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43B8A" w14:textId="77777777" w:rsidR="004E17AF" w:rsidRPr="00720887" w:rsidRDefault="004E17AF" w:rsidP="000F2873">
      <w:pPr>
        <w:jc w:val="center"/>
        <w:rPr>
          <w:rFonts w:ascii="Arial" w:hAnsi="Arial" w:cs="Arial"/>
          <w:b/>
          <w:sz w:val="22"/>
          <w:szCs w:val="22"/>
        </w:rPr>
      </w:pPr>
      <w:r w:rsidRPr="00720887">
        <w:rPr>
          <w:rFonts w:ascii="Arial" w:hAnsi="Arial" w:cs="Arial"/>
          <w:b/>
          <w:sz w:val="22"/>
          <w:szCs w:val="22"/>
        </w:rPr>
        <w:t>ANEXOS Y FORMATOS</w:t>
      </w:r>
    </w:p>
    <w:p w14:paraId="47ECE656" w14:textId="77777777" w:rsidR="004E17AF" w:rsidRPr="00720887" w:rsidRDefault="004E17AF" w:rsidP="000F2873">
      <w:pPr>
        <w:jc w:val="center"/>
        <w:rPr>
          <w:rFonts w:ascii="Arial" w:hAnsi="Arial" w:cs="Arial"/>
          <w:b/>
          <w:sz w:val="22"/>
          <w:szCs w:val="22"/>
        </w:rPr>
      </w:pPr>
    </w:p>
    <w:p w14:paraId="664D5CD6" w14:textId="3EED3412" w:rsidR="004E17AF" w:rsidRPr="00720887" w:rsidRDefault="009F5E5D" w:rsidP="000F2873">
      <w:pPr>
        <w:jc w:val="center"/>
        <w:rPr>
          <w:rFonts w:ascii="Arial" w:hAnsi="Arial" w:cs="Arial"/>
          <w:b/>
          <w:sz w:val="22"/>
          <w:szCs w:val="22"/>
        </w:rPr>
      </w:pPr>
      <w:r w:rsidRPr="009A3D3B">
        <w:rPr>
          <w:rFonts w:ascii="Arial" w:hAnsi="Arial" w:cs="Arial"/>
          <w:b/>
          <w:sz w:val="22"/>
          <w:szCs w:val="22"/>
        </w:rPr>
        <w:t>FORMATO N</w:t>
      </w:r>
      <w:r w:rsidR="00071884" w:rsidRPr="009A3D3B">
        <w:rPr>
          <w:rFonts w:ascii="Arial" w:hAnsi="Arial" w:cs="Arial"/>
          <w:b/>
          <w:sz w:val="22"/>
          <w:szCs w:val="22"/>
        </w:rPr>
        <w:t>r</w:t>
      </w:r>
      <w:r w:rsidRPr="009A3D3B">
        <w:rPr>
          <w:rFonts w:ascii="Arial" w:hAnsi="Arial" w:cs="Arial"/>
          <w:b/>
          <w:sz w:val="22"/>
          <w:szCs w:val="22"/>
        </w:rPr>
        <w:t xml:space="preserve">o.1 - </w:t>
      </w:r>
      <w:r w:rsidR="004E17AF" w:rsidRPr="009A3D3B">
        <w:rPr>
          <w:rFonts w:ascii="Arial" w:hAnsi="Arial" w:cs="Arial"/>
          <w:b/>
          <w:sz w:val="22"/>
          <w:szCs w:val="22"/>
        </w:rPr>
        <w:t>CARTA DE PRESENTACIÓN</w:t>
      </w:r>
    </w:p>
    <w:p w14:paraId="40EF77A7" w14:textId="77777777" w:rsidR="004E17AF" w:rsidRPr="00720887" w:rsidRDefault="004E17AF" w:rsidP="000F2873">
      <w:pPr>
        <w:jc w:val="both"/>
        <w:rPr>
          <w:rFonts w:ascii="Arial" w:hAnsi="Arial" w:cs="Arial"/>
          <w:sz w:val="22"/>
          <w:szCs w:val="22"/>
        </w:rPr>
      </w:pPr>
    </w:p>
    <w:p w14:paraId="3DCE0973" w14:textId="3AD4707C" w:rsidR="004E17AF" w:rsidRPr="00720887" w:rsidRDefault="004E17AF" w:rsidP="00206C44">
      <w:pPr>
        <w:ind w:left="708" w:hanging="708"/>
        <w:jc w:val="both"/>
        <w:rPr>
          <w:rFonts w:ascii="Arial" w:hAnsi="Arial" w:cs="Arial"/>
          <w:sz w:val="22"/>
          <w:szCs w:val="22"/>
        </w:rPr>
      </w:pPr>
      <w:r w:rsidRPr="00720887">
        <w:rPr>
          <w:rFonts w:ascii="Arial" w:hAnsi="Arial" w:cs="Arial"/>
          <w:sz w:val="22"/>
          <w:szCs w:val="22"/>
        </w:rPr>
        <w:t>Bogotá D.C., XXXX de XXXXXXX de 202</w:t>
      </w:r>
      <w:r w:rsidR="00206C44">
        <w:rPr>
          <w:rFonts w:ascii="Arial" w:hAnsi="Arial" w:cs="Arial"/>
          <w:sz w:val="22"/>
          <w:szCs w:val="22"/>
        </w:rPr>
        <w:t>5</w:t>
      </w:r>
    </w:p>
    <w:p w14:paraId="244D5B11" w14:textId="77777777" w:rsidR="004E17AF" w:rsidRPr="00720887" w:rsidRDefault="004E17AF" w:rsidP="000F2873">
      <w:pPr>
        <w:jc w:val="both"/>
        <w:rPr>
          <w:rFonts w:ascii="Arial" w:hAnsi="Arial" w:cs="Arial"/>
          <w:sz w:val="22"/>
          <w:szCs w:val="22"/>
        </w:rPr>
      </w:pPr>
    </w:p>
    <w:p w14:paraId="46AB704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Señores</w:t>
      </w:r>
    </w:p>
    <w:p w14:paraId="39FFD44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ESCUELA TECNOLÓGICA INSTITUTO TÉCNICO CENTRAL - ETITC</w:t>
      </w:r>
    </w:p>
    <w:p w14:paraId="267F51E8"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Ciudad.</w:t>
      </w:r>
    </w:p>
    <w:p w14:paraId="7D75E7E7" w14:textId="77777777" w:rsidR="004E17AF" w:rsidRPr="00720887" w:rsidRDefault="004E17AF" w:rsidP="000F2873">
      <w:pPr>
        <w:jc w:val="both"/>
        <w:rPr>
          <w:rFonts w:ascii="Arial" w:hAnsi="Arial" w:cs="Arial"/>
          <w:sz w:val="22"/>
          <w:szCs w:val="22"/>
        </w:rPr>
      </w:pPr>
    </w:p>
    <w:p w14:paraId="2F4E72B8" w14:textId="77777777" w:rsidR="004E17AF" w:rsidRPr="00720887" w:rsidRDefault="004E17AF" w:rsidP="7E6D6497">
      <w:pPr>
        <w:jc w:val="both"/>
        <w:rPr>
          <w:rFonts w:ascii="Arial" w:hAnsi="Arial" w:cs="Arial"/>
          <w:sz w:val="22"/>
          <w:szCs w:val="22"/>
          <w:lang w:val="es-ES"/>
        </w:rPr>
      </w:pPr>
      <w:proofErr w:type="spellStart"/>
      <w:r w:rsidRPr="7E6D6497">
        <w:rPr>
          <w:rFonts w:ascii="Arial" w:hAnsi="Arial" w:cs="Arial"/>
          <w:sz w:val="22"/>
          <w:szCs w:val="22"/>
          <w:lang w:val="es-ES"/>
        </w:rPr>
        <w:t>Ref</w:t>
      </w:r>
      <w:proofErr w:type="spellEnd"/>
      <w:r w:rsidRPr="7E6D6497">
        <w:rPr>
          <w:rFonts w:ascii="Arial" w:hAnsi="Arial" w:cs="Arial"/>
          <w:sz w:val="22"/>
          <w:szCs w:val="22"/>
          <w:lang w:val="es-ES"/>
        </w:rPr>
        <w:t>: Carta de presentación de la oferta para (Información del proceso)</w:t>
      </w:r>
    </w:p>
    <w:p w14:paraId="6F93C299" w14:textId="77777777" w:rsidR="004E17AF" w:rsidRPr="00720887" w:rsidRDefault="004E17AF" w:rsidP="000F2873">
      <w:pPr>
        <w:jc w:val="both"/>
        <w:rPr>
          <w:rFonts w:ascii="Arial" w:hAnsi="Arial" w:cs="Arial"/>
          <w:sz w:val="22"/>
          <w:szCs w:val="22"/>
        </w:rPr>
      </w:pPr>
    </w:p>
    <w:p w14:paraId="129D6BE9" w14:textId="77777777" w:rsidR="004E17AF" w:rsidRPr="00720887" w:rsidRDefault="004E17AF" w:rsidP="7E6D6497">
      <w:pPr>
        <w:jc w:val="both"/>
        <w:rPr>
          <w:rFonts w:ascii="Arial" w:hAnsi="Arial" w:cs="Arial"/>
          <w:sz w:val="22"/>
          <w:szCs w:val="22"/>
          <w:lang w:val="es-ES"/>
        </w:rPr>
      </w:pPr>
      <w:r w:rsidRPr="7E6D6497">
        <w:rPr>
          <w:rFonts w:ascii="Arial" w:hAnsi="Arial" w:cs="Arial"/>
          <w:sz w:val="22"/>
          <w:szCs w:val="22"/>
          <w:lang w:val="es-ES"/>
        </w:rPr>
        <w:t xml:space="preserve">El (los) suscrito(s)________________, de acuerdo con las condiciones que se estipulan en los documentos del proceso, hacemos la siguiente oferta y nos comprometemos a suscribir el contrato correspondiente, </w:t>
      </w:r>
      <w:proofErr w:type="gramStart"/>
      <w:r w:rsidRPr="7E6D6497">
        <w:rPr>
          <w:rFonts w:ascii="Arial" w:hAnsi="Arial" w:cs="Arial"/>
          <w:sz w:val="22"/>
          <w:szCs w:val="22"/>
          <w:lang w:val="es-ES"/>
        </w:rPr>
        <w:t>en caso que</w:t>
      </w:r>
      <w:proofErr w:type="gramEnd"/>
      <w:r w:rsidRPr="7E6D6497">
        <w:rPr>
          <w:rFonts w:ascii="Arial" w:hAnsi="Arial" w:cs="Arial"/>
          <w:sz w:val="22"/>
          <w:szCs w:val="22"/>
          <w:lang w:val="es-ES"/>
        </w:rPr>
        <w:t xml:space="preserve"> el proceso nos sea adjudicado, y siendo así, nos permitimos manifestar lo siguiente:</w:t>
      </w:r>
    </w:p>
    <w:p w14:paraId="3C4174BB" w14:textId="77777777" w:rsidR="004E17AF" w:rsidRPr="00720887" w:rsidRDefault="004E17AF" w:rsidP="000F2873">
      <w:pPr>
        <w:jc w:val="both"/>
        <w:rPr>
          <w:rFonts w:ascii="Arial" w:hAnsi="Arial" w:cs="Arial"/>
          <w:sz w:val="22"/>
          <w:szCs w:val="22"/>
        </w:rPr>
      </w:pPr>
    </w:p>
    <w:p w14:paraId="3627EE6B" w14:textId="77777777" w:rsidR="004E17AF" w:rsidRPr="00720887" w:rsidRDefault="004E17AF" w:rsidP="7E6D6497">
      <w:pPr>
        <w:jc w:val="both"/>
        <w:rPr>
          <w:rFonts w:ascii="Arial" w:hAnsi="Arial" w:cs="Arial"/>
          <w:sz w:val="22"/>
          <w:szCs w:val="22"/>
          <w:lang w:val="es-ES"/>
        </w:rPr>
      </w:pPr>
      <w:r w:rsidRPr="7E6D6497">
        <w:rPr>
          <w:rFonts w:ascii="Arial" w:hAnsi="Arial" w:cs="Arial"/>
          <w:sz w:val="22"/>
          <w:szCs w:val="22"/>
          <w:lang w:val="es-ES"/>
        </w:rPr>
        <w:t>Que conozco y acepto los documentos del proceso, tuve la oportunidad de solicitar aclaraciones y modificaciones a los mismos, y recibí de la ETITC respuesta oportuna a cada una de las solicitudes.</w:t>
      </w:r>
    </w:p>
    <w:p w14:paraId="34F25976" w14:textId="77777777" w:rsidR="004E17AF" w:rsidRPr="00720887" w:rsidRDefault="004E17AF" w:rsidP="000F2873">
      <w:pPr>
        <w:jc w:val="both"/>
        <w:rPr>
          <w:rFonts w:ascii="Arial" w:hAnsi="Arial" w:cs="Arial"/>
          <w:sz w:val="22"/>
          <w:szCs w:val="22"/>
        </w:rPr>
      </w:pPr>
    </w:p>
    <w:p w14:paraId="505ECE7F"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Declaramos así mismo que esta oferta y el contrato que llegare a celebrarse solo compromete al (los) aquí firmantes.</w:t>
      </w:r>
    </w:p>
    <w:p w14:paraId="6024B4AD" w14:textId="77777777" w:rsidR="004E17AF" w:rsidRPr="00720887" w:rsidRDefault="004E17AF" w:rsidP="000F2873">
      <w:pPr>
        <w:jc w:val="both"/>
        <w:rPr>
          <w:rFonts w:ascii="Arial" w:hAnsi="Arial" w:cs="Arial"/>
          <w:sz w:val="22"/>
          <w:szCs w:val="22"/>
        </w:rPr>
      </w:pPr>
    </w:p>
    <w:p w14:paraId="7B34492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ninguna entidad o persona distinta del (los) firmantes tiene interés comercial en esta oferta ni en el contrato que de ella se derive.</w:t>
      </w:r>
    </w:p>
    <w:p w14:paraId="1FE85EFA" w14:textId="77777777" w:rsidR="004E17AF" w:rsidRPr="00720887" w:rsidRDefault="004E17AF" w:rsidP="000F2873">
      <w:pPr>
        <w:jc w:val="both"/>
        <w:rPr>
          <w:rFonts w:ascii="Arial" w:hAnsi="Arial" w:cs="Arial"/>
          <w:sz w:val="22"/>
          <w:szCs w:val="22"/>
        </w:rPr>
      </w:pPr>
    </w:p>
    <w:p w14:paraId="30905AA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hemos recibido y conocemos las siguientes adendas (si las hubo) y aceptamos su contenido.</w:t>
      </w:r>
    </w:p>
    <w:p w14:paraId="2CF1F370" w14:textId="77777777" w:rsidR="004E17AF" w:rsidRPr="00720887" w:rsidRDefault="004E17AF" w:rsidP="7E6D6497">
      <w:pPr>
        <w:jc w:val="both"/>
        <w:rPr>
          <w:rFonts w:ascii="Arial" w:hAnsi="Arial" w:cs="Arial"/>
          <w:sz w:val="22"/>
          <w:szCs w:val="22"/>
          <w:lang w:val="es-ES"/>
        </w:rPr>
      </w:pPr>
      <w:r w:rsidRPr="7E6D6497">
        <w:rPr>
          <w:rFonts w:ascii="Arial" w:hAnsi="Arial" w:cs="Arial"/>
          <w:sz w:val="22"/>
          <w:szCs w:val="22"/>
          <w:lang w:val="es-ES"/>
        </w:rPr>
        <w:t>Adenda No----------------------- de fecha .............................</w:t>
      </w:r>
    </w:p>
    <w:p w14:paraId="5914C975" w14:textId="77777777" w:rsidR="004E17AF" w:rsidRPr="00720887" w:rsidRDefault="004E17AF" w:rsidP="7E6D6497">
      <w:pPr>
        <w:jc w:val="both"/>
        <w:rPr>
          <w:rFonts w:ascii="Arial" w:hAnsi="Arial" w:cs="Arial"/>
          <w:sz w:val="22"/>
          <w:szCs w:val="22"/>
          <w:lang w:val="es-ES"/>
        </w:rPr>
      </w:pPr>
      <w:r w:rsidRPr="7E6D6497">
        <w:rPr>
          <w:rFonts w:ascii="Arial" w:hAnsi="Arial" w:cs="Arial"/>
          <w:sz w:val="22"/>
          <w:szCs w:val="22"/>
          <w:lang w:val="es-ES"/>
        </w:rPr>
        <w:t>Adenda No----------------------- de fecha .............................</w:t>
      </w:r>
    </w:p>
    <w:p w14:paraId="0D816912" w14:textId="77777777" w:rsidR="004E17AF" w:rsidRPr="00720887" w:rsidRDefault="004E17AF" w:rsidP="000F2873">
      <w:pPr>
        <w:jc w:val="both"/>
        <w:rPr>
          <w:rFonts w:ascii="Arial" w:hAnsi="Arial" w:cs="Arial"/>
          <w:sz w:val="22"/>
          <w:szCs w:val="22"/>
        </w:rPr>
      </w:pPr>
    </w:p>
    <w:p w14:paraId="38A889A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nos comprometemos a cumplir los plazos del contrato de conformidad con lo señalado en el pliego de condiciones.</w:t>
      </w:r>
    </w:p>
    <w:p w14:paraId="34B62C74" w14:textId="77777777" w:rsidR="004E17AF" w:rsidRPr="00720887" w:rsidRDefault="004E17AF" w:rsidP="000F2873">
      <w:pPr>
        <w:jc w:val="both"/>
        <w:rPr>
          <w:rFonts w:ascii="Arial" w:hAnsi="Arial" w:cs="Arial"/>
          <w:sz w:val="22"/>
          <w:szCs w:val="22"/>
        </w:rPr>
      </w:pPr>
    </w:p>
    <w:p w14:paraId="4BD434F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si somos adjudicatarios, nos comprometemos a suscribir el contrato y realizar todos los trámites necesarios para su perfeccionamiento y legalización, en los plazos señalados en los estudios previos.</w:t>
      </w:r>
    </w:p>
    <w:p w14:paraId="27016F08" w14:textId="77777777" w:rsidR="004E17AF" w:rsidRPr="00720887" w:rsidRDefault="004E17AF" w:rsidP="000F2873">
      <w:pPr>
        <w:jc w:val="both"/>
        <w:rPr>
          <w:rFonts w:ascii="Arial" w:hAnsi="Arial" w:cs="Arial"/>
          <w:sz w:val="22"/>
          <w:szCs w:val="22"/>
        </w:rPr>
      </w:pPr>
    </w:p>
    <w:p w14:paraId="7D0D4451"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si somos adjudicatarios nos comprometemos a dar cumplimiento a todas las obligaciones establecidas por la entidad en los estudios previos, pliegos de condiciones, adendas (si es el caso), y minuta del contrato, así como a los ofrecimientos que hagamos en virtud de los criterios de evaluación establecidos en los pliegos de condiciones que hacen parte de nuestra oferta e integralmente del contrato.</w:t>
      </w:r>
    </w:p>
    <w:p w14:paraId="0102E365" w14:textId="77777777" w:rsidR="004E17AF" w:rsidRPr="00720887" w:rsidRDefault="004E17AF" w:rsidP="000F2873">
      <w:pPr>
        <w:jc w:val="both"/>
        <w:rPr>
          <w:rFonts w:ascii="Arial" w:hAnsi="Arial" w:cs="Arial"/>
          <w:sz w:val="22"/>
          <w:szCs w:val="22"/>
        </w:rPr>
      </w:pPr>
    </w:p>
    <w:p w14:paraId="055F88F8" w14:textId="77777777" w:rsidR="00EA48FA" w:rsidRDefault="004E17AF" w:rsidP="000F2873">
      <w:pPr>
        <w:jc w:val="both"/>
        <w:rPr>
          <w:rFonts w:ascii="Arial" w:hAnsi="Arial" w:cs="Arial"/>
          <w:sz w:val="22"/>
          <w:szCs w:val="22"/>
        </w:rPr>
      </w:pPr>
      <w:r w:rsidRPr="00720887">
        <w:rPr>
          <w:rFonts w:ascii="Arial" w:hAnsi="Arial" w:cs="Arial"/>
          <w:sz w:val="22"/>
          <w:szCs w:val="22"/>
        </w:rPr>
        <w:t>Que no nos hallamos incursos en causal alguna de inhabilidad e incompatibilidad de las señaladas en la ley y la constitución y no nos encontramos en ninguno de los eventos de prohibiciones especiales para contratar.</w:t>
      </w:r>
    </w:p>
    <w:p w14:paraId="0764014A" w14:textId="3AE885BD" w:rsidR="004E17AF" w:rsidRPr="00720887" w:rsidRDefault="004E17AF" w:rsidP="000F2873">
      <w:pPr>
        <w:jc w:val="both"/>
        <w:rPr>
          <w:rFonts w:ascii="Arial" w:hAnsi="Arial" w:cs="Arial"/>
          <w:sz w:val="22"/>
          <w:szCs w:val="22"/>
        </w:rPr>
      </w:pPr>
      <w:r w:rsidRPr="00720887">
        <w:rPr>
          <w:rFonts w:ascii="Arial" w:hAnsi="Arial" w:cs="Arial"/>
          <w:sz w:val="22"/>
          <w:szCs w:val="22"/>
        </w:rPr>
        <w:lastRenderedPageBreak/>
        <w:t>Que no nos hallamos relacionados en el boletín de responsables fiscales (Artículo 60 de la Ley 610 de 2000).</w:t>
      </w:r>
    </w:p>
    <w:p w14:paraId="229222A4" w14:textId="77777777" w:rsidR="004E17AF" w:rsidRPr="00720887" w:rsidRDefault="004E17AF" w:rsidP="000F2873">
      <w:pPr>
        <w:jc w:val="both"/>
        <w:rPr>
          <w:rFonts w:ascii="Arial" w:hAnsi="Arial" w:cs="Arial"/>
          <w:sz w:val="22"/>
          <w:szCs w:val="22"/>
        </w:rPr>
      </w:pPr>
    </w:p>
    <w:p w14:paraId="5B47AE3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manifiesto que el oferente está a paz y salvo con sus obligaciones laborales frente al sistema de seguridad social integral y demás aportes relacionados con las obligaciones laborales.</w:t>
      </w:r>
    </w:p>
    <w:p w14:paraId="67F450FF" w14:textId="77777777" w:rsidR="004E17AF" w:rsidRPr="00720887" w:rsidRDefault="004E17AF" w:rsidP="000F2873">
      <w:pPr>
        <w:jc w:val="both"/>
        <w:rPr>
          <w:rFonts w:ascii="Arial" w:hAnsi="Arial" w:cs="Arial"/>
          <w:sz w:val="22"/>
          <w:szCs w:val="22"/>
        </w:rPr>
      </w:pPr>
    </w:p>
    <w:p w14:paraId="22D423A0"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Marque con una equis (x) si o no, si el oferente y/o proponente incluidos los socios cuenta con anotaciones de incumplimiento, sanciones y/o multas por incumplimiento de contratos (parcial, defectuoso o total).</w:t>
      </w:r>
    </w:p>
    <w:p w14:paraId="3F677490" w14:textId="77777777" w:rsidR="004E17AF" w:rsidRPr="00720887" w:rsidRDefault="004E17AF" w:rsidP="000F2873">
      <w:pPr>
        <w:jc w:val="both"/>
        <w:rPr>
          <w:rFonts w:ascii="Arial" w:hAnsi="Arial" w:cs="Arial"/>
          <w:sz w:val="22"/>
          <w:szCs w:val="22"/>
        </w:rPr>
      </w:pPr>
    </w:p>
    <w:p w14:paraId="7EEF7E11" w14:textId="0C03D55D" w:rsidR="004E17AF" w:rsidRPr="00720887" w:rsidRDefault="77C0FAB4" w:rsidP="114C39DC">
      <w:pPr>
        <w:jc w:val="both"/>
        <w:rPr>
          <w:rFonts w:ascii="Arial" w:hAnsi="Arial" w:cs="Arial"/>
          <w:sz w:val="22"/>
          <w:szCs w:val="22"/>
          <w:lang w:val="es-ES"/>
        </w:rPr>
      </w:pPr>
      <w:r w:rsidRPr="114C39DC">
        <w:rPr>
          <w:rFonts w:ascii="Arial" w:hAnsi="Arial" w:cs="Arial"/>
          <w:sz w:val="22"/>
          <w:szCs w:val="22"/>
          <w:lang w:val="es-ES"/>
        </w:rPr>
        <w:t>La vigencia de la presente oferta es de</w:t>
      </w:r>
      <w:r w:rsidR="21D532A2" w:rsidRPr="114C39DC">
        <w:rPr>
          <w:rFonts w:ascii="Arial" w:hAnsi="Arial" w:cs="Arial"/>
          <w:sz w:val="22"/>
          <w:szCs w:val="22"/>
          <w:lang w:val="es-ES"/>
        </w:rPr>
        <w:t xml:space="preserve"> noventa (90) d</w:t>
      </w:r>
      <w:r w:rsidRPr="114C39DC">
        <w:rPr>
          <w:rFonts w:ascii="Arial" w:hAnsi="Arial" w:cs="Arial"/>
          <w:sz w:val="22"/>
          <w:szCs w:val="22"/>
          <w:lang w:val="es-ES"/>
        </w:rPr>
        <w:t>ías contados a partir de la fecha de cierre del presente proceso.</w:t>
      </w:r>
    </w:p>
    <w:p w14:paraId="44C45680" w14:textId="77777777" w:rsidR="004E17AF" w:rsidRPr="00720887" w:rsidRDefault="004E17AF" w:rsidP="000F2873">
      <w:pPr>
        <w:jc w:val="both"/>
        <w:rPr>
          <w:rFonts w:ascii="Arial" w:hAnsi="Arial" w:cs="Arial"/>
          <w:sz w:val="22"/>
          <w:szCs w:val="22"/>
        </w:rPr>
      </w:pPr>
    </w:p>
    <w:p w14:paraId="3B373DF3" w14:textId="77777777" w:rsidR="004E17AF" w:rsidRPr="00720887" w:rsidRDefault="004E17AF" w:rsidP="7E6D6497">
      <w:pPr>
        <w:jc w:val="both"/>
        <w:rPr>
          <w:rFonts w:ascii="Arial" w:hAnsi="Arial" w:cs="Arial"/>
          <w:sz w:val="22"/>
          <w:szCs w:val="22"/>
          <w:lang w:val="es-ES"/>
        </w:rPr>
      </w:pPr>
      <w:r w:rsidRPr="7E6D6497">
        <w:rPr>
          <w:rFonts w:ascii="Arial" w:hAnsi="Arial" w:cs="Arial"/>
          <w:sz w:val="22"/>
          <w:szCs w:val="22"/>
          <w:lang w:val="es-ES"/>
        </w:rPr>
        <w:t xml:space="preserve">NOTA: No serán tenidas en cuenta las propuestas que no sean presentadas a través de la plataforma del </w:t>
      </w:r>
      <w:proofErr w:type="spellStart"/>
      <w:r w:rsidRPr="7E6D6497">
        <w:rPr>
          <w:rFonts w:ascii="Arial" w:hAnsi="Arial" w:cs="Arial"/>
          <w:sz w:val="22"/>
          <w:szCs w:val="22"/>
          <w:lang w:val="es-ES"/>
        </w:rPr>
        <w:t>Secop</w:t>
      </w:r>
      <w:proofErr w:type="spellEnd"/>
      <w:r w:rsidRPr="7E6D6497">
        <w:rPr>
          <w:rFonts w:ascii="Arial" w:hAnsi="Arial" w:cs="Arial"/>
          <w:sz w:val="22"/>
          <w:szCs w:val="22"/>
          <w:lang w:val="es-ES"/>
        </w:rPr>
        <w:t xml:space="preserve"> II, por lo que no serán recibidas propuestas físicas en las instalaciones de la Entidad.</w:t>
      </w:r>
    </w:p>
    <w:p w14:paraId="515057C3" w14:textId="77777777" w:rsidR="004E17AF" w:rsidRPr="00720887" w:rsidRDefault="004E17AF" w:rsidP="000F2873">
      <w:pPr>
        <w:jc w:val="both"/>
        <w:rPr>
          <w:rFonts w:ascii="Arial" w:hAnsi="Arial" w:cs="Arial"/>
          <w:sz w:val="22"/>
          <w:szCs w:val="22"/>
        </w:rPr>
      </w:pPr>
    </w:p>
    <w:p w14:paraId="1243AE6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acepto recibir notificaciones personales por correo electrónico a los correos informados en el presente documento de conformidad con lo dispuesto en el numeral 1° del artículo 67 del código de procedimiento administrativo y de lo contencioso administrativo.</w:t>
      </w:r>
    </w:p>
    <w:p w14:paraId="49877C97" w14:textId="77777777" w:rsidR="004E17AF" w:rsidRPr="00720887" w:rsidRDefault="004E17AF" w:rsidP="000F2873">
      <w:pPr>
        <w:jc w:val="both"/>
        <w:rPr>
          <w:rFonts w:ascii="Arial" w:hAnsi="Arial" w:cs="Arial"/>
          <w:sz w:val="22"/>
          <w:szCs w:val="22"/>
        </w:rPr>
      </w:pPr>
    </w:p>
    <w:p w14:paraId="6DC38365"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Los datos para contactarme y enviarme requerimientos por parte de la entidad son los siguientes:</w:t>
      </w:r>
    </w:p>
    <w:p w14:paraId="0094B208" w14:textId="77777777" w:rsidR="004E17AF" w:rsidRPr="00720887" w:rsidRDefault="004E17AF" w:rsidP="000F2873">
      <w:pPr>
        <w:jc w:val="both"/>
        <w:rPr>
          <w:rFonts w:ascii="Arial" w:hAnsi="Arial" w:cs="Arial"/>
          <w:sz w:val="22"/>
          <w:szCs w:val="22"/>
        </w:rPr>
      </w:pPr>
    </w:p>
    <w:p w14:paraId="637E859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o Razón social del OFERENTE</w:t>
      </w:r>
    </w:p>
    <w:p w14:paraId="07D7E3E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del representante Legal</w:t>
      </w:r>
    </w:p>
    <w:p w14:paraId="004EBF08" w14:textId="77777777" w:rsidR="004E17AF" w:rsidRPr="00720887" w:rsidRDefault="004E17AF" w:rsidP="7E6D6497">
      <w:pPr>
        <w:jc w:val="both"/>
        <w:rPr>
          <w:rFonts w:ascii="Arial" w:hAnsi="Arial" w:cs="Arial"/>
          <w:sz w:val="22"/>
          <w:szCs w:val="22"/>
          <w:lang w:val="es-ES"/>
        </w:rPr>
      </w:pPr>
      <w:proofErr w:type="spellStart"/>
      <w:r w:rsidRPr="7E6D6497">
        <w:rPr>
          <w:rFonts w:ascii="Arial" w:hAnsi="Arial" w:cs="Arial"/>
          <w:sz w:val="22"/>
          <w:szCs w:val="22"/>
          <w:lang w:val="es-ES"/>
        </w:rPr>
        <w:t>Nit</w:t>
      </w:r>
      <w:proofErr w:type="spellEnd"/>
      <w:r w:rsidRPr="7E6D6497">
        <w:rPr>
          <w:rFonts w:ascii="Arial" w:hAnsi="Arial" w:cs="Arial"/>
          <w:sz w:val="22"/>
          <w:szCs w:val="22"/>
          <w:lang w:val="es-ES"/>
        </w:rPr>
        <w:t xml:space="preserve"> o Cédula de Ciudadanía No.</w:t>
      </w:r>
    </w:p>
    <w:p w14:paraId="68034C8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Dirección:</w:t>
      </w:r>
    </w:p>
    <w:p w14:paraId="619BC0D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Teléfono:</w:t>
      </w:r>
    </w:p>
    <w:p w14:paraId="2F41F29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Fax:</w:t>
      </w:r>
    </w:p>
    <w:p w14:paraId="10054A34"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Correo electrónico:</w:t>
      </w:r>
    </w:p>
    <w:p w14:paraId="35FC663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Ciudad:  </w:t>
      </w:r>
      <w:r w:rsidRPr="00720887">
        <w:rPr>
          <w:rFonts w:ascii="Arial" w:hAnsi="Arial" w:cs="Arial"/>
          <w:sz w:val="22"/>
          <w:szCs w:val="22"/>
        </w:rPr>
        <w:tab/>
      </w:r>
    </w:p>
    <w:p w14:paraId="2EE9FDBC" w14:textId="77777777" w:rsidR="004E17AF" w:rsidRPr="00720887" w:rsidRDefault="004E17AF" w:rsidP="000F2873">
      <w:pPr>
        <w:jc w:val="both"/>
        <w:rPr>
          <w:rFonts w:ascii="Arial" w:hAnsi="Arial" w:cs="Arial"/>
          <w:sz w:val="22"/>
          <w:szCs w:val="22"/>
        </w:rPr>
      </w:pPr>
    </w:p>
    <w:p w14:paraId="61B7E02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del Representante Legal.</w:t>
      </w:r>
    </w:p>
    <w:p w14:paraId="661EFD40" w14:textId="77777777" w:rsidR="004E17AF" w:rsidRPr="00720887" w:rsidRDefault="004E17AF" w:rsidP="000F2873">
      <w:pPr>
        <w:jc w:val="both"/>
        <w:rPr>
          <w:rFonts w:ascii="Arial" w:hAnsi="Arial" w:cs="Arial"/>
          <w:sz w:val="22"/>
          <w:szCs w:val="22"/>
        </w:rPr>
      </w:pPr>
    </w:p>
    <w:p w14:paraId="4DE66C39"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w:t>
      </w:r>
    </w:p>
    <w:p w14:paraId="1BD296BC" w14:textId="77777777" w:rsidR="004E17AF" w:rsidRPr="00720887" w:rsidRDefault="004E17AF" w:rsidP="000F2873">
      <w:pPr>
        <w:jc w:val="both"/>
        <w:rPr>
          <w:rFonts w:ascii="Arial" w:hAnsi="Arial" w:cs="Arial"/>
          <w:sz w:val="22"/>
          <w:szCs w:val="22"/>
        </w:rPr>
      </w:pPr>
    </w:p>
    <w:p w14:paraId="78ED5D78"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de Representante de la Unión Temporal o Consorcio.</w:t>
      </w:r>
    </w:p>
    <w:p w14:paraId="4527C71E" w14:textId="77777777" w:rsidR="004E17AF" w:rsidRPr="00720887" w:rsidRDefault="004E17AF" w:rsidP="000F2873">
      <w:pPr>
        <w:jc w:val="both"/>
        <w:rPr>
          <w:rFonts w:ascii="Arial" w:hAnsi="Arial" w:cs="Arial"/>
          <w:sz w:val="22"/>
          <w:szCs w:val="22"/>
        </w:rPr>
      </w:pPr>
    </w:p>
    <w:p w14:paraId="02E6CAC6" w14:textId="77777777" w:rsidR="004E17AF" w:rsidRPr="00720887" w:rsidRDefault="004E17AF" w:rsidP="000F2873">
      <w:pPr>
        <w:jc w:val="center"/>
        <w:rPr>
          <w:rFonts w:ascii="Arial" w:hAnsi="Arial" w:cs="Arial"/>
          <w:b/>
          <w:sz w:val="22"/>
          <w:szCs w:val="22"/>
        </w:rPr>
      </w:pPr>
    </w:p>
    <w:p w14:paraId="761223CB" w14:textId="77777777" w:rsidR="00F62594" w:rsidRDefault="00F62594" w:rsidP="000F2873">
      <w:pPr>
        <w:jc w:val="center"/>
        <w:rPr>
          <w:rFonts w:ascii="Arial" w:hAnsi="Arial" w:cs="Arial"/>
          <w:b/>
          <w:sz w:val="22"/>
          <w:szCs w:val="22"/>
        </w:rPr>
      </w:pPr>
    </w:p>
    <w:p w14:paraId="4C052229" w14:textId="24D17C31" w:rsidR="00D3191E" w:rsidRDefault="00D3191E" w:rsidP="009A3D3B">
      <w:pPr>
        <w:jc w:val="center"/>
        <w:rPr>
          <w:rFonts w:ascii="Arial" w:hAnsi="Arial" w:cs="Arial"/>
          <w:b/>
          <w:sz w:val="22"/>
          <w:szCs w:val="22"/>
        </w:rPr>
      </w:pPr>
      <w:r>
        <w:rPr>
          <w:rFonts w:ascii="Arial" w:hAnsi="Arial" w:cs="Arial"/>
          <w:b/>
          <w:sz w:val="22"/>
          <w:szCs w:val="22"/>
        </w:rPr>
        <w:t xml:space="preserve">FORMATO Nro. 2A - </w:t>
      </w:r>
      <w:r w:rsidRPr="00720887">
        <w:rPr>
          <w:rFonts w:ascii="Arial" w:hAnsi="Arial" w:cs="Arial"/>
          <w:b/>
          <w:sz w:val="22"/>
          <w:szCs w:val="22"/>
        </w:rPr>
        <w:t>MODELO CARTA DE CONFORMACIÓN DE CONSORCIO</w:t>
      </w:r>
    </w:p>
    <w:p w14:paraId="7BFC6684" w14:textId="77777777" w:rsidR="00D3191E" w:rsidRPr="00720887" w:rsidRDefault="00D3191E" w:rsidP="00D3191E">
      <w:pPr>
        <w:jc w:val="center"/>
        <w:rPr>
          <w:rFonts w:ascii="Arial" w:hAnsi="Arial" w:cs="Arial"/>
          <w:sz w:val="22"/>
          <w:szCs w:val="22"/>
        </w:rPr>
      </w:pPr>
    </w:p>
    <w:p w14:paraId="58726DD7" w14:textId="40A1130B" w:rsidR="114C39DC" w:rsidRDefault="114C39DC" w:rsidP="114C39DC">
      <w:pPr>
        <w:jc w:val="center"/>
        <w:rPr>
          <w:rFonts w:ascii="Arial" w:hAnsi="Arial" w:cs="Arial"/>
          <w:sz w:val="22"/>
          <w:szCs w:val="22"/>
        </w:rPr>
      </w:pPr>
    </w:p>
    <w:p w14:paraId="1CF5DE2D"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Lugar y fecha Señores</w:t>
      </w:r>
    </w:p>
    <w:p w14:paraId="1F592084"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de la Entidad Estatal]</w:t>
      </w:r>
    </w:p>
    <w:p w14:paraId="39413C5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Referencia: Proceso de Contratación - [Insertar información]</w:t>
      </w:r>
    </w:p>
    <w:p w14:paraId="16B403DD" w14:textId="77777777" w:rsidR="00D3191E" w:rsidRPr="00720887" w:rsidRDefault="00D3191E" w:rsidP="00D3191E">
      <w:pPr>
        <w:jc w:val="both"/>
        <w:rPr>
          <w:rFonts w:ascii="Arial" w:hAnsi="Arial" w:cs="Arial"/>
          <w:sz w:val="22"/>
          <w:szCs w:val="22"/>
        </w:rPr>
      </w:pPr>
    </w:p>
    <w:p w14:paraId="1304E23F" w14:textId="77777777" w:rsidR="00D3191E" w:rsidRPr="00720887" w:rsidRDefault="00D3191E" w:rsidP="7E6D6497">
      <w:pPr>
        <w:jc w:val="both"/>
        <w:rPr>
          <w:rFonts w:ascii="Arial" w:hAnsi="Arial" w:cs="Arial"/>
          <w:sz w:val="22"/>
          <w:szCs w:val="22"/>
          <w:lang w:val="es-ES"/>
        </w:rPr>
      </w:pPr>
      <w:r w:rsidRPr="7E6D6497">
        <w:rPr>
          <w:rFonts w:ascii="Arial" w:hAnsi="Arial" w:cs="Arial"/>
          <w:sz w:val="22"/>
          <w:szCs w:val="22"/>
          <w:lang w:val="es-ES"/>
        </w:rPr>
        <w:t>Los</w:t>
      </w:r>
      <w:r>
        <w:tab/>
      </w:r>
      <w:r w:rsidRPr="7E6D6497">
        <w:rPr>
          <w:rFonts w:ascii="Arial" w:hAnsi="Arial" w:cs="Arial"/>
          <w:sz w:val="22"/>
          <w:szCs w:val="22"/>
          <w:lang w:val="es-ES"/>
        </w:rPr>
        <w:t>suscritos, _______________________ y _____________________, debidamente autorizados</w:t>
      </w:r>
      <w:r>
        <w:tab/>
      </w:r>
      <w:r w:rsidRPr="7E6D6497">
        <w:rPr>
          <w:rFonts w:ascii="Arial" w:hAnsi="Arial" w:cs="Arial"/>
          <w:sz w:val="22"/>
          <w:szCs w:val="22"/>
          <w:lang w:val="es-ES"/>
        </w:rPr>
        <w:t>para</w:t>
      </w:r>
      <w:r>
        <w:tab/>
      </w:r>
      <w:r w:rsidRPr="7E6D6497">
        <w:rPr>
          <w:rFonts w:ascii="Arial" w:hAnsi="Arial" w:cs="Arial"/>
          <w:sz w:val="22"/>
          <w:szCs w:val="22"/>
          <w:lang w:val="es-ES"/>
        </w:rPr>
        <w:t>actuar</w:t>
      </w:r>
      <w:r>
        <w:tab/>
      </w:r>
      <w:r w:rsidRPr="7E6D6497">
        <w:rPr>
          <w:rFonts w:ascii="Arial" w:hAnsi="Arial" w:cs="Arial"/>
          <w:sz w:val="22"/>
          <w:szCs w:val="22"/>
          <w:lang w:val="es-ES"/>
        </w:rPr>
        <w:t>en nombre y representación</w:t>
      </w:r>
      <w:r>
        <w:tab/>
      </w:r>
      <w:r w:rsidRPr="7E6D6497">
        <w:rPr>
          <w:rFonts w:ascii="Arial" w:hAnsi="Arial" w:cs="Arial"/>
          <w:sz w:val="22"/>
          <w:szCs w:val="22"/>
          <w:lang w:val="es-ES"/>
        </w:rPr>
        <w:t>de ______________________ y _________________, manifestamos que hemos convenido asociarnos y conformar el CONSORCIO (nombre del consorcio), para</w:t>
      </w:r>
      <w:r>
        <w:tab/>
      </w:r>
      <w:r w:rsidRPr="7E6D6497">
        <w:rPr>
          <w:rFonts w:ascii="Arial" w:hAnsi="Arial" w:cs="Arial"/>
          <w:sz w:val="22"/>
          <w:szCs w:val="22"/>
          <w:lang w:val="es-ES"/>
        </w:rPr>
        <w:t xml:space="preserve">participar en el proceso </w:t>
      </w:r>
      <w:proofErr w:type="gramStart"/>
      <w:r w:rsidRPr="7E6D6497">
        <w:rPr>
          <w:rFonts w:ascii="Arial" w:hAnsi="Arial" w:cs="Arial"/>
          <w:sz w:val="22"/>
          <w:szCs w:val="22"/>
          <w:lang w:val="es-ES"/>
        </w:rPr>
        <w:t>No._</w:t>
      </w:r>
      <w:proofErr w:type="gramEnd"/>
      <w:r w:rsidRPr="7E6D6497">
        <w:rPr>
          <w:rFonts w:ascii="Arial" w:hAnsi="Arial" w:cs="Arial"/>
          <w:sz w:val="22"/>
          <w:szCs w:val="22"/>
          <w:lang w:val="es-ES"/>
        </w:rPr>
        <w:t xml:space="preserve">____________, cuyo objeto es ______________________, </w:t>
      </w:r>
      <w:proofErr w:type="gramStart"/>
      <w:r w:rsidRPr="7E6D6497">
        <w:rPr>
          <w:rFonts w:ascii="Arial" w:hAnsi="Arial" w:cs="Arial"/>
          <w:sz w:val="22"/>
          <w:szCs w:val="22"/>
          <w:lang w:val="es-ES"/>
        </w:rPr>
        <w:t>y</w:t>
      </w:r>
      <w:proofErr w:type="gramEnd"/>
      <w:r w:rsidRPr="7E6D6497">
        <w:rPr>
          <w:rFonts w:ascii="Arial" w:hAnsi="Arial" w:cs="Arial"/>
          <w:sz w:val="22"/>
          <w:szCs w:val="22"/>
          <w:lang w:val="es-ES"/>
        </w:rPr>
        <w:t xml:space="preserve"> por lo tanto, expresamos:</w:t>
      </w:r>
    </w:p>
    <w:p w14:paraId="3D683DC3"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 xml:space="preserve">El CONSORCIO está integrado por: </w:t>
      </w:r>
    </w:p>
    <w:p w14:paraId="6316487D" w14:textId="77777777" w:rsidR="00D3191E" w:rsidRPr="00720887" w:rsidRDefault="00D3191E" w:rsidP="00D3191E">
      <w:pPr>
        <w:jc w:val="both"/>
        <w:rPr>
          <w:rFonts w:ascii="Arial" w:hAnsi="Arial" w:cs="Arial"/>
          <w:sz w:val="22"/>
          <w:szCs w:val="22"/>
        </w:rPr>
      </w:pPr>
    </w:p>
    <w:p w14:paraId="68E7DDC4" w14:textId="77777777" w:rsidR="00D3191E" w:rsidRPr="00720887" w:rsidRDefault="00D3191E" w:rsidP="7E6D6497">
      <w:pPr>
        <w:jc w:val="both"/>
        <w:rPr>
          <w:rFonts w:ascii="Arial" w:hAnsi="Arial" w:cs="Arial"/>
          <w:sz w:val="22"/>
          <w:szCs w:val="22"/>
          <w:lang w:val="es-ES"/>
        </w:rPr>
      </w:pPr>
      <w:r w:rsidRPr="7E6D6497">
        <w:rPr>
          <w:rFonts w:ascii="Arial" w:hAnsi="Arial" w:cs="Arial"/>
          <w:sz w:val="22"/>
          <w:szCs w:val="22"/>
          <w:lang w:val="es-ES"/>
        </w:rPr>
        <w:t>NOMBRE</w:t>
      </w:r>
      <w:r>
        <w:tab/>
      </w:r>
      <w:r>
        <w:tab/>
      </w:r>
      <w:r>
        <w:tab/>
      </w:r>
      <w:r w:rsidRPr="7E6D6497">
        <w:rPr>
          <w:rFonts w:ascii="Arial" w:hAnsi="Arial" w:cs="Arial"/>
          <w:sz w:val="22"/>
          <w:szCs w:val="22"/>
          <w:lang w:val="es-ES"/>
        </w:rPr>
        <w:t>IDENTIFICACIÓN</w:t>
      </w:r>
      <w:r>
        <w:tab/>
      </w:r>
      <w:r w:rsidRPr="7E6D6497">
        <w:rPr>
          <w:rFonts w:ascii="Arial" w:hAnsi="Arial" w:cs="Arial"/>
          <w:sz w:val="22"/>
          <w:szCs w:val="22"/>
          <w:lang w:val="es-ES"/>
        </w:rPr>
        <w:t>PARTICIPACIÓN (</w:t>
      </w:r>
      <w:proofErr w:type="gramStart"/>
      <w:r w:rsidRPr="7E6D6497">
        <w:rPr>
          <w:rFonts w:ascii="Arial" w:hAnsi="Arial" w:cs="Arial"/>
          <w:sz w:val="22"/>
          <w:szCs w:val="22"/>
          <w:lang w:val="es-ES"/>
        </w:rPr>
        <w:t>*)(</w:t>
      </w:r>
      <w:proofErr w:type="gramEnd"/>
      <w:r w:rsidRPr="7E6D6497">
        <w:rPr>
          <w:rFonts w:ascii="Arial" w:hAnsi="Arial" w:cs="Arial"/>
          <w:sz w:val="22"/>
          <w:szCs w:val="22"/>
          <w:lang w:val="es-ES"/>
        </w:rPr>
        <w:t>%)</w:t>
      </w:r>
    </w:p>
    <w:p w14:paraId="223399CC"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_________________</w:t>
      </w:r>
      <w:r w:rsidRPr="00720887">
        <w:rPr>
          <w:rFonts w:ascii="Arial" w:hAnsi="Arial" w:cs="Arial"/>
          <w:sz w:val="22"/>
          <w:szCs w:val="22"/>
        </w:rPr>
        <w:tab/>
      </w:r>
      <w:r w:rsidRPr="00720887">
        <w:rPr>
          <w:rFonts w:ascii="Arial" w:hAnsi="Arial" w:cs="Arial"/>
          <w:sz w:val="22"/>
          <w:szCs w:val="22"/>
        </w:rPr>
        <w:tab/>
        <w:t>_______________</w:t>
      </w:r>
      <w:r w:rsidRPr="00720887">
        <w:rPr>
          <w:rFonts w:ascii="Arial" w:hAnsi="Arial" w:cs="Arial"/>
          <w:sz w:val="22"/>
          <w:szCs w:val="22"/>
        </w:rPr>
        <w:tab/>
        <w:t>___________________</w:t>
      </w:r>
    </w:p>
    <w:p w14:paraId="309FE8AC" w14:textId="77777777" w:rsidR="00D3191E" w:rsidRPr="00720887" w:rsidRDefault="00D3191E" w:rsidP="00D3191E">
      <w:pPr>
        <w:jc w:val="both"/>
        <w:rPr>
          <w:rFonts w:ascii="Arial" w:hAnsi="Arial" w:cs="Arial"/>
          <w:sz w:val="22"/>
          <w:szCs w:val="22"/>
        </w:rPr>
      </w:pPr>
    </w:p>
    <w:p w14:paraId="01ADE5DB"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_________________</w:t>
      </w:r>
      <w:r w:rsidRPr="00720887">
        <w:rPr>
          <w:rFonts w:ascii="Arial" w:hAnsi="Arial" w:cs="Arial"/>
          <w:sz w:val="22"/>
          <w:szCs w:val="22"/>
        </w:rPr>
        <w:tab/>
      </w:r>
      <w:r w:rsidRPr="00720887">
        <w:rPr>
          <w:rFonts w:ascii="Arial" w:hAnsi="Arial" w:cs="Arial"/>
          <w:sz w:val="22"/>
          <w:szCs w:val="22"/>
        </w:rPr>
        <w:tab/>
        <w:t>_______________</w:t>
      </w:r>
      <w:r w:rsidRPr="00720887">
        <w:rPr>
          <w:rFonts w:ascii="Arial" w:hAnsi="Arial" w:cs="Arial"/>
          <w:sz w:val="22"/>
          <w:szCs w:val="22"/>
        </w:rPr>
        <w:tab/>
        <w:t>___________________</w:t>
      </w:r>
    </w:p>
    <w:p w14:paraId="0757AE19" w14:textId="77777777" w:rsidR="00D3191E" w:rsidRPr="00720887" w:rsidRDefault="00D3191E" w:rsidP="00D3191E">
      <w:pPr>
        <w:jc w:val="both"/>
        <w:rPr>
          <w:rFonts w:ascii="Arial" w:hAnsi="Arial" w:cs="Arial"/>
          <w:sz w:val="22"/>
          <w:szCs w:val="22"/>
        </w:rPr>
      </w:pPr>
    </w:p>
    <w:p w14:paraId="49BE96A7"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La suma de los porcentajes de participación debe ser igual a 100%.</w:t>
      </w:r>
    </w:p>
    <w:p w14:paraId="2FA65D86" w14:textId="77777777" w:rsidR="00D3191E" w:rsidRPr="00720887" w:rsidRDefault="00D3191E" w:rsidP="00D3191E">
      <w:pPr>
        <w:jc w:val="both"/>
        <w:rPr>
          <w:rFonts w:ascii="Arial" w:hAnsi="Arial" w:cs="Arial"/>
          <w:sz w:val="22"/>
          <w:szCs w:val="22"/>
        </w:rPr>
      </w:pPr>
    </w:p>
    <w:p w14:paraId="1C5EB892"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duración de este CONSORCIO será por lo menos la vigencia del Contrato y XXXXX años más.</w:t>
      </w:r>
    </w:p>
    <w:p w14:paraId="78DB792D"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responsabilidad de los integrantes del CONSORCIO es solidaria, ilimitada y mancomunada.</w:t>
      </w:r>
    </w:p>
    <w:p w14:paraId="16C49FC6" w14:textId="77777777" w:rsidR="00D3191E" w:rsidRPr="00720887" w:rsidRDefault="00D3191E">
      <w:pPr>
        <w:pStyle w:val="Prrafodelista"/>
        <w:numPr>
          <w:ilvl w:val="0"/>
          <w:numId w:val="3"/>
        </w:numPr>
        <w:jc w:val="both"/>
        <w:rPr>
          <w:rFonts w:ascii="Arial" w:hAnsi="Arial" w:cs="Arial"/>
          <w:sz w:val="22"/>
          <w:szCs w:val="22"/>
          <w:lang w:val="es-ES"/>
        </w:rPr>
      </w:pPr>
      <w:r w:rsidRPr="7E6D6497">
        <w:rPr>
          <w:rFonts w:ascii="Arial" w:hAnsi="Arial" w:cs="Arial"/>
          <w:sz w:val="22"/>
          <w:szCs w:val="22"/>
          <w:lang w:val="es-ES"/>
        </w:rPr>
        <w:t xml:space="preserve">El representante del CONSORCIO es ____________________, identificado con Cédula No. ____________________,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7E6D6497">
        <w:rPr>
          <w:rFonts w:ascii="Arial" w:hAnsi="Arial" w:cs="Arial"/>
          <w:sz w:val="22"/>
          <w:szCs w:val="22"/>
          <w:lang w:val="es-ES"/>
        </w:rPr>
        <w:t>del mismo</w:t>
      </w:r>
      <w:proofErr w:type="gramEnd"/>
      <w:r w:rsidRPr="7E6D6497">
        <w:rPr>
          <w:rFonts w:ascii="Arial" w:hAnsi="Arial" w:cs="Arial"/>
          <w:sz w:val="22"/>
          <w:szCs w:val="22"/>
          <w:lang w:val="es-ES"/>
        </w:rPr>
        <w:t>, con amplias y suficientes facultades.</w:t>
      </w:r>
    </w:p>
    <w:p w14:paraId="10321C1D"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sede del CONSORCIO es:</w:t>
      </w:r>
    </w:p>
    <w:p w14:paraId="6D6D4C50"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Dirección: __________________</w:t>
      </w:r>
    </w:p>
    <w:p w14:paraId="151599B8"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Teléfono: ___________________</w:t>
      </w:r>
    </w:p>
    <w:p w14:paraId="78B6D6AC"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Celular: ____________________</w:t>
      </w:r>
    </w:p>
    <w:p w14:paraId="1956727B"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Fax: _______________________</w:t>
      </w:r>
    </w:p>
    <w:p w14:paraId="2472A50A"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Ciudad: ____________________</w:t>
      </w:r>
    </w:p>
    <w:p w14:paraId="5D3227A1"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El presente acuerdo de Consorcio rige a partir de la fecha de expedición y/o firma.</w:t>
      </w:r>
    </w:p>
    <w:p w14:paraId="682731C3" w14:textId="77777777" w:rsidR="00D3191E" w:rsidRPr="00720887" w:rsidRDefault="00D3191E" w:rsidP="00D3191E">
      <w:pPr>
        <w:jc w:val="both"/>
        <w:rPr>
          <w:rFonts w:ascii="Arial" w:hAnsi="Arial" w:cs="Arial"/>
          <w:sz w:val="22"/>
          <w:szCs w:val="22"/>
        </w:rPr>
      </w:pPr>
    </w:p>
    <w:p w14:paraId="42AD03B8"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En constancia, se firma en __________________, a los _____ días del mes de 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____________.</w:t>
      </w:r>
    </w:p>
    <w:p w14:paraId="027489AE" w14:textId="77777777" w:rsidR="00D3191E" w:rsidRPr="00720887" w:rsidRDefault="00D3191E" w:rsidP="00D3191E">
      <w:pPr>
        <w:jc w:val="both"/>
        <w:rPr>
          <w:rFonts w:ascii="Arial" w:hAnsi="Arial" w:cs="Arial"/>
          <w:sz w:val="22"/>
          <w:szCs w:val="22"/>
        </w:rPr>
      </w:pPr>
    </w:p>
    <w:p w14:paraId="4BD297E6"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legal de cada uno de los integrantes del</w:t>
      </w:r>
    </w:p>
    <w:p w14:paraId="691A3B88"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CONSORCIO)</w:t>
      </w:r>
    </w:p>
    <w:p w14:paraId="2E6AAD3E" w14:textId="77777777" w:rsidR="00D3191E" w:rsidRPr="00720887" w:rsidRDefault="00D3191E" w:rsidP="00D3191E">
      <w:pPr>
        <w:jc w:val="both"/>
        <w:rPr>
          <w:rFonts w:ascii="Arial" w:hAnsi="Arial" w:cs="Arial"/>
          <w:sz w:val="22"/>
          <w:szCs w:val="22"/>
        </w:rPr>
      </w:pPr>
    </w:p>
    <w:p w14:paraId="486A4BE5" w14:textId="6C748293" w:rsidR="00D3191E" w:rsidRPr="00720887" w:rsidRDefault="00D3191E" w:rsidP="7E6D6497">
      <w:pPr>
        <w:jc w:val="both"/>
        <w:rPr>
          <w:rFonts w:ascii="Arial" w:hAnsi="Arial" w:cs="Arial"/>
          <w:sz w:val="22"/>
          <w:szCs w:val="22"/>
        </w:rPr>
      </w:pPr>
      <w:r w:rsidRPr="7E6D6497">
        <w:rPr>
          <w:rFonts w:ascii="Arial" w:hAnsi="Arial" w:cs="Arial"/>
          <w:sz w:val="22"/>
          <w:szCs w:val="22"/>
        </w:rPr>
        <w:t>(Nombre y firma en original del representante del CONSORCIO)</w:t>
      </w:r>
    </w:p>
    <w:p w14:paraId="30EE6097" w14:textId="77777777" w:rsidR="00D3191E" w:rsidRDefault="00D3191E" w:rsidP="00D3191E">
      <w:pPr>
        <w:jc w:val="center"/>
        <w:rPr>
          <w:rFonts w:ascii="Arial" w:hAnsi="Arial" w:cs="Arial"/>
          <w:b/>
          <w:sz w:val="22"/>
          <w:szCs w:val="22"/>
        </w:rPr>
      </w:pPr>
    </w:p>
    <w:p w14:paraId="7C2BC93C" w14:textId="77777777" w:rsidR="00D43FB6" w:rsidRDefault="00D43FB6" w:rsidP="00D3191E">
      <w:pPr>
        <w:jc w:val="center"/>
        <w:rPr>
          <w:rFonts w:ascii="Arial" w:hAnsi="Arial" w:cs="Arial"/>
          <w:b/>
          <w:sz w:val="22"/>
          <w:szCs w:val="22"/>
        </w:rPr>
      </w:pPr>
    </w:p>
    <w:p w14:paraId="7F641EA8" w14:textId="77777777" w:rsidR="00D43FB6" w:rsidRDefault="00D43FB6" w:rsidP="00D3191E">
      <w:pPr>
        <w:jc w:val="center"/>
        <w:rPr>
          <w:rFonts w:ascii="Arial" w:hAnsi="Arial" w:cs="Arial"/>
          <w:b/>
          <w:sz w:val="22"/>
          <w:szCs w:val="22"/>
        </w:rPr>
      </w:pPr>
    </w:p>
    <w:p w14:paraId="7330244E" w14:textId="77777777" w:rsidR="00D43FB6" w:rsidRDefault="00D43FB6" w:rsidP="114C39DC">
      <w:pPr>
        <w:jc w:val="center"/>
        <w:rPr>
          <w:rFonts w:ascii="Arial" w:hAnsi="Arial" w:cs="Arial"/>
          <w:b/>
          <w:bCs/>
          <w:sz w:val="22"/>
          <w:szCs w:val="22"/>
        </w:rPr>
      </w:pPr>
    </w:p>
    <w:p w14:paraId="4D755B7C" w14:textId="3E2E3E58" w:rsidR="114C39DC" w:rsidRDefault="114C39DC" w:rsidP="542AB735">
      <w:pPr>
        <w:jc w:val="center"/>
        <w:rPr>
          <w:rFonts w:ascii="Arial" w:hAnsi="Arial" w:cs="Arial"/>
          <w:b/>
          <w:bCs/>
          <w:sz w:val="22"/>
          <w:szCs w:val="22"/>
        </w:rPr>
      </w:pPr>
    </w:p>
    <w:p w14:paraId="6176E8C2" w14:textId="15A30B75" w:rsidR="114C39DC" w:rsidRDefault="114C39DC" w:rsidP="114C39DC">
      <w:pPr>
        <w:jc w:val="center"/>
        <w:rPr>
          <w:rFonts w:ascii="Arial" w:hAnsi="Arial" w:cs="Arial"/>
          <w:b/>
          <w:bCs/>
          <w:sz w:val="22"/>
          <w:szCs w:val="22"/>
        </w:rPr>
      </w:pPr>
    </w:p>
    <w:p w14:paraId="3D388F50" w14:textId="35BC40D0" w:rsidR="114C39DC" w:rsidRDefault="114C39DC" w:rsidP="114C39DC">
      <w:pPr>
        <w:jc w:val="center"/>
        <w:rPr>
          <w:rFonts w:ascii="Arial" w:hAnsi="Arial" w:cs="Arial"/>
          <w:b/>
          <w:bCs/>
          <w:sz w:val="22"/>
          <w:szCs w:val="22"/>
        </w:rPr>
      </w:pPr>
    </w:p>
    <w:p w14:paraId="020DEAF9" w14:textId="76940A34" w:rsidR="114C39DC" w:rsidRDefault="114C39DC" w:rsidP="114C39DC">
      <w:pPr>
        <w:jc w:val="center"/>
        <w:rPr>
          <w:rFonts w:ascii="Arial" w:hAnsi="Arial" w:cs="Arial"/>
          <w:b/>
          <w:bCs/>
          <w:sz w:val="22"/>
          <w:szCs w:val="22"/>
        </w:rPr>
      </w:pPr>
    </w:p>
    <w:p w14:paraId="6D0DC0D8" w14:textId="5643F986" w:rsidR="542AB735" w:rsidRDefault="542AB735" w:rsidP="542AB735">
      <w:pPr>
        <w:jc w:val="center"/>
        <w:rPr>
          <w:rFonts w:ascii="Arial" w:hAnsi="Arial" w:cs="Arial"/>
          <w:b/>
          <w:bCs/>
          <w:sz w:val="22"/>
          <w:szCs w:val="22"/>
        </w:rPr>
      </w:pPr>
    </w:p>
    <w:p w14:paraId="32A86251" w14:textId="726C6F75" w:rsidR="542AB735" w:rsidRDefault="542AB735" w:rsidP="542AB735">
      <w:pPr>
        <w:jc w:val="center"/>
        <w:rPr>
          <w:rFonts w:ascii="Arial" w:hAnsi="Arial" w:cs="Arial"/>
          <w:b/>
          <w:bCs/>
          <w:sz w:val="22"/>
          <w:szCs w:val="22"/>
        </w:rPr>
      </w:pPr>
    </w:p>
    <w:p w14:paraId="20D7CE6D" w14:textId="49494694" w:rsidR="542AB735" w:rsidRDefault="542AB735" w:rsidP="542AB735">
      <w:pPr>
        <w:jc w:val="center"/>
        <w:rPr>
          <w:rFonts w:ascii="Arial" w:hAnsi="Arial" w:cs="Arial"/>
          <w:b/>
          <w:bCs/>
          <w:sz w:val="22"/>
          <w:szCs w:val="22"/>
        </w:rPr>
      </w:pPr>
    </w:p>
    <w:p w14:paraId="03C4F849" w14:textId="4A40B1E8" w:rsidR="542AB735" w:rsidRDefault="542AB735" w:rsidP="542AB735">
      <w:pPr>
        <w:jc w:val="center"/>
        <w:rPr>
          <w:rFonts w:ascii="Arial" w:hAnsi="Arial" w:cs="Arial"/>
          <w:b/>
          <w:bCs/>
          <w:sz w:val="22"/>
          <w:szCs w:val="22"/>
        </w:rPr>
      </w:pPr>
    </w:p>
    <w:p w14:paraId="310D3AAA" w14:textId="7511B345" w:rsidR="542AB735" w:rsidRDefault="542AB735" w:rsidP="542AB735">
      <w:pPr>
        <w:jc w:val="center"/>
        <w:rPr>
          <w:rFonts w:ascii="Arial" w:hAnsi="Arial" w:cs="Arial"/>
          <w:b/>
          <w:bCs/>
          <w:sz w:val="22"/>
          <w:szCs w:val="22"/>
        </w:rPr>
      </w:pPr>
    </w:p>
    <w:p w14:paraId="30FBD421" w14:textId="3CB1CADB" w:rsidR="542AB735" w:rsidRDefault="542AB735" w:rsidP="542AB735">
      <w:pPr>
        <w:jc w:val="center"/>
        <w:rPr>
          <w:rFonts w:ascii="Arial" w:hAnsi="Arial" w:cs="Arial"/>
          <w:b/>
          <w:bCs/>
          <w:sz w:val="22"/>
          <w:szCs w:val="22"/>
        </w:rPr>
      </w:pPr>
    </w:p>
    <w:p w14:paraId="26C1D875" w14:textId="7EBA3CEC" w:rsidR="542AB735" w:rsidRDefault="542AB735" w:rsidP="542AB735">
      <w:pPr>
        <w:jc w:val="center"/>
        <w:rPr>
          <w:rFonts w:ascii="Arial" w:hAnsi="Arial" w:cs="Arial"/>
          <w:b/>
          <w:bCs/>
          <w:sz w:val="22"/>
          <w:szCs w:val="22"/>
        </w:rPr>
      </w:pPr>
    </w:p>
    <w:p w14:paraId="15324BE0" w14:textId="4EF4FDA6" w:rsidR="542AB735" w:rsidRDefault="542AB735" w:rsidP="542AB735">
      <w:pPr>
        <w:jc w:val="center"/>
        <w:rPr>
          <w:rFonts w:ascii="Arial" w:hAnsi="Arial" w:cs="Arial"/>
          <w:b/>
          <w:bCs/>
          <w:sz w:val="22"/>
          <w:szCs w:val="22"/>
        </w:rPr>
      </w:pPr>
    </w:p>
    <w:p w14:paraId="3FF06140" w14:textId="702F6C55" w:rsidR="542AB735" w:rsidRDefault="542AB735" w:rsidP="542AB735">
      <w:pPr>
        <w:jc w:val="center"/>
        <w:rPr>
          <w:rFonts w:ascii="Arial" w:hAnsi="Arial" w:cs="Arial"/>
          <w:b/>
          <w:bCs/>
          <w:sz w:val="22"/>
          <w:szCs w:val="22"/>
        </w:rPr>
      </w:pPr>
    </w:p>
    <w:p w14:paraId="5A334DE9" w14:textId="4A6D6EA3" w:rsidR="542AB735" w:rsidRDefault="542AB735" w:rsidP="542AB735">
      <w:pPr>
        <w:jc w:val="center"/>
        <w:rPr>
          <w:rFonts w:ascii="Arial" w:hAnsi="Arial" w:cs="Arial"/>
          <w:b/>
          <w:bCs/>
          <w:sz w:val="22"/>
          <w:szCs w:val="22"/>
        </w:rPr>
      </w:pPr>
    </w:p>
    <w:p w14:paraId="498B5FDD" w14:textId="5120139F" w:rsidR="542AB735" w:rsidRDefault="542AB735" w:rsidP="542AB735">
      <w:pPr>
        <w:jc w:val="center"/>
        <w:rPr>
          <w:rFonts w:ascii="Arial" w:hAnsi="Arial" w:cs="Arial"/>
          <w:b/>
          <w:bCs/>
          <w:sz w:val="22"/>
          <w:szCs w:val="22"/>
        </w:rPr>
      </w:pPr>
    </w:p>
    <w:p w14:paraId="7464223A" w14:textId="454794A2" w:rsidR="542AB735" w:rsidRDefault="542AB735" w:rsidP="542AB735">
      <w:pPr>
        <w:jc w:val="center"/>
        <w:rPr>
          <w:rFonts w:ascii="Arial" w:hAnsi="Arial" w:cs="Arial"/>
          <w:b/>
          <w:bCs/>
          <w:sz w:val="22"/>
          <w:szCs w:val="22"/>
        </w:rPr>
      </w:pPr>
    </w:p>
    <w:p w14:paraId="15D2FC16" w14:textId="311329F3" w:rsidR="542AB735" w:rsidRDefault="542AB735" w:rsidP="542AB735">
      <w:pPr>
        <w:jc w:val="center"/>
        <w:rPr>
          <w:rFonts w:ascii="Arial" w:hAnsi="Arial" w:cs="Arial"/>
          <w:b/>
          <w:bCs/>
          <w:sz w:val="22"/>
          <w:szCs w:val="22"/>
        </w:rPr>
      </w:pPr>
    </w:p>
    <w:p w14:paraId="446D233E" w14:textId="7A0F7BF0" w:rsidR="542AB735" w:rsidRDefault="542AB735" w:rsidP="542AB735">
      <w:pPr>
        <w:jc w:val="center"/>
        <w:rPr>
          <w:rFonts w:ascii="Arial" w:hAnsi="Arial" w:cs="Arial"/>
          <w:b/>
          <w:bCs/>
          <w:sz w:val="22"/>
          <w:szCs w:val="22"/>
        </w:rPr>
      </w:pPr>
    </w:p>
    <w:p w14:paraId="2DF5167E" w14:textId="44CC1399" w:rsidR="542AB735" w:rsidRDefault="542AB735" w:rsidP="542AB735">
      <w:pPr>
        <w:jc w:val="center"/>
        <w:rPr>
          <w:rFonts w:ascii="Arial" w:hAnsi="Arial" w:cs="Arial"/>
          <w:b/>
          <w:bCs/>
          <w:sz w:val="22"/>
          <w:szCs w:val="22"/>
        </w:rPr>
      </w:pPr>
    </w:p>
    <w:p w14:paraId="1CF290EA" w14:textId="3D0FAC94" w:rsidR="542AB735" w:rsidRDefault="542AB735" w:rsidP="542AB735">
      <w:pPr>
        <w:jc w:val="center"/>
        <w:rPr>
          <w:rFonts w:ascii="Arial" w:hAnsi="Arial" w:cs="Arial"/>
          <w:b/>
          <w:bCs/>
          <w:sz w:val="22"/>
          <w:szCs w:val="22"/>
        </w:rPr>
      </w:pPr>
    </w:p>
    <w:p w14:paraId="26F215F6" w14:textId="6EDDD3A8" w:rsidR="542AB735" w:rsidRDefault="542AB735" w:rsidP="542AB735">
      <w:pPr>
        <w:jc w:val="center"/>
        <w:rPr>
          <w:rFonts w:ascii="Arial" w:hAnsi="Arial" w:cs="Arial"/>
          <w:b/>
          <w:bCs/>
          <w:sz w:val="22"/>
          <w:szCs w:val="22"/>
        </w:rPr>
      </w:pPr>
    </w:p>
    <w:p w14:paraId="1D882424" w14:textId="209B5448" w:rsidR="542AB735" w:rsidRDefault="542AB735" w:rsidP="542AB735">
      <w:pPr>
        <w:jc w:val="center"/>
        <w:rPr>
          <w:rFonts w:ascii="Arial" w:hAnsi="Arial" w:cs="Arial"/>
          <w:b/>
          <w:bCs/>
          <w:sz w:val="22"/>
          <w:szCs w:val="22"/>
        </w:rPr>
      </w:pPr>
    </w:p>
    <w:p w14:paraId="7E471D32" w14:textId="2FC2FFC7" w:rsidR="542AB735" w:rsidRDefault="542AB735" w:rsidP="542AB735">
      <w:pPr>
        <w:jc w:val="center"/>
        <w:rPr>
          <w:rFonts w:ascii="Arial" w:hAnsi="Arial" w:cs="Arial"/>
          <w:b/>
          <w:bCs/>
          <w:sz w:val="22"/>
          <w:szCs w:val="22"/>
        </w:rPr>
      </w:pPr>
    </w:p>
    <w:p w14:paraId="48277E89" w14:textId="183C600A" w:rsidR="542AB735" w:rsidRDefault="542AB735" w:rsidP="542AB735">
      <w:pPr>
        <w:jc w:val="center"/>
        <w:rPr>
          <w:rFonts w:ascii="Arial" w:hAnsi="Arial" w:cs="Arial"/>
          <w:b/>
          <w:bCs/>
          <w:sz w:val="22"/>
          <w:szCs w:val="22"/>
        </w:rPr>
      </w:pPr>
    </w:p>
    <w:p w14:paraId="3618BF0B" w14:textId="1F153EE9" w:rsidR="542AB735" w:rsidRDefault="542AB735" w:rsidP="542AB735">
      <w:pPr>
        <w:jc w:val="center"/>
        <w:rPr>
          <w:rFonts w:ascii="Arial" w:hAnsi="Arial" w:cs="Arial"/>
          <w:b/>
          <w:bCs/>
          <w:sz w:val="22"/>
          <w:szCs w:val="22"/>
        </w:rPr>
      </w:pPr>
    </w:p>
    <w:p w14:paraId="7DADB639" w14:textId="78A35212" w:rsidR="542AB735" w:rsidRDefault="542AB735" w:rsidP="542AB735">
      <w:pPr>
        <w:jc w:val="center"/>
        <w:rPr>
          <w:rFonts w:ascii="Arial" w:hAnsi="Arial" w:cs="Arial"/>
          <w:b/>
          <w:bCs/>
          <w:sz w:val="22"/>
          <w:szCs w:val="22"/>
        </w:rPr>
      </w:pPr>
    </w:p>
    <w:p w14:paraId="5610B003" w14:textId="4389BFBB" w:rsidR="542AB735" w:rsidRDefault="542AB735" w:rsidP="542AB735">
      <w:pPr>
        <w:jc w:val="center"/>
        <w:rPr>
          <w:rFonts w:ascii="Arial" w:hAnsi="Arial" w:cs="Arial"/>
          <w:b/>
          <w:bCs/>
          <w:sz w:val="22"/>
          <w:szCs w:val="22"/>
        </w:rPr>
      </w:pPr>
    </w:p>
    <w:p w14:paraId="037900A8" w14:textId="10F7A302" w:rsidR="542AB735" w:rsidRDefault="542AB735" w:rsidP="542AB735">
      <w:pPr>
        <w:jc w:val="center"/>
        <w:rPr>
          <w:rFonts w:ascii="Arial" w:hAnsi="Arial" w:cs="Arial"/>
          <w:b/>
          <w:bCs/>
          <w:sz w:val="22"/>
          <w:szCs w:val="22"/>
        </w:rPr>
      </w:pPr>
    </w:p>
    <w:p w14:paraId="1258A98C" w14:textId="1F8B0C19" w:rsidR="542AB735" w:rsidRDefault="542AB735" w:rsidP="542AB735">
      <w:pPr>
        <w:jc w:val="center"/>
        <w:rPr>
          <w:rFonts w:ascii="Arial" w:hAnsi="Arial" w:cs="Arial"/>
          <w:b/>
          <w:bCs/>
          <w:sz w:val="22"/>
          <w:szCs w:val="22"/>
        </w:rPr>
      </w:pPr>
    </w:p>
    <w:p w14:paraId="1E6C83A6" w14:textId="3278CA14" w:rsidR="542AB735" w:rsidRDefault="542AB735" w:rsidP="542AB735">
      <w:pPr>
        <w:jc w:val="center"/>
        <w:rPr>
          <w:rFonts w:ascii="Arial" w:hAnsi="Arial" w:cs="Arial"/>
          <w:b/>
          <w:bCs/>
          <w:sz w:val="22"/>
          <w:szCs w:val="22"/>
        </w:rPr>
      </w:pPr>
    </w:p>
    <w:p w14:paraId="3B08A637" w14:textId="6759DC43" w:rsidR="542AB735" w:rsidRDefault="542AB735" w:rsidP="542AB735">
      <w:pPr>
        <w:jc w:val="center"/>
        <w:rPr>
          <w:rFonts w:ascii="Arial" w:hAnsi="Arial" w:cs="Arial"/>
          <w:b/>
          <w:bCs/>
          <w:sz w:val="22"/>
          <w:szCs w:val="22"/>
        </w:rPr>
      </w:pPr>
    </w:p>
    <w:p w14:paraId="6FEF1AA2" w14:textId="300FE4FD" w:rsidR="542AB735" w:rsidRDefault="542AB735" w:rsidP="542AB735">
      <w:pPr>
        <w:jc w:val="center"/>
        <w:rPr>
          <w:rFonts w:ascii="Arial" w:hAnsi="Arial" w:cs="Arial"/>
          <w:b/>
          <w:bCs/>
          <w:sz w:val="22"/>
          <w:szCs w:val="22"/>
        </w:rPr>
      </w:pPr>
    </w:p>
    <w:p w14:paraId="434BB49B" w14:textId="7F1DAFFE" w:rsidR="542AB735" w:rsidRDefault="542AB735" w:rsidP="542AB735">
      <w:pPr>
        <w:jc w:val="center"/>
        <w:rPr>
          <w:rFonts w:ascii="Arial" w:hAnsi="Arial" w:cs="Arial"/>
          <w:b/>
          <w:bCs/>
          <w:sz w:val="22"/>
          <w:szCs w:val="22"/>
        </w:rPr>
      </w:pPr>
    </w:p>
    <w:p w14:paraId="12C9AAF6" w14:textId="1E742041" w:rsidR="542AB735" w:rsidRDefault="542AB735" w:rsidP="542AB735">
      <w:pPr>
        <w:jc w:val="center"/>
        <w:rPr>
          <w:rFonts w:ascii="Arial" w:hAnsi="Arial" w:cs="Arial"/>
          <w:b/>
          <w:bCs/>
          <w:sz w:val="22"/>
          <w:szCs w:val="22"/>
        </w:rPr>
      </w:pPr>
    </w:p>
    <w:p w14:paraId="0A562801" w14:textId="17AAD792" w:rsidR="542AB735" w:rsidRDefault="542AB735" w:rsidP="542AB735">
      <w:pPr>
        <w:jc w:val="center"/>
        <w:rPr>
          <w:rFonts w:ascii="Arial" w:hAnsi="Arial" w:cs="Arial"/>
          <w:b/>
          <w:bCs/>
          <w:sz w:val="22"/>
          <w:szCs w:val="22"/>
        </w:rPr>
      </w:pPr>
    </w:p>
    <w:p w14:paraId="4FBDD733" w14:textId="6B6CBB30" w:rsidR="542AB735" w:rsidRDefault="542AB735" w:rsidP="542AB735">
      <w:pPr>
        <w:jc w:val="center"/>
        <w:rPr>
          <w:rFonts w:ascii="Arial" w:hAnsi="Arial" w:cs="Arial"/>
          <w:b/>
          <w:bCs/>
          <w:sz w:val="22"/>
          <w:szCs w:val="22"/>
        </w:rPr>
      </w:pPr>
    </w:p>
    <w:p w14:paraId="626762B9" w14:textId="789F1093" w:rsidR="542AB735" w:rsidRDefault="542AB735" w:rsidP="542AB735">
      <w:pPr>
        <w:jc w:val="center"/>
        <w:rPr>
          <w:rFonts w:ascii="Arial" w:hAnsi="Arial" w:cs="Arial"/>
          <w:b/>
          <w:bCs/>
          <w:sz w:val="22"/>
          <w:szCs w:val="22"/>
        </w:rPr>
      </w:pPr>
    </w:p>
    <w:p w14:paraId="3BE668A3" w14:textId="5E4F64F0" w:rsidR="542AB735" w:rsidRDefault="542AB735" w:rsidP="542AB735">
      <w:pPr>
        <w:jc w:val="center"/>
        <w:rPr>
          <w:rFonts w:ascii="Arial" w:hAnsi="Arial" w:cs="Arial"/>
          <w:b/>
          <w:bCs/>
          <w:sz w:val="22"/>
          <w:szCs w:val="22"/>
        </w:rPr>
      </w:pPr>
    </w:p>
    <w:p w14:paraId="2D371660" w14:textId="0CA5F365" w:rsidR="542AB735" w:rsidRDefault="542AB735" w:rsidP="542AB735">
      <w:pPr>
        <w:jc w:val="center"/>
        <w:rPr>
          <w:rFonts w:ascii="Arial" w:hAnsi="Arial" w:cs="Arial"/>
          <w:b/>
          <w:bCs/>
          <w:sz w:val="22"/>
          <w:szCs w:val="22"/>
        </w:rPr>
      </w:pPr>
    </w:p>
    <w:p w14:paraId="76AFA983" w14:textId="5A52572B" w:rsidR="542AB735" w:rsidRDefault="542AB735" w:rsidP="542AB735">
      <w:pPr>
        <w:jc w:val="center"/>
        <w:rPr>
          <w:rFonts w:ascii="Arial" w:hAnsi="Arial" w:cs="Arial"/>
          <w:b/>
          <w:bCs/>
          <w:sz w:val="22"/>
          <w:szCs w:val="22"/>
        </w:rPr>
      </w:pPr>
    </w:p>
    <w:p w14:paraId="43FC56E0" w14:textId="48B6D549" w:rsidR="00D3191E" w:rsidRPr="00720887" w:rsidRDefault="00D3191E" w:rsidP="00D3191E">
      <w:pPr>
        <w:jc w:val="center"/>
        <w:rPr>
          <w:rFonts w:ascii="Arial" w:hAnsi="Arial" w:cs="Arial"/>
          <w:b/>
          <w:sz w:val="22"/>
          <w:szCs w:val="22"/>
        </w:rPr>
      </w:pPr>
      <w:r>
        <w:rPr>
          <w:rFonts w:ascii="Arial" w:hAnsi="Arial" w:cs="Arial"/>
          <w:b/>
          <w:sz w:val="22"/>
          <w:szCs w:val="22"/>
        </w:rPr>
        <w:t xml:space="preserve">FORMATO Nro. 2B - </w:t>
      </w:r>
      <w:r w:rsidRPr="00720887">
        <w:rPr>
          <w:rFonts w:ascii="Arial" w:hAnsi="Arial" w:cs="Arial"/>
          <w:b/>
          <w:sz w:val="22"/>
          <w:szCs w:val="22"/>
        </w:rPr>
        <w:t>MODELO CARTA DE CONFORMACIÓN UNIÓN TEMPORAL</w:t>
      </w:r>
    </w:p>
    <w:p w14:paraId="429D96EF" w14:textId="77777777" w:rsidR="00D3191E" w:rsidRPr="00720887" w:rsidRDefault="00D3191E" w:rsidP="00D3191E">
      <w:pPr>
        <w:jc w:val="both"/>
        <w:rPr>
          <w:rFonts w:ascii="Arial" w:hAnsi="Arial" w:cs="Arial"/>
          <w:sz w:val="22"/>
          <w:szCs w:val="22"/>
        </w:rPr>
      </w:pPr>
    </w:p>
    <w:p w14:paraId="32B41435"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Lugar y fecha</w:t>
      </w:r>
    </w:p>
    <w:p w14:paraId="417816BC" w14:textId="77777777" w:rsidR="00D3191E" w:rsidRPr="00720887" w:rsidRDefault="00D3191E" w:rsidP="00D3191E">
      <w:pPr>
        <w:jc w:val="both"/>
        <w:rPr>
          <w:rFonts w:ascii="Arial" w:hAnsi="Arial" w:cs="Arial"/>
          <w:sz w:val="22"/>
          <w:szCs w:val="22"/>
        </w:rPr>
      </w:pPr>
    </w:p>
    <w:p w14:paraId="370D103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Señores</w:t>
      </w:r>
    </w:p>
    <w:p w14:paraId="0B334F92"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de la Entidad Estatal]</w:t>
      </w:r>
    </w:p>
    <w:p w14:paraId="4A803BC0"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Referencia: Proceso de Contratación - [Insertar información]</w:t>
      </w:r>
    </w:p>
    <w:p w14:paraId="348118EE" w14:textId="77777777" w:rsidR="00D3191E" w:rsidRPr="00720887" w:rsidRDefault="00D3191E" w:rsidP="00D3191E">
      <w:pPr>
        <w:jc w:val="both"/>
        <w:rPr>
          <w:rFonts w:ascii="Arial" w:hAnsi="Arial" w:cs="Arial"/>
          <w:sz w:val="22"/>
          <w:szCs w:val="22"/>
        </w:rPr>
      </w:pPr>
    </w:p>
    <w:p w14:paraId="57A636AE" w14:textId="77777777" w:rsidR="00D3191E" w:rsidRPr="00720887" w:rsidRDefault="00D3191E" w:rsidP="7E6D6497">
      <w:pPr>
        <w:jc w:val="both"/>
        <w:rPr>
          <w:rFonts w:ascii="Arial" w:hAnsi="Arial" w:cs="Arial"/>
          <w:sz w:val="22"/>
          <w:szCs w:val="22"/>
          <w:lang w:val="es-ES"/>
        </w:rPr>
      </w:pPr>
      <w:r w:rsidRPr="7E6D6497">
        <w:rPr>
          <w:rFonts w:ascii="Arial" w:hAnsi="Arial" w:cs="Arial"/>
          <w:sz w:val="22"/>
          <w:szCs w:val="22"/>
          <w:lang w:val="es-ES"/>
        </w:rPr>
        <w:t xml:space="preserve">Los suscritos, ________________ y ______________________, debidamente   autorizados para actuar en nombre y representación de _________________ y ______________, manifestamos que hemos convenido asociarnos y conformar la UNIÓN TEMPORAL (nombre de la U.T) para participar en el proceso No. ___________, cuyo objeto es ___________________, </w:t>
      </w:r>
      <w:proofErr w:type="gramStart"/>
      <w:r w:rsidRPr="7E6D6497">
        <w:rPr>
          <w:rFonts w:ascii="Arial" w:hAnsi="Arial" w:cs="Arial"/>
          <w:sz w:val="22"/>
          <w:szCs w:val="22"/>
          <w:lang w:val="es-ES"/>
        </w:rPr>
        <w:t>y</w:t>
      </w:r>
      <w:proofErr w:type="gramEnd"/>
      <w:r w:rsidRPr="7E6D6497">
        <w:rPr>
          <w:rFonts w:ascii="Arial" w:hAnsi="Arial" w:cs="Arial"/>
          <w:sz w:val="22"/>
          <w:szCs w:val="22"/>
          <w:lang w:val="es-ES"/>
        </w:rPr>
        <w:t xml:space="preserve"> por lo tanto, expresamos:</w:t>
      </w:r>
    </w:p>
    <w:p w14:paraId="1E8C9159" w14:textId="77777777" w:rsidR="00D3191E" w:rsidRPr="00720887" w:rsidRDefault="00D3191E" w:rsidP="00D3191E">
      <w:pPr>
        <w:jc w:val="both"/>
        <w:rPr>
          <w:rFonts w:ascii="Arial" w:hAnsi="Arial" w:cs="Arial"/>
          <w:sz w:val="22"/>
          <w:szCs w:val="22"/>
        </w:rPr>
      </w:pPr>
    </w:p>
    <w:p w14:paraId="11B0B889"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UNIÓN TEMPORAL está integrada por:</w:t>
      </w:r>
    </w:p>
    <w:p w14:paraId="43A411E6" w14:textId="77777777" w:rsidR="00D3191E" w:rsidRPr="00720887" w:rsidRDefault="00D3191E" w:rsidP="00D3191E">
      <w:pPr>
        <w:jc w:val="both"/>
        <w:rPr>
          <w:rFonts w:ascii="Arial" w:hAnsi="Arial" w:cs="Arial"/>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1843"/>
        <w:gridCol w:w="2209"/>
        <w:gridCol w:w="2207"/>
      </w:tblGrid>
      <w:tr w:rsidR="00D3191E" w:rsidRPr="00720887" w14:paraId="22C4767E" w14:textId="77777777" w:rsidTr="00513C8E">
        <w:trPr>
          <w:trHeight w:val="1010"/>
          <w:jc w:val="center"/>
        </w:trPr>
        <w:tc>
          <w:tcPr>
            <w:tcW w:w="1413" w:type="dxa"/>
          </w:tcPr>
          <w:p w14:paraId="084F6BE4" w14:textId="77777777" w:rsidR="00D3191E" w:rsidRPr="00720887" w:rsidRDefault="00D3191E" w:rsidP="00513C8E">
            <w:pPr>
              <w:pStyle w:val="TableParagraph"/>
              <w:spacing w:before="0"/>
              <w:ind w:left="107"/>
              <w:rPr>
                <w:rFonts w:ascii="Arial" w:hAnsi="Arial" w:cs="Arial"/>
              </w:rPr>
            </w:pPr>
            <w:r w:rsidRPr="00720887">
              <w:rPr>
                <w:rFonts w:ascii="Arial" w:hAnsi="Arial" w:cs="Arial"/>
              </w:rPr>
              <w:t>Nombre</w:t>
            </w:r>
          </w:p>
        </w:tc>
        <w:tc>
          <w:tcPr>
            <w:tcW w:w="1843" w:type="dxa"/>
          </w:tcPr>
          <w:p w14:paraId="69EABA4E" w14:textId="77777777" w:rsidR="00D3191E" w:rsidRPr="00720887" w:rsidRDefault="00D3191E" w:rsidP="00513C8E">
            <w:pPr>
              <w:pStyle w:val="TableParagraph"/>
              <w:spacing w:before="0"/>
              <w:ind w:left="104"/>
              <w:rPr>
                <w:rFonts w:ascii="Arial" w:hAnsi="Arial" w:cs="Arial"/>
              </w:rPr>
            </w:pPr>
            <w:r w:rsidRPr="00720887">
              <w:rPr>
                <w:rFonts w:ascii="Arial" w:hAnsi="Arial" w:cs="Arial"/>
              </w:rPr>
              <w:t>Identificación</w:t>
            </w:r>
          </w:p>
        </w:tc>
        <w:tc>
          <w:tcPr>
            <w:tcW w:w="2209" w:type="dxa"/>
          </w:tcPr>
          <w:p w14:paraId="6CFA302E" w14:textId="77777777" w:rsidR="00D3191E" w:rsidRPr="00720887" w:rsidRDefault="00D3191E" w:rsidP="00513C8E">
            <w:pPr>
              <w:pStyle w:val="TableParagraph"/>
              <w:tabs>
                <w:tab w:val="left" w:pos="1805"/>
                <w:tab w:val="left" w:pos="1856"/>
              </w:tabs>
              <w:spacing w:before="0"/>
              <w:ind w:left="106" w:right="95"/>
              <w:jc w:val="both"/>
              <w:rPr>
                <w:rFonts w:ascii="Arial" w:hAnsi="Arial" w:cs="Arial"/>
              </w:rPr>
            </w:pPr>
            <w:r w:rsidRPr="00720887">
              <w:rPr>
                <w:rFonts w:ascii="Arial" w:hAnsi="Arial" w:cs="Arial"/>
              </w:rPr>
              <w:t>Ejecución</w:t>
            </w:r>
            <w:r w:rsidRPr="00720887">
              <w:rPr>
                <w:rFonts w:ascii="Arial" w:hAnsi="Arial" w:cs="Arial"/>
              </w:rPr>
              <w:tab/>
            </w:r>
            <w:r w:rsidRPr="00720887">
              <w:rPr>
                <w:rFonts w:ascii="Arial" w:hAnsi="Arial" w:cs="Arial"/>
                <w:spacing w:val="-1"/>
              </w:rPr>
              <w:t>del</w:t>
            </w:r>
            <w:r w:rsidRPr="00720887">
              <w:rPr>
                <w:rFonts w:ascii="Arial" w:hAnsi="Arial" w:cs="Arial"/>
                <w:spacing w:val="-59"/>
              </w:rPr>
              <w:t xml:space="preserve"> </w:t>
            </w:r>
            <w:r w:rsidRPr="00720887">
              <w:rPr>
                <w:rFonts w:ascii="Arial" w:hAnsi="Arial" w:cs="Arial"/>
              </w:rPr>
              <w:t>contrato, términos y</w:t>
            </w:r>
            <w:r w:rsidRPr="00720887">
              <w:rPr>
                <w:rFonts w:ascii="Arial" w:hAnsi="Arial" w:cs="Arial"/>
                <w:spacing w:val="-59"/>
              </w:rPr>
              <w:t xml:space="preserve"> </w:t>
            </w:r>
            <w:r w:rsidRPr="00720887">
              <w:rPr>
                <w:rFonts w:ascii="Arial" w:hAnsi="Arial" w:cs="Arial"/>
              </w:rPr>
              <w:t>extensión</w:t>
            </w:r>
            <w:r w:rsidRPr="00720887">
              <w:rPr>
                <w:rFonts w:ascii="Arial" w:hAnsi="Arial" w:cs="Arial"/>
              </w:rPr>
              <w:tab/>
            </w:r>
            <w:r w:rsidRPr="00720887">
              <w:rPr>
                <w:rFonts w:ascii="Arial" w:hAnsi="Arial" w:cs="Arial"/>
              </w:rPr>
              <w:tab/>
            </w:r>
            <w:r w:rsidRPr="00720887">
              <w:rPr>
                <w:rFonts w:ascii="Arial" w:hAnsi="Arial" w:cs="Arial"/>
                <w:spacing w:val="-2"/>
              </w:rPr>
              <w:t>de</w:t>
            </w:r>
          </w:p>
          <w:p w14:paraId="5517397D" w14:textId="77777777" w:rsidR="00D3191E" w:rsidRPr="00720887" w:rsidRDefault="00D3191E" w:rsidP="00513C8E">
            <w:pPr>
              <w:pStyle w:val="TableParagraph"/>
              <w:spacing w:before="0"/>
              <w:ind w:left="106"/>
              <w:jc w:val="both"/>
              <w:rPr>
                <w:rFonts w:ascii="Arial" w:hAnsi="Arial" w:cs="Arial"/>
              </w:rPr>
            </w:pPr>
            <w:r w:rsidRPr="00720887">
              <w:rPr>
                <w:rFonts w:ascii="Arial" w:hAnsi="Arial" w:cs="Arial"/>
              </w:rPr>
              <w:t>compromiso</w:t>
            </w:r>
            <w:r w:rsidRPr="00720887">
              <w:rPr>
                <w:rFonts w:ascii="Arial" w:hAnsi="Arial" w:cs="Arial"/>
                <w:spacing w:val="-2"/>
              </w:rPr>
              <w:t xml:space="preserve"> </w:t>
            </w:r>
            <w:r w:rsidRPr="00720887">
              <w:rPr>
                <w:rFonts w:ascii="Arial" w:hAnsi="Arial" w:cs="Arial"/>
              </w:rPr>
              <w:t>(1)</w:t>
            </w:r>
          </w:p>
        </w:tc>
        <w:tc>
          <w:tcPr>
            <w:tcW w:w="2207" w:type="dxa"/>
          </w:tcPr>
          <w:p w14:paraId="77055616" w14:textId="77777777" w:rsidR="00D3191E" w:rsidRPr="00720887" w:rsidRDefault="00D3191E" w:rsidP="00513C8E">
            <w:pPr>
              <w:pStyle w:val="TableParagraph"/>
              <w:spacing w:before="0"/>
              <w:ind w:left="106" w:right="95"/>
              <w:jc w:val="both"/>
              <w:rPr>
                <w:rFonts w:ascii="Arial" w:hAnsi="Arial" w:cs="Arial"/>
              </w:rPr>
            </w:pPr>
            <w:r w:rsidRPr="00720887">
              <w:rPr>
                <w:rFonts w:ascii="Arial" w:hAnsi="Arial" w:cs="Arial"/>
              </w:rPr>
              <w:t>Porcentaje</w:t>
            </w:r>
            <w:r w:rsidRPr="00720887">
              <w:rPr>
                <w:rFonts w:ascii="Arial" w:hAnsi="Arial" w:cs="Arial"/>
                <w:spacing w:val="1"/>
              </w:rPr>
              <w:t xml:space="preserve"> </w:t>
            </w:r>
            <w:r w:rsidRPr="00720887">
              <w:rPr>
                <w:rFonts w:ascii="Arial" w:hAnsi="Arial" w:cs="Arial"/>
              </w:rPr>
              <w:t>(%)</w:t>
            </w:r>
            <w:r w:rsidRPr="00720887">
              <w:rPr>
                <w:rFonts w:ascii="Arial" w:hAnsi="Arial" w:cs="Arial"/>
                <w:spacing w:val="1"/>
              </w:rPr>
              <w:t xml:space="preserve"> </w:t>
            </w:r>
            <w:r w:rsidRPr="00720887">
              <w:rPr>
                <w:rFonts w:ascii="Arial" w:hAnsi="Arial" w:cs="Arial"/>
              </w:rPr>
              <w:t>de</w:t>
            </w:r>
            <w:r w:rsidRPr="00720887">
              <w:rPr>
                <w:rFonts w:ascii="Arial" w:hAnsi="Arial" w:cs="Arial"/>
                <w:spacing w:val="1"/>
              </w:rPr>
              <w:t xml:space="preserve"> </w:t>
            </w:r>
            <w:r w:rsidRPr="00720887">
              <w:rPr>
                <w:rFonts w:ascii="Arial" w:hAnsi="Arial" w:cs="Arial"/>
              </w:rPr>
              <w:t>participación</w:t>
            </w:r>
            <w:r w:rsidRPr="00720887">
              <w:rPr>
                <w:rFonts w:ascii="Arial" w:hAnsi="Arial" w:cs="Arial"/>
                <w:spacing w:val="1"/>
              </w:rPr>
              <w:t xml:space="preserve"> </w:t>
            </w:r>
            <w:r w:rsidRPr="00720887">
              <w:rPr>
                <w:rFonts w:ascii="Arial" w:hAnsi="Arial" w:cs="Arial"/>
              </w:rPr>
              <w:t>en</w:t>
            </w:r>
            <w:r w:rsidRPr="00720887">
              <w:rPr>
                <w:rFonts w:ascii="Arial" w:hAnsi="Arial" w:cs="Arial"/>
                <w:spacing w:val="1"/>
              </w:rPr>
              <w:t xml:space="preserve"> </w:t>
            </w:r>
            <w:r w:rsidRPr="00720887">
              <w:rPr>
                <w:rFonts w:ascii="Arial" w:hAnsi="Arial" w:cs="Arial"/>
              </w:rPr>
              <w:t>la</w:t>
            </w:r>
            <w:r w:rsidRPr="00720887">
              <w:rPr>
                <w:rFonts w:ascii="Arial" w:hAnsi="Arial" w:cs="Arial"/>
                <w:spacing w:val="1"/>
              </w:rPr>
              <w:t xml:space="preserve"> </w:t>
            </w:r>
            <w:r w:rsidRPr="00720887">
              <w:rPr>
                <w:rFonts w:ascii="Arial" w:hAnsi="Arial" w:cs="Arial"/>
              </w:rPr>
              <w:t>UT (2)</w:t>
            </w:r>
          </w:p>
        </w:tc>
      </w:tr>
      <w:tr w:rsidR="00D3191E" w:rsidRPr="00720887" w14:paraId="21B9E0E7" w14:textId="77777777" w:rsidTr="00513C8E">
        <w:trPr>
          <w:trHeight w:val="253"/>
          <w:jc w:val="center"/>
        </w:trPr>
        <w:tc>
          <w:tcPr>
            <w:tcW w:w="1413" w:type="dxa"/>
          </w:tcPr>
          <w:p w14:paraId="660273D9" w14:textId="77777777" w:rsidR="00D3191E" w:rsidRPr="00720887" w:rsidRDefault="00D3191E" w:rsidP="00513C8E">
            <w:pPr>
              <w:pStyle w:val="TableParagraph"/>
              <w:spacing w:before="0"/>
              <w:rPr>
                <w:rFonts w:ascii="Arial" w:hAnsi="Arial" w:cs="Arial"/>
              </w:rPr>
            </w:pPr>
          </w:p>
        </w:tc>
        <w:tc>
          <w:tcPr>
            <w:tcW w:w="1843" w:type="dxa"/>
          </w:tcPr>
          <w:p w14:paraId="07232EE4" w14:textId="77777777" w:rsidR="00D3191E" w:rsidRPr="00720887" w:rsidRDefault="00D3191E" w:rsidP="00513C8E">
            <w:pPr>
              <w:pStyle w:val="TableParagraph"/>
              <w:spacing w:before="0"/>
              <w:rPr>
                <w:rFonts w:ascii="Arial" w:hAnsi="Arial" w:cs="Arial"/>
              </w:rPr>
            </w:pPr>
          </w:p>
        </w:tc>
        <w:tc>
          <w:tcPr>
            <w:tcW w:w="2209" w:type="dxa"/>
          </w:tcPr>
          <w:p w14:paraId="6BCA993F" w14:textId="77777777" w:rsidR="00D3191E" w:rsidRPr="00720887" w:rsidRDefault="00D3191E" w:rsidP="00513C8E">
            <w:pPr>
              <w:pStyle w:val="TableParagraph"/>
              <w:spacing w:before="0"/>
              <w:rPr>
                <w:rFonts w:ascii="Arial" w:hAnsi="Arial" w:cs="Arial"/>
              </w:rPr>
            </w:pPr>
          </w:p>
        </w:tc>
        <w:tc>
          <w:tcPr>
            <w:tcW w:w="2207" w:type="dxa"/>
          </w:tcPr>
          <w:p w14:paraId="5665FD79" w14:textId="77777777" w:rsidR="00D3191E" w:rsidRPr="00720887" w:rsidRDefault="00D3191E" w:rsidP="00513C8E">
            <w:pPr>
              <w:pStyle w:val="TableParagraph"/>
              <w:spacing w:before="0"/>
              <w:rPr>
                <w:rFonts w:ascii="Arial" w:hAnsi="Arial" w:cs="Arial"/>
              </w:rPr>
            </w:pPr>
          </w:p>
        </w:tc>
      </w:tr>
    </w:tbl>
    <w:p w14:paraId="72F5BE81" w14:textId="77777777" w:rsidR="00D3191E" w:rsidRPr="00720887" w:rsidRDefault="00D3191E" w:rsidP="00D3191E">
      <w:pPr>
        <w:ind w:firstLine="709"/>
        <w:jc w:val="both"/>
        <w:rPr>
          <w:rFonts w:ascii="Arial" w:hAnsi="Arial" w:cs="Arial"/>
          <w:i/>
          <w:sz w:val="22"/>
          <w:szCs w:val="22"/>
        </w:rPr>
      </w:pPr>
      <w:r w:rsidRPr="00720887">
        <w:rPr>
          <w:rFonts w:ascii="Arial" w:hAnsi="Arial" w:cs="Arial"/>
          <w:i/>
          <w:sz w:val="22"/>
          <w:szCs w:val="22"/>
        </w:rPr>
        <w:t>(1) Discriminar las actividades (ítem) por ejecutar, para cada uno de los integrantes.</w:t>
      </w:r>
    </w:p>
    <w:p w14:paraId="589A4ABB" w14:textId="77777777" w:rsidR="00D3191E" w:rsidRPr="00720887" w:rsidRDefault="00D3191E" w:rsidP="00D3191E">
      <w:pPr>
        <w:ind w:firstLine="709"/>
        <w:jc w:val="both"/>
        <w:rPr>
          <w:rFonts w:ascii="Arial" w:hAnsi="Arial" w:cs="Arial"/>
          <w:i/>
          <w:sz w:val="22"/>
          <w:szCs w:val="22"/>
        </w:rPr>
      </w:pPr>
      <w:r w:rsidRPr="00720887">
        <w:rPr>
          <w:rFonts w:ascii="Arial" w:hAnsi="Arial" w:cs="Arial"/>
          <w:i/>
          <w:sz w:val="22"/>
          <w:szCs w:val="22"/>
        </w:rPr>
        <w:t>(2) La suma de los porcentajes de participación debe ser igual a 100%.</w:t>
      </w:r>
    </w:p>
    <w:p w14:paraId="3231C91E" w14:textId="77777777" w:rsidR="00D3191E" w:rsidRPr="00720887" w:rsidRDefault="00D3191E" w:rsidP="00D3191E">
      <w:pPr>
        <w:jc w:val="both"/>
        <w:rPr>
          <w:rFonts w:ascii="Arial" w:hAnsi="Arial" w:cs="Arial"/>
          <w:sz w:val="22"/>
          <w:szCs w:val="22"/>
        </w:rPr>
      </w:pPr>
    </w:p>
    <w:p w14:paraId="3AFD4DEE"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duración de la UNIÓN TEMPORAL será por lo menos la vigencia del Contrato y un año más.</w:t>
      </w:r>
    </w:p>
    <w:p w14:paraId="22A3689F" w14:textId="77777777" w:rsidR="00D3191E" w:rsidRPr="00720887" w:rsidRDefault="00D3191E" w:rsidP="00D3191E">
      <w:pPr>
        <w:jc w:val="both"/>
        <w:rPr>
          <w:rFonts w:ascii="Arial" w:hAnsi="Arial" w:cs="Arial"/>
          <w:sz w:val="22"/>
          <w:szCs w:val="22"/>
        </w:rPr>
      </w:pPr>
    </w:p>
    <w:p w14:paraId="71F16856"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responsabilidad de los integrantes de la UNIÓN TEMPORAL es solidaria e ilimitada.</w:t>
      </w:r>
    </w:p>
    <w:p w14:paraId="553C9D82" w14:textId="77777777" w:rsidR="00D3191E" w:rsidRPr="00720887" w:rsidRDefault="00D3191E" w:rsidP="00D3191E">
      <w:pPr>
        <w:jc w:val="both"/>
        <w:rPr>
          <w:rFonts w:ascii="Arial" w:hAnsi="Arial" w:cs="Arial"/>
          <w:sz w:val="22"/>
          <w:szCs w:val="22"/>
        </w:rPr>
      </w:pPr>
    </w:p>
    <w:p w14:paraId="11735E38" w14:textId="77777777" w:rsidR="00D3191E" w:rsidRPr="00720887" w:rsidRDefault="00D3191E">
      <w:pPr>
        <w:pStyle w:val="Prrafodelista"/>
        <w:numPr>
          <w:ilvl w:val="0"/>
          <w:numId w:val="4"/>
        </w:numPr>
        <w:jc w:val="both"/>
        <w:rPr>
          <w:rFonts w:ascii="Arial" w:hAnsi="Arial" w:cs="Arial"/>
          <w:sz w:val="22"/>
          <w:szCs w:val="22"/>
          <w:lang w:val="es-ES"/>
        </w:rPr>
      </w:pPr>
      <w:r w:rsidRPr="7E6D6497">
        <w:rPr>
          <w:rFonts w:ascii="Arial" w:hAnsi="Arial" w:cs="Arial"/>
          <w:sz w:val="22"/>
          <w:szCs w:val="22"/>
          <w:lang w:val="es-ES"/>
        </w:rPr>
        <w:t xml:space="preserve">El representante de la UNIÓN TEMPORAL es ________________, identificado con la cédula de ciudadanía No. _____________,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7E6D6497">
        <w:rPr>
          <w:rFonts w:ascii="Arial" w:hAnsi="Arial" w:cs="Arial"/>
          <w:sz w:val="22"/>
          <w:szCs w:val="22"/>
          <w:lang w:val="es-ES"/>
        </w:rPr>
        <w:t>del mismo</w:t>
      </w:r>
      <w:proofErr w:type="gramEnd"/>
      <w:r w:rsidRPr="7E6D6497">
        <w:rPr>
          <w:rFonts w:ascii="Arial" w:hAnsi="Arial" w:cs="Arial"/>
          <w:sz w:val="22"/>
          <w:szCs w:val="22"/>
          <w:lang w:val="es-ES"/>
        </w:rPr>
        <w:t>, con amplias y suficientes facultades.</w:t>
      </w:r>
    </w:p>
    <w:p w14:paraId="11F24398"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sede de la UNIÓN TEMPORAL es:</w:t>
      </w:r>
    </w:p>
    <w:p w14:paraId="1617C901"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Dirección: __________________</w:t>
      </w:r>
    </w:p>
    <w:p w14:paraId="2986FA57"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Teléfono: ___________________</w:t>
      </w:r>
    </w:p>
    <w:p w14:paraId="3A3EA051"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Celular: ____________________</w:t>
      </w:r>
    </w:p>
    <w:p w14:paraId="0F990C8F"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Fax: _______________________</w:t>
      </w:r>
    </w:p>
    <w:p w14:paraId="7D838836" w14:textId="77777777" w:rsidR="00D3191E" w:rsidRPr="00720887" w:rsidRDefault="00D3191E" w:rsidP="7E6D6497">
      <w:pPr>
        <w:ind w:firstLine="709"/>
        <w:jc w:val="both"/>
        <w:rPr>
          <w:rFonts w:ascii="Arial" w:hAnsi="Arial" w:cs="Arial"/>
          <w:sz w:val="22"/>
          <w:szCs w:val="22"/>
          <w:lang w:val="es-ES"/>
        </w:rPr>
      </w:pPr>
      <w:r w:rsidRPr="7E6D6497">
        <w:rPr>
          <w:rFonts w:ascii="Arial" w:hAnsi="Arial" w:cs="Arial"/>
          <w:sz w:val="22"/>
          <w:szCs w:val="22"/>
          <w:lang w:val="es-ES"/>
        </w:rPr>
        <w:t xml:space="preserve">Ciudad: ____________________  </w:t>
      </w:r>
      <w:r>
        <w:tab/>
      </w:r>
      <w:r>
        <w:tab/>
      </w:r>
    </w:p>
    <w:p w14:paraId="3A0D7DA6" w14:textId="77777777" w:rsidR="00D3191E" w:rsidRPr="00BC1045" w:rsidRDefault="00D3191E">
      <w:pPr>
        <w:pStyle w:val="Prrafodelista"/>
        <w:numPr>
          <w:ilvl w:val="0"/>
          <w:numId w:val="4"/>
        </w:numPr>
        <w:jc w:val="both"/>
        <w:rPr>
          <w:rFonts w:ascii="Arial" w:hAnsi="Arial" w:cs="Arial"/>
          <w:sz w:val="22"/>
          <w:szCs w:val="22"/>
        </w:rPr>
      </w:pPr>
      <w:r w:rsidRPr="00BC1045">
        <w:rPr>
          <w:rFonts w:ascii="Arial" w:hAnsi="Arial" w:cs="Arial"/>
          <w:sz w:val="22"/>
          <w:szCs w:val="22"/>
        </w:rPr>
        <w:t>El presente acuerdo de Unión Temporal rige a partir de la fecha de expedición y/o firma.</w:t>
      </w:r>
    </w:p>
    <w:p w14:paraId="329A10DD" w14:textId="77777777" w:rsidR="00D3191E" w:rsidRDefault="00D3191E" w:rsidP="00D3191E">
      <w:pPr>
        <w:jc w:val="both"/>
        <w:rPr>
          <w:rFonts w:ascii="Arial" w:hAnsi="Arial" w:cs="Arial"/>
          <w:sz w:val="22"/>
          <w:szCs w:val="22"/>
        </w:rPr>
      </w:pPr>
    </w:p>
    <w:p w14:paraId="5B85B3AB"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En constancia, se firma en _________________, a los ___________días del mes de 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____________</w:t>
      </w:r>
    </w:p>
    <w:p w14:paraId="334A889B" w14:textId="77777777" w:rsidR="00D3191E" w:rsidRPr="00720887" w:rsidRDefault="00D3191E" w:rsidP="00D3191E">
      <w:pPr>
        <w:jc w:val="both"/>
        <w:rPr>
          <w:rFonts w:ascii="Arial" w:hAnsi="Arial" w:cs="Arial"/>
          <w:sz w:val="22"/>
          <w:szCs w:val="22"/>
        </w:rPr>
      </w:pPr>
    </w:p>
    <w:p w14:paraId="4D6761D9"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legal de cada uno de los integrantes de la</w:t>
      </w:r>
    </w:p>
    <w:p w14:paraId="12219CDF"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UNIÓN TEMPORAL)</w:t>
      </w:r>
    </w:p>
    <w:p w14:paraId="2E8BE517" w14:textId="77777777" w:rsidR="00D3191E" w:rsidRPr="00720887" w:rsidRDefault="00D3191E" w:rsidP="00D3191E">
      <w:pPr>
        <w:jc w:val="both"/>
        <w:rPr>
          <w:rFonts w:ascii="Arial" w:hAnsi="Arial" w:cs="Arial"/>
          <w:sz w:val="22"/>
          <w:szCs w:val="22"/>
        </w:rPr>
      </w:pPr>
    </w:p>
    <w:p w14:paraId="47E0612C"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de la UNIÓN TEMPORAL)</w:t>
      </w:r>
    </w:p>
    <w:p w14:paraId="05FCA935" w14:textId="77777777" w:rsidR="00D3191E" w:rsidRPr="00720887" w:rsidRDefault="00D3191E" w:rsidP="00D3191E">
      <w:pPr>
        <w:rPr>
          <w:rFonts w:ascii="Arial" w:hAnsi="Arial" w:cs="Arial"/>
          <w:b/>
          <w:bCs/>
          <w:sz w:val="22"/>
          <w:szCs w:val="22"/>
        </w:rPr>
      </w:pPr>
    </w:p>
    <w:p w14:paraId="49502209" w14:textId="77777777" w:rsidR="00523FCE" w:rsidRDefault="00523FCE" w:rsidP="000F2873">
      <w:pPr>
        <w:jc w:val="center"/>
        <w:rPr>
          <w:rFonts w:ascii="Arial" w:hAnsi="Arial" w:cs="Arial"/>
          <w:b/>
          <w:sz w:val="22"/>
          <w:szCs w:val="22"/>
        </w:rPr>
      </w:pPr>
    </w:p>
    <w:p w14:paraId="3B169307" w14:textId="77777777" w:rsidR="00B369DD" w:rsidRDefault="00B369DD" w:rsidP="00523FCE">
      <w:pPr>
        <w:jc w:val="center"/>
        <w:rPr>
          <w:rFonts w:ascii="Arial" w:hAnsi="Arial" w:cs="Arial"/>
          <w:b/>
          <w:sz w:val="22"/>
          <w:szCs w:val="22"/>
          <w:highlight w:val="yellow"/>
        </w:rPr>
      </w:pPr>
    </w:p>
    <w:p w14:paraId="3BCEAE4D" w14:textId="77777777" w:rsidR="00B369DD" w:rsidRDefault="00B369DD" w:rsidP="00523FCE">
      <w:pPr>
        <w:jc w:val="center"/>
        <w:rPr>
          <w:rFonts w:ascii="Arial" w:hAnsi="Arial" w:cs="Arial"/>
          <w:b/>
          <w:sz w:val="22"/>
          <w:szCs w:val="22"/>
          <w:highlight w:val="yellow"/>
        </w:rPr>
      </w:pPr>
    </w:p>
    <w:p w14:paraId="71147F9C" w14:textId="77777777" w:rsidR="00B369DD" w:rsidRDefault="00B369DD" w:rsidP="00523FCE">
      <w:pPr>
        <w:jc w:val="center"/>
        <w:rPr>
          <w:rFonts w:ascii="Arial" w:hAnsi="Arial" w:cs="Arial"/>
          <w:b/>
          <w:sz w:val="22"/>
          <w:szCs w:val="22"/>
          <w:highlight w:val="yellow"/>
        </w:rPr>
      </w:pPr>
    </w:p>
    <w:p w14:paraId="06BCF0DE" w14:textId="77777777" w:rsidR="00B369DD" w:rsidRDefault="00B369DD" w:rsidP="00523FCE">
      <w:pPr>
        <w:jc w:val="center"/>
        <w:rPr>
          <w:rFonts w:ascii="Arial" w:hAnsi="Arial" w:cs="Arial"/>
          <w:b/>
          <w:sz w:val="22"/>
          <w:szCs w:val="22"/>
          <w:highlight w:val="yellow"/>
        </w:rPr>
      </w:pPr>
    </w:p>
    <w:p w14:paraId="2622B988" w14:textId="77777777" w:rsidR="00B369DD" w:rsidRDefault="00B369DD" w:rsidP="00523FCE">
      <w:pPr>
        <w:jc w:val="center"/>
        <w:rPr>
          <w:rFonts w:ascii="Arial" w:hAnsi="Arial" w:cs="Arial"/>
          <w:b/>
          <w:sz w:val="22"/>
          <w:szCs w:val="22"/>
          <w:highlight w:val="yellow"/>
        </w:rPr>
      </w:pPr>
    </w:p>
    <w:p w14:paraId="7B3C86AC" w14:textId="77777777" w:rsidR="00B369DD" w:rsidRDefault="00B369DD" w:rsidP="00523FCE">
      <w:pPr>
        <w:jc w:val="center"/>
        <w:rPr>
          <w:rFonts w:ascii="Arial" w:hAnsi="Arial" w:cs="Arial"/>
          <w:b/>
          <w:sz w:val="22"/>
          <w:szCs w:val="22"/>
          <w:highlight w:val="yellow"/>
        </w:rPr>
      </w:pPr>
    </w:p>
    <w:p w14:paraId="26AF6344" w14:textId="77777777" w:rsidR="00B369DD" w:rsidRDefault="00B369DD" w:rsidP="00523FCE">
      <w:pPr>
        <w:jc w:val="center"/>
        <w:rPr>
          <w:rFonts w:ascii="Arial" w:hAnsi="Arial" w:cs="Arial"/>
          <w:b/>
          <w:sz w:val="22"/>
          <w:szCs w:val="22"/>
          <w:highlight w:val="yellow"/>
        </w:rPr>
      </w:pPr>
    </w:p>
    <w:p w14:paraId="16B9A3D1" w14:textId="77777777" w:rsidR="00B369DD" w:rsidRDefault="00B369DD" w:rsidP="00523FCE">
      <w:pPr>
        <w:jc w:val="center"/>
        <w:rPr>
          <w:rFonts w:ascii="Arial" w:hAnsi="Arial" w:cs="Arial"/>
          <w:b/>
          <w:sz w:val="22"/>
          <w:szCs w:val="22"/>
          <w:highlight w:val="yellow"/>
        </w:rPr>
      </w:pPr>
    </w:p>
    <w:p w14:paraId="07F54A4E" w14:textId="77777777" w:rsidR="00B369DD" w:rsidRDefault="00B369DD" w:rsidP="00523FCE">
      <w:pPr>
        <w:jc w:val="center"/>
        <w:rPr>
          <w:rFonts w:ascii="Arial" w:hAnsi="Arial" w:cs="Arial"/>
          <w:b/>
          <w:sz w:val="22"/>
          <w:szCs w:val="22"/>
          <w:highlight w:val="yellow"/>
        </w:rPr>
      </w:pPr>
    </w:p>
    <w:p w14:paraId="1F7D0807" w14:textId="77777777" w:rsidR="00B369DD" w:rsidRDefault="00B369DD" w:rsidP="00523FCE">
      <w:pPr>
        <w:jc w:val="center"/>
        <w:rPr>
          <w:rFonts w:ascii="Arial" w:hAnsi="Arial" w:cs="Arial"/>
          <w:b/>
          <w:sz w:val="22"/>
          <w:szCs w:val="22"/>
          <w:highlight w:val="yellow"/>
        </w:rPr>
      </w:pPr>
    </w:p>
    <w:p w14:paraId="7E682264" w14:textId="77777777" w:rsidR="00B369DD" w:rsidRDefault="00B369DD" w:rsidP="00523FCE">
      <w:pPr>
        <w:jc w:val="center"/>
        <w:rPr>
          <w:rFonts w:ascii="Arial" w:hAnsi="Arial" w:cs="Arial"/>
          <w:b/>
          <w:sz w:val="22"/>
          <w:szCs w:val="22"/>
          <w:highlight w:val="yellow"/>
        </w:rPr>
      </w:pPr>
    </w:p>
    <w:p w14:paraId="1BDDE227" w14:textId="77777777" w:rsidR="00B369DD" w:rsidRDefault="00B369DD" w:rsidP="00523FCE">
      <w:pPr>
        <w:jc w:val="center"/>
        <w:rPr>
          <w:rFonts w:ascii="Arial" w:hAnsi="Arial" w:cs="Arial"/>
          <w:b/>
          <w:sz w:val="22"/>
          <w:szCs w:val="22"/>
          <w:highlight w:val="yellow"/>
        </w:rPr>
      </w:pPr>
    </w:p>
    <w:p w14:paraId="04AACD8B" w14:textId="77777777" w:rsidR="00B369DD" w:rsidRDefault="00B369DD" w:rsidP="00523FCE">
      <w:pPr>
        <w:jc w:val="center"/>
        <w:rPr>
          <w:rFonts w:ascii="Arial" w:hAnsi="Arial" w:cs="Arial"/>
          <w:b/>
          <w:sz w:val="22"/>
          <w:szCs w:val="22"/>
          <w:highlight w:val="yellow"/>
        </w:rPr>
      </w:pPr>
    </w:p>
    <w:p w14:paraId="263769A2" w14:textId="77777777" w:rsidR="00B369DD" w:rsidRDefault="00B369DD" w:rsidP="00523FCE">
      <w:pPr>
        <w:jc w:val="center"/>
        <w:rPr>
          <w:rFonts w:ascii="Arial" w:hAnsi="Arial" w:cs="Arial"/>
          <w:b/>
          <w:sz w:val="22"/>
          <w:szCs w:val="22"/>
          <w:highlight w:val="yellow"/>
        </w:rPr>
      </w:pPr>
    </w:p>
    <w:p w14:paraId="36EC9CB4" w14:textId="77777777" w:rsidR="00B369DD" w:rsidRDefault="00B369DD" w:rsidP="00523FCE">
      <w:pPr>
        <w:jc w:val="center"/>
        <w:rPr>
          <w:rFonts w:ascii="Arial" w:hAnsi="Arial" w:cs="Arial"/>
          <w:b/>
          <w:sz w:val="22"/>
          <w:szCs w:val="22"/>
          <w:highlight w:val="yellow"/>
        </w:rPr>
      </w:pPr>
    </w:p>
    <w:p w14:paraId="14928EF4" w14:textId="77777777" w:rsidR="00B369DD" w:rsidRDefault="00B369DD" w:rsidP="00523FCE">
      <w:pPr>
        <w:jc w:val="center"/>
        <w:rPr>
          <w:rFonts w:ascii="Arial" w:hAnsi="Arial" w:cs="Arial"/>
          <w:b/>
          <w:sz w:val="22"/>
          <w:szCs w:val="22"/>
          <w:highlight w:val="yellow"/>
        </w:rPr>
      </w:pPr>
    </w:p>
    <w:p w14:paraId="19FBEB4B" w14:textId="77777777" w:rsidR="00B369DD" w:rsidRDefault="00B369DD" w:rsidP="00523FCE">
      <w:pPr>
        <w:jc w:val="center"/>
        <w:rPr>
          <w:rFonts w:ascii="Arial" w:hAnsi="Arial" w:cs="Arial"/>
          <w:b/>
          <w:sz w:val="22"/>
          <w:szCs w:val="22"/>
          <w:highlight w:val="yellow"/>
        </w:rPr>
      </w:pPr>
    </w:p>
    <w:p w14:paraId="3C8552AF" w14:textId="77777777" w:rsidR="00B369DD" w:rsidRDefault="00B369DD" w:rsidP="00523FCE">
      <w:pPr>
        <w:jc w:val="center"/>
        <w:rPr>
          <w:rFonts w:ascii="Arial" w:hAnsi="Arial" w:cs="Arial"/>
          <w:b/>
          <w:sz w:val="22"/>
          <w:szCs w:val="22"/>
          <w:highlight w:val="yellow"/>
        </w:rPr>
      </w:pPr>
    </w:p>
    <w:p w14:paraId="65F8F5EF" w14:textId="77777777" w:rsidR="00B369DD" w:rsidRDefault="00B369DD" w:rsidP="00523FCE">
      <w:pPr>
        <w:jc w:val="center"/>
        <w:rPr>
          <w:rFonts w:ascii="Arial" w:hAnsi="Arial" w:cs="Arial"/>
          <w:b/>
          <w:sz w:val="22"/>
          <w:szCs w:val="22"/>
          <w:highlight w:val="yellow"/>
        </w:rPr>
      </w:pPr>
    </w:p>
    <w:p w14:paraId="6300EA06" w14:textId="77777777" w:rsidR="00B369DD" w:rsidRDefault="00B369DD" w:rsidP="00523FCE">
      <w:pPr>
        <w:jc w:val="center"/>
        <w:rPr>
          <w:rFonts w:ascii="Arial" w:hAnsi="Arial" w:cs="Arial"/>
          <w:b/>
          <w:sz w:val="22"/>
          <w:szCs w:val="22"/>
          <w:highlight w:val="yellow"/>
        </w:rPr>
      </w:pPr>
    </w:p>
    <w:p w14:paraId="507F0F18" w14:textId="1639531C" w:rsidR="00B369DD" w:rsidRDefault="00B369DD" w:rsidP="114C39DC">
      <w:pPr>
        <w:jc w:val="center"/>
        <w:rPr>
          <w:rFonts w:ascii="Arial" w:hAnsi="Arial" w:cs="Arial"/>
          <w:b/>
          <w:bCs/>
          <w:sz w:val="22"/>
          <w:szCs w:val="22"/>
          <w:highlight w:val="yellow"/>
        </w:rPr>
      </w:pPr>
    </w:p>
    <w:p w14:paraId="3995B92F" w14:textId="117AC264" w:rsidR="00B369DD" w:rsidRDefault="00B369DD" w:rsidP="3D4DB8E9">
      <w:pPr>
        <w:jc w:val="center"/>
        <w:rPr>
          <w:rFonts w:ascii="Arial" w:hAnsi="Arial" w:cs="Arial"/>
          <w:b/>
          <w:bCs/>
          <w:sz w:val="22"/>
          <w:szCs w:val="22"/>
          <w:highlight w:val="yellow"/>
        </w:rPr>
      </w:pPr>
    </w:p>
    <w:p w14:paraId="2E522F22" w14:textId="0AB10371" w:rsidR="00523FCE" w:rsidRPr="00720887" w:rsidRDefault="00523FCE" w:rsidP="00523FCE">
      <w:pPr>
        <w:jc w:val="center"/>
        <w:rPr>
          <w:rFonts w:ascii="Arial" w:hAnsi="Arial" w:cs="Arial"/>
          <w:b/>
          <w:sz w:val="22"/>
          <w:szCs w:val="22"/>
        </w:rPr>
      </w:pPr>
      <w:r w:rsidRPr="009A3D3B">
        <w:rPr>
          <w:rFonts w:ascii="Arial" w:hAnsi="Arial" w:cs="Arial"/>
          <w:b/>
          <w:sz w:val="22"/>
          <w:szCs w:val="22"/>
        </w:rPr>
        <w:t xml:space="preserve">FORMATO Nro. </w:t>
      </w:r>
      <w:r w:rsidR="009A3D3B" w:rsidRPr="009A3D3B">
        <w:rPr>
          <w:rFonts w:ascii="Arial" w:hAnsi="Arial" w:cs="Arial"/>
          <w:b/>
          <w:sz w:val="22"/>
          <w:szCs w:val="22"/>
        </w:rPr>
        <w:t>3</w:t>
      </w:r>
    </w:p>
    <w:p w14:paraId="21E704E5" w14:textId="77777777" w:rsidR="00523FCE" w:rsidRPr="00720887" w:rsidRDefault="00523FCE" w:rsidP="00523FCE">
      <w:pPr>
        <w:jc w:val="center"/>
        <w:rPr>
          <w:rFonts w:ascii="Arial" w:hAnsi="Arial" w:cs="Arial"/>
          <w:b/>
          <w:sz w:val="22"/>
          <w:szCs w:val="22"/>
        </w:rPr>
      </w:pPr>
      <w:r w:rsidRPr="00720887">
        <w:rPr>
          <w:rFonts w:ascii="Arial" w:hAnsi="Arial" w:cs="Arial"/>
          <w:b/>
          <w:sz w:val="22"/>
          <w:szCs w:val="22"/>
        </w:rPr>
        <w:t>CERTIFICACIÓN SOBRE EL PAGO DE APORTES A LOS SISTEMAS DE SEGURIDAD SOCIAL Y PARAFISCALES Y OBLIGACIONES TRIBUTARIAS</w:t>
      </w:r>
    </w:p>
    <w:p w14:paraId="36B38961" w14:textId="77777777" w:rsidR="00523FCE" w:rsidRPr="00720887" w:rsidRDefault="00523FCE" w:rsidP="00523FCE">
      <w:pPr>
        <w:rPr>
          <w:rFonts w:ascii="Arial" w:hAnsi="Arial" w:cs="Arial"/>
          <w:b/>
          <w:sz w:val="22"/>
          <w:szCs w:val="22"/>
        </w:rPr>
      </w:pPr>
    </w:p>
    <w:p w14:paraId="20AA0CF5"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Yo, _____________________________, identificado con la cédula de ciudadanía No. __________________, actuando en mi calidad de (Revisor Fiscal / Representante legal), de ______________________________, identificada con el NIT No. ______________,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 (6) meses.</w:t>
      </w:r>
    </w:p>
    <w:p w14:paraId="36BFC7C1" w14:textId="77777777" w:rsidR="00523FCE" w:rsidRPr="00720887" w:rsidRDefault="00523FCE" w:rsidP="00523FCE">
      <w:pPr>
        <w:jc w:val="both"/>
        <w:rPr>
          <w:rFonts w:ascii="Arial" w:hAnsi="Arial" w:cs="Arial"/>
          <w:sz w:val="22"/>
          <w:szCs w:val="22"/>
        </w:rPr>
      </w:pPr>
    </w:p>
    <w:p w14:paraId="765F0C27" w14:textId="77777777" w:rsidR="00523FCE" w:rsidRPr="00720887" w:rsidRDefault="00523FCE" w:rsidP="7E6D6497">
      <w:pPr>
        <w:jc w:val="both"/>
        <w:rPr>
          <w:rFonts w:ascii="Arial" w:hAnsi="Arial" w:cs="Arial"/>
          <w:sz w:val="22"/>
          <w:szCs w:val="22"/>
          <w:lang w:val="es-ES"/>
        </w:rPr>
      </w:pPr>
      <w:r w:rsidRPr="7E6D6497">
        <w:rPr>
          <w:rFonts w:ascii="Arial" w:hAnsi="Arial" w:cs="Arial"/>
          <w:sz w:val="22"/>
          <w:szCs w:val="22"/>
          <w:lang w:val="es-ES"/>
        </w:rPr>
        <w:t xml:space="preserve">De igual forma certifico que desarrolla sus actividades en la ciudad de _______________, por lo tanto (SI </w:t>
      </w:r>
      <w:proofErr w:type="spellStart"/>
      <w:r w:rsidRPr="7E6D6497">
        <w:rPr>
          <w:rFonts w:ascii="Arial" w:hAnsi="Arial" w:cs="Arial"/>
          <w:sz w:val="22"/>
          <w:szCs w:val="22"/>
          <w:lang w:val="es-ES"/>
        </w:rPr>
        <w:t>ó</w:t>
      </w:r>
      <w:proofErr w:type="spellEnd"/>
      <w:r w:rsidRPr="7E6D6497">
        <w:rPr>
          <w:rFonts w:ascii="Arial" w:hAnsi="Arial" w:cs="Arial"/>
          <w:sz w:val="22"/>
          <w:szCs w:val="22"/>
          <w:lang w:val="es-ES"/>
        </w:rPr>
        <w:t xml:space="preserve"> NO) se encuentra exenta de la retención del impuesto de Industria y Comercio en Bogotá.</w:t>
      </w:r>
    </w:p>
    <w:p w14:paraId="37623A97" w14:textId="77777777" w:rsidR="00523FCE" w:rsidRPr="00720887" w:rsidRDefault="00523FCE" w:rsidP="00523FCE">
      <w:pPr>
        <w:jc w:val="both"/>
        <w:rPr>
          <w:rFonts w:ascii="Arial" w:hAnsi="Arial" w:cs="Arial"/>
          <w:sz w:val="22"/>
          <w:szCs w:val="22"/>
        </w:rPr>
      </w:pPr>
    </w:p>
    <w:p w14:paraId="4E6E8799" w14:textId="77777777" w:rsidR="00523FCE" w:rsidRPr="00720887" w:rsidRDefault="00523FCE" w:rsidP="00523FCE">
      <w:pPr>
        <w:jc w:val="both"/>
        <w:rPr>
          <w:rFonts w:ascii="Arial" w:hAnsi="Arial" w:cs="Arial"/>
          <w:sz w:val="22"/>
          <w:szCs w:val="22"/>
        </w:rPr>
      </w:pPr>
    </w:p>
    <w:p w14:paraId="0154E322" w14:textId="16E9F55A" w:rsidR="00523FCE" w:rsidRPr="00720887" w:rsidRDefault="00523FCE" w:rsidP="00523FCE">
      <w:pPr>
        <w:jc w:val="both"/>
        <w:rPr>
          <w:rFonts w:ascii="Arial" w:hAnsi="Arial" w:cs="Arial"/>
          <w:sz w:val="22"/>
          <w:szCs w:val="22"/>
        </w:rPr>
      </w:pPr>
      <w:r w:rsidRPr="00720887">
        <w:rPr>
          <w:rFonts w:ascii="Arial" w:hAnsi="Arial" w:cs="Arial"/>
          <w:sz w:val="22"/>
          <w:szCs w:val="22"/>
        </w:rPr>
        <w:t xml:space="preserve">Para constancia se firma en ______________, a los __________ días de 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w:t>
      </w:r>
      <w:r w:rsidR="00206C44">
        <w:rPr>
          <w:rFonts w:ascii="Arial" w:hAnsi="Arial" w:cs="Arial"/>
          <w:sz w:val="22"/>
          <w:szCs w:val="22"/>
        </w:rPr>
        <w:t>5</w:t>
      </w:r>
      <w:r w:rsidRPr="00720887">
        <w:rPr>
          <w:rFonts w:ascii="Arial" w:hAnsi="Arial" w:cs="Arial"/>
          <w:sz w:val="22"/>
          <w:szCs w:val="22"/>
        </w:rPr>
        <w:t>.</w:t>
      </w:r>
    </w:p>
    <w:p w14:paraId="309A4E11" w14:textId="77777777" w:rsidR="00523FCE" w:rsidRPr="00720887" w:rsidRDefault="00523FCE" w:rsidP="00523FCE">
      <w:pPr>
        <w:jc w:val="both"/>
        <w:rPr>
          <w:rFonts w:ascii="Arial" w:hAnsi="Arial" w:cs="Arial"/>
          <w:sz w:val="22"/>
          <w:szCs w:val="22"/>
        </w:rPr>
      </w:pPr>
    </w:p>
    <w:p w14:paraId="2AB1BD4B" w14:textId="77777777" w:rsidR="00523FCE" w:rsidRPr="00720887" w:rsidRDefault="00523FCE" w:rsidP="00523FCE">
      <w:pPr>
        <w:jc w:val="both"/>
        <w:rPr>
          <w:rFonts w:ascii="Arial" w:hAnsi="Arial" w:cs="Arial"/>
          <w:sz w:val="22"/>
          <w:szCs w:val="22"/>
        </w:rPr>
      </w:pPr>
    </w:p>
    <w:p w14:paraId="7FB7A06D" w14:textId="77777777" w:rsidR="00523FCE" w:rsidRPr="00720887" w:rsidRDefault="00523FCE" w:rsidP="00523FCE">
      <w:pPr>
        <w:jc w:val="both"/>
        <w:rPr>
          <w:rFonts w:ascii="Arial" w:hAnsi="Arial" w:cs="Arial"/>
          <w:sz w:val="22"/>
          <w:szCs w:val="22"/>
        </w:rPr>
      </w:pPr>
    </w:p>
    <w:p w14:paraId="4292644E"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____________________________________</w:t>
      </w:r>
    </w:p>
    <w:p w14:paraId="051ED962"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Nombre Revisor Fiscal o Representante Legal</w:t>
      </w:r>
    </w:p>
    <w:p w14:paraId="0B863E4D" w14:textId="77777777" w:rsidR="00523FCE" w:rsidRPr="00720887" w:rsidRDefault="00523FCE" w:rsidP="00523FCE">
      <w:pPr>
        <w:jc w:val="both"/>
        <w:rPr>
          <w:rFonts w:ascii="Arial" w:hAnsi="Arial" w:cs="Arial"/>
          <w:sz w:val="22"/>
          <w:szCs w:val="22"/>
        </w:rPr>
      </w:pPr>
    </w:p>
    <w:p w14:paraId="3810BE34"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Firma: _______________________________</w:t>
      </w:r>
    </w:p>
    <w:p w14:paraId="755DAD80" w14:textId="77777777" w:rsidR="00523FCE" w:rsidRPr="00720887" w:rsidRDefault="00523FCE" w:rsidP="00523FCE">
      <w:pPr>
        <w:jc w:val="center"/>
        <w:rPr>
          <w:rFonts w:ascii="Arial" w:hAnsi="Arial" w:cs="Arial"/>
          <w:b/>
          <w:bCs/>
          <w:sz w:val="22"/>
          <w:szCs w:val="22"/>
        </w:rPr>
      </w:pPr>
    </w:p>
    <w:p w14:paraId="25D5F4D3" w14:textId="77777777" w:rsidR="00523FCE" w:rsidRPr="00720887" w:rsidRDefault="00523FCE" w:rsidP="00523FCE">
      <w:pPr>
        <w:jc w:val="center"/>
        <w:rPr>
          <w:rFonts w:ascii="Arial" w:hAnsi="Arial" w:cs="Arial"/>
          <w:b/>
          <w:bCs/>
          <w:sz w:val="22"/>
          <w:szCs w:val="22"/>
        </w:rPr>
      </w:pPr>
    </w:p>
    <w:p w14:paraId="1C1DF6BB" w14:textId="77777777" w:rsidR="00523FCE" w:rsidRPr="00720887" w:rsidRDefault="00523FCE" w:rsidP="00523FCE">
      <w:pPr>
        <w:jc w:val="center"/>
        <w:rPr>
          <w:rFonts w:ascii="Arial" w:hAnsi="Arial" w:cs="Arial"/>
          <w:b/>
          <w:bCs/>
          <w:sz w:val="22"/>
          <w:szCs w:val="22"/>
        </w:rPr>
      </w:pPr>
    </w:p>
    <w:p w14:paraId="46CA2461" w14:textId="77777777" w:rsidR="00523FCE" w:rsidRDefault="00523FCE" w:rsidP="000F2873">
      <w:pPr>
        <w:jc w:val="center"/>
        <w:rPr>
          <w:rFonts w:ascii="Arial" w:hAnsi="Arial" w:cs="Arial"/>
          <w:b/>
          <w:sz w:val="22"/>
          <w:szCs w:val="22"/>
        </w:rPr>
      </w:pPr>
    </w:p>
    <w:p w14:paraId="31B72F2C" w14:textId="77777777" w:rsidR="00523FCE" w:rsidRDefault="00523FCE" w:rsidP="000F2873">
      <w:pPr>
        <w:jc w:val="center"/>
        <w:rPr>
          <w:rFonts w:ascii="Arial" w:hAnsi="Arial" w:cs="Arial"/>
          <w:b/>
          <w:sz w:val="22"/>
          <w:szCs w:val="22"/>
        </w:rPr>
      </w:pPr>
    </w:p>
    <w:p w14:paraId="29A959EC" w14:textId="77777777" w:rsidR="00523FCE" w:rsidRDefault="00523FCE" w:rsidP="000F2873">
      <w:pPr>
        <w:jc w:val="center"/>
        <w:rPr>
          <w:rFonts w:ascii="Arial" w:hAnsi="Arial" w:cs="Arial"/>
          <w:b/>
          <w:sz w:val="22"/>
          <w:szCs w:val="22"/>
        </w:rPr>
      </w:pPr>
    </w:p>
    <w:p w14:paraId="471259DC" w14:textId="77777777" w:rsidR="00523FCE" w:rsidRDefault="00523FCE" w:rsidP="000F2873">
      <w:pPr>
        <w:jc w:val="center"/>
        <w:rPr>
          <w:rFonts w:ascii="Arial" w:hAnsi="Arial" w:cs="Arial"/>
          <w:b/>
          <w:sz w:val="22"/>
          <w:szCs w:val="22"/>
        </w:rPr>
      </w:pPr>
    </w:p>
    <w:p w14:paraId="07BB3AF9" w14:textId="77777777" w:rsidR="00523FCE" w:rsidRDefault="00523FCE" w:rsidP="000F2873">
      <w:pPr>
        <w:jc w:val="center"/>
        <w:rPr>
          <w:rFonts w:ascii="Arial" w:hAnsi="Arial" w:cs="Arial"/>
          <w:b/>
          <w:sz w:val="22"/>
          <w:szCs w:val="22"/>
        </w:rPr>
      </w:pPr>
    </w:p>
    <w:p w14:paraId="7ACB618E" w14:textId="77777777" w:rsidR="00523FCE" w:rsidRDefault="00523FCE" w:rsidP="000F2873">
      <w:pPr>
        <w:jc w:val="center"/>
        <w:rPr>
          <w:rFonts w:ascii="Arial" w:hAnsi="Arial" w:cs="Arial"/>
          <w:b/>
          <w:sz w:val="22"/>
          <w:szCs w:val="22"/>
        </w:rPr>
      </w:pPr>
    </w:p>
    <w:p w14:paraId="78E0144E" w14:textId="77777777" w:rsidR="00523FCE" w:rsidRDefault="00523FCE" w:rsidP="000F2873">
      <w:pPr>
        <w:jc w:val="center"/>
        <w:rPr>
          <w:rFonts w:ascii="Arial" w:hAnsi="Arial" w:cs="Arial"/>
          <w:b/>
          <w:sz w:val="22"/>
          <w:szCs w:val="22"/>
        </w:rPr>
      </w:pPr>
    </w:p>
    <w:p w14:paraId="6165B303" w14:textId="77777777" w:rsidR="00523FCE" w:rsidRDefault="00523FCE" w:rsidP="000F2873">
      <w:pPr>
        <w:jc w:val="center"/>
        <w:rPr>
          <w:rFonts w:ascii="Arial" w:hAnsi="Arial" w:cs="Arial"/>
          <w:b/>
          <w:sz w:val="22"/>
          <w:szCs w:val="22"/>
        </w:rPr>
      </w:pPr>
    </w:p>
    <w:p w14:paraId="04E8B0A5" w14:textId="77777777" w:rsidR="00523FCE" w:rsidRDefault="00523FCE" w:rsidP="000F2873">
      <w:pPr>
        <w:jc w:val="center"/>
        <w:rPr>
          <w:rFonts w:ascii="Arial" w:hAnsi="Arial" w:cs="Arial"/>
          <w:b/>
          <w:sz w:val="22"/>
          <w:szCs w:val="22"/>
        </w:rPr>
      </w:pPr>
    </w:p>
    <w:p w14:paraId="78609C3E" w14:textId="77777777" w:rsidR="00523FCE" w:rsidRDefault="00523FCE" w:rsidP="000F2873">
      <w:pPr>
        <w:jc w:val="center"/>
        <w:rPr>
          <w:rFonts w:ascii="Arial" w:hAnsi="Arial" w:cs="Arial"/>
          <w:b/>
          <w:sz w:val="22"/>
          <w:szCs w:val="22"/>
        </w:rPr>
      </w:pPr>
    </w:p>
    <w:p w14:paraId="796FAFE7" w14:textId="77777777" w:rsidR="00523FCE" w:rsidRDefault="00523FCE" w:rsidP="000F2873">
      <w:pPr>
        <w:jc w:val="center"/>
        <w:rPr>
          <w:rFonts w:ascii="Arial" w:hAnsi="Arial" w:cs="Arial"/>
          <w:b/>
          <w:sz w:val="22"/>
          <w:szCs w:val="22"/>
        </w:rPr>
      </w:pPr>
    </w:p>
    <w:p w14:paraId="6C16D42D" w14:textId="77777777" w:rsidR="00523FCE" w:rsidRDefault="00523FCE" w:rsidP="000F2873">
      <w:pPr>
        <w:jc w:val="center"/>
        <w:rPr>
          <w:rFonts w:ascii="Arial" w:hAnsi="Arial" w:cs="Arial"/>
          <w:b/>
          <w:sz w:val="22"/>
          <w:szCs w:val="22"/>
        </w:rPr>
      </w:pPr>
    </w:p>
    <w:p w14:paraId="3EFEC614" w14:textId="77777777" w:rsidR="00523FCE" w:rsidRDefault="00523FCE" w:rsidP="000F2873">
      <w:pPr>
        <w:jc w:val="center"/>
        <w:rPr>
          <w:rFonts w:ascii="Arial" w:hAnsi="Arial" w:cs="Arial"/>
          <w:b/>
          <w:sz w:val="22"/>
          <w:szCs w:val="22"/>
        </w:rPr>
      </w:pPr>
    </w:p>
    <w:p w14:paraId="60DDD0C7" w14:textId="77777777" w:rsidR="00D43FB6" w:rsidRDefault="00D43FB6" w:rsidP="000F2873">
      <w:pPr>
        <w:jc w:val="center"/>
        <w:rPr>
          <w:rFonts w:ascii="Arial" w:hAnsi="Arial" w:cs="Arial"/>
          <w:b/>
          <w:sz w:val="22"/>
          <w:szCs w:val="22"/>
        </w:rPr>
      </w:pPr>
    </w:p>
    <w:p w14:paraId="2A9F332D" w14:textId="67F1D57E" w:rsidR="009A3D3B" w:rsidRDefault="009A3D3B" w:rsidP="542AB735">
      <w:pPr>
        <w:jc w:val="center"/>
        <w:rPr>
          <w:rFonts w:ascii="Arial" w:hAnsi="Arial" w:cs="Arial"/>
          <w:b/>
          <w:bCs/>
          <w:sz w:val="22"/>
          <w:szCs w:val="22"/>
        </w:rPr>
      </w:pPr>
    </w:p>
    <w:p w14:paraId="1C5A7408" w14:textId="637A07DD" w:rsidR="00262B77" w:rsidRPr="00720887" w:rsidRDefault="00262B77" w:rsidP="00262B77">
      <w:pPr>
        <w:jc w:val="center"/>
        <w:rPr>
          <w:rFonts w:ascii="Arial" w:hAnsi="Arial" w:cs="Arial"/>
          <w:b/>
          <w:sz w:val="22"/>
          <w:szCs w:val="22"/>
        </w:rPr>
      </w:pPr>
      <w:r w:rsidRPr="009A3D3B">
        <w:rPr>
          <w:rFonts w:ascii="Arial" w:hAnsi="Arial" w:cs="Arial"/>
          <w:b/>
          <w:sz w:val="22"/>
          <w:szCs w:val="22"/>
        </w:rPr>
        <w:t xml:space="preserve">FORMATO Nro. </w:t>
      </w:r>
      <w:r w:rsidR="009A3D3B" w:rsidRPr="009A3D3B">
        <w:rPr>
          <w:rFonts w:ascii="Arial" w:hAnsi="Arial" w:cs="Arial"/>
          <w:b/>
          <w:sz w:val="22"/>
          <w:szCs w:val="22"/>
        </w:rPr>
        <w:t>4</w:t>
      </w:r>
      <w:r w:rsidRPr="009A3D3B">
        <w:rPr>
          <w:rFonts w:ascii="Arial" w:hAnsi="Arial" w:cs="Arial"/>
          <w:b/>
          <w:sz w:val="22"/>
          <w:szCs w:val="22"/>
        </w:rPr>
        <w:t xml:space="preserve"> - COMPROMISO DE TRANSPARENCIA</w:t>
      </w:r>
    </w:p>
    <w:p w14:paraId="5522232F" w14:textId="77777777" w:rsidR="00262B77" w:rsidRPr="00720887" w:rsidRDefault="00262B77" w:rsidP="00262B77">
      <w:pPr>
        <w:jc w:val="both"/>
        <w:rPr>
          <w:rFonts w:ascii="Arial" w:hAnsi="Arial" w:cs="Arial"/>
          <w:sz w:val="22"/>
          <w:szCs w:val="22"/>
        </w:rPr>
      </w:pPr>
    </w:p>
    <w:p w14:paraId="19AC9878" w14:textId="596BB51A" w:rsidR="00262B77" w:rsidRPr="00720887" w:rsidRDefault="00262B77" w:rsidP="00262B77">
      <w:pPr>
        <w:jc w:val="both"/>
        <w:rPr>
          <w:rFonts w:ascii="Arial" w:hAnsi="Arial" w:cs="Arial"/>
          <w:sz w:val="22"/>
          <w:szCs w:val="22"/>
        </w:rPr>
      </w:pPr>
      <w:r w:rsidRPr="00720887">
        <w:rPr>
          <w:rFonts w:ascii="Arial" w:hAnsi="Arial" w:cs="Arial"/>
          <w:sz w:val="22"/>
          <w:szCs w:val="22"/>
        </w:rPr>
        <w:t>Bogotá D.C., XXXX de XXXXXXX de 202</w:t>
      </w:r>
      <w:r w:rsidR="00206C44">
        <w:rPr>
          <w:rFonts w:ascii="Arial" w:hAnsi="Arial" w:cs="Arial"/>
          <w:sz w:val="22"/>
          <w:szCs w:val="22"/>
        </w:rPr>
        <w:t>5</w:t>
      </w:r>
    </w:p>
    <w:p w14:paraId="0D61F7A2"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Señores</w:t>
      </w:r>
    </w:p>
    <w:p w14:paraId="0265B2A2"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ESCUELA TECNOLÓGICA INSTITUTO TÉCNICO CENTRAL - ETITC</w:t>
      </w:r>
    </w:p>
    <w:p w14:paraId="1282ADD9"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Ciudad.</w:t>
      </w:r>
    </w:p>
    <w:p w14:paraId="3A540BC4" w14:textId="77777777" w:rsidR="00262B77" w:rsidRPr="00720887" w:rsidRDefault="00262B77" w:rsidP="7E6D6497">
      <w:pPr>
        <w:jc w:val="both"/>
        <w:rPr>
          <w:rFonts w:ascii="Arial" w:hAnsi="Arial" w:cs="Arial"/>
          <w:sz w:val="22"/>
          <w:szCs w:val="22"/>
          <w:lang w:val="es-ES"/>
        </w:rPr>
      </w:pPr>
      <w:proofErr w:type="spellStart"/>
      <w:r w:rsidRPr="7E6D6497">
        <w:rPr>
          <w:rFonts w:ascii="Arial" w:hAnsi="Arial" w:cs="Arial"/>
          <w:sz w:val="22"/>
          <w:szCs w:val="22"/>
          <w:lang w:val="es-ES"/>
        </w:rPr>
        <w:t>Ref</w:t>
      </w:r>
      <w:proofErr w:type="spellEnd"/>
      <w:r w:rsidRPr="7E6D6497">
        <w:rPr>
          <w:rFonts w:ascii="Arial" w:hAnsi="Arial" w:cs="Arial"/>
          <w:sz w:val="22"/>
          <w:szCs w:val="22"/>
          <w:lang w:val="es-ES"/>
        </w:rPr>
        <w:t>: Información de proceso.</w:t>
      </w:r>
    </w:p>
    <w:p w14:paraId="455435F2" w14:textId="77777777" w:rsidR="00262B77" w:rsidRPr="00720887" w:rsidRDefault="00262B77" w:rsidP="00262B77">
      <w:pPr>
        <w:jc w:val="both"/>
        <w:rPr>
          <w:rFonts w:ascii="Arial" w:hAnsi="Arial" w:cs="Arial"/>
          <w:sz w:val="22"/>
          <w:szCs w:val="22"/>
        </w:rPr>
      </w:pPr>
    </w:p>
    <w:p w14:paraId="4AA6534A"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w:t>
      </w:r>
    </w:p>
    <w:p w14:paraId="69D61792" w14:textId="77777777" w:rsidR="00262B77" w:rsidRPr="00720887" w:rsidRDefault="00262B77" w:rsidP="00262B77">
      <w:pPr>
        <w:jc w:val="both"/>
        <w:rPr>
          <w:rFonts w:ascii="Arial" w:hAnsi="Arial" w:cs="Arial"/>
          <w:sz w:val="22"/>
          <w:szCs w:val="22"/>
        </w:rPr>
      </w:pPr>
    </w:p>
    <w:p w14:paraId="55532623" w14:textId="77777777" w:rsidR="00262B77" w:rsidRPr="00720887" w:rsidRDefault="00262B77">
      <w:pPr>
        <w:pStyle w:val="Prrafodelista"/>
        <w:numPr>
          <w:ilvl w:val="0"/>
          <w:numId w:val="2"/>
        </w:numPr>
        <w:jc w:val="both"/>
        <w:rPr>
          <w:rFonts w:ascii="Arial" w:hAnsi="Arial" w:cs="Arial"/>
          <w:sz w:val="22"/>
          <w:szCs w:val="22"/>
        </w:rPr>
      </w:pPr>
      <w:r w:rsidRPr="00720887">
        <w:rPr>
          <w:rFonts w:ascii="Arial" w:hAnsi="Arial" w:cs="Arial"/>
          <w:sz w:val="22"/>
          <w:szCs w:val="22"/>
        </w:rPr>
        <w:t>Que el PROPONENTE tiene interés en apoyar la acción del Estado Colombiano y la CONTRATANTE en el implemento de mecanismos y normas para el fortalecimiento de la transparencia en los procesos contractuales y en la lucha contra la corrupción.</w:t>
      </w:r>
    </w:p>
    <w:p w14:paraId="71EAEE58" w14:textId="35BE53E5" w:rsidR="00262B77" w:rsidRPr="00720887" w:rsidRDefault="00262B77">
      <w:pPr>
        <w:pStyle w:val="Prrafodelista"/>
        <w:numPr>
          <w:ilvl w:val="0"/>
          <w:numId w:val="2"/>
        </w:numPr>
        <w:jc w:val="both"/>
        <w:rPr>
          <w:rFonts w:ascii="Arial" w:hAnsi="Arial" w:cs="Arial"/>
          <w:sz w:val="22"/>
          <w:szCs w:val="22"/>
          <w:lang w:val="es-ES"/>
        </w:rPr>
      </w:pPr>
      <w:r w:rsidRPr="7E6D6497">
        <w:rPr>
          <w:rFonts w:ascii="Arial" w:hAnsi="Arial" w:cs="Arial"/>
          <w:sz w:val="22"/>
          <w:szCs w:val="22"/>
          <w:lang w:val="es-ES"/>
        </w:rPr>
        <w:t xml:space="preserve">Que el PROPONENTE tiene interés en la Selección Abreviada de Menor </w:t>
      </w:r>
      <w:proofErr w:type="spellStart"/>
      <w:r w:rsidRPr="7E6D6497">
        <w:rPr>
          <w:rFonts w:ascii="Arial" w:hAnsi="Arial" w:cs="Arial"/>
          <w:sz w:val="22"/>
          <w:szCs w:val="22"/>
          <w:lang w:val="es-ES"/>
        </w:rPr>
        <w:t>Cuatia</w:t>
      </w:r>
      <w:proofErr w:type="spellEnd"/>
      <w:r w:rsidRPr="7E6D6497">
        <w:rPr>
          <w:rFonts w:ascii="Arial" w:hAnsi="Arial" w:cs="Arial"/>
          <w:sz w:val="22"/>
          <w:szCs w:val="22"/>
          <w:lang w:val="es-ES"/>
        </w:rPr>
        <w:t xml:space="preserve"> No. </w:t>
      </w:r>
      <w:proofErr w:type="spellStart"/>
      <w:r w:rsidRPr="7E6D6497">
        <w:rPr>
          <w:rFonts w:ascii="Arial" w:hAnsi="Arial" w:cs="Arial"/>
          <w:sz w:val="22"/>
          <w:szCs w:val="22"/>
          <w:lang w:val="es-ES"/>
        </w:rPr>
        <w:t>xxxxx</w:t>
      </w:r>
      <w:proofErr w:type="spellEnd"/>
      <w:r w:rsidRPr="7E6D6497">
        <w:rPr>
          <w:rFonts w:ascii="Arial" w:hAnsi="Arial" w:cs="Arial"/>
          <w:sz w:val="22"/>
          <w:szCs w:val="22"/>
          <w:lang w:val="es-ES"/>
        </w:rPr>
        <w:t xml:space="preserve"> de 202</w:t>
      </w:r>
      <w:r w:rsidR="00206C44" w:rsidRPr="7E6D6497">
        <w:rPr>
          <w:rFonts w:ascii="Arial" w:hAnsi="Arial" w:cs="Arial"/>
          <w:sz w:val="22"/>
          <w:szCs w:val="22"/>
          <w:lang w:val="es-ES"/>
        </w:rPr>
        <w:t>5</w:t>
      </w:r>
      <w:r w:rsidRPr="7E6D6497">
        <w:rPr>
          <w:rFonts w:ascii="Arial" w:hAnsi="Arial" w:cs="Arial"/>
          <w:sz w:val="22"/>
          <w:szCs w:val="22"/>
          <w:lang w:val="es-ES"/>
        </w:rPr>
        <w:t xml:space="preserve"> y se encuentra dispuesto a suministrar la información necesaria para la transparencia del proceso y, en tal sentido, realiza las siguientes manifestaciones y compromisos:</w:t>
      </w:r>
    </w:p>
    <w:p w14:paraId="5CC699CE" w14:textId="77777777" w:rsidR="00262B77" w:rsidRPr="00720887" w:rsidRDefault="00262B77" w:rsidP="00262B77">
      <w:pPr>
        <w:jc w:val="both"/>
        <w:rPr>
          <w:rFonts w:ascii="Arial" w:hAnsi="Arial" w:cs="Arial"/>
          <w:sz w:val="22"/>
          <w:szCs w:val="22"/>
        </w:rPr>
      </w:pPr>
    </w:p>
    <w:p w14:paraId="7A69417C" w14:textId="33023EC3" w:rsidR="00FF67BF" w:rsidRPr="00720887" w:rsidRDefault="00262B77" w:rsidP="00262B77">
      <w:pPr>
        <w:jc w:val="both"/>
        <w:rPr>
          <w:rFonts w:ascii="Arial" w:hAnsi="Arial" w:cs="Arial"/>
          <w:b/>
          <w:sz w:val="22"/>
          <w:szCs w:val="22"/>
        </w:rPr>
      </w:pPr>
      <w:r w:rsidRPr="00720887">
        <w:rPr>
          <w:rFonts w:ascii="Arial" w:hAnsi="Arial" w:cs="Arial"/>
          <w:b/>
          <w:sz w:val="22"/>
          <w:szCs w:val="22"/>
        </w:rPr>
        <w:t>DECLARACIONES</w:t>
      </w:r>
    </w:p>
    <w:p w14:paraId="19F3013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PRIMERA: PROPONENTE</w:t>
      </w:r>
      <w:r w:rsidRPr="00720887">
        <w:rPr>
          <w:rFonts w:ascii="Arial" w:hAnsi="Arial" w:cs="Arial"/>
          <w:sz w:val="22"/>
          <w:szCs w:val="22"/>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1A81FCC9" w14:textId="77777777" w:rsidR="00262B77" w:rsidRPr="00720887" w:rsidRDefault="00262B77" w:rsidP="00262B77">
      <w:pPr>
        <w:jc w:val="both"/>
        <w:rPr>
          <w:rFonts w:ascii="Arial" w:hAnsi="Arial" w:cs="Arial"/>
          <w:sz w:val="22"/>
          <w:szCs w:val="22"/>
        </w:rPr>
      </w:pPr>
    </w:p>
    <w:p w14:paraId="07CB7D2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SEGUNDA: PROPONENTE</w:t>
      </w:r>
      <w:r w:rsidRPr="00720887">
        <w:rPr>
          <w:rFonts w:ascii="Arial" w:hAnsi="Arial" w:cs="Arial"/>
          <w:sz w:val="22"/>
          <w:szCs w:val="22"/>
        </w:rPr>
        <w:t>. Declaro que toda la información que suministré y suministraré es cierta y precisa y que no omití ni omitiré información que sea necesaria para la transparencia en la celebración y desarrollo del contrato.</w:t>
      </w:r>
    </w:p>
    <w:p w14:paraId="248CAAEB" w14:textId="77777777" w:rsidR="00262B77" w:rsidRPr="00720887" w:rsidRDefault="00262B77" w:rsidP="00262B77">
      <w:pPr>
        <w:jc w:val="both"/>
        <w:rPr>
          <w:rFonts w:ascii="Arial" w:hAnsi="Arial" w:cs="Arial"/>
          <w:sz w:val="22"/>
          <w:szCs w:val="22"/>
        </w:rPr>
      </w:pPr>
    </w:p>
    <w:p w14:paraId="4385AEDF"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TERCERA: PROPONENTE</w:t>
      </w:r>
      <w:r w:rsidRPr="00720887">
        <w:rPr>
          <w:rFonts w:ascii="Arial" w:hAnsi="Arial" w:cs="Arial"/>
          <w:sz w:val="22"/>
          <w:szCs w:val="22"/>
        </w:rPr>
        <w:t>: Declaro que no he ofrecido, ni ofreceré, no he dado, ni daré, ni directa ni indirectamente, dádiva o beneficio para obtener una decisión a mi favor, ventaja impropia o para perjudicar a alguno de los proponentes.</w:t>
      </w:r>
    </w:p>
    <w:p w14:paraId="7A926F02" w14:textId="77777777" w:rsidR="00262B77" w:rsidRPr="00720887" w:rsidRDefault="00262B77" w:rsidP="00262B77">
      <w:pPr>
        <w:jc w:val="both"/>
        <w:rPr>
          <w:rFonts w:ascii="Arial" w:hAnsi="Arial" w:cs="Arial"/>
          <w:sz w:val="22"/>
          <w:szCs w:val="22"/>
        </w:rPr>
      </w:pPr>
    </w:p>
    <w:p w14:paraId="5EB9A34D"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lastRenderedPageBreak/>
        <w:t>CUARTA: PROPONENTE</w:t>
      </w:r>
      <w:r w:rsidRPr="00720887">
        <w:rPr>
          <w:rFonts w:ascii="Arial" w:hAnsi="Arial" w:cs="Arial"/>
          <w:sz w:val="22"/>
          <w:szCs w:val="22"/>
        </w:rPr>
        <w:t>. Declaro que la propuesta presentada es seria y económicamente ajustada a la realidad, que asegura la posibilidad de ejecutar el objeto del presente contrato en las condiciones de calidad y oportunidad exigidas en el llamado a presentar ofertas.</w:t>
      </w:r>
    </w:p>
    <w:p w14:paraId="12BA9951" w14:textId="77777777" w:rsidR="00262B77" w:rsidRPr="00720887" w:rsidRDefault="00262B77" w:rsidP="00262B77">
      <w:pPr>
        <w:jc w:val="both"/>
        <w:rPr>
          <w:rFonts w:ascii="Arial" w:hAnsi="Arial" w:cs="Arial"/>
          <w:sz w:val="22"/>
          <w:szCs w:val="22"/>
        </w:rPr>
      </w:pPr>
    </w:p>
    <w:p w14:paraId="1B9871D3"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QUINTA: PROPONENTE</w:t>
      </w:r>
      <w:r w:rsidRPr="00720887">
        <w:rPr>
          <w:rFonts w:ascii="Arial" w:hAnsi="Arial" w:cs="Arial"/>
          <w:sz w:val="22"/>
          <w:szCs w:val="22"/>
        </w:rPr>
        <w:t>. Declaro públicamente que conozco y acepto las reglas establecidas para el presente contrato, las modificaciones, adendas, así como las aclaraciones que se realizaron al llamado a presentar ofertas, en condiciones de transparencia, equidad e igualdad.</w:t>
      </w:r>
    </w:p>
    <w:p w14:paraId="42536460" w14:textId="77777777" w:rsidR="00262B77" w:rsidRPr="00720887" w:rsidRDefault="00262B77" w:rsidP="00262B77">
      <w:pPr>
        <w:jc w:val="both"/>
        <w:rPr>
          <w:rFonts w:ascii="Arial" w:hAnsi="Arial" w:cs="Arial"/>
          <w:b/>
          <w:sz w:val="22"/>
          <w:szCs w:val="22"/>
        </w:rPr>
      </w:pPr>
    </w:p>
    <w:p w14:paraId="143E7D9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SEXTA: ENTIDAD</w:t>
      </w:r>
      <w:r w:rsidRPr="00720887">
        <w:rPr>
          <w:rFonts w:ascii="Arial" w:hAnsi="Arial" w:cs="Arial"/>
          <w:sz w:val="22"/>
          <w:szCs w:val="22"/>
        </w:rPr>
        <w:t>. Declaro que no me han ofrecido, ni he recibido, ni he solicitado, ni solicitaré, ni directa ni indirectamente, dádiva o beneficio para proferir decisión a favor de algún proponente u otorgar ventaja impropia.</w:t>
      </w:r>
    </w:p>
    <w:p w14:paraId="3C658F22"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SÉPTIMA: ENTIDAD</w:t>
      </w:r>
      <w:r w:rsidRPr="00720887">
        <w:rPr>
          <w:rFonts w:ascii="Arial" w:hAnsi="Arial" w:cs="Arial"/>
          <w:sz w:val="22"/>
          <w:szCs w:val="22"/>
        </w:rPr>
        <w:t>. Declaro que los llamados a presentar ofertas están ajustados a la ley y que los procedimientos se llevarán a cabo con transparencia y publicidad.</w:t>
      </w:r>
    </w:p>
    <w:p w14:paraId="1F30CD71" w14:textId="77777777" w:rsidR="00262B77" w:rsidRPr="00720887" w:rsidRDefault="00262B77" w:rsidP="00262B77">
      <w:pPr>
        <w:jc w:val="both"/>
        <w:rPr>
          <w:rFonts w:ascii="Arial" w:hAnsi="Arial" w:cs="Arial"/>
          <w:sz w:val="22"/>
          <w:szCs w:val="22"/>
        </w:rPr>
      </w:pPr>
    </w:p>
    <w:p w14:paraId="2E462378" w14:textId="77777777" w:rsidR="00262B77" w:rsidRPr="00720887" w:rsidRDefault="00262B77" w:rsidP="00262B77">
      <w:pPr>
        <w:jc w:val="both"/>
        <w:rPr>
          <w:rFonts w:ascii="Arial" w:hAnsi="Arial" w:cs="Arial"/>
          <w:b/>
          <w:sz w:val="22"/>
          <w:szCs w:val="22"/>
        </w:rPr>
      </w:pPr>
      <w:r w:rsidRPr="00720887">
        <w:rPr>
          <w:rFonts w:ascii="Arial" w:hAnsi="Arial" w:cs="Arial"/>
          <w:b/>
          <w:sz w:val="22"/>
          <w:szCs w:val="22"/>
        </w:rPr>
        <w:t>COMPROMISOS</w:t>
      </w:r>
    </w:p>
    <w:p w14:paraId="53CB8E01" w14:textId="77777777" w:rsidR="00262B77" w:rsidRPr="00720887" w:rsidRDefault="00262B77" w:rsidP="00262B77">
      <w:pPr>
        <w:jc w:val="both"/>
        <w:rPr>
          <w:rFonts w:ascii="Arial" w:hAnsi="Arial" w:cs="Arial"/>
          <w:sz w:val="22"/>
          <w:szCs w:val="22"/>
        </w:rPr>
      </w:pPr>
    </w:p>
    <w:p w14:paraId="4313AD48" w14:textId="77777777" w:rsidR="00262B77" w:rsidRPr="00720887" w:rsidRDefault="00262B77" w:rsidP="7E6D6497">
      <w:pPr>
        <w:jc w:val="both"/>
        <w:rPr>
          <w:rFonts w:ascii="Arial" w:hAnsi="Arial" w:cs="Arial"/>
          <w:sz w:val="22"/>
          <w:szCs w:val="22"/>
          <w:lang w:val="es-ES"/>
        </w:rPr>
      </w:pPr>
      <w:r w:rsidRPr="7E6D6497">
        <w:rPr>
          <w:rFonts w:ascii="Arial" w:hAnsi="Arial" w:cs="Arial"/>
          <w:b/>
          <w:bCs/>
          <w:sz w:val="22"/>
          <w:szCs w:val="22"/>
          <w:lang w:val="es-ES"/>
        </w:rPr>
        <w:t>PRIMERO: PROPONENTE</w:t>
      </w:r>
      <w:r w:rsidRPr="7E6D6497">
        <w:rPr>
          <w:rFonts w:ascii="Arial" w:hAnsi="Arial" w:cs="Arial"/>
          <w:sz w:val="22"/>
          <w:szCs w:val="22"/>
          <w:lang w:val="es-ES"/>
        </w:rPr>
        <w:t xml:space="preserve">. Si llegare a sobrevenir una inhabilidad o incompatibilidad prevista en la Constitución o la Ley, me comprometo a ceder el contrato, previa autorización escrita de la ETITC, y si ello no fuere posible, renunciaré a la ejecución </w:t>
      </w:r>
      <w:proofErr w:type="gramStart"/>
      <w:r w:rsidRPr="7E6D6497">
        <w:rPr>
          <w:rFonts w:ascii="Arial" w:hAnsi="Arial" w:cs="Arial"/>
          <w:sz w:val="22"/>
          <w:szCs w:val="22"/>
          <w:lang w:val="es-ES"/>
        </w:rPr>
        <w:t>del mismo</w:t>
      </w:r>
      <w:proofErr w:type="gramEnd"/>
      <w:r w:rsidRPr="7E6D6497">
        <w:rPr>
          <w:rFonts w:ascii="Arial" w:hAnsi="Arial" w:cs="Arial"/>
          <w:sz w:val="22"/>
          <w:szCs w:val="22"/>
          <w:lang w:val="es-ES"/>
        </w:rPr>
        <w:t>, de conformidad con lo previsto en el artículo 9 de la Ley 80 de 1993.</w:t>
      </w:r>
    </w:p>
    <w:p w14:paraId="64EB72BA" w14:textId="77777777" w:rsidR="00262B77" w:rsidRPr="00720887" w:rsidRDefault="00262B77" w:rsidP="00262B77">
      <w:pPr>
        <w:jc w:val="both"/>
        <w:rPr>
          <w:rFonts w:ascii="Arial" w:hAnsi="Arial" w:cs="Arial"/>
          <w:sz w:val="22"/>
          <w:szCs w:val="22"/>
        </w:rPr>
      </w:pPr>
    </w:p>
    <w:p w14:paraId="379D4607"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SEGUNDO: PROPONENTE</w:t>
      </w:r>
      <w:r w:rsidRPr="00720887">
        <w:rPr>
          <w:rFonts w:ascii="Arial" w:hAnsi="Arial" w:cs="Arial"/>
          <w:sz w:val="22"/>
          <w:szCs w:val="22"/>
        </w:rPr>
        <w:t>. Me comprometo a desarrollar todas mis actividades en el marco de principios éticos y a asumir con seriedad y responsabilidad todos los compromisos relacionados con el presente contrato.</w:t>
      </w:r>
    </w:p>
    <w:p w14:paraId="27944912" w14:textId="77777777" w:rsidR="00262B77" w:rsidRPr="00720887" w:rsidRDefault="00262B77" w:rsidP="00262B77">
      <w:pPr>
        <w:jc w:val="both"/>
        <w:rPr>
          <w:rFonts w:ascii="Arial" w:hAnsi="Arial" w:cs="Arial"/>
          <w:sz w:val="22"/>
          <w:szCs w:val="22"/>
        </w:rPr>
      </w:pPr>
    </w:p>
    <w:p w14:paraId="7EC3F8C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TERCERO: PROPONENTE</w:t>
      </w:r>
      <w:r w:rsidRPr="00720887">
        <w:rPr>
          <w:rFonts w:ascii="Arial" w:hAnsi="Arial" w:cs="Arial"/>
          <w:sz w:val="22"/>
          <w:szCs w:val="22"/>
        </w:rPr>
        <w:t>. Me comprometo a suministrar a la ETITC, cualquier información sobre actos de corrupción, soborno, subjetividad, presión o favorecimiento en el desarrollo del proceso contractual, del que tenga o llegare a tener conocimiento.</w:t>
      </w:r>
    </w:p>
    <w:p w14:paraId="3F2CB254"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 </w:t>
      </w:r>
    </w:p>
    <w:p w14:paraId="30C2230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CUARTO: PROPONENTE</w:t>
      </w:r>
      <w:r w:rsidRPr="00720887">
        <w:rPr>
          <w:rFonts w:ascii="Arial" w:hAnsi="Arial" w:cs="Arial"/>
          <w:sz w:val="22"/>
          <w:szCs w:val="22"/>
        </w:rPr>
        <w:t>. Me comprometo a cumplir todas las obligaciones, cargas y los términos en general, previstos en el llamado a presentar ofertas y en el contrato.</w:t>
      </w:r>
    </w:p>
    <w:p w14:paraId="22C757BB" w14:textId="77777777" w:rsidR="00262B77" w:rsidRPr="00720887" w:rsidRDefault="00262B77" w:rsidP="00262B77">
      <w:pPr>
        <w:jc w:val="both"/>
        <w:rPr>
          <w:rFonts w:ascii="Arial" w:hAnsi="Arial" w:cs="Arial"/>
          <w:sz w:val="22"/>
          <w:szCs w:val="22"/>
        </w:rPr>
      </w:pPr>
    </w:p>
    <w:p w14:paraId="547D68A4" w14:textId="77777777" w:rsidR="00262B77" w:rsidRPr="00720887" w:rsidRDefault="00262B77" w:rsidP="7E6D6497">
      <w:pPr>
        <w:jc w:val="both"/>
        <w:rPr>
          <w:rFonts w:ascii="Arial" w:hAnsi="Arial" w:cs="Arial"/>
          <w:sz w:val="22"/>
          <w:szCs w:val="22"/>
          <w:lang w:val="es-ES"/>
        </w:rPr>
      </w:pPr>
      <w:r w:rsidRPr="7E6D6497">
        <w:rPr>
          <w:rFonts w:ascii="Arial" w:hAnsi="Arial" w:cs="Arial"/>
          <w:b/>
          <w:bCs/>
          <w:sz w:val="22"/>
          <w:szCs w:val="22"/>
          <w:lang w:val="es-ES"/>
        </w:rPr>
        <w:t>QUINTO: PROPONENTE-ENTIDAD</w:t>
      </w:r>
      <w:r w:rsidRPr="7E6D6497">
        <w:rPr>
          <w:rFonts w:ascii="Arial" w:hAnsi="Arial" w:cs="Arial"/>
          <w:sz w:val="22"/>
          <w:szCs w:val="22"/>
          <w:lang w:val="es-ES"/>
        </w:rPr>
        <w:t>. Nos comprometemos a cumplir todas las obligaciones derivadas del proceso de selección y el contrato que llegue a realizarse en el marco de principios éticos y a asumir con seriedad y responsabilidad todos los compromisos relacionados con el presente contrato.</w:t>
      </w:r>
    </w:p>
    <w:p w14:paraId="6A242EE5" w14:textId="77777777" w:rsidR="00262B77" w:rsidRPr="00720887" w:rsidRDefault="00262B77" w:rsidP="00262B77">
      <w:pPr>
        <w:jc w:val="both"/>
        <w:rPr>
          <w:rFonts w:ascii="Arial" w:hAnsi="Arial" w:cs="Arial"/>
          <w:sz w:val="22"/>
          <w:szCs w:val="22"/>
        </w:rPr>
      </w:pPr>
    </w:p>
    <w:p w14:paraId="092806C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SEXTO: ENTIDAD</w:t>
      </w:r>
      <w:r w:rsidRPr="00720887">
        <w:rPr>
          <w:rFonts w:ascii="Arial" w:hAnsi="Arial" w:cs="Arial"/>
          <w:sz w:val="22"/>
          <w:szCs w:val="22"/>
        </w:rPr>
        <w:t>. Me comprometo a guardar cautela y reserva absoluta en lo que corresponde a la información y trámite del proceso, incluido el período de ejecución.</w:t>
      </w:r>
    </w:p>
    <w:p w14:paraId="5F998065" w14:textId="77777777" w:rsidR="00262B77" w:rsidRPr="00720887" w:rsidRDefault="00262B77" w:rsidP="00262B77">
      <w:pPr>
        <w:jc w:val="both"/>
        <w:rPr>
          <w:rFonts w:ascii="Arial" w:hAnsi="Arial" w:cs="Arial"/>
          <w:sz w:val="22"/>
          <w:szCs w:val="22"/>
        </w:rPr>
      </w:pPr>
    </w:p>
    <w:p w14:paraId="1EDF9D0D"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SÉPTIMO: ENTIDAD</w:t>
      </w:r>
      <w:r w:rsidRPr="00720887">
        <w:rPr>
          <w:rFonts w:ascii="Arial" w:hAnsi="Arial" w:cs="Arial"/>
          <w:sz w:val="22"/>
          <w:szCs w:val="22"/>
        </w:rPr>
        <w:t>. Me comprometo a ser objetivo y a tratar con igualdad a todos los proponentes.</w:t>
      </w:r>
    </w:p>
    <w:p w14:paraId="0398C6F4" w14:textId="77777777" w:rsidR="00262B77" w:rsidRPr="00720887" w:rsidRDefault="00262B77" w:rsidP="00262B77">
      <w:pPr>
        <w:jc w:val="both"/>
        <w:rPr>
          <w:rFonts w:ascii="Arial" w:hAnsi="Arial" w:cs="Arial"/>
          <w:sz w:val="22"/>
          <w:szCs w:val="22"/>
        </w:rPr>
      </w:pPr>
    </w:p>
    <w:p w14:paraId="1715403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OCTAVO: ENTIDAD</w:t>
      </w:r>
      <w:r w:rsidRPr="00720887">
        <w:rPr>
          <w:rFonts w:ascii="Arial" w:hAnsi="Arial" w:cs="Arial"/>
          <w:sz w:val="22"/>
          <w:szCs w:val="22"/>
        </w:rPr>
        <w:t>. Me comprometo a responder y a publicar las respuestas a las observaciones realizadas por todos los participantes.</w:t>
      </w:r>
    </w:p>
    <w:p w14:paraId="254CE242" w14:textId="77777777" w:rsidR="00262B77" w:rsidRPr="00720887" w:rsidRDefault="00262B77" w:rsidP="00262B77">
      <w:pPr>
        <w:jc w:val="both"/>
        <w:rPr>
          <w:rFonts w:ascii="Arial" w:hAnsi="Arial" w:cs="Arial"/>
          <w:b/>
          <w:sz w:val="22"/>
          <w:szCs w:val="22"/>
        </w:rPr>
      </w:pPr>
    </w:p>
    <w:p w14:paraId="1190CFE0"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lastRenderedPageBreak/>
        <w:t>NOVENO: ENTIDAD</w:t>
      </w:r>
      <w:r w:rsidRPr="00720887">
        <w:rPr>
          <w:rFonts w:ascii="Arial" w:hAnsi="Arial" w:cs="Arial"/>
          <w:sz w:val="22"/>
          <w:szCs w:val="22"/>
        </w:rPr>
        <w:t>. Me comprometo a rechazar y a denunciar cualquier dádiva u ofrecimiento hecho directa o indirectamente por algún participante o persona interesada en el proceso contractual.</w:t>
      </w:r>
    </w:p>
    <w:p w14:paraId="7B838C4E" w14:textId="77777777" w:rsidR="00262B77" w:rsidRPr="00720887" w:rsidRDefault="00262B77" w:rsidP="00262B77">
      <w:pPr>
        <w:jc w:val="both"/>
        <w:rPr>
          <w:rFonts w:ascii="Arial" w:hAnsi="Arial" w:cs="Arial"/>
          <w:sz w:val="22"/>
          <w:szCs w:val="22"/>
        </w:rPr>
      </w:pPr>
    </w:p>
    <w:p w14:paraId="00AA7491" w14:textId="1B96ED9E" w:rsidR="00262B77" w:rsidRPr="00720887" w:rsidRDefault="00262B77" w:rsidP="7E6D6497">
      <w:pPr>
        <w:jc w:val="both"/>
        <w:rPr>
          <w:rFonts w:ascii="Arial" w:hAnsi="Arial" w:cs="Arial"/>
          <w:sz w:val="22"/>
          <w:szCs w:val="22"/>
          <w:lang w:val="es-ES"/>
        </w:rPr>
      </w:pPr>
      <w:r w:rsidRPr="7E6D6497">
        <w:rPr>
          <w:rFonts w:ascii="Arial" w:hAnsi="Arial" w:cs="Arial"/>
          <w:sz w:val="22"/>
          <w:szCs w:val="22"/>
          <w:lang w:val="es-ES"/>
        </w:rPr>
        <w:t xml:space="preserve">En constancia de lo anterior y como manifestación de aceptación de nuestros compromisos y declaraciones incorporadas en el presente documento, se suscribe este PACTO, en la ciudad de________, el día ______ del mes de _______ </w:t>
      </w:r>
      <w:proofErr w:type="spellStart"/>
      <w:r w:rsidRPr="7E6D6497">
        <w:rPr>
          <w:rFonts w:ascii="Arial" w:hAnsi="Arial" w:cs="Arial"/>
          <w:sz w:val="22"/>
          <w:szCs w:val="22"/>
          <w:lang w:val="es-ES"/>
        </w:rPr>
        <w:t>de</w:t>
      </w:r>
      <w:proofErr w:type="spellEnd"/>
      <w:r w:rsidRPr="7E6D6497">
        <w:rPr>
          <w:rFonts w:ascii="Arial" w:hAnsi="Arial" w:cs="Arial"/>
          <w:sz w:val="22"/>
          <w:szCs w:val="22"/>
          <w:lang w:val="es-ES"/>
        </w:rPr>
        <w:t xml:space="preserve"> 202</w:t>
      </w:r>
      <w:r w:rsidR="00206C44" w:rsidRPr="7E6D6497">
        <w:rPr>
          <w:rFonts w:ascii="Arial" w:hAnsi="Arial" w:cs="Arial"/>
          <w:sz w:val="22"/>
          <w:szCs w:val="22"/>
          <w:lang w:val="es-ES"/>
        </w:rPr>
        <w:t>5</w:t>
      </w:r>
      <w:r w:rsidRPr="7E6D6497">
        <w:rPr>
          <w:rFonts w:ascii="Arial" w:hAnsi="Arial" w:cs="Arial"/>
          <w:sz w:val="22"/>
          <w:szCs w:val="22"/>
          <w:lang w:val="es-ES"/>
        </w:rPr>
        <w:t>.</w:t>
      </w:r>
    </w:p>
    <w:p w14:paraId="26468544" w14:textId="77777777" w:rsidR="00262B77" w:rsidRPr="00720887" w:rsidRDefault="00262B77" w:rsidP="00262B77">
      <w:pPr>
        <w:jc w:val="both"/>
        <w:rPr>
          <w:rFonts w:ascii="Arial" w:hAnsi="Arial" w:cs="Arial"/>
          <w:sz w:val="22"/>
          <w:szCs w:val="22"/>
        </w:rPr>
      </w:pPr>
    </w:p>
    <w:p w14:paraId="7A734A15"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EL PROPONENTE </w:t>
      </w:r>
    </w:p>
    <w:p w14:paraId="33EDFECE"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LA ETITC</w:t>
      </w:r>
    </w:p>
    <w:p w14:paraId="4D402FEB" w14:textId="4C54E7BF" w:rsidR="00262B77" w:rsidRDefault="00262B77" w:rsidP="7E6D6497">
      <w:pPr>
        <w:jc w:val="center"/>
        <w:rPr>
          <w:rFonts w:ascii="Arial" w:hAnsi="Arial" w:cs="Arial"/>
          <w:b/>
          <w:bCs/>
          <w:sz w:val="22"/>
          <w:szCs w:val="22"/>
          <w:lang w:val="es-ES"/>
        </w:rPr>
      </w:pPr>
      <w:r w:rsidRPr="7E6D6497">
        <w:rPr>
          <w:rFonts w:ascii="Arial" w:hAnsi="Arial" w:cs="Arial"/>
          <w:sz w:val="22"/>
          <w:szCs w:val="22"/>
          <w:lang w:val="es-ES"/>
        </w:rPr>
        <w:t>C.C. No.</w:t>
      </w:r>
      <w:r>
        <w:tab/>
      </w:r>
      <w:r w:rsidRPr="7E6D6497">
        <w:rPr>
          <w:rFonts w:ascii="Arial" w:hAnsi="Arial" w:cs="Arial"/>
          <w:sz w:val="22"/>
          <w:szCs w:val="22"/>
          <w:lang w:val="es-ES"/>
        </w:rPr>
        <w:t xml:space="preserve">de  </w:t>
      </w:r>
    </w:p>
    <w:p w14:paraId="38E6E044" w14:textId="77777777" w:rsidR="00262B77" w:rsidRDefault="00262B77" w:rsidP="000F2873">
      <w:pPr>
        <w:jc w:val="center"/>
        <w:rPr>
          <w:rFonts w:ascii="Arial" w:hAnsi="Arial" w:cs="Arial"/>
          <w:b/>
          <w:sz w:val="22"/>
          <w:szCs w:val="22"/>
        </w:rPr>
      </w:pPr>
    </w:p>
    <w:p w14:paraId="1B85EBFE" w14:textId="77777777" w:rsidR="00262B77" w:rsidRDefault="00262B77" w:rsidP="542AB735">
      <w:pPr>
        <w:jc w:val="center"/>
        <w:rPr>
          <w:rFonts w:ascii="Arial" w:hAnsi="Arial" w:cs="Arial"/>
          <w:b/>
          <w:bCs/>
          <w:sz w:val="22"/>
          <w:szCs w:val="22"/>
        </w:rPr>
      </w:pPr>
    </w:p>
    <w:p w14:paraId="1E65C4E2" w14:textId="3C9CFC3C" w:rsidR="542AB735" w:rsidRDefault="542AB735" w:rsidP="542AB735">
      <w:pPr>
        <w:jc w:val="center"/>
        <w:rPr>
          <w:rFonts w:ascii="Arial" w:hAnsi="Arial" w:cs="Arial"/>
          <w:b/>
          <w:bCs/>
          <w:sz w:val="22"/>
          <w:szCs w:val="22"/>
        </w:rPr>
      </w:pPr>
    </w:p>
    <w:p w14:paraId="186851B6" w14:textId="3D11A291" w:rsidR="542AB735" w:rsidRDefault="542AB735" w:rsidP="542AB735">
      <w:pPr>
        <w:jc w:val="center"/>
        <w:rPr>
          <w:rFonts w:ascii="Arial" w:hAnsi="Arial" w:cs="Arial"/>
          <w:b/>
          <w:bCs/>
          <w:sz w:val="22"/>
          <w:szCs w:val="22"/>
        </w:rPr>
      </w:pPr>
    </w:p>
    <w:p w14:paraId="770268DD" w14:textId="5881BCD4" w:rsidR="542AB735" w:rsidRDefault="542AB735" w:rsidP="542AB735">
      <w:pPr>
        <w:jc w:val="center"/>
        <w:rPr>
          <w:rFonts w:ascii="Arial" w:hAnsi="Arial" w:cs="Arial"/>
          <w:b/>
          <w:bCs/>
          <w:sz w:val="22"/>
          <w:szCs w:val="22"/>
        </w:rPr>
      </w:pPr>
    </w:p>
    <w:p w14:paraId="68CBE960" w14:textId="445DD144" w:rsidR="542AB735" w:rsidRDefault="542AB735" w:rsidP="542AB735">
      <w:pPr>
        <w:jc w:val="center"/>
        <w:rPr>
          <w:rFonts w:ascii="Arial" w:hAnsi="Arial" w:cs="Arial"/>
          <w:b/>
          <w:bCs/>
          <w:sz w:val="22"/>
          <w:szCs w:val="22"/>
        </w:rPr>
      </w:pPr>
    </w:p>
    <w:p w14:paraId="6C2BE016" w14:textId="4D56D955" w:rsidR="542AB735" w:rsidRDefault="542AB735" w:rsidP="542AB735">
      <w:pPr>
        <w:jc w:val="center"/>
        <w:rPr>
          <w:rFonts w:ascii="Arial" w:hAnsi="Arial" w:cs="Arial"/>
          <w:b/>
          <w:bCs/>
          <w:sz w:val="22"/>
          <w:szCs w:val="22"/>
        </w:rPr>
      </w:pPr>
    </w:p>
    <w:p w14:paraId="59733A04" w14:textId="1B89CBE7" w:rsidR="542AB735" w:rsidRDefault="542AB735" w:rsidP="542AB735">
      <w:pPr>
        <w:jc w:val="center"/>
        <w:rPr>
          <w:rFonts w:ascii="Arial" w:hAnsi="Arial" w:cs="Arial"/>
          <w:b/>
          <w:bCs/>
          <w:sz w:val="22"/>
          <w:szCs w:val="22"/>
        </w:rPr>
      </w:pPr>
    </w:p>
    <w:p w14:paraId="104296B9" w14:textId="39708B71" w:rsidR="542AB735" w:rsidRDefault="542AB735" w:rsidP="542AB735">
      <w:pPr>
        <w:jc w:val="center"/>
        <w:rPr>
          <w:rFonts w:ascii="Arial" w:hAnsi="Arial" w:cs="Arial"/>
          <w:b/>
          <w:bCs/>
          <w:sz w:val="22"/>
          <w:szCs w:val="22"/>
        </w:rPr>
      </w:pPr>
    </w:p>
    <w:p w14:paraId="6BB04D27" w14:textId="642E28F9" w:rsidR="542AB735" w:rsidRDefault="542AB735" w:rsidP="542AB735">
      <w:pPr>
        <w:jc w:val="center"/>
        <w:rPr>
          <w:rFonts w:ascii="Arial" w:hAnsi="Arial" w:cs="Arial"/>
          <w:b/>
          <w:bCs/>
          <w:sz w:val="22"/>
          <w:szCs w:val="22"/>
        </w:rPr>
      </w:pPr>
    </w:p>
    <w:p w14:paraId="4F7147DA" w14:textId="34848D49" w:rsidR="542AB735" w:rsidRDefault="542AB735" w:rsidP="542AB735">
      <w:pPr>
        <w:jc w:val="center"/>
        <w:rPr>
          <w:rFonts w:ascii="Arial" w:hAnsi="Arial" w:cs="Arial"/>
          <w:b/>
          <w:bCs/>
          <w:sz w:val="22"/>
          <w:szCs w:val="22"/>
        </w:rPr>
      </w:pPr>
    </w:p>
    <w:p w14:paraId="6AB3CBF0" w14:textId="12E418F1" w:rsidR="542AB735" w:rsidRDefault="542AB735" w:rsidP="542AB735">
      <w:pPr>
        <w:jc w:val="center"/>
        <w:rPr>
          <w:rFonts w:ascii="Arial" w:hAnsi="Arial" w:cs="Arial"/>
          <w:b/>
          <w:bCs/>
          <w:sz w:val="22"/>
          <w:szCs w:val="22"/>
        </w:rPr>
      </w:pPr>
    </w:p>
    <w:p w14:paraId="4A9A724B" w14:textId="5C6BFD7F" w:rsidR="542AB735" w:rsidRDefault="542AB735" w:rsidP="542AB735">
      <w:pPr>
        <w:jc w:val="center"/>
        <w:rPr>
          <w:rFonts w:ascii="Arial" w:hAnsi="Arial" w:cs="Arial"/>
          <w:b/>
          <w:bCs/>
          <w:sz w:val="22"/>
          <w:szCs w:val="22"/>
        </w:rPr>
      </w:pPr>
    </w:p>
    <w:p w14:paraId="27F93865" w14:textId="3D5A5D91" w:rsidR="542AB735" w:rsidRDefault="542AB735" w:rsidP="542AB735">
      <w:pPr>
        <w:jc w:val="center"/>
        <w:rPr>
          <w:rFonts w:ascii="Arial" w:hAnsi="Arial" w:cs="Arial"/>
          <w:b/>
          <w:bCs/>
          <w:sz w:val="22"/>
          <w:szCs w:val="22"/>
        </w:rPr>
      </w:pPr>
    </w:p>
    <w:p w14:paraId="57E249E3" w14:textId="58B4EF0F" w:rsidR="542AB735" w:rsidRDefault="542AB735" w:rsidP="542AB735">
      <w:pPr>
        <w:jc w:val="center"/>
        <w:rPr>
          <w:rFonts w:ascii="Arial" w:hAnsi="Arial" w:cs="Arial"/>
          <w:b/>
          <w:bCs/>
          <w:sz w:val="22"/>
          <w:szCs w:val="22"/>
        </w:rPr>
      </w:pPr>
    </w:p>
    <w:p w14:paraId="28982EB8" w14:textId="687A67D5" w:rsidR="542AB735" w:rsidRDefault="542AB735" w:rsidP="542AB735">
      <w:pPr>
        <w:jc w:val="center"/>
        <w:rPr>
          <w:rFonts w:ascii="Arial" w:hAnsi="Arial" w:cs="Arial"/>
          <w:b/>
          <w:bCs/>
          <w:sz w:val="22"/>
          <w:szCs w:val="22"/>
        </w:rPr>
      </w:pPr>
    </w:p>
    <w:p w14:paraId="2EDB6244" w14:textId="71A938A3" w:rsidR="542AB735" w:rsidRDefault="542AB735" w:rsidP="542AB735">
      <w:pPr>
        <w:jc w:val="center"/>
        <w:rPr>
          <w:rFonts w:ascii="Arial" w:hAnsi="Arial" w:cs="Arial"/>
          <w:b/>
          <w:bCs/>
          <w:sz w:val="22"/>
          <w:szCs w:val="22"/>
        </w:rPr>
      </w:pPr>
    </w:p>
    <w:p w14:paraId="53F03EAA" w14:textId="3C9A8829" w:rsidR="542AB735" w:rsidRDefault="542AB735" w:rsidP="542AB735">
      <w:pPr>
        <w:jc w:val="center"/>
        <w:rPr>
          <w:rFonts w:ascii="Arial" w:hAnsi="Arial" w:cs="Arial"/>
          <w:b/>
          <w:bCs/>
          <w:sz w:val="22"/>
          <w:szCs w:val="22"/>
        </w:rPr>
      </w:pPr>
    </w:p>
    <w:p w14:paraId="1FA6C64B" w14:textId="479111C7" w:rsidR="542AB735" w:rsidRDefault="542AB735" w:rsidP="542AB735">
      <w:pPr>
        <w:jc w:val="center"/>
        <w:rPr>
          <w:rFonts w:ascii="Arial" w:hAnsi="Arial" w:cs="Arial"/>
          <w:b/>
          <w:bCs/>
          <w:sz w:val="22"/>
          <w:szCs w:val="22"/>
        </w:rPr>
      </w:pPr>
    </w:p>
    <w:p w14:paraId="556BF7A5" w14:textId="7687DD80" w:rsidR="542AB735" w:rsidRDefault="542AB735" w:rsidP="542AB735">
      <w:pPr>
        <w:jc w:val="center"/>
        <w:rPr>
          <w:rFonts w:ascii="Arial" w:hAnsi="Arial" w:cs="Arial"/>
          <w:b/>
          <w:bCs/>
          <w:sz w:val="22"/>
          <w:szCs w:val="22"/>
        </w:rPr>
      </w:pPr>
    </w:p>
    <w:p w14:paraId="1D653BB6" w14:textId="2E14E288" w:rsidR="542AB735" w:rsidRDefault="542AB735" w:rsidP="542AB735">
      <w:pPr>
        <w:jc w:val="center"/>
        <w:rPr>
          <w:rFonts w:ascii="Arial" w:hAnsi="Arial" w:cs="Arial"/>
          <w:b/>
          <w:bCs/>
          <w:sz w:val="22"/>
          <w:szCs w:val="22"/>
        </w:rPr>
      </w:pPr>
    </w:p>
    <w:p w14:paraId="2E400D69" w14:textId="457EC765" w:rsidR="542AB735" w:rsidRDefault="542AB735" w:rsidP="542AB735">
      <w:pPr>
        <w:jc w:val="center"/>
        <w:rPr>
          <w:rFonts w:ascii="Arial" w:hAnsi="Arial" w:cs="Arial"/>
          <w:b/>
          <w:bCs/>
          <w:sz w:val="22"/>
          <w:szCs w:val="22"/>
        </w:rPr>
      </w:pPr>
    </w:p>
    <w:p w14:paraId="3B75682E" w14:textId="2111575C" w:rsidR="542AB735" w:rsidRDefault="542AB735" w:rsidP="542AB735">
      <w:pPr>
        <w:jc w:val="center"/>
        <w:rPr>
          <w:rFonts w:ascii="Arial" w:hAnsi="Arial" w:cs="Arial"/>
          <w:b/>
          <w:bCs/>
          <w:sz w:val="22"/>
          <w:szCs w:val="22"/>
        </w:rPr>
      </w:pPr>
    </w:p>
    <w:p w14:paraId="0D77FCF6" w14:textId="46386180" w:rsidR="542AB735" w:rsidRDefault="542AB735" w:rsidP="542AB735">
      <w:pPr>
        <w:jc w:val="center"/>
        <w:rPr>
          <w:rFonts w:ascii="Arial" w:hAnsi="Arial" w:cs="Arial"/>
          <w:b/>
          <w:bCs/>
          <w:sz w:val="22"/>
          <w:szCs w:val="22"/>
        </w:rPr>
      </w:pPr>
    </w:p>
    <w:p w14:paraId="4D9632D4" w14:textId="1AEB6380" w:rsidR="542AB735" w:rsidRDefault="542AB735" w:rsidP="542AB735">
      <w:pPr>
        <w:jc w:val="center"/>
        <w:rPr>
          <w:rFonts w:ascii="Arial" w:hAnsi="Arial" w:cs="Arial"/>
          <w:b/>
          <w:bCs/>
          <w:sz w:val="22"/>
          <w:szCs w:val="22"/>
        </w:rPr>
      </w:pPr>
    </w:p>
    <w:p w14:paraId="1EE4D723" w14:textId="6D9B95B4" w:rsidR="542AB735" w:rsidRDefault="542AB735" w:rsidP="542AB735">
      <w:pPr>
        <w:jc w:val="center"/>
        <w:rPr>
          <w:rFonts w:ascii="Arial" w:hAnsi="Arial" w:cs="Arial"/>
          <w:b/>
          <w:bCs/>
          <w:sz w:val="22"/>
          <w:szCs w:val="22"/>
        </w:rPr>
      </w:pPr>
    </w:p>
    <w:p w14:paraId="5C6B2E01" w14:textId="737EEBC6" w:rsidR="542AB735" w:rsidRDefault="542AB735" w:rsidP="542AB735">
      <w:pPr>
        <w:jc w:val="center"/>
        <w:rPr>
          <w:rFonts w:ascii="Arial" w:hAnsi="Arial" w:cs="Arial"/>
          <w:b/>
          <w:bCs/>
          <w:sz w:val="22"/>
          <w:szCs w:val="22"/>
        </w:rPr>
      </w:pPr>
    </w:p>
    <w:p w14:paraId="37D924C3" w14:textId="76D24104" w:rsidR="542AB735" w:rsidRDefault="542AB735" w:rsidP="542AB735">
      <w:pPr>
        <w:jc w:val="center"/>
        <w:rPr>
          <w:rFonts w:ascii="Arial" w:hAnsi="Arial" w:cs="Arial"/>
          <w:b/>
          <w:bCs/>
          <w:sz w:val="22"/>
          <w:szCs w:val="22"/>
        </w:rPr>
      </w:pPr>
    </w:p>
    <w:p w14:paraId="0D131212" w14:textId="6B333D3A" w:rsidR="542AB735" w:rsidRDefault="542AB735" w:rsidP="542AB735">
      <w:pPr>
        <w:jc w:val="center"/>
        <w:rPr>
          <w:rFonts w:ascii="Arial" w:hAnsi="Arial" w:cs="Arial"/>
          <w:b/>
          <w:bCs/>
          <w:sz w:val="22"/>
          <w:szCs w:val="22"/>
        </w:rPr>
      </w:pPr>
    </w:p>
    <w:p w14:paraId="1F255C09" w14:textId="2C397EE2" w:rsidR="542AB735" w:rsidRDefault="542AB735" w:rsidP="542AB735">
      <w:pPr>
        <w:jc w:val="center"/>
        <w:rPr>
          <w:rFonts w:ascii="Arial" w:hAnsi="Arial" w:cs="Arial"/>
          <w:b/>
          <w:bCs/>
          <w:sz w:val="22"/>
          <w:szCs w:val="22"/>
        </w:rPr>
      </w:pPr>
    </w:p>
    <w:p w14:paraId="678C40E3" w14:textId="03E19A8F" w:rsidR="542AB735" w:rsidRDefault="542AB735" w:rsidP="542AB735">
      <w:pPr>
        <w:jc w:val="center"/>
        <w:rPr>
          <w:rFonts w:ascii="Arial" w:hAnsi="Arial" w:cs="Arial"/>
          <w:b/>
          <w:bCs/>
          <w:sz w:val="22"/>
          <w:szCs w:val="22"/>
        </w:rPr>
      </w:pPr>
    </w:p>
    <w:p w14:paraId="4CAAF38D" w14:textId="51BC0680" w:rsidR="542AB735" w:rsidRDefault="542AB735" w:rsidP="542AB735">
      <w:pPr>
        <w:jc w:val="center"/>
        <w:rPr>
          <w:rFonts w:ascii="Arial" w:hAnsi="Arial" w:cs="Arial"/>
          <w:b/>
          <w:bCs/>
          <w:sz w:val="22"/>
          <w:szCs w:val="22"/>
        </w:rPr>
      </w:pPr>
    </w:p>
    <w:p w14:paraId="5097F888" w14:textId="3A579535" w:rsidR="542AB735" w:rsidRDefault="542AB735" w:rsidP="542AB735">
      <w:pPr>
        <w:jc w:val="center"/>
        <w:rPr>
          <w:rFonts w:ascii="Arial" w:hAnsi="Arial" w:cs="Arial"/>
          <w:b/>
          <w:bCs/>
          <w:sz w:val="22"/>
          <w:szCs w:val="22"/>
        </w:rPr>
      </w:pPr>
    </w:p>
    <w:p w14:paraId="73F90804" w14:textId="3B4850C7" w:rsidR="542AB735" w:rsidRDefault="542AB735" w:rsidP="542AB735">
      <w:pPr>
        <w:jc w:val="center"/>
        <w:rPr>
          <w:rFonts w:ascii="Arial" w:hAnsi="Arial" w:cs="Arial"/>
          <w:b/>
          <w:bCs/>
          <w:sz w:val="22"/>
          <w:szCs w:val="22"/>
        </w:rPr>
      </w:pPr>
    </w:p>
    <w:p w14:paraId="650CCBFD" w14:textId="609FFB76" w:rsidR="542AB735" w:rsidRDefault="542AB735" w:rsidP="542AB735">
      <w:pPr>
        <w:jc w:val="center"/>
        <w:rPr>
          <w:rFonts w:ascii="Arial" w:hAnsi="Arial" w:cs="Arial"/>
          <w:b/>
          <w:bCs/>
          <w:sz w:val="22"/>
          <w:szCs w:val="22"/>
        </w:rPr>
      </w:pPr>
    </w:p>
    <w:p w14:paraId="0C0D6E0A" w14:textId="57F5D7FA" w:rsidR="542AB735" w:rsidRDefault="542AB735" w:rsidP="542AB735">
      <w:pPr>
        <w:jc w:val="center"/>
        <w:rPr>
          <w:rFonts w:ascii="Arial" w:hAnsi="Arial" w:cs="Arial"/>
          <w:b/>
          <w:bCs/>
          <w:sz w:val="22"/>
          <w:szCs w:val="22"/>
        </w:rPr>
      </w:pPr>
    </w:p>
    <w:p w14:paraId="1FE1AADF" w14:textId="3CE75EC5" w:rsidR="542AB735" w:rsidRDefault="542AB735" w:rsidP="542AB735">
      <w:pPr>
        <w:jc w:val="center"/>
        <w:rPr>
          <w:rFonts w:ascii="Arial" w:hAnsi="Arial" w:cs="Arial"/>
          <w:b/>
          <w:bCs/>
          <w:sz w:val="22"/>
          <w:szCs w:val="22"/>
        </w:rPr>
      </w:pPr>
    </w:p>
    <w:p w14:paraId="6908F9B8" w14:textId="11B375FE" w:rsidR="542AB735" w:rsidRDefault="542AB735" w:rsidP="542AB735">
      <w:pPr>
        <w:jc w:val="center"/>
        <w:rPr>
          <w:rFonts w:ascii="Arial" w:hAnsi="Arial" w:cs="Arial"/>
          <w:b/>
          <w:bCs/>
          <w:sz w:val="22"/>
          <w:szCs w:val="22"/>
        </w:rPr>
      </w:pPr>
    </w:p>
    <w:p w14:paraId="5A9508BE" w14:textId="38B4929E" w:rsidR="004E17AF" w:rsidRPr="00720887" w:rsidRDefault="009F5E5D" w:rsidP="000F2873">
      <w:pPr>
        <w:jc w:val="center"/>
        <w:rPr>
          <w:rFonts w:ascii="Arial" w:hAnsi="Arial" w:cs="Arial"/>
          <w:b/>
          <w:sz w:val="22"/>
          <w:szCs w:val="22"/>
        </w:rPr>
      </w:pPr>
      <w:r w:rsidRPr="009A3D3B">
        <w:rPr>
          <w:rFonts w:ascii="Arial" w:hAnsi="Arial" w:cs="Arial"/>
          <w:b/>
          <w:sz w:val="22"/>
          <w:szCs w:val="22"/>
        </w:rPr>
        <w:t>FORMATO N</w:t>
      </w:r>
      <w:r w:rsidR="00071884" w:rsidRPr="009A3D3B">
        <w:rPr>
          <w:rFonts w:ascii="Arial" w:hAnsi="Arial" w:cs="Arial"/>
          <w:b/>
          <w:sz w:val="22"/>
          <w:szCs w:val="22"/>
        </w:rPr>
        <w:t>r</w:t>
      </w:r>
      <w:r w:rsidRPr="009A3D3B">
        <w:rPr>
          <w:rFonts w:ascii="Arial" w:hAnsi="Arial" w:cs="Arial"/>
          <w:b/>
          <w:sz w:val="22"/>
          <w:szCs w:val="22"/>
        </w:rPr>
        <w:t xml:space="preserve">o. </w:t>
      </w:r>
      <w:r w:rsidR="009A3D3B" w:rsidRPr="009A3D3B">
        <w:rPr>
          <w:rFonts w:ascii="Arial" w:hAnsi="Arial" w:cs="Arial"/>
          <w:b/>
          <w:sz w:val="22"/>
          <w:szCs w:val="22"/>
        </w:rPr>
        <w:t>5</w:t>
      </w:r>
      <w:r w:rsidRPr="009A3D3B">
        <w:rPr>
          <w:rFonts w:ascii="Arial" w:hAnsi="Arial" w:cs="Arial"/>
          <w:b/>
          <w:sz w:val="22"/>
          <w:szCs w:val="22"/>
        </w:rPr>
        <w:t xml:space="preserve"> - </w:t>
      </w:r>
      <w:r w:rsidR="004E17AF" w:rsidRPr="009A3D3B">
        <w:rPr>
          <w:rFonts w:ascii="Arial" w:hAnsi="Arial" w:cs="Arial"/>
          <w:b/>
          <w:sz w:val="22"/>
          <w:szCs w:val="22"/>
        </w:rPr>
        <w:t>COMPROMISO ANTICORRUPCIÓN</w:t>
      </w:r>
    </w:p>
    <w:p w14:paraId="227D5577" w14:textId="77777777" w:rsidR="004E17AF" w:rsidRPr="00720887" w:rsidRDefault="004E17AF" w:rsidP="000F2873">
      <w:pPr>
        <w:jc w:val="center"/>
        <w:rPr>
          <w:rFonts w:ascii="Arial" w:hAnsi="Arial" w:cs="Arial"/>
          <w:sz w:val="22"/>
          <w:szCs w:val="22"/>
        </w:rPr>
      </w:pPr>
    </w:p>
    <w:p w14:paraId="3D44740C" w14:textId="4B8AE518" w:rsidR="004E17AF" w:rsidRPr="00720887" w:rsidRDefault="004E17AF" w:rsidP="000F2873">
      <w:pPr>
        <w:jc w:val="both"/>
        <w:rPr>
          <w:rFonts w:ascii="Arial" w:hAnsi="Arial" w:cs="Arial"/>
          <w:sz w:val="22"/>
          <w:szCs w:val="22"/>
        </w:rPr>
      </w:pPr>
      <w:r w:rsidRPr="00720887">
        <w:rPr>
          <w:rFonts w:ascii="Arial" w:hAnsi="Arial" w:cs="Arial"/>
          <w:sz w:val="22"/>
          <w:szCs w:val="22"/>
        </w:rPr>
        <w:t>Bogotá D.C., XXXX de XXXXXXX de 202</w:t>
      </w:r>
      <w:r w:rsidR="00206C44">
        <w:rPr>
          <w:rFonts w:ascii="Arial" w:hAnsi="Arial" w:cs="Arial"/>
          <w:sz w:val="22"/>
          <w:szCs w:val="22"/>
        </w:rPr>
        <w:t>5</w:t>
      </w:r>
    </w:p>
    <w:p w14:paraId="0624C495" w14:textId="77777777" w:rsidR="004E17AF" w:rsidRPr="00720887" w:rsidRDefault="004E17AF" w:rsidP="000F2873">
      <w:pPr>
        <w:jc w:val="both"/>
        <w:rPr>
          <w:rFonts w:ascii="Arial" w:hAnsi="Arial" w:cs="Arial"/>
          <w:sz w:val="22"/>
          <w:szCs w:val="22"/>
        </w:rPr>
      </w:pPr>
    </w:p>
    <w:p w14:paraId="4B9641E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Señores</w:t>
      </w:r>
    </w:p>
    <w:p w14:paraId="5E6AF01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ESCUELA TECNOLÓGICA INSTITUTO TÉCNICO CENTRAL - ETITC</w:t>
      </w:r>
    </w:p>
    <w:p w14:paraId="478A876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Ciudad.</w:t>
      </w:r>
    </w:p>
    <w:p w14:paraId="2878CEA9" w14:textId="77777777" w:rsidR="004E17AF" w:rsidRPr="00720887" w:rsidRDefault="004E17AF" w:rsidP="000F2873">
      <w:pPr>
        <w:jc w:val="both"/>
        <w:rPr>
          <w:rFonts w:ascii="Arial" w:hAnsi="Arial" w:cs="Arial"/>
          <w:sz w:val="22"/>
          <w:szCs w:val="22"/>
        </w:rPr>
      </w:pPr>
    </w:p>
    <w:p w14:paraId="3D9D003D" w14:textId="77777777" w:rsidR="004E17AF" w:rsidRPr="00720887" w:rsidRDefault="004E17AF" w:rsidP="7E6D6497">
      <w:pPr>
        <w:jc w:val="both"/>
        <w:rPr>
          <w:rFonts w:ascii="Arial" w:hAnsi="Arial" w:cs="Arial"/>
          <w:sz w:val="22"/>
          <w:szCs w:val="22"/>
          <w:lang w:val="es-ES"/>
        </w:rPr>
      </w:pPr>
      <w:proofErr w:type="spellStart"/>
      <w:r w:rsidRPr="7E6D6497">
        <w:rPr>
          <w:rFonts w:ascii="Arial" w:hAnsi="Arial" w:cs="Arial"/>
          <w:sz w:val="22"/>
          <w:szCs w:val="22"/>
          <w:lang w:val="es-ES"/>
        </w:rPr>
        <w:t>Ref</w:t>
      </w:r>
      <w:proofErr w:type="spellEnd"/>
      <w:r w:rsidRPr="7E6D6497">
        <w:rPr>
          <w:rFonts w:ascii="Arial" w:hAnsi="Arial" w:cs="Arial"/>
          <w:sz w:val="22"/>
          <w:szCs w:val="22"/>
          <w:lang w:val="es-ES"/>
        </w:rPr>
        <w:t>: Compromiso anticorrupción (insertar información del proceso)</w:t>
      </w:r>
    </w:p>
    <w:p w14:paraId="4B1EEBA4" w14:textId="77777777" w:rsidR="004E17AF" w:rsidRPr="00720887" w:rsidRDefault="004E17AF" w:rsidP="000F2873">
      <w:pPr>
        <w:jc w:val="both"/>
        <w:rPr>
          <w:rFonts w:ascii="Arial" w:hAnsi="Arial" w:cs="Arial"/>
          <w:sz w:val="22"/>
          <w:szCs w:val="22"/>
        </w:rPr>
      </w:pPr>
    </w:p>
    <w:p w14:paraId="7C42D75A"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 que:</w:t>
      </w:r>
    </w:p>
    <w:p w14:paraId="2B4CA3AA" w14:textId="77777777" w:rsidR="004E17AF" w:rsidRPr="00720887" w:rsidRDefault="004E17AF" w:rsidP="000F2873">
      <w:pPr>
        <w:jc w:val="both"/>
        <w:rPr>
          <w:rFonts w:ascii="Arial" w:hAnsi="Arial" w:cs="Arial"/>
          <w:sz w:val="22"/>
          <w:szCs w:val="22"/>
        </w:rPr>
      </w:pPr>
    </w:p>
    <w:p w14:paraId="362F6FEC"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Apoyamos la acción del estado colombiano y de [Nombre de la entidad estatal] para fortalecer la transparencia y la rendición de cuentas de la administración pública.</w:t>
      </w:r>
    </w:p>
    <w:p w14:paraId="54E58F4B"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 estamos en causal de inhabilidad alguna para celebrar el contrato objeto del proceso de contratación [Insertar información].</w:t>
      </w:r>
    </w:p>
    <w:p w14:paraId="05B712EE"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5B5DF067"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no efectuar acuerdos, o realizar actos o conductas que tengan por objeto o efecto la colusión en el proceso de contratación [Insertar información].</w:t>
      </w:r>
    </w:p>
    <w:p w14:paraId="3DDC853F"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revelar la información que sobre el proceso de contratación [Insertar información] nos soliciten los organismos de control de la República de Colombia.</w:t>
      </w:r>
    </w:p>
    <w:p w14:paraId="4FF095F5"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5BB5AA33"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Conocemos las consecuencias derivadas del incumplimiento del presente compromiso anticorrupción.</w:t>
      </w:r>
    </w:p>
    <w:p w14:paraId="634F4A54" w14:textId="77777777" w:rsidR="004E17AF" w:rsidRPr="00720887" w:rsidRDefault="004E17AF" w:rsidP="000F2873">
      <w:pPr>
        <w:jc w:val="both"/>
        <w:rPr>
          <w:rFonts w:ascii="Arial" w:hAnsi="Arial" w:cs="Arial"/>
          <w:sz w:val="22"/>
          <w:szCs w:val="22"/>
        </w:rPr>
      </w:pPr>
    </w:p>
    <w:p w14:paraId="73E3769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En constancia de lo anterior firmo este documento a los [Insertar información] días del mes de [Insertar información] de [Insertar información].</w:t>
      </w:r>
    </w:p>
    <w:p w14:paraId="784A8022" w14:textId="77777777" w:rsidR="004E17AF" w:rsidRPr="00720887" w:rsidRDefault="004E17AF" w:rsidP="000F2873">
      <w:pPr>
        <w:jc w:val="both"/>
        <w:rPr>
          <w:rFonts w:ascii="Arial" w:hAnsi="Arial" w:cs="Arial"/>
          <w:sz w:val="22"/>
          <w:szCs w:val="22"/>
        </w:rPr>
      </w:pPr>
    </w:p>
    <w:p w14:paraId="5D22988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en Original representante legal del Proponente o del Proponente persona natural]</w:t>
      </w:r>
    </w:p>
    <w:p w14:paraId="1343515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[Insertar información] Cargo: [Insertar información]</w:t>
      </w:r>
    </w:p>
    <w:p w14:paraId="18940A3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Documento de Identidad: [Insertar información]</w:t>
      </w:r>
    </w:p>
    <w:p w14:paraId="02599045" w14:textId="77777777" w:rsidR="004E17AF" w:rsidRDefault="004E17AF" w:rsidP="000F2873">
      <w:pPr>
        <w:jc w:val="both"/>
        <w:rPr>
          <w:rFonts w:ascii="Arial" w:hAnsi="Arial" w:cs="Arial"/>
          <w:sz w:val="22"/>
          <w:szCs w:val="22"/>
        </w:rPr>
      </w:pPr>
    </w:p>
    <w:p w14:paraId="43904FD6" w14:textId="77777777" w:rsidR="004E17AF" w:rsidRDefault="004E17AF" w:rsidP="000F2873">
      <w:pPr>
        <w:jc w:val="center"/>
        <w:rPr>
          <w:rFonts w:ascii="Arial" w:hAnsi="Arial" w:cs="Arial"/>
          <w:b/>
          <w:sz w:val="22"/>
          <w:szCs w:val="22"/>
        </w:rPr>
      </w:pPr>
    </w:p>
    <w:p w14:paraId="5267D847" w14:textId="77777777" w:rsidR="00D43FB6" w:rsidRDefault="00D43FB6" w:rsidP="000F2873">
      <w:pPr>
        <w:jc w:val="center"/>
        <w:rPr>
          <w:rFonts w:ascii="Arial" w:hAnsi="Arial" w:cs="Arial"/>
          <w:b/>
          <w:sz w:val="22"/>
          <w:szCs w:val="22"/>
        </w:rPr>
      </w:pPr>
    </w:p>
    <w:p w14:paraId="6F6FF3CD" w14:textId="3EF89937" w:rsidR="00D43FB6" w:rsidRPr="00720887" w:rsidRDefault="00D43FB6" w:rsidP="542AB735">
      <w:pPr>
        <w:jc w:val="center"/>
        <w:rPr>
          <w:rFonts w:ascii="Arial" w:hAnsi="Arial" w:cs="Arial"/>
          <w:b/>
          <w:bCs/>
          <w:sz w:val="22"/>
          <w:szCs w:val="22"/>
        </w:rPr>
      </w:pPr>
    </w:p>
    <w:p w14:paraId="13834DCC" w14:textId="249CDDDD" w:rsidR="00597302" w:rsidRPr="00720887" w:rsidRDefault="00597302" w:rsidP="00597302">
      <w:pPr>
        <w:jc w:val="center"/>
        <w:rPr>
          <w:rFonts w:ascii="Arial" w:hAnsi="Arial" w:cs="Arial"/>
          <w:b/>
          <w:bCs/>
          <w:sz w:val="22"/>
          <w:szCs w:val="22"/>
        </w:rPr>
      </w:pPr>
      <w:r w:rsidRPr="009A3D3B">
        <w:rPr>
          <w:rFonts w:ascii="Arial" w:hAnsi="Arial" w:cs="Arial"/>
          <w:b/>
          <w:sz w:val="22"/>
          <w:szCs w:val="22"/>
        </w:rPr>
        <w:t xml:space="preserve">FORMATO Nro. </w:t>
      </w:r>
      <w:r w:rsidR="009A3D3B" w:rsidRPr="009A3D3B">
        <w:rPr>
          <w:rFonts w:ascii="Arial" w:hAnsi="Arial" w:cs="Arial"/>
          <w:b/>
          <w:sz w:val="22"/>
          <w:szCs w:val="22"/>
        </w:rPr>
        <w:t>6</w:t>
      </w:r>
      <w:r w:rsidRPr="009A3D3B">
        <w:rPr>
          <w:rFonts w:ascii="Arial" w:hAnsi="Arial" w:cs="Arial"/>
          <w:b/>
          <w:sz w:val="22"/>
          <w:szCs w:val="22"/>
        </w:rPr>
        <w:t xml:space="preserve"> - </w:t>
      </w:r>
      <w:r w:rsidRPr="009A3D3B">
        <w:rPr>
          <w:rFonts w:ascii="Arial" w:hAnsi="Arial" w:cs="Arial"/>
          <w:b/>
          <w:bCs/>
          <w:sz w:val="22"/>
          <w:szCs w:val="22"/>
        </w:rPr>
        <w:t>CERTIFICACIÓN DE NO ESTAR INCURSO EN INHABILIDADES E INCOMPATIBILIDADES</w:t>
      </w:r>
    </w:p>
    <w:p w14:paraId="2F4C5211" w14:textId="77777777" w:rsidR="00597302" w:rsidRPr="00720887" w:rsidRDefault="00597302" w:rsidP="00597302">
      <w:pPr>
        <w:jc w:val="both"/>
        <w:rPr>
          <w:rFonts w:ascii="Arial" w:hAnsi="Arial" w:cs="Arial"/>
          <w:sz w:val="22"/>
          <w:szCs w:val="22"/>
        </w:rPr>
      </w:pPr>
    </w:p>
    <w:p w14:paraId="1DF5308B"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lastRenderedPageBreak/>
        <w:t>Yo, __________________________________________, identificado con cédula de ciudadanía No. ___________________ de ______________, en pleno uso de mis facultades y bajo la gravedad del juramento, declaro que NI YO NI LA EMPRESA QUE REPRESENTO, nos encontramos incursos en causales de INHABILIDADES E INCOMPATIBILIDADES para presentar la propuesta y celebrar el contrato (en caso de resulta favorecido) con LA ESCUELA TECNOLÓGICA INSTITUTO TÉCNICO CENTRAL.</w:t>
      </w:r>
    </w:p>
    <w:p w14:paraId="6253FA38" w14:textId="77777777" w:rsidR="00597302" w:rsidRPr="00720887" w:rsidRDefault="00597302" w:rsidP="00597302">
      <w:pPr>
        <w:jc w:val="both"/>
        <w:rPr>
          <w:rFonts w:ascii="Arial" w:hAnsi="Arial" w:cs="Arial"/>
          <w:sz w:val="22"/>
          <w:szCs w:val="22"/>
        </w:rPr>
      </w:pPr>
    </w:p>
    <w:p w14:paraId="4AB31940" w14:textId="77777777" w:rsidR="00597302" w:rsidRPr="00720887" w:rsidRDefault="00597302" w:rsidP="00597302">
      <w:pPr>
        <w:jc w:val="both"/>
        <w:rPr>
          <w:rFonts w:ascii="Arial" w:hAnsi="Arial" w:cs="Arial"/>
          <w:sz w:val="22"/>
          <w:szCs w:val="22"/>
        </w:rPr>
      </w:pPr>
    </w:p>
    <w:p w14:paraId="53DC7D19" w14:textId="77777777" w:rsidR="00597302" w:rsidRPr="00720887" w:rsidRDefault="00597302" w:rsidP="00597302">
      <w:pPr>
        <w:jc w:val="both"/>
        <w:rPr>
          <w:rFonts w:ascii="Arial" w:hAnsi="Arial" w:cs="Arial"/>
          <w:sz w:val="22"/>
          <w:szCs w:val="22"/>
        </w:rPr>
      </w:pPr>
    </w:p>
    <w:p w14:paraId="4CB8018C"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De conformidad con lo anterior se firma el presente acuerdo a los _______ Días del mes de _______________ del año ____</w:t>
      </w:r>
    </w:p>
    <w:p w14:paraId="4A202D0D" w14:textId="77777777" w:rsidR="00597302" w:rsidRPr="00720887" w:rsidRDefault="00597302" w:rsidP="00597302">
      <w:pPr>
        <w:jc w:val="both"/>
        <w:rPr>
          <w:rFonts w:ascii="Arial" w:eastAsia="Arial" w:hAnsi="Arial" w:cs="Arial"/>
          <w:sz w:val="22"/>
          <w:szCs w:val="22"/>
        </w:rPr>
      </w:pPr>
    </w:p>
    <w:p w14:paraId="4F6D39B7" w14:textId="77777777" w:rsidR="00597302" w:rsidRPr="00720887" w:rsidRDefault="00597302" w:rsidP="00597302">
      <w:pPr>
        <w:jc w:val="both"/>
        <w:rPr>
          <w:rFonts w:ascii="Arial" w:eastAsia="Arial" w:hAnsi="Arial" w:cs="Arial"/>
          <w:sz w:val="22"/>
          <w:szCs w:val="22"/>
        </w:rPr>
      </w:pPr>
    </w:p>
    <w:p w14:paraId="2C4C1432" w14:textId="77777777" w:rsidR="00597302" w:rsidRPr="00720887" w:rsidRDefault="00597302" w:rsidP="00597302">
      <w:pPr>
        <w:jc w:val="both"/>
        <w:rPr>
          <w:rFonts w:ascii="Arial" w:eastAsia="Arial" w:hAnsi="Arial" w:cs="Arial"/>
          <w:sz w:val="22"/>
          <w:szCs w:val="22"/>
        </w:rPr>
      </w:pPr>
    </w:p>
    <w:p w14:paraId="7DAF9F85"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_____________________________</w:t>
      </w:r>
      <w:r w:rsidRPr="00720887">
        <w:rPr>
          <w:rFonts w:ascii="Arial" w:eastAsia="Arial" w:hAnsi="Arial" w:cs="Arial"/>
          <w:sz w:val="22"/>
          <w:szCs w:val="22"/>
        </w:rPr>
        <w:tab/>
      </w:r>
      <w:r w:rsidRPr="00720887">
        <w:rPr>
          <w:rFonts w:ascii="Arial" w:eastAsia="Arial" w:hAnsi="Arial" w:cs="Arial"/>
          <w:sz w:val="22"/>
          <w:szCs w:val="22"/>
        </w:rPr>
        <w:tab/>
      </w:r>
    </w:p>
    <w:p w14:paraId="5587BDF5" w14:textId="77777777" w:rsidR="00597302" w:rsidRPr="00720887" w:rsidRDefault="00597302" w:rsidP="7E6D6497">
      <w:pPr>
        <w:ind w:left="708" w:firstLine="708"/>
        <w:jc w:val="both"/>
        <w:rPr>
          <w:rFonts w:ascii="Arial" w:eastAsia="Arial" w:hAnsi="Arial" w:cs="Arial"/>
          <w:sz w:val="22"/>
          <w:szCs w:val="22"/>
          <w:lang w:val="es-ES"/>
        </w:rPr>
      </w:pPr>
      <w:r w:rsidRPr="7E6D6497">
        <w:rPr>
          <w:rFonts w:ascii="Arial" w:eastAsia="Arial" w:hAnsi="Arial" w:cs="Arial"/>
          <w:sz w:val="22"/>
          <w:szCs w:val="22"/>
          <w:lang w:val="es-ES"/>
        </w:rPr>
        <w:t xml:space="preserve">TERCERO  </w:t>
      </w:r>
      <w:r>
        <w:tab/>
      </w:r>
      <w:r>
        <w:tab/>
      </w:r>
      <w:r>
        <w:tab/>
      </w:r>
      <w:r>
        <w:tab/>
      </w:r>
      <w:r>
        <w:tab/>
      </w:r>
      <w:r>
        <w:tab/>
      </w:r>
    </w:p>
    <w:p w14:paraId="538F3798" w14:textId="77777777" w:rsidR="00597302" w:rsidRPr="00720887" w:rsidRDefault="00597302" w:rsidP="7E6D6497">
      <w:pPr>
        <w:jc w:val="both"/>
        <w:rPr>
          <w:rFonts w:ascii="Arial" w:eastAsia="Arial" w:hAnsi="Arial" w:cs="Arial"/>
          <w:sz w:val="22"/>
          <w:szCs w:val="22"/>
          <w:lang w:val="es-ES"/>
        </w:rPr>
      </w:pPr>
      <w:r w:rsidRPr="7E6D6497">
        <w:rPr>
          <w:rFonts w:ascii="Arial" w:eastAsia="Arial" w:hAnsi="Arial" w:cs="Arial"/>
          <w:sz w:val="22"/>
          <w:szCs w:val="22"/>
          <w:lang w:val="es-ES"/>
        </w:rPr>
        <w:t>NOMBRE:</w:t>
      </w:r>
      <w:r>
        <w:tab/>
      </w:r>
      <w:r>
        <w:tab/>
      </w:r>
      <w:r>
        <w:tab/>
      </w:r>
      <w:r>
        <w:tab/>
      </w:r>
      <w:r>
        <w:tab/>
      </w:r>
      <w:r>
        <w:tab/>
      </w:r>
      <w:r w:rsidRPr="7E6D6497">
        <w:rPr>
          <w:rFonts w:ascii="Arial" w:eastAsia="Arial" w:hAnsi="Arial" w:cs="Arial"/>
          <w:sz w:val="22"/>
          <w:szCs w:val="22"/>
          <w:lang w:val="es-ES"/>
        </w:rPr>
        <w:t xml:space="preserve"> </w:t>
      </w:r>
    </w:p>
    <w:p w14:paraId="3854A905" w14:textId="77777777" w:rsidR="00597302" w:rsidRPr="00720887" w:rsidRDefault="00597302" w:rsidP="00597302">
      <w:pPr>
        <w:jc w:val="both"/>
        <w:rPr>
          <w:rFonts w:ascii="Arial" w:hAnsi="Arial" w:cs="Arial"/>
          <w:sz w:val="22"/>
          <w:szCs w:val="22"/>
        </w:rPr>
      </w:pPr>
      <w:r w:rsidRPr="00720887">
        <w:rPr>
          <w:rFonts w:ascii="Arial" w:eastAsia="Arial" w:hAnsi="Arial" w:cs="Arial"/>
          <w:sz w:val="22"/>
          <w:szCs w:val="22"/>
        </w:rPr>
        <w:t>CEDULA:</w:t>
      </w:r>
    </w:p>
    <w:p w14:paraId="1253A806" w14:textId="77777777" w:rsidR="004E17AF" w:rsidRPr="00720887" w:rsidRDefault="004E17AF" w:rsidP="000F2873">
      <w:pPr>
        <w:jc w:val="center"/>
        <w:rPr>
          <w:rFonts w:ascii="Arial" w:hAnsi="Arial" w:cs="Arial"/>
          <w:b/>
          <w:sz w:val="22"/>
          <w:szCs w:val="22"/>
        </w:rPr>
      </w:pPr>
    </w:p>
    <w:p w14:paraId="2E61BB82" w14:textId="77777777" w:rsidR="004E17AF" w:rsidRPr="00720887" w:rsidRDefault="004E17AF" w:rsidP="000F2873">
      <w:pPr>
        <w:jc w:val="center"/>
        <w:rPr>
          <w:rFonts w:ascii="Arial" w:hAnsi="Arial" w:cs="Arial"/>
          <w:b/>
          <w:sz w:val="22"/>
          <w:szCs w:val="22"/>
        </w:rPr>
      </w:pPr>
    </w:p>
    <w:p w14:paraId="13B0B9FD" w14:textId="77777777" w:rsidR="004E17AF" w:rsidRDefault="004E17AF" w:rsidP="000F2873">
      <w:pPr>
        <w:jc w:val="center"/>
        <w:rPr>
          <w:rFonts w:ascii="Arial" w:hAnsi="Arial" w:cs="Arial"/>
          <w:b/>
          <w:sz w:val="22"/>
          <w:szCs w:val="22"/>
        </w:rPr>
      </w:pPr>
    </w:p>
    <w:p w14:paraId="4008C7EB" w14:textId="77777777" w:rsidR="008C64B0" w:rsidRDefault="008C64B0" w:rsidP="000F2873">
      <w:pPr>
        <w:jc w:val="center"/>
        <w:rPr>
          <w:rFonts w:ascii="Arial" w:hAnsi="Arial" w:cs="Arial"/>
          <w:b/>
          <w:sz w:val="22"/>
          <w:szCs w:val="22"/>
        </w:rPr>
      </w:pPr>
    </w:p>
    <w:p w14:paraId="5944F0C3" w14:textId="77777777" w:rsidR="008C64B0" w:rsidRDefault="008C64B0" w:rsidP="000F2873">
      <w:pPr>
        <w:jc w:val="center"/>
        <w:rPr>
          <w:rFonts w:ascii="Arial" w:hAnsi="Arial" w:cs="Arial"/>
          <w:b/>
          <w:sz w:val="22"/>
          <w:szCs w:val="22"/>
        </w:rPr>
      </w:pPr>
    </w:p>
    <w:p w14:paraId="45BC2FC0" w14:textId="77777777" w:rsidR="008C64B0" w:rsidRDefault="008C64B0" w:rsidP="000F2873">
      <w:pPr>
        <w:jc w:val="center"/>
        <w:rPr>
          <w:rFonts w:ascii="Arial" w:hAnsi="Arial" w:cs="Arial"/>
          <w:b/>
          <w:sz w:val="22"/>
          <w:szCs w:val="22"/>
        </w:rPr>
      </w:pPr>
    </w:p>
    <w:p w14:paraId="69BA20B8" w14:textId="77777777" w:rsidR="008C64B0" w:rsidRDefault="008C64B0" w:rsidP="000F2873">
      <w:pPr>
        <w:jc w:val="center"/>
        <w:rPr>
          <w:rFonts w:ascii="Arial" w:hAnsi="Arial" w:cs="Arial"/>
          <w:b/>
          <w:sz w:val="22"/>
          <w:szCs w:val="22"/>
        </w:rPr>
      </w:pPr>
    </w:p>
    <w:p w14:paraId="4AC30C25" w14:textId="77777777" w:rsidR="008C64B0" w:rsidRDefault="008C64B0" w:rsidP="000F2873">
      <w:pPr>
        <w:jc w:val="center"/>
        <w:rPr>
          <w:rFonts w:ascii="Arial" w:hAnsi="Arial" w:cs="Arial"/>
          <w:b/>
          <w:sz w:val="22"/>
          <w:szCs w:val="22"/>
        </w:rPr>
      </w:pPr>
    </w:p>
    <w:p w14:paraId="522C5FAE" w14:textId="77777777" w:rsidR="008C64B0" w:rsidRDefault="008C64B0" w:rsidP="000F2873">
      <w:pPr>
        <w:jc w:val="center"/>
        <w:rPr>
          <w:rFonts w:ascii="Arial" w:hAnsi="Arial" w:cs="Arial"/>
          <w:b/>
          <w:sz w:val="22"/>
          <w:szCs w:val="22"/>
        </w:rPr>
      </w:pPr>
    </w:p>
    <w:p w14:paraId="6B45A742" w14:textId="77777777" w:rsidR="008C64B0" w:rsidRDefault="008C64B0" w:rsidP="000F2873">
      <w:pPr>
        <w:jc w:val="center"/>
        <w:rPr>
          <w:rFonts w:ascii="Arial" w:hAnsi="Arial" w:cs="Arial"/>
          <w:b/>
          <w:sz w:val="22"/>
          <w:szCs w:val="22"/>
        </w:rPr>
      </w:pPr>
    </w:p>
    <w:p w14:paraId="1454EAC6" w14:textId="77777777" w:rsidR="008C64B0" w:rsidRDefault="008C64B0" w:rsidP="000F2873">
      <w:pPr>
        <w:jc w:val="center"/>
        <w:rPr>
          <w:rFonts w:ascii="Arial" w:hAnsi="Arial" w:cs="Arial"/>
          <w:b/>
          <w:sz w:val="22"/>
          <w:szCs w:val="22"/>
        </w:rPr>
      </w:pPr>
    </w:p>
    <w:p w14:paraId="00CC472C" w14:textId="77777777" w:rsidR="008C64B0" w:rsidRDefault="008C64B0" w:rsidP="000F2873">
      <w:pPr>
        <w:jc w:val="center"/>
        <w:rPr>
          <w:rFonts w:ascii="Arial" w:hAnsi="Arial" w:cs="Arial"/>
          <w:b/>
          <w:sz w:val="22"/>
          <w:szCs w:val="22"/>
        </w:rPr>
      </w:pPr>
    </w:p>
    <w:p w14:paraId="3978CE60" w14:textId="77777777" w:rsidR="008C64B0" w:rsidRDefault="008C64B0" w:rsidP="000F2873">
      <w:pPr>
        <w:jc w:val="center"/>
        <w:rPr>
          <w:rFonts w:ascii="Arial" w:hAnsi="Arial" w:cs="Arial"/>
          <w:b/>
          <w:sz w:val="22"/>
          <w:szCs w:val="22"/>
        </w:rPr>
      </w:pPr>
    </w:p>
    <w:p w14:paraId="0015D178" w14:textId="77777777" w:rsidR="008C64B0" w:rsidRDefault="008C64B0" w:rsidP="000F2873">
      <w:pPr>
        <w:jc w:val="center"/>
        <w:rPr>
          <w:rFonts w:ascii="Arial" w:hAnsi="Arial" w:cs="Arial"/>
          <w:b/>
          <w:sz w:val="22"/>
          <w:szCs w:val="22"/>
        </w:rPr>
      </w:pPr>
    </w:p>
    <w:p w14:paraId="1D050294" w14:textId="77777777" w:rsidR="008C64B0" w:rsidRDefault="008C64B0" w:rsidP="000F2873">
      <w:pPr>
        <w:jc w:val="center"/>
        <w:rPr>
          <w:rFonts w:ascii="Arial" w:hAnsi="Arial" w:cs="Arial"/>
          <w:b/>
          <w:sz w:val="22"/>
          <w:szCs w:val="22"/>
        </w:rPr>
      </w:pPr>
    </w:p>
    <w:p w14:paraId="210003A0" w14:textId="77777777" w:rsidR="008C64B0" w:rsidRDefault="008C64B0" w:rsidP="000F2873">
      <w:pPr>
        <w:jc w:val="center"/>
        <w:rPr>
          <w:rFonts w:ascii="Arial" w:hAnsi="Arial" w:cs="Arial"/>
          <w:b/>
          <w:sz w:val="22"/>
          <w:szCs w:val="22"/>
        </w:rPr>
      </w:pPr>
    </w:p>
    <w:p w14:paraId="120A91DC" w14:textId="77777777" w:rsidR="008C64B0" w:rsidRDefault="008C64B0" w:rsidP="000F2873">
      <w:pPr>
        <w:jc w:val="center"/>
        <w:rPr>
          <w:rFonts w:ascii="Arial" w:hAnsi="Arial" w:cs="Arial"/>
          <w:b/>
          <w:sz w:val="22"/>
          <w:szCs w:val="22"/>
        </w:rPr>
      </w:pPr>
    </w:p>
    <w:p w14:paraId="6B8D2EC6" w14:textId="77777777" w:rsidR="008C64B0" w:rsidRDefault="008C64B0" w:rsidP="000F2873">
      <w:pPr>
        <w:jc w:val="center"/>
        <w:rPr>
          <w:rFonts w:ascii="Arial" w:hAnsi="Arial" w:cs="Arial"/>
          <w:b/>
          <w:sz w:val="22"/>
          <w:szCs w:val="22"/>
        </w:rPr>
      </w:pPr>
    </w:p>
    <w:p w14:paraId="47BE2AEA" w14:textId="77777777" w:rsidR="00B33D20" w:rsidRDefault="00B33D20" w:rsidP="000F2873">
      <w:pPr>
        <w:jc w:val="center"/>
        <w:rPr>
          <w:rFonts w:ascii="Arial" w:hAnsi="Arial" w:cs="Arial"/>
          <w:b/>
          <w:sz w:val="22"/>
          <w:szCs w:val="22"/>
        </w:rPr>
      </w:pPr>
    </w:p>
    <w:p w14:paraId="25FEA563" w14:textId="77777777" w:rsidR="00B33D20" w:rsidRDefault="00B33D20" w:rsidP="3D4DB8E9">
      <w:pPr>
        <w:jc w:val="center"/>
        <w:rPr>
          <w:rFonts w:ascii="Arial" w:hAnsi="Arial" w:cs="Arial"/>
          <w:b/>
          <w:bCs/>
          <w:sz w:val="22"/>
          <w:szCs w:val="22"/>
        </w:rPr>
      </w:pPr>
    </w:p>
    <w:p w14:paraId="1AE42E3B" w14:textId="139CD3EE" w:rsidR="3D4DB8E9" w:rsidRDefault="3D4DB8E9" w:rsidP="3D4DB8E9">
      <w:pPr>
        <w:jc w:val="center"/>
        <w:rPr>
          <w:rFonts w:ascii="Arial" w:hAnsi="Arial" w:cs="Arial"/>
          <w:b/>
          <w:bCs/>
          <w:sz w:val="22"/>
          <w:szCs w:val="22"/>
        </w:rPr>
      </w:pPr>
    </w:p>
    <w:p w14:paraId="2A2A5B4B" w14:textId="45A3755C" w:rsidR="3D4DB8E9" w:rsidRDefault="3D4DB8E9" w:rsidP="3D4DB8E9">
      <w:pPr>
        <w:jc w:val="center"/>
        <w:rPr>
          <w:rFonts w:ascii="Arial" w:hAnsi="Arial" w:cs="Arial"/>
          <w:b/>
          <w:bCs/>
          <w:sz w:val="22"/>
          <w:szCs w:val="22"/>
        </w:rPr>
      </w:pPr>
    </w:p>
    <w:p w14:paraId="67F57F28" w14:textId="3F32879F" w:rsidR="3D4DB8E9" w:rsidRDefault="3D4DB8E9" w:rsidP="3D4DB8E9">
      <w:pPr>
        <w:jc w:val="center"/>
        <w:rPr>
          <w:rFonts w:ascii="Arial" w:hAnsi="Arial" w:cs="Arial"/>
          <w:b/>
          <w:bCs/>
          <w:sz w:val="22"/>
          <w:szCs w:val="22"/>
        </w:rPr>
      </w:pPr>
    </w:p>
    <w:p w14:paraId="6B423D84" w14:textId="2C4A32CA" w:rsidR="3D4DB8E9" w:rsidRDefault="3D4DB8E9" w:rsidP="3D4DB8E9">
      <w:pPr>
        <w:jc w:val="center"/>
        <w:rPr>
          <w:rFonts w:ascii="Arial" w:hAnsi="Arial" w:cs="Arial"/>
          <w:b/>
          <w:bCs/>
          <w:sz w:val="22"/>
          <w:szCs w:val="22"/>
        </w:rPr>
      </w:pPr>
    </w:p>
    <w:p w14:paraId="05400C00" w14:textId="7CBE1FBF" w:rsidR="3D4DB8E9" w:rsidRDefault="3D4DB8E9" w:rsidP="3D4DB8E9">
      <w:pPr>
        <w:jc w:val="center"/>
        <w:rPr>
          <w:rFonts w:ascii="Arial" w:hAnsi="Arial" w:cs="Arial"/>
          <w:b/>
          <w:bCs/>
          <w:sz w:val="22"/>
          <w:szCs w:val="22"/>
        </w:rPr>
      </w:pPr>
    </w:p>
    <w:p w14:paraId="5F71E66B" w14:textId="2C2AD276" w:rsidR="3D4DB8E9" w:rsidRDefault="3D4DB8E9" w:rsidP="3D4DB8E9">
      <w:pPr>
        <w:jc w:val="center"/>
        <w:rPr>
          <w:rFonts w:ascii="Arial" w:hAnsi="Arial" w:cs="Arial"/>
          <w:b/>
          <w:bCs/>
          <w:sz w:val="22"/>
          <w:szCs w:val="22"/>
        </w:rPr>
      </w:pPr>
    </w:p>
    <w:p w14:paraId="01C69AD5" w14:textId="10FE7857" w:rsidR="3D4DB8E9" w:rsidRDefault="3D4DB8E9" w:rsidP="3D4DB8E9">
      <w:pPr>
        <w:jc w:val="center"/>
        <w:rPr>
          <w:rFonts w:ascii="Arial" w:hAnsi="Arial" w:cs="Arial"/>
          <w:b/>
          <w:bCs/>
          <w:sz w:val="22"/>
          <w:szCs w:val="22"/>
        </w:rPr>
      </w:pPr>
    </w:p>
    <w:p w14:paraId="6048CC82" w14:textId="524C4DC1" w:rsidR="3D4DB8E9" w:rsidRDefault="3D4DB8E9" w:rsidP="3D4DB8E9">
      <w:pPr>
        <w:jc w:val="center"/>
        <w:rPr>
          <w:rFonts w:ascii="Arial" w:hAnsi="Arial" w:cs="Arial"/>
          <w:b/>
          <w:bCs/>
          <w:sz w:val="22"/>
          <w:szCs w:val="22"/>
        </w:rPr>
      </w:pPr>
    </w:p>
    <w:p w14:paraId="7E11E63B" w14:textId="77777777" w:rsidR="00B33D20" w:rsidRDefault="00B33D20" w:rsidP="000F2873">
      <w:pPr>
        <w:jc w:val="center"/>
        <w:rPr>
          <w:rFonts w:ascii="Arial" w:hAnsi="Arial" w:cs="Arial"/>
          <w:b/>
          <w:sz w:val="22"/>
          <w:szCs w:val="22"/>
        </w:rPr>
      </w:pPr>
    </w:p>
    <w:p w14:paraId="681B9363" w14:textId="77777777" w:rsidR="00D43FB6" w:rsidRDefault="00D43FB6" w:rsidP="000F2873">
      <w:pPr>
        <w:jc w:val="center"/>
        <w:rPr>
          <w:rFonts w:ascii="Arial" w:hAnsi="Arial" w:cs="Arial"/>
          <w:b/>
          <w:sz w:val="22"/>
          <w:szCs w:val="22"/>
        </w:rPr>
      </w:pPr>
    </w:p>
    <w:p w14:paraId="40B9FDA0" w14:textId="7892F91E" w:rsidR="00B33D20" w:rsidRDefault="00B33D20" w:rsidP="542AB735">
      <w:pPr>
        <w:jc w:val="center"/>
        <w:rPr>
          <w:rFonts w:ascii="Arial" w:hAnsi="Arial" w:cs="Arial"/>
          <w:b/>
          <w:bCs/>
          <w:sz w:val="22"/>
          <w:szCs w:val="22"/>
        </w:rPr>
      </w:pPr>
    </w:p>
    <w:p w14:paraId="42CD2035" w14:textId="3BAE566B" w:rsidR="002C323A" w:rsidRDefault="002C323A" w:rsidP="002C323A">
      <w:pPr>
        <w:jc w:val="center"/>
        <w:rPr>
          <w:rFonts w:ascii="Arial" w:hAnsi="Arial" w:cs="Arial"/>
          <w:b/>
          <w:bCs/>
          <w:sz w:val="22"/>
          <w:szCs w:val="22"/>
        </w:rPr>
      </w:pPr>
      <w:r w:rsidRPr="009A3D3B">
        <w:rPr>
          <w:rFonts w:ascii="Arial" w:hAnsi="Arial" w:cs="Arial"/>
          <w:b/>
          <w:sz w:val="22"/>
          <w:szCs w:val="22"/>
        </w:rPr>
        <w:t xml:space="preserve">FORMATO Nro. </w:t>
      </w:r>
      <w:r w:rsidR="009A3D3B" w:rsidRPr="009A3D3B">
        <w:rPr>
          <w:rFonts w:ascii="Arial" w:hAnsi="Arial" w:cs="Arial"/>
          <w:b/>
          <w:sz w:val="22"/>
          <w:szCs w:val="22"/>
        </w:rPr>
        <w:t>7</w:t>
      </w:r>
      <w:r w:rsidRPr="009A3D3B">
        <w:rPr>
          <w:rFonts w:ascii="Arial" w:hAnsi="Arial" w:cs="Arial"/>
          <w:b/>
          <w:sz w:val="22"/>
          <w:szCs w:val="22"/>
        </w:rPr>
        <w:t xml:space="preserve"> - </w:t>
      </w:r>
      <w:r w:rsidRPr="009A3D3B">
        <w:rPr>
          <w:rFonts w:ascii="Arial" w:hAnsi="Arial" w:cs="Arial"/>
          <w:b/>
          <w:bCs/>
          <w:sz w:val="22"/>
          <w:szCs w:val="22"/>
        </w:rPr>
        <w:t>PACTO DE INTEGRIDAD</w:t>
      </w:r>
    </w:p>
    <w:p w14:paraId="52597C40" w14:textId="77777777" w:rsidR="002C323A" w:rsidRPr="00720887" w:rsidRDefault="002C323A" w:rsidP="002C323A">
      <w:pPr>
        <w:jc w:val="center"/>
        <w:rPr>
          <w:rFonts w:ascii="Arial" w:hAnsi="Arial" w:cs="Arial"/>
          <w:b/>
          <w:bCs/>
          <w:sz w:val="22"/>
          <w:szCs w:val="22"/>
        </w:rPr>
      </w:pPr>
    </w:p>
    <w:p w14:paraId="4E008BC6"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Ante la opinión pública nacional e internacional, nosotros: por una parte, </w:t>
      </w:r>
      <w:r w:rsidRPr="00720887">
        <w:rPr>
          <w:rFonts w:ascii="Arial" w:hAnsi="Arial" w:cs="Arial"/>
          <w:b/>
          <w:bCs/>
          <w:sz w:val="22"/>
          <w:szCs w:val="22"/>
        </w:rPr>
        <w:t>LOS REPRESENTANTES LEGALES Y DIRECTIVOS DE LAS EMPRESAS PROPONENTES</w:t>
      </w:r>
      <w:r w:rsidRPr="00720887">
        <w:rPr>
          <w:rFonts w:ascii="Arial" w:hAnsi="Arial" w:cs="Arial"/>
          <w:sz w:val="22"/>
          <w:szCs w:val="22"/>
        </w:rPr>
        <w:t xml:space="preserve"> en el Proceso de Contratación No. XXXXXX cuyo objeto es XXXXXXXXX, con destino a La Escuela Tecnológica Instituto Técnico Central actuando en nombre propio y en representación de las PERSONAS JURÍDICAS QUE OBRAN COMO PROPONENTES en este proceso de contratación, hemos acordado diligenciar el presente PACTO DE INTEGRIDAD, teniendo en cuenta que en Colombia todas las formas de corrupción son ilegales y que el Estado procesa y continuará procesando a los infractores.</w:t>
      </w:r>
    </w:p>
    <w:p w14:paraId="05FF13A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r w:rsidRPr="00720887">
        <w:rPr>
          <w:rFonts w:ascii="Arial" w:hAnsi="Arial" w:cs="Arial"/>
          <w:sz w:val="22"/>
          <w:szCs w:val="22"/>
        </w:rPr>
        <w:tab/>
      </w:r>
    </w:p>
    <w:p w14:paraId="25A2D18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24C0CCA"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6A9393CC"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Lo anterior incluye cualquier tipo de pagos, dádivas u otros favores ofrecidos o concedidos, de manera directa o a través de terceros, a servidores públicos, asesores, contratistas de La Escuela Tecnológica Instituto Técnico Central con el fin de:</w:t>
      </w:r>
    </w:p>
    <w:p w14:paraId="3A99E10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3C5AEDA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Procurar que se diseñe el proyecto o partes de éste de una manera que ofrezca ventajas a uno o varios participantes.</w:t>
      </w:r>
    </w:p>
    <w:p w14:paraId="075B581E" w14:textId="77777777" w:rsidR="002C323A" w:rsidRPr="00720887" w:rsidRDefault="002C323A">
      <w:pPr>
        <w:pStyle w:val="Prrafodelista"/>
        <w:numPr>
          <w:ilvl w:val="0"/>
          <w:numId w:val="5"/>
        </w:numPr>
        <w:jc w:val="both"/>
        <w:rPr>
          <w:rFonts w:ascii="Arial" w:hAnsi="Arial" w:cs="Arial"/>
          <w:sz w:val="22"/>
          <w:szCs w:val="22"/>
          <w:lang w:val="es-ES"/>
        </w:rPr>
      </w:pPr>
      <w:r w:rsidRPr="7E6D6497">
        <w:rPr>
          <w:rFonts w:ascii="Arial" w:hAnsi="Arial" w:cs="Arial"/>
          <w:sz w:val="22"/>
          <w:szCs w:val="22"/>
          <w:lang w:val="es-ES"/>
        </w:rPr>
        <w:t xml:space="preserve">Dar ventaja indebida a cualquiera de los participantes en la evaluación y elección de </w:t>
      </w:r>
      <w:proofErr w:type="gramStart"/>
      <w:r w:rsidRPr="7E6D6497">
        <w:rPr>
          <w:rFonts w:ascii="Arial" w:hAnsi="Arial" w:cs="Arial"/>
          <w:sz w:val="22"/>
          <w:szCs w:val="22"/>
          <w:lang w:val="es-ES"/>
        </w:rPr>
        <w:t>los mismos</w:t>
      </w:r>
      <w:proofErr w:type="gramEnd"/>
      <w:r w:rsidRPr="7E6D6497">
        <w:rPr>
          <w:rFonts w:ascii="Arial" w:hAnsi="Arial" w:cs="Arial"/>
          <w:sz w:val="22"/>
          <w:szCs w:val="22"/>
          <w:lang w:val="es-ES"/>
        </w:rPr>
        <w:t xml:space="preserve"> para la adjudicación del contrato.</w:t>
      </w:r>
    </w:p>
    <w:p w14:paraId="56501877"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Ganar la adjudicación del contrato.</w:t>
      </w:r>
    </w:p>
    <w:p w14:paraId="59C77574"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Lograr cambios sustanciales en el contrato ajustando las especificaciones, los plazos o cualquier otro componente importante del contrato.</w:t>
      </w:r>
    </w:p>
    <w:p w14:paraId="53F1D661" w14:textId="77777777" w:rsidR="002C323A" w:rsidRPr="00720887" w:rsidRDefault="002C323A">
      <w:pPr>
        <w:pStyle w:val="Prrafodelista"/>
        <w:numPr>
          <w:ilvl w:val="0"/>
          <w:numId w:val="5"/>
        </w:numPr>
        <w:jc w:val="both"/>
        <w:rPr>
          <w:rFonts w:ascii="Arial" w:hAnsi="Arial" w:cs="Arial"/>
          <w:sz w:val="22"/>
          <w:szCs w:val="22"/>
          <w:lang w:val="es-ES"/>
        </w:rPr>
      </w:pPr>
      <w:r w:rsidRPr="7E6D6497">
        <w:rPr>
          <w:rFonts w:ascii="Arial" w:hAnsi="Arial" w:cs="Arial"/>
          <w:sz w:val="22"/>
          <w:szCs w:val="22"/>
          <w:lang w:val="es-ES"/>
        </w:rPr>
        <w:t>Lograr que sean aprobados por funcionarios públicos, asesores o por el interventor o supervisor del contrato (o por su personal, asesores y subcontratistas) resultados por debajo de los parámetros que sean propuestos por los PROPONENTES y pactados con LA ESCUELA TECNOLÓGICA INSTITUTO TÉCNICO CENTRAL.</w:t>
      </w:r>
    </w:p>
    <w:p w14:paraId="7FBA2F0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24AA75E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Evadir impuestos, derechos, licencias o cualquier otra obligación legal que se debería satisfacer.</w:t>
      </w:r>
    </w:p>
    <w:p w14:paraId="3A79393E"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Inducir a un Servidor Público a quebrantar sus deberes oficiales de cualquier otra manera; Dentro de este marco los firmantes adquieren los siguientes compromisos, en todo de acuerdo con las leyes colombianas:</w:t>
      </w:r>
    </w:p>
    <w:p w14:paraId="5795C6B4" w14:textId="77777777" w:rsidR="002C323A" w:rsidRPr="00720887" w:rsidRDefault="002C323A" w:rsidP="002C323A">
      <w:pPr>
        <w:jc w:val="both"/>
        <w:rPr>
          <w:rFonts w:ascii="Arial" w:hAnsi="Arial" w:cs="Arial"/>
          <w:sz w:val="22"/>
          <w:szCs w:val="22"/>
        </w:rPr>
      </w:pPr>
    </w:p>
    <w:p w14:paraId="27F4D6A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w:t>
      </w:r>
      <w:r w:rsidRPr="00720887">
        <w:rPr>
          <w:rFonts w:ascii="Arial" w:hAnsi="Arial" w:cs="Arial"/>
          <w:sz w:val="22"/>
          <w:szCs w:val="22"/>
        </w:rPr>
        <w:tab/>
        <w:t>Las empresas participantes y LA ESCUELA TECNOLÓGICA INSTITUTO TÉCNICO CENTRAL asignan importancia a la presentación de propuestas en un entorno libre, imparcial, competitivo y no sujeto a abuso. A las empresas les complace confirmar que:</w:t>
      </w:r>
    </w:p>
    <w:p w14:paraId="76DBE11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6C581FED" w14:textId="77777777" w:rsidR="002C323A" w:rsidRPr="00720887" w:rsidRDefault="002C323A" w:rsidP="7E6D6497">
      <w:pPr>
        <w:jc w:val="both"/>
        <w:rPr>
          <w:rFonts w:ascii="Arial" w:hAnsi="Arial" w:cs="Arial"/>
          <w:sz w:val="22"/>
          <w:szCs w:val="22"/>
          <w:lang w:val="es-ES"/>
        </w:rPr>
      </w:pPr>
      <w:r w:rsidRPr="7E6D6497">
        <w:rPr>
          <w:rFonts w:ascii="Arial" w:hAnsi="Arial" w:cs="Arial"/>
          <w:sz w:val="22"/>
          <w:szCs w:val="22"/>
          <w:lang w:val="es-ES"/>
        </w:rPr>
        <w:lastRenderedPageBreak/>
        <w:t>a.</w:t>
      </w:r>
      <w:r>
        <w:tab/>
      </w:r>
      <w:r w:rsidRPr="7E6D6497">
        <w:rPr>
          <w:rFonts w:ascii="Arial" w:hAnsi="Arial" w:cs="Arial"/>
          <w:sz w:val="22"/>
          <w:szCs w:val="22"/>
          <w:lang w:val="es-ES"/>
        </w:rPr>
        <w:t>No han ofrecido o concedido, ni han intentado ofrecer o conceder y no ofrecerán ni concederán, no directa ni indirectamente mediante agentes o terceros, ninguna inducción o recompensa impropias a ningún servidor público, asesor o contratista de La Escuela Tecnológica Instituto Técnico Central sus parientes, o socios de negocios, con el fin de obtener o retener este contrato u otra ventaja impropia.</w:t>
      </w:r>
    </w:p>
    <w:p w14:paraId="0BCDB3D2" w14:textId="77777777" w:rsidR="002C323A" w:rsidRPr="00720887" w:rsidRDefault="002C323A" w:rsidP="7E6D6497">
      <w:pPr>
        <w:jc w:val="both"/>
        <w:rPr>
          <w:rFonts w:ascii="Arial" w:hAnsi="Arial" w:cs="Arial"/>
          <w:sz w:val="22"/>
          <w:szCs w:val="22"/>
          <w:lang w:val="es-ES"/>
        </w:rPr>
      </w:pPr>
      <w:r w:rsidRPr="7E6D6497">
        <w:rPr>
          <w:rFonts w:ascii="Arial" w:hAnsi="Arial" w:cs="Arial"/>
          <w:sz w:val="22"/>
          <w:szCs w:val="22"/>
          <w:lang w:val="es-ES"/>
        </w:rPr>
        <w:t>b.</w:t>
      </w:r>
      <w:r>
        <w:tab/>
      </w:r>
      <w:r w:rsidRPr="7E6D6497">
        <w:rPr>
          <w:rFonts w:ascii="Arial" w:hAnsi="Arial" w:cs="Arial"/>
          <w:sz w:val="22"/>
          <w:szCs w:val="22"/>
          <w:lang w:val="es-ES"/>
        </w:rPr>
        <w:t xml:space="preserve">No han coludido y no coludirán con otros con el fin de limitar indebidamente la competencia para este contrato. Las empresas comprenden la importancia material de estos compromisos para La Escuela Tecnológica Instituto Técnico Central y la seriedad de </w:t>
      </w:r>
      <w:proofErr w:type="gramStart"/>
      <w:r w:rsidRPr="7E6D6497">
        <w:rPr>
          <w:rFonts w:ascii="Arial" w:hAnsi="Arial" w:cs="Arial"/>
          <w:sz w:val="22"/>
          <w:szCs w:val="22"/>
          <w:lang w:val="es-ES"/>
        </w:rPr>
        <w:t>los mismos</w:t>
      </w:r>
      <w:proofErr w:type="gramEnd"/>
      <w:r w:rsidRPr="7E6D6497">
        <w:rPr>
          <w:rFonts w:ascii="Arial" w:hAnsi="Arial" w:cs="Arial"/>
          <w:sz w:val="22"/>
          <w:szCs w:val="22"/>
          <w:lang w:val="es-ES"/>
        </w:rPr>
        <w:t>.</w:t>
      </w:r>
    </w:p>
    <w:p w14:paraId="6D784857" w14:textId="77777777" w:rsidR="002C323A" w:rsidRPr="00720887" w:rsidRDefault="002C323A" w:rsidP="002C323A">
      <w:pPr>
        <w:jc w:val="both"/>
        <w:rPr>
          <w:rFonts w:ascii="Arial" w:hAnsi="Arial" w:cs="Arial"/>
          <w:sz w:val="22"/>
          <w:szCs w:val="22"/>
        </w:rPr>
      </w:pPr>
    </w:p>
    <w:p w14:paraId="3A7C35A1" w14:textId="77777777" w:rsidR="002C323A" w:rsidRPr="00720887" w:rsidRDefault="002C323A" w:rsidP="7E6D6497">
      <w:pPr>
        <w:jc w:val="both"/>
        <w:rPr>
          <w:rFonts w:ascii="Arial" w:hAnsi="Arial" w:cs="Arial"/>
          <w:sz w:val="22"/>
          <w:szCs w:val="22"/>
          <w:lang w:val="es-ES"/>
        </w:rPr>
      </w:pPr>
      <w:r w:rsidRPr="7E6D6497">
        <w:rPr>
          <w:rFonts w:ascii="Arial" w:hAnsi="Arial" w:cs="Arial"/>
          <w:sz w:val="22"/>
          <w:szCs w:val="22"/>
          <w:lang w:val="es-ES"/>
        </w:rPr>
        <w:t>Por su parte los SERVIDORES PÚBLICOS, ASESORES O CONTRATISTAS DE LA ESCUELA TECNOLÓGICA INSTITUTO TÉCNICO CENTRAL también confirman que no han pedido ni aceptado, ni pedirán ni aceptarán, de manera directa o a través de terceros, ningún pago u otro favor por parte de las empresas participantes a cambio de favorecerlos en la obtención o retención del contrato.</w:t>
      </w:r>
    </w:p>
    <w:p w14:paraId="4A223D6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1E9B539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2.</w:t>
      </w:r>
      <w:r w:rsidRPr="00720887">
        <w:rPr>
          <w:rFonts w:ascii="Arial" w:hAnsi="Arial" w:cs="Arial"/>
          <w:sz w:val="22"/>
          <w:szCs w:val="22"/>
        </w:rPr>
        <w:tab/>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7E1BAC4" w14:textId="77777777" w:rsidR="002C323A" w:rsidRPr="00720887" w:rsidRDefault="002C323A" w:rsidP="002C323A">
      <w:pPr>
        <w:jc w:val="both"/>
        <w:rPr>
          <w:rFonts w:ascii="Arial" w:hAnsi="Arial" w:cs="Arial"/>
          <w:sz w:val="22"/>
          <w:szCs w:val="22"/>
        </w:rPr>
      </w:pPr>
    </w:p>
    <w:p w14:paraId="39C6C9EB" w14:textId="77777777" w:rsidR="002C323A" w:rsidRPr="00720887" w:rsidRDefault="002C323A" w:rsidP="7E6D6497">
      <w:pPr>
        <w:jc w:val="both"/>
        <w:rPr>
          <w:rFonts w:ascii="Arial" w:hAnsi="Arial" w:cs="Arial"/>
          <w:sz w:val="22"/>
          <w:szCs w:val="22"/>
          <w:lang w:val="es-ES"/>
        </w:rPr>
      </w:pPr>
      <w:r w:rsidRPr="7E6D6497">
        <w:rPr>
          <w:rFonts w:ascii="Arial" w:hAnsi="Arial" w:cs="Arial"/>
          <w:sz w:val="22"/>
          <w:szCs w:val="22"/>
          <w:lang w:val="es-ES"/>
        </w:rPr>
        <w:t>3.</w:t>
      </w:r>
      <w:r>
        <w:tab/>
      </w:r>
      <w:r w:rsidRPr="7E6D6497">
        <w:rPr>
          <w:rFonts w:ascii="Arial" w:hAnsi="Arial" w:cs="Arial"/>
          <w:sz w:val="22"/>
          <w:szCs w:val="22"/>
          <w:lang w:val="es-ES"/>
        </w:rPr>
        <w:t xml:space="preserve">Este compromiso se presenta en nombre y de parte de los </w:t>
      </w:r>
      <w:proofErr w:type="gramStart"/>
      <w:r w:rsidRPr="7E6D6497">
        <w:rPr>
          <w:rFonts w:ascii="Arial" w:hAnsi="Arial" w:cs="Arial"/>
          <w:sz w:val="22"/>
          <w:szCs w:val="22"/>
          <w:lang w:val="es-ES"/>
        </w:rPr>
        <w:t>Presidentes</w:t>
      </w:r>
      <w:proofErr w:type="gramEnd"/>
      <w:r w:rsidRPr="7E6D6497">
        <w:rPr>
          <w:rFonts w:ascii="Arial" w:hAnsi="Arial" w:cs="Arial"/>
          <w:sz w:val="22"/>
          <w:szCs w:val="22"/>
          <w:lang w:val="es-ES"/>
        </w:rPr>
        <w:t xml:space="preserve"> y/o Gerentes Generales de las empresas participantes. Quienes participan en consorcio o unión temporal diligencian este pacto en nombre y de parte de cada uno de los </w:t>
      </w:r>
      <w:proofErr w:type="gramStart"/>
      <w:r w:rsidRPr="7E6D6497">
        <w:rPr>
          <w:rFonts w:ascii="Arial" w:hAnsi="Arial" w:cs="Arial"/>
          <w:sz w:val="22"/>
          <w:szCs w:val="22"/>
          <w:lang w:val="es-ES"/>
        </w:rPr>
        <w:t>Presidentes</w:t>
      </w:r>
      <w:proofErr w:type="gramEnd"/>
      <w:r w:rsidRPr="7E6D6497">
        <w:rPr>
          <w:rFonts w:ascii="Arial" w:hAnsi="Arial" w:cs="Arial"/>
          <w:sz w:val="22"/>
          <w:szCs w:val="22"/>
          <w:lang w:val="es-ES"/>
        </w:rPr>
        <w:t xml:space="preserve"> y/o Gerentes Generales de las empresas asociadas.</w:t>
      </w:r>
    </w:p>
    <w:p w14:paraId="1A3D189C" w14:textId="77777777" w:rsidR="002C323A" w:rsidRPr="00720887" w:rsidRDefault="002C323A" w:rsidP="002C323A">
      <w:pPr>
        <w:jc w:val="both"/>
        <w:rPr>
          <w:rFonts w:ascii="Arial" w:hAnsi="Arial" w:cs="Arial"/>
          <w:sz w:val="22"/>
          <w:szCs w:val="22"/>
        </w:rPr>
      </w:pPr>
    </w:p>
    <w:p w14:paraId="34E5E327" w14:textId="77777777" w:rsidR="002C323A" w:rsidRPr="00720887" w:rsidRDefault="002C323A" w:rsidP="7E6D6497">
      <w:pPr>
        <w:jc w:val="both"/>
        <w:rPr>
          <w:rFonts w:ascii="Arial" w:hAnsi="Arial" w:cs="Arial"/>
          <w:sz w:val="22"/>
          <w:szCs w:val="22"/>
          <w:lang w:val="es-ES"/>
        </w:rPr>
      </w:pPr>
      <w:r w:rsidRPr="7E6D6497">
        <w:rPr>
          <w:rFonts w:ascii="Arial" w:hAnsi="Arial" w:cs="Arial"/>
          <w:sz w:val="22"/>
          <w:szCs w:val="22"/>
          <w:lang w:val="es-ES"/>
        </w:rPr>
        <w:t>4.</w:t>
      </w:r>
      <w:r>
        <w:tab/>
      </w:r>
      <w:r w:rsidRPr="7E6D6497">
        <w:rPr>
          <w:rFonts w:ascii="Arial" w:hAnsi="Arial" w:cs="Arial"/>
          <w:sz w:val="22"/>
          <w:szCs w:val="22"/>
          <w:lang w:val="es-ES"/>
        </w:rPr>
        <w:t xml:space="preserve">Las empresas internacionales que participen en este proceso de contratación, asumen este compromiso en nombre y de parte del </w:t>
      </w:r>
      <w:proofErr w:type="gramStart"/>
      <w:r w:rsidRPr="7E6D6497">
        <w:rPr>
          <w:rFonts w:ascii="Arial" w:hAnsi="Arial" w:cs="Arial"/>
          <w:sz w:val="22"/>
          <w:szCs w:val="22"/>
          <w:lang w:val="es-ES"/>
        </w:rPr>
        <w:t>Presidente</w:t>
      </w:r>
      <w:proofErr w:type="gramEnd"/>
      <w:r w:rsidRPr="7E6D6497">
        <w:rPr>
          <w:rFonts w:ascii="Arial" w:hAnsi="Arial" w:cs="Arial"/>
          <w:sz w:val="22"/>
          <w:szCs w:val="22"/>
          <w:lang w:val="es-ES"/>
        </w:rPr>
        <w:t xml:space="preserve"> y/o Gerentes generales de la casa matriz de la compañía y este compromiso cobija a los gerentes y empleados de la subsidiaria en Colombia cuando esta existiese.</w:t>
      </w:r>
    </w:p>
    <w:p w14:paraId="724817C5" w14:textId="77777777" w:rsidR="002C323A" w:rsidRPr="00720887" w:rsidRDefault="002C323A" w:rsidP="002C323A">
      <w:pPr>
        <w:jc w:val="both"/>
        <w:rPr>
          <w:rFonts w:ascii="Arial" w:hAnsi="Arial" w:cs="Arial"/>
          <w:sz w:val="22"/>
          <w:szCs w:val="22"/>
        </w:rPr>
      </w:pPr>
    </w:p>
    <w:p w14:paraId="52C4E12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5.</w:t>
      </w:r>
      <w:r w:rsidRPr="00720887">
        <w:rPr>
          <w:rFonts w:ascii="Arial" w:hAnsi="Arial" w:cs="Arial"/>
          <w:sz w:val="22"/>
          <w:szCs w:val="22"/>
        </w:rPr>
        <w:tab/>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5FE1697" w14:textId="77777777" w:rsidR="002C323A" w:rsidRPr="00720887" w:rsidRDefault="002C323A" w:rsidP="002C323A">
      <w:pPr>
        <w:jc w:val="both"/>
        <w:rPr>
          <w:rFonts w:ascii="Arial" w:hAnsi="Arial" w:cs="Arial"/>
          <w:sz w:val="22"/>
          <w:szCs w:val="22"/>
        </w:rPr>
      </w:pPr>
    </w:p>
    <w:p w14:paraId="5FB58A00"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6.</w:t>
      </w:r>
      <w:r w:rsidRPr="00720887">
        <w:rPr>
          <w:rFonts w:ascii="Arial" w:hAnsi="Arial" w:cs="Arial"/>
          <w:sz w:val="22"/>
          <w:szCs w:val="22"/>
        </w:rPr>
        <w:tab/>
        <w:t xml:space="preserve">Con respecto a los pagos relacionados con el negocio, las empresas participantes acuerdan: </w:t>
      </w:r>
    </w:p>
    <w:p w14:paraId="527C1876" w14:textId="77777777" w:rsidR="002C323A" w:rsidRPr="00720887" w:rsidRDefault="002C323A" w:rsidP="002C323A">
      <w:pPr>
        <w:jc w:val="both"/>
        <w:rPr>
          <w:rFonts w:ascii="Arial" w:hAnsi="Arial" w:cs="Arial"/>
          <w:sz w:val="22"/>
          <w:szCs w:val="22"/>
        </w:rPr>
      </w:pPr>
    </w:p>
    <w:p w14:paraId="7DC3475F" w14:textId="77777777" w:rsidR="002C323A" w:rsidRPr="00720887" w:rsidRDefault="002C323A" w:rsidP="7E6D6497">
      <w:pPr>
        <w:jc w:val="both"/>
        <w:rPr>
          <w:rFonts w:ascii="Arial" w:hAnsi="Arial" w:cs="Arial"/>
          <w:sz w:val="22"/>
          <w:szCs w:val="22"/>
          <w:lang w:val="es-ES"/>
        </w:rPr>
      </w:pPr>
      <w:r w:rsidRPr="7E6D6497">
        <w:rPr>
          <w:rFonts w:ascii="Arial" w:hAnsi="Arial" w:cs="Arial"/>
          <w:sz w:val="22"/>
          <w:szCs w:val="22"/>
          <w:lang w:val="es-ES"/>
        </w:rPr>
        <w:t>a.</w:t>
      </w:r>
      <w:r>
        <w:tab/>
      </w:r>
      <w:r w:rsidRPr="7E6D6497">
        <w:rPr>
          <w:rFonts w:ascii="Arial" w:hAnsi="Arial" w:cs="Arial"/>
          <w:sz w:val="22"/>
          <w:szCs w:val="22"/>
          <w:lang w:val="es-ES"/>
        </w:rPr>
        <w:t>Los pagos a agentes y otros terceros estarán limitados a una compensación razonable por servicios claramente asociados al negocio.</w:t>
      </w:r>
    </w:p>
    <w:p w14:paraId="479605EA" w14:textId="77777777" w:rsidR="002C323A" w:rsidRPr="00720887" w:rsidRDefault="002C323A" w:rsidP="002C323A">
      <w:pPr>
        <w:jc w:val="both"/>
        <w:rPr>
          <w:rFonts w:ascii="Arial" w:hAnsi="Arial" w:cs="Arial"/>
          <w:sz w:val="22"/>
          <w:szCs w:val="22"/>
        </w:rPr>
      </w:pPr>
    </w:p>
    <w:p w14:paraId="616DCC54" w14:textId="77777777" w:rsidR="002C323A" w:rsidRPr="00720887" w:rsidRDefault="002C323A" w:rsidP="7E6D6497">
      <w:pPr>
        <w:jc w:val="both"/>
        <w:rPr>
          <w:rFonts w:ascii="Arial" w:hAnsi="Arial" w:cs="Arial"/>
          <w:sz w:val="22"/>
          <w:szCs w:val="22"/>
          <w:lang w:val="es-ES"/>
        </w:rPr>
      </w:pPr>
      <w:r w:rsidRPr="7E6D6497">
        <w:rPr>
          <w:rFonts w:ascii="Arial" w:hAnsi="Arial" w:cs="Arial"/>
          <w:sz w:val="22"/>
          <w:szCs w:val="22"/>
          <w:lang w:val="es-ES"/>
        </w:rPr>
        <w:t>b.</w:t>
      </w:r>
      <w:r>
        <w:tab/>
      </w:r>
      <w:r w:rsidRPr="7E6D6497">
        <w:rPr>
          <w:rFonts w:ascii="Arial" w:hAnsi="Arial" w:cs="Arial"/>
          <w:sz w:val="22"/>
          <w:szCs w:val="22"/>
          <w:lang w:val="es-ES"/>
        </w:rPr>
        <w:t xml:space="preserve">En caso de presentarse una queja sobre incumplimiento de los compromisos de no soborno adquiridos en este pacto y existir serios indicios sobre dicho incumplimiento calificados para tal efecto por el </w:t>
      </w:r>
      <w:proofErr w:type="spellStart"/>
      <w:r w:rsidRPr="7E6D6497">
        <w:rPr>
          <w:rFonts w:ascii="Arial" w:hAnsi="Arial" w:cs="Arial"/>
          <w:sz w:val="22"/>
          <w:szCs w:val="22"/>
          <w:lang w:val="es-ES"/>
        </w:rPr>
        <w:t>Arbitro</w:t>
      </w:r>
      <w:proofErr w:type="spellEnd"/>
      <w:r w:rsidRPr="7E6D6497">
        <w:rPr>
          <w:rFonts w:ascii="Arial" w:hAnsi="Arial" w:cs="Arial"/>
          <w:sz w:val="22"/>
          <w:szCs w:val="22"/>
          <w:lang w:val="es-ES"/>
        </w:rPr>
        <w:t xml:space="preserve"> establecido en el numeral 7 de este documento, el proponente involucrado o el participante</w:t>
      </w:r>
    </w:p>
    <w:p w14:paraId="4C44A90D" w14:textId="77777777" w:rsidR="002C323A" w:rsidRPr="00720887" w:rsidRDefault="002C323A" w:rsidP="002C323A">
      <w:pPr>
        <w:jc w:val="both"/>
        <w:rPr>
          <w:rFonts w:ascii="Arial" w:hAnsi="Arial" w:cs="Arial"/>
          <w:sz w:val="22"/>
          <w:szCs w:val="22"/>
        </w:rPr>
      </w:pPr>
    </w:p>
    <w:p w14:paraId="01163F34" w14:textId="77777777" w:rsidR="002C323A" w:rsidRPr="00720887" w:rsidRDefault="002C323A" w:rsidP="7E6D6497">
      <w:pPr>
        <w:jc w:val="both"/>
        <w:rPr>
          <w:rFonts w:ascii="Arial" w:hAnsi="Arial" w:cs="Arial"/>
          <w:sz w:val="22"/>
          <w:szCs w:val="22"/>
          <w:lang w:val="es-ES"/>
        </w:rPr>
      </w:pPr>
      <w:r w:rsidRPr="7E6D6497">
        <w:rPr>
          <w:rFonts w:ascii="Arial" w:hAnsi="Arial" w:cs="Arial"/>
          <w:sz w:val="22"/>
          <w:szCs w:val="22"/>
          <w:lang w:val="es-ES"/>
        </w:rPr>
        <w:t xml:space="preserve">adjudicatario se comprometen a poner a disposición del árbitro si así lo exigiere, toda la información sobre pagos efectuados a terceros relacionados con la preparación de la propuesta y/o con el contrato y sobre beneficiarios de </w:t>
      </w:r>
      <w:proofErr w:type="gramStart"/>
      <w:r w:rsidRPr="7E6D6497">
        <w:rPr>
          <w:rFonts w:ascii="Arial" w:hAnsi="Arial" w:cs="Arial"/>
          <w:sz w:val="22"/>
          <w:szCs w:val="22"/>
          <w:lang w:val="es-ES"/>
        </w:rPr>
        <w:t>los mismos</w:t>
      </w:r>
      <w:proofErr w:type="gramEnd"/>
      <w:r w:rsidRPr="7E6D6497">
        <w:rPr>
          <w:rFonts w:ascii="Arial" w:hAnsi="Arial" w:cs="Arial"/>
          <w:sz w:val="22"/>
          <w:szCs w:val="22"/>
          <w:lang w:val="es-ES"/>
        </w:rPr>
        <w:t>, y toda la documentación relacionada con el contrato. En caso de tratarse de información que puede considerarse reservada, el árbitro deberá comprometerse a respetar dicha reserva.</w:t>
      </w:r>
    </w:p>
    <w:p w14:paraId="4D835B72" w14:textId="77777777" w:rsidR="002C323A" w:rsidRPr="00720887" w:rsidRDefault="002C323A" w:rsidP="002C323A">
      <w:pPr>
        <w:jc w:val="both"/>
        <w:rPr>
          <w:rFonts w:ascii="Arial" w:hAnsi="Arial" w:cs="Arial"/>
          <w:sz w:val="22"/>
          <w:szCs w:val="22"/>
        </w:rPr>
      </w:pPr>
    </w:p>
    <w:p w14:paraId="43580F0A" w14:textId="77777777" w:rsidR="002C323A" w:rsidRPr="00720887" w:rsidRDefault="002C323A" w:rsidP="7E6D6497">
      <w:pPr>
        <w:jc w:val="both"/>
        <w:rPr>
          <w:rFonts w:ascii="Arial" w:hAnsi="Arial" w:cs="Arial"/>
          <w:sz w:val="22"/>
          <w:szCs w:val="22"/>
          <w:lang w:val="es-ES"/>
        </w:rPr>
      </w:pPr>
      <w:r w:rsidRPr="7E6D6497">
        <w:rPr>
          <w:rFonts w:ascii="Arial" w:hAnsi="Arial" w:cs="Arial"/>
          <w:sz w:val="22"/>
          <w:szCs w:val="22"/>
          <w:lang w:val="es-ES"/>
        </w:rPr>
        <w:t>c.</w:t>
      </w:r>
      <w:r>
        <w:tab/>
      </w:r>
      <w:r w:rsidRPr="7E6D6497">
        <w:rPr>
          <w:rFonts w:ascii="Arial" w:hAnsi="Arial" w:cs="Arial"/>
          <w:sz w:val="22"/>
          <w:szCs w:val="22"/>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14:paraId="2445C3C8" w14:textId="77777777" w:rsidR="002C323A" w:rsidRPr="00720887" w:rsidRDefault="002C323A" w:rsidP="002C323A">
      <w:pPr>
        <w:jc w:val="both"/>
        <w:rPr>
          <w:rFonts w:ascii="Arial" w:hAnsi="Arial" w:cs="Arial"/>
          <w:sz w:val="22"/>
          <w:szCs w:val="22"/>
        </w:rPr>
      </w:pPr>
    </w:p>
    <w:p w14:paraId="23749EA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7.</w:t>
      </w:r>
      <w:r w:rsidRPr="00720887">
        <w:rPr>
          <w:rFonts w:ascii="Arial" w:hAnsi="Arial" w:cs="Arial"/>
          <w:sz w:val="22"/>
          <w:szCs w:val="22"/>
        </w:rPr>
        <w:tab/>
        <w:t>Para efectos de salvaguardar el contenido del Pacto de Integridad del presente proceso de contratación frente a eventuales incumplimientos de los compromisos de carácter ético adquiridos por los servidores públicos, asesores, contratistas y por los participantes, se pronunciará un “Arbitro denominado defensor para la transparencia”, cuyos fallos serán en equidad al amparo de lo dispuesto en la Ley 446 de 1998. De las materias relacionadas anteriormente conocerá el Árbitro por solicitud de La Escuela Tecnológica Instituto Técnico Central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BF6718F" w14:textId="77777777" w:rsidR="002C323A" w:rsidRPr="00720887" w:rsidRDefault="002C323A" w:rsidP="002C323A">
      <w:pPr>
        <w:jc w:val="both"/>
        <w:rPr>
          <w:rFonts w:ascii="Arial" w:hAnsi="Arial" w:cs="Arial"/>
          <w:sz w:val="22"/>
          <w:szCs w:val="22"/>
        </w:rPr>
      </w:pPr>
    </w:p>
    <w:p w14:paraId="486F6A7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8.</w:t>
      </w:r>
      <w:r w:rsidRPr="00720887">
        <w:rPr>
          <w:rFonts w:ascii="Arial" w:hAnsi="Arial" w:cs="Arial"/>
          <w:sz w:val="22"/>
          <w:szCs w:val="22"/>
        </w:rPr>
        <w:tab/>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55355AD" w14:textId="77777777" w:rsidR="002C323A" w:rsidRPr="00720887" w:rsidRDefault="002C323A" w:rsidP="002C323A">
      <w:pPr>
        <w:jc w:val="both"/>
        <w:rPr>
          <w:rFonts w:ascii="Arial" w:hAnsi="Arial" w:cs="Arial"/>
          <w:sz w:val="22"/>
          <w:szCs w:val="22"/>
        </w:rPr>
      </w:pPr>
    </w:p>
    <w:p w14:paraId="190ACBE1" w14:textId="77777777" w:rsidR="002C323A" w:rsidRPr="00720887" w:rsidRDefault="002C323A" w:rsidP="7E6D6497">
      <w:pPr>
        <w:jc w:val="both"/>
        <w:rPr>
          <w:rFonts w:ascii="Arial" w:hAnsi="Arial" w:cs="Arial"/>
          <w:sz w:val="22"/>
          <w:szCs w:val="22"/>
          <w:lang w:val="es-ES"/>
        </w:rPr>
      </w:pPr>
      <w:r w:rsidRPr="7E6D6497">
        <w:rPr>
          <w:rFonts w:ascii="Arial" w:hAnsi="Arial" w:cs="Arial"/>
          <w:sz w:val="22"/>
          <w:szCs w:val="22"/>
          <w:lang w:val="es-ES"/>
        </w:rPr>
        <w:t>a)</w:t>
      </w:r>
      <w:r>
        <w:tab/>
      </w:r>
      <w:r w:rsidRPr="7E6D6497">
        <w:rPr>
          <w:rFonts w:ascii="Arial" w:hAnsi="Arial" w:cs="Arial"/>
          <w:sz w:val="22"/>
          <w:szCs w:val="22"/>
          <w:lang w:val="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E3C3E4B" w14:textId="77777777" w:rsidR="002C323A" w:rsidRPr="00720887" w:rsidRDefault="002C323A" w:rsidP="002C323A">
      <w:pPr>
        <w:jc w:val="both"/>
        <w:rPr>
          <w:rFonts w:ascii="Arial" w:hAnsi="Arial" w:cs="Arial"/>
          <w:sz w:val="22"/>
          <w:szCs w:val="22"/>
        </w:rPr>
      </w:pPr>
    </w:p>
    <w:p w14:paraId="782EAEFD" w14:textId="77777777" w:rsidR="002C323A" w:rsidRPr="00720887" w:rsidRDefault="002C323A" w:rsidP="7E6D6497">
      <w:pPr>
        <w:jc w:val="both"/>
        <w:rPr>
          <w:rFonts w:ascii="Arial" w:hAnsi="Arial" w:cs="Arial"/>
          <w:sz w:val="22"/>
          <w:szCs w:val="22"/>
          <w:lang w:val="es-ES"/>
        </w:rPr>
      </w:pPr>
      <w:r w:rsidRPr="7E6D6497">
        <w:rPr>
          <w:rFonts w:ascii="Arial" w:hAnsi="Arial" w:cs="Arial"/>
          <w:sz w:val="22"/>
          <w:szCs w:val="22"/>
          <w:lang w:val="es-ES"/>
        </w:rPr>
        <w:t>b)</w:t>
      </w:r>
      <w:r>
        <w:tab/>
      </w:r>
      <w:r w:rsidRPr="7E6D6497">
        <w:rPr>
          <w:rFonts w:ascii="Arial" w:hAnsi="Arial" w:cs="Arial"/>
          <w:sz w:val="22"/>
          <w:szCs w:val="22"/>
          <w:lang w:val="es-ES"/>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7E6D6497">
        <w:rPr>
          <w:rFonts w:ascii="Arial" w:hAnsi="Arial" w:cs="Arial"/>
          <w:sz w:val="22"/>
          <w:szCs w:val="22"/>
          <w:lang w:val="es-ES"/>
        </w:rPr>
        <w:t>Arbitro</w:t>
      </w:r>
      <w:proofErr w:type="spellEnd"/>
      <w:r w:rsidRPr="7E6D6497">
        <w:rPr>
          <w:rFonts w:ascii="Arial" w:hAnsi="Arial" w:cs="Arial"/>
          <w:sz w:val="22"/>
          <w:szCs w:val="22"/>
          <w:lang w:val="es-ES"/>
        </w:rPr>
        <w:t xml:space="preserve"> declare el incumplimiento de los compromisos referidos, y a asumir las consecuencias contractuales que se deriven de tal terminación.</w:t>
      </w:r>
    </w:p>
    <w:p w14:paraId="31FC27C2" w14:textId="77777777" w:rsidR="002C323A" w:rsidRPr="00720887" w:rsidRDefault="002C323A" w:rsidP="002C323A">
      <w:pPr>
        <w:jc w:val="both"/>
        <w:rPr>
          <w:rFonts w:ascii="Arial" w:hAnsi="Arial" w:cs="Arial"/>
          <w:sz w:val="22"/>
          <w:szCs w:val="22"/>
        </w:rPr>
      </w:pPr>
    </w:p>
    <w:p w14:paraId="318DFD1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w:t>
      </w:r>
      <w:r w:rsidRPr="00720887">
        <w:rPr>
          <w:rFonts w:ascii="Arial" w:hAnsi="Arial" w:cs="Arial"/>
          <w:sz w:val="22"/>
          <w:szCs w:val="22"/>
        </w:rPr>
        <w:tab/>
        <w:t>Una pena económica equivalente al diez por ciento (10%) del valor del contrato a título de estimación anticipada de los perjuicios a favor de los demás proponentes que participaron en el proceso de contratación y que no hubieren incumplido los compromisos</w:t>
      </w:r>
    </w:p>
    <w:p w14:paraId="2F333D5D" w14:textId="77777777" w:rsidR="002C323A" w:rsidRPr="00720887" w:rsidRDefault="002C323A" w:rsidP="002C323A">
      <w:pPr>
        <w:jc w:val="both"/>
        <w:rPr>
          <w:rFonts w:ascii="Arial" w:hAnsi="Arial" w:cs="Arial"/>
          <w:sz w:val="22"/>
          <w:szCs w:val="22"/>
        </w:rPr>
      </w:pPr>
    </w:p>
    <w:p w14:paraId="5BC5E2B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consignados en el presente documento. Si hubiere más de un proponente el valor referido se repartirá en partes iguales entre dichos proponentes.</w:t>
      </w:r>
    </w:p>
    <w:p w14:paraId="51985137" w14:textId="77777777" w:rsidR="002C323A" w:rsidRPr="00720887" w:rsidRDefault="002C323A" w:rsidP="002C323A">
      <w:pPr>
        <w:jc w:val="both"/>
        <w:rPr>
          <w:rFonts w:ascii="Arial" w:hAnsi="Arial" w:cs="Arial"/>
          <w:sz w:val="22"/>
          <w:szCs w:val="22"/>
        </w:rPr>
      </w:pPr>
    </w:p>
    <w:p w14:paraId="5B707BA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d)</w:t>
      </w:r>
      <w:r w:rsidRPr="00720887">
        <w:rPr>
          <w:rFonts w:ascii="Arial" w:hAnsi="Arial" w:cs="Arial"/>
          <w:sz w:val="22"/>
          <w:szCs w:val="22"/>
        </w:rPr>
        <w:tab/>
        <w:t>Abstenerse de participar en procesos de contratación de cualquier naturaleza de Entidades Públicas de la República de Colombia, que se lleven a cabo durante un periodo de cinco años.</w:t>
      </w:r>
    </w:p>
    <w:p w14:paraId="05458DBE" w14:textId="77777777" w:rsidR="002C323A" w:rsidRPr="00720887" w:rsidRDefault="002C323A" w:rsidP="002C323A">
      <w:pPr>
        <w:jc w:val="both"/>
        <w:rPr>
          <w:rFonts w:ascii="Arial" w:hAnsi="Arial" w:cs="Arial"/>
          <w:sz w:val="22"/>
          <w:szCs w:val="22"/>
        </w:rPr>
      </w:pPr>
    </w:p>
    <w:p w14:paraId="585B691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9.</w:t>
      </w:r>
      <w:r w:rsidRPr="00720887">
        <w:rPr>
          <w:rFonts w:ascii="Arial" w:hAnsi="Arial" w:cs="Arial"/>
          <w:sz w:val="22"/>
          <w:szCs w:val="22"/>
        </w:rPr>
        <w:tab/>
        <w:t>Adicionalmente, todos los servidores públicos, asesores y contratistas de La Escuela Tecnológica Instituto Técnico Central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5DBAAF7" w14:textId="77777777" w:rsidR="002C323A" w:rsidRPr="00720887" w:rsidRDefault="002C323A" w:rsidP="002C323A">
      <w:pPr>
        <w:jc w:val="both"/>
        <w:rPr>
          <w:rFonts w:ascii="Arial" w:hAnsi="Arial" w:cs="Arial"/>
          <w:sz w:val="22"/>
          <w:szCs w:val="22"/>
        </w:rPr>
      </w:pPr>
    </w:p>
    <w:p w14:paraId="173A992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10.</w:t>
      </w:r>
      <w:r w:rsidRPr="00720887">
        <w:rPr>
          <w:rFonts w:ascii="Arial" w:hAnsi="Arial" w:cs="Arial"/>
          <w:sz w:val="22"/>
          <w:szCs w:val="22"/>
        </w:rPr>
        <w:tab/>
        <w:t>En caso de presentarse un incumplimiento probado del compromiso de no soborno de acuerdo con lo establecido en el numeral 8 de este pacto, La Escuela Tecnológica Instituto Técnico Central podrá excluir a futuro a aquel infractor para la elegibilidad de contratos en procesos de Selección Abreviada.</w:t>
      </w:r>
    </w:p>
    <w:p w14:paraId="3E1140D5" w14:textId="77777777" w:rsidR="002C323A" w:rsidRPr="00720887" w:rsidRDefault="002C323A" w:rsidP="002C323A">
      <w:pPr>
        <w:jc w:val="both"/>
        <w:rPr>
          <w:rFonts w:ascii="Arial" w:hAnsi="Arial" w:cs="Arial"/>
          <w:sz w:val="22"/>
          <w:szCs w:val="22"/>
        </w:rPr>
      </w:pPr>
    </w:p>
    <w:p w14:paraId="36F10DE9" w14:textId="77777777" w:rsidR="002C323A" w:rsidRPr="00720887" w:rsidRDefault="002C323A" w:rsidP="7E6D6497">
      <w:pPr>
        <w:jc w:val="both"/>
        <w:rPr>
          <w:rFonts w:ascii="Arial" w:hAnsi="Arial" w:cs="Arial"/>
          <w:sz w:val="22"/>
          <w:szCs w:val="22"/>
          <w:lang w:val="es-ES"/>
        </w:rPr>
      </w:pPr>
      <w:r w:rsidRPr="7E6D6497">
        <w:rPr>
          <w:rFonts w:ascii="Arial" w:hAnsi="Arial" w:cs="Arial"/>
          <w:sz w:val="22"/>
          <w:szCs w:val="22"/>
          <w:lang w:val="es-ES"/>
        </w:rPr>
        <w:t>11.</w:t>
      </w:r>
      <w:r>
        <w:tab/>
      </w:r>
      <w:r w:rsidRPr="7E6D6497">
        <w:rPr>
          <w:rFonts w:ascii="Arial" w:hAnsi="Arial" w:cs="Arial"/>
          <w:sz w:val="22"/>
          <w:szCs w:val="22"/>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7E6D6497">
        <w:rPr>
          <w:rFonts w:ascii="Arial" w:hAnsi="Arial" w:cs="Arial"/>
          <w:sz w:val="22"/>
          <w:szCs w:val="22"/>
          <w:lang w:val="es-ES"/>
        </w:rPr>
        <w:t>e</w:t>
      </w:r>
      <w:proofErr w:type="gramEnd"/>
      <w:r w:rsidRPr="7E6D6497">
        <w:rPr>
          <w:rFonts w:ascii="Arial" w:hAnsi="Arial" w:cs="Arial"/>
          <w:sz w:val="22"/>
          <w:szCs w:val="22"/>
          <w:lang w:val="es-ES"/>
        </w:rPr>
        <w:t xml:space="preserve"> evaluación de las propuestas, argumentos sobre incumplimiento de condiciones diferentes a las allí establecidas para efectos de buscar le descalificación de sus competidores.</w:t>
      </w:r>
    </w:p>
    <w:p w14:paraId="58AF7803" w14:textId="77777777" w:rsidR="002C323A" w:rsidRPr="00720887" w:rsidRDefault="002C323A" w:rsidP="002C323A">
      <w:pPr>
        <w:jc w:val="both"/>
        <w:rPr>
          <w:rFonts w:ascii="Arial" w:hAnsi="Arial" w:cs="Arial"/>
          <w:sz w:val="22"/>
          <w:szCs w:val="22"/>
        </w:rPr>
      </w:pPr>
    </w:p>
    <w:p w14:paraId="5E9BF92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12.</w:t>
      </w:r>
      <w:r w:rsidRPr="00720887">
        <w:rPr>
          <w:rFonts w:ascii="Arial" w:hAnsi="Arial" w:cs="Arial"/>
          <w:sz w:val="22"/>
          <w:szCs w:val="22"/>
        </w:rPr>
        <w:tab/>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0B26D38" w14:textId="77777777" w:rsidR="002C323A" w:rsidRPr="00720887" w:rsidRDefault="002C323A" w:rsidP="002C323A">
      <w:pPr>
        <w:jc w:val="both"/>
        <w:rPr>
          <w:rFonts w:ascii="Arial" w:hAnsi="Arial" w:cs="Arial"/>
          <w:sz w:val="22"/>
          <w:szCs w:val="22"/>
        </w:rPr>
      </w:pPr>
    </w:p>
    <w:p w14:paraId="7814B03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13.</w:t>
      </w:r>
      <w:r w:rsidRPr="00720887">
        <w:rPr>
          <w:rFonts w:ascii="Arial" w:hAnsi="Arial" w:cs="Arial"/>
          <w:sz w:val="22"/>
          <w:szCs w:val="22"/>
        </w:rPr>
        <w:tab/>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CB93AF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79191CC7" w14:textId="15380CDE" w:rsidR="002C323A" w:rsidRPr="00720887" w:rsidRDefault="002C323A" w:rsidP="7E6D6497">
      <w:pPr>
        <w:jc w:val="both"/>
        <w:rPr>
          <w:rFonts w:ascii="Arial" w:hAnsi="Arial" w:cs="Arial"/>
          <w:sz w:val="22"/>
          <w:szCs w:val="22"/>
          <w:lang w:val="es-ES"/>
        </w:rPr>
      </w:pPr>
      <w:r w:rsidRPr="7E6D6497">
        <w:rPr>
          <w:rFonts w:ascii="Arial" w:hAnsi="Arial" w:cs="Arial"/>
          <w:sz w:val="22"/>
          <w:szCs w:val="22"/>
          <w:lang w:val="es-ES"/>
        </w:rPr>
        <w:t xml:space="preserve">Para constancia de lo anterior, se diligencia el presente documento en Bogotá, a los </w:t>
      </w:r>
      <w:proofErr w:type="spellStart"/>
      <w:r w:rsidRPr="7E6D6497">
        <w:rPr>
          <w:rFonts w:ascii="Arial" w:hAnsi="Arial" w:cs="Arial"/>
          <w:sz w:val="22"/>
          <w:szCs w:val="22"/>
          <w:lang w:val="es-ES"/>
        </w:rPr>
        <w:t>xxxx</w:t>
      </w:r>
      <w:proofErr w:type="spellEnd"/>
      <w:r w:rsidRPr="7E6D6497">
        <w:rPr>
          <w:rFonts w:ascii="Arial" w:hAnsi="Arial" w:cs="Arial"/>
          <w:sz w:val="22"/>
          <w:szCs w:val="22"/>
          <w:lang w:val="es-ES"/>
        </w:rPr>
        <w:t xml:space="preserve"> días del mes de </w:t>
      </w:r>
      <w:proofErr w:type="spellStart"/>
      <w:r w:rsidRPr="7E6D6497">
        <w:rPr>
          <w:rFonts w:ascii="Arial" w:hAnsi="Arial" w:cs="Arial"/>
          <w:sz w:val="22"/>
          <w:szCs w:val="22"/>
          <w:lang w:val="es-ES"/>
        </w:rPr>
        <w:t>xxxxxx</w:t>
      </w:r>
      <w:proofErr w:type="spellEnd"/>
      <w:r w:rsidRPr="7E6D6497">
        <w:rPr>
          <w:rFonts w:ascii="Arial" w:hAnsi="Arial" w:cs="Arial"/>
          <w:sz w:val="22"/>
          <w:szCs w:val="22"/>
          <w:lang w:val="es-ES"/>
        </w:rPr>
        <w:t xml:space="preserve"> de 202</w:t>
      </w:r>
      <w:r w:rsidR="00206C44" w:rsidRPr="7E6D6497">
        <w:rPr>
          <w:rFonts w:ascii="Arial" w:hAnsi="Arial" w:cs="Arial"/>
          <w:sz w:val="22"/>
          <w:szCs w:val="22"/>
          <w:lang w:val="es-ES"/>
        </w:rPr>
        <w:t>5</w:t>
      </w:r>
      <w:r w:rsidRPr="7E6D6497">
        <w:rPr>
          <w:rFonts w:ascii="Arial" w:hAnsi="Arial" w:cs="Arial"/>
          <w:sz w:val="22"/>
          <w:szCs w:val="22"/>
          <w:lang w:val="es-ES"/>
        </w:rPr>
        <w:t>.</w:t>
      </w:r>
    </w:p>
    <w:p w14:paraId="5371FDD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_____________________________________________</w:t>
      </w:r>
    </w:p>
    <w:p w14:paraId="5723411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(Nombre y firma del proponente, representante legal o apoderado)</w:t>
      </w:r>
    </w:p>
    <w:p w14:paraId="7E862850" w14:textId="77777777" w:rsidR="002C323A" w:rsidRPr="00720887" w:rsidRDefault="002C323A" w:rsidP="002C323A">
      <w:pPr>
        <w:jc w:val="both"/>
        <w:rPr>
          <w:rFonts w:ascii="Arial" w:hAnsi="Arial" w:cs="Arial"/>
          <w:b/>
          <w:sz w:val="22"/>
          <w:szCs w:val="22"/>
        </w:rPr>
      </w:pPr>
      <w:r w:rsidRPr="00720887">
        <w:rPr>
          <w:rFonts w:ascii="Arial" w:hAnsi="Arial" w:cs="Arial"/>
          <w:sz w:val="22"/>
          <w:szCs w:val="22"/>
        </w:rPr>
        <w:t>C.C. No</w:t>
      </w:r>
    </w:p>
    <w:p w14:paraId="5589C353" w14:textId="77777777" w:rsidR="00B33D20" w:rsidRDefault="00B33D20" w:rsidP="000F2873">
      <w:pPr>
        <w:jc w:val="center"/>
        <w:rPr>
          <w:rFonts w:ascii="Arial" w:hAnsi="Arial" w:cs="Arial"/>
          <w:b/>
          <w:sz w:val="22"/>
          <w:szCs w:val="22"/>
        </w:rPr>
      </w:pPr>
    </w:p>
    <w:p w14:paraId="10BDF1E9" w14:textId="77777777" w:rsidR="00B33D20" w:rsidRDefault="00B33D20" w:rsidP="000F2873">
      <w:pPr>
        <w:jc w:val="center"/>
        <w:rPr>
          <w:rFonts w:ascii="Arial" w:hAnsi="Arial" w:cs="Arial"/>
          <w:b/>
          <w:sz w:val="22"/>
          <w:szCs w:val="22"/>
        </w:rPr>
      </w:pPr>
    </w:p>
    <w:p w14:paraId="3FB829B4" w14:textId="77777777" w:rsidR="00B33D20" w:rsidRDefault="00B33D20" w:rsidP="000F2873">
      <w:pPr>
        <w:jc w:val="center"/>
        <w:rPr>
          <w:rFonts w:ascii="Arial" w:hAnsi="Arial" w:cs="Arial"/>
          <w:b/>
          <w:sz w:val="22"/>
          <w:szCs w:val="22"/>
        </w:rPr>
      </w:pPr>
    </w:p>
    <w:p w14:paraId="782C708C" w14:textId="77777777" w:rsidR="00B33D20" w:rsidRDefault="00B33D20" w:rsidP="000F2873">
      <w:pPr>
        <w:jc w:val="center"/>
        <w:rPr>
          <w:rFonts w:ascii="Arial" w:hAnsi="Arial" w:cs="Arial"/>
          <w:b/>
          <w:sz w:val="22"/>
          <w:szCs w:val="22"/>
        </w:rPr>
      </w:pPr>
    </w:p>
    <w:p w14:paraId="3C9C06C8" w14:textId="77777777" w:rsidR="00B33D20" w:rsidRDefault="00B33D20" w:rsidP="000F2873">
      <w:pPr>
        <w:jc w:val="center"/>
        <w:rPr>
          <w:rFonts w:ascii="Arial" w:hAnsi="Arial" w:cs="Arial"/>
          <w:b/>
          <w:sz w:val="22"/>
          <w:szCs w:val="22"/>
        </w:rPr>
      </w:pPr>
    </w:p>
    <w:p w14:paraId="1627B58B" w14:textId="77777777" w:rsidR="00B33D20" w:rsidRDefault="00B33D20" w:rsidP="542AB735">
      <w:pPr>
        <w:jc w:val="center"/>
        <w:rPr>
          <w:rFonts w:ascii="Arial" w:hAnsi="Arial" w:cs="Arial"/>
          <w:b/>
          <w:bCs/>
          <w:sz w:val="22"/>
          <w:szCs w:val="22"/>
        </w:rPr>
      </w:pPr>
    </w:p>
    <w:p w14:paraId="25D70D4A" w14:textId="3E1D18B6" w:rsidR="542AB735" w:rsidRDefault="542AB735" w:rsidP="542AB735">
      <w:pPr>
        <w:jc w:val="center"/>
        <w:rPr>
          <w:rFonts w:ascii="Arial" w:hAnsi="Arial" w:cs="Arial"/>
          <w:b/>
          <w:bCs/>
          <w:sz w:val="22"/>
          <w:szCs w:val="22"/>
        </w:rPr>
      </w:pPr>
    </w:p>
    <w:p w14:paraId="5780C139" w14:textId="4A973214" w:rsidR="542AB735" w:rsidRDefault="542AB735" w:rsidP="542AB735">
      <w:pPr>
        <w:jc w:val="center"/>
        <w:rPr>
          <w:rFonts w:ascii="Arial" w:hAnsi="Arial" w:cs="Arial"/>
          <w:b/>
          <w:bCs/>
          <w:sz w:val="22"/>
          <w:szCs w:val="22"/>
        </w:rPr>
      </w:pPr>
    </w:p>
    <w:p w14:paraId="5168EB9B" w14:textId="3C892C15" w:rsidR="542AB735" w:rsidRDefault="542AB735" w:rsidP="542AB735">
      <w:pPr>
        <w:jc w:val="center"/>
        <w:rPr>
          <w:rFonts w:ascii="Arial" w:hAnsi="Arial" w:cs="Arial"/>
          <w:b/>
          <w:bCs/>
          <w:sz w:val="22"/>
          <w:szCs w:val="22"/>
        </w:rPr>
      </w:pPr>
    </w:p>
    <w:p w14:paraId="6FBDC664" w14:textId="2C92610F" w:rsidR="542AB735" w:rsidRDefault="542AB735" w:rsidP="542AB735">
      <w:pPr>
        <w:jc w:val="center"/>
        <w:rPr>
          <w:rFonts w:ascii="Arial" w:hAnsi="Arial" w:cs="Arial"/>
          <w:b/>
          <w:bCs/>
          <w:sz w:val="22"/>
          <w:szCs w:val="22"/>
        </w:rPr>
      </w:pPr>
    </w:p>
    <w:p w14:paraId="31BF4892" w14:textId="3756D5EE" w:rsidR="542AB735" w:rsidRDefault="542AB735" w:rsidP="542AB735">
      <w:pPr>
        <w:jc w:val="center"/>
        <w:rPr>
          <w:rFonts w:ascii="Arial" w:hAnsi="Arial" w:cs="Arial"/>
          <w:b/>
          <w:bCs/>
          <w:sz w:val="22"/>
          <w:szCs w:val="22"/>
        </w:rPr>
      </w:pPr>
    </w:p>
    <w:p w14:paraId="2FCC17F0" w14:textId="05021420" w:rsidR="542AB735" w:rsidRDefault="542AB735" w:rsidP="542AB735">
      <w:pPr>
        <w:jc w:val="center"/>
        <w:rPr>
          <w:rFonts w:ascii="Arial" w:hAnsi="Arial" w:cs="Arial"/>
          <w:b/>
          <w:bCs/>
          <w:sz w:val="22"/>
          <w:szCs w:val="22"/>
        </w:rPr>
      </w:pPr>
    </w:p>
    <w:p w14:paraId="3B885A8B" w14:textId="497795A5" w:rsidR="542AB735" w:rsidRDefault="542AB735" w:rsidP="542AB735">
      <w:pPr>
        <w:jc w:val="center"/>
        <w:rPr>
          <w:rFonts w:ascii="Arial" w:hAnsi="Arial" w:cs="Arial"/>
          <w:b/>
          <w:bCs/>
          <w:sz w:val="22"/>
          <w:szCs w:val="22"/>
        </w:rPr>
      </w:pPr>
    </w:p>
    <w:p w14:paraId="1E438F97" w14:textId="3476416D" w:rsidR="542AB735" w:rsidRDefault="542AB735" w:rsidP="542AB735">
      <w:pPr>
        <w:jc w:val="center"/>
        <w:rPr>
          <w:rFonts w:ascii="Arial" w:hAnsi="Arial" w:cs="Arial"/>
          <w:b/>
          <w:bCs/>
          <w:sz w:val="22"/>
          <w:szCs w:val="22"/>
        </w:rPr>
      </w:pPr>
    </w:p>
    <w:p w14:paraId="3D59E298" w14:textId="01DFA024" w:rsidR="542AB735" w:rsidRDefault="542AB735" w:rsidP="542AB735">
      <w:pPr>
        <w:jc w:val="center"/>
        <w:rPr>
          <w:rFonts w:ascii="Arial" w:hAnsi="Arial" w:cs="Arial"/>
          <w:b/>
          <w:bCs/>
          <w:sz w:val="22"/>
          <w:szCs w:val="22"/>
        </w:rPr>
      </w:pPr>
    </w:p>
    <w:p w14:paraId="38DF1F38" w14:textId="77C21025" w:rsidR="542AB735" w:rsidRDefault="542AB735" w:rsidP="542AB735">
      <w:pPr>
        <w:jc w:val="center"/>
        <w:rPr>
          <w:rFonts w:ascii="Arial" w:hAnsi="Arial" w:cs="Arial"/>
          <w:b/>
          <w:bCs/>
          <w:sz w:val="22"/>
          <w:szCs w:val="22"/>
        </w:rPr>
      </w:pPr>
    </w:p>
    <w:p w14:paraId="4FFEE041" w14:textId="6095547A" w:rsidR="542AB735" w:rsidRDefault="542AB735" w:rsidP="542AB735">
      <w:pPr>
        <w:jc w:val="center"/>
        <w:rPr>
          <w:rFonts w:ascii="Arial" w:hAnsi="Arial" w:cs="Arial"/>
          <w:b/>
          <w:bCs/>
          <w:sz w:val="22"/>
          <w:szCs w:val="22"/>
        </w:rPr>
      </w:pPr>
    </w:p>
    <w:p w14:paraId="775F57E9" w14:textId="4C45574C" w:rsidR="542AB735" w:rsidRDefault="542AB735" w:rsidP="542AB735">
      <w:pPr>
        <w:jc w:val="center"/>
        <w:rPr>
          <w:rFonts w:ascii="Arial" w:hAnsi="Arial" w:cs="Arial"/>
          <w:b/>
          <w:bCs/>
          <w:sz w:val="22"/>
          <w:szCs w:val="22"/>
        </w:rPr>
      </w:pPr>
    </w:p>
    <w:p w14:paraId="6D722B08" w14:textId="2FF4FEA7" w:rsidR="542AB735" w:rsidRDefault="542AB735" w:rsidP="542AB735">
      <w:pPr>
        <w:jc w:val="center"/>
        <w:rPr>
          <w:rFonts w:ascii="Arial" w:hAnsi="Arial" w:cs="Arial"/>
          <w:b/>
          <w:bCs/>
          <w:sz w:val="22"/>
          <w:szCs w:val="22"/>
        </w:rPr>
      </w:pPr>
    </w:p>
    <w:p w14:paraId="4353B230" w14:textId="0AA3B4EE" w:rsidR="542AB735" w:rsidRDefault="542AB735" w:rsidP="542AB735">
      <w:pPr>
        <w:jc w:val="center"/>
        <w:rPr>
          <w:rFonts w:ascii="Arial" w:hAnsi="Arial" w:cs="Arial"/>
          <w:b/>
          <w:bCs/>
          <w:sz w:val="22"/>
          <w:szCs w:val="22"/>
        </w:rPr>
      </w:pPr>
    </w:p>
    <w:p w14:paraId="104FFE31" w14:textId="2C19C78D" w:rsidR="542AB735" w:rsidRDefault="542AB735" w:rsidP="542AB735">
      <w:pPr>
        <w:jc w:val="center"/>
        <w:rPr>
          <w:rFonts w:ascii="Arial" w:hAnsi="Arial" w:cs="Arial"/>
          <w:b/>
          <w:bCs/>
          <w:sz w:val="22"/>
          <w:szCs w:val="22"/>
        </w:rPr>
      </w:pPr>
    </w:p>
    <w:p w14:paraId="46832ABA" w14:textId="583FFB2F" w:rsidR="542AB735" w:rsidRDefault="542AB735" w:rsidP="542AB735">
      <w:pPr>
        <w:jc w:val="center"/>
        <w:rPr>
          <w:rFonts w:ascii="Arial" w:hAnsi="Arial" w:cs="Arial"/>
          <w:b/>
          <w:bCs/>
          <w:sz w:val="22"/>
          <w:szCs w:val="22"/>
        </w:rPr>
      </w:pPr>
    </w:p>
    <w:p w14:paraId="2DC79B89" w14:textId="507C849E" w:rsidR="542AB735" w:rsidRDefault="542AB735" w:rsidP="542AB735">
      <w:pPr>
        <w:jc w:val="center"/>
        <w:rPr>
          <w:rFonts w:ascii="Arial" w:hAnsi="Arial" w:cs="Arial"/>
          <w:b/>
          <w:bCs/>
          <w:sz w:val="22"/>
          <w:szCs w:val="22"/>
        </w:rPr>
      </w:pPr>
    </w:p>
    <w:p w14:paraId="5FFCB544" w14:textId="3A182E87" w:rsidR="542AB735" w:rsidRDefault="542AB735" w:rsidP="542AB735">
      <w:pPr>
        <w:jc w:val="center"/>
        <w:rPr>
          <w:rFonts w:ascii="Arial" w:hAnsi="Arial" w:cs="Arial"/>
          <w:b/>
          <w:bCs/>
          <w:sz w:val="22"/>
          <w:szCs w:val="22"/>
        </w:rPr>
      </w:pPr>
    </w:p>
    <w:p w14:paraId="61B4F5F3" w14:textId="2EE339DF" w:rsidR="542AB735" w:rsidRDefault="542AB735" w:rsidP="542AB735">
      <w:pPr>
        <w:jc w:val="center"/>
        <w:rPr>
          <w:rFonts w:ascii="Arial" w:hAnsi="Arial" w:cs="Arial"/>
          <w:b/>
          <w:bCs/>
          <w:sz w:val="22"/>
          <w:szCs w:val="22"/>
        </w:rPr>
      </w:pPr>
    </w:p>
    <w:p w14:paraId="2832640A" w14:textId="446D402D" w:rsidR="542AB735" w:rsidRDefault="542AB735" w:rsidP="542AB735">
      <w:pPr>
        <w:jc w:val="center"/>
        <w:rPr>
          <w:rFonts w:ascii="Arial" w:hAnsi="Arial" w:cs="Arial"/>
          <w:b/>
          <w:bCs/>
          <w:sz w:val="22"/>
          <w:szCs w:val="22"/>
        </w:rPr>
      </w:pPr>
    </w:p>
    <w:p w14:paraId="4FDDC91F" w14:textId="61C59340" w:rsidR="542AB735" w:rsidRDefault="542AB735" w:rsidP="542AB735">
      <w:pPr>
        <w:jc w:val="center"/>
        <w:rPr>
          <w:rFonts w:ascii="Arial" w:hAnsi="Arial" w:cs="Arial"/>
          <w:b/>
          <w:bCs/>
          <w:sz w:val="22"/>
          <w:szCs w:val="22"/>
        </w:rPr>
      </w:pPr>
    </w:p>
    <w:p w14:paraId="0C98AC69" w14:textId="0172BCC9" w:rsidR="542AB735" w:rsidRDefault="542AB735" w:rsidP="542AB735">
      <w:pPr>
        <w:jc w:val="center"/>
        <w:rPr>
          <w:rFonts w:ascii="Arial" w:hAnsi="Arial" w:cs="Arial"/>
          <w:b/>
          <w:bCs/>
          <w:sz w:val="22"/>
          <w:szCs w:val="22"/>
        </w:rPr>
      </w:pPr>
    </w:p>
    <w:p w14:paraId="0F075D57" w14:textId="5F94DEE8" w:rsidR="542AB735" w:rsidRDefault="542AB735" w:rsidP="542AB735">
      <w:pPr>
        <w:jc w:val="center"/>
        <w:rPr>
          <w:rFonts w:ascii="Arial" w:hAnsi="Arial" w:cs="Arial"/>
          <w:b/>
          <w:bCs/>
          <w:sz w:val="22"/>
          <w:szCs w:val="22"/>
        </w:rPr>
      </w:pPr>
    </w:p>
    <w:p w14:paraId="1051DB84" w14:textId="78D086A2" w:rsidR="542AB735" w:rsidRDefault="542AB735" w:rsidP="542AB735">
      <w:pPr>
        <w:jc w:val="center"/>
        <w:rPr>
          <w:rFonts w:ascii="Arial" w:hAnsi="Arial" w:cs="Arial"/>
          <w:b/>
          <w:bCs/>
          <w:sz w:val="22"/>
          <w:szCs w:val="22"/>
        </w:rPr>
      </w:pPr>
    </w:p>
    <w:p w14:paraId="4D392155" w14:textId="2D12797B" w:rsidR="542AB735" w:rsidRDefault="542AB735" w:rsidP="542AB735">
      <w:pPr>
        <w:jc w:val="center"/>
        <w:rPr>
          <w:rFonts w:ascii="Arial" w:hAnsi="Arial" w:cs="Arial"/>
          <w:b/>
          <w:bCs/>
          <w:sz w:val="22"/>
          <w:szCs w:val="22"/>
        </w:rPr>
      </w:pPr>
    </w:p>
    <w:p w14:paraId="7059E857" w14:textId="64AB7FD3" w:rsidR="542AB735" w:rsidRDefault="542AB735" w:rsidP="542AB735">
      <w:pPr>
        <w:jc w:val="center"/>
        <w:rPr>
          <w:rFonts w:ascii="Arial" w:hAnsi="Arial" w:cs="Arial"/>
          <w:b/>
          <w:bCs/>
          <w:sz w:val="22"/>
          <w:szCs w:val="22"/>
        </w:rPr>
      </w:pPr>
    </w:p>
    <w:p w14:paraId="5DD1EB35" w14:textId="72CFE3DC" w:rsidR="542AB735" w:rsidRDefault="542AB735" w:rsidP="542AB735">
      <w:pPr>
        <w:jc w:val="center"/>
        <w:rPr>
          <w:rFonts w:ascii="Arial" w:hAnsi="Arial" w:cs="Arial"/>
          <w:b/>
          <w:bCs/>
          <w:sz w:val="22"/>
          <w:szCs w:val="22"/>
        </w:rPr>
      </w:pPr>
    </w:p>
    <w:p w14:paraId="64D09625" w14:textId="2C7515B5" w:rsidR="542AB735" w:rsidRDefault="542AB735" w:rsidP="542AB735">
      <w:pPr>
        <w:jc w:val="center"/>
        <w:rPr>
          <w:rFonts w:ascii="Arial" w:hAnsi="Arial" w:cs="Arial"/>
          <w:b/>
          <w:bCs/>
          <w:sz w:val="22"/>
          <w:szCs w:val="22"/>
        </w:rPr>
      </w:pPr>
    </w:p>
    <w:p w14:paraId="36BDBA77" w14:textId="4409B9AE" w:rsidR="542AB735" w:rsidRDefault="542AB735" w:rsidP="542AB735">
      <w:pPr>
        <w:jc w:val="center"/>
        <w:rPr>
          <w:rFonts w:ascii="Arial" w:hAnsi="Arial" w:cs="Arial"/>
          <w:b/>
          <w:bCs/>
          <w:sz w:val="22"/>
          <w:szCs w:val="22"/>
        </w:rPr>
      </w:pPr>
    </w:p>
    <w:p w14:paraId="07431C56" w14:textId="197F1E69" w:rsidR="542AB735" w:rsidRDefault="542AB735" w:rsidP="542AB735">
      <w:pPr>
        <w:jc w:val="center"/>
        <w:rPr>
          <w:rFonts w:ascii="Arial" w:hAnsi="Arial" w:cs="Arial"/>
          <w:b/>
          <w:bCs/>
          <w:sz w:val="22"/>
          <w:szCs w:val="22"/>
        </w:rPr>
      </w:pPr>
    </w:p>
    <w:p w14:paraId="6E9E033A" w14:textId="6D627B0E" w:rsidR="542AB735" w:rsidRDefault="542AB735" w:rsidP="542AB735">
      <w:pPr>
        <w:jc w:val="center"/>
        <w:rPr>
          <w:rFonts w:ascii="Arial" w:hAnsi="Arial" w:cs="Arial"/>
          <w:b/>
          <w:bCs/>
          <w:sz w:val="22"/>
          <w:szCs w:val="22"/>
        </w:rPr>
      </w:pPr>
    </w:p>
    <w:p w14:paraId="33C4CCC6" w14:textId="77777777" w:rsidR="00B33D20" w:rsidRDefault="00B33D20" w:rsidP="000F2873">
      <w:pPr>
        <w:jc w:val="center"/>
        <w:rPr>
          <w:rFonts w:ascii="Arial" w:hAnsi="Arial" w:cs="Arial"/>
          <w:b/>
          <w:sz w:val="22"/>
          <w:szCs w:val="22"/>
        </w:rPr>
      </w:pPr>
    </w:p>
    <w:p w14:paraId="76B16307" w14:textId="2F0103D7" w:rsidR="001E28DB" w:rsidRPr="00720887" w:rsidRDefault="001E28DB" w:rsidP="001E28DB">
      <w:pPr>
        <w:jc w:val="center"/>
        <w:rPr>
          <w:rFonts w:ascii="Arial" w:hAnsi="Arial" w:cs="Arial"/>
          <w:b/>
          <w:sz w:val="22"/>
          <w:szCs w:val="22"/>
        </w:rPr>
      </w:pPr>
      <w:r w:rsidRPr="009A3D3B">
        <w:rPr>
          <w:rFonts w:ascii="Arial" w:hAnsi="Arial" w:cs="Arial"/>
          <w:b/>
          <w:sz w:val="22"/>
          <w:szCs w:val="22"/>
        </w:rPr>
        <w:t xml:space="preserve">FORMATO Nro. </w:t>
      </w:r>
      <w:r w:rsidR="009A3D3B" w:rsidRPr="009A3D3B">
        <w:rPr>
          <w:rFonts w:ascii="Arial" w:hAnsi="Arial" w:cs="Arial"/>
          <w:b/>
          <w:sz w:val="22"/>
          <w:szCs w:val="22"/>
        </w:rPr>
        <w:t>8</w:t>
      </w:r>
      <w:r w:rsidRPr="009A3D3B">
        <w:rPr>
          <w:rFonts w:ascii="Arial" w:hAnsi="Arial" w:cs="Arial"/>
          <w:b/>
          <w:sz w:val="22"/>
          <w:szCs w:val="22"/>
        </w:rPr>
        <w:t xml:space="preserve"> - COMPROMISO DE CONFIDENCIALIDAD</w:t>
      </w:r>
    </w:p>
    <w:p w14:paraId="0E310BD7" w14:textId="77777777" w:rsidR="001E28DB" w:rsidRPr="00720887" w:rsidRDefault="001E28DB" w:rsidP="001E28DB">
      <w:pPr>
        <w:pStyle w:val="Ttulo"/>
        <w:rPr>
          <w:sz w:val="22"/>
          <w:szCs w:val="22"/>
        </w:rPr>
      </w:pPr>
    </w:p>
    <w:p w14:paraId="0A9FFA2B"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Yo, __________________________________________, identificado con cédula de ciudadanía No. ___________________ de ______________, en pleno uso de mis facultades y bajo la gravedad del juramento, declaro que entiendo y acepto los términos de las Políticas de Seguridad Informática de La Escuela Tecnológica Instituto Técnico Central en cuanto a la distribución o divulgación de la información suministrada, considerando que estos se constituyen como activos informáticos y son para uso exclusivo de La Escuela Tecnológica Instituto Técnico Central.</w:t>
      </w:r>
    </w:p>
    <w:p w14:paraId="364D0CE7" w14:textId="77777777" w:rsidR="001E28DB" w:rsidRPr="00720887" w:rsidRDefault="001E28DB" w:rsidP="001E28DB">
      <w:pPr>
        <w:jc w:val="both"/>
        <w:rPr>
          <w:rFonts w:ascii="Arial" w:eastAsia="Arial" w:hAnsi="Arial" w:cs="Arial"/>
          <w:b/>
          <w:sz w:val="22"/>
          <w:szCs w:val="22"/>
        </w:rPr>
      </w:pPr>
    </w:p>
    <w:p w14:paraId="44F4C61F" w14:textId="77777777" w:rsidR="001E28DB" w:rsidRPr="00720887" w:rsidRDefault="001E28DB" w:rsidP="001E28DB">
      <w:pPr>
        <w:jc w:val="both"/>
        <w:rPr>
          <w:rFonts w:ascii="Arial" w:eastAsia="Arial" w:hAnsi="Arial" w:cs="Arial"/>
          <w:b/>
          <w:sz w:val="22"/>
          <w:szCs w:val="22"/>
        </w:rPr>
      </w:pPr>
      <w:r w:rsidRPr="00720887">
        <w:rPr>
          <w:rFonts w:ascii="Arial" w:eastAsia="Arial" w:hAnsi="Arial" w:cs="Arial"/>
          <w:b/>
          <w:sz w:val="22"/>
          <w:szCs w:val="22"/>
        </w:rPr>
        <w:t>CLAUSULAS</w:t>
      </w:r>
    </w:p>
    <w:p w14:paraId="7D6162AF" w14:textId="77777777" w:rsidR="001E28DB" w:rsidRPr="00720887" w:rsidRDefault="001E28DB" w:rsidP="001E28DB">
      <w:pPr>
        <w:jc w:val="both"/>
        <w:rPr>
          <w:rFonts w:ascii="Arial" w:eastAsia="Arial" w:hAnsi="Arial" w:cs="Arial"/>
          <w:b/>
          <w:sz w:val="22"/>
          <w:szCs w:val="22"/>
        </w:rPr>
      </w:pPr>
    </w:p>
    <w:p w14:paraId="1C13C219"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PRIMERA:</w:t>
      </w:r>
      <w:r w:rsidRPr="00720887">
        <w:rPr>
          <w:rFonts w:ascii="Arial" w:eastAsia="Arial" w:hAnsi="Arial" w:cs="Arial"/>
          <w:sz w:val="22"/>
          <w:szCs w:val="22"/>
        </w:rPr>
        <w:t xml:space="preserve"> El contratista o persona tercera se obliga a no divulgar a terceras partes, la “Información confidencial”, que reciba por parte de A ESCUELA TECNOLÓGICA INSTITUTO TÉCNICO CENTRAL, y a darle a dicha información el mismo tratamiento que le darían a la información confidencial de su propiedad. Para efectos del presente acuerdo, </w:t>
      </w:r>
      <w:r w:rsidRPr="00720887">
        <w:rPr>
          <w:rFonts w:ascii="Arial" w:eastAsia="Arial" w:hAnsi="Arial" w:cs="Arial"/>
          <w:sz w:val="22"/>
          <w:szCs w:val="22"/>
        </w:rPr>
        <w:lastRenderedPageBreak/>
        <w:t>comprende toda la información divulgada por LA ESCUELA TECNOLÓGICA INSTITUTO TÉCNICO CENTRAL ya sea en forma oral, visual, escrita, grabada en medios magnéticos o en cualquier otra forma tangible y que se encuentre claramente marcada como tal al ser entregada a la parte receptora.</w:t>
      </w:r>
    </w:p>
    <w:p w14:paraId="3D09E990" w14:textId="77777777" w:rsidR="001E28DB" w:rsidRPr="00720887" w:rsidRDefault="001E28DB" w:rsidP="001E28DB">
      <w:pPr>
        <w:jc w:val="both"/>
        <w:rPr>
          <w:rFonts w:ascii="Arial" w:eastAsia="Arial" w:hAnsi="Arial" w:cs="Arial"/>
          <w:sz w:val="22"/>
          <w:szCs w:val="22"/>
        </w:rPr>
      </w:pPr>
    </w:p>
    <w:p w14:paraId="405200CB"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 xml:space="preserve">SEGUNDA: </w:t>
      </w:r>
      <w:r w:rsidRPr="00720887">
        <w:rPr>
          <w:rFonts w:ascii="Arial" w:eastAsia="Arial" w:hAnsi="Arial" w:cs="Arial"/>
          <w:sz w:val="22"/>
          <w:szCs w:val="22"/>
        </w:rPr>
        <w:t xml:space="preserve">La parte receptora se obliga a mantener de manera confidencial la “Información confidencial” que reciba de parte de LA ESCUELA TECNOLÓGIOCA INSTITUTO TÉCNICO CENTRAL y a no darla a una tercera parte diferente de su equipo de trabajo y asesores que tengan la necesidad de conocer dicha información para los propósitos autorizados, y quienes deberán estar de acuerdo en mantener de manera confidencial dicha información. </w:t>
      </w:r>
    </w:p>
    <w:p w14:paraId="24F5508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 xml:space="preserve">  </w:t>
      </w:r>
    </w:p>
    <w:p w14:paraId="721F0A48" w14:textId="77777777" w:rsidR="001E28DB" w:rsidRPr="00720887" w:rsidRDefault="001E28DB" w:rsidP="001E28DB">
      <w:pPr>
        <w:jc w:val="both"/>
        <w:rPr>
          <w:rFonts w:ascii="Arial" w:eastAsia="Arial" w:hAnsi="Arial" w:cs="Arial"/>
          <w:b/>
          <w:sz w:val="22"/>
          <w:szCs w:val="22"/>
        </w:rPr>
      </w:pPr>
      <w:r w:rsidRPr="00720887">
        <w:rPr>
          <w:rFonts w:ascii="Arial" w:eastAsia="Arial" w:hAnsi="Arial" w:cs="Arial"/>
          <w:b/>
          <w:sz w:val="22"/>
          <w:szCs w:val="22"/>
        </w:rPr>
        <w:t>TERCERA:</w:t>
      </w:r>
      <w:r w:rsidRPr="00720887">
        <w:rPr>
          <w:rFonts w:ascii="Arial" w:eastAsia="Arial" w:hAnsi="Arial" w:cs="Arial"/>
          <w:sz w:val="22"/>
          <w:szCs w:val="22"/>
        </w:rPr>
        <w:t xml:space="preserve"> Es obligación del TERCERO no divulgar la “Información confidencial”, incluyendo, mas no limitando, el informar a sus empleados que la manejen, que dicha información es confidencial y que no deberá ser divulgada a terceras partes</w:t>
      </w:r>
      <w:r w:rsidRPr="00720887">
        <w:rPr>
          <w:rFonts w:ascii="Arial" w:eastAsia="Arial" w:hAnsi="Arial" w:cs="Arial"/>
          <w:b/>
          <w:sz w:val="22"/>
          <w:szCs w:val="22"/>
        </w:rPr>
        <w:t>.</w:t>
      </w:r>
    </w:p>
    <w:p w14:paraId="2BDA51B0" w14:textId="77777777" w:rsidR="001E28DB" w:rsidRPr="00720887" w:rsidRDefault="001E28DB" w:rsidP="001E28DB">
      <w:pPr>
        <w:jc w:val="both"/>
        <w:rPr>
          <w:rFonts w:ascii="Arial" w:eastAsia="Arial" w:hAnsi="Arial" w:cs="Arial"/>
          <w:sz w:val="22"/>
          <w:szCs w:val="22"/>
        </w:rPr>
      </w:pPr>
    </w:p>
    <w:p w14:paraId="717C8535"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CUARTA:</w:t>
      </w:r>
      <w:r w:rsidRPr="00720887">
        <w:rPr>
          <w:rFonts w:ascii="Arial" w:eastAsia="Arial" w:hAnsi="Arial" w:cs="Arial"/>
          <w:sz w:val="22"/>
          <w:szCs w:val="22"/>
        </w:rPr>
        <w:t xml:space="preserve"> El TERCERO se obliga a utilizar la “Información confidencial” recibida, únicamente para las actividades requeridas.</w:t>
      </w:r>
    </w:p>
    <w:p w14:paraId="510F2BE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 xml:space="preserve"> </w:t>
      </w:r>
    </w:p>
    <w:p w14:paraId="4E141B41"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QUINTA.</w:t>
      </w:r>
      <w:r w:rsidRPr="00720887">
        <w:rPr>
          <w:rFonts w:ascii="Arial" w:eastAsia="Arial" w:hAnsi="Arial" w:cs="Arial"/>
          <w:sz w:val="22"/>
          <w:szCs w:val="22"/>
        </w:rPr>
        <w:t xml:space="preserve"> El TERCERO se compromete a efectuar una adecuada custodia y reserva de la información y gestión -es decir tratamiento- de los datos suministrados por LA ESCUELA TECNOLÓGICA INSTITUTO TÉCNICO CENTRAL al interior de las redes y bases de datos (físicas y/o electrónicas) en donde se realice su recepción y tratamiento en general.</w:t>
      </w:r>
    </w:p>
    <w:p w14:paraId="74665A63" w14:textId="77777777" w:rsidR="001E28DB" w:rsidRPr="00720887" w:rsidRDefault="001E28DB" w:rsidP="001E28DB">
      <w:pPr>
        <w:jc w:val="both"/>
        <w:rPr>
          <w:rFonts w:ascii="Arial" w:eastAsia="Arial" w:hAnsi="Arial" w:cs="Arial"/>
          <w:sz w:val="22"/>
          <w:szCs w:val="22"/>
        </w:rPr>
      </w:pPr>
    </w:p>
    <w:p w14:paraId="15A676A3" w14:textId="77777777" w:rsidR="001E28DB" w:rsidRPr="00720887" w:rsidRDefault="001E28DB" w:rsidP="7E6D6497">
      <w:pPr>
        <w:jc w:val="both"/>
        <w:rPr>
          <w:rFonts w:ascii="Arial" w:eastAsia="Arial" w:hAnsi="Arial" w:cs="Arial"/>
          <w:sz w:val="22"/>
          <w:szCs w:val="22"/>
          <w:lang w:val="es-ES"/>
        </w:rPr>
      </w:pPr>
      <w:r w:rsidRPr="7E6D6497">
        <w:rPr>
          <w:rFonts w:ascii="Arial" w:eastAsia="Arial" w:hAnsi="Arial" w:cs="Arial"/>
          <w:b/>
          <w:bCs/>
          <w:sz w:val="22"/>
          <w:szCs w:val="22"/>
          <w:lang w:val="es-ES"/>
        </w:rPr>
        <w:t>SEXTA:</w:t>
      </w:r>
      <w:r w:rsidRPr="7E6D6497">
        <w:rPr>
          <w:rFonts w:ascii="Arial" w:eastAsia="Arial" w:hAnsi="Arial" w:cs="Arial"/>
          <w:sz w:val="22"/>
          <w:szCs w:val="22"/>
          <w:lang w:val="es-ES"/>
        </w:rPr>
        <w:t xml:space="preserve"> Para el caso del manejo de información que incluya datos personales, el TERCERO dará estricto cumplimiento a las disposiciones constitucionales y legales sobre la protección del derecho fundamental de habeas data, en particular lo dispuesto en el artículo 15 de la Constitución Política y la ley 1581 de 2012.</w:t>
      </w:r>
    </w:p>
    <w:p w14:paraId="2E2209A2" w14:textId="77777777" w:rsidR="001E28DB" w:rsidRPr="00720887" w:rsidRDefault="001E28DB" w:rsidP="001E28DB">
      <w:pPr>
        <w:jc w:val="both"/>
        <w:rPr>
          <w:rFonts w:ascii="Arial" w:eastAsia="Arial" w:hAnsi="Arial" w:cs="Arial"/>
          <w:sz w:val="22"/>
          <w:szCs w:val="22"/>
        </w:rPr>
      </w:pPr>
    </w:p>
    <w:p w14:paraId="6AD84B1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SÉPTIMA:</w:t>
      </w:r>
      <w:r w:rsidRPr="00720887">
        <w:rPr>
          <w:rFonts w:ascii="Arial" w:eastAsia="Arial" w:hAnsi="Arial" w:cs="Arial"/>
          <w:sz w:val="22"/>
          <w:szCs w:val="22"/>
        </w:rPr>
        <w:t xml:space="preserve"> En caso de que el TERCERO incumpla parcial o totalmente con las obligaciones establecidas en la presente acta éste será responsable de los daños y perjuicios que dicho</w:t>
      </w:r>
    </w:p>
    <w:p w14:paraId="06C596E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incumplimiento llegase a ocasionar a LA ESCUELA TECNOLÓGICA INSTITUTO TÉCNICO CENTRAL.</w:t>
      </w:r>
    </w:p>
    <w:p w14:paraId="653A3ABC" w14:textId="77777777" w:rsidR="001E28DB" w:rsidRPr="00720887" w:rsidRDefault="001E28DB" w:rsidP="001E28DB">
      <w:pPr>
        <w:jc w:val="both"/>
        <w:rPr>
          <w:rFonts w:ascii="Arial" w:eastAsia="Arial" w:hAnsi="Arial" w:cs="Arial"/>
          <w:sz w:val="22"/>
          <w:szCs w:val="22"/>
        </w:rPr>
      </w:pPr>
    </w:p>
    <w:p w14:paraId="05EC27F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OCTAVA:</w:t>
      </w:r>
      <w:r w:rsidRPr="00720887">
        <w:rPr>
          <w:rFonts w:ascii="Arial" w:eastAsia="Arial" w:hAnsi="Arial" w:cs="Arial"/>
          <w:sz w:val="22"/>
          <w:szCs w:val="22"/>
        </w:rPr>
        <w:t xml:space="preserve"> La vigencia de la presente acta será indefinida y permanecerá vigente mientras exista relación receptora, se hará acreedora a la Pena Convencional establecida en la Cláusula Séptima del presente Acuerdo de Confidencialidad.</w:t>
      </w:r>
    </w:p>
    <w:p w14:paraId="4FC54D19" w14:textId="77777777" w:rsidR="001E28DB" w:rsidRPr="00720887" w:rsidRDefault="001E28DB" w:rsidP="001E28DB">
      <w:pPr>
        <w:jc w:val="both"/>
        <w:rPr>
          <w:rFonts w:ascii="Arial" w:eastAsia="Arial" w:hAnsi="Arial" w:cs="Arial"/>
          <w:sz w:val="22"/>
          <w:szCs w:val="22"/>
        </w:rPr>
      </w:pPr>
    </w:p>
    <w:p w14:paraId="5F2B9E48"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De conformidad con lo anterior se firma el presente acuerdo a los _______ Días del mes de _______________ del año ____</w:t>
      </w:r>
    </w:p>
    <w:p w14:paraId="27642712" w14:textId="77777777" w:rsidR="001E28DB" w:rsidRPr="00720887" w:rsidRDefault="001E28DB" w:rsidP="001E28DB">
      <w:pPr>
        <w:jc w:val="both"/>
        <w:rPr>
          <w:rFonts w:ascii="Arial" w:eastAsia="Arial" w:hAnsi="Arial" w:cs="Arial"/>
          <w:sz w:val="22"/>
          <w:szCs w:val="22"/>
        </w:rPr>
      </w:pPr>
    </w:p>
    <w:p w14:paraId="483B9B21" w14:textId="77777777" w:rsidR="001E28DB" w:rsidRPr="00720887" w:rsidRDefault="001E28DB" w:rsidP="001E28DB">
      <w:pPr>
        <w:jc w:val="both"/>
        <w:rPr>
          <w:rFonts w:ascii="Arial" w:eastAsia="Arial" w:hAnsi="Arial" w:cs="Arial"/>
          <w:sz w:val="22"/>
          <w:szCs w:val="22"/>
        </w:rPr>
      </w:pPr>
    </w:p>
    <w:p w14:paraId="31BB26AB" w14:textId="77777777" w:rsidR="001E28DB" w:rsidRPr="00720887" w:rsidRDefault="001E28DB" w:rsidP="001E28DB">
      <w:pPr>
        <w:jc w:val="both"/>
        <w:rPr>
          <w:rFonts w:ascii="Arial" w:eastAsia="Arial" w:hAnsi="Arial" w:cs="Arial"/>
          <w:sz w:val="22"/>
          <w:szCs w:val="22"/>
        </w:rPr>
      </w:pPr>
    </w:p>
    <w:p w14:paraId="73C73440"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_____________________________</w:t>
      </w:r>
      <w:r w:rsidRPr="00720887">
        <w:rPr>
          <w:rFonts w:ascii="Arial" w:eastAsia="Arial" w:hAnsi="Arial" w:cs="Arial"/>
          <w:sz w:val="22"/>
          <w:szCs w:val="22"/>
        </w:rPr>
        <w:tab/>
      </w:r>
      <w:r w:rsidRPr="00720887">
        <w:rPr>
          <w:rFonts w:ascii="Arial" w:eastAsia="Arial" w:hAnsi="Arial" w:cs="Arial"/>
          <w:sz w:val="22"/>
          <w:szCs w:val="22"/>
        </w:rPr>
        <w:tab/>
      </w:r>
    </w:p>
    <w:p w14:paraId="3C2C7C0D" w14:textId="77777777" w:rsidR="001E28DB" w:rsidRPr="00720887" w:rsidRDefault="001E28DB" w:rsidP="7E6D6497">
      <w:pPr>
        <w:ind w:left="708" w:firstLine="708"/>
        <w:jc w:val="both"/>
        <w:rPr>
          <w:rFonts w:ascii="Arial" w:eastAsia="Arial" w:hAnsi="Arial" w:cs="Arial"/>
          <w:sz w:val="22"/>
          <w:szCs w:val="22"/>
          <w:lang w:val="es-ES"/>
        </w:rPr>
      </w:pPr>
      <w:r w:rsidRPr="7E6D6497">
        <w:rPr>
          <w:rFonts w:ascii="Arial" w:eastAsia="Arial" w:hAnsi="Arial" w:cs="Arial"/>
          <w:sz w:val="22"/>
          <w:szCs w:val="22"/>
          <w:lang w:val="es-ES"/>
        </w:rPr>
        <w:t xml:space="preserve">TERCERO  </w:t>
      </w:r>
      <w:r>
        <w:tab/>
      </w:r>
      <w:r>
        <w:tab/>
      </w:r>
      <w:r>
        <w:tab/>
      </w:r>
      <w:r>
        <w:tab/>
      </w:r>
      <w:r>
        <w:tab/>
      </w:r>
      <w:r>
        <w:tab/>
      </w:r>
    </w:p>
    <w:p w14:paraId="119FE1DB" w14:textId="77777777" w:rsidR="001E28DB" w:rsidRPr="00720887" w:rsidRDefault="001E28DB" w:rsidP="7E6D6497">
      <w:pPr>
        <w:jc w:val="both"/>
        <w:rPr>
          <w:rFonts w:ascii="Arial" w:eastAsia="Arial" w:hAnsi="Arial" w:cs="Arial"/>
          <w:sz w:val="22"/>
          <w:szCs w:val="22"/>
          <w:lang w:val="es-ES"/>
        </w:rPr>
      </w:pPr>
      <w:r w:rsidRPr="7E6D6497">
        <w:rPr>
          <w:rFonts w:ascii="Arial" w:eastAsia="Arial" w:hAnsi="Arial" w:cs="Arial"/>
          <w:sz w:val="22"/>
          <w:szCs w:val="22"/>
          <w:lang w:val="es-ES"/>
        </w:rPr>
        <w:t>NOMBRE:</w:t>
      </w:r>
      <w:r>
        <w:tab/>
      </w:r>
      <w:r>
        <w:tab/>
      </w:r>
      <w:r>
        <w:tab/>
      </w:r>
      <w:r>
        <w:tab/>
      </w:r>
      <w:r>
        <w:tab/>
      </w:r>
      <w:r>
        <w:tab/>
      </w:r>
      <w:r w:rsidRPr="7E6D6497">
        <w:rPr>
          <w:rFonts w:ascii="Arial" w:eastAsia="Arial" w:hAnsi="Arial" w:cs="Arial"/>
          <w:sz w:val="22"/>
          <w:szCs w:val="22"/>
          <w:lang w:val="es-ES"/>
        </w:rPr>
        <w:t xml:space="preserve"> </w:t>
      </w:r>
    </w:p>
    <w:p w14:paraId="681DB36F" w14:textId="3DA84DF3" w:rsidR="00B33D20" w:rsidRDefault="001E28DB" w:rsidP="00786959">
      <w:pPr>
        <w:rPr>
          <w:rFonts w:ascii="Arial" w:hAnsi="Arial" w:cs="Arial"/>
          <w:b/>
          <w:sz w:val="22"/>
          <w:szCs w:val="22"/>
        </w:rPr>
      </w:pPr>
      <w:r w:rsidRPr="00720887">
        <w:rPr>
          <w:rFonts w:ascii="Arial" w:eastAsia="Arial" w:hAnsi="Arial" w:cs="Arial"/>
          <w:sz w:val="22"/>
          <w:szCs w:val="22"/>
        </w:rPr>
        <w:t>CEDULA:</w:t>
      </w:r>
    </w:p>
    <w:p w14:paraId="124A2A29" w14:textId="77777777" w:rsidR="00B33D20" w:rsidRDefault="00B33D20" w:rsidP="000F2873">
      <w:pPr>
        <w:jc w:val="center"/>
        <w:rPr>
          <w:rFonts w:ascii="Arial" w:hAnsi="Arial" w:cs="Arial"/>
          <w:b/>
          <w:sz w:val="22"/>
          <w:szCs w:val="22"/>
        </w:rPr>
      </w:pPr>
    </w:p>
    <w:p w14:paraId="31ECCCEA" w14:textId="77777777" w:rsidR="00B33D20" w:rsidRDefault="00B33D20" w:rsidP="000F2873">
      <w:pPr>
        <w:jc w:val="center"/>
        <w:rPr>
          <w:rFonts w:ascii="Arial" w:hAnsi="Arial" w:cs="Arial"/>
          <w:b/>
          <w:sz w:val="22"/>
          <w:szCs w:val="22"/>
        </w:rPr>
      </w:pPr>
    </w:p>
    <w:p w14:paraId="51BFA5AB" w14:textId="77777777" w:rsidR="00B33D20" w:rsidRDefault="00B33D20" w:rsidP="000F2873">
      <w:pPr>
        <w:jc w:val="center"/>
        <w:rPr>
          <w:rFonts w:ascii="Arial" w:hAnsi="Arial" w:cs="Arial"/>
          <w:b/>
          <w:sz w:val="22"/>
          <w:szCs w:val="22"/>
        </w:rPr>
      </w:pPr>
    </w:p>
    <w:p w14:paraId="75291403" w14:textId="77777777" w:rsidR="00B33D20" w:rsidRDefault="00B33D20" w:rsidP="000F2873">
      <w:pPr>
        <w:jc w:val="center"/>
        <w:rPr>
          <w:rFonts w:ascii="Arial" w:hAnsi="Arial" w:cs="Arial"/>
          <w:b/>
          <w:sz w:val="22"/>
          <w:szCs w:val="22"/>
        </w:rPr>
      </w:pPr>
    </w:p>
    <w:p w14:paraId="27F54DE5" w14:textId="77777777" w:rsidR="00B33D20" w:rsidRDefault="00B33D20" w:rsidP="000F2873">
      <w:pPr>
        <w:jc w:val="center"/>
        <w:rPr>
          <w:rFonts w:ascii="Arial" w:hAnsi="Arial" w:cs="Arial"/>
          <w:b/>
          <w:sz w:val="22"/>
          <w:szCs w:val="22"/>
        </w:rPr>
      </w:pPr>
    </w:p>
    <w:p w14:paraId="62E373AE" w14:textId="77777777" w:rsidR="00B33D20" w:rsidRDefault="00B33D20" w:rsidP="000F2873">
      <w:pPr>
        <w:jc w:val="center"/>
        <w:rPr>
          <w:rFonts w:ascii="Arial" w:hAnsi="Arial" w:cs="Arial"/>
          <w:b/>
          <w:sz w:val="22"/>
          <w:szCs w:val="22"/>
        </w:rPr>
      </w:pPr>
    </w:p>
    <w:p w14:paraId="1D530318" w14:textId="77777777" w:rsidR="00B33D20" w:rsidRDefault="00B33D20" w:rsidP="000F2873">
      <w:pPr>
        <w:jc w:val="center"/>
        <w:rPr>
          <w:rFonts w:ascii="Arial" w:hAnsi="Arial" w:cs="Arial"/>
          <w:b/>
          <w:sz w:val="22"/>
          <w:szCs w:val="22"/>
        </w:rPr>
      </w:pPr>
    </w:p>
    <w:p w14:paraId="6B07C02A" w14:textId="77777777" w:rsidR="00B33D20" w:rsidRDefault="00B33D20" w:rsidP="000F2873">
      <w:pPr>
        <w:jc w:val="center"/>
        <w:rPr>
          <w:rFonts w:ascii="Arial" w:hAnsi="Arial" w:cs="Arial"/>
          <w:b/>
          <w:sz w:val="22"/>
          <w:szCs w:val="22"/>
        </w:rPr>
      </w:pPr>
    </w:p>
    <w:p w14:paraId="4F57E834" w14:textId="77777777" w:rsidR="00B33D20" w:rsidRDefault="00B33D20" w:rsidP="000F2873">
      <w:pPr>
        <w:jc w:val="center"/>
        <w:rPr>
          <w:rFonts w:ascii="Arial" w:hAnsi="Arial" w:cs="Arial"/>
          <w:b/>
          <w:sz w:val="22"/>
          <w:szCs w:val="22"/>
        </w:rPr>
      </w:pPr>
    </w:p>
    <w:p w14:paraId="4D5EA752" w14:textId="77777777" w:rsidR="00B33D20" w:rsidRDefault="00B33D20" w:rsidP="000F2873">
      <w:pPr>
        <w:jc w:val="center"/>
        <w:rPr>
          <w:rFonts w:ascii="Arial" w:hAnsi="Arial" w:cs="Arial"/>
          <w:b/>
          <w:sz w:val="22"/>
          <w:szCs w:val="22"/>
        </w:rPr>
      </w:pPr>
    </w:p>
    <w:p w14:paraId="66D89662" w14:textId="77777777" w:rsidR="00B33D20" w:rsidRDefault="00B33D20" w:rsidP="000F2873">
      <w:pPr>
        <w:jc w:val="center"/>
        <w:rPr>
          <w:rFonts w:ascii="Arial" w:hAnsi="Arial" w:cs="Arial"/>
          <w:b/>
          <w:sz w:val="22"/>
          <w:szCs w:val="22"/>
        </w:rPr>
      </w:pPr>
    </w:p>
    <w:p w14:paraId="1FE09671" w14:textId="77777777" w:rsidR="00B33D20" w:rsidRDefault="00B33D20" w:rsidP="000F2873">
      <w:pPr>
        <w:jc w:val="center"/>
        <w:rPr>
          <w:rFonts w:ascii="Arial" w:hAnsi="Arial" w:cs="Arial"/>
          <w:b/>
          <w:sz w:val="22"/>
          <w:szCs w:val="22"/>
        </w:rPr>
      </w:pPr>
    </w:p>
    <w:p w14:paraId="547CFF56" w14:textId="77777777" w:rsidR="00711923" w:rsidRDefault="00711923" w:rsidP="000F2873">
      <w:pPr>
        <w:jc w:val="center"/>
        <w:rPr>
          <w:rFonts w:ascii="Arial" w:hAnsi="Arial" w:cs="Arial"/>
          <w:b/>
          <w:sz w:val="22"/>
          <w:szCs w:val="22"/>
        </w:rPr>
      </w:pPr>
    </w:p>
    <w:p w14:paraId="7F23DD7E" w14:textId="77777777" w:rsidR="00711923" w:rsidRDefault="00711923" w:rsidP="000F2873">
      <w:pPr>
        <w:jc w:val="center"/>
        <w:rPr>
          <w:rFonts w:ascii="Arial" w:hAnsi="Arial" w:cs="Arial"/>
          <w:b/>
          <w:sz w:val="22"/>
          <w:szCs w:val="22"/>
        </w:rPr>
      </w:pPr>
    </w:p>
    <w:p w14:paraId="1012B8A5" w14:textId="04220DEB" w:rsidR="00711923" w:rsidRDefault="00711923" w:rsidP="7E6D6497">
      <w:pPr>
        <w:jc w:val="center"/>
        <w:rPr>
          <w:rFonts w:ascii="Arial" w:hAnsi="Arial" w:cs="Arial"/>
          <w:b/>
          <w:bCs/>
          <w:sz w:val="22"/>
          <w:szCs w:val="22"/>
        </w:rPr>
      </w:pPr>
    </w:p>
    <w:p w14:paraId="63323935" w14:textId="77777777" w:rsidR="00711923" w:rsidRDefault="00711923" w:rsidP="000F2873">
      <w:pPr>
        <w:jc w:val="center"/>
        <w:rPr>
          <w:rFonts w:ascii="Arial" w:hAnsi="Arial" w:cs="Arial"/>
          <w:b/>
          <w:sz w:val="22"/>
          <w:szCs w:val="22"/>
        </w:rPr>
      </w:pPr>
    </w:p>
    <w:p w14:paraId="1A133E93" w14:textId="77777777" w:rsidR="00D43FB6" w:rsidRDefault="00D43FB6" w:rsidP="000F2873">
      <w:pPr>
        <w:jc w:val="center"/>
        <w:rPr>
          <w:rFonts w:ascii="Arial" w:hAnsi="Arial" w:cs="Arial"/>
          <w:b/>
          <w:sz w:val="22"/>
          <w:szCs w:val="22"/>
        </w:rPr>
      </w:pPr>
    </w:p>
    <w:p w14:paraId="0E3B6A0F" w14:textId="77777777" w:rsidR="00D43FB6" w:rsidRDefault="00D43FB6" w:rsidP="000F2873">
      <w:pPr>
        <w:jc w:val="center"/>
        <w:rPr>
          <w:rFonts w:ascii="Arial" w:hAnsi="Arial" w:cs="Arial"/>
          <w:b/>
          <w:sz w:val="22"/>
          <w:szCs w:val="22"/>
        </w:rPr>
      </w:pPr>
    </w:p>
    <w:p w14:paraId="4A7A96DA" w14:textId="77777777" w:rsidR="00D43FB6" w:rsidRDefault="00D43FB6" w:rsidP="000F2873">
      <w:pPr>
        <w:jc w:val="center"/>
        <w:rPr>
          <w:rFonts w:ascii="Arial" w:hAnsi="Arial" w:cs="Arial"/>
          <w:b/>
          <w:sz w:val="22"/>
          <w:szCs w:val="22"/>
        </w:rPr>
      </w:pPr>
    </w:p>
    <w:p w14:paraId="213C42FA" w14:textId="77777777" w:rsidR="00D43FB6" w:rsidRDefault="00D43FB6" w:rsidP="000F2873">
      <w:pPr>
        <w:jc w:val="center"/>
        <w:rPr>
          <w:rFonts w:ascii="Arial" w:hAnsi="Arial" w:cs="Arial"/>
          <w:b/>
          <w:sz w:val="22"/>
          <w:szCs w:val="22"/>
        </w:rPr>
      </w:pPr>
    </w:p>
    <w:p w14:paraId="4676D127" w14:textId="77777777" w:rsidR="00D43FB6" w:rsidRDefault="00D43FB6" w:rsidP="000F2873">
      <w:pPr>
        <w:jc w:val="center"/>
        <w:rPr>
          <w:rFonts w:ascii="Arial" w:hAnsi="Arial" w:cs="Arial"/>
          <w:b/>
          <w:sz w:val="22"/>
          <w:szCs w:val="22"/>
        </w:rPr>
      </w:pPr>
    </w:p>
    <w:p w14:paraId="33F74916" w14:textId="77777777" w:rsidR="00D43FB6" w:rsidRDefault="00D43FB6" w:rsidP="000F2873">
      <w:pPr>
        <w:jc w:val="center"/>
        <w:rPr>
          <w:rFonts w:ascii="Arial" w:hAnsi="Arial" w:cs="Arial"/>
          <w:b/>
          <w:sz w:val="22"/>
          <w:szCs w:val="22"/>
        </w:rPr>
      </w:pPr>
    </w:p>
    <w:p w14:paraId="2964CCC3" w14:textId="77777777" w:rsidR="00D43FB6" w:rsidRDefault="00D43FB6" w:rsidP="000F2873">
      <w:pPr>
        <w:jc w:val="center"/>
        <w:rPr>
          <w:rFonts w:ascii="Arial" w:hAnsi="Arial" w:cs="Arial"/>
          <w:b/>
          <w:sz w:val="22"/>
          <w:szCs w:val="22"/>
        </w:rPr>
      </w:pPr>
    </w:p>
    <w:p w14:paraId="5343C444" w14:textId="77777777" w:rsidR="00D43FB6" w:rsidRDefault="00D43FB6" w:rsidP="000F2873">
      <w:pPr>
        <w:jc w:val="center"/>
        <w:rPr>
          <w:rFonts w:ascii="Arial" w:hAnsi="Arial" w:cs="Arial"/>
          <w:b/>
          <w:sz w:val="22"/>
          <w:szCs w:val="22"/>
        </w:rPr>
      </w:pPr>
    </w:p>
    <w:p w14:paraId="03FBD41E" w14:textId="77777777" w:rsidR="00D43FB6" w:rsidRDefault="00D43FB6" w:rsidP="000F2873">
      <w:pPr>
        <w:jc w:val="center"/>
        <w:rPr>
          <w:rFonts w:ascii="Arial" w:hAnsi="Arial" w:cs="Arial"/>
          <w:b/>
          <w:sz w:val="22"/>
          <w:szCs w:val="22"/>
        </w:rPr>
      </w:pPr>
    </w:p>
    <w:p w14:paraId="09D8B5A1" w14:textId="2CDB0FC9" w:rsidR="00711923" w:rsidRDefault="00711923" w:rsidP="542AB735">
      <w:pPr>
        <w:jc w:val="center"/>
        <w:rPr>
          <w:rFonts w:ascii="Arial" w:hAnsi="Arial" w:cs="Arial"/>
          <w:b/>
          <w:bCs/>
          <w:sz w:val="22"/>
          <w:szCs w:val="22"/>
        </w:rPr>
      </w:pPr>
    </w:p>
    <w:p w14:paraId="251E499C" w14:textId="0BFC616A" w:rsidR="00711923" w:rsidRPr="009A3D3B" w:rsidRDefault="00711923" w:rsidP="00711923">
      <w:pPr>
        <w:jc w:val="center"/>
        <w:rPr>
          <w:rFonts w:ascii="Arial" w:hAnsi="Arial" w:cs="Arial"/>
          <w:b/>
          <w:bCs/>
          <w:sz w:val="22"/>
          <w:szCs w:val="22"/>
        </w:rPr>
      </w:pPr>
      <w:r w:rsidRPr="009A3D3B">
        <w:rPr>
          <w:rFonts w:ascii="Arial" w:hAnsi="Arial" w:cs="Arial"/>
          <w:b/>
          <w:bCs/>
          <w:sz w:val="22"/>
          <w:szCs w:val="22"/>
        </w:rPr>
        <w:t xml:space="preserve">FORMATO Nro. </w:t>
      </w:r>
      <w:r w:rsidR="009A3D3B" w:rsidRPr="009A3D3B">
        <w:rPr>
          <w:rFonts w:ascii="Arial" w:hAnsi="Arial" w:cs="Arial"/>
          <w:b/>
          <w:bCs/>
          <w:sz w:val="22"/>
          <w:szCs w:val="22"/>
        </w:rPr>
        <w:t>9</w:t>
      </w:r>
    </w:p>
    <w:p w14:paraId="15FAB001" w14:textId="77777777" w:rsidR="00711923" w:rsidRPr="00720887" w:rsidRDefault="00711923" w:rsidP="00711923">
      <w:pPr>
        <w:jc w:val="center"/>
        <w:rPr>
          <w:rFonts w:ascii="Arial" w:hAnsi="Arial" w:cs="Arial"/>
          <w:b/>
          <w:bCs/>
          <w:sz w:val="22"/>
          <w:szCs w:val="22"/>
        </w:rPr>
      </w:pPr>
      <w:r w:rsidRPr="009A3D3B">
        <w:rPr>
          <w:rFonts w:ascii="Arial" w:hAnsi="Arial" w:cs="Arial"/>
          <w:b/>
          <w:bCs/>
          <w:sz w:val="22"/>
          <w:szCs w:val="22"/>
        </w:rPr>
        <w:t>DECLARACIÓN ORIGEN DE FONDOS</w:t>
      </w:r>
    </w:p>
    <w:p w14:paraId="4D3ED108" w14:textId="77777777" w:rsidR="00711923" w:rsidRPr="00720887" w:rsidRDefault="00711923" w:rsidP="00711923">
      <w:pPr>
        <w:rPr>
          <w:rFonts w:ascii="Arial" w:hAnsi="Arial" w:cs="Arial"/>
          <w:b/>
          <w:bCs/>
          <w:sz w:val="22"/>
          <w:szCs w:val="22"/>
        </w:rPr>
      </w:pPr>
    </w:p>
    <w:p w14:paraId="7DE6025C"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7BF5772F" w14:textId="77777777" w:rsidR="00711923" w:rsidRPr="00720887" w:rsidRDefault="00711923" w:rsidP="00711923">
      <w:pPr>
        <w:jc w:val="both"/>
        <w:rPr>
          <w:rFonts w:ascii="Arial" w:hAnsi="Arial" w:cs="Arial"/>
          <w:sz w:val="22"/>
          <w:szCs w:val="22"/>
        </w:rPr>
      </w:pPr>
    </w:p>
    <w:p w14:paraId="12EA3858"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803B98" w14:textId="77777777" w:rsidR="00711923" w:rsidRPr="00720887" w:rsidRDefault="00711923" w:rsidP="00711923">
      <w:pPr>
        <w:jc w:val="both"/>
        <w:rPr>
          <w:rFonts w:ascii="Arial" w:hAnsi="Arial" w:cs="Arial"/>
          <w:sz w:val="22"/>
          <w:szCs w:val="22"/>
        </w:rPr>
      </w:pPr>
    </w:p>
    <w:p w14:paraId="587B15D3"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 2. Si posee ingresos adicionales, especifique su Origen: </w:t>
      </w:r>
    </w:p>
    <w:p w14:paraId="0501372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AE153C" w14:textId="77777777" w:rsidR="00711923" w:rsidRPr="00720887" w:rsidRDefault="00711923" w:rsidP="00711923">
      <w:pPr>
        <w:jc w:val="both"/>
        <w:rPr>
          <w:rFonts w:ascii="Arial" w:hAnsi="Arial" w:cs="Arial"/>
          <w:sz w:val="22"/>
          <w:szCs w:val="22"/>
        </w:rPr>
      </w:pPr>
    </w:p>
    <w:p w14:paraId="23716382"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14:paraId="50033B5B" w14:textId="77777777" w:rsidR="00711923" w:rsidRPr="00720887" w:rsidRDefault="00711923" w:rsidP="00711923">
      <w:pPr>
        <w:jc w:val="both"/>
        <w:rPr>
          <w:rFonts w:ascii="Arial" w:hAnsi="Arial" w:cs="Arial"/>
          <w:sz w:val="22"/>
          <w:szCs w:val="22"/>
        </w:rPr>
      </w:pPr>
    </w:p>
    <w:p w14:paraId="2708F6B0"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1DEC959B" w14:textId="77777777" w:rsidR="00711923" w:rsidRPr="00720887" w:rsidRDefault="00711923" w:rsidP="7E6D6497">
      <w:pPr>
        <w:jc w:val="both"/>
        <w:rPr>
          <w:rFonts w:ascii="Arial" w:hAnsi="Arial" w:cs="Arial"/>
          <w:sz w:val="22"/>
          <w:szCs w:val="22"/>
          <w:lang w:val="es-ES"/>
        </w:rPr>
      </w:pPr>
      <w:r w:rsidRPr="7E6D6497">
        <w:rPr>
          <w:rFonts w:ascii="Arial" w:hAnsi="Arial" w:cs="Arial"/>
          <w:sz w:val="22"/>
          <w:szCs w:val="22"/>
          <w:lang w:val="es-ES"/>
        </w:rPr>
        <w:t xml:space="preserve">En constancia de haber leído y acatado lo anterior firmo el presente documento a los _______ días del mes de ________________ </w:t>
      </w:r>
      <w:proofErr w:type="spellStart"/>
      <w:r w:rsidRPr="7E6D6497">
        <w:rPr>
          <w:rFonts w:ascii="Arial" w:hAnsi="Arial" w:cs="Arial"/>
          <w:sz w:val="22"/>
          <w:szCs w:val="22"/>
          <w:lang w:val="es-ES"/>
        </w:rPr>
        <w:t>de</w:t>
      </w:r>
      <w:proofErr w:type="spellEnd"/>
      <w:r w:rsidRPr="7E6D6497">
        <w:rPr>
          <w:rFonts w:ascii="Arial" w:hAnsi="Arial" w:cs="Arial"/>
          <w:sz w:val="22"/>
          <w:szCs w:val="22"/>
          <w:lang w:val="es-ES"/>
        </w:rPr>
        <w:t xml:space="preserve"> ________ en la ciudad de ___________________. </w:t>
      </w:r>
    </w:p>
    <w:p w14:paraId="183422B8" w14:textId="77777777" w:rsidR="00711923" w:rsidRPr="00720887" w:rsidRDefault="00711923" w:rsidP="00711923">
      <w:pPr>
        <w:jc w:val="both"/>
        <w:rPr>
          <w:rFonts w:ascii="Arial" w:hAnsi="Arial" w:cs="Arial"/>
          <w:sz w:val="22"/>
          <w:szCs w:val="22"/>
        </w:rPr>
      </w:pPr>
    </w:p>
    <w:p w14:paraId="2324A44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EL PROPONENTE</w:t>
      </w:r>
    </w:p>
    <w:p w14:paraId="4FBF949B" w14:textId="77777777" w:rsidR="00711923" w:rsidRPr="00720887" w:rsidRDefault="00711923" w:rsidP="00711923">
      <w:pPr>
        <w:jc w:val="both"/>
        <w:rPr>
          <w:rFonts w:ascii="Arial" w:hAnsi="Arial" w:cs="Arial"/>
          <w:sz w:val="22"/>
          <w:szCs w:val="22"/>
        </w:rPr>
      </w:pPr>
    </w:p>
    <w:p w14:paraId="03B4E377"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4D8707F3" w14:textId="77777777" w:rsidR="00711923" w:rsidRPr="00720887" w:rsidRDefault="00711923" w:rsidP="7E6D6497">
      <w:pPr>
        <w:jc w:val="both"/>
        <w:rPr>
          <w:rFonts w:ascii="Arial" w:hAnsi="Arial" w:cs="Arial"/>
          <w:sz w:val="22"/>
          <w:szCs w:val="22"/>
          <w:lang w:val="es-ES"/>
        </w:rPr>
      </w:pPr>
      <w:proofErr w:type="spellStart"/>
      <w:r w:rsidRPr="7E6D6497">
        <w:rPr>
          <w:rFonts w:ascii="Arial" w:hAnsi="Arial" w:cs="Arial"/>
          <w:sz w:val="22"/>
          <w:szCs w:val="22"/>
          <w:lang w:val="es-ES"/>
        </w:rPr>
        <w:t>Nit</w:t>
      </w:r>
      <w:proofErr w:type="spellEnd"/>
      <w:r w:rsidRPr="7E6D6497">
        <w:rPr>
          <w:rFonts w:ascii="Arial" w:hAnsi="Arial" w:cs="Arial"/>
          <w:sz w:val="22"/>
          <w:szCs w:val="22"/>
          <w:lang w:val="es-ES"/>
        </w:rPr>
        <w:t>: ______________________________</w:t>
      </w:r>
    </w:p>
    <w:p w14:paraId="5048C633"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2E872F7" w14:textId="77777777" w:rsidR="00711923" w:rsidRPr="00720887" w:rsidRDefault="00711923" w:rsidP="7E6D6497">
      <w:pPr>
        <w:jc w:val="center"/>
        <w:rPr>
          <w:rFonts w:ascii="Arial" w:hAnsi="Arial" w:cs="Arial"/>
          <w:b/>
          <w:bCs/>
          <w:sz w:val="22"/>
          <w:szCs w:val="22"/>
        </w:rPr>
      </w:pPr>
    </w:p>
    <w:p w14:paraId="5A16280D" w14:textId="4A43ED41" w:rsidR="7E6D6497" w:rsidRDefault="7E6D6497" w:rsidP="7E6D6497">
      <w:pPr>
        <w:jc w:val="center"/>
        <w:rPr>
          <w:rFonts w:ascii="Arial" w:hAnsi="Arial" w:cs="Arial"/>
          <w:b/>
          <w:bCs/>
          <w:sz w:val="22"/>
          <w:szCs w:val="22"/>
        </w:rPr>
      </w:pPr>
    </w:p>
    <w:p w14:paraId="7CFD3B90" w14:textId="5F035FD0" w:rsidR="7E6D6497" w:rsidRDefault="7E6D6497" w:rsidP="7E6D6497">
      <w:pPr>
        <w:jc w:val="center"/>
        <w:rPr>
          <w:rFonts w:ascii="Arial" w:hAnsi="Arial" w:cs="Arial"/>
          <w:b/>
          <w:bCs/>
          <w:sz w:val="22"/>
          <w:szCs w:val="22"/>
        </w:rPr>
      </w:pPr>
    </w:p>
    <w:p w14:paraId="376808A1" w14:textId="16CF7607" w:rsidR="7E6D6497" w:rsidRDefault="7E6D6497" w:rsidP="7E6D6497">
      <w:pPr>
        <w:jc w:val="center"/>
        <w:rPr>
          <w:rFonts w:ascii="Arial" w:hAnsi="Arial" w:cs="Arial"/>
          <w:b/>
          <w:bCs/>
          <w:sz w:val="22"/>
          <w:szCs w:val="22"/>
        </w:rPr>
      </w:pPr>
    </w:p>
    <w:p w14:paraId="01369AEB" w14:textId="1316EFBB" w:rsidR="7E6D6497" w:rsidRDefault="7E6D6497" w:rsidP="7E6D6497">
      <w:pPr>
        <w:jc w:val="center"/>
        <w:rPr>
          <w:rFonts w:ascii="Arial" w:hAnsi="Arial" w:cs="Arial"/>
          <w:b/>
          <w:bCs/>
          <w:sz w:val="22"/>
          <w:szCs w:val="22"/>
        </w:rPr>
      </w:pPr>
    </w:p>
    <w:p w14:paraId="2F4597AC" w14:textId="1AD9B33A" w:rsidR="7E6D6497" w:rsidRDefault="7E6D6497" w:rsidP="7E6D6497">
      <w:pPr>
        <w:jc w:val="center"/>
        <w:rPr>
          <w:rFonts w:ascii="Arial" w:hAnsi="Arial" w:cs="Arial"/>
          <w:b/>
          <w:bCs/>
          <w:sz w:val="22"/>
          <w:szCs w:val="22"/>
        </w:rPr>
      </w:pPr>
    </w:p>
    <w:p w14:paraId="1BE2AC57" w14:textId="52F986EB" w:rsidR="7E6D6497" w:rsidRDefault="7E6D6497" w:rsidP="7E6D6497">
      <w:pPr>
        <w:jc w:val="center"/>
        <w:rPr>
          <w:rFonts w:ascii="Arial" w:hAnsi="Arial" w:cs="Arial"/>
          <w:b/>
          <w:bCs/>
          <w:sz w:val="22"/>
          <w:szCs w:val="22"/>
        </w:rPr>
      </w:pPr>
    </w:p>
    <w:p w14:paraId="235C5A10" w14:textId="79999543" w:rsidR="7E6D6497" w:rsidRDefault="7E6D6497" w:rsidP="7E6D6497">
      <w:pPr>
        <w:jc w:val="center"/>
        <w:rPr>
          <w:rFonts w:ascii="Arial" w:hAnsi="Arial" w:cs="Arial"/>
          <w:b/>
          <w:bCs/>
          <w:sz w:val="22"/>
          <w:szCs w:val="22"/>
        </w:rPr>
      </w:pPr>
    </w:p>
    <w:p w14:paraId="45DF9B3D" w14:textId="1A1006B0" w:rsidR="7E6D6497" w:rsidRDefault="7E6D6497" w:rsidP="7E6D6497">
      <w:pPr>
        <w:jc w:val="center"/>
        <w:rPr>
          <w:rFonts w:ascii="Arial" w:hAnsi="Arial" w:cs="Arial"/>
          <w:b/>
          <w:bCs/>
          <w:sz w:val="22"/>
          <w:szCs w:val="22"/>
        </w:rPr>
      </w:pPr>
    </w:p>
    <w:p w14:paraId="5B688A9B" w14:textId="0B42527B" w:rsidR="7E6D6497" w:rsidRDefault="7E6D6497" w:rsidP="7E6D6497">
      <w:pPr>
        <w:jc w:val="center"/>
        <w:rPr>
          <w:rFonts w:ascii="Arial" w:hAnsi="Arial" w:cs="Arial"/>
          <w:b/>
          <w:bCs/>
          <w:sz w:val="22"/>
          <w:szCs w:val="22"/>
        </w:rPr>
      </w:pPr>
    </w:p>
    <w:p w14:paraId="4C080FE9" w14:textId="5B556810" w:rsidR="7E6D6497" w:rsidRDefault="7E6D6497" w:rsidP="7E6D6497">
      <w:pPr>
        <w:jc w:val="center"/>
        <w:rPr>
          <w:rFonts w:ascii="Arial" w:hAnsi="Arial" w:cs="Arial"/>
          <w:b/>
          <w:bCs/>
          <w:sz w:val="22"/>
          <w:szCs w:val="22"/>
        </w:rPr>
      </w:pPr>
    </w:p>
    <w:p w14:paraId="1CD965B3" w14:textId="7E6A312A" w:rsidR="7E6D6497" w:rsidRDefault="7E6D6497" w:rsidP="7E6D6497">
      <w:pPr>
        <w:jc w:val="center"/>
        <w:rPr>
          <w:rFonts w:ascii="Arial" w:hAnsi="Arial" w:cs="Arial"/>
          <w:b/>
          <w:bCs/>
          <w:sz w:val="22"/>
          <w:szCs w:val="22"/>
        </w:rPr>
      </w:pPr>
    </w:p>
    <w:p w14:paraId="1411B6CC" w14:textId="2CF0744E" w:rsidR="7E6D6497" w:rsidRDefault="7E6D6497" w:rsidP="7E6D6497">
      <w:pPr>
        <w:jc w:val="center"/>
        <w:rPr>
          <w:rFonts w:ascii="Arial" w:hAnsi="Arial" w:cs="Arial"/>
          <w:b/>
          <w:bCs/>
          <w:sz w:val="22"/>
          <w:szCs w:val="22"/>
        </w:rPr>
      </w:pPr>
    </w:p>
    <w:p w14:paraId="60D4B1E2" w14:textId="460D4765" w:rsidR="7E6D6497" w:rsidRDefault="7E6D6497" w:rsidP="7E6D6497">
      <w:pPr>
        <w:jc w:val="center"/>
        <w:rPr>
          <w:rFonts w:ascii="Arial" w:hAnsi="Arial" w:cs="Arial"/>
          <w:b/>
          <w:bCs/>
          <w:sz w:val="22"/>
          <w:szCs w:val="22"/>
        </w:rPr>
      </w:pPr>
    </w:p>
    <w:p w14:paraId="75A4472D" w14:textId="0D7214A0" w:rsidR="7E6D6497" w:rsidRDefault="7E6D6497" w:rsidP="7E6D6497">
      <w:pPr>
        <w:jc w:val="center"/>
        <w:rPr>
          <w:rFonts w:ascii="Arial" w:hAnsi="Arial" w:cs="Arial"/>
          <w:b/>
          <w:bCs/>
          <w:sz w:val="22"/>
          <w:szCs w:val="22"/>
        </w:rPr>
      </w:pPr>
    </w:p>
    <w:p w14:paraId="5FFF6460" w14:textId="381049B8" w:rsidR="7E6D6497" w:rsidRDefault="7E6D6497" w:rsidP="7E6D6497">
      <w:pPr>
        <w:jc w:val="center"/>
        <w:rPr>
          <w:rFonts w:ascii="Arial" w:hAnsi="Arial" w:cs="Arial"/>
          <w:b/>
          <w:bCs/>
          <w:sz w:val="22"/>
          <w:szCs w:val="22"/>
        </w:rPr>
      </w:pPr>
    </w:p>
    <w:p w14:paraId="66EA3836" w14:textId="59513B30" w:rsidR="7E6D6497" w:rsidRDefault="7E6D6497" w:rsidP="7E6D6497">
      <w:pPr>
        <w:jc w:val="center"/>
        <w:rPr>
          <w:rFonts w:ascii="Arial" w:hAnsi="Arial" w:cs="Arial"/>
          <w:b/>
          <w:bCs/>
          <w:sz w:val="22"/>
          <w:szCs w:val="22"/>
        </w:rPr>
      </w:pPr>
    </w:p>
    <w:p w14:paraId="21A65B67" w14:textId="784A9BFF" w:rsidR="7E6D6497" w:rsidRDefault="7E6D6497" w:rsidP="7E6D6497">
      <w:pPr>
        <w:jc w:val="center"/>
        <w:rPr>
          <w:rFonts w:ascii="Arial" w:hAnsi="Arial" w:cs="Arial"/>
          <w:b/>
          <w:bCs/>
          <w:sz w:val="22"/>
          <w:szCs w:val="22"/>
        </w:rPr>
      </w:pPr>
    </w:p>
    <w:p w14:paraId="47C6A215" w14:textId="3E88EEC7" w:rsidR="7E6D6497" w:rsidRDefault="7E6D6497" w:rsidP="7E6D6497">
      <w:pPr>
        <w:jc w:val="center"/>
        <w:rPr>
          <w:rFonts w:ascii="Arial" w:hAnsi="Arial" w:cs="Arial"/>
          <w:b/>
          <w:bCs/>
          <w:sz w:val="22"/>
          <w:szCs w:val="22"/>
        </w:rPr>
      </w:pPr>
    </w:p>
    <w:p w14:paraId="09AC606C" w14:textId="423BA69C" w:rsidR="7E6D6497" w:rsidRDefault="7E6D6497" w:rsidP="7E6D6497">
      <w:pPr>
        <w:jc w:val="center"/>
        <w:rPr>
          <w:rFonts w:ascii="Arial" w:hAnsi="Arial" w:cs="Arial"/>
          <w:b/>
          <w:bCs/>
          <w:sz w:val="22"/>
          <w:szCs w:val="22"/>
        </w:rPr>
      </w:pPr>
    </w:p>
    <w:p w14:paraId="2AA4839F" w14:textId="72AC349E" w:rsidR="7E6D6497" w:rsidRDefault="7E6D6497" w:rsidP="7E6D6497">
      <w:pPr>
        <w:jc w:val="center"/>
        <w:rPr>
          <w:rFonts w:ascii="Arial" w:hAnsi="Arial" w:cs="Arial"/>
          <w:b/>
          <w:bCs/>
          <w:sz w:val="22"/>
          <w:szCs w:val="22"/>
        </w:rPr>
      </w:pPr>
    </w:p>
    <w:p w14:paraId="73570BFA" w14:textId="7940ADE9" w:rsidR="7E6D6497" w:rsidRDefault="7E6D6497" w:rsidP="7E6D6497">
      <w:pPr>
        <w:jc w:val="center"/>
        <w:rPr>
          <w:rFonts w:ascii="Arial" w:hAnsi="Arial" w:cs="Arial"/>
          <w:b/>
          <w:bCs/>
          <w:sz w:val="22"/>
          <w:szCs w:val="22"/>
        </w:rPr>
      </w:pPr>
    </w:p>
    <w:p w14:paraId="2A391C21" w14:textId="4620B45D" w:rsidR="7E6D6497" w:rsidRDefault="7E6D6497" w:rsidP="7E6D6497">
      <w:pPr>
        <w:jc w:val="center"/>
        <w:rPr>
          <w:rFonts w:ascii="Arial" w:hAnsi="Arial" w:cs="Arial"/>
          <w:b/>
          <w:bCs/>
          <w:sz w:val="22"/>
          <w:szCs w:val="22"/>
        </w:rPr>
      </w:pPr>
    </w:p>
    <w:p w14:paraId="28EA566A" w14:textId="25F7FA24" w:rsidR="7E6D6497" w:rsidRDefault="7E6D6497" w:rsidP="7E6D6497">
      <w:pPr>
        <w:jc w:val="center"/>
        <w:rPr>
          <w:rFonts w:ascii="Arial" w:hAnsi="Arial" w:cs="Arial"/>
          <w:b/>
          <w:bCs/>
          <w:sz w:val="22"/>
          <w:szCs w:val="22"/>
        </w:rPr>
      </w:pPr>
    </w:p>
    <w:p w14:paraId="7C058310" w14:textId="19688E1B" w:rsidR="7E6D6497" w:rsidRDefault="7E6D6497" w:rsidP="7E6D6497">
      <w:pPr>
        <w:jc w:val="center"/>
        <w:rPr>
          <w:rFonts w:ascii="Arial" w:hAnsi="Arial" w:cs="Arial"/>
          <w:b/>
          <w:bCs/>
          <w:sz w:val="22"/>
          <w:szCs w:val="22"/>
        </w:rPr>
      </w:pPr>
    </w:p>
    <w:p w14:paraId="50B56D68" w14:textId="7A4F0B53" w:rsidR="7E6D6497" w:rsidRDefault="7E6D6497" w:rsidP="7E6D6497">
      <w:pPr>
        <w:jc w:val="center"/>
        <w:rPr>
          <w:rFonts w:ascii="Arial" w:hAnsi="Arial" w:cs="Arial"/>
          <w:b/>
          <w:bCs/>
          <w:sz w:val="22"/>
          <w:szCs w:val="22"/>
        </w:rPr>
      </w:pPr>
    </w:p>
    <w:p w14:paraId="0C5ECA23" w14:textId="5D5DD9E0" w:rsidR="7E6D6497" w:rsidRDefault="7E6D6497" w:rsidP="7E6D6497">
      <w:pPr>
        <w:jc w:val="center"/>
        <w:rPr>
          <w:rFonts w:ascii="Arial" w:hAnsi="Arial" w:cs="Arial"/>
          <w:b/>
          <w:bCs/>
          <w:sz w:val="22"/>
          <w:szCs w:val="22"/>
        </w:rPr>
      </w:pPr>
    </w:p>
    <w:p w14:paraId="34E92946" w14:textId="108883DB" w:rsidR="7E6D6497" w:rsidRDefault="7E6D6497" w:rsidP="7E6D6497">
      <w:pPr>
        <w:jc w:val="center"/>
        <w:rPr>
          <w:rFonts w:ascii="Arial" w:hAnsi="Arial" w:cs="Arial"/>
          <w:b/>
          <w:bCs/>
          <w:sz w:val="22"/>
          <w:szCs w:val="22"/>
        </w:rPr>
      </w:pPr>
    </w:p>
    <w:p w14:paraId="336E4D30" w14:textId="732589D2" w:rsidR="7E6D6497" w:rsidRDefault="7E6D6497" w:rsidP="7E6D6497">
      <w:pPr>
        <w:jc w:val="center"/>
        <w:rPr>
          <w:rFonts w:ascii="Arial" w:hAnsi="Arial" w:cs="Arial"/>
          <w:b/>
          <w:bCs/>
          <w:sz w:val="22"/>
          <w:szCs w:val="22"/>
        </w:rPr>
      </w:pPr>
    </w:p>
    <w:p w14:paraId="6265E9BB" w14:textId="6FBB0541" w:rsidR="7E6D6497" w:rsidRDefault="7E6D6497" w:rsidP="7E6D6497">
      <w:pPr>
        <w:jc w:val="center"/>
        <w:rPr>
          <w:rFonts w:ascii="Arial" w:hAnsi="Arial" w:cs="Arial"/>
          <w:b/>
          <w:bCs/>
          <w:sz w:val="22"/>
          <w:szCs w:val="22"/>
        </w:rPr>
      </w:pPr>
    </w:p>
    <w:p w14:paraId="2DA7F226" w14:textId="7FC70DDB" w:rsidR="7E6D6497" w:rsidRDefault="7E6D6497" w:rsidP="7E6D6497">
      <w:pPr>
        <w:jc w:val="center"/>
        <w:rPr>
          <w:rFonts w:ascii="Arial" w:hAnsi="Arial" w:cs="Arial"/>
          <w:b/>
          <w:bCs/>
          <w:sz w:val="22"/>
          <w:szCs w:val="22"/>
        </w:rPr>
      </w:pPr>
    </w:p>
    <w:p w14:paraId="0D9785A6" w14:textId="1321F471" w:rsidR="7E6D6497" w:rsidRDefault="7E6D6497" w:rsidP="7E6D6497">
      <w:pPr>
        <w:jc w:val="center"/>
        <w:rPr>
          <w:rFonts w:ascii="Arial" w:hAnsi="Arial" w:cs="Arial"/>
          <w:b/>
          <w:bCs/>
          <w:sz w:val="22"/>
          <w:szCs w:val="22"/>
        </w:rPr>
      </w:pPr>
    </w:p>
    <w:p w14:paraId="1E5F5A14" w14:textId="3CDDAD15" w:rsidR="7E6D6497" w:rsidRDefault="7E6D6497" w:rsidP="7E6D6497">
      <w:pPr>
        <w:jc w:val="center"/>
        <w:rPr>
          <w:rFonts w:ascii="Arial" w:hAnsi="Arial" w:cs="Arial"/>
          <w:b/>
          <w:bCs/>
          <w:sz w:val="22"/>
          <w:szCs w:val="22"/>
        </w:rPr>
      </w:pPr>
    </w:p>
    <w:p w14:paraId="6A44635C" w14:textId="56C0A8F0" w:rsidR="7E6D6497" w:rsidRDefault="7E6D6497" w:rsidP="7E6D6497">
      <w:pPr>
        <w:jc w:val="center"/>
        <w:rPr>
          <w:rFonts w:ascii="Arial" w:hAnsi="Arial" w:cs="Arial"/>
          <w:b/>
          <w:bCs/>
          <w:sz w:val="22"/>
          <w:szCs w:val="22"/>
        </w:rPr>
      </w:pPr>
    </w:p>
    <w:p w14:paraId="5F73BA57" w14:textId="37518BF0" w:rsidR="7E6D6497" w:rsidRDefault="7E6D6497" w:rsidP="7E6D6497">
      <w:pPr>
        <w:jc w:val="center"/>
        <w:rPr>
          <w:rFonts w:ascii="Arial" w:hAnsi="Arial" w:cs="Arial"/>
          <w:b/>
          <w:bCs/>
          <w:sz w:val="22"/>
          <w:szCs w:val="22"/>
        </w:rPr>
      </w:pPr>
    </w:p>
    <w:p w14:paraId="2F6F096D" w14:textId="777AB124" w:rsidR="7E6D6497" w:rsidRDefault="7E6D6497" w:rsidP="7E6D6497">
      <w:pPr>
        <w:jc w:val="center"/>
        <w:rPr>
          <w:rFonts w:ascii="Arial" w:hAnsi="Arial" w:cs="Arial"/>
          <w:b/>
          <w:bCs/>
          <w:sz w:val="22"/>
          <w:szCs w:val="22"/>
        </w:rPr>
      </w:pPr>
    </w:p>
    <w:p w14:paraId="4FE4F5DF" w14:textId="7DE73A80" w:rsidR="7E6D6497" w:rsidRDefault="7E6D6497" w:rsidP="7E6D6497">
      <w:pPr>
        <w:jc w:val="center"/>
        <w:rPr>
          <w:rFonts w:ascii="Arial" w:hAnsi="Arial" w:cs="Arial"/>
          <w:b/>
          <w:bCs/>
          <w:sz w:val="22"/>
          <w:szCs w:val="22"/>
        </w:rPr>
      </w:pPr>
    </w:p>
    <w:p w14:paraId="25B4AB3A" w14:textId="35E09E3E" w:rsidR="7E6D6497" w:rsidRDefault="7E6D6497" w:rsidP="7E6D6497">
      <w:pPr>
        <w:jc w:val="center"/>
        <w:rPr>
          <w:rFonts w:ascii="Arial" w:hAnsi="Arial" w:cs="Arial"/>
          <w:b/>
          <w:bCs/>
          <w:sz w:val="22"/>
          <w:szCs w:val="22"/>
        </w:rPr>
      </w:pPr>
    </w:p>
    <w:p w14:paraId="26605970" w14:textId="77777777" w:rsidR="00D43FB6" w:rsidRDefault="00D43FB6" w:rsidP="7E6D6497">
      <w:pPr>
        <w:jc w:val="center"/>
        <w:rPr>
          <w:rFonts w:ascii="Arial" w:hAnsi="Arial" w:cs="Arial"/>
          <w:b/>
          <w:bCs/>
          <w:sz w:val="22"/>
          <w:szCs w:val="22"/>
        </w:rPr>
      </w:pPr>
    </w:p>
    <w:p w14:paraId="009A3DC7" w14:textId="77777777" w:rsidR="00D43FB6" w:rsidRDefault="00D43FB6" w:rsidP="7E6D6497">
      <w:pPr>
        <w:jc w:val="center"/>
        <w:rPr>
          <w:rFonts w:ascii="Arial" w:hAnsi="Arial" w:cs="Arial"/>
          <w:b/>
          <w:bCs/>
          <w:sz w:val="22"/>
          <w:szCs w:val="22"/>
        </w:rPr>
      </w:pPr>
    </w:p>
    <w:p w14:paraId="23DC947C" w14:textId="77777777" w:rsidR="00D43FB6" w:rsidRDefault="00D43FB6" w:rsidP="7E6D6497">
      <w:pPr>
        <w:jc w:val="center"/>
        <w:rPr>
          <w:rFonts w:ascii="Arial" w:hAnsi="Arial" w:cs="Arial"/>
          <w:b/>
          <w:bCs/>
          <w:sz w:val="22"/>
          <w:szCs w:val="22"/>
        </w:rPr>
      </w:pPr>
    </w:p>
    <w:p w14:paraId="095FCE4F" w14:textId="77777777" w:rsidR="00D43FB6" w:rsidRDefault="00D43FB6" w:rsidP="7E6D6497">
      <w:pPr>
        <w:jc w:val="center"/>
        <w:rPr>
          <w:rFonts w:ascii="Arial" w:hAnsi="Arial" w:cs="Arial"/>
          <w:b/>
          <w:bCs/>
          <w:sz w:val="22"/>
          <w:szCs w:val="22"/>
        </w:rPr>
      </w:pPr>
    </w:p>
    <w:p w14:paraId="74E05F41" w14:textId="442ABBD7" w:rsidR="7E6D6497" w:rsidRDefault="7E6D6497" w:rsidP="542AB735">
      <w:pPr>
        <w:jc w:val="center"/>
        <w:rPr>
          <w:rFonts w:ascii="Arial" w:hAnsi="Arial" w:cs="Arial"/>
          <w:b/>
          <w:bCs/>
          <w:sz w:val="22"/>
          <w:szCs w:val="22"/>
        </w:rPr>
      </w:pPr>
    </w:p>
    <w:p w14:paraId="5B603709" w14:textId="3B5C2011" w:rsidR="7E6D6497" w:rsidRDefault="7E6D6497" w:rsidP="7E6D6497">
      <w:pPr>
        <w:jc w:val="center"/>
        <w:rPr>
          <w:rFonts w:ascii="Arial" w:hAnsi="Arial" w:cs="Arial"/>
          <w:b/>
          <w:bCs/>
          <w:sz w:val="22"/>
          <w:szCs w:val="22"/>
        </w:rPr>
      </w:pPr>
    </w:p>
    <w:p w14:paraId="71B41EDF" w14:textId="79B31121" w:rsidR="005A7A1F" w:rsidRPr="009A3D3B" w:rsidRDefault="005A7A1F" w:rsidP="005A7A1F">
      <w:pPr>
        <w:jc w:val="center"/>
        <w:rPr>
          <w:rFonts w:ascii="Arial" w:hAnsi="Arial" w:cs="Arial"/>
          <w:b/>
          <w:sz w:val="22"/>
          <w:szCs w:val="22"/>
        </w:rPr>
      </w:pPr>
      <w:r w:rsidRPr="009A3D3B">
        <w:rPr>
          <w:rFonts w:ascii="Arial" w:hAnsi="Arial" w:cs="Arial"/>
          <w:b/>
          <w:sz w:val="22"/>
          <w:szCs w:val="22"/>
        </w:rPr>
        <w:t xml:space="preserve">FORMATO Nro. </w:t>
      </w:r>
      <w:r w:rsidR="009A3D3B" w:rsidRPr="009A3D3B">
        <w:rPr>
          <w:rFonts w:ascii="Arial" w:hAnsi="Arial" w:cs="Arial"/>
          <w:b/>
          <w:sz w:val="22"/>
          <w:szCs w:val="22"/>
        </w:rPr>
        <w:t>10</w:t>
      </w:r>
    </w:p>
    <w:p w14:paraId="26113BC9" w14:textId="77777777" w:rsidR="005A7A1F" w:rsidRPr="00720887" w:rsidRDefault="005A7A1F" w:rsidP="005A7A1F">
      <w:pPr>
        <w:jc w:val="center"/>
        <w:rPr>
          <w:rFonts w:ascii="Arial" w:hAnsi="Arial" w:cs="Arial"/>
          <w:b/>
          <w:bCs/>
          <w:sz w:val="22"/>
          <w:szCs w:val="22"/>
        </w:rPr>
      </w:pPr>
      <w:r w:rsidRPr="009A3D3B">
        <w:rPr>
          <w:rFonts w:ascii="Arial" w:hAnsi="Arial" w:cs="Arial"/>
          <w:b/>
          <w:bCs/>
          <w:sz w:val="22"/>
          <w:szCs w:val="22"/>
        </w:rPr>
        <w:t>DECLARACIÓN SOBRE MULTAS Y SANCIONES</w:t>
      </w:r>
    </w:p>
    <w:p w14:paraId="7E2F61B6" w14:textId="77777777" w:rsidR="005A7A1F" w:rsidRPr="00720887" w:rsidRDefault="005A7A1F" w:rsidP="005A7A1F">
      <w:pPr>
        <w:rPr>
          <w:rFonts w:ascii="Arial" w:hAnsi="Arial" w:cs="Arial"/>
          <w:sz w:val="22"/>
          <w:szCs w:val="22"/>
        </w:rPr>
      </w:pPr>
    </w:p>
    <w:p w14:paraId="7AC47F32"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Lugar y fecha </w:t>
      </w:r>
    </w:p>
    <w:p w14:paraId="5F509992" w14:textId="77777777" w:rsidR="005A7A1F" w:rsidRPr="00720887" w:rsidRDefault="005A7A1F" w:rsidP="005A7A1F">
      <w:pPr>
        <w:jc w:val="both"/>
        <w:rPr>
          <w:rFonts w:ascii="Arial" w:hAnsi="Arial" w:cs="Arial"/>
          <w:sz w:val="22"/>
          <w:szCs w:val="22"/>
        </w:rPr>
      </w:pPr>
    </w:p>
    <w:p w14:paraId="32207259"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Señores </w:t>
      </w:r>
    </w:p>
    <w:p w14:paraId="21CF80EC"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Escuela Tecnológica Instituto Técnico Central</w:t>
      </w:r>
    </w:p>
    <w:p w14:paraId="3091A73E" w14:textId="77777777" w:rsidR="005A7A1F" w:rsidRPr="00720887" w:rsidRDefault="005A7A1F" w:rsidP="005A7A1F">
      <w:pPr>
        <w:jc w:val="both"/>
        <w:rPr>
          <w:rFonts w:ascii="Arial" w:hAnsi="Arial" w:cs="Arial"/>
          <w:sz w:val="22"/>
          <w:szCs w:val="22"/>
        </w:rPr>
      </w:pPr>
    </w:p>
    <w:p w14:paraId="5EC9B044"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Proceso de Contratación [Insertar información]</w:t>
      </w:r>
    </w:p>
    <w:p w14:paraId="7A7C0A20" w14:textId="77777777" w:rsidR="005A7A1F" w:rsidRPr="00720887" w:rsidRDefault="005A7A1F" w:rsidP="005A7A1F">
      <w:pPr>
        <w:rPr>
          <w:rFonts w:ascii="Arial" w:hAnsi="Arial" w:cs="Arial"/>
          <w:sz w:val="22"/>
          <w:szCs w:val="22"/>
        </w:rPr>
      </w:pPr>
    </w:p>
    <w:p w14:paraId="039D5D46"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14:paraId="470FEC6B" w14:textId="77777777" w:rsidR="005A7A1F" w:rsidRPr="00720887" w:rsidRDefault="005A7A1F" w:rsidP="005A7A1F">
      <w:pPr>
        <w:jc w:val="both"/>
        <w:rPr>
          <w:rFonts w:ascii="Arial" w:hAnsi="Arial" w:cs="Arial"/>
          <w:sz w:val="22"/>
          <w:szCs w:val="22"/>
        </w:rPr>
      </w:pPr>
    </w:p>
    <w:p w14:paraId="48EDA23B" w14:textId="77777777" w:rsidR="005A7A1F" w:rsidRPr="00720887" w:rsidRDefault="005A7A1F" w:rsidP="005A7A1F">
      <w:pPr>
        <w:jc w:val="both"/>
        <w:rPr>
          <w:rFonts w:ascii="Arial" w:hAnsi="Arial" w:cs="Arial"/>
          <w:sz w:val="22"/>
          <w:szCs w:val="22"/>
        </w:rPr>
      </w:pPr>
    </w:p>
    <w:p w14:paraId="5F7597B6" w14:textId="4E1E4284" w:rsidR="005A7A1F" w:rsidRPr="00720887" w:rsidRDefault="005A7A1F" w:rsidP="7E6D6497">
      <w:pPr>
        <w:jc w:val="both"/>
        <w:rPr>
          <w:rFonts w:ascii="Arial" w:hAnsi="Arial" w:cs="Arial"/>
          <w:sz w:val="22"/>
          <w:szCs w:val="22"/>
          <w:lang w:val="es-ES"/>
        </w:rPr>
      </w:pPr>
      <w:r w:rsidRPr="7E6D6497">
        <w:rPr>
          <w:rFonts w:ascii="Arial" w:hAnsi="Arial" w:cs="Arial"/>
          <w:sz w:val="22"/>
          <w:szCs w:val="22"/>
          <w:lang w:val="es-ES"/>
        </w:rPr>
        <w:t xml:space="preserve">En constancia de lo anterior, se suscribe en la ciudad de _____________ el día ________ del mes de _____________ </w:t>
      </w:r>
      <w:proofErr w:type="spellStart"/>
      <w:r w:rsidRPr="7E6D6497">
        <w:rPr>
          <w:rFonts w:ascii="Arial" w:hAnsi="Arial" w:cs="Arial"/>
          <w:sz w:val="22"/>
          <w:szCs w:val="22"/>
          <w:lang w:val="es-ES"/>
        </w:rPr>
        <w:t>de</w:t>
      </w:r>
      <w:proofErr w:type="spellEnd"/>
      <w:r w:rsidRPr="7E6D6497">
        <w:rPr>
          <w:rFonts w:ascii="Arial" w:hAnsi="Arial" w:cs="Arial"/>
          <w:sz w:val="22"/>
          <w:szCs w:val="22"/>
          <w:lang w:val="es-ES"/>
        </w:rPr>
        <w:t xml:space="preserve"> 202</w:t>
      </w:r>
      <w:r w:rsidR="00206C44" w:rsidRPr="7E6D6497">
        <w:rPr>
          <w:rFonts w:ascii="Arial" w:hAnsi="Arial" w:cs="Arial"/>
          <w:sz w:val="22"/>
          <w:szCs w:val="22"/>
          <w:lang w:val="es-ES"/>
        </w:rPr>
        <w:t>5</w:t>
      </w:r>
      <w:r w:rsidRPr="7E6D6497">
        <w:rPr>
          <w:rFonts w:ascii="Arial" w:hAnsi="Arial" w:cs="Arial"/>
          <w:sz w:val="22"/>
          <w:szCs w:val="22"/>
          <w:lang w:val="es-ES"/>
        </w:rPr>
        <w:t>.</w:t>
      </w:r>
    </w:p>
    <w:p w14:paraId="3D49F8A2" w14:textId="77777777" w:rsidR="005A7A1F" w:rsidRPr="00720887" w:rsidRDefault="005A7A1F" w:rsidP="005A7A1F">
      <w:pPr>
        <w:jc w:val="both"/>
        <w:rPr>
          <w:rFonts w:ascii="Arial" w:hAnsi="Arial" w:cs="Arial"/>
          <w:sz w:val="22"/>
          <w:szCs w:val="22"/>
        </w:rPr>
      </w:pPr>
    </w:p>
    <w:p w14:paraId="59D43EAF"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EL PROPONENTE</w:t>
      </w:r>
    </w:p>
    <w:p w14:paraId="3E75A5A1" w14:textId="77777777" w:rsidR="005A7A1F" w:rsidRPr="00720887" w:rsidRDefault="005A7A1F" w:rsidP="005A7A1F">
      <w:pPr>
        <w:jc w:val="both"/>
        <w:rPr>
          <w:rFonts w:ascii="Arial" w:hAnsi="Arial" w:cs="Arial"/>
          <w:sz w:val="22"/>
          <w:szCs w:val="22"/>
        </w:rPr>
      </w:pPr>
    </w:p>
    <w:p w14:paraId="425FD41A"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7158AF47" w14:textId="77777777" w:rsidR="005A7A1F" w:rsidRPr="00720887" w:rsidRDefault="005A7A1F" w:rsidP="7E6D6497">
      <w:pPr>
        <w:jc w:val="both"/>
        <w:rPr>
          <w:rFonts w:ascii="Arial" w:hAnsi="Arial" w:cs="Arial"/>
          <w:sz w:val="22"/>
          <w:szCs w:val="22"/>
          <w:lang w:val="es-ES"/>
        </w:rPr>
      </w:pPr>
      <w:proofErr w:type="spellStart"/>
      <w:r w:rsidRPr="7E6D6497">
        <w:rPr>
          <w:rFonts w:ascii="Arial" w:hAnsi="Arial" w:cs="Arial"/>
          <w:sz w:val="22"/>
          <w:szCs w:val="22"/>
          <w:lang w:val="es-ES"/>
        </w:rPr>
        <w:t>Nit</w:t>
      </w:r>
      <w:proofErr w:type="spellEnd"/>
      <w:r w:rsidRPr="7E6D6497">
        <w:rPr>
          <w:rFonts w:ascii="Arial" w:hAnsi="Arial" w:cs="Arial"/>
          <w:sz w:val="22"/>
          <w:szCs w:val="22"/>
          <w:lang w:val="es-ES"/>
        </w:rPr>
        <w:t>: ______________________________</w:t>
      </w:r>
    </w:p>
    <w:p w14:paraId="289E2DC1" w14:textId="631956D9" w:rsidR="00382291" w:rsidRDefault="005A7A1F" w:rsidP="0027284E">
      <w:pPr>
        <w:jc w:val="both"/>
        <w:rPr>
          <w:rFonts w:ascii="Arial" w:hAnsi="Arial" w:cs="Arial"/>
          <w:sz w:val="22"/>
          <w:szCs w:val="22"/>
        </w:rPr>
      </w:pPr>
      <w:r w:rsidRPr="00720887">
        <w:rPr>
          <w:rFonts w:ascii="Arial" w:hAnsi="Arial" w:cs="Arial"/>
          <w:sz w:val="22"/>
          <w:szCs w:val="22"/>
        </w:rPr>
        <w:t>Nombre del Representante Legal: _______________________________</w:t>
      </w:r>
    </w:p>
    <w:p w14:paraId="6750DD9D" w14:textId="77777777" w:rsidR="0027284E" w:rsidRPr="0027284E" w:rsidRDefault="0027284E" w:rsidP="0027284E">
      <w:pPr>
        <w:jc w:val="both"/>
        <w:rPr>
          <w:rFonts w:ascii="Arial" w:hAnsi="Arial" w:cs="Arial"/>
          <w:sz w:val="22"/>
          <w:szCs w:val="22"/>
        </w:rPr>
      </w:pPr>
    </w:p>
    <w:p w14:paraId="693D3CE0" w14:textId="77777777" w:rsidR="00382291" w:rsidRDefault="00382291" w:rsidP="000F2873">
      <w:pPr>
        <w:jc w:val="center"/>
        <w:rPr>
          <w:rFonts w:ascii="Arial" w:hAnsi="Arial" w:cs="Arial"/>
          <w:b/>
          <w:sz w:val="22"/>
          <w:szCs w:val="22"/>
        </w:rPr>
      </w:pPr>
    </w:p>
    <w:p w14:paraId="7A6B297E" w14:textId="085D2723" w:rsidR="00382291" w:rsidRPr="009A3D3B" w:rsidRDefault="00382291" w:rsidP="00382291">
      <w:pPr>
        <w:jc w:val="center"/>
        <w:rPr>
          <w:rFonts w:ascii="Arial" w:hAnsi="Arial" w:cs="Arial"/>
          <w:b/>
          <w:bCs/>
          <w:sz w:val="22"/>
          <w:szCs w:val="22"/>
        </w:rPr>
      </w:pPr>
      <w:r w:rsidRPr="009A3D3B">
        <w:rPr>
          <w:rFonts w:ascii="Arial" w:hAnsi="Arial" w:cs="Arial"/>
          <w:b/>
          <w:sz w:val="22"/>
          <w:szCs w:val="22"/>
        </w:rPr>
        <w:t>FORMATO Nro. 1</w:t>
      </w:r>
      <w:r w:rsidR="009A3D3B" w:rsidRPr="009A3D3B">
        <w:rPr>
          <w:rFonts w:ascii="Arial" w:hAnsi="Arial" w:cs="Arial"/>
          <w:b/>
          <w:sz w:val="22"/>
          <w:szCs w:val="22"/>
        </w:rPr>
        <w:t>1</w:t>
      </w:r>
    </w:p>
    <w:p w14:paraId="7C23B4D7" w14:textId="77777777" w:rsidR="00382291" w:rsidRPr="00720887" w:rsidRDefault="00382291" w:rsidP="00382291">
      <w:pPr>
        <w:jc w:val="center"/>
        <w:rPr>
          <w:rFonts w:ascii="Arial" w:hAnsi="Arial" w:cs="Arial"/>
          <w:b/>
          <w:bCs/>
          <w:sz w:val="22"/>
          <w:szCs w:val="22"/>
        </w:rPr>
      </w:pPr>
      <w:r w:rsidRPr="009A3D3B">
        <w:rPr>
          <w:rFonts w:ascii="Arial" w:hAnsi="Arial" w:cs="Arial"/>
          <w:b/>
          <w:bCs/>
          <w:sz w:val="22"/>
          <w:szCs w:val="22"/>
        </w:rPr>
        <w:t>AUTORIZACIÓN CONSULTA INHABILIDADES POR DELITOS SEXUALES CONTRA NIÑOS NIÑAS Y ADOLESCENTES</w:t>
      </w:r>
    </w:p>
    <w:p w14:paraId="00DD95DE" w14:textId="77777777" w:rsidR="00382291" w:rsidRPr="00720887" w:rsidRDefault="00382291" w:rsidP="00382291">
      <w:pPr>
        <w:jc w:val="both"/>
        <w:rPr>
          <w:rFonts w:ascii="Arial" w:hAnsi="Arial" w:cs="Arial"/>
          <w:sz w:val="22"/>
          <w:szCs w:val="22"/>
        </w:rPr>
      </w:pPr>
    </w:p>
    <w:p w14:paraId="4FCB1F91"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 xml:space="preserve">El(la) suscrito(a) __________________________________________ identificado con C.C./ C.E./ P.P No. ______________________ expedida en _________________, actuando en calidad de (Representante Legal o Persona NATURAL) de la empresa XXXXXXXXX, Identificada con NIT: XXXXXXX, autorizo libre, expresa e inequívocamente, y exclusivamente para los fines y en los términos señalados en la Ley 1918 de 2018 reglamentada por el Decreto 753 de 2019, a la Escuela Tecnológica Instituto Técnico Central, a consultar mis datos personales </w:t>
      </w:r>
      <w:r w:rsidRPr="00720887">
        <w:rPr>
          <w:rFonts w:ascii="Arial" w:hAnsi="Arial" w:cs="Arial"/>
          <w:sz w:val="22"/>
          <w:szCs w:val="22"/>
          <w:shd w:val="clear" w:color="auto" w:fill="FFFFFF"/>
        </w:rPr>
        <w:t xml:space="preserve">en el registro de inhabilidades por delitos sexuales cometidos contra personas menores edad </w:t>
      </w:r>
      <w:r w:rsidRPr="00720887">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3E86E72D" w14:textId="77777777" w:rsidR="00382291" w:rsidRPr="00720887" w:rsidRDefault="00382291" w:rsidP="00382291">
      <w:pPr>
        <w:jc w:val="both"/>
        <w:rPr>
          <w:rFonts w:ascii="Arial" w:hAnsi="Arial" w:cs="Arial"/>
          <w:sz w:val="22"/>
          <w:szCs w:val="22"/>
        </w:rPr>
      </w:pPr>
    </w:p>
    <w:p w14:paraId="585F850F" w14:textId="77777777" w:rsidR="00382291" w:rsidRPr="00720887" w:rsidRDefault="00382291" w:rsidP="00382291">
      <w:pPr>
        <w:jc w:val="both"/>
        <w:rPr>
          <w:rFonts w:ascii="Arial" w:hAnsi="Arial" w:cs="Arial"/>
          <w:color w:val="0000FF"/>
          <w:sz w:val="22"/>
          <w:szCs w:val="22"/>
          <w:u w:val="single"/>
        </w:rPr>
      </w:pPr>
      <w:r w:rsidRPr="00720887">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www.itc.educ.co, manifestando que he sido informado(a) de forma clara y suficiente de los fines de su tratamiento. </w:t>
      </w:r>
    </w:p>
    <w:p w14:paraId="638076E0" w14:textId="77777777" w:rsidR="00382291" w:rsidRPr="00720887" w:rsidRDefault="00382291" w:rsidP="00382291">
      <w:pPr>
        <w:jc w:val="both"/>
        <w:rPr>
          <w:rFonts w:ascii="Arial" w:hAnsi="Arial" w:cs="Arial"/>
          <w:sz w:val="22"/>
          <w:szCs w:val="22"/>
        </w:rPr>
      </w:pPr>
    </w:p>
    <w:p w14:paraId="525D54D4" w14:textId="77777777" w:rsidR="00382291" w:rsidRPr="00720887" w:rsidRDefault="00382291" w:rsidP="00382291">
      <w:pPr>
        <w:rPr>
          <w:rFonts w:ascii="Arial" w:hAnsi="Arial" w:cs="Arial"/>
          <w:sz w:val="22"/>
          <w:szCs w:val="22"/>
        </w:rPr>
      </w:pPr>
      <w:r w:rsidRPr="00720887">
        <w:rPr>
          <w:rFonts w:ascii="Arial" w:hAnsi="Arial" w:cs="Arial"/>
          <w:sz w:val="22"/>
          <w:szCs w:val="22"/>
        </w:rPr>
        <w:t xml:space="preserve">Se suscribe en la ciudad de _______________, el día ____________ (__) de _______________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20___.</w:t>
      </w:r>
    </w:p>
    <w:p w14:paraId="618C209B" w14:textId="77777777" w:rsidR="00382291" w:rsidRPr="00720887" w:rsidRDefault="00382291" w:rsidP="00382291">
      <w:pPr>
        <w:jc w:val="center"/>
        <w:rPr>
          <w:rFonts w:ascii="Arial" w:hAnsi="Arial" w:cs="Arial"/>
          <w:b/>
          <w:bCs/>
          <w:sz w:val="22"/>
          <w:szCs w:val="22"/>
        </w:rPr>
      </w:pPr>
    </w:p>
    <w:p w14:paraId="57CBC11C"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EL PROPONENTE</w:t>
      </w:r>
    </w:p>
    <w:p w14:paraId="3EBC311B" w14:textId="77777777" w:rsidR="00382291" w:rsidRPr="00720887" w:rsidRDefault="00382291" w:rsidP="00382291">
      <w:pPr>
        <w:jc w:val="both"/>
        <w:rPr>
          <w:rFonts w:ascii="Arial" w:hAnsi="Arial" w:cs="Arial"/>
          <w:sz w:val="22"/>
          <w:szCs w:val="22"/>
        </w:rPr>
      </w:pPr>
    </w:p>
    <w:p w14:paraId="54B49BCB"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2FC9A36C" w14:textId="77777777" w:rsidR="00382291" w:rsidRPr="00720887" w:rsidRDefault="00382291" w:rsidP="7E6D6497">
      <w:pPr>
        <w:jc w:val="both"/>
        <w:rPr>
          <w:rFonts w:ascii="Arial" w:hAnsi="Arial" w:cs="Arial"/>
          <w:sz w:val="22"/>
          <w:szCs w:val="22"/>
          <w:lang w:val="es-ES"/>
        </w:rPr>
      </w:pPr>
      <w:proofErr w:type="spellStart"/>
      <w:r w:rsidRPr="7E6D6497">
        <w:rPr>
          <w:rFonts w:ascii="Arial" w:hAnsi="Arial" w:cs="Arial"/>
          <w:sz w:val="22"/>
          <w:szCs w:val="22"/>
          <w:lang w:val="es-ES"/>
        </w:rPr>
        <w:t>Nit</w:t>
      </w:r>
      <w:proofErr w:type="spellEnd"/>
      <w:r w:rsidRPr="7E6D6497">
        <w:rPr>
          <w:rFonts w:ascii="Arial" w:hAnsi="Arial" w:cs="Arial"/>
          <w:sz w:val="22"/>
          <w:szCs w:val="22"/>
          <w:lang w:val="es-ES"/>
        </w:rPr>
        <w:t>: ______________________________</w:t>
      </w:r>
    </w:p>
    <w:p w14:paraId="658F368E"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5C11EB8" w14:textId="77777777" w:rsidR="00382291" w:rsidRDefault="00382291" w:rsidP="000F2873">
      <w:pPr>
        <w:jc w:val="center"/>
        <w:rPr>
          <w:rFonts w:ascii="Arial" w:hAnsi="Arial" w:cs="Arial"/>
          <w:b/>
          <w:sz w:val="22"/>
          <w:szCs w:val="22"/>
        </w:rPr>
      </w:pPr>
    </w:p>
    <w:p w14:paraId="7FBF369C" w14:textId="77777777" w:rsidR="00382291" w:rsidRDefault="00382291" w:rsidP="000F2873">
      <w:pPr>
        <w:jc w:val="center"/>
        <w:rPr>
          <w:rFonts w:ascii="Arial" w:hAnsi="Arial" w:cs="Arial"/>
          <w:b/>
          <w:sz w:val="22"/>
          <w:szCs w:val="22"/>
        </w:rPr>
      </w:pPr>
    </w:p>
    <w:p w14:paraId="1DEFBCC8" w14:textId="77777777" w:rsidR="00382291" w:rsidRDefault="00382291" w:rsidP="000F2873">
      <w:pPr>
        <w:jc w:val="center"/>
        <w:rPr>
          <w:rFonts w:ascii="Arial" w:hAnsi="Arial" w:cs="Arial"/>
          <w:b/>
          <w:sz w:val="22"/>
          <w:szCs w:val="22"/>
        </w:rPr>
      </w:pPr>
    </w:p>
    <w:p w14:paraId="14FE010C" w14:textId="77777777" w:rsidR="00382291" w:rsidRDefault="00382291" w:rsidP="000F2873">
      <w:pPr>
        <w:jc w:val="center"/>
        <w:rPr>
          <w:rFonts w:ascii="Arial" w:hAnsi="Arial" w:cs="Arial"/>
          <w:b/>
          <w:sz w:val="22"/>
          <w:szCs w:val="22"/>
        </w:rPr>
      </w:pPr>
    </w:p>
    <w:p w14:paraId="5AE387F8" w14:textId="77777777" w:rsidR="00382291" w:rsidRDefault="00382291" w:rsidP="000F2873">
      <w:pPr>
        <w:jc w:val="center"/>
        <w:rPr>
          <w:rFonts w:ascii="Arial" w:hAnsi="Arial" w:cs="Arial"/>
          <w:b/>
          <w:sz w:val="22"/>
          <w:szCs w:val="22"/>
        </w:rPr>
      </w:pPr>
    </w:p>
    <w:p w14:paraId="48E1BE09" w14:textId="77777777" w:rsidR="008C64B0" w:rsidRDefault="008C64B0" w:rsidP="000F2873">
      <w:pPr>
        <w:jc w:val="center"/>
        <w:rPr>
          <w:rFonts w:ascii="Arial" w:hAnsi="Arial" w:cs="Arial"/>
          <w:b/>
          <w:sz w:val="22"/>
          <w:szCs w:val="22"/>
        </w:rPr>
      </w:pPr>
    </w:p>
    <w:p w14:paraId="3101C551" w14:textId="77777777" w:rsidR="008C64B0" w:rsidRDefault="008C64B0" w:rsidP="000F2873">
      <w:pPr>
        <w:jc w:val="center"/>
        <w:rPr>
          <w:rFonts w:ascii="Arial" w:hAnsi="Arial" w:cs="Arial"/>
          <w:b/>
          <w:sz w:val="22"/>
          <w:szCs w:val="22"/>
        </w:rPr>
      </w:pPr>
    </w:p>
    <w:p w14:paraId="6B3787C3" w14:textId="77777777" w:rsidR="008C64B0" w:rsidRDefault="008C64B0" w:rsidP="000F2873">
      <w:pPr>
        <w:jc w:val="center"/>
        <w:rPr>
          <w:rFonts w:ascii="Arial" w:hAnsi="Arial" w:cs="Arial"/>
          <w:b/>
          <w:sz w:val="22"/>
          <w:szCs w:val="22"/>
        </w:rPr>
      </w:pPr>
    </w:p>
    <w:p w14:paraId="22CEDAF3" w14:textId="77777777" w:rsidR="008C64B0" w:rsidRPr="00720887" w:rsidRDefault="008C64B0" w:rsidP="000F2873">
      <w:pPr>
        <w:jc w:val="center"/>
        <w:rPr>
          <w:rFonts w:ascii="Arial" w:hAnsi="Arial" w:cs="Arial"/>
          <w:b/>
          <w:sz w:val="22"/>
          <w:szCs w:val="22"/>
        </w:rPr>
      </w:pPr>
    </w:p>
    <w:p w14:paraId="7702FC09" w14:textId="77777777" w:rsidR="004E17AF" w:rsidRPr="00720887" w:rsidRDefault="004E17AF" w:rsidP="000F2873">
      <w:pPr>
        <w:jc w:val="center"/>
        <w:rPr>
          <w:rFonts w:ascii="Arial" w:hAnsi="Arial" w:cs="Arial"/>
          <w:b/>
          <w:sz w:val="22"/>
          <w:szCs w:val="22"/>
        </w:rPr>
      </w:pPr>
    </w:p>
    <w:p w14:paraId="5E578FDD" w14:textId="77777777" w:rsidR="00F62594" w:rsidRPr="00720887" w:rsidRDefault="00F62594" w:rsidP="000F2873">
      <w:pPr>
        <w:jc w:val="center"/>
        <w:rPr>
          <w:rFonts w:ascii="Arial" w:hAnsi="Arial" w:cs="Arial"/>
          <w:b/>
          <w:sz w:val="22"/>
          <w:szCs w:val="22"/>
        </w:rPr>
      </w:pPr>
    </w:p>
    <w:p w14:paraId="44596785" w14:textId="7CE547B5" w:rsidR="004E17AF" w:rsidRDefault="004E17AF" w:rsidP="00B369DD">
      <w:pPr>
        <w:jc w:val="both"/>
        <w:rPr>
          <w:rFonts w:ascii="Arial" w:hAnsi="Arial" w:cs="Arial"/>
          <w:sz w:val="22"/>
          <w:szCs w:val="22"/>
        </w:rPr>
      </w:pPr>
      <w:r w:rsidRPr="00720887">
        <w:rPr>
          <w:rFonts w:ascii="Arial" w:hAnsi="Arial" w:cs="Arial"/>
          <w:sz w:val="22"/>
          <w:szCs w:val="22"/>
        </w:rPr>
        <w:tab/>
      </w:r>
    </w:p>
    <w:p w14:paraId="663230E4" w14:textId="77777777" w:rsidR="00D43FB6" w:rsidRDefault="00D43FB6" w:rsidP="00B369DD">
      <w:pPr>
        <w:jc w:val="both"/>
        <w:rPr>
          <w:rFonts w:ascii="Arial" w:hAnsi="Arial" w:cs="Arial"/>
          <w:sz w:val="22"/>
          <w:szCs w:val="22"/>
        </w:rPr>
      </w:pPr>
    </w:p>
    <w:p w14:paraId="1653549E" w14:textId="77777777" w:rsidR="00D43FB6" w:rsidRDefault="00D43FB6" w:rsidP="00B369DD">
      <w:pPr>
        <w:jc w:val="both"/>
        <w:rPr>
          <w:rFonts w:ascii="Arial" w:hAnsi="Arial" w:cs="Arial"/>
          <w:sz w:val="22"/>
          <w:szCs w:val="22"/>
        </w:rPr>
      </w:pPr>
    </w:p>
    <w:p w14:paraId="15360123" w14:textId="77777777" w:rsidR="00D43FB6" w:rsidRDefault="00D43FB6" w:rsidP="00B369DD">
      <w:pPr>
        <w:jc w:val="both"/>
        <w:rPr>
          <w:rFonts w:ascii="Arial" w:hAnsi="Arial" w:cs="Arial"/>
          <w:sz w:val="22"/>
          <w:szCs w:val="22"/>
        </w:rPr>
      </w:pPr>
    </w:p>
    <w:p w14:paraId="406330F4" w14:textId="7EDC2175" w:rsidR="009A3E50" w:rsidRDefault="009A3E50" w:rsidP="542AB735">
      <w:pPr>
        <w:jc w:val="both"/>
        <w:rPr>
          <w:rFonts w:ascii="Arial" w:hAnsi="Arial" w:cs="Arial"/>
          <w:b/>
          <w:bCs/>
          <w:sz w:val="22"/>
          <w:szCs w:val="22"/>
        </w:rPr>
      </w:pPr>
    </w:p>
    <w:p w14:paraId="6D29E012" w14:textId="54F8AE35" w:rsidR="00BA3CFB" w:rsidRPr="00573DF0" w:rsidRDefault="00BA3CFB" w:rsidP="00BA3CFB">
      <w:pPr>
        <w:jc w:val="center"/>
        <w:rPr>
          <w:rFonts w:ascii="Arial" w:hAnsi="Arial" w:cs="Arial"/>
          <w:b/>
          <w:bCs/>
          <w:sz w:val="22"/>
          <w:szCs w:val="22"/>
        </w:rPr>
      </w:pPr>
      <w:r w:rsidRPr="00573DF0">
        <w:rPr>
          <w:rFonts w:ascii="Arial" w:hAnsi="Arial" w:cs="Arial"/>
          <w:b/>
          <w:sz w:val="22"/>
          <w:szCs w:val="22"/>
        </w:rPr>
        <w:lastRenderedPageBreak/>
        <w:t>FORMATO Nro. 1</w:t>
      </w:r>
      <w:r w:rsidR="00E60A7C" w:rsidRPr="00573DF0">
        <w:rPr>
          <w:rFonts w:ascii="Arial" w:hAnsi="Arial" w:cs="Arial"/>
          <w:b/>
          <w:sz w:val="22"/>
          <w:szCs w:val="22"/>
        </w:rPr>
        <w:t>2</w:t>
      </w:r>
    </w:p>
    <w:p w14:paraId="21D8A9DF" w14:textId="77777777" w:rsidR="004E17AF" w:rsidRPr="00573DF0" w:rsidRDefault="004E17AF" w:rsidP="000F2873">
      <w:pPr>
        <w:jc w:val="center"/>
        <w:rPr>
          <w:rFonts w:ascii="Arial" w:hAnsi="Arial" w:cs="Arial"/>
          <w:b/>
          <w:bCs/>
          <w:sz w:val="22"/>
          <w:szCs w:val="22"/>
        </w:rPr>
      </w:pPr>
      <w:r w:rsidRPr="00573DF0">
        <w:rPr>
          <w:rFonts w:ascii="Arial" w:hAnsi="Arial" w:cs="Arial"/>
          <w:b/>
          <w:bCs/>
          <w:sz w:val="22"/>
          <w:szCs w:val="22"/>
        </w:rPr>
        <w:t>FORMATO DE ESPECIFICACIONES TÉCNICAS</w:t>
      </w:r>
    </w:p>
    <w:p w14:paraId="0FEB9AB6" w14:textId="77777777" w:rsidR="00E314AF" w:rsidRPr="00573DF0" w:rsidRDefault="00E314AF" w:rsidP="00E314AF">
      <w:pPr>
        <w:jc w:val="both"/>
        <w:rPr>
          <w:rFonts w:ascii="Arial" w:hAnsi="Arial" w:cs="Arial"/>
          <w:sz w:val="22"/>
          <w:szCs w:val="22"/>
        </w:rPr>
      </w:pPr>
    </w:p>
    <w:p w14:paraId="5C9AF1D0" w14:textId="77777777" w:rsidR="00E314AF" w:rsidRPr="00573DF0" w:rsidRDefault="00E314AF" w:rsidP="00E314AF">
      <w:pPr>
        <w:jc w:val="both"/>
        <w:rPr>
          <w:rFonts w:ascii="Arial" w:hAnsi="Arial" w:cs="Arial"/>
          <w:sz w:val="22"/>
          <w:szCs w:val="22"/>
        </w:rPr>
      </w:pPr>
      <w:r w:rsidRPr="00573DF0">
        <w:rPr>
          <w:rFonts w:ascii="Arial" w:hAnsi="Arial" w:cs="Arial"/>
          <w:sz w:val="22"/>
          <w:szCs w:val="22"/>
        </w:rPr>
        <w:t>Bogotá, D.C. (Fecha)</w:t>
      </w:r>
    </w:p>
    <w:p w14:paraId="3F3BA429" w14:textId="77777777" w:rsidR="00E314AF" w:rsidRPr="00573DF0" w:rsidRDefault="00E314AF" w:rsidP="00E314AF">
      <w:pPr>
        <w:jc w:val="both"/>
        <w:rPr>
          <w:rFonts w:ascii="Arial" w:hAnsi="Arial" w:cs="Arial"/>
          <w:sz w:val="22"/>
          <w:szCs w:val="22"/>
        </w:rPr>
      </w:pPr>
    </w:p>
    <w:p w14:paraId="6E158C70" w14:textId="77777777" w:rsidR="00E314AF" w:rsidRPr="00573DF0" w:rsidRDefault="00E314AF" w:rsidP="00E314AF">
      <w:pPr>
        <w:jc w:val="both"/>
        <w:rPr>
          <w:rFonts w:ascii="Arial" w:hAnsi="Arial" w:cs="Arial"/>
          <w:sz w:val="22"/>
          <w:szCs w:val="22"/>
        </w:rPr>
      </w:pPr>
    </w:p>
    <w:p w14:paraId="4BB992D5" w14:textId="77777777" w:rsidR="00E314AF" w:rsidRPr="00573DF0" w:rsidRDefault="00E314AF" w:rsidP="00E314AF">
      <w:pPr>
        <w:jc w:val="both"/>
        <w:rPr>
          <w:rFonts w:ascii="Arial" w:hAnsi="Arial" w:cs="Arial"/>
          <w:sz w:val="22"/>
          <w:szCs w:val="22"/>
        </w:rPr>
      </w:pPr>
      <w:r w:rsidRPr="00573DF0">
        <w:rPr>
          <w:rFonts w:ascii="Arial" w:hAnsi="Arial" w:cs="Arial"/>
          <w:sz w:val="22"/>
          <w:szCs w:val="22"/>
        </w:rPr>
        <w:t>Señores</w:t>
      </w:r>
    </w:p>
    <w:p w14:paraId="2942CFD2" w14:textId="77777777" w:rsidR="00E314AF" w:rsidRPr="00573DF0" w:rsidRDefault="00E314AF" w:rsidP="00E314AF">
      <w:pPr>
        <w:jc w:val="both"/>
        <w:rPr>
          <w:rFonts w:ascii="Arial" w:hAnsi="Arial" w:cs="Arial"/>
          <w:b/>
          <w:sz w:val="22"/>
          <w:szCs w:val="22"/>
        </w:rPr>
      </w:pPr>
      <w:r w:rsidRPr="00573DF0">
        <w:rPr>
          <w:rFonts w:ascii="Arial" w:hAnsi="Arial" w:cs="Arial"/>
          <w:b/>
          <w:sz w:val="22"/>
          <w:szCs w:val="22"/>
        </w:rPr>
        <w:t>ESCUELA TECNOLÓGICA INSTITUTO TÉCNICO CENTRAL</w:t>
      </w:r>
    </w:p>
    <w:p w14:paraId="032B67FC" w14:textId="77777777" w:rsidR="00E314AF" w:rsidRPr="00573DF0" w:rsidRDefault="00E314AF" w:rsidP="00E314AF">
      <w:pPr>
        <w:jc w:val="both"/>
        <w:rPr>
          <w:rFonts w:ascii="Arial" w:hAnsi="Arial" w:cs="Arial"/>
          <w:sz w:val="22"/>
          <w:szCs w:val="22"/>
        </w:rPr>
      </w:pPr>
      <w:r w:rsidRPr="00573DF0">
        <w:rPr>
          <w:rFonts w:ascii="Arial" w:hAnsi="Arial" w:cs="Arial"/>
          <w:sz w:val="22"/>
          <w:szCs w:val="22"/>
        </w:rPr>
        <w:t>Ciudad</w:t>
      </w:r>
    </w:p>
    <w:p w14:paraId="3340E6F8" w14:textId="77777777" w:rsidR="00E314AF" w:rsidRPr="00573DF0" w:rsidRDefault="00E314AF" w:rsidP="00E314AF">
      <w:pPr>
        <w:jc w:val="both"/>
        <w:rPr>
          <w:rFonts w:ascii="Arial" w:hAnsi="Arial" w:cs="Arial"/>
          <w:sz w:val="22"/>
          <w:szCs w:val="22"/>
        </w:rPr>
      </w:pPr>
    </w:p>
    <w:p w14:paraId="5BE98951" w14:textId="77777777" w:rsidR="00E314AF" w:rsidRPr="00573DF0" w:rsidRDefault="00E314AF" w:rsidP="00E314AF">
      <w:pPr>
        <w:jc w:val="both"/>
        <w:rPr>
          <w:rFonts w:ascii="Arial" w:hAnsi="Arial" w:cs="Arial"/>
          <w:b/>
          <w:bCs/>
          <w:sz w:val="22"/>
          <w:szCs w:val="22"/>
        </w:rPr>
      </w:pPr>
      <w:r w:rsidRPr="00573DF0">
        <w:rPr>
          <w:rFonts w:ascii="Arial" w:hAnsi="Arial" w:cs="Arial"/>
          <w:b/>
          <w:bCs/>
          <w:sz w:val="22"/>
          <w:szCs w:val="22"/>
        </w:rPr>
        <w:t xml:space="preserve">Asunto: Especificaciones Técnicas </w:t>
      </w:r>
    </w:p>
    <w:p w14:paraId="2945D560" w14:textId="77777777" w:rsidR="00E314AF" w:rsidRPr="00573DF0" w:rsidRDefault="00E314AF" w:rsidP="00E314AF">
      <w:pPr>
        <w:jc w:val="both"/>
        <w:rPr>
          <w:rFonts w:ascii="Arial" w:hAnsi="Arial" w:cs="Arial"/>
          <w:sz w:val="22"/>
          <w:szCs w:val="22"/>
        </w:rPr>
      </w:pPr>
    </w:p>
    <w:p w14:paraId="77177B65" w14:textId="77777777" w:rsidR="00E314AF" w:rsidRPr="00573DF0" w:rsidRDefault="00E314AF" w:rsidP="7E6D6497">
      <w:pPr>
        <w:jc w:val="both"/>
        <w:rPr>
          <w:rFonts w:ascii="Arial" w:hAnsi="Arial" w:cs="Arial"/>
          <w:sz w:val="22"/>
          <w:szCs w:val="22"/>
          <w:lang w:val="es-ES"/>
        </w:rPr>
      </w:pPr>
      <w:r w:rsidRPr="7E6D6497">
        <w:rPr>
          <w:rFonts w:ascii="Arial" w:hAnsi="Arial" w:cs="Arial"/>
          <w:sz w:val="22"/>
          <w:szCs w:val="22"/>
          <w:lang w:val="es-ES"/>
        </w:rPr>
        <w:t xml:space="preserve">Yo, _______________________, identificado con la cédula de ciudadanía No. _________________, en mi calidad de __________________, del proponente ___________________________, identificado con </w:t>
      </w:r>
      <w:proofErr w:type="spellStart"/>
      <w:r w:rsidRPr="7E6D6497">
        <w:rPr>
          <w:rFonts w:ascii="Arial" w:hAnsi="Arial" w:cs="Arial"/>
          <w:sz w:val="22"/>
          <w:szCs w:val="22"/>
          <w:lang w:val="es-ES"/>
        </w:rPr>
        <w:t>Nit</w:t>
      </w:r>
      <w:proofErr w:type="spellEnd"/>
      <w:r w:rsidRPr="7E6D6497">
        <w:rPr>
          <w:rFonts w:ascii="Arial" w:hAnsi="Arial" w:cs="Arial"/>
          <w:sz w:val="22"/>
          <w:szCs w:val="22"/>
          <w:lang w:val="es-ES"/>
        </w:rPr>
        <w:t>: ___________________________,</w:t>
      </w:r>
    </w:p>
    <w:p w14:paraId="5AE5C262" w14:textId="77777777" w:rsidR="00E314AF" w:rsidRPr="00573DF0" w:rsidRDefault="00E314AF" w:rsidP="00E314AF">
      <w:pPr>
        <w:jc w:val="both"/>
        <w:rPr>
          <w:rFonts w:ascii="Arial" w:hAnsi="Arial" w:cs="Arial"/>
          <w:sz w:val="22"/>
          <w:szCs w:val="22"/>
        </w:rPr>
      </w:pPr>
      <w:r w:rsidRPr="00573DF0">
        <w:rPr>
          <w:rFonts w:ascii="Arial" w:hAnsi="Arial" w:cs="Arial"/>
          <w:sz w:val="22"/>
          <w:szCs w:val="22"/>
        </w:rPr>
        <w:t>Me comprometo a cumplir con las especificaciones técnicas mínimas de los elementos requeridos por la entidad así:</w:t>
      </w:r>
    </w:p>
    <w:p w14:paraId="3B5F0AA2" w14:textId="77777777" w:rsidR="00E314AF" w:rsidRPr="00573DF0" w:rsidRDefault="00E314AF" w:rsidP="00E314AF">
      <w:pPr>
        <w:jc w:val="both"/>
        <w:rPr>
          <w:rFonts w:ascii="Arial" w:hAnsi="Arial" w:cs="Arial"/>
          <w:sz w:val="22"/>
          <w:szCs w:val="22"/>
        </w:rPr>
      </w:pPr>
      <w:r w:rsidRPr="1EB1B9CB">
        <w:rPr>
          <w:rFonts w:ascii="Arial" w:hAnsi="Arial" w:cs="Arial"/>
          <w:sz w:val="22"/>
          <w:szCs w:val="22"/>
        </w:rPr>
        <w:t xml:space="preserve"> </w:t>
      </w:r>
    </w:p>
    <w:p w14:paraId="4E6209F1" w14:textId="6DB3C1D6" w:rsidR="7E6D6497" w:rsidRDefault="5BBBAF54" w:rsidP="542AB735">
      <w:pPr>
        <w:spacing w:line="240" w:lineRule="atLeast"/>
        <w:jc w:val="both"/>
      </w:pPr>
      <w:r w:rsidRPr="542AB735">
        <w:rPr>
          <w:rFonts w:ascii="Arial" w:eastAsia="Arial" w:hAnsi="Arial" w:cs="Arial"/>
          <w:color w:val="000000" w:themeColor="text1"/>
          <w:sz w:val="22"/>
          <w:szCs w:val="22"/>
          <w:lang w:val="es-ES"/>
        </w:rPr>
        <w:t xml:space="preserve">OBJETO: </w:t>
      </w:r>
      <w:r w:rsidRPr="542AB735">
        <w:rPr>
          <w:rFonts w:ascii="Arial" w:eastAsia="Arial" w:hAnsi="Arial" w:cs="Arial"/>
          <w:sz w:val="22"/>
          <w:szCs w:val="22"/>
          <w:lang w:val="es-CO"/>
        </w:rPr>
        <w:t>ADQUISICION DE ELEMENTOS NECESARIOS PARA LAS PRÁCTICAS ACADÉMICAS EN EL LABORATORIO DE FÍSICA Y QUÍMICA DEL ÁREA DE TALLERES Y LABORATORIOS, QUE PERMITAN GARANTIZAR EL ADECUADO PROCESO DE APRENDIZAJE DE ESTUDIANTES IBTI Y PES DE LA ESCUELA TECNOLÓGICA INSTITUTO TECNICO CENTRAL</w:t>
      </w:r>
    </w:p>
    <w:p w14:paraId="063D9700" w14:textId="0910D4FF" w:rsidR="542AB735" w:rsidRDefault="542AB735" w:rsidP="542AB735">
      <w:pPr>
        <w:spacing w:line="240" w:lineRule="atLeast"/>
        <w:jc w:val="both"/>
        <w:rPr>
          <w:rFonts w:ascii="Arial" w:eastAsia="Arial" w:hAnsi="Arial" w:cs="Arial"/>
          <w:sz w:val="22"/>
          <w:szCs w:val="22"/>
          <w:lang w:val="es-CO"/>
        </w:rPr>
      </w:pPr>
    </w:p>
    <w:p w14:paraId="6CD9999B" w14:textId="7295559B" w:rsidR="004BDCA9" w:rsidRDefault="004BDCA9" w:rsidP="3D4DB8E9">
      <w:pPr>
        <w:jc w:val="both"/>
      </w:pPr>
      <w:r w:rsidRPr="3D4DB8E9">
        <w:rPr>
          <w:rFonts w:ascii="Arial" w:eastAsia="Arial" w:hAnsi="Arial" w:cs="Arial"/>
          <w:sz w:val="22"/>
          <w:szCs w:val="22"/>
          <w:lang w:val="es-CO"/>
        </w:rPr>
        <w:t>Para el desarrollo del objeto del contrato, el contratista debe suministrar los insumos (vidriería) para el área de talleres y laboratorios – laboratorio de física y química de acuerdo con las especificaciones técnicas que se detallan a continuación:</w:t>
      </w:r>
    </w:p>
    <w:p w14:paraId="1882DEC1" w14:textId="244EA730" w:rsidR="004BDCA9" w:rsidRDefault="004BDCA9" w:rsidP="3D4DB8E9">
      <w:pPr>
        <w:jc w:val="both"/>
      </w:pPr>
      <w:r w:rsidRPr="3D4DB8E9">
        <w:rPr>
          <w:rFonts w:ascii="Arial" w:eastAsia="Arial" w:hAnsi="Arial" w:cs="Arial"/>
          <w:b/>
          <w:bCs/>
          <w:sz w:val="22"/>
          <w:szCs w:val="22"/>
          <w:lang w:val="es-CO"/>
        </w:rPr>
        <w:t xml:space="preserve"> </w:t>
      </w:r>
    </w:p>
    <w:p w14:paraId="64FD34B6" w14:textId="1CD1A8F4" w:rsidR="004BDCA9" w:rsidRDefault="004BDCA9" w:rsidP="3D4DB8E9">
      <w:pPr>
        <w:jc w:val="both"/>
        <w:rPr>
          <w:rFonts w:ascii="Arial" w:eastAsia="Arial" w:hAnsi="Arial" w:cs="Arial"/>
          <w:sz w:val="22"/>
          <w:szCs w:val="22"/>
          <w:lang w:val="es-CO"/>
        </w:rPr>
      </w:pPr>
      <w:r w:rsidRPr="3D4DB8E9">
        <w:rPr>
          <w:rFonts w:ascii="Arial" w:eastAsia="Arial" w:hAnsi="Arial" w:cs="Arial"/>
          <w:b/>
          <w:bCs/>
          <w:sz w:val="22"/>
          <w:szCs w:val="22"/>
          <w:lang w:val="es-CO"/>
        </w:rPr>
        <w:t>FICHA TÉCNICA DE INSUMOS (</w:t>
      </w:r>
      <w:r w:rsidRPr="3D4DB8E9">
        <w:rPr>
          <w:rFonts w:ascii="Arial" w:eastAsia="Arial" w:hAnsi="Arial" w:cs="Arial"/>
          <w:sz w:val="22"/>
          <w:szCs w:val="22"/>
          <w:lang w:val="es-CO"/>
        </w:rPr>
        <w:t>VIDRIERIA) La escuela Tecnológica Instituto técnico central requiere la adquisición de los elementos con especificaciones detalladas por ello se elaboró la siguiente FICHA TECNICA:</w:t>
      </w:r>
    </w:p>
    <w:p w14:paraId="5C596E85" w14:textId="77777777" w:rsidR="001B5F6D" w:rsidRDefault="001B5F6D" w:rsidP="3D4DB8E9">
      <w:pPr>
        <w:jc w:val="both"/>
        <w:rPr>
          <w:rFonts w:ascii="Arial" w:eastAsia="Arial" w:hAnsi="Arial" w:cs="Arial"/>
          <w:sz w:val="22"/>
          <w:szCs w:val="22"/>
          <w:lang w:val="es-CO"/>
        </w:rPr>
      </w:pPr>
    </w:p>
    <w:tbl>
      <w:tblPr>
        <w:tblW w:w="10292" w:type="dxa"/>
        <w:tblInd w:w="-436" w:type="dxa"/>
        <w:tblCellMar>
          <w:left w:w="70" w:type="dxa"/>
          <w:right w:w="70" w:type="dxa"/>
        </w:tblCellMar>
        <w:tblLook w:val="04A0" w:firstRow="1" w:lastRow="0" w:firstColumn="1" w:lastColumn="0" w:noHBand="0" w:noVBand="1"/>
      </w:tblPr>
      <w:tblGrid>
        <w:gridCol w:w="724"/>
        <w:gridCol w:w="2643"/>
        <w:gridCol w:w="2501"/>
        <w:gridCol w:w="3093"/>
        <w:gridCol w:w="1185"/>
        <w:gridCol w:w="17"/>
        <w:gridCol w:w="129"/>
      </w:tblGrid>
      <w:tr w:rsidR="001B5F6D" w:rsidRPr="0021184A" w14:paraId="1BE3AA2F" w14:textId="77777777" w:rsidTr="00070D0C">
        <w:trPr>
          <w:gridAfter w:val="1"/>
          <w:wAfter w:w="129" w:type="dxa"/>
          <w:trHeight w:val="315"/>
        </w:trPr>
        <w:tc>
          <w:tcPr>
            <w:tcW w:w="10163" w:type="dxa"/>
            <w:gridSpan w:val="6"/>
            <w:tcBorders>
              <w:top w:val="single" w:sz="8" w:space="0" w:color="auto"/>
              <w:left w:val="single" w:sz="8" w:space="0" w:color="auto"/>
              <w:bottom w:val="single" w:sz="8" w:space="0" w:color="auto"/>
              <w:right w:val="single" w:sz="8" w:space="0" w:color="000000"/>
            </w:tcBorders>
            <w:noWrap/>
            <w:vAlign w:val="center"/>
            <w:hideMark/>
          </w:tcPr>
          <w:p w14:paraId="3F46D845" w14:textId="77777777" w:rsidR="001B5F6D" w:rsidRPr="0021184A" w:rsidRDefault="001B5F6D" w:rsidP="00070D0C">
            <w:pPr>
              <w:jc w:val="center"/>
              <w:rPr>
                <w:rFonts w:ascii="Arial" w:eastAsia="Times New Roman" w:hAnsi="Arial" w:cs="Arial"/>
                <w:b/>
                <w:bCs/>
                <w:color w:val="000000"/>
                <w:sz w:val="20"/>
                <w:szCs w:val="20"/>
                <w:lang w:val="es-419" w:eastAsia="es-419"/>
              </w:rPr>
            </w:pPr>
            <w:r w:rsidRPr="0021184A">
              <w:rPr>
                <w:rFonts w:ascii="Arial" w:eastAsia="Times New Roman" w:hAnsi="Arial" w:cs="Arial"/>
                <w:b/>
                <w:bCs/>
                <w:color w:val="000000"/>
                <w:sz w:val="20"/>
                <w:szCs w:val="20"/>
                <w:lang w:val="es-419" w:eastAsia="es-419"/>
              </w:rPr>
              <w:t>VIDRIERIA / INSTRUMENTOS DE MEDICION</w:t>
            </w:r>
          </w:p>
        </w:tc>
      </w:tr>
      <w:tr w:rsidR="001B5F6D" w:rsidRPr="0021184A" w14:paraId="2B33C987" w14:textId="77777777" w:rsidTr="00070D0C">
        <w:trPr>
          <w:gridAfter w:val="2"/>
          <w:wAfter w:w="146" w:type="dxa"/>
          <w:trHeight w:val="780"/>
        </w:trPr>
        <w:tc>
          <w:tcPr>
            <w:tcW w:w="724" w:type="dxa"/>
            <w:tcBorders>
              <w:top w:val="nil"/>
              <w:left w:val="single" w:sz="8" w:space="0" w:color="auto"/>
              <w:bottom w:val="single" w:sz="8" w:space="0" w:color="auto"/>
              <w:right w:val="single" w:sz="8" w:space="0" w:color="auto"/>
            </w:tcBorders>
            <w:vAlign w:val="center"/>
            <w:hideMark/>
          </w:tcPr>
          <w:p w14:paraId="08047BC2" w14:textId="77777777" w:rsidR="001B5F6D" w:rsidRPr="0021184A" w:rsidRDefault="001B5F6D" w:rsidP="00070D0C">
            <w:pPr>
              <w:jc w:val="center"/>
              <w:rPr>
                <w:rFonts w:ascii="Arial" w:eastAsia="Times New Roman" w:hAnsi="Arial" w:cs="Arial"/>
                <w:b/>
                <w:bCs/>
                <w:color w:val="000000"/>
                <w:sz w:val="20"/>
                <w:szCs w:val="20"/>
                <w:lang w:val="es-419" w:eastAsia="es-419"/>
              </w:rPr>
            </w:pPr>
            <w:r w:rsidRPr="0021184A">
              <w:rPr>
                <w:rFonts w:ascii="Arial" w:eastAsia="Times New Roman" w:hAnsi="Arial" w:cs="Arial"/>
                <w:b/>
                <w:bCs/>
                <w:color w:val="000000"/>
                <w:sz w:val="20"/>
                <w:szCs w:val="20"/>
                <w:lang w:eastAsia="es-419"/>
              </w:rPr>
              <w:t>ITEM</w:t>
            </w:r>
          </w:p>
        </w:tc>
        <w:tc>
          <w:tcPr>
            <w:tcW w:w="2643" w:type="dxa"/>
            <w:tcBorders>
              <w:top w:val="nil"/>
              <w:left w:val="nil"/>
              <w:bottom w:val="single" w:sz="8" w:space="0" w:color="auto"/>
              <w:right w:val="single" w:sz="8" w:space="0" w:color="auto"/>
            </w:tcBorders>
            <w:shd w:val="clear" w:color="000000" w:fill="FFFFFF"/>
            <w:vAlign w:val="center"/>
            <w:hideMark/>
          </w:tcPr>
          <w:p w14:paraId="2F0C7B2C" w14:textId="77777777" w:rsidR="001B5F6D" w:rsidRPr="0021184A" w:rsidRDefault="001B5F6D" w:rsidP="00070D0C">
            <w:pPr>
              <w:jc w:val="center"/>
              <w:rPr>
                <w:rFonts w:ascii="Arial" w:eastAsia="Times New Roman" w:hAnsi="Arial" w:cs="Arial"/>
                <w:b/>
                <w:bCs/>
                <w:color w:val="000000"/>
                <w:sz w:val="20"/>
                <w:szCs w:val="20"/>
                <w:lang w:val="es-419" w:eastAsia="es-419"/>
              </w:rPr>
            </w:pPr>
            <w:r w:rsidRPr="0021184A">
              <w:rPr>
                <w:rFonts w:ascii="Arial" w:eastAsia="Times New Roman" w:hAnsi="Arial" w:cs="Arial"/>
                <w:b/>
                <w:bCs/>
                <w:color w:val="000000"/>
                <w:sz w:val="20"/>
                <w:szCs w:val="20"/>
                <w:lang w:eastAsia="es-419"/>
              </w:rPr>
              <w:t>DENOMINACION DEL BIEN</w:t>
            </w:r>
          </w:p>
        </w:tc>
        <w:tc>
          <w:tcPr>
            <w:tcW w:w="2501" w:type="dxa"/>
            <w:tcBorders>
              <w:top w:val="nil"/>
              <w:left w:val="nil"/>
              <w:bottom w:val="single" w:sz="8" w:space="0" w:color="auto"/>
              <w:right w:val="single" w:sz="8" w:space="0" w:color="auto"/>
            </w:tcBorders>
            <w:vAlign w:val="center"/>
            <w:hideMark/>
          </w:tcPr>
          <w:p w14:paraId="0CDE1B95" w14:textId="77777777" w:rsidR="001B5F6D" w:rsidRPr="0021184A" w:rsidRDefault="001B5F6D" w:rsidP="00070D0C">
            <w:pPr>
              <w:jc w:val="center"/>
              <w:rPr>
                <w:rFonts w:ascii="Arial" w:eastAsia="Times New Roman" w:hAnsi="Arial" w:cs="Arial"/>
                <w:b/>
                <w:bCs/>
                <w:color w:val="000000"/>
                <w:sz w:val="20"/>
                <w:szCs w:val="20"/>
                <w:lang w:val="es-419" w:eastAsia="es-419"/>
              </w:rPr>
            </w:pPr>
            <w:r w:rsidRPr="0021184A">
              <w:rPr>
                <w:rFonts w:ascii="Arial" w:eastAsia="Times New Roman" w:hAnsi="Arial" w:cs="Arial"/>
                <w:b/>
                <w:bCs/>
                <w:color w:val="000000"/>
                <w:sz w:val="20"/>
                <w:szCs w:val="20"/>
                <w:lang w:eastAsia="es-419"/>
              </w:rPr>
              <w:t>UNIDAD DE MEDIDA</w:t>
            </w:r>
          </w:p>
        </w:tc>
        <w:tc>
          <w:tcPr>
            <w:tcW w:w="3093" w:type="dxa"/>
            <w:tcBorders>
              <w:top w:val="nil"/>
              <w:left w:val="nil"/>
              <w:bottom w:val="single" w:sz="8" w:space="0" w:color="auto"/>
              <w:right w:val="single" w:sz="8" w:space="0" w:color="auto"/>
            </w:tcBorders>
            <w:vAlign w:val="center"/>
            <w:hideMark/>
          </w:tcPr>
          <w:p w14:paraId="3FD4D961" w14:textId="77777777" w:rsidR="001B5F6D" w:rsidRPr="0021184A" w:rsidRDefault="001B5F6D" w:rsidP="00070D0C">
            <w:pPr>
              <w:jc w:val="center"/>
              <w:rPr>
                <w:rFonts w:ascii="Arial" w:eastAsia="Times New Roman" w:hAnsi="Arial" w:cs="Arial"/>
                <w:b/>
                <w:bCs/>
                <w:color w:val="000000"/>
                <w:sz w:val="20"/>
                <w:szCs w:val="20"/>
                <w:lang w:val="es-419" w:eastAsia="es-419"/>
              </w:rPr>
            </w:pPr>
            <w:r w:rsidRPr="0021184A">
              <w:rPr>
                <w:rFonts w:ascii="Arial" w:eastAsia="Times New Roman" w:hAnsi="Arial" w:cs="Arial"/>
                <w:b/>
                <w:bCs/>
                <w:color w:val="000000"/>
                <w:sz w:val="20"/>
                <w:szCs w:val="20"/>
                <w:lang w:eastAsia="es-419"/>
              </w:rPr>
              <w:t>DESCRIPCION TECNICA</w:t>
            </w:r>
          </w:p>
        </w:tc>
        <w:tc>
          <w:tcPr>
            <w:tcW w:w="1185" w:type="dxa"/>
            <w:tcBorders>
              <w:top w:val="nil"/>
              <w:left w:val="nil"/>
              <w:bottom w:val="single" w:sz="8" w:space="0" w:color="auto"/>
              <w:right w:val="single" w:sz="8" w:space="0" w:color="auto"/>
            </w:tcBorders>
            <w:vAlign w:val="center"/>
            <w:hideMark/>
          </w:tcPr>
          <w:p w14:paraId="63A42532" w14:textId="77777777" w:rsidR="001B5F6D" w:rsidRPr="0021184A" w:rsidRDefault="001B5F6D" w:rsidP="00070D0C">
            <w:pPr>
              <w:jc w:val="center"/>
              <w:rPr>
                <w:rFonts w:ascii="Arial" w:eastAsia="Times New Roman" w:hAnsi="Arial" w:cs="Arial"/>
                <w:b/>
                <w:bCs/>
                <w:color w:val="000000"/>
                <w:sz w:val="20"/>
                <w:szCs w:val="20"/>
                <w:lang w:val="es-419" w:eastAsia="es-419"/>
              </w:rPr>
            </w:pPr>
            <w:r w:rsidRPr="0021184A">
              <w:rPr>
                <w:rFonts w:ascii="Arial" w:eastAsia="Times New Roman" w:hAnsi="Arial" w:cs="Arial"/>
                <w:b/>
                <w:bCs/>
                <w:color w:val="000000"/>
                <w:sz w:val="20"/>
                <w:szCs w:val="20"/>
                <w:lang w:eastAsia="es-419"/>
              </w:rPr>
              <w:t xml:space="preserve">CANTIDAD </w:t>
            </w:r>
          </w:p>
        </w:tc>
      </w:tr>
      <w:tr w:rsidR="001B5F6D" w:rsidRPr="0021184A" w14:paraId="7C92042F"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7CC71C2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1</w:t>
            </w:r>
          </w:p>
        </w:tc>
        <w:tc>
          <w:tcPr>
            <w:tcW w:w="2643" w:type="dxa"/>
            <w:tcBorders>
              <w:top w:val="nil"/>
              <w:left w:val="nil"/>
              <w:bottom w:val="single" w:sz="8" w:space="0" w:color="auto"/>
              <w:right w:val="single" w:sz="8" w:space="0" w:color="auto"/>
            </w:tcBorders>
            <w:shd w:val="clear" w:color="000000" w:fill="FFFFFF"/>
            <w:vAlign w:val="center"/>
            <w:hideMark/>
          </w:tcPr>
          <w:p w14:paraId="7D8F00E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50 ml</w:t>
            </w:r>
          </w:p>
        </w:tc>
        <w:tc>
          <w:tcPr>
            <w:tcW w:w="2501" w:type="dxa"/>
            <w:tcBorders>
              <w:top w:val="nil"/>
              <w:left w:val="nil"/>
              <w:bottom w:val="single" w:sz="8" w:space="0" w:color="auto"/>
              <w:right w:val="single" w:sz="8" w:space="0" w:color="auto"/>
            </w:tcBorders>
            <w:vAlign w:val="center"/>
            <w:hideMark/>
          </w:tcPr>
          <w:p w14:paraId="7222220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50 ml</w:t>
            </w:r>
          </w:p>
        </w:tc>
        <w:tc>
          <w:tcPr>
            <w:tcW w:w="3093" w:type="dxa"/>
            <w:tcBorders>
              <w:top w:val="nil"/>
              <w:left w:val="nil"/>
              <w:bottom w:val="single" w:sz="8" w:space="0" w:color="auto"/>
              <w:right w:val="single" w:sz="8" w:space="0" w:color="auto"/>
            </w:tcBorders>
            <w:vAlign w:val="center"/>
            <w:hideMark/>
          </w:tcPr>
          <w:p w14:paraId="2280B32D"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50 ml</w:t>
            </w:r>
          </w:p>
        </w:tc>
        <w:tc>
          <w:tcPr>
            <w:tcW w:w="1185" w:type="dxa"/>
            <w:tcBorders>
              <w:top w:val="nil"/>
              <w:left w:val="nil"/>
              <w:bottom w:val="single" w:sz="8" w:space="0" w:color="auto"/>
              <w:right w:val="single" w:sz="8" w:space="0" w:color="auto"/>
            </w:tcBorders>
            <w:vAlign w:val="center"/>
            <w:hideMark/>
          </w:tcPr>
          <w:p w14:paraId="3E667B3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36CB70B3" w14:textId="77777777" w:rsidTr="00070D0C">
        <w:trPr>
          <w:gridAfter w:val="2"/>
          <w:wAfter w:w="146" w:type="dxa"/>
          <w:trHeight w:val="461"/>
        </w:trPr>
        <w:tc>
          <w:tcPr>
            <w:tcW w:w="724" w:type="dxa"/>
            <w:tcBorders>
              <w:top w:val="nil"/>
              <w:left w:val="single" w:sz="8" w:space="0" w:color="auto"/>
              <w:bottom w:val="single" w:sz="8" w:space="0" w:color="auto"/>
              <w:right w:val="single" w:sz="8" w:space="0" w:color="auto"/>
            </w:tcBorders>
            <w:noWrap/>
            <w:vAlign w:val="center"/>
            <w:hideMark/>
          </w:tcPr>
          <w:p w14:paraId="08B76E0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2</w:t>
            </w:r>
          </w:p>
        </w:tc>
        <w:tc>
          <w:tcPr>
            <w:tcW w:w="2643" w:type="dxa"/>
            <w:tcBorders>
              <w:top w:val="nil"/>
              <w:left w:val="nil"/>
              <w:bottom w:val="single" w:sz="8" w:space="0" w:color="auto"/>
              <w:right w:val="single" w:sz="8" w:space="0" w:color="auto"/>
            </w:tcBorders>
            <w:shd w:val="clear" w:color="000000" w:fill="FFFFFF"/>
            <w:vAlign w:val="center"/>
            <w:hideMark/>
          </w:tcPr>
          <w:p w14:paraId="0005764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100 ml</w:t>
            </w:r>
          </w:p>
        </w:tc>
        <w:tc>
          <w:tcPr>
            <w:tcW w:w="2501" w:type="dxa"/>
            <w:tcBorders>
              <w:top w:val="nil"/>
              <w:left w:val="nil"/>
              <w:bottom w:val="single" w:sz="8" w:space="0" w:color="auto"/>
              <w:right w:val="single" w:sz="8" w:space="0" w:color="auto"/>
            </w:tcBorders>
            <w:vAlign w:val="center"/>
            <w:hideMark/>
          </w:tcPr>
          <w:p w14:paraId="6C97A3A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100 ml</w:t>
            </w:r>
          </w:p>
        </w:tc>
        <w:tc>
          <w:tcPr>
            <w:tcW w:w="3093" w:type="dxa"/>
            <w:tcBorders>
              <w:top w:val="nil"/>
              <w:left w:val="nil"/>
              <w:bottom w:val="single" w:sz="8" w:space="0" w:color="auto"/>
              <w:right w:val="single" w:sz="8" w:space="0" w:color="auto"/>
            </w:tcBorders>
            <w:vAlign w:val="center"/>
            <w:hideMark/>
          </w:tcPr>
          <w:p w14:paraId="106D8B3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100 ml</w:t>
            </w:r>
          </w:p>
        </w:tc>
        <w:tc>
          <w:tcPr>
            <w:tcW w:w="1185" w:type="dxa"/>
            <w:tcBorders>
              <w:top w:val="nil"/>
              <w:left w:val="nil"/>
              <w:bottom w:val="single" w:sz="8" w:space="0" w:color="auto"/>
              <w:right w:val="single" w:sz="8" w:space="0" w:color="auto"/>
            </w:tcBorders>
            <w:vAlign w:val="center"/>
            <w:hideMark/>
          </w:tcPr>
          <w:p w14:paraId="5583A7D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2852CE6C"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35AF4B5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lastRenderedPageBreak/>
              <w:t>3</w:t>
            </w:r>
          </w:p>
        </w:tc>
        <w:tc>
          <w:tcPr>
            <w:tcW w:w="2643" w:type="dxa"/>
            <w:tcBorders>
              <w:top w:val="nil"/>
              <w:left w:val="nil"/>
              <w:bottom w:val="single" w:sz="8" w:space="0" w:color="auto"/>
              <w:right w:val="single" w:sz="8" w:space="0" w:color="auto"/>
            </w:tcBorders>
            <w:shd w:val="clear" w:color="000000" w:fill="FFFFFF"/>
            <w:vAlign w:val="center"/>
            <w:hideMark/>
          </w:tcPr>
          <w:p w14:paraId="20E9E09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400 ml</w:t>
            </w:r>
          </w:p>
        </w:tc>
        <w:tc>
          <w:tcPr>
            <w:tcW w:w="2501" w:type="dxa"/>
            <w:tcBorders>
              <w:top w:val="nil"/>
              <w:left w:val="nil"/>
              <w:bottom w:val="single" w:sz="8" w:space="0" w:color="auto"/>
              <w:right w:val="single" w:sz="8" w:space="0" w:color="auto"/>
            </w:tcBorders>
            <w:vAlign w:val="center"/>
            <w:hideMark/>
          </w:tcPr>
          <w:p w14:paraId="475992C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400 ml</w:t>
            </w:r>
          </w:p>
        </w:tc>
        <w:tc>
          <w:tcPr>
            <w:tcW w:w="3093" w:type="dxa"/>
            <w:tcBorders>
              <w:top w:val="nil"/>
              <w:left w:val="nil"/>
              <w:bottom w:val="single" w:sz="8" w:space="0" w:color="auto"/>
              <w:right w:val="single" w:sz="8" w:space="0" w:color="auto"/>
            </w:tcBorders>
            <w:vAlign w:val="center"/>
            <w:hideMark/>
          </w:tcPr>
          <w:p w14:paraId="52602C7D"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400 ml</w:t>
            </w:r>
          </w:p>
        </w:tc>
        <w:tc>
          <w:tcPr>
            <w:tcW w:w="1185" w:type="dxa"/>
            <w:tcBorders>
              <w:top w:val="nil"/>
              <w:left w:val="nil"/>
              <w:bottom w:val="single" w:sz="8" w:space="0" w:color="auto"/>
              <w:right w:val="single" w:sz="8" w:space="0" w:color="auto"/>
            </w:tcBorders>
            <w:vAlign w:val="center"/>
            <w:hideMark/>
          </w:tcPr>
          <w:p w14:paraId="4E97959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73BF0531"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0BC5D5C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4</w:t>
            </w:r>
          </w:p>
        </w:tc>
        <w:tc>
          <w:tcPr>
            <w:tcW w:w="2643" w:type="dxa"/>
            <w:tcBorders>
              <w:top w:val="nil"/>
              <w:left w:val="nil"/>
              <w:bottom w:val="single" w:sz="8" w:space="0" w:color="auto"/>
              <w:right w:val="single" w:sz="8" w:space="0" w:color="auto"/>
            </w:tcBorders>
            <w:shd w:val="clear" w:color="000000" w:fill="FFFFFF"/>
            <w:vAlign w:val="center"/>
            <w:hideMark/>
          </w:tcPr>
          <w:p w14:paraId="3FA73D9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600 ml</w:t>
            </w:r>
          </w:p>
        </w:tc>
        <w:tc>
          <w:tcPr>
            <w:tcW w:w="2501" w:type="dxa"/>
            <w:tcBorders>
              <w:top w:val="nil"/>
              <w:left w:val="nil"/>
              <w:bottom w:val="single" w:sz="8" w:space="0" w:color="auto"/>
              <w:right w:val="single" w:sz="8" w:space="0" w:color="auto"/>
            </w:tcBorders>
            <w:vAlign w:val="center"/>
            <w:hideMark/>
          </w:tcPr>
          <w:p w14:paraId="0DF36F5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600 ml</w:t>
            </w:r>
          </w:p>
        </w:tc>
        <w:tc>
          <w:tcPr>
            <w:tcW w:w="3093" w:type="dxa"/>
            <w:tcBorders>
              <w:top w:val="nil"/>
              <w:left w:val="nil"/>
              <w:bottom w:val="single" w:sz="8" w:space="0" w:color="auto"/>
              <w:right w:val="single" w:sz="8" w:space="0" w:color="auto"/>
            </w:tcBorders>
            <w:vAlign w:val="center"/>
            <w:hideMark/>
          </w:tcPr>
          <w:p w14:paraId="4F0395D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600 ml</w:t>
            </w:r>
          </w:p>
        </w:tc>
        <w:tc>
          <w:tcPr>
            <w:tcW w:w="1185" w:type="dxa"/>
            <w:tcBorders>
              <w:top w:val="nil"/>
              <w:left w:val="nil"/>
              <w:bottom w:val="single" w:sz="8" w:space="0" w:color="auto"/>
              <w:right w:val="single" w:sz="8" w:space="0" w:color="auto"/>
            </w:tcBorders>
            <w:vAlign w:val="center"/>
            <w:hideMark/>
          </w:tcPr>
          <w:p w14:paraId="5797C07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7BA6BA8E"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02372DF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5</w:t>
            </w:r>
          </w:p>
        </w:tc>
        <w:tc>
          <w:tcPr>
            <w:tcW w:w="2643" w:type="dxa"/>
            <w:tcBorders>
              <w:top w:val="nil"/>
              <w:left w:val="nil"/>
              <w:bottom w:val="single" w:sz="8" w:space="0" w:color="auto"/>
              <w:right w:val="single" w:sz="8" w:space="0" w:color="auto"/>
            </w:tcBorders>
            <w:shd w:val="clear" w:color="000000" w:fill="FFFFFF"/>
            <w:vAlign w:val="center"/>
            <w:hideMark/>
          </w:tcPr>
          <w:p w14:paraId="19EA949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1000 ml</w:t>
            </w:r>
          </w:p>
        </w:tc>
        <w:tc>
          <w:tcPr>
            <w:tcW w:w="2501" w:type="dxa"/>
            <w:tcBorders>
              <w:top w:val="nil"/>
              <w:left w:val="nil"/>
              <w:bottom w:val="single" w:sz="8" w:space="0" w:color="auto"/>
              <w:right w:val="single" w:sz="8" w:space="0" w:color="auto"/>
            </w:tcBorders>
            <w:vAlign w:val="center"/>
            <w:hideMark/>
          </w:tcPr>
          <w:p w14:paraId="5752A85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1000 ml</w:t>
            </w:r>
          </w:p>
        </w:tc>
        <w:tc>
          <w:tcPr>
            <w:tcW w:w="3093" w:type="dxa"/>
            <w:tcBorders>
              <w:top w:val="nil"/>
              <w:left w:val="nil"/>
              <w:bottom w:val="single" w:sz="8" w:space="0" w:color="auto"/>
              <w:right w:val="single" w:sz="8" w:space="0" w:color="auto"/>
            </w:tcBorders>
            <w:vAlign w:val="center"/>
            <w:hideMark/>
          </w:tcPr>
          <w:p w14:paraId="190FFEE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1000 ml</w:t>
            </w:r>
          </w:p>
        </w:tc>
        <w:tc>
          <w:tcPr>
            <w:tcW w:w="1185" w:type="dxa"/>
            <w:tcBorders>
              <w:top w:val="nil"/>
              <w:left w:val="nil"/>
              <w:bottom w:val="single" w:sz="8" w:space="0" w:color="auto"/>
              <w:right w:val="single" w:sz="8" w:space="0" w:color="auto"/>
            </w:tcBorders>
            <w:vAlign w:val="center"/>
            <w:hideMark/>
          </w:tcPr>
          <w:p w14:paraId="15B27E5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1288D287"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464FD4B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6</w:t>
            </w:r>
          </w:p>
        </w:tc>
        <w:tc>
          <w:tcPr>
            <w:tcW w:w="2643" w:type="dxa"/>
            <w:tcBorders>
              <w:top w:val="nil"/>
              <w:left w:val="nil"/>
              <w:bottom w:val="single" w:sz="8" w:space="0" w:color="auto"/>
              <w:right w:val="single" w:sz="8" w:space="0" w:color="auto"/>
            </w:tcBorders>
            <w:shd w:val="clear" w:color="000000" w:fill="FFFFFF"/>
            <w:vAlign w:val="center"/>
            <w:hideMark/>
          </w:tcPr>
          <w:p w14:paraId="7F9F74E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2000 ml</w:t>
            </w:r>
          </w:p>
        </w:tc>
        <w:tc>
          <w:tcPr>
            <w:tcW w:w="2501" w:type="dxa"/>
            <w:tcBorders>
              <w:top w:val="nil"/>
              <w:left w:val="nil"/>
              <w:bottom w:val="single" w:sz="8" w:space="0" w:color="auto"/>
              <w:right w:val="single" w:sz="8" w:space="0" w:color="auto"/>
            </w:tcBorders>
            <w:vAlign w:val="center"/>
            <w:hideMark/>
          </w:tcPr>
          <w:p w14:paraId="23556DC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2000 ml</w:t>
            </w:r>
          </w:p>
        </w:tc>
        <w:tc>
          <w:tcPr>
            <w:tcW w:w="3093" w:type="dxa"/>
            <w:tcBorders>
              <w:top w:val="nil"/>
              <w:left w:val="nil"/>
              <w:bottom w:val="single" w:sz="8" w:space="0" w:color="auto"/>
              <w:right w:val="single" w:sz="8" w:space="0" w:color="auto"/>
            </w:tcBorders>
            <w:vAlign w:val="center"/>
            <w:hideMark/>
          </w:tcPr>
          <w:p w14:paraId="1F6168CD"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Vaso precipitado, vidrio borosilicato 3.3, forma baja, graduación en esmalte. Clase A. Norma ISO 3819 / DIN 12331. 2000 ml</w:t>
            </w:r>
          </w:p>
        </w:tc>
        <w:tc>
          <w:tcPr>
            <w:tcW w:w="1185" w:type="dxa"/>
            <w:tcBorders>
              <w:top w:val="nil"/>
              <w:left w:val="nil"/>
              <w:bottom w:val="single" w:sz="8" w:space="0" w:color="auto"/>
              <w:right w:val="single" w:sz="8" w:space="0" w:color="auto"/>
            </w:tcBorders>
            <w:vAlign w:val="center"/>
            <w:hideMark/>
          </w:tcPr>
          <w:p w14:paraId="76FE3D7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6</w:t>
            </w:r>
          </w:p>
        </w:tc>
      </w:tr>
      <w:tr w:rsidR="001B5F6D" w:rsidRPr="0021184A" w14:paraId="787F797A" w14:textId="77777777" w:rsidTr="00070D0C">
        <w:trPr>
          <w:gridAfter w:val="2"/>
          <w:wAfter w:w="146" w:type="dxa"/>
          <w:trHeight w:val="1545"/>
        </w:trPr>
        <w:tc>
          <w:tcPr>
            <w:tcW w:w="724" w:type="dxa"/>
            <w:tcBorders>
              <w:top w:val="nil"/>
              <w:left w:val="single" w:sz="8" w:space="0" w:color="auto"/>
              <w:bottom w:val="single" w:sz="8" w:space="0" w:color="auto"/>
              <w:right w:val="single" w:sz="8" w:space="0" w:color="auto"/>
            </w:tcBorders>
            <w:noWrap/>
            <w:vAlign w:val="center"/>
            <w:hideMark/>
          </w:tcPr>
          <w:p w14:paraId="260145D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7</w:t>
            </w:r>
          </w:p>
        </w:tc>
        <w:tc>
          <w:tcPr>
            <w:tcW w:w="2643" w:type="dxa"/>
            <w:tcBorders>
              <w:top w:val="nil"/>
              <w:left w:val="nil"/>
              <w:bottom w:val="single" w:sz="8" w:space="0" w:color="auto"/>
              <w:right w:val="single" w:sz="8" w:space="0" w:color="auto"/>
            </w:tcBorders>
            <w:shd w:val="clear" w:color="000000" w:fill="FFFFFF"/>
            <w:vAlign w:val="center"/>
            <w:hideMark/>
          </w:tcPr>
          <w:p w14:paraId="19E1C0F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10 ml</w:t>
            </w:r>
          </w:p>
        </w:tc>
        <w:tc>
          <w:tcPr>
            <w:tcW w:w="2501" w:type="dxa"/>
            <w:tcBorders>
              <w:top w:val="nil"/>
              <w:left w:val="nil"/>
              <w:bottom w:val="single" w:sz="8" w:space="0" w:color="auto"/>
              <w:right w:val="single" w:sz="8" w:space="0" w:color="auto"/>
            </w:tcBorders>
            <w:vAlign w:val="center"/>
            <w:hideMark/>
          </w:tcPr>
          <w:p w14:paraId="04B4BED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10 ml</w:t>
            </w:r>
          </w:p>
        </w:tc>
        <w:tc>
          <w:tcPr>
            <w:tcW w:w="3093" w:type="dxa"/>
            <w:tcBorders>
              <w:top w:val="nil"/>
              <w:left w:val="nil"/>
              <w:bottom w:val="single" w:sz="8" w:space="0" w:color="auto"/>
              <w:right w:val="single" w:sz="8" w:space="0" w:color="auto"/>
            </w:tcBorders>
            <w:vAlign w:val="center"/>
            <w:hideMark/>
          </w:tcPr>
          <w:p w14:paraId="250A024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10 ml</w:t>
            </w:r>
          </w:p>
        </w:tc>
        <w:tc>
          <w:tcPr>
            <w:tcW w:w="1185" w:type="dxa"/>
            <w:tcBorders>
              <w:top w:val="nil"/>
              <w:left w:val="nil"/>
              <w:bottom w:val="single" w:sz="8" w:space="0" w:color="auto"/>
              <w:right w:val="single" w:sz="8" w:space="0" w:color="auto"/>
            </w:tcBorders>
            <w:vAlign w:val="center"/>
            <w:hideMark/>
          </w:tcPr>
          <w:p w14:paraId="0C06B5F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647B6F6A" w14:textId="77777777" w:rsidTr="00070D0C">
        <w:trPr>
          <w:gridAfter w:val="2"/>
          <w:wAfter w:w="146" w:type="dxa"/>
          <w:trHeight w:val="1545"/>
        </w:trPr>
        <w:tc>
          <w:tcPr>
            <w:tcW w:w="724" w:type="dxa"/>
            <w:tcBorders>
              <w:top w:val="nil"/>
              <w:left w:val="single" w:sz="8" w:space="0" w:color="auto"/>
              <w:bottom w:val="single" w:sz="8" w:space="0" w:color="auto"/>
              <w:right w:val="single" w:sz="8" w:space="0" w:color="auto"/>
            </w:tcBorders>
            <w:noWrap/>
            <w:vAlign w:val="center"/>
            <w:hideMark/>
          </w:tcPr>
          <w:p w14:paraId="4D6438B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8</w:t>
            </w:r>
          </w:p>
        </w:tc>
        <w:tc>
          <w:tcPr>
            <w:tcW w:w="2643" w:type="dxa"/>
            <w:tcBorders>
              <w:top w:val="nil"/>
              <w:left w:val="nil"/>
              <w:bottom w:val="single" w:sz="8" w:space="0" w:color="auto"/>
              <w:right w:val="single" w:sz="8" w:space="0" w:color="auto"/>
            </w:tcBorders>
            <w:shd w:val="clear" w:color="000000" w:fill="FFFFFF"/>
            <w:vAlign w:val="center"/>
            <w:hideMark/>
          </w:tcPr>
          <w:p w14:paraId="18E117B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25 ml</w:t>
            </w:r>
          </w:p>
        </w:tc>
        <w:tc>
          <w:tcPr>
            <w:tcW w:w="2501" w:type="dxa"/>
            <w:tcBorders>
              <w:top w:val="nil"/>
              <w:left w:val="nil"/>
              <w:bottom w:val="single" w:sz="8" w:space="0" w:color="auto"/>
              <w:right w:val="single" w:sz="8" w:space="0" w:color="auto"/>
            </w:tcBorders>
            <w:vAlign w:val="center"/>
            <w:hideMark/>
          </w:tcPr>
          <w:p w14:paraId="0E572FF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25 ml</w:t>
            </w:r>
          </w:p>
        </w:tc>
        <w:tc>
          <w:tcPr>
            <w:tcW w:w="3093" w:type="dxa"/>
            <w:tcBorders>
              <w:top w:val="nil"/>
              <w:left w:val="nil"/>
              <w:bottom w:val="single" w:sz="8" w:space="0" w:color="auto"/>
              <w:right w:val="single" w:sz="8" w:space="0" w:color="auto"/>
            </w:tcBorders>
            <w:vAlign w:val="center"/>
            <w:hideMark/>
          </w:tcPr>
          <w:p w14:paraId="41D77C2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25 ml</w:t>
            </w:r>
          </w:p>
        </w:tc>
        <w:tc>
          <w:tcPr>
            <w:tcW w:w="1185" w:type="dxa"/>
            <w:tcBorders>
              <w:top w:val="nil"/>
              <w:left w:val="nil"/>
              <w:bottom w:val="single" w:sz="8" w:space="0" w:color="auto"/>
              <w:right w:val="single" w:sz="8" w:space="0" w:color="auto"/>
            </w:tcBorders>
            <w:vAlign w:val="center"/>
            <w:hideMark/>
          </w:tcPr>
          <w:p w14:paraId="02C1EBB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698DABB4" w14:textId="77777777" w:rsidTr="00070D0C">
        <w:trPr>
          <w:gridAfter w:val="2"/>
          <w:wAfter w:w="146" w:type="dxa"/>
          <w:trHeight w:val="1545"/>
        </w:trPr>
        <w:tc>
          <w:tcPr>
            <w:tcW w:w="724" w:type="dxa"/>
            <w:tcBorders>
              <w:top w:val="nil"/>
              <w:left w:val="single" w:sz="8" w:space="0" w:color="auto"/>
              <w:bottom w:val="single" w:sz="8" w:space="0" w:color="auto"/>
              <w:right w:val="single" w:sz="8" w:space="0" w:color="auto"/>
            </w:tcBorders>
            <w:noWrap/>
            <w:vAlign w:val="center"/>
            <w:hideMark/>
          </w:tcPr>
          <w:p w14:paraId="6E6E235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9</w:t>
            </w:r>
          </w:p>
        </w:tc>
        <w:tc>
          <w:tcPr>
            <w:tcW w:w="2643" w:type="dxa"/>
            <w:tcBorders>
              <w:top w:val="nil"/>
              <w:left w:val="nil"/>
              <w:bottom w:val="single" w:sz="8" w:space="0" w:color="auto"/>
              <w:right w:val="single" w:sz="8" w:space="0" w:color="auto"/>
            </w:tcBorders>
            <w:shd w:val="clear" w:color="000000" w:fill="FFFFFF"/>
            <w:vAlign w:val="center"/>
            <w:hideMark/>
          </w:tcPr>
          <w:p w14:paraId="124F2F7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50 ml</w:t>
            </w:r>
          </w:p>
        </w:tc>
        <w:tc>
          <w:tcPr>
            <w:tcW w:w="2501" w:type="dxa"/>
            <w:tcBorders>
              <w:top w:val="nil"/>
              <w:left w:val="nil"/>
              <w:bottom w:val="single" w:sz="8" w:space="0" w:color="auto"/>
              <w:right w:val="single" w:sz="8" w:space="0" w:color="auto"/>
            </w:tcBorders>
            <w:vAlign w:val="center"/>
            <w:hideMark/>
          </w:tcPr>
          <w:p w14:paraId="02DD37D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50 ml</w:t>
            </w:r>
          </w:p>
        </w:tc>
        <w:tc>
          <w:tcPr>
            <w:tcW w:w="3093" w:type="dxa"/>
            <w:tcBorders>
              <w:top w:val="nil"/>
              <w:left w:val="nil"/>
              <w:bottom w:val="single" w:sz="8" w:space="0" w:color="auto"/>
              <w:right w:val="single" w:sz="8" w:space="0" w:color="auto"/>
            </w:tcBorders>
            <w:vAlign w:val="center"/>
            <w:hideMark/>
          </w:tcPr>
          <w:p w14:paraId="7BB4B2E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50 ml</w:t>
            </w:r>
          </w:p>
        </w:tc>
        <w:tc>
          <w:tcPr>
            <w:tcW w:w="1185" w:type="dxa"/>
            <w:tcBorders>
              <w:top w:val="nil"/>
              <w:left w:val="nil"/>
              <w:bottom w:val="single" w:sz="8" w:space="0" w:color="auto"/>
              <w:right w:val="single" w:sz="8" w:space="0" w:color="auto"/>
            </w:tcBorders>
            <w:vAlign w:val="center"/>
            <w:hideMark/>
          </w:tcPr>
          <w:p w14:paraId="5E40732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4A928C53" w14:textId="77777777" w:rsidTr="00070D0C">
        <w:trPr>
          <w:gridAfter w:val="2"/>
          <w:wAfter w:w="146" w:type="dxa"/>
          <w:trHeight w:val="1545"/>
        </w:trPr>
        <w:tc>
          <w:tcPr>
            <w:tcW w:w="724" w:type="dxa"/>
            <w:tcBorders>
              <w:top w:val="nil"/>
              <w:left w:val="single" w:sz="8" w:space="0" w:color="auto"/>
              <w:bottom w:val="single" w:sz="8" w:space="0" w:color="auto"/>
              <w:right w:val="single" w:sz="8" w:space="0" w:color="auto"/>
            </w:tcBorders>
            <w:noWrap/>
            <w:vAlign w:val="center"/>
            <w:hideMark/>
          </w:tcPr>
          <w:p w14:paraId="7B00F5B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10</w:t>
            </w:r>
          </w:p>
        </w:tc>
        <w:tc>
          <w:tcPr>
            <w:tcW w:w="2643" w:type="dxa"/>
            <w:tcBorders>
              <w:top w:val="nil"/>
              <w:left w:val="nil"/>
              <w:bottom w:val="single" w:sz="8" w:space="0" w:color="auto"/>
              <w:right w:val="single" w:sz="8" w:space="0" w:color="auto"/>
            </w:tcBorders>
            <w:shd w:val="clear" w:color="000000" w:fill="FFFFFF"/>
            <w:vAlign w:val="center"/>
            <w:hideMark/>
          </w:tcPr>
          <w:p w14:paraId="6EE0AD0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100 ml</w:t>
            </w:r>
          </w:p>
        </w:tc>
        <w:tc>
          <w:tcPr>
            <w:tcW w:w="2501" w:type="dxa"/>
            <w:tcBorders>
              <w:top w:val="nil"/>
              <w:left w:val="nil"/>
              <w:bottom w:val="single" w:sz="8" w:space="0" w:color="auto"/>
              <w:right w:val="single" w:sz="8" w:space="0" w:color="auto"/>
            </w:tcBorders>
            <w:vAlign w:val="center"/>
            <w:hideMark/>
          </w:tcPr>
          <w:p w14:paraId="3C5ABD2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100 ml</w:t>
            </w:r>
          </w:p>
        </w:tc>
        <w:tc>
          <w:tcPr>
            <w:tcW w:w="3093" w:type="dxa"/>
            <w:tcBorders>
              <w:top w:val="nil"/>
              <w:left w:val="nil"/>
              <w:bottom w:val="single" w:sz="8" w:space="0" w:color="auto"/>
              <w:right w:val="single" w:sz="8" w:space="0" w:color="auto"/>
            </w:tcBorders>
            <w:vAlign w:val="center"/>
            <w:hideMark/>
          </w:tcPr>
          <w:p w14:paraId="0016A83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100 ml</w:t>
            </w:r>
          </w:p>
        </w:tc>
        <w:tc>
          <w:tcPr>
            <w:tcW w:w="1185" w:type="dxa"/>
            <w:tcBorders>
              <w:top w:val="nil"/>
              <w:left w:val="nil"/>
              <w:bottom w:val="single" w:sz="8" w:space="0" w:color="auto"/>
              <w:right w:val="single" w:sz="8" w:space="0" w:color="auto"/>
            </w:tcBorders>
            <w:vAlign w:val="center"/>
            <w:hideMark/>
          </w:tcPr>
          <w:p w14:paraId="0040A1F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0EA5DAE7" w14:textId="77777777" w:rsidTr="00070D0C">
        <w:trPr>
          <w:gridAfter w:val="2"/>
          <w:wAfter w:w="146" w:type="dxa"/>
          <w:trHeight w:val="1545"/>
        </w:trPr>
        <w:tc>
          <w:tcPr>
            <w:tcW w:w="724" w:type="dxa"/>
            <w:tcBorders>
              <w:top w:val="nil"/>
              <w:left w:val="single" w:sz="8" w:space="0" w:color="auto"/>
              <w:bottom w:val="single" w:sz="8" w:space="0" w:color="auto"/>
              <w:right w:val="single" w:sz="8" w:space="0" w:color="auto"/>
            </w:tcBorders>
            <w:noWrap/>
            <w:vAlign w:val="center"/>
            <w:hideMark/>
          </w:tcPr>
          <w:p w14:paraId="731E1C7E"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lastRenderedPageBreak/>
              <w:t>11</w:t>
            </w:r>
          </w:p>
        </w:tc>
        <w:tc>
          <w:tcPr>
            <w:tcW w:w="2643" w:type="dxa"/>
            <w:tcBorders>
              <w:top w:val="nil"/>
              <w:left w:val="nil"/>
              <w:bottom w:val="single" w:sz="8" w:space="0" w:color="auto"/>
              <w:right w:val="single" w:sz="8" w:space="0" w:color="auto"/>
            </w:tcBorders>
            <w:shd w:val="clear" w:color="000000" w:fill="FFFFFF"/>
            <w:vAlign w:val="center"/>
            <w:hideMark/>
          </w:tcPr>
          <w:p w14:paraId="6537F87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250 ml</w:t>
            </w:r>
          </w:p>
        </w:tc>
        <w:tc>
          <w:tcPr>
            <w:tcW w:w="2501" w:type="dxa"/>
            <w:tcBorders>
              <w:top w:val="nil"/>
              <w:left w:val="nil"/>
              <w:bottom w:val="single" w:sz="8" w:space="0" w:color="auto"/>
              <w:right w:val="single" w:sz="8" w:space="0" w:color="auto"/>
            </w:tcBorders>
            <w:vAlign w:val="center"/>
            <w:hideMark/>
          </w:tcPr>
          <w:p w14:paraId="2F44069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250 ml</w:t>
            </w:r>
          </w:p>
        </w:tc>
        <w:tc>
          <w:tcPr>
            <w:tcW w:w="3093" w:type="dxa"/>
            <w:tcBorders>
              <w:top w:val="nil"/>
              <w:left w:val="nil"/>
              <w:bottom w:val="single" w:sz="8" w:space="0" w:color="auto"/>
              <w:right w:val="single" w:sz="8" w:space="0" w:color="auto"/>
            </w:tcBorders>
            <w:vAlign w:val="center"/>
            <w:hideMark/>
          </w:tcPr>
          <w:p w14:paraId="5FBE618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250 ml</w:t>
            </w:r>
          </w:p>
        </w:tc>
        <w:tc>
          <w:tcPr>
            <w:tcW w:w="1185" w:type="dxa"/>
            <w:tcBorders>
              <w:top w:val="nil"/>
              <w:left w:val="nil"/>
              <w:bottom w:val="single" w:sz="8" w:space="0" w:color="auto"/>
              <w:right w:val="single" w:sz="8" w:space="0" w:color="auto"/>
            </w:tcBorders>
            <w:vAlign w:val="center"/>
            <w:hideMark/>
          </w:tcPr>
          <w:p w14:paraId="25B0E74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12</w:t>
            </w:r>
          </w:p>
        </w:tc>
      </w:tr>
      <w:tr w:rsidR="001B5F6D" w:rsidRPr="0021184A" w14:paraId="25C48B9D" w14:textId="77777777" w:rsidTr="00070D0C">
        <w:trPr>
          <w:gridAfter w:val="2"/>
          <w:wAfter w:w="146" w:type="dxa"/>
          <w:trHeight w:val="1545"/>
        </w:trPr>
        <w:tc>
          <w:tcPr>
            <w:tcW w:w="724" w:type="dxa"/>
            <w:tcBorders>
              <w:top w:val="nil"/>
              <w:left w:val="single" w:sz="8" w:space="0" w:color="auto"/>
              <w:bottom w:val="single" w:sz="8" w:space="0" w:color="auto"/>
              <w:right w:val="single" w:sz="8" w:space="0" w:color="auto"/>
            </w:tcBorders>
            <w:noWrap/>
            <w:vAlign w:val="center"/>
            <w:hideMark/>
          </w:tcPr>
          <w:p w14:paraId="0BCB7B4E"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12</w:t>
            </w:r>
          </w:p>
        </w:tc>
        <w:tc>
          <w:tcPr>
            <w:tcW w:w="2643" w:type="dxa"/>
            <w:tcBorders>
              <w:top w:val="nil"/>
              <w:left w:val="nil"/>
              <w:bottom w:val="single" w:sz="8" w:space="0" w:color="auto"/>
              <w:right w:val="single" w:sz="8" w:space="0" w:color="auto"/>
            </w:tcBorders>
            <w:shd w:val="clear" w:color="000000" w:fill="FFFFFF"/>
            <w:vAlign w:val="center"/>
            <w:hideMark/>
          </w:tcPr>
          <w:p w14:paraId="1846195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500 ml</w:t>
            </w:r>
          </w:p>
        </w:tc>
        <w:tc>
          <w:tcPr>
            <w:tcW w:w="2501" w:type="dxa"/>
            <w:tcBorders>
              <w:top w:val="nil"/>
              <w:left w:val="nil"/>
              <w:bottom w:val="single" w:sz="8" w:space="0" w:color="auto"/>
              <w:right w:val="single" w:sz="8" w:space="0" w:color="auto"/>
            </w:tcBorders>
            <w:vAlign w:val="center"/>
            <w:hideMark/>
          </w:tcPr>
          <w:p w14:paraId="54469BF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500 ml</w:t>
            </w:r>
          </w:p>
        </w:tc>
        <w:tc>
          <w:tcPr>
            <w:tcW w:w="3093" w:type="dxa"/>
            <w:tcBorders>
              <w:top w:val="nil"/>
              <w:left w:val="nil"/>
              <w:bottom w:val="single" w:sz="8" w:space="0" w:color="auto"/>
              <w:right w:val="single" w:sz="8" w:space="0" w:color="auto"/>
            </w:tcBorders>
            <w:vAlign w:val="center"/>
            <w:hideMark/>
          </w:tcPr>
          <w:p w14:paraId="33DADEAD"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Probeta graduada, vidrio borosilicato 3.3, diseño cilíndrico, graduación en esmalte. Clase A. Norma ISO 4788 / DIN 12681. 500 ml</w:t>
            </w:r>
          </w:p>
        </w:tc>
        <w:tc>
          <w:tcPr>
            <w:tcW w:w="1185" w:type="dxa"/>
            <w:tcBorders>
              <w:top w:val="nil"/>
              <w:left w:val="nil"/>
              <w:bottom w:val="single" w:sz="8" w:space="0" w:color="auto"/>
              <w:right w:val="single" w:sz="8" w:space="0" w:color="auto"/>
            </w:tcBorders>
            <w:vAlign w:val="center"/>
            <w:hideMark/>
          </w:tcPr>
          <w:p w14:paraId="6E9D5B4D"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12</w:t>
            </w:r>
          </w:p>
        </w:tc>
      </w:tr>
      <w:tr w:rsidR="001B5F6D" w:rsidRPr="0021184A" w14:paraId="48CBA281"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002CDC9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13</w:t>
            </w:r>
          </w:p>
        </w:tc>
        <w:tc>
          <w:tcPr>
            <w:tcW w:w="2643" w:type="dxa"/>
            <w:tcBorders>
              <w:top w:val="nil"/>
              <w:left w:val="nil"/>
              <w:bottom w:val="single" w:sz="8" w:space="0" w:color="auto"/>
              <w:right w:val="single" w:sz="8" w:space="0" w:color="auto"/>
            </w:tcBorders>
            <w:shd w:val="clear" w:color="000000" w:fill="FFFFFF"/>
            <w:vAlign w:val="center"/>
            <w:hideMark/>
          </w:tcPr>
          <w:p w14:paraId="5416EBB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Matraz Erlenmeyer, vidrio borosilicato 3.3, cuello estrecho, graduación en esmalte. Clase A. Norma DIN ISO 1773. 100 ml</w:t>
            </w:r>
          </w:p>
        </w:tc>
        <w:tc>
          <w:tcPr>
            <w:tcW w:w="2501" w:type="dxa"/>
            <w:tcBorders>
              <w:top w:val="nil"/>
              <w:left w:val="nil"/>
              <w:bottom w:val="single" w:sz="8" w:space="0" w:color="auto"/>
              <w:right w:val="single" w:sz="8" w:space="0" w:color="auto"/>
            </w:tcBorders>
            <w:vAlign w:val="center"/>
            <w:hideMark/>
          </w:tcPr>
          <w:p w14:paraId="0E5E809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Matraz Erlenmeyer, vidrio borosilicato 3.3, cuello estrecho, graduación en esmalte. Clase A. Norma DIN ISO 1773. 100 ml</w:t>
            </w:r>
          </w:p>
        </w:tc>
        <w:tc>
          <w:tcPr>
            <w:tcW w:w="3093" w:type="dxa"/>
            <w:tcBorders>
              <w:top w:val="nil"/>
              <w:left w:val="nil"/>
              <w:bottom w:val="single" w:sz="8" w:space="0" w:color="auto"/>
              <w:right w:val="single" w:sz="8" w:space="0" w:color="auto"/>
            </w:tcBorders>
            <w:vAlign w:val="center"/>
            <w:hideMark/>
          </w:tcPr>
          <w:p w14:paraId="5A76E07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Matraz Erlenmeyer, vidrio borosilicato 3.3, cuello estrecho, graduación en esmalte. Clase A. Norma DIN ISO 1773. 100 ml</w:t>
            </w:r>
          </w:p>
        </w:tc>
        <w:tc>
          <w:tcPr>
            <w:tcW w:w="1185" w:type="dxa"/>
            <w:tcBorders>
              <w:top w:val="nil"/>
              <w:left w:val="nil"/>
              <w:bottom w:val="single" w:sz="8" w:space="0" w:color="auto"/>
              <w:right w:val="single" w:sz="8" w:space="0" w:color="auto"/>
            </w:tcBorders>
            <w:vAlign w:val="center"/>
            <w:hideMark/>
          </w:tcPr>
          <w:p w14:paraId="1D8D178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45F3EDC4"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4726054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14</w:t>
            </w:r>
          </w:p>
        </w:tc>
        <w:tc>
          <w:tcPr>
            <w:tcW w:w="2643" w:type="dxa"/>
            <w:tcBorders>
              <w:top w:val="nil"/>
              <w:left w:val="nil"/>
              <w:bottom w:val="single" w:sz="8" w:space="0" w:color="auto"/>
              <w:right w:val="single" w:sz="8" w:space="0" w:color="auto"/>
            </w:tcBorders>
            <w:shd w:val="clear" w:color="000000" w:fill="FFFFFF"/>
            <w:vAlign w:val="center"/>
            <w:hideMark/>
          </w:tcPr>
          <w:p w14:paraId="18A4790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Matraz Erlenmeyer, vidrio borosilicato 3.3, cuello estrecho, graduación en esmalte. Clase A. Norma DIN ISO 1773. 250 ml</w:t>
            </w:r>
          </w:p>
        </w:tc>
        <w:tc>
          <w:tcPr>
            <w:tcW w:w="2501" w:type="dxa"/>
            <w:tcBorders>
              <w:top w:val="nil"/>
              <w:left w:val="nil"/>
              <w:bottom w:val="single" w:sz="8" w:space="0" w:color="auto"/>
              <w:right w:val="single" w:sz="8" w:space="0" w:color="auto"/>
            </w:tcBorders>
            <w:vAlign w:val="center"/>
            <w:hideMark/>
          </w:tcPr>
          <w:p w14:paraId="78C33F3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Matraz Erlenmeyer, vidrio borosilicato 3.3, cuello estrecho, graduación en esmalte. Clase A. Norma DIN ISO 1773. 250 ml</w:t>
            </w:r>
          </w:p>
        </w:tc>
        <w:tc>
          <w:tcPr>
            <w:tcW w:w="3093" w:type="dxa"/>
            <w:tcBorders>
              <w:top w:val="nil"/>
              <w:left w:val="nil"/>
              <w:bottom w:val="single" w:sz="8" w:space="0" w:color="auto"/>
              <w:right w:val="single" w:sz="8" w:space="0" w:color="auto"/>
            </w:tcBorders>
            <w:vAlign w:val="center"/>
            <w:hideMark/>
          </w:tcPr>
          <w:p w14:paraId="755D9DC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Matraz Erlenmeyer, vidrio borosilicato 3.3, cuello estrecho, graduación en esmalte. Clase A. Norma DIN ISO 1773. 250 ml</w:t>
            </w:r>
          </w:p>
        </w:tc>
        <w:tc>
          <w:tcPr>
            <w:tcW w:w="1185" w:type="dxa"/>
            <w:tcBorders>
              <w:top w:val="nil"/>
              <w:left w:val="nil"/>
              <w:bottom w:val="single" w:sz="8" w:space="0" w:color="auto"/>
              <w:right w:val="single" w:sz="8" w:space="0" w:color="auto"/>
            </w:tcBorders>
            <w:vAlign w:val="center"/>
            <w:hideMark/>
          </w:tcPr>
          <w:p w14:paraId="237B22D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60A02EC5"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39F54E5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15</w:t>
            </w:r>
          </w:p>
        </w:tc>
        <w:tc>
          <w:tcPr>
            <w:tcW w:w="2643" w:type="dxa"/>
            <w:tcBorders>
              <w:top w:val="nil"/>
              <w:left w:val="nil"/>
              <w:bottom w:val="single" w:sz="8" w:space="0" w:color="auto"/>
              <w:right w:val="single" w:sz="8" w:space="0" w:color="auto"/>
            </w:tcBorders>
            <w:shd w:val="clear" w:color="000000" w:fill="FFFFFF"/>
            <w:vAlign w:val="center"/>
            <w:hideMark/>
          </w:tcPr>
          <w:p w14:paraId="12CC680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Matraz Erlenmeyer, vidrio borosilicato 3.3, cuello estrecho, graduación en esmalte. Clase A. Norma DIN ISO 1773. 500 ml</w:t>
            </w:r>
          </w:p>
        </w:tc>
        <w:tc>
          <w:tcPr>
            <w:tcW w:w="2501" w:type="dxa"/>
            <w:tcBorders>
              <w:top w:val="nil"/>
              <w:left w:val="nil"/>
              <w:bottom w:val="single" w:sz="8" w:space="0" w:color="auto"/>
              <w:right w:val="single" w:sz="8" w:space="0" w:color="auto"/>
            </w:tcBorders>
            <w:vAlign w:val="center"/>
            <w:hideMark/>
          </w:tcPr>
          <w:p w14:paraId="46BED1DE"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Matraz Erlenmeyer, vidrio borosilicato 3.3, cuello estrecho, graduación en esmalte. Clase A. Norma DIN ISO 1773. 500 ml</w:t>
            </w:r>
          </w:p>
        </w:tc>
        <w:tc>
          <w:tcPr>
            <w:tcW w:w="3093" w:type="dxa"/>
            <w:tcBorders>
              <w:top w:val="nil"/>
              <w:left w:val="nil"/>
              <w:bottom w:val="single" w:sz="8" w:space="0" w:color="auto"/>
              <w:right w:val="single" w:sz="8" w:space="0" w:color="auto"/>
            </w:tcBorders>
            <w:vAlign w:val="center"/>
            <w:hideMark/>
          </w:tcPr>
          <w:p w14:paraId="218613E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Matraz Erlenmeyer, vidrio borosilicato 3.3, cuello estrecho, graduación en esmalte. Clase A. Norma DIN ISO 1773. 500 ml</w:t>
            </w:r>
          </w:p>
        </w:tc>
        <w:tc>
          <w:tcPr>
            <w:tcW w:w="1185" w:type="dxa"/>
            <w:tcBorders>
              <w:top w:val="nil"/>
              <w:left w:val="nil"/>
              <w:bottom w:val="single" w:sz="8" w:space="0" w:color="auto"/>
              <w:right w:val="single" w:sz="8" w:space="0" w:color="auto"/>
            </w:tcBorders>
            <w:vAlign w:val="center"/>
            <w:hideMark/>
          </w:tcPr>
          <w:p w14:paraId="2FB57D9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20</w:t>
            </w:r>
          </w:p>
        </w:tc>
      </w:tr>
      <w:tr w:rsidR="001B5F6D" w:rsidRPr="0021184A" w14:paraId="6A6F4F98"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7C2F33B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16</w:t>
            </w:r>
          </w:p>
        </w:tc>
        <w:tc>
          <w:tcPr>
            <w:tcW w:w="2643" w:type="dxa"/>
            <w:tcBorders>
              <w:top w:val="nil"/>
              <w:left w:val="nil"/>
              <w:bottom w:val="single" w:sz="8" w:space="0" w:color="auto"/>
              <w:right w:val="single" w:sz="8" w:space="0" w:color="auto"/>
            </w:tcBorders>
            <w:shd w:val="clear" w:color="000000" w:fill="FFFFFF"/>
            <w:vAlign w:val="center"/>
            <w:hideMark/>
          </w:tcPr>
          <w:p w14:paraId="39E1341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Matraz Erlenmeyer, vidrio borosilicato 3.3, cuello estrecho, graduación en esmalte. Clase A. Norma DIN ISO 1773. 1000 ml</w:t>
            </w:r>
          </w:p>
        </w:tc>
        <w:tc>
          <w:tcPr>
            <w:tcW w:w="2501" w:type="dxa"/>
            <w:tcBorders>
              <w:top w:val="nil"/>
              <w:left w:val="nil"/>
              <w:bottom w:val="single" w:sz="8" w:space="0" w:color="auto"/>
              <w:right w:val="single" w:sz="8" w:space="0" w:color="auto"/>
            </w:tcBorders>
            <w:vAlign w:val="center"/>
            <w:hideMark/>
          </w:tcPr>
          <w:p w14:paraId="0F97A95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Matraz Erlenmeyer, vidrio borosilicato 3.3, cuello estrecho, graduación en esmalte. Clase A. Norma DIN ISO 1773. 1000 ml</w:t>
            </w:r>
          </w:p>
        </w:tc>
        <w:tc>
          <w:tcPr>
            <w:tcW w:w="3093" w:type="dxa"/>
            <w:tcBorders>
              <w:top w:val="nil"/>
              <w:left w:val="nil"/>
              <w:bottom w:val="single" w:sz="8" w:space="0" w:color="auto"/>
              <w:right w:val="single" w:sz="8" w:space="0" w:color="auto"/>
            </w:tcBorders>
            <w:vAlign w:val="center"/>
            <w:hideMark/>
          </w:tcPr>
          <w:p w14:paraId="4847A89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Matraz Erlenmeyer, vidrio borosilicato 3.3, cuello estrecho, graduación en esmalte. Clase A. Norma DIN ISO 1773. 1000 ml</w:t>
            </w:r>
          </w:p>
        </w:tc>
        <w:tc>
          <w:tcPr>
            <w:tcW w:w="1185" w:type="dxa"/>
            <w:tcBorders>
              <w:top w:val="nil"/>
              <w:left w:val="nil"/>
              <w:bottom w:val="single" w:sz="8" w:space="0" w:color="auto"/>
              <w:right w:val="single" w:sz="8" w:space="0" w:color="auto"/>
            </w:tcBorders>
            <w:vAlign w:val="center"/>
            <w:hideMark/>
          </w:tcPr>
          <w:p w14:paraId="001CC2F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4723C617" w14:textId="77777777" w:rsidTr="00070D0C">
        <w:trPr>
          <w:gridAfter w:val="2"/>
          <w:wAfter w:w="146" w:type="dxa"/>
          <w:trHeight w:val="460"/>
        </w:trPr>
        <w:tc>
          <w:tcPr>
            <w:tcW w:w="724" w:type="dxa"/>
            <w:tcBorders>
              <w:top w:val="nil"/>
              <w:left w:val="single" w:sz="8" w:space="0" w:color="auto"/>
              <w:bottom w:val="single" w:sz="8" w:space="0" w:color="auto"/>
              <w:right w:val="single" w:sz="8" w:space="0" w:color="auto"/>
            </w:tcBorders>
            <w:noWrap/>
            <w:vAlign w:val="center"/>
            <w:hideMark/>
          </w:tcPr>
          <w:p w14:paraId="4B4D755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17</w:t>
            </w:r>
          </w:p>
        </w:tc>
        <w:tc>
          <w:tcPr>
            <w:tcW w:w="2643" w:type="dxa"/>
            <w:tcBorders>
              <w:top w:val="nil"/>
              <w:left w:val="nil"/>
              <w:bottom w:val="single" w:sz="8" w:space="0" w:color="auto"/>
              <w:right w:val="single" w:sz="8" w:space="0" w:color="auto"/>
            </w:tcBorders>
            <w:shd w:val="clear" w:color="000000" w:fill="FFFFFF"/>
            <w:vAlign w:val="center"/>
            <w:hideMark/>
          </w:tcPr>
          <w:p w14:paraId="759AEA1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Embudo de decantación tipo pera, vidrio borosilicato 3.3, llave PTFE, tapón esmerilado normalizado. Norma ISO. 250 ml</w:t>
            </w:r>
          </w:p>
        </w:tc>
        <w:tc>
          <w:tcPr>
            <w:tcW w:w="2501" w:type="dxa"/>
            <w:tcBorders>
              <w:top w:val="nil"/>
              <w:left w:val="nil"/>
              <w:bottom w:val="single" w:sz="8" w:space="0" w:color="auto"/>
              <w:right w:val="single" w:sz="8" w:space="0" w:color="auto"/>
            </w:tcBorders>
            <w:vAlign w:val="center"/>
            <w:hideMark/>
          </w:tcPr>
          <w:p w14:paraId="53132E4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Embudo de decantación tipo pera, vidrio borosilicato 3.3, llave PTFE, tapón esmerilado normalizado. Norma ISO. 250 ml</w:t>
            </w:r>
          </w:p>
        </w:tc>
        <w:tc>
          <w:tcPr>
            <w:tcW w:w="3093" w:type="dxa"/>
            <w:tcBorders>
              <w:top w:val="nil"/>
              <w:left w:val="nil"/>
              <w:bottom w:val="single" w:sz="8" w:space="0" w:color="auto"/>
              <w:right w:val="single" w:sz="8" w:space="0" w:color="auto"/>
            </w:tcBorders>
            <w:vAlign w:val="center"/>
            <w:hideMark/>
          </w:tcPr>
          <w:p w14:paraId="21E31D0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Embudo de decantación tipo pera, vidrio borosilicato 3.3, llave PTFE, tapón esmerilado normalizado. Norma ISO. 250 ml</w:t>
            </w:r>
          </w:p>
        </w:tc>
        <w:tc>
          <w:tcPr>
            <w:tcW w:w="1185" w:type="dxa"/>
            <w:tcBorders>
              <w:top w:val="nil"/>
              <w:left w:val="nil"/>
              <w:bottom w:val="single" w:sz="8" w:space="0" w:color="auto"/>
              <w:right w:val="single" w:sz="8" w:space="0" w:color="auto"/>
            </w:tcBorders>
            <w:vAlign w:val="center"/>
            <w:hideMark/>
          </w:tcPr>
          <w:p w14:paraId="20DC869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10</w:t>
            </w:r>
          </w:p>
        </w:tc>
      </w:tr>
      <w:tr w:rsidR="001B5F6D" w:rsidRPr="0021184A" w14:paraId="4539D65D"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4273308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18</w:t>
            </w:r>
          </w:p>
        </w:tc>
        <w:tc>
          <w:tcPr>
            <w:tcW w:w="2643" w:type="dxa"/>
            <w:tcBorders>
              <w:top w:val="nil"/>
              <w:left w:val="nil"/>
              <w:bottom w:val="single" w:sz="8" w:space="0" w:color="auto"/>
              <w:right w:val="single" w:sz="8" w:space="0" w:color="auto"/>
            </w:tcBorders>
            <w:shd w:val="clear" w:color="000000" w:fill="FFFFFF"/>
            <w:vAlign w:val="center"/>
            <w:hideMark/>
          </w:tcPr>
          <w:p w14:paraId="5819928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Embudo de decantación tipo pera, vidrio borosilicato 3.3, llave PTFE, tapón esmerilado normalizado. Norma ISO. 500 ml</w:t>
            </w:r>
          </w:p>
        </w:tc>
        <w:tc>
          <w:tcPr>
            <w:tcW w:w="2501" w:type="dxa"/>
            <w:tcBorders>
              <w:top w:val="nil"/>
              <w:left w:val="nil"/>
              <w:bottom w:val="single" w:sz="8" w:space="0" w:color="auto"/>
              <w:right w:val="single" w:sz="8" w:space="0" w:color="auto"/>
            </w:tcBorders>
            <w:vAlign w:val="center"/>
            <w:hideMark/>
          </w:tcPr>
          <w:p w14:paraId="6816CC3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Embudo de decantación tipo pera, vidrio borosilicato 3.3, llave PTFE, tapón esmerilado normalizado. Norma ISO. 500 ml</w:t>
            </w:r>
          </w:p>
        </w:tc>
        <w:tc>
          <w:tcPr>
            <w:tcW w:w="3093" w:type="dxa"/>
            <w:tcBorders>
              <w:top w:val="nil"/>
              <w:left w:val="nil"/>
              <w:bottom w:val="single" w:sz="8" w:space="0" w:color="auto"/>
              <w:right w:val="single" w:sz="8" w:space="0" w:color="auto"/>
            </w:tcBorders>
            <w:vAlign w:val="center"/>
            <w:hideMark/>
          </w:tcPr>
          <w:p w14:paraId="4DA6046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Embudo de decantación tipo pera, vidrio borosilicato 3.3, llave PTFE, tapón esmerilado normalizado. Norma ISO. 500 ml</w:t>
            </w:r>
          </w:p>
        </w:tc>
        <w:tc>
          <w:tcPr>
            <w:tcW w:w="1185" w:type="dxa"/>
            <w:tcBorders>
              <w:top w:val="nil"/>
              <w:left w:val="nil"/>
              <w:bottom w:val="single" w:sz="8" w:space="0" w:color="auto"/>
              <w:right w:val="single" w:sz="8" w:space="0" w:color="auto"/>
            </w:tcBorders>
            <w:vAlign w:val="center"/>
            <w:hideMark/>
          </w:tcPr>
          <w:p w14:paraId="750468E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6</w:t>
            </w:r>
          </w:p>
        </w:tc>
      </w:tr>
      <w:tr w:rsidR="001B5F6D" w:rsidRPr="0021184A" w14:paraId="5354DB8E" w14:textId="77777777" w:rsidTr="00070D0C">
        <w:trPr>
          <w:gridAfter w:val="2"/>
          <w:wAfter w:w="146" w:type="dxa"/>
          <w:trHeight w:val="1545"/>
        </w:trPr>
        <w:tc>
          <w:tcPr>
            <w:tcW w:w="724" w:type="dxa"/>
            <w:tcBorders>
              <w:top w:val="nil"/>
              <w:left w:val="single" w:sz="8" w:space="0" w:color="auto"/>
              <w:bottom w:val="single" w:sz="8" w:space="0" w:color="auto"/>
              <w:right w:val="single" w:sz="8" w:space="0" w:color="auto"/>
            </w:tcBorders>
            <w:noWrap/>
            <w:vAlign w:val="center"/>
            <w:hideMark/>
          </w:tcPr>
          <w:p w14:paraId="56E1834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lastRenderedPageBreak/>
              <w:t>19</w:t>
            </w:r>
          </w:p>
        </w:tc>
        <w:tc>
          <w:tcPr>
            <w:tcW w:w="2643" w:type="dxa"/>
            <w:tcBorders>
              <w:top w:val="nil"/>
              <w:left w:val="nil"/>
              <w:bottom w:val="single" w:sz="8" w:space="0" w:color="auto"/>
              <w:right w:val="single" w:sz="8" w:space="0" w:color="auto"/>
            </w:tcBorders>
            <w:shd w:val="clear" w:color="000000" w:fill="FFFFFF"/>
            <w:vAlign w:val="center"/>
            <w:hideMark/>
          </w:tcPr>
          <w:p w14:paraId="24761E4D"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Balón aforado, vidrio borosilicato 3.3, cuello graduado, tapón esmerilado. Clase A. Norma ISO 1042 / DIN 12664. 100 ml</w:t>
            </w:r>
          </w:p>
        </w:tc>
        <w:tc>
          <w:tcPr>
            <w:tcW w:w="2501" w:type="dxa"/>
            <w:tcBorders>
              <w:top w:val="nil"/>
              <w:left w:val="nil"/>
              <w:bottom w:val="single" w:sz="8" w:space="0" w:color="auto"/>
              <w:right w:val="single" w:sz="8" w:space="0" w:color="auto"/>
            </w:tcBorders>
            <w:vAlign w:val="center"/>
            <w:hideMark/>
          </w:tcPr>
          <w:p w14:paraId="62752BD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Balón aforado, vidrio borosilicato 3.3, cuello graduado, tapón esmerilado. Clase A. Norma ISO 1042 / DIN 12664. 100 ml</w:t>
            </w:r>
          </w:p>
        </w:tc>
        <w:tc>
          <w:tcPr>
            <w:tcW w:w="3093" w:type="dxa"/>
            <w:tcBorders>
              <w:top w:val="nil"/>
              <w:left w:val="nil"/>
              <w:bottom w:val="single" w:sz="8" w:space="0" w:color="auto"/>
              <w:right w:val="single" w:sz="8" w:space="0" w:color="auto"/>
            </w:tcBorders>
            <w:vAlign w:val="center"/>
            <w:hideMark/>
          </w:tcPr>
          <w:p w14:paraId="441FB5F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Balón aforado, vidrio borosilicato 3.3, cuello graduado, tapón esmerilado. Clase A. Norma ISO 1042 / DIN 12664. 100 ml</w:t>
            </w:r>
          </w:p>
        </w:tc>
        <w:tc>
          <w:tcPr>
            <w:tcW w:w="1185" w:type="dxa"/>
            <w:tcBorders>
              <w:top w:val="nil"/>
              <w:left w:val="nil"/>
              <w:bottom w:val="single" w:sz="8" w:space="0" w:color="auto"/>
              <w:right w:val="single" w:sz="8" w:space="0" w:color="auto"/>
            </w:tcBorders>
            <w:vAlign w:val="center"/>
            <w:hideMark/>
          </w:tcPr>
          <w:p w14:paraId="0F949CED"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15</w:t>
            </w:r>
          </w:p>
        </w:tc>
      </w:tr>
      <w:tr w:rsidR="001B5F6D" w:rsidRPr="0021184A" w14:paraId="3FC279C7" w14:textId="77777777" w:rsidTr="00070D0C">
        <w:trPr>
          <w:gridAfter w:val="2"/>
          <w:wAfter w:w="146" w:type="dxa"/>
          <w:trHeight w:val="1545"/>
        </w:trPr>
        <w:tc>
          <w:tcPr>
            <w:tcW w:w="724" w:type="dxa"/>
            <w:tcBorders>
              <w:top w:val="nil"/>
              <w:left w:val="single" w:sz="8" w:space="0" w:color="auto"/>
              <w:bottom w:val="single" w:sz="8" w:space="0" w:color="auto"/>
              <w:right w:val="single" w:sz="8" w:space="0" w:color="auto"/>
            </w:tcBorders>
            <w:noWrap/>
            <w:vAlign w:val="center"/>
            <w:hideMark/>
          </w:tcPr>
          <w:p w14:paraId="7977BDE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20</w:t>
            </w:r>
          </w:p>
        </w:tc>
        <w:tc>
          <w:tcPr>
            <w:tcW w:w="2643" w:type="dxa"/>
            <w:tcBorders>
              <w:top w:val="nil"/>
              <w:left w:val="nil"/>
              <w:bottom w:val="single" w:sz="8" w:space="0" w:color="auto"/>
              <w:right w:val="single" w:sz="8" w:space="0" w:color="auto"/>
            </w:tcBorders>
            <w:shd w:val="clear" w:color="000000" w:fill="FFFFFF"/>
            <w:vAlign w:val="center"/>
            <w:hideMark/>
          </w:tcPr>
          <w:p w14:paraId="01BD7FF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Balón aforado, vidrio borosilicato 3.3, cuello graduado, tapón esmerilado. Clase A. Norma ISO 1042 / DIN 12664. 250 ml</w:t>
            </w:r>
          </w:p>
        </w:tc>
        <w:tc>
          <w:tcPr>
            <w:tcW w:w="2501" w:type="dxa"/>
            <w:tcBorders>
              <w:top w:val="nil"/>
              <w:left w:val="nil"/>
              <w:bottom w:val="single" w:sz="8" w:space="0" w:color="auto"/>
              <w:right w:val="single" w:sz="8" w:space="0" w:color="auto"/>
            </w:tcBorders>
            <w:vAlign w:val="center"/>
            <w:hideMark/>
          </w:tcPr>
          <w:p w14:paraId="5DE3FFE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Balón aforado, vidrio borosilicato 3.3, cuello graduado, tapón esmerilado. Clase A. Norma ISO 1042 / DIN 12664. 250 ml</w:t>
            </w:r>
          </w:p>
        </w:tc>
        <w:tc>
          <w:tcPr>
            <w:tcW w:w="3093" w:type="dxa"/>
            <w:tcBorders>
              <w:top w:val="nil"/>
              <w:left w:val="nil"/>
              <w:bottom w:val="single" w:sz="8" w:space="0" w:color="auto"/>
              <w:right w:val="single" w:sz="8" w:space="0" w:color="auto"/>
            </w:tcBorders>
            <w:vAlign w:val="center"/>
            <w:hideMark/>
          </w:tcPr>
          <w:p w14:paraId="0EDDF9F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Balón aforado, vidrio borosilicato 3.3, cuello graduado, tapón esmerilado. Clase A. Norma ISO 1042 / DIN 12664. 250 ml</w:t>
            </w:r>
          </w:p>
        </w:tc>
        <w:tc>
          <w:tcPr>
            <w:tcW w:w="1185" w:type="dxa"/>
            <w:tcBorders>
              <w:top w:val="nil"/>
              <w:left w:val="nil"/>
              <w:bottom w:val="single" w:sz="8" w:space="0" w:color="auto"/>
              <w:right w:val="single" w:sz="8" w:space="0" w:color="auto"/>
            </w:tcBorders>
            <w:vAlign w:val="center"/>
            <w:hideMark/>
          </w:tcPr>
          <w:p w14:paraId="74CB8BE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15</w:t>
            </w:r>
          </w:p>
        </w:tc>
      </w:tr>
      <w:tr w:rsidR="001B5F6D" w:rsidRPr="0021184A" w14:paraId="6E570276" w14:textId="77777777" w:rsidTr="00070D0C">
        <w:trPr>
          <w:gridAfter w:val="2"/>
          <w:wAfter w:w="146" w:type="dxa"/>
          <w:trHeight w:val="1545"/>
        </w:trPr>
        <w:tc>
          <w:tcPr>
            <w:tcW w:w="724" w:type="dxa"/>
            <w:tcBorders>
              <w:top w:val="nil"/>
              <w:left w:val="single" w:sz="8" w:space="0" w:color="auto"/>
              <w:bottom w:val="single" w:sz="8" w:space="0" w:color="auto"/>
              <w:right w:val="single" w:sz="8" w:space="0" w:color="auto"/>
            </w:tcBorders>
            <w:noWrap/>
            <w:vAlign w:val="center"/>
            <w:hideMark/>
          </w:tcPr>
          <w:p w14:paraId="22C699F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21</w:t>
            </w:r>
          </w:p>
        </w:tc>
        <w:tc>
          <w:tcPr>
            <w:tcW w:w="2643" w:type="dxa"/>
            <w:tcBorders>
              <w:top w:val="nil"/>
              <w:left w:val="nil"/>
              <w:bottom w:val="single" w:sz="8" w:space="0" w:color="auto"/>
              <w:right w:val="single" w:sz="8" w:space="0" w:color="auto"/>
            </w:tcBorders>
            <w:shd w:val="clear" w:color="000000" w:fill="FFFFFF"/>
            <w:vAlign w:val="center"/>
            <w:hideMark/>
          </w:tcPr>
          <w:p w14:paraId="380C737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Balón aforado, vidrio borosilicato 3.3, cuello graduado, tapón esmerilado. Clase A. Norma ISO 1042 / DIN 12664. 500 ml</w:t>
            </w:r>
          </w:p>
        </w:tc>
        <w:tc>
          <w:tcPr>
            <w:tcW w:w="2501" w:type="dxa"/>
            <w:tcBorders>
              <w:top w:val="nil"/>
              <w:left w:val="nil"/>
              <w:bottom w:val="single" w:sz="8" w:space="0" w:color="auto"/>
              <w:right w:val="single" w:sz="8" w:space="0" w:color="auto"/>
            </w:tcBorders>
            <w:vAlign w:val="center"/>
            <w:hideMark/>
          </w:tcPr>
          <w:p w14:paraId="50B5751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Balón aforado, vidrio borosilicato 3.3, cuello graduado, tapón esmerilado. Clase A. Norma ISO 1042 / DIN 12664. 500 ml</w:t>
            </w:r>
          </w:p>
        </w:tc>
        <w:tc>
          <w:tcPr>
            <w:tcW w:w="3093" w:type="dxa"/>
            <w:tcBorders>
              <w:top w:val="nil"/>
              <w:left w:val="nil"/>
              <w:bottom w:val="single" w:sz="8" w:space="0" w:color="auto"/>
              <w:right w:val="single" w:sz="8" w:space="0" w:color="auto"/>
            </w:tcBorders>
            <w:vAlign w:val="center"/>
            <w:hideMark/>
          </w:tcPr>
          <w:p w14:paraId="5C58DDC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Balón aforado, vidrio borosilicato 3.3, cuello graduado, tapón esmerilado. Clase A. Norma ISO 1042 / DIN 12664. 500 ml</w:t>
            </w:r>
          </w:p>
        </w:tc>
        <w:tc>
          <w:tcPr>
            <w:tcW w:w="1185" w:type="dxa"/>
            <w:tcBorders>
              <w:top w:val="nil"/>
              <w:left w:val="nil"/>
              <w:bottom w:val="single" w:sz="8" w:space="0" w:color="auto"/>
              <w:right w:val="single" w:sz="8" w:space="0" w:color="auto"/>
            </w:tcBorders>
            <w:vAlign w:val="center"/>
            <w:hideMark/>
          </w:tcPr>
          <w:p w14:paraId="5841C60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10</w:t>
            </w:r>
          </w:p>
        </w:tc>
      </w:tr>
      <w:tr w:rsidR="001B5F6D" w:rsidRPr="0021184A" w14:paraId="2341DC54" w14:textId="77777777" w:rsidTr="00070D0C">
        <w:trPr>
          <w:gridAfter w:val="2"/>
          <w:wAfter w:w="146" w:type="dxa"/>
          <w:trHeight w:val="1545"/>
        </w:trPr>
        <w:tc>
          <w:tcPr>
            <w:tcW w:w="724" w:type="dxa"/>
            <w:tcBorders>
              <w:top w:val="nil"/>
              <w:left w:val="single" w:sz="8" w:space="0" w:color="auto"/>
              <w:bottom w:val="single" w:sz="8" w:space="0" w:color="auto"/>
              <w:right w:val="single" w:sz="8" w:space="0" w:color="auto"/>
            </w:tcBorders>
            <w:noWrap/>
            <w:vAlign w:val="center"/>
            <w:hideMark/>
          </w:tcPr>
          <w:p w14:paraId="1B0655BE"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22</w:t>
            </w:r>
          </w:p>
        </w:tc>
        <w:tc>
          <w:tcPr>
            <w:tcW w:w="2643" w:type="dxa"/>
            <w:tcBorders>
              <w:top w:val="nil"/>
              <w:left w:val="nil"/>
              <w:bottom w:val="single" w:sz="8" w:space="0" w:color="auto"/>
              <w:right w:val="single" w:sz="8" w:space="0" w:color="auto"/>
            </w:tcBorders>
            <w:shd w:val="clear" w:color="000000" w:fill="FFFFFF"/>
            <w:vAlign w:val="center"/>
            <w:hideMark/>
          </w:tcPr>
          <w:p w14:paraId="5D140AA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Balón aforado, vidrio borosilicato 3.3, cuello graduado, tapón esmerilado. Clase A. Norma ISO 1042 / DIN 12664. 1000 ml</w:t>
            </w:r>
          </w:p>
        </w:tc>
        <w:tc>
          <w:tcPr>
            <w:tcW w:w="2501" w:type="dxa"/>
            <w:tcBorders>
              <w:top w:val="nil"/>
              <w:left w:val="nil"/>
              <w:bottom w:val="single" w:sz="8" w:space="0" w:color="auto"/>
              <w:right w:val="single" w:sz="8" w:space="0" w:color="auto"/>
            </w:tcBorders>
            <w:vAlign w:val="center"/>
            <w:hideMark/>
          </w:tcPr>
          <w:p w14:paraId="64E97E1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Balón aforado, vidrio borosilicato 3.3, cuello graduado, tapón esmerilado. Clase A. Norma ISO 1042 / DIN 12664. 1000 ml</w:t>
            </w:r>
          </w:p>
        </w:tc>
        <w:tc>
          <w:tcPr>
            <w:tcW w:w="3093" w:type="dxa"/>
            <w:tcBorders>
              <w:top w:val="nil"/>
              <w:left w:val="nil"/>
              <w:bottom w:val="single" w:sz="8" w:space="0" w:color="auto"/>
              <w:right w:val="single" w:sz="8" w:space="0" w:color="auto"/>
            </w:tcBorders>
            <w:vAlign w:val="center"/>
            <w:hideMark/>
          </w:tcPr>
          <w:p w14:paraId="6C96EE8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Balón aforado, vidrio borosilicato 3.3, cuello graduado, tapón esmerilado. Clase A. Norma ISO 1042 / DIN 12664. 1000 ml</w:t>
            </w:r>
          </w:p>
        </w:tc>
        <w:tc>
          <w:tcPr>
            <w:tcW w:w="1185" w:type="dxa"/>
            <w:tcBorders>
              <w:top w:val="nil"/>
              <w:left w:val="nil"/>
              <w:bottom w:val="single" w:sz="8" w:space="0" w:color="auto"/>
              <w:right w:val="single" w:sz="8" w:space="0" w:color="auto"/>
            </w:tcBorders>
            <w:vAlign w:val="center"/>
            <w:hideMark/>
          </w:tcPr>
          <w:p w14:paraId="7549976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6</w:t>
            </w:r>
          </w:p>
        </w:tc>
      </w:tr>
      <w:tr w:rsidR="001B5F6D" w:rsidRPr="0021184A" w14:paraId="039DE153"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30AE45E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23</w:t>
            </w:r>
          </w:p>
        </w:tc>
        <w:tc>
          <w:tcPr>
            <w:tcW w:w="2643" w:type="dxa"/>
            <w:tcBorders>
              <w:top w:val="nil"/>
              <w:left w:val="nil"/>
              <w:bottom w:val="single" w:sz="8" w:space="0" w:color="auto"/>
              <w:right w:val="single" w:sz="8" w:space="0" w:color="auto"/>
            </w:tcBorders>
            <w:shd w:val="clear" w:color="000000" w:fill="FFFFFF"/>
            <w:vAlign w:val="center"/>
            <w:hideMark/>
          </w:tcPr>
          <w:p w14:paraId="28BB878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Bureta, vidrio borosilicato 3.3, llave de paso en PTFE, graduación en esmalte. Clase A. Norma ISO 385 / DIN 12700. 25 ml</w:t>
            </w:r>
          </w:p>
        </w:tc>
        <w:tc>
          <w:tcPr>
            <w:tcW w:w="2501" w:type="dxa"/>
            <w:tcBorders>
              <w:top w:val="nil"/>
              <w:left w:val="nil"/>
              <w:bottom w:val="single" w:sz="8" w:space="0" w:color="auto"/>
              <w:right w:val="single" w:sz="8" w:space="0" w:color="auto"/>
            </w:tcBorders>
            <w:vAlign w:val="center"/>
            <w:hideMark/>
          </w:tcPr>
          <w:p w14:paraId="3D4B282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Bureta, vidrio borosilicato 3.3, llave de paso en PTFE, graduación en esmalte. Clase A. Norma ISO 385 / DIN 12700. 25 ml</w:t>
            </w:r>
          </w:p>
        </w:tc>
        <w:tc>
          <w:tcPr>
            <w:tcW w:w="3093" w:type="dxa"/>
            <w:tcBorders>
              <w:top w:val="nil"/>
              <w:left w:val="nil"/>
              <w:bottom w:val="single" w:sz="8" w:space="0" w:color="auto"/>
              <w:right w:val="single" w:sz="8" w:space="0" w:color="auto"/>
            </w:tcBorders>
            <w:vAlign w:val="center"/>
            <w:hideMark/>
          </w:tcPr>
          <w:p w14:paraId="074F248D"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Bureta, vidrio borosilicato 3.3, llave de paso en PTFE, graduación en esmalte. Clase A. Norma ISO 385 / DIN 12700. 25 ml</w:t>
            </w:r>
          </w:p>
        </w:tc>
        <w:tc>
          <w:tcPr>
            <w:tcW w:w="1185" w:type="dxa"/>
            <w:tcBorders>
              <w:top w:val="nil"/>
              <w:left w:val="nil"/>
              <w:bottom w:val="single" w:sz="8" w:space="0" w:color="auto"/>
              <w:right w:val="single" w:sz="8" w:space="0" w:color="auto"/>
            </w:tcBorders>
            <w:vAlign w:val="center"/>
            <w:hideMark/>
          </w:tcPr>
          <w:p w14:paraId="0239EF4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12</w:t>
            </w:r>
          </w:p>
        </w:tc>
      </w:tr>
      <w:tr w:rsidR="001B5F6D" w:rsidRPr="0021184A" w14:paraId="36C15364"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5AD9CEC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24</w:t>
            </w:r>
          </w:p>
        </w:tc>
        <w:tc>
          <w:tcPr>
            <w:tcW w:w="2643" w:type="dxa"/>
            <w:tcBorders>
              <w:top w:val="nil"/>
              <w:left w:val="nil"/>
              <w:bottom w:val="single" w:sz="8" w:space="0" w:color="auto"/>
              <w:right w:val="single" w:sz="8" w:space="0" w:color="auto"/>
            </w:tcBorders>
            <w:shd w:val="clear" w:color="000000" w:fill="FFFFFF"/>
            <w:vAlign w:val="center"/>
            <w:hideMark/>
          </w:tcPr>
          <w:p w14:paraId="70DF47EE"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Bureta, vidrio borosilicato 3.3, llave de paso en PTFE, graduación en esmalte. Clase A. Norma ISO 385 / DIN 12700. 50 ml</w:t>
            </w:r>
          </w:p>
        </w:tc>
        <w:tc>
          <w:tcPr>
            <w:tcW w:w="2501" w:type="dxa"/>
            <w:tcBorders>
              <w:top w:val="nil"/>
              <w:left w:val="nil"/>
              <w:bottom w:val="single" w:sz="8" w:space="0" w:color="auto"/>
              <w:right w:val="single" w:sz="8" w:space="0" w:color="auto"/>
            </w:tcBorders>
            <w:vAlign w:val="center"/>
            <w:hideMark/>
          </w:tcPr>
          <w:p w14:paraId="40D7729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Bureta, vidrio borosilicato 3.3, llave de paso en PTFE, graduación en esmalte. Clase A. Norma ISO 385 / DIN 12700. 50 ml</w:t>
            </w:r>
          </w:p>
        </w:tc>
        <w:tc>
          <w:tcPr>
            <w:tcW w:w="3093" w:type="dxa"/>
            <w:tcBorders>
              <w:top w:val="nil"/>
              <w:left w:val="nil"/>
              <w:bottom w:val="single" w:sz="8" w:space="0" w:color="auto"/>
              <w:right w:val="single" w:sz="8" w:space="0" w:color="auto"/>
            </w:tcBorders>
            <w:vAlign w:val="center"/>
            <w:hideMark/>
          </w:tcPr>
          <w:p w14:paraId="2453F1E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Bureta, vidrio borosilicato 3.3, llave de paso en PTFE, graduación en esmalte. Clase A. Norma ISO 385 / DIN 12700. 50 ml</w:t>
            </w:r>
          </w:p>
        </w:tc>
        <w:tc>
          <w:tcPr>
            <w:tcW w:w="1185" w:type="dxa"/>
            <w:tcBorders>
              <w:top w:val="nil"/>
              <w:left w:val="nil"/>
              <w:bottom w:val="single" w:sz="8" w:space="0" w:color="auto"/>
              <w:right w:val="single" w:sz="8" w:space="0" w:color="auto"/>
            </w:tcBorders>
            <w:vAlign w:val="center"/>
            <w:hideMark/>
          </w:tcPr>
          <w:p w14:paraId="43733B9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12</w:t>
            </w:r>
          </w:p>
        </w:tc>
      </w:tr>
      <w:tr w:rsidR="001B5F6D" w:rsidRPr="0021184A" w14:paraId="5F83C4C9" w14:textId="77777777" w:rsidTr="00070D0C">
        <w:trPr>
          <w:gridAfter w:val="2"/>
          <w:wAfter w:w="146" w:type="dxa"/>
          <w:trHeight w:val="525"/>
        </w:trPr>
        <w:tc>
          <w:tcPr>
            <w:tcW w:w="724" w:type="dxa"/>
            <w:tcBorders>
              <w:top w:val="nil"/>
              <w:left w:val="single" w:sz="8" w:space="0" w:color="auto"/>
              <w:bottom w:val="single" w:sz="8" w:space="0" w:color="auto"/>
              <w:right w:val="single" w:sz="8" w:space="0" w:color="auto"/>
            </w:tcBorders>
            <w:noWrap/>
            <w:vAlign w:val="center"/>
            <w:hideMark/>
          </w:tcPr>
          <w:p w14:paraId="31A8E6C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25</w:t>
            </w:r>
          </w:p>
        </w:tc>
        <w:tc>
          <w:tcPr>
            <w:tcW w:w="2643" w:type="dxa"/>
            <w:tcBorders>
              <w:top w:val="nil"/>
              <w:left w:val="nil"/>
              <w:bottom w:val="single" w:sz="8" w:space="0" w:color="auto"/>
              <w:right w:val="single" w:sz="8" w:space="0" w:color="auto"/>
            </w:tcBorders>
            <w:shd w:val="clear" w:color="000000" w:fill="FFFFFF"/>
            <w:vAlign w:val="center"/>
            <w:hideMark/>
          </w:tcPr>
          <w:p w14:paraId="37A9B2F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Embudo de vidrio en diámetro</w:t>
            </w:r>
            <w:r>
              <w:rPr>
                <w:rFonts w:ascii="Arial" w:eastAsia="Times New Roman" w:hAnsi="Arial" w:cs="Arial"/>
                <w:color w:val="000000"/>
                <w:sz w:val="20"/>
                <w:szCs w:val="20"/>
                <w:lang w:eastAsia="es-419"/>
              </w:rPr>
              <w:t>s</w:t>
            </w:r>
            <w:r w:rsidRPr="0021184A">
              <w:rPr>
                <w:rFonts w:ascii="Arial" w:eastAsia="Times New Roman" w:hAnsi="Arial" w:cs="Arial"/>
                <w:color w:val="000000"/>
                <w:sz w:val="20"/>
                <w:szCs w:val="20"/>
                <w:lang w:eastAsia="es-419"/>
              </w:rPr>
              <w:t xml:space="preserve">: 75 mm </w:t>
            </w:r>
          </w:p>
        </w:tc>
        <w:tc>
          <w:tcPr>
            <w:tcW w:w="2501" w:type="dxa"/>
            <w:tcBorders>
              <w:top w:val="nil"/>
              <w:left w:val="nil"/>
              <w:bottom w:val="single" w:sz="8" w:space="0" w:color="auto"/>
              <w:right w:val="single" w:sz="8" w:space="0" w:color="auto"/>
            </w:tcBorders>
            <w:vAlign w:val="center"/>
            <w:hideMark/>
          </w:tcPr>
          <w:p w14:paraId="0443655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Embudo de vidrio en diámetros: 75 mm</w:t>
            </w:r>
          </w:p>
        </w:tc>
        <w:tc>
          <w:tcPr>
            <w:tcW w:w="3093" w:type="dxa"/>
            <w:tcBorders>
              <w:top w:val="nil"/>
              <w:left w:val="nil"/>
              <w:bottom w:val="single" w:sz="8" w:space="0" w:color="auto"/>
              <w:right w:val="single" w:sz="8" w:space="0" w:color="auto"/>
            </w:tcBorders>
            <w:vAlign w:val="center"/>
            <w:hideMark/>
          </w:tcPr>
          <w:p w14:paraId="289318D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Embudo de vidrio en diámetros: 75 mm</w:t>
            </w:r>
          </w:p>
        </w:tc>
        <w:tc>
          <w:tcPr>
            <w:tcW w:w="1185" w:type="dxa"/>
            <w:tcBorders>
              <w:top w:val="nil"/>
              <w:left w:val="nil"/>
              <w:bottom w:val="single" w:sz="8" w:space="0" w:color="auto"/>
              <w:right w:val="single" w:sz="8" w:space="0" w:color="auto"/>
            </w:tcBorders>
            <w:vAlign w:val="center"/>
            <w:hideMark/>
          </w:tcPr>
          <w:p w14:paraId="2E2BC07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5AFC31B3" w14:textId="77777777" w:rsidTr="00070D0C">
        <w:trPr>
          <w:gridAfter w:val="2"/>
          <w:wAfter w:w="146" w:type="dxa"/>
          <w:trHeight w:val="525"/>
        </w:trPr>
        <w:tc>
          <w:tcPr>
            <w:tcW w:w="724" w:type="dxa"/>
            <w:tcBorders>
              <w:top w:val="nil"/>
              <w:left w:val="single" w:sz="8" w:space="0" w:color="auto"/>
              <w:bottom w:val="single" w:sz="8" w:space="0" w:color="auto"/>
              <w:right w:val="single" w:sz="8" w:space="0" w:color="auto"/>
            </w:tcBorders>
            <w:noWrap/>
            <w:vAlign w:val="center"/>
            <w:hideMark/>
          </w:tcPr>
          <w:p w14:paraId="5D21434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26</w:t>
            </w:r>
          </w:p>
        </w:tc>
        <w:tc>
          <w:tcPr>
            <w:tcW w:w="2643" w:type="dxa"/>
            <w:tcBorders>
              <w:top w:val="nil"/>
              <w:left w:val="nil"/>
              <w:bottom w:val="single" w:sz="8" w:space="0" w:color="auto"/>
              <w:right w:val="single" w:sz="8" w:space="0" w:color="auto"/>
            </w:tcBorders>
            <w:shd w:val="clear" w:color="000000" w:fill="FFFFFF"/>
            <w:vAlign w:val="center"/>
            <w:hideMark/>
          </w:tcPr>
          <w:p w14:paraId="601E3EE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Varilla de agitación en vidrio 30 cm boro 3.3</w:t>
            </w:r>
          </w:p>
        </w:tc>
        <w:tc>
          <w:tcPr>
            <w:tcW w:w="2501" w:type="dxa"/>
            <w:tcBorders>
              <w:top w:val="nil"/>
              <w:left w:val="nil"/>
              <w:bottom w:val="single" w:sz="8" w:space="0" w:color="auto"/>
              <w:right w:val="single" w:sz="8" w:space="0" w:color="auto"/>
            </w:tcBorders>
            <w:vAlign w:val="center"/>
            <w:hideMark/>
          </w:tcPr>
          <w:p w14:paraId="0360DEE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Varilla de agitación en vidrio 30 cm boro 3.3</w:t>
            </w:r>
          </w:p>
        </w:tc>
        <w:tc>
          <w:tcPr>
            <w:tcW w:w="3093" w:type="dxa"/>
            <w:tcBorders>
              <w:top w:val="nil"/>
              <w:left w:val="nil"/>
              <w:bottom w:val="single" w:sz="8" w:space="0" w:color="auto"/>
              <w:right w:val="single" w:sz="8" w:space="0" w:color="auto"/>
            </w:tcBorders>
            <w:vAlign w:val="center"/>
            <w:hideMark/>
          </w:tcPr>
          <w:p w14:paraId="3654A88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Varilla de agitación en vidrio 30 cm boro 3.3</w:t>
            </w:r>
          </w:p>
        </w:tc>
        <w:tc>
          <w:tcPr>
            <w:tcW w:w="1185" w:type="dxa"/>
            <w:tcBorders>
              <w:top w:val="nil"/>
              <w:left w:val="nil"/>
              <w:bottom w:val="single" w:sz="8" w:space="0" w:color="auto"/>
              <w:right w:val="single" w:sz="8" w:space="0" w:color="auto"/>
            </w:tcBorders>
            <w:vAlign w:val="center"/>
            <w:hideMark/>
          </w:tcPr>
          <w:p w14:paraId="68D1FDA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288D9D03" w14:textId="77777777" w:rsidTr="00070D0C">
        <w:trPr>
          <w:gridAfter w:val="2"/>
          <w:wAfter w:w="146" w:type="dxa"/>
          <w:trHeight w:val="1035"/>
        </w:trPr>
        <w:tc>
          <w:tcPr>
            <w:tcW w:w="724" w:type="dxa"/>
            <w:tcBorders>
              <w:top w:val="nil"/>
              <w:left w:val="single" w:sz="8" w:space="0" w:color="auto"/>
              <w:bottom w:val="single" w:sz="8" w:space="0" w:color="auto"/>
              <w:right w:val="single" w:sz="8" w:space="0" w:color="auto"/>
            </w:tcBorders>
            <w:noWrap/>
            <w:vAlign w:val="center"/>
            <w:hideMark/>
          </w:tcPr>
          <w:p w14:paraId="180B97E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27</w:t>
            </w:r>
          </w:p>
        </w:tc>
        <w:tc>
          <w:tcPr>
            <w:tcW w:w="2643" w:type="dxa"/>
            <w:tcBorders>
              <w:top w:val="nil"/>
              <w:left w:val="nil"/>
              <w:bottom w:val="single" w:sz="8" w:space="0" w:color="auto"/>
              <w:right w:val="single" w:sz="8" w:space="0" w:color="auto"/>
            </w:tcBorders>
            <w:shd w:val="clear" w:color="000000" w:fill="FFFFFF"/>
            <w:vAlign w:val="center"/>
            <w:hideMark/>
          </w:tcPr>
          <w:p w14:paraId="0FCFB77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Adaptador de destilación en ángulo, vidrio borosilicato 3.3, juntas esmeriladas normalizadas NS 24/29</w:t>
            </w:r>
          </w:p>
        </w:tc>
        <w:tc>
          <w:tcPr>
            <w:tcW w:w="2501" w:type="dxa"/>
            <w:tcBorders>
              <w:top w:val="nil"/>
              <w:left w:val="nil"/>
              <w:bottom w:val="single" w:sz="8" w:space="0" w:color="auto"/>
              <w:right w:val="single" w:sz="8" w:space="0" w:color="auto"/>
            </w:tcBorders>
            <w:vAlign w:val="center"/>
            <w:hideMark/>
          </w:tcPr>
          <w:p w14:paraId="2EBE005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Adaptador de destilación en ángulo, vidrio borosilicato 3.3, juntas esmeriladas normalizadas NS 24/29</w:t>
            </w:r>
          </w:p>
        </w:tc>
        <w:tc>
          <w:tcPr>
            <w:tcW w:w="3093" w:type="dxa"/>
            <w:tcBorders>
              <w:top w:val="nil"/>
              <w:left w:val="nil"/>
              <w:bottom w:val="single" w:sz="8" w:space="0" w:color="auto"/>
              <w:right w:val="single" w:sz="8" w:space="0" w:color="auto"/>
            </w:tcBorders>
            <w:vAlign w:val="center"/>
            <w:hideMark/>
          </w:tcPr>
          <w:p w14:paraId="4A1FAE3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Adaptador de destilación en ángulo, vidrio borosilicato 3.3, juntas esmeriladas normalizadas NS 24/29</w:t>
            </w:r>
          </w:p>
        </w:tc>
        <w:tc>
          <w:tcPr>
            <w:tcW w:w="1185" w:type="dxa"/>
            <w:tcBorders>
              <w:top w:val="nil"/>
              <w:left w:val="nil"/>
              <w:bottom w:val="single" w:sz="8" w:space="0" w:color="auto"/>
              <w:right w:val="single" w:sz="8" w:space="0" w:color="auto"/>
            </w:tcBorders>
            <w:vAlign w:val="center"/>
            <w:hideMark/>
          </w:tcPr>
          <w:p w14:paraId="3C6C79E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6</w:t>
            </w:r>
          </w:p>
        </w:tc>
      </w:tr>
      <w:tr w:rsidR="001B5F6D" w:rsidRPr="0021184A" w14:paraId="42FDAAD0"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5BCD4CD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lastRenderedPageBreak/>
              <w:t>28</w:t>
            </w:r>
          </w:p>
        </w:tc>
        <w:tc>
          <w:tcPr>
            <w:tcW w:w="2643" w:type="dxa"/>
            <w:tcBorders>
              <w:top w:val="nil"/>
              <w:left w:val="nil"/>
              <w:bottom w:val="single" w:sz="8" w:space="0" w:color="auto"/>
              <w:right w:val="single" w:sz="8" w:space="0" w:color="auto"/>
            </w:tcBorders>
            <w:shd w:val="clear" w:color="000000" w:fill="FFFFFF"/>
            <w:vAlign w:val="center"/>
            <w:hideMark/>
          </w:tcPr>
          <w:p w14:paraId="6E0A8CC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Refrigerante de bolas (condensador), vidrio borosilicato 3.3, camisa de agua, juntas esmeriladas NS 24/29. Longitud 300 mm</w:t>
            </w:r>
          </w:p>
        </w:tc>
        <w:tc>
          <w:tcPr>
            <w:tcW w:w="2501" w:type="dxa"/>
            <w:tcBorders>
              <w:top w:val="nil"/>
              <w:left w:val="nil"/>
              <w:bottom w:val="single" w:sz="8" w:space="0" w:color="auto"/>
              <w:right w:val="single" w:sz="8" w:space="0" w:color="auto"/>
            </w:tcBorders>
            <w:vAlign w:val="center"/>
            <w:hideMark/>
          </w:tcPr>
          <w:p w14:paraId="25C7ADF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Refrigerante de bolas (condensador), vidrio borosilicato 3.3, camisa de agua, juntas esmeriladas NS 24/29. Longitud 300 mm</w:t>
            </w:r>
          </w:p>
        </w:tc>
        <w:tc>
          <w:tcPr>
            <w:tcW w:w="3093" w:type="dxa"/>
            <w:tcBorders>
              <w:top w:val="nil"/>
              <w:left w:val="nil"/>
              <w:bottom w:val="single" w:sz="8" w:space="0" w:color="auto"/>
              <w:right w:val="single" w:sz="8" w:space="0" w:color="auto"/>
            </w:tcBorders>
            <w:vAlign w:val="center"/>
            <w:hideMark/>
          </w:tcPr>
          <w:p w14:paraId="7869F0B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Refrigerante de bolas (condensador), vidrio borosilicato 3.3, camisa de agua, juntas esmeriladas NS 24/29. Longitud 300 mm</w:t>
            </w:r>
          </w:p>
        </w:tc>
        <w:tc>
          <w:tcPr>
            <w:tcW w:w="1185" w:type="dxa"/>
            <w:tcBorders>
              <w:top w:val="nil"/>
              <w:left w:val="nil"/>
              <w:bottom w:val="single" w:sz="8" w:space="0" w:color="auto"/>
              <w:right w:val="single" w:sz="8" w:space="0" w:color="auto"/>
            </w:tcBorders>
            <w:vAlign w:val="center"/>
            <w:hideMark/>
          </w:tcPr>
          <w:p w14:paraId="13446C5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6</w:t>
            </w:r>
          </w:p>
        </w:tc>
      </w:tr>
      <w:tr w:rsidR="001B5F6D" w:rsidRPr="0021184A" w14:paraId="5115D9AB"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188EB98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29</w:t>
            </w:r>
          </w:p>
        </w:tc>
        <w:tc>
          <w:tcPr>
            <w:tcW w:w="2643" w:type="dxa"/>
            <w:tcBorders>
              <w:top w:val="nil"/>
              <w:left w:val="nil"/>
              <w:bottom w:val="single" w:sz="8" w:space="0" w:color="auto"/>
              <w:right w:val="single" w:sz="8" w:space="0" w:color="auto"/>
            </w:tcBorders>
            <w:shd w:val="clear" w:color="000000" w:fill="FFFFFF"/>
            <w:vAlign w:val="center"/>
            <w:hideMark/>
          </w:tcPr>
          <w:p w14:paraId="3670C40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Refrigerante de serpentín (condensador), vidrio borosilicato 3.3, camisa de agua, juntas esmeriladas NS 24/29. Longitud 300 mm</w:t>
            </w:r>
          </w:p>
        </w:tc>
        <w:tc>
          <w:tcPr>
            <w:tcW w:w="2501" w:type="dxa"/>
            <w:tcBorders>
              <w:top w:val="nil"/>
              <w:left w:val="nil"/>
              <w:bottom w:val="single" w:sz="8" w:space="0" w:color="auto"/>
              <w:right w:val="single" w:sz="8" w:space="0" w:color="auto"/>
            </w:tcBorders>
            <w:vAlign w:val="center"/>
            <w:hideMark/>
          </w:tcPr>
          <w:p w14:paraId="1F1CA1F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Refrigerante de serpentín (condensador), vidrio borosilicato 3.3, camisa de agua, juntas esmeriladas NS 24/29. Longitud 300 mm</w:t>
            </w:r>
          </w:p>
        </w:tc>
        <w:tc>
          <w:tcPr>
            <w:tcW w:w="3093" w:type="dxa"/>
            <w:tcBorders>
              <w:top w:val="nil"/>
              <w:left w:val="nil"/>
              <w:bottom w:val="single" w:sz="8" w:space="0" w:color="auto"/>
              <w:right w:val="single" w:sz="8" w:space="0" w:color="auto"/>
            </w:tcBorders>
            <w:vAlign w:val="center"/>
            <w:hideMark/>
          </w:tcPr>
          <w:p w14:paraId="287EA31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Refrigerante de serpentín (condensador), vidrio borosilicato 3.3, camisa de agua, juntas esmeriladas NS 24/29. Longitud 300 mm</w:t>
            </w:r>
          </w:p>
        </w:tc>
        <w:tc>
          <w:tcPr>
            <w:tcW w:w="1185" w:type="dxa"/>
            <w:tcBorders>
              <w:top w:val="nil"/>
              <w:left w:val="nil"/>
              <w:bottom w:val="single" w:sz="8" w:space="0" w:color="auto"/>
              <w:right w:val="single" w:sz="8" w:space="0" w:color="auto"/>
            </w:tcBorders>
            <w:vAlign w:val="center"/>
            <w:hideMark/>
          </w:tcPr>
          <w:p w14:paraId="1D43E78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6</w:t>
            </w:r>
          </w:p>
        </w:tc>
      </w:tr>
      <w:tr w:rsidR="001B5F6D" w:rsidRPr="0021184A" w14:paraId="4BF3D68B" w14:textId="77777777" w:rsidTr="00070D0C">
        <w:trPr>
          <w:gridAfter w:val="2"/>
          <w:wAfter w:w="146" w:type="dxa"/>
          <w:trHeight w:val="1035"/>
        </w:trPr>
        <w:tc>
          <w:tcPr>
            <w:tcW w:w="724" w:type="dxa"/>
            <w:tcBorders>
              <w:top w:val="nil"/>
              <w:left w:val="single" w:sz="8" w:space="0" w:color="auto"/>
              <w:bottom w:val="single" w:sz="8" w:space="0" w:color="auto"/>
              <w:right w:val="single" w:sz="8" w:space="0" w:color="auto"/>
            </w:tcBorders>
            <w:noWrap/>
            <w:vAlign w:val="center"/>
            <w:hideMark/>
          </w:tcPr>
          <w:p w14:paraId="4E4C54B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30</w:t>
            </w:r>
          </w:p>
        </w:tc>
        <w:tc>
          <w:tcPr>
            <w:tcW w:w="2643" w:type="dxa"/>
            <w:tcBorders>
              <w:top w:val="nil"/>
              <w:left w:val="nil"/>
              <w:bottom w:val="single" w:sz="8" w:space="0" w:color="auto"/>
              <w:right w:val="single" w:sz="8" w:space="0" w:color="auto"/>
            </w:tcBorders>
            <w:shd w:val="clear" w:color="000000" w:fill="FFFFFF"/>
            <w:vAlign w:val="center"/>
            <w:hideMark/>
          </w:tcPr>
          <w:p w14:paraId="615B5B1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Termómetro de vidrio, líquido en vidrio, rango -10 a 360°C, graduación 1°C, longitud aprox. 30 cm</w:t>
            </w:r>
          </w:p>
        </w:tc>
        <w:tc>
          <w:tcPr>
            <w:tcW w:w="2501" w:type="dxa"/>
            <w:tcBorders>
              <w:top w:val="nil"/>
              <w:left w:val="nil"/>
              <w:bottom w:val="single" w:sz="8" w:space="0" w:color="auto"/>
              <w:right w:val="single" w:sz="8" w:space="0" w:color="auto"/>
            </w:tcBorders>
            <w:vAlign w:val="center"/>
            <w:hideMark/>
          </w:tcPr>
          <w:p w14:paraId="08C2039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Termómetro de vidrio, líquido en vidrio, rango -10 a 360°C, graduación 1°C, longitud aprox. 30 cm</w:t>
            </w:r>
          </w:p>
        </w:tc>
        <w:tc>
          <w:tcPr>
            <w:tcW w:w="3093" w:type="dxa"/>
            <w:tcBorders>
              <w:top w:val="nil"/>
              <w:left w:val="nil"/>
              <w:bottom w:val="single" w:sz="8" w:space="0" w:color="auto"/>
              <w:right w:val="single" w:sz="8" w:space="0" w:color="auto"/>
            </w:tcBorders>
            <w:vAlign w:val="center"/>
            <w:hideMark/>
          </w:tcPr>
          <w:p w14:paraId="1611160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Termómetro de vidrio, líquido en vidrio, rango -10 a 360°C, graduación 1°C, longitud aprox. 30 cm</w:t>
            </w:r>
          </w:p>
        </w:tc>
        <w:tc>
          <w:tcPr>
            <w:tcW w:w="1185" w:type="dxa"/>
            <w:tcBorders>
              <w:top w:val="nil"/>
              <w:left w:val="nil"/>
              <w:bottom w:val="single" w:sz="8" w:space="0" w:color="auto"/>
              <w:right w:val="single" w:sz="8" w:space="0" w:color="auto"/>
            </w:tcBorders>
            <w:vAlign w:val="center"/>
            <w:hideMark/>
          </w:tcPr>
          <w:p w14:paraId="288686F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0F1FD457" w14:textId="77777777" w:rsidTr="00070D0C">
        <w:trPr>
          <w:gridAfter w:val="2"/>
          <w:wAfter w:w="146" w:type="dxa"/>
          <w:trHeight w:val="780"/>
        </w:trPr>
        <w:tc>
          <w:tcPr>
            <w:tcW w:w="724" w:type="dxa"/>
            <w:tcBorders>
              <w:top w:val="nil"/>
              <w:left w:val="single" w:sz="8" w:space="0" w:color="auto"/>
              <w:bottom w:val="single" w:sz="8" w:space="0" w:color="auto"/>
              <w:right w:val="single" w:sz="8" w:space="0" w:color="auto"/>
            </w:tcBorders>
            <w:noWrap/>
            <w:vAlign w:val="center"/>
            <w:hideMark/>
          </w:tcPr>
          <w:p w14:paraId="647A6A2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3</w:t>
            </w:r>
            <w:r>
              <w:rPr>
                <w:rFonts w:ascii="Arial" w:eastAsia="Times New Roman" w:hAnsi="Arial" w:cs="Arial"/>
                <w:color w:val="000000"/>
                <w:sz w:val="20"/>
                <w:szCs w:val="20"/>
                <w:lang w:val="es-419" w:eastAsia="es-419"/>
              </w:rPr>
              <w:t>1</w:t>
            </w:r>
          </w:p>
        </w:tc>
        <w:tc>
          <w:tcPr>
            <w:tcW w:w="2643" w:type="dxa"/>
            <w:tcBorders>
              <w:top w:val="nil"/>
              <w:left w:val="nil"/>
              <w:bottom w:val="single" w:sz="8" w:space="0" w:color="auto"/>
              <w:right w:val="single" w:sz="8" w:space="0" w:color="auto"/>
            </w:tcBorders>
            <w:shd w:val="clear" w:color="000000" w:fill="FFFFFF"/>
            <w:vAlign w:val="center"/>
            <w:hideMark/>
          </w:tcPr>
          <w:p w14:paraId="474794A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Tubo de ensayo, vidrio borosilicato 3.3, apta flama directa (15 ml)</w:t>
            </w:r>
          </w:p>
        </w:tc>
        <w:tc>
          <w:tcPr>
            <w:tcW w:w="2501" w:type="dxa"/>
            <w:tcBorders>
              <w:top w:val="nil"/>
              <w:left w:val="nil"/>
              <w:bottom w:val="single" w:sz="8" w:space="0" w:color="auto"/>
              <w:right w:val="single" w:sz="8" w:space="0" w:color="auto"/>
            </w:tcBorders>
            <w:shd w:val="clear" w:color="000000" w:fill="FFFFFF"/>
            <w:vAlign w:val="center"/>
            <w:hideMark/>
          </w:tcPr>
          <w:p w14:paraId="201F1B9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Tubo de ensayo, vidrio borosilicato 3.3, apta flama directa (15 ml)</w:t>
            </w:r>
          </w:p>
        </w:tc>
        <w:tc>
          <w:tcPr>
            <w:tcW w:w="3093" w:type="dxa"/>
            <w:tcBorders>
              <w:top w:val="nil"/>
              <w:left w:val="nil"/>
              <w:bottom w:val="single" w:sz="8" w:space="0" w:color="auto"/>
              <w:right w:val="single" w:sz="8" w:space="0" w:color="auto"/>
            </w:tcBorders>
            <w:shd w:val="clear" w:color="000000" w:fill="FFFFFF"/>
            <w:vAlign w:val="center"/>
            <w:hideMark/>
          </w:tcPr>
          <w:p w14:paraId="6471736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Tubo de ensayo, vidrio borosilicato 3.3, apta flama directa (15 ml)</w:t>
            </w:r>
          </w:p>
        </w:tc>
        <w:tc>
          <w:tcPr>
            <w:tcW w:w="1185" w:type="dxa"/>
            <w:tcBorders>
              <w:top w:val="nil"/>
              <w:left w:val="nil"/>
              <w:bottom w:val="single" w:sz="8" w:space="0" w:color="auto"/>
              <w:right w:val="single" w:sz="8" w:space="0" w:color="auto"/>
            </w:tcBorders>
            <w:shd w:val="clear" w:color="000000" w:fill="FFFFFF"/>
            <w:vAlign w:val="center"/>
            <w:hideMark/>
          </w:tcPr>
          <w:p w14:paraId="6F64F53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500</w:t>
            </w:r>
          </w:p>
        </w:tc>
      </w:tr>
      <w:tr w:rsidR="001B5F6D" w:rsidRPr="0021184A" w14:paraId="4F8A4A8F" w14:textId="77777777" w:rsidTr="00070D0C">
        <w:trPr>
          <w:gridAfter w:val="2"/>
          <w:wAfter w:w="146" w:type="dxa"/>
          <w:trHeight w:val="525"/>
        </w:trPr>
        <w:tc>
          <w:tcPr>
            <w:tcW w:w="724" w:type="dxa"/>
            <w:tcBorders>
              <w:top w:val="nil"/>
              <w:left w:val="single" w:sz="8" w:space="0" w:color="auto"/>
              <w:bottom w:val="single" w:sz="8" w:space="0" w:color="auto"/>
              <w:right w:val="single" w:sz="8" w:space="0" w:color="auto"/>
            </w:tcBorders>
            <w:noWrap/>
            <w:vAlign w:val="center"/>
            <w:hideMark/>
          </w:tcPr>
          <w:p w14:paraId="5321B83D"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3</w:t>
            </w:r>
            <w:r>
              <w:rPr>
                <w:rFonts w:ascii="Arial" w:eastAsia="Times New Roman" w:hAnsi="Arial" w:cs="Arial"/>
                <w:color w:val="000000"/>
                <w:sz w:val="20"/>
                <w:szCs w:val="20"/>
                <w:lang w:val="es-419" w:eastAsia="es-419"/>
              </w:rPr>
              <w:t>2</w:t>
            </w:r>
          </w:p>
        </w:tc>
        <w:tc>
          <w:tcPr>
            <w:tcW w:w="2643" w:type="dxa"/>
            <w:tcBorders>
              <w:top w:val="nil"/>
              <w:left w:val="nil"/>
              <w:bottom w:val="single" w:sz="8" w:space="0" w:color="auto"/>
              <w:right w:val="single" w:sz="8" w:space="0" w:color="auto"/>
            </w:tcBorders>
            <w:shd w:val="clear" w:color="000000" w:fill="FFFFFF"/>
            <w:vAlign w:val="center"/>
            <w:hideMark/>
          </w:tcPr>
          <w:p w14:paraId="4FA5E39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Tubo de ensayo, vidrio borosilicato 3.3 (7 ml)</w:t>
            </w:r>
          </w:p>
        </w:tc>
        <w:tc>
          <w:tcPr>
            <w:tcW w:w="2501" w:type="dxa"/>
            <w:tcBorders>
              <w:top w:val="nil"/>
              <w:left w:val="nil"/>
              <w:bottom w:val="single" w:sz="8" w:space="0" w:color="auto"/>
              <w:right w:val="single" w:sz="8" w:space="0" w:color="auto"/>
            </w:tcBorders>
            <w:shd w:val="clear" w:color="000000" w:fill="FFFFFF"/>
            <w:vAlign w:val="center"/>
            <w:hideMark/>
          </w:tcPr>
          <w:p w14:paraId="2A17D84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Tubo de ensayo, vidrio borosilicato 3.3 (7 ml)</w:t>
            </w:r>
          </w:p>
        </w:tc>
        <w:tc>
          <w:tcPr>
            <w:tcW w:w="3093" w:type="dxa"/>
            <w:tcBorders>
              <w:top w:val="nil"/>
              <w:left w:val="nil"/>
              <w:bottom w:val="single" w:sz="8" w:space="0" w:color="auto"/>
              <w:right w:val="single" w:sz="8" w:space="0" w:color="auto"/>
            </w:tcBorders>
            <w:shd w:val="clear" w:color="000000" w:fill="FFFFFF"/>
            <w:vAlign w:val="center"/>
            <w:hideMark/>
          </w:tcPr>
          <w:p w14:paraId="6FD0711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Tubo de ensayo, vidrio borosilicato 3.3 (7 ml)</w:t>
            </w:r>
          </w:p>
        </w:tc>
        <w:tc>
          <w:tcPr>
            <w:tcW w:w="1185" w:type="dxa"/>
            <w:tcBorders>
              <w:top w:val="nil"/>
              <w:left w:val="nil"/>
              <w:bottom w:val="single" w:sz="8" w:space="0" w:color="auto"/>
              <w:right w:val="single" w:sz="8" w:space="0" w:color="auto"/>
            </w:tcBorders>
            <w:shd w:val="clear" w:color="000000" w:fill="FFFFFF"/>
            <w:vAlign w:val="center"/>
            <w:hideMark/>
          </w:tcPr>
          <w:p w14:paraId="2A8F1E4D"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100</w:t>
            </w:r>
          </w:p>
        </w:tc>
      </w:tr>
      <w:tr w:rsidR="001B5F6D" w:rsidRPr="0021184A" w14:paraId="342CBF1B" w14:textId="77777777" w:rsidTr="00070D0C">
        <w:trPr>
          <w:gridAfter w:val="2"/>
          <w:wAfter w:w="146" w:type="dxa"/>
          <w:trHeight w:val="780"/>
        </w:trPr>
        <w:tc>
          <w:tcPr>
            <w:tcW w:w="724" w:type="dxa"/>
            <w:tcBorders>
              <w:top w:val="nil"/>
              <w:left w:val="single" w:sz="8" w:space="0" w:color="auto"/>
              <w:bottom w:val="single" w:sz="8" w:space="0" w:color="auto"/>
              <w:right w:val="single" w:sz="8" w:space="0" w:color="auto"/>
            </w:tcBorders>
            <w:noWrap/>
            <w:vAlign w:val="center"/>
            <w:hideMark/>
          </w:tcPr>
          <w:p w14:paraId="075B40F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3</w:t>
            </w:r>
            <w:r>
              <w:rPr>
                <w:rFonts w:ascii="Arial" w:eastAsia="Times New Roman" w:hAnsi="Arial" w:cs="Arial"/>
                <w:color w:val="000000"/>
                <w:sz w:val="20"/>
                <w:szCs w:val="20"/>
                <w:lang w:val="es-419" w:eastAsia="es-419"/>
              </w:rPr>
              <w:t>3</w:t>
            </w:r>
          </w:p>
        </w:tc>
        <w:tc>
          <w:tcPr>
            <w:tcW w:w="2643" w:type="dxa"/>
            <w:tcBorders>
              <w:top w:val="nil"/>
              <w:left w:val="nil"/>
              <w:bottom w:val="single" w:sz="8" w:space="0" w:color="auto"/>
              <w:right w:val="single" w:sz="8" w:space="0" w:color="auto"/>
            </w:tcBorders>
            <w:shd w:val="clear" w:color="000000" w:fill="FFFFFF"/>
            <w:vAlign w:val="center"/>
            <w:hideMark/>
          </w:tcPr>
          <w:p w14:paraId="52D73418" w14:textId="77777777" w:rsidR="001B5F6D" w:rsidRPr="00FE5CFE" w:rsidRDefault="001B5F6D" w:rsidP="00070D0C">
            <w:pPr>
              <w:jc w:val="center"/>
              <w:rPr>
                <w:rFonts w:ascii="Arial" w:eastAsia="Times New Roman" w:hAnsi="Arial" w:cs="Arial"/>
                <w:color w:val="000000"/>
                <w:sz w:val="20"/>
                <w:szCs w:val="20"/>
                <w:lang w:val="es-419" w:eastAsia="es-419"/>
              </w:rPr>
            </w:pPr>
            <w:r w:rsidRPr="00FE5CFE">
              <w:rPr>
                <w:rFonts w:ascii="Arial" w:eastAsia="Times New Roman" w:hAnsi="Arial" w:cs="Arial"/>
                <w:color w:val="000000"/>
                <w:sz w:val="20"/>
                <w:szCs w:val="20"/>
                <w:lang w:eastAsia="es-419"/>
              </w:rPr>
              <w:t>Pipeta graduada Clase A. Norma ISO 835 / DIN 12700. 1 ml</w:t>
            </w:r>
          </w:p>
        </w:tc>
        <w:tc>
          <w:tcPr>
            <w:tcW w:w="2501" w:type="dxa"/>
            <w:tcBorders>
              <w:top w:val="nil"/>
              <w:left w:val="nil"/>
              <w:bottom w:val="single" w:sz="8" w:space="0" w:color="auto"/>
              <w:right w:val="single" w:sz="8" w:space="0" w:color="auto"/>
            </w:tcBorders>
            <w:vAlign w:val="center"/>
            <w:hideMark/>
          </w:tcPr>
          <w:p w14:paraId="24F64EB1" w14:textId="77777777" w:rsidR="001B5F6D" w:rsidRPr="00FE5CFE" w:rsidRDefault="001B5F6D" w:rsidP="00070D0C">
            <w:pPr>
              <w:jc w:val="center"/>
              <w:rPr>
                <w:rFonts w:ascii="Arial" w:eastAsia="Times New Roman" w:hAnsi="Arial" w:cs="Arial"/>
                <w:color w:val="000000"/>
                <w:sz w:val="20"/>
                <w:szCs w:val="20"/>
                <w:lang w:val="es-419" w:eastAsia="es-419"/>
              </w:rPr>
            </w:pPr>
            <w:r w:rsidRPr="00FE5CFE">
              <w:rPr>
                <w:rFonts w:ascii="Arial" w:eastAsia="Times New Roman" w:hAnsi="Arial" w:cs="Arial"/>
                <w:color w:val="000000"/>
                <w:sz w:val="20"/>
                <w:szCs w:val="20"/>
                <w:lang w:eastAsia="es-419"/>
              </w:rPr>
              <w:t>Pipeta graduada Clase A. Norma ISO 835 / DIN 12700. 1 ml</w:t>
            </w:r>
          </w:p>
        </w:tc>
        <w:tc>
          <w:tcPr>
            <w:tcW w:w="3093" w:type="dxa"/>
            <w:tcBorders>
              <w:top w:val="nil"/>
              <w:left w:val="nil"/>
              <w:bottom w:val="single" w:sz="8" w:space="0" w:color="auto"/>
              <w:right w:val="single" w:sz="8" w:space="0" w:color="auto"/>
            </w:tcBorders>
            <w:vAlign w:val="center"/>
            <w:hideMark/>
          </w:tcPr>
          <w:p w14:paraId="1835AB34" w14:textId="77777777" w:rsidR="001B5F6D" w:rsidRPr="00FE5CFE" w:rsidRDefault="001B5F6D" w:rsidP="00070D0C">
            <w:pPr>
              <w:jc w:val="center"/>
              <w:rPr>
                <w:rFonts w:ascii="Arial" w:eastAsia="Times New Roman" w:hAnsi="Arial" w:cs="Arial"/>
                <w:color w:val="000000"/>
                <w:sz w:val="20"/>
                <w:szCs w:val="20"/>
                <w:lang w:val="es-419" w:eastAsia="es-419"/>
              </w:rPr>
            </w:pPr>
            <w:r w:rsidRPr="00FE5CFE">
              <w:rPr>
                <w:rFonts w:ascii="Arial" w:eastAsia="Times New Roman" w:hAnsi="Arial" w:cs="Arial"/>
                <w:color w:val="000000"/>
                <w:sz w:val="20"/>
                <w:szCs w:val="20"/>
                <w:lang w:eastAsia="es-419"/>
              </w:rPr>
              <w:t>Pipeta graduada Clase A. Norma ISO 835 / DIN 12700. 1 ml</w:t>
            </w:r>
          </w:p>
        </w:tc>
        <w:tc>
          <w:tcPr>
            <w:tcW w:w="1185" w:type="dxa"/>
            <w:tcBorders>
              <w:top w:val="nil"/>
              <w:left w:val="nil"/>
              <w:bottom w:val="single" w:sz="8" w:space="0" w:color="auto"/>
              <w:right w:val="single" w:sz="8" w:space="0" w:color="auto"/>
            </w:tcBorders>
            <w:vAlign w:val="center"/>
            <w:hideMark/>
          </w:tcPr>
          <w:p w14:paraId="5DF5A7A1" w14:textId="77777777" w:rsidR="001B5F6D" w:rsidRPr="00FE5CFE" w:rsidRDefault="001B5F6D" w:rsidP="00070D0C">
            <w:pPr>
              <w:jc w:val="center"/>
              <w:rPr>
                <w:rFonts w:ascii="Arial" w:eastAsia="Times New Roman" w:hAnsi="Arial" w:cs="Arial"/>
                <w:color w:val="000000"/>
                <w:sz w:val="20"/>
                <w:szCs w:val="20"/>
                <w:lang w:val="es-419" w:eastAsia="es-419"/>
              </w:rPr>
            </w:pPr>
            <w:r w:rsidRPr="00FE5CFE">
              <w:rPr>
                <w:rFonts w:ascii="Arial" w:eastAsia="Times New Roman" w:hAnsi="Arial" w:cs="Arial"/>
                <w:color w:val="000000"/>
                <w:sz w:val="20"/>
                <w:szCs w:val="20"/>
                <w:lang w:eastAsia="es-419"/>
              </w:rPr>
              <w:t>12</w:t>
            </w:r>
          </w:p>
        </w:tc>
      </w:tr>
      <w:tr w:rsidR="001B5F6D" w:rsidRPr="0021184A" w14:paraId="4309A295" w14:textId="77777777" w:rsidTr="00070D0C">
        <w:trPr>
          <w:gridAfter w:val="2"/>
          <w:wAfter w:w="146" w:type="dxa"/>
          <w:trHeight w:val="780"/>
        </w:trPr>
        <w:tc>
          <w:tcPr>
            <w:tcW w:w="724" w:type="dxa"/>
            <w:tcBorders>
              <w:top w:val="nil"/>
              <w:left w:val="single" w:sz="8" w:space="0" w:color="auto"/>
              <w:bottom w:val="single" w:sz="8" w:space="0" w:color="auto"/>
              <w:right w:val="single" w:sz="8" w:space="0" w:color="auto"/>
            </w:tcBorders>
            <w:noWrap/>
            <w:vAlign w:val="center"/>
            <w:hideMark/>
          </w:tcPr>
          <w:p w14:paraId="33AC2CB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3</w:t>
            </w:r>
            <w:r>
              <w:rPr>
                <w:rFonts w:ascii="Arial" w:eastAsia="Times New Roman" w:hAnsi="Arial" w:cs="Arial"/>
                <w:color w:val="000000"/>
                <w:sz w:val="20"/>
                <w:szCs w:val="20"/>
                <w:lang w:val="es-419" w:eastAsia="es-419"/>
              </w:rPr>
              <w:t>4</w:t>
            </w:r>
          </w:p>
        </w:tc>
        <w:tc>
          <w:tcPr>
            <w:tcW w:w="2643" w:type="dxa"/>
            <w:tcBorders>
              <w:top w:val="nil"/>
              <w:left w:val="nil"/>
              <w:bottom w:val="single" w:sz="8" w:space="0" w:color="auto"/>
              <w:right w:val="single" w:sz="8" w:space="0" w:color="auto"/>
            </w:tcBorders>
            <w:shd w:val="clear" w:color="000000" w:fill="FFFFFF"/>
            <w:vAlign w:val="center"/>
            <w:hideMark/>
          </w:tcPr>
          <w:p w14:paraId="6F3BAA3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graduada Clase A. Norma ISO 835 / DIN 12700. 5ml</w:t>
            </w:r>
          </w:p>
        </w:tc>
        <w:tc>
          <w:tcPr>
            <w:tcW w:w="2501" w:type="dxa"/>
            <w:tcBorders>
              <w:top w:val="nil"/>
              <w:left w:val="nil"/>
              <w:bottom w:val="single" w:sz="8" w:space="0" w:color="auto"/>
              <w:right w:val="single" w:sz="8" w:space="0" w:color="auto"/>
            </w:tcBorders>
            <w:vAlign w:val="center"/>
            <w:hideMark/>
          </w:tcPr>
          <w:p w14:paraId="5EFDDBFE"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graduada Clase A. Norma ISO 835 / DIN 12700. 5ml</w:t>
            </w:r>
          </w:p>
        </w:tc>
        <w:tc>
          <w:tcPr>
            <w:tcW w:w="3093" w:type="dxa"/>
            <w:tcBorders>
              <w:top w:val="nil"/>
              <w:left w:val="nil"/>
              <w:bottom w:val="single" w:sz="8" w:space="0" w:color="auto"/>
              <w:right w:val="single" w:sz="8" w:space="0" w:color="auto"/>
            </w:tcBorders>
            <w:vAlign w:val="center"/>
            <w:hideMark/>
          </w:tcPr>
          <w:p w14:paraId="4BED7B3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graduada Clase A. Norma ISO 835 / DIN 12700. 5ml</w:t>
            </w:r>
          </w:p>
        </w:tc>
        <w:tc>
          <w:tcPr>
            <w:tcW w:w="1185" w:type="dxa"/>
            <w:tcBorders>
              <w:top w:val="nil"/>
              <w:left w:val="nil"/>
              <w:bottom w:val="single" w:sz="8" w:space="0" w:color="auto"/>
              <w:right w:val="single" w:sz="8" w:space="0" w:color="auto"/>
            </w:tcBorders>
            <w:vAlign w:val="center"/>
            <w:hideMark/>
          </w:tcPr>
          <w:p w14:paraId="709C9B9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1D38CCE9" w14:textId="77777777" w:rsidTr="00070D0C">
        <w:trPr>
          <w:gridAfter w:val="2"/>
          <w:wAfter w:w="146" w:type="dxa"/>
          <w:trHeight w:val="780"/>
        </w:trPr>
        <w:tc>
          <w:tcPr>
            <w:tcW w:w="724" w:type="dxa"/>
            <w:tcBorders>
              <w:top w:val="nil"/>
              <w:left w:val="single" w:sz="8" w:space="0" w:color="auto"/>
              <w:bottom w:val="single" w:sz="8" w:space="0" w:color="auto"/>
              <w:right w:val="single" w:sz="8" w:space="0" w:color="auto"/>
            </w:tcBorders>
            <w:noWrap/>
            <w:vAlign w:val="center"/>
            <w:hideMark/>
          </w:tcPr>
          <w:p w14:paraId="63AF06E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3</w:t>
            </w:r>
            <w:r>
              <w:rPr>
                <w:rFonts w:ascii="Arial" w:eastAsia="Times New Roman" w:hAnsi="Arial" w:cs="Arial"/>
                <w:color w:val="000000"/>
                <w:sz w:val="20"/>
                <w:szCs w:val="20"/>
                <w:lang w:val="es-419" w:eastAsia="es-419"/>
              </w:rPr>
              <w:t>5</w:t>
            </w:r>
          </w:p>
        </w:tc>
        <w:tc>
          <w:tcPr>
            <w:tcW w:w="2643" w:type="dxa"/>
            <w:tcBorders>
              <w:top w:val="nil"/>
              <w:left w:val="nil"/>
              <w:bottom w:val="single" w:sz="8" w:space="0" w:color="auto"/>
              <w:right w:val="single" w:sz="8" w:space="0" w:color="auto"/>
            </w:tcBorders>
            <w:shd w:val="clear" w:color="000000" w:fill="FFFFFF"/>
            <w:vAlign w:val="center"/>
            <w:hideMark/>
          </w:tcPr>
          <w:p w14:paraId="4CA9489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graduada Clase A. Norma ISO 835 / DIN 12700. 10 ml</w:t>
            </w:r>
          </w:p>
        </w:tc>
        <w:tc>
          <w:tcPr>
            <w:tcW w:w="2501" w:type="dxa"/>
            <w:tcBorders>
              <w:top w:val="nil"/>
              <w:left w:val="nil"/>
              <w:bottom w:val="single" w:sz="8" w:space="0" w:color="auto"/>
              <w:right w:val="single" w:sz="8" w:space="0" w:color="auto"/>
            </w:tcBorders>
            <w:vAlign w:val="center"/>
            <w:hideMark/>
          </w:tcPr>
          <w:p w14:paraId="15521C2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graduada Clase A. Norma ISO 835 / DIN 12700. 10 ml</w:t>
            </w:r>
          </w:p>
        </w:tc>
        <w:tc>
          <w:tcPr>
            <w:tcW w:w="3093" w:type="dxa"/>
            <w:tcBorders>
              <w:top w:val="nil"/>
              <w:left w:val="nil"/>
              <w:bottom w:val="single" w:sz="8" w:space="0" w:color="auto"/>
              <w:right w:val="single" w:sz="8" w:space="0" w:color="auto"/>
            </w:tcBorders>
            <w:vAlign w:val="center"/>
            <w:hideMark/>
          </w:tcPr>
          <w:p w14:paraId="0A0DC09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graduada Clase A. Norma ISO 835 / DIN 12700. 10 ml</w:t>
            </w:r>
          </w:p>
        </w:tc>
        <w:tc>
          <w:tcPr>
            <w:tcW w:w="1185" w:type="dxa"/>
            <w:tcBorders>
              <w:top w:val="nil"/>
              <w:left w:val="nil"/>
              <w:bottom w:val="single" w:sz="8" w:space="0" w:color="auto"/>
              <w:right w:val="single" w:sz="8" w:space="0" w:color="auto"/>
            </w:tcBorders>
            <w:vAlign w:val="center"/>
            <w:hideMark/>
          </w:tcPr>
          <w:p w14:paraId="4CA2D10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3B30EFC1" w14:textId="77777777" w:rsidTr="00070D0C">
        <w:trPr>
          <w:gridAfter w:val="2"/>
          <w:wAfter w:w="146" w:type="dxa"/>
          <w:trHeight w:val="1035"/>
        </w:trPr>
        <w:tc>
          <w:tcPr>
            <w:tcW w:w="724" w:type="dxa"/>
            <w:tcBorders>
              <w:top w:val="nil"/>
              <w:left w:val="single" w:sz="8" w:space="0" w:color="auto"/>
              <w:bottom w:val="single" w:sz="8" w:space="0" w:color="auto"/>
              <w:right w:val="single" w:sz="8" w:space="0" w:color="auto"/>
            </w:tcBorders>
            <w:noWrap/>
            <w:vAlign w:val="center"/>
            <w:hideMark/>
          </w:tcPr>
          <w:p w14:paraId="2719CD4E"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3</w:t>
            </w:r>
            <w:r>
              <w:rPr>
                <w:rFonts w:ascii="Arial" w:eastAsia="Times New Roman" w:hAnsi="Arial" w:cs="Arial"/>
                <w:color w:val="000000"/>
                <w:sz w:val="20"/>
                <w:szCs w:val="20"/>
                <w:lang w:val="es-419" w:eastAsia="es-419"/>
              </w:rPr>
              <w:t>6</w:t>
            </w:r>
          </w:p>
        </w:tc>
        <w:tc>
          <w:tcPr>
            <w:tcW w:w="2643" w:type="dxa"/>
            <w:tcBorders>
              <w:top w:val="nil"/>
              <w:left w:val="nil"/>
              <w:bottom w:val="single" w:sz="8" w:space="0" w:color="auto"/>
              <w:right w:val="single" w:sz="8" w:space="0" w:color="auto"/>
            </w:tcBorders>
            <w:shd w:val="clear" w:color="000000" w:fill="FFFFFF"/>
            <w:vAlign w:val="center"/>
            <w:hideMark/>
          </w:tcPr>
          <w:p w14:paraId="23E5E7D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Pipeteador de cremallera (propipeta), para pipetas hasta 25 ml, válvulas de tres vías en goma o silicona</w:t>
            </w:r>
          </w:p>
        </w:tc>
        <w:tc>
          <w:tcPr>
            <w:tcW w:w="2501" w:type="dxa"/>
            <w:tcBorders>
              <w:top w:val="nil"/>
              <w:left w:val="nil"/>
              <w:bottom w:val="single" w:sz="8" w:space="0" w:color="auto"/>
              <w:right w:val="single" w:sz="8" w:space="0" w:color="auto"/>
            </w:tcBorders>
            <w:vAlign w:val="center"/>
            <w:hideMark/>
          </w:tcPr>
          <w:p w14:paraId="45FB763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Pipeteador de cremallera (propipeta), para pipetas hasta 25 ml, válvulas de tres vías en goma o silicona</w:t>
            </w:r>
          </w:p>
        </w:tc>
        <w:tc>
          <w:tcPr>
            <w:tcW w:w="3093" w:type="dxa"/>
            <w:tcBorders>
              <w:top w:val="nil"/>
              <w:left w:val="nil"/>
              <w:bottom w:val="single" w:sz="8" w:space="0" w:color="auto"/>
              <w:right w:val="single" w:sz="8" w:space="0" w:color="auto"/>
            </w:tcBorders>
            <w:vAlign w:val="center"/>
            <w:hideMark/>
          </w:tcPr>
          <w:p w14:paraId="5AF34A1D"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Pipeteador de cremallera (propipeta), para pipetas hasta 25 ml, válvulas de tres vías en goma o silicona</w:t>
            </w:r>
          </w:p>
        </w:tc>
        <w:tc>
          <w:tcPr>
            <w:tcW w:w="1185" w:type="dxa"/>
            <w:tcBorders>
              <w:top w:val="nil"/>
              <w:left w:val="nil"/>
              <w:bottom w:val="single" w:sz="8" w:space="0" w:color="auto"/>
              <w:right w:val="single" w:sz="8" w:space="0" w:color="auto"/>
            </w:tcBorders>
            <w:vAlign w:val="center"/>
            <w:hideMark/>
          </w:tcPr>
          <w:p w14:paraId="426F197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24</w:t>
            </w:r>
          </w:p>
        </w:tc>
      </w:tr>
      <w:tr w:rsidR="001B5F6D" w:rsidRPr="0021184A" w14:paraId="1480680E"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5F6A8CD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3</w:t>
            </w:r>
            <w:r>
              <w:rPr>
                <w:rFonts w:ascii="Arial" w:eastAsia="Times New Roman" w:hAnsi="Arial" w:cs="Arial"/>
                <w:color w:val="000000"/>
                <w:sz w:val="20"/>
                <w:szCs w:val="20"/>
                <w:lang w:val="es-419" w:eastAsia="es-419"/>
              </w:rPr>
              <w:t>7</w:t>
            </w:r>
          </w:p>
        </w:tc>
        <w:tc>
          <w:tcPr>
            <w:tcW w:w="2643" w:type="dxa"/>
            <w:tcBorders>
              <w:top w:val="nil"/>
              <w:left w:val="nil"/>
              <w:bottom w:val="single" w:sz="8" w:space="0" w:color="auto"/>
              <w:right w:val="single" w:sz="8" w:space="0" w:color="auto"/>
            </w:tcBorders>
            <w:shd w:val="clear" w:color="000000" w:fill="FFFFFF"/>
            <w:vAlign w:val="center"/>
            <w:hideMark/>
          </w:tcPr>
          <w:p w14:paraId="15A8EF4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volumétrica (aforada), vidrio borosilicato 3.3, un aforo, Clase A. Norma ISO 648 / DIN 12690. 1 ml</w:t>
            </w:r>
          </w:p>
        </w:tc>
        <w:tc>
          <w:tcPr>
            <w:tcW w:w="2501" w:type="dxa"/>
            <w:tcBorders>
              <w:top w:val="nil"/>
              <w:left w:val="nil"/>
              <w:bottom w:val="single" w:sz="8" w:space="0" w:color="auto"/>
              <w:right w:val="single" w:sz="8" w:space="0" w:color="auto"/>
            </w:tcBorders>
            <w:vAlign w:val="center"/>
            <w:hideMark/>
          </w:tcPr>
          <w:p w14:paraId="0CEFC62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volumétrica (aforada), vidrio borosilicato 3.3, un aforo, Clase A. Norma ISO 648 / DIN 12690. 1 ml</w:t>
            </w:r>
          </w:p>
        </w:tc>
        <w:tc>
          <w:tcPr>
            <w:tcW w:w="3093" w:type="dxa"/>
            <w:tcBorders>
              <w:top w:val="nil"/>
              <w:left w:val="nil"/>
              <w:bottom w:val="single" w:sz="8" w:space="0" w:color="auto"/>
              <w:right w:val="single" w:sz="8" w:space="0" w:color="auto"/>
            </w:tcBorders>
            <w:vAlign w:val="center"/>
            <w:hideMark/>
          </w:tcPr>
          <w:p w14:paraId="6592178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volumétrica (aforada), vidrio borosilicato 3.3, un aforo, Clase A. Norma ISO 648 / DIN 12690. 1 ml</w:t>
            </w:r>
          </w:p>
        </w:tc>
        <w:tc>
          <w:tcPr>
            <w:tcW w:w="1185" w:type="dxa"/>
            <w:tcBorders>
              <w:top w:val="nil"/>
              <w:left w:val="nil"/>
              <w:bottom w:val="single" w:sz="8" w:space="0" w:color="auto"/>
              <w:right w:val="single" w:sz="8" w:space="0" w:color="auto"/>
            </w:tcBorders>
            <w:vAlign w:val="center"/>
            <w:hideMark/>
          </w:tcPr>
          <w:p w14:paraId="309D102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571FD54B"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1D249F0E"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3</w:t>
            </w:r>
            <w:r>
              <w:rPr>
                <w:rFonts w:ascii="Arial" w:eastAsia="Times New Roman" w:hAnsi="Arial" w:cs="Arial"/>
                <w:color w:val="000000"/>
                <w:sz w:val="20"/>
                <w:szCs w:val="20"/>
                <w:lang w:val="es-419" w:eastAsia="es-419"/>
              </w:rPr>
              <w:t>8</w:t>
            </w:r>
          </w:p>
        </w:tc>
        <w:tc>
          <w:tcPr>
            <w:tcW w:w="2643" w:type="dxa"/>
            <w:tcBorders>
              <w:top w:val="nil"/>
              <w:left w:val="nil"/>
              <w:bottom w:val="single" w:sz="8" w:space="0" w:color="auto"/>
              <w:right w:val="single" w:sz="8" w:space="0" w:color="auto"/>
            </w:tcBorders>
            <w:shd w:val="clear" w:color="000000" w:fill="FFFFFF"/>
            <w:vAlign w:val="center"/>
            <w:hideMark/>
          </w:tcPr>
          <w:p w14:paraId="20F697E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volumétrica (aforada), vidrio borosilicato 3.3, un aforo, Clase A. Norma ISO 648 / DIN 12690. 5 ml</w:t>
            </w:r>
          </w:p>
        </w:tc>
        <w:tc>
          <w:tcPr>
            <w:tcW w:w="2501" w:type="dxa"/>
            <w:tcBorders>
              <w:top w:val="nil"/>
              <w:left w:val="nil"/>
              <w:bottom w:val="single" w:sz="8" w:space="0" w:color="auto"/>
              <w:right w:val="single" w:sz="8" w:space="0" w:color="auto"/>
            </w:tcBorders>
            <w:vAlign w:val="center"/>
            <w:hideMark/>
          </w:tcPr>
          <w:p w14:paraId="2F2D6AA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volumétrica (aforada), vidrio borosilicato 3.3, un aforo, Clase A. Norma ISO 648 / DIN 12690. 5 ml</w:t>
            </w:r>
          </w:p>
        </w:tc>
        <w:tc>
          <w:tcPr>
            <w:tcW w:w="3093" w:type="dxa"/>
            <w:tcBorders>
              <w:top w:val="nil"/>
              <w:left w:val="nil"/>
              <w:bottom w:val="single" w:sz="8" w:space="0" w:color="auto"/>
              <w:right w:val="single" w:sz="8" w:space="0" w:color="auto"/>
            </w:tcBorders>
            <w:vAlign w:val="center"/>
            <w:hideMark/>
          </w:tcPr>
          <w:p w14:paraId="7C607EC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volumétrica (aforada), vidrio borosilicato 3.3, un aforo, Clase A. Norma ISO 648 / DIN 12690. 5 ml</w:t>
            </w:r>
          </w:p>
        </w:tc>
        <w:tc>
          <w:tcPr>
            <w:tcW w:w="1185" w:type="dxa"/>
            <w:tcBorders>
              <w:top w:val="nil"/>
              <w:left w:val="nil"/>
              <w:bottom w:val="single" w:sz="8" w:space="0" w:color="auto"/>
              <w:right w:val="single" w:sz="8" w:space="0" w:color="auto"/>
            </w:tcBorders>
            <w:vAlign w:val="center"/>
            <w:hideMark/>
          </w:tcPr>
          <w:p w14:paraId="1CED4FE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172E84F1"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7B467FCD" w14:textId="77777777" w:rsidR="001B5F6D" w:rsidRPr="0021184A" w:rsidRDefault="001B5F6D" w:rsidP="00070D0C">
            <w:pPr>
              <w:jc w:val="center"/>
              <w:rPr>
                <w:rFonts w:ascii="Arial" w:eastAsia="Times New Roman" w:hAnsi="Arial" w:cs="Arial"/>
                <w:color w:val="000000"/>
                <w:sz w:val="20"/>
                <w:szCs w:val="20"/>
                <w:lang w:val="es-419" w:eastAsia="es-419"/>
              </w:rPr>
            </w:pPr>
            <w:r>
              <w:rPr>
                <w:rFonts w:ascii="Arial" w:eastAsia="Times New Roman" w:hAnsi="Arial" w:cs="Arial"/>
                <w:color w:val="000000"/>
                <w:sz w:val="20"/>
                <w:szCs w:val="20"/>
                <w:lang w:val="es-419" w:eastAsia="es-419"/>
              </w:rPr>
              <w:lastRenderedPageBreak/>
              <w:t>39</w:t>
            </w:r>
          </w:p>
        </w:tc>
        <w:tc>
          <w:tcPr>
            <w:tcW w:w="2643" w:type="dxa"/>
            <w:tcBorders>
              <w:top w:val="nil"/>
              <w:left w:val="nil"/>
              <w:bottom w:val="single" w:sz="8" w:space="0" w:color="auto"/>
              <w:right w:val="single" w:sz="8" w:space="0" w:color="auto"/>
            </w:tcBorders>
            <w:shd w:val="clear" w:color="000000" w:fill="FFFFFF"/>
            <w:vAlign w:val="center"/>
            <w:hideMark/>
          </w:tcPr>
          <w:p w14:paraId="5AA1C85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volumétrica (aforada), vidrio borosilicato 3.3, un aforo, Clase A. Norma ISO 648 / DIN 12690. 10 ml</w:t>
            </w:r>
          </w:p>
        </w:tc>
        <w:tc>
          <w:tcPr>
            <w:tcW w:w="2501" w:type="dxa"/>
            <w:tcBorders>
              <w:top w:val="nil"/>
              <w:left w:val="nil"/>
              <w:bottom w:val="single" w:sz="8" w:space="0" w:color="auto"/>
              <w:right w:val="single" w:sz="8" w:space="0" w:color="auto"/>
            </w:tcBorders>
            <w:vAlign w:val="center"/>
            <w:hideMark/>
          </w:tcPr>
          <w:p w14:paraId="0B8FAEF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volumétrica (aforada), vidrio borosilicato 3.3, un aforo, Clase A. Norma ISO 648 / DIN 12690. 10 ml</w:t>
            </w:r>
          </w:p>
        </w:tc>
        <w:tc>
          <w:tcPr>
            <w:tcW w:w="3093" w:type="dxa"/>
            <w:tcBorders>
              <w:top w:val="nil"/>
              <w:left w:val="nil"/>
              <w:bottom w:val="single" w:sz="8" w:space="0" w:color="auto"/>
              <w:right w:val="single" w:sz="8" w:space="0" w:color="auto"/>
            </w:tcBorders>
            <w:vAlign w:val="center"/>
            <w:hideMark/>
          </w:tcPr>
          <w:p w14:paraId="2237E8C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 volumétrica (aforada), vidrio borosilicato 3.3, un aforo, Clase A. Norma ISO 648 / DIN 12690. 10 ml</w:t>
            </w:r>
          </w:p>
        </w:tc>
        <w:tc>
          <w:tcPr>
            <w:tcW w:w="1185" w:type="dxa"/>
            <w:tcBorders>
              <w:top w:val="nil"/>
              <w:left w:val="nil"/>
              <w:bottom w:val="single" w:sz="8" w:space="0" w:color="auto"/>
              <w:right w:val="single" w:sz="8" w:space="0" w:color="auto"/>
            </w:tcBorders>
            <w:vAlign w:val="center"/>
            <w:hideMark/>
          </w:tcPr>
          <w:p w14:paraId="55EA438E"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30</w:t>
            </w:r>
          </w:p>
        </w:tc>
      </w:tr>
      <w:tr w:rsidR="001B5F6D" w:rsidRPr="0021184A" w14:paraId="685FB4AF" w14:textId="77777777" w:rsidTr="00070D0C">
        <w:trPr>
          <w:gridAfter w:val="2"/>
          <w:wAfter w:w="146" w:type="dxa"/>
          <w:trHeight w:val="1035"/>
        </w:trPr>
        <w:tc>
          <w:tcPr>
            <w:tcW w:w="724" w:type="dxa"/>
            <w:tcBorders>
              <w:top w:val="nil"/>
              <w:left w:val="single" w:sz="8" w:space="0" w:color="auto"/>
              <w:bottom w:val="single" w:sz="8" w:space="0" w:color="auto"/>
              <w:right w:val="single" w:sz="8" w:space="0" w:color="auto"/>
            </w:tcBorders>
            <w:noWrap/>
            <w:vAlign w:val="center"/>
            <w:hideMark/>
          </w:tcPr>
          <w:p w14:paraId="6EAEC9A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4</w:t>
            </w:r>
            <w:r>
              <w:rPr>
                <w:rFonts w:ascii="Arial" w:eastAsia="Times New Roman" w:hAnsi="Arial" w:cs="Arial"/>
                <w:color w:val="000000"/>
                <w:sz w:val="20"/>
                <w:szCs w:val="20"/>
                <w:lang w:val="es-419" w:eastAsia="es-419"/>
              </w:rPr>
              <w:t>0</w:t>
            </w:r>
          </w:p>
        </w:tc>
        <w:tc>
          <w:tcPr>
            <w:tcW w:w="2643" w:type="dxa"/>
            <w:tcBorders>
              <w:top w:val="nil"/>
              <w:left w:val="nil"/>
              <w:bottom w:val="single" w:sz="8" w:space="0" w:color="auto"/>
              <w:right w:val="single" w:sz="8" w:space="0" w:color="auto"/>
            </w:tcBorders>
            <w:shd w:val="clear" w:color="000000" w:fill="FFFFFF"/>
            <w:vAlign w:val="center"/>
            <w:hideMark/>
          </w:tcPr>
          <w:p w14:paraId="427BA73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Cápsula de porcelana, forma semiesférica, vidriada interiormente, resistente a ácidos. 100 ml</w:t>
            </w:r>
          </w:p>
        </w:tc>
        <w:tc>
          <w:tcPr>
            <w:tcW w:w="2501" w:type="dxa"/>
            <w:tcBorders>
              <w:top w:val="nil"/>
              <w:left w:val="nil"/>
              <w:bottom w:val="single" w:sz="8" w:space="0" w:color="auto"/>
              <w:right w:val="single" w:sz="8" w:space="0" w:color="auto"/>
            </w:tcBorders>
            <w:vAlign w:val="center"/>
            <w:hideMark/>
          </w:tcPr>
          <w:p w14:paraId="1CCA0F9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Cápsula de porcelana, forma semiesférica, vidriada interiormente, resistente a ácidos. 100 ml</w:t>
            </w:r>
          </w:p>
        </w:tc>
        <w:tc>
          <w:tcPr>
            <w:tcW w:w="3093" w:type="dxa"/>
            <w:tcBorders>
              <w:top w:val="nil"/>
              <w:left w:val="nil"/>
              <w:bottom w:val="single" w:sz="8" w:space="0" w:color="auto"/>
              <w:right w:val="single" w:sz="8" w:space="0" w:color="auto"/>
            </w:tcBorders>
            <w:vAlign w:val="center"/>
            <w:hideMark/>
          </w:tcPr>
          <w:p w14:paraId="0EC4F95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Cápsula de porcelana, forma semiesférica, vidriada interiormente, resistente a ácidos. 100 ml</w:t>
            </w:r>
          </w:p>
        </w:tc>
        <w:tc>
          <w:tcPr>
            <w:tcW w:w="1185" w:type="dxa"/>
            <w:tcBorders>
              <w:top w:val="nil"/>
              <w:left w:val="nil"/>
              <w:bottom w:val="single" w:sz="8" w:space="0" w:color="auto"/>
              <w:right w:val="single" w:sz="8" w:space="0" w:color="auto"/>
            </w:tcBorders>
            <w:vAlign w:val="center"/>
            <w:hideMark/>
          </w:tcPr>
          <w:p w14:paraId="359D234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24</w:t>
            </w:r>
          </w:p>
        </w:tc>
      </w:tr>
      <w:tr w:rsidR="001B5F6D" w:rsidRPr="0021184A" w14:paraId="5193941B"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3AA37F8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4</w:t>
            </w:r>
            <w:r>
              <w:rPr>
                <w:rFonts w:ascii="Arial" w:eastAsia="Times New Roman" w:hAnsi="Arial" w:cs="Arial"/>
                <w:color w:val="000000"/>
                <w:sz w:val="20"/>
                <w:szCs w:val="20"/>
                <w:lang w:val="es-419" w:eastAsia="es-419"/>
              </w:rPr>
              <w:t>1</w:t>
            </w:r>
          </w:p>
        </w:tc>
        <w:tc>
          <w:tcPr>
            <w:tcW w:w="2643" w:type="dxa"/>
            <w:tcBorders>
              <w:top w:val="nil"/>
              <w:left w:val="nil"/>
              <w:bottom w:val="single" w:sz="8" w:space="0" w:color="auto"/>
              <w:right w:val="single" w:sz="8" w:space="0" w:color="auto"/>
            </w:tcBorders>
            <w:shd w:val="clear" w:color="000000" w:fill="FFFFFF"/>
            <w:vAlign w:val="center"/>
            <w:hideMark/>
          </w:tcPr>
          <w:p w14:paraId="2D5F613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Estuche de disección, 9 a 14 piezas, acero inoxidable quirúrgico AISI 420 o AISI 304, resistente a corrosión, apto</w:t>
            </w:r>
          </w:p>
        </w:tc>
        <w:tc>
          <w:tcPr>
            <w:tcW w:w="2501" w:type="dxa"/>
            <w:tcBorders>
              <w:top w:val="nil"/>
              <w:left w:val="nil"/>
              <w:bottom w:val="single" w:sz="8" w:space="0" w:color="auto"/>
              <w:right w:val="single" w:sz="8" w:space="0" w:color="auto"/>
            </w:tcBorders>
            <w:vAlign w:val="center"/>
            <w:hideMark/>
          </w:tcPr>
          <w:p w14:paraId="3F213D4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Estuche de disección, 9 a 14 piezas, acero inoxidable quirúrgico AISI 420 o AISI 304, resistente a corrosión, apto</w:t>
            </w:r>
          </w:p>
        </w:tc>
        <w:tc>
          <w:tcPr>
            <w:tcW w:w="3093" w:type="dxa"/>
            <w:tcBorders>
              <w:top w:val="nil"/>
              <w:left w:val="nil"/>
              <w:bottom w:val="single" w:sz="8" w:space="0" w:color="auto"/>
              <w:right w:val="single" w:sz="8" w:space="0" w:color="auto"/>
            </w:tcBorders>
            <w:vAlign w:val="center"/>
            <w:hideMark/>
          </w:tcPr>
          <w:p w14:paraId="7939369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Estuche de disección, 9 a 14 piezas, acero inoxidable quirúrgico AISI 420 o AISI 304, resistente a corrosión, apto</w:t>
            </w:r>
          </w:p>
        </w:tc>
        <w:tc>
          <w:tcPr>
            <w:tcW w:w="1185" w:type="dxa"/>
            <w:tcBorders>
              <w:top w:val="nil"/>
              <w:left w:val="nil"/>
              <w:bottom w:val="single" w:sz="8" w:space="0" w:color="auto"/>
              <w:right w:val="single" w:sz="8" w:space="0" w:color="auto"/>
            </w:tcBorders>
            <w:vAlign w:val="center"/>
            <w:hideMark/>
          </w:tcPr>
          <w:p w14:paraId="22EF4E1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12</w:t>
            </w:r>
          </w:p>
        </w:tc>
      </w:tr>
      <w:tr w:rsidR="001B5F6D" w:rsidRPr="0021184A" w14:paraId="4FC36217"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25A5C227" w14:textId="77777777" w:rsidR="001B5F6D" w:rsidRPr="005929A4" w:rsidRDefault="001B5F6D" w:rsidP="00070D0C">
            <w:pPr>
              <w:jc w:val="center"/>
              <w:rPr>
                <w:rFonts w:ascii="Arial" w:eastAsia="Times New Roman" w:hAnsi="Arial" w:cs="Arial"/>
                <w:color w:val="000000"/>
                <w:sz w:val="20"/>
                <w:szCs w:val="20"/>
                <w:lang w:val="es-419" w:eastAsia="es-419"/>
              </w:rPr>
            </w:pPr>
            <w:r w:rsidRPr="005929A4">
              <w:rPr>
                <w:rFonts w:ascii="Arial" w:eastAsia="Times New Roman" w:hAnsi="Arial" w:cs="Arial"/>
                <w:color w:val="000000"/>
                <w:sz w:val="20"/>
                <w:szCs w:val="20"/>
                <w:lang w:val="es-419" w:eastAsia="es-419"/>
              </w:rPr>
              <w:t>4</w:t>
            </w:r>
            <w:r>
              <w:rPr>
                <w:rFonts w:ascii="Arial" w:eastAsia="Times New Roman" w:hAnsi="Arial" w:cs="Arial"/>
                <w:color w:val="000000"/>
                <w:sz w:val="20"/>
                <w:szCs w:val="20"/>
                <w:lang w:val="es-419" w:eastAsia="es-419"/>
              </w:rPr>
              <w:t>2</w:t>
            </w:r>
          </w:p>
        </w:tc>
        <w:tc>
          <w:tcPr>
            <w:tcW w:w="2643" w:type="dxa"/>
            <w:tcBorders>
              <w:top w:val="nil"/>
              <w:left w:val="nil"/>
              <w:bottom w:val="single" w:sz="8" w:space="0" w:color="auto"/>
              <w:right w:val="single" w:sz="8" w:space="0" w:color="auto"/>
            </w:tcBorders>
            <w:shd w:val="clear" w:color="000000" w:fill="FFFFFF"/>
            <w:vAlign w:val="center"/>
            <w:hideMark/>
          </w:tcPr>
          <w:p w14:paraId="63160CAF" w14:textId="77777777" w:rsidR="001B5F6D" w:rsidRPr="005929A4" w:rsidRDefault="001B5F6D" w:rsidP="00070D0C">
            <w:pPr>
              <w:jc w:val="center"/>
              <w:rPr>
                <w:rFonts w:ascii="Arial" w:eastAsia="Times New Roman" w:hAnsi="Arial" w:cs="Arial"/>
                <w:color w:val="000000"/>
                <w:sz w:val="20"/>
                <w:szCs w:val="20"/>
                <w:lang w:val="es-419" w:eastAsia="es-419"/>
              </w:rPr>
            </w:pPr>
            <w:r w:rsidRPr="005929A4">
              <w:rPr>
                <w:rFonts w:ascii="Arial" w:eastAsia="Times New Roman" w:hAnsi="Arial" w:cs="Arial"/>
                <w:color w:val="000000"/>
                <w:sz w:val="20"/>
                <w:szCs w:val="20"/>
                <w:lang w:eastAsia="es-419"/>
              </w:rPr>
              <w:t>Picnómetro, vidrio borosilicato 3.3, tapón esmerilado con capilar, Clase A. Norma ISO 3507. 5 ml</w:t>
            </w:r>
          </w:p>
        </w:tc>
        <w:tc>
          <w:tcPr>
            <w:tcW w:w="2501" w:type="dxa"/>
            <w:tcBorders>
              <w:top w:val="nil"/>
              <w:left w:val="nil"/>
              <w:bottom w:val="single" w:sz="8" w:space="0" w:color="auto"/>
              <w:right w:val="single" w:sz="8" w:space="0" w:color="auto"/>
            </w:tcBorders>
            <w:vAlign w:val="center"/>
            <w:hideMark/>
          </w:tcPr>
          <w:p w14:paraId="5FF19074" w14:textId="77777777" w:rsidR="001B5F6D" w:rsidRPr="005929A4" w:rsidRDefault="001B5F6D" w:rsidP="00070D0C">
            <w:pPr>
              <w:jc w:val="center"/>
              <w:rPr>
                <w:rFonts w:ascii="Arial" w:eastAsia="Times New Roman" w:hAnsi="Arial" w:cs="Arial"/>
                <w:color w:val="000000"/>
                <w:sz w:val="20"/>
                <w:szCs w:val="20"/>
                <w:lang w:val="es-419" w:eastAsia="es-419"/>
              </w:rPr>
            </w:pPr>
            <w:r w:rsidRPr="005929A4">
              <w:rPr>
                <w:rFonts w:ascii="Arial" w:eastAsia="Times New Roman" w:hAnsi="Arial" w:cs="Arial"/>
                <w:color w:val="000000"/>
                <w:sz w:val="20"/>
                <w:szCs w:val="20"/>
                <w:lang w:eastAsia="es-419"/>
              </w:rPr>
              <w:t>Picnómetro, vidrio borosilicato 3.3, tapón esmerilado con capilar, Clase A. Norma ISO 3507. 5 ml</w:t>
            </w:r>
          </w:p>
        </w:tc>
        <w:tc>
          <w:tcPr>
            <w:tcW w:w="3093" w:type="dxa"/>
            <w:tcBorders>
              <w:top w:val="nil"/>
              <w:left w:val="nil"/>
              <w:bottom w:val="single" w:sz="8" w:space="0" w:color="auto"/>
              <w:right w:val="single" w:sz="8" w:space="0" w:color="auto"/>
            </w:tcBorders>
            <w:vAlign w:val="center"/>
            <w:hideMark/>
          </w:tcPr>
          <w:p w14:paraId="513FAE25" w14:textId="77777777" w:rsidR="001B5F6D" w:rsidRPr="005929A4" w:rsidRDefault="001B5F6D" w:rsidP="00070D0C">
            <w:pPr>
              <w:jc w:val="center"/>
              <w:rPr>
                <w:rFonts w:ascii="Arial" w:eastAsia="Times New Roman" w:hAnsi="Arial" w:cs="Arial"/>
                <w:color w:val="000000"/>
                <w:sz w:val="20"/>
                <w:szCs w:val="20"/>
                <w:lang w:val="es-419" w:eastAsia="es-419"/>
              </w:rPr>
            </w:pPr>
            <w:r w:rsidRPr="005929A4">
              <w:rPr>
                <w:rFonts w:ascii="Arial" w:eastAsia="Times New Roman" w:hAnsi="Arial" w:cs="Arial"/>
                <w:color w:val="000000"/>
                <w:sz w:val="20"/>
                <w:szCs w:val="20"/>
                <w:lang w:eastAsia="es-419"/>
              </w:rPr>
              <w:t>Picnómetro, vidrio borosilicato 3.3, tapón esmerilado con capilar, Clase A. Norma ISO 3507. 5 ml</w:t>
            </w:r>
          </w:p>
        </w:tc>
        <w:tc>
          <w:tcPr>
            <w:tcW w:w="1185" w:type="dxa"/>
            <w:tcBorders>
              <w:top w:val="nil"/>
              <w:left w:val="nil"/>
              <w:bottom w:val="single" w:sz="8" w:space="0" w:color="auto"/>
              <w:right w:val="single" w:sz="8" w:space="0" w:color="auto"/>
            </w:tcBorders>
            <w:vAlign w:val="center"/>
            <w:hideMark/>
          </w:tcPr>
          <w:p w14:paraId="1308B2E3" w14:textId="77777777" w:rsidR="001B5F6D" w:rsidRPr="005929A4" w:rsidRDefault="001B5F6D" w:rsidP="00070D0C">
            <w:pPr>
              <w:jc w:val="center"/>
              <w:rPr>
                <w:rFonts w:ascii="Arial" w:eastAsia="Times New Roman" w:hAnsi="Arial" w:cs="Arial"/>
                <w:color w:val="000000"/>
                <w:sz w:val="20"/>
                <w:szCs w:val="20"/>
                <w:lang w:val="es-419" w:eastAsia="es-419"/>
              </w:rPr>
            </w:pPr>
            <w:r w:rsidRPr="005929A4">
              <w:rPr>
                <w:rFonts w:ascii="Arial" w:eastAsia="Times New Roman" w:hAnsi="Arial" w:cs="Arial"/>
                <w:color w:val="000000"/>
                <w:sz w:val="20"/>
                <w:szCs w:val="20"/>
                <w:lang w:eastAsia="es-419"/>
              </w:rPr>
              <w:t>12</w:t>
            </w:r>
          </w:p>
        </w:tc>
      </w:tr>
      <w:tr w:rsidR="001B5F6D" w:rsidRPr="0021184A" w14:paraId="19D9E918"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1596EBF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4</w:t>
            </w:r>
            <w:r>
              <w:rPr>
                <w:rFonts w:ascii="Arial" w:eastAsia="Times New Roman" w:hAnsi="Arial" w:cs="Arial"/>
                <w:color w:val="000000"/>
                <w:sz w:val="20"/>
                <w:szCs w:val="20"/>
                <w:lang w:val="es-419" w:eastAsia="es-419"/>
              </w:rPr>
              <w:t>3</w:t>
            </w:r>
          </w:p>
        </w:tc>
        <w:tc>
          <w:tcPr>
            <w:tcW w:w="2643" w:type="dxa"/>
            <w:tcBorders>
              <w:top w:val="nil"/>
              <w:left w:val="nil"/>
              <w:bottom w:val="single" w:sz="8" w:space="0" w:color="auto"/>
              <w:right w:val="single" w:sz="8" w:space="0" w:color="auto"/>
            </w:tcBorders>
            <w:shd w:val="clear" w:color="000000" w:fill="FFFFFF"/>
            <w:vAlign w:val="center"/>
            <w:hideMark/>
          </w:tcPr>
          <w:p w14:paraId="59E733E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Picnómetro, vidrio borosilicato 3.3, tapón esmerilado con capilar, Clase A. Norma ISO 3507. 10 ml</w:t>
            </w:r>
          </w:p>
        </w:tc>
        <w:tc>
          <w:tcPr>
            <w:tcW w:w="2501" w:type="dxa"/>
            <w:tcBorders>
              <w:top w:val="nil"/>
              <w:left w:val="nil"/>
              <w:bottom w:val="single" w:sz="8" w:space="0" w:color="auto"/>
              <w:right w:val="single" w:sz="8" w:space="0" w:color="auto"/>
            </w:tcBorders>
            <w:vAlign w:val="center"/>
            <w:hideMark/>
          </w:tcPr>
          <w:p w14:paraId="15BE0DB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Picnómetro, vidrio borosilicato 3.3, tapón esmerilado con capilar, Clase A. Norma ISO 3507. 10 ml</w:t>
            </w:r>
          </w:p>
        </w:tc>
        <w:tc>
          <w:tcPr>
            <w:tcW w:w="3093" w:type="dxa"/>
            <w:tcBorders>
              <w:top w:val="nil"/>
              <w:left w:val="nil"/>
              <w:bottom w:val="single" w:sz="8" w:space="0" w:color="auto"/>
              <w:right w:val="single" w:sz="8" w:space="0" w:color="auto"/>
            </w:tcBorders>
            <w:vAlign w:val="center"/>
            <w:hideMark/>
          </w:tcPr>
          <w:p w14:paraId="3720EA3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Picnómetro, vidrio borosilicato 3.3, tapón esmerilado con capilar, Clase A. Norma ISO 3507. 10 ml</w:t>
            </w:r>
          </w:p>
        </w:tc>
        <w:tc>
          <w:tcPr>
            <w:tcW w:w="1185" w:type="dxa"/>
            <w:tcBorders>
              <w:top w:val="nil"/>
              <w:left w:val="nil"/>
              <w:bottom w:val="single" w:sz="8" w:space="0" w:color="auto"/>
              <w:right w:val="single" w:sz="8" w:space="0" w:color="auto"/>
            </w:tcBorders>
            <w:vAlign w:val="center"/>
            <w:hideMark/>
          </w:tcPr>
          <w:p w14:paraId="04C522E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24</w:t>
            </w:r>
          </w:p>
        </w:tc>
      </w:tr>
      <w:tr w:rsidR="001B5F6D" w:rsidRPr="0021184A" w14:paraId="4C656402"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57CFEF0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4</w:t>
            </w:r>
            <w:r>
              <w:rPr>
                <w:rFonts w:ascii="Arial" w:eastAsia="Times New Roman" w:hAnsi="Arial" w:cs="Arial"/>
                <w:color w:val="000000"/>
                <w:sz w:val="20"/>
                <w:szCs w:val="20"/>
                <w:lang w:val="es-419" w:eastAsia="es-419"/>
              </w:rPr>
              <w:t>4</w:t>
            </w:r>
          </w:p>
        </w:tc>
        <w:tc>
          <w:tcPr>
            <w:tcW w:w="2643" w:type="dxa"/>
            <w:tcBorders>
              <w:top w:val="nil"/>
              <w:left w:val="nil"/>
              <w:bottom w:val="single" w:sz="8" w:space="0" w:color="auto"/>
              <w:right w:val="single" w:sz="8" w:space="0" w:color="auto"/>
            </w:tcBorders>
            <w:shd w:val="clear" w:color="000000" w:fill="FFFFFF"/>
            <w:vAlign w:val="center"/>
            <w:hideMark/>
          </w:tcPr>
          <w:p w14:paraId="5F11809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Picnómetro, vidrio borosilicato 3.3, tapón esmerilado con capilar, Clase A. Norma ISO 3507. 25 ml</w:t>
            </w:r>
          </w:p>
        </w:tc>
        <w:tc>
          <w:tcPr>
            <w:tcW w:w="2501" w:type="dxa"/>
            <w:tcBorders>
              <w:top w:val="nil"/>
              <w:left w:val="nil"/>
              <w:bottom w:val="single" w:sz="8" w:space="0" w:color="auto"/>
              <w:right w:val="single" w:sz="8" w:space="0" w:color="auto"/>
            </w:tcBorders>
            <w:vAlign w:val="center"/>
            <w:hideMark/>
          </w:tcPr>
          <w:p w14:paraId="3D7ED84E"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Picnómetro, vidrio borosilicato 3.3, tapón esmerilado con capilar, Clase A. Norma ISO 3507. 25 ml</w:t>
            </w:r>
          </w:p>
        </w:tc>
        <w:tc>
          <w:tcPr>
            <w:tcW w:w="3093" w:type="dxa"/>
            <w:tcBorders>
              <w:top w:val="nil"/>
              <w:left w:val="nil"/>
              <w:bottom w:val="single" w:sz="8" w:space="0" w:color="auto"/>
              <w:right w:val="single" w:sz="8" w:space="0" w:color="auto"/>
            </w:tcBorders>
            <w:vAlign w:val="center"/>
            <w:hideMark/>
          </w:tcPr>
          <w:p w14:paraId="463CEBB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Picnómetro, vidrio borosilicato 3.3, tapón esmerilado con capilar, Clase A. Norma ISO 3507. 25 ml</w:t>
            </w:r>
          </w:p>
        </w:tc>
        <w:tc>
          <w:tcPr>
            <w:tcW w:w="1185" w:type="dxa"/>
            <w:tcBorders>
              <w:top w:val="nil"/>
              <w:left w:val="nil"/>
              <w:bottom w:val="single" w:sz="8" w:space="0" w:color="auto"/>
              <w:right w:val="single" w:sz="8" w:space="0" w:color="auto"/>
            </w:tcBorders>
            <w:vAlign w:val="center"/>
            <w:hideMark/>
          </w:tcPr>
          <w:p w14:paraId="2A2AF0D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24</w:t>
            </w:r>
          </w:p>
        </w:tc>
      </w:tr>
      <w:tr w:rsidR="001B5F6D" w:rsidRPr="0021184A" w14:paraId="3C06CF61" w14:textId="77777777" w:rsidTr="00070D0C">
        <w:trPr>
          <w:gridAfter w:val="2"/>
          <w:wAfter w:w="146" w:type="dxa"/>
          <w:trHeight w:val="1290"/>
        </w:trPr>
        <w:tc>
          <w:tcPr>
            <w:tcW w:w="724" w:type="dxa"/>
            <w:tcBorders>
              <w:top w:val="nil"/>
              <w:left w:val="single" w:sz="8" w:space="0" w:color="auto"/>
              <w:bottom w:val="single" w:sz="8" w:space="0" w:color="auto"/>
              <w:right w:val="single" w:sz="8" w:space="0" w:color="auto"/>
            </w:tcBorders>
            <w:noWrap/>
            <w:vAlign w:val="center"/>
            <w:hideMark/>
          </w:tcPr>
          <w:p w14:paraId="68BA71A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4</w:t>
            </w:r>
            <w:r>
              <w:rPr>
                <w:rFonts w:ascii="Arial" w:eastAsia="Times New Roman" w:hAnsi="Arial" w:cs="Arial"/>
                <w:color w:val="000000"/>
                <w:sz w:val="20"/>
                <w:szCs w:val="20"/>
                <w:lang w:val="es-419" w:eastAsia="es-419"/>
              </w:rPr>
              <w:t>5</w:t>
            </w:r>
          </w:p>
        </w:tc>
        <w:tc>
          <w:tcPr>
            <w:tcW w:w="2643" w:type="dxa"/>
            <w:tcBorders>
              <w:top w:val="nil"/>
              <w:left w:val="nil"/>
              <w:bottom w:val="single" w:sz="8" w:space="0" w:color="auto"/>
              <w:right w:val="single" w:sz="8" w:space="0" w:color="auto"/>
            </w:tcBorders>
            <w:shd w:val="clear" w:color="000000" w:fill="FFFFFF"/>
            <w:vAlign w:val="center"/>
            <w:hideMark/>
          </w:tcPr>
          <w:p w14:paraId="53A6CDBD"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Picnómetro, vidrio borosilicato 3.3, tapón esmerilado con capilar, Clase A. Norma ISO 3507. 50 ml</w:t>
            </w:r>
          </w:p>
        </w:tc>
        <w:tc>
          <w:tcPr>
            <w:tcW w:w="2501" w:type="dxa"/>
            <w:tcBorders>
              <w:top w:val="nil"/>
              <w:left w:val="nil"/>
              <w:bottom w:val="single" w:sz="8" w:space="0" w:color="auto"/>
              <w:right w:val="single" w:sz="8" w:space="0" w:color="auto"/>
            </w:tcBorders>
            <w:vAlign w:val="center"/>
            <w:hideMark/>
          </w:tcPr>
          <w:p w14:paraId="412F9CB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Picnómetro, vidrio borosilicato 3.3, tapón esmerilado con capilar, Clase A. Norma ISO 3507. 50 ml</w:t>
            </w:r>
          </w:p>
        </w:tc>
        <w:tc>
          <w:tcPr>
            <w:tcW w:w="3093" w:type="dxa"/>
            <w:tcBorders>
              <w:top w:val="nil"/>
              <w:left w:val="nil"/>
              <w:bottom w:val="single" w:sz="8" w:space="0" w:color="auto"/>
              <w:right w:val="single" w:sz="8" w:space="0" w:color="auto"/>
            </w:tcBorders>
            <w:vAlign w:val="center"/>
            <w:hideMark/>
          </w:tcPr>
          <w:p w14:paraId="5A9CA04D"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Picnómetro, vidrio borosilicato 3.3, tapón esmerilado con capilar, Clase A. Norma ISO 3507. 50 ml</w:t>
            </w:r>
          </w:p>
        </w:tc>
        <w:tc>
          <w:tcPr>
            <w:tcW w:w="1185" w:type="dxa"/>
            <w:tcBorders>
              <w:top w:val="nil"/>
              <w:left w:val="nil"/>
              <w:bottom w:val="single" w:sz="8" w:space="0" w:color="auto"/>
              <w:right w:val="single" w:sz="8" w:space="0" w:color="auto"/>
            </w:tcBorders>
            <w:vAlign w:val="center"/>
            <w:hideMark/>
          </w:tcPr>
          <w:p w14:paraId="45BE992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12</w:t>
            </w:r>
          </w:p>
        </w:tc>
      </w:tr>
      <w:tr w:rsidR="001B5F6D" w:rsidRPr="0021184A" w14:paraId="28FE00C2" w14:textId="77777777" w:rsidTr="00070D0C">
        <w:trPr>
          <w:gridAfter w:val="2"/>
          <w:wAfter w:w="146" w:type="dxa"/>
          <w:trHeight w:val="1545"/>
        </w:trPr>
        <w:tc>
          <w:tcPr>
            <w:tcW w:w="724" w:type="dxa"/>
            <w:tcBorders>
              <w:top w:val="nil"/>
              <w:left w:val="single" w:sz="8" w:space="0" w:color="auto"/>
              <w:bottom w:val="single" w:sz="8" w:space="0" w:color="auto"/>
              <w:right w:val="single" w:sz="8" w:space="0" w:color="auto"/>
            </w:tcBorders>
            <w:noWrap/>
            <w:vAlign w:val="center"/>
            <w:hideMark/>
          </w:tcPr>
          <w:p w14:paraId="6C4E7E0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4</w:t>
            </w:r>
            <w:r>
              <w:rPr>
                <w:rFonts w:ascii="Arial" w:eastAsia="Times New Roman" w:hAnsi="Arial" w:cs="Arial"/>
                <w:color w:val="000000"/>
                <w:sz w:val="20"/>
                <w:szCs w:val="20"/>
                <w:lang w:val="es-419" w:eastAsia="es-419"/>
              </w:rPr>
              <w:t>6</w:t>
            </w:r>
          </w:p>
        </w:tc>
        <w:tc>
          <w:tcPr>
            <w:tcW w:w="2643" w:type="dxa"/>
            <w:tcBorders>
              <w:top w:val="nil"/>
              <w:left w:val="nil"/>
              <w:bottom w:val="single" w:sz="8" w:space="0" w:color="auto"/>
              <w:right w:val="single" w:sz="8" w:space="0" w:color="auto"/>
            </w:tcBorders>
            <w:shd w:val="clear" w:color="000000" w:fill="FFFFFF"/>
            <w:vAlign w:val="center"/>
            <w:hideMark/>
          </w:tcPr>
          <w:p w14:paraId="1A45987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Termohigrómetro digital, rango temperatura -10 a 60°C, humedad 10–99% HR, pantalla LCD, con registro de máximos y mínimos</w:t>
            </w:r>
          </w:p>
        </w:tc>
        <w:tc>
          <w:tcPr>
            <w:tcW w:w="2501" w:type="dxa"/>
            <w:tcBorders>
              <w:top w:val="nil"/>
              <w:left w:val="nil"/>
              <w:bottom w:val="single" w:sz="8" w:space="0" w:color="auto"/>
              <w:right w:val="single" w:sz="8" w:space="0" w:color="auto"/>
            </w:tcBorders>
            <w:vAlign w:val="center"/>
            <w:hideMark/>
          </w:tcPr>
          <w:p w14:paraId="7AF65FB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Termohigrómetro digital, rango temperatura -10 a 60°C, humedad 10–99% HR, pantalla LCD, con registro de máximos y mínimos</w:t>
            </w:r>
          </w:p>
        </w:tc>
        <w:tc>
          <w:tcPr>
            <w:tcW w:w="3093" w:type="dxa"/>
            <w:tcBorders>
              <w:top w:val="nil"/>
              <w:left w:val="nil"/>
              <w:bottom w:val="single" w:sz="8" w:space="0" w:color="auto"/>
              <w:right w:val="single" w:sz="8" w:space="0" w:color="auto"/>
            </w:tcBorders>
            <w:vAlign w:val="center"/>
            <w:hideMark/>
          </w:tcPr>
          <w:p w14:paraId="58C418C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Termohigrómetro digital, rango temperatura -10 a 60°C, humedad 10–99% HR, pantalla LCD, con registro de máximos y mínimos</w:t>
            </w:r>
          </w:p>
        </w:tc>
        <w:tc>
          <w:tcPr>
            <w:tcW w:w="1185" w:type="dxa"/>
            <w:tcBorders>
              <w:top w:val="nil"/>
              <w:left w:val="nil"/>
              <w:bottom w:val="single" w:sz="8" w:space="0" w:color="auto"/>
              <w:right w:val="single" w:sz="8" w:space="0" w:color="auto"/>
            </w:tcBorders>
            <w:vAlign w:val="center"/>
            <w:hideMark/>
          </w:tcPr>
          <w:p w14:paraId="75F73D7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4</w:t>
            </w:r>
          </w:p>
        </w:tc>
      </w:tr>
      <w:tr w:rsidR="001B5F6D" w:rsidRPr="0021184A" w14:paraId="2755DBB0" w14:textId="77777777" w:rsidTr="00070D0C">
        <w:trPr>
          <w:gridAfter w:val="2"/>
          <w:wAfter w:w="146" w:type="dxa"/>
          <w:trHeight w:val="930"/>
        </w:trPr>
        <w:tc>
          <w:tcPr>
            <w:tcW w:w="724" w:type="dxa"/>
            <w:vMerge w:val="restart"/>
            <w:tcBorders>
              <w:top w:val="nil"/>
              <w:left w:val="single" w:sz="8" w:space="0" w:color="auto"/>
              <w:bottom w:val="single" w:sz="8" w:space="0" w:color="000000"/>
              <w:right w:val="single" w:sz="8" w:space="0" w:color="auto"/>
            </w:tcBorders>
            <w:noWrap/>
            <w:vAlign w:val="center"/>
            <w:hideMark/>
          </w:tcPr>
          <w:p w14:paraId="336FD62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4</w:t>
            </w:r>
            <w:r>
              <w:rPr>
                <w:rFonts w:ascii="Arial" w:eastAsia="Times New Roman" w:hAnsi="Arial" w:cs="Arial"/>
                <w:color w:val="000000"/>
                <w:sz w:val="20"/>
                <w:szCs w:val="20"/>
                <w:lang w:val="es-419" w:eastAsia="es-419"/>
              </w:rPr>
              <w:t>7</w:t>
            </w:r>
          </w:p>
        </w:tc>
        <w:tc>
          <w:tcPr>
            <w:tcW w:w="2643"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6476D76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Barómetro digital, rango 300–1100 hPa, resolución 0.1 hPa, pantalla LCD, para medición de presión atmosférica en laboratorio</w:t>
            </w:r>
          </w:p>
        </w:tc>
        <w:tc>
          <w:tcPr>
            <w:tcW w:w="2501" w:type="dxa"/>
            <w:vMerge w:val="restart"/>
            <w:tcBorders>
              <w:top w:val="nil"/>
              <w:left w:val="single" w:sz="8" w:space="0" w:color="auto"/>
              <w:bottom w:val="single" w:sz="8" w:space="0" w:color="000000"/>
              <w:right w:val="single" w:sz="8" w:space="0" w:color="auto"/>
            </w:tcBorders>
            <w:vAlign w:val="center"/>
            <w:hideMark/>
          </w:tcPr>
          <w:p w14:paraId="3E3175D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Barómetro digital, rango 300–1100 hPa, resolución 0.1 hPa, pantalla LCD, para medición de presión atmosférica en laboratorio</w:t>
            </w:r>
          </w:p>
        </w:tc>
        <w:tc>
          <w:tcPr>
            <w:tcW w:w="3093" w:type="dxa"/>
            <w:vMerge w:val="restart"/>
            <w:tcBorders>
              <w:top w:val="nil"/>
              <w:left w:val="single" w:sz="8" w:space="0" w:color="auto"/>
              <w:bottom w:val="single" w:sz="8" w:space="0" w:color="000000"/>
              <w:right w:val="single" w:sz="8" w:space="0" w:color="auto"/>
            </w:tcBorders>
            <w:vAlign w:val="center"/>
            <w:hideMark/>
          </w:tcPr>
          <w:p w14:paraId="0A82652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Barómetro digital, rango 300–1100 hPa, resolución 0.1 hPa, pantalla LCD, para medición de presión atmosférica en laboratorio</w:t>
            </w:r>
          </w:p>
        </w:tc>
        <w:tc>
          <w:tcPr>
            <w:tcW w:w="1185" w:type="dxa"/>
            <w:vMerge w:val="restart"/>
            <w:tcBorders>
              <w:top w:val="nil"/>
              <w:left w:val="single" w:sz="8" w:space="0" w:color="auto"/>
              <w:bottom w:val="single" w:sz="8" w:space="0" w:color="000000"/>
              <w:right w:val="single" w:sz="8" w:space="0" w:color="auto"/>
            </w:tcBorders>
            <w:vAlign w:val="center"/>
            <w:hideMark/>
          </w:tcPr>
          <w:p w14:paraId="476FCE9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4</w:t>
            </w:r>
          </w:p>
        </w:tc>
      </w:tr>
      <w:tr w:rsidR="001B5F6D" w:rsidRPr="0021184A" w14:paraId="302B86DD" w14:textId="77777777" w:rsidTr="00070D0C">
        <w:trPr>
          <w:trHeight w:val="480"/>
        </w:trPr>
        <w:tc>
          <w:tcPr>
            <w:tcW w:w="724" w:type="dxa"/>
            <w:vMerge/>
            <w:tcBorders>
              <w:top w:val="nil"/>
              <w:left w:val="single" w:sz="8" w:space="0" w:color="auto"/>
              <w:bottom w:val="single" w:sz="8" w:space="0" w:color="000000"/>
              <w:right w:val="single" w:sz="8" w:space="0" w:color="auto"/>
            </w:tcBorders>
            <w:vAlign w:val="center"/>
            <w:hideMark/>
          </w:tcPr>
          <w:p w14:paraId="23D9BE70" w14:textId="77777777" w:rsidR="001B5F6D" w:rsidRPr="0021184A" w:rsidRDefault="001B5F6D" w:rsidP="00070D0C">
            <w:pPr>
              <w:rPr>
                <w:rFonts w:ascii="Arial" w:eastAsia="Times New Roman" w:hAnsi="Arial" w:cs="Arial"/>
                <w:color w:val="000000"/>
                <w:sz w:val="20"/>
                <w:szCs w:val="20"/>
                <w:lang w:val="es-419" w:eastAsia="es-419"/>
              </w:rPr>
            </w:pPr>
          </w:p>
        </w:tc>
        <w:tc>
          <w:tcPr>
            <w:tcW w:w="2643" w:type="dxa"/>
            <w:vMerge/>
            <w:tcBorders>
              <w:top w:val="nil"/>
              <w:left w:val="single" w:sz="8" w:space="0" w:color="auto"/>
              <w:bottom w:val="single" w:sz="8" w:space="0" w:color="000000"/>
              <w:right w:val="single" w:sz="8" w:space="0" w:color="auto"/>
            </w:tcBorders>
            <w:vAlign w:val="center"/>
            <w:hideMark/>
          </w:tcPr>
          <w:p w14:paraId="736B9DCF" w14:textId="77777777" w:rsidR="001B5F6D" w:rsidRPr="0021184A" w:rsidRDefault="001B5F6D" w:rsidP="00070D0C">
            <w:pPr>
              <w:rPr>
                <w:rFonts w:ascii="Arial" w:eastAsia="Times New Roman" w:hAnsi="Arial" w:cs="Arial"/>
                <w:color w:val="000000"/>
                <w:sz w:val="20"/>
                <w:szCs w:val="20"/>
                <w:lang w:val="es-419" w:eastAsia="es-419"/>
              </w:rPr>
            </w:pPr>
          </w:p>
        </w:tc>
        <w:tc>
          <w:tcPr>
            <w:tcW w:w="2501" w:type="dxa"/>
            <w:vMerge/>
            <w:tcBorders>
              <w:top w:val="nil"/>
              <w:left w:val="single" w:sz="8" w:space="0" w:color="auto"/>
              <w:bottom w:val="single" w:sz="8" w:space="0" w:color="000000"/>
              <w:right w:val="single" w:sz="8" w:space="0" w:color="auto"/>
            </w:tcBorders>
            <w:vAlign w:val="center"/>
            <w:hideMark/>
          </w:tcPr>
          <w:p w14:paraId="02920736" w14:textId="77777777" w:rsidR="001B5F6D" w:rsidRPr="0021184A" w:rsidRDefault="001B5F6D" w:rsidP="00070D0C">
            <w:pPr>
              <w:rPr>
                <w:rFonts w:ascii="Arial" w:eastAsia="Times New Roman" w:hAnsi="Arial" w:cs="Arial"/>
                <w:color w:val="000000"/>
                <w:sz w:val="20"/>
                <w:szCs w:val="20"/>
                <w:lang w:val="es-419" w:eastAsia="es-419"/>
              </w:rPr>
            </w:pPr>
          </w:p>
        </w:tc>
        <w:tc>
          <w:tcPr>
            <w:tcW w:w="3093" w:type="dxa"/>
            <w:vMerge/>
            <w:tcBorders>
              <w:top w:val="nil"/>
              <w:left w:val="single" w:sz="8" w:space="0" w:color="auto"/>
              <w:bottom w:val="single" w:sz="8" w:space="0" w:color="000000"/>
              <w:right w:val="single" w:sz="8" w:space="0" w:color="auto"/>
            </w:tcBorders>
            <w:vAlign w:val="center"/>
            <w:hideMark/>
          </w:tcPr>
          <w:p w14:paraId="372B6395" w14:textId="77777777" w:rsidR="001B5F6D" w:rsidRPr="0021184A" w:rsidRDefault="001B5F6D" w:rsidP="00070D0C">
            <w:pPr>
              <w:rPr>
                <w:rFonts w:ascii="Arial" w:eastAsia="Times New Roman" w:hAnsi="Arial" w:cs="Arial"/>
                <w:color w:val="000000"/>
                <w:sz w:val="20"/>
                <w:szCs w:val="20"/>
                <w:lang w:val="es-419" w:eastAsia="es-419"/>
              </w:rPr>
            </w:pPr>
          </w:p>
        </w:tc>
        <w:tc>
          <w:tcPr>
            <w:tcW w:w="1185" w:type="dxa"/>
            <w:vMerge/>
            <w:tcBorders>
              <w:top w:val="nil"/>
              <w:left w:val="single" w:sz="8" w:space="0" w:color="auto"/>
              <w:bottom w:val="single" w:sz="8" w:space="0" w:color="000000"/>
              <w:right w:val="single" w:sz="8" w:space="0" w:color="auto"/>
            </w:tcBorders>
            <w:vAlign w:val="center"/>
            <w:hideMark/>
          </w:tcPr>
          <w:p w14:paraId="1698111E" w14:textId="77777777" w:rsidR="001B5F6D" w:rsidRPr="0021184A" w:rsidRDefault="001B5F6D" w:rsidP="00070D0C">
            <w:pPr>
              <w:rPr>
                <w:rFonts w:ascii="Arial" w:eastAsia="Times New Roman" w:hAnsi="Arial" w:cs="Arial"/>
                <w:color w:val="000000"/>
                <w:sz w:val="20"/>
                <w:szCs w:val="20"/>
                <w:lang w:val="es-419" w:eastAsia="es-419"/>
              </w:rPr>
            </w:pPr>
          </w:p>
        </w:tc>
        <w:tc>
          <w:tcPr>
            <w:tcW w:w="146" w:type="dxa"/>
            <w:gridSpan w:val="2"/>
            <w:tcBorders>
              <w:top w:val="nil"/>
              <w:left w:val="nil"/>
              <w:bottom w:val="nil"/>
              <w:right w:val="nil"/>
            </w:tcBorders>
            <w:noWrap/>
            <w:vAlign w:val="bottom"/>
            <w:hideMark/>
          </w:tcPr>
          <w:p w14:paraId="62D5690A" w14:textId="77777777" w:rsidR="001B5F6D" w:rsidRPr="0021184A" w:rsidRDefault="001B5F6D" w:rsidP="00070D0C">
            <w:pPr>
              <w:jc w:val="center"/>
              <w:rPr>
                <w:rFonts w:ascii="Arial" w:eastAsia="Times New Roman" w:hAnsi="Arial" w:cs="Arial"/>
                <w:color w:val="000000"/>
                <w:sz w:val="20"/>
                <w:szCs w:val="20"/>
                <w:lang w:val="es-419" w:eastAsia="es-419"/>
              </w:rPr>
            </w:pPr>
          </w:p>
        </w:tc>
      </w:tr>
      <w:tr w:rsidR="001B5F6D" w:rsidRPr="0021184A" w14:paraId="2DE48BB8" w14:textId="77777777" w:rsidTr="00070D0C">
        <w:trPr>
          <w:trHeight w:val="1035"/>
        </w:trPr>
        <w:tc>
          <w:tcPr>
            <w:tcW w:w="724" w:type="dxa"/>
            <w:tcBorders>
              <w:top w:val="nil"/>
              <w:left w:val="single" w:sz="8" w:space="0" w:color="auto"/>
              <w:bottom w:val="single" w:sz="8" w:space="0" w:color="auto"/>
              <w:right w:val="single" w:sz="8" w:space="0" w:color="auto"/>
            </w:tcBorders>
            <w:noWrap/>
            <w:vAlign w:val="center"/>
            <w:hideMark/>
          </w:tcPr>
          <w:p w14:paraId="10E1AB2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lastRenderedPageBreak/>
              <w:t>4</w:t>
            </w:r>
            <w:r>
              <w:rPr>
                <w:rFonts w:ascii="Arial" w:eastAsia="Times New Roman" w:hAnsi="Arial" w:cs="Arial"/>
                <w:color w:val="000000"/>
                <w:sz w:val="20"/>
                <w:szCs w:val="20"/>
                <w:lang w:val="es-419" w:eastAsia="es-419"/>
              </w:rPr>
              <w:t>8</w:t>
            </w:r>
          </w:p>
        </w:tc>
        <w:tc>
          <w:tcPr>
            <w:tcW w:w="2643" w:type="dxa"/>
            <w:tcBorders>
              <w:top w:val="nil"/>
              <w:left w:val="nil"/>
              <w:bottom w:val="single" w:sz="8" w:space="0" w:color="auto"/>
              <w:right w:val="single" w:sz="8" w:space="0" w:color="auto"/>
            </w:tcBorders>
            <w:shd w:val="clear" w:color="000000" w:fill="FFFFFF"/>
            <w:vAlign w:val="center"/>
            <w:hideMark/>
          </w:tcPr>
          <w:p w14:paraId="3C6F82A2" w14:textId="77777777" w:rsidR="001B5F6D" w:rsidRPr="0021184A" w:rsidRDefault="001B5F6D" w:rsidP="00070D0C">
            <w:pPr>
              <w:jc w:val="center"/>
              <w:rPr>
                <w:rFonts w:ascii="Arial" w:eastAsia="Times New Roman" w:hAnsi="Arial" w:cs="Arial"/>
                <w:color w:val="000000"/>
                <w:sz w:val="20"/>
                <w:szCs w:val="20"/>
                <w:lang w:val="es-419" w:eastAsia="es-419"/>
              </w:rPr>
            </w:pPr>
            <w:r w:rsidRPr="00C56B82">
              <w:rPr>
                <w:rFonts w:ascii="Arial" w:eastAsia="Times New Roman" w:hAnsi="Arial" w:cs="Arial"/>
                <w:color w:val="000000"/>
                <w:sz w:val="20"/>
                <w:szCs w:val="20"/>
                <w:lang w:val="pt-PT" w:eastAsia="es-419"/>
              </w:rPr>
              <w:t xml:space="preserve">Láminas portaobjetos, vidrio, 76×26 mm, bordes esmerilados, grosor 1–1.2 mm. </w:t>
            </w:r>
            <w:r w:rsidRPr="0021184A">
              <w:rPr>
                <w:rFonts w:ascii="Arial" w:eastAsia="Times New Roman" w:hAnsi="Arial" w:cs="Arial"/>
                <w:color w:val="000000"/>
                <w:sz w:val="20"/>
                <w:szCs w:val="20"/>
                <w:lang w:eastAsia="es-419"/>
              </w:rPr>
              <w:t>Caja x 50 unidades</w:t>
            </w:r>
          </w:p>
        </w:tc>
        <w:tc>
          <w:tcPr>
            <w:tcW w:w="2501" w:type="dxa"/>
            <w:tcBorders>
              <w:top w:val="nil"/>
              <w:left w:val="nil"/>
              <w:bottom w:val="single" w:sz="8" w:space="0" w:color="auto"/>
              <w:right w:val="single" w:sz="8" w:space="0" w:color="auto"/>
            </w:tcBorders>
            <w:vAlign w:val="center"/>
            <w:hideMark/>
          </w:tcPr>
          <w:p w14:paraId="1CF352AD" w14:textId="77777777" w:rsidR="001B5F6D" w:rsidRPr="0021184A" w:rsidRDefault="001B5F6D" w:rsidP="00070D0C">
            <w:pPr>
              <w:jc w:val="center"/>
              <w:rPr>
                <w:rFonts w:ascii="Arial" w:eastAsia="Times New Roman" w:hAnsi="Arial" w:cs="Arial"/>
                <w:color w:val="000000"/>
                <w:sz w:val="20"/>
                <w:szCs w:val="20"/>
                <w:lang w:val="es-419" w:eastAsia="es-419"/>
              </w:rPr>
            </w:pPr>
            <w:r w:rsidRPr="00C56B82">
              <w:rPr>
                <w:rFonts w:ascii="Arial" w:eastAsia="Times New Roman" w:hAnsi="Arial" w:cs="Arial"/>
                <w:color w:val="000000"/>
                <w:sz w:val="20"/>
                <w:szCs w:val="20"/>
                <w:lang w:val="pt-PT" w:eastAsia="es-419"/>
              </w:rPr>
              <w:t xml:space="preserve">Láminas portaobjetos, vidrio, 76×26 mm, bordes esmerilados, grosor 1–1.2 mm. </w:t>
            </w:r>
            <w:r w:rsidRPr="0021184A">
              <w:rPr>
                <w:rFonts w:ascii="Arial" w:eastAsia="Times New Roman" w:hAnsi="Arial" w:cs="Arial"/>
                <w:color w:val="000000"/>
                <w:sz w:val="20"/>
                <w:szCs w:val="20"/>
                <w:lang w:eastAsia="es-419"/>
              </w:rPr>
              <w:t>Caja x 50 unidades</w:t>
            </w:r>
          </w:p>
        </w:tc>
        <w:tc>
          <w:tcPr>
            <w:tcW w:w="3093" w:type="dxa"/>
            <w:tcBorders>
              <w:top w:val="nil"/>
              <w:left w:val="nil"/>
              <w:bottom w:val="single" w:sz="8" w:space="0" w:color="auto"/>
              <w:right w:val="single" w:sz="8" w:space="0" w:color="auto"/>
            </w:tcBorders>
            <w:vAlign w:val="center"/>
            <w:hideMark/>
          </w:tcPr>
          <w:p w14:paraId="3DB777D0" w14:textId="77777777" w:rsidR="001B5F6D" w:rsidRPr="0021184A" w:rsidRDefault="001B5F6D" w:rsidP="00070D0C">
            <w:pPr>
              <w:jc w:val="center"/>
              <w:rPr>
                <w:rFonts w:ascii="Arial" w:eastAsia="Times New Roman" w:hAnsi="Arial" w:cs="Arial"/>
                <w:color w:val="000000"/>
                <w:sz w:val="20"/>
                <w:szCs w:val="20"/>
                <w:lang w:val="es-419" w:eastAsia="es-419"/>
              </w:rPr>
            </w:pPr>
            <w:r w:rsidRPr="00C56B82">
              <w:rPr>
                <w:rFonts w:ascii="Arial" w:eastAsia="Times New Roman" w:hAnsi="Arial" w:cs="Arial"/>
                <w:color w:val="000000"/>
                <w:sz w:val="20"/>
                <w:szCs w:val="20"/>
                <w:lang w:val="pt-PT" w:eastAsia="es-419"/>
              </w:rPr>
              <w:t xml:space="preserve">Láminas portaobjetos, vidrio, 76×26 mm, bordes esmerilados, grosor 1–1.2 mm. </w:t>
            </w:r>
            <w:r w:rsidRPr="0021184A">
              <w:rPr>
                <w:rFonts w:ascii="Arial" w:eastAsia="Times New Roman" w:hAnsi="Arial" w:cs="Arial"/>
                <w:color w:val="000000"/>
                <w:sz w:val="20"/>
                <w:szCs w:val="20"/>
                <w:lang w:eastAsia="es-419"/>
              </w:rPr>
              <w:t>Caja x 50 unidades</w:t>
            </w:r>
          </w:p>
        </w:tc>
        <w:tc>
          <w:tcPr>
            <w:tcW w:w="1185" w:type="dxa"/>
            <w:tcBorders>
              <w:top w:val="nil"/>
              <w:left w:val="nil"/>
              <w:bottom w:val="single" w:sz="8" w:space="0" w:color="auto"/>
              <w:right w:val="single" w:sz="8" w:space="0" w:color="auto"/>
            </w:tcBorders>
            <w:vAlign w:val="center"/>
            <w:hideMark/>
          </w:tcPr>
          <w:p w14:paraId="427C2C8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50</w:t>
            </w:r>
          </w:p>
        </w:tc>
        <w:tc>
          <w:tcPr>
            <w:tcW w:w="146" w:type="dxa"/>
            <w:gridSpan w:val="2"/>
            <w:vAlign w:val="center"/>
            <w:hideMark/>
          </w:tcPr>
          <w:p w14:paraId="30C5C35D" w14:textId="77777777" w:rsidR="001B5F6D" w:rsidRPr="0021184A" w:rsidRDefault="001B5F6D" w:rsidP="00070D0C">
            <w:pPr>
              <w:rPr>
                <w:rFonts w:ascii="Arial" w:eastAsia="Times New Roman" w:hAnsi="Arial" w:cs="Arial"/>
                <w:sz w:val="20"/>
                <w:szCs w:val="20"/>
                <w:lang w:val="es-419" w:eastAsia="es-419"/>
              </w:rPr>
            </w:pPr>
          </w:p>
        </w:tc>
      </w:tr>
      <w:tr w:rsidR="001B5F6D" w:rsidRPr="0021184A" w14:paraId="50799530" w14:textId="77777777" w:rsidTr="00070D0C">
        <w:trPr>
          <w:trHeight w:val="1035"/>
        </w:trPr>
        <w:tc>
          <w:tcPr>
            <w:tcW w:w="724" w:type="dxa"/>
            <w:tcBorders>
              <w:top w:val="nil"/>
              <w:left w:val="single" w:sz="8" w:space="0" w:color="auto"/>
              <w:bottom w:val="single" w:sz="8" w:space="0" w:color="auto"/>
              <w:right w:val="single" w:sz="8" w:space="0" w:color="auto"/>
            </w:tcBorders>
            <w:noWrap/>
            <w:vAlign w:val="center"/>
            <w:hideMark/>
          </w:tcPr>
          <w:p w14:paraId="33D0EFE1" w14:textId="77777777" w:rsidR="001B5F6D" w:rsidRPr="0021184A" w:rsidRDefault="001B5F6D" w:rsidP="00070D0C">
            <w:pPr>
              <w:jc w:val="center"/>
              <w:rPr>
                <w:rFonts w:ascii="Arial" w:eastAsia="Times New Roman" w:hAnsi="Arial" w:cs="Arial"/>
                <w:color w:val="000000"/>
                <w:sz w:val="20"/>
                <w:szCs w:val="20"/>
                <w:lang w:val="es-419" w:eastAsia="es-419"/>
              </w:rPr>
            </w:pPr>
            <w:r>
              <w:rPr>
                <w:rFonts w:ascii="Arial" w:eastAsia="Times New Roman" w:hAnsi="Arial" w:cs="Arial"/>
                <w:color w:val="000000"/>
                <w:sz w:val="20"/>
                <w:szCs w:val="20"/>
                <w:lang w:val="es-419" w:eastAsia="es-419"/>
              </w:rPr>
              <w:t>49</w:t>
            </w:r>
          </w:p>
        </w:tc>
        <w:tc>
          <w:tcPr>
            <w:tcW w:w="2643" w:type="dxa"/>
            <w:tcBorders>
              <w:top w:val="nil"/>
              <w:left w:val="nil"/>
              <w:bottom w:val="single" w:sz="8" w:space="0" w:color="auto"/>
              <w:right w:val="single" w:sz="8" w:space="0" w:color="auto"/>
            </w:tcBorders>
            <w:shd w:val="clear" w:color="000000" w:fill="FFFFFF"/>
            <w:vAlign w:val="center"/>
            <w:hideMark/>
          </w:tcPr>
          <w:p w14:paraId="718F630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Láminas cubreobjetos, vidrio, 22×22 mm, grosor 0.13–0.17 mm (</w:t>
            </w:r>
            <w:proofErr w:type="spellStart"/>
            <w:r w:rsidRPr="0021184A">
              <w:rPr>
                <w:rFonts w:ascii="Arial" w:eastAsia="Times New Roman" w:hAnsi="Arial" w:cs="Arial"/>
                <w:color w:val="000000"/>
                <w:sz w:val="20"/>
                <w:szCs w:val="20"/>
                <w:lang w:eastAsia="es-419"/>
              </w:rPr>
              <w:t>Nº</w:t>
            </w:r>
            <w:proofErr w:type="spellEnd"/>
            <w:r w:rsidRPr="0021184A">
              <w:rPr>
                <w:rFonts w:ascii="Arial" w:eastAsia="Times New Roman" w:hAnsi="Arial" w:cs="Arial"/>
                <w:color w:val="000000"/>
                <w:sz w:val="20"/>
                <w:szCs w:val="20"/>
                <w:lang w:eastAsia="es-419"/>
              </w:rPr>
              <w:t xml:space="preserve"> 1). Caja x 50 unidades</w:t>
            </w:r>
          </w:p>
        </w:tc>
        <w:tc>
          <w:tcPr>
            <w:tcW w:w="2501" w:type="dxa"/>
            <w:tcBorders>
              <w:top w:val="nil"/>
              <w:left w:val="nil"/>
              <w:bottom w:val="single" w:sz="8" w:space="0" w:color="auto"/>
              <w:right w:val="single" w:sz="8" w:space="0" w:color="auto"/>
            </w:tcBorders>
            <w:vAlign w:val="center"/>
            <w:hideMark/>
          </w:tcPr>
          <w:p w14:paraId="24D5F62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Láminas cubreobjetos, vidrio, 22×22 mm, grosor 0.13–0.17 mm (</w:t>
            </w:r>
            <w:proofErr w:type="spellStart"/>
            <w:r w:rsidRPr="0021184A">
              <w:rPr>
                <w:rFonts w:ascii="Arial" w:eastAsia="Times New Roman" w:hAnsi="Arial" w:cs="Arial"/>
                <w:color w:val="000000"/>
                <w:sz w:val="20"/>
                <w:szCs w:val="20"/>
                <w:lang w:eastAsia="es-419"/>
              </w:rPr>
              <w:t>Nº</w:t>
            </w:r>
            <w:proofErr w:type="spellEnd"/>
            <w:r w:rsidRPr="0021184A">
              <w:rPr>
                <w:rFonts w:ascii="Arial" w:eastAsia="Times New Roman" w:hAnsi="Arial" w:cs="Arial"/>
                <w:color w:val="000000"/>
                <w:sz w:val="20"/>
                <w:szCs w:val="20"/>
                <w:lang w:eastAsia="es-419"/>
              </w:rPr>
              <w:t xml:space="preserve"> 1). Caja x 50 unidades</w:t>
            </w:r>
          </w:p>
        </w:tc>
        <w:tc>
          <w:tcPr>
            <w:tcW w:w="3093" w:type="dxa"/>
            <w:tcBorders>
              <w:top w:val="nil"/>
              <w:left w:val="nil"/>
              <w:bottom w:val="single" w:sz="8" w:space="0" w:color="auto"/>
              <w:right w:val="single" w:sz="8" w:space="0" w:color="auto"/>
            </w:tcBorders>
            <w:vAlign w:val="center"/>
            <w:hideMark/>
          </w:tcPr>
          <w:p w14:paraId="3F51197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Láminas cubreobjetos, vidrio, 22×22 mm, grosor 0.13–0.17 mm (</w:t>
            </w:r>
            <w:proofErr w:type="spellStart"/>
            <w:r w:rsidRPr="0021184A">
              <w:rPr>
                <w:rFonts w:ascii="Arial" w:eastAsia="Times New Roman" w:hAnsi="Arial" w:cs="Arial"/>
                <w:color w:val="000000"/>
                <w:sz w:val="20"/>
                <w:szCs w:val="20"/>
                <w:lang w:eastAsia="es-419"/>
              </w:rPr>
              <w:t>Nº</w:t>
            </w:r>
            <w:proofErr w:type="spellEnd"/>
            <w:r w:rsidRPr="0021184A">
              <w:rPr>
                <w:rFonts w:ascii="Arial" w:eastAsia="Times New Roman" w:hAnsi="Arial" w:cs="Arial"/>
                <w:color w:val="000000"/>
                <w:sz w:val="20"/>
                <w:szCs w:val="20"/>
                <w:lang w:eastAsia="es-419"/>
              </w:rPr>
              <w:t xml:space="preserve"> 1). Caja x 50 unidades</w:t>
            </w:r>
          </w:p>
        </w:tc>
        <w:tc>
          <w:tcPr>
            <w:tcW w:w="1185" w:type="dxa"/>
            <w:tcBorders>
              <w:top w:val="nil"/>
              <w:left w:val="nil"/>
              <w:bottom w:val="single" w:sz="8" w:space="0" w:color="auto"/>
              <w:right w:val="single" w:sz="8" w:space="0" w:color="auto"/>
            </w:tcBorders>
            <w:vAlign w:val="center"/>
            <w:hideMark/>
          </w:tcPr>
          <w:p w14:paraId="254A1E1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50</w:t>
            </w:r>
          </w:p>
        </w:tc>
        <w:tc>
          <w:tcPr>
            <w:tcW w:w="146" w:type="dxa"/>
            <w:gridSpan w:val="2"/>
            <w:vAlign w:val="center"/>
            <w:hideMark/>
          </w:tcPr>
          <w:p w14:paraId="2771B6AB" w14:textId="77777777" w:rsidR="001B5F6D" w:rsidRPr="0021184A" w:rsidRDefault="001B5F6D" w:rsidP="00070D0C">
            <w:pPr>
              <w:rPr>
                <w:rFonts w:ascii="Arial" w:eastAsia="Times New Roman" w:hAnsi="Arial" w:cs="Arial"/>
                <w:sz w:val="20"/>
                <w:szCs w:val="20"/>
                <w:lang w:val="es-419" w:eastAsia="es-419"/>
              </w:rPr>
            </w:pPr>
          </w:p>
        </w:tc>
      </w:tr>
      <w:tr w:rsidR="001B5F6D" w:rsidRPr="0021184A" w14:paraId="018A906F" w14:textId="77777777" w:rsidTr="00070D0C">
        <w:trPr>
          <w:trHeight w:val="602"/>
        </w:trPr>
        <w:tc>
          <w:tcPr>
            <w:tcW w:w="724" w:type="dxa"/>
            <w:tcBorders>
              <w:top w:val="nil"/>
              <w:left w:val="single" w:sz="8" w:space="0" w:color="auto"/>
              <w:bottom w:val="single" w:sz="8" w:space="0" w:color="auto"/>
              <w:right w:val="single" w:sz="8" w:space="0" w:color="auto"/>
            </w:tcBorders>
            <w:noWrap/>
            <w:vAlign w:val="center"/>
            <w:hideMark/>
          </w:tcPr>
          <w:p w14:paraId="635D2ED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5</w:t>
            </w:r>
            <w:r>
              <w:rPr>
                <w:rFonts w:ascii="Arial" w:eastAsia="Times New Roman" w:hAnsi="Arial" w:cs="Arial"/>
                <w:color w:val="000000"/>
                <w:sz w:val="20"/>
                <w:szCs w:val="20"/>
                <w:lang w:val="es-419" w:eastAsia="es-419"/>
              </w:rPr>
              <w:t>0</w:t>
            </w:r>
          </w:p>
        </w:tc>
        <w:tc>
          <w:tcPr>
            <w:tcW w:w="2643" w:type="dxa"/>
            <w:tcBorders>
              <w:top w:val="nil"/>
              <w:left w:val="nil"/>
              <w:bottom w:val="single" w:sz="8" w:space="0" w:color="auto"/>
              <w:right w:val="single" w:sz="8" w:space="0" w:color="auto"/>
            </w:tcBorders>
            <w:shd w:val="clear" w:color="000000" w:fill="FFFFFF"/>
            <w:vAlign w:val="center"/>
            <w:hideMark/>
          </w:tcPr>
          <w:p w14:paraId="08DA2D1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Crisol con tapa, porcelana de alta temperatura, resistente a choque térmico y ácidos. 100 ml</w:t>
            </w:r>
          </w:p>
        </w:tc>
        <w:tc>
          <w:tcPr>
            <w:tcW w:w="2501" w:type="dxa"/>
            <w:tcBorders>
              <w:top w:val="nil"/>
              <w:left w:val="nil"/>
              <w:bottom w:val="single" w:sz="8" w:space="0" w:color="auto"/>
              <w:right w:val="single" w:sz="8" w:space="0" w:color="auto"/>
            </w:tcBorders>
            <w:vAlign w:val="center"/>
            <w:hideMark/>
          </w:tcPr>
          <w:p w14:paraId="34FFCBE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Crisol con tapa, porcelana de alta temperatura, resistente a choque térmico y ácidos. 100 ml</w:t>
            </w:r>
          </w:p>
        </w:tc>
        <w:tc>
          <w:tcPr>
            <w:tcW w:w="3093" w:type="dxa"/>
            <w:tcBorders>
              <w:top w:val="nil"/>
              <w:left w:val="nil"/>
              <w:bottom w:val="single" w:sz="8" w:space="0" w:color="auto"/>
              <w:right w:val="single" w:sz="8" w:space="0" w:color="auto"/>
            </w:tcBorders>
            <w:vAlign w:val="center"/>
            <w:hideMark/>
          </w:tcPr>
          <w:p w14:paraId="543E37E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Crisol con tapa, porcelana de alta temperatura, resistente a choque térmico y ácidos. 100 ml</w:t>
            </w:r>
          </w:p>
        </w:tc>
        <w:tc>
          <w:tcPr>
            <w:tcW w:w="1185" w:type="dxa"/>
            <w:tcBorders>
              <w:top w:val="nil"/>
              <w:left w:val="nil"/>
              <w:bottom w:val="single" w:sz="8" w:space="0" w:color="auto"/>
              <w:right w:val="single" w:sz="8" w:space="0" w:color="auto"/>
            </w:tcBorders>
            <w:vAlign w:val="center"/>
            <w:hideMark/>
          </w:tcPr>
          <w:p w14:paraId="71F2A03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24</w:t>
            </w:r>
          </w:p>
        </w:tc>
        <w:tc>
          <w:tcPr>
            <w:tcW w:w="146" w:type="dxa"/>
            <w:gridSpan w:val="2"/>
            <w:vAlign w:val="center"/>
            <w:hideMark/>
          </w:tcPr>
          <w:p w14:paraId="03F8F98F" w14:textId="77777777" w:rsidR="001B5F6D" w:rsidRPr="0021184A" w:rsidRDefault="001B5F6D" w:rsidP="00070D0C">
            <w:pPr>
              <w:rPr>
                <w:rFonts w:ascii="Arial" w:eastAsia="Times New Roman" w:hAnsi="Arial" w:cs="Arial"/>
                <w:sz w:val="20"/>
                <w:szCs w:val="20"/>
                <w:lang w:val="es-419" w:eastAsia="es-419"/>
              </w:rPr>
            </w:pPr>
          </w:p>
        </w:tc>
      </w:tr>
      <w:tr w:rsidR="001B5F6D" w:rsidRPr="0021184A" w14:paraId="6B74D4F4" w14:textId="77777777" w:rsidTr="00070D0C">
        <w:trPr>
          <w:trHeight w:val="1035"/>
        </w:trPr>
        <w:tc>
          <w:tcPr>
            <w:tcW w:w="724" w:type="dxa"/>
            <w:tcBorders>
              <w:top w:val="nil"/>
              <w:left w:val="single" w:sz="8" w:space="0" w:color="auto"/>
              <w:bottom w:val="single" w:sz="8" w:space="0" w:color="auto"/>
              <w:right w:val="single" w:sz="8" w:space="0" w:color="auto"/>
            </w:tcBorders>
            <w:noWrap/>
            <w:vAlign w:val="center"/>
            <w:hideMark/>
          </w:tcPr>
          <w:p w14:paraId="3BD3AF9E"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5</w:t>
            </w:r>
            <w:r>
              <w:rPr>
                <w:rFonts w:ascii="Arial" w:eastAsia="Times New Roman" w:hAnsi="Arial" w:cs="Arial"/>
                <w:color w:val="000000"/>
                <w:sz w:val="20"/>
                <w:szCs w:val="20"/>
                <w:lang w:val="es-419" w:eastAsia="es-419"/>
              </w:rPr>
              <w:t>1</w:t>
            </w:r>
          </w:p>
        </w:tc>
        <w:tc>
          <w:tcPr>
            <w:tcW w:w="2643" w:type="dxa"/>
            <w:tcBorders>
              <w:top w:val="nil"/>
              <w:left w:val="nil"/>
              <w:bottom w:val="single" w:sz="8" w:space="0" w:color="auto"/>
              <w:right w:val="single" w:sz="8" w:space="0" w:color="auto"/>
            </w:tcBorders>
            <w:shd w:val="clear" w:color="000000" w:fill="FFFFFF"/>
            <w:vAlign w:val="center"/>
            <w:hideMark/>
          </w:tcPr>
          <w:p w14:paraId="43050A3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Placa de Petri, vidrio borosilicato 3.3, diámetro 100 mm, altura 15 mm, con tapa</w:t>
            </w:r>
          </w:p>
        </w:tc>
        <w:tc>
          <w:tcPr>
            <w:tcW w:w="2501" w:type="dxa"/>
            <w:tcBorders>
              <w:top w:val="nil"/>
              <w:left w:val="nil"/>
              <w:bottom w:val="single" w:sz="8" w:space="0" w:color="auto"/>
              <w:right w:val="single" w:sz="8" w:space="0" w:color="auto"/>
            </w:tcBorders>
            <w:vAlign w:val="center"/>
            <w:hideMark/>
          </w:tcPr>
          <w:p w14:paraId="33654EF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Placa de Petri, vidrio borosilicato 3.3, diámetro 100 mm, altura 15 mm, con tapa</w:t>
            </w:r>
          </w:p>
        </w:tc>
        <w:tc>
          <w:tcPr>
            <w:tcW w:w="3093" w:type="dxa"/>
            <w:tcBorders>
              <w:top w:val="nil"/>
              <w:left w:val="nil"/>
              <w:bottom w:val="single" w:sz="8" w:space="0" w:color="auto"/>
              <w:right w:val="single" w:sz="8" w:space="0" w:color="auto"/>
            </w:tcBorders>
            <w:vAlign w:val="center"/>
            <w:hideMark/>
          </w:tcPr>
          <w:p w14:paraId="5093776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Placa de Petri, vidrio borosilicato 3.3, diámetro 100 mm, altura 15 mm, con tapa</w:t>
            </w:r>
          </w:p>
        </w:tc>
        <w:tc>
          <w:tcPr>
            <w:tcW w:w="1185" w:type="dxa"/>
            <w:tcBorders>
              <w:top w:val="nil"/>
              <w:left w:val="nil"/>
              <w:bottom w:val="single" w:sz="8" w:space="0" w:color="auto"/>
              <w:right w:val="single" w:sz="8" w:space="0" w:color="auto"/>
            </w:tcBorders>
            <w:vAlign w:val="center"/>
            <w:hideMark/>
          </w:tcPr>
          <w:p w14:paraId="4457A4A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50</w:t>
            </w:r>
          </w:p>
        </w:tc>
        <w:tc>
          <w:tcPr>
            <w:tcW w:w="146" w:type="dxa"/>
            <w:gridSpan w:val="2"/>
            <w:vAlign w:val="center"/>
            <w:hideMark/>
          </w:tcPr>
          <w:p w14:paraId="71552B8E" w14:textId="77777777" w:rsidR="001B5F6D" w:rsidRPr="0021184A" w:rsidRDefault="001B5F6D" w:rsidP="00070D0C">
            <w:pPr>
              <w:rPr>
                <w:rFonts w:ascii="Arial" w:eastAsia="Times New Roman" w:hAnsi="Arial" w:cs="Arial"/>
                <w:sz w:val="20"/>
                <w:szCs w:val="20"/>
                <w:lang w:val="es-419" w:eastAsia="es-419"/>
              </w:rPr>
            </w:pPr>
          </w:p>
        </w:tc>
      </w:tr>
      <w:tr w:rsidR="001B5F6D" w:rsidRPr="0021184A" w14:paraId="7E4888B5" w14:textId="77777777" w:rsidTr="00070D0C">
        <w:trPr>
          <w:trHeight w:val="1290"/>
        </w:trPr>
        <w:tc>
          <w:tcPr>
            <w:tcW w:w="724" w:type="dxa"/>
            <w:tcBorders>
              <w:top w:val="nil"/>
              <w:left w:val="single" w:sz="8" w:space="0" w:color="auto"/>
              <w:bottom w:val="single" w:sz="8" w:space="0" w:color="auto"/>
              <w:right w:val="single" w:sz="8" w:space="0" w:color="auto"/>
            </w:tcBorders>
            <w:noWrap/>
            <w:vAlign w:val="center"/>
            <w:hideMark/>
          </w:tcPr>
          <w:p w14:paraId="7C1A83E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5</w:t>
            </w:r>
            <w:r>
              <w:rPr>
                <w:rFonts w:ascii="Arial" w:eastAsia="Times New Roman" w:hAnsi="Arial" w:cs="Arial"/>
                <w:color w:val="000000"/>
                <w:sz w:val="20"/>
                <w:szCs w:val="20"/>
                <w:lang w:val="es-419" w:eastAsia="es-419"/>
              </w:rPr>
              <w:t>2</w:t>
            </w:r>
          </w:p>
        </w:tc>
        <w:tc>
          <w:tcPr>
            <w:tcW w:w="2643" w:type="dxa"/>
            <w:tcBorders>
              <w:top w:val="nil"/>
              <w:left w:val="nil"/>
              <w:bottom w:val="single" w:sz="8" w:space="0" w:color="auto"/>
              <w:right w:val="single" w:sz="8" w:space="0" w:color="auto"/>
            </w:tcBorders>
            <w:shd w:val="clear" w:color="000000" w:fill="FFFFFF"/>
            <w:vAlign w:val="center"/>
            <w:hideMark/>
          </w:tcPr>
          <w:p w14:paraId="20435172"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Pipetas Pasteur desechables, polietileno, longitud aprox. 150 mm, capacidad 3 ml. Caja x 500 unidades</w:t>
            </w:r>
          </w:p>
        </w:tc>
        <w:tc>
          <w:tcPr>
            <w:tcW w:w="2501" w:type="dxa"/>
            <w:tcBorders>
              <w:top w:val="nil"/>
              <w:left w:val="nil"/>
              <w:bottom w:val="single" w:sz="8" w:space="0" w:color="auto"/>
              <w:right w:val="single" w:sz="8" w:space="0" w:color="auto"/>
            </w:tcBorders>
            <w:vAlign w:val="center"/>
            <w:hideMark/>
          </w:tcPr>
          <w:p w14:paraId="5198471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Pipetas Pasteur desechables, polietileno, longitud aprox. 150 mm, capacidad 3 ml. Caja x 500 unidades</w:t>
            </w:r>
          </w:p>
        </w:tc>
        <w:tc>
          <w:tcPr>
            <w:tcW w:w="3093" w:type="dxa"/>
            <w:tcBorders>
              <w:top w:val="nil"/>
              <w:left w:val="nil"/>
              <w:bottom w:val="single" w:sz="8" w:space="0" w:color="auto"/>
              <w:right w:val="single" w:sz="8" w:space="0" w:color="auto"/>
            </w:tcBorders>
            <w:vAlign w:val="center"/>
            <w:hideMark/>
          </w:tcPr>
          <w:p w14:paraId="59ED5FC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Pipetas Pasteur desechables, polietileno, longitud aprox. 150 mm, capacidad 3 ml. Caja x 500 unidades</w:t>
            </w:r>
          </w:p>
        </w:tc>
        <w:tc>
          <w:tcPr>
            <w:tcW w:w="1185" w:type="dxa"/>
            <w:tcBorders>
              <w:top w:val="nil"/>
              <w:left w:val="nil"/>
              <w:bottom w:val="single" w:sz="8" w:space="0" w:color="auto"/>
              <w:right w:val="single" w:sz="8" w:space="0" w:color="auto"/>
            </w:tcBorders>
            <w:vAlign w:val="center"/>
            <w:hideMark/>
          </w:tcPr>
          <w:p w14:paraId="027F53B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2</w:t>
            </w:r>
          </w:p>
        </w:tc>
        <w:tc>
          <w:tcPr>
            <w:tcW w:w="146" w:type="dxa"/>
            <w:gridSpan w:val="2"/>
            <w:vAlign w:val="center"/>
            <w:hideMark/>
          </w:tcPr>
          <w:p w14:paraId="69BC77B0" w14:textId="77777777" w:rsidR="001B5F6D" w:rsidRPr="0021184A" w:rsidRDefault="001B5F6D" w:rsidP="00070D0C">
            <w:pPr>
              <w:rPr>
                <w:rFonts w:ascii="Arial" w:eastAsia="Times New Roman" w:hAnsi="Arial" w:cs="Arial"/>
                <w:sz w:val="20"/>
                <w:szCs w:val="20"/>
                <w:lang w:val="es-419" w:eastAsia="es-419"/>
              </w:rPr>
            </w:pPr>
          </w:p>
        </w:tc>
      </w:tr>
      <w:tr w:rsidR="001B5F6D" w:rsidRPr="0021184A" w14:paraId="34FD8A9A" w14:textId="77777777" w:rsidTr="00070D0C">
        <w:trPr>
          <w:trHeight w:val="1545"/>
        </w:trPr>
        <w:tc>
          <w:tcPr>
            <w:tcW w:w="724" w:type="dxa"/>
            <w:tcBorders>
              <w:top w:val="nil"/>
              <w:left w:val="single" w:sz="8" w:space="0" w:color="auto"/>
              <w:bottom w:val="single" w:sz="8" w:space="0" w:color="auto"/>
              <w:right w:val="single" w:sz="8" w:space="0" w:color="auto"/>
            </w:tcBorders>
            <w:noWrap/>
            <w:vAlign w:val="center"/>
            <w:hideMark/>
          </w:tcPr>
          <w:p w14:paraId="3FB17C9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5</w:t>
            </w:r>
            <w:r>
              <w:rPr>
                <w:rFonts w:ascii="Arial" w:eastAsia="Times New Roman" w:hAnsi="Arial" w:cs="Arial"/>
                <w:color w:val="000000"/>
                <w:sz w:val="20"/>
                <w:szCs w:val="20"/>
                <w:lang w:val="es-419" w:eastAsia="es-419"/>
              </w:rPr>
              <w:t>3</w:t>
            </w:r>
          </w:p>
        </w:tc>
        <w:tc>
          <w:tcPr>
            <w:tcW w:w="2643" w:type="dxa"/>
            <w:tcBorders>
              <w:top w:val="nil"/>
              <w:left w:val="nil"/>
              <w:bottom w:val="single" w:sz="8" w:space="0" w:color="auto"/>
              <w:right w:val="single" w:sz="8" w:space="0" w:color="auto"/>
            </w:tcBorders>
            <w:shd w:val="clear" w:color="000000" w:fill="FFFFFF"/>
            <w:vAlign w:val="center"/>
            <w:hideMark/>
          </w:tcPr>
          <w:p w14:paraId="1704A76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Alcoholímetro manual (areómetro Gay-Lussac), vidrio, escala 0–100° GL, con termómetro incorporado. Conforme a norma NTC o equivalente</w:t>
            </w:r>
          </w:p>
        </w:tc>
        <w:tc>
          <w:tcPr>
            <w:tcW w:w="2501" w:type="dxa"/>
            <w:tcBorders>
              <w:top w:val="nil"/>
              <w:left w:val="nil"/>
              <w:bottom w:val="single" w:sz="8" w:space="0" w:color="auto"/>
              <w:right w:val="single" w:sz="8" w:space="0" w:color="auto"/>
            </w:tcBorders>
            <w:vAlign w:val="center"/>
            <w:hideMark/>
          </w:tcPr>
          <w:p w14:paraId="28972DB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Alcoholímetro manual (areómetro Gay-Lussac), vidrio, escala 0–100° GL, con termómetro incorporado. Conforme a norma NTC o equivalente</w:t>
            </w:r>
          </w:p>
        </w:tc>
        <w:tc>
          <w:tcPr>
            <w:tcW w:w="3093" w:type="dxa"/>
            <w:tcBorders>
              <w:top w:val="nil"/>
              <w:left w:val="nil"/>
              <w:bottom w:val="single" w:sz="8" w:space="0" w:color="auto"/>
              <w:right w:val="single" w:sz="8" w:space="0" w:color="auto"/>
            </w:tcBorders>
            <w:vAlign w:val="center"/>
            <w:hideMark/>
          </w:tcPr>
          <w:p w14:paraId="4AC2167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Alcoholímetro manual (areómetro Gay-Lussac), vidrio, escala 0–100° GL, con termómetro incorporado. Conforme a norma NTC o equivalente</w:t>
            </w:r>
          </w:p>
        </w:tc>
        <w:tc>
          <w:tcPr>
            <w:tcW w:w="1185" w:type="dxa"/>
            <w:tcBorders>
              <w:top w:val="nil"/>
              <w:left w:val="nil"/>
              <w:bottom w:val="single" w:sz="8" w:space="0" w:color="auto"/>
              <w:right w:val="single" w:sz="8" w:space="0" w:color="auto"/>
            </w:tcBorders>
            <w:vAlign w:val="center"/>
            <w:hideMark/>
          </w:tcPr>
          <w:p w14:paraId="12E450D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12</w:t>
            </w:r>
          </w:p>
        </w:tc>
        <w:tc>
          <w:tcPr>
            <w:tcW w:w="146" w:type="dxa"/>
            <w:gridSpan w:val="2"/>
            <w:vAlign w:val="center"/>
            <w:hideMark/>
          </w:tcPr>
          <w:p w14:paraId="5BFDDC69" w14:textId="77777777" w:rsidR="001B5F6D" w:rsidRPr="0021184A" w:rsidRDefault="001B5F6D" w:rsidP="00070D0C">
            <w:pPr>
              <w:rPr>
                <w:rFonts w:ascii="Arial" w:eastAsia="Times New Roman" w:hAnsi="Arial" w:cs="Arial"/>
                <w:sz w:val="20"/>
                <w:szCs w:val="20"/>
                <w:lang w:val="es-419" w:eastAsia="es-419"/>
              </w:rPr>
            </w:pPr>
          </w:p>
        </w:tc>
      </w:tr>
      <w:tr w:rsidR="001B5F6D" w:rsidRPr="0021184A" w14:paraId="7FE3493B" w14:textId="77777777" w:rsidTr="00070D0C">
        <w:trPr>
          <w:trHeight w:val="1290"/>
        </w:trPr>
        <w:tc>
          <w:tcPr>
            <w:tcW w:w="724" w:type="dxa"/>
            <w:tcBorders>
              <w:top w:val="nil"/>
              <w:left w:val="single" w:sz="8" w:space="0" w:color="auto"/>
              <w:bottom w:val="single" w:sz="8" w:space="0" w:color="auto"/>
              <w:right w:val="single" w:sz="8" w:space="0" w:color="auto"/>
            </w:tcBorders>
            <w:noWrap/>
            <w:vAlign w:val="center"/>
            <w:hideMark/>
          </w:tcPr>
          <w:p w14:paraId="7DBB0358"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5</w:t>
            </w:r>
            <w:r>
              <w:rPr>
                <w:rFonts w:ascii="Arial" w:eastAsia="Times New Roman" w:hAnsi="Arial" w:cs="Arial"/>
                <w:color w:val="000000"/>
                <w:sz w:val="20"/>
                <w:szCs w:val="20"/>
                <w:lang w:val="es-419" w:eastAsia="es-419"/>
              </w:rPr>
              <w:t>4</w:t>
            </w:r>
          </w:p>
        </w:tc>
        <w:tc>
          <w:tcPr>
            <w:tcW w:w="2643" w:type="dxa"/>
            <w:tcBorders>
              <w:top w:val="nil"/>
              <w:left w:val="nil"/>
              <w:bottom w:val="single" w:sz="8" w:space="0" w:color="auto"/>
              <w:right w:val="single" w:sz="8" w:space="0" w:color="auto"/>
            </w:tcBorders>
            <w:shd w:val="clear" w:color="000000" w:fill="FFFFFF"/>
            <w:vAlign w:val="center"/>
            <w:hideMark/>
          </w:tcPr>
          <w:p w14:paraId="0A7C392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Micrómetro digital, rango 0–25 mm, resolución 0.01 mm, cuerpo de acero inoxidable, con trinquete de fricción y estuche</w:t>
            </w:r>
          </w:p>
        </w:tc>
        <w:tc>
          <w:tcPr>
            <w:tcW w:w="2501" w:type="dxa"/>
            <w:tcBorders>
              <w:top w:val="nil"/>
              <w:left w:val="nil"/>
              <w:bottom w:val="single" w:sz="8" w:space="0" w:color="auto"/>
              <w:right w:val="single" w:sz="8" w:space="0" w:color="auto"/>
            </w:tcBorders>
            <w:vAlign w:val="center"/>
            <w:hideMark/>
          </w:tcPr>
          <w:p w14:paraId="5AA9ACD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Micrómetro digital, rango 0–25 mm, resolución 0.01 mm, cuerpo de acero inoxidable, con trinquete de fricción y estuche</w:t>
            </w:r>
          </w:p>
        </w:tc>
        <w:tc>
          <w:tcPr>
            <w:tcW w:w="3093" w:type="dxa"/>
            <w:tcBorders>
              <w:top w:val="nil"/>
              <w:left w:val="nil"/>
              <w:bottom w:val="single" w:sz="8" w:space="0" w:color="auto"/>
              <w:right w:val="single" w:sz="8" w:space="0" w:color="auto"/>
            </w:tcBorders>
            <w:vAlign w:val="center"/>
            <w:hideMark/>
          </w:tcPr>
          <w:p w14:paraId="3A5890DE"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Micrómetro digital, rango 0–25 mm, resolución 0.01 mm, cuerpo de acero inoxidable, con trinquete de fricción y estuche</w:t>
            </w:r>
          </w:p>
        </w:tc>
        <w:tc>
          <w:tcPr>
            <w:tcW w:w="1185" w:type="dxa"/>
            <w:tcBorders>
              <w:top w:val="nil"/>
              <w:left w:val="nil"/>
              <w:bottom w:val="single" w:sz="8" w:space="0" w:color="auto"/>
              <w:right w:val="single" w:sz="8" w:space="0" w:color="auto"/>
            </w:tcBorders>
            <w:vAlign w:val="center"/>
            <w:hideMark/>
          </w:tcPr>
          <w:p w14:paraId="72BA698A"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12</w:t>
            </w:r>
          </w:p>
        </w:tc>
        <w:tc>
          <w:tcPr>
            <w:tcW w:w="146" w:type="dxa"/>
            <w:gridSpan w:val="2"/>
            <w:vAlign w:val="center"/>
            <w:hideMark/>
          </w:tcPr>
          <w:p w14:paraId="746FCB9D" w14:textId="77777777" w:rsidR="001B5F6D" w:rsidRPr="0021184A" w:rsidRDefault="001B5F6D" w:rsidP="00070D0C">
            <w:pPr>
              <w:rPr>
                <w:rFonts w:ascii="Arial" w:eastAsia="Times New Roman" w:hAnsi="Arial" w:cs="Arial"/>
                <w:sz w:val="20"/>
                <w:szCs w:val="20"/>
                <w:lang w:val="es-419" w:eastAsia="es-419"/>
              </w:rPr>
            </w:pPr>
          </w:p>
        </w:tc>
      </w:tr>
      <w:tr w:rsidR="001B5F6D" w:rsidRPr="0021184A" w14:paraId="5BAFCB65" w14:textId="77777777" w:rsidTr="00070D0C">
        <w:trPr>
          <w:trHeight w:val="1290"/>
        </w:trPr>
        <w:tc>
          <w:tcPr>
            <w:tcW w:w="724" w:type="dxa"/>
            <w:tcBorders>
              <w:top w:val="nil"/>
              <w:left w:val="single" w:sz="8" w:space="0" w:color="auto"/>
              <w:bottom w:val="single" w:sz="8" w:space="0" w:color="auto"/>
              <w:right w:val="single" w:sz="8" w:space="0" w:color="auto"/>
            </w:tcBorders>
            <w:noWrap/>
            <w:vAlign w:val="center"/>
            <w:hideMark/>
          </w:tcPr>
          <w:p w14:paraId="4D7D5EBC"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5</w:t>
            </w:r>
            <w:r>
              <w:rPr>
                <w:rFonts w:ascii="Arial" w:eastAsia="Times New Roman" w:hAnsi="Arial" w:cs="Arial"/>
                <w:color w:val="000000"/>
                <w:sz w:val="20"/>
                <w:szCs w:val="20"/>
                <w:lang w:val="es-419" w:eastAsia="es-419"/>
              </w:rPr>
              <w:t>5</w:t>
            </w:r>
          </w:p>
        </w:tc>
        <w:tc>
          <w:tcPr>
            <w:tcW w:w="2643" w:type="dxa"/>
            <w:tcBorders>
              <w:top w:val="nil"/>
              <w:left w:val="nil"/>
              <w:bottom w:val="single" w:sz="8" w:space="0" w:color="auto"/>
              <w:right w:val="single" w:sz="8" w:space="0" w:color="auto"/>
            </w:tcBorders>
            <w:shd w:val="clear" w:color="000000" w:fill="FFFFFF"/>
            <w:vAlign w:val="center"/>
            <w:hideMark/>
          </w:tcPr>
          <w:p w14:paraId="5DA8275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Nuez con gancho (nuez simple), hierro galvanizado o acero, compatible con varillas de 10–12 mm, para soporte universal</w:t>
            </w:r>
          </w:p>
        </w:tc>
        <w:tc>
          <w:tcPr>
            <w:tcW w:w="2501" w:type="dxa"/>
            <w:tcBorders>
              <w:top w:val="nil"/>
              <w:left w:val="nil"/>
              <w:bottom w:val="single" w:sz="8" w:space="0" w:color="auto"/>
              <w:right w:val="single" w:sz="8" w:space="0" w:color="auto"/>
            </w:tcBorders>
            <w:vAlign w:val="center"/>
            <w:hideMark/>
          </w:tcPr>
          <w:p w14:paraId="16FA14A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Nuez con gancho (nuez simple), hierro galvanizado o acero, compatible con varillas de 10–12 mm, para soporte universal</w:t>
            </w:r>
          </w:p>
        </w:tc>
        <w:tc>
          <w:tcPr>
            <w:tcW w:w="3093" w:type="dxa"/>
            <w:tcBorders>
              <w:top w:val="nil"/>
              <w:left w:val="nil"/>
              <w:bottom w:val="single" w:sz="8" w:space="0" w:color="auto"/>
              <w:right w:val="single" w:sz="8" w:space="0" w:color="auto"/>
            </w:tcBorders>
            <w:vAlign w:val="center"/>
            <w:hideMark/>
          </w:tcPr>
          <w:p w14:paraId="12F7925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Nuez con gancho (nuez simple), hierro galvanizado o acero, compatible con varillas de 10–12 mm, para soporte universal</w:t>
            </w:r>
          </w:p>
        </w:tc>
        <w:tc>
          <w:tcPr>
            <w:tcW w:w="1185" w:type="dxa"/>
            <w:tcBorders>
              <w:top w:val="nil"/>
              <w:left w:val="nil"/>
              <w:bottom w:val="single" w:sz="8" w:space="0" w:color="auto"/>
              <w:right w:val="single" w:sz="8" w:space="0" w:color="auto"/>
            </w:tcBorders>
            <w:vAlign w:val="center"/>
            <w:hideMark/>
          </w:tcPr>
          <w:p w14:paraId="3EB6634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24</w:t>
            </w:r>
          </w:p>
        </w:tc>
        <w:tc>
          <w:tcPr>
            <w:tcW w:w="146" w:type="dxa"/>
            <w:gridSpan w:val="2"/>
            <w:vAlign w:val="center"/>
            <w:hideMark/>
          </w:tcPr>
          <w:p w14:paraId="760C94A7" w14:textId="77777777" w:rsidR="001B5F6D" w:rsidRPr="0021184A" w:rsidRDefault="001B5F6D" w:rsidP="00070D0C">
            <w:pPr>
              <w:rPr>
                <w:rFonts w:ascii="Arial" w:eastAsia="Times New Roman" w:hAnsi="Arial" w:cs="Arial"/>
                <w:sz w:val="20"/>
                <w:szCs w:val="20"/>
                <w:lang w:val="es-419" w:eastAsia="es-419"/>
              </w:rPr>
            </w:pPr>
          </w:p>
        </w:tc>
      </w:tr>
      <w:tr w:rsidR="001B5F6D" w:rsidRPr="0021184A" w14:paraId="3D920BB8" w14:textId="77777777" w:rsidTr="00070D0C">
        <w:trPr>
          <w:trHeight w:val="1545"/>
        </w:trPr>
        <w:tc>
          <w:tcPr>
            <w:tcW w:w="724" w:type="dxa"/>
            <w:tcBorders>
              <w:top w:val="nil"/>
              <w:left w:val="single" w:sz="8" w:space="0" w:color="auto"/>
              <w:bottom w:val="single" w:sz="8" w:space="0" w:color="auto"/>
              <w:right w:val="single" w:sz="8" w:space="0" w:color="auto"/>
            </w:tcBorders>
            <w:noWrap/>
            <w:vAlign w:val="center"/>
            <w:hideMark/>
          </w:tcPr>
          <w:p w14:paraId="021ABDEF"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5</w:t>
            </w:r>
            <w:r>
              <w:rPr>
                <w:rFonts w:ascii="Arial" w:eastAsia="Times New Roman" w:hAnsi="Arial" w:cs="Arial"/>
                <w:color w:val="000000"/>
                <w:sz w:val="20"/>
                <w:szCs w:val="20"/>
                <w:lang w:val="es-419" w:eastAsia="es-419"/>
              </w:rPr>
              <w:t>6</w:t>
            </w:r>
          </w:p>
        </w:tc>
        <w:tc>
          <w:tcPr>
            <w:tcW w:w="2643" w:type="dxa"/>
            <w:tcBorders>
              <w:top w:val="nil"/>
              <w:left w:val="nil"/>
              <w:bottom w:val="single" w:sz="8" w:space="0" w:color="auto"/>
              <w:right w:val="single" w:sz="8" w:space="0" w:color="auto"/>
            </w:tcBorders>
            <w:shd w:val="clear" w:color="000000" w:fill="FFFFFF"/>
            <w:vAlign w:val="center"/>
            <w:hideMark/>
          </w:tcPr>
          <w:p w14:paraId="56F51DF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Asa bacteriológica curva (aro de siembra), acero inoxidable AISI 304, diámetro del aro 3 mm, mango de aluminio o plástico resistente a calor</w:t>
            </w:r>
          </w:p>
        </w:tc>
        <w:tc>
          <w:tcPr>
            <w:tcW w:w="2501" w:type="dxa"/>
            <w:tcBorders>
              <w:top w:val="nil"/>
              <w:left w:val="nil"/>
              <w:bottom w:val="single" w:sz="8" w:space="0" w:color="auto"/>
              <w:right w:val="single" w:sz="8" w:space="0" w:color="auto"/>
            </w:tcBorders>
            <w:vAlign w:val="center"/>
            <w:hideMark/>
          </w:tcPr>
          <w:p w14:paraId="148A6F2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Asa bacteriológica curva (aro de siembra), acero inoxidable AISI 304, diámetro del aro 3 mm, mango de aluminio o plástico resistente a calor</w:t>
            </w:r>
          </w:p>
        </w:tc>
        <w:tc>
          <w:tcPr>
            <w:tcW w:w="3093" w:type="dxa"/>
            <w:tcBorders>
              <w:top w:val="nil"/>
              <w:left w:val="nil"/>
              <w:bottom w:val="single" w:sz="8" w:space="0" w:color="auto"/>
              <w:right w:val="single" w:sz="8" w:space="0" w:color="auto"/>
            </w:tcBorders>
            <w:vAlign w:val="center"/>
            <w:hideMark/>
          </w:tcPr>
          <w:p w14:paraId="1DD742C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Asa bacteriológica curva (aro de siembra), acero inoxidable AISI 304, diámetro del aro 3 mm, mango de aluminio o plástico resistente a calor</w:t>
            </w:r>
          </w:p>
        </w:tc>
        <w:tc>
          <w:tcPr>
            <w:tcW w:w="1185" w:type="dxa"/>
            <w:tcBorders>
              <w:top w:val="nil"/>
              <w:left w:val="nil"/>
              <w:bottom w:val="single" w:sz="8" w:space="0" w:color="auto"/>
              <w:right w:val="single" w:sz="8" w:space="0" w:color="auto"/>
            </w:tcBorders>
            <w:vAlign w:val="center"/>
            <w:hideMark/>
          </w:tcPr>
          <w:p w14:paraId="662884D5"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36</w:t>
            </w:r>
          </w:p>
        </w:tc>
        <w:tc>
          <w:tcPr>
            <w:tcW w:w="146" w:type="dxa"/>
            <w:gridSpan w:val="2"/>
            <w:vAlign w:val="center"/>
            <w:hideMark/>
          </w:tcPr>
          <w:p w14:paraId="3B7CCB5A" w14:textId="77777777" w:rsidR="001B5F6D" w:rsidRPr="0021184A" w:rsidRDefault="001B5F6D" w:rsidP="00070D0C">
            <w:pPr>
              <w:rPr>
                <w:rFonts w:ascii="Arial" w:eastAsia="Times New Roman" w:hAnsi="Arial" w:cs="Arial"/>
                <w:sz w:val="20"/>
                <w:szCs w:val="20"/>
                <w:lang w:val="es-419" w:eastAsia="es-419"/>
              </w:rPr>
            </w:pPr>
          </w:p>
        </w:tc>
      </w:tr>
      <w:tr w:rsidR="001B5F6D" w:rsidRPr="0021184A" w14:paraId="480BBBB8" w14:textId="77777777" w:rsidTr="00070D0C">
        <w:trPr>
          <w:trHeight w:val="1290"/>
        </w:trPr>
        <w:tc>
          <w:tcPr>
            <w:tcW w:w="724" w:type="dxa"/>
            <w:tcBorders>
              <w:top w:val="nil"/>
              <w:left w:val="single" w:sz="8" w:space="0" w:color="auto"/>
              <w:bottom w:val="single" w:sz="8" w:space="0" w:color="auto"/>
              <w:right w:val="single" w:sz="8" w:space="0" w:color="auto"/>
            </w:tcBorders>
            <w:noWrap/>
            <w:vAlign w:val="center"/>
            <w:hideMark/>
          </w:tcPr>
          <w:p w14:paraId="26D86B6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lastRenderedPageBreak/>
              <w:t>5</w:t>
            </w:r>
            <w:r>
              <w:rPr>
                <w:rFonts w:ascii="Arial" w:eastAsia="Times New Roman" w:hAnsi="Arial" w:cs="Arial"/>
                <w:color w:val="000000"/>
                <w:sz w:val="20"/>
                <w:szCs w:val="20"/>
                <w:lang w:val="es-419" w:eastAsia="es-419"/>
              </w:rPr>
              <w:t>7</w:t>
            </w:r>
          </w:p>
        </w:tc>
        <w:tc>
          <w:tcPr>
            <w:tcW w:w="2643" w:type="dxa"/>
            <w:tcBorders>
              <w:top w:val="nil"/>
              <w:left w:val="nil"/>
              <w:bottom w:val="single" w:sz="8" w:space="0" w:color="auto"/>
              <w:right w:val="single" w:sz="8" w:space="0" w:color="auto"/>
            </w:tcBorders>
            <w:shd w:val="clear" w:color="000000" w:fill="FFFFFF"/>
            <w:vAlign w:val="center"/>
            <w:hideMark/>
          </w:tcPr>
          <w:p w14:paraId="579C6AC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Asa bacteriológica recta (aguja de siembra), acero inoxidable AISI 304, punta recta, mango de aluminio o plástico resistente a calor</w:t>
            </w:r>
          </w:p>
        </w:tc>
        <w:tc>
          <w:tcPr>
            <w:tcW w:w="2501" w:type="dxa"/>
            <w:tcBorders>
              <w:top w:val="nil"/>
              <w:left w:val="nil"/>
              <w:bottom w:val="single" w:sz="8" w:space="0" w:color="auto"/>
              <w:right w:val="single" w:sz="8" w:space="0" w:color="auto"/>
            </w:tcBorders>
            <w:vAlign w:val="center"/>
            <w:hideMark/>
          </w:tcPr>
          <w:p w14:paraId="26B8A4B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Asa bacteriológica recta (aguja de siembra), acero inoxidable AISI 304, punta recta, mango de aluminio o plástico resistente a calor</w:t>
            </w:r>
          </w:p>
        </w:tc>
        <w:tc>
          <w:tcPr>
            <w:tcW w:w="3093" w:type="dxa"/>
            <w:tcBorders>
              <w:top w:val="nil"/>
              <w:left w:val="nil"/>
              <w:bottom w:val="single" w:sz="8" w:space="0" w:color="auto"/>
              <w:right w:val="single" w:sz="8" w:space="0" w:color="auto"/>
            </w:tcBorders>
            <w:vAlign w:val="center"/>
            <w:hideMark/>
          </w:tcPr>
          <w:p w14:paraId="1493CD36"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Asa bacteriológica recta (aguja de siembra), acero inoxidable AISI 304, punta recta, mango de aluminio o plástico resistente a calor</w:t>
            </w:r>
          </w:p>
        </w:tc>
        <w:tc>
          <w:tcPr>
            <w:tcW w:w="1185" w:type="dxa"/>
            <w:tcBorders>
              <w:top w:val="nil"/>
              <w:left w:val="nil"/>
              <w:bottom w:val="single" w:sz="8" w:space="0" w:color="auto"/>
              <w:right w:val="single" w:sz="8" w:space="0" w:color="auto"/>
            </w:tcBorders>
            <w:vAlign w:val="center"/>
            <w:hideMark/>
          </w:tcPr>
          <w:p w14:paraId="0534441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36</w:t>
            </w:r>
          </w:p>
        </w:tc>
        <w:tc>
          <w:tcPr>
            <w:tcW w:w="146" w:type="dxa"/>
            <w:gridSpan w:val="2"/>
            <w:vAlign w:val="center"/>
            <w:hideMark/>
          </w:tcPr>
          <w:p w14:paraId="41251E64" w14:textId="77777777" w:rsidR="001B5F6D" w:rsidRPr="0021184A" w:rsidRDefault="001B5F6D" w:rsidP="00070D0C">
            <w:pPr>
              <w:rPr>
                <w:rFonts w:ascii="Arial" w:eastAsia="Times New Roman" w:hAnsi="Arial" w:cs="Arial"/>
                <w:sz w:val="20"/>
                <w:szCs w:val="20"/>
                <w:lang w:val="es-419" w:eastAsia="es-419"/>
              </w:rPr>
            </w:pPr>
          </w:p>
        </w:tc>
      </w:tr>
      <w:tr w:rsidR="001B5F6D" w:rsidRPr="0021184A" w14:paraId="06603E4A" w14:textId="77777777" w:rsidTr="00070D0C">
        <w:trPr>
          <w:trHeight w:val="1629"/>
        </w:trPr>
        <w:tc>
          <w:tcPr>
            <w:tcW w:w="724" w:type="dxa"/>
            <w:tcBorders>
              <w:top w:val="nil"/>
              <w:left w:val="single" w:sz="8" w:space="0" w:color="auto"/>
              <w:bottom w:val="single" w:sz="8" w:space="0" w:color="auto"/>
              <w:right w:val="single" w:sz="8" w:space="0" w:color="auto"/>
            </w:tcBorders>
            <w:noWrap/>
            <w:vAlign w:val="center"/>
            <w:hideMark/>
          </w:tcPr>
          <w:p w14:paraId="052D501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val="es-419" w:eastAsia="es-419"/>
              </w:rPr>
              <w:t>5</w:t>
            </w:r>
            <w:r>
              <w:rPr>
                <w:rFonts w:ascii="Arial" w:eastAsia="Times New Roman" w:hAnsi="Arial" w:cs="Arial"/>
                <w:color w:val="000000"/>
                <w:sz w:val="20"/>
                <w:szCs w:val="20"/>
                <w:lang w:val="es-419" w:eastAsia="es-419"/>
              </w:rPr>
              <w:t>8</w:t>
            </w:r>
          </w:p>
        </w:tc>
        <w:tc>
          <w:tcPr>
            <w:tcW w:w="2643" w:type="dxa"/>
            <w:tcBorders>
              <w:top w:val="nil"/>
              <w:left w:val="nil"/>
              <w:bottom w:val="single" w:sz="8" w:space="0" w:color="auto"/>
              <w:right w:val="single" w:sz="8" w:space="0" w:color="auto"/>
            </w:tcBorders>
            <w:shd w:val="clear" w:color="000000" w:fill="FFFFFF"/>
            <w:vAlign w:val="center"/>
            <w:hideMark/>
          </w:tcPr>
          <w:p w14:paraId="36658E4B"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Pinza doble para bureta, hierro con recubrimiento epóxido o acero inoxidable, compatible con varilla de soporte universal, sujeta dos buretas simultáneamente</w:t>
            </w:r>
          </w:p>
        </w:tc>
        <w:tc>
          <w:tcPr>
            <w:tcW w:w="2501" w:type="dxa"/>
            <w:tcBorders>
              <w:top w:val="nil"/>
              <w:left w:val="nil"/>
              <w:bottom w:val="single" w:sz="8" w:space="0" w:color="auto"/>
              <w:right w:val="single" w:sz="8" w:space="0" w:color="auto"/>
            </w:tcBorders>
            <w:vAlign w:val="center"/>
            <w:hideMark/>
          </w:tcPr>
          <w:p w14:paraId="71109F39"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Pinza doble para bureta, hierro con recubrimiento epóxido o acero inoxidable, compatible con varilla de soporte universal, sujeta dos buretas simultáneamente</w:t>
            </w:r>
          </w:p>
        </w:tc>
        <w:tc>
          <w:tcPr>
            <w:tcW w:w="3093" w:type="dxa"/>
            <w:tcBorders>
              <w:top w:val="nil"/>
              <w:left w:val="nil"/>
              <w:bottom w:val="single" w:sz="8" w:space="0" w:color="auto"/>
              <w:right w:val="single" w:sz="8" w:space="0" w:color="auto"/>
            </w:tcBorders>
            <w:vAlign w:val="center"/>
            <w:hideMark/>
          </w:tcPr>
          <w:p w14:paraId="25B92E9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Pinza doble para bureta, hierro con recubrimiento epóxido o acero inoxidable, compatible con varilla de soporte universal, sujeta dos buretas simultáneamente</w:t>
            </w:r>
          </w:p>
        </w:tc>
        <w:tc>
          <w:tcPr>
            <w:tcW w:w="1185" w:type="dxa"/>
            <w:tcBorders>
              <w:top w:val="nil"/>
              <w:left w:val="nil"/>
              <w:bottom w:val="single" w:sz="8" w:space="0" w:color="auto"/>
              <w:right w:val="single" w:sz="8" w:space="0" w:color="auto"/>
            </w:tcBorders>
            <w:vAlign w:val="center"/>
            <w:hideMark/>
          </w:tcPr>
          <w:p w14:paraId="4C3D2B73"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24</w:t>
            </w:r>
          </w:p>
        </w:tc>
        <w:tc>
          <w:tcPr>
            <w:tcW w:w="146" w:type="dxa"/>
            <w:gridSpan w:val="2"/>
            <w:vAlign w:val="center"/>
            <w:hideMark/>
          </w:tcPr>
          <w:p w14:paraId="61B8B763" w14:textId="77777777" w:rsidR="001B5F6D" w:rsidRPr="0021184A" w:rsidRDefault="001B5F6D" w:rsidP="00070D0C">
            <w:pPr>
              <w:rPr>
                <w:rFonts w:ascii="Arial" w:eastAsia="Times New Roman" w:hAnsi="Arial" w:cs="Arial"/>
                <w:sz w:val="20"/>
                <w:szCs w:val="20"/>
                <w:lang w:val="es-419" w:eastAsia="es-419"/>
              </w:rPr>
            </w:pPr>
          </w:p>
        </w:tc>
      </w:tr>
      <w:tr w:rsidR="001B5F6D" w:rsidRPr="0021184A" w14:paraId="2DF4E250" w14:textId="77777777" w:rsidTr="00070D0C">
        <w:trPr>
          <w:trHeight w:val="1505"/>
        </w:trPr>
        <w:tc>
          <w:tcPr>
            <w:tcW w:w="724" w:type="dxa"/>
            <w:tcBorders>
              <w:top w:val="nil"/>
              <w:left w:val="single" w:sz="8" w:space="0" w:color="auto"/>
              <w:bottom w:val="single" w:sz="8" w:space="0" w:color="auto"/>
              <w:right w:val="single" w:sz="8" w:space="0" w:color="auto"/>
            </w:tcBorders>
            <w:noWrap/>
            <w:vAlign w:val="center"/>
            <w:hideMark/>
          </w:tcPr>
          <w:p w14:paraId="354250E2" w14:textId="77777777" w:rsidR="001B5F6D" w:rsidRPr="0021184A" w:rsidRDefault="001B5F6D" w:rsidP="00070D0C">
            <w:pPr>
              <w:jc w:val="center"/>
              <w:rPr>
                <w:rFonts w:ascii="Arial" w:eastAsia="Times New Roman" w:hAnsi="Arial" w:cs="Arial"/>
                <w:color w:val="000000"/>
                <w:sz w:val="20"/>
                <w:szCs w:val="20"/>
                <w:lang w:val="es-419" w:eastAsia="es-419"/>
              </w:rPr>
            </w:pPr>
            <w:r>
              <w:rPr>
                <w:rFonts w:ascii="Arial" w:eastAsia="Times New Roman" w:hAnsi="Arial" w:cs="Arial"/>
                <w:color w:val="000000"/>
                <w:sz w:val="20"/>
                <w:szCs w:val="20"/>
                <w:lang w:val="es-419" w:eastAsia="es-419"/>
              </w:rPr>
              <w:t>59</w:t>
            </w:r>
          </w:p>
        </w:tc>
        <w:tc>
          <w:tcPr>
            <w:tcW w:w="2643" w:type="dxa"/>
            <w:tcBorders>
              <w:top w:val="nil"/>
              <w:left w:val="nil"/>
              <w:bottom w:val="single" w:sz="8" w:space="0" w:color="auto"/>
              <w:right w:val="single" w:sz="8" w:space="0" w:color="auto"/>
            </w:tcBorders>
            <w:shd w:val="clear" w:color="000000" w:fill="FFFFFF"/>
            <w:vAlign w:val="center"/>
            <w:hideMark/>
          </w:tcPr>
          <w:p w14:paraId="4C25CA30"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Calibrador pie de rey (vernier), rango 0–150 mm, resolución 0.05 mm, cuerpo de acero inoxidable, lectura analógica, con estuche</w:t>
            </w:r>
          </w:p>
        </w:tc>
        <w:tc>
          <w:tcPr>
            <w:tcW w:w="2501" w:type="dxa"/>
            <w:tcBorders>
              <w:top w:val="nil"/>
              <w:left w:val="nil"/>
              <w:bottom w:val="single" w:sz="8" w:space="0" w:color="auto"/>
              <w:right w:val="single" w:sz="8" w:space="0" w:color="auto"/>
            </w:tcBorders>
            <w:vAlign w:val="center"/>
            <w:hideMark/>
          </w:tcPr>
          <w:p w14:paraId="60CA7657"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Calibrador pie de rey (vernier), rango 0–150 mm, resolución 0.05 mm, cuerpo de acero inoxidable, lectura analógica, con estuche</w:t>
            </w:r>
          </w:p>
        </w:tc>
        <w:tc>
          <w:tcPr>
            <w:tcW w:w="3093" w:type="dxa"/>
            <w:tcBorders>
              <w:top w:val="nil"/>
              <w:left w:val="nil"/>
              <w:bottom w:val="single" w:sz="8" w:space="0" w:color="auto"/>
              <w:right w:val="single" w:sz="8" w:space="0" w:color="auto"/>
            </w:tcBorders>
            <w:vAlign w:val="center"/>
            <w:hideMark/>
          </w:tcPr>
          <w:p w14:paraId="522ADED1"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Calibrador pie de rey (vernier), rango 0–150 mm, resolución 0.05 mm, cuerpo de acero inoxidable, lectura analógica, con estuche</w:t>
            </w:r>
          </w:p>
        </w:tc>
        <w:tc>
          <w:tcPr>
            <w:tcW w:w="1185" w:type="dxa"/>
            <w:tcBorders>
              <w:top w:val="nil"/>
              <w:left w:val="nil"/>
              <w:bottom w:val="single" w:sz="8" w:space="0" w:color="auto"/>
              <w:right w:val="single" w:sz="8" w:space="0" w:color="auto"/>
            </w:tcBorders>
            <w:vAlign w:val="center"/>
            <w:hideMark/>
          </w:tcPr>
          <w:p w14:paraId="51B2D164" w14:textId="77777777" w:rsidR="001B5F6D" w:rsidRPr="0021184A" w:rsidRDefault="001B5F6D" w:rsidP="00070D0C">
            <w:pPr>
              <w:jc w:val="center"/>
              <w:rPr>
                <w:rFonts w:ascii="Arial" w:eastAsia="Times New Roman" w:hAnsi="Arial" w:cs="Arial"/>
                <w:color w:val="000000"/>
                <w:sz w:val="20"/>
                <w:szCs w:val="20"/>
                <w:lang w:val="es-419" w:eastAsia="es-419"/>
              </w:rPr>
            </w:pPr>
            <w:r w:rsidRPr="0021184A">
              <w:rPr>
                <w:rFonts w:ascii="Arial" w:eastAsia="Times New Roman" w:hAnsi="Arial" w:cs="Arial"/>
                <w:color w:val="000000"/>
                <w:sz w:val="20"/>
                <w:szCs w:val="20"/>
                <w:lang w:eastAsia="es-419"/>
              </w:rPr>
              <w:t>24</w:t>
            </w:r>
          </w:p>
        </w:tc>
        <w:tc>
          <w:tcPr>
            <w:tcW w:w="146" w:type="dxa"/>
            <w:gridSpan w:val="2"/>
            <w:vAlign w:val="center"/>
            <w:hideMark/>
          </w:tcPr>
          <w:p w14:paraId="5417BE85" w14:textId="77777777" w:rsidR="001B5F6D" w:rsidRPr="0021184A" w:rsidRDefault="001B5F6D" w:rsidP="00070D0C">
            <w:pPr>
              <w:rPr>
                <w:rFonts w:ascii="Arial" w:eastAsia="Times New Roman" w:hAnsi="Arial" w:cs="Arial"/>
                <w:sz w:val="20"/>
                <w:szCs w:val="20"/>
                <w:lang w:val="es-419" w:eastAsia="es-419"/>
              </w:rPr>
            </w:pPr>
          </w:p>
        </w:tc>
      </w:tr>
    </w:tbl>
    <w:p w14:paraId="71A80D34" w14:textId="77777777" w:rsidR="001B5F6D" w:rsidRDefault="001B5F6D" w:rsidP="3D4DB8E9">
      <w:pPr>
        <w:jc w:val="both"/>
        <w:rPr>
          <w:rFonts w:ascii="Arial" w:eastAsia="Arial" w:hAnsi="Arial" w:cs="Arial"/>
          <w:sz w:val="22"/>
          <w:szCs w:val="22"/>
          <w:lang w:val="es-CO"/>
        </w:rPr>
      </w:pPr>
    </w:p>
    <w:p w14:paraId="2E597857" w14:textId="4F52FE39" w:rsidR="00FF67BF" w:rsidRPr="00FF67BF" w:rsidRDefault="00FF67BF" w:rsidP="00FF67BF">
      <w:pPr>
        <w:textAlignment w:val="baseline"/>
        <w:rPr>
          <w:rFonts w:ascii="Segoe UI" w:eastAsia="Times New Roman" w:hAnsi="Segoe UI" w:cs="Segoe UI"/>
          <w:sz w:val="18"/>
          <w:szCs w:val="18"/>
          <w:lang w:val="es-MX" w:eastAsia="es-MX"/>
        </w:rPr>
      </w:pPr>
    </w:p>
    <w:p w14:paraId="4AF46E18" w14:textId="77777777" w:rsidR="001B5F6D" w:rsidRPr="00842160" w:rsidRDefault="001B5F6D" w:rsidP="001B5F6D">
      <w:pPr>
        <w:jc w:val="both"/>
        <w:rPr>
          <w:rFonts w:ascii="Arial" w:eastAsia="Times New Roman" w:hAnsi="Arial" w:cs="Arial"/>
          <w:iCs/>
          <w:sz w:val="22"/>
          <w:szCs w:val="22"/>
          <w:lang w:val="es-CO" w:eastAsia="es-ES"/>
        </w:rPr>
      </w:pPr>
      <w:r w:rsidRPr="00842160">
        <w:rPr>
          <w:rFonts w:ascii="Arial" w:eastAsia="Times New Roman" w:hAnsi="Arial" w:cs="Arial"/>
          <w:iCs/>
          <w:sz w:val="22"/>
          <w:szCs w:val="22"/>
          <w:lang w:val="es-CO" w:eastAsia="es-ES"/>
        </w:rPr>
        <w:t>Los elementos mencionados deben corresponder a elementos nuevos y se deben entregar en las instalaciones de la entidad debidamente embalados.</w:t>
      </w:r>
    </w:p>
    <w:p w14:paraId="1E3067E3" w14:textId="77777777" w:rsidR="001B5F6D" w:rsidRPr="00842160" w:rsidRDefault="001B5F6D" w:rsidP="001B5F6D">
      <w:pPr>
        <w:jc w:val="both"/>
        <w:rPr>
          <w:rFonts w:ascii="Arial" w:eastAsia="Times New Roman" w:hAnsi="Arial" w:cs="Arial"/>
          <w:iCs/>
          <w:sz w:val="22"/>
          <w:szCs w:val="22"/>
          <w:lang w:val="es-CO" w:eastAsia="es-ES"/>
        </w:rPr>
      </w:pPr>
    </w:p>
    <w:p w14:paraId="420E28C9" w14:textId="77777777" w:rsidR="001B5F6D" w:rsidRPr="00842160" w:rsidRDefault="001B5F6D" w:rsidP="001B5F6D">
      <w:pPr>
        <w:jc w:val="both"/>
        <w:rPr>
          <w:rFonts w:ascii="Arial" w:eastAsia="Times New Roman" w:hAnsi="Arial" w:cs="Arial"/>
          <w:iCs/>
          <w:sz w:val="22"/>
          <w:szCs w:val="22"/>
          <w:lang w:val="es-CO" w:eastAsia="es-ES"/>
        </w:rPr>
      </w:pPr>
      <w:r w:rsidRPr="00842160">
        <w:rPr>
          <w:rFonts w:ascii="Arial" w:eastAsia="Times New Roman" w:hAnsi="Arial" w:cs="Arial"/>
          <w:iCs/>
          <w:sz w:val="22"/>
          <w:szCs w:val="22"/>
          <w:lang w:val="es-CO" w:eastAsia="es-ES"/>
        </w:rPr>
        <w:t>El contratista debe asumir los costos por concepto de transporte sin que ello implique un valor adicional para la entidad,</w:t>
      </w:r>
    </w:p>
    <w:p w14:paraId="343F7F23" w14:textId="77777777" w:rsidR="001B5F6D" w:rsidRPr="00842160" w:rsidRDefault="001B5F6D" w:rsidP="001B5F6D">
      <w:pPr>
        <w:jc w:val="both"/>
        <w:rPr>
          <w:rFonts w:ascii="Arial" w:eastAsia="Times New Roman" w:hAnsi="Arial" w:cs="Arial"/>
          <w:iCs/>
          <w:sz w:val="22"/>
          <w:szCs w:val="22"/>
          <w:lang w:val="es-CO" w:eastAsia="es-ES"/>
        </w:rPr>
      </w:pPr>
    </w:p>
    <w:p w14:paraId="02FD2C92" w14:textId="77777777" w:rsidR="001B5F6D" w:rsidRPr="00842160" w:rsidRDefault="001B5F6D" w:rsidP="001B5F6D">
      <w:pPr>
        <w:jc w:val="both"/>
        <w:rPr>
          <w:rFonts w:ascii="Arial" w:eastAsia="Times New Roman" w:hAnsi="Arial" w:cs="Arial"/>
          <w:sz w:val="22"/>
          <w:szCs w:val="22"/>
          <w:lang w:val="es-419" w:eastAsia="es-ES"/>
        </w:rPr>
      </w:pPr>
      <w:r w:rsidRPr="00842160">
        <w:rPr>
          <w:rFonts w:ascii="Arial" w:eastAsia="Times New Roman" w:hAnsi="Arial" w:cs="Arial"/>
          <w:sz w:val="22"/>
          <w:szCs w:val="22"/>
          <w:lang w:val="es-419" w:eastAsia="es-ES"/>
        </w:rPr>
        <w:t xml:space="preserve">El contratista deberá garantizar que la vidriería volumétrica que, de acuerdo con las especificaciones técnicas, requiera </w:t>
      </w:r>
      <w:r w:rsidRPr="00842160">
        <w:rPr>
          <w:rFonts w:ascii="Arial" w:eastAsia="Times New Roman" w:hAnsi="Arial" w:cs="Arial"/>
          <w:b/>
          <w:bCs/>
          <w:sz w:val="22"/>
          <w:szCs w:val="22"/>
          <w:lang w:val="es-419" w:eastAsia="es-ES"/>
        </w:rPr>
        <w:t>Clase A</w:t>
      </w:r>
      <w:r w:rsidRPr="00842160">
        <w:rPr>
          <w:rFonts w:ascii="Arial" w:eastAsia="Times New Roman" w:hAnsi="Arial" w:cs="Arial"/>
          <w:sz w:val="22"/>
          <w:szCs w:val="22"/>
          <w:lang w:val="es-419" w:eastAsia="es-ES"/>
        </w:rPr>
        <w:t>, cumpla con dicha clasificación y con las condiciones de precisión y exactitud establecidas para cada elemento.</w:t>
      </w:r>
    </w:p>
    <w:p w14:paraId="6D12303F" w14:textId="77777777" w:rsidR="00FF67BF" w:rsidRDefault="00FF67BF" w:rsidP="1EB1B9CB">
      <w:pPr>
        <w:spacing w:line="240" w:lineRule="atLeast"/>
        <w:jc w:val="both"/>
        <w:rPr>
          <w:rFonts w:ascii="Arial" w:eastAsia="Arial" w:hAnsi="Arial" w:cs="Arial"/>
          <w:color w:val="000000" w:themeColor="text1"/>
          <w:lang w:val="es-CO"/>
        </w:rPr>
      </w:pPr>
    </w:p>
    <w:p w14:paraId="04F9FB65" w14:textId="2077832A" w:rsidR="7E6D6497" w:rsidRDefault="29C77865" w:rsidP="1EB1B9CB">
      <w:pPr>
        <w:spacing w:line="240" w:lineRule="atLeast"/>
        <w:jc w:val="both"/>
        <w:rPr>
          <w:rFonts w:ascii="Arial" w:eastAsia="Arial" w:hAnsi="Arial" w:cs="Arial"/>
          <w:color w:val="000000" w:themeColor="text1"/>
          <w:sz w:val="22"/>
          <w:szCs w:val="22"/>
          <w:lang w:val="es-CO"/>
        </w:rPr>
      </w:pPr>
      <w:r w:rsidRPr="1EB1B9CB">
        <w:rPr>
          <w:rFonts w:ascii="Arial" w:eastAsia="Arial" w:hAnsi="Arial" w:cs="Arial"/>
          <w:b/>
          <w:bCs/>
          <w:color w:val="000000" w:themeColor="text1"/>
          <w:sz w:val="22"/>
          <w:szCs w:val="22"/>
          <w:lang w:val="es-419"/>
        </w:rPr>
        <w:t>PLAZO DE EJECUCIÓN</w:t>
      </w:r>
    </w:p>
    <w:p w14:paraId="49F63C93" w14:textId="26AFB0EA" w:rsidR="7E6D6497" w:rsidRDefault="7E6D6497" w:rsidP="1EB1B9CB">
      <w:pPr>
        <w:spacing w:line="240" w:lineRule="atLeast"/>
        <w:ind w:left="360"/>
        <w:jc w:val="both"/>
        <w:rPr>
          <w:rFonts w:ascii="Arial" w:eastAsia="Arial" w:hAnsi="Arial" w:cs="Arial"/>
          <w:color w:val="000000" w:themeColor="text1"/>
          <w:sz w:val="22"/>
          <w:szCs w:val="22"/>
          <w:lang w:val="es-CO"/>
        </w:rPr>
      </w:pPr>
    </w:p>
    <w:p w14:paraId="5F6C66F2" w14:textId="77777777" w:rsidR="001B5F6D" w:rsidRPr="00842160" w:rsidRDefault="001B5F6D" w:rsidP="001B5F6D">
      <w:pPr>
        <w:jc w:val="both"/>
        <w:rPr>
          <w:rFonts w:ascii="Arial" w:hAnsi="Arial" w:cs="Arial"/>
          <w:b/>
          <w:bCs/>
          <w:i/>
          <w:iCs/>
          <w:sz w:val="22"/>
          <w:szCs w:val="22"/>
          <w:u w:val="single"/>
          <w:lang w:val="es-CO"/>
        </w:rPr>
      </w:pPr>
      <w:r w:rsidRPr="00842160">
        <w:rPr>
          <w:rFonts w:ascii="Arial" w:hAnsi="Arial" w:cs="Arial"/>
          <w:sz w:val="22"/>
          <w:szCs w:val="22"/>
          <w:lang w:val="es-CO"/>
        </w:rPr>
        <w:t>El plazo de ejecución del contrato será de un (1) mes, contado a partir del cumplimiento de los requisitos de perfeccionamiento y ejecución.</w:t>
      </w:r>
      <w:r w:rsidRPr="00911644">
        <w:rPr>
          <w:rFonts w:ascii="Arial" w:hAnsi="Arial" w:cs="Arial"/>
          <w:sz w:val="22"/>
          <w:szCs w:val="22"/>
          <w:lang w:val="es-419"/>
        </w:rPr>
        <w:t xml:space="preserve">  </w:t>
      </w:r>
    </w:p>
    <w:p w14:paraId="5CB640BB" w14:textId="77777777" w:rsidR="001B5F6D" w:rsidRDefault="001B5F6D" w:rsidP="001B5F6D">
      <w:pPr>
        <w:jc w:val="both"/>
        <w:rPr>
          <w:rFonts w:ascii="Arial" w:hAnsi="Arial" w:cs="Arial"/>
          <w:sz w:val="22"/>
          <w:szCs w:val="22"/>
          <w:lang w:val="es-419"/>
        </w:rPr>
      </w:pPr>
    </w:p>
    <w:p w14:paraId="56DE3893" w14:textId="77777777" w:rsidR="001B5F6D" w:rsidRPr="00842160" w:rsidRDefault="001B5F6D" w:rsidP="001B5F6D">
      <w:pPr>
        <w:jc w:val="both"/>
        <w:rPr>
          <w:rFonts w:ascii="Arial" w:hAnsi="Arial" w:cs="Arial"/>
          <w:sz w:val="22"/>
          <w:szCs w:val="22"/>
          <w:lang w:val="es-CO"/>
        </w:rPr>
      </w:pPr>
      <w:r w:rsidRPr="00842160">
        <w:rPr>
          <w:rFonts w:ascii="Arial" w:hAnsi="Arial" w:cs="Arial"/>
          <w:sz w:val="22"/>
          <w:szCs w:val="22"/>
          <w:lang w:val="es-CO"/>
        </w:rPr>
        <w:t>El contrato se perfecciona con la aceptación de las partes y requiere para su inicio de ejecución la expedición del registro presupuestal y la aprobación de la garantía única de cumplimiento por parte de la ETITC. </w:t>
      </w:r>
    </w:p>
    <w:p w14:paraId="22987020" w14:textId="3B8F1144" w:rsidR="7E6D6497" w:rsidRDefault="7E6D6497" w:rsidP="7E6D6497">
      <w:pPr>
        <w:spacing w:line="240" w:lineRule="atLeast"/>
        <w:jc w:val="both"/>
        <w:rPr>
          <w:rFonts w:ascii="Arial" w:eastAsia="Times New Roman" w:hAnsi="Arial" w:cs="Arial"/>
          <w:sz w:val="22"/>
          <w:szCs w:val="22"/>
          <w:lang w:val="es-CO" w:eastAsia="es-ES"/>
        </w:rPr>
      </w:pPr>
    </w:p>
    <w:p w14:paraId="40E22FF9" w14:textId="27C3F64E" w:rsidR="00E314AF" w:rsidRPr="00573DF0" w:rsidRDefault="29C77865" w:rsidP="1EB1B9CB">
      <w:pPr>
        <w:spacing w:line="240" w:lineRule="atLeast"/>
        <w:jc w:val="both"/>
        <w:rPr>
          <w:rFonts w:ascii="Arial" w:eastAsia="Arial" w:hAnsi="Arial" w:cs="Arial"/>
          <w:color w:val="000000" w:themeColor="text1"/>
          <w:sz w:val="22"/>
          <w:szCs w:val="22"/>
          <w:lang w:val="es-CO"/>
        </w:rPr>
      </w:pPr>
      <w:r w:rsidRPr="1EB1B9CB">
        <w:rPr>
          <w:rFonts w:ascii="Arial" w:eastAsia="Arial" w:hAnsi="Arial" w:cs="Arial"/>
          <w:b/>
          <w:bCs/>
          <w:color w:val="000000" w:themeColor="text1"/>
          <w:sz w:val="22"/>
          <w:szCs w:val="22"/>
          <w:lang w:val="es-ES"/>
        </w:rPr>
        <w:t>Obligaciones Específicas del Contratista</w:t>
      </w:r>
    </w:p>
    <w:p w14:paraId="672D8FBF" w14:textId="3360D1B2" w:rsidR="00E314AF" w:rsidRPr="00573DF0" w:rsidRDefault="00E314AF" w:rsidP="1EB1B9CB">
      <w:pPr>
        <w:jc w:val="both"/>
        <w:rPr>
          <w:rFonts w:ascii="Arial" w:eastAsia="Arial" w:hAnsi="Arial" w:cs="Arial"/>
          <w:color w:val="000000" w:themeColor="text1"/>
          <w:sz w:val="22"/>
          <w:szCs w:val="22"/>
          <w:lang w:val="es-CO"/>
        </w:rPr>
      </w:pPr>
    </w:p>
    <w:p w14:paraId="16AA90B8"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Cumplir con el objeto de la contratación y con la entrega de los elementos de vidriería de laboratorio de conformidad con las cantidades, características, especificaciones técnicas, referencias y demás condiciones establecidas en los documentos que hacen parte integral del contrato.</w:t>
      </w:r>
    </w:p>
    <w:p w14:paraId="287E9F63"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Garantizar que los elementos de vidriería suministrados sean nuevos, originales, de óptima calidad y se encuentren en condiciones adecuadas para su uso en actividades académicas y de laboratorio.</w:t>
      </w:r>
    </w:p>
    <w:p w14:paraId="1CB569D1"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lastRenderedPageBreak/>
        <w:t xml:space="preserve">Garantizar que la vidriería volumétrica que, de acuerdo con las especificaciones técnicas, requiera </w:t>
      </w:r>
      <w:r w:rsidRPr="006118BC">
        <w:rPr>
          <w:rFonts w:ascii="Arial" w:hAnsi="Arial" w:cs="Arial"/>
          <w:b/>
          <w:bCs/>
          <w:sz w:val="22"/>
          <w:szCs w:val="22"/>
          <w:lang w:val="es-419"/>
        </w:rPr>
        <w:t>Clase A</w:t>
      </w:r>
      <w:r w:rsidRPr="006118BC">
        <w:rPr>
          <w:rFonts w:ascii="Arial" w:hAnsi="Arial" w:cs="Arial"/>
          <w:sz w:val="22"/>
          <w:szCs w:val="22"/>
          <w:lang w:val="es-419"/>
        </w:rPr>
        <w:t>, cumpla con dicha clasificación y con las condiciones de precisión y exactitud establecidas para cada elemento.</w:t>
      </w:r>
    </w:p>
    <w:p w14:paraId="76A92A06"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Entregar los elementos de vidriería debidamente empacados, protegidos y embalados, de manera que se garantice su integridad durante el transporte, manipulación y entrega, evitando daños, fisuras, rupturas, contaminación o cualquier otra condición que afecte su funcionalidad.</w:t>
      </w:r>
    </w:p>
    <w:p w14:paraId="52BE23BC"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Realizar la entrega de los elementos adquiridos en el almacén de la ETITC, en los términos, condiciones y lugar establecidos por la Entidad y previa coordinación con el supervisor del contrato.</w:t>
      </w:r>
    </w:p>
    <w:p w14:paraId="636DD15D"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Asumir los costos asociados al transporte, cargue, descargue, embalaje y entrega de los elementos objeto del contrato, hasta el lugar definido por la ETITC.</w:t>
      </w:r>
    </w:p>
    <w:p w14:paraId="0705D679"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Reponer, sin costo adicional para la ETITC, los elementos que presenten defectos de fabricación, daños, fisuras, rupturas, inconsistencias en las cantidades entregadas o que no cumplan con las especificaciones técnicas establecidas, previa verificación y requerimiento del supervisor del contrato.</w:t>
      </w:r>
    </w:p>
    <w:p w14:paraId="060192D6"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Garantizar que las cantidades y especificaciones de los elementos entregados correspondan a las establecidas en el contrato, órdenes de pedido y demás documentos que hagan parte del proceso de contratación.</w:t>
      </w:r>
    </w:p>
    <w:p w14:paraId="056ADC09"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Entregar, cuando aplique y de acuerdo con las características de los elementos suministrados, los certificados de calidad, certificados de calibración, conformidad, fichas técnicas o documentación que permita verificar el cumplimiento de las especificaciones técnicas requeridas, especialmente para la vidriería volumétrica Clase A.</w:t>
      </w:r>
    </w:p>
    <w:p w14:paraId="6F87F2E6"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Atender las observaciones y requerimientos formulados por el supervisor del contrato relacionados con la calidad, cantidad, especificaciones técnicas, oportunidad y condiciones de entrega de los elementos adquiridos.</w:t>
      </w:r>
    </w:p>
    <w:p w14:paraId="4D7E5325"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Entregar al supervisor del contrato las facturas, remisiones, certificados y demás documentos requeridos para acreditar la entrega efectiva y satisfactoria de los elementos objeto del contrato.</w:t>
      </w:r>
    </w:p>
    <w:p w14:paraId="02489A5F"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Garantizar la vigencia de las garantías ofrecidas sobre los elementos suministrados y atender oportunamente cualquier reclamación relacionada con defectos de fabricación o incumplimiento de las condiciones de calidad, de conformidad con lo establecido en el contrato.</w:t>
      </w:r>
    </w:p>
    <w:p w14:paraId="3656DF84"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Mantener durante la ejecución del contrato las condiciones técnicas y comerciales ofertadas y que hayan sido aceptadas por la ETITC.</w:t>
      </w:r>
    </w:p>
    <w:p w14:paraId="3DC99CDA"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Informar oportunamente al supervisor del contrato cualquier circunstancia que pueda afectar el cumplimiento del objeto contractual, indicando las medidas adoptadas para garantizar su ejecución.</w:t>
      </w:r>
    </w:p>
    <w:p w14:paraId="7A933620"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Cumplir con las obligaciones tributarias, legales, comerciales y demás disposiciones aplicables que se deriven de la ejecución del contrato.</w:t>
      </w:r>
    </w:p>
    <w:p w14:paraId="7C906F25" w14:textId="77777777" w:rsidR="001B5F6D" w:rsidRPr="006118BC" w:rsidRDefault="001B5F6D">
      <w:pPr>
        <w:numPr>
          <w:ilvl w:val="0"/>
          <w:numId w:val="6"/>
        </w:numPr>
        <w:tabs>
          <w:tab w:val="clear" w:pos="720"/>
          <w:tab w:val="num" w:pos="454"/>
        </w:tabs>
        <w:ind w:left="426"/>
        <w:jc w:val="both"/>
        <w:rPr>
          <w:rFonts w:ascii="Arial" w:hAnsi="Arial" w:cs="Arial"/>
          <w:sz w:val="22"/>
          <w:szCs w:val="22"/>
          <w:lang w:val="es-419"/>
        </w:rPr>
      </w:pPr>
      <w:r w:rsidRPr="006118BC">
        <w:rPr>
          <w:rFonts w:ascii="Arial" w:hAnsi="Arial" w:cs="Arial"/>
          <w:sz w:val="22"/>
          <w:szCs w:val="22"/>
          <w:lang w:val="es-419"/>
        </w:rPr>
        <w:t>Toda comunicación, solicitud o requerimiento relacionado con la ejecución del contrato deberá ser tramitado por escrito ante el supervisor designado por la ETITC, utilizando los medios establecidos para tal efecto.</w:t>
      </w:r>
    </w:p>
    <w:p w14:paraId="1CA6AFCC" w14:textId="57B2B0DA" w:rsidR="00E314AF" w:rsidRPr="00FF67BF" w:rsidRDefault="00E314AF" w:rsidP="1EB1B9CB">
      <w:pPr>
        <w:spacing w:line="240" w:lineRule="atLeast"/>
        <w:jc w:val="both"/>
        <w:rPr>
          <w:rFonts w:ascii="Arial" w:eastAsia="Times New Roman" w:hAnsi="Arial" w:cs="Arial"/>
          <w:sz w:val="22"/>
          <w:szCs w:val="22"/>
          <w:lang w:val="es-MX" w:eastAsia="es-ES"/>
        </w:rPr>
      </w:pPr>
    </w:p>
    <w:p w14:paraId="0B632D4E" w14:textId="1D03933A" w:rsidR="00E314AF" w:rsidRPr="00573DF0" w:rsidRDefault="00E314AF" w:rsidP="1EB1B9CB">
      <w:pPr>
        <w:spacing w:line="240" w:lineRule="atLeast"/>
        <w:jc w:val="both"/>
        <w:rPr>
          <w:rFonts w:ascii="Arial" w:eastAsia="Times New Roman" w:hAnsi="Arial" w:cs="Arial"/>
          <w:sz w:val="22"/>
          <w:szCs w:val="22"/>
          <w:lang w:val="es-CO" w:eastAsia="es-ES"/>
        </w:rPr>
      </w:pPr>
    </w:p>
    <w:p w14:paraId="6CD855E0" w14:textId="446A1F11" w:rsidR="00E314AF" w:rsidRPr="00573DF0" w:rsidRDefault="00E314AF" w:rsidP="1EB1B9CB">
      <w:pPr>
        <w:spacing w:line="240" w:lineRule="atLeast"/>
        <w:jc w:val="both"/>
        <w:rPr>
          <w:rFonts w:ascii="Arial" w:hAnsi="Arial" w:cs="Arial"/>
          <w:sz w:val="22"/>
          <w:szCs w:val="22"/>
        </w:rPr>
      </w:pPr>
      <w:r w:rsidRPr="1EB1B9CB">
        <w:rPr>
          <w:rFonts w:ascii="Arial" w:hAnsi="Arial" w:cs="Arial"/>
          <w:sz w:val="22"/>
          <w:szCs w:val="22"/>
        </w:rPr>
        <w:t>Atentamente,</w:t>
      </w:r>
    </w:p>
    <w:p w14:paraId="42636B62" w14:textId="77777777" w:rsidR="00E314AF" w:rsidRPr="00573DF0" w:rsidRDefault="00E314AF" w:rsidP="00E314AF">
      <w:pPr>
        <w:jc w:val="both"/>
        <w:rPr>
          <w:rFonts w:ascii="Arial" w:hAnsi="Arial" w:cs="Arial"/>
          <w:sz w:val="22"/>
          <w:szCs w:val="22"/>
        </w:rPr>
      </w:pPr>
    </w:p>
    <w:p w14:paraId="7B1B75ED" w14:textId="77777777" w:rsidR="00E314AF" w:rsidRPr="00573DF0" w:rsidRDefault="00E314AF" w:rsidP="00E314AF">
      <w:pPr>
        <w:jc w:val="both"/>
        <w:rPr>
          <w:rFonts w:ascii="Arial" w:hAnsi="Arial" w:cs="Arial"/>
          <w:sz w:val="22"/>
          <w:szCs w:val="22"/>
        </w:rPr>
      </w:pPr>
    </w:p>
    <w:p w14:paraId="5875B213" w14:textId="6C2C0DCC" w:rsidR="7E6D6497" w:rsidRDefault="7E6D6497" w:rsidP="7E6D6497">
      <w:pPr>
        <w:jc w:val="both"/>
        <w:rPr>
          <w:rFonts w:ascii="Arial" w:hAnsi="Arial" w:cs="Arial"/>
          <w:sz w:val="22"/>
          <w:szCs w:val="22"/>
        </w:rPr>
      </w:pPr>
    </w:p>
    <w:p w14:paraId="6787F171" w14:textId="77777777" w:rsidR="00E314AF" w:rsidRPr="00573DF0" w:rsidRDefault="00E314AF" w:rsidP="00E314AF">
      <w:pPr>
        <w:jc w:val="both"/>
        <w:rPr>
          <w:rFonts w:ascii="Arial" w:hAnsi="Arial" w:cs="Arial"/>
          <w:sz w:val="22"/>
          <w:szCs w:val="22"/>
        </w:rPr>
      </w:pPr>
    </w:p>
    <w:p w14:paraId="65466F10" w14:textId="77777777" w:rsidR="00E314AF" w:rsidRPr="00573DF0" w:rsidRDefault="00E314AF" w:rsidP="00E314AF">
      <w:pPr>
        <w:jc w:val="both"/>
        <w:rPr>
          <w:rFonts w:ascii="Arial" w:hAnsi="Arial" w:cs="Arial"/>
          <w:b/>
          <w:sz w:val="22"/>
          <w:szCs w:val="22"/>
        </w:rPr>
      </w:pPr>
      <w:r w:rsidRPr="00573DF0">
        <w:rPr>
          <w:rFonts w:ascii="Arial" w:hAnsi="Arial" w:cs="Arial"/>
          <w:b/>
          <w:sz w:val="22"/>
          <w:szCs w:val="22"/>
        </w:rPr>
        <w:t>XXXXXXXXXXXX</w:t>
      </w:r>
    </w:p>
    <w:p w14:paraId="5A1FB20C" w14:textId="77777777" w:rsidR="00E314AF" w:rsidRPr="00573DF0" w:rsidRDefault="00E314AF" w:rsidP="00E314AF">
      <w:pPr>
        <w:jc w:val="both"/>
        <w:rPr>
          <w:rFonts w:ascii="Arial" w:hAnsi="Arial" w:cs="Arial"/>
          <w:sz w:val="22"/>
          <w:szCs w:val="22"/>
        </w:rPr>
      </w:pPr>
      <w:r w:rsidRPr="00573DF0">
        <w:rPr>
          <w:rFonts w:ascii="Arial" w:hAnsi="Arial" w:cs="Arial"/>
          <w:sz w:val="22"/>
          <w:szCs w:val="22"/>
        </w:rPr>
        <w:t>Representante Legal</w:t>
      </w:r>
    </w:p>
    <w:p w14:paraId="616EC542" w14:textId="77777777" w:rsidR="0046436A" w:rsidRDefault="0046436A" w:rsidP="00E314AF">
      <w:pPr>
        <w:jc w:val="both"/>
        <w:rPr>
          <w:rFonts w:ascii="Arial" w:hAnsi="Arial" w:cs="Arial"/>
          <w:sz w:val="22"/>
          <w:szCs w:val="22"/>
        </w:rPr>
      </w:pPr>
    </w:p>
    <w:p w14:paraId="11062634" w14:textId="74D87945" w:rsidR="7E6D6497" w:rsidRDefault="7E6D6497" w:rsidP="7E6D6497">
      <w:pPr>
        <w:jc w:val="both"/>
        <w:rPr>
          <w:rFonts w:ascii="Arial" w:hAnsi="Arial" w:cs="Arial"/>
          <w:sz w:val="22"/>
          <w:szCs w:val="22"/>
        </w:rPr>
      </w:pPr>
    </w:p>
    <w:p w14:paraId="64A8F5AD" w14:textId="77777777" w:rsidR="00D43FB6" w:rsidRDefault="00D43FB6" w:rsidP="7E6D6497">
      <w:pPr>
        <w:jc w:val="both"/>
        <w:rPr>
          <w:rFonts w:ascii="Arial" w:hAnsi="Arial" w:cs="Arial"/>
          <w:sz w:val="22"/>
          <w:szCs w:val="22"/>
        </w:rPr>
      </w:pPr>
    </w:p>
    <w:p w14:paraId="4C5263C7" w14:textId="77777777" w:rsidR="00D43FB6" w:rsidRDefault="00D43FB6" w:rsidP="7E6D6497">
      <w:pPr>
        <w:jc w:val="both"/>
        <w:rPr>
          <w:rFonts w:ascii="Arial" w:hAnsi="Arial" w:cs="Arial"/>
          <w:sz w:val="22"/>
          <w:szCs w:val="22"/>
        </w:rPr>
      </w:pPr>
    </w:p>
    <w:p w14:paraId="6DF7C8F7" w14:textId="77777777" w:rsidR="00D43FB6" w:rsidRDefault="00D43FB6" w:rsidP="7E6D6497">
      <w:pPr>
        <w:jc w:val="both"/>
        <w:rPr>
          <w:rFonts w:ascii="Arial" w:hAnsi="Arial" w:cs="Arial"/>
          <w:sz w:val="22"/>
          <w:szCs w:val="22"/>
        </w:rPr>
      </w:pPr>
    </w:p>
    <w:p w14:paraId="670D410D" w14:textId="77777777" w:rsidR="00D43FB6" w:rsidRDefault="00D43FB6" w:rsidP="7E6D6497">
      <w:pPr>
        <w:jc w:val="both"/>
        <w:rPr>
          <w:rFonts w:ascii="Arial" w:hAnsi="Arial" w:cs="Arial"/>
          <w:sz w:val="22"/>
          <w:szCs w:val="22"/>
        </w:rPr>
      </w:pPr>
    </w:p>
    <w:p w14:paraId="5770F9F8" w14:textId="77777777" w:rsidR="00D43FB6" w:rsidRDefault="00D43FB6" w:rsidP="7E6D6497">
      <w:pPr>
        <w:jc w:val="both"/>
        <w:rPr>
          <w:rFonts w:ascii="Arial" w:hAnsi="Arial" w:cs="Arial"/>
          <w:sz w:val="22"/>
          <w:szCs w:val="22"/>
        </w:rPr>
      </w:pPr>
    </w:p>
    <w:p w14:paraId="40EB9F44" w14:textId="77777777" w:rsidR="00D43FB6" w:rsidRDefault="00D43FB6" w:rsidP="7E6D6497">
      <w:pPr>
        <w:jc w:val="both"/>
        <w:rPr>
          <w:rFonts w:ascii="Arial" w:hAnsi="Arial" w:cs="Arial"/>
          <w:sz w:val="22"/>
          <w:szCs w:val="22"/>
        </w:rPr>
      </w:pPr>
    </w:p>
    <w:p w14:paraId="6A1A794A" w14:textId="77777777" w:rsidR="00D43FB6" w:rsidRDefault="00D43FB6" w:rsidP="7E6D6497">
      <w:pPr>
        <w:jc w:val="both"/>
        <w:rPr>
          <w:rFonts w:ascii="Arial" w:hAnsi="Arial" w:cs="Arial"/>
          <w:sz w:val="22"/>
          <w:szCs w:val="22"/>
        </w:rPr>
      </w:pPr>
    </w:p>
    <w:p w14:paraId="7E0A77A1" w14:textId="77777777" w:rsidR="00FF67BF" w:rsidRDefault="00FF67BF" w:rsidP="7E6D6497">
      <w:pPr>
        <w:jc w:val="both"/>
        <w:rPr>
          <w:rFonts w:ascii="Arial" w:hAnsi="Arial" w:cs="Arial"/>
          <w:sz w:val="22"/>
          <w:szCs w:val="22"/>
        </w:rPr>
      </w:pPr>
    </w:p>
    <w:p w14:paraId="7284F1E8" w14:textId="77777777" w:rsidR="00FF67BF" w:rsidRDefault="00FF67BF" w:rsidP="7E6D6497">
      <w:pPr>
        <w:jc w:val="both"/>
        <w:rPr>
          <w:rFonts w:ascii="Arial" w:hAnsi="Arial" w:cs="Arial"/>
          <w:sz w:val="22"/>
          <w:szCs w:val="22"/>
        </w:rPr>
      </w:pPr>
    </w:p>
    <w:p w14:paraId="72FF46DC" w14:textId="77777777" w:rsidR="00FF67BF" w:rsidRDefault="00FF67BF" w:rsidP="7E6D6497">
      <w:pPr>
        <w:jc w:val="both"/>
        <w:rPr>
          <w:rFonts w:ascii="Arial" w:hAnsi="Arial" w:cs="Arial"/>
          <w:sz w:val="22"/>
          <w:szCs w:val="22"/>
        </w:rPr>
      </w:pPr>
    </w:p>
    <w:p w14:paraId="45695123" w14:textId="77777777" w:rsidR="00FF67BF" w:rsidRDefault="00FF67BF" w:rsidP="7E6D6497">
      <w:pPr>
        <w:jc w:val="both"/>
        <w:rPr>
          <w:rFonts w:ascii="Arial" w:hAnsi="Arial" w:cs="Arial"/>
          <w:sz w:val="22"/>
          <w:szCs w:val="22"/>
        </w:rPr>
      </w:pPr>
    </w:p>
    <w:p w14:paraId="4D1928E8" w14:textId="77777777" w:rsidR="00FF67BF" w:rsidRDefault="00FF67BF" w:rsidP="7E6D6497">
      <w:pPr>
        <w:jc w:val="both"/>
        <w:rPr>
          <w:rFonts w:ascii="Arial" w:hAnsi="Arial" w:cs="Arial"/>
          <w:sz w:val="22"/>
          <w:szCs w:val="22"/>
        </w:rPr>
      </w:pPr>
    </w:p>
    <w:p w14:paraId="02AF6731" w14:textId="77777777" w:rsidR="00FF67BF" w:rsidRDefault="00FF67BF" w:rsidP="7E6D6497">
      <w:pPr>
        <w:jc w:val="both"/>
        <w:rPr>
          <w:rFonts w:ascii="Arial" w:hAnsi="Arial" w:cs="Arial"/>
          <w:sz w:val="22"/>
          <w:szCs w:val="22"/>
        </w:rPr>
      </w:pPr>
    </w:p>
    <w:p w14:paraId="606240D8" w14:textId="77777777" w:rsidR="00FF67BF" w:rsidRDefault="00FF67BF" w:rsidP="7E6D6497">
      <w:pPr>
        <w:jc w:val="both"/>
        <w:rPr>
          <w:rFonts w:ascii="Arial" w:hAnsi="Arial" w:cs="Arial"/>
          <w:sz w:val="22"/>
          <w:szCs w:val="22"/>
        </w:rPr>
      </w:pPr>
    </w:p>
    <w:p w14:paraId="27E9987C" w14:textId="77777777" w:rsidR="00FF67BF" w:rsidRDefault="00FF67BF" w:rsidP="7E6D6497">
      <w:pPr>
        <w:jc w:val="both"/>
        <w:rPr>
          <w:rFonts w:ascii="Arial" w:hAnsi="Arial" w:cs="Arial"/>
          <w:sz w:val="22"/>
          <w:szCs w:val="22"/>
        </w:rPr>
      </w:pPr>
    </w:p>
    <w:p w14:paraId="504F6983" w14:textId="77777777" w:rsidR="00FF67BF" w:rsidRDefault="00FF67BF" w:rsidP="7E6D6497">
      <w:pPr>
        <w:jc w:val="both"/>
        <w:rPr>
          <w:rFonts w:ascii="Arial" w:hAnsi="Arial" w:cs="Arial"/>
          <w:sz w:val="22"/>
          <w:szCs w:val="22"/>
        </w:rPr>
      </w:pPr>
    </w:p>
    <w:p w14:paraId="4E3B4B6F" w14:textId="77777777" w:rsidR="00FF67BF" w:rsidRDefault="00FF67BF" w:rsidP="7E6D6497">
      <w:pPr>
        <w:jc w:val="both"/>
        <w:rPr>
          <w:rFonts w:ascii="Arial" w:hAnsi="Arial" w:cs="Arial"/>
          <w:sz w:val="22"/>
          <w:szCs w:val="22"/>
        </w:rPr>
      </w:pPr>
    </w:p>
    <w:p w14:paraId="7E0CA131" w14:textId="77777777" w:rsidR="00FF67BF" w:rsidRDefault="00FF67BF" w:rsidP="7E6D6497">
      <w:pPr>
        <w:jc w:val="both"/>
        <w:rPr>
          <w:rFonts w:ascii="Arial" w:hAnsi="Arial" w:cs="Arial"/>
          <w:sz w:val="22"/>
          <w:szCs w:val="22"/>
        </w:rPr>
      </w:pPr>
    </w:p>
    <w:p w14:paraId="60B2B440" w14:textId="77777777" w:rsidR="00FF67BF" w:rsidRDefault="00FF67BF" w:rsidP="7E6D6497">
      <w:pPr>
        <w:jc w:val="both"/>
        <w:rPr>
          <w:rFonts w:ascii="Arial" w:hAnsi="Arial" w:cs="Arial"/>
          <w:sz w:val="22"/>
          <w:szCs w:val="22"/>
        </w:rPr>
      </w:pPr>
    </w:p>
    <w:p w14:paraId="6E44C41F" w14:textId="77777777" w:rsidR="00FF67BF" w:rsidRDefault="00FF67BF" w:rsidP="7E6D6497">
      <w:pPr>
        <w:jc w:val="both"/>
        <w:rPr>
          <w:rFonts w:ascii="Arial" w:hAnsi="Arial" w:cs="Arial"/>
          <w:sz w:val="22"/>
          <w:szCs w:val="22"/>
        </w:rPr>
      </w:pPr>
    </w:p>
    <w:p w14:paraId="1F538E79" w14:textId="77777777" w:rsidR="00FF67BF" w:rsidRDefault="00FF67BF" w:rsidP="7E6D6497">
      <w:pPr>
        <w:jc w:val="both"/>
        <w:rPr>
          <w:rFonts w:ascii="Arial" w:hAnsi="Arial" w:cs="Arial"/>
          <w:sz w:val="22"/>
          <w:szCs w:val="22"/>
        </w:rPr>
      </w:pPr>
    </w:p>
    <w:p w14:paraId="4350F3A5" w14:textId="77777777" w:rsidR="00FF67BF" w:rsidRDefault="00FF67BF" w:rsidP="7E6D6497">
      <w:pPr>
        <w:jc w:val="both"/>
        <w:rPr>
          <w:rFonts w:ascii="Arial" w:hAnsi="Arial" w:cs="Arial"/>
          <w:sz w:val="22"/>
          <w:szCs w:val="22"/>
        </w:rPr>
      </w:pPr>
    </w:p>
    <w:p w14:paraId="17E90763" w14:textId="77777777" w:rsidR="0027284E" w:rsidRDefault="0027284E" w:rsidP="7E6D6497">
      <w:pPr>
        <w:jc w:val="both"/>
        <w:rPr>
          <w:rFonts w:ascii="Arial" w:hAnsi="Arial" w:cs="Arial"/>
          <w:sz w:val="22"/>
          <w:szCs w:val="22"/>
        </w:rPr>
      </w:pPr>
    </w:p>
    <w:p w14:paraId="152E325C" w14:textId="77777777" w:rsidR="0027284E" w:rsidRDefault="0027284E" w:rsidP="7E6D6497">
      <w:pPr>
        <w:jc w:val="both"/>
        <w:rPr>
          <w:rFonts w:ascii="Arial" w:hAnsi="Arial" w:cs="Arial"/>
          <w:sz w:val="22"/>
          <w:szCs w:val="22"/>
        </w:rPr>
      </w:pPr>
    </w:p>
    <w:p w14:paraId="709E6699" w14:textId="77777777" w:rsidR="0027284E" w:rsidRDefault="0027284E" w:rsidP="7E6D6497">
      <w:pPr>
        <w:jc w:val="both"/>
        <w:rPr>
          <w:rFonts w:ascii="Arial" w:hAnsi="Arial" w:cs="Arial"/>
          <w:sz w:val="22"/>
          <w:szCs w:val="22"/>
        </w:rPr>
      </w:pPr>
    </w:p>
    <w:p w14:paraId="41C1FA68" w14:textId="77777777" w:rsidR="0027284E" w:rsidRDefault="0027284E" w:rsidP="7E6D6497">
      <w:pPr>
        <w:jc w:val="both"/>
        <w:rPr>
          <w:rFonts w:ascii="Arial" w:hAnsi="Arial" w:cs="Arial"/>
          <w:sz w:val="22"/>
          <w:szCs w:val="22"/>
        </w:rPr>
      </w:pPr>
    </w:p>
    <w:p w14:paraId="0B8A0EA6" w14:textId="77777777" w:rsidR="0027284E" w:rsidRDefault="0027284E" w:rsidP="7E6D6497">
      <w:pPr>
        <w:jc w:val="both"/>
        <w:rPr>
          <w:rFonts w:ascii="Arial" w:hAnsi="Arial" w:cs="Arial"/>
          <w:sz w:val="22"/>
          <w:szCs w:val="22"/>
        </w:rPr>
      </w:pPr>
    </w:p>
    <w:p w14:paraId="7C8BAABA" w14:textId="77777777" w:rsidR="0027284E" w:rsidRDefault="0027284E" w:rsidP="7E6D6497">
      <w:pPr>
        <w:jc w:val="both"/>
        <w:rPr>
          <w:rFonts w:ascii="Arial" w:hAnsi="Arial" w:cs="Arial"/>
          <w:sz w:val="22"/>
          <w:szCs w:val="22"/>
        </w:rPr>
      </w:pPr>
    </w:p>
    <w:p w14:paraId="43E975E4" w14:textId="77777777" w:rsidR="0027284E" w:rsidRDefault="0027284E" w:rsidP="7E6D6497">
      <w:pPr>
        <w:jc w:val="both"/>
        <w:rPr>
          <w:rFonts w:ascii="Arial" w:hAnsi="Arial" w:cs="Arial"/>
          <w:sz w:val="22"/>
          <w:szCs w:val="22"/>
        </w:rPr>
      </w:pPr>
    </w:p>
    <w:p w14:paraId="6C83F9AE" w14:textId="77777777" w:rsidR="0027284E" w:rsidRDefault="0027284E" w:rsidP="7E6D6497">
      <w:pPr>
        <w:jc w:val="both"/>
        <w:rPr>
          <w:rFonts w:ascii="Arial" w:hAnsi="Arial" w:cs="Arial"/>
          <w:sz w:val="22"/>
          <w:szCs w:val="22"/>
        </w:rPr>
      </w:pPr>
    </w:p>
    <w:p w14:paraId="2E99DBFF" w14:textId="77777777" w:rsidR="0027284E" w:rsidRDefault="0027284E" w:rsidP="7E6D6497">
      <w:pPr>
        <w:jc w:val="both"/>
        <w:rPr>
          <w:rFonts w:ascii="Arial" w:hAnsi="Arial" w:cs="Arial"/>
          <w:sz w:val="22"/>
          <w:szCs w:val="22"/>
        </w:rPr>
      </w:pPr>
    </w:p>
    <w:p w14:paraId="2345BFF8" w14:textId="77777777" w:rsidR="0027284E" w:rsidRDefault="0027284E" w:rsidP="7E6D6497">
      <w:pPr>
        <w:jc w:val="both"/>
        <w:rPr>
          <w:rFonts w:ascii="Arial" w:hAnsi="Arial" w:cs="Arial"/>
          <w:sz w:val="22"/>
          <w:szCs w:val="22"/>
        </w:rPr>
      </w:pPr>
    </w:p>
    <w:p w14:paraId="16777452" w14:textId="77777777" w:rsidR="0027284E" w:rsidRDefault="0027284E" w:rsidP="7E6D6497">
      <w:pPr>
        <w:jc w:val="both"/>
        <w:rPr>
          <w:rFonts w:ascii="Arial" w:hAnsi="Arial" w:cs="Arial"/>
          <w:sz w:val="22"/>
          <w:szCs w:val="22"/>
        </w:rPr>
      </w:pPr>
    </w:p>
    <w:p w14:paraId="0D6E2E1B" w14:textId="77777777" w:rsidR="0027284E" w:rsidRDefault="0027284E" w:rsidP="7E6D6497">
      <w:pPr>
        <w:jc w:val="both"/>
        <w:rPr>
          <w:rFonts w:ascii="Arial" w:hAnsi="Arial" w:cs="Arial"/>
          <w:sz w:val="22"/>
          <w:szCs w:val="22"/>
        </w:rPr>
      </w:pPr>
    </w:p>
    <w:p w14:paraId="225B3F0E" w14:textId="77777777" w:rsidR="0027284E" w:rsidRDefault="0027284E" w:rsidP="7E6D6497">
      <w:pPr>
        <w:jc w:val="both"/>
        <w:rPr>
          <w:rFonts w:ascii="Arial" w:hAnsi="Arial" w:cs="Arial"/>
          <w:sz w:val="22"/>
          <w:szCs w:val="22"/>
        </w:rPr>
      </w:pPr>
    </w:p>
    <w:p w14:paraId="7D1C9483" w14:textId="77777777" w:rsidR="0027284E" w:rsidRDefault="0027284E" w:rsidP="7E6D6497">
      <w:pPr>
        <w:jc w:val="both"/>
        <w:rPr>
          <w:rFonts w:ascii="Arial" w:hAnsi="Arial" w:cs="Arial"/>
          <w:sz w:val="22"/>
          <w:szCs w:val="22"/>
        </w:rPr>
      </w:pPr>
    </w:p>
    <w:p w14:paraId="0CDF82AC" w14:textId="77777777" w:rsidR="0027284E" w:rsidRDefault="0027284E" w:rsidP="7E6D6497">
      <w:pPr>
        <w:jc w:val="both"/>
        <w:rPr>
          <w:rFonts w:ascii="Arial" w:hAnsi="Arial" w:cs="Arial"/>
          <w:sz w:val="22"/>
          <w:szCs w:val="22"/>
        </w:rPr>
      </w:pPr>
    </w:p>
    <w:p w14:paraId="4A2E5AD3" w14:textId="77777777" w:rsidR="0027284E" w:rsidRDefault="0027284E" w:rsidP="7E6D6497">
      <w:pPr>
        <w:jc w:val="both"/>
        <w:rPr>
          <w:rFonts w:ascii="Arial" w:hAnsi="Arial" w:cs="Arial"/>
          <w:sz w:val="22"/>
          <w:szCs w:val="22"/>
        </w:rPr>
      </w:pPr>
    </w:p>
    <w:p w14:paraId="30BA37C6" w14:textId="77777777" w:rsidR="0027284E" w:rsidRDefault="0027284E" w:rsidP="7E6D6497">
      <w:pPr>
        <w:jc w:val="both"/>
        <w:rPr>
          <w:rFonts w:ascii="Arial" w:hAnsi="Arial" w:cs="Arial"/>
          <w:sz w:val="22"/>
          <w:szCs w:val="22"/>
        </w:rPr>
      </w:pPr>
    </w:p>
    <w:p w14:paraId="0EB7DC6A" w14:textId="77777777" w:rsidR="0027284E" w:rsidRDefault="0027284E" w:rsidP="7E6D6497">
      <w:pPr>
        <w:jc w:val="both"/>
        <w:rPr>
          <w:rFonts w:ascii="Arial" w:hAnsi="Arial" w:cs="Arial"/>
          <w:sz w:val="22"/>
          <w:szCs w:val="22"/>
        </w:rPr>
      </w:pPr>
    </w:p>
    <w:p w14:paraId="5AA93207" w14:textId="48CE307C" w:rsidR="7E6D6497" w:rsidRDefault="7E6D6497" w:rsidP="7E6D6497">
      <w:pPr>
        <w:jc w:val="both"/>
        <w:rPr>
          <w:rFonts w:ascii="Arial" w:hAnsi="Arial" w:cs="Arial"/>
          <w:sz w:val="22"/>
          <w:szCs w:val="22"/>
        </w:rPr>
      </w:pPr>
    </w:p>
    <w:p w14:paraId="77D76130" w14:textId="77777777" w:rsidR="00243716" w:rsidRDefault="00243716" w:rsidP="00E314AF">
      <w:pPr>
        <w:jc w:val="both"/>
        <w:rPr>
          <w:rFonts w:ascii="Arial" w:hAnsi="Arial" w:cs="Arial"/>
          <w:sz w:val="22"/>
          <w:szCs w:val="22"/>
        </w:rPr>
      </w:pPr>
    </w:p>
    <w:p w14:paraId="70BD8C51" w14:textId="43F8EDBA" w:rsidR="00243716" w:rsidRPr="00AB6836" w:rsidRDefault="00243716" w:rsidP="00151E8D">
      <w:pPr>
        <w:jc w:val="center"/>
        <w:rPr>
          <w:rFonts w:ascii="Arial" w:hAnsi="Arial" w:cs="Arial"/>
          <w:b/>
          <w:bCs/>
          <w:sz w:val="22"/>
          <w:szCs w:val="22"/>
          <w:lang w:val="es-CO"/>
        </w:rPr>
      </w:pPr>
      <w:r w:rsidRPr="00AB6836">
        <w:rPr>
          <w:rFonts w:ascii="Arial" w:hAnsi="Arial" w:cs="Arial"/>
          <w:b/>
          <w:bCs/>
          <w:sz w:val="22"/>
          <w:szCs w:val="22"/>
          <w:lang w:val="es-CO"/>
        </w:rPr>
        <w:t xml:space="preserve">FORMATO Nro. </w:t>
      </w:r>
      <w:r>
        <w:rPr>
          <w:rFonts w:ascii="Arial" w:hAnsi="Arial" w:cs="Arial"/>
          <w:b/>
          <w:bCs/>
          <w:sz w:val="22"/>
          <w:szCs w:val="22"/>
          <w:lang w:val="es-CO"/>
        </w:rPr>
        <w:t>13</w:t>
      </w:r>
    </w:p>
    <w:p w14:paraId="32BCF956" w14:textId="77777777" w:rsidR="00243716" w:rsidRPr="00AB6836" w:rsidRDefault="00243716" w:rsidP="00243716">
      <w:pPr>
        <w:jc w:val="center"/>
        <w:rPr>
          <w:rFonts w:ascii="Arial" w:hAnsi="Arial" w:cs="Arial"/>
          <w:b/>
          <w:bCs/>
          <w:sz w:val="22"/>
          <w:szCs w:val="22"/>
          <w:lang w:val="es-CO"/>
        </w:rPr>
      </w:pPr>
      <w:r w:rsidRPr="00AB6836">
        <w:rPr>
          <w:rFonts w:ascii="Arial" w:hAnsi="Arial" w:cs="Arial"/>
          <w:b/>
          <w:bCs/>
          <w:sz w:val="22"/>
          <w:szCs w:val="22"/>
          <w:lang w:val="es-CO"/>
        </w:rPr>
        <w:t>EXPERIENCIA MÍNIMA HÁBILITANTE</w:t>
      </w:r>
    </w:p>
    <w:p w14:paraId="16B6201A" w14:textId="77777777" w:rsidR="00243716" w:rsidRPr="009E0D6E" w:rsidRDefault="00243716" w:rsidP="00243716">
      <w:pPr>
        <w:jc w:val="center"/>
        <w:rPr>
          <w:rFonts w:ascii="Arial" w:hAnsi="Arial" w:cs="Arial"/>
          <w:sz w:val="22"/>
          <w:szCs w:val="22"/>
          <w:lang w:val="es-CO"/>
        </w:rPr>
      </w:pPr>
      <w:r w:rsidRPr="009E0D6E">
        <w:rPr>
          <w:rFonts w:ascii="Arial" w:hAnsi="Arial" w:cs="Arial"/>
          <w:sz w:val="22"/>
          <w:szCs w:val="22"/>
          <w:lang w:val="es-CO"/>
        </w:rPr>
        <w:t>(Numeral 4.4.1., del proyecto pliego de condiciones)</w:t>
      </w:r>
    </w:p>
    <w:p w14:paraId="63FA4056" w14:textId="77777777" w:rsidR="00243716" w:rsidRPr="009E0D6E" w:rsidRDefault="00243716" w:rsidP="00243716">
      <w:pPr>
        <w:jc w:val="both"/>
        <w:rPr>
          <w:rFonts w:ascii="Arial" w:hAnsi="Arial" w:cs="Arial"/>
          <w:sz w:val="22"/>
          <w:szCs w:val="22"/>
          <w:lang w:val="es-CO"/>
        </w:rPr>
      </w:pPr>
    </w:p>
    <w:p w14:paraId="12831A9B"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(En caso de Consorcios y Uniones Temporales es necesario hacer esta relación para cada uno de sus integrantes)</w:t>
      </w:r>
    </w:p>
    <w:p w14:paraId="4AA06D59" w14:textId="77777777" w:rsidR="00243716" w:rsidRPr="009E0D6E" w:rsidRDefault="00243716" w:rsidP="00243716">
      <w:pPr>
        <w:jc w:val="both"/>
        <w:rPr>
          <w:rFonts w:ascii="Arial" w:hAnsi="Arial" w:cs="Arial"/>
          <w:sz w:val="22"/>
          <w:szCs w:val="22"/>
          <w:lang w:val="es-CO"/>
        </w:rPr>
      </w:pPr>
    </w:p>
    <w:tbl>
      <w:tblPr>
        <w:tblStyle w:val="Tablaconcuadrcula"/>
        <w:tblW w:w="10416" w:type="dxa"/>
        <w:jc w:val="center"/>
        <w:tblLook w:val="04A0" w:firstRow="1" w:lastRow="0" w:firstColumn="1" w:lastColumn="0" w:noHBand="0" w:noVBand="1"/>
      </w:tblPr>
      <w:tblGrid>
        <w:gridCol w:w="1298"/>
        <w:gridCol w:w="1388"/>
        <w:gridCol w:w="1278"/>
        <w:gridCol w:w="918"/>
        <w:gridCol w:w="1062"/>
        <w:gridCol w:w="840"/>
        <w:gridCol w:w="1156"/>
        <w:gridCol w:w="1241"/>
        <w:gridCol w:w="1235"/>
      </w:tblGrid>
      <w:tr w:rsidR="00243716" w:rsidRPr="007432D9" w14:paraId="327B72E4" w14:textId="77777777" w:rsidTr="00B00512">
        <w:trPr>
          <w:trHeight w:val="955"/>
          <w:jc w:val="center"/>
        </w:trPr>
        <w:tc>
          <w:tcPr>
            <w:tcW w:w="1298" w:type="dxa"/>
            <w:vAlign w:val="center"/>
          </w:tcPr>
          <w:p w14:paraId="078FBC4A"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CONTRATANTE</w:t>
            </w:r>
          </w:p>
        </w:tc>
        <w:tc>
          <w:tcPr>
            <w:tcW w:w="1388" w:type="dxa"/>
            <w:vAlign w:val="center"/>
          </w:tcPr>
          <w:p w14:paraId="303704E7"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No DEL</w:t>
            </w:r>
          </w:p>
          <w:p w14:paraId="49C3D73A"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CONSECUTIVO DEL</w:t>
            </w:r>
          </w:p>
          <w:p w14:paraId="7924A695"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CONTRATO EN EL RUP</w:t>
            </w:r>
          </w:p>
        </w:tc>
        <w:tc>
          <w:tcPr>
            <w:tcW w:w="1278" w:type="dxa"/>
            <w:vAlign w:val="center"/>
          </w:tcPr>
          <w:p w14:paraId="0E178C2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No DE FOLIO o PÁGINA del RUP</w:t>
            </w:r>
          </w:p>
        </w:tc>
        <w:tc>
          <w:tcPr>
            <w:tcW w:w="918" w:type="dxa"/>
            <w:vAlign w:val="center"/>
          </w:tcPr>
          <w:p w14:paraId="38688EE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CÓDIGO </w:t>
            </w:r>
          </w:p>
          <w:p w14:paraId="1E3F32D9"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UNSPSC </w:t>
            </w:r>
          </w:p>
        </w:tc>
        <w:tc>
          <w:tcPr>
            <w:tcW w:w="1062" w:type="dxa"/>
            <w:vAlign w:val="center"/>
          </w:tcPr>
          <w:p w14:paraId="798E7D21"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OBJETO DEL </w:t>
            </w:r>
          </w:p>
          <w:p w14:paraId="6A635412"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CONTRATO </w:t>
            </w:r>
          </w:p>
        </w:tc>
        <w:tc>
          <w:tcPr>
            <w:tcW w:w="840" w:type="dxa"/>
            <w:vAlign w:val="center"/>
          </w:tcPr>
          <w:p w14:paraId="7F9D24C1"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FECHA DE </w:t>
            </w:r>
          </w:p>
          <w:p w14:paraId="4A9807BC"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INICIO </w:t>
            </w:r>
          </w:p>
        </w:tc>
        <w:tc>
          <w:tcPr>
            <w:tcW w:w="1156" w:type="dxa"/>
            <w:vAlign w:val="center"/>
          </w:tcPr>
          <w:p w14:paraId="456D8872"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FECHA DE </w:t>
            </w:r>
          </w:p>
          <w:p w14:paraId="16184C64"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LIQUIDACIÓN </w:t>
            </w:r>
          </w:p>
        </w:tc>
        <w:tc>
          <w:tcPr>
            <w:tcW w:w="1241" w:type="dxa"/>
            <w:vAlign w:val="center"/>
          </w:tcPr>
          <w:p w14:paraId="3D375D0A"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VALOR DEL </w:t>
            </w:r>
          </w:p>
          <w:p w14:paraId="0FF911C4"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CONTRATO EN </w:t>
            </w:r>
          </w:p>
          <w:p w14:paraId="612B4A7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SMMLV (a fecha </w:t>
            </w:r>
          </w:p>
          <w:p w14:paraId="54D4B542"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liquidación </w:t>
            </w:r>
          </w:p>
        </w:tc>
        <w:tc>
          <w:tcPr>
            <w:tcW w:w="1235" w:type="dxa"/>
            <w:vAlign w:val="center"/>
          </w:tcPr>
          <w:p w14:paraId="7F3A92BE"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 DE PARTICIPACIÓ </w:t>
            </w:r>
          </w:p>
          <w:p w14:paraId="051C8733" w14:textId="77777777" w:rsidR="00243716" w:rsidRPr="007432D9" w:rsidRDefault="00243716" w:rsidP="00B00512">
            <w:pPr>
              <w:pStyle w:val="Prrafodelista"/>
              <w:ind w:left="0"/>
              <w:jc w:val="center"/>
              <w:rPr>
                <w:rFonts w:ascii="Arial Narrow" w:hAnsi="Arial Narrow" w:cs="Arial"/>
                <w:sz w:val="16"/>
                <w:szCs w:val="16"/>
              </w:rPr>
            </w:pPr>
          </w:p>
        </w:tc>
      </w:tr>
      <w:tr w:rsidR="00243716" w:rsidRPr="007432D9" w14:paraId="370AB596" w14:textId="77777777" w:rsidTr="00B00512">
        <w:trPr>
          <w:trHeight w:val="955"/>
          <w:jc w:val="center"/>
        </w:trPr>
        <w:tc>
          <w:tcPr>
            <w:tcW w:w="1298" w:type="dxa"/>
            <w:vAlign w:val="center"/>
          </w:tcPr>
          <w:p w14:paraId="44F3539E"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45DBB67B"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18F45D9C"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71B7E3BD"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36A8C119"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0304A43E"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641D8EED"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5D0100FA"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0A8F505D" w14:textId="77777777" w:rsidR="00243716" w:rsidRPr="007432D9" w:rsidRDefault="00243716" w:rsidP="00B00512">
            <w:pPr>
              <w:pStyle w:val="Prrafodelista"/>
              <w:ind w:left="0"/>
              <w:jc w:val="both"/>
              <w:rPr>
                <w:rFonts w:ascii="Arial Narrow" w:hAnsi="Arial Narrow" w:cs="Arial"/>
                <w:sz w:val="16"/>
                <w:szCs w:val="16"/>
              </w:rPr>
            </w:pPr>
          </w:p>
        </w:tc>
      </w:tr>
      <w:tr w:rsidR="00243716" w:rsidRPr="007432D9" w14:paraId="32D008E1" w14:textId="77777777" w:rsidTr="00B00512">
        <w:trPr>
          <w:trHeight w:val="915"/>
          <w:jc w:val="center"/>
        </w:trPr>
        <w:tc>
          <w:tcPr>
            <w:tcW w:w="1298" w:type="dxa"/>
            <w:vAlign w:val="center"/>
          </w:tcPr>
          <w:p w14:paraId="30E4FF01"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5C179617"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0FE5CA33"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7D8AB1D5"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4CD53822"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2AD73EA7"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1E8B5F64"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63D7472F"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54D2B755" w14:textId="77777777" w:rsidR="00243716" w:rsidRPr="007432D9" w:rsidRDefault="00243716" w:rsidP="00B00512">
            <w:pPr>
              <w:pStyle w:val="Prrafodelista"/>
              <w:ind w:left="0"/>
              <w:jc w:val="both"/>
              <w:rPr>
                <w:rFonts w:ascii="Arial Narrow" w:hAnsi="Arial Narrow" w:cs="Arial"/>
                <w:sz w:val="16"/>
                <w:szCs w:val="16"/>
              </w:rPr>
            </w:pPr>
          </w:p>
        </w:tc>
      </w:tr>
      <w:tr w:rsidR="00243716" w:rsidRPr="007432D9" w14:paraId="7B769D51" w14:textId="77777777" w:rsidTr="00B00512">
        <w:trPr>
          <w:trHeight w:val="955"/>
          <w:jc w:val="center"/>
        </w:trPr>
        <w:tc>
          <w:tcPr>
            <w:tcW w:w="1298" w:type="dxa"/>
            <w:vAlign w:val="center"/>
          </w:tcPr>
          <w:p w14:paraId="71F160C6"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541A7F3E"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17905C58"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18336840"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07330F48"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4CDE0131"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7BE08BF0"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70657FE7"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00E8BBBB" w14:textId="77777777" w:rsidR="00243716" w:rsidRPr="007432D9" w:rsidRDefault="00243716" w:rsidP="00B00512">
            <w:pPr>
              <w:pStyle w:val="Prrafodelista"/>
              <w:ind w:left="0"/>
              <w:jc w:val="both"/>
              <w:rPr>
                <w:rFonts w:ascii="Arial Narrow" w:hAnsi="Arial Narrow" w:cs="Arial"/>
                <w:sz w:val="16"/>
                <w:szCs w:val="16"/>
              </w:rPr>
            </w:pPr>
          </w:p>
        </w:tc>
      </w:tr>
    </w:tbl>
    <w:p w14:paraId="107E28F6" w14:textId="77777777" w:rsidR="00243716" w:rsidRPr="009E0D6E" w:rsidRDefault="00243716" w:rsidP="00243716">
      <w:pPr>
        <w:jc w:val="both"/>
        <w:rPr>
          <w:rFonts w:ascii="Arial" w:hAnsi="Arial" w:cs="Arial"/>
          <w:sz w:val="22"/>
          <w:szCs w:val="22"/>
          <w:lang w:val="es-CO"/>
        </w:rPr>
      </w:pPr>
    </w:p>
    <w:tbl>
      <w:tblPr>
        <w:tblStyle w:val="Tablaconcuadrcula"/>
        <w:tblW w:w="9073" w:type="dxa"/>
        <w:tblInd w:w="-147" w:type="dxa"/>
        <w:tblLook w:val="04A0" w:firstRow="1" w:lastRow="0" w:firstColumn="1" w:lastColumn="0" w:noHBand="0" w:noVBand="1"/>
      </w:tblPr>
      <w:tblGrid>
        <w:gridCol w:w="4992"/>
        <w:gridCol w:w="4081"/>
      </w:tblGrid>
      <w:tr w:rsidR="00243716" w:rsidRPr="007432D9" w14:paraId="0F0A8B4A" w14:textId="77777777" w:rsidTr="00B00512">
        <w:trPr>
          <w:trHeight w:val="854"/>
        </w:trPr>
        <w:tc>
          <w:tcPr>
            <w:tcW w:w="4992" w:type="dxa"/>
          </w:tcPr>
          <w:p w14:paraId="52F62009" w14:textId="77777777" w:rsidR="00243716" w:rsidRPr="007432D9" w:rsidRDefault="00243716" w:rsidP="00B00512">
            <w:pPr>
              <w:pStyle w:val="Prrafodelista"/>
              <w:ind w:left="0"/>
              <w:jc w:val="both"/>
              <w:rPr>
                <w:rFonts w:ascii="Arial Narrow" w:hAnsi="Arial Narrow" w:cs="Arial"/>
                <w:b/>
                <w:bCs/>
              </w:rPr>
            </w:pPr>
          </w:p>
          <w:p w14:paraId="4737DBBA" w14:textId="77777777" w:rsidR="00243716" w:rsidRPr="007432D9" w:rsidRDefault="00243716" w:rsidP="00B00512">
            <w:pPr>
              <w:pStyle w:val="Prrafodelista"/>
              <w:ind w:left="0"/>
              <w:jc w:val="both"/>
              <w:rPr>
                <w:rFonts w:ascii="Arial Narrow" w:hAnsi="Arial Narrow" w:cs="Arial"/>
                <w:b/>
                <w:bCs/>
              </w:rPr>
            </w:pPr>
            <w:r w:rsidRPr="007432D9">
              <w:rPr>
                <w:rFonts w:ascii="Arial Narrow" w:hAnsi="Arial Narrow" w:cs="Arial"/>
                <w:b/>
                <w:bCs/>
              </w:rPr>
              <w:t>TOTAL, EXPERIENCIA GENERAL EN SMMLV</w:t>
            </w:r>
          </w:p>
        </w:tc>
        <w:tc>
          <w:tcPr>
            <w:tcW w:w="4081" w:type="dxa"/>
          </w:tcPr>
          <w:p w14:paraId="44F53BF9" w14:textId="77777777" w:rsidR="00243716" w:rsidRPr="007432D9" w:rsidRDefault="00243716" w:rsidP="00B00512">
            <w:pPr>
              <w:pStyle w:val="Prrafodelista"/>
              <w:ind w:left="0"/>
              <w:jc w:val="both"/>
              <w:rPr>
                <w:rFonts w:ascii="Arial Narrow" w:hAnsi="Arial Narrow" w:cs="Arial"/>
                <w:b/>
                <w:bCs/>
              </w:rPr>
            </w:pPr>
          </w:p>
        </w:tc>
      </w:tr>
    </w:tbl>
    <w:p w14:paraId="228E4278"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4698ABFE"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6A0B042A"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43ABB7BE" w14:textId="77777777" w:rsidR="00243716" w:rsidRPr="009E0D6E" w:rsidRDefault="00243716" w:rsidP="00243716">
      <w:pPr>
        <w:jc w:val="both"/>
        <w:rPr>
          <w:rFonts w:ascii="Arial" w:hAnsi="Arial" w:cs="Arial"/>
          <w:sz w:val="22"/>
          <w:szCs w:val="22"/>
          <w:lang w:val="es-CO"/>
        </w:rPr>
      </w:pPr>
    </w:p>
    <w:p w14:paraId="2DB4D0DC" w14:textId="77777777" w:rsidR="00243716" w:rsidRPr="009E0D6E" w:rsidRDefault="00243716" w:rsidP="00243716">
      <w:pPr>
        <w:jc w:val="both"/>
        <w:rPr>
          <w:rFonts w:ascii="Arial" w:hAnsi="Arial" w:cs="Arial"/>
          <w:sz w:val="22"/>
          <w:szCs w:val="22"/>
          <w:lang w:val="es-CO"/>
        </w:rPr>
      </w:pPr>
    </w:p>
    <w:p w14:paraId="0CBD63CA" w14:textId="77777777" w:rsidR="00243716" w:rsidRPr="009E0D6E" w:rsidRDefault="00243716" w:rsidP="00243716">
      <w:pPr>
        <w:jc w:val="both"/>
        <w:rPr>
          <w:rFonts w:ascii="Arial" w:hAnsi="Arial" w:cs="Arial"/>
          <w:sz w:val="22"/>
          <w:szCs w:val="22"/>
          <w:lang w:val="es-CO"/>
        </w:rPr>
      </w:pPr>
      <w:bookmarkStart w:id="0" w:name="_Hlk182487045"/>
      <w:r w:rsidRPr="009E0D6E">
        <w:rPr>
          <w:rFonts w:ascii="Arial" w:hAnsi="Arial" w:cs="Arial"/>
          <w:sz w:val="22"/>
          <w:szCs w:val="22"/>
          <w:lang w:val="es-CO"/>
        </w:rPr>
        <w:t>TOTAL, EXPERIENCIA GENERAL EN SMMLV</w:t>
      </w:r>
      <w:r w:rsidRPr="009E0D6E">
        <w:rPr>
          <w:rFonts w:ascii="Arial" w:hAnsi="Arial" w:cs="Arial"/>
          <w:sz w:val="22"/>
          <w:szCs w:val="22"/>
          <w:lang w:val="es-CO"/>
        </w:rPr>
        <w:tab/>
      </w:r>
    </w:p>
    <w:bookmarkEnd w:id="0"/>
    <w:p w14:paraId="58A9E405" w14:textId="77777777" w:rsidR="00243716" w:rsidRPr="009E0D6E" w:rsidRDefault="00243716" w:rsidP="00243716">
      <w:pPr>
        <w:jc w:val="both"/>
        <w:rPr>
          <w:rFonts w:ascii="Arial" w:hAnsi="Arial" w:cs="Arial"/>
          <w:sz w:val="22"/>
          <w:szCs w:val="22"/>
          <w:lang w:val="es-CO"/>
        </w:rPr>
      </w:pPr>
    </w:p>
    <w:p w14:paraId="089D7108" w14:textId="77777777" w:rsidR="00243716" w:rsidRPr="009E0D6E" w:rsidRDefault="00243716" w:rsidP="00243716">
      <w:pPr>
        <w:jc w:val="both"/>
        <w:rPr>
          <w:rFonts w:ascii="Arial" w:hAnsi="Arial" w:cs="Arial"/>
          <w:sz w:val="22"/>
          <w:szCs w:val="22"/>
          <w:lang w:val="es-CO"/>
        </w:rPr>
      </w:pPr>
    </w:p>
    <w:p w14:paraId="1B05F1E3"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Los contratos relacionados en el cuadro anterior se validarán de acuerdo con la información consignada en el RUP.</w:t>
      </w:r>
    </w:p>
    <w:p w14:paraId="4E1D4ADC" w14:textId="77777777" w:rsidR="00243716" w:rsidRPr="009E0D6E" w:rsidRDefault="00243716" w:rsidP="00243716">
      <w:pPr>
        <w:jc w:val="both"/>
        <w:rPr>
          <w:rFonts w:ascii="Arial" w:hAnsi="Arial" w:cs="Arial"/>
          <w:sz w:val="22"/>
          <w:szCs w:val="22"/>
          <w:lang w:val="es-CO"/>
        </w:rPr>
      </w:pPr>
    </w:p>
    <w:p w14:paraId="54CDB901" w14:textId="77777777" w:rsidR="00243716" w:rsidRPr="009E0D6E" w:rsidRDefault="00243716" w:rsidP="00243716">
      <w:pPr>
        <w:jc w:val="both"/>
        <w:rPr>
          <w:rFonts w:ascii="Arial" w:hAnsi="Arial" w:cs="Arial"/>
          <w:sz w:val="22"/>
          <w:szCs w:val="22"/>
          <w:lang w:val="es-CO"/>
        </w:rPr>
      </w:pPr>
    </w:p>
    <w:p w14:paraId="733F4875" w14:textId="77777777" w:rsidR="00243716" w:rsidRPr="009E0D6E" w:rsidRDefault="00243716" w:rsidP="00243716">
      <w:pPr>
        <w:jc w:val="both"/>
        <w:rPr>
          <w:rFonts w:ascii="Arial" w:hAnsi="Arial" w:cs="Arial"/>
          <w:sz w:val="22"/>
          <w:szCs w:val="22"/>
          <w:lang w:val="es-CO"/>
        </w:rPr>
      </w:pPr>
    </w:p>
    <w:p w14:paraId="5DCB9C53"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 xml:space="preserve">_____________________ </w:t>
      </w:r>
      <w:r w:rsidRPr="009E0D6E">
        <w:rPr>
          <w:rFonts w:ascii="Arial" w:hAnsi="Arial" w:cs="Arial"/>
          <w:sz w:val="22"/>
          <w:szCs w:val="22"/>
          <w:lang w:val="es-CO"/>
        </w:rPr>
        <w:tab/>
        <w:t>_______________________________________</w:t>
      </w:r>
    </w:p>
    <w:p w14:paraId="673904AD"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 xml:space="preserve">Representación Legal </w:t>
      </w:r>
      <w:r w:rsidRPr="009E0D6E">
        <w:rPr>
          <w:rFonts w:ascii="Arial" w:hAnsi="Arial" w:cs="Arial"/>
          <w:sz w:val="22"/>
          <w:szCs w:val="22"/>
          <w:lang w:val="es-CO"/>
        </w:rPr>
        <w:tab/>
      </w:r>
      <w:r w:rsidRPr="009E0D6E">
        <w:rPr>
          <w:rFonts w:ascii="Arial" w:hAnsi="Arial" w:cs="Arial"/>
          <w:sz w:val="22"/>
          <w:szCs w:val="22"/>
          <w:lang w:val="es-CO"/>
        </w:rPr>
        <w:tab/>
        <w:t>Revisor Fiscal o Contador o Auditor Independiente</w:t>
      </w:r>
    </w:p>
    <w:p w14:paraId="3A913C28" w14:textId="77777777" w:rsidR="00243716" w:rsidRPr="00243716" w:rsidRDefault="00243716" w:rsidP="00E314AF">
      <w:pPr>
        <w:jc w:val="both"/>
        <w:rPr>
          <w:rFonts w:ascii="Arial" w:hAnsi="Arial" w:cs="Arial"/>
          <w:sz w:val="22"/>
          <w:szCs w:val="22"/>
          <w:lang w:val="es-CO"/>
        </w:rPr>
      </w:pPr>
    </w:p>
    <w:p w14:paraId="2940C833" w14:textId="77777777" w:rsidR="00720887" w:rsidRPr="00720887" w:rsidRDefault="00720887" w:rsidP="00720887">
      <w:pPr>
        <w:rPr>
          <w:rFonts w:ascii="Arial" w:hAnsi="Arial" w:cs="Arial"/>
          <w:b/>
          <w:bCs/>
          <w:sz w:val="22"/>
          <w:szCs w:val="22"/>
        </w:rPr>
      </w:pPr>
    </w:p>
    <w:sectPr w:rsidR="00720887" w:rsidRPr="00720887" w:rsidSect="00215050">
      <w:headerReference w:type="default" r:id="rId8"/>
      <w:footerReference w:type="default" r:id="rId9"/>
      <w:pgSz w:w="12240" w:h="15840"/>
      <w:pgMar w:top="2127"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9C720" w14:textId="77777777" w:rsidR="00A07018" w:rsidRDefault="00A07018" w:rsidP="005F73D1">
      <w:r>
        <w:separator/>
      </w:r>
    </w:p>
  </w:endnote>
  <w:endnote w:type="continuationSeparator" w:id="0">
    <w:p w14:paraId="70E7C023" w14:textId="77777777" w:rsidR="00A07018" w:rsidRDefault="00A07018"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vAlign w:val="center"/>
          <w:hideMark/>
        </w:tcPr>
        <w:p w14:paraId="2998B76A" w14:textId="798FCC9E"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4357C8">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4609C" w14:textId="77777777" w:rsidR="00A07018" w:rsidRDefault="00A07018" w:rsidP="005F73D1">
      <w:r>
        <w:separator/>
      </w:r>
    </w:p>
  </w:footnote>
  <w:footnote w:type="continuationSeparator" w:id="0">
    <w:p w14:paraId="0E637021" w14:textId="77777777" w:rsidR="00A07018" w:rsidRDefault="00A07018"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E9522" w14:textId="5F5D89F7" w:rsidR="00055125" w:rsidRDefault="000D6325"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675C39F4" wp14:editId="4B136EDB">
          <wp:simplePos x="0" y="0"/>
          <wp:positionH relativeFrom="page">
            <wp:align>left</wp:align>
          </wp:positionH>
          <wp:positionV relativeFrom="paragraph">
            <wp:posOffset>-449580</wp:posOffset>
          </wp:positionV>
          <wp:extent cx="7762732" cy="10053432"/>
          <wp:effectExtent l="0" t="0" r="0" b="0"/>
          <wp:wrapNone/>
          <wp:docPr id="420457870" name="Imagen 2" descr="Pantalla de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0014" name="Imagen 2" descr="Pantalla de video jueg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92031"/>
    <w:multiLevelType w:val="multilevel"/>
    <w:tmpl w:val="42F4D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C5594C"/>
    <w:multiLevelType w:val="hybridMultilevel"/>
    <w:tmpl w:val="11AC6D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B341785"/>
    <w:multiLevelType w:val="hybridMultilevel"/>
    <w:tmpl w:val="3230A7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8910FC"/>
    <w:multiLevelType w:val="hybridMultilevel"/>
    <w:tmpl w:val="7FAC4F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317519E"/>
    <w:multiLevelType w:val="hybridMultilevel"/>
    <w:tmpl w:val="ACEC4A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3E1162C"/>
    <w:multiLevelType w:val="hybridMultilevel"/>
    <w:tmpl w:val="11AC6D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6925903">
    <w:abstractNumId w:val="3"/>
  </w:num>
  <w:num w:numId="2" w16cid:durableId="280305377">
    <w:abstractNumId w:val="4"/>
  </w:num>
  <w:num w:numId="3" w16cid:durableId="1115560392">
    <w:abstractNumId w:val="2"/>
  </w:num>
  <w:num w:numId="4" w16cid:durableId="951715284">
    <w:abstractNumId w:val="5"/>
  </w:num>
  <w:num w:numId="5" w16cid:durableId="531891908">
    <w:abstractNumId w:val="1"/>
  </w:num>
  <w:num w:numId="6" w16cid:durableId="1925799600">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3F62"/>
    <w:rsid w:val="00005A6A"/>
    <w:rsid w:val="00013FCB"/>
    <w:rsid w:val="00025D74"/>
    <w:rsid w:val="00030A9F"/>
    <w:rsid w:val="0003334B"/>
    <w:rsid w:val="00036626"/>
    <w:rsid w:val="0004331B"/>
    <w:rsid w:val="00045DAD"/>
    <w:rsid w:val="0004643B"/>
    <w:rsid w:val="00052A5B"/>
    <w:rsid w:val="00055125"/>
    <w:rsid w:val="00056839"/>
    <w:rsid w:val="00065453"/>
    <w:rsid w:val="00070FE6"/>
    <w:rsid w:val="00071884"/>
    <w:rsid w:val="00090B0F"/>
    <w:rsid w:val="000A11DC"/>
    <w:rsid w:val="000A13DD"/>
    <w:rsid w:val="000B2DC8"/>
    <w:rsid w:val="000B3489"/>
    <w:rsid w:val="000B4159"/>
    <w:rsid w:val="000C7EEB"/>
    <w:rsid w:val="000D1164"/>
    <w:rsid w:val="000D4CA4"/>
    <w:rsid w:val="000D4FFC"/>
    <w:rsid w:val="000D5386"/>
    <w:rsid w:val="000D6325"/>
    <w:rsid w:val="000E0DEC"/>
    <w:rsid w:val="000E2274"/>
    <w:rsid w:val="000F2873"/>
    <w:rsid w:val="00103081"/>
    <w:rsid w:val="00103EC6"/>
    <w:rsid w:val="001043AA"/>
    <w:rsid w:val="00107FAC"/>
    <w:rsid w:val="001107CC"/>
    <w:rsid w:val="0011710D"/>
    <w:rsid w:val="001318ED"/>
    <w:rsid w:val="00151E8D"/>
    <w:rsid w:val="00154134"/>
    <w:rsid w:val="00154EE9"/>
    <w:rsid w:val="00163E0A"/>
    <w:rsid w:val="001646FD"/>
    <w:rsid w:val="001722D6"/>
    <w:rsid w:val="00174D45"/>
    <w:rsid w:val="001816D4"/>
    <w:rsid w:val="0018331F"/>
    <w:rsid w:val="001861B7"/>
    <w:rsid w:val="0019086F"/>
    <w:rsid w:val="0019481A"/>
    <w:rsid w:val="001A489F"/>
    <w:rsid w:val="001A7D7B"/>
    <w:rsid w:val="001B166D"/>
    <w:rsid w:val="001B2ACB"/>
    <w:rsid w:val="001B5F6D"/>
    <w:rsid w:val="001B62BF"/>
    <w:rsid w:val="001C4538"/>
    <w:rsid w:val="001C4CFA"/>
    <w:rsid w:val="001C4E8A"/>
    <w:rsid w:val="001D5544"/>
    <w:rsid w:val="001E28DB"/>
    <w:rsid w:val="001E6CD7"/>
    <w:rsid w:val="00202A1B"/>
    <w:rsid w:val="00206C44"/>
    <w:rsid w:val="00210429"/>
    <w:rsid w:val="00214E6C"/>
    <w:rsid w:val="00215050"/>
    <w:rsid w:val="00220ECC"/>
    <w:rsid w:val="002250DB"/>
    <w:rsid w:val="00234535"/>
    <w:rsid w:val="002354CA"/>
    <w:rsid w:val="0023786F"/>
    <w:rsid w:val="002406DC"/>
    <w:rsid w:val="00243716"/>
    <w:rsid w:val="002461E9"/>
    <w:rsid w:val="002479BC"/>
    <w:rsid w:val="00252D07"/>
    <w:rsid w:val="00254D44"/>
    <w:rsid w:val="00262B77"/>
    <w:rsid w:val="0026353F"/>
    <w:rsid w:val="00263A04"/>
    <w:rsid w:val="00267E37"/>
    <w:rsid w:val="0027284E"/>
    <w:rsid w:val="0027570C"/>
    <w:rsid w:val="00277C3D"/>
    <w:rsid w:val="00296D8B"/>
    <w:rsid w:val="002A7AE0"/>
    <w:rsid w:val="002B51C3"/>
    <w:rsid w:val="002C323A"/>
    <w:rsid w:val="002D2844"/>
    <w:rsid w:val="002E3479"/>
    <w:rsid w:val="002E5EC2"/>
    <w:rsid w:val="00303BE6"/>
    <w:rsid w:val="00305EFE"/>
    <w:rsid w:val="003115C5"/>
    <w:rsid w:val="003207AF"/>
    <w:rsid w:val="00325BA1"/>
    <w:rsid w:val="003330FD"/>
    <w:rsid w:val="003457E1"/>
    <w:rsid w:val="00363979"/>
    <w:rsid w:val="003679C2"/>
    <w:rsid w:val="00376655"/>
    <w:rsid w:val="00382291"/>
    <w:rsid w:val="00384714"/>
    <w:rsid w:val="00386640"/>
    <w:rsid w:val="00395E26"/>
    <w:rsid w:val="003B6520"/>
    <w:rsid w:val="003C0786"/>
    <w:rsid w:val="003C25B7"/>
    <w:rsid w:val="003D76D2"/>
    <w:rsid w:val="003F1F1B"/>
    <w:rsid w:val="003F7396"/>
    <w:rsid w:val="00400272"/>
    <w:rsid w:val="004146AE"/>
    <w:rsid w:val="00417CC2"/>
    <w:rsid w:val="0042683C"/>
    <w:rsid w:val="004357C8"/>
    <w:rsid w:val="004445A1"/>
    <w:rsid w:val="00445E5C"/>
    <w:rsid w:val="0044629A"/>
    <w:rsid w:val="004550C0"/>
    <w:rsid w:val="00460AE6"/>
    <w:rsid w:val="0046436A"/>
    <w:rsid w:val="00473B63"/>
    <w:rsid w:val="0047500D"/>
    <w:rsid w:val="0048077B"/>
    <w:rsid w:val="00483651"/>
    <w:rsid w:val="0048542C"/>
    <w:rsid w:val="004878C0"/>
    <w:rsid w:val="00487EAE"/>
    <w:rsid w:val="004934EF"/>
    <w:rsid w:val="004A3C17"/>
    <w:rsid w:val="004B1C43"/>
    <w:rsid w:val="004BDCA9"/>
    <w:rsid w:val="004C30C2"/>
    <w:rsid w:val="004C4A63"/>
    <w:rsid w:val="004C5B1F"/>
    <w:rsid w:val="004E11A9"/>
    <w:rsid w:val="004E17AF"/>
    <w:rsid w:val="004E2B94"/>
    <w:rsid w:val="00504C65"/>
    <w:rsid w:val="00506731"/>
    <w:rsid w:val="00517F15"/>
    <w:rsid w:val="00523FCE"/>
    <w:rsid w:val="00526A51"/>
    <w:rsid w:val="00526F86"/>
    <w:rsid w:val="00546A8D"/>
    <w:rsid w:val="005515B9"/>
    <w:rsid w:val="00552434"/>
    <w:rsid w:val="00555828"/>
    <w:rsid w:val="00557626"/>
    <w:rsid w:val="005631B8"/>
    <w:rsid w:val="00571F7B"/>
    <w:rsid w:val="00573DF0"/>
    <w:rsid w:val="00575AE9"/>
    <w:rsid w:val="005805E3"/>
    <w:rsid w:val="005851BB"/>
    <w:rsid w:val="00590747"/>
    <w:rsid w:val="005916FF"/>
    <w:rsid w:val="00594650"/>
    <w:rsid w:val="00596CC6"/>
    <w:rsid w:val="00597302"/>
    <w:rsid w:val="005A3764"/>
    <w:rsid w:val="005A7A1F"/>
    <w:rsid w:val="005B539E"/>
    <w:rsid w:val="005B72E4"/>
    <w:rsid w:val="005C5BA7"/>
    <w:rsid w:val="005C7198"/>
    <w:rsid w:val="005E14BE"/>
    <w:rsid w:val="005E70DA"/>
    <w:rsid w:val="005E7E21"/>
    <w:rsid w:val="005F1367"/>
    <w:rsid w:val="005F3D5A"/>
    <w:rsid w:val="005F47DA"/>
    <w:rsid w:val="005F73D1"/>
    <w:rsid w:val="00600272"/>
    <w:rsid w:val="00605E32"/>
    <w:rsid w:val="00606481"/>
    <w:rsid w:val="0062320C"/>
    <w:rsid w:val="00623973"/>
    <w:rsid w:val="00623FB9"/>
    <w:rsid w:val="00624902"/>
    <w:rsid w:val="006260CE"/>
    <w:rsid w:val="00631E31"/>
    <w:rsid w:val="00634AF7"/>
    <w:rsid w:val="006526D4"/>
    <w:rsid w:val="006543EE"/>
    <w:rsid w:val="006616BF"/>
    <w:rsid w:val="00661918"/>
    <w:rsid w:val="006628A6"/>
    <w:rsid w:val="00666F2A"/>
    <w:rsid w:val="006733E9"/>
    <w:rsid w:val="006802E7"/>
    <w:rsid w:val="00694DB7"/>
    <w:rsid w:val="006958EB"/>
    <w:rsid w:val="006A654D"/>
    <w:rsid w:val="006B30E4"/>
    <w:rsid w:val="006B3DB3"/>
    <w:rsid w:val="006B3FE3"/>
    <w:rsid w:val="006C0072"/>
    <w:rsid w:val="006C4758"/>
    <w:rsid w:val="006D1D3F"/>
    <w:rsid w:val="006E015C"/>
    <w:rsid w:val="006E25FE"/>
    <w:rsid w:val="006E4971"/>
    <w:rsid w:val="006F173F"/>
    <w:rsid w:val="007022EC"/>
    <w:rsid w:val="0070261B"/>
    <w:rsid w:val="00710647"/>
    <w:rsid w:val="00711923"/>
    <w:rsid w:val="00713FEE"/>
    <w:rsid w:val="00720887"/>
    <w:rsid w:val="00720A55"/>
    <w:rsid w:val="00723EC7"/>
    <w:rsid w:val="0072617C"/>
    <w:rsid w:val="00727350"/>
    <w:rsid w:val="0073099A"/>
    <w:rsid w:val="0073497E"/>
    <w:rsid w:val="00736150"/>
    <w:rsid w:val="007451B1"/>
    <w:rsid w:val="00745D52"/>
    <w:rsid w:val="00761B96"/>
    <w:rsid w:val="0076495B"/>
    <w:rsid w:val="0076794F"/>
    <w:rsid w:val="00770051"/>
    <w:rsid w:val="00770BC0"/>
    <w:rsid w:val="007739C7"/>
    <w:rsid w:val="0077473F"/>
    <w:rsid w:val="0077611A"/>
    <w:rsid w:val="007810C3"/>
    <w:rsid w:val="00785690"/>
    <w:rsid w:val="00786959"/>
    <w:rsid w:val="00786F86"/>
    <w:rsid w:val="00787BB9"/>
    <w:rsid w:val="007A56AF"/>
    <w:rsid w:val="007B22AC"/>
    <w:rsid w:val="007C22E1"/>
    <w:rsid w:val="007C26EA"/>
    <w:rsid w:val="007D7D3A"/>
    <w:rsid w:val="008148BF"/>
    <w:rsid w:val="00821029"/>
    <w:rsid w:val="0082221C"/>
    <w:rsid w:val="00842A3D"/>
    <w:rsid w:val="008524C0"/>
    <w:rsid w:val="008577ED"/>
    <w:rsid w:val="008639F3"/>
    <w:rsid w:val="00866364"/>
    <w:rsid w:val="0087532C"/>
    <w:rsid w:val="008772D6"/>
    <w:rsid w:val="00877548"/>
    <w:rsid w:val="00880B78"/>
    <w:rsid w:val="0088767A"/>
    <w:rsid w:val="0089D75E"/>
    <w:rsid w:val="008A48D6"/>
    <w:rsid w:val="008A5DDC"/>
    <w:rsid w:val="008B0058"/>
    <w:rsid w:val="008B16F3"/>
    <w:rsid w:val="008B79E7"/>
    <w:rsid w:val="008C3EC8"/>
    <w:rsid w:val="008C64B0"/>
    <w:rsid w:val="008C7E7B"/>
    <w:rsid w:val="008E2ED5"/>
    <w:rsid w:val="008E665D"/>
    <w:rsid w:val="008F21BB"/>
    <w:rsid w:val="00901C12"/>
    <w:rsid w:val="009029C5"/>
    <w:rsid w:val="0090593B"/>
    <w:rsid w:val="00911724"/>
    <w:rsid w:val="00916BE7"/>
    <w:rsid w:val="00932023"/>
    <w:rsid w:val="00933B83"/>
    <w:rsid w:val="00935A08"/>
    <w:rsid w:val="00940588"/>
    <w:rsid w:val="0095133B"/>
    <w:rsid w:val="00951621"/>
    <w:rsid w:val="0096584D"/>
    <w:rsid w:val="00971686"/>
    <w:rsid w:val="0098774A"/>
    <w:rsid w:val="009A2FA7"/>
    <w:rsid w:val="009A3D3B"/>
    <w:rsid w:val="009A3E50"/>
    <w:rsid w:val="009A42F9"/>
    <w:rsid w:val="009B1BF6"/>
    <w:rsid w:val="009C146E"/>
    <w:rsid w:val="009C287C"/>
    <w:rsid w:val="009C41FB"/>
    <w:rsid w:val="009D44E6"/>
    <w:rsid w:val="009D79F8"/>
    <w:rsid w:val="009E43F8"/>
    <w:rsid w:val="009F5E5D"/>
    <w:rsid w:val="00A01D35"/>
    <w:rsid w:val="00A048C0"/>
    <w:rsid w:val="00A051C5"/>
    <w:rsid w:val="00A07018"/>
    <w:rsid w:val="00A1600A"/>
    <w:rsid w:val="00A34274"/>
    <w:rsid w:val="00A34FFC"/>
    <w:rsid w:val="00A35306"/>
    <w:rsid w:val="00A405FC"/>
    <w:rsid w:val="00A42ABA"/>
    <w:rsid w:val="00A43114"/>
    <w:rsid w:val="00A524E8"/>
    <w:rsid w:val="00A62DFA"/>
    <w:rsid w:val="00A707D8"/>
    <w:rsid w:val="00A75F32"/>
    <w:rsid w:val="00A82831"/>
    <w:rsid w:val="00A86C2A"/>
    <w:rsid w:val="00A90ACF"/>
    <w:rsid w:val="00A965FA"/>
    <w:rsid w:val="00AA0AE2"/>
    <w:rsid w:val="00AA5EE9"/>
    <w:rsid w:val="00AB038F"/>
    <w:rsid w:val="00AE00A4"/>
    <w:rsid w:val="00AE0354"/>
    <w:rsid w:val="00AE0EEC"/>
    <w:rsid w:val="00AE4101"/>
    <w:rsid w:val="00AE42DA"/>
    <w:rsid w:val="00AF3AB6"/>
    <w:rsid w:val="00B0038E"/>
    <w:rsid w:val="00B107EA"/>
    <w:rsid w:val="00B20CC3"/>
    <w:rsid w:val="00B33D20"/>
    <w:rsid w:val="00B369DD"/>
    <w:rsid w:val="00B379C3"/>
    <w:rsid w:val="00B43076"/>
    <w:rsid w:val="00B46DE9"/>
    <w:rsid w:val="00B54701"/>
    <w:rsid w:val="00B62E2A"/>
    <w:rsid w:val="00B6359D"/>
    <w:rsid w:val="00B747FB"/>
    <w:rsid w:val="00B918A7"/>
    <w:rsid w:val="00B91B8D"/>
    <w:rsid w:val="00B922C5"/>
    <w:rsid w:val="00BA1158"/>
    <w:rsid w:val="00BA3CFB"/>
    <w:rsid w:val="00BA3D28"/>
    <w:rsid w:val="00BB15D8"/>
    <w:rsid w:val="00BB29BB"/>
    <w:rsid w:val="00BC06D3"/>
    <w:rsid w:val="00BC1045"/>
    <w:rsid w:val="00BC1892"/>
    <w:rsid w:val="00BD0030"/>
    <w:rsid w:val="00BE7121"/>
    <w:rsid w:val="00BF13F2"/>
    <w:rsid w:val="00C0318E"/>
    <w:rsid w:val="00C1004B"/>
    <w:rsid w:val="00C12FF9"/>
    <w:rsid w:val="00C1356F"/>
    <w:rsid w:val="00C21182"/>
    <w:rsid w:val="00C21BE6"/>
    <w:rsid w:val="00C21D8F"/>
    <w:rsid w:val="00C32C45"/>
    <w:rsid w:val="00C653EA"/>
    <w:rsid w:val="00C66ACE"/>
    <w:rsid w:val="00C7194B"/>
    <w:rsid w:val="00C7314E"/>
    <w:rsid w:val="00C81303"/>
    <w:rsid w:val="00C83D29"/>
    <w:rsid w:val="00C90D2B"/>
    <w:rsid w:val="00C92B61"/>
    <w:rsid w:val="00C95AFD"/>
    <w:rsid w:val="00CA1BCC"/>
    <w:rsid w:val="00CA7EE7"/>
    <w:rsid w:val="00CB796C"/>
    <w:rsid w:val="00CC0393"/>
    <w:rsid w:val="00CC6130"/>
    <w:rsid w:val="00CD4900"/>
    <w:rsid w:val="00CD69B1"/>
    <w:rsid w:val="00CF3F71"/>
    <w:rsid w:val="00CF447A"/>
    <w:rsid w:val="00CF768C"/>
    <w:rsid w:val="00D02635"/>
    <w:rsid w:val="00D03405"/>
    <w:rsid w:val="00D11CA1"/>
    <w:rsid w:val="00D16221"/>
    <w:rsid w:val="00D17DC8"/>
    <w:rsid w:val="00D20A44"/>
    <w:rsid w:val="00D3191E"/>
    <w:rsid w:val="00D36D46"/>
    <w:rsid w:val="00D43FB6"/>
    <w:rsid w:val="00D4477A"/>
    <w:rsid w:val="00D4640E"/>
    <w:rsid w:val="00D5218D"/>
    <w:rsid w:val="00D71CAF"/>
    <w:rsid w:val="00D72BD3"/>
    <w:rsid w:val="00D826AF"/>
    <w:rsid w:val="00D839DF"/>
    <w:rsid w:val="00D86276"/>
    <w:rsid w:val="00D91891"/>
    <w:rsid w:val="00D921E7"/>
    <w:rsid w:val="00DA484F"/>
    <w:rsid w:val="00DB0F10"/>
    <w:rsid w:val="00DB7298"/>
    <w:rsid w:val="00DB740E"/>
    <w:rsid w:val="00DC2078"/>
    <w:rsid w:val="00DD2518"/>
    <w:rsid w:val="00DD72BF"/>
    <w:rsid w:val="00DE5316"/>
    <w:rsid w:val="00DF16E0"/>
    <w:rsid w:val="00DF3ED8"/>
    <w:rsid w:val="00DF46AF"/>
    <w:rsid w:val="00E17054"/>
    <w:rsid w:val="00E178C5"/>
    <w:rsid w:val="00E21BD8"/>
    <w:rsid w:val="00E260A2"/>
    <w:rsid w:val="00E30169"/>
    <w:rsid w:val="00E314AF"/>
    <w:rsid w:val="00E35F3F"/>
    <w:rsid w:val="00E36647"/>
    <w:rsid w:val="00E47834"/>
    <w:rsid w:val="00E60A7C"/>
    <w:rsid w:val="00E62BA6"/>
    <w:rsid w:val="00E64697"/>
    <w:rsid w:val="00E73FF3"/>
    <w:rsid w:val="00E80C5D"/>
    <w:rsid w:val="00E90BCD"/>
    <w:rsid w:val="00E90F28"/>
    <w:rsid w:val="00E9157E"/>
    <w:rsid w:val="00E977F5"/>
    <w:rsid w:val="00EA125F"/>
    <w:rsid w:val="00EA48FA"/>
    <w:rsid w:val="00EA7FAC"/>
    <w:rsid w:val="00EC4EBB"/>
    <w:rsid w:val="00ED13E3"/>
    <w:rsid w:val="00ED5440"/>
    <w:rsid w:val="00ED571A"/>
    <w:rsid w:val="00EE6171"/>
    <w:rsid w:val="00EF5F02"/>
    <w:rsid w:val="00F20725"/>
    <w:rsid w:val="00F237AE"/>
    <w:rsid w:val="00F25A3B"/>
    <w:rsid w:val="00F322EC"/>
    <w:rsid w:val="00F3563B"/>
    <w:rsid w:val="00F36F8E"/>
    <w:rsid w:val="00F40264"/>
    <w:rsid w:val="00F4263D"/>
    <w:rsid w:val="00F5390E"/>
    <w:rsid w:val="00F62594"/>
    <w:rsid w:val="00F64BB8"/>
    <w:rsid w:val="00F9321A"/>
    <w:rsid w:val="00FB284D"/>
    <w:rsid w:val="00FB6FE7"/>
    <w:rsid w:val="00FD6375"/>
    <w:rsid w:val="00FE0DD1"/>
    <w:rsid w:val="00FF23CD"/>
    <w:rsid w:val="00FF67BF"/>
    <w:rsid w:val="0140C79B"/>
    <w:rsid w:val="0295C01D"/>
    <w:rsid w:val="0364D3D6"/>
    <w:rsid w:val="050E5936"/>
    <w:rsid w:val="05EEA920"/>
    <w:rsid w:val="0975C1D5"/>
    <w:rsid w:val="0AE4E75A"/>
    <w:rsid w:val="114C39DC"/>
    <w:rsid w:val="122AFA36"/>
    <w:rsid w:val="147B30AF"/>
    <w:rsid w:val="16B058EF"/>
    <w:rsid w:val="16ECD649"/>
    <w:rsid w:val="1EB1B9CB"/>
    <w:rsid w:val="1F5DE997"/>
    <w:rsid w:val="200B41A2"/>
    <w:rsid w:val="2025CC4C"/>
    <w:rsid w:val="21D532A2"/>
    <w:rsid w:val="24EC7E6D"/>
    <w:rsid w:val="268DE4C1"/>
    <w:rsid w:val="269374B3"/>
    <w:rsid w:val="29C77865"/>
    <w:rsid w:val="2A4A5C2A"/>
    <w:rsid w:val="2B7EF1C1"/>
    <w:rsid w:val="2BC88919"/>
    <w:rsid w:val="2F580B1C"/>
    <w:rsid w:val="2FCA1F48"/>
    <w:rsid w:val="3009BCD4"/>
    <w:rsid w:val="31B22692"/>
    <w:rsid w:val="38062871"/>
    <w:rsid w:val="391FD901"/>
    <w:rsid w:val="39B9A2FF"/>
    <w:rsid w:val="3CB17FC8"/>
    <w:rsid w:val="3D08266C"/>
    <w:rsid w:val="3D4DB8E9"/>
    <w:rsid w:val="3DF7914B"/>
    <w:rsid w:val="3E55A629"/>
    <w:rsid w:val="413588F7"/>
    <w:rsid w:val="41C92164"/>
    <w:rsid w:val="4245454D"/>
    <w:rsid w:val="42AFF335"/>
    <w:rsid w:val="4612A3AB"/>
    <w:rsid w:val="4B5FFBFD"/>
    <w:rsid w:val="4BC24F62"/>
    <w:rsid w:val="4DDAD971"/>
    <w:rsid w:val="4E3C3BC0"/>
    <w:rsid w:val="4E8A1C54"/>
    <w:rsid w:val="4F377EB3"/>
    <w:rsid w:val="5120AB4A"/>
    <w:rsid w:val="525FB3F9"/>
    <w:rsid w:val="542AB735"/>
    <w:rsid w:val="546DD93B"/>
    <w:rsid w:val="56A92F97"/>
    <w:rsid w:val="5A5387B2"/>
    <w:rsid w:val="5BBBAF54"/>
    <w:rsid w:val="5E181103"/>
    <w:rsid w:val="5ED6C510"/>
    <w:rsid w:val="603E9618"/>
    <w:rsid w:val="60485DC0"/>
    <w:rsid w:val="613A1084"/>
    <w:rsid w:val="6244BF58"/>
    <w:rsid w:val="63E32161"/>
    <w:rsid w:val="63E42BE1"/>
    <w:rsid w:val="63EC7067"/>
    <w:rsid w:val="684DBAF4"/>
    <w:rsid w:val="685B5D2B"/>
    <w:rsid w:val="69F72D8C"/>
    <w:rsid w:val="6ECB3627"/>
    <w:rsid w:val="6F21CFDC"/>
    <w:rsid w:val="70E6F5D6"/>
    <w:rsid w:val="765394EA"/>
    <w:rsid w:val="76A357A3"/>
    <w:rsid w:val="771A9112"/>
    <w:rsid w:val="77C0FAB4"/>
    <w:rsid w:val="78AA2F17"/>
    <w:rsid w:val="78B62F82"/>
    <w:rsid w:val="7C0097D0"/>
    <w:rsid w:val="7C10C974"/>
    <w:rsid w:val="7E3050E9"/>
    <w:rsid w:val="7E6D649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417CC2"/>
    <w:pPr>
      <w:keepNext/>
      <w:jc w:val="center"/>
      <w:outlineLvl w:val="0"/>
    </w:pPr>
    <w:rPr>
      <w:rFonts w:ascii="Times New Roman" w:eastAsia="Times New Roman" w:hAnsi="Times New Roman" w:cs="Times New Roman"/>
      <w:b/>
      <w:sz w:val="20"/>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52434"/>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552434"/>
  </w:style>
  <w:style w:type="paragraph" w:customStyle="1" w:styleId="Default">
    <w:name w:val="Default"/>
    <w:link w:val="DefaultCar"/>
    <w:rsid w:val="00552434"/>
    <w:pPr>
      <w:autoSpaceDE w:val="0"/>
      <w:autoSpaceDN w:val="0"/>
      <w:adjustRightInd w:val="0"/>
    </w:pPr>
    <w:rPr>
      <w:rFonts w:ascii="Calibri" w:eastAsia="Calibri" w:hAnsi="Calibri" w:cs="Calibri"/>
      <w:color w:val="000000"/>
      <w:lang w:val="es-ES" w:eastAsia="es-ES"/>
    </w:rPr>
  </w:style>
  <w:style w:type="character" w:customStyle="1" w:styleId="DefaultCar">
    <w:name w:val="Default Car"/>
    <w:link w:val="Default"/>
    <w:locked/>
    <w:rsid w:val="00552434"/>
    <w:rPr>
      <w:rFonts w:ascii="Calibri" w:eastAsia="Calibri" w:hAnsi="Calibri" w:cs="Calibri"/>
      <w:color w:val="000000"/>
      <w:lang w:val="es-ES" w:eastAsia="es-ES"/>
    </w:rPr>
  </w:style>
  <w:style w:type="character" w:styleId="Fuerte">
    <w:name w:val="Strong"/>
    <w:basedOn w:val="Fuentedeprrafopredeter"/>
    <w:uiPriority w:val="22"/>
    <w:qFormat/>
    <w:rsid w:val="00552434"/>
    <w:rPr>
      <w:b/>
      <w:bCs/>
    </w:rPr>
  </w:style>
  <w:style w:type="paragraph" w:customStyle="1" w:styleId="TableParagraph">
    <w:name w:val="Table Paragraph"/>
    <w:basedOn w:val="Normal"/>
    <w:uiPriority w:val="1"/>
    <w:qFormat/>
    <w:rsid w:val="00483651"/>
    <w:pPr>
      <w:widowControl w:val="0"/>
      <w:autoSpaceDE w:val="0"/>
      <w:autoSpaceDN w:val="0"/>
      <w:spacing w:before="3"/>
      <w:ind w:left="93"/>
    </w:pPr>
    <w:rPr>
      <w:rFonts w:ascii="Arial MT" w:eastAsia="Arial MT" w:hAnsi="Arial MT" w:cs="Arial MT"/>
      <w:sz w:val="22"/>
      <w:szCs w:val="22"/>
      <w:lang w:val="es-ES"/>
    </w:rPr>
  </w:style>
  <w:style w:type="table" w:customStyle="1" w:styleId="TableNormal">
    <w:name w:val="Table Normal"/>
    <w:uiPriority w:val="2"/>
    <w:semiHidden/>
    <w:unhideWhenUsed/>
    <w:qFormat/>
    <w:rsid w:val="004E17A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tulo">
    <w:name w:val="Title"/>
    <w:basedOn w:val="Normal"/>
    <w:next w:val="Normal"/>
    <w:link w:val="TtuloCar"/>
    <w:uiPriority w:val="10"/>
    <w:qFormat/>
    <w:rsid w:val="004E17AF"/>
    <w:pPr>
      <w:jc w:val="center"/>
    </w:pPr>
    <w:rPr>
      <w:rFonts w:ascii="Arial" w:eastAsia="Arial" w:hAnsi="Arial" w:cs="Arial"/>
      <w:b/>
      <w:sz w:val="20"/>
      <w:szCs w:val="20"/>
      <w:lang w:val="es-CO" w:eastAsia="es-CO"/>
    </w:rPr>
  </w:style>
  <w:style w:type="character" w:customStyle="1" w:styleId="TtuloCar">
    <w:name w:val="Título Car"/>
    <w:basedOn w:val="Fuentedeprrafopredeter"/>
    <w:link w:val="Ttulo"/>
    <w:uiPriority w:val="10"/>
    <w:rsid w:val="004E17AF"/>
    <w:rPr>
      <w:rFonts w:ascii="Arial" w:eastAsia="Arial" w:hAnsi="Arial" w:cs="Arial"/>
      <w:b/>
      <w:sz w:val="20"/>
      <w:szCs w:val="20"/>
      <w:lang w:val="es-CO" w:eastAsia="es-CO"/>
    </w:rPr>
  </w:style>
  <w:style w:type="paragraph" w:customStyle="1" w:styleId="xelementtoproof">
    <w:name w:val="x_elementtoproof"/>
    <w:basedOn w:val="Normal"/>
    <w:rsid w:val="00DC2078"/>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DC2078"/>
    <w:pPr>
      <w:spacing w:before="100" w:beforeAutospacing="1" w:after="100" w:afterAutospacing="1"/>
    </w:pPr>
    <w:rPr>
      <w:rFonts w:ascii="Times New Roman" w:eastAsia="Times New Roman" w:hAnsi="Times New Roman" w:cs="Times New Roman"/>
      <w:lang w:val="es-CO" w:eastAsia="es-ES_tradnl"/>
    </w:rPr>
  </w:style>
  <w:style w:type="character" w:customStyle="1" w:styleId="Ttulo1Car">
    <w:name w:val="Título 1 Car"/>
    <w:basedOn w:val="Fuentedeprrafopredeter"/>
    <w:link w:val="Ttulo1"/>
    <w:rsid w:val="00417CC2"/>
    <w:rPr>
      <w:rFonts w:ascii="Times New Roman" w:eastAsia="Times New Roman" w:hAnsi="Times New Roman" w:cs="Times New Roman"/>
      <w:b/>
      <w:sz w:val="20"/>
      <w:szCs w:val="20"/>
      <w:lang w:val="es-MX" w:eastAsia="es-ES"/>
    </w:rPr>
  </w:style>
  <w:style w:type="paragraph" w:styleId="Descripcin">
    <w:name w:val="caption"/>
    <w:basedOn w:val="Normal"/>
    <w:next w:val="Normal"/>
    <w:unhideWhenUsed/>
    <w:qFormat/>
    <w:rsid w:val="00417CC2"/>
    <w:pPr>
      <w:spacing w:after="200"/>
    </w:pPr>
    <w:rPr>
      <w:i/>
      <w:iCs/>
      <w:color w:val="44546A" w:themeColor="text2"/>
      <w:sz w:val="18"/>
      <w:szCs w:val="18"/>
      <w:lang w:val="es-CO"/>
    </w:rPr>
  </w:style>
  <w:style w:type="numbering" w:customStyle="1" w:styleId="Sinlista1">
    <w:name w:val="Sin lista1"/>
    <w:next w:val="Sinlista"/>
    <w:uiPriority w:val="99"/>
    <w:semiHidden/>
    <w:unhideWhenUsed/>
    <w:rsid w:val="00FF67BF"/>
  </w:style>
  <w:style w:type="paragraph" w:customStyle="1" w:styleId="msonormal0">
    <w:name w:val="msonormal"/>
    <w:basedOn w:val="Normal"/>
    <w:rsid w:val="00FF67BF"/>
    <w:pPr>
      <w:spacing w:before="100" w:beforeAutospacing="1" w:after="100" w:afterAutospacing="1"/>
    </w:pPr>
    <w:rPr>
      <w:rFonts w:ascii="Times New Roman" w:eastAsia="Times New Roman" w:hAnsi="Times New Roman" w:cs="Times New Roman"/>
      <w:lang w:val="es-MX" w:eastAsia="es-MX"/>
    </w:rPr>
  </w:style>
  <w:style w:type="character" w:customStyle="1" w:styleId="textrun">
    <w:name w:val="textrun"/>
    <w:basedOn w:val="Fuentedeprrafopredeter"/>
    <w:rsid w:val="00FF67BF"/>
  </w:style>
  <w:style w:type="character" w:customStyle="1" w:styleId="normaltextrun">
    <w:name w:val="normaltextrun"/>
    <w:basedOn w:val="Fuentedeprrafopredeter"/>
    <w:rsid w:val="00FF67BF"/>
  </w:style>
  <w:style w:type="character" w:customStyle="1" w:styleId="eop">
    <w:name w:val="eop"/>
    <w:basedOn w:val="Fuentedeprrafopredeter"/>
    <w:rsid w:val="00FF6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258833161">
      <w:bodyDiv w:val="1"/>
      <w:marLeft w:val="0"/>
      <w:marRight w:val="0"/>
      <w:marTop w:val="0"/>
      <w:marBottom w:val="0"/>
      <w:divBdr>
        <w:top w:val="none" w:sz="0" w:space="0" w:color="auto"/>
        <w:left w:val="none" w:sz="0" w:space="0" w:color="auto"/>
        <w:bottom w:val="none" w:sz="0" w:space="0" w:color="auto"/>
        <w:right w:val="none" w:sz="0" w:space="0" w:color="auto"/>
      </w:divBdr>
      <w:divsChild>
        <w:div w:id="283388065">
          <w:marLeft w:val="0"/>
          <w:marRight w:val="0"/>
          <w:marTop w:val="0"/>
          <w:marBottom w:val="0"/>
          <w:divBdr>
            <w:top w:val="none" w:sz="0" w:space="0" w:color="auto"/>
            <w:left w:val="none" w:sz="0" w:space="0" w:color="auto"/>
            <w:bottom w:val="none" w:sz="0" w:space="0" w:color="auto"/>
            <w:right w:val="none" w:sz="0" w:space="0" w:color="auto"/>
          </w:divBdr>
        </w:div>
        <w:div w:id="921910356">
          <w:marLeft w:val="0"/>
          <w:marRight w:val="0"/>
          <w:marTop w:val="0"/>
          <w:marBottom w:val="0"/>
          <w:divBdr>
            <w:top w:val="none" w:sz="0" w:space="0" w:color="auto"/>
            <w:left w:val="none" w:sz="0" w:space="0" w:color="auto"/>
            <w:bottom w:val="none" w:sz="0" w:space="0" w:color="auto"/>
            <w:right w:val="none" w:sz="0" w:space="0" w:color="auto"/>
          </w:divBdr>
        </w:div>
        <w:div w:id="117458290">
          <w:marLeft w:val="0"/>
          <w:marRight w:val="0"/>
          <w:marTop w:val="0"/>
          <w:marBottom w:val="0"/>
          <w:divBdr>
            <w:top w:val="none" w:sz="0" w:space="0" w:color="auto"/>
            <w:left w:val="none" w:sz="0" w:space="0" w:color="auto"/>
            <w:bottom w:val="none" w:sz="0" w:space="0" w:color="auto"/>
            <w:right w:val="none" w:sz="0" w:space="0" w:color="auto"/>
          </w:divBdr>
        </w:div>
        <w:div w:id="806557343">
          <w:marLeft w:val="0"/>
          <w:marRight w:val="0"/>
          <w:marTop w:val="0"/>
          <w:marBottom w:val="0"/>
          <w:divBdr>
            <w:top w:val="none" w:sz="0" w:space="0" w:color="auto"/>
            <w:left w:val="none" w:sz="0" w:space="0" w:color="auto"/>
            <w:bottom w:val="none" w:sz="0" w:space="0" w:color="auto"/>
            <w:right w:val="none" w:sz="0" w:space="0" w:color="auto"/>
          </w:divBdr>
        </w:div>
        <w:div w:id="1245917234">
          <w:marLeft w:val="0"/>
          <w:marRight w:val="0"/>
          <w:marTop w:val="0"/>
          <w:marBottom w:val="0"/>
          <w:divBdr>
            <w:top w:val="none" w:sz="0" w:space="0" w:color="auto"/>
            <w:left w:val="none" w:sz="0" w:space="0" w:color="auto"/>
            <w:bottom w:val="none" w:sz="0" w:space="0" w:color="auto"/>
            <w:right w:val="none" w:sz="0" w:space="0" w:color="auto"/>
          </w:divBdr>
          <w:divsChild>
            <w:div w:id="1276988583">
              <w:marLeft w:val="-75"/>
              <w:marRight w:val="0"/>
              <w:marTop w:val="30"/>
              <w:marBottom w:val="30"/>
              <w:divBdr>
                <w:top w:val="none" w:sz="0" w:space="0" w:color="auto"/>
                <w:left w:val="none" w:sz="0" w:space="0" w:color="auto"/>
                <w:bottom w:val="none" w:sz="0" w:space="0" w:color="auto"/>
                <w:right w:val="none" w:sz="0" w:space="0" w:color="auto"/>
              </w:divBdr>
              <w:divsChild>
                <w:div w:id="243685766">
                  <w:marLeft w:val="0"/>
                  <w:marRight w:val="0"/>
                  <w:marTop w:val="0"/>
                  <w:marBottom w:val="0"/>
                  <w:divBdr>
                    <w:top w:val="none" w:sz="0" w:space="0" w:color="auto"/>
                    <w:left w:val="none" w:sz="0" w:space="0" w:color="auto"/>
                    <w:bottom w:val="none" w:sz="0" w:space="0" w:color="auto"/>
                    <w:right w:val="none" w:sz="0" w:space="0" w:color="auto"/>
                  </w:divBdr>
                  <w:divsChild>
                    <w:div w:id="1722172181">
                      <w:marLeft w:val="0"/>
                      <w:marRight w:val="0"/>
                      <w:marTop w:val="0"/>
                      <w:marBottom w:val="0"/>
                      <w:divBdr>
                        <w:top w:val="none" w:sz="0" w:space="0" w:color="auto"/>
                        <w:left w:val="none" w:sz="0" w:space="0" w:color="auto"/>
                        <w:bottom w:val="none" w:sz="0" w:space="0" w:color="auto"/>
                        <w:right w:val="none" w:sz="0" w:space="0" w:color="auto"/>
                      </w:divBdr>
                    </w:div>
                  </w:divsChild>
                </w:div>
                <w:div w:id="977147112">
                  <w:marLeft w:val="0"/>
                  <w:marRight w:val="0"/>
                  <w:marTop w:val="0"/>
                  <w:marBottom w:val="0"/>
                  <w:divBdr>
                    <w:top w:val="none" w:sz="0" w:space="0" w:color="auto"/>
                    <w:left w:val="none" w:sz="0" w:space="0" w:color="auto"/>
                    <w:bottom w:val="none" w:sz="0" w:space="0" w:color="auto"/>
                    <w:right w:val="none" w:sz="0" w:space="0" w:color="auto"/>
                  </w:divBdr>
                  <w:divsChild>
                    <w:div w:id="291981248">
                      <w:marLeft w:val="0"/>
                      <w:marRight w:val="0"/>
                      <w:marTop w:val="0"/>
                      <w:marBottom w:val="0"/>
                      <w:divBdr>
                        <w:top w:val="none" w:sz="0" w:space="0" w:color="auto"/>
                        <w:left w:val="none" w:sz="0" w:space="0" w:color="auto"/>
                        <w:bottom w:val="none" w:sz="0" w:space="0" w:color="auto"/>
                        <w:right w:val="none" w:sz="0" w:space="0" w:color="auto"/>
                      </w:divBdr>
                    </w:div>
                  </w:divsChild>
                </w:div>
                <w:div w:id="2070496185">
                  <w:marLeft w:val="0"/>
                  <w:marRight w:val="0"/>
                  <w:marTop w:val="0"/>
                  <w:marBottom w:val="0"/>
                  <w:divBdr>
                    <w:top w:val="none" w:sz="0" w:space="0" w:color="auto"/>
                    <w:left w:val="none" w:sz="0" w:space="0" w:color="auto"/>
                    <w:bottom w:val="none" w:sz="0" w:space="0" w:color="auto"/>
                    <w:right w:val="none" w:sz="0" w:space="0" w:color="auto"/>
                  </w:divBdr>
                  <w:divsChild>
                    <w:div w:id="376272414">
                      <w:marLeft w:val="0"/>
                      <w:marRight w:val="0"/>
                      <w:marTop w:val="0"/>
                      <w:marBottom w:val="0"/>
                      <w:divBdr>
                        <w:top w:val="none" w:sz="0" w:space="0" w:color="auto"/>
                        <w:left w:val="none" w:sz="0" w:space="0" w:color="auto"/>
                        <w:bottom w:val="none" w:sz="0" w:space="0" w:color="auto"/>
                        <w:right w:val="none" w:sz="0" w:space="0" w:color="auto"/>
                      </w:divBdr>
                    </w:div>
                  </w:divsChild>
                </w:div>
                <w:div w:id="722943924">
                  <w:marLeft w:val="0"/>
                  <w:marRight w:val="0"/>
                  <w:marTop w:val="0"/>
                  <w:marBottom w:val="0"/>
                  <w:divBdr>
                    <w:top w:val="none" w:sz="0" w:space="0" w:color="auto"/>
                    <w:left w:val="none" w:sz="0" w:space="0" w:color="auto"/>
                    <w:bottom w:val="none" w:sz="0" w:space="0" w:color="auto"/>
                    <w:right w:val="none" w:sz="0" w:space="0" w:color="auto"/>
                  </w:divBdr>
                  <w:divsChild>
                    <w:div w:id="1039664613">
                      <w:marLeft w:val="0"/>
                      <w:marRight w:val="0"/>
                      <w:marTop w:val="0"/>
                      <w:marBottom w:val="0"/>
                      <w:divBdr>
                        <w:top w:val="none" w:sz="0" w:space="0" w:color="auto"/>
                        <w:left w:val="none" w:sz="0" w:space="0" w:color="auto"/>
                        <w:bottom w:val="none" w:sz="0" w:space="0" w:color="auto"/>
                        <w:right w:val="none" w:sz="0" w:space="0" w:color="auto"/>
                      </w:divBdr>
                    </w:div>
                  </w:divsChild>
                </w:div>
                <w:div w:id="1275013816">
                  <w:marLeft w:val="0"/>
                  <w:marRight w:val="0"/>
                  <w:marTop w:val="0"/>
                  <w:marBottom w:val="0"/>
                  <w:divBdr>
                    <w:top w:val="none" w:sz="0" w:space="0" w:color="auto"/>
                    <w:left w:val="none" w:sz="0" w:space="0" w:color="auto"/>
                    <w:bottom w:val="none" w:sz="0" w:space="0" w:color="auto"/>
                    <w:right w:val="none" w:sz="0" w:space="0" w:color="auto"/>
                  </w:divBdr>
                  <w:divsChild>
                    <w:div w:id="1807508385">
                      <w:marLeft w:val="0"/>
                      <w:marRight w:val="0"/>
                      <w:marTop w:val="0"/>
                      <w:marBottom w:val="0"/>
                      <w:divBdr>
                        <w:top w:val="none" w:sz="0" w:space="0" w:color="auto"/>
                        <w:left w:val="none" w:sz="0" w:space="0" w:color="auto"/>
                        <w:bottom w:val="none" w:sz="0" w:space="0" w:color="auto"/>
                        <w:right w:val="none" w:sz="0" w:space="0" w:color="auto"/>
                      </w:divBdr>
                    </w:div>
                  </w:divsChild>
                </w:div>
                <w:div w:id="79254106">
                  <w:marLeft w:val="0"/>
                  <w:marRight w:val="0"/>
                  <w:marTop w:val="0"/>
                  <w:marBottom w:val="0"/>
                  <w:divBdr>
                    <w:top w:val="none" w:sz="0" w:space="0" w:color="auto"/>
                    <w:left w:val="none" w:sz="0" w:space="0" w:color="auto"/>
                    <w:bottom w:val="none" w:sz="0" w:space="0" w:color="auto"/>
                    <w:right w:val="none" w:sz="0" w:space="0" w:color="auto"/>
                  </w:divBdr>
                  <w:divsChild>
                    <w:div w:id="1639263062">
                      <w:marLeft w:val="0"/>
                      <w:marRight w:val="0"/>
                      <w:marTop w:val="0"/>
                      <w:marBottom w:val="0"/>
                      <w:divBdr>
                        <w:top w:val="none" w:sz="0" w:space="0" w:color="auto"/>
                        <w:left w:val="none" w:sz="0" w:space="0" w:color="auto"/>
                        <w:bottom w:val="none" w:sz="0" w:space="0" w:color="auto"/>
                        <w:right w:val="none" w:sz="0" w:space="0" w:color="auto"/>
                      </w:divBdr>
                    </w:div>
                  </w:divsChild>
                </w:div>
                <w:div w:id="365329860">
                  <w:marLeft w:val="0"/>
                  <w:marRight w:val="0"/>
                  <w:marTop w:val="0"/>
                  <w:marBottom w:val="0"/>
                  <w:divBdr>
                    <w:top w:val="none" w:sz="0" w:space="0" w:color="auto"/>
                    <w:left w:val="none" w:sz="0" w:space="0" w:color="auto"/>
                    <w:bottom w:val="none" w:sz="0" w:space="0" w:color="auto"/>
                    <w:right w:val="none" w:sz="0" w:space="0" w:color="auto"/>
                  </w:divBdr>
                  <w:divsChild>
                    <w:div w:id="1427069849">
                      <w:marLeft w:val="0"/>
                      <w:marRight w:val="0"/>
                      <w:marTop w:val="0"/>
                      <w:marBottom w:val="0"/>
                      <w:divBdr>
                        <w:top w:val="none" w:sz="0" w:space="0" w:color="auto"/>
                        <w:left w:val="none" w:sz="0" w:space="0" w:color="auto"/>
                        <w:bottom w:val="none" w:sz="0" w:space="0" w:color="auto"/>
                        <w:right w:val="none" w:sz="0" w:space="0" w:color="auto"/>
                      </w:divBdr>
                    </w:div>
                  </w:divsChild>
                </w:div>
                <w:div w:id="2090105408">
                  <w:marLeft w:val="0"/>
                  <w:marRight w:val="0"/>
                  <w:marTop w:val="0"/>
                  <w:marBottom w:val="0"/>
                  <w:divBdr>
                    <w:top w:val="none" w:sz="0" w:space="0" w:color="auto"/>
                    <w:left w:val="none" w:sz="0" w:space="0" w:color="auto"/>
                    <w:bottom w:val="none" w:sz="0" w:space="0" w:color="auto"/>
                    <w:right w:val="none" w:sz="0" w:space="0" w:color="auto"/>
                  </w:divBdr>
                  <w:divsChild>
                    <w:div w:id="2119792231">
                      <w:marLeft w:val="0"/>
                      <w:marRight w:val="0"/>
                      <w:marTop w:val="0"/>
                      <w:marBottom w:val="0"/>
                      <w:divBdr>
                        <w:top w:val="none" w:sz="0" w:space="0" w:color="auto"/>
                        <w:left w:val="none" w:sz="0" w:space="0" w:color="auto"/>
                        <w:bottom w:val="none" w:sz="0" w:space="0" w:color="auto"/>
                        <w:right w:val="none" w:sz="0" w:space="0" w:color="auto"/>
                      </w:divBdr>
                    </w:div>
                  </w:divsChild>
                </w:div>
                <w:div w:id="1849522310">
                  <w:marLeft w:val="0"/>
                  <w:marRight w:val="0"/>
                  <w:marTop w:val="0"/>
                  <w:marBottom w:val="0"/>
                  <w:divBdr>
                    <w:top w:val="none" w:sz="0" w:space="0" w:color="auto"/>
                    <w:left w:val="none" w:sz="0" w:space="0" w:color="auto"/>
                    <w:bottom w:val="none" w:sz="0" w:space="0" w:color="auto"/>
                    <w:right w:val="none" w:sz="0" w:space="0" w:color="auto"/>
                  </w:divBdr>
                  <w:divsChild>
                    <w:div w:id="558056162">
                      <w:marLeft w:val="0"/>
                      <w:marRight w:val="0"/>
                      <w:marTop w:val="0"/>
                      <w:marBottom w:val="0"/>
                      <w:divBdr>
                        <w:top w:val="none" w:sz="0" w:space="0" w:color="auto"/>
                        <w:left w:val="none" w:sz="0" w:space="0" w:color="auto"/>
                        <w:bottom w:val="none" w:sz="0" w:space="0" w:color="auto"/>
                        <w:right w:val="none" w:sz="0" w:space="0" w:color="auto"/>
                      </w:divBdr>
                    </w:div>
                  </w:divsChild>
                </w:div>
                <w:div w:id="187792813">
                  <w:marLeft w:val="0"/>
                  <w:marRight w:val="0"/>
                  <w:marTop w:val="0"/>
                  <w:marBottom w:val="0"/>
                  <w:divBdr>
                    <w:top w:val="none" w:sz="0" w:space="0" w:color="auto"/>
                    <w:left w:val="none" w:sz="0" w:space="0" w:color="auto"/>
                    <w:bottom w:val="none" w:sz="0" w:space="0" w:color="auto"/>
                    <w:right w:val="none" w:sz="0" w:space="0" w:color="auto"/>
                  </w:divBdr>
                  <w:divsChild>
                    <w:div w:id="1371688142">
                      <w:marLeft w:val="0"/>
                      <w:marRight w:val="0"/>
                      <w:marTop w:val="0"/>
                      <w:marBottom w:val="0"/>
                      <w:divBdr>
                        <w:top w:val="none" w:sz="0" w:space="0" w:color="auto"/>
                        <w:left w:val="none" w:sz="0" w:space="0" w:color="auto"/>
                        <w:bottom w:val="none" w:sz="0" w:space="0" w:color="auto"/>
                        <w:right w:val="none" w:sz="0" w:space="0" w:color="auto"/>
                      </w:divBdr>
                    </w:div>
                  </w:divsChild>
                </w:div>
                <w:div w:id="1260793193">
                  <w:marLeft w:val="0"/>
                  <w:marRight w:val="0"/>
                  <w:marTop w:val="0"/>
                  <w:marBottom w:val="0"/>
                  <w:divBdr>
                    <w:top w:val="none" w:sz="0" w:space="0" w:color="auto"/>
                    <w:left w:val="none" w:sz="0" w:space="0" w:color="auto"/>
                    <w:bottom w:val="none" w:sz="0" w:space="0" w:color="auto"/>
                    <w:right w:val="none" w:sz="0" w:space="0" w:color="auto"/>
                  </w:divBdr>
                  <w:divsChild>
                    <w:div w:id="377973356">
                      <w:marLeft w:val="0"/>
                      <w:marRight w:val="0"/>
                      <w:marTop w:val="0"/>
                      <w:marBottom w:val="0"/>
                      <w:divBdr>
                        <w:top w:val="none" w:sz="0" w:space="0" w:color="auto"/>
                        <w:left w:val="none" w:sz="0" w:space="0" w:color="auto"/>
                        <w:bottom w:val="none" w:sz="0" w:space="0" w:color="auto"/>
                        <w:right w:val="none" w:sz="0" w:space="0" w:color="auto"/>
                      </w:divBdr>
                    </w:div>
                  </w:divsChild>
                </w:div>
                <w:div w:id="937561929">
                  <w:marLeft w:val="0"/>
                  <w:marRight w:val="0"/>
                  <w:marTop w:val="0"/>
                  <w:marBottom w:val="0"/>
                  <w:divBdr>
                    <w:top w:val="none" w:sz="0" w:space="0" w:color="auto"/>
                    <w:left w:val="none" w:sz="0" w:space="0" w:color="auto"/>
                    <w:bottom w:val="none" w:sz="0" w:space="0" w:color="auto"/>
                    <w:right w:val="none" w:sz="0" w:space="0" w:color="auto"/>
                  </w:divBdr>
                  <w:divsChild>
                    <w:div w:id="803933870">
                      <w:marLeft w:val="0"/>
                      <w:marRight w:val="0"/>
                      <w:marTop w:val="0"/>
                      <w:marBottom w:val="0"/>
                      <w:divBdr>
                        <w:top w:val="none" w:sz="0" w:space="0" w:color="auto"/>
                        <w:left w:val="none" w:sz="0" w:space="0" w:color="auto"/>
                        <w:bottom w:val="none" w:sz="0" w:space="0" w:color="auto"/>
                        <w:right w:val="none" w:sz="0" w:space="0" w:color="auto"/>
                      </w:divBdr>
                    </w:div>
                  </w:divsChild>
                </w:div>
                <w:div w:id="231357508">
                  <w:marLeft w:val="0"/>
                  <w:marRight w:val="0"/>
                  <w:marTop w:val="0"/>
                  <w:marBottom w:val="0"/>
                  <w:divBdr>
                    <w:top w:val="none" w:sz="0" w:space="0" w:color="auto"/>
                    <w:left w:val="none" w:sz="0" w:space="0" w:color="auto"/>
                    <w:bottom w:val="none" w:sz="0" w:space="0" w:color="auto"/>
                    <w:right w:val="none" w:sz="0" w:space="0" w:color="auto"/>
                  </w:divBdr>
                  <w:divsChild>
                    <w:div w:id="1606232507">
                      <w:marLeft w:val="0"/>
                      <w:marRight w:val="0"/>
                      <w:marTop w:val="0"/>
                      <w:marBottom w:val="0"/>
                      <w:divBdr>
                        <w:top w:val="none" w:sz="0" w:space="0" w:color="auto"/>
                        <w:left w:val="none" w:sz="0" w:space="0" w:color="auto"/>
                        <w:bottom w:val="none" w:sz="0" w:space="0" w:color="auto"/>
                        <w:right w:val="none" w:sz="0" w:space="0" w:color="auto"/>
                      </w:divBdr>
                    </w:div>
                  </w:divsChild>
                </w:div>
                <w:div w:id="905871151">
                  <w:marLeft w:val="0"/>
                  <w:marRight w:val="0"/>
                  <w:marTop w:val="0"/>
                  <w:marBottom w:val="0"/>
                  <w:divBdr>
                    <w:top w:val="none" w:sz="0" w:space="0" w:color="auto"/>
                    <w:left w:val="none" w:sz="0" w:space="0" w:color="auto"/>
                    <w:bottom w:val="none" w:sz="0" w:space="0" w:color="auto"/>
                    <w:right w:val="none" w:sz="0" w:space="0" w:color="auto"/>
                  </w:divBdr>
                  <w:divsChild>
                    <w:div w:id="483545091">
                      <w:marLeft w:val="0"/>
                      <w:marRight w:val="0"/>
                      <w:marTop w:val="0"/>
                      <w:marBottom w:val="0"/>
                      <w:divBdr>
                        <w:top w:val="none" w:sz="0" w:space="0" w:color="auto"/>
                        <w:left w:val="none" w:sz="0" w:space="0" w:color="auto"/>
                        <w:bottom w:val="none" w:sz="0" w:space="0" w:color="auto"/>
                        <w:right w:val="none" w:sz="0" w:space="0" w:color="auto"/>
                      </w:divBdr>
                    </w:div>
                  </w:divsChild>
                </w:div>
                <w:div w:id="110248036">
                  <w:marLeft w:val="0"/>
                  <w:marRight w:val="0"/>
                  <w:marTop w:val="0"/>
                  <w:marBottom w:val="0"/>
                  <w:divBdr>
                    <w:top w:val="none" w:sz="0" w:space="0" w:color="auto"/>
                    <w:left w:val="none" w:sz="0" w:space="0" w:color="auto"/>
                    <w:bottom w:val="none" w:sz="0" w:space="0" w:color="auto"/>
                    <w:right w:val="none" w:sz="0" w:space="0" w:color="auto"/>
                  </w:divBdr>
                  <w:divsChild>
                    <w:div w:id="1845852919">
                      <w:marLeft w:val="0"/>
                      <w:marRight w:val="0"/>
                      <w:marTop w:val="0"/>
                      <w:marBottom w:val="0"/>
                      <w:divBdr>
                        <w:top w:val="none" w:sz="0" w:space="0" w:color="auto"/>
                        <w:left w:val="none" w:sz="0" w:space="0" w:color="auto"/>
                        <w:bottom w:val="none" w:sz="0" w:space="0" w:color="auto"/>
                        <w:right w:val="none" w:sz="0" w:space="0" w:color="auto"/>
                      </w:divBdr>
                    </w:div>
                  </w:divsChild>
                </w:div>
                <w:div w:id="496187923">
                  <w:marLeft w:val="0"/>
                  <w:marRight w:val="0"/>
                  <w:marTop w:val="0"/>
                  <w:marBottom w:val="0"/>
                  <w:divBdr>
                    <w:top w:val="none" w:sz="0" w:space="0" w:color="auto"/>
                    <w:left w:val="none" w:sz="0" w:space="0" w:color="auto"/>
                    <w:bottom w:val="none" w:sz="0" w:space="0" w:color="auto"/>
                    <w:right w:val="none" w:sz="0" w:space="0" w:color="auto"/>
                  </w:divBdr>
                  <w:divsChild>
                    <w:div w:id="1149321438">
                      <w:marLeft w:val="0"/>
                      <w:marRight w:val="0"/>
                      <w:marTop w:val="0"/>
                      <w:marBottom w:val="0"/>
                      <w:divBdr>
                        <w:top w:val="none" w:sz="0" w:space="0" w:color="auto"/>
                        <w:left w:val="none" w:sz="0" w:space="0" w:color="auto"/>
                        <w:bottom w:val="none" w:sz="0" w:space="0" w:color="auto"/>
                        <w:right w:val="none" w:sz="0" w:space="0" w:color="auto"/>
                      </w:divBdr>
                    </w:div>
                  </w:divsChild>
                </w:div>
                <w:div w:id="2105148180">
                  <w:marLeft w:val="0"/>
                  <w:marRight w:val="0"/>
                  <w:marTop w:val="0"/>
                  <w:marBottom w:val="0"/>
                  <w:divBdr>
                    <w:top w:val="none" w:sz="0" w:space="0" w:color="auto"/>
                    <w:left w:val="none" w:sz="0" w:space="0" w:color="auto"/>
                    <w:bottom w:val="none" w:sz="0" w:space="0" w:color="auto"/>
                    <w:right w:val="none" w:sz="0" w:space="0" w:color="auto"/>
                  </w:divBdr>
                  <w:divsChild>
                    <w:div w:id="274598542">
                      <w:marLeft w:val="0"/>
                      <w:marRight w:val="0"/>
                      <w:marTop w:val="0"/>
                      <w:marBottom w:val="0"/>
                      <w:divBdr>
                        <w:top w:val="none" w:sz="0" w:space="0" w:color="auto"/>
                        <w:left w:val="none" w:sz="0" w:space="0" w:color="auto"/>
                        <w:bottom w:val="none" w:sz="0" w:space="0" w:color="auto"/>
                        <w:right w:val="none" w:sz="0" w:space="0" w:color="auto"/>
                      </w:divBdr>
                    </w:div>
                  </w:divsChild>
                </w:div>
                <w:div w:id="590479369">
                  <w:marLeft w:val="0"/>
                  <w:marRight w:val="0"/>
                  <w:marTop w:val="0"/>
                  <w:marBottom w:val="0"/>
                  <w:divBdr>
                    <w:top w:val="none" w:sz="0" w:space="0" w:color="auto"/>
                    <w:left w:val="none" w:sz="0" w:space="0" w:color="auto"/>
                    <w:bottom w:val="none" w:sz="0" w:space="0" w:color="auto"/>
                    <w:right w:val="none" w:sz="0" w:space="0" w:color="auto"/>
                  </w:divBdr>
                  <w:divsChild>
                    <w:div w:id="683240693">
                      <w:marLeft w:val="0"/>
                      <w:marRight w:val="0"/>
                      <w:marTop w:val="0"/>
                      <w:marBottom w:val="0"/>
                      <w:divBdr>
                        <w:top w:val="none" w:sz="0" w:space="0" w:color="auto"/>
                        <w:left w:val="none" w:sz="0" w:space="0" w:color="auto"/>
                        <w:bottom w:val="none" w:sz="0" w:space="0" w:color="auto"/>
                        <w:right w:val="none" w:sz="0" w:space="0" w:color="auto"/>
                      </w:divBdr>
                    </w:div>
                  </w:divsChild>
                </w:div>
                <w:div w:id="1546678279">
                  <w:marLeft w:val="0"/>
                  <w:marRight w:val="0"/>
                  <w:marTop w:val="0"/>
                  <w:marBottom w:val="0"/>
                  <w:divBdr>
                    <w:top w:val="none" w:sz="0" w:space="0" w:color="auto"/>
                    <w:left w:val="none" w:sz="0" w:space="0" w:color="auto"/>
                    <w:bottom w:val="none" w:sz="0" w:space="0" w:color="auto"/>
                    <w:right w:val="none" w:sz="0" w:space="0" w:color="auto"/>
                  </w:divBdr>
                  <w:divsChild>
                    <w:div w:id="1468667141">
                      <w:marLeft w:val="0"/>
                      <w:marRight w:val="0"/>
                      <w:marTop w:val="0"/>
                      <w:marBottom w:val="0"/>
                      <w:divBdr>
                        <w:top w:val="none" w:sz="0" w:space="0" w:color="auto"/>
                        <w:left w:val="none" w:sz="0" w:space="0" w:color="auto"/>
                        <w:bottom w:val="none" w:sz="0" w:space="0" w:color="auto"/>
                        <w:right w:val="none" w:sz="0" w:space="0" w:color="auto"/>
                      </w:divBdr>
                    </w:div>
                  </w:divsChild>
                </w:div>
                <w:div w:id="1614551908">
                  <w:marLeft w:val="0"/>
                  <w:marRight w:val="0"/>
                  <w:marTop w:val="0"/>
                  <w:marBottom w:val="0"/>
                  <w:divBdr>
                    <w:top w:val="none" w:sz="0" w:space="0" w:color="auto"/>
                    <w:left w:val="none" w:sz="0" w:space="0" w:color="auto"/>
                    <w:bottom w:val="none" w:sz="0" w:space="0" w:color="auto"/>
                    <w:right w:val="none" w:sz="0" w:space="0" w:color="auto"/>
                  </w:divBdr>
                  <w:divsChild>
                    <w:div w:id="1830632027">
                      <w:marLeft w:val="0"/>
                      <w:marRight w:val="0"/>
                      <w:marTop w:val="0"/>
                      <w:marBottom w:val="0"/>
                      <w:divBdr>
                        <w:top w:val="none" w:sz="0" w:space="0" w:color="auto"/>
                        <w:left w:val="none" w:sz="0" w:space="0" w:color="auto"/>
                        <w:bottom w:val="none" w:sz="0" w:space="0" w:color="auto"/>
                        <w:right w:val="none" w:sz="0" w:space="0" w:color="auto"/>
                      </w:divBdr>
                    </w:div>
                  </w:divsChild>
                </w:div>
                <w:div w:id="1887794864">
                  <w:marLeft w:val="0"/>
                  <w:marRight w:val="0"/>
                  <w:marTop w:val="0"/>
                  <w:marBottom w:val="0"/>
                  <w:divBdr>
                    <w:top w:val="none" w:sz="0" w:space="0" w:color="auto"/>
                    <w:left w:val="none" w:sz="0" w:space="0" w:color="auto"/>
                    <w:bottom w:val="none" w:sz="0" w:space="0" w:color="auto"/>
                    <w:right w:val="none" w:sz="0" w:space="0" w:color="auto"/>
                  </w:divBdr>
                  <w:divsChild>
                    <w:div w:id="1814173147">
                      <w:marLeft w:val="0"/>
                      <w:marRight w:val="0"/>
                      <w:marTop w:val="0"/>
                      <w:marBottom w:val="0"/>
                      <w:divBdr>
                        <w:top w:val="none" w:sz="0" w:space="0" w:color="auto"/>
                        <w:left w:val="none" w:sz="0" w:space="0" w:color="auto"/>
                        <w:bottom w:val="none" w:sz="0" w:space="0" w:color="auto"/>
                        <w:right w:val="none" w:sz="0" w:space="0" w:color="auto"/>
                      </w:divBdr>
                    </w:div>
                  </w:divsChild>
                </w:div>
                <w:div w:id="575631992">
                  <w:marLeft w:val="0"/>
                  <w:marRight w:val="0"/>
                  <w:marTop w:val="0"/>
                  <w:marBottom w:val="0"/>
                  <w:divBdr>
                    <w:top w:val="none" w:sz="0" w:space="0" w:color="auto"/>
                    <w:left w:val="none" w:sz="0" w:space="0" w:color="auto"/>
                    <w:bottom w:val="none" w:sz="0" w:space="0" w:color="auto"/>
                    <w:right w:val="none" w:sz="0" w:space="0" w:color="auto"/>
                  </w:divBdr>
                  <w:divsChild>
                    <w:div w:id="2034187980">
                      <w:marLeft w:val="0"/>
                      <w:marRight w:val="0"/>
                      <w:marTop w:val="0"/>
                      <w:marBottom w:val="0"/>
                      <w:divBdr>
                        <w:top w:val="none" w:sz="0" w:space="0" w:color="auto"/>
                        <w:left w:val="none" w:sz="0" w:space="0" w:color="auto"/>
                        <w:bottom w:val="none" w:sz="0" w:space="0" w:color="auto"/>
                        <w:right w:val="none" w:sz="0" w:space="0" w:color="auto"/>
                      </w:divBdr>
                    </w:div>
                  </w:divsChild>
                </w:div>
                <w:div w:id="732849564">
                  <w:marLeft w:val="0"/>
                  <w:marRight w:val="0"/>
                  <w:marTop w:val="0"/>
                  <w:marBottom w:val="0"/>
                  <w:divBdr>
                    <w:top w:val="none" w:sz="0" w:space="0" w:color="auto"/>
                    <w:left w:val="none" w:sz="0" w:space="0" w:color="auto"/>
                    <w:bottom w:val="none" w:sz="0" w:space="0" w:color="auto"/>
                    <w:right w:val="none" w:sz="0" w:space="0" w:color="auto"/>
                  </w:divBdr>
                  <w:divsChild>
                    <w:div w:id="535045704">
                      <w:marLeft w:val="0"/>
                      <w:marRight w:val="0"/>
                      <w:marTop w:val="0"/>
                      <w:marBottom w:val="0"/>
                      <w:divBdr>
                        <w:top w:val="none" w:sz="0" w:space="0" w:color="auto"/>
                        <w:left w:val="none" w:sz="0" w:space="0" w:color="auto"/>
                        <w:bottom w:val="none" w:sz="0" w:space="0" w:color="auto"/>
                        <w:right w:val="none" w:sz="0" w:space="0" w:color="auto"/>
                      </w:divBdr>
                    </w:div>
                  </w:divsChild>
                </w:div>
                <w:div w:id="282080321">
                  <w:marLeft w:val="0"/>
                  <w:marRight w:val="0"/>
                  <w:marTop w:val="0"/>
                  <w:marBottom w:val="0"/>
                  <w:divBdr>
                    <w:top w:val="none" w:sz="0" w:space="0" w:color="auto"/>
                    <w:left w:val="none" w:sz="0" w:space="0" w:color="auto"/>
                    <w:bottom w:val="none" w:sz="0" w:space="0" w:color="auto"/>
                    <w:right w:val="none" w:sz="0" w:space="0" w:color="auto"/>
                  </w:divBdr>
                  <w:divsChild>
                    <w:div w:id="998342228">
                      <w:marLeft w:val="0"/>
                      <w:marRight w:val="0"/>
                      <w:marTop w:val="0"/>
                      <w:marBottom w:val="0"/>
                      <w:divBdr>
                        <w:top w:val="none" w:sz="0" w:space="0" w:color="auto"/>
                        <w:left w:val="none" w:sz="0" w:space="0" w:color="auto"/>
                        <w:bottom w:val="none" w:sz="0" w:space="0" w:color="auto"/>
                        <w:right w:val="none" w:sz="0" w:space="0" w:color="auto"/>
                      </w:divBdr>
                    </w:div>
                  </w:divsChild>
                </w:div>
                <w:div w:id="332415892">
                  <w:marLeft w:val="0"/>
                  <w:marRight w:val="0"/>
                  <w:marTop w:val="0"/>
                  <w:marBottom w:val="0"/>
                  <w:divBdr>
                    <w:top w:val="none" w:sz="0" w:space="0" w:color="auto"/>
                    <w:left w:val="none" w:sz="0" w:space="0" w:color="auto"/>
                    <w:bottom w:val="none" w:sz="0" w:space="0" w:color="auto"/>
                    <w:right w:val="none" w:sz="0" w:space="0" w:color="auto"/>
                  </w:divBdr>
                  <w:divsChild>
                    <w:div w:id="725956896">
                      <w:marLeft w:val="0"/>
                      <w:marRight w:val="0"/>
                      <w:marTop w:val="0"/>
                      <w:marBottom w:val="0"/>
                      <w:divBdr>
                        <w:top w:val="none" w:sz="0" w:space="0" w:color="auto"/>
                        <w:left w:val="none" w:sz="0" w:space="0" w:color="auto"/>
                        <w:bottom w:val="none" w:sz="0" w:space="0" w:color="auto"/>
                        <w:right w:val="none" w:sz="0" w:space="0" w:color="auto"/>
                      </w:divBdr>
                    </w:div>
                  </w:divsChild>
                </w:div>
                <w:div w:id="1836874392">
                  <w:marLeft w:val="0"/>
                  <w:marRight w:val="0"/>
                  <w:marTop w:val="0"/>
                  <w:marBottom w:val="0"/>
                  <w:divBdr>
                    <w:top w:val="none" w:sz="0" w:space="0" w:color="auto"/>
                    <w:left w:val="none" w:sz="0" w:space="0" w:color="auto"/>
                    <w:bottom w:val="none" w:sz="0" w:space="0" w:color="auto"/>
                    <w:right w:val="none" w:sz="0" w:space="0" w:color="auto"/>
                  </w:divBdr>
                  <w:divsChild>
                    <w:div w:id="487594933">
                      <w:marLeft w:val="0"/>
                      <w:marRight w:val="0"/>
                      <w:marTop w:val="0"/>
                      <w:marBottom w:val="0"/>
                      <w:divBdr>
                        <w:top w:val="none" w:sz="0" w:space="0" w:color="auto"/>
                        <w:left w:val="none" w:sz="0" w:space="0" w:color="auto"/>
                        <w:bottom w:val="none" w:sz="0" w:space="0" w:color="auto"/>
                        <w:right w:val="none" w:sz="0" w:space="0" w:color="auto"/>
                      </w:divBdr>
                    </w:div>
                  </w:divsChild>
                </w:div>
                <w:div w:id="1743258700">
                  <w:marLeft w:val="0"/>
                  <w:marRight w:val="0"/>
                  <w:marTop w:val="0"/>
                  <w:marBottom w:val="0"/>
                  <w:divBdr>
                    <w:top w:val="none" w:sz="0" w:space="0" w:color="auto"/>
                    <w:left w:val="none" w:sz="0" w:space="0" w:color="auto"/>
                    <w:bottom w:val="none" w:sz="0" w:space="0" w:color="auto"/>
                    <w:right w:val="none" w:sz="0" w:space="0" w:color="auto"/>
                  </w:divBdr>
                  <w:divsChild>
                    <w:div w:id="1023047224">
                      <w:marLeft w:val="0"/>
                      <w:marRight w:val="0"/>
                      <w:marTop w:val="0"/>
                      <w:marBottom w:val="0"/>
                      <w:divBdr>
                        <w:top w:val="none" w:sz="0" w:space="0" w:color="auto"/>
                        <w:left w:val="none" w:sz="0" w:space="0" w:color="auto"/>
                        <w:bottom w:val="none" w:sz="0" w:space="0" w:color="auto"/>
                        <w:right w:val="none" w:sz="0" w:space="0" w:color="auto"/>
                      </w:divBdr>
                    </w:div>
                  </w:divsChild>
                </w:div>
                <w:div w:id="712995536">
                  <w:marLeft w:val="0"/>
                  <w:marRight w:val="0"/>
                  <w:marTop w:val="0"/>
                  <w:marBottom w:val="0"/>
                  <w:divBdr>
                    <w:top w:val="none" w:sz="0" w:space="0" w:color="auto"/>
                    <w:left w:val="none" w:sz="0" w:space="0" w:color="auto"/>
                    <w:bottom w:val="none" w:sz="0" w:space="0" w:color="auto"/>
                    <w:right w:val="none" w:sz="0" w:space="0" w:color="auto"/>
                  </w:divBdr>
                  <w:divsChild>
                    <w:div w:id="1587154282">
                      <w:marLeft w:val="0"/>
                      <w:marRight w:val="0"/>
                      <w:marTop w:val="0"/>
                      <w:marBottom w:val="0"/>
                      <w:divBdr>
                        <w:top w:val="none" w:sz="0" w:space="0" w:color="auto"/>
                        <w:left w:val="none" w:sz="0" w:space="0" w:color="auto"/>
                        <w:bottom w:val="none" w:sz="0" w:space="0" w:color="auto"/>
                        <w:right w:val="none" w:sz="0" w:space="0" w:color="auto"/>
                      </w:divBdr>
                    </w:div>
                  </w:divsChild>
                </w:div>
                <w:div w:id="891116735">
                  <w:marLeft w:val="0"/>
                  <w:marRight w:val="0"/>
                  <w:marTop w:val="0"/>
                  <w:marBottom w:val="0"/>
                  <w:divBdr>
                    <w:top w:val="none" w:sz="0" w:space="0" w:color="auto"/>
                    <w:left w:val="none" w:sz="0" w:space="0" w:color="auto"/>
                    <w:bottom w:val="none" w:sz="0" w:space="0" w:color="auto"/>
                    <w:right w:val="none" w:sz="0" w:space="0" w:color="auto"/>
                  </w:divBdr>
                  <w:divsChild>
                    <w:div w:id="975380981">
                      <w:marLeft w:val="0"/>
                      <w:marRight w:val="0"/>
                      <w:marTop w:val="0"/>
                      <w:marBottom w:val="0"/>
                      <w:divBdr>
                        <w:top w:val="none" w:sz="0" w:space="0" w:color="auto"/>
                        <w:left w:val="none" w:sz="0" w:space="0" w:color="auto"/>
                        <w:bottom w:val="none" w:sz="0" w:space="0" w:color="auto"/>
                        <w:right w:val="none" w:sz="0" w:space="0" w:color="auto"/>
                      </w:divBdr>
                    </w:div>
                  </w:divsChild>
                </w:div>
                <w:div w:id="1839810492">
                  <w:marLeft w:val="0"/>
                  <w:marRight w:val="0"/>
                  <w:marTop w:val="0"/>
                  <w:marBottom w:val="0"/>
                  <w:divBdr>
                    <w:top w:val="none" w:sz="0" w:space="0" w:color="auto"/>
                    <w:left w:val="none" w:sz="0" w:space="0" w:color="auto"/>
                    <w:bottom w:val="none" w:sz="0" w:space="0" w:color="auto"/>
                    <w:right w:val="none" w:sz="0" w:space="0" w:color="auto"/>
                  </w:divBdr>
                  <w:divsChild>
                    <w:div w:id="494226327">
                      <w:marLeft w:val="0"/>
                      <w:marRight w:val="0"/>
                      <w:marTop w:val="0"/>
                      <w:marBottom w:val="0"/>
                      <w:divBdr>
                        <w:top w:val="none" w:sz="0" w:space="0" w:color="auto"/>
                        <w:left w:val="none" w:sz="0" w:space="0" w:color="auto"/>
                        <w:bottom w:val="none" w:sz="0" w:space="0" w:color="auto"/>
                        <w:right w:val="none" w:sz="0" w:space="0" w:color="auto"/>
                      </w:divBdr>
                    </w:div>
                  </w:divsChild>
                </w:div>
                <w:div w:id="688874729">
                  <w:marLeft w:val="0"/>
                  <w:marRight w:val="0"/>
                  <w:marTop w:val="0"/>
                  <w:marBottom w:val="0"/>
                  <w:divBdr>
                    <w:top w:val="none" w:sz="0" w:space="0" w:color="auto"/>
                    <w:left w:val="none" w:sz="0" w:space="0" w:color="auto"/>
                    <w:bottom w:val="none" w:sz="0" w:space="0" w:color="auto"/>
                    <w:right w:val="none" w:sz="0" w:space="0" w:color="auto"/>
                  </w:divBdr>
                  <w:divsChild>
                    <w:div w:id="111873513">
                      <w:marLeft w:val="0"/>
                      <w:marRight w:val="0"/>
                      <w:marTop w:val="0"/>
                      <w:marBottom w:val="0"/>
                      <w:divBdr>
                        <w:top w:val="none" w:sz="0" w:space="0" w:color="auto"/>
                        <w:left w:val="none" w:sz="0" w:space="0" w:color="auto"/>
                        <w:bottom w:val="none" w:sz="0" w:space="0" w:color="auto"/>
                        <w:right w:val="none" w:sz="0" w:space="0" w:color="auto"/>
                      </w:divBdr>
                    </w:div>
                  </w:divsChild>
                </w:div>
                <w:div w:id="259946281">
                  <w:marLeft w:val="0"/>
                  <w:marRight w:val="0"/>
                  <w:marTop w:val="0"/>
                  <w:marBottom w:val="0"/>
                  <w:divBdr>
                    <w:top w:val="none" w:sz="0" w:space="0" w:color="auto"/>
                    <w:left w:val="none" w:sz="0" w:space="0" w:color="auto"/>
                    <w:bottom w:val="none" w:sz="0" w:space="0" w:color="auto"/>
                    <w:right w:val="none" w:sz="0" w:space="0" w:color="auto"/>
                  </w:divBdr>
                  <w:divsChild>
                    <w:div w:id="1966695872">
                      <w:marLeft w:val="0"/>
                      <w:marRight w:val="0"/>
                      <w:marTop w:val="0"/>
                      <w:marBottom w:val="0"/>
                      <w:divBdr>
                        <w:top w:val="none" w:sz="0" w:space="0" w:color="auto"/>
                        <w:left w:val="none" w:sz="0" w:space="0" w:color="auto"/>
                        <w:bottom w:val="none" w:sz="0" w:space="0" w:color="auto"/>
                        <w:right w:val="none" w:sz="0" w:space="0" w:color="auto"/>
                      </w:divBdr>
                    </w:div>
                  </w:divsChild>
                </w:div>
                <w:div w:id="448818980">
                  <w:marLeft w:val="0"/>
                  <w:marRight w:val="0"/>
                  <w:marTop w:val="0"/>
                  <w:marBottom w:val="0"/>
                  <w:divBdr>
                    <w:top w:val="none" w:sz="0" w:space="0" w:color="auto"/>
                    <w:left w:val="none" w:sz="0" w:space="0" w:color="auto"/>
                    <w:bottom w:val="none" w:sz="0" w:space="0" w:color="auto"/>
                    <w:right w:val="none" w:sz="0" w:space="0" w:color="auto"/>
                  </w:divBdr>
                  <w:divsChild>
                    <w:div w:id="137916388">
                      <w:marLeft w:val="0"/>
                      <w:marRight w:val="0"/>
                      <w:marTop w:val="0"/>
                      <w:marBottom w:val="0"/>
                      <w:divBdr>
                        <w:top w:val="none" w:sz="0" w:space="0" w:color="auto"/>
                        <w:left w:val="none" w:sz="0" w:space="0" w:color="auto"/>
                        <w:bottom w:val="none" w:sz="0" w:space="0" w:color="auto"/>
                        <w:right w:val="none" w:sz="0" w:space="0" w:color="auto"/>
                      </w:divBdr>
                    </w:div>
                  </w:divsChild>
                </w:div>
                <w:div w:id="1823421235">
                  <w:marLeft w:val="0"/>
                  <w:marRight w:val="0"/>
                  <w:marTop w:val="0"/>
                  <w:marBottom w:val="0"/>
                  <w:divBdr>
                    <w:top w:val="none" w:sz="0" w:space="0" w:color="auto"/>
                    <w:left w:val="none" w:sz="0" w:space="0" w:color="auto"/>
                    <w:bottom w:val="none" w:sz="0" w:space="0" w:color="auto"/>
                    <w:right w:val="none" w:sz="0" w:space="0" w:color="auto"/>
                  </w:divBdr>
                  <w:divsChild>
                    <w:div w:id="1691301447">
                      <w:marLeft w:val="0"/>
                      <w:marRight w:val="0"/>
                      <w:marTop w:val="0"/>
                      <w:marBottom w:val="0"/>
                      <w:divBdr>
                        <w:top w:val="none" w:sz="0" w:space="0" w:color="auto"/>
                        <w:left w:val="none" w:sz="0" w:space="0" w:color="auto"/>
                        <w:bottom w:val="none" w:sz="0" w:space="0" w:color="auto"/>
                        <w:right w:val="none" w:sz="0" w:space="0" w:color="auto"/>
                      </w:divBdr>
                    </w:div>
                  </w:divsChild>
                </w:div>
                <w:div w:id="1174953859">
                  <w:marLeft w:val="0"/>
                  <w:marRight w:val="0"/>
                  <w:marTop w:val="0"/>
                  <w:marBottom w:val="0"/>
                  <w:divBdr>
                    <w:top w:val="none" w:sz="0" w:space="0" w:color="auto"/>
                    <w:left w:val="none" w:sz="0" w:space="0" w:color="auto"/>
                    <w:bottom w:val="none" w:sz="0" w:space="0" w:color="auto"/>
                    <w:right w:val="none" w:sz="0" w:space="0" w:color="auto"/>
                  </w:divBdr>
                  <w:divsChild>
                    <w:div w:id="1358628356">
                      <w:marLeft w:val="0"/>
                      <w:marRight w:val="0"/>
                      <w:marTop w:val="0"/>
                      <w:marBottom w:val="0"/>
                      <w:divBdr>
                        <w:top w:val="none" w:sz="0" w:space="0" w:color="auto"/>
                        <w:left w:val="none" w:sz="0" w:space="0" w:color="auto"/>
                        <w:bottom w:val="none" w:sz="0" w:space="0" w:color="auto"/>
                        <w:right w:val="none" w:sz="0" w:space="0" w:color="auto"/>
                      </w:divBdr>
                    </w:div>
                  </w:divsChild>
                </w:div>
                <w:div w:id="1093353901">
                  <w:marLeft w:val="0"/>
                  <w:marRight w:val="0"/>
                  <w:marTop w:val="0"/>
                  <w:marBottom w:val="0"/>
                  <w:divBdr>
                    <w:top w:val="none" w:sz="0" w:space="0" w:color="auto"/>
                    <w:left w:val="none" w:sz="0" w:space="0" w:color="auto"/>
                    <w:bottom w:val="none" w:sz="0" w:space="0" w:color="auto"/>
                    <w:right w:val="none" w:sz="0" w:space="0" w:color="auto"/>
                  </w:divBdr>
                  <w:divsChild>
                    <w:div w:id="1256285106">
                      <w:marLeft w:val="0"/>
                      <w:marRight w:val="0"/>
                      <w:marTop w:val="0"/>
                      <w:marBottom w:val="0"/>
                      <w:divBdr>
                        <w:top w:val="none" w:sz="0" w:space="0" w:color="auto"/>
                        <w:left w:val="none" w:sz="0" w:space="0" w:color="auto"/>
                        <w:bottom w:val="none" w:sz="0" w:space="0" w:color="auto"/>
                        <w:right w:val="none" w:sz="0" w:space="0" w:color="auto"/>
                      </w:divBdr>
                    </w:div>
                  </w:divsChild>
                </w:div>
                <w:div w:id="896433425">
                  <w:marLeft w:val="0"/>
                  <w:marRight w:val="0"/>
                  <w:marTop w:val="0"/>
                  <w:marBottom w:val="0"/>
                  <w:divBdr>
                    <w:top w:val="none" w:sz="0" w:space="0" w:color="auto"/>
                    <w:left w:val="none" w:sz="0" w:space="0" w:color="auto"/>
                    <w:bottom w:val="none" w:sz="0" w:space="0" w:color="auto"/>
                    <w:right w:val="none" w:sz="0" w:space="0" w:color="auto"/>
                  </w:divBdr>
                  <w:divsChild>
                    <w:div w:id="366684017">
                      <w:marLeft w:val="0"/>
                      <w:marRight w:val="0"/>
                      <w:marTop w:val="0"/>
                      <w:marBottom w:val="0"/>
                      <w:divBdr>
                        <w:top w:val="none" w:sz="0" w:space="0" w:color="auto"/>
                        <w:left w:val="none" w:sz="0" w:space="0" w:color="auto"/>
                        <w:bottom w:val="none" w:sz="0" w:space="0" w:color="auto"/>
                        <w:right w:val="none" w:sz="0" w:space="0" w:color="auto"/>
                      </w:divBdr>
                    </w:div>
                  </w:divsChild>
                </w:div>
                <w:div w:id="463502279">
                  <w:marLeft w:val="0"/>
                  <w:marRight w:val="0"/>
                  <w:marTop w:val="0"/>
                  <w:marBottom w:val="0"/>
                  <w:divBdr>
                    <w:top w:val="none" w:sz="0" w:space="0" w:color="auto"/>
                    <w:left w:val="none" w:sz="0" w:space="0" w:color="auto"/>
                    <w:bottom w:val="none" w:sz="0" w:space="0" w:color="auto"/>
                    <w:right w:val="none" w:sz="0" w:space="0" w:color="auto"/>
                  </w:divBdr>
                  <w:divsChild>
                    <w:div w:id="569585254">
                      <w:marLeft w:val="0"/>
                      <w:marRight w:val="0"/>
                      <w:marTop w:val="0"/>
                      <w:marBottom w:val="0"/>
                      <w:divBdr>
                        <w:top w:val="none" w:sz="0" w:space="0" w:color="auto"/>
                        <w:left w:val="none" w:sz="0" w:space="0" w:color="auto"/>
                        <w:bottom w:val="none" w:sz="0" w:space="0" w:color="auto"/>
                        <w:right w:val="none" w:sz="0" w:space="0" w:color="auto"/>
                      </w:divBdr>
                    </w:div>
                  </w:divsChild>
                </w:div>
                <w:div w:id="1201935939">
                  <w:marLeft w:val="0"/>
                  <w:marRight w:val="0"/>
                  <w:marTop w:val="0"/>
                  <w:marBottom w:val="0"/>
                  <w:divBdr>
                    <w:top w:val="none" w:sz="0" w:space="0" w:color="auto"/>
                    <w:left w:val="none" w:sz="0" w:space="0" w:color="auto"/>
                    <w:bottom w:val="none" w:sz="0" w:space="0" w:color="auto"/>
                    <w:right w:val="none" w:sz="0" w:space="0" w:color="auto"/>
                  </w:divBdr>
                  <w:divsChild>
                    <w:div w:id="806165254">
                      <w:marLeft w:val="0"/>
                      <w:marRight w:val="0"/>
                      <w:marTop w:val="0"/>
                      <w:marBottom w:val="0"/>
                      <w:divBdr>
                        <w:top w:val="none" w:sz="0" w:space="0" w:color="auto"/>
                        <w:left w:val="none" w:sz="0" w:space="0" w:color="auto"/>
                        <w:bottom w:val="none" w:sz="0" w:space="0" w:color="auto"/>
                        <w:right w:val="none" w:sz="0" w:space="0" w:color="auto"/>
                      </w:divBdr>
                    </w:div>
                  </w:divsChild>
                </w:div>
                <w:div w:id="1950043214">
                  <w:marLeft w:val="0"/>
                  <w:marRight w:val="0"/>
                  <w:marTop w:val="0"/>
                  <w:marBottom w:val="0"/>
                  <w:divBdr>
                    <w:top w:val="none" w:sz="0" w:space="0" w:color="auto"/>
                    <w:left w:val="none" w:sz="0" w:space="0" w:color="auto"/>
                    <w:bottom w:val="none" w:sz="0" w:space="0" w:color="auto"/>
                    <w:right w:val="none" w:sz="0" w:space="0" w:color="auto"/>
                  </w:divBdr>
                  <w:divsChild>
                    <w:div w:id="216210263">
                      <w:marLeft w:val="0"/>
                      <w:marRight w:val="0"/>
                      <w:marTop w:val="0"/>
                      <w:marBottom w:val="0"/>
                      <w:divBdr>
                        <w:top w:val="none" w:sz="0" w:space="0" w:color="auto"/>
                        <w:left w:val="none" w:sz="0" w:space="0" w:color="auto"/>
                        <w:bottom w:val="none" w:sz="0" w:space="0" w:color="auto"/>
                        <w:right w:val="none" w:sz="0" w:space="0" w:color="auto"/>
                      </w:divBdr>
                    </w:div>
                  </w:divsChild>
                </w:div>
                <w:div w:id="2113162363">
                  <w:marLeft w:val="0"/>
                  <w:marRight w:val="0"/>
                  <w:marTop w:val="0"/>
                  <w:marBottom w:val="0"/>
                  <w:divBdr>
                    <w:top w:val="none" w:sz="0" w:space="0" w:color="auto"/>
                    <w:left w:val="none" w:sz="0" w:space="0" w:color="auto"/>
                    <w:bottom w:val="none" w:sz="0" w:space="0" w:color="auto"/>
                    <w:right w:val="none" w:sz="0" w:space="0" w:color="auto"/>
                  </w:divBdr>
                  <w:divsChild>
                    <w:div w:id="2117476818">
                      <w:marLeft w:val="0"/>
                      <w:marRight w:val="0"/>
                      <w:marTop w:val="0"/>
                      <w:marBottom w:val="0"/>
                      <w:divBdr>
                        <w:top w:val="none" w:sz="0" w:space="0" w:color="auto"/>
                        <w:left w:val="none" w:sz="0" w:space="0" w:color="auto"/>
                        <w:bottom w:val="none" w:sz="0" w:space="0" w:color="auto"/>
                        <w:right w:val="none" w:sz="0" w:space="0" w:color="auto"/>
                      </w:divBdr>
                    </w:div>
                  </w:divsChild>
                </w:div>
                <w:div w:id="12000845">
                  <w:marLeft w:val="0"/>
                  <w:marRight w:val="0"/>
                  <w:marTop w:val="0"/>
                  <w:marBottom w:val="0"/>
                  <w:divBdr>
                    <w:top w:val="none" w:sz="0" w:space="0" w:color="auto"/>
                    <w:left w:val="none" w:sz="0" w:space="0" w:color="auto"/>
                    <w:bottom w:val="none" w:sz="0" w:space="0" w:color="auto"/>
                    <w:right w:val="none" w:sz="0" w:space="0" w:color="auto"/>
                  </w:divBdr>
                  <w:divsChild>
                    <w:div w:id="544827623">
                      <w:marLeft w:val="0"/>
                      <w:marRight w:val="0"/>
                      <w:marTop w:val="0"/>
                      <w:marBottom w:val="0"/>
                      <w:divBdr>
                        <w:top w:val="none" w:sz="0" w:space="0" w:color="auto"/>
                        <w:left w:val="none" w:sz="0" w:space="0" w:color="auto"/>
                        <w:bottom w:val="none" w:sz="0" w:space="0" w:color="auto"/>
                        <w:right w:val="none" w:sz="0" w:space="0" w:color="auto"/>
                      </w:divBdr>
                    </w:div>
                  </w:divsChild>
                </w:div>
                <w:div w:id="540166976">
                  <w:marLeft w:val="0"/>
                  <w:marRight w:val="0"/>
                  <w:marTop w:val="0"/>
                  <w:marBottom w:val="0"/>
                  <w:divBdr>
                    <w:top w:val="none" w:sz="0" w:space="0" w:color="auto"/>
                    <w:left w:val="none" w:sz="0" w:space="0" w:color="auto"/>
                    <w:bottom w:val="none" w:sz="0" w:space="0" w:color="auto"/>
                    <w:right w:val="none" w:sz="0" w:space="0" w:color="auto"/>
                  </w:divBdr>
                  <w:divsChild>
                    <w:div w:id="2028746293">
                      <w:marLeft w:val="0"/>
                      <w:marRight w:val="0"/>
                      <w:marTop w:val="0"/>
                      <w:marBottom w:val="0"/>
                      <w:divBdr>
                        <w:top w:val="none" w:sz="0" w:space="0" w:color="auto"/>
                        <w:left w:val="none" w:sz="0" w:space="0" w:color="auto"/>
                        <w:bottom w:val="none" w:sz="0" w:space="0" w:color="auto"/>
                        <w:right w:val="none" w:sz="0" w:space="0" w:color="auto"/>
                      </w:divBdr>
                    </w:div>
                  </w:divsChild>
                </w:div>
                <w:div w:id="392235984">
                  <w:marLeft w:val="0"/>
                  <w:marRight w:val="0"/>
                  <w:marTop w:val="0"/>
                  <w:marBottom w:val="0"/>
                  <w:divBdr>
                    <w:top w:val="none" w:sz="0" w:space="0" w:color="auto"/>
                    <w:left w:val="none" w:sz="0" w:space="0" w:color="auto"/>
                    <w:bottom w:val="none" w:sz="0" w:space="0" w:color="auto"/>
                    <w:right w:val="none" w:sz="0" w:space="0" w:color="auto"/>
                  </w:divBdr>
                  <w:divsChild>
                    <w:div w:id="28379908">
                      <w:marLeft w:val="0"/>
                      <w:marRight w:val="0"/>
                      <w:marTop w:val="0"/>
                      <w:marBottom w:val="0"/>
                      <w:divBdr>
                        <w:top w:val="none" w:sz="0" w:space="0" w:color="auto"/>
                        <w:left w:val="none" w:sz="0" w:space="0" w:color="auto"/>
                        <w:bottom w:val="none" w:sz="0" w:space="0" w:color="auto"/>
                        <w:right w:val="none" w:sz="0" w:space="0" w:color="auto"/>
                      </w:divBdr>
                    </w:div>
                  </w:divsChild>
                </w:div>
                <w:div w:id="249051128">
                  <w:marLeft w:val="0"/>
                  <w:marRight w:val="0"/>
                  <w:marTop w:val="0"/>
                  <w:marBottom w:val="0"/>
                  <w:divBdr>
                    <w:top w:val="none" w:sz="0" w:space="0" w:color="auto"/>
                    <w:left w:val="none" w:sz="0" w:space="0" w:color="auto"/>
                    <w:bottom w:val="none" w:sz="0" w:space="0" w:color="auto"/>
                    <w:right w:val="none" w:sz="0" w:space="0" w:color="auto"/>
                  </w:divBdr>
                  <w:divsChild>
                    <w:div w:id="881866993">
                      <w:marLeft w:val="0"/>
                      <w:marRight w:val="0"/>
                      <w:marTop w:val="0"/>
                      <w:marBottom w:val="0"/>
                      <w:divBdr>
                        <w:top w:val="none" w:sz="0" w:space="0" w:color="auto"/>
                        <w:left w:val="none" w:sz="0" w:space="0" w:color="auto"/>
                        <w:bottom w:val="none" w:sz="0" w:space="0" w:color="auto"/>
                        <w:right w:val="none" w:sz="0" w:space="0" w:color="auto"/>
                      </w:divBdr>
                    </w:div>
                  </w:divsChild>
                </w:div>
                <w:div w:id="1367485764">
                  <w:marLeft w:val="0"/>
                  <w:marRight w:val="0"/>
                  <w:marTop w:val="0"/>
                  <w:marBottom w:val="0"/>
                  <w:divBdr>
                    <w:top w:val="none" w:sz="0" w:space="0" w:color="auto"/>
                    <w:left w:val="none" w:sz="0" w:space="0" w:color="auto"/>
                    <w:bottom w:val="none" w:sz="0" w:space="0" w:color="auto"/>
                    <w:right w:val="none" w:sz="0" w:space="0" w:color="auto"/>
                  </w:divBdr>
                  <w:divsChild>
                    <w:div w:id="949707491">
                      <w:marLeft w:val="0"/>
                      <w:marRight w:val="0"/>
                      <w:marTop w:val="0"/>
                      <w:marBottom w:val="0"/>
                      <w:divBdr>
                        <w:top w:val="none" w:sz="0" w:space="0" w:color="auto"/>
                        <w:left w:val="none" w:sz="0" w:space="0" w:color="auto"/>
                        <w:bottom w:val="none" w:sz="0" w:space="0" w:color="auto"/>
                        <w:right w:val="none" w:sz="0" w:space="0" w:color="auto"/>
                      </w:divBdr>
                    </w:div>
                  </w:divsChild>
                </w:div>
                <w:div w:id="1904870227">
                  <w:marLeft w:val="0"/>
                  <w:marRight w:val="0"/>
                  <w:marTop w:val="0"/>
                  <w:marBottom w:val="0"/>
                  <w:divBdr>
                    <w:top w:val="none" w:sz="0" w:space="0" w:color="auto"/>
                    <w:left w:val="none" w:sz="0" w:space="0" w:color="auto"/>
                    <w:bottom w:val="none" w:sz="0" w:space="0" w:color="auto"/>
                    <w:right w:val="none" w:sz="0" w:space="0" w:color="auto"/>
                  </w:divBdr>
                  <w:divsChild>
                    <w:div w:id="398140975">
                      <w:marLeft w:val="0"/>
                      <w:marRight w:val="0"/>
                      <w:marTop w:val="0"/>
                      <w:marBottom w:val="0"/>
                      <w:divBdr>
                        <w:top w:val="none" w:sz="0" w:space="0" w:color="auto"/>
                        <w:left w:val="none" w:sz="0" w:space="0" w:color="auto"/>
                        <w:bottom w:val="none" w:sz="0" w:space="0" w:color="auto"/>
                        <w:right w:val="none" w:sz="0" w:space="0" w:color="auto"/>
                      </w:divBdr>
                    </w:div>
                  </w:divsChild>
                </w:div>
                <w:div w:id="74474113">
                  <w:marLeft w:val="0"/>
                  <w:marRight w:val="0"/>
                  <w:marTop w:val="0"/>
                  <w:marBottom w:val="0"/>
                  <w:divBdr>
                    <w:top w:val="none" w:sz="0" w:space="0" w:color="auto"/>
                    <w:left w:val="none" w:sz="0" w:space="0" w:color="auto"/>
                    <w:bottom w:val="none" w:sz="0" w:space="0" w:color="auto"/>
                    <w:right w:val="none" w:sz="0" w:space="0" w:color="auto"/>
                  </w:divBdr>
                  <w:divsChild>
                    <w:div w:id="374891193">
                      <w:marLeft w:val="0"/>
                      <w:marRight w:val="0"/>
                      <w:marTop w:val="0"/>
                      <w:marBottom w:val="0"/>
                      <w:divBdr>
                        <w:top w:val="none" w:sz="0" w:space="0" w:color="auto"/>
                        <w:left w:val="none" w:sz="0" w:space="0" w:color="auto"/>
                        <w:bottom w:val="none" w:sz="0" w:space="0" w:color="auto"/>
                        <w:right w:val="none" w:sz="0" w:space="0" w:color="auto"/>
                      </w:divBdr>
                    </w:div>
                  </w:divsChild>
                </w:div>
                <w:div w:id="904528412">
                  <w:marLeft w:val="0"/>
                  <w:marRight w:val="0"/>
                  <w:marTop w:val="0"/>
                  <w:marBottom w:val="0"/>
                  <w:divBdr>
                    <w:top w:val="none" w:sz="0" w:space="0" w:color="auto"/>
                    <w:left w:val="none" w:sz="0" w:space="0" w:color="auto"/>
                    <w:bottom w:val="none" w:sz="0" w:space="0" w:color="auto"/>
                    <w:right w:val="none" w:sz="0" w:space="0" w:color="auto"/>
                  </w:divBdr>
                  <w:divsChild>
                    <w:div w:id="360712004">
                      <w:marLeft w:val="0"/>
                      <w:marRight w:val="0"/>
                      <w:marTop w:val="0"/>
                      <w:marBottom w:val="0"/>
                      <w:divBdr>
                        <w:top w:val="none" w:sz="0" w:space="0" w:color="auto"/>
                        <w:left w:val="none" w:sz="0" w:space="0" w:color="auto"/>
                        <w:bottom w:val="none" w:sz="0" w:space="0" w:color="auto"/>
                        <w:right w:val="none" w:sz="0" w:space="0" w:color="auto"/>
                      </w:divBdr>
                    </w:div>
                  </w:divsChild>
                </w:div>
                <w:div w:id="1032420712">
                  <w:marLeft w:val="0"/>
                  <w:marRight w:val="0"/>
                  <w:marTop w:val="0"/>
                  <w:marBottom w:val="0"/>
                  <w:divBdr>
                    <w:top w:val="none" w:sz="0" w:space="0" w:color="auto"/>
                    <w:left w:val="none" w:sz="0" w:space="0" w:color="auto"/>
                    <w:bottom w:val="none" w:sz="0" w:space="0" w:color="auto"/>
                    <w:right w:val="none" w:sz="0" w:space="0" w:color="auto"/>
                  </w:divBdr>
                  <w:divsChild>
                    <w:div w:id="110513469">
                      <w:marLeft w:val="0"/>
                      <w:marRight w:val="0"/>
                      <w:marTop w:val="0"/>
                      <w:marBottom w:val="0"/>
                      <w:divBdr>
                        <w:top w:val="none" w:sz="0" w:space="0" w:color="auto"/>
                        <w:left w:val="none" w:sz="0" w:space="0" w:color="auto"/>
                        <w:bottom w:val="none" w:sz="0" w:space="0" w:color="auto"/>
                        <w:right w:val="none" w:sz="0" w:space="0" w:color="auto"/>
                      </w:divBdr>
                    </w:div>
                  </w:divsChild>
                </w:div>
                <w:div w:id="235478300">
                  <w:marLeft w:val="0"/>
                  <w:marRight w:val="0"/>
                  <w:marTop w:val="0"/>
                  <w:marBottom w:val="0"/>
                  <w:divBdr>
                    <w:top w:val="none" w:sz="0" w:space="0" w:color="auto"/>
                    <w:left w:val="none" w:sz="0" w:space="0" w:color="auto"/>
                    <w:bottom w:val="none" w:sz="0" w:space="0" w:color="auto"/>
                    <w:right w:val="none" w:sz="0" w:space="0" w:color="auto"/>
                  </w:divBdr>
                  <w:divsChild>
                    <w:div w:id="749235845">
                      <w:marLeft w:val="0"/>
                      <w:marRight w:val="0"/>
                      <w:marTop w:val="0"/>
                      <w:marBottom w:val="0"/>
                      <w:divBdr>
                        <w:top w:val="none" w:sz="0" w:space="0" w:color="auto"/>
                        <w:left w:val="none" w:sz="0" w:space="0" w:color="auto"/>
                        <w:bottom w:val="none" w:sz="0" w:space="0" w:color="auto"/>
                        <w:right w:val="none" w:sz="0" w:space="0" w:color="auto"/>
                      </w:divBdr>
                    </w:div>
                  </w:divsChild>
                </w:div>
                <w:div w:id="82648000">
                  <w:marLeft w:val="0"/>
                  <w:marRight w:val="0"/>
                  <w:marTop w:val="0"/>
                  <w:marBottom w:val="0"/>
                  <w:divBdr>
                    <w:top w:val="none" w:sz="0" w:space="0" w:color="auto"/>
                    <w:left w:val="none" w:sz="0" w:space="0" w:color="auto"/>
                    <w:bottom w:val="none" w:sz="0" w:space="0" w:color="auto"/>
                    <w:right w:val="none" w:sz="0" w:space="0" w:color="auto"/>
                  </w:divBdr>
                  <w:divsChild>
                    <w:div w:id="1465925680">
                      <w:marLeft w:val="0"/>
                      <w:marRight w:val="0"/>
                      <w:marTop w:val="0"/>
                      <w:marBottom w:val="0"/>
                      <w:divBdr>
                        <w:top w:val="none" w:sz="0" w:space="0" w:color="auto"/>
                        <w:left w:val="none" w:sz="0" w:space="0" w:color="auto"/>
                        <w:bottom w:val="none" w:sz="0" w:space="0" w:color="auto"/>
                        <w:right w:val="none" w:sz="0" w:space="0" w:color="auto"/>
                      </w:divBdr>
                    </w:div>
                  </w:divsChild>
                </w:div>
                <w:div w:id="1944998021">
                  <w:marLeft w:val="0"/>
                  <w:marRight w:val="0"/>
                  <w:marTop w:val="0"/>
                  <w:marBottom w:val="0"/>
                  <w:divBdr>
                    <w:top w:val="none" w:sz="0" w:space="0" w:color="auto"/>
                    <w:left w:val="none" w:sz="0" w:space="0" w:color="auto"/>
                    <w:bottom w:val="none" w:sz="0" w:space="0" w:color="auto"/>
                    <w:right w:val="none" w:sz="0" w:space="0" w:color="auto"/>
                  </w:divBdr>
                  <w:divsChild>
                    <w:div w:id="562447428">
                      <w:marLeft w:val="0"/>
                      <w:marRight w:val="0"/>
                      <w:marTop w:val="0"/>
                      <w:marBottom w:val="0"/>
                      <w:divBdr>
                        <w:top w:val="none" w:sz="0" w:space="0" w:color="auto"/>
                        <w:left w:val="none" w:sz="0" w:space="0" w:color="auto"/>
                        <w:bottom w:val="none" w:sz="0" w:space="0" w:color="auto"/>
                        <w:right w:val="none" w:sz="0" w:space="0" w:color="auto"/>
                      </w:divBdr>
                    </w:div>
                  </w:divsChild>
                </w:div>
                <w:div w:id="352387504">
                  <w:marLeft w:val="0"/>
                  <w:marRight w:val="0"/>
                  <w:marTop w:val="0"/>
                  <w:marBottom w:val="0"/>
                  <w:divBdr>
                    <w:top w:val="none" w:sz="0" w:space="0" w:color="auto"/>
                    <w:left w:val="none" w:sz="0" w:space="0" w:color="auto"/>
                    <w:bottom w:val="none" w:sz="0" w:space="0" w:color="auto"/>
                    <w:right w:val="none" w:sz="0" w:space="0" w:color="auto"/>
                  </w:divBdr>
                  <w:divsChild>
                    <w:div w:id="757599053">
                      <w:marLeft w:val="0"/>
                      <w:marRight w:val="0"/>
                      <w:marTop w:val="0"/>
                      <w:marBottom w:val="0"/>
                      <w:divBdr>
                        <w:top w:val="none" w:sz="0" w:space="0" w:color="auto"/>
                        <w:left w:val="none" w:sz="0" w:space="0" w:color="auto"/>
                        <w:bottom w:val="none" w:sz="0" w:space="0" w:color="auto"/>
                        <w:right w:val="none" w:sz="0" w:space="0" w:color="auto"/>
                      </w:divBdr>
                    </w:div>
                  </w:divsChild>
                </w:div>
                <w:div w:id="453599412">
                  <w:marLeft w:val="0"/>
                  <w:marRight w:val="0"/>
                  <w:marTop w:val="0"/>
                  <w:marBottom w:val="0"/>
                  <w:divBdr>
                    <w:top w:val="none" w:sz="0" w:space="0" w:color="auto"/>
                    <w:left w:val="none" w:sz="0" w:space="0" w:color="auto"/>
                    <w:bottom w:val="none" w:sz="0" w:space="0" w:color="auto"/>
                    <w:right w:val="none" w:sz="0" w:space="0" w:color="auto"/>
                  </w:divBdr>
                  <w:divsChild>
                    <w:div w:id="1095127039">
                      <w:marLeft w:val="0"/>
                      <w:marRight w:val="0"/>
                      <w:marTop w:val="0"/>
                      <w:marBottom w:val="0"/>
                      <w:divBdr>
                        <w:top w:val="none" w:sz="0" w:space="0" w:color="auto"/>
                        <w:left w:val="none" w:sz="0" w:space="0" w:color="auto"/>
                        <w:bottom w:val="none" w:sz="0" w:space="0" w:color="auto"/>
                        <w:right w:val="none" w:sz="0" w:space="0" w:color="auto"/>
                      </w:divBdr>
                    </w:div>
                  </w:divsChild>
                </w:div>
                <w:div w:id="293028424">
                  <w:marLeft w:val="0"/>
                  <w:marRight w:val="0"/>
                  <w:marTop w:val="0"/>
                  <w:marBottom w:val="0"/>
                  <w:divBdr>
                    <w:top w:val="none" w:sz="0" w:space="0" w:color="auto"/>
                    <w:left w:val="none" w:sz="0" w:space="0" w:color="auto"/>
                    <w:bottom w:val="none" w:sz="0" w:space="0" w:color="auto"/>
                    <w:right w:val="none" w:sz="0" w:space="0" w:color="auto"/>
                  </w:divBdr>
                  <w:divsChild>
                    <w:div w:id="286620811">
                      <w:marLeft w:val="0"/>
                      <w:marRight w:val="0"/>
                      <w:marTop w:val="0"/>
                      <w:marBottom w:val="0"/>
                      <w:divBdr>
                        <w:top w:val="none" w:sz="0" w:space="0" w:color="auto"/>
                        <w:left w:val="none" w:sz="0" w:space="0" w:color="auto"/>
                        <w:bottom w:val="none" w:sz="0" w:space="0" w:color="auto"/>
                        <w:right w:val="none" w:sz="0" w:space="0" w:color="auto"/>
                      </w:divBdr>
                    </w:div>
                  </w:divsChild>
                </w:div>
                <w:div w:id="1656495086">
                  <w:marLeft w:val="0"/>
                  <w:marRight w:val="0"/>
                  <w:marTop w:val="0"/>
                  <w:marBottom w:val="0"/>
                  <w:divBdr>
                    <w:top w:val="none" w:sz="0" w:space="0" w:color="auto"/>
                    <w:left w:val="none" w:sz="0" w:space="0" w:color="auto"/>
                    <w:bottom w:val="none" w:sz="0" w:space="0" w:color="auto"/>
                    <w:right w:val="none" w:sz="0" w:space="0" w:color="auto"/>
                  </w:divBdr>
                  <w:divsChild>
                    <w:div w:id="1445073837">
                      <w:marLeft w:val="0"/>
                      <w:marRight w:val="0"/>
                      <w:marTop w:val="0"/>
                      <w:marBottom w:val="0"/>
                      <w:divBdr>
                        <w:top w:val="none" w:sz="0" w:space="0" w:color="auto"/>
                        <w:left w:val="none" w:sz="0" w:space="0" w:color="auto"/>
                        <w:bottom w:val="none" w:sz="0" w:space="0" w:color="auto"/>
                        <w:right w:val="none" w:sz="0" w:space="0" w:color="auto"/>
                      </w:divBdr>
                    </w:div>
                  </w:divsChild>
                </w:div>
                <w:div w:id="1557811067">
                  <w:marLeft w:val="0"/>
                  <w:marRight w:val="0"/>
                  <w:marTop w:val="0"/>
                  <w:marBottom w:val="0"/>
                  <w:divBdr>
                    <w:top w:val="none" w:sz="0" w:space="0" w:color="auto"/>
                    <w:left w:val="none" w:sz="0" w:space="0" w:color="auto"/>
                    <w:bottom w:val="none" w:sz="0" w:space="0" w:color="auto"/>
                    <w:right w:val="none" w:sz="0" w:space="0" w:color="auto"/>
                  </w:divBdr>
                  <w:divsChild>
                    <w:div w:id="87775367">
                      <w:marLeft w:val="0"/>
                      <w:marRight w:val="0"/>
                      <w:marTop w:val="0"/>
                      <w:marBottom w:val="0"/>
                      <w:divBdr>
                        <w:top w:val="none" w:sz="0" w:space="0" w:color="auto"/>
                        <w:left w:val="none" w:sz="0" w:space="0" w:color="auto"/>
                        <w:bottom w:val="none" w:sz="0" w:space="0" w:color="auto"/>
                        <w:right w:val="none" w:sz="0" w:space="0" w:color="auto"/>
                      </w:divBdr>
                    </w:div>
                  </w:divsChild>
                </w:div>
                <w:div w:id="1427269550">
                  <w:marLeft w:val="0"/>
                  <w:marRight w:val="0"/>
                  <w:marTop w:val="0"/>
                  <w:marBottom w:val="0"/>
                  <w:divBdr>
                    <w:top w:val="none" w:sz="0" w:space="0" w:color="auto"/>
                    <w:left w:val="none" w:sz="0" w:space="0" w:color="auto"/>
                    <w:bottom w:val="none" w:sz="0" w:space="0" w:color="auto"/>
                    <w:right w:val="none" w:sz="0" w:space="0" w:color="auto"/>
                  </w:divBdr>
                  <w:divsChild>
                    <w:div w:id="930314304">
                      <w:marLeft w:val="0"/>
                      <w:marRight w:val="0"/>
                      <w:marTop w:val="0"/>
                      <w:marBottom w:val="0"/>
                      <w:divBdr>
                        <w:top w:val="none" w:sz="0" w:space="0" w:color="auto"/>
                        <w:left w:val="none" w:sz="0" w:space="0" w:color="auto"/>
                        <w:bottom w:val="none" w:sz="0" w:space="0" w:color="auto"/>
                        <w:right w:val="none" w:sz="0" w:space="0" w:color="auto"/>
                      </w:divBdr>
                    </w:div>
                  </w:divsChild>
                </w:div>
                <w:div w:id="1549149557">
                  <w:marLeft w:val="0"/>
                  <w:marRight w:val="0"/>
                  <w:marTop w:val="0"/>
                  <w:marBottom w:val="0"/>
                  <w:divBdr>
                    <w:top w:val="none" w:sz="0" w:space="0" w:color="auto"/>
                    <w:left w:val="none" w:sz="0" w:space="0" w:color="auto"/>
                    <w:bottom w:val="none" w:sz="0" w:space="0" w:color="auto"/>
                    <w:right w:val="none" w:sz="0" w:space="0" w:color="auto"/>
                  </w:divBdr>
                  <w:divsChild>
                    <w:div w:id="649210939">
                      <w:marLeft w:val="0"/>
                      <w:marRight w:val="0"/>
                      <w:marTop w:val="0"/>
                      <w:marBottom w:val="0"/>
                      <w:divBdr>
                        <w:top w:val="none" w:sz="0" w:space="0" w:color="auto"/>
                        <w:left w:val="none" w:sz="0" w:space="0" w:color="auto"/>
                        <w:bottom w:val="none" w:sz="0" w:space="0" w:color="auto"/>
                        <w:right w:val="none" w:sz="0" w:space="0" w:color="auto"/>
                      </w:divBdr>
                    </w:div>
                  </w:divsChild>
                </w:div>
                <w:div w:id="1424105506">
                  <w:marLeft w:val="0"/>
                  <w:marRight w:val="0"/>
                  <w:marTop w:val="0"/>
                  <w:marBottom w:val="0"/>
                  <w:divBdr>
                    <w:top w:val="none" w:sz="0" w:space="0" w:color="auto"/>
                    <w:left w:val="none" w:sz="0" w:space="0" w:color="auto"/>
                    <w:bottom w:val="none" w:sz="0" w:space="0" w:color="auto"/>
                    <w:right w:val="none" w:sz="0" w:space="0" w:color="auto"/>
                  </w:divBdr>
                  <w:divsChild>
                    <w:div w:id="2041973683">
                      <w:marLeft w:val="0"/>
                      <w:marRight w:val="0"/>
                      <w:marTop w:val="0"/>
                      <w:marBottom w:val="0"/>
                      <w:divBdr>
                        <w:top w:val="none" w:sz="0" w:space="0" w:color="auto"/>
                        <w:left w:val="none" w:sz="0" w:space="0" w:color="auto"/>
                        <w:bottom w:val="none" w:sz="0" w:space="0" w:color="auto"/>
                        <w:right w:val="none" w:sz="0" w:space="0" w:color="auto"/>
                      </w:divBdr>
                    </w:div>
                  </w:divsChild>
                </w:div>
                <w:div w:id="1313294339">
                  <w:marLeft w:val="0"/>
                  <w:marRight w:val="0"/>
                  <w:marTop w:val="0"/>
                  <w:marBottom w:val="0"/>
                  <w:divBdr>
                    <w:top w:val="none" w:sz="0" w:space="0" w:color="auto"/>
                    <w:left w:val="none" w:sz="0" w:space="0" w:color="auto"/>
                    <w:bottom w:val="none" w:sz="0" w:space="0" w:color="auto"/>
                    <w:right w:val="none" w:sz="0" w:space="0" w:color="auto"/>
                  </w:divBdr>
                  <w:divsChild>
                    <w:div w:id="1144396730">
                      <w:marLeft w:val="0"/>
                      <w:marRight w:val="0"/>
                      <w:marTop w:val="0"/>
                      <w:marBottom w:val="0"/>
                      <w:divBdr>
                        <w:top w:val="none" w:sz="0" w:space="0" w:color="auto"/>
                        <w:left w:val="none" w:sz="0" w:space="0" w:color="auto"/>
                        <w:bottom w:val="none" w:sz="0" w:space="0" w:color="auto"/>
                        <w:right w:val="none" w:sz="0" w:space="0" w:color="auto"/>
                      </w:divBdr>
                    </w:div>
                  </w:divsChild>
                </w:div>
                <w:div w:id="84883896">
                  <w:marLeft w:val="0"/>
                  <w:marRight w:val="0"/>
                  <w:marTop w:val="0"/>
                  <w:marBottom w:val="0"/>
                  <w:divBdr>
                    <w:top w:val="none" w:sz="0" w:space="0" w:color="auto"/>
                    <w:left w:val="none" w:sz="0" w:space="0" w:color="auto"/>
                    <w:bottom w:val="none" w:sz="0" w:space="0" w:color="auto"/>
                    <w:right w:val="none" w:sz="0" w:space="0" w:color="auto"/>
                  </w:divBdr>
                  <w:divsChild>
                    <w:div w:id="1020476013">
                      <w:marLeft w:val="0"/>
                      <w:marRight w:val="0"/>
                      <w:marTop w:val="0"/>
                      <w:marBottom w:val="0"/>
                      <w:divBdr>
                        <w:top w:val="none" w:sz="0" w:space="0" w:color="auto"/>
                        <w:left w:val="none" w:sz="0" w:space="0" w:color="auto"/>
                        <w:bottom w:val="none" w:sz="0" w:space="0" w:color="auto"/>
                        <w:right w:val="none" w:sz="0" w:space="0" w:color="auto"/>
                      </w:divBdr>
                    </w:div>
                  </w:divsChild>
                </w:div>
                <w:div w:id="812528782">
                  <w:marLeft w:val="0"/>
                  <w:marRight w:val="0"/>
                  <w:marTop w:val="0"/>
                  <w:marBottom w:val="0"/>
                  <w:divBdr>
                    <w:top w:val="none" w:sz="0" w:space="0" w:color="auto"/>
                    <w:left w:val="none" w:sz="0" w:space="0" w:color="auto"/>
                    <w:bottom w:val="none" w:sz="0" w:space="0" w:color="auto"/>
                    <w:right w:val="none" w:sz="0" w:space="0" w:color="auto"/>
                  </w:divBdr>
                  <w:divsChild>
                    <w:div w:id="1520192005">
                      <w:marLeft w:val="0"/>
                      <w:marRight w:val="0"/>
                      <w:marTop w:val="0"/>
                      <w:marBottom w:val="0"/>
                      <w:divBdr>
                        <w:top w:val="none" w:sz="0" w:space="0" w:color="auto"/>
                        <w:left w:val="none" w:sz="0" w:space="0" w:color="auto"/>
                        <w:bottom w:val="none" w:sz="0" w:space="0" w:color="auto"/>
                        <w:right w:val="none" w:sz="0" w:space="0" w:color="auto"/>
                      </w:divBdr>
                    </w:div>
                  </w:divsChild>
                </w:div>
                <w:div w:id="1789740808">
                  <w:marLeft w:val="0"/>
                  <w:marRight w:val="0"/>
                  <w:marTop w:val="0"/>
                  <w:marBottom w:val="0"/>
                  <w:divBdr>
                    <w:top w:val="none" w:sz="0" w:space="0" w:color="auto"/>
                    <w:left w:val="none" w:sz="0" w:space="0" w:color="auto"/>
                    <w:bottom w:val="none" w:sz="0" w:space="0" w:color="auto"/>
                    <w:right w:val="none" w:sz="0" w:space="0" w:color="auto"/>
                  </w:divBdr>
                  <w:divsChild>
                    <w:div w:id="1431469408">
                      <w:marLeft w:val="0"/>
                      <w:marRight w:val="0"/>
                      <w:marTop w:val="0"/>
                      <w:marBottom w:val="0"/>
                      <w:divBdr>
                        <w:top w:val="none" w:sz="0" w:space="0" w:color="auto"/>
                        <w:left w:val="none" w:sz="0" w:space="0" w:color="auto"/>
                        <w:bottom w:val="none" w:sz="0" w:space="0" w:color="auto"/>
                        <w:right w:val="none" w:sz="0" w:space="0" w:color="auto"/>
                      </w:divBdr>
                    </w:div>
                  </w:divsChild>
                </w:div>
                <w:div w:id="815142085">
                  <w:marLeft w:val="0"/>
                  <w:marRight w:val="0"/>
                  <w:marTop w:val="0"/>
                  <w:marBottom w:val="0"/>
                  <w:divBdr>
                    <w:top w:val="none" w:sz="0" w:space="0" w:color="auto"/>
                    <w:left w:val="none" w:sz="0" w:space="0" w:color="auto"/>
                    <w:bottom w:val="none" w:sz="0" w:space="0" w:color="auto"/>
                    <w:right w:val="none" w:sz="0" w:space="0" w:color="auto"/>
                  </w:divBdr>
                  <w:divsChild>
                    <w:div w:id="198129492">
                      <w:marLeft w:val="0"/>
                      <w:marRight w:val="0"/>
                      <w:marTop w:val="0"/>
                      <w:marBottom w:val="0"/>
                      <w:divBdr>
                        <w:top w:val="none" w:sz="0" w:space="0" w:color="auto"/>
                        <w:left w:val="none" w:sz="0" w:space="0" w:color="auto"/>
                        <w:bottom w:val="none" w:sz="0" w:space="0" w:color="auto"/>
                        <w:right w:val="none" w:sz="0" w:space="0" w:color="auto"/>
                      </w:divBdr>
                    </w:div>
                  </w:divsChild>
                </w:div>
                <w:div w:id="85424206">
                  <w:marLeft w:val="0"/>
                  <w:marRight w:val="0"/>
                  <w:marTop w:val="0"/>
                  <w:marBottom w:val="0"/>
                  <w:divBdr>
                    <w:top w:val="none" w:sz="0" w:space="0" w:color="auto"/>
                    <w:left w:val="none" w:sz="0" w:space="0" w:color="auto"/>
                    <w:bottom w:val="none" w:sz="0" w:space="0" w:color="auto"/>
                    <w:right w:val="none" w:sz="0" w:space="0" w:color="auto"/>
                  </w:divBdr>
                  <w:divsChild>
                    <w:div w:id="1368604910">
                      <w:marLeft w:val="0"/>
                      <w:marRight w:val="0"/>
                      <w:marTop w:val="0"/>
                      <w:marBottom w:val="0"/>
                      <w:divBdr>
                        <w:top w:val="none" w:sz="0" w:space="0" w:color="auto"/>
                        <w:left w:val="none" w:sz="0" w:space="0" w:color="auto"/>
                        <w:bottom w:val="none" w:sz="0" w:space="0" w:color="auto"/>
                        <w:right w:val="none" w:sz="0" w:space="0" w:color="auto"/>
                      </w:divBdr>
                    </w:div>
                  </w:divsChild>
                </w:div>
                <w:div w:id="506596896">
                  <w:marLeft w:val="0"/>
                  <w:marRight w:val="0"/>
                  <w:marTop w:val="0"/>
                  <w:marBottom w:val="0"/>
                  <w:divBdr>
                    <w:top w:val="none" w:sz="0" w:space="0" w:color="auto"/>
                    <w:left w:val="none" w:sz="0" w:space="0" w:color="auto"/>
                    <w:bottom w:val="none" w:sz="0" w:space="0" w:color="auto"/>
                    <w:right w:val="none" w:sz="0" w:space="0" w:color="auto"/>
                  </w:divBdr>
                  <w:divsChild>
                    <w:div w:id="1654604852">
                      <w:marLeft w:val="0"/>
                      <w:marRight w:val="0"/>
                      <w:marTop w:val="0"/>
                      <w:marBottom w:val="0"/>
                      <w:divBdr>
                        <w:top w:val="none" w:sz="0" w:space="0" w:color="auto"/>
                        <w:left w:val="none" w:sz="0" w:space="0" w:color="auto"/>
                        <w:bottom w:val="none" w:sz="0" w:space="0" w:color="auto"/>
                        <w:right w:val="none" w:sz="0" w:space="0" w:color="auto"/>
                      </w:divBdr>
                    </w:div>
                  </w:divsChild>
                </w:div>
                <w:div w:id="1795903074">
                  <w:marLeft w:val="0"/>
                  <w:marRight w:val="0"/>
                  <w:marTop w:val="0"/>
                  <w:marBottom w:val="0"/>
                  <w:divBdr>
                    <w:top w:val="none" w:sz="0" w:space="0" w:color="auto"/>
                    <w:left w:val="none" w:sz="0" w:space="0" w:color="auto"/>
                    <w:bottom w:val="none" w:sz="0" w:space="0" w:color="auto"/>
                    <w:right w:val="none" w:sz="0" w:space="0" w:color="auto"/>
                  </w:divBdr>
                  <w:divsChild>
                    <w:div w:id="2064713861">
                      <w:marLeft w:val="0"/>
                      <w:marRight w:val="0"/>
                      <w:marTop w:val="0"/>
                      <w:marBottom w:val="0"/>
                      <w:divBdr>
                        <w:top w:val="none" w:sz="0" w:space="0" w:color="auto"/>
                        <w:left w:val="none" w:sz="0" w:space="0" w:color="auto"/>
                        <w:bottom w:val="none" w:sz="0" w:space="0" w:color="auto"/>
                        <w:right w:val="none" w:sz="0" w:space="0" w:color="auto"/>
                      </w:divBdr>
                    </w:div>
                  </w:divsChild>
                </w:div>
                <w:div w:id="366226490">
                  <w:marLeft w:val="0"/>
                  <w:marRight w:val="0"/>
                  <w:marTop w:val="0"/>
                  <w:marBottom w:val="0"/>
                  <w:divBdr>
                    <w:top w:val="none" w:sz="0" w:space="0" w:color="auto"/>
                    <w:left w:val="none" w:sz="0" w:space="0" w:color="auto"/>
                    <w:bottom w:val="none" w:sz="0" w:space="0" w:color="auto"/>
                    <w:right w:val="none" w:sz="0" w:space="0" w:color="auto"/>
                  </w:divBdr>
                  <w:divsChild>
                    <w:div w:id="492838674">
                      <w:marLeft w:val="0"/>
                      <w:marRight w:val="0"/>
                      <w:marTop w:val="0"/>
                      <w:marBottom w:val="0"/>
                      <w:divBdr>
                        <w:top w:val="none" w:sz="0" w:space="0" w:color="auto"/>
                        <w:left w:val="none" w:sz="0" w:space="0" w:color="auto"/>
                        <w:bottom w:val="none" w:sz="0" w:space="0" w:color="auto"/>
                        <w:right w:val="none" w:sz="0" w:space="0" w:color="auto"/>
                      </w:divBdr>
                    </w:div>
                  </w:divsChild>
                </w:div>
                <w:div w:id="287443454">
                  <w:marLeft w:val="0"/>
                  <w:marRight w:val="0"/>
                  <w:marTop w:val="0"/>
                  <w:marBottom w:val="0"/>
                  <w:divBdr>
                    <w:top w:val="none" w:sz="0" w:space="0" w:color="auto"/>
                    <w:left w:val="none" w:sz="0" w:space="0" w:color="auto"/>
                    <w:bottom w:val="none" w:sz="0" w:space="0" w:color="auto"/>
                    <w:right w:val="none" w:sz="0" w:space="0" w:color="auto"/>
                  </w:divBdr>
                  <w:divsChild>
                    <w:div w:id="798960326">
                      <w:marLeft w:val="0"/>
                      <w:marRight w:val="0"/>
                      <w:marTop w:val="0"/>
                      <w:marBottom w:val="0"/>
                      <w:divBdr>
                        <w:top w:val="none" w:sz="0" w:space="0" w:color="auto"/>
                        <w:left w:val="none" w:sz="0" w:space="0" w:color="auto"/>
                        <w:bottom w:val="none" w:sz="0" w:space="0" w:color="auto"/>
                        <w:right w:val="none" w:sz="0" w:space="0" w:color="auto"/>
                      </w:divBdr>
                    </w:div>
                  </w:divsChild>
                </w:div>
                <w:div w:id="1825467353">
                  <w:marLeft w:val="0"/>
                  <w:marRight w:val="0"/>
                  <w:marTop w:val="0"/>
                  <w:marBottom w:val="0"/>
                  <w:divBdr>
                    <w:top w:val="none" w:sz="0" w:space="0" w:color="auto"/>
                    <w:left w:val="none" w:sz="0" w:space="0" w:color="auto"/>
                    <w:bottom w:val="none" w:sz="0" w:space="0" w:color="auto"/>
                    <w:right w:val="none" w:sz="0" w:space="0" w:color="auto"/>
                  </w:divBdr>
                  <w:divsChild>
                    <w:div w:id="1459377264">
                      <w:marLeft w:val="0"/>
                      <w:marRight w:val="0"/>
                      <w:marTop w:val="0"/>
                      <w:marBottom w:val="0"/>
                      <w:divBdr>
                        <w:top w:val="none" w:sz="0" w:space="0" w:color="auto"/>
                        <w:left w:val="none" w:sz="0" w:space="0" w:color="auto"/>
                        <w:bottom w:val="none" w:sz="0" w:space="0" w:color="auto"/>
                        <w:right w:val="none" w:sz="0" w:space="0" w:color="auto"/>
                      </w:divBdr>
                    </w:div>
                  </w:divsChild>
                </w:div>
                <w:div w:id="458112036">
                  <w:marLeft w:val="0"/>
                  <w:marRight w:val="0"/>
                  <w:marTop w:val="0"/>
                  <w:marBottom w:val="0"/>
                  <w:divBdr>
                    <w:top w:val="none" w:sz="0" w:space="0" w:color="auto"/>
                    <w:left w:val="none" w:sz="0" w:space="0" w:color="auto"/>
                    <w:bottom w:val="none" w:sz="0" w:space="0" w:color="auto"/>
                    <w:right w:val="none" w:sz="0" w:space="0" w:color="auto"/>
                  </w:divBdr>
                  <w:divsChild>
                    <w:div w:id="508377112">
                      <w:marLeft w:val="0"/>
                      <w:marRight w:val="0"/>
                      <w:marTop w:val="0"/>
                      <w:marBottom w:val="0"/>
                      <w:divBdr>
                        <w:top w:val="none" w:sz="0" w:space="0" w:color="auto"/>
                        <w:left w:val="none" w:sz="0" w:space="0" w:color="auto"/>
                        <w:bottom w:val="none" w:sz="0" w:space="0" w:color="auto"/>
                        <w:right w:val="none" w:sz="0" w:space="0" w:color="auto"/>
                      </w:divBdr>
                    </w:div>
                  </w:divsChild>
                </w:div>
                <w:div w:id="423306956">
                  <w:marLeft w:val="0"/>
                  <w:marRight w:val="0"/>
                  <w:marTop w:val="0"/>
                  <w:marBottom w:val="0"/>
                  <w:divBdr>
                    <w:top w:val="none" w:sz="0" w:space="0" w:color="auto"/>
                    <w:left w:val="none" w:sz="0" w:space="0" w:color="auto"/>
                    <w:bottom w:val="none" w:sz="0" w:space="0" w:color="auto"/>
                    <w:right w:val="none" w:sz="0" w:space="0" w:color="auto"/>
                  </w:divBdr>
                  <w:divsChild>
                    <w:div w:id="1235966216">
                      <w:marLeft w:val="0"/>
                      <w:marRight w:val="0"/>
                      <w:marTop w:val="0"/>
                      <w:marBottom w:val="0"/>
                      <w:divBdr>
                        <w:top w:val="none" w:sz="0" w:space="0" w:color="auto"/>
                        <w:left w:val="none" w:sz="0" w:space="0" w:color="auto"/>
                        <w:bottom w:val="none" w:sz="0" w:space="0" w:color="auto"/>
                        <w:right w:val="none" w:sz="0" w:space="0" w:color="auto"/>
                      </w:divBdr>
                    </w:div>
                  </w:divsChild>
                </w:div>
                <w:div w:id="613365770">
                  <w:marLeft w:val="0"/>
                  <w:marRight w:val="0"/>
                  <w:marTop w:val="0"/>
                  <w:marBottom w:val="0"/>
                  <w:divBdr>
                    <w:top w:val="none" w:sz="0" w:space="0" w:color="auto"/>
                    <w:left w:val="none" w:sz="0" w:space="0" w:color="auto"/>
                    <w:bottom w:val="none" w:sz="0" w:space="0" w:color="auto"/>
                    <w:right w:val="none" w:sz="0" w:space="0" w:color="auto"/>
                  </w:divBdr>
                  <w:divsChild>
                    <w:div w:id="1781415207">
                      <w:marLeft w:val="0"/>
                      <w:marRight w:val="0"/>
                      <w:marTop w:val="0"/>
                      <w:marBottom w:val="0"/>
                      <w:divBdr>
                        <w:top w:val="none" w:sz="0" w:space="0" w:color="auto"/>
                        <w:left w:val="none" w:sz="0" w:space="0" w:color="auto"/>
                        <w:bottom w:val="none" w:sz="0" w:space="0" w:color="auto"/>
                        <w:right w:val="none" w:sz="0" w:space="0" w:color="auto"/>
                      </w:divBdr>
                    </w:div>
                  </w:divsChild>
                </w:div>
                <w:div w:id="1231622044">
                  <w:marLeft w:val="0"/>
                  <w:marRight w:val="0"/>
                  <w:marTop w:val="0"/>
                  <w:marBottom w:val="0"/>
                  <w:divBdr>
                    <w:top w:val="none" w:sz="0" w:space="0" w:color="auto"/>
                    <w:left w:val="none" w:sz="0" w:space="0" w:color="auto"/>
                    <w:bottom w:val="none" w:sz="0" w:space="0" w:color="auto"/>
                    <w:right w:val="none" w:sz="0" w:space="0" w:color="auto"/>
                  </w:divBdr>
                  <w:divsChild>
                    <w:div w:id="1616017562">
                      <w:marLeft w:val="0"/>
                      <w:marRight w:val="0"/>
                      <w:marTop w:val="0"/>
                      <w:marBottom w:val="0"/>
                      <w:divBdr>
                        <w:top w:val="none" w:sz="0" w:space="0" w:color="auto"/>
                        <w:left w:val="none" w:sz="0" w:space="0" w:color="auto"/>
                        <w:bottom w:val="none" w:sz="0" w:space="0" w:color="auto"/>
                        <w:right w:val="none" w:sz="0" w:space="0" w:color="auto"/>
                      </w:divBdr>
                    </w:div>
                  </w:divsChild>
                </w:div>
                <w:div w:id="208497705">
                  <w:marLeft w:val="0"/>
                  <w:marRight w:val="0"/>
                  <w:marTop w:val="0"/>
                  <w:marBottom w:val="0"/>
                  <w:divBdr>
                    <w:top w:val="none" w:sz="0" w:space="0" w:color="auto"/>
                    <w:left w:val="none" w:sz="0" w:space="0" w:color="auto"/>
                    <w:bottom w:val="none" w:sz="0" w:space="0" w:color="auto"/>
                    <w:right w:val="none" w:sz="0" w:space="0" w:color="auto"/>
                  </w:divBdr>
                  <w:divsChild>
                    <w:div w:id="1381512503">
                      <w:marLeft w:val="0"/>
                      <w:marRight w:val="0"/>
                      <w:marTop w:val="0"/>
                      <w:marBottom w:val="0"/>
                      <w:divBdr>
                        <w:top w:val="none" w:sz="0" w:space="0" w:color="auto"/>
                        <w:left w:val="none" w:sz="0" w:space="0" w:color="auto"/>
                        <w:bottom w:val="none" w:sz="0" w:space="0" w:color="auto"/>
                        <w:right w:val="none" w:sz="0" w:space="0" w:color="auto"/>
                      </w:divBdr>
                    </w:div>
                  </w:divsChild>
                </w:div>
                <w:div w:id="1990203445">
                  <w:marLeft w:val="0"/>
                  <w:marRight w:val="0"/>
                  <w:marTop w:val="0"/>
                  <w:marBottom w:val="0"/>
                  <w:divBdr>
                    <w:top w:val="none" w:sz="0" w:space="0" w:color="auto"/>
                    <w:left w:val="none" w:sz="0" w:space="0" w:color="auto"/>
                    <w:bottom w:val="none" w:sz="0" w:space="0" w:color="auto"/>
                    <w:right w:val="none" w:sz="0" w:space="0" w:color="auto"/>
                  </w:divBdr>
                  <w:divsChild>
                    <w:div w:id="390005983">
                      <w:marLeft w:val="0"/>
                      <w:marRight w:val="0"/>
                      <w:marTop w:val="0"/>
                      <w:marBottom w:val="0"/>
                      <w:divBdr>
                        <w:top w:val="none" w:sz="0" w:space="0" w:color="auto"/>
                        <w:left w:val="none" w:sz="0" w:space="0" w:color="auto"/>
                        <w:bottom w:val="none" w:sz="0" w:space="0" w:color="auto"/>
                        <w:right w:val="none" w:sz="0" w:space="0" w:color="auto"/>
                      </w:divBdr>
                    </w:div>
                  </w:divsChild>
                </w:div>
                <w:div w:id="602693203">
                  <w:marLeft w:val="0"/>
                  <w:marRight w:val="0"/>
                  <w:marTop w:val="0"/>
                  <w:marBottom w:val="0"/>
                  <w:divBdr>
                    <w:top w:val="none" w:sz="0" w:space="0" w:color="auto"/>
                    <w:left w:val="none" w:sz="0" w:space="0" w:color="auto"/>
                    <w:bottom w:val="none" w:sz="0" w:space="0" w:color="auto"/>
                    <w:right w:val="none" w:sz="0" w:space="0" w:color="auto"/>
                  </w:divBdr>
                  <w:divsChild>
                    <w:div w:id="1112214663">
                      <w:marLeft w:val="0"/>
                      <w:marRight w:val="0"/>
                      <w:marTop w:val="0"/>
                      <w:marBottom w:val="0"/>
                      <w:divBdr>
                        <w:top w:val="none" w:sz="0" w:space="0" w:color="auto"/>
                        <w:left w:val="none" w:sz="0" w:space="0" w:color="auto"/>
                        <w:bottom w:val="none" w:sz="0" w:space="0" w:color="auto"/>
                        <w:right w:val="none" w:sz="0" w:space="0" w:color="auto"/>
                      </w:divBdr>
                    </w:div>
                  </w:divsChild>
                </w:div>
                <w:div w:id="1021667955">
                  <w:marLeft w:val="0"/>
                  <w:marRight w:val="0"/>
                  <w:marTop w:val="0"/>
                  <w:marBottom w:val="0"/>
                  <w:divBdr>
                    <w:top w:val="none" w:sz="0" w:space="0" w:color="auto"/>
                    <w:left w:val="none" w:sz="0" w:space="0" w:color="auto"/>
                    <w:bottom w:val="none" w:sz="0" w:space="0" w:color="auto"/>
                    <w:right w:val="none" w:sz="0" w:space="0" w:color="auto"/>
                  </w:divBdr>
                  <w:divsChild>
                    <w:div w:id="780422351">
                      <w:marLeft w:val="0"/>
                      <w:marRight w:val="0"/>
                      <w:marTop w:val="0"/>
                      <w:marBottom w:val="0"/>
                      <w:divBdr>
                        <w:top w:val="none" w:sz="0" w:space="0" w:color="auto"/>
                        <w:left w:val="none" w:sz="0" w:space="0" w:color="auto"/>
                        <w:bottom w:val="none" w:sz="0" w:space="0" w:color="auto"/>
                        <w:right w:val="none" w:sz="0" w:space="0" w:color="auto"/>
                      </w:divBdr>
                    </w:div>
                  </w:divsChild>
                </w:div>
                <w:div w:id="1987124114">
                  <w:marLeft w:val="0"/>
                  <w:marRight w:val="0"/>
                  <w:marTop w:val="0"/>
                  <w:marBottom w:val="0"/>
                  <w:divBdr>
                    <w:top w:val="none" w:sz="0" w:space="0" w:color="auto"/>
                    <w:left w:val="none" w:sz="0" w:space="0" w:color="auto"/>
                    <w:bottom w:val="none" w:sz="0" w:space="0" w:color="auto"/>
                    <w:right w:val="none" w:sz="0" w:space="0" w:color="auto"/>
                  </w:divBdr>
                  <w:divsChild>
                    <w:div w:id="1853715601">
                      <w:marLeft w:val="0"/>
                      <w:marRight w:val="0"/>
                      <w:marTop w:val="0"/>
                      <w:marBottom w:val="0"/>
                      <w:divBdr>
                        <w:top w:val="none" w:sz="0" w:space="0" w:color="auto"/>
                        <w:left w:val="none" w:sz="0" w:space="0" w:color="auto"/>
                        <w:bottom w:val="none" w:sz="0" w:space="0" w:color="auto"/>
                        <w:right w:val="none" w:sz="0" w:space="0" w:color="auto"/>
                      </w:divBdr>
                    </w:div>
                  </w:divsChild>
                </w:div>
                <w:div w:id="306135468">
                  <w:marLeft w:val="0"/>
                  <w:marRight w:val="0"/>
                  <w:marTop w:val="0"/>
                  <w:marBottom w:val="0"/>
                  <w:divBdr>
                    <w:top w:val="none" w:sz="0" w:space="0" w:color="auto"/>
                    <w:left w:val="none" w:sz="0" w:space="0" w:color="auto"/>
                    <w:bottom w:val="none" w:sz="0" w:space="0" w:color="auto"/>
                    <w:right w:val="none" w:sz="0" w:space="0" w:color="auto"/>
                  </w:divBdr>
                  <w:divsChild>
                    <w:div w:id="847642688">
                      <w:marLeft w:val="0"/>
                      <w:marRight w:val="0"/>
                      <w:marTop w:val="0"/>
                      <w:marBottom w:val="0"/>
                      <w:divBdr>
                        <w:top w:val="none" w:sz="0" w:space="0" w:color="auto"/>
                        <w:left w:val="none" w:sz="0" w:space="0" w:color="auto"/>
                        <w:bottom w:val="none" w:sz="0" w:space="0" w:color="auto"/>
                        <w:right w:val="none" w:sz="0" w:space="0" w:color="auto"/>
                      </w:divBdr>
                    </w:div>
                  </w:divsChild>
                </w:div>
                <w:div w:id="111485012">
                  <w:marLeft w:val="0"/>
                  <w:marRight w:val="0"/>
                  <w:marTop w:val="0"/>
                  <w:marBottom w:val="0"/>
                  <w:divBdr>
                    <w:top w:val="none" w:sz="0" w:space="0" w:color="auto"/>
                    <w:left w:val="none" w:sz="0" w:space="0" w:color="auto"/>
                    <w:bottom w:val="none" w:sz="0" w:space="0" w:color="auto"/>
                    <w:right w:val="none" w:sz="0" w:space="0" w:color="auto"/>
                  </w:divBdr>
                  <w:divsChild>
                    <w:div w:id="241065410">
                      <w:marLeft w:val="0"/>
                      <w:marRight w:val="0"/>
                      <w:marTop w:val="0"/>
                      <w:marBottom w:val="0"/>
                      <w:divBdr>
                        <w:top w:val="none" w:sz="0" w:space="0" w:color="auto"/>
                        <w:left w:val="none" w:sz="0" w:space="0" w:color="auto"/>
                        <w:bottom w:val="none" w:sz="0" w:space="0" w:color="auto"/>
                        <w:right w:val="none" w:sz="0" w:space="0" w:color="auto"/>
                      </w:divBdr>
                    </w:div>
                  </w:divsChild>
                </w:div>
                <w:div w:id="1816490214">
                  <w:marLeft w:val="0"/>
                  <w:marRight w:val="0"/>
                  <w:marTop w:val="0"/>
                  <w:marBottom w:val="0"/>
                  <w:divBdr>
                    <w:top w:val="none" w:sz="0" w:space="0" w:color="auto"/>
                    <w:left w:val="none" w:sz="0" w:space="0" w:color="auto"/>
                    <w:bottom w:val="none" w:sz="0" w:space="0" w:color="auto"/>
                    <w:right w:val="none" w:sz="0" w:space="0" w:color="auto"/>
                  </w:divBdr>
                  <w:divsChild>
                    <w:div w:id="1343581111">
                      <w:marLeft w:val="0"/>
                      <w:marRight w:val="0"/>
                      <w:marTop w:val="0"/>
                      <w:marBottom w:val="0"/>
                      <w:divBdr>
                        <w:top w:val="none" w:sz="0" w:space="0" w:color="auto"/>
                        <w:left w:val="none" w:sz="0" w:space="0" w:color="auto"/>
                        <w:bottom w:val="none" w:sz="0" w:space="0" w:color="auto"/>
                        <w:right w:val="none" w:sz="0" w:space="0" w:color="auto"/>
                      </w:divBdr>
                    </w:div>
                  </w:divsChild>
                </w:div>
                <w:div w:id="1006250635">
                  <w:marLeft w:val="0"/>
                  <w:marRight w:val="0"/>
                  <w:marTop w:val="0"/>
                  <w:marBottom w:val="0"/>
                  <w:divBdr>
                    <w:top w:val="none" w:sz="0" w:space="0" w:color="auto"/>
                    <w:left w:val="none" w:sz="0" w:space="0" w:color="auto"/>
                    <w:bottom w:val="none" w:sz="0" w:space="0" w:color="auto"/>
                    <w:right w:val="none" w:sz="0" w:space="0" w:color="auto"/>
                  </w:divBdr>
                  <w:divsChild>
                    <w:div w:id="1597979981">
                      <w:marLeft w:val="0"/>
                      <w:marRight w:val="0"/>
                      <w:marTop w:val="0"/>
                      <w:marBottom w:val="0"/>
                      <w:divBdr>
                        <w:top w:val="none" w:sz="0" w:space="0" w:color="auto"/>
                        <w:left w:val="none" w:sz="0" w:space="0" w:color="auto"/>
                        <w:bottom w:val="none" w:sz="0" w:space="0" w:color="auto"/>
                        <w:right w:val="none" w:sz="0" w:space="0" w:color="auto"/>
                      </w:divBdr>
                    </w:div>
                  </w:divsChild>
                </w:div>
                <w:div w:id="127625526">
                  <w:marLeft w:val="0"/>
                  <w:marRight w:val="0"/>
                  <w:marTop w:val="0"/>
                  <w:marBottom w:val="0"/>
                  <w:divBdr>
                    <w:top w:val="none" w:sz="0" w:space="0" w:color="auto"/>
                    <w:left w:val="none" w:sz="0" w:space="0" w:color="auto"/>
                    <w:bottom w:val="none" w:sz="0" w:space="0" w:color="auto"/>
                    <w:right w:val="none" w:sz="0" w:space="0" w:color="auto"/>
                  </w:divBdr>
                  <w:divsChild>
                    <w:div w:id="806361003">
                      <w:marLeft w:val="0"/>
                      <w:marRight w:val="0"/>
                      <w:marTop w:val="0"/>
                      <w:marBottom w:val="0"/>
                      <w:divBdr>
                        <w:top w:val="none" w:sz="0" w:space="0" w:color="auto"/>
                        <w:left w:val="none" w:sz="0" w:space="0" w:color="auto"/>
                        <w:bottom w:val="none" w:sz="0" w:space="0" w:color="auto"/>
                        <w:right w:val="none" w:sz="0" w:space="0" w:color="auto"/>
                      </w:divBdr>
                    </w:div>
                  </w:divsChild>
                </w:div>
                <w:div w:id="1938638969">
                  <w:marLeft w:val="0"/>
                  <w:marRight w:val="0"/>
                  <w:marTop w:val="0"/>
                  <w:marBottom w:val="0"/>
                  <w:divBdr>
                    <w:top w:val="none" w:sz="0" w:space="0" w:color="auto"/>
                    <w:left w:val="none" w:sz="0" w:space="0" w:color="auto"/>
                    <w:bottom w:val="none" w:sz="0" w:space="0" w:color="auto"/>
                    <w:right w:val="none" w:sz="0" w:space="0" w:color="auto"/>
                  </w:divBdr>
                  <w:divsChild>
                    <w:div w:id="1519809213">
                      <w:marLeft w:val="0"/>
                      <w:marRight w:val="0"/>
                      <w:marTop w:val="0"/>
                      <w:marBottom w:val="0"/>
                      <w:divBdr>
                        <w:top w:val="none" w:sz="0" w:space="0" w:color="auto"/>
                        <w:left w:val="none" w:sz="0" w:space="0" w:color="auto"/>
                        <w:bottom w:val="none" w:sz="0" w:space="0" w:color="auto"/>
                        <w:right w:val="none" w:sz="0" w:space="0" w:color="auto"/>
                      </w:divBdr>
                    </w:div>
                  </w:divsChild>
                </w:div>
                <w:div w:id="1007058493">
                  <w:marLeft w:val="0"/>
                  <w:marRight w:val="0"/>
                  <w:marTop w:val="0"/>
                  <w:marBottom w:val="0"/>
                  <w:divBdr>
                    <w:top w:val="none" w:sz="0" w:space="0" w:color="auto"/>
                    <w:left w:val="none" w:sz="0" w:space="0" w:color="auto"/>
                    <w:bottom w:val="none" w:sz="0" w:space="0" w:color="auto"/>
                    <w:right w:val="none" w:sz="0" w:space="0" w:color="auto"/>
                  </w:divBdr>
                  <w:divsChild>
                    <w:div w:id="1988321382">
                      <w:marLeft w:val="0"/>
                      <w:marRight w:val="0"/>
                      <w:marTop w:val="0"/>
                      <w:marBottom w:val="0"/>
                      <w:divBdr>
                        <w:top w:val="none" w:sz="0" w:space="0" w:color="auto"/>
                        <w:left w:val="none" w:sz="0" w:space="0" w:color="auto"/>
                        <w:bottom w:val="none" w:sz="0" w:space="0" w:color="auto"/>
                        <w:right w:val="none" w:sz="0" w:space="0" w:color="auto"/>
                      </w:divBdr>
                    </w:div>
                  </w:divsChild>
                </w:div>
                <w:div w:id="852839583">
                  <w:marLeft w:val="0"/>
                  <w:marRight w:val="0"/>
                  <w:marTop w:val="0"/>
                  <w:marBottom w:val="0"/>
                  <w:divBdr>
                    <w:top w:val="none" w:sz="0" w:space="0" w:color="auto"/>
                    <w:left w:val="none" w:sz="0" w:space="0" w:color="auto"/>
                    <w:bottom w:val="none" w:sz="0" w:space="0" w:color="auto"/>
                    <w:right w:val="none" w:sz="0" w:space="0" w:color="auto"/>
                  </w:divBdr>
                  <w:divsChild>
                    <w:div w:id="404188602">
                      <w:marLeft w:val="0"/>
                      <w:marRight w:val="0"/>
                      <w:marTop w:val="0"/>
                      <w:marBottom w:val="0"/>
                      <w:divBdr>
                        <w:top w:val="none" w:sz="0" w:space="0" w:color="auto"/>
                        <w:left w:val="none" w:sz="0" w:space="0" w:color="auto"/>
                        <w:bottom w:val="none" w:sz="0" w:space="0" w:color="auto"/>
                        <w:right w:val="none" w:sz="0" w:space="0" w:color="auto"/>
                      </w:divBdr>
                    </w:div>
                  </w:divsChild>
                </w:div>
                <w:div w:id="1531409167">
                  <w:marLeft w:val="0"/>
                  <w:marRight w:val="0"/>
                  <w:marTop w:val="0"/>
                  <w:marBottom w:val="0"/>
                  <w:divBdr>
                    <w:top w:val="none" w:sz="0" w:space="0" w:color="auto"/>
                    <w:left w:val="none" w:sz="0" w:space="0" w:color="auto"/>
                    <w:bottom w:val="none" w:sz="0" w:space="0" w:color="auto"/>
                    <w:right w:val="none" w:sz="0" w:space="0" w:color="auto"/>
                  </w:divBdr>
                  <w:divsChild>
                    <w:div w:id="514006217">
                      <w:marLeft w:val="0"/>
                      <w:marRight w:val="0"/>
                      <w:marTop w:val="0"/>
                      <w:marBottom w:val="0"/>
                      <w:divBdr>
                        <w:top w:val="none" w:sz="0" w:space="0" w:color="auto"/>
                        <w:left w:val="none" w:sz="0" w:space="0" w:color="auto"/>
                        <w:bottom w:val="none" w:sz="0" w:space="0" w:color="auto"/>
                        <w:right w:val="none" w:sz="0" w:space="0" w:color="auto"/>
                      </w:divBdr>
                    </w:div>
                  </w:divsChild>
                </w:div>
                <w:div w:id="705132776">
                  <w:marLeft w:val="0"/>
                  <w:marRight w:val="0"/>
                  <w:marTop w:val="0"/>
                  <w:marBottom w:val="0"/>
                  <w:divBdr>
                    <w:top w:val="none" w:sz="0" w:space="0" w:color="auto"/>
                    <w:left w:val="none" w:sz="0" w:space="0" w:color="auto"/>
                    <w:bottom w:val="none" w:sz="0" w:space="0" w:color="auto"/>
                    <w:right w:val="none" w:sz="0" w:space="0" w:color="auto"/>
                  </w:divBdr>
                  <w:divsChild>
                    <w:div w:id="715548987">
                      <w:marLeft w:val="0"/>
                      <w:marRight w:val="0"/>
                      <w:marTop w:val="0"/>
                      <w:marBottom w:val="0"/>
                      <w:divBdr>
                        <w:top w:val="none" w:sz="0" w:space="0" w:color="auto"/>
                        <w:left w:val="none" w:sz="0" w:space="0" w:color="auto"/>
                        <w:bottom w:val="none" w:sz="0" w:space="0" w:color="auto"/>
                        <w:right w:val="none" w:sz="0" w:space="0" w:color="auto"/>
                      </w:divBdr>
                    </w:div>
                  </w:divsChild>
                </w:div>
                <w:div w:id="1328708429">
                  <w:marLeft w:val="0"/>
                  <w:marRight w:val="0"/>
                  <w:marTop w:val="0"/>
                  <w:marBottom w:val="0"/>
                  <w:divBdr>
                    <w:top w:val="none" w:sz="0" w:space="0" w:color="auto"/>
                    <w:left w:val="none" w:sz="0" w:space="0" w:color="auto"/>
                    <w:bottom w:val="none" w:sz="0" w:space="0" w:color="auto"/>
                    <w:right w:val="none" w:sz="0" w:space="0" w:color="auto"/>
                  </w:divBdr>
                  <w:divsChild>
                    <w:div w:id="14960403">
                      <w:marLeft w:val="0"/>
                      <w:marRight w:val="0"/>
                      <w:marTop w:val="0"/>
                      <w:marBottom w:val="0"/>
                      <w:divBdr>
                        <w:top w:val="none" w:sz="0" w:space="0" w:color="auto"/>
                        <w:left w:val="none" w:sz="0" w:space="0" w:color="auto"/>
                        <w:bottom w:val="none" w:sz="0" w:space="0" w:color="auto"/>
                        <w:right w:val="none" w:sz="0" w:space="0" w:color="auto"/>
                      </w:divBdr>
                    </w:div>
                  </w:divsChild>
                </w:div>
                <w:div w:id="358514418">
                  <w:marLeft w:val="0"/>
                  <w:marRight w:val="0"/>
                  <w:marTop w:val="0"/>
                  <w:marBottom w:val="0"/>
                  <w:divBdr>
                    <w:top w:val="none" w:sz="0" w:space="0" w:color="auto"/>
                    <w:left w:val="none" w:sz="0" w:space="0" w:color="auto"/>
                    <w:bottom w:val="none" w:sz="0" w:space="0" w:color="auto"/>
                    <w:right w:val="none" w:sz="0" w:space="0" w:color="auto"/>
                  </w:divBdr>
                  <w:divsChild>
                    <w:div w:id="1393970345">
                      <w:marLeft w:val="0"/>
                      <w:marRight w:val="0"/>
                      <w:marTop w:val="0"/>
                      <w:marBottom w:val="0"/>
                      <w:divBdr>
                        <w:top w:val="none" w:sz="0" w:space="0" w:color="auto"/>
                        <w:left w:val="none" w:sz="0" w:space="0" w:color="auto"/>
                        <w:bottom w:val="none" w:sz="0" w:space="0" w:color="auto"/>
                        <w:right w:val="none" w:sz="0" w:space="0" w:color="auto"/>
                      </w:divBdr>
                    </w:div>
                  </w:divsChild>
                </w:div>
                <w:div w:id="676881379">
                  <w:marLeft w:val="0"/>
                  <w:marRight w:val="0"/>
                  <w:marTop w:val="0"/>
                  <w:marBottom w:val="0"/>
                  <w:divBdr>
                    <w:top w:val="none" w:sz="0" w:space="0" w:color="auto"/>
                    <w:left w:val="none" w:sz="0" w:space="0" w:color="auto"/>
                    <w:bottom w:val="none" w:sz="0" w:space="0" w:color="auto"/>
                    <w:right w:val="none" w:sz="0" w:space="0" w:color="auto"/>
                  </w:divBdr>
                  <w:divsChild>
                    <w:div w:id="679236124">
                      <w:marLeft w:val="0"/>
                      <w:marRight w:val="0"/>
                      <w:marTop w:val="0"/>
                      <w:marBottom w:val="0"/>
                      <w:divBdr>
                        <w:top w:val="none" w:sz="0" w:space="0" w:color="auto"/>
                        <w:left w:val="none" w:sz="0" w:space="0" w:color="auto"/>
                        <w:bottom w:val="none" w:sz="0" w:space="0" w:color="auto"/>
                        <w:right w:val="none" w:sz="0" w:space="0" w:color="auto"/>
                      </w:divBdr>
                    </w:div>
                  </w:divsChild>
                </w:div>
                <w:div w:id="654455076">
                  <w:marLeft w:val="0"/>
                  <w:marRight w:val="0"/>
                  <w:marTop w:val="0"/>
                  <w:marBottom w:val="0"/>
                  <w:divBdr>
                    <w:top w:val="none" w:sz="0" w:space="0" w:color="auto"/>
                    <w:left w:val="none" w:sz="0" w:space="0" w:color="auto"/>
                    <w:bottom w:val="none" w:sz="0" w:space="0" w:color="auto"/>
                    <w:right w:val="none" w:sz="0" w:space="0" w:color="auto"/>
                  </w:divBdr>
                  <w:divsChild>
                    <w:div w:id="661855929">
                      <w:marLeft w:val="0"/>
                      <w:marRight w:val="0"/>
                      <w:marTop w:val="0"/>
                      <w:marBottom w:val="0"/>
                      <w:divBdr>
                        <w:top w:val="none" w:sz="0" w:space="0" w:color="auto"/>
                        <w:left w:val="none" w:sz="0" w:space="0" w:color="auto"/>
                        <w:bottom w:val="none" w:sz="0" w:space="0" w:color="auto"/>
                        <w:right w:val="none" w:sz="0" w:space="0" w:color="auto"/>
                      </w:divBdr>
                    </w:div>
                  </w:divsChild>
                </w:div>
                <w:div w:id="1041782585">
                  <w:marLeft w:val="0"/>
                  <w:marRight w:val="0"/>
                  <w:marTop w:val="0"/>
                  <w:marBottom w:val="0"/>
                  <w:divBdr>
                    <w:top w:val="none" w:sz="0" w:space="0" w:color="auto"/>
                    <w:left w:val="none" w:sz="0" w:space="0" w:color="auto"/>
                    <w:bottom w:val="none" w:sz="0" w:space="0" w:color="auto"/>
                    <w:right w:val="none" w:sz="0" w:space="0" w:color="auto"/>
                  </w:divBdr>
                  <w:divsChild>
                    <w:div w:id="1343320937">
                      <w:marLeft w:val="0"/>
                      <w:marRight w:val="0"/>
                      <w:marTop w:val="0"/>
                      <w:marBottom w:val="0"/>
                      <w:divBdr>
                        <w:top w:val="none" w:sz="0" w:space="0" w:color="auto"/>
                        <w:left w:val="none" w:sz="0" w:space="0" w:color="auto"/>
                        <w:bottom w:val="none" w:sz="0" w:space="0" w:color="auto"/>
                        <w:right w:val="none" w:sz="0" w:space="0" w:color="auto"/>
                      </w:divBdr>
                    </w:div>
                  </w:divsChild>
                </w:div>
                <w:div w:id="1436288583">
                  <w:marLeft w:val="0"/>
                  <w:marRight w:val="0"/>
                  <w:marTop w:val="0"/>
                  <w:marBottom w:val="0"/>
                  <w:divBdr>
                    <w:top w:val="none" w:sz="0" w:space="0" w:color="auto"/>
                    <w:left w:val="none" w:sz="0" w:space="0" w:color="auto"/>
                    <w:bottom w:val="none" w:sz="0" w:space="0" w:color="auto"/>
                    <w:right w:val="none" w:sz="0" w:space="0" w:color="auto"/>
                  </w:divBdr>
                  <w:divsChild>
                    <w:div w:id="1366715125">
                      <w:marLeft w:val="0"/>
                      <w:marRight w:val="0"/>
                      <w:marTop w:val="0"/>
                      <w:marBottom w:val="0"/>
                      <w:divBdr>
                        <w:top w:val="none" w:sz="0" w:space="0" w:color="auto"/>
                        <w:left w:val="none" w:sz="0" w:space="0" w:color="auto"/>
                        <w:bottom w:val="none" w:sz="0" w:space="0" w:color="auto"/>
                        <w:right w:val="none" w:sz="0" w:space="0" w:color="auto"/>
                      </w:divBdr>
                    </w:div>
                  </w:divsChild>
                </w:div>
                <w:div w:id="1741630811">
                  <w:marLeft w:val="0"/>
                  <w:marRight w:val="0"/>
                  <w:marTop w:val="0"/>
                  <w:marBottom w:val="0"/>
                  <w:divBdr>
                    <w:top w:val="none" w:sz="0" w:space="0" w:color="auto"/>
                    <w:left w:val="none" w:sz="0" w:space="0" w:color="auto"/>
                    <w:bottom w:val="none" w:sz="0" w:space="0" w:color="auto"/>
                    <w:right w:val="none" w:sz="0" w:space="0" w:color="auto"/>
                  </w:divBdr>
                  <w:divsChild>
                    <w:div w:id="1615090603">
                      <w:marLeft w:val="0"/>
                      <w:marRight w:val="0"/>
                      <w:marTop w:val="0"/>
                      <w:marBottom w:val="0"/>
                      <w:divBdr>
                        <w:top w:val="none" w:sz="0" w:space="0" w:color="auto"/>
                        <w:left w:val="none" w:sz="0" w:space="0" w:color="auto"/>
                        <w:bottom w:val="none" w:sz="0" w:space="0" w:color="auto"/>
                        <w:right w:val="none" w:sz="0" w:space="0" w:color="auto"/>
                      </w:divBdr>
                    </w:div>
                  </w:divsChild>
                </w:div>
                <w:div w:id="1472166765">
                  <w:marLeft w:val="0"/>
                  <w:marRight w:val="0"/>
                  <w:marTop w:val="0"/>
                  <w:marBottom w:val="0"/>
                  <w:divBdr>
                    <w:top w:val="none" w:sz="0" w:space="0" w:color="auto"/>
                    <w:left w:val="none" w:sz="0" w:space="0" w:color="auto"/>
                    <w:bottom w:val="none" w:sz="0" w:space="0" w:color="auto"/>
                    <w:right w:val="none" w:sz="0" w:space="0" w:color="auto"/>
                  </w:divBdr>
                  <w:divsChild>
                    <w:div w:id="286162114">
                      <w:marLeft w:val="0"/>
                      <w:marRight w:val="0"/>
                      <w:marTop w:val="0"/>
                      <w:marBottom w:val="0"/>
                      <w:divBdr>
                        <w:top w:val="none" w:sz="0" w:space="0" w:color="auto"/>
                        <w:left w:val="none" w:sz="0" w:space="0" w:color="auto"/>
                        <w:bottom w:val="none" w:sz="0" w:space="0" w:color="auto"/>
                        <w:right w:val="none" w:sz="0" w:space="0" w:color="auto"/>
                      </w:divBdr>
                    </w:div>
                  </w:divsChild>
                </w:div>
                <w:div w:id="1957757778">
                  <w:marLeft w:val="0"/>
                  <w:marRight w:val="0"/>
                  <w:marTop w:val="0"/>
                  <w:marBottom w:val="0"/>
                  <w:divBdr>
                    <w:top w:val="none" w:sz="0" w:space="0" w:color="auto"/>
                    <w:left w:val="none" w:sz="0" w:space="0" w:color="auto"/>
                    <w:bottom w:val="none" w:sz="0" w:space="0" w:color="auto"/>
                    <w:right w:val="none" w:sz="0" w:space="0" w:color="auto"/>
                  </w:divBdr>
                  <w:divsChild>
                    <w:div w:id="839194458">
                      <w:marLeft w:val="0"/>
                      <w:marRight w:val="0"/>
                      <w:marTop w:val="0"/>
                      <w:marBottom w:val="0"/>
                      <w:divBdr>
                        <w:top w:val="none" w:sz="0" w:space="0" w:color="auto"/>
                        <w:left w:val="none" w:sz="0" w:space="0" w:color="auto"/>
                        <w:bottom w:val="none" w:sz="0" w:space="0" w:color="auto"/>
                        <w:right w:val="none" w:sz="0" w:space="0" w:color="auto"/>
                      </w:divBdr>
                    </w:div>
                  </w:divsChild>
                </w:div>
                <w:div w:id="1511604004">
                  <w:marLeft w:val="0"/>
                  <w:marRight w:val="0"/>
                  <w:marTop w:val="0"/>
                  <w:marBottom w:val="0"/>
                  <w:divBdr>
                    <w:top w:val="none" w:sz="0" w:space="0" w:color="auto"/>
                    <w:left w:val="none" w:sz="0" w:space="0" w:color="auto"/>
                    <w:bottom w:val="none" w:sz="0" w:space="0" w:color="auto"/>
                    <w:right w:val="none" w:sz="0" w:space="0" w:color="auto"/>
                  </w:divBdr>
                  <w:divsChild>
                    <w:div w:id="1694190980">
                      <w:marLeft w:val="0"/>
                      <w:marRight w:val="0"/>
                      <w:marTop w:val="0"/>
                      <w:marBottom w:val="0"/>
                      <w:divBdr>
                        <w:top w:val="none" w:sz="0" w:space="0" w:color="auto"/>
                        <w:left w:val="none" w:sz="0" w:space="0" w:color="auto"/>
                        <w:bottom w:val="none" w:sz="0" w:space="0" w:color="auto"/>
                        <w:right w:val="none" w:sz="0" w:space="0" w:color="auto"/>
                      </w:divBdr>
                    </w:div>
                  </w:divsChild>
                </w:div>
                <w:div w:id="1557203434">
                  <w:marLeft w:val="0"/>
                  <w:marRight w:val="0"/>
                  <w:marTop w:val="0"/>
                  <w:marBottom w:val="0"/>
                  <w:divBdr>
                    <w:top w:val="none" w:sz="0" w:space="0" w:color="auto"/>
                    <w:left w:val="none" w:sz="0" w:space="0" w:color="auto"/>
                    <w:bottom w:val="none" w:sz="0" w:space="0" w:color="auto"/>
                    <w:right w:val="none" w:sz="0" w:space="0" w:color="auto"/>
                  </w:divBdr>
                  <w:divsChild>
                    <w:div w:id="1488475945">
                      <w:marLeft w:val="0"/>
                      <w:marRight w:val="0"/>
                      <w:marTop w:val="0"/>
                      <w:marBottom w:val="0"/>
                      <w:divBdr>
                        <w:top w:val="none" w:sz="0" w:space="0" w:color="auto"/>
                        <w:left w:val="none" w:sz="0" w:space="0" w:color="auto"/>
                        <w:bottom w:val="none" w:sz="0" w:space="0" w:color="auto"/>
                        <w:right w:val="none" w:sz="0" w:space="0" w:color="auto"/>
                      </w:divBdr>
                    </w:div>
                  </w:divsChild>
                </w:div>
                <w:div w:id="802236671">
                  <w:marLeft w:val="0"/>
                  <w:marRight w:val="0"/>
                  <w:marTop w:val="0"/>
                  <w:marBottom w:val="0"/>
                  <w:divBdr>
                    <w:top w:val="none" w:sz="0" w:space="0" w:color="auto"/>
                    <w:left w:val="none" w:sz="0" w:space="0" w:color="auto"/>
                    <w:bottom w:val="none" w:sz="0" w:space="0" w:color="auto"/>
                    <w:right w:val="none" w:sz="0" w:space="0" w:color="auto"/>
                  </w:divBdr>
                  <w:divsChild>
                    <w:div w:id="1436248403">
                      <w:marLeft w:val="0"/>
                      <w:marRight w:val="0"/>
                      <w:marTop w:val="0"/>
                      <w:marBottom w:val="0"/>
                      <w:divBdr>
                        <w:top w:val="none" w:sz="0" w:space="0" w:color="auto"/>
                        <w:left w:val="none" w:sz="0" w:space="0" w:color="auto"/>
                        <w:bottom w:val="none" w:sz="0" w:space="0" w:color="auto"/>
                        <w:right w:val="none" w:sz="0" w:space="0" w:color="auto"/>
                      </w:divBdr>
                    </w:div>
                  </w:divsChild>
                </w:div>
                <w:div w:id="892085506">
                  <w:marLeft w:val="0"/>
                  <w:marRight w:val="0"/>
                  <w:marTop w:val="0"/>
                  <w:marBottom w:val="0"/>
                  <w:divBdr>
                    <w:top w:val="none" w:sz="0" w:space="0" w:color="auto"/>
                    <w:left w:val="none" w:sz="0" w:space="0" w:color="auto"/>
                    <w:bottom w:val="none" w:sz="0" w:space="0" w:color="auto"/>
                    <w:right w:val="none" w:sz="0" w:space="0" w:color="auto"/>
                  </w:divBdr>
                  <w:divsChild>
                    <w:div w:id="1353998704">
                      <w:marLeft w:val="0"/>
                      <w:marRight w:val="0"/>
                      <w:marTop w:val="0"/>
                      <w:marBottom w:val="0"/>
                      <w:divBdr>
                        <w:top w:val="none" w:sz="0" w:space="0" w:color="auto"/>
                        <w:left w:val="none" w:sz="0" w:space="0" w:color="auto"/>
                        <w:bottom w:val="none" w:sz="0" w:space="0" w:color="auto"/>
                        <w:right w:val="none" w:sz="0" w:space="0" w:color="auto"/>
                      </w:divBdr>
                    </w:div>
                  </w:divsChild>
                </w:div>
                <w:div w:id="459736081">
                  <w:marLeft w:val="0"/>
                  <w:marRight w:val="0"/>
                  <w:marTop w:val="0"/>
                  <w:marBottom w:val="0"/>
                  <w:divBdr>
                    <w:top w:val="none" w:sz="0" w:space="0" w:color="auto"/>
                    <w:left w:val="none" w:sz="0" w:space="0" w:color="auto"/>
                    <w:bottom w:val="none" w:sz="0" w:space="0" w:color="auto"/>
                    <w:right w:val="none" w:sz="0" w:space="0" w:color="auto"/>
                  </w:divBdr>
                  <w:divsChild>
                    <w:div w:id="1073116506">
                      <w:marLeft w:val="0"/>
                      <w:marRight w:val="0"/>
                      <w:marTop w:val="0"/>
                      <w:marBottom w:val="0"/>
                      <w:divBdr>
                        <w:top w:val="none" w:sz="0" w:space="0" w:color="auto"/>
                        <w:left w:val="none" w:sz="0" w:space="0" w:color="auto"/>
                        <w:bottom w:val="none" w:sz="0" w:space="0" w:color="auto"/>
                        <w:right w:val="none" w:sz="0" w:space="0" w:color="auto"/>
                      </w:divBdr>
                    </w:div>
                  </w:divsChild>
                </w:div>
                <w:div w:id="1446578746">
                  <w:marLeft w:val="0"/>
                  <w:marRight w:val="0"/>
                  <w:marTop w:val="0"/>
                  <w:marBottom w:val="0"/>
                  <w:divBdr>
                    <w:top w:val="none" w:sz="0" w:space="0" w:color="auto"/>
                    <w:left w:val="none" w:sz="0" w:space="0" w:color="auto"/>
                    <w:bottom w:val="none" w:sz="0" w:space="0" w:color="auto"/>
                    <w:right w:val="none" w:sz="0" w:space="0" w:color="auto"/>
                  </w:divBdr>
                  <w:divsChild>
                    <w:div w:id="2054109677">
                      <w:marLeft w:val="0"/>
                      <w:marRight w:val="0"/>
                      <w:marTop w:val="0"/>
                      <w:marBottom w:val="0"/>
                      <w:divBdr>
                        <w:top w:val="none" w:sz="0" w:space="0" w:color="auto"/>
                        <w:left w:val="none" w:sz="0" w:space="0" w:color="auto"/>
                        <w:bottom w:val="none" w:sz="0" w:space="0" w:color="auto"/>
                        <w:right w:val="none" w:sz="0" w:space="0" w:color="auto"/>
                      </w:divBdr>
                    </w:div>
                  </w:divsChild>
                </w:div>
                <w:div w:id="1861118674">
                  <w:marLeft w:val="0"/>
                  <w:marRight w:val="0"/>
                  <w:marTop w:val="0"/>
                  <w:marBottom w:val="0"/>
                  <w:divBdr>
                    <w:top w:val="none" w:sz="0" w:space="0" w:color="auto"/>
                    <w:left w:val="none" w:sz="0" w:space="0" w:color="auto"/>
                    <w:bottom w:val="none" w:sz="0" w:space="0" w:color="auto"/>
                    <w:right w:val="none" w:sz="0" w:space="0" w:color="auto"/>
                  </w:divBdr>
                  <w:divsChild>
                    <w:div w:id="1608467363">
                      <w:marLeft w:val="0"/>
                      <w:marRight w:val="0"/>
                      <w:marTop w:val="0"/>
                      <w:marBottom w:val="0"/>
                      <w:divBdr>
                        <w:top w:val="none" w:sz="0" w:space="0" w:color="auto"/>
                        <w:left w:val="none" w:sz="0" w:space="0" w:color="auto"/>
                        <w:bottom w:val="none" w:sz="0" w:space="0" w:color="auto"/>
                        <w:right w:val="none" w:sz="0" w:space="0" w:color="auto"/>
                      </w:divBdr>
                    </w:div>
                  </w:divsChild>
                </w:div>
                <w:div w:id="1531530733">
                  <w:marLeft w:val="0"/>
                  <w:marRight w:val="0"/>
                  <w:marTop w:val="0"/>
                  <w:marBottom w:val="0"/>
                  <w:divBdr>
                    <w:top w:val="none" w:sz="0" w:space="0" w:color="auto"/>
                    <w:left w:val="none" w:sz="0" w:space="0" w:color="auto"/>
                    <w:bottom w:val="none" w:sz="0" w:space="0" w:color="auto"/>
                    <w:right w:val="none" w:sz="0" w:space="0" w:color="auto"/>
                  </w:divBdr>
                  <w:divsChild>
                    <w:div w:id="353652060">
                      <w:marLeft w:val="0"/>
                      <w:marRight w:val="0"/>
                      <w:marTop w:val="0"/>
                      <w:marBottom w:val="0"/>
                      <w:divBdr>
                        <w:top w:val="none" w:sz="0" w:space="0" w:color="auto"/>
                        <w:left w:val="none" w:sz="0" w:space="0" w:color="auto"/>
                        <w:bottom w:val="none" w:sz="0" w:space="0" w:color="auto"/>
                        <w:right w:val="none" w:sz="0" w:space="0" w:color="auto"/>
                      </w:divBdr>
                    </w:div>
                  </w:divsChild>
                </w:div>
                <w:div w:id="1744525726">
                  <w:marLeft w:val="0"/>
                  <w:marRight w:val="0"/>
                  <w:marTop w:val="0"/>
                  <w:marBottom w:val="0"/>
                  <w:divBdr>
                    <w:top w:val="none" w:sz="0" w:space="0" w:color="auto"/>
                    <w:left w:val="none" w:sz="0" w:space="0" w:color="auto"/>
                    <w:bottom w:val="none" w:sz="0" w:space="0" w:color="auto"/>
                    <w:right w:val="none" w:sz="0" w:space="0" w:color="auto"/>
                  </w:divBdr>
                  <w:divsChild>
                    <w:div w:id="717050094">
                      <w:marLeft w:val="0"/>
                      <w:marRight w:val="0"/>
                      <w:marTop w:val="0"/>
                      <w:marBottom w:val="0"/>
                      <w:divBdr>
                        <w:top w:val="none" w:sz="0" w:space="0" w:color="auto"/>
                        <w:left w:val="none" w:sz="0" w:space="0" w:color="auto"/>
                        <w:bottom w:val="none" w:sz="0" w:space="0" w:color="auto"/>
                        <w:right w:val="none" w:sz="0" w:space="0" w:color="auto"/>
                      </w:divBdr>
                    </w:div>
                  </w:divsChild>
                </w:div>
                <w:div w:id="344215207">
                  <w:marLeft w:val="0"/>
                  <w:marRight w:val="0"/>
                  <w:marTop w:val="0"/>
                  <w:marBottom w:val="0"/>
                  <w:divBdr>
                    <w:top w:val="none" w:sz="0" w:space="0" w:color="auto"/>
                    <w:left w:val="none" w:sz="0" w:space="0" w:color="auto"/>
                    <w:bottom w:val="none" w:sz="0" w:space="0" w:color="auto"/>
                    <w:right w:val="none" w:sz="0" w:space="0" w:color="auto"/>
                  </w:divBdr>
                  <w:divsChild>
                    <w:div w:id="355890999">
                      <w:marLeft w:val="0"/>
                      <w:marRight w:val="0"/>
                      <w:marTop w:val="0"/>
                      <w:marBottom w:val="0"/>
                      <w:divBdr>
                        <w:top w:val="none" w:sz="0" w:space="0" w:color="auto"/>
                        <w:left w:val="none" w:sz="0" w:space="0" w:color="auto"/>
                        <w:bottom w:val="none" w:sz="0" w:space="0" w:color="auto"/>
                        <w:right w:val="none" w:sz="0" w:space="0" w:color="auto"/>
                      </w:divBdr>
                    </w:div>
                  </w:divsChild>
                </w:div>
                <w:div w:id="1472403701">
                  <w:marLeft w:val="0"/>
                  <w:marRight w:val="0"/>
                  <w:marTop w:val="0"/>
                  <w:marBottom w:val="0"/>
                  <w:divBdr>
                    <w:top w:val="none" w:sz="0" w:space="0" w:color="auto"/>
                    <w:left w:val="none" w:sz="0" w:space="0" w:color="auto"/>
                    <w:bottom w:val="none" w:sz="0" w:space="0" w:color="auto"/>
                    <w:right w:val="none" w:sz="0" w:space="0" w:color="auto"/>
                  </w:divBdr>
                  <w:divsChild>
                    <w:div w:id="138574549">
                      <w:marLeft w:val="0"/>
                      <w:marRight w:val="0"/>
                      <w:marTop w:val="0"/>
                      <w:marBottom w:val="0"/>
                      <w:divBdr>
                        <w:top w:val="none" w:sz="0" w:space="0" w:color="auto"/>
                        <w:left w:val="none" w:sz="0" w:space="0" w:color="auto"/>
                        <w:bottom w:val="none" w:sz="0" w:space="0" w:color="auto"/>
                        <w:right w:val="none" w:sz="0" w:space="0" w:color="auto"/>
                      </w:divBdr>
                    </w:div>
                  </w:divsChild>
                </w:div>
                <w:div w:id="229463828">
                  <w:marLeft w:val="0"/>
                  <w:marRight w:val="0"/>
                  <w:marTop w:val="0"/>
                  <w:marBottom w:val="0"/>
                  <w:divBdr>
                    <w:top w:val="none" w:sz="0" w:space="0" w:color="auto"/>
                    <w:left w:val="none" w:sz="0" w:space="0" w:color="auto"/>
                    <w:bottom w:val="none" w:sz="0" w:space="0" w:color="auto"/>
                    <w:right w:val="none" w:sz="0" w:space="0" w:color="auto"/>
                  </w:divBdr>
                  <w:divsChild>
                    <w:div w:id="1669499">
                      <w:marLeft w:val="0"/>
                      <w:marRight w:val="0"/>
                      <w:marTop w:val="0"/>
                      <w:marBottom w:val="0"/>
                      <w:divBdr>
                        <w:top w:val="none" w:sz="0" w:space="0" w:color="auto"/>
                        <w:left w:val="none" w:sz="0" w:space="0" w:color="auto"/>
                        <w:bottom w:val="none" w:sz="0" w:space="0" w:color="auto"/>
                        <w:right w:val="none" w:sz="0" w:space="0" w:color="auto"/>
                      </w:divBdr>
                    </w:div>
                  </w:divsChild>
                </w:div>
                <w:div w:id="1433745737">
                  <w:marLeft w:val="0"/>
                  <w:marRight w:val="0"/>
                  <w:marTop w:val="0"/>
                  <w:marBottom w:val="0"/>
                  <w:divBdr>
                    <w:top w:val="none" w:sz="0" w:space="0" w:color="auto"/>
                    <w:left w:val="none" w:sz="0" w:space="0" w:color="auto"/>
                    <w:bottom w:val="none" w:sz="0" w:space="0" w:color="auto"/>
                    <w:right w:val="none" w:sz="0" w:space="0" w:color="auto"/>
                  </w:divBdr>
                  <w:divsChild>
                    <w:div w:id="966426512">
                      <w:marLeft w:val="0"/>
                      <w:marRight w:val="0"/>
                      <w:marTop w:val="0"/>
                      <w:marBottom w:val="0"/>
                      <w:divBdr>
                        <w:top w:val="none" w:sz="0" w:space="0" w:color="auto"/>
                        <w:left w:val="none" w:sz="0" w:space="0" w:color="auto"/>
                        <w:bottom w:val="none" w:sz="0" w:space="0" w:color="auto"/>
                        <w:right w:val="none" w:sz="0" w:space="0" w:color="auto"/>
                      </w:divBdr>
                    </w:div>
                  </w:divsChild>
                </w:div>
                <w:div w:id="39595340">
                  <w:marLeft w:val="0"/>
                  <w:marRight w:val="0"/>
                  <w:marTop w:val="0"/>
                  <w:marBottom w:val="0"/>
                  <w:divBdr>
                    <w:top w:val="none" w:sz="0" w:space="0" w:color="auto"/>
                    <w:left w:val="none" w:sz="0" w:space="0" w:color="auto"/>
                    <w:bottom w:val="none" w:sz="0" w:space="0" w:color="auto"/>
                    <w:right w:val="none" w:sz="0" w:space="0" w:color="auto"/>
                  </w:divBdr>
                  <w:divsChild>
                    <w:div w:id="1165127381">
                      <w:marLeft w:val="0"/>
                      <w:marRight w:val="0"/>
                      <w:marTop w:val="0"/>
                      <w:marBottom w:val="0"/>
                      <w:divBdr>
                        <w:top w:val="none" w:sz="0" w:space="0" w:color="auto"/>
                        <w:left w:val="none" w:sz="0" w:space="0" w:color="auto"/>
                        <w:bottom w:val="none" w:sz="0" w:space="0" w:color="auto"/>
                        <w:right w:val="none" w:sz="0" w:space="0" w:color="auto"/>
                      </w:divBdr>
                    </w:div>
                  </w:divsChild>
                </w:div>
                <w:div w:id="92744274">
                  <w:marLeft w:val="0"/>
                  <w:marRight w:val="0"/>
                  <w:marTop w:val="0"/>
                  <w:marBottom w:val="0"/>
                  <w:divBdr>
                    <w:top w:val="none" w:sz="0" w:space="0" w:color="auto"/>
                    <w:left w:val="none" w:sz="0" w:space="0" w:color="auto"/>
                    <w:bottom w:val="none" w:sz="0" w:space="0" w:color="auto"/>
                    <w:right w:val="none" w:sz="0" w:space="0" w:color="auto"/>
                  </w:divBdr>
                  <w:divsChild>
                    <w:div w:id="1637954187">
                      <w:marLeft w:val="0"/>
                      <w:marRight w:val="0"/>
                      <w:marTop w:val="0"/>
                      <w:marBottom w:val="0"/>
                      <w:divBdr>
                        <w:top w:val="none" w:sz="0" w:space="0" w:color="auto"/>
                        <w:left w:val="none" w:sz="0" w:space="0" w:color="auto"/>
                        <w:bottom w:val="none" w:sz="0" w:space="0" w:color="auto"/>
                        <w:right w:val="none" w:sz="0" w:space="0" w:color="auto"/>
                      </w:divBdr>
                    </w:div>
                  </w:divsChild>
                </w:div>
                <w:div w:id="1179462085">
                  <w:marLeft w:val="0"/>
                  <w:marRight w:val="0"/>
                  <w:marTop w:val="0"/>
                  <w:marBottom w:val="0"/>
                  <w:divBdr>
                    <w:top w:val="none" w:sz="0" w:space="0" w:color="auto"/>
                    <w:left w:val="none" w:sz="0" w:space="0" w:color="auto"/>
                    <w:bottom w:val="none" w:sz="0" w:space="0" w:color="auto"/>
                    <w:right w:val="none" w:sz="0" w:space="0" w:color="auto"/>
                  </w:divBdr>
                  <w:divsChild>
                    <w:div w:id="776220927">
                      <w:marLeft w:val="0"/>
                      <w:marRight w:val="0"/>
                      <w:marTop w:val="0"/>
                      <w:marBottom w:val="0"/>
                      <w:divBdr>
                        <w:top w:val="none" w:sz="0" w:space="0" w:color="auto"/>
                        <w:left w:val="none" w:sz="0" w:space="0" w:color="auto"/>
                        <w:bottom w:val="none" w:sz="0" w:space="0" w:color="auto"/>
                        <w:right w:val="none" w:sz="0" w:space="0" w:color="auto"/>
                      </w:divBdr>
                    </w:div>
                  </w:divsChild>
                </w:div>
                <w:div w:id="1121727893">
                  <w:marLeft w:val="0"/>
                  <w:marRight w:val="0"/>
                  <w:marTop w:val="0"/>
                  <w:marBottom w:val="0"/>
                  <w:divBdr>
                    <w:top w:val="none" w:sz="0" w:space="0" w:color="auto"/>
                    <w:left w:val="none" w:sz="0" w:space="0" w:color="auto"/>
                    <w:bottom w:val="none" w:sz="0" w:space="0" w:color="auto"/>
                    <w:right w:val="none" w:sz="0" w:space="0" w:color="auto"/>
                  </w:divBdr>
                  <w:divsChild>
                    <w:div w:id="2041515731">
                      <w:marLeft w:val="0"/>
                      <w:marRight w:val="0"/>
                      <w:marTop w:val="0"/>
                      <w:marBottom w:val="0"/>
                      <w:divBdr>
                        <w:top w:val="none" w:sz="0" w:space="0" w:color="auto"/>
                        <w:left w:val="none" w:sz="0" w:space="0" w:color="auto"/>
                        <w:bottom w:val="none" w:sz="0" w:space="0" w:color="auto"/>
                        <w:right w:val="none" w:sz="0" w:space="0" w:color="auto"/>
                      </w:divBdr>
                    </w:div>
                  </w:divsChild>
                </w:div>
                <w:div w:id="2122190189">
                  <w:marLeft w:val="0"/>
                  <w:marRight w:val="0"/>
                  <w:marTop w:val="0"/>
                  <w:marBottom w:val="0"/>
                  <w:divBdr>
                    <w:top w:val="none" w:sz="0" w:space="0" w:color="auto"/>
                    <w:left w:val="none" w:sz="0" w:space="0" w:color="auto"/>
                    <w:bottom w:val="none" w:sz="0" w:space="0" w:color="auto"/>
                    <w:right w:val="none" w:sz="0" w:space="0" w:color="auto"/>
                  </w:divBdr>
                  <w:divsChild>
                    <w:div w:id="717169700">
                      <w:marLeft w:val="0"/>
                      <w:marRight w:val="0"/>
                      <w:marTop w:val="0"/>
                      <w:marBottom w:val="0"/>
                      <w:divBdr>
                        <w:top w:val="none" w:sz="0" w:space="0" w:color="auto"/>
                        <w:left w:val="none" w:sz="0" w:space="0" w:color="auto"/>
                        <w:bottom w:val="none" w:sz="0" w:space="0" w:color="auto"/>
                        <w:right w:val="none" w:sz="0" w:space="0" w:color="auto"/>
                      </w:divBdr>
                    </w:div>
                  </w:divsChild>
                </w:div>
                <w:div w:id="361514119">
                  <w:marLeft w:val="0"/>
                  <w:marRight w:val="0"/>
                  <w:marTop w:val="0"/>
                  <w:marBottom w:val="0"/>
                  <w:divBdr>
                    <w:top w:val="none" w:sz="0" w:space="0" w:color="auto"/>
                    <w:left w:val="none" w:sz="0" w:space="0" w:color="auto"/>
                    <w:bottom w:val="none" w:sz="0" w:space="0" w:color="auto"/>
                    <w:right w:val="none" w:sz="0" w:space="0" w:color="auto"/>
                  </w:divBdr>
                  <w:divsChild>
                    <w:div w:id="727413822">
                      <w:marLeft w:val="0"/>
                      <w:marRight w:val="0"/>
                      <w:marTop w:val="0"/>
                      <w:marBottom w:val="0"/>
                      <w:divBdr>
                        <w:top w:val="none" w:sz="0" w:space="0" w:color="auto"/>
                        <w:left w:val="none" w:sz="0" w:space="0" w:color="auto"/>
                        <w:bottom w:val="none" w:sz="0" w:space="0" w:color="auto"/>
                        <w:right w:val="none" w:sz="0" w:space="0" w:color="auto"/>
                      </w:divBdr>
                    </w:div>
                  </w:divsChild>
                </w:div>
                <w:div w:id="685713530">
                  <w:marLeft w:val="0"/>
                  <w:marRight w:val="0"/>
                  <w:marTop w:val="0"/>
                  <w:marBottom w:val="0"/>
                  <w:divBdr>
                    <w:top w:val="none" w:sz="0" w:space="0" w:color="auto"/>
                    <w:left w:val="none" w:sz="0" w:space="0" w:color="auto"/>
                    <w:bottom w:val="none" w:sz="0" w:space="0" w:color="auto"/>
                    <w:right w:val="none" w:sz="0" w:space="0" w:color="auto"/>
                  </w:divBdr>
                  <w:divsChild>
                    <w:div w:id="2043170015">
                      <w:marLeft w:val="0"/>
                      <w:marRight w:val="0"/>
                      <w:marTop w:val="0"/>
                      <w:marBottom w:val="0"/>
                      <w:divBdr>
                        <w:top w:val="none" w:sz="0" w:space="0" w:color="auto"/>
                        <w:left w:val="none" w:sz="0" w:space="0" w:color="auto"/>
                        <w:bottom w:val="none" w:sz="0" w:space="0" w:color="auto"/>
                        <w:right w:val="none" w:sz="0" w:space="0" w:color="auto"/>
                      </w:divBdr>
                    </w:div>
                  </w:divsChild>
                </w:div>
                <w:div w:id="90199234">
                  <w:marLeft w:val="0"/>
                  <w:marRight w:val="0"/>
                  <w:marTop w:val="0"/>
                  <w:marBottom w:val="0"/>
                  <w:divBdr>
                    <w:top w:val="none" w:sz="0" w:space="0" w:color="auto"/>
                    <w:left w:val="none" w:sz="0" w:space="0" w:color="auto"/>
                    <w:bottom w:val="none" w:sz="0" w:space="0" w:color="auto"/>
                    <w:right w:val="none" w:sz="0" w:space="0" w:color="auto"/>
                  </w:divBdr>
                  <w:divsChild>
                    <w:div w:id="1488981587">
                      <w:marLeft w:val="0"/>
                      <w:marRight w:val="0"/>
                      <w:marTop w:val="0"/>
                      <w:marBottom w:val="0"/>
                      <w:divBdr>
                        <w:top w:val="none" w:sz="0" w:space="0" w:color="auto"/>
                        <w:left w:val="none" w:sz="0" w:space="0" w:color="auto"/>
                        <w:bottom w:val="none" w:sz="0" w:space="0" w:color="auto"/>
                        <w:right w:val="none" w:sz="0" w:space="0" w:color="auto"/>
                      </w:divBdr>
                    </w:div>
                  </w:divsChild>
                </w:div>
                <w:div w:id="481584719">
                  <w:marLeft w:val="0"/>
                  <w:marRight w:val="0"/>
                  <w:marTop w:val="0"/>
                  <w:marBottom w:val="0"/>
                  <w:divBdr>
                    <w:top w:val="none" w:sz="0" w:space="0" w:color="auto"/>
                    <w:left w:val="none" w:sz="0" w:space="0" w:color="auto"/>
                    <w:bottom w:val="none" w:sz="0" w:space="0" w:color="auto"/>
                    <w:right w:val="none" w:sz="0" w:space="0" w:color="auto"/>
                  </w:divBdr>
                  <w:divsChild>
                    <w:div w:id="1050418699">
                      <w:marLeft w:val="0"/>
                      <w:marRight w:val="0"/>
                      <w:marTop w:val="0"/>
                      <w:marBottom w:val="0"/>
                      <w:divBdr>
                        <w:top w:val="none" w:sz="0" w:space="0" w:color="auto"/>
                        <w:left w:val="none" w:sz="0" w:space="0" w:color="auto"/>
                        <w:bottom w:val="none" w:sz="0" w:space="0" w:color="auto"/>
                        <w:right w:val="none" w:sz="0" w:space="0" w:color="auto"/>
                      </w:divBdr>
                    </w:div>
                  </w:divsChild>
                </w:div>
                <w:div w:id="1709179335">
                  <w:marLeft w:val="0"/>
                  <w:marRight w:val="0"/>
                  <w:marTop w:val="0"/>
                  <w:marBottom w:val="0"/>
                  <w:divBdr>
                    <w:top w:val="none" w:sz="0" w:space="0" w:color="auto"/>
                    <w:left w:val="none" w:sz="0" w:space="0" w:color="auto"/>
                    <w:bottom w:val="none" w:sz="0" w:space="0" w:color="auto"/>
                    <w:right w:val="none" w:sz="0" w:space="0" w:color="auto"/>
                  </w:divBdr>
                  <w:divsChild>
                    <w:div w:id="2043357723">
                      <w:marLeft w:val="0"/>
                      <w:marRight w:val="0"/>
                      <w:marTop w:val="0"/>
                      <w:marBottom w:val="0"/>
                      <w:divBdr>
                        <w:top w:val="none" w:sz="0" w:space="0" w:color="auto"/>
                        <w:left w:val="none" w:sz="0" w:space="0" w:color="auto"/>
                        <w:bottom w:val="none" w:sz="0" w:space="0" w:color="auto"/>
                        <w:right w:val="none" w:sz="0" w:space="0" w:color="auto"/>
                      </w:divBdr>
                    </w:div>
                  </w:divsChild>
                </w:div>
                <w:div w:id="1007557817">
                  <w:marLeft w:val="0"/>
                  <w:marRight w:val="0"/>
                  <w:marTop w:val="0"/>
                  <w:marBottom w:val="0"/>
                  <w:divBdr>
                    <w:top w:val="none" w:sz="0" w:space="0" w:color="auto"/>
                    <w:left w:val="none" w:sz="0" w:space="0" w:color="auto"/>
                    <w:bottom w:val="none" w:sz="0" w:space="0" w:color="auto"/>
                    <w:right w:val="none" w:sz="0" w:space="0" w:color="auto"/>
                  </w:divBdr>
                  <w:divsChild>
                    <w:div w:id="1014185886">
                      <w:marLeft w:val="0"/>
                      <w:marRight w:val="0"/>
                      <w:marTop w:val="0"/>
                      <w:marBottom w:val="0"/>
                      <w:divBdr>
                        <w:top w:val="none" w:sz="0" w:space="0" w:color="auto"/>
                        <w:left w:val="none" w:sz="0" w:space="0" w:color="auto"/>
                        <w:bottom w:val="none" w:sz="0" w:space="0" w:color="auto"/>
                        <w:right w:val="none" w:sz="0" w:space="0" w:color="auto"/>
                      </w:divBdr>
                    </w:div>
                  </w:divsChild>
                </w:div>
                <w:div w:id="271977299">
                  <w:marLeft w:val="0"/>
                  <w:marRight w:val="0"/>
                  <w:marTop w:val="0"/>
                  <w:marBottom w:val="0"/>
                  <w:divBdr>
                    <w:top w:val="none" w:sz="0" w:space="0" w:color="auto"/>
                    <w:left w:val="none" w:sz="0" w:space="0" w:color="auto"/>
                    <w:bottom w:val="none" w:sz="0" w:space="0" w:color="auto"/>
                    <w:right w:val="none" w:sz="0" w:space="0" w:color="auto"/>
                  </w:divBdr>
                  <w:divsChild>
                    <w:div w:id="1666322150">
                      <w:marLeft w:val="0"/>
                      <w:marRight w:val="0"/>
                      <w:marTop w:val="0"/>
                      <w:marBottom w:val="0"/>
                      <w:divBdr>
                        <w:top w:val="none" w:sz="0" w:space="0" w:color="auto"/>
                        <w:left w:val="none" w:sz="0" w:space="0" w:color="auto"/>
                        <w:bottom w:val="none" w:sz="0" w:space="0" w:color="auto"/>
                        <w:right w:val="none" w:sz="0" w:space="0" w:color="auto"/>
                      </w:divBdr>
                    </w:div>
                  </w:divsChild>
                </w:div>
                <w:div w:id="2026586942">
                  <w:marLeft w:val="0"/>
                  <w:marRight w:val="0"/>
                  <w:marTop w:val="0"/>
                  <w:marBottom w:val="0"/>
                  <w:divBdr>
                    <w:top w:val="none" w:sz="0" w:space="0" w:color="auto"/>
                    <w:left w:val="none" w:sz="0" w:space="0" w:color="auto"/>
                    <w:bottom w:val="none" w:sz="0" w:space="0" w:color="auto"/>
                    <w:right w:val="none" w:sz="0" w:space="0" w:color="auto"/>
                  </w:divBdr>
                  <w:divsChild>
                    <w:div w:id="2118594253">
                      <w:marLeft w:val="0"/>
                      <w:marRight w:val="0"/>
                      <w:marTop w:val="0"/>
                      <w:marBottom w:val="0"/>
                      <w:divBdr>
                        <w:top w:val="none" w:sz="0" w:space="0" w:color="auto"/>
                        <w:left w:val="none" w:sz="0" w:space="0" w:color="auto"/>
                        <w:bottom w:val="none" w:sz="0" w:space="0" w:color="auto"/>
                        <w:right w:val="none" w:sz="0" w:space="0" w:color="auto"/>
                      </w:divBdr>
                    </w:div>
                  </w:divsChild>
                </w:div>
                <w:div w:id="109785492">
                  <w:marLeft w:val="0"/>
                  <w:marRight w:val="0"/>
                  <w:marTop w:val="0"/>
                  <w:marBottom w:val="0"/>
                  <w:divBdr>
                    <w:top w:val="none" w:sz="0" w:space="0" w:color="auto"/>
                    <w:left w:val="none" w:sz="0" w:space="0" w:color="auto"/>
                    <w:bottom w:val="none" w:sz="0" w:space="0" w:color="auto"/>
                    <w:right w:val="none" w:sz="0" w:space="0" w:color="auto"/>
                  </w:divBdr>
                  <w:divsChild>
                    <w:div w:id="1280796349">
                      <w:marLeft w:val="0"/>
                      <w:marRight w:val="0"/>
                      <w:marTop w:val="0"/>
                      <w:marBottom w:val="0"/>
                      <w:divBdr>
                        <w:top w:val="none" w:sz="0" w:space="0" w:color="auto"/>
                        <w:left w:val="none" w:sz="0" w:space="0" w:color="auto"/>
                        <w:bottom w:val="none" w:sz="0" w:space="0" w:color="auto"/>
                        <w:right w:val="none" w:sz="0" w:space="0" w:color="auto"/>
                      </w:divBdr>
                    </w:div>
                  </w:divsChild>
                </w:div>
                <w:div w:id="1610354136">
                  <w:marLeft w:val="0"/>
                  <w:marRight w:val="0"/>
                  <w:marTop w:val="0"/>
                  <w:marBottom w:val="0"/>
                  <w:divBdr>
                    <w:top w:val="none" w:sz="0" w:space="0" w:color="auto"/>
                    <w:left w:val="none" w:sz="0" w:space="0" w:color="auto"/>
                    <w:bottom w:val="none" w:sz="0" w:space="0" w:color="auto"/>
                    <w:right w:val="none" w:sz="0" w:space="0" w:color="auto"/>
                  </w:divBdr>
                  <w:divsChild>
                    <w:div w:id="222259743">
                      <w:marLeft w:val="0"/>
                      <w:marRight w:val="0"/>
                      <w:marTop w:val="0"/>
                      <w:marBottom w:val="0"/>
                      <w:divBdr>
                        <w:top w:val="none" w:sz="0" w:space="0" w:color="auto"/>
                        <w:left w:val="none" w:sz="0" w:space="0" w:color="auto"/>
                        <w:bottom w:val="none" w:sz="0" w:space="0" w:color="auto"/>
                        <w:right w:val="none" w:sz="0" w:space="0" w:color="auto"/>
                      </w:divBdr>
                    </w:div>
                  </w:divsChild>
                </w:div>
                <w:div w:id="1196649677">
                  <w:marLeft w:val="0"/>
                  <w:marRight w:val="0"/>
                  <w:marTop w:val="0"/>
                  <w:marBottom w:val="0"/>
                  <w:divBdr>
                    <w:top w:val="none" w:sz="0" w:space="0" w:color="auto"/>
                    <w:left w:val="none" w:sz="0" w:space="0" w:color="auto"/>
                    <w:bottom w:val="none" w:sz="0" w:space="0" w:color="auto"/>
                    <w:right w:val="none" w:sz="0" w:space="0" w:color="auto"/>
                  </w:divBdr>
                  <w:divsChild>
                    <w:div w:id="662052995">
                      <w:marLeft w:val="0"/>
                      <w:marRight w:val="0"/>
                      <w:marTop w:val="0"/>
                      <w:marBottom w:val="0"/>
                      <w:divBdr>
                        <w:top w:val="none" w:sz="0" w:space="0" w:color="auto"/>
                        <w:left w:val="none" w:sz="0" w:space="0" w:color="auto"/>
                        <w:bottom w:val="none" w:sz="0" w:space="0" w:color="auto"/>
                        <w:right w:val="none" w:sz="0" w:space="0" w:color="auto"/>
                      </w:divBdr>
                    </w:div>
                  </w:divsChild>
                </w:div>
                <w:div w:id="346832962">
                  <w:marLeft w:val="0"/>
                  <w:marRight w:val="0"/>
                  <w:marTop w:val="0"/>
                  <w:marBottom w:val="0"/>
                  <w:divBdr>
                    <w:top w:val="none" w:sz="0" w:space="0" w:color="auto"/>
                    <w:left w:val="none" w:sz="0" w:space="0" w:color="auto"/>
                    <w:bottom w:val="none" w:sz="0" w:space="0" w:color="auto"/>
                    <w:right w:val="none" w:sz="0" w:space="0" w:color="auto"/>
                  </w:divBdr>
                  <w:divsChild>
                    <w:div w:id="648244209">
                      <w:marLeft w:val="0"/>
                      <w:marRight w:val="0"/>
                      <w:marTop w:val="0"/>
                      <w:marBottom w:val="0"/>
                      <w:divBdr>
                        <w:top w:val="none" w:sz="0" w:space="0" w:color="auto"/>
                        <w:left w:val="none" w:sz="0" w:space="0" w:color="auto"/>
                        <w:bottom w:val="none" w:sz="0" w:space="0" w:color="auto"/>
                        <w:right w:val="none" w:sz="0" w:space="0" w:color="auto"/>
                      </w:divBdr>
                    </w:div>
                  </w:divsChild>
                </w:div>
                <w:div w:id="562329852">
                  <w:marLeft w:val="0"/>
                  <w:marRight w:val="0"/>
                  <w:marTop w:val="0"/>
                  <w:marBottom w:val="0"/>
                  <w:divBdr>
                    <w:top w:val="none" w:sz="0" w:space="0" w:color="auto"/>
                    <w:left w:val="none" w:sz="0" w:space="0" w:color="auto"/>
                    <w:bottom w:val="none" w:sz="0" w:space="0" w:color="auto"/>
                    <w:right w:val="none" w:sz="0" w:space="0" w:color="auto"/>
                  </w:divBdr>
                  <w:divsChild>
                    <w:div w:id="1078404626">
                      <w:marLeft w:val="0"/>
                      <w:marRight w:val="0"/>
                      <w:marTop w:val="0"/>
                      <w:marBottom w:val="0"/>
                      <w:divBdr>
                        <w:top w:val="none" w:sz="0" w:space="0" w:color="auto"/>
                        <w:left w:val="none" w:sz="0" w:space="0" w:color="auto"/>
                        <w:bottom w:val="none" w:sz="0" w:space="0" w:color="auto"/>
                        <w:right w:val="none" w:sz="0" w:space="0" w:color="auto"/>
                      </w:divBdr>
                    </w:div>
                  </w:divsChild>
                </w:div>
                <w:div w:id="1733382642">
                  <w:marLeft w:val="0"/>
                  <w:marRight w:val="0"/>
                  <w:marTop w:val="0"/>
                  <w:marBottom w:val="0"/>
                  <w:divBdr>
                    <w:top w:val="none" w:sz="0" w:space="0" w:color="auto"/>
                    <w:left w:val="none" w:sz="0" w:space="0" w:color="auto"/>
                    <w:bottom w:val="none" w:sz="0" w:space="0" w:color="auto"/>
                    <w:right w:val="none" w:sz="0" w:space="0" w:color="auto"/>
                  </w:divBdr>
                  <w:divsChild>
                    <w:div w:id="182745476">
                      <w:marLeft w:val="0"/>
                      <w:marRight w:val="0"/>
                      <w:marTop w:val="0"/>
                      <w:marBottom w:val="0"/>
                      <w:divBdr>
                        <w:top w:val="none" w:sz="0" w:space="0" w:color="auto"/>
                        <w:left w:val="none" w:sz="0" w:space="0" w:color="auto"/>
                        <w:bottom w:val="none" w:sz="0" w:space="0" w:color="auto"/>
                        <w:right w:val="none" w:sz="0" w:space="0" w:color="auto"/>
                      </w:divBdr>
                    </w:div>
                  </w:divsChild>
                </w:div>
                <w:div w:id="743064972">
                  <w:marLeft w:val="0"/>
                  <w:marRight w:val="0"/>
                  <w:marTop w:val="0"/>
                  <w:marBottom w:val="0"/>
                  <w:divBdr>
                    <w:top w:val="none" w:sz="0" w:space="0" w:color="auto"/>
                    <w:left w:val="none" w:sz="0" w:space="0" w:color="auto"/>
                    <w:bottom w:val="none" w:sz="0" w:space="0" w:color="auto"/>
                    <w:right w:val="none" w:sz="0" w:space="0" w:color="auto"/>
                  </w:divBdr>
                  <w:divsChild>
                    <w:div w:id="1606570871">
                      <w:marLeft w:val="0"/>
                      <w:marRight w:val="0"/>
                      <w:marTop w:val="0"/>
                      <w:marBottom w:val="0"/>
                      <w:divBdr>
                        <w:top w:val="none" w:sz="0" w:space="0" w:color="auto"/>
                        <w:left w:val="none" w:sz="0" w:space="0" w:color="auto"/>
                        <w:bottom w:val="none" w:sz="0" w:space="0" w:color="auto"/>
                        <w:right w:val="none" w:sz="0" w:space="0" w:color="auto"/>
                      </w:divBdr>
                    </w:div>
                  </w:divsChild>
                </w:div>
                <w:div w:id="934703299">
                  <w:marLeft w:val="0"/>
                  <w:marRight w:val="0"/>
                  <w:marTop w:val="0"/>
                  <w:marBottom w:val="0"/>
                  <w:divBdr>
                    <w:top w:val="none" w:sz="0" w:space="0" w:color="auto"/>
                    <w:left w:val="none" w:sz="0" w:space="0" w:color="auto"/>
                    <w:bottom w:val="none" w:sz="0" w:space="0" w:color="auto"/>
                    <w:right w:val="none" w:sz="0" w:space="0" w:color="auto"/>
                  </w:divBdr>
                  <w:divsChild>
                    <w:div w:id="667368473">
                      <w:marLeft w:val="0"/>
                      <w:marRight w:val="0"/>
                      <w:marTop w:val="0"/>
                      <w:marBottom w:val="0"/>
                      <w:divBdr>
                        <w:top w:val="none" w:sz="0" w:space="0" w:color="auto"/>
                        <w:left w:val="none" w:sz="0" w:space="0" w:color="auto"/>
                        <w:bottom w:val="none" w:sz="0" w:space="0" w:color="auto"/>
                        <w:right w:val="none" w:sz="0" w:space="0" w:color="auto"/>
                      </w:divBdr>
                    </w:div>
                  </w:divsChild>
                </w:div>
                <w:div w:id="792792147">
                  <w:marLeft w:val="0"/>
                  <w:marRight w:val="0"/>
                  <w:marTop w:val="0"/>
                  <w:marBottom w:val="0"/>
                  <w:divBdr>
                    <w:top w:val="none" w:sz="0" w:space="0" w:color="auto"/>
                    <w:left w:val="none" w:sz="0" w:space="0" w:color="auto"/>
                    <w:bottom w:val="none" w:sz="0" w:space="0" w:color="auto"/>
                    <w:right w:val="none" w:sz="0" w:space="0" w:color="auto"/>
                  </w:divBdr>
                  <w:divsChild>
                    <w:div w:id="118303962">
                      <w:marLeft w:val="0"/>
                      <w:marRight w:val="0"/>
                      <w:marTop w:val="0"/>
                      <w:marBottom w:val="0"/>
                      <w:divBdr>
                        <w:top w:val="none" w:sz="0" w:space="0" w:color="auto"/>
                        <w:left w:val="none" w:sz="0" w:space="0" w:color="auto"/>
                        <w:bottom w:val="none" w:sz="0" w:space="0" w:color="auto"/>
                        <w:right w:val="none" w:sz="0" w:space="0" w:color="auto"/>
                      </w:divBdr>
                    </w:div>
                  </w:divsChild>
                </w:div>
                <w:div w:id="1390106166">
                  <w:marLeft w:val="0"/>
                  <w:marRight w:val="0"/>
                  <w:marTop w:val="0"/>
                  <w:marBottom w:val="0"/>
                  <w:divBdr>
                    <w:top w:val="none" w:sz="0" w:space="0" w:color="auto"/>
                    <w:left w:val="none" w:sz="0" w:space="0" w:color="auto"/>
                    <w:bottom w:val="none" w:sz="0" w:space="0" w:color="auto"/>
                    <w:right w:val="none" w:sz="0" w:space="0" w:color="auto"/>
                  </w:divBdr>
                  <w:divsChild>
                    <w:div w:id="1446772801">
                      <w:marLeft w:val="0"/>
                      <w:marRight w:val="0"/>
                      <w:marTop w:val="0"/>
                      <w:marBottom w:val="0"/>
                      <w:divBdr>
                        <w:top w:val="none" w:sz="0" w:space="0" w:color="auto"/>
                        <w:left w:val="none" w:sz="0" w:space="0" w:color="auto"/>
                        <w:bottom w:val="none" w:sz="0" w:space="0" w:color="auto"/>
                        <w:right w:val="none" w:sz="0" w:space="0" w:color="auto"/>
                      </w:divBdr>
                    </w:div>
                  </w:divsChild>
                </w:div>
                <w:div w:id="1346860106">
                  <w:marLeft w:val="0"/>
                  <w:marRight w:val="0"/>
                  <w:marTop w:val="0"/>
                  <w:marBottom w:val="0"/>
                  <w:divBdr>
                    <w:top w:val="none" w:sz="0" w:space="0" w:color="auto"/>
                    <w:left w:val="none" w:sz="0" w:space="0" w:color="auto"/>
                    <w:bottom w:val="none" w:sz="0" w:space="0" w:color="auto"/>
                    <w:right w:val="none" w:sz="0" w:space="0" w:color="auto"/>
                  </w:divBdr>
                  <w:divsChild>
                    <w:div w:id="1807242101">
                      <w:marLeft w:val="0"/>
                      <w:marRight w:val="0"/>
                      <w:marTop w:val="0"/>
                      <w:marBottom w:val="0"/>
                      <w:divBdr>
                        <w:top w:val="none" w:sz="0" w:space="0" w:color="auto"/>
                        <w:left w:val="none" w:sz="0" w:space="0" w:color="auto"/>
                        <w:bottom w:val="none" w:sz="0" w:space="0" w:color="auto"/>
                        <w:right w:val="none" w:sz="0" w:space="0" w:color="auto"/>
                      </w:divBdr>
                    </w:div>
                  </w:divsChild>
                </w:div>
                <w:div w:id="1545747653">
                  <w:marLeft w:val="0"/>
                  <w:marRight w:val="0"/>
                  <w:marTop w:val="0"/>
                  <w:marBottom w:val="0"/>
                  <w:divBdr>
                    <w:top w:val="none" w:sz="0" w:space="0" w:color="auto"/>
                    <w:left w:val="none" w:sz="0" w:space="0" w:color="auto"/>
                    <w:bottom w:val="none" w:sz="0" w:space="0" w:color="auto"/>
                    <w:right w:val="none" w:sz="0" w:space="0" w:color="auto"/>
                  </w:divBdr>
                  <w:divsChild>
                    <w:div w:id="1985432347">
                      <w:marLeft w:val="0"/>
                      <w:marRight w:val="0"/>
                      <w:marTop w:val="0"/>
                      <w:marBottom w:val="0"/>
                      <w:divBdr>
                        <w:top w:val="none" w:sz="0" w:space="0" w:color="auto"/>
                        <w:left w:val="none" w:sz="0" w:space="0" w:color="auto"/>
                        <w:bottom w:val="none" w:sz="0" w:space="0" w:color="auto"/>
                        <w:right w:val="none" w:sz="0" w:space="0" w:color="auto"/>
                      </w:divBdr>
                    </w:div>
                  </w:divsChild>
                </w:div>
                <w:div w:id="963927759">
                  <w:marLeft w:val="0"/>
                  <w:marRight w:val="0"/>
                  <w:marTop w:val="0"/>
                  <w:marBottom w:val="0"/>
                  <w:divBdr>
                    <w:top w:val="none" w:sz="0" w:space="0" w:color="auto"/>
                    <w:left w:val="none" w:sz="0" w:space="0" w:color="auto"/>
                    <w:bottom w:val="none" w:sz="0" w:space="0" w:color="auto"/>
                    <w:right w:val="none" w:sz="0" w:space="0" w:color="auto"/>
                  </w:divBdr>
                  <w:divsChild>
                    <w:div w:id="1995983128">
                      <w:marLeft w:val="0"/>
                      <w:marRight w:val="0"/>
                      <w:marTop w:val="0"/>
                      <w:marBottom w:val="0"/>
                      <w:divBdr>
                        <w:top w:val="none" w:sz="0" w:space="0" w:color="auto"/>
                        <w:left w:val="none" w:sz="0" w:space="0" w:color="auto"/>
                        <w:bottom w:val="none" w:sz="0" w:space="0" w:color="auto"/>
                        <w:right w:val="none" w:sz="0" w:space="0" w:color="auto"/>
                      </w:divBdr>
                    </w:div>
                  </w:divsChild>
                </w:div>
                <w:div w:id="1529558954">
                  <w:marLeft w:val="0"/>
                  <w:marRight w:val="0"/>
                  <w:marTop w:val="0"/>
                  <w:marBottom w:val="0"/>
                  <w:divBdr>
                    <w:top w:val="none" w:sz="0" w:space="0" w:color="auto"/>
                    <w:left w:val="none" w:sz="0" w:space="0" w:color="auto"/>
                    <w:bottom w:val="none" w:sz="0" w:space="0" w:color="auto"/>
                    <w:right w:val="none" w:sz="0" w:space="0" w:color="auto"/>
                  </w:divBdr>
                  <w:divsChild>
                    <w:div w:id="1214778254">
                      <w:marLeft w:val="0"/>
                      <w:marRight w:val="0"/>
                      <w:marTop w:val="0"/>
                      <w:marBottom w:val="0"/>
                      <w:divBdr>
                        <w:top w:val="none" w:sz="0" w:space="0" w:color="auto"/>
                        <w:left w:val="none" w:sz="0" w:space="0" w:color="auto"/>
                        <w:bottom w:val="none" w:sz="0" w:space="0" w:color="auto"/>
                        <w:right w:val="none" w:sz="0" w:space="0" w:color="auto"/>
                      </w:divBdr>
                    </w:div>
                  </w:divsChild>
                </w:div>
                <w:div w:id="1104114600">
                  <w:marLeft w:val="0"/>
                  <w:marRight w:val="0"/>
                  <w:marTop w:val="0"/>
                  <w:marBottom w:val="0"/>
                  <w:divBdr>
                    <w:top w:val="none" w:sz="0" w:space="0" w:color="auto"/>
                    <w:left w:val="none" w:sz="0" w:space="0" w:color="auto"/>
                    <w:bottom w:val="none" w:sz="0" w:space="0" w:color="auto"/>
                    <w:right w:val="none" w:sz="0" w:space="0" w:color="auto"/>
                  </w:divBdr>
                  <w:divsChild>
                    <w:div w:id="8916337">
                      <w:marLeft w:val="0"/>
                      <w:marRight w:val="0"/>
                      <w:marTop w:val="0"/>
                      <w:marBottom w:val="0"/>
                      <w:divBdr>
                        <w:top w:val="none" w:sz="0" w:space="0" w:color="auto"/>
                        <w:left w:val="none" w:sz="0" w:space="0" w:color="auto"/>
                        <w:bottom w:val="none" w:sz="0" w:space="0" w:color="auto"/>
                        <w:right w:val="none" w:sz="0" w:space="0" w:color="auto"/>
                      </w:divBdr>
                    </w:div>
                  </w:divsChild>
                </w:div>
                <w:div w:id="1866363078">
                  <w:marLeft w:val="0"/>
                  <w:marRight w:val="0"/>
                  <w:marTop w:val="0"/>
                  <w:marBottom w:val="0"/>
                  <w:divBdr>
                    <w:top w:val="none" w:sz="0" w:space="0" w:color="auto"/>
                    <w:left w:val="none" w:sz="0" w:space="0" w:color="auto"/>
                    <w:bottom w:val="none" w:sz="0" w:space="0" w:color="auto"/>
                    <w:right w:val="none" w:sz="0" w:space="0" w:color="auto"/>
                  </w:divBdr>
                  <w:divsChild>
                    <w:div w:id="262342956">
                      <w:marLeft w:val="0"/>
                      <w:marRight w:val="0"/>
                      <w:marTop w:val="0"/>
                      <w:marBottom w:val="0"/>
                      <w:divBdr>
                        <w:top w:val="none" w:sz="0" w:space="0" w:color="auto"/>
                        <w:left w:val="none" w:sz="0" w:space="0" w:color="auto"/>
                        <w:bottom w:val="none" w:sz="0" w:space="0" w:color="auto"/>
                        <w:right w:val="none" w:sz="0" w:space="0" w:color="auto"/>
                      </w:divBdr>
                    </w:div>
                  </w:divsChild>
                </w:div>
                <w:div w:id="1391147851">
                  <w:marLeft w:val="0"/>
                  <w:marRight w:val="0"/>
                  <w:marTop w:val="0"/>
                  <w:marBottom w:val="0"/>
                  <w:divBdr>
                    <w:top w:val="none" w:sz="0" w:space="0" w:color="auto"/>
                    <w:left w:val="none" w:sz="0" w:space="0" w:color="auto"/>
                    <w:bottom w:val="none" w:sz="0" w:space="0" w:color="auto"/>
                    <w:right w:val="none" w:sz="0" w:space="0" w:color="auto"/>
                  </w:divBdr>
                  <w:divsChild>
                    <w:div w:id="1947735317">
                      <w:marLeft w:val="0"/>
                      <w:marRight w:val="0"/>
                      <w:marTop w:val="0"/>
                      <w:marBottom w:val="0"/>
                      <w:divBdr>
                        <w:top w:val="none" w:sz="0" w:space="0" w:color="auto"/>
                        <w:left w:val="none" w:sz="0" w:space="0" w:color="auto"/>
                        <w:bottom w:val="none" w:sz="0" w:space="0" w:color="auto"/>
                        <w:right w:val="none" w:sz="0" w:space="0" w:color="auto"/>
                      </w:divBdr>
                    </w:div>
                  </w:divsChild>
                </w:div>
                <w:div w:id="379404207">
                  <w:marLeft w:val="0"/>
                  <w:marRight w:val="0"/>
                  <w:marTop w:val="0"/>
                  <w:marBottom w:val="0"/>
                  <w:divBdr>
                    <w:top w:val="none" w:sz="0" w:space="0" w:color="auto"/>
                    <w:left w:val="none" w:sz="0" w:space="0" w:color="auto"/>
                    <w:bottom w:val="none" w:sz="0" w:space="0" w:color="auto"/>
                    <w:right w:val="none" w:sz="0" w:space="0" w:color="auto"/>
                  </w:divBdr>
                  <w:divsChild>
                    <w:div w:id="1202743714">
                      <w:marLeft w:val="0"/>
                      <w:marRight w:val="0"/>
                      <w:marTop w:val="0"/>
                      <w:marBottom w:val="0"/>
                      <w:divBdr>
                        <w:top w:val="none" w:sz="0" w:space="0" w:color="auto"/>
                        <w:left w:val="none" w:sz="0" w:space="0" w:color="auto"/>
                        <w:bottom w:val="none" w:sz="0" w:space="0" w:color="auto"/>
                        <w:right w:val="none" w:sz="0" w:space="0" w:color="auto"/>
                      </w:divBdr>
                    </w:div>
                  </w:divsChild>
                </w:div>
                <w:div w:id="477958172">
                  <w:marLeft w:val="0"/>
                  <w:marRight w:val="0"/>
                  <w:marTop w:val="0"/>
                  <w:marBottom w:val="0"/>
                  <w:divBdr>
                    <w:top w:val="none" w:sz="0" w:space="0" w:color="auto"/>
                    <w:left w:val="none" w:sz="0" w:space="0" w:color="auto"/>
                    <w:bottom w:val="none" w:sz="0" w:space="0" w:color="auto"/>
                    <w:right w:val="none" w:sz="0" w:space="0" w:color="auto"/>
                  </w:divBdr>
                  <w:divsChild>
                    <w:div w:id="925571138">
                      <w:marLeft w:val="0"/>
                      <w:marRight w:val="0"/>
                      <w:marTop w:val="0"/>
                      <w:marBottom w:val="0"/>
                      <w:divBdr>
                        <w:top w:val="none" w:sz="0" w:space="0" w:color="auto"/>
                        <w:left w:val="none" w:sz="0" w:space="0" w:color="auto"/>
                        <w:bottom w:val="none" w:sz="0" w:space="0" w:color="auto"/>
                        <w:right w:val="none" w:sz="0" w:space="0" w:color="auto"/>
                      </w:divBdr>
                    </w:div>
                  </w:divsChild>
                </w:div>
                <w:div w:id="926114110">
                  <w:marLeft w:val="0"/>
                  <w:marRight w:val="0"/>
                  <w:marTop w:val="0"/>
                  <w:marBottom w:val="0"/>
                  <w:divBdr>
                    <w:top w:val="none" w:sz="0" w:space="0" w:color="auto"/>
                    <w:left w:val="none" w:sz="0" w:space="0" w:color="auto"/>
                    <w:bottom w:val="none" w:sz="0" w:space="0" w:color="auto"/>
                    <w:right w:val="none" w:sz="0" w:space="0" w:color="auto"/>
                  </w:divBdr>
                  <w:divsChild>
                    <w:div w:id="272130169">
                      <w:marLeft w:val="0"/>
                      <w:marRight w:val="0"/>
                      <w:marTop w:val="0"/>
                      <w:marBottom w:val="0"/>
                      <w:divBdr>
                        <w:top w:val="none" w:sz="0" w:space="0" w:color="auto"/>
                        <w:left w:val="none" w:sz="0" w:space="0" w:color="auto"/>
                        <w:bottom w:val="none" w:sz="0" w:space="0" w:color="auto"/>
                        <w:right w:val="none" w:sz="0" w:space="0" w:color="auto"/>
                      </w:divBdr>
                    </w:div>
                  </w:divsChild>
                </w:div>
                <w:div w:id="687487324">
                  <w:marLeft w:val="0"/>
                  <w:marRight w:val="0"/>
                  <w:marTop w:val="0"/>
                  <w:marBottom w:val="0"/>
                  <w:divBdr>
                    <w:top w:val="none" w:sz="0" w:space="0" w:color="auto"/>
                    <w:left w:val="none" w:sz="0" w:space="0" w:color="auto"/>
                    <w:bottom w:val="none" w:sz="0" w:space="0" w:color="auto"/>
                    <w:right w:val="none" w:sz="0" w:space="0" w:color="auto"/>
                  </w:divBdr>
                  <w:divsChild>
                    <w:div w:id="467280936">
                      <w:marLeft w:val="0"/>
                      <w:marRight w:val="0"/>
                      <w:marTop w:val="0"/>
                      <w:marBottom w:val="0"/>
                      <w:divBdr>
                        <w:top w:val="none" w:sz="0" w:space="0" w:color="auto"/>
                        <w:left w:val="none" w:sz="0" w:space="0" w:color="auto"/>
                        <w:bottom w:val="none" w:sz="0" w:space="0" w:color="auto"/>
                        <w:right w:val="none" w:sz="0" w:space="0" w:color="auto"/>
                      </w:divBdr>
                    </w:div>
                  </w:divsChild>
                </w:div>
                <w:div w:id="1910072291">
                  <w:marLeft w:val="0"/>
                  <w:marRight w:val="0"/>
                  <w:marTop w:val="0"/>
                  <w:marBottom w:val="0"/>
                  <w:divBdr>
                    <w:top w:val="none" w:sz="0" w:space="0" w:color="auto"/>
                    <w:left w:val="none" w:sz="0" w:space="0" w:color="auto"/>
                    <w:bottom w:val="none" w:sz="0" w:space="0" w:color="auto"/>
                    <w:right w:val="none" w:sz="0" w:space="0" w:color="auto"/>
                  </w:divBdr>
                  <w:divsChild>
                    <w:div w:id="681318695">
                      <w:marLeft w:val="0"/>
                      <w:marRight w:val="0"/>
                      <w:marTop w:val="0"/>
                      <w:marBottom w:val="0"/>
                      <w:divBdr>
                        <w:top w:val="none" w:sz="0" w:space="0" w:color="auto"/>
                        <w:left w:val="none" w:sz="0" w:space="0" w:color="auto"/>
                        <w:bottom w:val="none" w:sz="0" w:space="0" w:color="auto"/>
                        <w:right w:val="none" w:sz="0" w:space="0" w:color="auto"/>
                      </w:divBdr>
                    </w:div>
                  </w:divsChild>
                </w:div>
                <w:div w:id="1123159461">
                  <w:marLeft w:val="0"/>
                  <w:marRight w:val="0"/>
                  <w:marTop w:val="0"/>
                  <w:marBottom w:val="0"/>
                  <w:divBdr>
                    <w:top w:val="none" w:sz="0" w:space="0" w:color="auto"/>
                    <w:left w:val="none" w:sz="0" w:space="0" w:color="auto"/>
                    <w:bottom w:val="none" w:sz="0" w:space="0" w:color="auto"/>
                    <w:right w:val="none" w:sz="0" w:space="0" w:color="auto"/>
                  </w:divBdr>
                  <w:divsChild>
                    <w:div w:id="804589407">
                      <w:marLeft w:val="0"/>
                      <w:marRight w:val="0"/>
                      <w:marTop w:val="0"/>
                      <w:marBottom w:val="0"/>
                      <w:divBdr>
                        <w:top w:val="none" w:sz="0" w:space="0" w:color="auto"/>
                        <w:left w:val="none" w:sz="0" w:space="0" w:color="auto"/>
                        <w:bottom w:val="none" w:sz="0" w:space="0" w:color="auto"/>
                        <w:right w:val="none" w:sz="0" w:space="0" w:color="auto"/>
                      </w:divBdr>
                    </w:div>
                  </w:divsChild>
                </w:div>
                <w:div w:id="1917280541">
                  <w:marLeft w:val="0"/>
                  <w:marRight w:val="0"/>
                  <w:marTop w:val="0"/>
                  <w:marBottom w:val="0"/>
                  <w:divBdr>
                    <w:top w:val="none" w:sz="0" w:space="0" w:color="auto"/>
                    <w:left w:val="none" w:sz="0" w:space="0" w:color="auto"/>
                    <w:bottom w:val="none" w:sz="0" w:space="0" w:color="auto"/>
                    <w:right w:val="none" w:sz="0" w:space="0" w:color="auto"/>
                  </w:divBdr>
                  <w:divsChild>
                    <w:div w:id="1856841987">
                      <w:marLeft w:val="0"/>
                      <w:marRight w:val="0"/>
                      <w:marTop w:val="0"/>
                      <w:marBottom w:val="0"/>
                      <w:divBdr>
                        <w:top w:val="none" w:sz="0" w:space="0" w:color="auto"/>
                        <w:left w:val="none" w:sz="0" w:space="0" w:color="auto"/>
                        <w:bottom w:val="none" w:sz="0" w:space="0" w:color="auto"/>
                        <w:right w:val="none" w:sz="0" w:space="0" w:color="auto"/>
                      </w:divBdr>
                    </w:div>
                  </w:divsChild>
                </w:div>
                <w:div w:id="494076417">
                  <w:marLeft w:val="0"/>
                  <w:marRight w:val="0"/>
                  <w:marTop w:val="0"/>
                  <w:marBottom w:val="0"/>
                  <w:divBdr>
                    <w:top w:val="none" w:sz="0" w:space="0" w:color="auto"/>
                    <w:left w:val="none" w:sz="0" w:space="0" w:color="auto"/>
                    <w:bottom w:val="none" w:sz="0" w:space="0" w:color="auto"/>
                    <w:right w:val="none" w:sz="0" w:space="0" w:color="auto"/>
                  </w:divBdr>
                  <w:divsChild>
                    <w:div w:id="831988976">
                      <w:marLeft w:val="0"/>
                      <w:marRight w:val="0"/>
                      <w:marTop w:val="0"/>
                      <w:marBottom w:val="0"/>
                      <w:divBdr>
                        <w:top w:val="none" w:sz="0" w:space="0" w:color="auto"/>
                        <w:left w:val="none" w:sz="0" w:space="0" w:color="auto"/>
                        <w:bottom w:val="none" w:sz="0" w:space="0" w:color="auto"/>
                        <w:right w:val="none" w:sz="0" w:space="0" w:color="auto"/>
                      </w:divBdr>
                    </w:div>
                  </w:divsChild>
                </w:div>
                <w:div w:id="893272194">
                  <w:marLeft w:val="0"/>
                  <w:marRight w:val="0"/>
                  <w:marTop w:val="0"/>
                  <w:marBottom w:val="0"/>
                  <w:divBdr>
                    <w:top w:val="none" w:sz="0" w:space="0" w:color="auto"/>
                    <w:left w:val="none" w:sz="0" w:space="0" w:color="auto"/>
                    <w:bottom w:val="none" w:sz="0" w:space="0" w:color="auto"/>
                    <w:right w:val="none" w:sz="0" w:space="0" w:color="auto"/>
                  </w:divBdr>
                  <w:divsChild>
                    <w:div w:id="1629510353">
                      <w:marLeft w:val="0"/>
                      <w:marRight w:val="0"/>
                      <w:marTop w:val="0"/>
                      <w:marBottom w:val="0"/>
                      <w:divBdr>
                        <w:top w:val="none" w:sz="0" w:space="0" w:color="auto"/>
                        <w:left w:val="none" w:sz="0" w:space="0" w:color="auto"/>
                        <w:bottom w:val="none" w:sz="0" w:space="0" w:color="auto"/>
                        <w:right w:val="none" w:sz="0" w:space="0" w:color="auto"/>
                      </w:divBdr>
                    </w:div>
                  </w:divsChild>
                </w:div>
                <w:div w:id="638992746">
                  <w:marLeft w:val="0"/>
                  <w:marRight w:val="0"/>
                  <w:marTop w:val="0"/>
                  <w:marBottom w:val="0"/>
                  <w:divBdr>
                    <w:top w:val="none" w:sz="0" w:space="0" w:color="auto"/>
                    <w:left w:val="none" w:sz="0" w:space="0" w:color="auto"/>
                    <w:bottom w:val="none" w:sz="0" w:space="0" w:color="auto"/>
                    <w:right w:val="none" w:sz="0" w:space="0" w:color="auto"/>
                  </w:divBdr>
                  <w:divsChild>
                    <w:div w:id="1542520879">
                      <w:marLeft w:val="0"/>
                      <w:marRight w:val="0"/>
                      <w:marTop w:val="0"/>
                      <w:marBottom w:val="0"/>
                      <w:divBdr>
                        <w:top w:val="none" w:sz="0" w:space="0" w:color="auto"/>
                        <w:left w:val="none" w:sz="0" w:space="0" w:color="auto"/>
                        <w:bottom w:val="none" w:sz="0" w:space="0" w:color="auto"/>
                        <w:right w:val="none" w:sz="0" w:space="0" w:color="auto"/>
                      </w:divBdr>
                    </w:div>
                  </w:divsChild>
                </w:div>
                <w:div w:id="743262418">
                  <w:marLeft w:val="0"/>
                  <w:marRight w:val="0"/>
                  <w:marTop w:val="0"/>
                  <w:marBottom w:val="0"/>
                  <w:divBdr>
                    <w:top w:val="none" w:sz="0" w:space="0" w:color="auto"/>
                    <w:left w:val="none" w:sz="0" w:space="0" w:color="auto"/>
                    <w:bottom w:val="none" w:sz="0" w:space="0" w:color="auto"/>
                    <w:right w:val="none" w:sz="0" w:space="0" w:color="auto"/>
                  </w:divBdr>
                  <w:divsChild>
                    <w:div w:id="246886334">
                      <w:marLeft w:val="0"/>
                      <w:marRight w:val="0"/>
                      <w:marTop w:val="0"/>
                      <w:marBottom w:val="0"/>
                      <w:divBdr>
                        <w:top w:val="none" w:sz="0" w:space="0" w:color="auto"/>
                        <w:left w:val="none" w:sz="0" w:space="0" w:color="auto"/>
                        <w:bottom w:val="none" w:sz="0" w:space="0" w:color="auto"/>
                        <w:right w:val="none" w:sz="0" w:space="0" w:color="auto"/>
                      </w:divBdr>
                    </w:div>
                  </w:divsChild>
                </w:div>
                <w:div w:id="781454567">
                  <w:marLeft w:val="0"/>
                  <w:marRight w:val="0"/>
                  <w:marTop w:val="0"/>
                  <w:marBottom w:val="0"/>
                  <w:divBdr>
                    <w:top w:val="none" w:sz="0" w:space="0" w:color="auto"/>
                    <w:left w:val="none" w:sz="0" w:space="0" w:color="auto"/>
                    <w:bottom w:val="none" w:sz="0" w:space="0" w:color="auto"/>
                    <w:right w:val="none" w:sz="0" w:space="0" w:color="auto"/>
                  </w:divBdr>
                  <w:divsChild>
                    <w:div w:id="1198658446">
                      <w:marLeft w:val="0"/>
                      <w:marRight w:val="0"/>
                      <w:marTop w:val="0"/>
                      <w:marBottom w:val="0"/>
                      <w:divBdr>
                        <w:top w:val="none" w:sz="0" w:space="0" w:color="auto"/>
                        <w:left w:val="none" w:sz="0" w:space="0" w:color="auto"/>
                        <w:bottom w:val="none" w:sz="0" w:space="0" w:color="auto"/>
                        <w:right w:val="none" w:sz="0" w:space="0" w:color="auto"/>
                      </w:divBdr>
                    </w:div>
                  </w:divsChild>
                </w:div>
                <w:div w:id="1153525288">
                  <w:marLeft w:val="0"/>
                  <w:marRight w:val="0"/>
                  <w:marTop w:val="0"/>
                  <w:marBottom w:val="0"/>
                  <w:divBdr>
                    <w:top w:val="none" w:sz="0" w:space="0" w:color="auto"/>
                    <w:left w:val="none" w:sz="0" w:space="0" w:color="auto"/>
                    <w:bottom w:val="none" w:sz="0" w:space="0" w:color="auto"/>
                    <w:right w:val="none" w:sz="0" w:space="0" w:color="auto"/>
                  </w:divBdr>
                  <w:divsChild>
                    <w:div w:id="2064016299">
                      <w:marLeft w:val="0"/>
                      <w:marRight w:val="0"/>
                      <w:marTop w:val="0"/>
                      <w:marBottom w:val="0"/>
                      <w:divBdr>
                        <w:top w:val="none" w:sz="0" w:space="0" w:color="auto"/>
                        <w:left w:val="none" w:sz="0" w:space="0" w:color="auto"/>
                        <w:bottom w:val="none" w:sz="0" w:space="0" w:color="auto"/>
                        <w:right w:val="none" w:sz="0" w:space="0" w:color="auto"/>
                      </w:divBdr>
                    </w:div>
                  </w:divsChild>
                </w:div>
                <w:div w:id="1503858893">
                  <w:marLeft w:val="0"/>
                  <w:marRight w:val="0"/>
                  <w:marTop w:val="0"/>
                  <w:marBottom w:val="0"/>
                  <w:divBdr>
                    <w:top w:val="none" w:sz="0" w:space="0" w:color="auto"/>
                    <w:left w:val="none" w:sz="0" w:space="0" w:color="auto"/>
                    <w:bottom w:val="none" w:sz="0" w:space="0" w:color="auto"/>
                    <w:right w:val="none" w:sz="0" w:space="0" w:color="auto"/>
                  </w:divBdr>
                  <w:divsChild>
                    <w:div w:id="579680556">
                      <w:marLeft w:val="0"/>
                      <w:marRight w:val="0"/>
                      <w:marTop w:val="0"/>
                      <w:marBottom w:val="0"/>
                      <w:divBdr>
                        <w:top w:val="none" w:sz="0" w:space="0" w:color="auto"/>
                        <w:left w:val="none" w:sz="0" w:space="0" w:color="auto"/>
                        <w:bottom w:val="none" w:sz="0" w:space="0" w:color="auto"/>
                        <w:right w:val="none" w:sz="0" w:space="0" w:color="auto"/>
                      </w:divBdr>
                    </w:div>
                  </w:divsChild>
                </w:div>
                <w:div w:id="2049254003">
                  <w:marLeft w:val="0"/>
                  <w:marRight w:val="0"/>
                  <w:marTop w:val="0"/>
                  <w:marBottom w:val="0"/>
                  <w:divBdr>
                    <w:top w:val="none" w:sz="0" w:space="0" w:color="auto"/>
                    <w:left w:val="none" w:sz="0" w:space="0" w:color="auto"/>
                    <w:bottom w:val="none" w:sz="0" w:space="0" w:color="auto"/>
                    <w:right w:val="none" w:sz="0" w:space="0" w:color="auto"/>
                  </w:divBdr>
                  <w:divsChild>
                    <w:div w:id="314795268">
                      <w:marLeft w:val="0"/>
                      <w:marRight w:val="0"/>
                      <w:marTop w:val="0"/>
                      <w:marBottom w:val="0"/>
                      <w:divBdr>
                        <w:top w:val="none" w:sz="0" w:space="0" w:color="auto"/>
                        <w:left w:val="none" w:sz="0" w:space="0" w:color="auto"/>
                        <w:bottom w:val="none" w:sz="0" w:space="0" w:color="auto"/>
                        <w:right w:val="none" w:sz="0" w:space="0" w:color="auto"/>
                      </w:divBdr>
                    </w:div>
                  </w:divsChild>
                </w:div>
                <w:div w:id="1724983753">
                  <w:marLeft w:val="0"/>
                  <w:marRight w:val="0"/>
                  <w:marTop w:val="0"/>
                  <w:marBottom w:val="0"/>
                  <w:divBdr>
                    <w:top w:val="none" w:sz="0" w:space="0" w:color="auto"/>
                    <w:left w:val="none" w:sz="0" w:space="0" w:color="auto"/>
                    <w:bottom w:val="none" w:sz="0" w:space="0" w:color="auto"/>
                    <w:right w:val="none" w:sz="0" w:space="0" w:color="auto"/>
                  </w:divBdr>
                  <w:divsChild>
                    <w:div w:id="379011993">
                      <w:marLeft w:val="0"/>
                      <w:marRight w:val="0"/>
                      <w:marTop w:val="0"/>
                      <w:marBottom w:val="0"/>
                      <w:divBdr>
                        <w:top w:val="none" w:sz="0" w:space="0" w:color="auto"/>
                        <w:left w:val="none" w:sz="0" w:space="0" w:color="auto"/>
                        <w:bottom w:val="none" w:sz="0" w:space="0" w:color="auto"/>
                        <w:right w:val="none" w:sz="0" w:space="0" w:color="auto"/>
                      </w:divBdr>
                    </w:div>
                  </w:divsChild>
                </w:div>
                <w:div w:id="1655258701">
                  <w:marLeft w:val="0"/>
                  <w:marRight w:val="0"/>
                  <w:marTop w:val="0"/>
                  <w:marBottom w:val="0"/>
                  <w:divBdr>
                    <w:top w:val="none" w:sz="0" w:space="0" w:color="auto"/>
                    <w:left w:val="none" w:sz="0" w:space="0" w:color="auto"/>
                    <w:bottom w:val="none" w:sz="0" w:space="0" w:color="auto"/>
                    <w:right w:val="none" w:sz="0" w:space="0" w:color="auto"/>
                  </w:divBdr>
                  <w:divsChild>
                    <w:div w:id="297030691">
                      <w:marLeft w:val="0"/>
                      <w:marRight w:val="0"/>
                      <w:marTop w:val="0"/>
                      <w:marBottom w:val="0"/>
                      <w:divBdr>
                        <w:top w:val="none" w:sz="0" w:space="0" w:color="auto"/>
                        <w:left w:val="none" w:sz="0" w:space="0" w:color="auto"/>
                        <w:bottom w:val="none" w:sz="0" w:space="0" w:color="auto"/>
                        <w:right w:val="none" w:sz="0" w:space="0" w:color="auto"/>
                      </w:divBdr>
                    </w:div>
                  </w:divsChild>
                </w:div>
                <w:div w:id="930316228">
                  <w:marLeft w:val="0"/>
                  <w:marRight w:val="0"/>
                  <w:marTop w:val="0"/>
                  <w:marBottom w:val="0"/>
                  <w:divBdr>
                    <w:top w:val="none" w:sz="0" w:space="0" w:color="auto"/>
                    <w:left w:val="none" w:sz="0" w:space="0" w:color="auto"/>
                    <w:bottom w:val="none" w:sz="0" w:space="0" w:color="auto"/>
                    <w:right w:val="none" w:sz="0" w:space="0" w:color="auto"/>
                  </w:divBdr>
                  <w:divsChild>
                    <w:div w:id="894050831">
                      <w:marLeft w:val="0"/>
                      <w:marRight w:val="0"/>
                      <w:marTop w:val="0"/>
                      <w:marBottom w:val="0"/>
                      <w:divBdr>
                        <w:top w:val="none" w:sz="0" w:space="0" w:color="auto"/>
                        <w:left w:val="none" w:sz="0" w:space="0" w:color="auto"/>
                        <w:bottom w:val="none" w:sz="0" w:space="0" w:color="auto"/>
                        <w:right w:val="none" w:sz="0" w:space="0" w:color="auto"/>
                      </w:divBdr>
                    </w:div>
                  </w:divsChild>
                </w:div>
                <w:div w:id="2007392043">
                  <w:marLeft w:val="0"/>
                  <w:marRight w:val="0"/>
                  <w:marTop w:val="0"/>
                  <w:marBottom w:val="0"/>
                  <w:divBdr>
                    <w:top w:val="none" w:sz="0" w:space="0" w:color="auto"/>
                    <w:left w:val="none" w:sz="0" w:space="0" w:color="auto"/>
                    <w:bottom w:val="none" w:sz="0" w:space="0" w:color="auto"/>
                    <w:right w:val="none" w:sz="0" w:space="0" w:color="auto"/>
                  </w:divBdr>
                  <w:divsChild>
                    <w:div w:id="921716814">
                      <w:marLeft w:val="0"/>
                      <w:marRight w:val="0"/>
                      <w:marTop w:val="0"/>
                      <w:marBottom w:val="0"/>
                      <w:divBdr>
                        <w:top w:val="none" w:sz="0" w:space="0" w:color="auto"/>
                        <w:left w:val="none" w:sz="0" w:space="0" w:color="auto"/>
                        <w:bottom w:val="none" w:sz="0" w:space="0" w:color="auto"/>
                        <w:right w:val="none" w:sz="0" w:space="0" w:color="auto"/>
                      </w:divBdr>
                    </w:div>
                  </w:divsChild>
                </w:div>
                <w:div w:id="1676491586">
                  <w:marLeft w:val="0"/>
                  <w:marRight w:val="0"/>
                  <w:marTop w:val="0"/>
                  <w:marBottom w:val="0"/>
                  <w:divBdr>
                    <w:top w:val="none" w:sz="0" w:space="0" w:color="auto"/>
                    <w:left w:val="none" w:sz="0" w:space="0" w:color="auto"/>
                    <w:bottom w:val="none" w:sz="0" w:space="0" w:color="auto"/>
                    <w:right w:val="none" w:sz="0" w:space="0" w:color="auto"/>
                  </w:divBdr>
                  <w:divsChild>
                    <w:div w:id="160438370">
                      <w:marLeft w:val="0"/>
                      <w:marRight w:val="0"/>
                      <w:marTop w:val="0"/>
                      <w:marBottom w:val="0"/>
                      <w:divBdr>
                        <w:top w:val="none" w:sz="0" w:space="0" w:color="auto"/>
                        <w:left w:val="none" w:sz="0" w:space="0" w:color="auto"/>
                        <w:bottom w:val="none" w:sz="0" w:space="0" w:color="auto"/>
                        <w:right w:val="none" w:sz="0" w:space="0" w:color="auto"/>
                      </w:divBdr>
                    </w:div>
                  </w:divsChild>
                </w:div>
                <w:div w:id="1932085364">
                  <w:marLeft w:val="0"/>
                  <w:marRight w:val="0"/>
                  <w:marTop w:val="0"/>
                  <w:marBottom w:val="0"/>
                  <w:divBdr>
                    <w:top w:val="none" w:sz="0" w:space="0" w:color="auto"/>
                    <w:left w:val="none" w:sz="0" w:space="0" w:color="auto"/>
                    <w:bottom w:val="none" w:sz="0" w:space="0" w:color="auto"/>
                    <w:right w:val="none" w:sz="0" w:space="0" w:color="auto"/>
                  </w:divBdr>
                  <w:divsChild>
                    <w:div w:id="1924682794">
                      <w:marLeft w:val="0"/>
                      <w:marRight w:val="0"/>
                      <w:marTop w:val="0"/>
                      <w:marBottom w:val="0"/>
                      <w:divBdr>
                        <w:top w:val="none" w:sz="0" w:space="0" w:color="auto"/>
                        <w:left w:val="none" w:sz="0" w:space="0" w:color="auto"/>
                        <w:bottom w:val="none" w:sz="0" w:space="0" w:color="auto"/>
                        <w:right w:val="none" w:sz="0" w:space="0" w:color="auto"/>
                      </w:divBdr>
                    </w:div>
                  </w:divsChild>
                </w:div>
                <w:div w:id="1534658980">
                  <w:marLeft w:val="0"/>
                  <w:marRight w:val="0"/>
                  <w:marTop w:val="0"/>
                  <w:marBottom w:val="0"/>
                  <w:divBdr>
                    <w:top w:val="none" w:sz="0" w:space="0" w:color="auto"/>
                    <w:left w:val="none" w:sz="0" w:space="0" w:color="auto"/>
                    <w:bottom w:val="none" w:sz="0" w:space="0" w:color="auto"/>
                    <w:right w:val="none" w:sz="0" w:space="0" w:color="auto"/>
                  </w:divBdr>
                  <w:divsChild>
                    <w:div w:id="984435950">
                      <w:marLeft w:val="0"/>
                      <w:marRight w:val="0"/>
                      <w:marTop w:val="0"/>
                      <w:marBottom w:val="0"/>
                      <w:divBdr>
                        <w:top w:val="none" w:sz="0" w:space="0" w:color="auto"/>
                        <w:left w:val="none" w:sz="0" w:space="0" w:color="auto"/>
                        <w:bottom w:val="none" w:sz="0" w:space="0" w:color="auto"/>
                        <w:right w:val="none" w:sz="0" w:space="0" w:color="auto"/>
                      </w:divBdr>
                    </w:div>
                  </w:divsChild>
                </w:div>
                <w:div w:id="609821099">
                  <w:marLeft w:val="0"/>
                  <w:marRight w:val="0"/>
                  <w:marTop w:val="0"/>
                  <w:marBottom w:val="0"/>
                  <w:divBdr>
                    <w:top w:val="none" w:sz="0" w:space="0" w:color="auto"/>
                    <w:left w:val="none" w:sz="0" w:space="0" w:color="auto"/>
                    <w:bottom w:val="none" w:sz="0" w:space="0" w:color="auto"/>
                    <w:right w:val="none" w:sz="0" w:space="0" w:color="auto"/>
                  </w:divBdr>
                  <w:divsChild>
                    <w:div w:id="1604418866">
                      <w:marLeft w:val="0"/>
                      <w:marRight w:val="0"/>
                      <w:marTop w:val="0"/>
                      <w:marBottom w:val="0"/>
                      <w:divBdr>
                        <w:top w:val="none" w:sz="0" w:space="0" w:color="auto"/>
                        <w:left w:val="none" w:sz="0" w:space="0" w:color="auto"/>
                        <w:bottom w:val="none" w:sz="0" w:space="0" w:color="auto"/>
                        <w:right w:val="none" w:sz="0" w:space="0" w:color="auto"/>
                      </w:divBdr>
                    </w:div>
                  </w:divsChild>
                </w:div>
                <w:div w:id="1724139087">
                  <w:marLeft w:val="0"/>
                  <w:marRight w:val="0"/>
                  <w:marTop w:val="0"/>
                  <w:marBottom w:val="0"/>
                  <w:divBdr>
                    <w:top w:val="none" w:sz="0" w:space="0" w:color="auto"/>
                    <w:left w:val="none" w:sz="0" w:space="0" w:color="auto"/>
                    <w:bottom w:val="none" w:sz="0" w:space="0" w:color="auto"/>
                    <w:right w:val="none" w:sz="0" w:space="0" w:color="auto"/>
                  </w:divBdr>
                  <w:divsChild>
                    <w:div w:id="519902148">
                      <w:marLeft w:val="0"/>
                      <w:marRight w:val="0"/>
                      <w:marTop w:val="0"/>
                      <w:marBottom w:val="0"/>
                      <w:divBdr>
                        <w:top w:val="none" w:sz="0" w:space="0" w:color="auto"/>
                        <w:left w:val="none" w:sz="0" w:space="0" w:color="auto"/>
                        <w:bottom w:val="none" w:sz="0" w:space="0" w:color="auto"/>
                        <w:right w:val="none" w:sz="0" w:space="0" w:color="auto"/>
                      </w:divBdr>
                    </w:div>
                  </w:divsChild>
                </w:div>
                <w:div w:id="931596015">
                  <w:marLeft w:val="0"/>
                  <w:marRight w:val="0"/>
                  <w:marTop w:val="0"/>
                  <w:marBottom w:val="0"/>
                  <w:divBdr>
                    <w:top w:val="none" w:sz="0" w:space="0" w:color="auto"/>
                    <w:left w:val="none" w:sz="0" w:space="0" w:color="auto"/>
                    <w:bottom w:val="none" w:sz="0" w:space="0" w:color="auto"/>
                    <w:right w:val="none" w:sz="0" w:space="0" w:color="auto"/>
                  </w:divBdr>
                  <w:divsChild>
                    <w:div w:id="1649240243">
                      <w:marLeft w:val="0"/>
                      <w:marRight w:val="0"/>
                      <w:marTop w:val="0"/>
                      <w:marBottom w:val="0"/>
                      <w:divBdr>
                        <w:top w:val="none" w:sz="0" w:space="0" w:color="auto"/>
                        <w:left w:val="none" w:sz="0" w:space="0" w:color="auto"/>
                        <w:bottom w:val="none" w:sz="0" w:space="0" w:color="auto"/>
                        <w:right w:val="none" w:sz="0" w:space="0" w:color="auto"/>
                      </w:divBdr>
                    </w:div>
                  </w:divsChild>
                </w:div>
                <w:div w:id="904267950">
                  <w:marLeft w:val="0"/>
                  <w:marRight w:val="0"/>
                  <w:marTop w:val="0"/>
                  <w:marBottom w:val="0"/>
                  <w:divBdr>
                    <w:top w:val="none" w:sz="0" w:space="0" w:color="auto"/>
                    <w:left w:val="none" w:sz="0" w:space="0" w:color="auto"/>
                    <w:bottom w:val="none" w:sz="0" w:space="0" w:color="auto"/>
                    <w:right w:val="none" w:sz="0" w:space="0" w:color="auto"/>
                  </w:divBdr>
                  <w:divsChild>
                    <w:div w:id="415634148">
                      <w:marLeft w:val="0"/>
                      <w:marRight w:val="0"/>
                      <w:marTop w:val="0"/>
                      <w:marBottom w:val="0"/>
                      <w:divBdr>
                        <w:top w:val="none" w:sz="0" w:space="0" w:color="auto"/>
                        <w:left w:val="none" w:sz="0" w:space="0" w:color="auto"/>
                        <w:bottom w:val="none" w:sz="0" w:space="0" w:color="auto"/>
                        <w:right w:val="none" w:sz="0" w:space="0" w:color="auto"/>
                      </w:divBdr>
                    </w:div>
                  </w:divsChild>
                </w:div>
                <w:div w:id="661469838">
                  <w:marLeft w:val="0"/>
                  <w:marRight w:val="0"/>
                  <w:marTop w:val="0"/>
                  <w:marBottom w:val="0"/>
                  <w:divBdr>
                    <w:top w:val="none" w:sz="0" w:space="0" w:color="auto"/>
                    <w:left w:val="none" w:sz="0" w:space="0" w:color="auto"/>
                    <w:bottom w:val="none" w:sz="0" w:space="0" w:color="auto"/>
                    <w:right w:val="none" w:sz="0" w:space="0" w:color="auto"/>
                  </w:divBdr>
                  <w:divsChild>
                    <w:div w:id="16272814">
                      <w:marLeft w:val="0"/>
                      <w:marRight w:val="0"/>
                      <w:marTop w:val="0"/>
                      <w:marBottom w:val="0"/>
                      <w:divBdr>
                        <w:top w:val="none" w:sz="0" w:space="0" w:color="auto"/>
                        <w:left w:val="none" w:sz="0" w:space="0" w:color="auto"/>
                        <w:bottom w:val="none" w:sz="0" w:space="0" w:color="auto"/>
                        <w:right w:val="none" w:sz="0" w:space="0" w:color="auto"/>
                      </w:divBdr>
                    </w:div>
                  </w:divsChild>
                </w:div>
                <w:div w:id="859005850">
                  <w:marLeft w:val="0"/>
                  <w:marRight w:val="0"/>
                  <w:marTop w:val="0"/>
                  <w:marBottom w:val="0"/>
                  <w:divBdr>
                    <w:top w:val="none" w:sz="0" w:space="0" w:color="auto"/>
                    <w:left w:val="none" w:sz="0" w:space="0" w:color="auto"/>
                    <w:bottom w:val="none" w:sz="0" w:space="0" w:color="auto"/>
                    <w:right w:val="none" w:sz="0" w:space="0" w:color="auto"/>
                  </w:divBdr>
                  <w:divsChild>
                    <w:div w:id="1892619940">
                      <w:marLeft w:val="0"/>
                      <w:marRight w:val="0"/>
                      <w:marTop w:val="0"/>
                      <w:marBottom w:val="0"/>
                      <w:divBdr>
                        <w:top w:val="none" w:sz="0" w:space="0" w:color="auto"/>
                        <w:left w:val="none" w:sz="0" w:space="0" w:color="auto"/>
                        <w:bottom w:val="none" w:sz="0" w:space="0" w:color="auto"/>
                        <w:right w:val="none" w:sz="0" w:space="0" w:color="auto"/>
                      </w:divBdr>
                    </w:div>
                  </w:divsChild>
                </w:div>
                <w:div w:id="1478304191">
                  <w:marLeft w:val="0"/>
                  <w:marRight w:val="0"/>
                  <w:marTop w:val="0"/>
                  <w:marBottom w:val="0"/>
                  <w:divBdr>
                    <w:top w:val="none" w:sz="0" w:space="0" w:color="auto"/>
                    <w:left w:val="none" w:sz="0" w:space="0" w:color="auto"/>
                    <w:bottom w:val="none" w:sz="0" w:space="0" w:color="auto"/>
                    <w:right w:val="none" w:sz="0" w:space="0" w:color="auto"/>
                  </w:divBdr>
                  <w:divsChild>
                    <w:div w:id="755172595">
                      <w:marLeft w:val="0"/>
                      <w:marRight w:val="0"/>
                      <w:marTop w:val="0"/>
                      <w:marBottom w:val="0"/>
                      <w:divBdr>
                        <w:top w:val="none" w:sz="0" w:space="0" w:color="auto"/>
                        <w:left w:val="none" w:sz="0" w:space="0" w:color="auto"/>
                        <w:bottom w:val="none" w:sz="0" w:space="0" w:color="auto"/>
                        <w:right w:val="none" w:sz="0" w:space="0" w:color="auto"/>
                      </w:divBdr>
                    </w:div>
                  </w:divsChild>
                </w:div>
                <w:div w:id="557667864">
                  <w:marLeft w:val="0"/>
                  <w:marRight w:val="0"/>
                  <w:marTop w:val="0"/>
                  <w:marBottom w:val="0"/>
                  <w:divBdr>
                    <w:top w:val="none" w:sz="0" w:space="0" w:color="auto"/>
                    <w:left w:val="none" w:sz="0" w:space="0" w:color="auto"/>
                    <w:bottom w:val="none" w:sz="0" w:space="0" w:color="auto"/>
                    <w:right w:val="none" w:sz="0" w:space="0" w:color="auto"/>
                  </w:divBdr>
                  <w:divsChild>
                    <w:div w:id="810562454">
                      <w:marLeft w:val="0"/>
                      <w:marRight w:val="0"/>
                      <w:marTop w:val="0"/>
                      <w:marBottom w:val="0"/>
                      <w:divBdr>
                        <w:top w:val="none" w:sz="0" w:space="0" w:color="auto"/>
                        <w:left w:val="none" w:sz="0" w:space="0" w:color="auto"/>
                        <w:bottom w:val="none" w:sz="0" w:space="0" w:color="auto"/>
                        <w:right w:val="none" w:sz="0" w:space="0" w:color="auto"/>
                      </w:divBdr>
                    </w:div>
                  </w:divsChild>
                </w:div>
                <w:div w:id="2061200004">
                  <w:marLeft w:val="0"/>
                  <w:marRight w:val="0"/>
                  <w:marTop w:val="0"/>
                  <w:marBottom w:val="0"/>
                  <w:divBdr>
                    <w:top w:val="none" w:sz="0" w:space="0" w:color="auto"/>
                    <w:left w:val="none" w:sz="0" w:space="0" w:color="auto"/>
                    <w:bottom w:val="none" w:sz="0" w:space="0" w:color="auto"/>
                    <w:right w:val="none" w:sz="0" w:space="0" w:color="auto"/>
                  </w:divBdr>
                  <w:divsChild>
                    <w:div w:id="1781293199">
                      <w:marLeft w:val="0"/>
                      <w:marRight w:val="0"/>
                      <w:marTop w:val="0"/>
                      <w:marBottom w:val="0"/>
                      <w:divBdr>
                        <w:top w:val="none" w:sz="0" w:space="0" w:color="auto"/>
                        <w:left w:val="none" w:sz="0" w:space="0" w:color="auto"/>
                        <w:bottom w:val="none" w:sz="0" w:space="0" w:color="auto"/>
                        <w:right w:val="none" w:sz="0" w:space="0" w:color="auto"/>
                      </w:divBdr>
                    </w:div>
                  </w:divsChild>
                </w:div>
                <w:div w:id="6758250">
                  <w:marLeft w:val="0"/>
                  <w:marRight w:val="0"/>
                  <w:marTop w:val="0"/>
                  <w:marBottom w:val="0"/>
                  <w:divBdr>
                    <w:top w:val="none" w:sz="0" w:space="0" w:color="auto"/>
                    <w:left w:val="none" w:sz="0" w:space="0" w:color="auto"/>
                    <w:bottom w:val="none" w:sz="0" w:space="0" w:color="auto"/>
                    <w:right w:val="none" w:sz="0" w:space="0" w:color="auto"/>
                  </w:divBdr>
                  <w:divsChild>
                    <w:div w:id="2088917906">
                      <w:marLeft w:val="0"/>
                      <w:marRight w:val="0"/>
                      <w:marTop w:val="0"/>
                      <w:marBottom w:val="0"/>
                      <w:divBdr>
                        <w:top w:val="none" w:sz="0" w:space="0" w:color="auto"/>
                        <w:left w:val="none" w:sz="0" w:space="0" w:color="auto"/>
                        <w:bottom w:val="none" w:sz="0" w:space="0" w:color="auto"/>
                        <w:right w:val="none" w:sz="0" w:space="0" w:color="auto"/>
                      </w:divBdr>
                    </w:div>
                  </w:divsChild>
                </w:div>
                <w:div w:id="1510025529">
                  <w:marLeft w:val="0"/>
                  <w:marRight w:val="0"/>
                  <w:marTop w:val="0"/>
                  <w:marBottom w:val="0"/>
                  <w:divBdr>
                    <w:top w:val="none" w:sz="0" w:space="0" w:color="auto"/>
                    <w:left w:val="none" w:sz="0" w:space="0" w:color="auto"/>
                    <w:bottom w:val="none" w:sz="0" w:space="0" w:color="auto"/>
                    <w:right w:val="none" w:sz="0" w:space="0" w:color="auto"/>
                  </w:divBdr>
                  <w:divsChild>
                    <w:div w:id="757289575">
                      <w:marLeft w:val="0"/>
                      <w:marRight w:val="0"/>
                      <w:marTop w:val="0"/>
                      <w:marBottom w:val="0"/>
                      <w:divBdr>
                        <w:top w:val="none" w:sz="0" w:space="0" w:color="auto"/>
                        <w:left w:val="none" w:sz="0" w:space="0" w:color="auto"/>
                        <w:bottom w:val="none" w:sz="0" w:space="0" w:color="auto"/>
                        <w:right w:val="none" w:sz="0" w:space="0" w:color="auto"/>
                      </w:divBdr>
                    </w:div>
                  </w:divsChild>
                </w:div>
                <w:div w:id="679695397">
                  <w:marLeft w:val="0"/>
                  <w:marRight w:val="0"/>
                  <w:marTop w:val="0"/>
                  <w:marBottom w:val="0"/>
                  <w:divBdr>
                    <w:top w:val="none" w:sz="0" w:space="0" w:color="auto"/>
                    <w:left w:val="none" w:sz="0" w:space="0" w:color="auto"/>
                    <w:bottom w:val="none" w:sz="0" w:space="0" w:color="auto"/>
                    <w:right w:val="none" w:sz="0" w:space="0" w:color="auto"/>
                  </w:divBdr>
                  <w:divsChild>
                    <w:div w:id="1978221490">
                      <w:marLeft w:val="0"/>
                      <w:marRight w:val="0"/>
                      <w:marTop w:val="0"/>
                      <w:marBottom w:val="0"/>
                      <w:divBdr>
                        <w:top w:val="none" w:sz="0" w:space="0" w:color="auto"/>
                        <w:left w:val="none" w:sz="0" w:space="0" w:color="auto"/>
                        <w:bottom w:val="none" w:sz="0" w:space="0" w:color="auto"/>
                        <w:right w:val="none" w:sz="0" w:space="0" w:color="auto"/>
                      </w:divBdr>
                    </w:div>
                  </w:divsChild>
                </w:div>
                <w:div w:id="265845642">
                  <w:marLeft w:val="0"/>
                  <w:marRight w:val="0"/>
                  <w:marTop w:val="0"/>
                  <w:marBottom w:val="0"/>
                  <w:divBdr>
                    <w:top w:val="none" w:sz="0" w:space="0" w:color="auto"/>
                    <w:left w:val="none" w:sz="0" w:space="0" w:color="auto"/>
                    <w:bottom w:val="none" w:sz="0" w:space="0" w:color="auto"/>
                    <w:right w:val="none" w:sz="0" w:space="0" w:color="auto"/>
                  </w:divBdr>
                  <w:divsChild>
                    <w:div w:id="1111244968">
                      <w:marLeft w:val="0"/>
                      <w:marRight w:val="0"/>
                      <w:marTop w:val="0"/>
                      <w:marBottom w:val="0"/>
                      <w:divBdr>
                        <w:top w:val="none" w:sz="0" w:space="0" w:color="auto"/>
                        <w:left w:val="none" w:sz="0" w:space="0" w:color="auto"/>
                        <w:bottom w:val="none" w:sz="0" w:space="0" w:color="auto"/>
                        <w:right w:val="none" w:sz="0" w:space="0" w:color="auto"/>
                      </w:divBdr>
                    </w:div>
                  </w:divsChild>
                </w:div>
                <w:div w:id="943422749">
                  <w:marLeft w:val="0"/>
                  <w:marRight w:val="0"/>
                  <w:marTop w:val="0"/>
                  <w:marBottom w:val="0"/>
                  <w:divBdr>
                    <w:top w:val="none" w:sz="0" w:space="0" w:color="auto"/>
                    <w:left w:val="none" w:sz="0" w:space="0" w:color="auto"/>
                    <w:bottom w:val="none" w:sz="0" w:space="0" w:color="auto"/>
                    <w:right w:val="none" w:sz="0" w:space="0" w:color="auto"/>
                  </w:divBdr>
                  <w:divsChild>
                    <w:div w:id="116291637">
                      <w:marLeft w:val="0"/>
                      <w:marRight w:val="0"/>
                      <w:marTop w:val="0"/>
                      <w:marBottom w:val="0"/>
                      <w:divBdr>
                        <w:top w:val="none" w:sz="0" w:space="0" w:color="auto"/>
                        <w:left w:val="none" w:sz="0" w:space="0" w:color="auto"/>
                        <w:bottom w:val="none" w:sz="0" w:space="0" w:color="auto"/>
                        <w:right w:val="none" w:sz="0" w:space="0" w:color="auto"/>
                      </w:divBdr>
                    </w:div>
                  </w:divsChild>
                </w:div>
                <w:div w:id="711657046">
                  <w:marLeft w:val="0"/>
                  <w:marRight w:val="0"/>
                  <w:marTop w:val="0"/>
                  <w:marBottom w:val="0"/>
                  <w:divBdr>
                    <w:top w:val="none" w:sz="0" w:space="0" w:color="auto"/>
                    <w:left w:val="none" w:sz="0" w:space="0" w:color="auto"/>
                    <w:bottom w:val="none" w:sz="0" w:space="0" w:color="auto"/>
                    <w:right w:val="none" w:sz="0" w:space="0" w:color="auto"/>
                  </w:divBdr>
                  <w:divsChild>
                    <w:div w:id="2137524823">
                      <w:marLeft w:val="0"/>
                      <w:marRight w:val="0"/>
                      <w:marTop w:val="0"/>
                      <w:marBottom w:val="0"/>
                      <w:divBdr>
                        <w:top w:val="none" w:sz="0" w:space="0" w:color="auto"/>
                        <w:left w:val="none" w:sz="0" w:space="0" w:color="auto"/>
                        <w:bottom w:val="none" w:sz="0" w:space="0" w:color="auto"/>
                        <w:right w:val="none" w:sz="0" w:space="0" w:color="auto"/>
                      </w:divBdr>
                    </w:div>
                  </w:divsChild>
                </w:div>
                <w:div w:id="708996430">
                  <w:marLeft w:val="0"/>
                  <w:marRight w:val="0"/>
                  <w:marTop w:val="0"/>
                  <w:marBottom w:val="0"/>
                  <w:divBdr>
                    <w:top w:val="none" w:sz="0" w:space="0" w:color="auto"/>
                    <w:left w:val="none" w:sz="0" w:space="0" w:color="auto"/>
                    <w:bottom w:val="none" w:sz="0" w:space="0" w:color="auto"/>
                    <w:right w:val="none" w:sz="0" w:space="0" w:color="auto"/>
                  </w:divBdr>
                  <w:divsChild>
                    <w:div w:id="340669965">
                      <w:marLeft w:val="0"/>
                      <w:marRight w:val="0"/>
                      <w:marTop w:val="0"/>
                      <w:marBottom w:val="0"/>
                      <w:divBdr>
                        <w:top w:val="none" w:sz="0" w:space="0" w:color="auto"/>
                        <w:left w:val="none" w:sz="0" w:space="0" w:color="auto"/>
                        <w:bottom w:val="none" w:sz="0" w:space="0" w:color="auto"/>
                        <w:right w:val="none" w:sz="0" w:space="0" w:color="auto"/>
                      </w:divBdr>
                    </w:div>
                  </w:divsChild>
                </w:div>
                <w:div w:id="1771705664">
                  <w:marLeft w:val="0"/>
                  <w:marRight w:val="0"/>
                  <w:marTop w:val="0"/>
                  <w:marBottom w:val="0"/>
                  <w:divBdr>
                    <w:top w:val="none" w:sz="0" w:space="0" w:color="auto"/>
                    <w:left w:val="none" w:sz="0" w:space="0" w:color="auto"/>
                    <w:bottom w:val="none" w:sz="0" w:space="0" w:color="auto"/>
                    <w:right w:val="none" w:sz="0" w:space="0" w:color="auto"/>
                  </w:divBdr>
                  <w:divsChild>
                    <w:div w:id="56050402">
                      <w:marLeft w:val="0"/>
                      <w:marRight w:val="0"/>
                      <w:marTop w:val="0"/>
                      <w:marBottom w:val="0"/>
                      <w:divBdr>
                        <w:top w:val="none" w:sz="0" w:space="0" w:color="auto"/>
                        <w:left w:val="none" w:sz="0" w:space="0" w:color="auto"/>
                        <w:bottom w:val="none" w:sz="0" w:space="0" w:color="auto"/>
                        <w:right w:val="none" w:sz="0" w:space="0" w:color="auto"/>
                      </w:divBdr>
                    </w:div>
                  </w:divsChild>
                </w:div>
                <w:div w:id="1204903276">
                  <w:marLeft w:val="0"/>
                  <w:marRight w:val="0"/>
                  <w:marTop w:val="0"/>
                  <w:marBottom w:val="0"/>
                  <w:divBdr>
                    <w:top w:val="none" w:sz="0" w:space="0" w:color="auto"/>
                    <w:left w:val="none" w:sz="0" w:space="0" w:color="auto"/>
                    <w:bottom w:val="none" w:sz="0" w:space="0" w:color="auto"/>
                    <w:right w:val="none" w:sz="0" w:space="0" w:color="auto"/>
                  </w:divBdr>
                  <w:divsChild>
                    <w:div w:id="1468666132">
                      <w:marLeft w:val="0"/>
                      <w:marRight w:val="0"/>
                      <w:marTop w:val="0"/>
                      <w:marBottom w:val="0"/>
                      <w:divBdr>
                        <w:top w:val="none" w:sz="0" w:space="0" w:color="auto"/>
                        <w:left w:val="none" w:sz="0" w:space="0" w:color="auto"/>
                        <w:bottom w:val="none" w:sz="0" w:space="0" w:color="auto"/>
                        <w:right w:val="none" w:sz="0" w:space="0" w:color="auto"/>
                      </w:divBdr>
                    </w:div>
                  </w:divsChild>
                </w:div>
                <w:div w:id="1372002045">
                  <w:marLeft w:val="0"/>
                  <w:marRight w:val="0"/>
                  <w:marTop w:val="0"/>
                  <w:marBottom w:val="0"/>
                  <w:divBdr>
                    <w:top w:val="none" w:sz="0" w:space="0" w:color="auto"/>
                    <w:left w:val="none" w:sz="0" w:space="0" w:color="auto"/>
                    <w:bottom w:val="none" w:sz="0" w:space="0" w:color="auto"/>
                    <w:right w:val="none" w:sz="0" w:space="0" w:color="auto"/>
                  </w:divBdr>
                  <w:divsChild>
                    <w:div w:id="243609625">
                      <w:marLeft w:val="0"/>
                      <w:marRight w:val="0"/>
                      <w:marTop w:val="0"/>
                      <w:marBottom w:val="0"/>
                      <w:divBdr>
                        <w:top w:val="none" w:sz="0" w:space="0" w:color="auto"/>
                        <w:left w:val="none" w:sz="0" w:space="0" w:color="auto"/>
                        <w:bottom w:val="none" w:sz="0" w:space="0" w:color="auto"/>
                        <w:right w:val="none" w:sz="0" w:space="0" w:color="auto"/>
                      </w:divBdr>
                    </w:div>
                  </w:divsChild>
                </w:div>
                <w:div w:id="947540019">
                  <w:marLeft w:val="0"/>
                  <w:marRight w:val="0"/>
                  <w:marTop w:val="0"/>
                  <w:marBottom w:val="0"/>
                  <w:divBdr>
                    <w:top w:val="none" w:sz="0" w:space="0" w:color="auto"/>
                    <w:left w:val="none" w:sz="0" w:space="0" w:color="auto"/>
                    <w:bottom w:val="none" w:sz="0" w:space="0" w:color="auto"/>
                    <w:right w:val="none" w:sz="0" w:space="0" w:color="auto"/>
                  </w:divBdr>
                  <w:divsChild>
                    <w:div w:id="1866744348">
                      <w:marLeft w:val="0"/>
                      <w:marRight w:val="0"/>
                      <w:marTop w:val="0"/>
                      <w:marBottom w:val="0"/>
                      <w:divBdr>
                        <w:top w:val="none" w:sz="0" w:space="0" w:color="auto"/>
                        <w:left w:val="none" w:sz="0" w:space="0" w:color="auto"/>
                        <w:bottom w:val="none" w:sz="0" w:space="0" w:color="auto"/>
                        <w:right w:val="none" w:sz="0" w:space="0" w:color="auto"/>
                      </w:divBdr>
                    </w:div>
                  </w:divsChild>
                </w:div>
                <w:div w:id="445735744">
                  <w:marLeft w:val="0"/>
                  <w:marRight w:val="0"/>
                  <w:marTop w:val="0"/>
                  <w:marBottom w:val="0"/>
                  <w:divBdr>
                    <w:top w:val="none" w:sz="0" w:space="0" w:color="auto"/>
                    <w:left w:val="none" w:sz="0" w:space="0" w:color="auto"/>
                    <w:bottom w:val="none" w:sz="0" w:space="0" w:color="auto"/>
                    <w:right w:val="none" w:sz="0" w:space="0" w:color="auto"/>
                  </w:divBdr>
                  <w:divsChild>
                    <w:div w:id="1372457131">
                      <w:marLeft w:val="0"/>
                      <w:marRight w:val="0"/>
                      <w:marTop w:val="0"/>
                      <w:marBottom w:val="0"/>
                      <w:divBdr>
                        <w:top w:val="none" w:sz="0" w:space="0" w:color="auto"/>
                        <w:left w:val="none" w:sz="0" w:space="0" w:color="auto"/>
                        <w:bottom w:val="none" w:sz="0" w:space="0" w:color="auto"/>
                        <w:right w:val="none" w:sz="0" w:space="0" w:color="auto"/>
                      </w:divBdr>
                    </w:div>
                  </w:divsChild>
                </w:div>
                <w:div w:id="1000353504">
                  <w:marLeft w:val="0"/>
                  <w:marRight w:val="0"/>
                  <w:marTop w:val="0"/>
                  <w:marBottom w:val="0"/>
                  <w:divBdr>
                    <w:top w:val="none" w:sz="0" w:space="0" w:color="auto"/>
                    <w:left w:val="none" w:sz="0" w:space="0" w:color="auto"/>
                    <w:bottom w:val="none" w:sz="0" w:space="0" w:color="auto"/>
                    <w:right w:val="none" w:sz="0" w:space="0" w:color="auto"/>
                  </w:divBdr>
                  <w:divsChild>
                    <w:div w:id="687877048">
                      <w:marLeft w:val="0"/>
                      <w:marRight w:val="0"/>
                      <w:marTop w:val="0"/>
                      <w:marBottom w:val="0"/>
                      <w:divBdr>
                        <w:top w:val="none" w:sz="0" w:space="0" w:color="auto"/>
                        <w:left w:val="none" w:sz="0" w:space="0" w:color="auto"/>
                        <w:bottom w:val="none" w:sz="0" w:space="0" w:color="auto"/>
                        <w:right w:val="none" w:sz="0" w:space="0" w:color="auto"/>
                      </w:divBdr>
                    </w:div>
                  </w:divsChild>
                </w:div>
                <w:div w:id="372197218">
                  <w:marLeft w:val="0"/>
                  <w:marRight w:val="0"/>
                  <w:marTop w:val="0"/>
                  <w:marBottom w:val="0"/>
                  <w:divBdr>
                    <w:top w:val="none" w:sz="0" w:space="0" w:color="auto"/>
                    <w:left w:val="none" w:sz="0" w:space="0" w:color="auto"/>
                    <w:bottom w:val="none" w:sz="0" w:space="0" w:color="auto"/>
                    <w:right w:val="none" w:sz="0" w:space="0" w:color="auto"/>
                  </w:divBdr>
                  <w:divsChild>
                    <w:div w:id="1694452919">
                      <w:marLeft w:val="0"/>
                      <w:marRight w:val="0"/>
                      <w:marTop w:val="0"/>
                      <w:marBottom w:val="0"/>
                      <w:divBdr>
                        <w:top w:val="none" w:sz="0" w:space="0" w:color="auto"/>
                        <w:left w:val="none" w:sz="0" w:space="0" w:color="auto"/>
                        <w:bottom w:val="none" w:sz="0" w:space="0" w:color="auto"/>
                        <w:right w:val="none" w:sz="0" w:space="0" w:color="auto"/>
                      </w:divBdr>
                    </w:div>
                  </w:divsChild>
                </w:div>
                <w:div w:id="1398624371">
                  <w:marLeft w:val="0"/>
                  <w:marRight w:val="0"/>
                  <w:marTop w:val="0"/>
                  <w:marBottom w:val="0"/>
                  <w:divBdr>
                    <w:top w:val="none" w:sz="0" w:space="0" w:color="auto"/>
                    <w:left w:val="none" w:sz="0" w:space="0" w:color="auto"/>
                    <w:bottom w:val="none" w:sz="0" w:space="0" w:color="auto"/>
                    <w:right w:val="none" w:sz="0" w:space="0" w:color="auto"/>
                  </w:divBdr>
                  <w:divsChild>
                    <w:div w:id="364911290">
                      <w:marLeft w:val="0"/>
                      <w:marRight w:val="0"/>
                      <w:marTop w:val="0"/>
                      <w:marBottom w:val="0"/>
                      <w:divBdr>
                        <w:top w:val="none" w:sz="0" w:space="0" w:color="auto"/>
                        <w:left w:val="none" w:sz="0" w:space="0" w:color="auto"/>
                        <w:bottom w:val="none" w:sz="0" w:space="0" w:color="auto"/>
                        <w:right w:val="none" w:sz="0" w:space="0" w:color="auto"/>
                      </w:divBdr>
                    </w:div>
                  </w:divsChild>
                </w:div>
                <w:div w:id="864058786">
                  <w:marLeft w:val="0"/>
                  <w:marRight w:val="0"/>
                  <w:marTop w:val="0"/>
                  <w:marBottom w:val="0"/>
                  <w:divBdr>
                    <w:top w:val="none" w:sz="0" w:space="0" w:color="auto"/>
                    <w:left w:val="none" w:sz="0" w:space="0" w:color="auto"/>
                    <w:bottom w:val="none" w:sz="0" w:space="0" w:color="auto"/>
                    <w:right w:val="none" w:sz="0" w:space="0" w:color="auto"/>
                  </w:divBdr>
                  <w:divsChild>
                    <w:div w:id="1899700684">
                      <w:marLeft w:val="0"/>
                      <w:marRight w:val="0"/>
                      <w:marTop w:val="0"/>
                      <w:marBottom w:val="0"/>
                      <w:divBdr>
                        <w:top w:val="none" w:sz="0" w:space="0" w:color="auto"/>
                        <w:left w:val="none" w:sz="0" w:space="0" w:color="auto"/>
                        <w:bottom w:val="none" w:sz="0" w:space="0" w:color="auto"/>
                        <w:right w:val="none" w:sz="0" w:space="0" w:color="auto"/>
                      </w:divBdr>
                    </w:div>
                  </w:divsChild>
                </w:div>
                <w:div w:id="1953199673">
                  <w:marLeft w:val="0"/>
                  <w:marRight w:val="0"/>
                  <w:marTop w:val="0"/>
                  <w:marBottom w:val="0"/>
                  <w:divBdr>
                    <w:top w:val="none" w:sz="0" w:space="0" w:color="auto"/>
                    <w:left w:val="none" w:sz="0" w:space="0" w:color="auto"/>
                    <w:bottom w:val="none" w:sz="0" w:space="0" w:color="auto"/>
                    <w:right w:val="none" w:sz="0" w:space="0" w:color="auto"/>
                  </w:divBdr>
                  <w:divsChild>
                    <w:div w:id="1726219384">
                      <w:marLeft w:val="0"/>
                      <w:marRight w:val="0"/>
                      <w:marTop w:val="0"/>
                      <w:marBottom w:val="0"/>
                      <w:divBdr>
                        <w:top w:val="none" w:sz="0" w:space="0" w:color="auto"/>
                        <w:left w:val="none" w:sz="0" w:space="0" w:color="auto"/>
                        <w:bottom w:val="none" w:sz="0" w:space="0" w:color="auto"/>
                        <w:right w:val="none" w:sz="0" w:space="0" w:color="auto"/>
                      </w:divBdr>
                    </w:div>
                  </w:divsChild>
                </w:div>
                <w:div w:id="175852974">
                  <w:marLeft w:val="0"/>
                  <w:marRight w:val="0"/>
                  <w:marTop w:val="0"/>
                  <w:marBottom w:val="0"/>
                  <w:divBdr>
                    <w:top w:val="none" w:sz="0" w:space="0" w:color="auto"/>
                    <w:left w:val="none" w:sz="0" w:space="0" w:color="auto"/>
                    <w:bottom w:val="none" w:sz="0" w:space="0" w:color="auto"/>
                    <w:right w:val="none" w:sz="0" w:space="0" w:color="auto"/>
                  </w:divBdr>
                  <w:divsChild>
                    <w:div w:id="267740504">
                      <w:marLeft w:val="0"/>
                      <w:marRight w:val="0"/>
                      <w:marTop w:val="0"/>
                      <w:marBottom w:val="0"/>
                      <w:divBdr>
                        <w:top w:val="none" w:sz="0" w:space="0" w:color="auto"/>
                        <w:left w:val="none" w:sz="0" w:space="0" w:color="auto"/>
                        <w:bottom w:val="none" w:sz="0" w:space="0" w:color="auto"/>
                        <w:right w:val="none" w:sz="0" w:space="0" w:color="auto"/>
                      </w:divBdr>
                    </w:div>
                  </w:divsChild>
                </w:div>
                <w:div w:id="1952392114">
                  <w:marLeft w:val="0"/>
                  <w:marRight w:val="0"/>
                  <w:marTop w:val="0"/>
                  <w:marBottom w:val="0"/>
                  <w:divBdr>
                    <w:top w:val="none" w:sz="0" w:space="0" w:color="auto"/>
                    <w:left w:val="none" w:sz="0" w:space="0" w:color="auto"/>
                    <w:bottom w:val="none" w:sz="0" w:space="0" w:color="auto"/>
                    <w:right w:val="none" w:sz="0" w:space="0" w:color="auto"/>
                  </w:divBdr>
                  <w:divsChild>
                    <w:div w:id="707602471">
                      <w:marLeft w:val="0"/>
                      <w:marRight w:val="0"/>
                      <w:marTop w:val="0"/>
                      <w:marBottom w:val="0"/>
                      <w:divBdr>
                        <w:top w:val="none" w:sz="0" w:space="0" w:color="auto"/>
                        <w:left w:val="none" w:sz="0" w:space="0" w:color="auto"/>
                        <w:bottom w:val="none" w:sz="0" w:space="0" w:color="auto"/>
                        <w:right w:val="none" w:sz="0" w:space="0" w:color="auto"/>
                      </w:divBdr>
                    </w:div>
                  </w:divsChild>
                </w:div>
                <w:div w:id="982391091">
                  <w:marLeft w:val="0"/>
                  <w:marRight w:val="0"/>
                  <w:marTop w:val="0"/>
                  <w:marBottom w:val="0"/>
                  <w:divBdr>
                    <w:top w:val="none" w:sz="0" w:space="0" w:color="auto"/>
                    <w:left w:val="none" w:sz="0" w:space="0" w:color="auto"/>
                    <w:bottom w:val="none" w:sz="0" w:space="0" w:color="auto"/>
                    <w:right w:val="none" w:sz="0" w:space="0" w:color="auto"/>
                  </w:divBdr>
                  <w:divsChild>
                    <w:div w:id="1869759407">
                      <w:marLeft w:val="0"/>
                      <w:marRight w:val="0"/>
                      <w:marTop w:val="0"/>
                      <w:marBottom w:val="0"/>
                      <w:divBdr>
                        <w:top w:val="none" w:sz="0" w:space="0" w:color="auto"/>
                        <w:left w:val="none" w:sz="0" w:space="0" w:color="auto"/>
                        <w:bottom w:val="none" w:sz="0" w:space="0" w:color="auto"/>
                        <w:right w:val="none" w:sz="0" w:space="0" w:color="auto"/>
                      </w:divBdr>
                    </w:div>
                  </w:divsChild>
                </w:div>
                <w:div w:id="531000836">
                  <w:marLeft w:val="0"/>
                  <w:marRight w:val="0"/>
                  <w:marTop w:val="0"/>
                  <w:marBottom w:val="0"/>
                  <w:divBdr>
                    <w:top w:val="none" w:sz="0" w:space="0" w:color="auto"/>
                    <w:left w:val="none" w:sz="0" w:space="0" w:color="auto"/>
                    <w:bottom w:val="none" w:sz="0" w:space="0" w:color="auto"/>
                    <w:right w:val="none" w:sz="0" w:space="0" w:color="auto"/>
                  </w:divBdr>
                  <w:divsChild>
                    <w:div w:id="1234776258">
                      <w:marLeft w:val="0"/>
                      <w:marRight w:val="0"/>
                      <w:marTop w:val="0"/>
                      <w:marBottom w:val="0"/>
                      <w:divBdr>
                        <w:top w:val="none" w:sz="0" w:space="0" w:color="auto"/>
                        <w:left w:val="none" w:sz="0" w:space="0" w:color="auto"/>
                        <w:bottom w:val="none" w:sz="0" w:space="0" w:color="auto"/>
                        <w:right w:val="none" w:sz="0" w:space="0" w:color="auto"/>
                      </w:divBdr>
                    </w:div>
                  </w:divsChild>
                </w:div>
                <w:div w:id="466556019">
                  <w:marLeft w:val="0"/>
                  <w:marRight w:val="0"/>
                  <w:marTop w:val="0"/>
                  <w:marBottom w:val="0"/>
                  <w:divBdr>
                    <w:top w:val="none" w:sz="0" w:space="0" w:color="auto"/>
                    <w:left w:val="none" w:sz="0" w:space="0" w:color="auto"/>
                    <w:bottom w:val="none" w:sz="0" w:space="0" w:color="auto"/>
                    <w:right w:val="none" w:sz="0" w:space="0" w:color="auto"/>
                  </w:divBdr>
                  <w:divsChild>
                    <w:div w:id="875969134">
                      <w:marLeft w:val="0"/>
                      <w:marRight w:val="0"/>
                      <w:marTop w:val="0"/>
                      <w:marBottom w:val="0"/>
                      <w:divBdr>
                        <w:top w:val="none" w:sz="0" w:space="0" w:color="auto"/>
                        <w:left w:val="none" w:sz="0" w:space="0" w:color="auto"/>
                        <w:bottom w:val="none" w:sz="0" w:space="0" w:color="auto"/>
                        <w:right w:val="none" w:sz="0" w:space="0" w:color="auto"/>
                      </w:divBdr>
                    </w:div>
                  </w:divsChild>
                </w:div>
                <w:div w:id="1487361424">
                  <w:marLeft w:val="0"/>
                  <w:marRight w:val="0"/>
                  <w:marTop w:val="0"/>
                  <w:marBottom w:val="0"/>
                  <w:divBdr>
                    <w:top w:val="none" w:sz="0" w:space="0" w:color="auto"/>
                    <w:left w:val="none" w:sz="0" w:space="0" w:color="auto"/>
                    <w:bottom w:val="none" w:sz="0" w:space="0" w:color="auto"/>
                    <w:right w:val="none" w:sz="0" w:space="0" w:color="auto"/>
                  </w:divBdr>
                  <w:divsChild>
                    <w:div w:id="243148431">
                      <w:marLeft w:val="0"/>
                      <w:marRight w:val="0"/>
                      <w:marTop w:val="0"/>
                      <w:marBottom w:val="0"/>
                      <w:divBdr>
                        <w:top w:val="none" w:sz="0" w:space="0" w:color="auto"/>
                        <w:left w:val="none" w:sz="0" w:space="0" w:color="auto"/>
                        <w:bottom w:val="none" w:sz="0" w:space="0" w:color="auto"/>
                        <w:right w:val="none" w:sz="0" w:space="0" w:color="auto"/>
                      </w:divBdr>
                    </w:div>
                  </w:divsChild>
                </w:div>
                <w:div w:id="1710035418">
                  <w:marLeft w:val="0"/>
                  <w:marRight w:val="0"/>
                  <w:marTop w:val="0"/>
                  <w:marBottom w:val="0"/>
                  <w:divBdr>
                    <w:top w:val="none" w:sz="0" w:space="0" w:color="auto"/>
                    <w:left w:val="none" w:sz="0" w:space="0" w:color="auto"/>
                    <w:bottom w:val="none" w:sz="0" w:space="0" w:color="auto"/>
                    <w:right w:val="none" w:sz="0" w:space="0" w:color="auto"/>
                  </w:divBdr>
                  <w:divsChild>
                    <w:div w:id="402872859">
                      <w:marLeft w:val="0"/>
                      <w:marRight w:val="0"/>
                      <w:marTop w:val="0"/>
                      <w:marBottom w:val="0"/>
                      <w:divBdr>
                        <w:top w:val="none" w:sz="0" w:space="0" w:color="auto"/>
                        <w:left w:val="none" w:sz="0" w:space="0" w:color="auto"/>
                        <w:bottom w:val="none" w:sz="0" w:space="0" w:color="auto"/>
                        <w:right w:val="none" w:sz="0" w:space="0" w:color="auto"/>
                      </w:divBdr>
                    </w:div>
                  </w:divsChild>
                </w:div>
                <w:div w:id="613947036">
                  <w:marLeft w:val="0"/>
                  <w:marRight w:val="0"/>
                  <w:marTop w:val="0"/>
                  <w:marBottom w:val="0"/>
                  <w:divBdr>
                    <w:top w:val="none" w:sz="0" w:space="0" w:color="auto"/>
                    <w:left w:val="none" w:sz="0" w:space="0" w:color="auto"/>
                    <w:bottom w:val="none" w:sz="0" w:space="0" w:color="auto"/>
                    <w:right w:val="none" w:sz="0" w:space="0" w:color="auto"/>
                  </w:divBdr>
                  <w:divsChild>
                    <w:div w:id="1983342213">
                      <w:marLeft w:val="0"/>
                      <w:marRight w:val="0"/>
                      <w:marTop w:val="0"/>
                      <w:marBottom w:val="0"/>
                      <w:divBdr>
                        <w:top w:val="none" w:sz="0" w:space="0" w:color="auto"/>
                        <w:left w:val="none" w:sz="0" w:space="0" w:color="auto"/>
                        <w:bottom w:val="none" w:sz="0" w:space="0" w:color="auto"/>
                        <w:right w:val="none" w:sz="0" w:space="0" w:color="auto"/>
                      </w:divBdr>
                    </w:div>
                  </w:divsChild>
                </w:div>
                <w:div w:id="2020427338">
                  <w:marLeft w:val="0"/>
                  <w:marRight w:val="0"/>
                  <w:marTop w:val="0"/>
                  <w:marBottom w:val="0"/>
                  <w:divBdr>
                    <w:top w:val="none" w:sz="0" w:space="0" w:color="auto"/>
                    <w:left w:val="none" w:sz="0" w:space="0" w:color="auto"/>
                    <w:bottom w:val="none" w:sz="0" w:space="0" w:color="auto"/>
                    <w:right w:val="none" w:sz="0" w:space="0" w:color="auto"/>
                  </w:divBdr>
                  <w:divsChild>
                    <w:div w:id="1519392279">
                      <w:marLeft w:val="0"/>
                      <w:marRight w:val="0"/>
                      <w:marTop w:val="0"/>
                      <w:marBottom w:val="0"/>
                      <w:divBdr>
                        <w:top w:val="none" w:sz="0" w:space="0" w:color="auto"/>
                        <w:left w:val="none" w:sz="0" w:space="0" w:color="auto"/>
                        <w:bottom w:val="none" w:sz="0" w:space="0" w:color="auto"/>
                        <w:right w:val="none" w:sz="0" w:space="0" w:color="auto"/>
                      </w:divBdr>
                    </w:div>
                  </w:divsChild>
                </w:div>
                <w:div w:id="1138649758">
                  <w:marLeft w:val="0"/>
                  <w:marRight w:val="0"/>
                  <w:marTop w:val="0"/>
                  <w:marBottom w:val="0"/>
                  <w:divBdr>
                    <w:top w:val="none" w:sz="0" w:space="0" w:color="auto"/>
                    <w:left w:val="none" w:sz="0" w:space="0" w:color="auto"/>
                    <w:bottom w:val="none" w:sz="0" w:space="0" w:color="auto"/>
                    <w:right w:val="none" w:sz="0" w:space="0" w:color="auto"/>
                  </w:divBdr>
                  <w:divsChild>
                    <w:div w:id="665011190">
                      <w:marLeft w:val="0"/>
                      <w:marRight w:val="0"/>
                      <w:marTop w:val="0"/>
                      <w:marBottom w:val="0"/>
                      <w:divBdr>
                        <w:top w:val="none" w:sz="0" w:space="0" w:color="auto"/>
                        <w:left w:val="none" w:sz="0" w:space="0" w:color="auto"/>
                        <w:bottom w:val="none" w:sz="0" w:space="0" w:color="auto"/>
                        <w:right w:val="none" w:sz="0" w:space="0" w:color="auto"/>
                      </w:divBdr>
                    </w:div>
                  </w:divsChild>
                </w:div>
                <w:div w:id="1315066270">
                  <w:marLeft w:val="0"/>
                  <w:marRight w:val="0"/>
                  <w:marTop w:val="0"/>
                  <w:marBottom w:val="0"/>
                  <w:divBdr>
                    <w:top w:val="none" w:sz="0" w:space="0" w:color="auto"/>
                    <w:left w:val="none" w:sz="0" w:space="0" w:color="auto"/>
                    <w:bottom w:val="none" w:sz="0" w:space="0" w:color="auto"/>
                    <w:right w:val="none" w:sz="0" w:space="0" w:color="auto"/>
                  </w:divBdr>
                  <w:divsChild>
                    <w:div w:id="1438981975">
                      <w:marLeft w:val="0"/>
                      <w:marRight w:val="0"/>
                      <w:marTop w:val="0"/>
                      <w:marBottom w:val="0"/>
                      <w:divBdr>
                        <w:top w:val="none" w:sz="0" w:space="0" w:color="auto"/>
                        <w:left w:val="none" w:sz="0" w:space="0" w:color="auto"/>
                        <w:bottom w:val="none" w:sz="0" w:space="0" w:color="auto"/>
                        <w:right w:val="none" w:sz="0" w:space="0" w:color="auto"/>
                      </w:divBdr>
                    </w:div>
                  </w:divsChild>
                </w:div>
                <w:div w:id="1028602537">
                  <w:marLeft w:val="0"/>
                  <w:marRight w:val="0"/>
                  <w:marTop w:val="0"/>
                  <w:marBottom w:val="0"/>
                  <w:divBdr>
                    <w:top w:val="none" w:sz="0" w:space="0" w:color="auto"/>
                    <w:left w:val="none" w:sz="0" w:space="0" w:color="auto"/>
                    <w:bottom w:val="none" w:sz="0" w:space="0" w:color="auto"/>
                    <w:right w:val="none" w:sz="0" w:space="0" w:color="auto"/>
                  </w:divBdr>
                  <w:divsChild>
                    <w:div w:id="1121652288">
                      <w:marLeft w:val="0"/>
                      <w:marRight w:val="0"/>
                      <w:marTop w:val="0"/>
                      <w:marBottom w:val="0"/>
                      <w:divBdr>
                        <w:top w:val="none" w:sz="0" w:space="0" w:color="auto"/>
                        <w:left w:val="none" w:sz="0" w:space="0" w:color="auto"/>
                        <w:bottom w:val="none" w:sz="0" w:space="0" w:color="auto"/>
                        <w:right w:val="none" w:sz="0" w:space="0" w:color="auto"/>
                      </w:divBdr>
                    </w:div>
                  </w:divsChild>
                </w:div>
                <w:div w:id="1369376769">
                  <w:marLeft w:val="0"/>
                  <w:marRight w:val="0"/>
                  <w:marTop w:val="0"/>
                  <w:marBottom w:val="0"/>
                  <w:divBdr>
                    <w:top w:val="none" w:sz="0" w:space="0" w:color="auto"/>
                    <w:left w:val="none" w:sz="0" w:space="0" w:color="auto"/>
                    <w:bottom w:val="none" w:sz="0" w:space="0" w:color="auto"/>
                    <w:right w:val="none" w:sz="0" w:space="0" w:color="auto"/>
                  </w:divBdr>
                  <w:divsChild>
                    <w:div w:id="250772444">
                      <w:marLeft w:val="0"/>
                      <w:marRight w:val="0"/>
                      <w:marTop w:val="0"/>
                      <w:marBottom w:val="0"/>
                      <w:divBdr>
                        <w:top w:val="none" w:sz="0" w:space="0" w:color="auto"/>
                        <w:left w:val="none" w:sz="0" w:space="0" w:color="auto"/>
                        <w:bottom w:val="none" w:sz="0" w:space="0" w:color="auto"/>
                        <w:right w:val="none" w:sz="0" w:space="0" w:color="auto"/>
                      </w:divBdr>
                    </w:div>
                  </w:divsChild>
                </w:div>
                <w:div w:id="1048916429">
                  <w:marLeft w:val="0"/>
                  <w:marRight w:val="0"/>
                  <w:marTop w:val="0"/>
                  <w:marBottom w:val="0"/>
                  <w:divBdr>
                    <w:top w:val="none" w:sz="0" w:space="0" w:color="auto"/>
                    <w:left w:val="none" w:sz="0" w:space="0" w:color="auto"/>
                    <w:bottom w:val="none" w:sz="0" w:space="0" w:color="auto"/>
                    <w:right w:val="none" w:sz="0" w:space="0" w:color="auto"/>
                  </w:divBdr>
                  <w:divsChild>
                    <w:div w:id="719088762">
                      <w:marLeft w:val="0"/>
                      <w:marRight w:val="0"/>
                      <w:marTop w:val="0"/>
                      <w:marBottom w:val="0"/>
                      <w:divBdr>
                        <w:top w:val="none" w:sz="0" w:space="0" w:color="auto"/>
                        <w:left w:val="none" w:sz="0" w:space="0" w:color="auto"/>
                        <w:bottom w:val="none" w:sz="0" w:space="0" w:color="auto"/>
                        <w:right w:val="none" w:sz="0" w:space="0" w:color="auto"/>
                      </w:divBdr>
                    </w:div>
                  </w:divsChild>
                </w:div>
                <w:div w:id="957219424">
                  <w:marLeft w:val="0"/>
                  <w:marRight w:val="0"/>
                  <w:marTop w:val="0"/>
                  <w:marBottom w:val="0"/>
                  <w:divBdr>
                    <w:top w:val="none" w:sz="0" w:space="0" w:color="auto"/>
                    <w:left w:val="none" w:sz="0" w:space="0" w:color="auto"/>
                    <w:bottom w:val="none" w:sz="0" w:space="0" w:color="auto"/>
                    <w:right w:val="none" w:sz="0" w:space="0" w:color="auto"/>
                  </w:divBdr>
                  <w:divsChild>
                    <w:div w:id="289937398">
                      <w:marLeft w:val="0"/>
                      <w:marRight w:val="0"/>
                      <w:marTop w:val="0"/>
                      <w:marBottom w:val="0"/>
                      <w:divBdr>
                        <w:top w:val="none" w:sz="0" w:space="0" w:color="auto"/>
                        <w:left w:val="none" w:sz="0" w:space="0" w:color="auto"/>
                        <w:bottom w:val="none" w:sz="0" w:space="0" w:color="auto"/>
                        <w:right w:val="none" w:sz="0" w:space="0" w:color="auto"/>
                      </w:divBdr>
                    </w:div>
                  </w:divsChild>
                </w:div>
                <w:div w:id="542980362">
                  <w:marLeft w:val="0"/>
                  <w:marRight w:val="0"/>
                  <w:marTop w:val="0"/>
                  <w:marBottom w:val="0"/>
                  <w:divBdr>
                    <w:top w:val="none" w:sz="0" w:space="0" w:color="auto"/>
                    <w:left w:val="none" w:sz="0" w:space="0" w:color="auto"/>
                    <w:bottom w:val="none" w:sz="0" w:space="0" w:color="auto"/>
                    <w:right w:val="none" w:sz="0" w:space="0" w:color="auto"/>
                  </w:divBdr>
                  <w:divsChild>
                    <w:div w:id="355736285">
                      <w:marLeft w:val="0"/>
                      <w:marRight w:val="0"/>
                      <w:marTop w:val="0"/>
                      <w:marBottom w:val="0"/>
                      <w:divBdr>
                        <w:top w:val="none" w:sz="0" w:space="0" w:color="auto"/>
                        <w:left w:val="none" w:sz="0" w:space="0" w:color="auto"/>
                        <w:bottom w:val="none" w:sz="0" w:space="0" w:color="auto"/>
                        <w:right w:val="none" w:sz="0" w:space="0" w:color="auto"/>
                      </w:divBdr>
                    </w:div>
                  </w:divsChild>
                </w:div>
                <w:div w:id="1160582487">
                  <w:marLeft w:val="0"/>
                  <w:marRight w:val="0"/>
                  <w:marTop w:val="0"/>
                  <w:marBottom w:val="0"/>
                  <w:divBdr>
                    <w:top w:val="none" w:sz="0" w:space="0" w:color="auto"/>
                    <w:left w:val="none" w:sz="0" w:space="0" w:color="auto"/>
                    <w:bottom w:val="none" w:sz="0" w:space="0" w:color="auto"/>
                    <w:right w:val="none" w:sz="0" w:space="0" w:color="auto"/>
                  </w:divBdr>
                  <w:divsChild>
                    <w:div w:id="1526478683">
                      <w:marLeft w:val="0"/>
                      <w:marRight w:val="0"/>
                      <w:marTop w:val="0"/>
                      <w:marBottom w:val="0"/>
                      <w:divBdr>
                        <w:top w:val="none" w:sz="0" w:space="0" w:color="auto"/>
                        <w:left w:val="none" w:sz="0" w:space="0" w:color="auto"/>
                        <w:bottom w:val="none" w:sz="0" w:space="0" w:color="auto"/>
                        <w:right w:val="none" w:sz="0" w:space="0" w:color="auto"/>
                      </w:divBdr>
                    </w:div>
                  </w:divsChild>
                </w:div>
                <w:div w:id="1186485720">
                  <w:marLeft w:val="0"/>
                  <w:marRight w:val="0"/>
                  <w:marTop w:val="0"/>
                  <w:marBottom w:val="0"/>
                  <w:divBdr>
                    <w:top w:val="none" w:sz="0" w:space="0" w:color="auto"/>
                    <w:left w:val="none" w:sz="0" w:space="0" w:color="auto"/>
                    <w:bottom w:val="none" w:sz="0" w:space="0" w:color="auto"/>
                    <w:right w:val="none" w:sz="0" w:space="0" w:color="auto"/>
                  </w:divBdr>
                  <w:divsChild>
                    <w:div w:id="899244137">
                      <w:marLeft w:val="0"/>
                      <w:marRight w:val="0"/>
                      <w:marTop w:val="0"/>
                      <w:marBottom w:val="0"/>
                      <w:divBdr>
                        <w:top w:val="none" w:sz="0" w:space="0" w:color="auto"/>
                        <w:left w:val="none" w:sz="0" w:space="0" w:color="auto"/>
                        <w:bottom w:val="none" w:sz="0" w:space="0" w:color="auto"/>
                        <w:right w:val="none" w:sz="0" w:space="0" w:color="auto"/>
                      </w:divBdr>
                    </w:div>
                  </w:divsChild>
                </w:div>
                <w:div w:id="1346178327">
                  <w:marLeft w:val="0"/>
                  <w:marRight w:val="0"/>
                  <w:marTop w:val="0"/>
                  <w:marBottom w:val="0"/>
                  <w:divBdr>
                    <w:top w:val="none" w:sz="0" w:space="0" w:color="auto"/>
                    <w:left w:val="none" w:sz="0" w:space="0" w:color="auto"/>
                    <w:bottom w:val="none" w:sz="0" w:space="0" w:color="auto"/>
                    <w:right w:val="none" w:sz="0" w:space="0" w:color="auto"/>
                  </w:divBdr>
                  <w:divsChild>
                    <w:div w:id="1454444557">
                      <w:marLeft w:val="0"/>
                      <w:marRight w:val="0"/>
                      <w:marTop w:val="0"/>
                      <w:marBottom w:val="0"/>
                      <w:divBdr>
                        <w:top w:val="none" w:sz="0" w:space="0" w:color="auto"/>
                        <w:left w:val="none" w:sz="0" w:space="0" w:color="auto"/>
                        <w:bottom w:val="none" w:sz="0" w:space="0" w:color="auto"/>
                        <w:right w:val="none" w:sz="0" w:space="0" w:color="auto"/>
                      </w:divBdr>
                    </w:div>
                  </w:divsChild>
                </w:div>
                <w:div w:id="177619196">
                  <w:marLeft w:val="0"/>
                  <w:marRight w:val="0"/>
                  <w:marTop w:val="0"/>
                  <w:marBottom w:val="0"/>
                  <w:divBdr>
                    <w:top w:val="none" w:sz="0" w:space="0" w:color="auto"/>
                    <w:left w:val="none" w:sz="0" w:space="0" w:color="auto"/>
                    <w:bottom w:val="none" w:sz="0" w:space="0" w:color="auto"/>
                    <w:right w:val="none" w:sz="0" w:space="0" w:color="auto"/>
                  </w:divBdr>
                  <w:divsChild>
                    <w:div w:id="1118530411">
                      <w:marLeft w:val="0"/>
                      <w:marRight w:val="0"/>
                      <w:marTop w:val="0"/>
                      <w:marBottom w:val="0"/>
                      <w:divBdr>
                        <w:top w:val="none" w:sz="0" w:space="0" w:color="auto"/>
                        <w:left w:val="none" w:sz="0" w:space="0" w:color="auto"/>
                        <w:bottom w:val="none" w:sz="0" w:space="0" w:color="auto"/>
                        <w:right w:val="none" w:sz="0" w:space="0" w:color="auto"/>
                      </w:divBdr>
                    </w:div>
                  </w:divsChild>
                </w:div>
                <w:div w:id="481846334">
                  <w:marLeft w:val="0"/>
                  <w:marRight w:val="0"/>
                  <w:marTop w:val="0"/>
                  <w:marBottom w:val="0"/>
                  <w:divBdr>
                    <w:top w:val="none" w:sz="0" w:space="0" w:color="auto"/>
                    <w:left w:val="none" w:sz="0" w:space="0" w:color="auto"/>
                    <w:bottom w:val="none" w:sz="0" w:space="0" w:color="auto"/>
                    <w:right w:val="none" w:sz="0" w:space="0" w:color="auto"/>
                  </w:divBdr>
                  <w:divsChild>
                    <w:div w:id="375353963">
                      <w:marLeft w:val="0"/>
                      <w:marRight w:val="0"/>
                      <w:marTop w:val="0"/>
                      <w:marBottom w:val="0"/>
                      <w:divBdr>
                        <w:top w:val="none" w:sz="0" w:space="0" w:color="auto"/>
                        <w:left w:val="none" w:sz="0" w:space="0" w:color="auto"/>
                        <w:bottom w:val="none" w:sz="0" w:space="0" w:color="auto"/>
                        <w:right w:val="none" w:sz="0" w:space="0" w:color="auto"/>
                      </w:divBdr>
                    </w:div>
                  </w:divsChild>
                </w:div>
                <w:div w:id="1315405556">
                  <w:marLeft w:val="0"/>
                  <w:marRight w:val="0"/>
                  <w:marTop w:val="0"/>
                  <w:marBottom w:val="0"/>
                  <w:divBdr>
                    <w:top w:val="none" w:sz="0" w:space="0" w:color="auto"/>
                    <w:left w:val="none" w:sz="0" w:space="0" w:color="auto"/>
                    <w:bottom w:val="none" w:sz="0" w:space="0" w:color="auto"/>
                    <w:right w:val="none" w:sz="0" w:space="0" w:color="auto"/>
                  </w:divBdr>
                  <w:divsChild>
                    <w:div w:id="935089877">
                      <w:marLeft w:val="0"/>
                      <w:marRight w:val="0"/>
                      <w:marTop w:val="0"/>
                      <w:marBottom w:val="0"/>
                      <w:divBdr>
                        <w:top w:val="none" w:sz="0" w:space="0" w:color="auto"/>
                        <w:left w:val="none" w:sz="0" w:space="0" w:color="auto"/>
                        <w:bottom w:val="none" w:sz="0" w:space="0" w:color="auto"/>
                        <w:right w:val="none" w:sz="0" w:space="0" w:color="auto"/>
                      </w:divBdr>
                    </w:div>
                  </w:divsChild>
                </w:div>
                <w:div w:id="1283926766">
                  <w:marLeft w:val="0"/>
                  <w:marRight w:val="0"/>
                  <w:marTop w:val="0"/>
                  <w:marBottom w:val="0"/>
                  <w:divBdr>
                    <w:top w:val="none" w:sz="0" w:space="0" w:color="auto"/>
                    <w:left w:val="none" w:sz="0" w:space="0" w:color="auto"/>
                    <w:bottom w:val="none" w:sz="0" w:space="0" w:color="auto"/>
                    <w:right w:val="none" w:sz="0" w:space="0" w:color="auto"/>
                  </w:divBdr>
                  <w:divsChild>
                    <w:div w:id="2004116913">
                      <w:marLeft w:val="0"/>
                      <w:marRight w:val="0"/>
                      <w:marTop w:val="0"/>
                      <w:marBottom w:val="0"/>
                      <w:divBdr>
                        <w:top w:val="none" w:sz="0" w:space="0" w:color="auto"/>
                        <w:left w:val="none" w:sz="0" w:space="0" w:color="auto"/>
                        <w:bottom w:val="none" w:sz="0" w:space="0" w:color="auto"/>
                        <w:right w:val="none" w:sz="0" w:space="0" w:color="auto"/>
                      </w:divBdr>
                    </w:div>
                  </w:divsChild>
                </w:div>
                <w:div w:id="465664401">
                  <w:marLeft w:val="0"/>
                  <w:marRight w:val="0"/>
                  <w:marTop w:val="0"/>
                  <w:marBottom w:val="0"/>
                  <w:divBdr>
                    <w:top w:val="none" w:sz="0" w:space="0" w:color="auto"/>
                    <w:left w:val="none" w:sz="0" w:space="0" w:color="auto"/>
                    <w:bottom w:val="none" w:sz="0" w:space="0" w:color="auto"/>
                    <w:right w:val="none" w:sz="0" w:space="0" w:color="auto"/>
                  </w:divBdr>
                  <w:divsChild>
                    <w:div w:id="135533760">
                      <w:marLeft w:val="0"/>
                      <w:marRight w:val="0"/>
                      <w:marTop w:val="0"/>
                      <w:marBottom w:val="0"/>
                      <w:divBdr>
                        <w:top w:val="none" w:sz="0" w:space="0" w:color="auto"/>
                        <w:left w:val="none" w:sz="0" w:space="0" w:color="auto"/>
                        <w:bottom w:val="none" w:sz="0" w:space="0" w:color="auto"/>
                        <w:right w:val="none" w:sz="0" w:space="0" w:color="auto"/>
                      </w:divBdr>
                    </w:div>
                  </w:divsChild>
                </w:div>
                <w:div w:id="1440880209">
                  <w:marLeft w:val="0"/>
                  <w:marRight w:val="0"/>
                  <w:marTop w:val="0"/>
                  <w:marBottom w:val="0"/>
                  <w:divBdr>
                    <w:top w:val="none" w:sz="0" w:space="0" w:color="auto"/>
                    <w:left w:val="none" w:sz="0" w:space="0" w:color="auto"/>
                    <w:bottom w:val="none" w:sz="0" w:space="0" w:color="auto"/>
                    <w:right w:val="none" w:sz="0" w:space="0" w:color="auto"/>
                  </w:divBdr>
                  <w:divsChild>
                    <w:div w:id="1527325270">
                      <w:marLeft w:val="0"/>
                      <w:marRight w:val="0"/>
                      <w:marTop w:val="0"/>
                      <w:marBottom w:val="0"/>
                      <w:divBdr>
                        <w:top w:val="none" w:sz="0" w:space="0" w:color="auto"/>
                        <w:left w:val="none" w:sz="0" w:space="0" w:color="auto"/>
                        <w:bottom w:val="none" w:sz="0" w:space="0" w:color="auto"/>
                        <w:right w:val="none" w:sz="0" w:space="0" w:color="auto"/>
                      </w:divBdr>
                    </w:div>
                  </w:divsChild>
                </w:div>
                <w:div w:id="667176519">
                  <w:marLeft w:val="0"/>
                  <w:marRight w:val="0"/>
                  <w:marTop w:val="0"/>
                  <w:marBottom w:val="0"/>
                  <w:divBdr>
                    <w:top w:val="none" w:sz="0" w:space="0" w:color="auto"/>
                    <w:left w:val="none" w:sz="0" w:space="0" w:color="auto"/>
                    <w:bottom w:val="none" w:sz="0" w:space="0" w:color="auto"/>
                    <w:right w:val="none" w:sz="0" w:space="0" w:color="auto"/>
                  </w:divBdr>
                  <w:divsChild>
                    <w:div w:id="834497841">
                      <w:marLeft w:val="0"/>
                      <w:marRight w:val="0"/>
                      <w:marTop w:val="0"/>
                      <w:marBottom w:val="0"/>
                      <w:divBdr>
                        <w:top w:val="none" w:sz="0" w:space="0" w:color="auto"/>
                        <w:left w:val="none" w:sz="0" w:space="0" w:color="auto"/>
                        <w:bottom w:val="none" w:sz="0" w:space="0" w:color="auto"/>
                        <w:right w:val="none" w:sz="0" w:space="0" w:color="auto"/>
                      </w:divBdr>
                    </w:div>
                  </w:divsChild>
                </w:div>
                <w:div w:id="560018328">
                  <w:marLeft w:val="0"/>
                  <w:marRight w:val="0"/>
                  <w:marTop w:val="0"/>
                  <w:marBottom w:val="0"/>
                  <w:divBdr>
                    <w:top w:val="none" w:sz="0" w:space="0" w:color="auto"/>
                    <w:left w:val="none" w:sz="0" w:space="0" w:color="auto"/>
                    <w:bottom w:val="none" w:sz="0" w:space="0" w:color="auto"/>
                    <w:right w:val="none" w:sz="0" w:space="0" w:color="auto"/>
                  </w:divBdr>
                  <w:divsChild>
                    <w:div w:id="465315250">
                      <w:marLeft w:val="0"/>
                      <w:marRight w:val="0"/>
                      <w:marTop w:val="0"/>
                      <w:marBottom w:val="0"/>
                      <w:divBdr>
                        <w:top w:val="none" w:sz="0" w:space="0" w:color="auto"/>
                        <w:left w:val="none" w:sz="0" w:space="0" w:color="auto"/>
                        <w:bottom w:val="none" w:sz="0" w:space="0" w:color="auto"/>
                        <w:right w:val="none" w:sz="0" w:space="0" w:color="auto"/>
                      </w:divBdr>
                    </w:div>
                  </w:divsChild>
                </w:div>
                <w:div w:id="1157301871">
                  <w:marLeft w:val="0"/>
                  <w:marRight w:val="0"/>
                  <w:marTop w:val="0"/>
                  <w:marBottom w:val="0"/>
                  <w:divBdr>
                    <w:top w:val="none" w:sz="0" w:space="0" w:color="auto"/>
                    <w:left w:val="none" w:sz="0" w:space="0" w:color="auto"/>
                    <w:bottom w:val="none" w:sz="0" w:space="0" w:color="auto"/>
                    <w:right w:val="none" w:sz="0" w:space="0" w:color="auto"/>
                  </w:divBdr>
                  <w:divsChild>
                    <w:div w:id="1611889354">
                      <w:marLeft w:val="0"/>
                      <w:marRight w:val="0"/>
                      <w:marTop w:val="0"/>
                      <w:marBottom w:val="0"/>
                      <w:divBdr>
                        <w:top w:val="none" w:sz="0" w:space="0" w:color="auto"/>
                        <w:left w:val="none" w:sz="0" w:space="0" w:color="auto"/>
                        <w:bottom w:val="none" w:sz="0" w:space="0" w:color="auto"/>
                        <w:right w:val="none" w:sz="0" w:space="0" w:color="auto"/>
                      </w:divBdr>
                    </w:div>
                  </w:divsChild>
                </w:div>
                <w:div w:id="608127562">
                  <w:marLeft w:val="0"/>
                  <w:marRight w:val="0"/>
                  <w:marTop w:val="0"/>
                  <w:marBottom w:val="0"/>
                  <w:divBdr>
                    <w:top w:val="none" w:sz="0" w:space="0" w:color="auto"/>
                    <w:left w:val="none" w:sz="0" w:space="0" w:color="auto"/>
                    <w:bottom w:val="none" w:sz="0" w:space="0" w:color="auto"/>
                    <w:right w:val="none" w:sz="0" w:space="0" w:color="auto"/>
                  </w:divBdr>
                  <w:divsChild>
                    <w:div w:id="1662003017">
                      <w:marLeft w:val="0"/>
                      <w:marRight w:val="0"/>
                      <w:marTop w:val="0"/>
                      <w:marBottom w:val="0"/>
                      <w:divBdr>
                        <w:top w:val="none" w:sz="0" w:space="0" w:color="auto"/>
                        <w:left w:val="none" w:sz="0" w:space="0" w:color="auto"/>
                        <w:bottom w:val="none" w:sz="0" w:space="0" w:color="auto"/>
                        <w:right w:val="none" w:sz="0" w:space="0" w:color="auto"/>
                      </w:divBdr>
                    </w:div>
                  </w:divsChild>
                </w:div>
                <w:div w:id="2133550839">
                  <w:marLeft w:val="0"/>
                  <w:marRight w:val="0"/>
                  <w:marTop w:val="0"/>
                  <w:marBottom w:val="0"/>
                  <w:divBdr>
                    <w:top w:val="none" w:sz="0" w:space="0" w:color="auto"/>
                    <w:left w:val="none" w:sz="0" w:space="0" w:color="auto"/>
                    <w:bottom w:val="none" w:sz="0" w:space="0" w:color="auto"/>
                    <w:right w:val="none" w:sz="0" w:space="0" w:color="auto"/>
                  </w:divBdr>
                  <w:divsChild>
                    <w:div w:id="480123412">
                      <w:marLeft w:val="0"/>
                      <w:marRight w:val="0"/>
                      <w:marTop w:val="0"/>
                      <w:marBottom w:val="0"/>
                      <w:divBdr>
                        <w:top w:val="none" w:sz="0" w:space="0" w:color="auto"/>
                        <w:left w:val="none" w:sz="0" w:space="0" w:color="auto"/>
                        <w:bottom w:val="none" w:sz="0" w:space="0" w:color="auto"/>
                        <w:right w:val="none" w:sz="0" w:space="0" w:color="auto"/>
                      </w:divBdr>
                    </w:div>
                  </w:divsChild>
                </w:div>
                <w:div w:id="1821923045">
                  <w:marLeft w:val="0"/>
                  <w:marRight w:val="0"/>
                  <w:marTop w:val="0"/>
                  <w:marBottom w:val="0"/>
                  <w:divBdr>
                    <w:top w:val="none" w:sz="0" w:space="0" w:color="auto"/>
                    <w:left w:val="none" w:sz="0" w:space="0" w:color="auto"/>
                    <w:bottom w:val="none" w:sz="0" w:space="0" w:color="auto"/>
                    <w:right w:val="none" w:sz="0" w:space="0" w:color="auto"/>
                  </w:divBdr>
                  <w:divsChild>
                    <w:div w:id="880215627">
                      <w:marLeft w:val="0"/>
                      <w:marRight w:val="0"/>
                      <w:marTop w:val="0"/>
                      <w:marBottom w:val="0"/>
                      <w:divBdr>
                        <w:top w:val="none" w:sz="0" w:space="0" w:color="auto"/>
                        <w:left w:val="none" w:sz="0" w:space="0" w:color="auto"/>
                        <w:bottom w:val="none" w:sz="0" w:space="0" w:color="auto"/>
                        <w:right w:val="none" w:sz="0" w:space="0" w:color="auto"/>
                      </w:divBdr>
                    </w:div>
                  </w:divsChild>
                </w:div>
                <w:div w:id="459303440">
                  <w:marLeft w:val="0"/>
                  <w:marRight w:val="0"/>
                  <w:marTop w:val="0"/>
                  <w:marBottom w:val="0"/>
                  <w:divBdr>
                    <w:top w:val="none" w:sz="0" w:space="0" w:color="auto"/>
                    <w:left w:val="none" w:sz="0" w:space="0" w:color="auto"/>
                    <w:bottom w:val="none" w:sz="0" w:space="0" w:color="auto"/>
                    <w:right w:val="none" w:sz="0" w:space="0" w:color="auto"/>
                  </w:divBdr>
                  <w:divsChild>
                    <w:div w:id="621427066">
                      <w:marLeft w:val="0"/>
                      <w:marRight w:val="0"/>
                      <w:marTop w:val="0"/>
                      <w:marBottom w:val="0"/>
                      <w:divBdr>
                        <w:top w:val="none" w:sz="0" w:space="0" w:color="auto"/>
                        <w:left w:val="none" w:sz="0" w:space="0" w:color="auto"/>
                        <w:bottom w:val="none" w:sz="0" w:space="0" w:color="auto"/>
                        <w:right w:val="none" w:sz="0" w:space="0" w:color="auto"/>
                      </w:divBdr>
                    </w:div>
                  </w:divsChild>
                </w:div>
                <w:div w:id="1912108965">
                  <w:marLeft w:val="0"/>
                  <w:marRight w:val="0"/>
                  <w:marTop w:val="0"/>
                  <w:marBottom w:val="0"/>
                  <w:divBdr>
                    <w:top w:val="none" w:sz="0" w:space="0" w:color="auto"/>
                    <w:left w:val="none" w:sz="0" w:space="0" w:color="auto"/>
                    <w:bottom w:val="none" w:sz="0" w:space="0" w:color="auto"/>
                    <w:right w:val="none" w:sz="0" w:space="0" w:color="auto"/>
                  </w:divBdr>
                  <w:divsChild>
                    <w:div w:id="216361053">
                      <w:marLeft w:val="0"/>
                      <w:marRight w:val="0"/>
                      <w:marTop w:val="0"/>
                      <w:marBottom w:val="0"/>
                      <w:divBdr>
                        <w:top w:val="none" w:sz="0" w:space="0" w:color="auto"/>
                        <w:left w:val="none" w:sz="0" w:space="0" w:color="auto"/>
                        <w:bottom w:val="none" w:sz="0" w:space="0" w:color="auto"/>
                        <w:right w:val="none" w:sz="0" w:space="0" w:color="auto"/>
                      </w:divBdr>
                    </w:div>
                  </w:divsChild>
                </w:div>
                <w:div w:id="1392197277">
                  <w:marLeft w:val="0"/>
                  <w:marRight w:val="0"/>
                  <w:marTop w:val="0"/>
                  <w:marBottom w:val="0"/>
                  <w:divBdr>
                    <w:top w:val="none" w:sz="0" w:space="0" w:color="auto"/>
                    <w:left w:val="none" w:sz="0" w:space="0" w:color="auto"/>
                    <w:bottom w:val="none" w:sz="0" w:space="0" w:color="auto"/>
                    <w:right w:val="none" w:sz="0" w:space="0" w:color="auto"/>
                  </w:divBdr>
                  <w:divsChild>
                    <w:div w:id="585574732">
                      <w:marLeft w:val="0"/>
                      <w:marRight w:val="0"/>
                      <w:marTop w:val="0"/>
                      <w:marBottom w:val="0"/>
                      <w:divBdr>
                        <w:top w:val="none" w:sz="0" w:space="0" w:color="auto"/>
                        <w:left w:val="none" w:sz="0" w:space="0" w:color="auto"/>
                        <w:bottom w:val="none" w:sz="0" w:space="0" w:color="auto"/>
                        <w:right w:val="none" w:sz="0" w:space="0" w:color="auto"/>
                      </w:divBdr>
                    </w:div>
                  </w:divsChild>
                </w:div>
                <w:div w:id="73943801">
                  <w:marLeft w:val="0"/>
                  <w:marRight w:val="0"/>
                  <w:marTop w:val="0"/>
                  <w:marBottom w:val="0"/>
                  <w:divBdr>
                    <w:top w:val="none" w:sz="0" w:space="0" w:color="auto"/>
                    <w:left w:val="none" w:sz="0" w:space="0" w:color="auto"/>
                    <w:bottom w:val="none" w:sz="0" w:space="0" w:color="auto"/>
                    <w:right w:val="none" w:sz="0" w:space="0" w:color="auto"/>
                  </w:divBdr>
                  <w:divsChild>
                    <w:div w:id="364523009">
                      <w:marLeft w:val="0"/>
                      <w:marRight w:val="0"/>
                      <w:marTop w:val="0"/>
                      <w:marBottom w:val="0"/>
                      <w:divBdr>
                        <w:top w:val="none" w:sz="0" w:space="0" w:color="auto"/>
                        <w:left w:val="none" w:sz="0" w:space="0" w:color="auto"/>
                        <w:bottom w:val="none" w:sz="0" w:space="0" w:color="auto"/>
                        <w:right w:val="none" w:sz="0" w:space="0" w:color="auto"/>
                      </w:divBdr>
                    </w:div>
                  </w:divsChild>
                </w:div>
                <w:div w:id="1692416139">
                  <w:marLeft w:val="0"/>
                  <w:marRight w:val="0"/>
                  <w:marTop w:val="0"/>
                  <w:marBottom w:val="0"/>
                  <w:divBdr>
                    <w:top w:val="none" w:sz="0" w:space="0" w:color="auto"/>
                    <w:left w:val="none" w:sz="0" w:space="0" w:color="auto"/>
                    <w:bottom w:val="none" w:sz="0" w:space="0" w:color="auto"/>
                    <w:right w:val="none" w:sz="0" w:space="0" w:color="auto"/>
                  </w:divBdr>
                  <w:divsChild>
                    <w:div w:id="1532919392">
                      <w:marLeft w:val="0"/>
                      <w:marRight w:val="0"/>
                      <w:marTop w:val="0"/>
                      <w:marBottom w:val="0"/>
                      <w:divBdr>
                        <w:top w:val="none" w:sz="0" w:space="0" w:color="auto"/>
                        <w:left w:val="none" w:sz="0" w:space="0" w:color="auto"/>
                        <w:bottom w:val="none" w:sz="0" w:space="0" w:color="auto"/>
                        <w:right w:val="none" w:sz="0" w:space="0" w:color="auto"/>
                      </w:divBdr>
                    </w:div>
                  </w:divsChild>
                </w:div>
                <w:div w:id="274797915">
                  <w:marLeft w:val="0"/>
                  <w:marRight w:val="0"/>
                  <w:marTop w:val="0"/>
                  <w:marBottom w:val="0"/>
                  <w:divBdr>
                    <w:top w:val="none" w:sz="0" w:space="0" w:color="auto"/>
                    <w:left w:val="none" w:sz="0" w:space="0" w:color="auto"/>
                    <w:bottom w:val="none" w:sz="0" w:space="0" w:color="auto"/>
                    <w:right w:val="none" w:sz="0" w:space="0" w:color="auto"/>
                  </w:divBdr>
                  <w:divsChild>
                    <w:div w:id="1163810756">
                      <w:marLeft w:val="0"/>
                      <w:marRight w:val="0"/>
                      <w:marTop w:val="0"/>
                      <w:marBottom w:val="0"/>
                      <w:divBdr>
                        <w:top w:val="none" w:sz="0" w:space="0" w:color="auto"/>
                        <w:left w:val="none" w:sz="0" w:space="0" w:color="auto"/>
                        <w:bottom w:val="none" w:sz="0" w:space="0" w:color="auto"/>
                        <w:right w:val="none" w:sz="0" w:space="0" w:color="auto"/>
                      </w:divBdr>
                    </w:div>
                  </w:divsChild>
                </w:div>
                <w:div w:id="266544058">
                  <w:marLeft w:val="0"/>
                  <w:marRight w:val="0"/>
                  <w:marTop w:val="0"/>
                  <w:marBottom w:val="0"/>
                  <w:divBdr>
                    <w:top w:val="none" w:sz="0" w:space="0" w:color="auto"/>
                    <w:left w:val="none" w:sz="0" w:space="0" w:color="auto"/>
                    <w:bottom w:val="none" w:sz="0" w:space="0" w:color="auto"/>
                    <w:right w:val="none" w:sz="0" w:space="0" w:color="auto"/>
                  </w:divBdr>
                  <w:divsChild>
                    <w:div w:id="1622877937">
                      <w:marLeft w:val="0"/>
                      <w:marRight w:val="0"/>
                      <w:marTop w:val="0"/>
                      <w:marBottom w:val="0"/>
                      <w:divBdr>
                        <w:top w:val="none" w:sz="0" w:space="0" w:color="auto"/>
                        <w:left w:val="none" w:sz="0" w:space="0" w:color="auto"/>
                        <w:bottom w:val="none" w:sz="0" w:space="0" w:color="auto"/>
                        <w:right w:val="none" w:sz="0" w:space="0" w:color="auto"/>
                      </w:divBdr>
                    </w:div>
                  </w:divsChild>
                </w:div>
                <w:div w:id="628129231">
                  <w:marLeft w:val="0"/>
                  <w:marRight w:val="0"/>
                  <w:marTop w:val="0"/>
                  <w:marBottom w:val="0"/>
                  <w:divBdr>
                    <w:top w:val="none" w:sz="0" w:space="0" w:color="auto"/>
                    <w:left w:val="none" w:sz="0" w:space="0" w:color="auto"/>
                    <w:bottom w:val="none" w:sz="0" w:space="0" w:color="auto"/>
                    <w:right w:val="none" w:sz="0" w:space="0" w:color="auto"/>
                  </w:divBdr>
                  <w:divsChild>
                    <w:div w:id="525296341">
                      <w:marLeft w:val="0"/>
                      <w:marRight w:val="0"/>
                      <w:marTop w:val="0"/>
                      <w:marBottom w:val="0"/>
                      <w:divBdr>
                        <w:top w:val="none" w:sz="0" w:space="0" w:color="auto"/>
                        <w:left w:val="none" w:sz="0" w:space="0" w:color="auto"/>
                        <w:bottom w:val="none" w:sz="0" w:space="0" w:color="auto"/>
                        <w:right w:val="none" w:sz="0" w:space="0" w:color="auto"/>
                      </w:divBdr>
                    </w:div>
                  </w:divsChild>
                </w:div>
                <w:div w:id="1954625499">
                  <w:marLeft w:val="0"/>
                  <w:marRight w:val="0"/>
                  <w:marTop w:val="0"/>
                  <w:marBottom w:val="0"/>
                  <w:divBdr>
                    <w:top w:val="none" w:sz="0" w:space="0" w:color="auto"/>
                    <w:left w:val="none" w:sz="0" w:space="0" w:color="auto"/>
                    <w:bottom w:val="none" w:sz="0" w:space="0" w:color="auto"/>
                    <w:right w:val="none" w:sz="0" w:space="0" w:color="auto"/>
                  </w:divBdr>
                  <w:divsChild>
                    <w:div w:id="743379218">
                      <w:marLeft w:val="0"/>
                      <w:marRight w:val="0"/>
                      <w:marTop w:val="0"/>
                      <w:marBottom w:val="0"/>
                      <w:divBdr>
                        <w:top w:val="none" w:sz="0" w:space="0" w:color="auto"/>
                        <w:left w:val="none" w:sz="0" w:space="0" w:color="auto"/>
                        <w:bottom w:val="none" w:sz="0" w:space="0" w:color="auto"/>
                        <w:right w:val="none" w:sz="0" w:space="0" w:color="auto"/>
                      </w:divBdr>
                    </w:div>
                  </w:divsChild>
                </w:div>
                <w:div w:id="1364330784">
                  <w:marLeft w:val="0"/>
                  <w:marRight w:val="0"/>
                  <w:marTop w:val="0"/>
                  <w:marBottom w:val="0"/>
                  <w:divBdr>
                    <w:top w:val="none" w:sz="0" w:space="0" w:color="auto"/>
                    <w:left w:val="none" w:sz="0" w:space="0" w:color="auto"/>
                    <w:bottom w:val="none" w:sz="0" w:space="0" w:color="auto"/>
                    <w:right w:val="none" w:sz="0" w:space="0" w:color="auto"/>
                  </w:divBdr>
                  <w:divsChild>
                    <w:div w:id="1880780236">
                      <w:marLeft w:val="0"/>
                      <w:marRight w:val="0"/>
                      <w:marTop w:val="0"/>
                      <w:marBottom w:val="0"/>
                      <w:divBdr>
                        <w:top w:val="none" w:sz="0" w:space="0" w:color="auto"/>
                        <w:left w:val="none" w:sz="0" w:space="0" w:color="auto"/>
                        <w:bottom w:val="none" w:sz="0" w:space="0" w:color="auto"/>
                        <w:right w:val="none" w:sz="0" w:space="0" w:color="auto"/>
                      </w:divBdr>
                    </w:div>
                  </w:divsChild>
                </w:div>
                <w:div w:id="56712551">
                  <w:marLeft w:val="0"/>
                  <w:marRight w:val="0"/>
                  <w:marTop w:val="0"/>
                  <w:marBottom w:val="0"/>
                  <w:divBdr>
                    <w:top w:val="none" w:sz="0" w:space="0" w:color="auto"/>
                    <w:left w:val="none" w:sz="0" w:space="0" w:color="auto"/>
                    <w:bottom w:val="none" w:sz="0" w:space="0" w:color="auto"/>
                    <w:right w:val="none" w:sz="0" w:space="0" w:color="auto"/>
                  </w:divBdr>
                  <w:divsChild>
                    <w:div w:id="383483709">
                      <w:marLeft w:val="0"/>
                      <w:marRight w:val="0"/>
                      <w:marTop w:val="0"/>
                      <w:marBottom w:val="0"/>
                      <w:divBdr>
                        <w:top w:val="none" w:sz="0" w:space="0" w:color="auto"/>
                        <w:left w:val="none" w:sz="0" w:space="0" w:color="auto"/>
                        <w:bottom w:val="none" w:sz="0" w:space="0" w:color="auto"/>
                        <w:right w:val="none" w:sz="0" w:space="0" w:color="auto"/>
                      </w:divBdr>
                    </w:div>
                  </w:divsChild>
                </w:div>
                <w:div w:id="1089698590">
                  <w:marLeft w:val="0"/>
                  <w:marRight w:val="0"/>
                  <w:marTop w:val="0"/>
                  <w:marBottom w:val="0"/>
                  <w:divBdr>
                    <w:top w:val="none" w:sz="0" w:space="0" w:color="auto"/>
                    <w:left w:val="none" w:sz="0" w:space="0" w:color="auto"/>
                    <w:bottom w:val="none" w:sz="0" w:space="0" w:color="auto"/>
                    <w:right w:val="none" w:sz="0" w:space="0" w:color="auto"/>
                  </w:divBdr>
                  <w:divsChild>
                    <w:div w:id="1417628572">
                      <w:marLeft w:val="0"/>
                      <w:marRight w:val="0"/>
                      <w:marTop w:val="0"/>
                      <w:marBottom w:val="0"/>
                      <w:divBdr>
                        <w:top w:val="none" w:sz="0" w:space="0" w:color="auto"/>
                        <w:left w:val="none" w:sz="0" w:space="0" w:color="auto"/>
                        <w:bottom w:val="none" w:sz="0" w:space="0" w:color="auto"/>
                        <w:right w:val="none" w:sz="0" w:space="0" w:color="auto"/>
                      </w:divBdr>
                    </w:div>
                  </w:divsChild>
                </w:div>
                <w:div w:id="2089647655">
                  <w:marLeft w:val="0"/>
                  <w:marRight w:val="0"/>
                  <w:marTop w:val="0"/>
                  <w:marBottom w:val="0"/>
                  <w:divBdr>
                    <w:top w:val="none" w:sz="0" w:space="0" w:color="auto"/>
                    <w:left w:val="none" w:sz="0" w:space="0" w:color="auto"/>
                    <w:bottom w:val="none" w:sz="0" w:space="0" w:color="auto"/>
                    <w:right w:val="none" w:sz="0" w:space="0" w:color="auto"/>
                  </w:divBdr>
                  <w:divsChild>
                    <w:div w:id="1758821718">
                      <w:marLeft w:val="0"/>
                      <w:marRight w:val="0"/>
                      <w:marTop w:val="0"/>
                      <w:marBottom w:val="0"/>
                      <w:divBdr>
                        <w:top w:val="none" w:sz="0" w:space="0" w:color="auto"/>
                        <w:left w:val="none" w:sz="0" w:space="0" w:color="auto"/>
                        <w:bottom w:val="none" w:sz="0" w:space="0" w:color="auto"/>
                        <w:right w:val="none" w:sz="0" w:space="0" w:color="auto"/>
                      </w:divBdr>
                    </w:div>
                  </w:divsChild>
                </w:div>
                <w:div w:id="205262256">
                  <w:marLeft w:val="0"/>
                  <w:marRight w:val="0"/>
                  <w:marTop w:val="0"/>
                  <w:marBottom w:val="0"/>
                  <w:divBdr>
                    <w:top w:val="none" w:sz="0" w:space="0" w:color="auto"/>
                    <w:left w:val="none" w:sz="0" w:space="0" w:color="auto"/>
                    <w:bottom w:val="none" w:sz="0" w:space="0" w:color="auto"/>
                    <w:right w:val="none" w:sz="0" w:space="0" w:color="auto"/>
                  </w:divBdr>
                  <w:divsChild>
                    <w:div w:id="1248152902">
                      <w:marLeft w:val="0"/>
                      <w:marRight w:val="0"/>
                      <w:marTop w:val="0"/>
                      <w:marBottom w:val="0"/>
                      <w:divBdr>
                        <w:top w:val="none" w:sz="0" w:space="0" w:color="auto"/>
                        <w:left w:val="none" w:sz="0" w:space="0" w:color="auto"/>
                        <w:bottom w:val="none" w:sz="0" w:space="0" w:color="auto"/>
                        <w:right w:val="none" w:sz="0" w:space="0" w:color="auto"/>
                      </w:divBdr>
                    </w:div>
                  </w:divsChild>
                </w:div>
                <w:div w:id="2037264795">
                  <w:marLeft w:val="0"/>
                  <w:marRight w:val="0"/>
                  <w:marTop w:val="0"/>
                  <w:marBottom w:val="0"/>
                  <w:divBdr>
                    <w:top w:val="none" w:sz="0" w:space="0" w:color="auto"/>
                    <w:left w:val="none" w:sz="0" w:space="0" w:color="auto"/>
                    <w:bottom w:val="none" w:sz="0" w:space="0" w:color="auto"/>
                    <w:right w:val="none" w:sz="0" w:space="0" w:color="auto"/>
                  </w:divBdr>
                  <w:divsChild>
                    <w:div w:id="313678734">
                      <w:marLeft w:val="0"/>
                      <w:marRight w:val="0"/>
                      <w:marTop w:val="0"/>
                      <w:marBottom w:val="0"/>
                      <w:divBdr>
                        <w:top w:val="none" w:sz="0" w:space="0" w:color="auto"/>
                        <w:left w:val="none" w:sz="0" w:space="0" w:color="auto"/>
                        <w:bottom w:val="none" w:sz="0" w:space="0" w:color="auto"/>
                        <w:right w:val="none" w:sz="0" w:space="0" w:color="auto"/>
                      </w:divBdr>
                    </w:div>
                  </w:divsChild>
                </w:div>
                <w:div w:id="859509737">
                  <w:marLeft w:val="0"/>
                  <w:marRight w:val="0"/>
                  <w:marTop w:val="0"/>
                  <w:marBottom w:val="0"/>
                  <w:divBdr>
                    <w:top w:val="none" w:sz="0" w:space="0" w:color="auto"/>
                    <w:left w:val="none" w:sz="0" w:space="0" w:color="auto"/>
                    <w:bottom w:val="none" w:sz="0" w:space="0" w:color="auto"/>
                    <w:right w:val="none" w:sz="0" w:space="0" w:color="auto"/>
                  </w:divBdr>
                  <w:divsChild>
                    <w:div w:id="374276124">
                      <w:marLeft w:val="0"/>
                      <w:marRight w:val="0"/>
                      <w:marTop w:val="0"/>
                      <w:marBottom w:val="0"/>
                      <w:divBdr>
                        <w:top w:val="none" w:sz="0" w:space="0" w:color="auto"/>
                        <w:left w:val="none" w:sz="0" w:space="0" w:color="auto"/>
                        <w:bottom w:val="none" w:sz="0" w:space="0" w:color="auto"/>
                        <w:right w:val="none" w:sz="0" w:space="0" w:color="auto"/>
                      </w:divBdr>
                    </w:div>
                  </w:divsChild>
                </w:div>
                <w:div w:id="1144615909">
                  <w:marLeft w:val="0"/>
                  <w:marRight w:val="0"/>
                  <w:marTop w:val="0"/>
                  <w:marBottom w:val="0"/>
                  <w:divBdr>
                    <w:top w:val="none" w:sz="0" w:space="0" w:color="auto"/>
                    <w:left w:val="none" w:sz="0" w:space="0" w:color="auto"/>
                    <w:bottom w:val="none" w:sz="0" w:space="0" w:color="auto"/>
                    <w:right w:val="none" w:sz="0" w:space="0" w:color="auto"/>
                  </w:divBdr>
                  <w:divsChild>
                    <w:div w:id="1628463783">
                      <w:marLeft w:val="0"/>
                      <w:marRight w:val="0"/>
                      <w:marTop w:val="0"/>
                      <w:marBottom w:val="0"/>
                      <w:divBdr>
                        <w:top w:val="none" w:sz="0" w:space="0" w:color="auto"/>
                        <w:left w:val="none" w:sz="0" w:space="0" w:color="auto"/>
                        <w:bottom w:val="none" w:sz="0" w:space="0" w:color="auto"/>
                        <w:right w:val="none" w:sz="0" w:space="0" w:color="auto"/>
                      </w:divBdr>
                    </w:div>
                  </w:divsChild>
                </w:div>
                <w:div w:id="1373337730">
                  <w:marLeft w:val="0"/>
                  <w:marRight w:val="0"/>
                  <w:marTop w:val="0"/>
                  <w:marBottom w:val="0"/>
                  <w:divBdr>
                    <w:top w:val="none" w:sz="0" w:space="0" w:color="auto"/>
                    <w:left w:val="none" w:sz="0" w:space="0" w:color="auto"/>
                    <w:bottom w:val="none" w:sz="0" w:space="0" w:color="auto"/>
                    <w:right w:val="none" w:sz="0" w:space="0" w:color="auto"/>
                  </w:divBdr>
                  <w:divsChild>
                    <w:div w:id="824394121">
                      <w:marLeft w:val="0"/>
                      <w:marRight w:val="0"/>
                      <w:marTop w:val="0"/>
                      <w:marBottom w:val="0"/>
                      <w:divBdr>
                        <w:top w:val="none" w:sz="0" w:space="0" w:color="auto"/>
                        <w:left w:val="none" w:sz="0" w:space="0" w:color="auto"/>
                        <w:bottom w:val="none" w:sz="0" w:space="0" w:color="auto"/>
                        <w:right w:val="none" w:sz="0" w:space="0" w:color="auto"/>
                      </w:divBdr>
                    </w:div>
                  </w:divsChild>
                </w:div>
                <w:div w:id="1092510532">
                  <w:marLeft w:val="0"/>
                  <w:marRight w:val="0"/>
                  <w:marTop w:val="0"/>
                  <w:marBottom w:val="0"/>
                  <w:divBdr>
                    <w:top w:val="none" w:sz="0" w:space="0" w:color="auto"/>
                    <w:left w:val="none" w:sz="0" w:space="0" w:color="auto"/>
                    <w:bottom w:val="none" w:sz="0" w:space="0" w:color="auto"/>
                    <w:right w:val="none" w:sz="0" w:space="0" w:color="auto"/>
                  </w:divBdr>
                  <w:divsChild>
                    <w:div w:id="890533261">
                      <w:marLeft w:val="0"/>
                      <w:marRight w:val="0"/>
                      <w:marTop w:val="0"/>
                      <w:marBottom w:val="0"/>
                      <w:divBdr>
                        <w:top w:val="none" w:sz="0" w:space="0" w:color="auto"/>
                        <w:left w:val="none" w:sz="0" w:space="0" w:color="auto"/>
                        <w:bottom w:val="none" w:sz="0" w:space="0" w:color="auto"/>
                        <w:right w:val="none" w:sz="0" w:space="0" w:color="auto"/>
                      </w:divBdr>
                    </w:div>
                  </w:divsChild>
                </w:div>
                <w:div w:id="1362586775">
                  <w:marLeft w:val="0"/>
                  <w:marRight w:val="0"/>
                  <w:marTop w:val="0"/>
                  <w:marBottom w:val="0"/>
                  <w:divBdr>
                    <w:top w:val="none" w:sz="0" w:space="0" w:color="auto"/>
                    <w:left w:val="none" w:sz="0" w:space="0" w:color="auto"/>
                    <w:bottom w:val="none" w:sz="0" w:space="0" w:color="auto"/>
                    <w:right w:val="none" w:sz="0" w:space="0" w:color="auto"/>
                  </w:divBdr>
                  <w:divsChild>
                    <w:div w:id="1354922391">
                      <w:marLeft w:val="0"/>
                      <w:marRight w:val="0"/>
                      <w:marTop w:val="0"/>
                      <w:marBottom w:val="0"/>
                      <w:divBdr>
                        <w:top w:val="none" w:sz="0" w:space="0" w:color="auto"/>
                        <w:left w:val="none" w:sz="0" w:space="0" w:color="auto"/>
                        <w:bottom w:val="none" w:sz="0" w:space="0" w:color="auto"/>
                        <w:right w:val="none" w:sz="0" w:space="0" w:color="auto"/>
                      </w:divBdr>
                    </w:div>
                  </w:divsChild>
                </w:div>
                <w:div w:id="1249340142">
                  <w:marLeft w:val="0"/>
                  <w:marRight w:val="0"/>
                  <w:marTop w:val="0"/>
                  <w:marBottom w:val="0"/>
                  <w:divBdr>
                    <w:top w:val="none" w:sz="0" w:space="0" w:color="auto"/>
                    <w:left w:val="none" w:sz="0" w:space="0" w:color="auto"/>
                    <w:bottom w:val="none" w:sz="0" w:space="0" w:color="auto"/>
                    <w:right w:val="none" w:sz="0" w:space="0" w:color="auto"/>
                  </w:divBdr>
                  <w:divsChild>
                    <w:div w:id="215437459">
                      <w:marLeft w:val="0"/>
                      <w:marRight w:val="0"/>
                      <w:marTop w:val="0"/>
                      <w:marBottom w:val="0"/>
                      <w:divBdr>
                        <w:top w:val="none" w:sz="0" w:space="0" w:color="auto"/>
                        <w:left w:val="none" w:sz="0" w:space="0" w:color="auto"/>
                        <w:bottom w:val="none" w:sz="0" w:space="0" w:color="auto"/>
                        <w:right w:val="none" w:sz="0" w:space="0" w:color="auto"/>
                      </w:divBdr>
                    </w:div>
                  </w:divsChild>
                </w:div>
                <w:div w:id="309022898">
                  <w:marLeft w:val="0"/>
                  <w:marRight w:val="0"/>
                  <w:marTop w:val="0"/>
                  <w:marBottom w:val="0"/>
                  <w:divBdr>
                    <w:top w:val="none" w:sz="0" w:space="0" w:color="auto"/>
                    <w:left w:val="none" w:sz="0" w:space="0" w:color="auto"/>
                    <w:bottom w:val="none" w:sz="0" w:space="0" w:color="auto"/>
                    <w:right w:val="none" w:sz="0" w:space="0" w:color="auto"/>
                  </w:divBdr>
                  <w:divsChild>
                    <w:div w:id="1480078343">
                      <w:marLeft w:val="0"/>
                      <w:marRight w:val="0"/>
                      <w:marTop w:val="0"/>
                      <w:marBottom w:val="0"/>
                      <w:divBdr>
                        <w:top w:val="none" w:sz="0" w:space="0" w:color="auto"/>
                        <w:left w:val="none" w:sz="0" w:space="0" w:color="auto"/>
                        <w:bottom w:val="none" w:sz="0" w:space="0" w:color="auto"/>
                        <w:right w:val="none" w:sz="0" w:space="0" w:color="auto"/>
                      </w:divBdr>
                    </w:div>
                  </w:divsChild>
                </w:div>
                <w:div w:id="94600258">
                  <w:marLeft w:val="0"/>
                  <w:marRight w:val="0"/>
                  <w:marTop w:val="0"/>
                  <w:marBottom w:val="0"/>
                  <w:divBdr>
                    <w:top w:val="none" w:sz="0" w:space="0" w:color="auto"/>
                    <w:left w:val="none" w:sz="0" w:space="0" w:color="auto"/>
                    <w:bottom w:val="none" w:sz="0" w:space="0" w:color="auto"/>
                    <w:right w:val="none" w:sz="0" w:space="0" w:color="auto"/>
                  </w:divBdr>
                  <w:divsChild>
                    <w:div w:id="1381172962">
                      <w:marLeft w:val="0"/>
                      <w:marRight w:val="0"/>
                      <w:marTop w:val="0"/>
                      <w:marBottom w:val="0"/>
                      <w:divBdr>
                        <w:top w:val="none" w:sz="0" w:space="0" w:color="auto"/>
                        <w:left w:val="none" w:sz="0" w:space="0" w:color="auto"/>
                        <w:bottom w:val="none" w:sz="0" w:space="0" w:color="auto"/>
                        <w:right w:val="none" w:sz="0" w:space="0" w:color="auto"/>
                      </w:divBdr>
                    </w:div>
                  </w:divsChild>
                </w:div>
                <w:div w:id="817382358">
                  <w:marLeft w:val="0"/>
                  <w:marRight w:val="0"/>
                  <w:marTop w:val="0"/>
                  <w:marBottom w:val="0"/>
                  <w:divBdr>
                    <w:top w:val="none" w:sz="0" w:space="0" w:color="auto"/>
                    <w:left w:val="none" w:sz="0" w:space="0" w:color="auto"/>
                    <w:bottom w:val="none" w:sz="0" w:space="0" w:color="auto"/>
                    <w:right w:val="none" w:sz="0" w:space="0" w:color="auto"/>
                  </w:divBdr>
                  <w:divsChild>
                    <w:div w:id="637610398">
                      <w:marLeft w:val="0"/>
                      <w:marRight w:val="0"/>
                      <w:marTop w:val="0"/>
                      <w:marBottom w:val="0"/>
                      <w:divBdr>
                        <w:top w:val="none" w:sz="0" w:space="0" w:color="auto"/>
                        <w:left w:val="none" w:sz="0" w:space="0" w:color="auto"/>
                        <w:bottom w:val="none" w:sz="0" w:space="0" w:color="auto"/>
                        <w:right w:val="none" w:sz="0" w:space="0" w:color="auto"/>
                      </w:divBdr>
                    </w:div>
                  </w:divsChild>
                </w:div>
                <w:div w:id="1727951388">
                  <w:marLeft w:val="0"/>
                  <w:marRight w:val="0"/>
                  <w:marTop w:val="0"/>
                  <w:marBottom w:val="0"/>
                  <w:divBdr>
                    <w:top w:val="none" w:sz="0" w:space="0" w:color="auto"/>
                    <w:left w:val="none" w:sz="0" w:space="0" w:color="auto"/>
                    <w:bottom w:val="none" w:sz="0" w:space="0" w:color="auto"/>
                    <w:right w:val="none" w:sz="0" w:space="0" w:color="auto"/>
                  </w:divBdr>
                  <w:divsChild>
                    <w:div w:id="303509366">
                      <w:marLeft w:val="0"/>
                      <w:marRight w:val="0"/>
                      <w:marTop w:val="0"/>
                      <w:marBottom w:val="0"/>
                      <w:divBdr>
                        <w:top w:val="none" w:sz="0" w:space="0" w:color="auto"/>
                        <w:left w:val="none" w:sz="0" w:space="0" w:color="auto"/>
                        <w:bottom w:val="none" w:sz="0" w:space="0" w:color="auto"/>
                        <w:right w:val="none" w:sz="0" w:space="0" w:color="auto"/>
                      </w:divBdr>
                    </w:div>
                  </w:divsChild>
                </w:div>
                <w:div w:id="1022245456">
                  <w:marLeft w:val="0"/>
                  <w:marRight w:val="0"/>
                  <w:marTop w:val="0"/>
                  <w:marBottom w:val="0"/>
                  <w:divBdr>
                    <w:top w:val="none" w:sz="0" w:space="0" w:color="auto"/>
                    <w:left w:val="none" w:sz="0" w:space="0" w:color="auto"/>
                    <w:bottom w:val="none" w:sz="0" w:space="0" w:color="auto"/>
                    <w:right w:val="none" w:sz="0" w:space="0" w:color="auto"/>
                  </w:divBdr>
                  <w:divsChild>
                    <w:div w:id="1145971966">
                      <w:marLeft w:val="0"/>
                      <w:marRight w:val="0"/>
                      <w:marTop w:val="0"/>
                      <w:marBottom w:val="0"/>
                      <w:divBdr>
                        <w:top w:val="none" w:sz="0" w:space="0" w:color="auto"/>
                        <w:left w:val="none" w:sz="0" w:space="0" w:color="auto"/>
                        <w:bottom w:val="none" w:sz="0" w:space="0" w:color="auto"/>
                        <w:right w:val="none" w:sz="0" w:space="0" w:color="auto"/>
                      </w:divBdr>
                    </w:div>
                  </w:divsChild>
                </w:div>
                <w:div w:id="810246916">
                  <w:marLeft w:val="0"/>
                  <w:marRight w:val="0"/>
                  <w:marTop w:val="0"/>
                  <w:marBottom w:val="0"/>
                  <w:divBdr>
                    <w:top w:val="none" w:sz="0" w:space="0" w:color="auto"/>
                    <w:left w:val="none" w:sz="0" w:space="0" w:color="auto"/>
                    <w:bottom w:val="none" w:sz="0" w:space="0" w:color="auto"/>
                    <w:right w:val="none" w:sz="0" w:space="0" w:color="auto"/>
                  </w:divBdr>
                  <w:divsChild>
                    <w:div w:id="666176063">
                      <w:marLeft w:val="0"/>
                      <w:marRight w:val="0"/>
                      <w:marTop w:val="0"/>
                      <w:marBottom w:val="0"/>
                      <w:divBdr>
                        <w:top w:val="none" w:sz="0" w:space="0" w:color="auto"/>
                        <w:left w:val="none" w:sz="0" w:space="0" w:color="auto"/>
                        <w:bottom w:val="none" w:sz="0" w:space="0" w:color="auto"/>
                        <w:right w:val="none" w:sz="0" w:space="0" w:color="auto"/>
                      </w:divBdr>
                    </w:div>
                  </w:divsChild>
                </w:div>
                <w:div w:id="720372165">
                  <w:marLeft w:val="0"/>
                  <w:marRight w:val="0"/>
                  <w:marTop w:val="0"/>
                  <w:marBottom w:val="0"/>
                  <w:divBdr>
                    <w:top w:val="none" w:sz="0" w:space="0" w:color="auto"/>
                    <w:left w:val="none" w:sz="0" w:space="0" w:color="auto"/>
                    <w:bottom w:val="none" w:sz="0" w:space="0" w:color="auto"/>
                    <w:right w:val="none" w:sz="0" w:space="0" w:color="auto"/>
                  </w:divBdr>
                  <w:divsChild>
                    <w:div w:id="897519254">
                      <w:marLeft w:val="0"/>
                      <w:marRight w:val="0"/>
                      <w:marTop w:val="0"/>
                      <w:marBottom w:val="0"/>
                      <w:divBdr>
                        <w:top w:val="none" w:sz="0" w:space="0" w:color="auto"/>
                        <w:left w:val="none" w:sz="0" w:space="0" w:color="auto"/>
                        <w:bottom w:val="none" w:sz="0" w:space="0" w:color="auto"/>
                        <w:right w:val="none" w:sz="0" w:space="0" w:color="auto"/>
                      </w:divBdr>
                    </w:div>
                  </w:divsChild>
                </w:div>
                <w:div w:id="1925337139">
                  <w:marLeft w:val="0"/>
                  <w:marRight w:val="0"/>
                  <w:marTop w:val="0"/>
                  <w:marBottom w:val="0"/>
                  <w:divBdr>
                    <w:top w:val="none" w:sz="0" w:space="0" w:color="auto"/>
                    <w:left w:val="none" w:sz="0" w:space="0" w:color="auto"/>
                    <w:bottom w:val="none" w:sz="0" w:space="0" w:color="auto"/>
                    <w:right w:val="none" w:sz="0" w:space="0" w:color="auto"/>
                  </w:divBdr>
                  <w:divsChild>
                    <w:div w:id="1604681403">
                      <w:marLeft w:val="0"/>
                      <w:marRight w:val="0"/>
                      <w:marTop w:val="0"/>
                      <w:marBottom w:val="0"/>
                      <w:divBdr>
                        <w:top w:val="none" w:sz="0" w:space="0" w:color="auto"/>
                        <w:left w:val="none" w:sz="0" w:space="0" w:color="auto"/>
                        <w:bottom w:val="none" w:sz="0" w:space="0" w:color="auto"/>
                        <w:right w:val="none" w:sz="0" w:space="0" w:color="auto"/>
                      </w:divBdr>
                    </w:div>
                  </w:divsChild>
                </w:div>
                <w:div w:id="1431927158">
                  <w:marLeft w:val="0"/>
                  <w:marRight w:val="0"/>
                  <w:marTop w:val="0"/>
                  <w:marBottom w:val="0"/>
                  <w:divBdr>
                    <w:top w:val="none" w:sz="0" w:space="0" w:color="auto"/>
                    <w:left w:val="none" w:sz="0" w:space="0" w:color="auto"/>
                    <w:bottom w:val="none" w:sz="0" w:space="0" w:color="auto"/>
                    <w:right w:val="none" w:sz="0" w:space="0" w:color="auto"/>
                  </w:divBdr>
                  <w:divsChild>
                    <w:div w:id="1440298066">
                      <w:marLeft w:val="0"/>
                      <w:marRight w:val="0"/>
                      <w:marTop w:val="0"/>
                      <w:marBottom w:val="0"/>
                      <w:divBdr>
                        <w:top w:val="none" w:sz="0" w:space="0" w:color="auto"/>
                        <w:left w:val="none" w:sz="0" w:space="0" w:color="auto"/>
                        <w:bottom w:val="none" w:sz="0" w:space="0" w:color="auto"/>
                        <w:right w:val="none" w:sz="0" w:space="0" w:color="auto"/>
                      </w:divBdr>
                    </w:div>
                  </w:divsChild>
                </w:div>
                <w:div w:id="562375714">
                  <w:marLeft w:val="0"/>
                  <w:marRight w:val="0"/>
                  <w:marTop w:val="0"/>
                  <w:marBottom w:val="0"/>
                  <w:divBdr>
                    <w:top w:val="none" w:sz="0" w:space="0" w:color="auto"/>
                    <w:left w:val="none" w:sz="0" w:space="0" w:color="auto"/>
                    <w:bottom w:val="none" w:sz="0" w:space="0" w:color="auto"/>
                    <w:right w:val="none" w:sz="0" w:space="0" w:color="auto"/>
                  </w:divBdr>
                  <w:divsChild>
                    <w:div w:id="1195654479">
                      <w:marLeft w:val="0"/>
                      <w:marRight w:val="0"/>
                      <w:marTop w:val="0"/>
                      <w:marBottom w:val="0"/>
                      <w:divBdr>
                        <w:top w:val="none" w:sz="0" w:space="0" w:color="auto"/>
                        <w:left w:val="none" w:sz="0" w:space="0" w:color="auto"/>
                        <w:bottom w:val="none" w:sz="0" w:space="0" w:color="auto"/>
                        <w:right w:val="none" w:sz="0" w:space="0" w:color="auto"/>
                      </w:divBdr>
                    </w:div>
                  </w:divsChild>
                </w:div>
                <w:div w:id="1815755687">
                  <w:marLeft w:val="0"/>
                  <w:marRight w:val="0"/>
                  <w:marTop w:val="0"/>
                  <w:marBottom w:val="0"/>
                  <w:divBdr>
                    <w:top w:val="none" w:sz="0" w:space="0" w:color="auto"/>
                    <w:left w:val="none" w:sz="0" w:space="0" w:color="auto"/>
                    <w:bottom w:val="none" w:sz="0" w:space="0" w:color="auto"/>
                    <w:right w:val="none" w:sz="0" w:space="0" w:color="auto"/>
                  </w:divBdr>
                  <w:divsChild>
                    <w:div w:id="562906443">
                      <w:marLeft w:val="0"/>
                      <w:marRight w:val="0"/>
                      <w:marTop w:val="0"/>
                      <w:marBottom w:val="0"/>
                      <w:divBdr>
                        <w:top w:val="none" w:sz="0" w:space="0" w:color="auto"/>
                        <w:left w:val="none" w:sz="0" w:space="0" w:color="auto"/>
                        <w:bottom w:val="none" w:sz="0" w:space="0" w:color="auto"/>
                        <w:right w:val="none" w:sz="0" w:space="0" w:color="auto"/>
                      </w:divBdr>
                    </w:div>
                  </w:divsChild>
                </w:div>
                <w:div w:id="710229000">
                  <w:marLeft w:val="0"/>
                  <w:marRight w:val="0"/>
                  <w:marTop w:val="0"/>
                  <w:marBottom w:val="0"/>
                  <w:divBdr>
                    <w:top w:val="none" w:sz="0" w:space="0" w:color="auto"/>
                    <w:left w:val="none" w:sz="0" w:space="0" w:color="auto"/>
                    <w:bottom w:val="none" w:sz="0" w:space="0" w:color="auto"/>
                    <w:right w:val="none" w:sz="0" w:space="0" w:color="auto"/>
                  </w:divBdr>
                  <w:divsChild>
                    <w:div w:id="391775573">
                      <w:marLeft w:val="0"/>
                      <w:marRight w:val="0"/>
                      <w:marTop w:val="0"/>
                      <w:marBottom w:val="0"/>
                      <w:divBdr>
                        <w:top w:val="none" w:sz="0" w:space="0" w:color="auto"/>
                        <w:left w:val="none" w:sz="0" w:space="0" w:color="auto"/>
                        <w:bottom w:val="none" w:sz="0" w:space="0" w:color="auto"/>
                        <w:right w:val="none" w:sz="0" w:space="0" w:color="auto"/>
                      </w:divBdr>
                    </w:div>
                  </w:divsChild>
                </w:div>
                <w:div w:id="574510299">
                  <w:marLeft w:val="0"/>
                  <w:marRight w:val="0"/>
                  <w:marTop w:val="0"/>
                  <w:marBottom w:val="0"/>
                  <w:divBdr>
                    <w:top w:val="none" w:sz="0" w:space="0" w:color="auto"/>
                    <w:left w:val="none" w:sz="0" w:space="0" w:color="auto"/>
                    <w:bottom w:val="none" w:sz="0" w:space="0" w:color="auto"/>
                    <w:right w:val="none" w:sz="0" w:space="0" w:color="auto"/>
                  </w:divBdr>
                  <w:divsChild>
                    <w:div w:id="561793110">
                      <w:marLeft w:val="0"/>
                      <w:marRight w:val="0"/>
                      <w:marTop w:val="0"/>
                      <w:marBottom w:val="0"/>
                      <w:divBdr>
                        <w:top w:val="none" w:sz="0" w:space="0" w:color="auto"/>
                        <w:left w:val="none" w:sz="0" w:space="0" w:color="auto"/>
                        <w:bottom w:val="none" w:sz="0" w:space="0" w:color="auto"/>
                        <w:right w:val="none" w:sz="0" w:space="0" w:color="auto"/>
                      </w:divBdr>
                    </w:div>
                  </w:divsChild>
                </w:div>
                <w:div w:id="1053698386">
                  <w:marLeft w:val="0"/>
                  <w:marRight w:val="0"/>
                  <w:marTop w:val="0"/>
                  <w:marBottom w:val="0"/>
                  <w:divBdr>
                    <w:top w:val="none" w:sz="0" w:space="0" w:color="auto"/>
                    <w:left w:val="none" w:sz="0" w:space="0" w:color="auto"/>
                    <w:bottom w:val="none" w:sz="0" w:space="0" w:color="auto"/>
                    <w:right w:val="none" w:sz="0" w:space="0" w:color="auto"/>
                  </w:divBdr>
                  <w:divsChild>
                    <w:div w:id="1736396403">
                      <w:marLeft w:val="0"/>
                      <w:marRight w:val="0"/>
                      <w:marTop w:val="0"/>
                      <w:marBottom w:val="0"/>
                      <w:divBdr>
                        <w:top w:val="none" w:sz="0" w:space="0" w:color="auto"/>
                        <w:left w:val="none" w:sz="0" w:space="0" w:color="auto"/>
                        <w:bottom w:val="none" w:sz="0" w:space="0" w:color="auto"/>
                        <w:right w:val="none" w:sz="0" w:space="0" w:color="auto"/>
                      </w:divBdr>
                    </w:div>
                  </w:divsChild>
                </w:div>
                <w:div w:id="1778675818">
                  <w:marLeft w:val="0"/>
                  <w:marRight w:val="0"/>
                  <w:marTop w:val="0"/>
                  <w:marBottom w:val="0"/>
                  <w:divBdr>
                    <w:top w:val="none" w:sz="0" w:space="0" w:color="auto"/>
                    <w:left w:val="none" w:sz="0" w:space="0" w:color="auto"/>
                    <w:bottom w:val="none" w:sz="0" w:space="0" w:color="auto"/>
                    <w:right w:val="none" w:sz="0" w:space="0" w:color="auto"/>
                  </w:divBdr>
                  <w:divsChild>
                    <w:div w:id="896629745">
                      <w:marLeft w:val="0"/>
                      <w:marRight w:val="0"/>
                      <w:marTop w:val="0"/>
                      <w:marBottom w:val="0"/>
                      <w:divBdr>
                        <w:top w:val="none" w:sz="0" w:space="0" w:color="auto"/>
                        <w:left w:val="none" w:sz="0" w:space="0" w:color="auto"/>
                        <w:bottom w:val="none" w:sz="0" w:space="0" w:color="auto"/>
                        <w:right w:val="none" w:sz="0" w:space="0" w:color="auto"/>
                      </w:divBdr>
                    </w:div>
                  </w:divsChild>
                </w:div>
                <w:div w:id="41101393">
                  <w:marLeft w:val="0"/>
                  <w:marRight w:val="0"/>
                  <w:marTop w:val="0"/>
                  <w:marBottom w:val="0"/>
                  <w:divBdr>
                    <w:top w:val="none" w:sz="0" w:space="0" w:color="auto"/>
                    <w:left w:val="none" w:sz="0" w:space="0" w:color="auto"/>
                    <w:bottom w:val="none" w:sz="0" w:space="0" w:color="auto"/>
                    <w:right w:val="none" w:sz="0" w:space="0" w:color="auto"/>
                  </w:divBdr>
                  <w:divsChild>
                    <w:div w:id="1145665424">
                      <w:marLeft w:val="0"/>
                      <w:marRight w:val="0"/>
                      <w:marTop w:val="0"/>
                      <w:marBottom w:val="0"/>
                      <w:divBdr>
                        <w:top w:val="none" w:sz="0" w:space="0" w:color="auto"/>
                        <w:left w:val="none" w:sz="0" w:space="0" w:color="auto"/>
                        <w:bottom w:val="none" w:sz="0" w:space="0" w:color="auto"/>
                        <w:right w:val="none" w:sz="0" w:space="0" w:color="auto"/>
                      </w:divBdr>
                    </w:div>
                  </w:divsChild>
                </w:div>
                <w:div w:id="422411468">
                  <w:marLeft w:val="0"/>
                  <w:marRight w:val="0"/>
                  <w:marTop w:val="0"/>
                  <w:marBottom w:val="0"/>
                  <w:divBdr>
                    <w:top w:val="none" w:sz="0" w:space="0" w:color="auto"/>
                    <w:left w:val="none" w:sz="0" w:space="0" w:color="auto"/>
                    <w:bottom w:val="none" w:sz="0" w:space="0" w:color="auto"/>
                    <w:right w:val="none" w:sz="0" w:space="0" w:color="auto"/>
                  </w:divBdr>
                  <w:divsChild>
                    <w:div w:id="1307585666">
                      <w:marLeft w:val="0"/>
                      <w:marRight w:val="0"/>
                      <w:marTop w:val="0"/>
                      <w:marBottom w:val="0"/>
                      <w:divBdr>
                        <w:top w:val="none" w:sz="0" w:space="0" w:color="auto"/>
                        <w:left w:val="none" w:sz="0" w:space="0" w:color="auto"/>
                        <w:bottom w:val="none" w:sz="0" w:space="0" w:color="auto"/>
                        <w:right w:val="none" w:sz="0" w:space="0" w:color="auto"/>
                      </w:divBdr>
                    </w:div>
                  </w:divsChild>
                </w:div>
                <w:div w:id="788741318">
                  <w:marLeft w:val="0"/>
                  <w:marRight w:val="0"/>
                  <w:marTop w:val="0"/>
                  <w:marBottom w:val="0"/>
                  <w:divBdr>
                    <w:top w:val="none" w:sz="0" w:space="0" w:color="auto"/>
                    <w:left w:val="none" w:sz="0" w:space="0" w:color="auto"/>
                    <w:bottom w:val="none" w:sz="0" w:space="0" w:color="auto"/>
                    <w:right w:val="none" w:sz="0" w:space="0" w:color="auto"/>
                  </w:divBdr>
                  <w:divsChild>
                    <w:div w:id="1188909473">
                      <w:marLeft w:val="0"/>
                      <w:marRight w:val="0"/>
                      <w:marTop w:val="0"/>
                      <w:marBottom w:val="0"/>
                      <w:divBdr>
                        <w:top w:val="none" w:sz="0" w:space="0" w:color="auto"/>
                        <w:left w:val="none" w:sz="0" w:space="0" w:color="auto"/>
                        <w:bottom w:val="none" w:sz="0" w:space="0" w:color="auto"/>
                        <w:right w:val="none" w:sz="0" w:space="0" w:color="auto"/>
                      </w:divBdr>
                    </w:div>
                  </w:divsChild>
                </w:div>
                <w:div w:id="2136679214">
                  <w:marLeft w:val="0"/>
                  <w:marRight w:val="0"/>
                  <w:marTop w:val="0"/>
                  <w:marBottom w:val="0"/>
                  <w:divBdr>
                    <w:top w:val="none" w:sz="0" w:space="0" w:color="auto"/>
                    <w:left w:val="none" w:sz="0" w:space="0" w:color="auto"/>
                    <w:bottom w:val="none" w:sz="0" w:space="0" w:color="auto"/>
                    <w:right w:val="none" w:sz="0" w:space="0" w:color="auto"/>
                  </w:divBdr>
                  <w:divsChild>
                    <w:div w:id="170685548">
                      <w:marLeft w:val="0"/>
                      <w:marRight w:val="0"/>
                      <w:marTop w:val="0"/>
                      <w:marBottom w:val="0"/>
                      <w:divBdr>
                        <w:top w:val="none" w:sz="0" w:space="0" w:color="auto"/>
                        <w:left w:val="none" w:sz="0" w:space="0" w:color="auto"/>
                        <w:bottom w:val="none" w:sz="0" w:space="0" w:color="auto"/>
                        <w:right w:val="none" w:sz="0" w:space="0" w:color="auto"/>
                      </w:divBdr>
                    </w:div>
                  </w:divsChild>
                </w:div>
                <w:div w:id="210306646">
                  <w:marLeft w:val="0"/>
                  <w:marRight w:val="0"/>
                  <w:marTop w:val="0"/>
                  <w:marBottom w:val="0"/>
                  <w:divBdr>
                    <w:top w:val="none" w:sz="0" w:space="0" w:color="auto"/>
                    <w:left w:val="none" w:sz="0" w:space="0" w:color="auto"/>
                    <w:bottom w:val="none" w:sz="0" w:space="0" w:color="auto"/>
                    <w:right w:val="none" w:sz="0" w:space="0" w:color="auto"/>
                  </w:divBdr>
                  <w:divsChild>
                    <w:div w:id="864488949">
                      <w:marLeft w:val="0"/>
                      <w:marRight w:val="0"/>
                      <w:marTop w:val="0"/>
                      <w:marBottom w:val="0"/>
                      <w:divBdr>
                        <w:top w:val="none" w:sz="0" w:space="0" w:color="auto"/>
                        <w:left w:val="none" w:sz="0" w:space="0" w:color="auto"/>
                        <w:bottom w:val="none" w:sz="0" w:space="0" w:color="auto"/>
                        <w:right w:val="none" w:sz="0" w:space="0" w:color="auto"/>
                      </w:divBdr>
                    </w:div>
                  </w:divsChild>
                </w:div>
                <w:div w:id="178616922">
                  <w:marLeft w:val="0"/>
                  <w:marRight w:val="0"/>
                  <w:marTop w:val="0"/>
                  <w:marBottom w:val="0"/>
                  <w:divBdr>
                    <w:top w:val="none" w:sz="0" w:space="0" w:color="auto"/>
                    <w:left w:val="none" w:sz="0" w:space="0" w:color="auto"/>
                    <w:bottom w:val="none" w:sz="0" w:space="0" w:color="auto"/>
                    <w:right w:val="none" w:sz="0" w:space="0" w:color="auto"/>
                  </w:divBdr>
                  <w:divsChild>
                    <w:div w:id="339281600">
                      <w:marLeft w:val="0"/>
                      <w:marRight w:val="0"/>
                      <w:marTop w:val="0"/>
                      <w:marBottom w:val="0"/>
                      <w:divBdr>
                        <w:top w:val="none" w:sz="0" w:space="0" w:color="auto"/>
                        <w:left w:val="none" w:sz="0" w:space="0" w:color="auto"/>
                        <w:bottom w:val="none" w:sz="0" w:space="0" w:color="auto"/>
                        <w:right w:val="none" w:sz="0" w:space="0" w:color="auto"/>
                      </w:divBdr>
                    </w:div>
                  </w:divsChild>
                </w:div>
                <w:div w:id="370032939">
                  <w:marLeft w:val="0"/>
                  <w:marRight w:val="0"/>
                  <w:marTop w:val="0"/>
                  <w:marBottom w:val="0"/>
                  <w:divBdr>
                    <w:top w:val="none" w:sz="0" w:space="0" w:color="auto"/>
                    <w:left w:val="none" w:sz="0" w:space="0" w:color="auto"/>
                    <w:bottom w:val="none" w:sz="0" w:space="0" w:color="auto"/>
                    <w:right w:val="none" w:sz="0" w:space="0" w:color="auto"/>
                  </w:divBdr>
                  <w:divsChild>
                    <w:div w:id="58287669">
                      <w:marLeft w:val="0"/>
                      <w:marRight w:val="0"/>
                      <w:marTop w:val="0"/>
                      <w:marBottom w:val="0"/>
                      <w:divBdr>
                        <w:top w:val="none" w:sz="0" w:space="0" w:color="auto"/>
                        <w:left w:val="none" w:sz="0" w:space="0" w:color="auto"/>
                        <w:bottom w:val="none" w:sz="0" w:space="0" w:color="auto"/>
                        <w:right w:val="none" w:sz="0" w:space="0" w:color="auto"/>
                      </w:divBdr>
                    </w:div>
                  </w:divsChild>
                </w:div>
                <w:div w:id="904800657">
                  <w:marLeft w:val="0"/>
                  <w:marRight w:val="0"/>
                  <w:marTop w:val="0"/>
                  <w:marBottom w:val="0"/>
                  <w:divBdr>
                    <w:top w:val="none" w:sz="0" w:space="0" w:color="auto"/>
                    <w:left w:val="none" w:sz="0" w:space="0" w:color="auto"/>
                    <w:bottom w:val="none" w:sz="0" w:space="0" w:color="auto"/>
                    <w:right w:val="none" w:sz="0" w:space="0" w:color="auto"/>
                  </w:divBdr>
                  <w:divsChild>
                    <w:div w:id="985162994">
                      <w:marLeft w:val="0"/>
                      <w:marRight w:val="0"/>
                      <w:marTop w:val="0"/>
                      <w:marBottom w:val="0"/>
                      <w:divBdr>
                        <w:top w:val="none" w:sz="0" w:space="0" w:color="auto"/>
                        <w:left w:val="none" w:sz="0" w:space="0" w:color="auto"/>
                        <w:bottom w:val="none" w:sz="0" w:space="0" w:color="auto"/>
                        <w:right w:val="none" w:sz="0" w:space="0" w:color="auto"/>
                      </w:divBdr>
                    </w:div>
                  </w:divsChild>
                </w:div>
                <w:div w:id="1461993724">
                  <w:marLeft w:val="0"/>
                  <w:marRight w:val="0"/>
                  <w:marTop w:val="0"/>
                  <w:marBottom w:val="0"/>
                  <w:divBdr>
                    <w:top w:val="none" w:sz="0" w:space="0" w:color="auto"/>
                    <w:left w:val="none" w:sz="0" w:space="0" w:color="auto"/>
                    <w:bottom w:val="none" w:sz="0" w:space="0" w:color="auto"/>
                    <w:right w:val="none" w:sz="0" w:space="0" w:color="auto"/>
                  </w:divBdr>
                  <w:divsChild>
                    <w:div w:id="1069108375">
                      <w:marLeft w:val="0"/>
                      <w:marRight w:val="0"/>
                      <w:marTop w:val="0"/>
                      <w:marBottom w:val="0"/>
                      <w:divBdr>
                        <w:top w:val="none" w:sz="0" w:space="0" w:color="auto"/>
                        <w:left w:val="none" w:sz="0" w:space="0" w:color="auto"/>
                        <w:bottom w:val="none" w:sz="0" w:space="0" w:color="auto"/>
                        <w:right w:val="none" w:sz="0" w:space="0" w:color="auto"/>
                      </w:divBdr>
                    </w:div>
                  </w:divsChild>
                </w:div>
                <w:div w:id="1972905341">
                  <w:marLeft w:val="0"/>
                  <w:marRight w:val="0"/>
                  <w:marTop w:val="0"/>
                  <w:marBottom w:val="0"/>
                  <w:divBdr>
                    <w:top w:val="none" w:sz="0" w:space="0" w:color="auto"/>
                    <w:left w:val="none" w:sz="0" w:space="0" w:color="auto"/>
                    <w:bottom w:val="none" w:sz="0" w:space="0" w:color="auto"/>
                    <w:right w:val="none" w:sz="0" w:space="0" w:color="auto"/>
                  </w:divBdr>
                  <w:divsChild>
                    <w:div w:id="403769081">
                      <w:marLeft w:val="0"/>
                      <w:marRight w:val="0"/>
                      <w:marTop w:val="0"/>
                      <w:marBottom w:val="0"/>
                      <w:divBdr>
                        <w:top w:val="none" w:sz="0" w:space="0" w:color="auto"/>
                        <w:left w:val="none" w:sz="0" w:space="0" w:color="auto"/>
                        <w:bottom w:val="none" w:sz="0" w:space="0" w:color="auto"/>
                        <w:right w:val="none" w:sz="0" w:space="0" w:color="auto"/>
                      </w:divBdr>
                    </w:div>
                  </w:divsChild>
                </w:div>
                <w:div w:id="352539447">
                  <w:marLeft w:val="0"/>
                  <w:marRight w:val="0"/>
                  <w:marTop w:val="0"/>
                  <w:marBottom w:val="0"/>
                  <w:divBdr>
                    <w:top w:val="none" w:sz="0" w:space="0" w:color="auto"/>
                    <w:left w:val="none" w:sz="0" w:space="0" w:color="auto"/>
                    <w:bottom w:val="none" w:sz="0" w:space="0" w:color="auto"/>
                    <w:right w:val="none" w:sz="0" w:space="0" w:color="auto"/>
                  </w:divBdr>
                  <w:divsChild>
                    <w:div w:id="915474650">
                      <w:marLeft w:val="0"/>
                      <w:marRight w:val="0"/>
                      <w:marTop w:val="0"/>
                      <w:marBottom w:val="0"/>
                      <w:divBdr>
                        <w:top w:val="none" w:sz="0" w:space="0" w:color="auto"/>
                        <w:left w:val="none" w:sz="0" w:space="0" w:color="auto"/>
                        <w:bottom w:val="none" w:sz="0" w:space="0" w:color="auto"/>
                        <w:right w:val="none" w:sz="0" w:space="0" w:color="auto"/>
                      </w:divBdr>
                    </w:div>
                  </w:divsChild>
                </w:div>
                <w:div w:id="72895942">
                  <w:marLeft w:val="0"/>
                  <w:marRight w:val="0"/>
                  <w:marTop w:val="0"/>
                  <w:marBottom w:val="0"/>
                  <w:divBdr>
                    <w:top w:val="none" w:sz="0" w:space="0" w:color="auto"/>
                    <w:left w:val="none" w:sz="0" w:space="0" w:color="auto"/>
                    <w:bottom w:val="none" w:sz="0" w:space="0" w:color="auto"/>
                    <w:right w:val="none" w:sz="0" w:space="0" w:color="auto"/>
                  </w:divBdr>
                  <w:divsChild>
                    <w:div w:id="270550995">
                      <w:marLeft w:val="0"/>
                      <w:marRight w:val="0"/>
                      <w:marTop w:val="0"/>
                      <w:marBottom w:val="0"/>
                      <w:divBdr>
                        <w:top w:val="none" w:sz="0" w:space="0" w:color="auto"/>
                        <w:left w:val="none" w:sz="0" w:space="0" w:color="auto"/>
                        <w:bottom w:val="none" w:sz="0" w:space="0" w:color="auto"/>
                        <w:right w:val="none" w:sz="0" w:space="0" w:color="auto"/>
                      </w:divBdr>
                    </w:div>
                  </w:divsChild>
                </w:div>
                <w:div w:id="1546916511">
                  <w:marLeft w:val="0"/>
                  <w:marRight w:val="0"/>
                  <w:marTop w:val="0"/>
                  <w:marBottom w:val="0"/>
                  <w:divBdr>
                    <w:top w:val="none" w:sz="0" w:space="0" w:color="auto"/>
                    <w:left w:val="none" w:sz="0" w:space="0" w:color="auto"/>
                    <w:bottom w:val="none" w:sz="0" w:space="0" w:color="auto"/>
                    <w:right w:val="none" w:sz="0" w:space="0" w:color="auto"/>
                  </w:divBdr>
                  <w:divsChild>
                    <w:div w:id="906494725">
                      <w:marLeft w:val="0"/>
                      <w:marRight w:val="0"/>
                      <w:marTop w:val="0"/>
                      <w:marBottom w:val="0"/>
                      <w:divBdr>
                        <w:top w:val="none" w:sz="0" w:space="0" w:color="auto"/>
                        <w:left w:val="none" w:sz="0" w:space="0" w:color="auto"/>
                        <w:bottom w:val="none" w:sz="0" w:space="0" w:color="auto"/>
                        <w:right w:val="none" w:sz="0" w:space="0" w:color="auto"/>
                      </w:divBdr>
                    </w:div>
                  </w:divsChild>
                </w:div>
                <w:div w:id="1815876570">
                  <w:marLeft w:val="0"/>
                  <w:marRight w:val="0"/>
                  <w:marTop w:val="0"/>
                  <w:marBottom w:val="0"/>
                  <w:divBdr>
                    <w:top w:val="none" w:sz="0" w:space="0" w:color="auto"/>
                    <w:left w:val="none" w:sz="0" w:space="0" w:color="auto"/>
                    <w:bottom w:val="none" w:sz="0" w:space="0" w:color="auto"/>
                    <w:right w:val="none" w:sz="0" w:space="0" w:color="auto"/>
                  </w:divBdr>
                  <w:divsChild>
                    <w:div w:id="1752003458">
                      <w:marLeft w:val="0"/>
                      <w:marRight w:val="0"/>
                      <w:marTop w:val="0"/>
                      <w:marBottom w:val="0"/>
                      <w:divBdr>
                        <w:top w:val="none" w:sz="0" w:space="0" w:color="auto"/>
                        <w:left w:val="none" w:sz="0" w:space="0" w:color="auto"/>
                        <w:bottom w:val="none" w:sz="0" w:space="0" w:color="auto"/>
                        <w:right w:val="none" w:sz="0" w:space="0" w:color="auto"/>
                      </w:divBdr>
                    </w:div>
                  </w:divsChild>
                </w:div>
                <w:div w:id="43143257">
                  <w:marLeft w:val="0"/>
                  <w:marRight w:val="0"/>
                  <w:marTop w:val="0"/>
                  <w:marBottom w:val="0"/>
                  <w:divBdr>
                    <w:top w:val="none" w:sz="0" w:space="0" w:color="auto"/>
                    <w:left w:val="none" w:sz="0" w:space="0" w:color="auto"/>
                    <w:bottom w:val="none" w:sz="0" w:space="0" w:color="auto"/>
                    <w:right w:val="none" w:sz="0" w:space="0" w:color="auto"/>
                  </w:divBdr>
                  <w:divsChild>
                    <w:div w:id="480997871">
                      <w:marLeft w:val="0"/>
                      <w:marRight w:val="0"/>
                      <w:marTop w:val="0"/>
                      <w:marBottom w:val="0"/>
                      <w:divBdr>
                        <w:top w:val="none" w:sz="0" w:space="0" w:color="auto"/>
                        <w:left w:val="none" w:sz="0" w:space="0" w:color="auto"/>
                        <w:bottom w:val="none" w:sz="0" w:space="0" w:color="auto"/>
                        <w:right w:val="none" w:sz="0" w:space="0" w:color="auto"/>
                      </w:divBdr>
                    </w:div>
                  </w:divsChild>
                </w:div>
                <w:div w:id="2064131727">
                  <w:marLeft w:val="0"/>
                  <w:marRight w:val="0"/>
                  <w:marTop w:val="0"/>
                  <w:marBottom w:val="0"/>
                  <w:divBdr>
                    <w:top w:val="none" w:sz="0" w:space="0" w:color="auto"/>
                    <w:left w:val="none" w:sz="0" w:space="0" w:color="auto"/>
                    <w:bottom w:val="none" w:sz="0" w:space="0" w:color="auto"/>
                    <w:right w:val="none" w:sz="0" w:space="0" w:color="auto"/>
                  </w:divBdr>
                  <w:divsChild>
                    <w:div w:id="191455385">
                      <w:marLeft w:val="0"/>
                      <w:marRight w:val="0"/>
                      <w:marTop w:val="0"/>
                      <w:marBottom w:val="0"/>
                      <w:divBdr>
                        <w:top w:val="none" w:sz="0" w:space="0" w:color="auto"/>
                        <w:left w:val="none" w:sz="0" w:space="0" w:color="auto"/>
                        <w:bottom w:val="none" w:sz="0" w:space="0" w:color="auto"/>
                        <w:right w:val="none" w:sz="0" w:space="0" w:color="auto"/>
                      </w:divBdr>
                    </w:div>
                  </w:divsChild>
                </w:div>
                <w:div w:id="1641767290">
                  <w:marLeft w:val="0"/>
                  <w:marRight w:val="0"/>
                  <w:marTop w:val="0"/>
                  <w:marBottom w:val="0"/>
                  <w:divBdr>
                    <w:top w:val="none" w:sz="0" w:space="0" w:color="auto"/>
                    <w:left w:val="none" w:sz="0" w:space="0" w:color="auto"/>
                    <w:bottom w:val="none" w:sz="0" w:space="0" w:color="auto"/>
                    <w:right w:val="none" w:sz="0" w:space="0" w:color="auto"/>
                  </w:divBdr>
                  <w:divsChild>
                    <w:div w:id="1493833679">
                      <w:marLeft w:val="0"/>
                      <w:marRight w:val="0"/>
                      <w:marTop w:val="0"/>
                      <w:marBottom w:val="0"/>
                      <w:divBdr>
                        <w:top w:val="none" w:sz="0" w:space="0" w:color="auto"/>
                        <w:left w:val="none" w:sz="0" w:space="0" w:color="auto"/>
                        <w:bottom w:val="none" w:sz="0" w:space="0" w:color="auto"/>
                        <w:right w:val="none" w:sz="0" w:space="0" w:color="auto"/>
                      </w:divBdr>
                    </w:div>
                  </w:divsChild>
                </w:div>
                <w:div w:id="2111508329">
                  <w:marLeft w:val="0"/>
                  <w:marRight w:val="0"/>
                  <w:marTop w:val="0"/>
                  <w:marBottom w:val="0"/>
                  <w:divBdr>
                    <w:top w:val="none" w:sz="0" w:space="0" w:color="auto"/>
                    <w:left w:val="none" w:sz="0" w:space="0" w:color="auto"/>
                    <w:bottom w:val="none" w:sz="0" w:space="0" w:color="auto"/>
                    <w:right w:val="none" w:sz="0" w:space="0" w:color="auto"/>
                  </w:divBdr>
                  <w:divsChild>
                    <w:div w:id="571938410">
                      <w:marLeft w:val="0"/>
                      <w:marRight w:val="0"/>
                      <w:marTop w:val="0"/>
                      <w:marBottom w:val="0"/>
                      <w:divBdr>
                        <w:top w:val="none" w:sz="0" w:space="0" w:color="auto"/>
                        <w:left w:val="none" w:sz="0" w:space="0" w:color="auto"/>
                        <w:bottom w:val="none" w:sz="0" w:space="0" w:color="auto"/>
                        <w:right w:val="none" w:sz="0" w:space="0" w:color="auto"/>
                      </w:divBdr>
                    </w:div>
                  </w:divsChild>
                </w:div>
                <w:div w:id="1087189971">
                  <w:marLeft w:val="0"/>
                  <w:marRight w:val="0"/>
                  <w:marTop w:val="0"/>
                  <w:marBottom w:val="0"/>
                  <w:divBdr>
                    <w:top w:val="none" w:sz="0" w:space="0" w:color="auto"/>
                    <w:left w:val="none" w:sz="0" w:space="0" w:color="auto"/>
                    <w:bottom w:val="none" w:sz="0" w:space="0" w:color="auto"/>
                    <w:right w:val="none" w:sz="0" w:space="0" w:color="auto"/>
                  </w:divBdr>
                  <w:divsChild>
                    <w:div w:id="1165702032">
                      <w:marLeft w:val="0"/>
                      <w:marRight w:val="0"/>
                      <w:marTop w:val="0"/>
                      <w:marBottom w:val="0"/>
                      <w:divBdr>
                        <w:top w:val="none" w:sz="0" w:space="0" w:color="auto"/>
                        <w:left w:val="none" w:sz="0" w:space="0" w:color="auto"/>
                        <w:bottom w:val="none" w:sz="0" w:space="0" w:color="auto"/>
                        <w:right w:val="none" w:sz="0" w:space="0" w:color="auto"/>
                      </w:divBdr>
                    </w:div>
                  </w:divsChild>
                </w:div>
                <w:div w:id="451362597">
                  <w:marLeft w:val="0"/>
                  <w:marRight w:val="0"/>
                  <w:marTop w:val="0"/>
                  <w:marBottom w:val="0"/>
                  <w:divBdr>
                    <w:top w:val="none" w:sz="0" w:space="0" w:color="auto"/>
                    <w:left w:val="none" w:sz="0" w:space="0" w:color="auto"/>
                    <w:bottom w:val="none" w:sz="0" w:space="0" w:color="auto"/>
                    <w:right w:val="none" w:sz="0" w:space="0" w:color="auto"/>
                  </w:divBdr>
                  <w:divsChild>
                    <w:div w:id="796027435">
                      <w:marLeft w:val="0"/>
                      <w:marRight w:val="0"/>
                      <w:marTop w:val="0"/>
                      <w:marBottom w:val="0"/>
                      <w:divBdr>
                        <w:top w:val="none" w:sz="0" w:space="0" w:color="auto"/>
                        <w:left w:val="none" w:sz="0" w:space="0" w:color="auto"/>
                        <w:bottom w:val="none" w:sz="0" w:space="0" w:color="auto"/>
                        <w:right w:val="none" w:sz="0" w:space="0" w:color="auto"/>
                      </w:divBdr>
                    </w:div>
                  </w:divsChild>
                </w:div>
                <w:div w:id="2029091721">
                  <w:marLeft w:val="0"/>
                  <w:marRight w:val="0"/>
                  <w:marTop w:val="0"/>
                  <w:marBottom w:val="0"/>
                  <w:divBdr>
                    <w:top w:val="none" w:sz="0" w:space="0" w:color="auto"/>
                    <w:left w:val="none" w:sz="0" w:space="0" w:color="auto"/>
                    <w:bottom w:val="none" w:sz="0" w:space="0" w:color="auto"/>
                    <w:right w:val="none" w:sz="0" w:space="0" w:color="auto"/>
                  </w:divBdr>
                  <w:divsChild>
                    <w:div w:id="393355843">
                      <w:marLeft w:val="0"/>
                      <w:marRight w:val="0"/>
                      <w:marTop w:val="0"/>
                      <w:marBottom w:val="0"/>
                      <w:divBdr>
                        <w:top w:val="none" w:sz="0" w:space="0" w:color="auto"/>
                        <w:left w:val="none" w:sz="0" w:space="0" w:color="auto"/>
                        <w:bottom w:val="none" w:sz="0" w:space="0" w:color="auto"/>
                        <w:right w:val="none" w:sz="0" w:space="0" w:color="auto"/>
                      </w:divBdr>
                    </w:div>
                  </w:divsChild>
                </w:div>
                <w:div w:id="2024166716">
                  <w:marLeft w:val="0"/>
                  <w:marRight w:val="0"/>
                  <w:marTop w:val="0"/>
                  <w:marBottom w:val="0"/>
                  <w:divBdr>
                    <w:top w:val="none" w:sz="0" w:space="0" w:color="auto"/>
                    <w:left w:val="none" w:sz="0" w:space="0" w:color="auto"/>
                    <w:bottom w:val="none" w:sz="0" w:space="0" w:color="auto"/>
                    <w:right w:val="none" w:sz="0" w:space="0" w:color="auto"/>
                  </w:divBdr>
                  <w:divsChild>
                    <w:div w:id="1726293351">
                      <w:marLeft w:val="0"/>
                      <w:marRight w:val="0"/>
                      <w:marTop w:val="0"/>
                      <w:marBottom w:val="0"/>
                      <w:divBdr>
                        <w:top w:val="none" w:sz="0" w:space="0" w:color="auto"/>
                        <w:left w:val="none" w:sz="0" w:space="0" w:color="auto"/>
                        <w:bottom w:val="none" w:sz="0" w:space="0" w:color="auto"/>
                        <w:right w:val="none" w:sz="0" w:space="0" w:color="auto"/>
                      </w:divBdr>
                    </w:div>
                  </w:divsChild>
                </w:div>
                <w:div w:id="457646759">
                  <w:marLeft w:val="0"/>
                  <w:marRight w:val="0"/>
                  <w:marTop w:val="0"/>
                  <w:marBottom w:val="0"/>
                  <w:divBdr>
                    <w:top w:val="none" w:sz="0" w:space="0" w:color="auto"/>
                    <w:left w:val="none" w:sz="0" w:space="0" w:color="auto"/>
                    <w:bottom w:val="none" w:sz="0" w:space="0" w:color="auto"/>
                    <w:right w:val="none" w:sz="0" w:space="0" w:color="auto"/>
                  </w:divBdr>
                  <w:divsChild>
                    <w:div w:id="2007241206">
                      <w:marLeft w:val="0"/>
                      <w:marRight w:val="0"/>
                      <w:marTop w:val="0"/>
                      <w:marBottom w:val="0"/>
                      <w:divBdr>
                        <w:top w:val="none" w:sz="0" w:space="0" w:color="auto"/>
                        <w:left w:val="none" w:sz="0" w:space="0" w:color="auto"/>
                        <w:bottom w:val="none" w:sz="0" w:space="0" w:color="auto"/>
                        <w:right w:val="none" w:sz="0" w:space="0" w:color="auto"/>
                      </w:divBdr>
                    </w:div>
                  </w:divsChild>
                </w:div>
                <w:div w:id="2001346030">
                  <w:marLeft w:val="0"/>
                  <w:marRight w:val="0"/>
                  <w:marTop w:val="0"/>
                  <w:marBottom w:val="0"/>
                  <w:divBdr>
                    <w:top w:val="none" w:sz="0" w:space="0" w:color="auto"/>
                    <w:left w:val="none" w:sz="0" w:space="0" w:color="auto"/>
                    <w:bottom w:val="none" w:sz="0" w:space="0" w:color="auto"/>
                    <w:right w:val="none" w:sz="0" w:space="0" w:color="auto"/>
                  </w:divBdr>
                  <w:divsChild>
                    <w:div w:id="1985816135">
                      <w:marLeft w:val="0"/>
                      <w:marRight w:val="0"/>
                      <w:marTop w:val="0"/>
                      <w:marBottom w:val="0"/>
                      <w:divBdr>
                        <w:top w:val="none" w:sz="0" w:space="0" w:color="auto"/>
                        <w:left w:val="none" w:sz="0" w:space="0" w:color="auto"/>
                        <w:bottom w:val="none" w:sz="0" w:space="0" w:color="auto"/>
                        <w:right w:val="none" w:sz="0" w:space="0" w:color="auto"/>
                      </w:divBdr>
                    </w:div>
                  </w:divsChild>
                </w:div>
                <w:div w:id="1773940613">
                  <w:marLeft w:val="0"/>
                  <w:marRight w:val="0"/>
                  <w:marTop w:val="0"/>
                  <w:marBottom w:val="0"/>
                  <w:divBdr>
                    <w:top w:val="none" w:sz="0" w:space="0" w:color="auto"/>
                    <w:left w:val="none" w:sz="0" w:space="0" w:color="auto"/>
                    <w:bottom w:val="none" w:sz="0" w:space="0" w:color="auto"/>
                    <w:right w:val="none" w:sz="0" w:space="0" w:color="auto"/>
                  </w:divBdr>
                  <w:divsChild>
                    <w:div w:id="963657765">
                      <w:marLeft w:val="0"/>
                      <w:marRight w:val="0"/>
                      <w:marTop w:val="0"/>
                      <w:marBottom w:val="0"/>
                      <w:divBdr>
                        <w:top w:val="none" w:sz="0" w:space="0" w:color="auto"/>
                        <w:left w:val="none" w:sz="0" w:space="0" w:color="auto"/>
                        <w:bottom w:val="none" w:sz="0" w:space="0" w:color="auto"/>
                        <w:right w:val="none" w:sz="0" w:space="0" w:color="auto"/>
                      </w:divBdr>
                    </w:div>
                  </w:divsChild>
                </w:div>
                <w:div w:id="290474915">
                  <w:marLeft w:val="0"/>
                  <w:marRight w:val="0"/>
                  <w:marTop w:val="0"/>
                  <w:marBottom w:val="0"/>
                  <w:divBdr>
                    <w:top w:val="none" w:sz="0" w:space="0" w:color="auto"/>
                    <w:left w:val="none" w:sz="0" w:space="0" w:color="auto"/>
                    <w:bottom w:val="none" w:sz="0" w:space="0" w:color="auto"/>
                    <w:right w:val="none" w:sz="0" w:space="0" w:color="auto"/>
                  </w:divBdr>
                  <w:divsChild>
                    <w:div w:id="646205516">
                      <w:marLeft w:val="0"/>
                      <w:marRight w:val="0"/>
                      <w:marTop w:val="0"/>
                      <w:marBottom w:val="0"/>
                      <w:divBdr>
                        <w:top w:val="none" w:sz="0" w:space="0" w:color="auto"/>
                        <w:left w:val="none" w:sz="0" w:space="0" w:color="auto"/>
                        <w:bottom w:val="none" w:sz="0" w:space="0" w:color="auto"/>
                        <w:right w:val="none" w:sz="0" w:space="0" w:color="auto"/>
                      </w:divBdr>
                    </w:div>
                  </w:divsChild>
                </w:div>
                <w:div w:id="381828757">
                  <w:marLeft w:val="0"/>
                  <w:marRight w:val="0"/>
                  <w:marTop w:val="0"/>
                  <w:marBottom w:val="0"/>
                  <w:divBdr>
                    <w:top w:val="none" w:sz="0" w:space="0" w:color="auto"/>
                    <w:left w:val="none" w:sz="0" w:space="0" w:color="auto"/>
                    <w:bottom w:val="none" w:sz="0" w:space="0" w:color="auto"/>
                    <w:right w:val="none" w:sz="0" w:space="0" w:color="auto"/>
                  </w:divBdr>
                  <w:divsChild>
                    <w:div w:id="1271862234">
                      <w:marLeft w:val="0"/>
                      <w:marRight w:val="0"/>
                      <w:marTop w:val="0"/>
                      <w:marBottom w:val="0"/>
                      <w:divBdr>
                        <w:top w:val="none" w:sz="0" w:space="0" w:color="auto"/>
                        <w:left w:val="none" w:sz="0" w:space="0" w:color="auto"/>
                        <w:bottom w:val="none" w:sz="0" w:space="0" w:color="auto"/>
                        <w:right w:val="none" w:sz="0" w:space="0" w:color="auto"/>
                      </w:divBdr>
                    </w:div>
                  </w:divsChild>
                </w:div>
                <w:div w:id="214854238">
                  <w:marLeft w:val="0"/>
                  <w:marRight w:val="0"/>
                  <w:marTop w:val="0"/>
                  <w:marBottom w:val="0"/>
                  <w:divBdr>
                    <w:top w:val="none" w:sz="0" w:space="0" w:color="auto"/>
                    <w:left w:val="none" w:sz="0" w:space="0" w:color="auto"/>
                    <w:bottom w:val="none" w:sz="0" w:space="0" w:color="auto"/>
                    <w:right w:val="none" w:sz="0" w:space="0" w:color="auto"/>
                  </w:divBdr>
                  <w:divsChild>
                    <w:div w:id="1683193718">
                      <w:marLeft w:val="0"/>
                      <w:marRight w:val="0"/>
                      <w:marTop w:val="0"/>
                      <w:marBottom w:val="0"/>
                      <w:divBdr>
                        <w:top w:val="none" w:sz="0" w:space="0" w:color="auto"/>
                        <w:left w:val="none" w:sz="0" w:space="0" w:color="auto"/>
                        <w:bottom w:val="none" w:sz="0" w:space="0" w:color="auto"/>
                        <w:right w:val="none" w:sz="0" w:space="0" w:color="auto"/>
                      </w:divBdr>
                    </w:div>
                  </w:divsChild>
                </w:div>
                <w:div w:id="1919514445">
                  <w:marLeft w:val="0"/>
                  <w:marRight w:val="0"/>
                  <w:marTop w:val="0"/>
                  <w:marBottom w:val="0"/>
                  <w:divBdr>
                    <w:top w:val="none" w:sz="0" w:space="0" w:color="auto"/>
                    <w:left w:val="none" w:sz="0" w:space="0" w:color="auto"/>
                    <w:bottom w:val="none" w:sz="0" w:space="0" w:color="auto"/>
                    <w:right w:val="none" w:sz="0" w:space="0" w:color="auto"/>
                  </w:divBdr>
                  <w:divsChild>
                    <w:div w:id="950285722">
                      <w:marLeft w:val="0"/>
                      <w:marRight w:val="0"/>
                      <w:marTop w:val="0"/>
                      <w:marBottom w:val="0"/>
                      <w:divBdr>
                        <w:top w:val="none" w:sz="0" w:space="0" w:color="auto"/>
                        <w:left w:val="none" w:sz="0" w:space="0" w:color="auto"/>
                        <w:bottom w:val="none" w:sz="0" w:space="0" w:color="auto"/>
                        <w:right w:val="none" w:sz="0" w:space="0" w:color="auto"/>
                      </w:divBdr>
                    </w:div>
                  </w:divsChild>
                </w:div>
                <w:div w:id="602416474">
                  <w:marLeft w:val="0"/>
                  <w:marRight w:val="0"/>
                  <w:marTop w:val="0"/>
                  <w:marBottom w:val="0"/>
                  <w:divBdr>
                    <w:top w:val="none" w:sz="0" w:space="0" w:color="auto"/>
                    <w:left w:val="none" w:sz="0" w:space="0" w:color="auto"/>
                    <w:bottom w:val="none" w:sz="0" w:space="0" w:color="auto"/>
                    <w:right w:val="none" w:sz="0" w:space="0" w:color="auto"/>
                  </w:divBdr>
                  <w:divsChild>
                    <w:div w:id="1700085048">
                      <w:marLeft w:val="0"/>
                      <w:marRight w:val="0"/>
                      <w:marTop w:val="0"/>
                      <w:marBottom w:val="0"/>
                      <w:divBdr>
                        <w:top w:val="none" w:sz="0" w:space="0" w:color="auto"/>
                        <w:left w:val="none" w:sz="0" w:space="0" w:color="auto"/>
                        <w:bottom w:val="none" w:sz="0" w:space="0" w:color="auto"/>
                        <w:right w:val="none" w:sz="0" w:space="0" w:color="auto"/>
                      </w:divBdr>
                    </w:div>
                  </w:divsChild>
                </w:div>
                <w:div w:id="1141732389">
                  <w:marLeft w:val="0"/>
                  <w:marRight w:val="0"/>
                  <w:marTop w:val="0"/>
                  <w:marBottom w:val="0"/>
                  <w:divBdr>
                    <w:top w:val="none" w:sz="0" w:space="0" w:color="auto"/>
                    <w:left w:val="none" w:sz="0" w:space="0" w:color="auto"/>
                    <w:bottom w:val="none" w:sz="0" w:space="0" w:color="auto"/>
                    <w:right w:val="none" w:sz="0" w:space="0" w:color="auto"/>
                  </w:divBdr>
                  <w:divsChild>
                    <w:div w:id="1959991663">
                      <w:marLeft w:val="0"/>
                      <w:marRight w:val="0"/>
                      <w:marTop w:val="0"/>
                      <w:marBottom w:val="0"/>
                      <w:divBdr>
                        <w:top w:val="none" w:sz="0" w:space="0" w:color="auto"/>
                        <w:left w:val="none" w:sz="0" w:space="0" w:color="auto"/>
                        <w:bottom w:val="none" w:sz="0" w:space="0" w:color="auto"/>
                        <w:right w:val="none" w:sz="0" w:space="0" w:color="auto"/>
                      </w:divBdr>
                    </w:div>
                  </w:divsChild>
                </w:div>
                <w:div w:id="1689020662">
                  <w:marLeft w:val="0"/>
                  <w:marRight w:val="0"/>
                  <w:marTop w:val="0"/>
                  <w:marBottom w:val="0"/>
                  <w:divBdr>
                    <w:top w:val="none" w:sz="0" w:space="0" w:color="auto"/>
                    <w:left w:val="none" w:sz="0" w:space="0" w:color="auto"/>
                    <w:bottom w:val="none" w:sz="0" w:space="0" w:color="auto"/>
                    <w:right w:val="none" w:sz="0" w:space="0" w:color="auto"/>
                  </w:divBdr>
                  <w:divsChild>
                    <w:div w:id="1456631064">
                      <w:marLeft w:val="0"/>
                      <w:marRight w:val="0"/>
                      <w:marTop w:val="0"/>
                      <w:marBottom w:val="0"/>
                      <w:divBdr>
                        <w:top w:val="none" w:sz="0" w:space="0" w:color="auto"/>
                        <w:left w:val="none" w:sz="0" w:space="0" w:color="auto"/>
                        <w:bottom w:val="none" w:sz="0" w:space="0" w:color="auto"/>
                        <w:right w:val="none" w:sz="0" w:space="0" w:color="auto"/>
                      </w:divBdr>
                    </w:div>
                  </w:divsChild>
                </w:div>
                <w:div w:id="2107189622">
                  <w:marLeft w:val="0"/>
                  <w:marRight w:val="0"/>
                  <w:marTop w:val="0"/>
                  <w:marBottom w:val="0"/>
                  <w:divBdr>
                    <w:top w:val="none" w:sz="0" w:space="0" w:color="auto"/>
                    <w:left w:val="none" w:sz="0" w:space="0" w:color="auto"/>
                    <w:bottom w:val="none" w:sz="0" w:space="0" w:color="auto"/>
                    <w:right w:val="none" w:sz="0" w:space="0" w:color="auto"/>
                  </w:divBdr>
                  <w:divsChild>
                    <w:div w:id="1440685441">
                      <w:marLeft w:val="0"/>
                      <w:marRight w:val="0"/>
                      <w:marTop w:val="0"/>
                      <w:marBottom w:val="0"/>
                      <w:divBdr>
                        <w:top w:val="none" w:sz="0" w:space="0" w:color="auto"/>
                        <w:left w:val="none" w:sz="0" w:space="0" w:color="auto"/>
                        <w:bottom w:val="none" w:sz="0" w:space="0" w:color="auto"/>
                        <w:right w:val="none" w:sz="0" w:space="0" w:color="auto"/>
                      </w:divBdr>
                    </w:div>
                  </w:divsChild>
                </w:div>
                <w:div w:id="895821996">
                  <w:marLeft w:val="0"/>
                  <w:marRight w:val="0"/>
                  <w:marTop w:val="0"/>
                  <w:marBottom w:val="0"/>
                  <w:divBdr>
                    <w:top w:val="none" w:sz="0" w:space="0" w:color="auto"/>
                    <w:left w:val="none" w:sz="0" w:space="0" w:color="auto"/>
                    <w:bottom w:val="none" w:sz="0" w:space="0" w:color="auto"/>
                    <w:right w:val="none" w:sz="0" w:space="0" w:color="auto"/>
                  </w:divBdr>
                  <w:divsChild>
                    <w:div w:id="470365426">
                      <w:marLeft w:val="0"/>
                      <w:marRight w:val="0"/>
                      <w:marTop w:val="0"/>
                      <w:marBottom w:val="0"/>
                      <w:divBdr>
                        <w:top w:val="none" w:sz="0" w:space="0" w:color="auto"/>
                        <w:left w:val="none" w:sz="0" w:space="0" w:color="auto"/>
                        <w:bottom w:val="none" w:sz="0" w:space="0" w:color="auto"/>
                        <w:right w:val="none" w:sz="0" w:space="0" w:color="auto"/>
                      </w:divBdr>
                    </w:div>
                  </w:divsChild>
                </w:div>
                <w:div w:id="921909910">
                  <w:marLeft w:val="0"/>
                  <w:marRight w:val="0"/>
                  <w:marTop w:val="0"/>
                  <w:marBottom w:val="0"/>
                  <w:divBdr>
                    <w:top w:val="none" w:sz="0" w:space="0" w:color="auto"/>
                    <w:left w:val="none" w:sz="0" w:space="0" w:color="auto"/>
                    <w:bottom w:val="none" w:sz="0" w:space="0" w:color="auto"/>
                    <w:right w:val="none" w:sz="0" w:space="0" w:color="auto"/>
                  </w:divBdr>
                  <w:divsChild>
                    <w:div w:id="1824662378">
                      <w:marLeft w:val="0"/>
                      <w:marRight w:val="0"/>
                      <w:marTop w:val="0"/>
                      <w:marBottom w:val="0"/>
                      <w:divBdr>
                        <w:top w:val="none" w:sz="0" w:space="0" w:color="auto"/>
                        <w:left w:val="none" w:sz="0" w:space="0" w:color="auto"/>
                        <w:bottom w:val="none" w:sz="0" w:space="0" w:color="auto"/>
                        <w:right w:val="none" w:sz="0" w:space="0" w:color="auto"/>
                      </w:divBdr>
                    </w:div>
                  </w:divsChild>
                </w:div>
                <w:div w:id="929656545">
                  <w:marLeft w:val="0"/>
                  <w:marRight w:val="0"/>
                  <w:marTop w:val="0"/>
                  <w:marBottom w:val="0"/>
                  <w:divBdr>
                    <w:top w:val="none" w:sz="0" w:space="0" w:color="auto"/>
                    <w:left w:val="none" w:sz="0" w:space="0" w:color="auto"/>
                    <w:bottom w:val="none" w:sz="0" w:space="0" w:color="auto"/>
                    <w:right w:val="none" w:sz="0" w:space="0" w:color="auto"/>
                  </w:divBdr>
                  <w:divsChild>
                    <w:div w:id="507254046">
                      <w:marLeft w:val="0"/>
                      <w:marRight w:val="0"/>
                      <w:marTop w:val="0"/>
                      <w:marBottom w:val="0"/>
                      <w:divBdr>
                        <w:top w:val="none" w:sz="0" w:space="0" w:color="auto"/>
                        <w:left w:val="none" w:sz="0" w:space="0" w:color="auto"/>
                        <w:bottom w:val="none" w:sz="0" w:space="0" w:color="auto"/>
                        <w:right w:val="none" w:sz="0" w:space="0" w:color="auto"/>
                      </w:divBdr>
                    </w:div>
                  </w:divsChild>
                </w:div>
                <w:div w:id="1128157687">
                  <w:marLeft w:val="0"/>
                  <w:marRight w:val="0"/>
                  <w:marTop w:val="0"/>
                  <w:marBottom w:val="0"/>
                  <w:divBdr>
                    <w:top w:val="none" w:sz="0" w:space="0" w:color="auto"/>
                    <w:left w:val="none" w:sz="0" w:space="0" w:color="auto"/>
                    <w:bottom w:val="none" w:sz="0" w:space="0" w:color="auto"/>
                    <w:right w:val="none" w:sz="0" w:space="0" w:color="auto"/>
                  </w:divBdr>
                  <w:divsChild>
                    <w:div w:id="1268852160">
                      <w:marLeft w:val="0"/>
                      <w:marRight w:val="0"/>
                      <w:marTop w:val="0"/>
                      <w:marBottom w:val="0"/>
                      <w:divBdr>
                        <w:top w:val="none" w:sz="0" w:space="0" w:color="auto"/>
                        <w:left w:val="none" w:sz="0" w:space="0" w:color="auto"/>
                        <w:bottom w:val="none" w:sz="0" w:space="0" w:color="auto"/>
                        <w:right w:val="none" w:sz="0" w:space="0" w:color="auto"/>
                      </w:divBdr>
                    </w:div>
                  </w:divsChild>
                </w:div>
                <w:div w:id="1071583289">
                  <w:marLeft w:val="0"/>
                  <w:marRight w:val="0"/>
                  <w:marTop w:val="0"/>
                  <w:marBottom w:val="0"/>
                  <w:divBdr>
                    <w:top w:val="none" w:sz="0" w:space="0" w:color="auto"/>
                    <w:left w:val="none" w:sz="0" w:space="0" w:color="auto"/>
                    <w:bottom w:val="none" w:sz="0" w:space="0" w:color="auto"/>
                    <w:right w:val="none" w:sz="0" w:space="0" w:color="auto"/>
                  </w:divBdr>
                  <w:divsChild>
                    <w:div w:id="397168837">
                      <w:marLeft w:val="0"/>
                      <w:marRight w:val="0"/>
                      <w:marTop w:val="0"/>
                      <w:marBottom w:val="0"/>
                      <w:divBdr>
                        <w:top w:val="none" w:sz="0" w:space="0" w:color="auto"/>
                        <w:left w:val="none" w:sz="0" w:space="0" w:color="auto"/>
                        <w:bottom w:val="none" w:sz="0" w:space="0" w:color="auto"/>
                        <w:right w:val="none" w:sz="0" w:space="0" w:color="auto"/>
                      </w:divBdr>
                    </w:div>
                  </w:divsChild>
                </w:div>
                <w:div w:id="877737743">
                  <w:marLeft w:val="0"/>
                  <w:marRight w:val="0"/>
                  <w:marTop w:val="0"/>
                  <w:marBottom w:val="0"/>
                  <w:divBdr>
                    <w:top w:val="none" w:sz="0" w:space="0" w:color="auto"/>
                    <w:left w:val="none" w:sz="0" w:space="0" w:color="auto"/>
                    <w:bottom w:val="none" w:sz="0" w:space="0" w:color="auto"/>
                    <w:right w:val="none" w:sz="0" w:space="0" w:color="auto"/>
                  </w:divBdr>
                  <w:divsChild>
                    <w:div w:id="1469978583">
                      <w:marLeft w:val="0"/>
                      <w:marRight w:val="0"/>
                      <w:marTop w:val="0"/>
                      <w:marBottom w:val="0"/>
                      <w:divBdr>
                        <w:top w:val="none" w:sz="0" w:space="0" w:color="auto"/>
                        <w:left w:val="none" w:sz="0" w:space="0" w:color="auto"/>
                        <w:bottom w:val="none" w:sz="0" w:space="0" w:color="auto"/>
                        <w:right w:val="none" w:sz="0" w:space="0" w:color="auto"/>
                      </w:divBdr>
                    </w:div>
                  </w:divsChild>
                </w:div>
                <w:div w:id="1955480685">
                  <w:marLeft w:val="0"/>
                  <w:marRight w:val="0"/>
                  <w:marTop w:val="0"/>
                  <w:marBottom w:val="0"/>
                  <w:divBdr>
                    <w:top w:val="none" w:sz="0" w:space="0" w:color="auto"/>
                    <w:left w:val="none" w:sz="0" w:space="0" w:color="auto"/>
                    <w:bottom w:val="none" w:sz="0" w:space="0" w:color="auto"/>
                    <w:right w:val="none" w:sz="0" w:space="0" w:color="auto"/>
                  </w:divBdr>
                  <w:divsChild>
                    <w:div w:id="1220285071">
                      <w:marLeft w:val="0"/>
                      <w:marRight w:val="0"/>
                      <w:marTop w:val="0"/>
                      <w:marBottom w:val="0"/>
                      <w:divBdr>
                        <w:top w:val="none" w:sz="0" w:space="0" w:color="auto"/>
                        <w:left w:val="none" w:sz="0" w:space="0" w:color="auto"/>
                        <w:bottom w:val="none" w:sz="0" w:space="0" w:color="auto"/>
                        <w:right w:val="none" w:sz="0" w:space="0" w:color="auto"/>
                      </w:divBdr>
                    </w:div>
                  </w:divsChild>
                </w:div>
                <w:div w:id="794450158">
                  <w:marLeft w:val="0"/>
                  <w:marRight w:val="0"/>
                  <w:marTop w:val="0"/>
                  <w:marBottom w:val="0"/>
                  <w:divBdr>
                    <w:top w:val="none" w:sz="0" w:space="0" w:color="auto"/>
                    <w:left w:val="none" w:sz="0" w:space="0" w:color="auto"/>
                    <w:bottom w:val="none" w:sz="0" w:space="0" w:color="auto"/>
                    <w:right w:val="none" w:sz="0" w:space="0" w:color="auto"/>
                  </w:divBdr>
                  <w:divsChild>
                    <w:div w:id="367342323">
                      <w:marLeft w:val="0"/>
                      <w:marRight w:val="0"/>
                      <w:marTop w:val="0"/>
                      <w:marBottom w:val="0"/>
                      <w:divBdr>
                        <w:top w:val="none" w:sz="0" w:space="0" w:color="auto"/>
                        <w:left w:val="none" w:sz="0" w:space="0" w:color="auto"/>
                        <w:bottom w:val="none" w:sz="0" w:space="0" w:color="auto"/>
                        <w:right w:val="none" w:sz="0" w:space="0" w:color="auto"/>
                      </w:divBdr>
                    </w:div>
                  </w:divsChild>
                </w:div>
                <w:div w:id="1117531210">
                  <w:marLeft w:val="0"/>
                  <w:marRight w:val="0"/>
                  <w:marTop w:val="0"/>
                  <w:marBottom w:val="0"/>
                  <w:divBdr>
                    <w:top w:val="none" w:sz="0" w:space="0" w:color="auto"/>
                    <w:left w:val="none" w:sz="0" w:space="0" w:color="auto"/>
                    <w:bottom w:val="none" w:sz="0" w:space="0" w:color="auto"/>
                    <w:right w:val="none" w:sz="0" w:space="0" w:color="auto"/>
                  </w:divBdr>
                  <w:divsChild>
                    <w:div w:id="986319884">
                      <w:marLeft w:val="0"/>
                      <w:marRight w:val="0"/>
                      <w:marTop w:val="0"/>
                      <w:marBottom w:val="0"/>
                      <w:divBdr>
                        <w:top w:val="none" w:sz="0" w:space="0" w:color="auto"/>
                        <w:left w:val="none" w:sz="0" w:space="0" w:color="auto"/>
                        <w:bottom w:val="none" w:sz="0" w:space="0" w:color="auto"/>
                        <w:right w:val="none" w:sz="0" w:space="0" w:color="auto"/>
                      </w:divBdr>
                    </w:div>
                  </w:divsChild>
                </w:div>
                <w:div w:id="44111708">
                  <w:marLeft w:val="0"/>
                  <w:marRight w:val="0"/>
                  <w:marTop w:val="0"/>
                  <w:marBottom w:val="0"/>
                  <w:divBdr>
                    <w:top w:val="none" w:sz="0" w:space="0" w:color="auto"/>
                    <w:left w:val="none" w:sz="0" w:space="0" w:color="auto"/>
                    <w:bottom w:val="none" w:sz="0" w:space="0" w:color="auto"/>
                    <w:right w:val="none" w:sz="0" w:space="0" w:color="auto"/>
                  </w:divBdr>
                  <w:divsChild>
                    <w:div w:id="923102929">
                      <w:marLeft w:val="0"/>
                      <w:marRight w:val="0"/>
                      <w:marTop w:val="0"/>
                      <w:marBottom w:val="0"/>
                      <w:divBdr>
                        <w:top w:val="none" w:sz="0" w:space="0" w:color="auto"/>
                        <w:left w:val="none" w:sz="0" w:space="0" w:color="auto"/>
                        <w:bottom w:val="none" w:sz="0" w:space="0" w:color="auto"/>
                        <w:right w:val="none" w:sz="0" w:space="0" w:color="auto"/>
                      </w:divBdr>
                    </w:div>
                  </w:divsChild>
                </w:div>
                <w:div w:id="1867907280">
                  <w:marLeft w:val="0"/>
                  <w:marRight w:val="0"/>
                  <w:marTop w:val="0"/>
                  <w:marBottom w:val="0"/>
                  <w:divBdr>
                    <w:top w:val="none" w:sz="0" w:space="0" w:color="auto"/>
                    <w:left w:val="none" w:sz="0" w:space="0" w:color="auto"/>
                    <w:bottom w:val="none" w:sz="0" w:space="0" w:color="auto"/>
                    <w:right w:val="none" w:sz="0" w:space="0" w:color="auto"/>
                  </w:divBdr>
                  <w:divsChild>
                    <w:div w:id="1130170618">
                      <w:marLeft w:val="0"/>
                      <w:marRight w:val="0"/>
                      <w:marTop w:val="0"/>
                      <w:marBottom w:val="0"/>
                      <w:divBdr>
                        <w:top w:val="none" w:sz="0" w:space="0" w:color="auto"/>
                        <w:left w:val="none" w:sz="0" w:space="0" w:color="auto"/>
                        <w:bottom w:val="none" w:sz="0" w:space="0" w:color="auto"/>
                        <w:right w:val="none" w:sz="0" w:space="0" w:color="auto"/>
                      </w:divBdr>
                    </w:div>
                  </w:divsChild>
                </w:div>
                <w:div w:id="160199025">
                  <w:marLeft w:val="0"/>
                  <w:marRight w:val="0"/>
                  <w:marTop w:val="0"/>
                  <w:marBottom w:val="0"/>
                  <w:divBdr>
                    <w:top w:val="none" w:sz="0" w:space="0" w:color="auto"/>
                    <w:left w:val="none" w:sz="0" w:space="0" w:color="auto"/>
                    <w:bottom w:val="none" w:sz="0" w:space="0" w:color="auto"/>
                    <w:right w:val="none" w:sz="0" w:space="0" w:color="auto"/>
                  </w:divBdr>
                  <w:divsChild>
                    <w:div w:id="691953838">
                      <w:marLeft w:val="0"/>
                      <w:marRight w:val="0"/>
                      <w:marTop w:val="0"/>
                      <w:marBottom w:val="0"/>
                      <w:divBdr>
                        <w:top w:val="none" w:sz="0" w:space="0" w:color="auto"/>
                        <w:left w:val="none" w:sz="0" w:space="0" w:color="auto"/>
                        <w:bottom w:val="none" w:sz="0" w:space="0" w:color="auto"/>
                        <w:right w:val="none" w:sz="0" w:space="0" w:color="auto"/>
                      </w:divBdr>
                    </w:div>
                  </w:divsChild>
                </w:div>
                <w:div w:id="243271119">
                  <w:marLeft w:val="0"/>
                  <w:marRight w:val="0"/>
                  <w:marTop w:val="0"/>
                  <w:marBottom w:val="0"/>
                  <w:divBdr>
                    <w:top w:val="none" w:sz="0" w:space="0" w:color="auto"/>
                    <w:left w:val="none" w:sz="0" w:space="0" w:color="auto"/>
                    <w:bottom w:val="none" w:sz="0" w:space="0" w:color="auto"/>
                    <w:right w:val="none" w:sz="0" w:space="0" w:color="auto"/>
                  </w:divBdr>
                  <w:divsChild>
                    <w:div w:id="669525205">
                      <w:marLeft w:val="0"/>
                      <w:marRight w:val="0"/>
                      <w:marTop w:val="0"/>
                      <w:marBottom w:val="0"/>
                      <w:divBdr>
                        <w:top w:val="none" w:sz="0" w:space="0" w:color="auto"/>
                        <w:left w:val="none" w:sz="0" w:space="0" w:color="auto"/>
                        <w:bottom w:val="none" w:sz="0" w:space="0" w:color="auto"/>
                        <w:right w:val="none" w:sz="0" w:space="0" w:color="auto"/>
                      </w:divBdr>
                    </w:div>
                  </w:divsChild>
                </w:div>
                <w:div w:id="1977292990">
                  <w:marLeft w:val="0"/>
                  <w:marRight w:val="0"/>
                  <w:marTop w:val="0"/>
                  <w:marBottom w:val="0"/>
                  <w:divBdr>
                    <w:top w:val="none" w:sz="0" w:space="0" w:color="auto"/>
                    <w:left w:val="none" w:sz="0" w:space="0" w:color="auto"/>
                    <w:bottom w:val="none" w:sz="0" w:space="0" w:color="auto"/>
                    <w:right w:val="none" w:sz="0" w:space="0" w:color="auto"/>
                  </w:divBdr>
                  <w:divsChild>
                    <w:div w:id="1710956976">
                      <w:marLeft w:val="0"/>
                      <w:marRight w:val="0"/>
                      <w:marTop w:val="0"/>
                      <w:marBottom w:val="0"/>
                      <w:divBdr>
                        <w:top w:val="none" w:sz="0" w:space="0" w:color="auto"/>
                        <w:left w:val="none" w:sz="0" w:space="0" w:color="auto"/>
                        <w:bottom w:val="none" w:sz="0" w:space="0" w:color="auto"/>
                        <w:right w:val="none" w:sz="0" w:space="0" w:color="auto"/>
                      </w:divBdr>
                    </w:div>
                  </w:divsChild>
                </w:div>
                <w:div w:id="407844764">
                  <w:marLeft w:val="0"/>
                  <w:marRight w:val="0"/>
                  <w:marTop w:val="0"/>
                  <w:marBottom w:val="0"/>
                  <w:divBdr>
                    <w:top w:val="none" w:sz="0" w:space="0" w:color="auto"/>
                    <w:left w:val="none" w:sz="0" w:space="0" w:color="auto"/>
                    <w:bottom w:val="none" w:sz="0" w:space="0" w:color="auto"/>
                    <w:right w:val="none" w:sz="0" w:space="0" w:color="auto"/>
                  </w:divBdr>
                  <w:divsChild>
                    <w:div w:id="1399013881">
                      <w:marLeft w:val="0"/>
                      <w:marRight w:val="0"/>
                      <w:marTop w:val="0"/>
                      <w:marBottom w:val="0"/>
                      <w:divBdr>
                        <w:top w:val="none" w:sz="0" w:space="0" w:color="auto"/>
                        <w:left w:val="none" w:sz="0" w:space="0" w:color="auto"/>
                        <w:bottom w:val="none" w:sz="0" w:space="0" w:color="auto"/>
                        <w:right w:val="none" w:sz="0" w:space="0" w:color="auto"/>
                      </w:divBdr>
                    </w:div>
                  </w:divsChild>
                </w:div>
                <w:div w:id="5527475">
                  <w:marLeft w:val="0"/>
                  <w:marRight w:val="0"/>
                  <w:marTop w:val="0"/>
                  <w:marBottom w:val="0"/>
                  <w:divBdr>
                    <w:top w:val="none" w:sz="0" w:space="0" w:color="auto"/>
                    <w:left w:val="none" w:sz="0" w:space="0" w:color="auto"/>
                    <w:bottom w:val="none" w:sz="0" w:space="0" w:color="auto"/>
                    <w:right w:val="none" w:sz="0" w:space="0" w:color="auto"/>
                  </w:divBdr>
                  <w:divsChild>
                    <w:div w:id="1887715452">
                      <w:marLeft w:val="0"/>
                      <w:marRight w:val="0"/>
                      <w:marTop w:val="0"/>
                      <w:marBottom w:val="0"/>
                      <w:divBdr>
                        <w:top w:val="none" w:sz="0" w:space="0" w:color="auto"/>
                        <w:left w:val="none" w:sz="0" w:space="0" w:color="auto"/>
                        <w:bottom w:val="none" w:sz="0" w:space="0" w:color="auto"/>
                        <w:right w:val="none" w:sz="0" w:space="0" w:color="auto"/>
                      </w:divBdr>
                    </w:div>
                  </w:divsChild>
                </w:div>
                <w:div w:id="443499978">
                  <w:marLeft w:val="0"/>
                  <w:marRight w:val="0"/>
                  <w:marTop w:val="0"/>
                  <w:marBottom w:val="0"/>
                  <w:divBdr>
                    <w:top w:val="none" w:sz="0" w:space="0" w:color="auto"/>
                    <w:left w:val="none" w:sz="0" w:space="0" w:color="auto"/>
                    <w:bottom w:val="none" w:sz="0" w:space="0" w:color="auto"/>
                    <w:right w:val="none" w:sz="0" w:space="0" w:color="auto"/>
                  </w:divBdr>
                  <w:divsChild>
                    <w:div w:id="401174580">
                      <w:marLeft w:val="0"/>
                      <w:marRight w:val="0"/>
                      <w:marTop w:val="0"/>
                      <w:marBottom w:val="0"/>
                      <w:divBdr>
                        <w:top w:val="none" w:sz="0" w:space="0" w:color="auto"/>
                        <w:left w:val="none" w:sz="0" w:space="0" w:color="auto"/>
                        <w:bottom w:val="none" w:sz="0" w:space="0" w:color="auto"/>
                        <w:right w:val="none" w:sz="0" w:space="0" w:color="auto"/>
                      </w:divBdr>
                    </w:div>
                  </w:divsChild>
                </w:div>
                <w:div w:id="588277804">
                  <w:marLeft w:val="0"/>
                  <w:marRight w:val="0"/>
                  <w:marTop w:val="0"/>
                  <w:marBottom w:val="0"/>
                  <w:divBdr>
                    <w:top w:val="none" w:sz="0" w:space="0" w:color="auto"/>
                    <w:left w:val="none" w:sz="0" w:space="0" w:color="auto"/>
                    <w:bottom w:val="none" w:sz="0" w:space="0" w:color="auto"/>
                    <w:right w:val="none" w:sz="0" w:space="0" w:color="auto"/>
                  </w:divBdr>
                  <w:divsChild>
                    <w:div w:id="2038236311">
                      <w:marLeft w:val="0"/>
                      <w:marRight w:val="0"/>
                      <w:marTop w:val="0"/>
                      <w:marBottom w:val="0"/>
                      <w:divBdr>
                        <w:top w:val="none" w:sz="0" w:space="0" w:color="auto"/>
                        <w:left w:val="none" w:sz="0" w:space="0" w:color="auto"/>
                        <w:bottom w:val="none" w:sz="0" w:space="0" w:color="auto"/>
                        <w:right w:val="none" w:sz="0" w:space="0" w:color="auto"/>
                      </w:divBdr>
                    </w:div>
                  </w:divsChild>
                </w:div>
                <w:div w:id="938758040">
                  <w:marLeft w:val="0"/>
                  <w:marRight w:val="0"/>
                  <w:marTop w:val="0"/>
                  <w:marBottom w:val="0"/>
                  <w:divBdr>
                    <w:top w:val="none" w:sz="0" w:space="0" w:color="auto"/>
                    <w:left w:val="none" w:sz="0" w:space="0" w:color="auto"/>
                    <w:bottom w:val="none" w:sz="0" w:space="0" w:color="auto"/>
                    <w:right w:val="none" w:sz="0" w:space="0" w:color="auto"/>
                  </w:divBdr>
                  <w:divsChild>
                    <w:div w:id="407075750">
                      <w:marLeft w:val="0"/>
                      <w:marRight w:val="0"/>
                      <w:marTop w:val="0"/>
                      <w:marBottom w:val="0"/>
                      <w:divBdr>
                        <w:top w:val="none" w:sz="0" w:space="0" w:color="auto"/>
                        <w:left w:val="none" w:sz="0" w:space="0" w:color="auto"/>
                        <w:bottom w:val="none" w:sz="0" w:space="0" w:color="auto"/>
                        <w:right w:val="none" w:sz="0" w:space="0" w:color="auto"/>
                      </w:divBdr>
                    </w:div>
                  </w:divsChild>
                </w:div>
                <w:div w:id="1710109937">
                  <w:marLeft w:val="0"/>
                  <w:marRight w:val="0"/>
                  <w:marTop w:val="0"/>
                  <w:marBottom w:val="0"/>
                  <w:divBdr>
                    <w:top w:val="none" w:sz="0" w:space="0" w:color="auto"/>
                    <w:left w:val="none" w:sz="0" w:space="0" w:color="auto"/>
                    <w:bottom w:val="none" w:sz="0" w:space="0" w:color="auto"/>
                    <w:right w:val="none" w:sz="0" w:space="0" w:color="auto"/>
                  </w:divBdr>
                  <w:divsChild>
                    <w:div w:id="571307716">
                      <w:marLeft w:val="0"/>
                      <w:marRight w:val="0"/>
                      <w:marTop w:val="0"/>
                      <w:marBottom w:val="0"/>
                      <w:divBdr>
                        <w:top w:val="none" w:sz="0" w:space="0" w:color="auto"/>
                        <w:left w:val="none" w:sz="0" w:space="0" w:color="auto"/>
                        <w:bottom w:val="none" w:sz="0" w:space="0" w:color="auto"/>
                        <w:right w:val="none" w:sz="0" w:space="0" w:color="auto"/>
                      </w:divBdr>
                    </w:div>
                  </w:divsChild>
                </w:div>
                <w:div w:id="1249658637">
                  <w:marLeft w:val="0"/>
                  <w:marRight w:val="0"/>
                  <w:marTop w:val="0"/>
                  <w:marBottom w:val="0"/>
                  <w:divBdr>
                    <w:top w:val="none" w:sz="0" w:space="0" w:color="auto"/>
                    <w:left w:val="none" w:sz="0" w:space="0" w:color="auto"/>
                    <w:bottom w:val="none" w:sz="0" w:space="0" w:color="auto"/>
                    <w:right w:val="none" w:sz="0" w:space="0" w:color="auto"/>
                  </w:divBdr>
                  <w:divsChild>
                    <w:div w:id="299696814">
                      <w:marLeft w:val="0"/>
                      <w:marRight w:val="0"/>
                      <w:marTop w:val="0"/>
                      <w:marBottom w:val="0"/>
                      <w:divBdr>
                        <w:top w:val="none" w:sz="0" w:space="0" w:color="auto"/>
                        <w:left w:val="none" w:sz="0" w:space="0" w:color="auto"/>
                        <w:bottom w:val="none" w:sz="0" w:space="0" w:color="auto"/>
                        <w:right w:val="none" w:sz="0" w:space="0" w:color="auto"/>
                      </w:divBdr>
                    </w:div>
                  </w:divsChild>
                </w:div>
                <w:div w:id="655963644">
                  <w:marLeft w:val="0"/>
                  <w:marRight w:val="0"/>
                  <w:marTop w:val="0"/>
                  <w:marBottom w:val="0"/>
                  <w:divBdr>
                    <w:top w:val="none" w:sz="0" w:space="0" w:color="auto"/>
                    <w:left w:val="none" w:sz="0" w:space="0" w:color="auto"/>
                    <w:bottom w:val="none" w:sz="0" w:space="0" w:color="auto"/>
                    <w:right w:val="none" w:sz="0" w:space="0" w:color="auto"/>
                  </w:divBdr>
                  <w:divsChild>
                    <w:div w:id="1725985544">
                      <w:marLeft w:val="0"/>
                      <w:marRight w:val="0"/>
                      <w:marTop w:val="0"/>
                      <w:marBottom w:val="0"/>
                      <w:divBdr>
                        <w:top w:val="none" w:sz="0" w:space="0" w:color="auto"/>
                        <w:left w:val="none" w:sz="0" w:space="0" w:color="auto"/>
                        <w:bottom w:val="none" w:sz="0" w:space="0" w:color="auto"/>
                        <w:right w:val="none" w:sz="0" w:space="0" w:color="auto"/>
                      </w:divBdr>
                    </w:div>
                  </w:divsChild>
                </w:div>
                <w:div w:id="935361208">
                  <w:marLeft w:val="0"/>
                  <w:marRight w:val="0"/>
                  <w:marTop w:val="0"/>
                  <w:marBottom w:val="0"/>
                  <w:divBdr>
                    <w:top w:val="none" w:sz="0" w:space="0" w:color="auto"/>
                    <w:left w:val="none" w:sz="0" w:space="0" w:color="auto"/>
                    <w:bottom w:val="none" w:sz="0" w:space="0" w:color="auto"/>
                    <w:right w:val="none" w:sz="0" w:space="0" w:color="auto"/>
                  </w:divBdr>
                  <w:divsChild>
                    <w:div w:id="461271600">
                      <w:marLeft w:val="0"/>
                      <w:marRight w:val="0"/>
                      <w:marTop w:val="0"/>
                      <w:marBottom w:val="0"/>
                      <w:divBdr>
                        <w:top w:val="none" w:sz="0" w:space="0" w:color="auto"/>
                        <w:left w:val="none" w:sz="0" w:space="0" w:color="auto"/>
                        <w:bottom w:val="none" w:sz="0" w:space="0" w:color="auto"/>
                        <w:right w:val="none" w:sz="0" w:space="0" w:color="auto"/>
                      </w:divBdr>
                    </w:div>
                  </w:divsChild>
                </w:div>
                <w:div w:id="1195384105">
                  <w:marLeft w:val="0"/>
                  <w:marRight w:val="0"/>
                  <w:marTop w:val="0"/>
                  <w:marBottom w:val="0"/>
                  <w:divBdr>
                    <w:top w:val="none" w:sz="0" w:space="0" w:color="auto"/>
                    <w:left w:val="none" w:sz="0" w:space="0" w:color="auto"/>
                    <w:bottom w:val="none" w:sz="0" w:space="0" w:color="auto"/>
                    <w:right w:val="none" w:sz="0" w:space="0" w:color="auto"/>
                  </w:divBdr>
                  <w:divsChild>
                    <w:div w:id="384566070">
                      <w:marLeft w:val="0"/>
                      <w:marRight w:val="0"/>
                      <w:marTop w:val="0"/>
                      <w:marBottom w:val="0"/>
                      <w:divBdr>
                        <w:top w:val="none" w:sz="0" w:space="0" w:color="auto"/>
                        <w:left w:val="none" w:sz="0" w:space="0" w:color="auto"/>
                        <w:bottom w:val="none" w:sz="0" w:space="0" w:color="auto"/>
                        <w:right w:val="none" w:sz="0" w:space="0" w:color="auto"/>
                      </w:divBdr>
                    </w:div>
                  </w:divsChild>
                </w:div>
                <w:div w:id="1687638051">
                  <w:marLeft w:val="0"/>
                  <w:marRight w:val="0"/>
                  <w:marTop w:val="0"/>
                  <w:marBottom w:val="0"/>
                  <w:divBdr>
                    <w:top w:val="none" w:sz="0" w:space="0" w:color="auto"/>
                    <w:left w:val="none" w:sz="0" w:space="0" w:color="auto"/>
                    <w:bottom w:val="none" w:sz="0" w:space="0" w:color="auto"/>
                    <w:right w:val="none" w:sz="0" w:space="0" w:color="auto"/>
                  </w:divBdr>
                  <w:divsChild>
                    <w:div w:id="1027876122">
                      <w:marLeft w:val="0"/>
                      <w:marRight w:val="0"/>
                      <w:marTop w:val="0"/>
                      <w:marBottom w:val="0"/>
                      <w:divBdr>
                        <w:top w:val="none" w:sz="0" w:space="0" w:color="auto"/>
                        <w:left w:val="none" w:sz="0" w:space="0" w:color="auto"/>
                        <w:bottom w:val="none" w:sz="0" w:space="0" w:color="auto"/>
                        <w:right w:val="none" w:sz="0" w:space="0" w:color="auto"/>
                      </w:divBdr>
                    </w:div>
                  </w:divsChild>
                </w:div>
                <w:div w:id="1446925831">
                  <w:marLeft w:val="0"/>
                  <w:marRight w:val="0"/>
                  <w:marTop w:val="0"/>
                  <w:marBottom w:val="0"/>
                  <w:divBdr>
                    <w:top w:val="none" w:sz="0" w:space="0" w:color="auto"/>
                    <w:left w:val="none" w:sz="0" w:space="0" w:color="auto"/>
                    <w:bottom w:val="none" w:sz="0" w:space="0" w:color="auto"/>
                    <w:right w:val="none" w:sz="0" w:space="0" w:color="auto"/>
                  </w:divBdr>
                  <w:divsChild>
                    <w:div w:id="1556626031">
                      <w:marLeft w:val="0"/>
                      <w:marRight w:val="0"/>
                      <w:marTop w:val="0"/>
                      <w:marBottom w:val="0"/>
                      <w:divBdr>
                        <w:top w:val="none" w:sz="0" w:space="0" w:color="auto"/>
                        <w:left w:val="none" w:sz="0" w:space="0" w:color="auto"/>
                        <w:bottom w:val="none" w:sz="0" w:space="0" w:color="auto"/>
                        <w:right w:val="none" w:sz="0" w:space="0" w:color="auto"/>
                      </w:divBdr>
                    </w:div>
                  </w:divsChild>
                </w:div>
                <w:div w:id="266618600">
                  <w:marLeft w:val="0"/>
                  <w:marRight w:val="0"/>
                  <w:marTop w:val="0"/>
                  <w:marBottom w:val="0"/>
                  <w:divBdr>
                    <w:top w:val="none" w:sz="0" w:space="0" w:color="auto"/>
                    <w:left w:val="none" w:sz="0" w:space="0" w:color="auto"/>
                    <w:bottom w:val="none" w:sz="0" w:space="0" w:color="auto"/>
                    <w:right w:val="none" w:sz="0" w:space="0" w:color="auto"/>
                  </w:divBdr>
                  <w:divsChild>
                    <w:div w:id="1571309153">
                      <w:marLeft w:val="0"/>
                      <w:marRight w:val="0"/>
                      <w:marTop w:val="0"/>
                      <w:marBottom w:val="0"/>
                      <w:divBdr>
                        <w:top w:val="none" w:sz="0" w:space="0" w:color="auto"/>
                        <w:left w:val="none" w:sz="0" w:space="0" w:color="auto"/>
                        <w:bottom w:val="none" w:sz="0" w:space="0" w:color="auto"/>
                        <w:right w:val="none" w:sz="0" w:space="0" w:color="auto"/>
                      </w:divBdr>
                    </w:div>
                  </w:divsChild>
                </w:div>
                <w:div w:id="440533102">
                  <w:marLeft w:val="0"/>
                  <w:marRight w:val="0"/>
                  <w:marTop w:val="0"/>
                  <w:marBottom w:val="0"/>
                  <w:divBdr>
                    <w:top w:val="none" w:sz="0" w:space="0" w:color="auto"/>
                    <w:left w:val="none" w:sz="0" w:space="0" w:color="auto"/>
                    <w:bottom w:val="none" w:sz="0" w:space="0" w:color="auto"/>
                    <w:right w:val="none" w:sz="0" w:space="0" w:color="auto"/>
                  </w:divBdr>
                  <w:divsChild>
                    <w:div w:id="1292788940">
                      <w:marLeft w:val="0"/>
                      <w:marRight w:val="0"/>
                      <w:marTop w:val="0"/>
                      <w:marBottom w:val="0"/>
                      <w:divBdr>
                        <w:top w:val="none" w:sz="0" w:space="0" w:color="auto"/>
                        <w:left w:val="none" w:sz="0" w:space="0" w:color="auto"/>
                        <w:bottom w:val="none" w:sz="0" w:space="0" w:color="auto"/>
                        <w:right w:val="none" w:sz="0" w:space="0" w:color="auto"/>
                      </w:divBdr>
                    </w:div>
                  </w:divsChild>
                </w:div>
                <w:div w:id="791944814">
                  <w:marLeft w:val="0"/>
                  <w:marRight w:val="0"/>
                  <w:marTop w:val="0"/>
                  <w:marBottom w:val="0"/>
                  <w:divBdr>
                    <w:top w:val="none" w:sz="0" w:space="0" w:color="auto"/>
                    <w:left w:val="none" w:sz="0" w:space="0" w:color="auto"/>
                    <w:bottom w:val="none" w:sz="0" w:space="0" w:color="auto"/>
                    <w:right w:val="none" w:sz="0" w:space="0" w:color="auto"/>
                  </w:divBdr>
                  <w:divsChild>
                    <w:div w:id="1986473892">
                      <w:marLeft w:val="0"/>
                      <w:marRight w:val="0"/>
                      <w:marTop w:val="0"/>
                      <w:marBottom w:val="0"/>
                      <w:divBdr>
                        <w:top w:val="none" w:sz="0" w:space="0" w:color="auto"/>
                        <w:left w:val="none" w:sz="0" w:space="0" w:color="auto"/>
                        <w:bottom w:val="none" w:sz="0" w:space="0" w:color="auto"/>
                        <w:right w:val="none" w:sz="0" w:space="0" w:color="auto"/>
                      </w:divBdr>
                    </w:div>
                  </w:divsChild>
                </w:div>
                <w:div w:id="1433474611">
                  <w:marLeft w:val="0"/>
                  <w:marRight w:val="0"/>
                  <w:marTop w:val="0"/>
                  <w:marBottom w:val="0"/>
                  <w:divBdr>
                    <w:top w:val="none" w:sz="0" w:space="0" w:color="auto"/>
                    <w:left w:val="none" w:sz="0" w:space="0" w:color="auto"/>
                    <w:bottom w:val="none" w:sz="0" w:space="0" w:color="auto"/>
                    <w:right w:val="none" w:sz="0" w:space="0" w:color="auto"/>
                  </w:divBdr>
                  <w:divsChild>
                    <w:div w:id="1740899477">
                      <w:marLeft w:val="0"/>
                      <w:marRight w:val="0"/>
                      <w:marTop w:val="0"/>
                      <w:marBottom w:val="0"/>
                      <w:divBdr>
                        <w:top w:val="none" w:sz="0" w:space="0" w:color="auto"/>
                        <w:left w:val="none" w:sz="0" w:space="0" w:color="auto"/>
                        <w:bottom w:val="none" w:sz="0" w:space="0" w:color="auto"/>
                        <w:right w:val="none" w:sz="0" w:space="0" w:color="auto"/>
                      </w:divBdr>
                    </w:div>
                  </w:divsChild>
                </w:div>
                <w:div w:id="2049182974">
                  <w:marLeft w:val="0"/>
                  <w:marRight w:val="0"/>
                  <w:marTop w:val="0"/>
                  <w:marBottom w:val="0"/>
                  <w:divBdr>
                    <w:top w:val="none" w:sz="0" w:space="0" w:color="auto"/>
                    <w:left w:val="none" w:sz="0" w:space="0" w:color="auto"/>
                    <w:bottom w:val="none" w:sz="0" w:space="0" w:color="auto"/>
                    <w:right w:val="none" w:sz="0" w:space="0" w:color="auto"/>
                  </w:divBdr>
                  <w:divsChild>
                    <w:div w:id="710957722">
                      <w:marLeft w:val="0"/>
                      <w:marRight w:val="0"/>
                      <w:marTop w:val="0"/>
                      <w:marBottom w:val="0"/>
                      <w:divBdr>
                        <w:top w:val="none" w:sz="0" w:space="0" w:color="auto"/>
                        <w:left w:val="none" w:sz="0" w:space="0" w:color="auto"/>
                        <w:bottom w:val="none" w:sz="0" w:space="0" w:color="auto"/>
                        <w:right w:val="none" w:sz="0" w:space="0" w:color="auto"/>
                      </w:divBdr>
                    </w:div>
                  </w:divsChild>
                </w:div>
                <w:div w:id="648755234">
                  <w:marLeft w:val="0"/>
                  <w:marRight w:val="0"/>
                  <w:marTop w:val="0"/>
                  <w:marBottom w:val="0"/>
                  <w:divBdr>
                    <w:top w:val="none" w:sz="0" w:space="0" w:color="auto"/>
                    <w:left w:val="none" w:sz="0" w:space="0" w:color="auto"/>
                    <w:bottom w:val="none" w:sz="0" w:space="0" w:color="auto"/>
                    <w:right w:val="none" w:sz="0" w:space="0" w:color="auto"/>
                  </w:divBdr>
                  <w:divsChild>
                    <w:div w:id="2098286729">
                      <w:marLeft w:val="0"/>
                      <w:marRight w:val="0"/>
                      <w:marTop w:val="0"/>
                      <w:marBottom w:val="0"/>
                      <w:divBdr>
                        <w:top w:val="none" w:sz="0" w:space="0" w:color="auto"/>
                        <w:left w:val="none" w:sz="0" w:space="0" w:color="auto"/>
                        <w:bottom w:val="none" w:sz="0" w:space="0" w:color="auto"/>
                        <w:right w:val="none" w:sz="0" w:space="0" w:color="auto"/>
                      </w:divBdr>
                    </w:div>
                  </w:divsChild>
                </w:div>
                <w:div w:id="1546525178">
                  <w:marLeft w:val="0"/>
                  <w:marRight w:val="0"/>
                  <w:marTop w:val="0"/>
                  <w:marBottom w:val="0"/>
                  <w:divBdr>
                    <w:top w:val="none" w:sz="0" w:space="0" w:color="auto"/>
                    <w:left w:val="none" w:sz="0" w:space="0" w:color="auto"/>
                    <w:bottom w:val="none" w:sz="0" w:space="0" w:color="auto"/>
                    <w:right w:val="none" w:sz="0" w:space="0" w:color="auto"/>
                  </w:divBdr>
                  <w:divsChild>
                    <w:div w:id="237323294">
                      <w:marLeft w:val="0"/>
                      <w:marRight w:val="0"/>
                      <w:marTop w:val="0"/>
                      <w:marBottom w:val="0"/>
                      <w:divBdr>
                        <w:top w:val="none" w:sz="0" w:space="0" w:color="auto"/>
                        <w:left w:val="none" w:sz="0" w:space="0" w:color="auto"/>
                        <w:bottom w:val="none" w:sz="0" w:space="0" w:color="auto"/>
                        <w:right w:val="none" w:sz="0" w:space="0" w:color="auto"/>
                      </w:divBdr>
                    </w:div>
                  </w:divsChild>
                </w:div>
                <w:div w:id="611546831">
                  <w:marLeft w:val="0"/>
                  <w:marRight w:val="0"/>
                  <w:marTop w:val="0"/>
                  <w:marBottom w:val="0"/>
                  <w:divBdr>
                    <w:top w:val="none" w:sz="0" w:space="0" w:color="auto"/>
                    <w:left w:val="none" w:sz="0" w:space="0" w:color="auto"/>
                    <w:bottom w:val="none" w:sz="0" w:space="0" w:color="auto"/>
                    <w:right w:val="none" w:sz="0" w:space="0" w:color="auto"/>
                  </w:divBdr>
                  <w:divsChild>
                    <w:div w:id="158353374">
                      <w:marLeft w:val="0"/>
                      <w:marRight w:val="0"/>
                      <w:marTop w:val="0"/>
                      <w:marBottom w:val="0"/>
                      <w:divBdr>
                        <w:top w:val="none" w:sz="0" w:space="0" w:color="auto"/>
                        <w:left w:val="none" w:sz="0" w:space="0" w:color="auto"/>
                        <w:bottom w:val="none" w:sz="0" w:space="0" w:color="auto"/>
                        <w:right w:val="none" w:sz="0" w:space="0" w:color="auto"/>
                      </w:divBdr>
                    </w:div>
                  </w:divsChild>
                </w:div>
                <w:div w:id="1240864895">
                  <w:marLeft w:val="0"/>
                  <w:marRight w:val="0"/>
                  <w:marTop w:val="0"/>
                  <w:marBottom w:val="0"/>
                  <w:divBdr>
                    <w:top w:val="none" w:sz="0" w:space="0" w:color="auto"/>
                    <w:left w:val="none" w:sz="0" w:space="0" w:color="auto"/>
                    <w:bottom w:val="none" w:sz="0" w:space="0" w:color="auto"/>
                    <w:right w:val="none" w:sz="0" w:space="0" w:color="auto"/>
                  </w:divBdr>
                  <w:divsChild>
                    <w:div w:id="399445225">
                      <w:marLeft w:val="0"/>
                      <w:marRight w:val="0"/>
                      <w:marTop w:val="0"/>
                      <w:marBottom w:val="0"/>
                      <w:divBdr>
                        <w:top w:val="none" w:sz="0" w:space="0" w:color="auto"/>
                        <w:left w:val="none" w:sz="0" w:space="0" w:color="auto"/>
                        <w:bottom w:val="none" w:sz="0" w:space="0" w:color="auto"/>
                        <w:right w:val="none" w:sz="0" w:space="0" w:color="auto"/>
                      </w:divBdr>
                    </w:div>
                  </w:divsChild>
                </w:div>
                <w:div w:id="1480145490">
                  <w:marLeft w:val="0"/>
                  <w:marRight w:val="0"/>
                  <w:marTop w:val="0"/>
                  <w:marBottom w:val="0"/>
                  <w:divBdr>
                    <w:top w:val="none" w:sz="0" w:space="0" w:color="auto"/>
                    <w:left w:val="none" w:sz="0" w:space="0" w:color="auto"/>
                    <w:bottom w:val="none" w:sz="0" w:space="0" w:color="auto"/>
                    <w:right w:val="none" w:sz="0" w:space="0" w:color="auto"/>
                  </w:divBdr>
                  <w:divsChild>
                    <w:div w:id="1154759466">
                      <w:marLeft w:val="0"/>
                      <w:marRight w:val="0"/>
                      <w:marTop w:val="0"/>
                      <w:marBottom w:val="0"/>
                      <w:divBdr>
                        <w:top w:val="none" w:sz="0" w:space="0" w:color="auto"/>
                        <w:left w:val="none" w:sz="0" w:space="0" w:color="auto"/>
                        <w:bottom w:val="none" w:sz="0" w:space="0" w:color="auto"/>
                        <w:right w:val="none" w:sz="0" w:space="0" w:color="auto"/>
                      </w:divBdr>
                    </w:div>
                  </w:divsChild>
                </w:div>
                <w:div w:id="1340041019">
                  <w:marLeft w:val="0"/>
                  <w:marRight w:val="0"/>
                  <w:marTop w:val="0"/>
                  <w:marBottom w:val="0"/>
                  <w:divBdr>
                    <w:top w:val="none" w:sz="0" w:space="0" w:color="auto"/>
                    <w:left w:val="none" w:sz="0" w:space="0" w:color="auto"/>
                    <w:bottom w:val="none" w:sz="0" w:space="0" w:color="auto"/>
                    <w:right w:val="none" w:sz="0" w:space="0" w:color="auto"/>
                  </w:divBdr>
                  <w:divsChild>
                    <w:div w:id="2064715175">
                      <w:marLeft w:val="0"/>
                      <w:marRight w:val="0"/>
                      <w:marTop w:val="0"/>
                      <w:marBottom w:val="0"/>
                      <w:divBdr>
                        <w:top w:val="none" w:sz="0" w:space="0" w:color="auto"/>
                        <w:left w:val="none" w:sz="0" w:space="0" w:color="auto"/>
                        <w:bottom w:val="none" w:sz="0" w:space="0" w:color="auto"/>
                        <w:right w:val="none" w:sz="0" w:space="0" w:color="auto"/>
                      </w:divBdr>
                    </w:div>
                  </w:divsChild>
                </w:div>
                <w:div w:id="1578435977">
                  <w:marLeft w:val="0"/>
                  <w:marRight w:val="0"/>
                  <w:marTop w:val="0"/>
                  <w:marBottom w:val="0"/>
                  <w:divBdr>
                    <w:top w:val="none" w:sz="0" w:space="0" w:color="auto"/>
                    <w:left w:val="none" w:sz="0" w:space="0" w:color="auto"/>
                    <w:bottom w:val="none" w:sz="0" w:space="0" w:color="auto"/>
                    <w:right w:val="none" w:sz="0" w:space="0" w:color="auto"/>
                  </w:divBdr>
                  <w:divsChild>
                    <w:div w:id="1809476197">
                      <w:marLeft w:val="0"/>
                      <w:marRight w:val="0"/>
                      <w:marTop w:val="0"/>
                      <w:marBottom w:val="0"/>
                      <w:divBdr>
                        <w:top w:val="none" w:sz="0" w:space="0" w:color="auto"/>
                        <w:left w:val="none" w:sz="0" w:space="0" w:color="auto"/>
                        <w:bottom w:val="none" w:sz="0" w:space="0" w:color="auto"/>
                        <w:right w:val="none" w:sz="0" w:space="0" w:color="auto"/>
                      </w:divBdr>
                    </w:div>
                  </w:divsChild>
                </w:div>
                <w:div w:id="65882693">
                  <w:marLeft w:val="0"/>
                  <w:marRight w:val="0"/>
                  <w:marTop w:val="0"/>
                  <w:marBottom w:val="0"/>
                  <w:divBdr>
                    <w:top w:val="none" w:sz="0" w:space="0" w:color="auto"/>
                    <w:left w:val="none" w:sz="0" w:space="0" w:color="auto"/>
                    <w:bottom w:val="none" w:sz="0" w:space="0" w:color="auto"/>
                    <w:right w:val="none" w:sz="0" w:space="0" w:color="auto"/>
                  </w:divBdr>
                  <w:divsChild>
                    <w:div w:id="1569194745">
                      <w:marLeft w:val="0"/>
                      <w:marRight w:val="0"/>
                      <w:marTop w:val="0"/>
                      <w:marBottom w:val="0"/>
                      <w:divBdr>
                        <w:top w:val="none" w:sz="0" w:space="0" w:color="auto"/>
                        <w:left w:val="none" w:sz="0" w:space="0" w:color="auto"/>
                        <w:bottom w:val="none" w:sz="0" w:space="0" w:color="auto"/>
                        <w:right w:val="none" w:sz="0" w:space="0" w:color="auto"/>
                      </w:divBdr>
                    </w:div>
                  </w:divsChild>
                </w:div>
                <w:div w:id="1057334">
                  <w:marLeft w:val="0"/>
                  <w:marRight w:val="0"/>
                  <w:marTop w:val="0"/>
                  <w:marBottom w:val="0"/>
                  <w:divBdr>
                    <w:top w:val="none" w:sz="0" w:space="0" w:color="auto"/>
                    <w:left w:val="none" w:sz="0" w:space="0" w:color="auto"/>
                    <w:bottom w:val="none" w:sz="0" w:space="0" w:color="auto"/>
                    <w:right w:val="none" w:sz="0" w:space="0" w:color="auto"/>
                  </w:divBdr>
                  <w:divsChild>
                    <w:div w:id="1146970799">
                      <w:marLeft w:val="0"/>
                      <w:marRight w:val="0"/>
                      <w:marTop w:val="0"/>
                      <w:marBottom w:val="0"/>
                      <w:divBdr>
                        <w:top w:val="none" w:sz="0" w:space="0" w:color="auto"/>
                        <w:left w:val="none" w:sz="0" w:space="0" w:color="auto"/>
                        <w:bottom w:val="none" w:sz="0" w:space="0" w:color="auto"/>
                        <w:right w:val="none" w:sz="0" w:space="0" w:color="auto"/>
                      </w:divBdr>
                    </w:div>
                  </w:divsChild>
                </w:div>
                <w:div w:id="1508598705">
                  <w:marLeft w:val="0"/>
                  <w:marRight w:val="0"/>
                  <w:marTop w:val="0"/>
                  <w:marBottom w:val="0"/>
                  <w:divBdr>
                    <w:top w:val="none" w:sz="0" w:space="0" w:color="auto"/>
                    <w:left w:val="none" w:sz="0" w:space="0" w:color="auto"/>
                    <w:bottom w:val="none" w:sz="0" w:space="0" w:color="auto"/>
                    <w:right w:val="none" w:sz="0" w:space="0" w:color="auto"/>
                  </w:divBdr>
                  <w:divsChild>
                    <w:div w:id="1970277990">
                      <w:marLeft w:val="0"/>
                      <w:marRight w:val="0"/>
                      <w:marTop w:val="0"/>
                      <w:marBottom w:val="0"/>
                      <w:divBdr>
                        <w:top w:val="none" w:sz="0" w:space="0" w:color="auto"/>
                        <w:left w:val="none" w:sz="0" w:space="0" w:color="auto"/>
                        <w:bottom w:val="none" w:sz="0" w:space="0" w:color="auto"/>
                        <w:right w:val="none" w:sz="0" w:space="0" w:color="auto"/>
                      </w:divBdr>
                    </w:div>
                  </w:divsChild>
                </w:div>
                <w:div w:id="1529567072">
                  <w:marLeft w:val="0"/>
                  <w:marRight w:val="0"/>
                  <w:marTop w:val="0"/>
                  <w:marBottom w:val="0"/>
                  <w:divBdr>
                    <w:top w:val="none" w:sz="0" w:space="0" w:color="auto"/>
                    <w:left w:val="none" w:sz="0" w:space="0" w:color="auto"/>
                    <w:bottom w:val="none" w:sz="0" w:space="0" w:color="auto"/>
                    <w:right w:val="none" w:sz="0" w:space="0" w:color="auto"/>
                  </w:divBdr>
                  <w:divsChild>
                    <w:div w:id="313727253">
                      <w:marLeft w:val="0"/>
                      <w:marRight w:val="0"/>
                      <w:marTop w:val="0"/>
                      <w:marBottom w:val="0"/>
                      <w:divBdr>
                        <w:top w:val="none" w:sz="0" w:space="0" w:color="auto"/>
                        <w:left w:val="none" w:sz="0" w:space="0" w:color="auto"/>
                        <w:bottom w:val="none" w:sz="0" w:space="0" w:color="auto"/>
                        <w:right w:val="none" w:sz="0" w:space="0" w:color="auto"/>
                      </w:divBdr>
                    </w:div>
                  </w:divsChild>
                </w:div>
                <w:div w:id="1851138934">
                  <w:marLeft w:val="0"/>
                  <w:marRight w:val="0"/>
                  <w:marTop w:val="0"/>
                  <w:marBottom w:val="0"/>
                  <w:divBdr>
                    <w:top w:val="none" w:sz="0" w:space="0" w:color="auto"/>
                    <w:left w:val="none" w:sz="0" w:space="0" w:color="auto"/>
                    <w:bottom w:val="none" w:sz="0" w:space="0" w:color="auto"/>
                    <w:right w:val="none" w:sz="0" w:space="0" w:color="auto"/>
                  </w:divBdr>
                  <w:divsChild>
                    <w:div w:id="516819584">
                      <w:marLeft w:val="0"/>
                      <w:marRight w:val="0"/>
                      <w:marTop w:val="0"/>
                      <w:marBottom w:val="0"/>
                      <w:divBdr>
                        <w:top w:val="none" w:sz="0" w:space="0" w:color="auto"/>
                        <w:left w:val="none" w:sz="0" w:space="0" w:color="auto"/>
                        <w:bottom w:val="none" w:sz="0" w:space="0" w:color="auto"/>
                        <w:right w:val="none" w:sz="0" w:space="0" w:color="auto"/>
                      </w:divBdr>
                    </w:div>
                  </w:divsChild>
                </w:div>
                <w:div w:id="327833192">
                  <w:marLeft w:val="0"/>
                  <w:marRight w:val="0"/>
                  <w:marTop w:val="0"/>
                  <w:marBottom w:val="0"/>
                  <w:divBdr>
                    <w:top w:val="none" w:sz="0" w:space="0" w:color="auto"/>
                    <w:left w:val="none" w:sz="0" w:space="0" w:color="auto"/>
                    <w:bottom w:val="none" w:sz="0" w:space="0" w:color="auto"/>
                    <w:right w:val="none" w:sz="0" w:space="0" w:color="auto"/>
                  </w:divBdr>
                  <w:divsChild>
                    <w:div w:id="1909340101">
                      <w:marLeft w:val="0"/>
                      <w:marRight w:val="0"/>
                      <w:marTop w:val="0"/>
                      <w:marBottom w:val="0"/>
                      <w:divBdr>
                        <w:top w:val="none" w:sz="0" w:space="0" w:color="auto"/>
                        <w:left w:val="none" w:sz="0" w:space="0" w:color="auto"/>
                        <w:bottom w:val="none" w:sz="0" w:space="0" w:color="auto"/>
                        <w:right w:val="none" w:sz="0" w:space="0" w:color="auto"/>
                      </w:divBdr>
                    </w:div>
                  </w:divsChild>
                </w:div>
                <w:div w:id="1893149618">
                  <w:marLeft w:val="0"/>
                  <w:marRight w:val="0"/>
                  <w:marTop w:val="0"/>
                  <w:marBottom w:val="0"/>
                  <w:divBdr>
                    <w:top w:val="none" w:sz="0" w:space="0" w:color="auto"/>
                    <w:left w:val="none" w:sz="0" w:space="0" w:color="auto"/>
                    <w:bottom w:val="none" w:sz="0" w:space="0" w:color="auto"/>
                    <w:right w:val="none" w:sz="0" w:space="0" w:color="auto"/>
                  </w:divBdr>
                  <w:divsChild>
                    <w:div w:id="2021203820">
                      <w:marLeft w:val="0"/>
                      <w:marRight w:val="0"/>
                      <w:marTop w:val="0"/>
                      <w:marBottom w:val="0"/>
                      <w:divBdr>
                        <w:top w:val="none" w:sz="0" w:space="0" w:color="auto"/>
                        <w:left w:val="none" w:sz="0" w:space="0" w:color="auto"/>
                        <w:bottom w:val="none" w:sz="0" w:space="0" w:color="auto"/>
                        <w:right w:val="none" w:sz="0" w:space="0" w:color="auto"/>
                      </w:divBdr>
                    </w:div>
                  </w:divsChild>
                </w:div>
                <w:div w:id="1007486524">
                  <w:marLeft w:val="0"/>
                  <w:marRight w:val="0"/>
                  <w:marTop w:val="0"/>
                  <w:marBottom w:val="0"/>
                  <w:divBdr>
                    <w:top w:val="none" w:sz="0" w:space="0" w:color="auto"/>
                    <w:left w:val="none" w:sz="0" w:space="0" w:color="auto"/>
                    <w:bottom w:val="none" w:sz="0" w:space="0" w:color="auto"/>
                    <w:right w:val="none" w:sz="0" w:space="0" w:color="auto"/>
                  </w:divBdr>
                  <w:divsChild>
                    <w:div w:id="1714769743">
                      <w:marLeft w:val="0"/>
                      <w:marRight w:val="0"/>
                      <w:marTop w:val="0"/>
                      <w:marBottom w:val="0"/>
                      <w:divBdr>
                        <w:top w:val="none" w:sz="0" w:space="0" w:color="auto"/>
                        <w:left w:val="none" w:sz="0" w:space="0" w:color="auto"/>
                        <w:bottom w:val="none" w:sz="0" w:space="0" w:color="auto"/>
                        <w:right w:val="none" w:sz="0" w:space="0" w:color="auto"/>
                      </w:divBdr>
                    </w:div>
                  </w:divsChild>
                </w:div>
                <w:div w:id="455762450">
                  <w:marLeft w:val="0"/>
                  <w:marRight w:val="0"/>
                  <w:marTop w:val="0"/>
                  <w:marBottom w:val="0"/>
                  <w:divBdr>
                    <w:top w:val="none" w:sz="0" w:space="0" w:color="auto"/>
                    <w:left w:val="none" w:sz="0" w:space="0" w:color="auto"/>
                    <w:bottom w:val="none" w:sz="0" w:space="0" w:color="auto"/>
                    <w:right w:val="none" w:sz="0" w:space="0" w:color="auto"/>
                  </w:divBdr>
                  <w:divsChild>
                    <w:div w:id="1060208196">
                      <w:marLeft w:val="0"/>
                      <w:marRight w:val="0"/>
                      <w:marTop w:val="0"/>
                      <w:marBottom w:val="0"/>
                      <w:divBdr>
                        <w:top w:val="none" w:sz="0" w:space="0" w:color="auto"/>
                        <w:left w:val="none" w:sz="0" w:space="0" w:color="auto"/>
                        <w:bottom w:val="none" w:sz="0" w:space="0" w:color="auto"/>
                        <w:right w:val="none" w:sz="0" w:space="0" w:color="auto"/>
                      </w:divBdr>
                    </w:div>
                  </w:divsChild>
                </w:div>
                <w:div w:id="1133408513">
                  <w:marLeft w:val="0"/>
                  <w:marRight w:val="0"/>
                  <w:marTop w:val="0"/>
                  <w:marBottom w:val="0"/>
                  <w:divBdr>
                    <w:top w:val="none" w:sz="0" w:space="0" w:color="auto"/>
                    <w:left w:val="none" w:sz="0" w:space="0" w:color="auto"/>
                    <w:bottom w:val="none" w:sz="0" w:space="0" w:color="auto"/>
                    <w:right w:val="none" w:sz="0" w:space="0" w:color="auto"/>
                  </w:divBdr>
                  <w:divsChild>
                    <w:div w:id="1690642136">
                      <w:marLeft w:val="0"/>
                      <w:marRight w:val="0"/>
                      <w:marTop w:val="0"/>
                      <w:marBottom w:val="0"/>
                      <w:divBdr>
                        <w:top w:val="none" w:sz="0" w:space="0" w:color="auto"/>
                        <w:left w:val="none" w:sz="0" w:space="0" w:color="auto"/>
                        <w:bottom w:val="none" w:sz="0" w:space="0" w:color="auto"/>
                        <w:right w:val="none" w:sz="0" w:space="0" w:color="auto"/>
                      </w:divBdr>
                    </w:div>
                  </w:divsChild>
                </w:div>
                <w:div w:id="2009403920">
                  <w:marLeft w:val="0"/>
                  <w:marRight w:val="0"/>
                  <w:marTop w:val="0"/>
                  <w:marBottom w:val="0"/>
                  <w:divBdr>
                    <w:top w:val="none" w:sz="0" w:space="0" w:color="auto"/>
                    <w:left w:val="none" w:sz="0" w:space="0" w:color="auto"/>
                    <w:bottom w:val="none" w:sz="0" w:space="0" w:color="auto"/>
                    <w:right w:val="none" w:sz="0" w:space="0" w:color="auto"/>
                  </w:divBdr>
                  <w:divsChild>
                    <w:div w:id="1400520501">
                      <w:marLeft w:val="0"/>
                      <w:marRight w:val="0"/>
                      <w:marTop w:val="0"/>
                      <w:marBottom w:val="0"/>
                      <w:divBdr>
                        <w:top w:val="none" w:sz="0" w:space="0" w:color="auto"/>
                        <w:left w:val="none" w:sz="0" w:space="0" w:color="auto"/>
                        <w:bottom w:val="none" w:sz="0" w:space="0" w:color="auto"/>
                        <w:right w:val="none" w:sz="0" w:space="0" w:color="auto"/>
                      </w:divBdr>
                    </w:div>
                  </w:divsChild>
                </w:div>
                <w:div w:id="1601597065">
                  <w:marLeft w:val="0"/>
                  <w:marRight w:val="0"/>
                  <w:marTop w:val="0"/>
                  <w:marBottom w:val="0"/>
                  <w:divBdr>
                    <w:top w:val="none" w:sz="0" w:space="0" w:color="auto"/>
                    <w:left w:val="none" w:sz="0" w:space="0" w:color="auto"/>
                    <w:bottom w:val="none" w:sz="0" w:space="0" w:color="auto"/>
                    <w:right w:val="none" w:sz="0" w:space="0" w:color="auto"/>
                  </w:divBdr>
                  <w:divsChild>
                    <w:div w:id="2044281636">
                      <w:marLeft w:val="0"/>
                      <w:marRight w:val="0"/>
                      <w:marTop w:val="0"/>
                      <w:marBottom w:val="0"/>
                      <w:divBdr>
                        <w:top w:val="none" w:sz="0" w:space="0" w:color="auto"/>
                        <w:left w:val="none" w:sz="0" w:space="0" w:color="auto"/>
                        <w:bottom w:val="none" w:sz="0" w:space="0" w:color="auto"/>
                        <w:right w:val="none" w:sz="0" w:space="0" w:color="auto"/>
                      </w:divBdr>
                    </w:div>
                  </w:divsChild>
                </w:div>
                <w:div w:id="1639803948">
                  <w:marLeft w:val="0"/>
                  <w:marRight w:val="0"/>
                  <w:marTop w:val="0"/>
                  <w:marBottom w:val="0"/>
                  <w:divBdr>
                    <w:top w:val="none" w:sz="0" w:space="0" w:color="auto"/>
                    <w:left w:val="none" w:sz="0" w:space="0" w:color="auto"/>
                    <w:bottom w:val="none" w:sz="0" w:space="0" w:color="auto"/>
                    <w:right w:val="none" w:sz="0" w:space="0" w:color="auto"/>
                  </w:divBdr>
                  <w:divsChild>
                    <w:div w:id="771894254">
                      <w:marLeft w:val="0"/>
                      <w:marRight w:val="0"/>
                      <w:marTop w:val="0"/>
                      <w:marBottom w:val="0"/>
                      <w:divBdr>
                        <w:top w:val="none" w:sz="0" w:space="0" w:color="auto"/>
                        <w:left w:val="none" w:sz="0" w:space="0" w:color="auto"/>
                        <w:bottom w:val="none" w:sz="0" w:space="0" w:color="auto"/>
                        <w:right w:val="none" w:sz="0" w:space="0" w:color="auto"/>
                      </w:divBdr>
                    </w:div>
                  </w:divsChild>
                </w:div>
                <w:div w:id="1876773303">
                  <w:marLeft w:val="0"/>
                  <w:marRight w:val="0"/>
                  <w:marTop w:val="0"/>
                  <w:marBottom w:val="0"/>
                  <w:divBdr>
                    <w:top w:val="none" w:sz="0" w:space="0" w:color="auto"/>
                    <w:left w:val="none" w:sz="0" w:space="0" w:color="auto"/>
                    <w:bottom w:val="none" w:sz="0" w:space="0" w:color="auto"/>
                    <w:right w:val="none" w:sz="0" w:space="0" w:color="auto"/>
                  </w:divBdr>
                  <w:divsChild>
                    <w:div w:id="1862430691">
                      <w:marLeft w:val="0"/>
                      <w:marRight w:val="0"/>
                      <w:marTop w:val="0"/>
                      <w:marBottom w:val="0"/>
                      <w:divBdr>
                        <w:top w:val="none" w:sz="0" w:space="0" w:color="auto"/>
                        <w:left w:val="none" w:sz="0" w:space="0" w:color="auto"/>
                        <w:bottom w:val="none" w:sz="0" w:space="0" w:color="auto"/>
                        <w:right w:val="none" w:sz="0" w:space="0" w:color="auto"/>
                      </w:divBdr>
                    </w:div>
                  </w:divsChild>
                </w:div>
                <w:div w:id="494540094">
                  <w:marLeft w:val="0"/>
                  <w:marRight w:val="0"/>
                  <w:marTop w:val="0"/>
                  <w:marBottom w:val="0"/>
                  <w:divBdr>
                    <w:top w:val="none" w:sz="0" w:space="0" w:color="auto"/>
                    <w:left w:val="none" w:sz="0" w:space="0" w:color="auto"/>
                    <w:bottom w:val="none" w:sz="0" w:space="0" w:color="auto"/>
                    <w:right w:val="none" w:sz="0" w:space="0" w:color="auto"/>
                  </w:divBdr>
                  <w:divsChild>
                    <w:div w:id="83116497">
                      <w:marLeft w:val="0"/>
                      <w:marRight w:val="0"/>
                      <w:marTop w:val="0"/>
                      <w:marBottom w:val="0"/>
                      <w:divBdr>
                        <w:top w:val="none" w:sz="0" w:space="0" w:color="auto"/>
                        <w:left w:val="none" w:sz="0" w:space="0" w:color="auto"/>
                        <w:bottom w:val="none" w:sz="0" w:space="0" w:color="auto"/>
                        <w:right w:val="none" w:sz="0" w:space="0" w:color="auto"/>
                      </w:divBdr>
                    </w:div>
                  </w:divsChild>
                </w:div>
                <w:div w:id="129985687">
                  <w:marLeft w:val="0"/>
                  <w:marRight w:val="0"/>
                  <w:marTop w:val="0"/>
                  <w:marBottom w:val="0"/>
                  <w:divBdr>
                    <w:top w:val="none" w:sz="0" w:space="0" w:color="auto"/>
                    <w:left w:val="none" w:sz="0" w:space="0" w:color="auto"/>
                    <w:bottom w:val="none" w:sz="0" w:space="0" w:color="auto"/>
                    <w:right w:val="none" w:sz="0" w:space="0" w:color="auto"/>
                  </w:divBdr>
                  <w:divsChild>
                    <w:div w:id="1842962349">
                      <w:marLeft w:val="0"/>
                      <w:marRight w:val="0"/>
                      <w:marTop w:val="0"/>
                      <w:marBottom w:val="0"/>
                      <w:divBdr>
                        <w:top w:val="none" w:sz="0" w:space="0" w:color="auto"/>
                        <w:left w:val="none" w:sz="0" w:space="0" w:color="auto"/>
                        <w:bottom w:val="none" w:sz="0" w:space="0" w:color="auto"/>
                        <w:right w:val="none" w:sz="0" w:space="0" w:color="auto"/>
                      </w:divBdr>
                    </w:div>
                  </w:divsChild>
                </w:div>
                <w:div w:id="692078755">
                  <w:marLeft w:val="0"/>
                  <w:marRight w:val="0"/>
                  <w:marTop w:val="0"/>
                  <w:marBottom w:val="0"/>
                  <w:divBdr>
                    <w:top w:val="none" w:sz="0" w:space="0" w:color="auto"/>
                    <w:left w:val="none" w:sz="0" w:space="0" w:color="auto"/>
                    <w:bottom w:val="none" w:sz="0" w:space="0" w:color="auto"/>
                    <w:right w:val="none" w:sz="0" w:space="0" w:color="auto"/>
                  </w:divBdr>
                  <w:divsChild>
                    <w:div w:id="333724020">
                      <w:marLeft w:val="0"/>
                      <w:marRight w:val="0"/>
                      <w:marTop w:val="0"/>
                      <w:marBottom w:val="0"/>
                      <w:divBdr>
                        <w:top w:val="none" w:sz="0" w:space="0" w:color="auto"/>
                        <w:left w:val="none" w:sz="0" w:space="0" w:color="auto"/>
                        <w:bottom w:val="none" w:sz="0" w:space="0" w:color="auto"/>
                        <w:right w:val="none" w:sz="0" w:space="0" w:color="auto"/>
                      </w:divBdr>
                    </w:div>
                  </w:divsChild>
                </w:div>
                <w:div w:id="408888982">
                  <w:marLeft w:val="0"/>
                  <w:marRight w:val="0"/>
                  <w:marTop w:val="0"/>
                  <w:marBottom w:val="0"/>
                  <w:divBdr>
                    <w:top w:val="none" w:sz="0" w:space="0" w:color="auto"/>
                    <w:left w:val="none" w:sz="0" w:space="0" w:color="auto"/>
                    <w:bottom w:val="none" w:sz="0" w:space="0" w:color="auto"/>
                    <w:right w:val="none" w:sz="0" w:space="0" w:color="auto"/>
                  </w:divBdr>
                  <w:divsChild>
                    <w:div w:id="855733567">
                      <w:marLeft w:val="0"/>
                      <w:marRight w:val="0"/>
                      <w:marTop w:val="0"/>
                      <w:marBottom w:val="0"/>
                      <w:divBdr>
                        <w:top w:val="none" w:sz="0" w:space="0" w:color="auto"/>
                        <w:left w:val="none" w:sz="0" w:space="0" w:color="auto"/>
                        <w:bottom w:val="none" w:sz="0" w:space="0" w:color="auto"/>
                        <w:right w:val="none" w:sz="0" w:space="0" w:color="auto"/>
                      </w:divBdr>
                    </w:div>
                  </w:divsChild>
                </w:div>
                <w:div w:id="1219394722">
                  <w:marLeft w:val="0"/>
                  <w:marRight w:val="0"/>
                  <w:marTop w:val="0"/>
                  <w:marBottom w:val="0"/>
                  <w:divBdr>
                    <w:top w:val="none" w:sz="0" w:space="0" w:color="auto"/>
                    <w:left w:val="none" w:sz="0" w:space="0" w:color="auto"/>
                    <w:bottom w:val="none" w:sz="0" w:space="0" w:color="auto"/>
                    <w:right w:val="none" w:sz="0" w:space="0" w:color="auto"/>
                  </w:divBdr>
                  <w:divsChild>
                    <w:div w:id="1646662482">
                      <w:marLeft w:val="0"/>
                      <w:marRight w:val="0"/>
                      <w:marTop w:val="0"/>
                      <w:marBottom w:val="0"/>
                      <w:divBdr>
                        <w:top w:val="none" w:sz="0" w:space="0" w:color="auto"/>
                        <w:left w:val="none" w:sz="0" w:space="0" w:color="auto"/>
                        <w:bottom w:val="none" w:sz="0" w:space="0" w:color="auto"/>
                        <w:right w:val="none" w:sz="0" w:space="0" w:color="auto"/>
                      </w:divBdr>
                    </w:div>
                  </w:divsChild>
                </w:div>
                <w:div w:id="1777603732">
                  <w:marLeft w:val="0"/>
                  <w:marRight w:val="0"/>
                  <w:marTop w:val="0"/>
                  <w:marBottom w:val="0"/>
                  <w:divBdr>
                    <w:top w:val="none" w:sz="0" w:space="0" w:color="auto"/>
                    <w:left w:val="none" w:sz="0" w:space="0" w:color="auto"/>
                    <w:bottom w:val="none" w:sz="0" w:space="0" w:color="auto"/>
                    <w:right w:val="none" w:sz="0" w:space="0" w:color="auto"/>
                  </w:divBdr>
                  <w:divsChild>
                    <w:div w:id="1902860130">
                      <w:marLeft w:val="0"/>
                      <w:marRight w:val="0"/>
                      <w:marTop w:val="0"/>
                      <w:marBottom w:val="0"/>
                      <w:divBdr>
                        <w:top w:val="none" w:sz="0" w:space="0" w:color="auto"/>
                        <w:left w:val="none" w:sz="0" w:space="0" w:color="auto"/>
                        <w:bottom w:val="none" w:sz="0" w:space="0" w:color="auto"/>
                        <w:right w:val="none" w:sz="0" w:space="0" w:color="auto"/>
                      </w:divBdr>
                    </w:div>
                  </w:divsChild>
                </w:div>
                <w:div w:id="637422567">
                  <w:marLeft w:val="0"/>
                  <w:marRight w:val="0"/>
                  <w:marTop w:val="0"/>
                  <w:marBottom w:val="0"/>
                  <w:divBdr>
                    <w:top w:val="none" w:sz="0" w:space="0" w:color="auto"/>
                    <w:left w:val="none" w:sz="0" w:space="0" w:color="auto"/>
                    <w:bottom w:val="none" w:sz="0" w:space="0" w:color="auto"/>
                    <w:right w:val="none" w:sz="0" w:space="0" w:color="auto"/>
                  </w:divBdr>
                  <w:divsChild>
                    <w:div w:id="1871916610">
                      <w:marLeft w:val="0"/>
                      <w:marRight w:val="0"/>
                      <w:marTop w:val="0"/>
                      <w:marBottom w:val="0"/>
                      <w:divBdr>
                        <w:top w:val="none" w:sz="0" w:space="0" w:color="auto"/>
                        <w:left w:val="none" w:sz="0" w:space="0" w:color="auto"/>
                        <w:bottom w:val="none" w:sz="0" w:space="0" w:color="auto"/>
                        <w:right w:val="none" w:sz="0" w:space="0" w:color="auto"/>
                      </w:divBdr>
                    </w:div>
                  </w:divsChild>
                </w:div>
                <w:div w:id="636885043">
                  <w:marLeft w:val="0"/>
                  <w:marRight w:val="0"/>
                  <w:marTop w:val="0"/>
                  <w:marBottom w:val="0"/>
                  <w:divBdr>
                    <w:top w:val="none" w:sz="0" w:space="0" w:color="auto"/>
                    <w:left w:val="none" w:sz="0" w:space="0" w:color="auto"/>
                    <w:bottom w:val="none" w:sz="0" w:space="0" w:color="auto"/>
                    <w:right w:val="none" w:sz="0" w:space="0" w:color="auto"/>
                  </w:divBdr>
                  <w:divsChild>
                    <w:div w:id="76485130">
                      <w:marLeft w:val="0"/>
                      <w:marRight w:val="0"/>
                      <w:marTop w:val="0"/>
                      <w:marBottom w:val="0"/>
                      <w:divBdr>
                        <w:top w:val="none" w:sz="0" w:space="0" w:color="auto"/>
                        <w:left w:val="none" w:sz="0" w:space="0" w:color="auto"/>
                        <w:bottom w:val="none" w:sz="0" w:space="0" w:color="auto"/>
                        <w:right w:val="none" w:sz="0" w:space="0" w:color="auto"/>
                      </w:divBdr>
                    </w:div>
                  </w:divsChild>
                </w:div>
                <w:div w:id="1207598164">
                  <w:marLeft w:val="0"/>
                  <w:marRight w:val="0"/>
                  <w:marTop w:val="0"/>
                  <w:marBottom w:val="0"/>
                  <w:divBdr>
                    <w:top w:val="none" w:sz="0" w:space="0" w:color="auto"/>
                    <w:left w:val="none" w:sz="0" w:space="0" w:color="auto"/>
                    <w:bottom w:val="none" w:sz="0" w:space="0" w:color="auto"/>
                    <w:right w:val="none" w:sz="0" w:space="0" w:color="auto"/>
                  </w:divBdr>
                  <w:divsChild>
                    <w:div w:id="2075426360">
                      <w:marLeft w:val="0"/>
                      <w:marRight w:val="0"/>
                      <w:marTop w:val="0"/>
                      <w:marBottom w:val="0"/>
                      <w:divBdr>
                        <w:top w:val="none" w:sz="0" w:space="0" w:color="auto"/>
                        <w:left w:val="none" w:sz="0" w:space="0" w:color="auto"/>
                        <w:bottom w:val="none" w:sz="0" w:space="0" w:color="auto"/>
                        <w:right w:val="none" w:sz="0" w:space="0" w:color="auto"/>
                      </w:divBdr>
                    </w:div>
                  </w:divsChild>
                </w:div>
                <w:div w:id="503475893">
                  <w:marLeft w:val="0"/>
                  <w:marRight w:val="0"/>
                  <w:marTop w:val="0"/>
                  <w:marBottom w:val="0"/>
                  <w:divBdr>
                    <w:top w:val="none" w:sz="0" w:space="0" w:color="auto"/>
                    <w:left w:val="none" w:sz="0" w:space="0" w:color="auto"/>
                    <w:bottom w:val="none" w:sz="0" w:space="0" w:color="auto"/>
                    <w:right w:val="none" w:sz="0" w:space="0" w:color="auto"/>
                  </w:divBdr>
                  <w:divsChild>
                    <w:div w:id="1557349144">
                      <w:marLeft w:val="0"/>
                      <w:marRight w:val="0"/>
                      <w:marTop w:val="0"/>
                      <w:marBottom w:val="0"/>
                      <w:divBdr>
                        <w:top w:val="none" w:sz="0" w:space="0" w:color="auto"/>
                        <w:left w:val="none" w:sz="0" w:space="0" w:color="auto"/>
                        <w:bottom w:val="none" w:sz="0" w:space="0" w:color="auto"/>
                        <w:right w:val="none" w:sz="0" w:space="0" w:color="auto"/>
                      </w:divBdr>
                    </w:div>
                  </w:divsChild>
                </w:div>
                <w:div w:id="503519556">
                  <w:marLeft w:val="0"/>
                  <w:marRight w:val="0"/>
                  <w:marTop w:val="0"/>
                  <w:marBottom w:val="0"/>
                  <w:divBdr>
                    <w:top w:val="none" w:sz="0" w:space="0" w:color="auto"/>
                    <w:left w:val="none" w:sz="0" w:space="0" w:color="auto"/>
                    <w:bottom w:val="none" w:sz="0" w:space="0" w:color="auto"/>
                    <w:right w:val="none" w:sz="0" w:space="0" w:color="auto"/>
                  </w:divBdr>
                  <w:divsChild>
                    <w:div w:id="1288126846">
                      <w:marLeft w:val="0"/>
                      <w:marRight w:val="0"/>
                      <w:marTop w:val="0"/>
                      <w:marBottom w:val="0"/>
                      <w:divBdr>
                        <w:top w:val="none" w:sz="0" w:space="0" w:color="auto"/>
                        <w:left w:val="none" w:sz="0" w:space="0" w:color="auto"/>
                        <w:bottom w:val="none" w:sz="0" w:space="0" w:color="auto"/>
                        <w:right w:val="none" w:sz="0" w:space="0" w:color="auto"/>
                      </w:divBdr>
                    </w:div>
                  </w:divsChild>
                </w:div>
                <w:div w:id="523132770">
                  <w:marLeft w:val="0"/>
                  <w:marRight w:val="0"/>
                  <w:marTop w:val="0"/>
                  <w:marBottom w:val="0"/>
                  <w:divBdr>
                    <w:top w:val="none" w:sz="0" w:space="0" w:color="auto"/>
                    <w:left w:val="none" w:sz="0" w:space="0" w:color="auto"/>
                    <w:bottom w:val="none" w:sz="0" w:space="0" w:color="auto"/>
                    <w:right w:val="none" w:sz="0" w:space="0" w:color="auto"/>
                  </w:divBdr>
                  <w:divsChild>
                    <w:div w:id="1173179238">
                      <w:marLeft w:val="0"/>
                      <w:marRight w:val="0"/>
                      <w:marTop w:val="0"/>
                      <w:marBottom w:val="0"/>
                      <w:divBdr>
                        <w:top w:val="none" w:sz="0" w:space="0" w:color="auto"/>
                        <w:left w:val="none" w:sz="0" w:space="0" w:color="auto"/>
                        <w:bottom w:val="none" w:sz="0" w:space="0" w:color="auto"/>
                        <w:right w:val="none" w:sz="0" w:space="0" w:color="auto"/>
                      </w:divBdr>
                    </w:div>
                  </w:divsChild>
                </w:div>
                <w:div w:id="145710160">
                  <w:marLeft w:val="0"/>
                  <w:marRight w:val="0"/>
                  <w:marTop w:val="0"/>
                  <w:marBottom w:val="0"/>
                  <w:divBdr>
                    <w:top w:val="none" w:sz="0" w:space="0" w:color="auto"/>
                    <w:left w:val="none" w:sz="0" w:space="0" w:color="auto"/>
                    <w:bottom w:val="none" w:sz="0" w:space="0" w:color="auto"/>
                    <w:right w:val="none" w:sz="0" w:space="0" w:color="auto"/>
                  </w:divBdr>
                  <w:divsChild>
                    <w:div w:id="1351300073">
                      <w:marLeft w:val="0"/>
                      <w:marRight w:val="0"/>
                      <w:marTop w:val="0"/>
                      <w:marBottom w:val="0"/>
                      <w:divBdr>
                        <w:top w:val="none" w:sz="0" w:space="0" w:color="auto"/>
                        <w:left w:val="none" w:sz="0" w:space="0" w:color="auto"/>
                        <w:bottom w:val="none" w:sz="0" w:space="0" w:color="auto"/>
                        <w:right w:val="none" w:sz="0" w:space="0" w:color="auto"/>
                      </w:divBdr>
                    </w:div>
                  </w:divsChild>
                </w:div>
                <w:div w:id="1750615262">
                  <w:marLeft w:val="0"/>
                  <w:marRight w:val="0"/>
                  <w:marTop w:val="0"/>
                  <w:marBottom w:val="0"/>
                  <w:divBdr>
                    <w:top w:val="none" w:sz="0" w:space="0" w:color="auto"/>
                    <w:left w:val="none" w:sz="0" w:space="0" w:color="auto"/>
                    <w:bottom w:val="none" w:sz="0" w:space="0" w:color="auto"/>
                    <w:right w:val="none" w:sz="0" w:space="0" w:color="auto"/>
                  </w:divBdr>
                  <w:divsChild>
                    <w:div w:id="332489381">
                      <w:marLeft w:val="0"/>
                      <w:marRight w:val="0"/>
                      <w:marTop w:val="0"/>
                      <w:marBottom w:val="0"/>
                      <w:divBdr>
                        <w:top w:val="none" w:sz="0" w:space="0" w:color="auto"/>
                        <w:left w:val="none" w:sz="0" w:space="0" w:color="auto"/>
                        <w:bottom w:val="none" w:sz="0" w:space="0" w:color="auto"/>
                        <w:right w:val="none" w:sz="0" w:space="0" w:color="auto"/>
                      </w:divBdr>
                    </w:div>
                  </w:divsChild>
                </w:div>
                <w:div w:id="1868835371">
                  <w:marLeft w:val="0"/>
                  <w:marRight w:val="0"/>
                  <w:marTop w:val="0"/>
                  <w:marBottom w:val="0"/>
                  <w:divBdr>
                    <w:top w:val="none" w:sz="0" w:space="0" w:color="auto"/>
                    <w:left w:val="none" w:sz="0" w:space="0" w:color="auto"/>
                    <w:bottom w:val="none" w:sz="0" w:space="0" w:color="auto"/>
                    <w:right w:val="none" w:sz="0" w:space="0" w:color="auto"/>
                  </w:divBdr>
                  <w:divsChild>
                    <w:div w:id="420099896">
                      <w:marLeft w:val="0"/>
                      <w:marRight w:val="0"/>
                      <w:marTop w:val="0"/>
                      <w:marBottom w:val="0"/>
                      <w:divBdr>
                        <w:top w:val="none" w:sz="0" w:space="0" w:color="auto"/>
                        <w:left w:val="none" w:sz="0" w:space="0" w:color="auto"/>
                        <w:bottom w:val="none" w:sz="0" w:space="0" w:color="auto"/>
                        <w:right w:val="none" w:sz="0" w:space="0" w:color="auto"/>
                      </w:divBdr>
                    </w:div>
                  </w:divsChild>
                </w:div>
                <w:div w:id="1799496483">
                  <w:marLeft w:val="0"/>
                  <w:marRight w:val="0"/>
                  <w:marTop w:val="0"/>
                  <w:marBottom w:val="0"/>
                  <w:divBdr>
                    <w:top w:val="none" w:sz="0" w:space="0" w:color="auto"/>
                    <w:left w:val="none" w:sz="0" w:space="0" w:color="auto"/>
                    <w:bottom w:val="none" w:sz="0" w:space="0" w:color="auto"/>
                    <w:right w:val="none" w:sz="0" w:space="0" w:color="auto"/>
                  </w:divBdr>
                  <w:divsChild>
                    <w:div w:id="996031522">
                      <w:marLeft w:val="0"/>
                      <w:marRight w:val="0"/>
                      <w:marTop w:val="0"/>
                      <w:marBottom w:val="0"/>
                      <w:divBdr>
                        <w:top w:val="none" w:sz="0" w:space="0" w:color="auto"/>
                        <w:left w:val="none" w:sz="0" w:space="0" w:color="auto"/>
                        <w:bottom w:val="none" w:sz="0" w:space="0" w:color="auto"/>
                        <w:right w:val="none" w:sz="0" w:space="0" w:color="auto"/>
                      </w:divBdr>
                    </w:div>
                  </w:divsChild>
                </w:div>
                <w:div w:id="178396818">
                  <w:marLeft w:val="0"/>
                  <w:marRight w:val="0"/>
                  <w:marTop w:val="0"/>
                  <w:marBottom w:val="0"/>
                  <w:divBdr>
                    <w:top w:val="none" w:sz="0" w:space="0" w:color="auto"/>
                    <w:left w:val="none" w:sz="0" w:space="0" w:color="auto"/>
                    <w:bottom w:val="none" w:sz="0" w:space="0" w:color="auto"/>
                    <w:right w:val="none" w:sz="0" w:space="0" w:color="auto"/>
                  </w:divBdr>
                  <w:divsChild>
                    <w:div w:id="2082100173">
                      <w:marLeft w:val="0"/>
                      <w:marRight w:val="0"/>
                      <w:marTop w:val="0"/>
                      <w:marBottom w:val="0"/>
                      <w:divBdr>
                        <w:top w:val="none" w:sz="0" w:space="0" w:color="auto"/>
                        <w:left w:val="none" w:sz="0" w:space="0" w:color="auto"/>
                        <w:bottom w:val="none" w:sz="0" w:space="0" w:color="auto"/>
                        <w:right w:val="none" w:sz="0" w:space="0" w:color="auto"/>
                      </w:divBdr>
                    </w:div>
                  </w:divsChild>
                </w:div>
                <w:div w:id="869803880">
                  <w:marLeft w:val="0"/>
                  <w:marRight w:val="0"/>
                  <w:marTop w:val="0"/>
                  <w:marBottom w:val="0"/>
                  <w:divBdr>
                    <w:top w:val="none" w:sz="0" w:space="0" w:color="auto"/>
                    <w:left w:val="none" w:sz="0" w:space="0" w:color="auto"/>
                    <w:bottom w:val="none" w:sz="0" w:space="0" w:color="auto"/>
                    <w:right w:val="none" w:sz="0" w:space="0" w:color="auto"/>
                  </w:divBdr>
                  <w:divsChild>
                    <w:div w:id="1264918231">
                      <w:marLeft w:val="0"/>
                      <w:marRight w:val="0"/>
                      <w:marTop w:val="0"/>
                      <w:marBottom w:val="0"/>
                      <w:divBdr>
                        <w:top w:val="none" w:sz="0" w:space="0" w:color="auto"/>
                        <w:left w:val="none" w:sz="0" w:space="0" w:color="auto"/>
                        <w:bottom w:val="none" w:sz="0" w:space="0" w:color="auto"/>
                        <w:right w:val="none" w:sz="0" w:space="0" w:color="auto"/>
                      </w:divBdr>
                    </w:div>
                  </w:divsChild>
                </w:div>
                <w:div w:id="76026661">
                  <w:marLeft w:val="0"/>
                  <w:marRight w:val="0"/>
                  <w:marTop w:val="0"/>
                  <w:marBottom w:val="0"/>
                  <w:divBdr>
                    <w:top w:val="none" w:sz="0" w:space="0" w:color="auto"/>
                    <w:left w:val="none" w:sz="0" w:space="0" w:color="auto"/>
                    <w:bottom w:val="none" w:sz="0" w:space="0" w:color="auto"/>
                    <w:right w:val="none" w:sz="0" w:space="0" w:color="auto"/>
                  </w:divBdr>
                  <w:divsChild>
                    <w:div w:id="1358503855">
                      <w:marLeft w:val="0"/>
                      <w:marRight w:val="0"/>
                      <w:marTop w:val="0"/>
                      <w:marBottom w:val="0"/>
                      <w:divBdr>
                        <w:top w:val="none" w:sz="0" w:space="0" w:color="auto"/>
                        <w:left w:val="none" w:sz="0" w:space="0" w:color="auto"/>
                        <w:bottom w:val="none" w:sz="0" w:space="0" w:color="auto"/>
                        <w:right w:val="none" w:sz="0" w:space="0" w:color="auto"/>
                      </w:divBdr>
                    </w:div>
                  </w:divsChild>
                </w:div>
                <w:div w:id="970404000">
                  <w:marLeft w:val="0"/>
                  <w:marRight w:val="0"/>
                  <w:marTop w:val="0"/>
                  <w:marBottom w:val="0"/>
                  <w:divBdr>
                    <w:top w:val="none" w:sz="0" w:space="0" w:color="auto"/>
                    <w:left w:val="none" w:sz="0" w:space="0" w:color="auto"/>
                    <w:bottom w:val="none" w:sz="0" w:space="0" w:color="auto"/>
                    <w:right w:val="none" w:sz="0" w:space="0" w:color="auto"/>
                  </w:divBdr>
                  <w:divsChild>
                    <w:div w:id="44455780">
                      <w:marLeft w:val="0"/>
                      <w:marRight w:val="0"/>
                      <w:marTop w:val="0"/>
                      <w:marBottom w:val="0"/>
                      <w:divBdr>
                        <w:top w:val="none" w:sz="0" w:space="0" w:color="auto"/>
                        <w:left w:val="none" w:sz="0" w:space="0" w:color="auto"/>
                        <w:bottom w:val="none" w:sz="0" w:space="0" w:color="auto"/>
                        <w:right w:val="none" w:sz="0" w:space="0" w:color="auto"/>
                      </w:divBdr>
                    </w:div>
                  </w:divsChild>
                </w:div>
                <w:div w:id="1747919501">
                  <w:marLeft w:val="0"/>
                  <w:marRight w:val="0"/>
                  <w:marTop w:val="0"/>
                  <w:marBottom w:val="0"/>
                  <w:divBdr>
                    <w:top w:val="none" w:sz="0" w:space="0" w:color="auto"/>
                    <w:left w:val="none" w:sz="0" w:space="0" w:color="auto"/>
                    <w:bottom w:val="none" w:sz="0" w:space="0" w:color="auto"/>
                    <w:right w:val="none" w:sz="0" w:space="0" w:color="auto"/>
                  </w:divBdr>
                  <w:divsChild>
                    <w:div w:id="2061128292">
                      <w:marLeft w:val="0"/>
                      <w:marRight w:val="0"/>
                      <w:marTop w:val="0"/>
                      <w:marBottom w:val="0"/>
                      <w:divBdr>
                        <w:top w:val="none" w:sz="0" w:space="0" w:color="auto"/>
                        <w:left w:val="none" w:sz="0" w:space="0" w:color="auto"/>
                        <w:bottom w:val="none" w:sz="0" w:space="0" w:color="auto"/>
                        <w:right w:val="none" w:sz="0" w:space="0" w:color="auto"/>
                      </w:divBdr>
                    </w:div>
                  </w:divsChild>
                </w:div>
                <w:div w:id="1382242136">
                  <w:marLeft w:val="0"/>
                  <w:marRight w:val="0"/>
                  <w:marTop w:val="0"/>
                  <w:marBottom w:val="0"/>
                  <w:divBdr>
                    <w:top w:val="none" w:sz="0" w:space="0" w:color="auto"/>
                    <w:left w:val="none" w:sz="0" w:space="0" w:color="auto"/>
                    <w:bottom w:val="none" w:sz="0" w:space="0" w:color="auto"/>
                    <w:right w:val="none" w:sz="0" w:space="0" w:color="auto"/>
                  </w:divBdr>
                  <w:divsChild>
                    <w:div w:id="97216254">
                      <w:marLeft w:val="0"/>
                      <w:marRight w:val="0"/>
                      <w:marTop w:val="0"/>
                      <w:marBottom w:val="0"/>
                      <w:divBdr>
                        <w:top w:val="none" w:sz="0" w:space="0" w:color="auto"/>
                        <w:left w:val="none" w:sz="0" w:space="0" w:color="auto"/>
                        <w:bottom w:val="none" w:sz="0" w:space="0" w:color="auto"/>
                        <w:right w:val="none" w:sz="0" w:space="0" w:color="auto"/>
                      </w:divBdr>
                    </w:div>
                  </w:divsChild>
                </w:div>
                <w:div w:id="393892969">
                  <w:marLeft w:val="0"/>
                  <w:marRight w:val="0"/>
                  <w:marTop w:val="0"/>
                  <w:marBottom w:val="0"/>
                  <w:divBdr>
                    <w:top w:val="none" w:sz="0" w:space="0" w:color="auto"/>
                    <w:left w:val="none" w:sz="0" w:space="0" w:color="auto"/>
                    <w:bottom w:val="none" w:sz="0" w:space="0" w:color="auto"/>
                    <w:right w:val="none" w:sz="0" w:space="0" w:color="auto"/>
                  </w:divBdr>
                  <w:divsChild>
                    <w:div w:id="1616594773">
                      <w:marLeft w:val="0"/>
                      <w:marRight w:val="0"/>
                      <w:marTop w:val="0"/>
                      <w:marBottom w:val="0"/>
                      <w:divBdr>
                        <w:top w:val="none" w:sz="0" w:space="0" w:color="auto"/>
                        <w:left w:val="none" w:sz="0" w:space="0" w:color="auto"/>
                        <w:bottom w:val="none" w:sz="0" w:space="0" w:color="auto"/>
                        <w:right w:val="none" w:sz="0" w:space="0" w:color="auto"/>
                      </w:divBdr>
                    </w:div>
                  </w:divsChild>
                </w:div>
                <w:div w:id="1451820718">
                  <w:marLeft w:val="0"/>
                  <w:marRight w:val="0"/>
                  <w:marTop w:val="0"/>
                  <w:marBottom w:val="0"/>
                  <w:divBdr>
                    <w:top w:val="none" w:sz="0" w:space="0" w:color="auto"/>
                    <w:left w:val="none" w:sz="0" w:space="0" w:color="auto"/>
                    <w:bottom w:val="none" w:sz="0" w:space="0" w:color="auto"/>
                    <w:right w:val="none" w:sz="0" w:space="0" w:color="auto"/>
                  </w:divBdr>
                  <w:divsChild>
                    <w:div w:id="1684093892">
                      <w:marLeft w:val="0"/>
                      <w:marRight w:val="0"/>
                      <w:marTop w:val="0"/>
                      <w:marBottom w:val="0"/>
                      <w:divBdr>
                        <w:top w:val="none" w:sz="0" w:space="0" w:color="auto"/>
                        <w:left w:val="none" w:sz="0" w:space="0" w:color="auto"/>
                        <w:bottom w:val="none" w:sz="0" w:space="0" w:color="auto"/>
                        <w:right w:val="none" w:sz="0" w:space="0" w:color="auto"/>
                      </w:divBdr>
                    </w:div>
                  </w:divsChild>
                </w:div>
                <w:div w:id="1217813320">
                  <w:marLeft w:val="0"/>
                  <w:marRight w:val="0"/>
                  <w:marTop w:val="0"/>
                  <w:marBottom w:val="0"/>
                  <w:divBdr>
                    <w:top w:val="none" w:sz="0" w:space="0" w:color="auto"/>
                    <w:left w:val="none" w:sz="0" w:space="0" w:color="auto"/>
                    <w:bottom w:val="none" w:sz="0" w:space="0" w:color="auto"/>
                    <w:right w:val="none" w:sz="0" w:space="0" w:color="auto"/>
                  </w:divBdr>
                  <w:divsChild>
                    <w:div w:id="1148286519">
                      <w:marLeft w:val="0"/>
                      <w:marRight w:val="0"/>
                      <w:marTop w:val="0"/>
                      <w:marBottom w:val="0"/>
                      <w:divBdr>
                        <w:top w:val="none" w:sz="0" w:space="0" w:color="auto"/>
                        <w:left w:val="none" w:sz="0" w:space="0" w:color="auto"/>
                        <w:bottom w:val="none" w:sz="0" w:space="0" w:color="auto"/>
                        <w:right w:val="none" w:sz="0" w:space="0" w:color="auto"/>
                      </w:divBdr>
                    </w:div>
                  </w:divsChild>
                </w:div>
                <w:div w:id="1518150654">
                  <w:marLeft w:val="0"/>
                  <w:marRight w:val="0"/>
                  <w:marTop w:val="0"/>
                  <w:marBottom w:val="0"/>
                  <w:divBdr>
                    <w:top w:val="none" w:sz="0" w:space="0" w:color="auto"/>
                    <w:left w:val="none" w:sz="0" w:space="0" w:color="auto"/>
                    <w:bottom w:val="none" w:sz="0" w:space="0" w:color="auto"/>
                    <w:right w:val="none" w:sz="0" w:space="0" w:color="auto"/>
                  </w:divBdr>
                  <w:divsChild>
                    <w:div w:id="221840523">
                      <w:marLeft w:val="0"/>
                      <w:marRight w:val="0"/>
                      <w:marTop w:val="0"/>
                      <w:marBottom w:val="0"/>
                      <w:divBdr>
                        <w:top w:val="none" w:sz="0" w:space="0" w:color="auto"/>
                        <w:left w:val="none" w:sz="0" w:space="0" w:color="auto"/>
                        <w:bottom w:val="none" w:sz="0" w:space="0" w:color="auto"/>
                        <w:right w:val="none" w:sz="0" w:space="0" w:color="auto"/>
                      </w:divBdr>
                    </w:div>
                  </w:divsChild>
                </w:div>
                <w:div w:id="1584559205">
                  <w:marLeft w:val="0"/>
                  <w:marRight w:val="0"/>
                  <w:marTop w:val="0"/>
                  <w:marBottom w:val="0"/>
                  <w:divBdr>
                    <w:top w:val="none" w:sz="0" w:space="0" w:color="auto"/>
                    <w:left w:val="none" w:sz="0" w:space="0" w:color="auto"/>
                    <w:bottom w:val="none" w:sz="0" w:space="0" w:color="auto"/>
                    <w:right w:val="none" w:sz="0" w:space="0" w:color="auto"/>
                  </w:divBdr>
                  <w:divsChild>
                    <w:div w:id="1541701270">
                      <w:marLeft w:val="0"/>
                      <w:marRight w:val="0"/>
                      <w:marTop w:val="0"/>
                      <w:marBottom w:val="0"/>
                      <w:divBdr>
                        <w:top w:val="none" w:sz="0" w:space="0" w:color="auto"/>
                        <w:left w:val="none" w:sz="0" w:space="0" w:color="auto"/>
                        <w:bottom w:val="none" w:sz="0" w:space="0" w:color="auto"/>
                        <w:right w:val="none" w:sz="0" w:space="0" w:color="auto"/>
                      </w:divBdr>
                    </w:div>
                  </w:divsChild>
                </w:div>
                <w:div w:id="1335380890">
                  <w:marLeft w:val="0"/>
                  <w:marRight w:val="0"/>
                  <w:marTop w:val="0"/>
                  <w:marBottom w:val="0"/>
                  <w:divBdr>
                    <w:top w:val="none" w:sz="0" w:space="0" w:color="auto"/>
                    <w:left w:val="none" w:sz="0" w:space="0" w:color="auto"/>
                    <w:bottom w:val="none" w:sz="0" w:space="0" w:color="auto"/>
                    <w:right w:val="none" w:sz="0" w:space="0" w:color="auto"/>
                  </w:divBdr>
                  <w:divsChild>
                    <w:div w:id="1785729454">
                      <w:marLeft w:val="0"/>
                      <w:marRight w:val="0"/>
                      <w:marTop w:val="0"/>
                      <w:marBottom w:val="0"/>
                      <w:divBdr>
                        <w:top w:val="none" w:sz="0" w:space="0" w:color="auto"/>
                        <w:left w:val="none" w:sz="0" w:space="0" w:color="auto"/>
                        <w:bottom w:val="none" w:sz="0" w:space="0" w:color="auto"/>
                        <w:right w:val="none" w:sz="0" w:space="0" w:color="auto"/>
                      </w:divBdr>
                    </w:div>
                  </w:divsChild>
                </w:div>
                <w:div w:id="414791371">
                  <w:marLeft w:val="0"/>
                  <w:marRight w:val="0"/>
                  <w:marTop w:val="0"/>
                  <w:marBottom w:val="0"/>
                  <w:divBdr>
                    <w:top w:val="none" w:sz="0" w:space="0" w:color="auto"/>
                    <w:left w:val="none" w:sz="0" w:space="0" w:color="auto"/>
                    <w:bottom w:val="none" w:sz="0" w:space="0" w:color="auto"/>
                    <w:right w:val="none" w:sz="0" w:space="0" w:color="auto"/>
                  </w:divBdr>
                  <w:divsChild>
                    <w:div w:id="2065063710">
                      <w:marLeft w:val="0"/>
                      <w:marRight w:val="0"/>
                      <w:marTop w:val="0"/>
                      <w:marBottom w:val="0"/>
                      <w:divBdr>
                        <w:top w:val="none" w:sz="0" w:space="0" w:color="auto"/>
                        <w:left w:val="none" w:sz="0" w:space="0" w:color="auto"/>
                        <w:bottom w:val="none" w:sz="0" w:space="0" w:color="auto"/>
                        <w:right w:val="none" w:sz="0" w:space="0" w:color="auto"/>
                      </w:divBdr>
                    </w:div>
                  </w:divsChild>
                </w:div>
                <w:div w:id="1915584381">
                  <w:marLeft w:val="0"/>
                  <w:marRight w:val="0"/>
                  <w:marTop w:val="0"/>
                  <w:marBottom w:val="0"/>
                  <w:divBdr>
                    <w:top w:val="none" w:sz="0" w:space="0" w:color="auto"/>
                    <w:left w:val="none" w:sz="0" w:space="0" w:color="auto"/>
                    <w:bottom w:val="none" w:sz="0" w:space="0" w:color="auto"/>
                    <w:right w:val="none" w:sz="0" w:space="0" w:color="auto"/>
                  </w:divBdr>
                  <w:divsChild>
                    <w:div w:id="762839613">
                      <w:marLeft w:val="0"/>
                      <w:marRight w:val="0"/>
                      <w:marTop w:val="0"/>
                      <w:marBottom w:val="0"/>
                      <w:divBdr>
                        <w:top w:val="none" w:sz="0" w:space="0" w:color="auto"/>
                        <w:left w:val="none" w:sz="0" w:space="0" w:color="auto"/>
                        <w:bottom w:val="none" w:sz="0" w:space="0" w:color="auto"/>
                        <w:right w:val="none" w:sz="0" w:space="0" w:color="auto"/>
                      </w:divBdr>
                    </w:div>
                  </w:divsChild>
                </w:div>
                <w:div w:id="1701277796">
                  <w:marLeft w:val="0"/>
                  <w:marRight w:val="0"/>
                  <w:marTop w:val="0"/>
                  <w:marBottom w:val="0"/>
                  <w:divBdr>
                    <w:top w:val="none" w:sz="0" w:space="0" w:color="auto"/>
                    <w:left w:val="none" w:sz="0" w:space="0" w:color="auto"/>
                    <w:bottom w:val="none" w:sz="0" w:space="0" w:color="auto"/>
                    <w:right w:val="none" w:sz="0" w:space="0" w:color="auto"/>
                  </w:divBdr>
                  <w:divsChild>
                    <w:div w:id="486819534">
                      <w:marLeft w:val="0"/>
                      <w:marRight w:val="0"/>
                      <w:marTop w:val="0"/>
                      <w:marBottom w:val="0"/>
                      <w:divBdr>
                        <w:top w:val="none" w:sz="0" w:space="0" w:color="auto"/>
                        <w:left w:val="none" w:sz="0" w:space="0" w:color="auto"/>
                        <w:bottom w:val="none" w:sz="0" w:space="0" w:color="auto"/>
                        <w:right w:val="none" w:sz="0" w:space="0" w:color="auto"/>
                      </w:divBdr>
                    </w:div>
                  </w:divsChild>
                </w:div>
                <w:div w:id="342896142">
                  <w:marLeft w:val="0"/>
                  <w:marRight w:val="0"/>
                  <w:marTop w:val="0"/>
                  <w:marBottom w:val="0"/>
                  <w:divBdr>
                    <w:top w:val="none" w:sz="0" w:space="0" w:color="auto"/>
                    <w:left w:val="none" w:sz="0" w:space="0" w:color="auto"/>
                    <w:bottom w:val="none" w:sz="0" w:space="0" w:color="auto"/>
                    <w:right w:val="none" w:sz="0" w:space="0" w:color="auto"/>
                  </w:divBdr>
                  <w:divsChild>
                    <w:div w:id="1737972686">
                      <w:marLeft w:val="0"/>
                      <w:marRight w:val="0"/>
                      <w:marTop w:val="0"/>
                      <w:marBottom w:val="0"/>
                      <w:divBdr>
                        <w:top w:val="none" w:sz="0" w:space="0" w:color="auto"/>
                        <w:left w:val="none" w:sz="0" w:space="0" w:color="auto"/>
                        <w:bottom w:val="none" w:sz="0" w:space="0" w:color="auto"/>
                        <w:right w:val="none" w:sz="0" w:space="0" w:color="auto"/>
                      </w:divBdr>
                    </w:div>
                  </w:divsChild>
                </w:div>
                <w:div w:id="306470372">
                  <w:marLeft w:val="0"/>
                  <w:marRight w:val="0"/>
                  <w:marTop w:val="0"/>
                  <w:marBottom w:val="0"/>
                  <w:divBdr>
                    <w:top w:val="none" w:sz="0" w:space="0" w:color="auto"/>
                    <w:left w:val="none" w:sz="0" w:space="0" w:color="auto"/>
                    <w:bottom w:val="none" w:sz="0" w:space="0" w:color="auto"/>
                    <w:right w:val="none" w:sz="0" w:space="0" w:color="auto"/>
                  </w:divBdr>
                  <w:divsChild>
                    <w:div w:id="1578249223">
                      <w:marLeft w:val="0"/>
                      <w:marRight w:val="0"/>
                      <w:marTop w:val="0"/>
                      <w:marBottom w:val="0"/>
                      <w:divBdr>
                        <w:top w:val="none" w:sz="0" w:space="0" w:color="auto"/>
                        <w:left w:val="none" w:sz="0" w:space="0" w:color="auto"/>
                        <w:bottom w:val="none" w:sz="0" w:space="0" w:color="auto"/>
                        <w:right w:val="none" w:sz="0" w:space="0" w:color="auto"/>
                      </w:divBdr>
                    </w:div>
                  </w:divsChild>
                </w:div>
                <w:div w:id="1147748792">
                  <w:marLeft w:val="0"/>
                  <w:marRight w:val="0"/>
                  <w:marTop w:val="0"/>
                  <w:marBottom w:val="0"/>
                  <w:divBdr>
                    <w:top w:val="none" w:sz="0" w:space="0" w:color="auto"/>
                    <w:left w:val="none" w:sz="0" w:space="0" w:color="auto"/>
                    <w:bottom w:val="none" w:sz="0" w:space="0" w:color="auto"/>
                    <w:right w:val="none" w:sz="0" w:space="0" w:color="auto"/>
                  </w:divBdr>
                  <w:divsChild>
                    <w:div w:id="498691685">
                      <w:marLeft w:val="0"/>
                      <w:marRight w:val="0"/>
                      <w:marTop w:val="0"/>
                      <w:marBottom w:val="0"/>
                      <w:divBdr>
                        <w:top w:val="none" w:sz="0" w:space="0" w:color="auto"/>
                        <w:left w:val="none" w:sz="0" w:space="0" w:color="auto"/>
                        <w:bottom w:val="none" w:sz="0" w:space="0" w:color="auto"/>
                        <w:right w:val="none" w:sz="0" w:space="0" w:color="auto"/>
                      </w:divBdr>
                    </w:div>
                  </w:divsChild>
                </w:div>
                <w:div w:id="1044791694">
                  <w:marLeft w:val="0"/>
                  <w:marRight w:val="0"/>
                  <w:marTop w:val="0"/>
                  <w:marBottom w:val="0"/>
                  <w:divBdr>
                    <w:top w:val="none" w:sz="0" w:space="0" w:color="auto"/>
                    <w:left w:val="none" w:sz="0" w:space="0" w:color="auto"/>
                    <w:bottom w:val="none" w:sz="0" w:space="0" w:color="auto"/>
                    <w:right w:val="none" w:sz="0" w:space="0" w:color="auto"/>
                  </w:divBdr>
                  <w:divsChild>
                    <w:div w:id="1554658659">
                      <w:marLeft w:val="0"/>
                      <w:marRight w:val="0"/>
                      <w:marTop w:val="0"/>
                      <w:marBottom w:val="0"/>
                      <w:divBdr>
                        <w:top w:val="none" w:sz="0" w:space="0" w:color="auto"/>
                        <w:left w:val="none" w:sz="0" w:space="0" w:color="auto"/>
                        <w:bottom w:val="none" w:sz="0" w:space="0" w:color="auto"/>
                        <w:right w:val="none" w:sz="0" w:space="0" w:color="auto"/>
                      </w:divBdr>
                    </w:div>
                  </w:divsChild>
                </w:div>
                <w:div w:id="1369329545">
                  <w:marLeft w:val="0"/>
                  <w:marRight w:val="0"/>
                  <w:marTop w:val="0"/>
                  <w:marBottom w:val="0"/>
                  <w:divBdr>
                    <w:top w:val="none" w:sz="0" w:space="0" w:color="auto"/>
                    <w:left w:val="none" w:sz="0" w:space="0" w:color="auto"/>
                    <w:bottom w:val="none" w:sz="0" w:space="0" w:color="auto"/>
                    <w:right w:val="none" w:sz="0" w:space="0" w:color="auto"/>
                  </w:divBdr>
                  <w:divsChild>
                    <w:div w:id="146098403">
                      <w:marLeft w:val="0"/>
                      <w:marRight w:val="0"/>
                      <w:marTop w:val="0"/>
                      <w:marBottom w:val="0"/>
                      <w:divBdr>
                        <w:top w:val="none" w:sz="0" w:space="0" w:color="auto"/>
                        <w:left w:val="none" w:sz="0" w:space="0" w:color="auto"/>
                        <w:bottom w:val="none" w:sz="0" w:space="0" w:color="auto"/>
                        <w:right w:val="none" w:sz="0" w:space="0" w:color="auto"/>
                      </w:divBdr>
                    </w:div>
                  </w:divsChild>
                </w:div>
                <w:div w:id="1127433033">
                  <w:marLeft w:val="0"/>
                  <w:marRight w:val="0"/>
                  <w:marTop w:val="0"/>
                  <w:marBottom w:val="0"/>
                  <w:divBdr>
                    <w:top w:val="none" w:sz="0" w:space="0" w:color="auto"/>
                    <w:left w:val="none" w:sz="0" w:space="0" w:color="auto"/>
                    <w:bottom w:val="none" w:sz="0" w:space="0" w:color="auto"/>
                    <w:right w:val="none" w:sz="0" w:space="0" w:color="auto"/>
                  </w:divBdr>
                  <w:divsChild>
                    <w:div w:id="1369187919">
                      <w:marLeft w:val="0"/>
                      <w:marRight w:val="0"/>
                      <w:marTop w:val="0"/>
                      <w:marBottom w:val="0"/>
                      <w:divBdr>
                        <w:top w:val="none" w:sz="0" w:space="0" w:color="auto"/>
                        <w:left w:val="none" w:sz="0" w:space="0" w:color="auto"/>
                        <w:bottom w:val="none" w:sz="0" w:space="0" w:color="auto"/>
                        <w:right w:val="none" w:sz="0" w:space="0" w:color="auto"/>
                      </w:divBdr>
                    </w:div>
                  </w:divsChild>
                </w:div>
                <w:div w:id="689065050">
                  <w:marLeft w:val="0"/>
                  <w:marRight w:val="0"/>
                  <w:marTop w:val="0"/>
                  <w:marBottom w:val="0"/>
                  <w:divBdr>
                    <w:top w:val="none" w:sz="0" w:space="0" w:color="auto"/>
                    <w:left w:val="none" w:sz="0" w:space="0" w:color="auto"/>
                    <w:bottom w:val="none" w:sz="0" w:space="0" w:color="auto"/>
                    <w:right w:val="none" w:sz="0" w:space="0" w:color="auto"/>
                  </w:divBdr>
                  <w:divsChild>
                    <w:div w:id="1603877586">
                      <w:marLeft w:val="0"/>
                      <w:marRight w:val="0"/>
                      <w:marTop w:val="0"/>
                      <w:marBottom w:val="0"/>
                      <w:divBdr>
                        <w:top w:val="none" w:sz="0" w:space="0" w:color="auto"/>
                        <w:left w:val="none" w:sz="0" w:space="0" w:color="auto"/>
                        <w:bottom w:val="none" w:sz="0" w:space="0" w:color="auto"/>
                        <w:right w:val="none" w:sz="0" w:space="0" w:color="auto"/>
                      </w:divBdr>
                    </w:div>
                  </w:divsChild>
                </w:div>
                <w:div w:id="1773474824">
                  <w:marLeft w:val="0"/>
                  <w:marRight w:val="0"/>
                  <w:marTop w:val="0"/>
                  <w:marBottom w:val="0"/>
                  <w:divBdr>
                    <w:top w:val="none" w:sz="0" w:space="0" w:color="auto"/>
                    <w:left w:val="none" w:sz="0" w:space="0" w:color="auto"/>
                    <w:bottom w:val="none" w:sz="0" w:space="0" w:color="auto"/>
                    <w:right w:val="none" w:sz="0" w:space="0" w:color="auto"/>
                  </w:divBdr>
                  <w:divsChild>
                    <w:div w:id="870262449">
                      <w:marLeft w:val="0"/>
                      <w:marRight w:val="0"/>
                      <w:marTop w:val="0"/>
                      <w:marBottom w:val="0"/>
                      <w:divBdr>
                        <w:top w:val="none" w:sz="0" w:space="0" w:color="auto"/>
                        <w:left w:val="none" w:sz="0" w:space="0" w:color="auto"/>
                        <w:bottom w:val="none" w:sz="0" w:space="0" w:color="auto"/>
                        <w:right w:val="none" w:sz="0" w:space="0" w:color="auto"/>
                      </w:divBdr>
                    </w:div>
                  </w:divsChild>
                </w:div>
                <w:div w:id="1686319839">
                  <w:marLeft w:val="0"/>
                  <w:marRight w:val="0"/>
                  <w:marTop w:val="0"/>
                  <w:marBottom w:val="0"/>
                  <w:divBdr>
                    <w:top w:val="none" w:sz="0" w:space="0" w:color="auto"/>
                    <w:left w:val="none" w:sz="0" w:space="0" w:color="auto"/>
                    <w:bottom w:val="none" w:sz="0" w:space="0" w:color="auto"/>
                    <w:right w:val="none" w:sz="0" w:space="0" w:color="auto"/>
                  </w:divBdr>
                  <w:divsChild>
                    <w:div w:id="109125793">
                      <w:marLeft w:val="0"/>
                      <w:marRight w:val="0"/>
                      <w:marTop w:val="0"/>
                      <w:marBottom w:val="0"/>
                      <w:divBdr>
                        <w:top w:val="none" w:sz="0" w:space="0" w:color="auto"/>
                        <w:left w:val="none" w:sz="0" w:space="0" w:color="auto"/>
                        <w:bottom w:val="none" w:sz="0" w:space="0" w:color="auto"/>
                        <w:right w:val="none" w:sz="0" w:space="0" w:color="auto"/>
                      </w:divBdr>
                    </w:div>
                  </w:divsChild>
                </w:div>
                <w:div w:id="1570774633">
                  <w:marLeft w:val="0"/>
                  <w:marRight w:val="0"/>
                  <w:marTop w:val="0"/>
                  <w:marBottom w:val="0"/>
                  <w:divBdr>
                    <w:top w:val="none" w:sz="0" w:space="0" w:color="auto"/>
                    <w:left w:val="none" w:sz="0" w:space="0" w:color="auto"/>
                    <w:bottom w:val="none" w:sz="0" w:space="0" w:color="auto"/>
                    <w:right w:val="none" w:sz="0" w:space="0" w:color="auto"/>
                  </w:divBdr>
                  <w:divsChild>
                    <w:div w:id="1022901425">
                      <w:marLeft w:val="0"/>
                      <w:marRight w:val="0"/>
                      <w:marTop w:val="0"/>
                      <w:marBottom w:val="0"/>
                      <w:divBdr>
                        <w:top w:val="none" w:sz="0" w:space="0" w:color="auto"/>
                        <w:left w:val="none" w:sz="0" w:space="0" w:color="auto"/>
                        <w:bottom w:val="none" w:sz="0" w:space="0" w:color="auto"/>
                        <w:right w:val="none" w:sz="0" w:space="0" w:color="auto"/>
                      </w:divBdr>
                    </w:div>
                  </w:divsChild>
                </w:div>
                <w:div w:id="870607297">
                  <w:marLeft w:val="0"/>
                  <w:marRight w:val="0"/>
                  <w:marTop w:val="0"/>
                  <w:marBottom w:val="0"/>
                  <w:divBdr>
                    <w:top w:val="none" w:sz="0" w:space="0" w:color="auto"/>
                    <w:left w:val="none" w:sz="0" w:space="0" w:color="auto"/>
                    <w:bottom w:val="none" w:sz="0" w:space="0" w:color="auto"/>
                    <w:right w:val="none" w:sz="0" w:space="0" w:color="auto"/>
                  </w:divBdr>
                  <w:divsChild>
                    <w:div w:id="997730578">
                      <w:marLeft w:val="0"/>
                      <w:marRight w:val="0"/>
                      <w:marTop w:val="0"/>
                      <w:marBottom w:val="0"/>
                      <w:divBdr>
                        <w:top w:val="none" w:sz="0" w:space="0" w:color="auto"/>
                        <w:left w:val="none" w:sz="0" w:space="0" w:color="auto"/>
                        <w:bottom w:val="none" w:sz="0" w:space="0" w:color="auto"/>
                        <w:right w:val="none" w:sz="0" w:space="0" w:color="auto"/>
                      </w:divBdr>
                    </w:div>
                  </w:divsChild>
                </w:div>
                <w:div w:id="1981957088">
                  <w:marLeft w:val="0"/>
                  <w:marRight w:val="0"/>
                  <w:marTop w:val="0"/>
                  <w:marBottom w:val="0"/>
                  <w:divBdr>
                    <w:top w:val="none" w:sz="0" w:space="0" w:color="auto"/>
                    <w:left w:val="none" w:sz="0" w:space="0" w:color="auto"/>
                    <w:bottom w:val="none" w:sz="0" w:space="0" w:color="auto"/>
                    <w:right w:val="none" w:sz="0" w:space="0" w:color="auto"/>
                  </w:divBdr>
                  <w:divsChild>
                    <w:div w:id="1019089487">
                      <w:marLeft w:val="0"/>
                      <w:marRight w:val="0"/>
                      <w:marTop w:val="0"/>
                      <w:marBottom w:val="0"/>
                      <w:divBdr>
                        <w:top w:val="none" w:sz="0" w:space="0" w:color="auto"/>
                        <w:left w:val="none" w:sz="0" w:space="0" w:color="auto"/>
                        <w:bottom w:val="none" w:sz="0" w:space="0" w:color="auto"/>
                        <w:right w:val="none" w:sz="0" w:space="0" w:color="auto"/>
                      </w:divBdr>
                    </w:div>
                  </w:divsChild>
                </w:div>
                <w:div w:id="740568001">
                  <w:marLeft w:val="0"/>
                  <w:marRight w:val="0"/>
                  <w:marTop w:val="0"/>
                  <w:marBottom w:val="0"/>
                  <w:divBdr>
                    <w:top w:val="none" w:sz="0" w:space="0" w:color="auto"/>
                    <w:left w:val="none" w:sz="0" w:space="0" w:color="auto"/>
                    <w:bottom w:val="none" w:sz="0" w:space="0" w:color="auto"/>
                    <w:right w:val="none" w:sz="0" w:space="0" w:color="auto"/>
                  </w:divBdr>
                  <w:divsChild>
                    <w:div w:id="2010786166">
                      <w:marLeft w:val="0"/>
                      <w:marRight w:val="0"/>
                      <w:marTop w:val="0"/>
                      <w:marBottom w:val="0"/>
                      <w:divBdr>
                        <w:top w:val="none" w:sz="0" w:space="0" w:color="auto"/>
                        <w:left w:val="none" w:sz="0" w:space="0" w:color="auto"/>
                        <w:bottom w:val="none" w:sz="0" w:space="0" w:color="auto"/>
                        <w:right w:val="none" w:sz="0" w:space="0" w:color="auto"/>
                      </w:divBdr>
                    </w:div>
                  </w:divsChild>
                </w:div>
                <w:div w:id="1882011685">
                  <w:marLeft w:val="0"/>
                  <w:marRight w:val="0"/>
                  <w:marTop w:val="0"/>
                  <w:marBottom w:val="0"/>
                  <w:divBdr>
                    <w:top w:val="none" w:sz="0" w:space="0" w:color="auto"/>
                    <w:left w:val="none" w:sz="0" w:space="0" w:color="auto"/>
                    <w:bottom w:val="none" w:sz="0" w:space="0" w:color="auto"/>
                    <w:right w:val="none" w:sz="0" w:space="0" w:color="auto"/>
                  </w:divBdr>
                  <w:divsChild>
                    <w:div w:id="738601199">
                      <w:marLeft w:val="0"/>
                      <w:marRight w:val="0"/>
                      <w:marTop w:val="0"/>
                      <w:marBottom w:val="0"/>
                      <w:divBdr>
                        <w:top w:val="none" w:sz="0" w:space="0" w:color="auto"/>
                        <w:left w:val="none" w:sz="0" w:space="0" w:color="auto"/>
                        <w:bottom w:val="none" w:sz="0" w:space="0" w:color="auto"/>
                        <w:right w:val="none" w:sz="0" w:space="0" w:color="auto"/>
                      </w:divBdr>
                    </w:div>
                  </w:divsChild>
                </w:div>
                <w:div w:id="741758954">
                  <w:marLeft w:val="0"/>
                  <w:marRight w:val="0"/>
                  <w:marTop w:val="0"/>
                  <w:marBottom w:val="0"/>
                  <w:divBdr>
                    <w:top w:val="none" w:sz="0" w:space="0" w:color="auto"/>
                    <w:left w:val="none" w:sz="0" w:space="0" w:color="auto"/>
                    <w:bottom w:val="none" w:sz="0" w:space="0" w:color="auto"/>
                    <w:right w:val="none" w:sz="0" w:space="0" w:color="auto"/>
                  </w:divBdr>
                  <w:divsChild>
                    <w:div w:id="2139714576">
                      <w:marLeft w:val="0"/>
                      <w:marRight w:val="0"/>
                      <w:marTop w:val="0"/>
                      <w:marBottom w:val="0"/>
                      <w:divBdr>
                        <w:top w:val="none" w:sz="0" w:space="0" w:color="auto"/>
                        <w:left w:val="none" w:sz="0" w:space="0" w:color="auto"/>
                        <w:bottom w:val="none" w:sz="0" w:space="0" w:color="auto"/>
                        <w:right w:val="none" w:sz="0" w:space="0" w:color="auto"/>
                      </w:divBdr>
                    </w:div>
                  </w:divsChild>
                </w:div>
                <w:div w:id="978461671">
                  <w:marLeft w:val="0"/>
                  <w:marRight w:val="0"/>
                  <w:marTop w:val="0"/>
                  <w:marBottom w:val="0"/>
                  <w:divBdr>
                    <w:top w:val="none" w:sz="0" w:space="0" w:color="auto"/>
                    <w:left w:val="none" w:sz="0" w:space="0" w:color="auto"/>
                    <w:bottom w:val="none" w:sz="0" w:space="0" w:color="auto"/>
                    <w:right w:val="none" w:sz="0" w:space="0" w:color="auto"/>
                  </w:divBdr>
                  <w:divsChild>
                    <w:div w:id="1295255370">
                      <w:marLeft w:val="0"/>
                      <w:marRight w:val="0"/>
                      <w:marTop w:val="0"/>
                      <w:marBottom w:val="0"/>
                      <w:divBdr>
                        <w:top w:val="none" w:sz="0" w:space="0" w:color="auto"/>
                        <w:left w:val="none" w:sz="0" w:space="0" w:color="auto"/>
                        <w:bottom w:val="none" w:sz="0" w:space="0" w:color="auto"/>
                        <w:right w:val="none" w:sz="0" w:space="0" w:color="auto"/>
                      </w:divBdr>
                    </w:div>
                  </w:divsChild>
                </w:div>
                <w:div w:id="2036537310">
                  <w:marLeft w:val="0"/>
                  <w:marRight w:val="0"/>
                  <w:marTop w:val="0"/>
                  <w:marBottom w:val="0"/>
                  <w:divBdr>
                    <w:top w:val="none" w:sz="0" w:space="0" w:color="auto"/>
                    <w:left w:val="none" w:sz="0" w:space="0" w:color="auto"/>
                    <w:bottom w:val="none" w:sz="0" w:space="0" w:color="auto"/>
                    <w:right w:val="none" w:sz="0" w:space="0" w:color="auto"/>
                  </w:divBdr>
                  <w:divsChild>
                    <w:div w:id="1975865940">
                      <w:marLeft w:val="0"/>
                      <w:marRight w:val="0"/>
                      <w:marTop w:val="0"/>
                      <w:marBottom w:val="0"/>
                      <w:divBdr>
                        <w:top w:val="none" w:sz="0" w:space="0" w:color="auto"/>
                        <w:left w:val="none" w:sz="0" w:space="0" w:color="auto"/>
                        <w:bottom w:val="none" w:sz="0" w:space="0" w:color="auto"/>
                        <w:right w:val="none" w:sz="0" w:space="0" w:color="auto"/>
                      </w:divBdr>
                    </w:div>
                  </w:divsChild>
                </w:div>
                <w:div w:id="343433678">
                  <w:marLeft w:val="0"/>
                  <w:marRight w:val="0"/>
                  <w:marTop w:val="0"/>
                  <w:marBottom w:val="0"/>
                  <w:divBdr>
                    <w:top w:val="none" w:sz="0" w:space="0" w:color="auto"/>
                    <w:left w:val="none" w:sz="0" w:space="0" w:color="auto"/>
                    <w:bottom w:val="none" w:sz="0" w:space="0" w:color="auto"/>
                    <w:right w:val="none" w:sz="0" w:space="0" w:color="auto"/>
                  </w:divBdr>
                  <w:divsChild>
                    <w:div w:id="808088925">
                      <w:marLeft w:val="0"/>
                      <w:marRight w:val="0"/>
                      <w:marTop w:val="0"/>
                      <w:marBottom w:val="0"/>
                      <w:divBdr>
                        <w:top w:val="none" w:sz="0" w:space="0" w:color="auto"/>
                        <w:left w:val="none" w:sz="0" w:space="0" w:color="auto"/>
                        <w:bottom w:val="none" w:sz="0" w:space="0" w:color="auto"/>
                        <w:right w:val="none" w:sz="0" w:space="0" w:color="auto"/>
                      </w:divBdr>
                    </w:div>
                  </w:divsChild>
                </w:div>
                <w:div w:id="1272586160">
                  <w:marLeft w:val="0"/>
                  <w:marRight w:val="0"/>
                  <w:marTop w:val="0"/>
                  <w:marBottom w:val="0"/>
                  <w:divBdr>
                    <w:top w:val="none" w:sz="0" w:space="0" w:color="auto"/>
                    <w:left w:val="none" w:sz="0" w:space="0" w:color="auto"/>
                    <w:bottom w:val="none" w:sz="0" w:space="0" w:color="auto"/>
                    <w:right w:val="none" w:sz="0" w:space="0" w:color="auto"/>
                  </w:divBdr>
                  <w:divsChild>
                    <w:div w:id="1301379239">
                      <w:marLeft w:val="0"/>
                      <w:marRight w:val="0"/>
                      <w:marTop w:val="0"/>
                      <w:marBottom w:val="0"/>
                      <w:divBdr>
                        <w:top w:val="none" w:sz="0" w:space="0" w:color="auto"/>
                        <w:left w:val="none" w:sz="0" w:space="0" w:color="auto"/>
                        <w:bottom w:val="none" w:sz="0" w:space="0" w:color="auto"/>
                        <w:right w:val="none" w:sz="0" w:space="0" w:color="auto"/>
                      </w:divBdr>
                    </w:div>
                  </w:divsChild>
                </w:div>
                <w:div w:id="438062863">
                  <w:marLeft w:val="0"/>
                  <w:marRight w:val="0"/>
                  <w:marTop w:val="0"/>
                  <w:marBottom w:val="0"/>
                  <w:divBdr>
                    <w:top w:val="none" w:sz="0" w:space="0" w:color="auto"/>
                    <w:left w:val="none" w:sz="0" w:space="0" w:color="auto"/>
                    <w:bottom w:val="none" w:sz="0" w:space="0" w:color="auto"/>
                    <w:right w:val="none" w:sz="0" w:space="0" w:color="auto"/>
                  </w:divBdr>
                  <w:divsChild>
                    <w:div w:id="1026175324">
                      <w:marLeft w:val="0"/>
                      <w:marRight w:val="0"/>
                      <w:marTop w:val="0"/>
                      <w:marBottom w:val="0"/>
                      <w:divBdr>
                        <w:top w:val="none" w:sz="0" w:space="0" w:color="auto"/>
                        <w:left w:val="none" w:sz="0" w:space="0" w:color="auto"/>
                        <w:bottom w:val="none" w:sz="0" w:space="0" w:color="auto"/>
                        <w:right w:val="none" w:sz="0" w:space="0" w:color="auto"/>
                      </w:divBdr>
                    </w:div>
                  </w:divsChild>
                </w:div>
                <w:div w:id="2097897653">
                  <w:marLeft w:val="0"/>
                  <w:marRight w:val="0"/>
                  <w:marTop w:val="0"/>
                  <w:marBottom w:val="0"/>
                  <w:divBdr>
                    <w:top w:val="none" w:sz="0" w:space="0" w:color="auto"/>
                    <w:left w:val="none" w:sz="0" w:space="0" w:color="auto"/>
                    <w:bottom w:val="none" w:sz="0" w:space="0" w:color="auto"/>
                    <w:right w:val="none" w:sz="0" w:space="0" w:color="auto"/>
                  </w:divBdr>
                  <w:divsChild>
                    <w:div w:id="196506538">
                      <w:marLeft w:val="0"/>
                      <w:marRight w:val="0"/>
                      <w:marTop w:val="0"/>
                      <w:marBottom w:val="0"/>
                      <w:divBdr>
                        <w:top w:val="none" w:sz="0" w:space="0" w:color="auto"/>
                        <w:left w:val="none" w:sz="0" w:space="0" w:color="auto"/>
                        <w:bottom w:val="none" w:sz="0" w:space="0" w:color="auto"/>
                        <w:right w:val="none" w:sz="0" w:space="0" w:color="auto"/>
                      </w:divBdr>
                    </w:div>
                  </w:divsChild>
                </w:div>
                <w:div w:id="1040591211">
                  <w:marLeft w:val="0"/>
                  <w:marRight w:val="0"/>
                  <w:marTop w:val="0"/>
                  <w:marBottom w:val="0"/>
                  <w:divBdr>
                    <w:top w:val="none" w:sz="0" w:space="0" w:color="auto"/>
                    <w:left w:val="none" w:sz="0" w:space="0" w:color="auto"/>
                    <w:bottom w:val="none" w:sz="0" w:space="0" w:color="auto"/>
                    <w:right w:val="none" w:sz="0" w:space="0" w:color="auto"/>
                  </w:divBdr>
                  <w:divsChild>
                    <w:div w:id="295571278">
                      <w:marLeft w:val="0"/>
                      <w:marRight w:val="0"/>
                      <w:marTop w:val="0"/>
                      <w:marBottom w:val="0"/>
                      <w:divBdr>
                        <w:top w:val="none" w:sz="0" w:space="0" w:color="auto"/>
                        <w:left w:val="none" w:sz="0" w:space="0" w:color="auto"/>
                        <w:bottom w:val="none" w:sz="0" w:space="0" w:color="auto"/>
                        <w:right w:val="none" w:sz="0" w:space="0" w:color="auto"/>
                      </w:divBdr>
                    </w:div>
                  </w:divsChild>
                </w:div>
                <w:div w:id="902376491">
                  <w:marLeft w:val="0"/>
                  <w:marRight w:val="0"/>
                  <w:marTop w:val="0"/>
                  <w:marBottom w:val="0"/>
                  <w:divBdr>
                    <w:top w:val="none" w:sz="0" w:space="0" w:color="auto"/>
                    <w:left w:val="none" w:sz="0" w:space="0" w:color="auto"/>
                    <w:bottom w:val="none" w:sz="0" w:space="0" w:color="auto"/>
                    <w:right w:val="none" w:sz="0" w:space="0" w:color="auto"/>
                  </w:divBdr>
                  <w:divsChild>
                    <w:div w:id="1873879767">
                      <w:marLeft w:val="0"/>
                      <w:marRight w:val="0"/>
                      <w:marTop w:val="0"/>
                      <w:marBottom w:val="0"/>
                      <w:divBdr>
                        <w:top w:val="none" w:sz="0" w:space="0" w:color="auto"/>
                        <w:left w:val="none" w:sz="0" w:space="0" w:color="auto"/>
                        <w:bottom w:val="none" w:sz="0" w:space="0" w:color="auto"/>
                        <w:right w:val="none" w:sz="0" w:space="0" w:color="auto"/>
                      </w:divBdr>
                    </w:div>
                  </w:divsChild>
                </w:div>
                <w:div w:id="910891265">
                  <w:marLeft w:val="0"/>
                  <w:marRight w:val="0"/>
                  <w:marTop w:val="0"/>
                  <w:marBottom w:val="0"/>
                  <w:divBdr>
                    <w:top w:val="none" w:sz="0" w:space="0" w:color="auto"/>
                    <w:left w:val="none" w:sz="0" w:space="0" w:color="auto"/>
                    <w:bottom w:val="none" w:sz="0" w:space="0" w:color="auto"/>
                    <w:right w:val="none" w:sz="0" w:space="0" w:color="auto"/>
                  </w:divBdr>
                  <w:divsChild>
                    <w:div w:id="2087147974">
                      <w:marLeft w:val="0"/>
                      <w:marRight w:val="0"/>
                      <w:marTop w:val="0"/>
                      <w:marBottom w:val="0"/>
                      <w:divBdr>
                        <w:top w:val="none" w:sz="0" w:space="0" w:color="auto"/>
                        <w:left w:val="none" w:sz="0" w:space="0" w:color="auto"/>
                        <w:bottom w:val="none" w:sz="0" w:space="0" w:color="auto"/>
                        <w:right w:val="none" w:sz="0" w:space="0" w:color="auto"/>
                      </w:divBdr>
                    </w:div>
                  </w:divsChild>
                </w:div>
                <w:div w:id="812329347">
                  <w:marLeft w:val="0"/>
                  <w:marRight w:val="0"/>
                  <w:marTop w:val="0"/>
                  <w:marBottom w:val="0"/>
                  <w:divBdr>
                    <w:top w:val="none" w:sz="0" w:space="0" w:color="auto"/>
                    <w:left w:val="none" w:sz="0" w:space="0" w:color="auto"/>
                    <w:bottom w:val="none" w:sz="0" w:space="0" w:color="auto"/>
                    <w:right w:val="none" w:sz="0" w:space="0" w:color="auto"/>
                  </w:divBdr>
                  <w:divsChild>
                    <w:div w:id="965157101">
                      <w:marLeft w:val="0"/>
                      <w:marRight w:val="0"/>
                      <w:marTop w:val="0"/>
                      <w:marBottom w:val="0"/>
                      <w:divBdr>
                        <w:top w:val="none" w:sz="0" w:space="0" w:color="auto"/>
                        <w:left w:val="none" w:sz="0" w:space="0" w:color="auto"/>
                        <w:bottom w:val="none" w:sz="0" w:space="0" w:color="auto"/>
                        <w:right w:val="none" w:sz="0" w:space="0" w:color="auto"/>
                      </w:divBdr>
                    </w:div>
                  </w:divsChild>
                </w:div>
                <w:div w:id="1995379667">
                  <w:marLeft w:val="0"/>
                  <w:marRight w:val="0"/>
                  <w:marTop w:val="0"/>
                  <w:marBottom w:val="0"/>
                  <w:divBdr>
                    <w:top w:val="none" w:sz="0" w:space="0" w:color="auto"/>
                    <w:left w:val="none" w:sz="0" w:space="0" w:color="auto"/>
                    <w:bottom w:val="none" w:sz="0" w:space="0" w:color="auto"/>
                    <w:right w:val="none" w:sz="0" w:space="0" w:color="auto"/>
                  </w:divBdr>
                  <w:divsChild>
                    <w:div w:id="158890082">
                      <w:marLeft w:val="0"/>
                      <w:marRight w:val="0"/>
                      <w:marTop w:val="0"/>
                      <w:marBottom w:val="0"/>
                      <w:divBdr>
                        <w:top w:val="none" w:sz="0" w:space="0" w:color="auto"/>
                        <w:left w:val="none" w:sz="0" w:space="0" w:color="auto"/>
                        <w:bottom w:val="none" w:sz="0" w:space="0" w:color="auto"/>
                        <w:right w:val="none" w:sz="0" w:space="0" w:color="auto"/>
                      </w:divBdr>
                    </w:div>
                  </w:divsChild>
                </w:div>
                <w:div w:id="420495714">
                  <w:marLeft w:val="0"/>
                  <w:marRight w:val="0"/>
                  <w:marTop w:val="0"/>
                  <w:marBottom w:val="0"/>
                  <w:divBdr>
                    <w:top w:val="none" w:sz="0" w:space="0" w:color="auto"/>
                    <w:left w:val="none" w:sz="0" w:space="0" w:color="auto"/>
                    <w:bottom w:val="none" w:sz="0" w:space="0" w:color="auto"/>
                    <w:right w:val="none" w:sz="0" w:space="0" w:color="auto"/>
                  </w:divBdr>
                  <w:divsChild>
                    <w:div w:id="174423656">
                      <w:marLeft w:val="0"/>
                      <w:marRight w:val="0"/>
                      <w:marTop w:val="0"/>
                      <w:marBottom w:val="0"/>
                      <w:divBdr>
                        <w:top w:val="none" w:sz="0" w:space="0" w:color="auto"/>
                        <w:left w:val="none" w:sz="0" w:space="0" w:color="auto"/>
                        <w:bottom w:val="none" w:sz="0" w:space="0" w:color="auto"/>
                        <w:right w:val="none" w:sz="0" w:space="0" w:color="auto"/>
                      </w:divBdr>
                    </w:div>
                  </w:divsChild>
                </w:div>
                <w:div w:id="1533692515">
                  <w:marLeft w:val="0"/>
                  <w:marRight w:val="0"/>
                  <w:marTop w:val="0"/>
                  <w:marBottom w:val="0"/>
                  <w:divBdr>
                    <w:top w:val="none" w:sz="0" w:space="0" w:color="auto"/>
                    <w:left w:val="none" w:sz="0" w:space="0" w:color="auto"/>
                    <w:bottom w:val="none" w:sz="0" w:space="0" w:color="auto"/>
                    <w:right w:val="none" w:sz="0" w:space="0" w:color="auto"/>
                  </w:divBdr>
                  <w:divsChild>
                    <w:div w:id="1744253307">
                      <w:marLeft w:val="0"/>
                      <w:marRight w:val="0"/>
                      <w:marTop w:val="0"/>
                      <w:marBottom w:val="0"/>
                      <w:divBdr>
                        <w:top w:val="none" w:sz="0" w:space="0" w:color="auto"/>
                        <w:left w:val="none" w:sz="0" w:space="0" w:color="auto"/>
                        <w:bottom w:val="none" w:sz="0" w:space="0" w:color="auto"/>
                        <w:right w:val="none" w:sz="0" w:space="0" w:color="auto"/>
                      </w:divBdr>
                    </w:div>
                  </w:divsChild>
                </w:div>
                <w:div w:id="1054353805">
                  <w:marLeft w:val="0"/>
                  <w:marRight w:val="0"/>
                  <w:marTop w:val="0"/>
                  <w:marBottom w:val="0"/>
                  <w:divBdr>
                    <w:top w:val="none" w:sz="0" w:space="0" w:color="auto"/>
                    <w:left w:val="none" w:sz="0" w:space="0" w:color="auto"/>
                    <w:bottom w:val="none" w:sz="0" w:space="0" w:color="auto"/>
                    <w:right w:val="none" w:sz="0" w:space="0" w:color="auto"/>
                  </w:divBdr>
                  <w:divsChild>
                    <w:div w:id="1530296553">
                      <w:marLeft w:val="0"/>
                      <w:marRight w:val="0"/>
                      <w:marTop w:val="0"/>
                      <w:marBottom w:val="0"/>
                      <w:divBdr>
                        <w:top w:val="none" w:sz="0" w:space="0" w:color="auto"/>
                        <w:left w:val="none" w:sz="0" w:space="0" w:color="auto"/>
                        <w:bottom w:val="none" w:sz="0" w:space="0" w:color="auto"/>
                        <w:right w:val="none" w:sz="0" w:space="0" w:color="auto"/>
                      </w:divBdr>
                    </w:div>
                  </w:divsChild>
                </w:div>
                <w:div w:id="766921688">
                  <w:marLeft w:val="0"/>
                  <w:marRight w:val="0"/>
                  <w:marTop w:val="0"/>
                  <w:marBottom w:val="0"/>
                  <w:divBdr>
                    <w:top w:val="none" w:sz="0" w:space="0" w:color="auto"/>
                    <w:left w:val="none" w:sz="0" w:space="0" w:color="auto"/>
                    <w:bottom w:val="none" w:sz="0" w:space="0" w:color="auto"/>
                    <w:right w:val="none" w:sz="0" w:space="0" w:color="auto"/>
                  </w:divBdr>
                  <w:divsChild>
                    <w:div w:id="269431122">
                      <w:marLeft w:val="0"/>
                      <w:marRight w:val="0"/>
                      <w:marTop w:val="0"/>
                      <w:marBottom w:val="0"/>
                      <w:divBdr>
                        <w:top w:val="none" w:sz="0" w:space="0" w:color="auto"/>
                        <w:left w:val="none" w:sz="0" w:space="0" w:color="auto"/>
                        <w:bottom w:val="none" w:sz="0" w:space="0" w:color="auto"/>
                        <w:right w:val="none" w:sz="0" w:space="0" w:color="auto"/>
                      </w:divBdr>
                    </w:div>
                  </w:divsChild>
                </w:div>
                <w:div w:id="1952276969">
                  <w:marLeft w:val="0"/>
                  <w:marRight w:val="0"/>
                  <w:marTop w:val="0"/>
                  <w:marBottom w:val="0"/>
                  <w:divBdr>
                    <w:top w:val="none" w:sz="0" w:space="0" w:color="auto"/>
                    <w:left w:val="none" w:sz="0" w:space="0" w:color="auto"/>
                    <w:bottom w:val="none" w:sz="0" w:space="0" w:color="auto"/>
                    <w:right w:val="none" w:sz="0" w:space="0" w:color="auto"/>
                  </w:divBdr>
                  <w:divsChild>
                    <w:div w:id="993030095">
                      <w:marLeft w:val="0"/>
                      <w:marRight w:val="0"/>
                      <w:marTop w:val="0"/>
                      <w:marBottom w:val="0"/>
                      <w:divBdr>
                        <w:top w:val="none" w:sz="0" w:space="0" w:color="auto"/>
                        <w:left w:val="none" w:sz="0" w:space="0" w:color="auto"/>
                        <w:bottom w:val="none" w:sz="0" w:space="0" w:color="auto"/>
                        <w:right w:val="none" w:sz="0" w:space="0" w:color="auto"/>
                      </w:divBdr>
                    </w:div>
                  </w:divsChild>
                </w:div>
                <w:div w:id="846286688">
                  <w:marLeft w:val="0"/>
                  <w:marRight w:val="0"/>
                  <w:marTop w:val="0"/>
                  <w:marBottom w:val="0"/>
                  <w:divBdr>
                    <w:top w:val="none" w:sz="0" w:space="0" w:color="auto"/>
                    <w:left w:val="none" w:sz="0" w:space="0" w:color="auto"/>
                    <w:bottom w:val="none" w:sz="0" w:space="0" w:color="auto"/>
                    <w:right w:val="none" w:sz="0" w:space="0" w:color="auto"/>
                  </w:divBdr>
                  <w:divsChild>
                    <w:div w:id="978192296">
                      <w:marLeft w:val="0"/>
                      <w:marRight w:val="0"/>
                      <w:marTop w:val="0"/>
                      <w:marBottom w:val="0"/>
                      <w:divBdr>
                        <w:top w:val="none" w:sz="0" w:space="0" w:color="auto"/>
                        <w:left w:val="none" w:sz="0" w:space="0" w:color="auto"/>
                        <w:bottom w:val="none" w:sz="0" w:space="0" w:color="auto"/>
                        <w:right w:val="none" w:sz="0" w:space="0" w:color="auto"/>
                      </w:divBdr>
                    </w:div>
                  </w:divsChild>
                </w:div>
                <w:div w:id="1898859893">
                  <w:marLeft w:val="0"/>
                  <w:marRight w:val="0"/>
                  <w:marTop w:val="0"/>
                  <w:marBottom w:val="0"/>
                  <w:divBdr>
                    <w:top w:val="none" w:sz="0" w:space="0" w:color="auto"/>
                    <w:left w:val="none" w:sz="0" w:space="0" w:color="auto"/>
                    <w:bottom w:val="none" w:sz="0" w:space="0" w:color="auto"/>
                    <w:right w:val="none" w:sz="0" w:space="0" w:color="auto"/>
                  </w:divBdr>
                  <w:divsChild>
                    <w:div w:id="1176459737">
                      <w:marLeft w:val="0"/>
                      <w:marRight w:val="0"/>
                      <w:marTop w:val="0"/>
                      <w:marBottom w:val="0"/>
                      <w:divBdr>
                        <w:top w:val="none" w:sz="0" w:space="0" w:color="auto"/>
                        <w:left w:val="none" w:sz="0" w:space="0" w:color="auto"/>
                        <w:bottom w:val="none" w:sz="0" w:space="0" w:color="auto"/>
                        <w:right w:val="none" w:sz="0" w:space="0" w:color="auto"/>
                      </w:divBdr>
                    </w:div>
                  </w:divsChild>
                </w:div>
                <w:div w:id="1578242543">
                  <w:marLeft w:val="0"/>
                  <w:marRight w:val="0"/>
                  <w:marTop w:val="0"/>
                  <w:marBottom w:val="0"/>
                  <w:divBdr>
                    <w:top w:val="none" w:sz="0" w:space="0" w:color="auto"/>
                    <w:left w:val="none" w:sz="0" w:space="0" w:color="auto"/>
                    <w:bottom w:val="none" w:sz="0" w:space="0" w:color="auto"/>
                    <w:right w:val="none" w:sz="0" w:space="0" w:color="auto"/>
                  </w:divBdr>
                  <w:divsChild>
                    <w:div w:id="604970275">
                      <w:marLeft w:val="0"/>
                      <w:marRight w:val="0"/>
                      <w:marTop w:val="0"/>
                      <w:marBottom w:val="0"/>
                      <w:divBdr>
                        <w:top w:val="none" w:sz="0" w:space="0" w:color="auto"/>
                        <w:left w:val="none" w:sz="0" w:space="0" w:color="auto"/>
                        <w:bottom w:val="none" w:sz="0" w:space="0" w:color="auto"/>
                        <w:right w:val="none" w:sz="0" w:space="0" w:color="auto"/>
                      </w:divBdr>
                    </w:div>
                  </w:divsChild>
                </w:div>
                <w:div w:id="36011370">
                  <w:marLeft w:val="0"/>
                  <w:marRight w:val="0"/>
                  <w:marTop w:val="0"/>
                  <w:marBottom w:val="0"/>
                  <w:divBdr>
                    <w:top w:val="none" w:sz="0" w:space="0" w:color="auto"/>
                    <w:left w:val="none" w:sz="0" w:space="0" w:color="auto"/>
                    <w:bottom w:val="none" w:sz="0" w:space="0" w:color="auto"/>
                    <w:right w:val="none" w:sz="0" w:space="0" w:color="auto"/>
                  </w:divBdr>
                  <w:divsChild>
                    <w:div w:id="188229495">
                      <w:marLeft w:val="0"/>
                      <w:marRight w:val="0"/>
                      <w:marTop w:val="0"/>
                      <w:marBottom w:val="0"/>
                      <w:divBdr>
                        <w:top w:val="none" w:sz="0" w:space="0" w:color="auto"/>
                        <w:left w:val="none" w:sz="0" w:space="0" w:color="auto"/>
                        <w:bottom w:val="none" w:sz="0" w:space="0" w:color="auto"/>
                        <w:right w:val="none" w:sz="0" w:space="0" w:color="auto"/>
                      </w:divBdr>
                    </w:div>
                  </w:divsChild>
                </w:div>
                <w:div w:id="939340504">
                  <w:marLeft w:val="0"/>
                  <w:marRight w:val="0"/>
                  <w:marTop w:val="0"/>
                  <w:marBottom w:val="0"/>
                  <w:divBdr>
                    <w:top w:val="none" w:sz="0" w:space="0" w:color="auto"/>
                    <w:left w:val="none" w:sz="0" w:space="0" w:color="auto"/>
                    <w:bottom w:val="none" w:sz="0" w:space="0" w:color="auto"/>
                    <w:right w:val="none" w:sz="0" w:space="0" w:color="auto"/>
                  </w:divBdr>
                  <w:divsChild>
                    <w:div w:id="1940334393">
                      <w:marLeft w:val="0"/>
                      <w:marRight w:val="0"/>
                      <w:marTop w:val="0"/>
                      <w:marBottom w:val="0"/>
                      <w:divBdr>
                        <w:top w:val="none" w:sz="0" w:space="0" w:color="auto"/>
                        <w:left w:val="none" w:sz="0" w:space="0" w:color="auto"/>
                        <w:bottom w:val="none" w:sz="0" w:space="0" w:color="auto"/>
                        <w:right w:val="none" w:sz="0" w:space="0" w:color="auto"/>
                      </w:divBdr>
                    </w:div>
                  </w:divsChild>
                </w:div>
                <w:div w:id="2088574397">
                  <w:marLeft w:val="0"/>
                  <w:marRight w:val="0"/>
                  <w:marTop w:val="0"/>
                  <w:marBottom w:val="0"/>
                  <w:divBdr>
                    <w:top w:val="none" w:sz="0" w:space="0" w:color="auto"/>
                    <w:left w:val="none" w:sz="0" w:space="0" w:color="auto"/>
                    <w:bottom w:val="none" w:sz="0" w:space="0" w:color="auto"/>
                    <w:right w:val="none" w:sz="0" w:space="0" w:color="auto"/>
                  </w:divBdr>
                  <w:divsChild>
                    <w:div w:id="344868632">
                      <w:marLeft w:val="0"/>
                      <w:marRight w:val="0"/>
                      <w:marTop w:val="0"/>
                      <w:marBottom w:val="0"/>
                      <w:divBdr>
                        <w:top w:val="none" w:sz="0" w:space="0" w:color="auto"/>
                        <w:left w:val="none" w:sz="0" w:space="0" w:color="auto"/>
                        <w:bottom w:val="none" w:sz="0" w:space="0" w:color="auto"/>
                        <w:right w:val="none" w:sz="0" w:space="0" w:color="auto"/>
                      </w:divBdr>
                    </w:div>
                  </w:divsChild>
                </w:div>
                <w:div w:id="1505852371">
                  <w:marLeft w:val="0"/>
                  <w:marRight w:val="0"/>
                  <w:marTop w:val="0"/>
                  <w:marBottom w:val="0"/>
                  <w:divBdr>
                    <w:top w:val="none" w:sz="0" w:space="0" w:color="auto"/>
                    <w:left w:val="none" w:sz="0" w:space="0" w:color="auto"/>
                    <w:bottom w:val="none" w:sz="0" w:space="0" w:color="auto"/>
                    <w:right w:val="none" w:sz="0" w:space="0" w:color="auto"/>
                  </w:divBdr>
                  <w:divsChild>
                    <w:div w:id="2105607954">
                      <w:marLeft w:val="0"/>
                      <w:marRight w:val="0"/>
                      <w:marTop w:val="0"/>
                      <w:marBottom w:val="0"/>
                      <w:divBdr>
                        <w:top w:val="none" w:sz="0" w:space="0" w:color="auto"/>
                        <w:left w:val="none" w:sz="0" w:space="0" w:color="auto"/>
                        <w:bottom w:val="none" w:sz="0" w:space="0" w:color="auto"/>
                        <w:right w:val="none" w:sz="0" w:space="0" w:color="auto"/>
                      </w:divBdr>
                    </w:div>
                  </w:divsChild>
                </w:div>
                <w:div w:id="1054622615">
                  <w:marLeft w:val="0"/>
                  <w:marRight w:val="0"/>
                  <w:marTop w:val="0"/>
                  <w:marBottom w:val="0"/>
                  <w:divBdr>
                    <w:top w:val="none" w:sz="0" w:space="0" w:color="auto"/>
                    <w:left w:val="none" w:sz="0" w:space="0" w:color="auto"/>
                    <w:bottom w:val="none" w:sz="0" w:space="0" w:color="auto"/>
                    <w:right w:val="none" w:sz="0" w:space="0" w:color="auto"/>
                  </w:divBdr>
                  <w:divsChild>
                    <w:div w:id="1976593480">
                      <w:marLeft w:val="0"/>
                      <w:marRight w:val="0"/>
                      <w:marTop w:val="0"/>
                      <w:marBottom w:val="0"/>
                      <w:divBdr>
                        <w:top w:val="none" w:sz="0" w:space="0" w:color="auto"/>
                        <w:left w:val="none" w:sz="0" w:space="0" w:color="auto"/>
                        <w:bottom w:val="none" w:sz="0" w:space="0" w:color="auto"/>
                        <w:right w:val="none" w:sz="0" w:space="0" w:color="auto"/>
                      </w:divBdr>
                    </w:div>
                  </w:divsChild>
                </w:div>
                <w:div w:id="1450588049">
                  <w:marLeft w:val="0"/>
                  <w:marRight w:val="0"/>
                  <w:marTop w:val="0"/>
                  <w:marBottom w:val="0"/>
                  <w:divBdr>
                    <w:top w:val="none" w:sz="0" w:space="0" w:color="auto"/>
                    <w:left w:val="none" w:sz="0" w:space="0" w:color="auto"/>
                    <w:bottom w:val="none" w:sz="0" w:space="0" w:color="auto"/>
                    <w:right w:val="none" w:sz="0" w:space="0" w:color="auto"/>
                  </w:divBdr>
                  <w:divsChild>
                    <w:div w:id="262692252">
                      <w:marLeft w:val="0"/>
                      <w:marRight w:val="0"/>
                      <w:marTop w:val="0"/>
                      <w:marBottom w:val="0"/>
                      <w:divBdr>
                        <w:top w:val="none" w:sz="0" w:space="0" w:color="auto"/>
                        <w:left w:val="none" w:sz="0" w:space="0" w:color="auto"/>
                        <w:bottom w:val="none" w:sz="0" w:space="0" w:color="auto"/>
                        <w:right w:val="none" w:sz="0" w:space="0" w:color="auto"/>
                      </w:divBdr>
                    </w:div>
                  </w:divsChild>
                </w:div>
                <w:div w:id="973409381">
                  <w:marLeft w:val="0"/>
                  <w:marRight w:val="0"/>
                  <w:marTop w:val="0"/>
                  <w:marBottom w:val="0"/>
                  <w:divBdr>
                    <w:top w:val="none" w:sz="0" w:space="0" w:color="auto"/>
                    <w:left w:val="none" w:sz="0" w:space="0" w:color="auto"/>
                    <w:bottom w:val="none" w:sz="0" w:space="0" w:color="auto"/>
                    <w:right w:val="none" w:sz="0" w:space="0" w:color="auto"/>
                  </w:divBdr>
                  <w:divsChild>
                    <w:div w:id="1257404389">
                      <w:marLeft w:val="0"/>
                      <w:marRight w:val="0"/>
                      <w:marTop w:val="0"/>
                      <w:marBottom w:val="0"/>
                      <w:divBdr>
                        <w:top w:val="none" w:sz="0" w:space="0" w:color="auto"/>
                        <w:left w:val="none" w:sz="0" w:space="0" w:color="auto"/>
                        <w:bottom w:val="none" w:sz="0" w:space="0" w:color="auto"/>
                        <w:right w:val="none" w:sz="0" w:space="0" w:color="auto"/>
                      </w:divBdr>
                    </w:div>
                  </w:divsChild>
                </w:div>
                <w:div w:id="1486387034">
                  <w:marLeft w:val="0"/>
                  <w:marRight w:val="0"/>
                  <w:marTop w:val="0"/>
                  <w:marBottom w:val="0"/>
                  <w:divBdr>
                    <w:top w:val="none" w:sz="0" w:space="0" w:color="auto"/>
                    <w:left w:val="none" w:sz="0" w:space="0" w:color="auto"/>
                    <w:bottom w:val="none" w:sz="0" w:space="0" w:color="auto"/>
                    <w:right w:val="none" w:sz="0" w:space="0" w:color="auto"/>
                  </w:divBdr>
                  <w:divsChild>
                    <w:div w:id="406461935">
                      <w:marLeft w:val="0"/>
                      <w:marRight w:val="0"/>
                      <w:marTop w:val="0"/>
                      <w:marBottom w:val="0"/>
                      <w:divBdr>
                        <w:top w:val="none" w:sz="0" w:space="0" w:color="auto"/>
                        <w:left w:val="none" w:sz="0" w:space="0" w:color="auto"/>
                        <w:bottom w:val="none" w:sz="0" w:space="0" w:color="auto"/>
                        <w:right w:val="none" w:sz="0" w:space="0" w:color="auto"/>
                      </w:divBdr>
                    </w:div>
                  </w:divsChild>
                </w:div>
                <w:div w:id="757407902">
                  <w:marLeft w:val="0"/>
                  <w:marRight w:val="0"/>
                  <w:marTop w:val="0"/>
                  <w:marBottom w:val="0"/>
                  <w:divBdr>
                    <w:top w:val="none" w:sz="0" w:space="0" w:color="auto"/>
                    <w:left w:val="none" w:sz="0" w:space="0" w:color="auto"/>
                    <w:bottom w:val="none" w:sz="0" w:space="0" w:color="auto"/>
                    <w:right w:val="none" w:sz="0" w:space="0" w:color="auto"/>
                  </w:divBdr>
                  <w:divsChild>
                    <w:div w:id="1636326518">
                      <w:marLeft w:val="0"/>
                      <w:marRight w:val="0"/>
                      <w:marTop w:val="0"/>
                      <w:marBottom w:val="0"/>
                      <w:divBdr>
                        <w:top w:val="none" w:sz="0" w:space="0" w:color="auto"/>
                        <w:left w:val="none" w:sz="0" w:space="0" w:color="auto"/>
                        <w:bottom w:val="none" w:sz="0" w:space="0" w:color="auto"/>
                        <w:right w:val="none" w:sz="0" w:space="0" w:color="auto"/>
                      </w:divBdr>
                    </w:div>
                  </w:divsChild>
                </w:div>
                <w:div w:id="1913003775">
                  <w:marLeft w:val="0"/>
                  <w:marRight w:val="0"/>
                  <w:marTop w:val="0"/>
                  <w:marBottom w:val="0"/>
                  <w:divBdr>
                    <w:top w:val="none" w:sz="0" w:space="0" w:color="auto"/>
                    <w:left w:val="none" w:sz="0" w:space="0" w:color="auto"/>
                    <w:bottom w:val="none" w:sz="0" w:space="0" w:color="auto"/>
                    <w:right w:val="none" w:sz="0" w:space="0" w:color="auto"/>
                  </w:divBdr>
                  <w:divsChild>
                    <w:div w:id="1644852815">
                      <w:marLeft w:val="0"/>
                      <w:marRight w:val="0"/>
                      <w:marTop w:val="0"/>
                      <w:marBottom w:val="0"/>
                      <w:divBdr>
                        <w:top w:val="none" w:sz="0" w:space="0" w:color="auto"/>
                        <w:left w:val="none" w:sz="0" w:space="0" w:color="auto"/>
                        <w:bottom w:val="none" w:sz="0" w:space="0" w:color="auto"/>
                        <w:right w:val="none" w:sz="0" w:space="0" w:color="auto"/>
                      </w:divBdr>
                    </w:div>
                  </w:divsChild>
                </w:div>
                <w:div w:id="165948396">
                  <w:marLeft w:val="0"/>
                  <w:marRight w:val="0"/>
                  <w:marTop w:val="0"/>
                  <w:marBottom w:val="0"/>
                  <w:divBdr>
                    <w:top w:val="none" w:sz="0" w:space="0" w:color="auto"/>
                    <w:left w:val="none" w:sz="0" w:space="0" w:color="auto"/>
                    <w:bottom w:val="none" w:sz="0" w:space="0" w:color="auto"/>
                    <w:right w:val="none" w:sz="0" w:space="0" w:color="auto"/>
                  </w:divBdr>
                  <w:divsChild>
                    <w:div w:id="951327132">
                      <w:marLeft w:val="0"/>
                      <w:marRight w:val="0"/>
                      <w:marTop w:val="0"/>
                      <w:marBottom w:val="0"/>
                      <w:divBdr>
                        <w:top w:val="none" w:sz="0" w:space="0" w:color="auto"/>
                        <w:left w:val="none" w:sz="0" w:space="0" w:color="auto"/>
                        <w:bottom w:val="none" w:sz="0" w:space="0" w:color="auto"/>
                        <w:right w:val="none" w:sz="0" w:space="0" w:color="auto"/>
                      </w:divBdr>
                    </w:div>
                  </w:divsChild>
                </w:div>
                <w:div w:id="1095706948">
                  <w:marLeft w:val="0"/>
                  <w:marRight w:val="0"/>
                  <w:marTop w:val="0"/>
                  <w:marBottom w:val="0"/>
                  <w:divBdr>
                    <w:top w:val="none" w:sz="0" w:space="0" w:color="auto"/>
                    <w:left w:val="none" w:sz="0" w:space="0" w:color="auto"/>
                    <w:bottom w:val="none" w:sz="0" w:space="0" w:color="auto"/>
                    <w:right w:val="none" w:sz="0" w:space="0" w:color="auto"/>
                  </w:divBdr>
                  <w:divsChild>
                    <w:div w:id="168715753">
                      <w:marLeft w:val="0"/>
                      <w:marRight w:val="0"/>
                      <w:marTop w:val="0"/>
                      <w:marBottom w:val="0"/>
                      <w:divBdr>
                        <w:top w:val="none" w:sz="0" w:space="0" w:color="auto"/>
                        <w:left w:val="none" w:sz="0" w:space="0" w:color="auto"/>
                        <w:bottom w:val="none" w:sz="0" w:space="0" w:color="auto"/>
                        <w:right w:val="none" w:sz="0" w:space="0" w:color="auto"/>
                      </w:divBdr>
                    </w:div>
                  </w:divsChild>
                </w:div>
                <w:div w:id="81531814">
                  <w:marLeft w:val="0"/>
                  <w:marRight w:val="0"/>
                  <w:marTop w:val="0"/>
                  <w:marBottom w:val="0"/>
                  <w:divBdr>
                    <w:top w:val="none" w:sz="0" w:space="0" w:color="auto"/>
                    <w:left w:val="none" w:sz="0" w:space="0" w:color="auto"/>
                    <w:bottom w:val="none" w:sz="0" w:space="0" w:color="auto"/>
                    <w:right w:val="none" w:sz="0" w:space="0" w:color="auto"/>
                  </w:divBdr>
                  <w:divsChild>
                    <w:div w:id="908423706">
                      <w:marLeft w:val="0"/>
                      <w:marRight w:val="0"/>
                      <w:marTop w:val="0"/>
                      <w:marBottom w:val="0"/>
                      <w:divBdr>
                        <w:top w:val="none" w:sz="0" w:space="0" w:color="auto"/>
                        <w:left w:val="none" w:sz="0" w:space="0" w:color="auto"/>
                        <w:bottom w:val="none" w:sz="0" w:space="0" w:color="auto"/>
                        <w:right w:val="none" w:sz="0" w:space="0" w:color="auto"/>
                      </w:divBdr>
                    </w:div>
                  </w:divsChild>
                </w:div>
                <w:div w:id="515849971">
                  <w:marLeft w:val="0"/>
                  <w:marRight w:val="0"/>
                  <w:marTop w:val="0"/>
                  <w:marBottom w:val="0"/>
                  <w:divBdr>
                    <w:top w:val="none" w:sz="0" w:space="0" w:color="auto"/>
                    <w:left w:val="none" w:sz="0" w:space="0" w:color="auto"/>
                    <w:bottom w:val="none" w:sz="0" w:space="0" w:color="auto"/>
                    <w:right w:val="none" w:sz="0" w:space="0" w:color="auto"/>
                  </w:divBdr>
                  <w:divsChild>
                    <w:div w:id="1682581828">
                      <w:marLeft w:val="0"/>
                      <w:marRight w:val="0"/>
                      <w:marTop w:val="0"/>
                      <w:marBottom w:val="0"/>
                      <w:divBdr>
                        <w:top w:val="none" w:sz="0" w:space="0" w:color="auto"/>
                        <w:left w:val="none" w:sz="0" w:space="0" w:color="auto"/>
                        <w:bottom w:val="none" w:sz="0" w:space="0" w:color="auto"/>
                        <w:right w:val="none" w:sz="0" w:space="0" w:color="auto"/>
                      </w:divBdr>
                    </w:div>
                  </w:divsChild>
                </w:div>
                <w:div w:id="1086850862">
                  <w:marLeft w:val="0"/>
                  <w:marRight w:val="0"/>
                  <w:marTop w:val="0"/>
                  <w:marBottom w:val="0"/>
                  <w:divBdr>
                    <w:top w:val="none" w:sz="0" w:space="0" w:color="auto"/>
                    <w:left w:val="none" w:sz="0" w:space="0" w:color="auto"/>
                    <w:bottom w:val="none" w:sz="0" w:space="0" w:color="auto"/>
                    <w:right w:val="none" w:sz="0" w:space="0" w:color="auto"/>
                  </w:divBdr>
                  <w:divsChild>
                    <w:div w:id="2146728410">
                      <w:marLeft w:val="0"/>
                      <w:marRight w:val="0"/>
                      <w:marTop w:val="0"/>
                      <w:marBottom w:val="0"/>
                      <w:divBdr>
                        <w:top w:val="none" w:sz="0" w:space="0" w:color="auto"/>
                        <w:left w:val="none" w:sz="0" w:space="0" w:color="auto"/>
                        <w:bottom w:val="none" w:sz="0" w:space="0" w:color="auto"/>
                        <w:right w:val="none" w:sz="0" w:space="0" w:color="auto"/>
                      </w:divBdr>
                    </w:div>
                  </w:divsChild>
                </w:div>
                <w:div w:id="1117213166">
                  <w:marLeft w:val="0"/>
                  <w:marRight w:val="0"/>
                  <w:marTop w:val="0"/>
                  <w:marBottom w:val="0"/>
                  <w:divBdr>
                    <w:top w:val="none" w:sz="0" w:space="0" w:color="auto"/>
                    <w:left w:val="none" w:sz="0" w:space="0" w:color="auto"/>
                    <w:bottom w:val="none" w:sz="0" w:space="0" w:color="auto"/>
                    <w:right w:val="none" w:sz="0" w:space="0" w:color="auto"/>
                  </w:divBdr>
                  <w:divsChild>
                    <w:div w:id="2046131674">
                      <w:marLeft w:val="0"/>
                      <w:marRight w:val="0"/>
                      <w:marTop w:val="0"/>
                      <w:marBottom w:val="0"/>
                      <w:divBdr>
                        <w:top w:val="none" w:sz="0" w:space="0" w:color="auto"/>
                        <w:left w:val="none" w:sz="0" w:space="0" w:color="auto"/>
                        <w:bottom w:val="none" w:sz="0" w:space="0" w:color="auto"/>
                        <w:right w:val="none" w:sz="0" w:space="0" w:color="auto"/>
                      </w:divBdr>
                    </w:div>
                  </w:divsChild>
                </w:div>
                <w:div w:id="612439940">
                  <w:marLeft w:val="0"/>
                  <w:marRight w:val="0"/>
                  <w:marTop w:val="0"/>
                  <w:marBottom w:val="0"/>
                  <w:divBdr>
                    <w:top w:val="none" w:sz="0" w:space="0" w:color="auto"/>
                    <w:left w:val="none" w:sz="0" w:space="0" w:color="auto"/>
                    <w:bottom w:val="none" w:sz="0" w:space="0" w:color="auto"/>
                    <w:right w:val="none" w:sz="0" w:space="0" w:color="auto"/>
                  </w:divBdr>
                  <w:divsChild>
                    <w:div w:id="830408679">
                      <w:marLeft w:val="0"/>
                      <w:marRight w:val="0"/>
                      <w:marTop w:val="0"/>
                      <w:marBottom w:val="0"/>
                      <w:divBdr>
                        <w:top w:val="none" w:sz="0" w:space="0" w:color="auto"/>
                        <w:left w:val="none" w:sz="0" w:space="0" w:color="auto"/>
                        <w:bottom w:val="none" w:sz="0" w:space="0" w:color="auto"/>
                        <w:right w:val="none" w:sz="0" w:space="0" w:color="auto"/>
                      </w:divBdr>
                    </w:div>
                  </w:divsChild>
                </w:div>
                <w:div w:id="930704438">
                  <w:marLeft w:val="0"/>
                  <w:marRight w:val="0"/>
                  <w:marTop w:val="0"/>
                  <w:marBottom w:val="0"/>
                  <w:divBdr>
                    <w:top w:val="none" w:sz="0" w:space="0" w:color="auto"/>
                    <w:left w:val="none" w:sz="0" w:space="0" w:color="auto"/>
                    <w:bottom w:val="none" w:sz="0" w:space="0" w:color="auto"/>
                    <w:right w:val="none" w:sz="0" w:space="0" w:color="auto"/>
                  </w:divBdr>
                  <w:divsChild>
                    <w:div w:id="556474698">
                      <w:marLeft w:val="0"/>
                      <w:marRight w:val="0"/>
                      <w:marTop w:val="0"/>
                      <w:marBottom w:val="0"/>
                      <w:divBdr>
                        <w:top w:val="none" w:sz="0" w:space="0" w:color="auto"/>
                        <w:left w:val="none" w:sz="0" w:space="0" w:color="auto"/>
                        <w:bottom w:val="none" w:sz="0" w:space="0" w:color="auto"/>
                        <w:right w:val="none" w:sz="0" w:space="0" w:color="auto"/>
                      </w:divBdr>
                    </w:div>
                  </w:divsChild>
                </w:div>
                <w:div w:id="1187867303">
                  <w:marLeft w:val="0"/>
                  <w:marRight w:val="0"/>
                  <w:marTop w:val="0"/>
                  <w:marBottom w:val="0"/>
                  <w:divBdr>
                    <w:top w:val="none" w:sz="0" w:space="0" w:color="auto"/>
                    <w:left w:val="none" w:sz="0" w:space="0" w:color="auto"/>
                    <w:bottom w:val="none" w:sz="0" w:space="0" w:color="auto"/>
                    <w:right w:val="none" w:sz="0" w:space="0" w:color="auto"/>
                  </w:divBdr>
                  <w:divsChild>
                    <w:div w:id="2090535178">
                      <w:marLeft w:val="0"/>
                      <w:marRight w:val="0"/>
                      <w:marTop w:val="0"/>
                      <w:marBottom w:val="0"/>
                      <w:divBdr>
                        <w:top w:val="none" w:sz="0" w:space="0" w:color="auto"/>
                        <w:left w:val="none" w:sz="0" w:space="0" w:color="auto"/>
                        <w:bottom w:val="none" w:sz="0" w:space="0" w:color="auto"/>
                        <w:right w:val="none" w:sz="0" w:space="0" w:color="auto"/>
                      </w:divBdr>
                    </w:div>
                  </w:divsChild>
                </w:div>
                <w:div w:id="633607496">
                  <w:marLeft w:val="0"/>
                  <w:marRight w:val="0"/>
                  <w:marTop w:val="0"/>
                  <w:marBottom w:val="0"/>
                  <w:divBdr>
                    <w:top w:val="none" w:sz="0" w:space="0" w:color="auto"/>
                    <w:left w:val="none" w:sz="0" w:space="0" w:color="auto"/>
                    <w:bottom w:val="none" w:sz="0" w:space="0" w:color="auto"/>
                    <w:right w:val="none" w:sz="0" w:space="0" w:color="auto"/>
                  </w:divBdr>
                  <w:divsChild>
                    <w:div w:id="504368320">
                      <w:marLeft w:val="0"/>
                      <w:marRight w:val="0"/>
                      <w:marTop w:val="0"/>
                      <w:marBottom w:val="0"/>
                      <w:divBdr>
                        <w:top w:val="none" w:sz="0" w:space="0" w:color="auto"/>
                        <w:left w:val="none" w:sz="0" w:space="0" w:color="auto"/>
                        <w:bottom w:val="none" w:sz="0" w:space="0" w:color="auto"/>
                        <w:right w:val="none" w:sz="0" w:space="0" w:color="auto"/>
                      </w:divBdr>
                    </w:div>
                  </w:divsChild>
                </w:div>
                <w:div w:id="919485331">
                  <w:marLeft w:val="0"/>
                  <w:marRight w:val="0"/>
                  <w:marTop w:val="0"/>
                  <w:marBottom w:val="0"/>
                  <w:divBdr>
                    <w:top w:val="none" w:sz="0" w:space="0" w:color="auto"/>
                    <w:left w:val="none" w:sz="0" w:space="0" w:color="auto"/>
                    <w:bottom w:val="none" w:sz="0" w:space="0" w:color="auto"/>
                    <w:right w:val="none" w:sz="0" w:space="0" w:color="auto"/>
                  </w:divBdr>
                  <w:divsChild>
                    <w:div w:id="50348375">
                      <w:marLeft w:val="0"/>
                      <w:marRight w:val="0"/>
                      <w:marTop w:val="0"/>
                      <w:marBottom w:val="0"/>
                      <w:divBdr>
                        <w:top w:val="none" w:sz="0" w:space="0" w:color="auto"/>
                        <w:left w:val="none" w:sz="0" w:space="0" w:color="auto"/>
                        <w:bottom w:val="none" w:sz="0" w:space="0" w:color="auto"/>
                        <w:right w:val="none" w:sz="0" w:space="0" w:color="auto"/>
                      </w:divBdr>
                    </w:div>
                  </w:divsChild>
                </w:div>
                <w:div w:id="1266502384">
                  <w:marLeft w:val="0"/>
                  <w:marRight w:val="0"/>
                  <w:marTop w:val="0"/>
                  <w:marBottom w:val="0"/>
                  <w:divBdr>
                    <w:top w:val="none" w:sz="0" w:space="0" w:color="auto"/>
                    <w:left w:val="none" w:sz="0" w:space="0" w:color="auto"/>
                    <w:bottom w:val="none" w:sz="0" w:space="0" w:color="auto"/>
                    <w:right w:val="none" w:sz="0" w:space="0" w:color="auto"/>
                  </w:divBdr>
                  <w:divsChild>
                    <w:div w:id="557981900">
                      <w:marLeft w:val="0"/>
                      <w:marRight w:val="0"/>
                      <w:marTop w:val="0"/>
                      <w:marBottom w:val="0"/>
                      <w:divBdr>
                        <w:top w:val="none" w:sz="0" w:space="0" w:color="auto"/>
                        <w:left w:val="none" w:sz="0" w:space="0" w:color="auto"/>
                        <w:bottom w:val="none" w:sz="0" w:space="0" w:color="auto"/>
                        <w:right w:val="none" w:sz="0" w:space="0" w:color="auto"/>
                      </w:divBdr>
                    </w:div>
                  </w:divsChild>
                </w:div>
                <w:div w:id="1021207350">
                  <w:marLeft w:val="0"/>
                  <w:marRight w:val="0"/>
                  <w:marTop w:val="0"/>
                  <w:marBottom w:val="0"/>
                  <w:divBdr>
                    <w:top w:val="none" w:sz="0" w:space="0" w:color="auto"/>
                    <w:left w:val="none" w:sz="0" w:space="0" w:color="auto"/>
                    <w:bottom w:val="none" w:sz="0" w:space="0" w:color="auto"/>
                    <w:right w:val="none" w:sz="0" w:space="0" w:color="auto"/>
                  </w:divBdr>
                  <w:divsChild>
                    <w:div w:id="1987322774">
                      <w:marLeft w:val="0"/>
                      <w:marRight w:val="0"/>
                      <w:marTop w:val="0"/>
                      <w:marBottom w:val="0"/>
                      <w:divBdr>
                        <w:top w:val="none" w:sz="0" w:space="0" w:color="auto"/>
                        <w:left w:val="none" w:sz="0" w:space="0" w:color="auto"/>
                        <w:bottom w:val="none" w:sz="0" w:space="0" w:color="auto"/>
                        <w:right w:val="none" w:sz="0" w:space="0" w:color="auto"/>
                      </w:divBdr>
                    </w:div>
                  </w:divsChild>
                </w:div>
                <w:div w:id="95294998">
                  <w:marLeft w:val="0"/>
                  <w:marRight w:val="0"/>
                  <w:marTop w:val="0"/>
                  <w:marBottom w:val="0"/>
                  <w:divBdr>
                    <w:top w:val="none" w:sz="0" w:space="0" w:color="auto"/>
                    <w:left w:val="none" w:sz="0" w:space="0" w:color="auto"/>
                    <w:bottom w:val="none" w:sz="0" w:space="0" w:color="auto"/>
                    <w:right w:val="none" w:sz="0" w:space="0" w:color="auto"/>
                  </w:divBdr>
                  <w:divsChild>
                    <w:div w:id="721289923">
                      <w:marLeft w:val="0"/>
                      <w:marRight w:val="0"/>
                      <w:marTop w:val="0"/>
                      <w:marBottom w:val="0"/>
                      <w:divBdr>
                        <w:top w:val="none" w:sz="0" w:space="0" w:color="auto"/>
                        <w:left w:val="none" w:sz="0" w:space="0" w:color="auto"/>
                        <w:bottom w:val="none" w:sz="0" w:space="0" w:color="auto"/>
                        <w:right w:val="none" w:sz="0" w:space="0" w:color="auto"/>
                      </w:divBdr>
                    </w:div>
                  </w:divsChild>
                </w:div>
                <w:div w:id="1617176996">
                  <w:marLeft w:val="0"/>
                  <w:marRight w:val="0"/>
                  <w:marTop w:val="0"/>
                  <w:marBottom w:val="0"/>
                  <w:divBdr>
                    <w:top w:val="none" w:sz="0" w:space="0" w:color="auto"/>
                    <w:left w:val="none" w:sz="0" w:space="0" w:color="auto"/>
                    <w:bottom w:val="none" w:sz="0" w:space="0" w:color="auto"/>
                    <w:right w:val="none" w:sz="0" w:space="0" w:color="auto"/>
                  </w:divBdr>
                  <w:divsChild>
                    <w:div w:id="1455902948">
                      <w:marLeft w:val="0"/>
                      <w:marRight w:val="0"/>
                      <w:marTop w:val="0"/>
                      <w:marBottom w:val="0"/>
                      <w:divBdr>
                        <w:top w:val="none" w:sz="0" w:space="0" w:color="auto"/>
                        <w:left w:val="none" w:sz="0" w:space="0" w:color="auto"/>
                        <w:bottom w:val="none" w:sz="0" w:space="0" w:color="auto"/>
                        <w:right w:val="none" w:sz="0" w:space="0" w:color="auto"/>
                      </w:divBdr>
                    </w:div>
                  </w:divsChild>
                </w:div>
                <w:div w:id="572620371">
                  <w:marLeft w:val="0"/>
                  <w:marRight w:val="0"/>
                  <w:marTop w:val="0"/>
                  <w:marBottom w:val="0"/>
                  <w:divBdr>
                    <w:top w:val="none" w:sz="0" w:space="0" w:color="auto"/>
                    <w:left w:val="none" w:sz="0" w:space="0" w:color="auto"/>
                    <w:bottom w:val="none" w:sz="0" w:space="0" w:color="auto"/>
                    <w:right w:val="none" w:sz="0" w:space="0" w:color="auto"/>
                  </w:divBdr>
                  <w:divsChild>
                    <w:div w:id="54596810">
                      <w:marLeft w:val="0"/>
                      <w:marRight w:val="0"/>
                      <w:marTop w:val="0"/>
                      <w:marBottom w:val="0"/>
                      <w:divBdr>
                        <w:top w:val="none" w:sz="0" w:space="0" w:color="auto"/>
                        <w:left w:val="none" w:sz="0" w:space="0" w:color="auto"/>
                        <w:bottom w:val="none" w:sz="0" w:space="0" w:color="auto"/>
                        <w:right w:val="none" w:sz="0" w:space="0" w:color="auto"/>
                      </w:divBdr>
                    </w:div>
                  </w:divsChild>
                </w:div>
                <w:div w:id="814419503">
                  <w:marLeft w:val="0"/>
                  <w:marRight w:val="0"/>
                  <w:marTop w:val="0"/>
                  <w:marBottom w:val="0"/>
                  <w:divBdr>
                    <w:top w:val="none" w:sz="0" w:space="0" w:color="auto"/>
                    <w:left w:val="none" w:sz="0" w:space="0" w:color="auto"/>
                    <w:bottom w:val="none" w:sz="0" w:space="0" w:color="auto"/>
                    <w:right w:val="none" w:sz="0" w:space="0" w:color="auto"/>
                  </w:divBdr>
                  <w:divsChild>
                    <w:div w:id="1598712934">
                      <w:marLeft w:val="0"/>
                      <w:marRight w:val="0"/>
                      <w:marTop w:val="0"/>
                      <w:marBottom w:val="0"/>
                      <w:divBdr>
                        <w:top w:val="none" w:sz="0" w:space="0" w:color="auto"/>
                        <w:left w:val="none" w:sz="0" w:space="0" w:color="auto"/>
                        <w:bottom w:val="none" w:sz="0" w:space="0" w:color="auto"/>
                        <w:right w:val="none" w:sz="0" w:space="0" w:color="auto"/>
                      </w:divBdr>
                    </w:div>
                  </w:divsChild>
                </w:div>
                <w:div w:id="731537190">
                  <w:marLeft w:val="0"/>
                  <w:marRight w:val="0"/>
                  <w:marTop w:val="0"/>
                  <w:marBottom w:val="0"/>
                  <w:divBdr>
                    <w:top w:val="none" w:sz="0" w:space="0" w:color="auto"/>
                    <w:left w:val="none" w:sz="0" w:space="0" w:color="auto"/>
                    <w:bottom w:val="none" w:sz="0" w:space="0" w:color="auto"/>
                    <w:right w:val="none" w:sz="0" w:space="0" w:color="auto"/>
                  </w:divBdr>
                  <w:divsChild>
                    <w:div w:id="945231010">
                      <w:marLeft w:val="0"/>
                      <w:marRight w:val="0"/>
                      <w:marTop w:val="0"/>
                      <w:marBottom w:val="0"/>
                      <w:divBdr>
                        <w:top w:val="none" w:sz="0" w:space="0" w:color="auto"/>
                        <w:left w:val="none" w:sz="0" w:space="0" w:color="auto"/>
                        <w:bottom w:val="none" w:sz="0" w:space="0" w:color="auto"/>
                        <w:right w:val="none" w:sz="0" w:space="0" w:color="auto"/>
                      </w:divBdr>
                    </w:div>
                  </w:divsChild>
                </w:div>
                <w:div w:id="765007145">
                  <w:marLeft w:val="0"/>
                  <w:marRight w:val="0"/>
                  <w:marTop w:val="0"/>
                  <w:marBottom w:val="0"/>
                  <w:divBdr>
                    <w:top w:val="none" w:sz="0" w:space="0" w:color="auto"/>
                    <w:left w:val="none" w:sz="0" w:space="0" w:color="auto"/>
                    <w:bottom w:val="none" w:sz="0" w:space="0" w:color="auto"/>
                    <w:right w:val="none" w:sz="0" w:space="0" w:color="auto"/>
                  </w:divBdr>
                  <w:divsChild>
                    <w:div w:id="1654405415">
                      <w:marLeft w:val="0"/>
                      <w:marRight w:val="0"/>
                      <w:marTop w:val="0"/>
                      <w:marBottom w:val="0"/>
                      <w:divBdr>
                        <w:top w:val="none" w:sz="0" w:space="0" w:color="auto"/>
                        <w:left w:val="none" w:sz="0" w:space="0" w:color="auto"/>
                        <w:bottom w:val="none" w:sz="0" w:space="0" w:color="auto"/>
                        <w:right w:val="none" w:sz="0" w:space="0" w:color="auto"/>
                      </w:divBdr>
                    </w:div>
                  </w:divsChild>
                </w:div>
                <w:div w:id="245068857">
                  <w:marLeft w:val="0"/>
                  <w:marRight w:val="0"/>
                  <w:marTop w:val="0"/>
                  <w:marBottom w:val="0"/>
                  <w:divBdr>
                    <w:top w:val="none" w:sz="0" w:space="0" w:color="auto"/>
                    <w:left w:val="none" w:sz="0" w:space="0" w:color="auto"/>
                    <w:bottom w:val="none" w:sz="0" w:space="0" w:color="auto"/>
                    <w:right w:val="none" w:sz="0" w:space="0" w:color="auto"/>
                  </w:divBdr>
                  <w:divsChild>
                    <w:div w:id="1609702799">
                      <w:marLeft w:val="0"/>
                      <w:marRight w:val="0"/>
                      <w:marTop w:val="0"/>
                      <w:marBottom w:val="0"/>
                      <w:divBdr>
                        <w:top w:val="none" w:sz="0" w:space="0" w:color="auto"/>
                        <w:left w:val="none" w:sz="0" w:space="0" w:color="auto"/>
                        <w:bottom w:val="none" w:sz="0" w:space="0" w:color="auto"/>
                        <w:right w:val="none" w:sz="0" w:space="0" w:color="auto"/>
                      </w:divBdr>
                    </w:div>
                  </w:divsChild>
                </w:div>
                <w:div w:id="1897818974">
                  <w:marLeft w:val="0"/>
                  <w:marRight w:val="0"/>
                  <w:marTop w:val="0"/>
                  <w:marBottom w:val="0"/>
                  <w:divBdr>
                    <w:top w:val="none" w:sz="0" w:space="0" w:color="auto"/>
                    <w:left w:val="none" w:sz="0" w:space="0" w:color="auto"/>
                    <w:bottom w:val="none" w:sz="0" w:space="0" w:color="auto"/>
                    <w:right w:val="none" w:sz="0" w:space="0" w:color="auto"/>
                  </w:divBdr>
                  <w:divsChild>
                    <w:div w:id="1223909816">
                      <w:marLeft w:val="0"/>
                      <w:marRight w:val="0"/>
                      <w:marTop w:val="0"/>
                      <w:marBottom w:val="0"/>
                      <w:divBdr>
                        <w:top w:val="none" w:sz="0" w:space="0" w:color="auto"/>
                        <w:left w:val="none" w:sz="0" w:space="0" w:color="auto"/>
                        <w:bottom w:val="none" w:sz="0" w:space="0" w:color="auto"/>
                        <w:right w:val="none" w:sz="0" w:space="0" w:color="auto"/>
                      </w:divBdr>
                    </w:div>
                  </w:divsChild>
                </w:div>
                <w:div w:id="915087221">
                  <w:marLeft w:val="0"/>
                  <w:marRight w:val="0"/>
                  <w:marTop w:val="0"/>
                  <w:marBottom w:val="0"/>
                  <w:divBdr>
                    <w:top w:val="none" w:sz="0" w:space="0" w:color="auto"/>
                    <w:left w:val="none" w:sz="0" w:space="0" w:color="auto"/>
                    <w:bottom w:val="none" w:sz="0" w:space="0" w:color="auto"/>
                    <w:right w:val="none" w:sz="0" w:space="0" w:color="auto"/>
                  </w:divBdr>
                  <w:divsChild>
                    <w:div w:id="367727111">
                      <w:marLeft w:val="0"/>
                      <w:marRight w:val="0"/>
                      <w:marTop w:val="0"/>
                      <w:marBottom w:val="0"/>
                      <w:divBdr>
                        <w:top w:val="none" w:sz="0" w:space="0" w:color="auto"/>
                        <w:left w:val="none" w:sz="0" w:space="0" w:color="auto"/>
                        <w:bottom w:val="none" w:sz="0" w:space="0" w:color="auto"/>
                        <w:right w:val="none" w:sz="0" w:space="0" w:color="auto"/>
                      </w:divBdr>
                    </w:div>
                  </w:divsChild>
                </w:div>
                <w:div w:id="110323523">
                  <w:marLeft w:val="0"/>
                  <w:marRight w:val="0"/>
                  <w:marTop w:val="0"/>
                  <w:marBottom w:val="0"/>
                  <w:divBdr>
                    <w:top w:val="none" w:sz="0" w:space="0" w:color="auto"/>
                    <w:left w:val="none" w:sz="0" w:space="0" w:color="auto"/>
                    <w:bottom w:val="none" w:sz="0" w:space="0" w:color="auto"/>
                    <w:right w:val="none" w:sz="0" w:space="0" w:color="auto"/>
                  </w:divBdr>
                  <w:divsChild>
                    <w:div w:id="1621451429">
                      <w:marLeft w:val="0"/>
                      <w:marRight w:val="0"/>
                      <w:marTop w:val="0"/>
                      <w:marBottom w:val="0"/>
                      <w:divBdr>
                        <w:top w:val="none" w:sz="0" w:space="0" w:color="auto"/>
                        <w:left w:val="none" w:sz="0" w:space="0" w:color="auto"/>
                        <w:bottom w:val="none" w:sz="0" w:space="0" w:color="auto"/>
                        <w:right w:val="none" w:sz="0" w:space="0" w:color="auto"/>
                      </w:divBdr>
                    </w:div>
                  </w:divsChild>
                </w:div>
                <w:div w:id="2075808789">
                  <w:marLeft w:val="0"/>
                  <w:marRight w:val="0"/>
                  <w:marTop w:val="0"/>
                  <w:marBottom w:val="0"/>
                  <w:divBdr>
                    <w:top w:val="none" w:sz="0" w:space="0" w:color="auto"/>
                    <w:left w:val="none" w:sz="0" w:space="0" w:color="auto"/>
                    <w:bottom w:val="none" w:sz="0" w:space="0" w:color="auto"/>
                    <w:right w:val="none" w:sz="0" w:space="0" w:color="auto"/>
                  </w:divBdr>
                  <w:divsChild>
                    <w:div w:id="357318287">
                      <w:marLeft w:val="0"/>
                      <w:marRight w:val="0"/>
                      <w:marTop w:val="0"/>
                      <w:marBottom w:val="0"/>
                      <w:divBdr>
                        <w:top w:val="none" w:sz="0" w:space="0" w:color="auto"/>
                        <w:left w:val="none" w:sz="0" w:space="0" w:color="auto"/>
                        <w:bottom w:val="none" w:sz="0" w:space="0" w:color="auto"/>
                        <w:right w:val="none" w:sz="0" w:space="0" w:color="auto"/>
                      </w:divBdr>
                    </w:div>
                  </w:divsChild>
                </w:div>
                <w:div w:id="1860704292">
                  <w:marLeft w:val="0"/>
                  <w:marRight w:val="0"/>
                  <w:marTop w:val="0"/>
                  <w:marBottom w:val="0"/>
                  <w:divBdr>
                    <w:top w:val="none" w:sz="0" w:space="0" w:color="auto"/>
                    <w:left w:val="none" w:sz="0" w:space="0" w:color="auto"/>
                    <w:bottom w:val="none" w:sz="0" w:space="0" w:color="auto"/>
                    <w:right w:val="none" w:sz="0" w:space="0" w:color="auto"/>
                  </w:divBdr>
                  <w:divsChild>
                    <w:div w:id="1563054966">
                      <w:marLeft w:val="0"/>
                      <w:marRight w:val="0"/>
                      <w:marTop w:val="0"/>
                      <w:marBottom w:val="0"/>
                      <w:divBdr>
                        <w:top w:val="none" w:sz="0" w:space="0" w:color="auto"/>
                        <w:left w:val="none" w:sz="0" w:space="0" w:color="auto"/>
                        <w:bottom w:val="none" w:sz="0" w:space="0" w:color="auto"/>
                        <w:right w:val="none" w:sz="0" w:space="0" w:color="auto"/>
                      </w:divBdr>
                    </w:div>
                  </w:divsChild>
                </w:div>
                <w:div w:id="229930839">
                  <w:marLeft w:val="0"/>
                  <w:marRight w:val="0"/>
                  <w:marTop w:val="0"/>
                  <w:marBottom w:val="0"/>
                  <w:divBdr>
                    <w:top w:val="none" w:sz="0" w:space="0" w:color="auto"/>
                    <w:left w:val="none" w:sz="0" w:space="0" w:color="auto"/>
                    <w:bottom w:val="none" w:sz="0" w:space="0" w:color="auto"/>
                    <w:right w:val="none" w:sz="0" w:space="0" w:color="auto"/>
                  </w:divBdr>
                  <w:divsChild>
                    <w:div w:id="777338147">
                      <w:marLeft w:val="0"/>
                      <w:marRight w:val="0"/>
                      <w:marTop w:val="0"/>
                      <w:marBottom w:val="0"/>
                      <w:divBdr>
                        <w:top w:val="none" w:sz="0" w:space="0" w:color="auto"/>
                        <w:left w:val="none" w:sz="0" w:space="0" w:color="auto"/>
                        <w:bottom w:val="none" w:sz="0" w:space="0" w:color="auto"/>
                        <w:right w:val="none" w:sz="0" w:space="0" w:color="auto"/>
                      </w:divBdr>
                    </w:div>
                  </w:divsChild>
                </w:div>
                <w:div w:id="712730489">
                  <w:marLeft w:val="0"/>
                  <w:marRight w:val="0"/>
                  <w:marTop w:val="0"/>
                  <w:marBottom w:val="0"/>
                  <w:divBdr>
                    <w:top w:val="none" w:sz="0" w:space="0" w:color="auto"/>
                    <w:left w:val="none" w:sz="0" w:space="0" w:color="auto"/>
                    <w:bottom w:val="none" w:sz="0" w:space="0" w:color="auto"/>
                    <w:right w:val="none" w:sz="0" w:space="0" w:color="auto"/>
                  </w:divBdr>
                  <w:divsChild>
                    <w:div w:id="204937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965337">
          <w:marLeft w:val="0"/>
          <w:marRight w:val="0"/>
          <w:marTop w:val="0"/>
          <w:marBottom w:val="0"/>
          <w:divBdr>
            <w:top w:val="none" w:sz="0" w:space="0" w:color="auto"/>
            <w:left w:val="none" w:sz="0" w:space="0" w:color="auto"/>
            <w:bottom w:val="none" w:sz="0" w:space="0" w:color="auto"/>
            <w:right w:val="none" w:sz="0" w:space="0" w:color="auto"/>
          </w:divBdr>
        </w:div>
        <w:div w:id="908156577">
          <w:marLeft w:val="0"/>
          <w:marRight w:val="0"/>
          <w:marTop w:val="0"/>
          <w:marBottom w:val="0"/>
          <w:divBdr>
            <w:top w:val="none" w:sz="0" w:space="0" w:color="auto"/>
            <w:left w:val="none" w:sz="0" w:space="0" w:color="auto"/>
            <w:bottom w:val="none" w:sz="0" w:space="0" w:color="auto"/>
            <w:right w:val="none" w:sz="0" w:space="0" w:color="auto"/>
          </w:divBdr>
        </w:div>
        <w:div w:id="2087335669">
          <w:marLeft w:val="0"/>
          <w:marRight w:val="0"/>
          <w:marTop w:val="0"/>
          <w:marBottom w:val="0"/>
          <w:divBdr>
            <w:top w:val="none" w:sz="0" w:space="0" w:color="auto"/>
            <w:left w:val="none" w:sz="0" w:space="0" w:color="auto"/>
            <w:bottom w:val="none" w:sz="0" w:space="0" w:color="auto"/>
            <w:right w:val="none" w:sz="0" w:space="0" w:color="auto"/>
          </w:divBdr>
        </w:div>
        <w:div w:id="1879119978">
          <w:marLeft w:val="0"/>
          <w:marRight w:val="0"/>
          <w:marTop w:val="0"/>
          <w:marBottom w:val="0"/>
          <w:divBdr>
            <w:top w:val="none" w:sz="0" w:space="0" w:color="auto"/>
            <w:left w:val="none" w:sz="0" w:space="0" w:color="auto"/>
            <w:bottom w:val="none" w:sz="0" w:space="0" w:color="auto"/>
            <w:right w:val="none" w:sz="0" w:space="0" w:color="auto"/>
          </w:divBdr>
          <w:divsChild>
            <w:div w:id="1738817660">
              <w:marLeft w:val="-75"/>
              <w:marRight w:val="0"/>
              <w:marTop w:val="30"/>
              <w:marBottom w:val="30"/>
              <w:divBdr>
                <w:top w:val="none" w:sz="0" w:space="0" w:color="auto"/>
                <w:left w:val="none" w:sz="0" w:space="0" w:color="auto"/>
                <w:bottom w:val="none" w:sz="0" w:space="0" w:color="auto"/>
                <w:right w:val="none" w:sz="0" w:space="0" w:color="auto"/>
              </w:divBdr>
              <w:divsChild>
                <w:div w:id="415399019">
                  <w:marLeft w:val="0"/>
                  <w:marRight w:val="0"/>
                  <w:marTop w:val="0"/>
                  <w:marBottom w:val="0"/>
                  <w:divBdr>
                    <w:top w:val="none" w:sz="0" w:space="0" w:color="auto"/>
                    <w:left w:val="none" w:sz="0" w:space="0" w:color="auto"/>
                    <w:bottom w:val="none" w:sz="0" w:space="0" w:color="auto"/>
                    <w:right w:val="none" w:sz="0" w:space="0" w:color="auto"/>
                  </w:divBdr>
                  <w:divsChild>
                    <w:div w:id="2103599985">
                      <w:marLeft w:val="0"/>
                      <w:marRight w:val="0"/>
                      <w:marTop w:val="0"/>
                      <w:marBottom w:val="0"/>
                      <w:divBdr>
                        <w:top w:val="none" w:sz="0" w:space="0" w:color="auto"/>
                        <w:left w:val="none" w:sz="0" w:space="0" w:color="auto"/>
                        <w:bottom w:val="none" w:sz="0" w:space="0" w:color="auto"/>
                        <w:right w:val="none" w:sz="0" w:space="0" w:color="auto"/>
                      </w:divBdr>
                    </w:div>
                  </w:divsChild>
                </w:div>
                <w:div w:id="13925457">
                  <w:marLeft w:val="0"/>
                  <w:marRight w:val="0"/>
                  <w:marTop w:val="0"/>
                  <w:marBottom w:val="0"/>
                  <w:divBdr>
                    <w:top w:val="none" w:sz="0" w:space="0" w:color="auto"/>
                    <w:left w:val="none" w:sz="0" w:space="0" w:color="auto"/>
                    <w:bottom w:val="none" w:sz="0" w:space="0" w:color="auto"/>
                    <w:right w:val="none" w:sz="0" w:space="0" w:color="auto"/>
                  </w:divBdr>
                  <w:divsChild>
                    <w:div w:id="1418748818">
                      <w:marLeft w:val="0"/>
                      <w:marRight w:val="0"/>
                      <w:marTop w:val="0"/>
                      <w:marBottom w:val="0"/>
                      <w:divBdr>
                        <w:top w:val="none" w:sz="0" w:space="0" w:color="auto"/>
                        <w:left w:val="none" w:sz="0" w:space="0" w:color="auto"/>
                        <w:bottom w:val="none" w:sz="0" w:space="0" w:color="auto"/>
                        <w:right w:val="none" w:sz="0" w:space="0" w:color="auto"/>
                      </w:divBdr>
                    </w:div>
                  </w:divsChild>
                </w:div>
                <w:div w:id="1572424992">
                  <w:marLeft w:val="0"/>
                  <w:marRight w:val="0"/>
                  <w:marTop w:val="0"/>
                  <w:marBottom w:val="0"/>
                  <w:divBdr>
                    <w:top w:val="none" w:sz="0" w:space="0" w:color="auto"/>
                    <w:left w:val="none" w:sz="0" w:space="0" w:color="auto"/>
                    <w:bottom w:val="none" w:sz="0" w:space="0" w:color="auto"/>
                    <w:right w:val="none" w:sz="0" w:space="0" w:color="auto"/>
                  </w:divBdr>
                  <w:divsChild>
                    <w:div w:id="1823042243">
                      <w:marLeft w:val="0"/>
                      <w:marRight w:val="0"/>
                      <w:marTop w:val="0"/>
                      <w:marBottom w:val="0"/>
                      <w:divBdr>
                        <w:top w:val="none" w:sz="0" w:space="0" w:color="auto"/>
                        <w:left w:val="none" w:sz="0" w:space="0" w:color="auto"/>
                        <w:bottom w:val="none" w:sz="0" w:space="0" w:color="auto"/>
                        <w:right w:val="none" w:sz="0" w:space="0" w:color="auto"/>
                      </w:divBdr>
                    </w:div>
                  </w:divsChild>
                </w:div>
                <w:div w:id="334455344">
                  <w:marLeft w:val="0"/>
                  <w:marRight w:val="0"/>
                  <w:marTop w:val="0"/>
                  <w:marBottom w:val="0"/>
                  <w:divBdr>
                    <w:top w:val="none" w:sz="0" w:space="0" w:color="auto"/>
                    <w:left w:val="none" w:sz="0" w:space="0" w:color="auto"/>
                    <w:bottom w:val="none" w:sz="0" w:space="0" w:color="auto"/>
                    <w:right w:val="none" w:sz="0" w:space="0" w:color="auto"/>
                  </w:divBdr>
                  <w:divsChild>
                    <w:div w:id="1501311480">
                      <w:marLeft w:val="0"/>
                      <w:marRight w:val="0"/>
                      <w:marTop w:val="0"/>
                      <w:marBottom w:val="0"/>
                      <w:divBdr>
                        <w:top w:val="none" w:sz="0" w:space="0" w:color="auto"/>
                        <w:left w:val="none" w:sz="0" w:space="0" w:color="auto"/>
                        <w:bottom w:val="none" w:sz="0" w:space="0" w:color="auto"/>
                        <w:right w:val="none" w:sz="0" w:space="0" w:color="auto"/>
                      </w:divBdr>
                    </w:div>
                  </w:divsChild>
                </w:div>
                <w:div w:id="192159358">
                  <w:marLeft w:val="0"/>
                  <w:marRight w:val="0"/>
                  <w:marTop w:val="0"/>
                  <w:marBottom w:val="0"/>
                  <w:divBdr>
                    <w:top w:val="none" w:sz="0" w:space="0" w:color="auto"/>
                    <w:left w:val="none" w:sz="0" w:space="0" w:color="auto"/>
                    <w:bottom w:val="none" w:sz="0" w:space="0" w:color="auto"/>
                    <w:right w:val="none" w:sz="0" w:space="0" w:color="auto"/>
                  </w:divBdr>
                  <w:divsChild>
                    <w:div w:id="1666738053">
                      <w:marLeft w:val="0"/>
                      <w:marRight w:val="0"/>
                      <w:marTop w:val="0"/>
                      <w:marBottom w:val="0"/>
                      <w:divBdr>
                        <w:top w:val="none" w:sz="0" w:space="0" w:color="auto"/>
                        <w:left w:val="none" w:sz="0" w:space="0" w:color="auto"/>
                        <w:bottom w:val="none" w:sz="0" w:space="0" w:color="auto"/>
                        <w:right w:val="none" w:sz="0" w:space="0" w:color="auto"/>
                      </w:divBdr>
                    </w:div>
                  </w:divsChild>
                </w:div>
                <w:div w:id="1499885159">
                  <w:marLeft w:val="0"/>
                  <w:marRight w:val="0"/>
                  <w:marTop w:val="0"/>
                  <w:marBottom w:val="0"/>
                  <w:divBdr>
                    <w:top w:val="none" w:sz="0" w:space="0" w:color="auto"/>
                    <w:left w:val="none" w:sz="0" w:space="0" w:color="auto"/>
                    <w:bottom w:val="none" w:sz="0" w:space="0" w:color="auto"/>
                    <w:right w:val="none" w:sz="0" w:space="0" w:color="auto"/>
                  </w:divBdr>
                  <w:divsChild>
                    <w:div w:id="1295869935">
                      <w:marLeft w:val="0"/>
                      <w:marRight w:val="0"/>
                      <w:marTop w:val="0"/>
                      <w:marBottom w:val="0"/>
                      <w:divBdr>
                        <w:top w:val="none" w:sz="0" w:space="0" w:color="auto"/>
                        <w:left w:val="none" w:sz="0" w:space="0" w:color="auto"/>
                        <w:bottom w:val="none" w:sz="0" w:space="0" w:color="auto"/>
                        <w:right w:val="none" w:sz="0" w:space="0" w:color="auto"/>
                      </w:divBdr>
                    </w:div>
                  </w:divsChild>
                </w:div>
                <w:div w:id="1276595656">
                  <w:marLeft w:val="0"/>
                  <w:marRight w:val="0"/>
                  <w:marTop w:val="0"/>
                  <w:marBottom w:val="0"/>
                  <w:divBdr>
                    <w:top w:val="none" w:sz="0" w:space="0" w:color="auto"/>
                    <w:left w:val="none" w:sz="0" w:space="0" w:color="auto"/>
                    <w:bottom w:val="none" w:sz="0" w:space="0" w:color="auto"/>
                    <w:right w:val="none" w:sz="0" w:space="0" w:color="auto"/>
                  </w:divBdr>
                  <w:divsChild>
                    <w:div w:id="472453827">
                      <w:marLeft w:val="0"/>
                      <w:marRight w:val="0"/>
                      <w:marTop w:val="0"/>
                      <w:marBottom w:val="0"/>
                      <w:divBdr>
                        <w:top w:val="none" w:sz="0" w:space="0" w:color="auto"/>
                        <w:left w:val="none" w:sz="0" w:space="0" w:color="auto"/>
                        <w:bottom w:val="none" w:sz="0" w:space="0" w:color="auto"/>
                        <w:right w:val="none" w:sz="0" w:space="0" w:color="auto"/>
                      </w:divBdr>
                    </w:div>
                  </w:divsChild>
                </w:div>
                <w:div w:id="761754372">
                  <w:marLeft w:val="0"/>
                  <w:marRight w:val="0"/>
                  <w:marTop w:val="0"/>
                  <w:marBottom w:val="0"/>
                  <w:divBdr>
                    <w:top w:val="none" w:sz="0" w:space="0" w:color="auto"/>
                    <w:left w:val="none" w:sz="0" w:space="0" w:color="auto"/>
                    <w:bottom w:val="none" w:sz="0" w:space="0" w:color="auto"/>
                    <w:right w:val="none" w:sz="0" w:space="0" w:color="auto"/>
                  </w:divBdr>
                  <w:divsChild>
                    <w:div w:id="27873503">
                      <w:marLeft w:val="0"/>
                      <w:marRight w:val="0"/>
                      <w:marTop w:val="0"/>
                      <w:marBottom w:val="0"/>
                      <w:divBdr>
                        <w:top w:val="none" w:sz="0" w:space="0" w:color="auto"/>
                        <w:left w:val="none" w:sz="0" w:space="0" w:color="auto"/>
                        <w:bottom w:val="none" w:sz="0" w:space="0" w:color="auto"/>
                        <w:right w:val="none" w:sz="0" w:space="0" w:color="auto"/>
                      </w:divBdr>
                    </w:div>
                  </w:divsChild>
                </w:div>
                <w:div w:id="944386262">
                  <w:marLeft w:val="0"/>
                  <w:marRight w:val="0"/>
                  <w:marTop w:val="0"/>
                  <w:marBottom w:val="0"/>
                  <w:divBdr>
                    <w:top w:val="none" w:sz="0" w:space="0" w:color="auto"/>
                    <w:left w:val="none" w:sz="0" w:space="0" w:color="auto"/>
                    <w:bottom w:val="none" w:sz="0" w:space="0" w:color="auto"/>
                    <w:right w:val="none" w:sz="0" w:space="0" w:color="auto"/>
                  </w:divBdr>
                  <w:divsChild>
                    <w:div w:id="2079202087">
                      <w:marLeft w:val="0"/>
                      <w:marRight w:val="0"/>
                      <w:marTop w:val="0"/>
                      <w:marBottom w:val="0"/>
                      <w:divBdr>
                        <w:top w:val="none" w:sz="0" w:space="0" w:color="auto"/>
                        <w:left w:val="none" w:sz="0" w:space="0" w:color="auto"/>
                        <w:bottom w:val="none" w:sz="0" w:space="0" w:color="auto"/>
                        <w:right w:val="none" w:sz="0" w:space="0" w:color="auto"/>
                      </w:divBdr>
                    </w:div>
                  </w:divsChild>
                </w:div>
                <w:div w:id="515971615">
                  <w:marLeft w:val="0"/>
                  <w:marRight w:val="0"/>
                  <w:marTop w:val="0"/>
                  <w:marBottom w:val="0"/>
                  <w:divBdr>
                    <w:top w:val="none" w:sz="0" w:space="0" w:color="auto"/>
                    <w:left w:val="none" w:sz="0" w:space="0" w:color="auto"/>
                    <w:bottom w:val="none" w:sz="0" w:space="0" w:color="auto"/>
                    <w:right w:val="none" w:sz="0" w:space="0" w:color="auto"/>
                  </w:divBdr>
                  <w:divsChild>
                    <w:div w:id="703596762">
                      <w:marLeft w:val="0"/>
                      <w:marRight w:val="0"/>
                      <w:marTop w:val="0"/>
                      <w:marBottom w:val="0"/>
                      <w:divBdr>
                        <w:top w:val="none" w:sz="0" w:space="0" w:color="auto"/>
                        <w:left w:val="none" w:sz="0" w:space="0" w:color="auto"/>
                        <w:bottom w:val="none" w:sz="0" w:space="0" w:color="auto"/>
                        <w:right w:val="none" w:sz="0" w:space="0" w:color="auto"/>
                      </w:divBdr>
                    </w:div>
                  </w:divsChild>
                </w:div>
                <w:div w:id="289477444">
                  <w:marLeft w:val="0"/>
                  <w:marRight w:val="0"/>
                  <w:marTop w:val="0"/>
                  <w:marBottom w:val="0"/>
                  <w:divBdr>
                    <w:top w:val="none" w:sz="0" w:space="0" w:color="auto"/>
                    <w:left w:val="none" w:sz="0" w:space="0" w:color="auto"/>
                    <w:bottom w:val="none" w:sz="0" w:space="0" w:color="auto"/>
                    <w:right w:val="none" w:sz="0" w:space="0" w:color="auto"/>
                  </w:divBdr>
                  <w:divsChild>
                    <w:div w:id="450049989">
                      <w:marLeft w:val="0"/>
                      <w:marRight w:val="0"/>
                      <w:marTop w:val="0"/>
                      <w:marBottom w:val="0"/>
                      <w:divBdr>
                        <w:top w:val="none" w:sz="0" w:space="0" w:color="auto"/>
                        <w:left w:val="none" w:sz="0" w:space="0" w:color="auto"/>
                        <w:bottom w:val="none" w:sz="0" w:space="0" w:color="auto"/>
                        <w:right w:val="none" w:sz="0" w:space="0" w:color="auto"/>
                      </w:divBdr>
                    </w:div>
                  </w:divsChild>
                </w:div>
                <w:div w:id="206912963">
                  <w:marLeft w:val="0"/>
                  <w:marRight w:val="0"/>
                  <w:marTop w:val="0"/>
                  <w:marBottom w:val="0"/>
                  <w:divBdr>
                    <w:top w:val="none" w:sz="0" w:space="0" w:color="auto"/>
                    <w:left w:val="none" w:sz="0" w:space="0" w:color="auto"/>
                    <w:bottom w:val="none" w:sz="0" w:space="0" w:color="auto"/>
                    <w:right w:val="none" w:sz="0" w:space="0" w:color="auto"/>
                  </w:divBdr>
                  <w:divsChild>
                    <w:div w:id="894243928">
                      <w:marLeft w:val="0"/>
                      <w:marRight w:val="0"/>
                      <w:marTop w:val="0"/>
                      <w:marBottom w:val="0"/>
                      <w:divBdr>
                        <w:top w:val="none" w:sz="0" w:space="0" w:color="auto"/>
                        <w:left w:val="none" w:sz="0" w:space="0" w:color="auto"/>
                        <w:bottom w:val="none" w:sz="0" w:space="0" w:color="auto"/>
                        <w:right w:val="none" w:sz="0" w:space="0" w:color="auto"/>
                      </w:divBdr>
                    </w:div>
                  </w:divsChild>
                </w:div>
                <w:div w:id="1419060705">
                  <w:marLeft w:val="0"/>
                  <w:marRight w:val="0"/>
                  <w:marTop w:val="0"/>
                  <w:marBottom w:val="0"/>
                  <w:divBdr>
                    <w:top w:val="none" w:sz="0" w:space="0" w:color="auto"/>
                    <w:left w:val="none" w:sz="0" w:space="0" w:color="auto"/>
                    <w:bottom w:val="none" w:sz="0" w:space="0" w:color="auto"/>
                    <w:right w:val="none" w:sz="0" w:space="0" w:color="auto"/>
                  </w:divBdr>
                  <w:divsChild>
                    <w:div w:id="47800125">
                      <w:marLeft w:val="0"/>
                      <w:marRight w:val="0"/>
                      <w:marTop w:val="0"/>
                      <w:marBottom w:val="0"/>
                      <w:divBdr>
                        <w:top w:val="none" w:sz="0" w:space="0" w:color="auto"/>
                        <w:left w:val="none" w:sz="0" w:space="0" w:color="auto"/>
                        <w:bottom w:val="none" w:sz="0" w:space="0" w:color="auto"/>
                        <w:right w:val="none" w:sz="0" w:space="0" w:color="auto"/>
                      </w:divBdr>
                    </w:div>
                  </w:divsChild>
                </w:div>
                <w:div w:id="1124422781">
                  <w:marLeft w:val="0"/>
                  <w:marRight w:val="0"/>
                  <w:marTop w:val="0"/>
                  <w:marBottom w:val="0"/>
                  <w:divBdr>
                    <w:top w:val="none" w:sz="0" w:space="0" w:color="auto"/>
                    <w:left w:val="none" w:sz="0" w:space="0" w:color="auto"/>
                    <w:bottom w:val="none" w:sz="0" w:space="0" w:color="auto"/>
                    <w:right w:val="none" w:sz="0" w:space="0" w:color="auto"/>
                  </w:divBdr>
                  <w:divsChild>
                    <w:div w:id="1179584581">
                      <w:marLeft w:val="0"/>
                      <w:marRight w:val="0"/>
                      <w:marTop w:val="0"/>
                      <w:marBottom w:val="0"/>
                      <w:divBdr>
                        <w:top w:val="none" w:sz="0" w:space="0" w:color="auto"/>
                        <w:left w:val="none" w:sz="0" w:space="0" w:color="auto"/>
                        <w:bottom w:val="none" w:sz="0" w:space="0" w:color="auto"/>
                        <w:right w:val="none" w:sz="0" w:space="0" w:color="auto"/>
                      </w:divBdr>
                    </w:div>
                  </w:divsChild>
                </w:div>
                <w:div w:id="1191141258">
                  <w:marLeft w:val="0"/>
                  <w:marRight w:val="0"/>
                  <w:marTop w:val="0"/>
                  <w:marBottom w:val="0"/>
                  <w:divBdr>
                    <w:top w:val="none" w:sz="0" w:space="0" w:color="auto"/>
                    <w:left w:val="none" w:sz="0" w:space="0" w:color="auto"/>
                    <w:bottom w:val="none" w:sz="0" w:space="0" w:color="auto"/>
                    <w:right w:val="none" w:sz="0" w:space="0" w:color="auto"/>
                  </w:divBdr>
                  <w:divsChild>
                    <w:div w:id="1833326747">
                      <w:marLeft w:val="0"/>
                      <w:marRight w:val="0"/>
                      <w:marTop w:val="0"/>
                      <w:marBottom w:val="0"/>
                      <w:divBdr>
                        <w:top w:val="none" w:sz="0" w:space="0" w:color="auto"/>
                        <w:left w:val="none" w:sz="0" w:space="0" w:color="auto"/>
                        <w:bottom w:val="none" w:sz="0" w:space="0" w:color="auto"/>
                        <w:right w:val="none" w:sz="0" w:space="0" w:color="auto"/>
                      </w:divBdr>
                    </w:div>
                  </w:divsChild>
                </w:div>
                <w:div w:id="18941077">
                  <w:marLeft w:val="0"/>
                  <w:marRight w:val="0"/>
                  <w:marTop w:val="0"/>
                  <w:marBottom w:val="0"/>
                  <w:divBdr>
                    <w:top w:val="none" w:sz="0" w:space="0" w:color="auto"/>
                    <w:left w:val="none" w:sz="0" w:space="0" w:color="auto"/>
                    <w:bottom w:val="none" w:sz="0" w:space="0" w:color="auto"/>
                    <w:right w:val="none" w:sz="0" w:space="0" w:color="auto"/>
                  </w:divBdr>
                  <w:divsChild>
                    <w:div w:id="1166283167">
                      <w:marLeft w:val="0"/>
                      <w:marRight w:val="0"/>
                      <w:marTop w:val="0"/>
                      <w:marBottom w:val="0"/>
                      <w:divBdr>
                        <w:top w:val="none" w:sz="0" w:space="0" w:color="auto"/>
                        <w:left w:val="none" w:sz="0" w:space="0" w:color="auto"/>
                        <w:bottom w:val="none" w:sz="0" w:space="0" w:color="auto"/>
                        <w:right w:val="none" w:sz="0" w:space="0" w:color="auto"/>
                      </w:divBdr>
                    </w:div>
                  </w:divsChild>
                </w:div>
                <w:div w:id="85810457">
                  <w:marLeft w:val="0"/>
                  <w:marRight w:val="0"/>
                  <w:marTop w:val="0"/>
                  <w:marBottom w:val="0"/>
                  <w:divBdr>
                    <w:top w:val="none" w:sz="0" w:space="0" w:color="auto"/>
                    <w:left w:val="none" w:sz="0" w:space="0" w:color="auto"/>
                    <w:bottom w:val="none" w:sz="0" w:space="0" w:color="auto"/>
                    <w:right w:val="none" w:sz="0" w:space="0" w:color="auto"/>
                  </w:divBdr>
                  <w:divsChild>
                    <w:div w:id="1144392898">
                      <w:marLeft w:val="0"/>
                      <w:marRight w:val="0"/>
                      <w:marTop w:val="0"/>
                      <w:marBottom w:val="0"/>
                      <w:divBdr>
                        <w:top w:val="none" w:sz="0" w:space="0" w:color="auto"/>
                        <w:left w:val="none" w:sz="0" w:space="0" w:color="auto"/>
                        <w:bottom w:val="none" w:sz="0" w:space="0" w:color="auto"/>
                        <w:right w:val="none" w:sz="0" w:space="0" w:color="auto"/>
                      </w:divBdr>
                    </w:div>
                  </w:divsChild>
                </w:div>
                <w:div w:id="1770732901">
                  <w:marLeft w:val="0"/>
                  <w:marRight w:val="0"/>
                  <w:marTop w:val="0"/>
                  <w:marBottom w:val="0"/>
                  <w:divBdr>
                    <w:top w:val="none" w:sz="0" w:space="0" w:color="auto"/>
                    <w:left w:val="none" w:sz="0" w:space="0" w:color="auto"/>
                    <w:bottom w:val="none" w:sz="0" w:space="0" w:color="auto"/>
                    <w:right w:val="none" w:sz="0" w:space="0" w:color="auto"/>
                  </w:divBdr>
                  <w:divsChild>
                    <w:div w:id="676152671">
                      <w:marLeft w:val="0"/>
                      <w:marRight w:val="0"/>
                      <w:marTop w:val="0"/>
                      <w:marBottom w:val="0"/>
                      <w:divBdr>
                        <w:top w:val="none" w:sz="0" w:space="0" w:color="auto"/>
                        <w:left w:val="none" w:sz="0" w:space="0" w:color="auto"/>
                        <w:bottom w:val="none" w:sz="0" w:space="0" w:color="auto"/>
                        <w:right w:val="none" w:sz="0" w:space="0" w:color="auto"/>
                      </w:divBdr>
                    </w:div>
                  </w:divsChild>
                </w:div>
                <w:div w:id="1943806098">
                  <w:marLeft w:val="0"/>
                  <w:marRight w:val="0"/>
                  <w:marTop w:val="0"/>
                  <w:marBottom w:val="0"/>
                  <w:divBdr>
                    <w:top w:val="none" w:sz="0" w:space="0" w:color="auto"/>
                    <w:left w:val="none" w:sz="0" w:space="0" w:color="auto"/>
                    <w:bottom w:val="none" w:sz="0" w:space="0" w:color="auto"/>
                    <w:right w:val="none" w:sz="0" w:space="0" w:color="auto"/>
                  </w:divBdr>
                  <w:divsChild>
                    <w:div w:id="1916863818">
                      <w:marLeft w:val="0"/>
                      <w:marRight w:val="0"/>
                      <w:marTop w:val="0"/>
                      <w:marBottom w:val="0"/>
                      <w:divBdr>
                        <w:top w:val="none" w:sz="0" w:space="0" w:color="auto"/>
                        <w:left w:val="none" w:sz="0" w:space="0" w:color="auto"/>
                        <w:bottom w:val="none" w:sz="0" w:space="0" w:color="auto"/>
                        <w:right w:val="none" w:sz="0" w:space="0" w:color="auto"/>
                      </w:divBdr>
                    </w:div>
                  </w:divsChild>
                </w:div>
                <w:div w:id="1793089938">
                  <w:marLeft w:val="0"/>
                  <w:marRight w:val="0"/>
                  <w:marTop w:val="0"/>
                  <w:marBottom w:val="0"/>
                  <w:divBdr>
                    <w:top w:val="none" w:sz="0" w:space="0" w:color="auto"/>
                    <w:left w:val="none" w:sz="0" w:space="0" w:color="auto"/>
                    <w:bottom w:val="none" w:sz="0" w:space="0" w:color="auto"/>
                    <w:right w:val="none" w:sz="0" w:space="0" w:color="auto"/>
                  </w:divBdr>
                  <w:divsChild>
                    <w:div w:id="505026010">
                      <w:marLeft w:val="0"/>
                      <w:marRight w:val="0"/>
                      <w:marTop w:val="0"/>
                      <w:marBottom w:val="0"/>
                      <w:divBdr>
                        <w:top w:val="none" w:sz="0" w:space="0" w:color="auto"/>
                        <w:left w:val="none" w:sz="0" w:space="0" w:color="auto"/>
                        <w:bottom w:val="none" w:sz="0" w:space="0" w:color="auto"/>
                        <w:right w:val="none" w:sz="0" w:space="0" w:color="auto"/>
                      </w:divBdr>
                    </w:div>
                  </w:divsChild>
                </w:div>
                <w:div w:id="381635148">
                  <w:marLeft w:val="0"/>
                  <w:marRight w:val="0"/>
                  <w:marTop w:val="0"/>
                  <w:marBottom w:val="0"/>
                  <w:divBdr>
                    <w:top w:val="none" w:sz="0" w:space="0" w:color="auto"/>
                    <w:left w:val="none" w:sz="0" w:space="0" w:color="auto"/>
                    <w:bottom w:val="none" w:sz="0" w:space="0" w:color="auto"/>
                    <w:right w:val="none" w:sz="0" w:space="0" w:color="auto"/>
                  </w:divBdr>
                  <w:divsChild>
                    <w:div w:id="1029988483">
                      <w:marLeft w:val="0"/>
                      <w:marRight w:val="0"/>
                      <w:marTop w:val="0"/>
                      <w:marBottom w:val="0"/>
                      <w:divBdr>
                        <w:top w:val="none" w:sz="0" w:space="0" w:color="auto"/>
                        <w:left w:val="none" w:sz="0" w:space="0" w:color="auto"/>
                        <w:bottom w:val="none" w:sz="0" w:space="0" w:color="auto"/>
                        <w:right w:val="none" w:sz="0" w:space="0" w:color="auto"/>
                      </w:divBdr>
                    </w:div>
                  </w:divsChild>
                </w:div>
                <w:div w:id="1483237187">
                  <w:marLeft w:val="0"/>
                  <w:marRight w:val="0"/>
                  <w:marTop w:val="0"/>
                  <w:marBottom w:val="0"/>
                  <w:divBdr>
                    <w:top w:val="none" w:sz="0" w:space="0" w:color="auto"/>
                    <w:left w:val="none" w:sz="0" w:space="0" w:color="auto"/>
                    <w:bottom w:val="none" w:sz="0" w:space="0" w:color="auto"/>
                    <w:right w:val="none" w:sz="0" w:space="0" w:color="auto"/>
                  </w:divBdr>
                  <w:divsChild>
                    <w:div w:id="1677152951">
                      <w:marLeft w:val="0"/>
                      <w:marRight w:val="0"/>
                      <w:marTop w:val="0"/>
                      <w:marBottom w:val="0"/>
                      <w:divBdr>
                        <w:top w:val="none" w:sz="0" w:space="0" w:color="auto"/>
                        <w:left w:val="none" w:sz="0" w:space="0" w:color="auto"/>
                        <w:bottom w:val="none" w:sz="0" w:space="0" w:color="auto"/>
                        <w:right w:val="none" w:sz="0" w:space="0" w:color="auto"/>
                      </w:divBdr>
                    </w:div>
                  </w:divsChild>
                </w:div>
                <w:div w:id="1979799976">
                  <w:marLeft w:val="0"/>
                  <w:marRight w:val="0"/>
                  <w:marTop w:val="0"/>
                  <w:marBottom w:val="0"/>
                  <w:divBdr>
                    <w:top w:val="none" w:sz="0" w:space="0" w:color="auto"/>
                    <w:left w:val="none" w:sz="0" w:space="0" w:color="auto"/>
                    <w:bottom w:val="none" w:sz="0" w:space="0" w:color="auto"/>
                    <w:right w:val="none" w:sz="0" w:space="0" w:color="auto"/>
                  </w:divBdr>
                  <w:divsChild>
                    <w:div w:id="469522468">
                      <w:marLeft w:val="0"/>
                      <w:marRight w:val="0"/>
                      <w:marTop w:val="0"/>
                      <w:marBottom w:val="0"/>
                      <w:divBdr>
                        <w:top w:val="none" w:sz="0" w:space="0" w:color="auto"/>
                        <w:left w:val="none" w:sz="0" w:space="0" w:color="auto"/>
                        <w:bottom w:val="none" w:sz="0" w:space="0" w:color="auto"/>
                        <w:right w:val="none" w:sz="0" w:space="0" w:color="auto"/>
                      </w:divBdr>
                    </w:div>
                  </w:divsChild>
                </w:div>
                <w:div w:id="137191631">
                  <w:marLeft w:val="0"/>
                  <w:marRight w:val="0"/>
                  <w:marTop w:val="0"/>
                  <w:marBottom w:val="0"/>
                  <w:divBdr>
                    <w:top w:val="none" w:sz="0" w:space="0" w:color="auto"/>
                    <w:left w:val="none" w:sz="0" w:space="0" w:color="auto"/>
                    <w:bottom w:val="none" w:sz="0" w:space="0" w:color="auto"/>
                    <w:right w:val="none" w:sz="0" w:space="0" w:color="auto"/>
                  </w:divBdr>
                  <w:divsChild>
                    <w:div w:id="928006609">
                      <w:marLeft w:val="0"/>
                      <w:marRight w:val="0"/>
                      <w:marTop w:val="0"/>
                      <w:marBottom w:val="0"/>
                      <w:divBdr>
                        <w:top w:val="none" w:sz="0" w:space="0" w:color="auto"/>
                        <w:left w:val="none" w:sz="0" w:space="0" w:color="auto"/>
                        <w:bottom w:val="none" w:sz="0" w:space="0" w:color="auto"/>
                        <w:right w:val="none" w:sz="0" w:space="0" w:color="auto"/>
                      </w:divBdr>
                    </w:div>
                  </w:divsChild>
                </w:div>
                <w:div w:id="1541744030">
                  <w:marLeft w:val="0"/>
                  <w:marRight w:val="0"/>
                  <w:marTop w:val="0"/>
                  <w:marBottom w:val="0"/>
                  <w:divBdr>
                    <w:top w:val="none" w:sz="0" w:space="0" w:color="auto"/>
                    <w:left w:val="none" w:sz="0" w:space="0" w:color="auto"/>
                    <w:bottom w:val="none" w:sz="0" w:space="0" w:color="auto"/>
                    <w:right w:val="none" w:sz="0" w:space="0" w:color="auto"/>
                  </w:divBdr>
                  <w:divsChild>
                    <w:div w:id="90127580">
                      <w:marLeft w:val="0"/>
                      <w:marRight w:val="0"/>
                      <w:marTop w:val="0"/>
                      <w:marBottom w:val="0"/>
                      <w:divBdr>
                        <w:top w:val="none" w:sz="0" w:space="0" w:color="auto"/>
                        <w:left w:val="none" w:sz="0" w:space="0" w:color="auto"/>
                        <w:bottom w:val="none" w:sz="0" w:space="0" w:color="auto"/>
                        <w:right w:val="none" w:sz="0" w:space="0" w:color="auto"/>
                      </w:divBdr>
                    </w:div>
                  </w:divsChild>
                </w:div>
                <w:div w:id="591819120">
                  <w:marLeft w:val="0"/>
                  <w:marRight w:val="0"/>
                  <w:marTop w:val="0"/>
                  <w:marBottom w:val="0"/>
                  <w:divBdr>
                    <w:top w:val="none" w:sz="0" w:space="0" w:color="auto"/>
                    <w:left w:val="none" w:sz="0" w:space="0" w:color="auto"/>
                    <w:bottom w:val="none" w:sz="0" w:space="0" w:color="auto"/>
                    <w:right w:val="none" w:sz="0" w:space="0" w:color="auto"/>
                  </w:divBdr>
                  <w:divsChild>
                    <w:div w:id="668219510">
                      <w:marLeft w:val="0"/>
                      <w:marRight w:val="0"/>
                      <w:marTop w:val="0"/>
                      <w:marBottom w:val="0"/>
                      <w:divBdr>
                        <w:top w:val="none" w:sz="0" w:space="0" w:color="auto"/>
                        <w:left w:val="none" w:sz="0" w:space="0" w:color="auto"/>
                        <w:bottom w:val="none" w:sz="0" w:space="0" w:color="auto"/>
                        <w:right w:val="none" w:sz="0" w:space="0" w:color="auto"/>
                      </w:divBdr>
                    </w:div>
                  </w:divsChild>
                </w:div>
                <w:div w:id="1418097347">
                  <w:marLeft w:val="0"/>
                  <w:marRight w:val="0"/>
                  <w:marTop w:val="0"/>
                  <w:marBottom w:val="0"/>
                  <w:divBdr>
                    <w:top w:val="none" w:sz="0" w:space="0" w:color="auto"/>
                    <w:left w:val="none" w:sz="0" w:space="0" w:color="auto"/>
                    <w:bottom w:val="none" w:sz="0" w:space="0" w:color="auto"/>
                    <w:right w:val="none" w:sz="0" w:space="0" w:color="auto"/>
                  </w:divBdr>
                  <w:divsChild>
                    <w:div w:id="10842022">
                      <w:marLeft w:val="0"/>
                      <w:marRight w:val="0"/>
                      <w:marTop w:val="0"/>
                      <w:marBottom w:val="0"/>
                      <w:divBdr>
                        <w:top w:val="none" w:sz="0" w:space="0" w:color="auto"/>
                        <w:left w:val="none" w:sz="0" w:space="0" w:color="auto"/>
                        <w:bottom w:val="none" w:sz="0" w:space="0" w:color="auto"/>
                        <w:right w:val="none" w:sz="0" w:space="0" w:color="auto"/>
                      </w:divBdr>
                    </w:div>
                  </w:divsChild>
                </w:div>
                <w:div w:id="264315084">
                  <w:marLeft w:val="0"/>
                  <w:marRight w:val="0"/>
                  <w:marTop w:val="0"/>
                  <w:marBottom w:val="0"/>
                  <w:divBdr>
                    <w:top w:val="none" w:sz="0" w:space="0" w:color="auto"/>
                    <w:left w:val="none" w:sz="0" w:space="0" w:color="auto"/>
                    <w:bottom w:val="none" w:sz="0" w:space="0" w:color="auto"/>
                    <w:right w:val="none" w:sz="0" w:space="0" w:color="auto"/>
                  </w:divBdr>
                  <w:divsChild>
                    <w:div w:id="1424760814">
                      <w:marLeft w:val="0"/>
                      <w:marRight w:val="0"/>
                      <w:marTop w:val="0"/>
                      <w:marBottom w:val="0"/>
                      <w:divBdr>
                        <w:top w:val="none" w:sz="0" w:space="0" w:color="auto"/>
                        <w:left w:val="none" w:sz="0" w:space="0" w:color="auto"/>
                        <w:bottom w:val="none" w:sz="0" w:space="0" w:color="auto"/>
                        <w:right w:val="none" w:sz="0" w:space="0" w:color="auto"/>
                      </w:divBdr>
                    </w:div>
                  </w:divsChild>
                </w:div>
                <w:div w:id="1560358820">
                  <w:marLeft w:val="0"/>
                  <w:marRight w:val="0"/>
                  <w:marTop w:val="0"/>
                  <w:marBottom w:val="0"/>
                  <w:divBdr>
                    <w:top w:val="none" w:sz="0" w:space="0" w:color="auto"/>
                    <w:left w:val="none" w:sz="0" w:space="0" w:color="auto"/>
                    <w:bottom w:val="none" w:sz="0" w:space="0" w:color="auto"/>
                    <w:right w:val="none" w:sz="0" w:space="0" w:color="auto"/>
                  </w:divBdr>
                  <w:divsChild>
                    <w:div w:id="1297369032">
                      <w:marLeft w:val="0"/>
                      <w:marRight w:val="0"/>
                      <w:marTop w:val="0"/>
                      <w:marBottom w:val="0"/>
                      <w:divBdr>
                        <w:top w:val="none" w:sz="0" w:space="0" w:color="auto"/>
                        <w:left w:val="none" w:sz="0" w:space="0" w:color="auto"/>
                        <w:bottom w:val="none" w:sz="0" w:space="0" w:color="auto"/>
                        <w:right w:val="none" w:sz="0" w:space="0" w:color="auto"/>
                      </w:divBdr>
                    </w:div>
                  </w:divsChild>
                </w:div>
                <w:div w:id="974530918">
                  <w:marLeft w:val="0"/>
                  <w:marRight w:val="0"/>
                  <w:marTop w:val="0"/>
                  <w:marBottom w:val="0"/>
                  <w:divBdr>
                    <w:top w:val="none" w:sz="0" w:space="0" w:color="auto"/>
                    <w:left w:val="none" w:sz="0" w:space="0" w:color="auto"/>
                    <w:bottom w:val="none" w:sz="0" w:space="0" w:color="auto"/>
                    <w:right w:val="none" w:sz="0" w:space="0" w:color="auto"/>
                  </w:divBdr>
                  <w:divsChild>
                    <w:div w:id="1163400201">
                      <w:marLeft w:val="0"/>
                      <w:marRight w:val="0"/>
                      <w:marTop w:val="0"/>
                      <w:marBottom w:val="0"/>
                      <w:divBdr>
                        <w:top w:val="none" w:sz="0" w:space="0" w:color="auto"/>
                        <w:left w:val="none" w:sz="0" w:space="0" w:color="auto"/>
                        <w:bottom w:val="none" w:sz="0" w:space="0" w:color="auto"/>
                        <w:right w:val="none" w:sz="0" w:space="0" w:color="auto"/>
                      </w:divBdr>
                    </w:div>
                  </w:divsChild>
                </w:div>
                <w:div w:id="1012806876">
                  <w:marLeft w:val="0"/>
                  <w:marRight w:val="0"/>
                  <w:marTop w:val="0"/>
                  <w:marBottom w:val="0"/>
                  <w:divBdr>
                    <w:top w:val="none" w:sz="0" w:space="0" w:color="auto"/>
                    <w:left w:val="none" w:sz="0" w:space="0" w:color="auto"/>
                    <w:bottom w:val="none" w:sz="0" w:space="0" w:color="auto"/>
                    <w:right w:val="none" w:sz="0" w:space="0" w:color="auto"/>
                  </w:divBdr>
                  <w:divsChild>
                    <w:div w:id="848371118">
                      <w:marLeft w:val="0"/>
                      <w:marRight w:val="0"/>
                      <w:marTop w:val="0"/>
                      <w:marBottom w:val="0"/>
                      <w:divBdr>
                        <w:top w:val="none" w:sz="0" w:space="0" w:color="auto"/>
                        <w:left w:val="none" w:sz="0" w:space="0" w:color="auto"/>
                        <w:bottom w:val="none" w:sz="0" w:space="0" w:color="auto"/>
                        <w:right w:val="none" w:sz="0" w:space="0" w:color="auto"/>
                      </w:divBdr>
                    </w:div>
                  </w:divsChild>
                </w:div>
                <w:div w:id="2023164198">
                  <w:marLeft w:val="0"/>
                  <w:marRight w:val="0"/>
                  <w:marTop w:val="0"/>
                  <w:marBottom w:val="0"/>
                  <w:divBdr>
                    <w:top w:val="none" w:sz="0" w:space="0" w:color="auto"/>
                    <w:left w:val="none" w:sz="0" w:space="0" w:color="auto"/>
                    <w:bottom w:val="none" w:sz="0" w:space="0" w:color="auto"/>
                    <w:right w:val="none" w:sz="0" w:space="0" w:color="auto"/>
                  </w:divBdr>
                  <w:divsChild>
                    <w:div w:id="1904480914">
                      <w:marLeft w:val="0"/>
                      <w:marRight w:val="0"/>
                      <w:marTop w:val="0"/>
                      <w:marBottom w:val="0"/>
                      <w:divBdr>
                        <w:top w:val="none" w:sz="0" w:space="0" w:color="auto"/>
                        <w:left w:val="none" w:sz="0" w:space="0" w:color="auto"/>
                        <w:bottom w:val="none" w:sz="0" w:space="0" w:color="auto"/>
                        <w:right w:val="none" w:sz="0" w:space="0" w:color="auto"/>
                      </w:divBdr>
                    </w:div>
                  </w:divsChild>
                </w:div>
                <w:div w:id="608779867">
                  <w:marLeft w:val="0"/>
                  <w:marRight w:val="0"/>
                  <w:marTop w:val="0"/>
                  <w:marBottom w:val="0"/>
                  <w:divBdr>
                    <w:top w:val="none" w:sz="0" w:space="0" w:color="auto"/>
                    <w:left w:val="none" w:sz="0" w:space="0" w:color="auto"/>
                    <w:bottom w:val="none" w:sz="0" w:space="0" w:color="auto"/>
                    <w:right w:val="none" w:sz="0" w:space="0" w:color="auto"/>
                  </w:divBdr>
                  <w:divsChild>
                    <w:div w:id="1969043974">
                      <w:marLeft w:val="0"/>
                      <w:marRight w:val="0"/>
                      <w:marTop w:val="0"/>
                      <w:marBottom w:val="0"/>
                      <w:divBdr>
                        <w:top w:val="none" w:sz="0" w:space="0" w:color="auto"/>
                        <w:left w:val="none" w:sz="0" w:space="0" w:color="auto"/>
                        <w:bottom w:val="none" w:sz="0" w:space="0" w:color="auto"/>
                        <w:right w:val="none" w:sz="0" w:space="0" w:color="auto"/>
                      </w:divBdr>
                    </w:div>
                  </w:divsChild>
                </w:div>
                <w:div w:id="1861627028">
                  <w:marLeft w:val="0"/>
                  <w:marRight w:val="0"/>
                  <w:marTop w:val="0"/>
                  <w:marBottom w:val="0"/>
                  <w:divBdr>
                    <w:top w:val="none" w:sz="0" w:space="0" w:color="auto"/>
                    <w:left w:val="none" w:sz="0" w:space="0" w:color="auto"/>
                    <w:bottom w:val="none" w:sz="0" w:space="0" w:color="auto"/>
                    <w:right w:val="none" w:sz="0" w:space="0" w:color="auto"/>
                  </w:divBdr>
                  <w:divsChild>
                    <w:div w:id="841697518">
                      <w:marLeft w:val="0"/>
                      <w:marRight w:val="0"/>
                      <w:marTop w:val="0"/>
                      <w:marBottom w:val="0"/>
                      <w:divBdr>
                        <w:top w:val="none" w:sz="0" w:space="0" w:color="auto"/>
                        <w:left w:val="none" w:sz="0" w:space="0" w:color="auto"/>
                        <w:bottom w:val="none" w:sz="0" w:space="0" w:color="auto"/>
                        <w:right w:val="none" w:sz="0" w:space="0" w:color="auto"/>
                      </w:divBdr>
                    </w:div>
                  </w:divsChild>
                </w:div>
                <w:div w:id="748844296">
                  <w:marLeft w:val="0"/>
                  <w:marRight w:val="0"/>
                  <w:marTop w:val="0"/>
                  <w:marBottom w:val="0"/>
                  <w:divBdr>
                    <w:top w:val="none" w:sz="0" w:space="0" w:color="auto"/>
                    <w:left w:val="none" w:sz="0" w:space="0" w:color="auto"/>
                    <w:bottom w:val="none" w:sz="0" w:space="0" w:color="auto"/>
                    <w:right w:val="none" w:sz="0" w:space="0" w:color="auto"/>
                  </w:divBdr>
                  <w:divsChild>
                    <w:div w:id="1136487416">
                      <w:marLeft w:val="0"/>
                      <w:marRight w:val="0"/>
                      <w:marTop w:val="0"/>
                      <w:marBottom w:val="0"/>
                      <w:divBdr>
                        <w:top w:val="none" w:sz="0" w:space="0" w:color="auto"/>
                        <w:left w:val="none" w:sz="0" w:space="0" w:color="auto"/>
                        <w:bottom w:val="none" w:sz="0" w:space="0" w:color="auto"/>
                        <w:right w:val="none" w:sz="0" w:space="0" w:color="auto"/>
                      </w:divBdr>
                    </w:div>
                  </w:divsChild>
                </w:div>
                <w:div w:id="714546107">
                  <w:marLeft w:val="0"/>
                  <w:marRight w:val="0"/>
                  <w:marTop w:val="0"/>
                  <w:marBottom w:val="0"/>
                  <w:divBdr>
                    <w:top w:val="none" w:sz="0" w:space="0" w:color="auto"/>
                    <w:left w:val="none" w:sz="0" w:space="0" w:color="auto"/>
                    <w:bottom w:val="none" w:sz="0" w:space="0" w:color="auto"/>
                    <w:right w:val="none" w:sz="0" w:space="0" w:color="auto"/>
                  </w:divBdr>
                  <w:divsChild>
                    <w:div w:id="1797479995">
                      <w:marLeft w:val="0"/>
                      <w:marRight w:val="0"/>
                      <w:marTop w:val="0"/>
                      <w:marBottom w:val="0"/>
                      <w:divBdr>
                        <w:top w:val="none" w:sz="0" w:space="0" w:color="auto"/>
                        <w:left w:val="none" w:sz="0" w:space="0" w:color="auto"/>
                        <w:bottom w:val="none" w:sz="0" w:space="0" w:color="auto"/>
                        <w:right w:val="none" w:sz="0" w:space="0" w:color="auto"/>
                      </w:divBdr>
                    </w:div>
                  </w:divsChild>
                </w:div>
                <w:div w:id="1586256907">
                  <w:marLeft w:val="0"/>
                  <w:marRight w:val="0"/>
                  <w:marTop w:val="0"/>
                  <w:marBottom w:val="0"/>
                  <w:divBdr>
                    <w:top w:val="none" w:sz="0" w:space="0" w:color="auto"/>
                    <w:left w:val="none" w:sz="0" w:space="0" w:color="auto"/>
                    <w:bottom w:val="none" w:sz="0" w:space="0" w:color="auto"/>
                    <w:right w:val="none" w:sz="0" w:space="0" w:color="auto"/>
                  </w:divBdr>
                  <w:divsChild>
                    <w:div w:id="1738936841">
                      <w:marLeft w:val="0"/>
                      <w:marRight w:val="0"/>
                      <w:marTop w:val="0"/>
                      <w:marBottom w:val="0"/>
                      <w:divBdr>
                        <w:top w:val="none" w:sz="0" w:space="0" w:color="auto"/>
                        <w:left w:val="none" w:sz="0" w:space="0" w:color="auto"/>
                        <w:bottom w:val="none" w:sz="0" w:space="0" w:color="auto"/>
                        <w:right w:val="none" w:sz="0" w:space="0" w:color="auto"/>
                      </w:divBdr>
                    </w:div>
                  </w:divsChild>
                </w:div>
                <w:div w:id="2126382364">
                  <w:marLeft w:val="0"/>
                  <w:marRight w:val="0"/>
                  <w:marTop w:val="0"/>
                  <w:marBottom w:val="0"/>
                  <w:divBdr>
                    <w:top w:val="none" w:sz="0" w:space="0" w:color="auto"/>
                    <w:left w:val="none" w:sz="0" w:space="0" w:color="auto"/>
                    <w:bottom w:val="none" w:sz="0" w:space="0" w:color="auto"/>
                    <w:right w:val="none" w:sz="0" w:space="0" w:color="auto"/>
                  </w:divBdr>
                  <w:divsChild>
                    <w:div w:id="1021584533">
                      <w:marLeft w:val="0"/>
                      <w:marRight w:val="0"/>
                      <w:marTop w:val="0"/>
                      <w:marBottom w:val="0"/>
                      <w:divBdr>
                        <w:top w:val="none" w:sz="0" w:space="0" w:color="auto"/>
                        <w:left w:val="none" w:sz="0" w:space="0" w:color="auto"/>
                        <w:bottom w:val="none" w:sz="0" w:space="0" w:color="auto"/>
                        <w:right w:val="none" w:sz="0" w:space="0" w:color="auto"/>
                      </w:divBdr>
                    </w:div>
                  </w:divsChild>
                </w:div>
                <w:div w:id="960302543">
                  <w:marLeft w:val="0"/>
                  <w:marRight w:val="0"/>
                  <w:marTop w:val="0"/>
                  <w:marBottom w:val="0"/>
                  <w:divBdr>
                    <w:top w:val="none" w:sz="0" w:space="0" w:color="auto"/>
                    <w:left w:val="none" w:sz="0" w:space="0" w:color="auto"/>
                    <w:bottom w:val="none" w:sz="0" w:space="0" w:color="auto"/>
                    <w:right w:val="none" w:sz="0" w:space="0" w:color="auto"/>
                  </w:divBdr>
                  <w:divsChild>
                    <w:div w:id="447431806">
                      <w:marLeft w:val="0"/>
                      <w:marRight w:val="0"/>
                      <w:marTop w:val="0"/>
                      <w:marBottom w:val="0"/>
                      <w:divBdr>
                        <w:top w:val="none" w:sz="0" w:space="0" w:color="auto"/>
                        <w:left w:val="none" w:sz="0" w:space="0" w:color="auto"/>
                        <w:bottom w:val="none" w:sz="0" w:space="0" w:color="auto"/>
                        <w:right w:val="none" w:sz="0" w:space="0" w:color="auto"/>
                      </w:divBdr>
                    </w:div>
                  </w:divsChild>
                </w:div>
                <w:div w:id="1807509200">
                  <w:marLeft w:val="0"/>
                  <w:marRight w:val="0"/>
                  <w:marTop w:val="0"/>
                  <w:marBottom w:val="0"/>
                  <w:divBdr>
                    <w:top w:val="none" w:sz="0" w:space="0" w:color="auto"/>
                    <w:left w:val="none" w:sz="0" w:space="0" w:color="auto"/>
                    <w:bottom w:val="none" w:sz="0" w:space="0" w:color="auto"/>
                    <w:right w:val="none" w:sz="0" w:space="0" w:color="auto"/>
                  </w:divBdr>
                  <w:divsChild>
                    <w:div w:id="1122378127">
                      <w:marLeft w:val="0"/>
                      <w:marRight w:val="0"/>
                      <w:marTop w:val="0"/>
                      <w:marBottom w:val="0"/>
                      <w:divBdr>
                        <w:top w:val="none" w:sz="0" w:space="0" w:color="auto"/>
                        <w:left w:val="none" w:sz="0" w:space="0" w:color="auto"/>
                        <w:bottom w:val="none" w:sz="0" w:space="0" w:color="auto"/>
                        <w:right w:val="none" w:sz="0" w:space="0" w:color="auto"/>
                      </w:divBdr>
                    </w:div>
                  </w:divsChild>
                </w:div>
                <w:div w:id="1632590075">
                  <w:marLeft w:val="0"/>
                  <w:marRight w:val="0"/>
                  <w:marTop w:val="0"/>
                  <w:marBottom w:val="0"/>
                  <w:divBdr>
                    <w:top w:val="none" w:sz="0" w:space="0" w:color="auto"/>
                    <w:left w:val="none" w:sz="0" w:space="0" w:color="auto"/>
                    <w:bottom w:val="none" w:sz="0" w:space="0" w:color="auto"/>
                    <w:right w:val="none" w:sz="0" w:space="0" w:color="auto"/>
                  </w:divBdr>
                  <w:divsChild>
                    <w:div w:id="1776709232">
                      <w:marLeft w:val="0"/>
                      <w:marRight w:val="0"/>
                      <w:marTop w:val="0"/>
                      <w:marBottom w:val="0"/>
                      <w:divBdr>
                        <w:top w:val="none" w:sz="0" w:space="0" w:color="auto"/>
                        <w:left w:val="none" w:sz="0" w:space="0" w:color="auto"/>
                        <w:bottom w:val="none" w:sz="0" w:space="0" w:color="auto"/>
                        <w:right w:val="none" w:sz="0" w:space="0" w:color="auto"/>
                      </w:divBdr>
                    </w:div>
                  </w:divsChild>
                </w:div>
                <w:div w:id="481897308">
                  <w:marLeft w:val="0"/>
                  <w:marRight w:val="0"/>
                  <w:marTop w:val="0"/>
                  <w:marBottom w:val="0"/>
                  <w:divBdr>
                    <w:top w:val="none" w:sz="0" w:space="0" w:color="auto"/>
                    <w:left w:val="none" w:sz="0" w:space="0" w:color="auto"/>
                    <w:bottom w:val="none" w:sz="0" w:space="0" w:color="auto"/>
                    <w:right w:val="none" w:sz="0" w:space="0" w:color="auto"/>
                  </w:divBdr>
                  <w:divsChild>
                    <w:div w:id="1120806258">
                      <w:marLeft w:val="0"/>
                      <w:marRight w:val="0"/>
                      <w:marTop w:val="0"/>
                      <w:marBottom w:val="0"/>
                      <w:divBdr>
                        <w:top w:val="none" w:sz="0" w:space="0" w:color="auto"/>
                        <w:left w:val="none" w:sz="0" w:space="0" w:color="auto"/>
                        <w:bottom w:val="none" w:sz="0" w:space="0" w:color="auto"/>
                        <w:right w:val="none" w:sz="0" w:space="0" w:color="auto"/>
                      </w:divBdr>
                    </w:div>
                  </w:divsChild>
                </w:div>
                <w:div w:id="401101192">
                  <w:marLeft w:val="0"/>
                  <w:marRight w:val="0"/>
                  <w:marTop w:val="0"/>
                  <w:marBottom w:val="0"/>
                  <w:divBdr>
                    <w:top w:val="none" w:sz="0" w:space="0" w:color="auto"/>
                    <w:left w:val="none" w:sz="0" w:space="0" w:color="auto"/>
                    <w:bottom w:val="none" w:sz="0" w:space="0" w:color="auto"/>
                    <w:right w:val="none" w:sz="0" w:space="0" w:color="auto"/>
                  </w:divBdr>
                  <w:divsChild>
                    <w:div w:id="1984964825">
                      <w:marLeft w:val="0"/>
                      <w:marRight w:val="0"/>
                      <w:marTop w:val="0"/>
                      <w:marBottom w:val="0"/>
                      <w:divBdr>
                        <w:top w:val="none" w:sz="0" w:space="0" w:color="auto"/>
                        <w:left w:val="none" w:sz="0" w:space="0" w:color="auto"/>
                        <w:bottom w:val="none" w:sz="0" w:space="0" w:color="auto"/>
                        <w:right w:val="none" w:sz="0" w:space="0" w:color="auto"/>
                      </w:divBdr>
                    </w:div>
                  </w:divsChild>
                </w:div>
                <w:div w:id="137653060">
                  <w:marLeft w:val="0"/>
                  <w:marRight w:val="0"/>
                  <w:marTop w:val="0"/>
                  <w:marBottom w:val="0"/>
                  <w:divBdr>
                    <w:top w:val="none" w:sz="0" w:space="0" w:color="auto"/>
                    <w:left w:val="none" w:sz="0" w:space="0" w:color="auto"/>
                    <w:bottom w:val="none" w:sz="0" w:space="0" w:color="auto"/>
                    <w:right w:val="none" w:sz="0" w:space="0" w:color="auto"/>
                  </w:divBdr>
                  <w:divsChild>
                    <w:div w:id="1698391628">
                      <w:marLeft w:val="0"/>
                      <w:marRight w:val="0"/>
                      <w:marTop w:val="0"/>
                      <w:marBottom w:val="0"/>
                      <w:divBdr>
                        <w:top w:val="none" w:sz="0" w:space="0" w:color="auto"/>
                        <w:left w:val="none" w:sz="0" w:space="0" w:color="auto"/>
                        <w:bottom w:val="none" w:sz="0" w:space="0" w:color="auto"/>
                        <w:right w:val="none" w:sz="0" w:space="0" w:color="auto"/>
                      </w:divBdr>
                    </w:div>
                  </w:divsChild>
                </w:div>
                <w:div w:id="720830636">
                  <w:marLeft w:val="0"/>
                  <w:marRight w:val="0"/>
                  <w:marTop w:val="0"/>
                  <w:marBottom w:val="0"/>
                  <w:divBdr>
                    <w:top w:val="none" w:sz="0" w:space="0" w:color="auto"/>
                    <w:left w:val="none" w:sz="0" w:space="0" w:color="auto"/>
                    <w:bottom w:val="none" w:sz="0" w:space="0" w:color="auto"/>
                    <w:right w:val="none" w:sz="0" w:space="0" w:color="auto"/>
                  </w:divBdr>
                  <w:divsChild>
                    <w:div w:id="816528249">
                      <w:marLeft w:val="0"/>
                      <w:marRight w:val="0"/>
                      <w:marTop w:val="0"/>
                      <w:marBottom w:val="0"/>
                      <w:divBdr>
                        <w:top w:val="none" w:sz="0" w:space="0" w:color="auto"/>
                        <w:left w:val="none" w:sz="0" w:space="0" w:color="auto"/>
                        <w:bottom w:val="none" w:sz="0" w:space="0" w:color="auto"/>
                        <w:right w:val="none" w:sz="0" w:space="0" w:color="auto"/>
                      </w:divBdr>
                    </w:div>
                  </w:divsChild>
                </w:div>
                <w:div w:id="170267377">
                  <w:marLeft w:val="0"/>
                  <w:marRight w:val="0"/>
                  <w:marTop w:val="0"/>
                  <w:marBottom w:val="0"/>
                  <w:divBdr>
                    <w:top w:val="none" w:sz="0" w:space="0" w:color="auto"/>
                    <w:left w:val="none" w:sz="0" w:space="0" w:color="auto"/>
                    <w:bottom w:val="none" w:sz="0" w:space="0" w:color="auto"/>
                    <w:right w:val="none" w:sz="0" w:space="0" w:color="auto"/>
                  </w:divBdr>
                  <w:divsChild>
                    <w:div w:id="1246261933">
                      <w:marLeft w:val="0"/>
                      <w:marRight w:val="0"/>
                      <w:marTop w:val="0"/>
                      <w:marBottom w:val="0"/>
                      <w:divBdr>
                        <w:top w:val="none" w:sz="0" w:space="0" w:color="auto"/>
                        <w:left w:val="none" w:sz="0" w:space="0" w:color="auto"/>
                        <w:bottom w:val="none" w:sz="0" w:space="0" w:color="auto"/>
                        <w:right w:val="none" w:sz="0" w:space="0" w:color="auto"/>
                      </w:divBdr>
                    </w:div>
                  </w:divsChild>
                </w:div>
                <w:div w:id="1214779095">
                  <w:marLeft w:val="0"/>
                  <w:marRight w:val="0"/>
                  <w:marTop w:val="0"/>
                  <w:marBottom w:val="0"/>
                  <w:divBdr>
                    <w:top w:val="none" w:sz="0" w:space="0" w:color="auto"/>
                    <w:left w:val="none" w:sz="0" w:space="0" w:color="auto"/>
                    <w:bottom w:val="none" w:sz="0" w:space="0" w:color="auto"/>
                    <w:right w:val="none" w:sz="0" w:space="0" w:color="auto"/>
                  </w:divBdr>
                  <w:divsChild>
                    <w:div w:id="963384233">
                      <w:marLeft w:val="0"/>
                      <w:marRight w:val="0"/>
                      <w:marTop w:val="0"/>
                      <w:marBottom w:val="0"/>
                      <w:divBdr>
                        <w:top w:val="none" w:sz="0" w:space="0" w:color="auto"/>
                        <w:left w:val="none" w:sz="0" w:space="0" w:color="auto"/>
                        <w:bottom w:val="none" w:sz="0" w:space="0" w:color="auto"/>
                        <w:right w:val="none" w:sz="0" w:space="0" w:color="auto"/>
                      </w:divBdr>
                    </w:div>
                  </w:divsChild>
                </w:div>
                <w:div w:id="1845709670">
                  <w:marLeft w:val="0"/>
                  <w:marRight w:val="0"/>
                  <w:marTop w:val="0"/>
                  <w:marBottom w:val="0"/>
                  <w:divBdr>
                    <w:top w:val="none" w:sz="0" w:space="0" w:color="auto"/>
                    <w:left w:val="none" w:sz="0" w:space="0" w:color="auto"/>
                    <w:bottom w:val="none" w:sz="0" w:space="0" w:color="auto"/>
                    <w:right w:val="none" w:sz="0" w:space="0" w:color="auto"/>
                  </w:divBdr>
                  <w:divsChild>
                    <w:div w:id="1236744516">
                      <w:marLeft w:val="0"/>
                      <w:marRight w:val="0"/>
                      <w:marTop w:val="0"/>
                      <w:marBottom w:val="0"/>
                      <w:divBdr>
                        <w:top w:val="none" w:sz="0" w:space="0" w:color="auto"/>
                        <w:left w:val="none" w:sz="0" w:space="0" w:color="auto"/>
                        <w:bottom w:val="none" w:sz="0" w:space="0" w:color="auto"/>
                        <w:right w:val="none" w:sz="0" w:space="0" w:color="auto"/>
                      </w:divBdr>
                    </w:div>
                  </w:divsChild>
                </w:div>
                <w:div w:id="631594899">
                  <w:marLeft w:val="0"/>
                  <w:marRight w:val="0"/>
                  <w:marTop w:val="0"/>
                  <w:marBottom w:val="0"/>
                  <w:divBdr>
                    <w:top w:val="none" w:sz="0" w:space="0" w:color="auto"/>
                    <w:left w:val="none" w:sz="0" w:space="0" w:color="auto"/>
                    <w:bottom w:val="none" w:sz="0" w:space="0" w:color="auto"/>
                    <w:right w:val="none" w:sz="0" w:space="0" w:color="auto"/>
                  </w:divBdr>
                  <w:divsChild>
                    <w:div w:id="497230988">
                      <w:marLeft w:val="0"/>
                      <w:marRight w:val="0"/>
                      <w:marTop w:val="0"/>
                      <w:marBottom w:val="0"/>
                      <w:divBdr>
                        <w:top w:val="none" w:sz="0" w:space="0" w:color="auto"/>
                        <w:left w:val="none" w:sz="0" w:space="0" w:color="auto"/>
                        <w:bottom w:val="none" w:sz="0" w:space="0" w:color="auto"/>
                        <w:right w:val="none" w:sz="0" w:space="0" w:color="auto"/>
                      </w:divBdr>
                    </w:div>
                  </w:divsChild>
                </w:div>
                <w:div w:id="1246108712">
                  <w:marLeft w:val="0"/>
                  <w:marRight w:val="0"/>
                  <w:marTop w:val="0"/>
                  <w:marBottom w:val="0"/>
                  <w:divBdr>
                    <w:top w:val="none" w:sz="0" w:space="0" w:color="auto"/>
                    <w:left w:val="none" w:sz="0" w:space="0" w:color="auto"/>
                    <w:bottom w:val="none" w:sz="0" w:space="0" w:color="auto"/>
                    <w:right w:val="none" w:sz="0" w:space="0" w:color="auto"/>
                  </w:divBdr>
                  <w:divsChild>
                    <w:div w:id="46670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566170">
          <w:marLeft w:val="0"/>
          <w:marRight w:val="0"/>
          <w:marTop w:val="0"/>
          <w:marBottom w:val="0"/>
          <w:divBdr>
            <w:top w:val="none" w:sz="0" w:space="0" w:color="auto"/>
            <w:left w:val="none" w:sz="0" w:space="0" w:color="auto"/>
            <w:bottom w:val="none" w:sz="0" w:space="0" w:color="auto"/>
            <w:right w:val="none" w:sz="0" w:space="0" w:color="auto"/>
          </w:divBdr>
        </w:div>
        <w:div w:id="1456362988">
          <w:marLeft w:val="0"/>
          <w:marRight w:val="0"/>
          <w:marTop w:val="0"/>
          <w:marBottom w:val="0"/>
          <w:divBdr>
            <w:top w:val="none" w:sz="0" w:space="0" w:color="auto"/>
            <w:left w:val="none" w:sz="0" w:space="0" w:color="auto"/>
            <w:bottom w:val="none" w:sz="0" w:space="0" w:color="auto"/>
            <w:right w:val="none" w:sz="0" w:space="0" w:color="auto"/>
          </w:divBdr>
        </w:div>
        <w:div w:id="1769351084">
          <w:marLeft w:val="0"/>
          <w:marRight w:val="0"/>
          <w:marTop w:val="0"/>
          <w:marBottom w:val="0"/>
          <w:divBdr>
            <w:top w:val="none" w:sz="0" w:space="0" w:color="auto"/>
            <w:left w:val="none" w:sz="0" w:space="0" w:color="auto"/>
            <w:bottom w:val="none" w:sz="0" w:space="0" w:color="auto"/>
            <w:right w:val="none" w:sz="0" w:space="0" w:color="auto"/>
          </w:divBdr>
        </w:div>
        <w:div w:id="790587905">
          <w:marLeft w:val="0"/>
          <w:marRight w:val="0"/>
          <w:marTop w:val="0"/>
          <w:marBottom w:val="0"/>
          <w:divBdr>
            <w:top w:val="none" w:sz="0" w:space="0" w:color="auto"/>
            <w:left w:val="none" w:sz="0" w:space="0" w:color="auto"/>
            <w:bottom w:val="none" w:sz="0" w:space="0" w:color="auto"/>
            <w:right w:val="none" w:sz="0" w:space="0" w:color="auto"/>
          </w:divBdr>
          <w:divsChild>
            <w:div w:id="1783693590">
              <w:marLeft w:val="-75"/>
              <w:marRight w:val="0"/>
              <w:marTop w:val="30"/>
              <w:marBottom w:val="30"/>
              <w:divBdr>
                <w:top w:val="none" w:sz="0" w:space="0" w:color="auto"/>
                <w:left w:val="none" w:sz="0" w:space="0" w:color="auto"/>
                <w:bottom w:val="none" w:sz="0" w:space="0" w:color="auto"/>
                <w:right w:val="none" w:sz="0" w:space="0" w:color="auto"/>
              </w:divBdr>
              <w:divsChild>
                <w:div w:id="254746413">
                  <w:marLeft w:val="0"/>
                  <w:marRight w:val="0"/>
                  <w:marTop w:val="0"/>
                  <w:marBottom w:val="0"/>
                  <w:divBdr>
                    <w:top w:val="none" w:sz="0" w:space="0" w:color="auto"/>
                    <w:left w:val="none" w:sz="0" w:space="0" w:color="auto"/>
                    <w:bottom w:val="none" w:sz="0" w:space="0" w:color="auto"/>
                    <w:right w:val="none" w:sz="0" w:space="0" w:color="auto"/>
                  </w:divBdr>
                  <w:divsChild>
                    <w:div w:id="220101931">
                      <w:marLeft w:val="0"/>
                      <w:marRight w:val="0"/>
                      <w:marTop w:val="0"/>
                      <w:marBottom w:val="0"/>
                      <w:divBdr>
                        <w:top w:val="none" w:sz="0" w:space="0" w:color="auto"/>
                        <w:left w:val="none" w:sz="0" w:space="0" w:color="auto"/>
                        <w:bottom w:val="none" w:sz="0" w:space="0" w:color="auto"/>
                        <w:right w:val="none" w:sz="0" w:space="0" w:color="auto"/>
                      </w:divBdr>
                    </w:div>
                  </w:divsChild>
                </w:div>
                <w:div w:id="1710372118">
                  <w:marLeft w:val="0"/>
                  <w:marRight w:val="0"/>
                  <w:marTop w:val="0"/>
                  <w:marBottom w:val="0"/>
                  <w:divBdr>
                    <w:top w:val="none" w:sz="0" w:space="0" w:color="auto"/>
                    <w:left w:val="none" w:sz="0" w:space="0" w:color="auto"/>
                    <w:bottom w:val="none" w:sz="0" w:space="0" w:color="auto"/>
                    <w:right w:val="none" w:sz="0" w:space="0" w:color="auto"/>
                  </w:divBdr>
                  <w:divsChild>
                    <w:div w:id="309287511">
                      <w:marLeft w:val="0"/>
                      <w:marRight w:val="0"/>
                      <w:marTop w:val="0"/>
                      <w:marBottom w:val="0"/>
                      <w:divBdr>
                        <w:top w:val="none" w:sz="0" w:space="0" w:color="auto"/>
                        <w:left w:val="none" w:sz="0" w:space="0" w:color="auto"/>
                        <w:bottom w:val="none" w:sz="0" w:space="0" w:color="auto"/>
                        <w:right w:val="none" w:sz="0" w:space="0" w:color="auto"/>
                      </w:divBdr>
                    </w:div>
                  </w:divsChild>
                </w:div>
                <w:div w:id="1039087862">
                  <w:marLeft w:val="0"/>
                  <w:marRight w:val="0"/>
                  <w:marTop w:val="0"/>
                  <w:marBottom w:val="0"/>
                  <w:divBdr>
                    <w:top w:val="none" w:sz="0" w:space="0" w:color="auto"/>
                    <w:left w:val="none" w:sz="0" w:space="0" w:color="auto"/>
                    <w:bottom w:val="none" w:sz="0" w:space="0" w:color="auto"/>
                    <w:right w:val="none" w:sz="0" w:space="0" w:color="auto"/>
                  </w:divBdr>
                  <w:divsChild>
                    <w:div w:id="525170257">
                      <w:marLeft w:val="0"/>
                      <w:marRight w:val="0"/>
                      <w:marTop w:val="0"/>
                      <w:marBottom w:val="0"/>
                      <w:divBdr>
                        <w:top w:val="none" w:sz="0" w:space="0" w:color="auto"/>
                        <w:left w:val="none" w:sz="0" w:space="0" w:color="auto"/>
                        <w:bottom w:val="none" w:sz="0" w:space="0" w:color="auto"/>
                        <w:right w:val="none" w:sz="0" w:space="0" w:color="auto"/>
                      </w:divBdr>
                    </w:div>
                  </w:divsChild>
                </w:div>
                <w:div w:id="1701315751">
                  <w:marLeft w:val="0"/>
                  <w:marRight w:val="0"/>
                  <w:marTop w:val="0"/>
                  <w:marBottom w:val="0"/>
                  <w:divBdr>
                    <w:top w:val="none" w:sz="0" w:space="0" w:color="auto"/>
                    <w:left w:val="none" w:sz="0" w:space="0" w:color="auto"/>
                    <w:bottom w:val="none" w:sz="0" w:space="0" w:color="auto"/>
                    <w:right w:val="none" w:sz="0" w:space="0" w:color="auto"/>
                  </w:divBdr>
                  <w:divsChild>
                    <w:div w:id="1165365025">
                      <w:marLeft w:val="0"/>
                      <w:marRight w:val="0"/>
                      <w:marTop w:val="0"/>
                      <w:marBottom w:val="0"/>
                      <w:divBdr>
                        <w:top w:val="none" w:sz="0" w:space="0" w:color="auto"/>
                        <w:left w:val="none" w:sz="0" w:space="0" w:color="auto"/>
                        <w:bottom w:val="none" w:sz="0" w:space="0" w:color="auto"/>
                        <w:right w:val="none" w:sz="0" w:space="0" w:color="auto"/>
                      </w:divBdr>
                    </w:div>
                  </w:divsChild>
                </w:div>
                <w:div w:id="1136681784">
                  <w:marLeft w:val="0"/>
                  <w:marRight w:val="0"/>
                  <w:marTop w:val="0"/>
                  <w:marBottom w:val="0"/>
                  <w:divBdr>
                    <w:top w:val="none" w:sz="0" w:space="0" w:color="auto"/>
                    <w:left w:val="none" w:sz="0" w:space="0" w:color="auto"/>
                    <w:bottom w:val="none" w:sz="0" w:space="0" w:color="auto"/>
                    <w:right w:val="none" w:sz="0" w:space="0" w:color="auto"/>
                  </w:divBdr>
                  <w:divsChild>
                    <w:div w:id="2033846514">
                      <w:marLeft w:val="0"/>
                      <w:marRight w:val="0"/>
                      <w:marTop w:val="0"/>
                      <w:marBottom w:val="0"/>
                      <w:divBdr>
                        <w:top w:val="none" w:sz="0" w:space="0" w:color="auto"/>
                        <w:left w:val="none" w:sz="0" w:space="0" w:color="auto"/>
                        <w:bottom w:val="none" w:sz="0" w:space="0" w:color="auto"/>
                        <w:right w:val="none" w:sz="0" w:space="0" w:color="auto"/>
                      </w:divBdr>
                    </w:div>
                  </w:divsChild>
                </w:div>
                <w:div w:id="2063093023">
                  <w:marLeft w:val="0"/>
                  <w:marRight w:val="0"/>
                  <w:marTop w:val="0"/>
                  <w:marBottom w:val="0"/>
                  <w:divBdr>
                    <w:top w:val="none" w:sz="0" w:space="0" w:color="auto"/>
                    <w:left w:val="none" w:sz="0" w:space="0" w:color="auto"/>
                    <w:bottom w:val="none" w:sz="0" w:space="0" w:color="auto"/>
                    <w:right w:val="none" w:sz="0" w:space="0" w:color="auto"/>
                  </w:divBdr>
                  <w:divsChild>
                    <w:div w:id="1924222257">
                      <w:marLeft w:val="0"/>
                      <w:marRight w:val="0"/>
                      <w:marTop w:val="0"/>
                      <w:marBottom w:val="0"/>
                      <w:divBdr>
                        <w:top w:val="none" w:sz="0" w:space="0" w:color="auto"/>
                        <w:left w:val="none" w:sz="0" w:space="0" w:color="auto"/>
                        <w:bottom w:val="none" w:sz="0" w:space="0" w:color="auto"/>
                        <w:right w:val="none" w:sz="0" w:space="0" w:color="auto"/>
                      </w:divBdr>
                    </w:div>
                  </w:divsChild>
                </w:div>
                <w:div w:id="353776601">
                  <w:marLeft w:val="0"/>
                  <w:marRight w:val="0"/>
                  <w:marTop w:val="0"/>
                  <w:marBottom w:val="0"/>
                  <w:divBdr>
                    <w:top w:val="none" w:sz="0" w:space="0" w:color="auto"/>
                    <w:left w:val="none" w:sz="0" w:space="0" w:color="auto"/>
                    <w:bottom w:val="none" w:sz="0" w:space="0" w:color="auto"/>
                    <w:right w:val="none" w:sz="0" w:space="0" w:color="auto"/>
                  </w:divBdr>
                  <w:divsChild>
                    <w:div w:id="1336347539">
                      <w:marLeft w:val="0"/>
                      <w:marRight w:val="0"/>
                      <w:marTop w:val="0"/>
                      <w:marBottom w:val="0"/>
                      <w:divBdr>
                        <w:top w:val="none" w:sz="0" w:space="0" w:color="auto"/>
                        <w:left w:val="none" w:sz="0" w:space="0" w:color="auto"/>
                        <w:bottom w:val="none" w:sz="0" w:space="0" w:color="auto"/>
                        <w:right w:val="none" w:sz="0" w:space="0" w:color="auto"/>
                      </w:divBdr>
                    </w:div>
                  </w:divsChild>
                </w:div>
                <w:div w:id="817645126">
                  <w:marLeft w:val="0"/>
                  <w:marRight w:val="0"/>
                  <w:marTop w:val="0"/>
                  <w:marBottom w:val="0"/>
                  <w:divBdr>
                    <w:top w:val="none" w:sz="0" w:space="0" w:color="auto"/>
                    <w:left w:val="none" w:sz="0" w:space="0" w:color="auto"/>
                    <w:bottom w:val="none" w:sz="0" w:space="0" w:color="auto"/>
                    <w:right w:val="none" w:sz="0" w:space="0" w:color="auto"/>
                  </w:divBdr>
                  <w:divsChild>
                    <w:div w:id="905409248">
                      <w:marLeft w:val="0"/>
                      <w:marRight w:val="0"/>
                      <w:marTop w:val="0"/>
                      <w:marBottom w:val="0"/>
                      <w:divBdr>
                        <w:top w:val="none" w:sz="0" w:space="0" w:color="auto"/>
                        <w:left w:val="none" w:sz="0" w:space="0" w:color="auto"/>
                        <w:bottom w:val="none" w:sz="0" w:space="0" w:color="auto"/>
                        <w:right w:val="none" w:sz="0" w:space="0" w:color="auto"/>
                      </w:divBdr>
                    </w:div>
                  </w:divsChild>
                </w:div>
                <w:div w:id="2005163848">
                  <w:marLeft w:val="0"/>
                  <w:marRight w:val="0"/>
                  <w:marTop w:val="0"/>
                  <w:marBottom w:val="0"/>
                  <w:divBdr>
                    <w:top w:val="none" w:sz="0" w:space="0" w:color="auto"/>
                    <w:left w:val="none" w:sz="0" w:space="0" w:color="auto"/>
                    <w:bottom w:val="none" w:sz="0" w:space="0" w:color="auto"/>
                    <w:right w:val="none" w:sz="0" w:space="0" w:color="auto"/>
                  </w:divBdr>
                  <w:divsChild>
                    <w:div w:id="181554655">
                      <w:marLeft w:val="0"/>
                      <w:marRight w:val="0"/>
                      <w:marTop w:val="0"/>
                      <w:marBottom w:val="0"/>
                      <w:divBdr>
                        <w:top w:val="none" w:sz="0" w:space="0" w:color="auto"/>
                        <w:left w:val="none" w:sz="0" w:space="0" w:color="auto"/>
                        <w:bottom w:val="none" w:sz="0" w:space="0" w:color="auto"/>
                        <w:right w:val="none" w:sz="0" w:space="0" w:color="auto"/>
                      </w:divBdr>
                    </w:div>
                  </w:divsChild>
                </w:div>
                <w:div w:id="452484448">
                  <w:marLeft w:val="0"/>
                  <w:marRight w:val="0"/>
                  <w:marTop w:val="0"/>
                  <w:marBottom w:val="0"/>
                  <w:divBdr>
                    <w:top w:val="none" w:sz="0" w:space="0" w:color="auto"/>
                    <w:left w:val="none" w:sz="0" w:space="0" w:color="auto"/>
                    <w:bottom w:val="none" w:sz="0" w:space="0" w:color="auto"/>
                    <w:right w:val="none" w:sz="0" w:space="0" w:color="auto"/>
                  </w:divBdr>
                  <w:divsChild>
                    <w:div w:id="1699312068">
                      <w:marLeft w:val="0"/>
                      <w:marRight w:val="0"/>
                      <w:marTop w:val="0"/>
                      <w:marBottom w:val="0"/>
                      <w:divBdr>
                        <w:top w:val="none" w:sz="0" w:space="0" w:color="auto"/>
                        <w:left w:val="none" w:sz="0" w:space="0" w:color="auto"/>
                        <w:bottom w:val="none" w:sz="0" w:space="0" w:color="auto"/>
                        <w:right w:val="none" w:sz="0" w:space="0" w:color="auto"/>
                      </w:divBdr>
                    </w:div>
                  </w:divsChild>
                </w:div>
                <w:div w:id="847600508">
                  <w:marLeft w:val="0"/>
                  <w:marRight w:val="0"/>
                  <w:marTop w:val="0"/>
                  <w:marBottom w:val="0"/>
                  <w:divBdr>
                    <w:top w:val="none" w:sz="0" w:space="0" w:color="auto"/>
                    <w:left w:val="none" w:sz="0" w:space="0" w:color="auto"/>
                    <w:bottom w:val="none" w:sz="0" w:space="0" w:color="auto"/>
                    <w:right w:val="none" w:sz="0" w:space="0" w:color="auto"/>
                  </w:divBdr>
                  <w:divsChild>
                    <w:div w:id="1057823981">
                      <w:marLeft w:val="0"/>
                      <w:marRight w:val="0"/>
                      <w:marTop w:val="0"/>
                      <w:marBottom w:val="0"/>
                      <w:divBdr>
                        <w:top w:val="none" w:sz="0" w:space="0" w:color="auto"/>
                        <w:left w:val="none" w:sz="0" w:space="0" w:color="auto"/>
                        <w:bottom w:val="none" w:sz="0" w:space="0" w:color="auto"/>
                        <w:right w:val="none" w:sz="0" w:space="0" w:color="auto"/>
                      </w:divBdr>
                    </w:div>
                  </w:divsChild>
                </w:div>
                <w:div w:id="1905213906">
                  <w:marLeft w:val="0"/>
                  <w:marRight w:val="0"/>
                  <w:marTop w:val="0"/>
                  <w:marBottom w:val="0"/>
                  <w:divBdr>
                    <w:top w:val="none" w:sz="0" w:space="0" w:color="auto"/>
                    <w:left w:val="none" w:sz="0" w:space="0" w:color="auto"/>
                    <w:bottom w:val="none" w:sz="0" w:space="0" w:color="auto"/>
                    <w:right w:val="none" w:sz="0" w:space="0" w:color="auto"/>
                  </w:divBdr>
                  <w:divsChild>
                    <w:div w:id="1112214458">
                      <w:marLeft w:val="0"/>
                      <w:marRight w:val="0"/>
                      <w:marTop w:val="0"/>
                      <w:marBottom w:val="0"/>
                      <w:divBdr>
                        <w:top w:val="none" w:sz="0" w:space="0" w:color="auto"/>
                        <w:left w:val="none" w:sz="0" w:space="0" w:color="auto"/>
                        <w:bottom w:val="none" w:sz="0" w:space="0" w:color="auto"/>
                        <w:right w:val="none" w:sz="0" w:space="0" w:color="auto"/>
                      </w:divBdr>
                    </w:div>
                  </w:divsChild>
                </w:div>
                <w:div w:id="1184592959">
                  <w:marLeft w:val="0"/>
                  <w:marRight w:val="0"/>
                  <w:marTop w:val="0"/>
                  <w:marBottom w:val="0"/>
                  <w:divBdr>
                    <w:top w:val="none" w:sz="0" w:space="0" w:color="auto"/>
                    <w:left w:val="none" w:sz="0" w:space="0" w:color="auto"/>
                    <w:bottom w:val="none" w:sz="0" w:space="0" w:color="auto"/>
                    <w:right w:val="none" w:sz="0" w:space="0" w:color="auto"/>
                  </w:divBdr>
                  <w:divsChild>
                    <w:div w:id="1113864965">
                      <w:marLeft w:val="0"/>
                      <w:marRight w:val="0"/>
                      <w:marTop w:val="0"/>
                      <w:marBottom w:val="0"/>
                      <w:divBdr>
                        <w:top w:val="none" w:sz="0" w:space="0" w:color="auto"/>
                        <w:left w:val="none" w:sz="0" w:space="0" w:color="auto"/>
                        <w:bottom w:val="none" w:sz="0" w:space="0" w:color="auto"/>
                        <w:right w:val="none" w:sz="0" w:space="0" w:color="auto"/>
                      </w:divBdr>
                    </w:div>
                  </w:divsChild>
                </w:div>
                <w:div w:id="1567643743">
                  <w:marLeft w:val="0"/>
                  <w:marRight w:val="0"/>
                  <w:marTop w:val="0"/>
                  <w:marBottom w:val="0"/>
                  <w:divBdr>
                    <w:top w:val="none" w:sz="0" w:space="0" w:color="auto"/>
                    <w:left w:val="none" w:sz="0" w:space="0" w:color="auto"/>
                    <w:bottom w:val="none" w:sz="0" w:space="0" w:color="auto"/>
                    <w:right w:val="none" w:sz="0" w:space="0" w:color="auto"/>
                  </w:divBdr>
                  <w:divsChild>
                    <w:div w:id="1042048800">
                      <w:marLeft w:val="0"/>
                      <w:marRight w:val="0"/>
                      <w:marTop w:val="0"/>
                      <w:marBottom w:val="0"/>
                      <w:divBdr>
                        <w:top w:val="none" w:sz="0" w:space="0" w:color="auto"/>
                        <w:left w:val="none" w:sz="0" w:space="0" w:color="auto"/>
                        <w:bottom w:val="none" w:sz="0" w:space="0" w:color="auto"/>
                        <w:right w:val="none" w:sz="0" w:space="0" w:color="auto"/>
                      </w:divBdr>
                    </w:div>
                  </w:divsChild>
                </w:div>
                <w:div w:id="1105660718">
                  <w:marLeft w:val="0"/>
                  <w:marRight w:val="0"/>
                  <w:marTop w:val="0"/>
                  <w:marBottom w:val="0"/>
                  <w:divBdr>
                    <w:top w:val="none" w:sz="0" w:space="0" w:color="auto"/>
                    <w:left w:val="none" w:sz="0" w:space="0" w:color="auto"/>
                    <w:bottom w:val="none" w:sz="0" w:space="0" w:color="auto"/>
                    <w:right w:val="none" w:sz="0" w:space="0" w:color="auto"/>
                  </w:divBdr>
                  <w:divsChild>
                    <w:div w:id="1529684195">
                      <w:marLeft w:val="0"/>
                      <w:marRight w:val="0"/>
                      <w:marTop w:val="0"/>
                      <w:marBottom w:val="0"/>
                      <w:divBdr>
                        <w:top w:val="none" w:sz="0" w:space="0" w:color="auto"/>
                        <w:left w:val="none" w:sz="0" w:space="0" w:color="auto"/>
                        <w:bottom w:val="none" w:sz="0" w:space="0" w:color="auto"/>
                        <w:right w:val="none" w:sz="0" w:space="0" w:color="auto"/>
                      </w:divBdr>
                    </w:div>
                  </w:divsChild>
                </w:div>
                <w:div w:id="1473719427">
                  <w:marLeft w:val="0"/>
                  <w:marRight w:val="0"/>
                  <w:marTop w:val="0"/>
                  <w:marBottom w:val="0"/>
                  <w:divBdr>
                    <w:top w:val="none" w:sz="0" w:space="0" w:color="auto"/>
                    <w:left w:val="none" w:sz="0" w:space="0" w:color="auto"/>
                    <w:bottom w:val="none" w:sz="0" w:space="0" w:color="auto"/>
                    <w:right w:val="none" w:sz="0" w:space="0" w:color="auto"/>
                  </w:divBdr>
                  <w:divsChild>
                    <w:div w:id="1972637089">
                      <w:marLeft w:val="0"/>
                      <w:marRight w:val="0"/>
                      <w:marTop w:val="0"/>
                      <w:marBottom w:val="0"/>
                      <w:divBdr>
                        <w:top w:val="none" w:sz="0" w:space="0" w:color="auto"/>
                        <w:left w:val="none" w:sz="0" w:space="0" w:color="auto"/>
                        <w:bottom w:val="none" w:sz="0" w:space="0" w:color="auto"/>
                        <w:right w:val="none" w:sz="0" w:space="0" w:color="auto"/>
                      </w:divBdr>
                    </w:div>
                  </w:divsChild>
                </w:div>
                <w:div w:id="505680803">
                  <w:marLeft w:val="0"/>
                  <w:marRight w:val="0"/>
                  <w:marTop w:val="0"/>
                  <w:marBottom w:val="0"/>
                  <w:divBdr>
                    <w:top w:val="none" w:sz="0" w:space="0" w:color="auto"/>
                    <w:left w:val="none" w:sz="0" w:space="0" w:color="auto"/>
                    <w:bottom w:val="none" w:sz="0" w:space="0" w:color="auto"/>
                    <w:right w:val="none" w:sz="0" w:space="0" w:color="auto"/>
                  </w:divBdr>
                  <w:divsChild>
                    <w:div w:id="1075711304">
                      <w:marLeft w:val="0"/>
                      <w:marRight w:val="0"/>
                      <w:marTop w:val="0"/>
                      <w:marBottom w:val="0"/>
                      <w:divBdr>
                        <w:top w:val="none" w:sz="0" w:space="0" w:color="auto"/>
                        <w:left w:val="none" w:sz="0" w:space="0" w:color="auto"/>
                        <w:bottom w:val="none" w:sz="0" w:space="0" w:color="auto"/>
                        <w:right w:val="none" w:sz="0" w:space="0" w:color="auto"/>
                      </w:divBdr>
                    </w:div>
                  </w:divsChild>
                </w:div>
                <w:div w:id="563955810">
                  <w:marLeft w:val="0"/>
                  <w:marRight w:val="0"/>
                  <w:marTop w:val="0"/>
                  <w:marBottom w:val="0"/>
                  <w:divBdr>
                    <w:top w:val="none" w:sz="0" w:space="0" w:color="auto"/>
                    <w:left w:val="none" w:sz="0" w:space="0" w:color="auto"/>
                    <w:bottom w:val="none" w:sz="0" w:space="0" w:color="auto"/>
                    <w:right w:val="none" w:sz="0" w:space="0" w:color="auto"/>
                  </w:divBdr>
                  <w:divsChild>
                    <w:div w:id="1807045979">
                      <w:marLeft w:val="0"/>
                      <w:marRight w:val="0"/>
                      <w:marTop w:val="0"/>
                      <w:marBottom w:val="0"/>
                      <w:divBdr>
                        <w:top w:val="none" w:sz="0" w:space="0" w:color="auto"/>
                        <w:left w:val="none" w:sz="0" w:space="0" w:color="auto"/>
                        <w:bottom w:val="none" w:sz="0" w:space="0" w:color="auto"/>
                        <w:right w:val="none" w:sz="0" w:space="0" w:color="auto"/>
                      </w:divBdr>
                    </w:div>
                  </w:divsChild>
                </w:div>
                <w:div w:id="1818835989">
                  <w:marLeft w:val="0"/>
                  <w:marRight w:val="0"/>
                  <w:marTop w:val="0"/>
                  <w:marBottom w:val="0"/>
                  <w:divBdr>
                    <w:top w:val="none" w:sz="0" w:space="0" w:color="auto"/>
                    <w:left w:val="none" w:sz="0" w:space="0" w:color="auto"/>
                    <w:bottom w:val="none" w:sz="0" w:space="0" w:color="auto"/>
                    <w:right w:val="none" w:sz="0" w:space="0" w:color="auto"/>
                  </w:divBdr>
                  <w:divsChild>
                    <w:div w:id="1853882584">
                      <w:marLeft w:val="0"/>
                      <w:marRight w:val="0"/>
                      <w:marTop w:val="0"/>
                      <w:marBottom w:val="0"/>
                      <w:divBdr>
                        <w:top w:val="none" w:sz="0" w:space="0" w:color="auto"/>
                        <w:left w:val="none" w:sz="0" w:space="0" w:color="auto"/>
                        <w:bottom w:val="none" w:sz="0" w:space="0" w:color="auto"/>
                        <w:right w:val="none" w:sz="0" w:space="0" w:color="auto"/>
                      </w:divBdr>
                    </w:div>
                  </w:divsChild>
                </w:div>
                <w:div w:id="1309818889">
                  <w:marLeft w:val="0"/>
                  <w:marRight w:val="0"/>
                  <w:marTop w:val="0"/>
                  <w:marBottom w:val="0"/>
                  <w:divBdr>
                    <w:top w:val="none" w:sz="0" w:space="0" w:color="auto"/>
                    <w:left w:val="none" w:sz="0" w:space="0" w:color="auto"/>
                    <w:bottom w:val="none" w:sz="0" w:space="0" w:color="auto"/>
                    <w:right w:val="none" w:sz="0" w:space="0" w:color="auto"/>
                  </w:divBdr>
                  <w:divsChild>
                    <w:div w:id="350186856">
                      <w:marLeft w:val="0"/>
                      <w:marRight w:val="0"/>
                      <w:marTop w:val="0"/>
                      <w:marBottom w:val="0"/>
                      <w:divBdr>
                        <w:top w:val="none" w:sz="0" w:space="0" w:color="auto"/>
                        <w:left w:val="none" w:sz="0" w:space="0" w:color="auto"/>
                        <w:bottom w:val="none" w:sz="0" w:space="0" w:color="auto"/>
                        <w:right w:val="none" w:sz="0" w:space="0" w:color="auto"/>
                      </w:divBdr>
                    </w:div>
                  </w:divsChild>
                </w:div>
                <w:div w:id="543752558">
                  <w:marLeft w:val="0"/>
                  <w:marRight w:val="0"/>
                  <w:marTop w:val="0"/>
                  <w:marBottom w:val="0"/>
                  <w:divBdr>
                    <w:top w:val="none" w:sz="0" w:space="0" w:color="auto"/>
                    <w:left w:val="none" w:sz="0" w:space="0" w:color="auto"/>
                    <w:bottom w:val="none" w:sz="0" w:space="0" w:color="auto"/>
                    <w:right w:val="none" w:sz="0" w:space="0" w:color="auto"/>
                  </w:divBdr>
                  <w:divsChild>
                    <w:div w:id="799571107">
                      <w:marLeft w:val="0"/>
                      <w:marRight w:val="0"/>
                      <w:marTop w:val="0"/>
                      <w:marBottom w:val="0"/>
                      <w:divBdr>
                        <w:top w:val="none" w:sz="0" w:space="0" w:color="auto"/>
                        <w:left w:val="none" w:sz="0" w:space="0" w:color="auto"/>
                        <w:bottom w:val="none" w:sz="0" w:space="0" w:color="auto"/>
                        <w:right w:val="none" w:sz="0" w:space="0" w:color="auto"/>
                      </w:divBdr>
                    </w:div>
                  </w:divsChild>
                </w:div>
                <w:div w:id="550851845">
                  <w:marLeft w:val="0"/>
                  <w:marRight w:val="0"/>
                  <w:marTop w:val="0"/>
                  <w:marBottom w:val="0"/>
                  <w:divBdr>
                    <w:top w:val="none" w:sz="0" w:space="0" w:color="auto"/>
                    <w:left w:val="none" w:sz="0" w:space="0" w:color="auto"/>
                    <w:bottom w:val="none" w:sz="0" w:space="0" w:color="auto"/>
                    <w:right w:val="none" w:sz="0" w:space="0" w:color="auto"/>
                  </w:divBdr>
                  <w:divsChild>
                    <w:div w:id="1404834578">
                      <w:marLeft w:val="0"/>
                      <w:marRight w:val="0"/>
                      <w:marTop w:val="0"/>
                      <w:marBottom w:val="0"/>
                      <w:divBdr>
                        <w:top w:val="none" w:sz="0" w:space="0" w:color="auto"/>
                        <w:left w:val="none" w:sz="0" w:space="0" w:color="auto"/>
                        <w:bottom w:val="none" w:sz="0" w:space="0" w:color="auto"/>
                        <w:right w:val="none" w:sz="0" w:space="0" w:color="auto"/>
                      </w:divBdr>
                    </w:div>
                  </w:divsChild>
                </w:div>
                <w:div w:id="872230524">
                  <w:marLeft w:val="0"/>
                  <w:marRight w:val="0"/>
                  <w:marTop w:val="0"/>
                  <w:marBottom w:val="0"/>
                  <w:divBdr>
                    <w:top w:val="none" w:sz="0" w:space="0" w:color="auto"/>
                    <w:left w:val="none" w:sz="0" w:space="0" w:color="auto"/>
                    <w:bottom w:val="none" w:sz="0" w:space="0" w:color="auto"/>
                    <w:right w:val="none" w:sz="0" w:space="0" w:color="auto"/>
                  </w:divBdr>
                  <w:divsChild>
                    <w:div w:id="908537820">
                      <w:marLeft w:val="0"/>
                      <w:marRight w:val="0"/>
                      <w:marTop w:val="0"/>
                      <w:marBottom w:val="0"/>
                      <w:divBdr>
                        <w:top w:val="none" w:sz="0" w:space="0" w:color="auto"/>
                        <w:left w:val="none" w:sz="0" w:space="0" w:color="auto"/>
                        <w:bottom w:val="none" w:sz="0" w:space="0" w:color="auto"/>
                        <w:right w:val="none" w:sz="0" w:space="0" w:color="auto"/>
                      </w:divBdr>
                    </w:div>
                  </w:divsChild>
                </w:div>
                <w:div w:id="304362778">
                  <w:marLeft w:val="0"/>
                  <w:marRight w:val="0"/>
                  <w:marTop w:val="0"/>
                  <w:marBottom w:val="0"/>
                  <w:divBdr>
                    <w:top w:val="none" w:sz="0" w:space="0" w:color="auto"/>
                    <w:left w:val="none" w:sz="0" w:space="0" w:color="auto"/>
                    <w:bottom w:val="none" w:sz="0" w:space="0" w:color="auto"/>
                    <w:right w:val="none" w:sz="0" w:space="0" w:color="auto"/>
                  </w:divBdr>
                  <w:divsChild>
                    <w:div w:id="1673222918">
                      <w:marLeft w:val="0"/>
                      <w:marRight w:val="0"/>
                      <w:marTop w:val="0"/>
                      <w:marBottom w:val="0"/>
                      <w:divBdr>
                        <w:top w:val="none" w:sz="0" w:space="0" w:color="auto"/>
                        <w:left w:val="none" w:sz="0" w:space="0" w:color="auto"/>
                        <w:bottom w:val="none" w:sz="0" w:space="0" w:color="auto"/>
                        <w:right w:val="none" w:sz="0" w:space="0" w:color="auto"/>
                      </w:divBdr>
                    </w:div>
                  </w:divsChild>
                </w:div>
                <w:div w:id="1842507100">
                  <w:marLeft w:val="0"/>
                  <w:marRight w:val="0"/>
                  <w:marTop w:val="0"/>
                  <w:marBottom w:val="0"/>
                  <w:divBdr>
                    <w:top w:val="none" w:sz="0" w:space="0" w:color="auto"/>
                    <w:left w:val="none" w:sz="0" w:space="0" w:color="auto"/>
                    <w:bottom w:val="none" w:sz="0" w:space="0" w:color="auto"/>
                    <w:right w:val="none" w:sz="0" w:space="0" w:color="auto"/>
                  </w:divBdr>
                  <w:divsChild>
                    <w:div w:id="1045909325">
                      <w:marLeft w:val="0"/>
                      <w:marRight w:val="0"/>
                      <w:marTop w:val="0"/>
                      <w:marBottom w:val="0"/>
                      <w:divBdr>
                        <w:top w:val="none" w:sz="0" w:space="0" w:color="auto"/>
                        <w:left w:val="none" w:sz="0" w:space="0" w:color="auto"/>
                        <w:bottom w:val="none" w:sz="0" w:space="0" w:color="auto"/>
                        <w:right w:val="none" w:sz="0" w:space="0" w:color="auto"/>
                      </w:divBdr>
                    </w:div>
                  </w:divsChild>
                </w:div>
                <w:div w:id="1167869839">
                  <w:marLeft w:val="0"/>
                  <w:marRight w:val="0"/>
                  <w:marTop w:val="0"/>
                  <w:marBottom w:val="0"/>
                  <w:divBdr>
                    <w:top w:val="none" w:sz="0" w:space="0" w:color="auto"/>
                    <w:left w:val="none" w:sz="0" w:space="0" w:color="auto"/>
                    <w:bottom w:val="none" w:sz="0" w:space="0" w:color="auto"/>
                    <w:right w:val="none" w:sz="0" w:space="0" w:color="auto"/>
                  </w:divBdr>
                  <w:divsChild>
                    <w:div w:id="204559354">
                      <w:marLeft w:val="0"/>
                      <w:marRight w:val="0"/>
                      <w:marTop w:val="0"/>
                      <w:marBottom w:val="0"/>
                      <w:divBdr>
                        <w:top w:val="none" w:sz="0" w:space="0" w:color="auto"/>
                        <w:left w:val="none" w:sz="0" w:space="0" w:color="auto"/>
                        <w:bottom w:val="none" w:sz="0" w:space="0" w:color="auto"/>
                        <w:right w:val="none" w:sz="0" w:space="0" w:color="auto"/>
                      </w:divBdr>
                    </w:div>
                  </w:divsChild>
                </w:div>
                <w:div w:id="488912573">
                  <w:marLeft w:val="0"/>
                  <w:marRight w:val="0"/>
                  <w:marTop w:val="0"/>
                  <w:marBottom w:val="0"/>
                  <w:divBdr>
                    <w:top w:val="none" w:sz="0" w:space="0" w:color="auto"/>
                    <w:left w:val="none" w:sz="0" w:space="0" w:color="auto"/>
                    <w:bottom w:val="none" w:sz="0" w:space="0" w:color="auto"/>
                    <w:right w:val="none" w:sz="0" w:space="0" w:color="auto"/>
                  </w:divBdr>
                  <w:divsChild>
                    <w:div w:id="1486509460">
                      <w:marLeft w:val="0"/>
                      <w:marRight w:val="0"/>
                      <w:marTop w:val="0"/>
                      <w:marBottom w:val="0"/>
                      <w:divBdr>
                        <w:top w:val="none" w:sz="0" w:space="0" w:color="auto"/>
                        <w:left w:val="none" w:sz="0" w:space="0" w:color="auto"/>
                        <w:bottom w:val="none" w:sz="0" w:space="0" w:color="auto"/>
                        <w:right w:val="none" w:sz="0" w:space="0" w:color="auto"/>
                      </w:divBdr>
                    </w:div>
                  </w:divsChild>
                </w:div>
                <w:div w:id="483356179">
                  <w:marLeft w:val="0"/>
                  <w:marRight w:val="0"/>
                  <w:marTop w:val="0"/>
                  <w:marBottom w:val="0"/>
                  <w:divBdr>
                    <w:top w:val="none" w:sz="0" w:space="0" w:color="auto"/>
                    <w:left w:val="none" w:sz="0" w:space="0" w:color="auto"/>
                    <w:bottom w:val="none" w:sz="0" w:space="0" w:color="auto"/>
                    <w:right w:val="none" w:sz="0" w:space="0" w:color="auto"/>
                  </w:divBdr>
                  <w:divsChild>
                    <w:div w:id="2048262975">
                      <w:marLeft w:val="0"/>
                      <w:marRight w:val="0"/>
                      <w:marTop w:val="0"/>
                      <w:marBottom w:val="0"/>
                      <w:divBdr>
                        <w:top w:val="none" w:sz="0" w:space="0" w:color="auto"/>
                        <w:left w:val="none" w:sz="0" w:space="0" w:color="auto"/>
                        <w:bottom w:val="none" w:sz="0" w:space="0" w:color="auto"/>
                        <w:right w:val="none" w:sz="0" w:space="0" w:color="auto"/>
                      </w:divBdr>
                    </w:div>
                  </w:divsChild>
                </w:div>
                <w:div w:id="1814374603">
                  <w:marLeft w:val="0"/>
                  <w:marRight w:val="0"/>
                  <w:marTop w:val="0"/>
                  <w:marBottom w:val="0"/>
                  <w:divBdr>
                    <w:top w:val="none" w:sz="0" w:space="0" w:color="auto"/>
                    <w:left w:val="none" w:sz="0" w:space="0" w:color="auto"/>
                    <w:bottom w:val="none" w:sz="0" w:space="0" w:color="auto"/>
                    <w:right w:val="none" w:sz="0" w:space="0" w:color="auto"/>
                  </w:divBdr>
                  <w:divsChild>
                    <w:div w:id="66266748">
                      <w:marLeft w:val="0"/>
                      <w:marRight w:val="0"/>
                      <w:marTop w:val="0"/>
                      <w:marBottom w:val="0"/>
                      <w:divBdr>
                        <w:top w:val="none" w:sz="0" w:space="0" w:color="auto"/>
                        <w:left w:val="none" w:sz="0" w:space="0" w:color="auto"/>
                        <w:bottom w:val="none" w:sz="0" w:space="0" w:color="auto"/>
                        <w:right w:val="none" w:sz="0" w:space="0" w:color="auto"/>
                      </w:divBdr>
                    </w:div>
                  </w:divsChild>
                </w:div>
                <w:div w:id="1924951938">
                  <w:marLeft w:val="0"/>
                  <w:marRight w:val="0"/>
                  <w:marTop w:val="0"/>
                  <w:marBottom w:val="0"/>
                  <w:divBdr>
                    <w:top w:val="none" w:sz="0" w:space="0" w:color="auto"/>
                    <w:left w:val="none" w:sz="0" w:space="0" w:color="auto"/>
                    <w:bottom w:val="none" w:sz="0" w:space="0" w:color="auto"/>
                    <w:right w:val="none" w:sz="0" w:space="0" w:color="auto"/>
                  </w:divBdr>
                  <w:divsChild>
                    <w:div w:id="87039925">
                      <w:marLeft w:val="0"/>
                      <w:marRight w:val="0"/>
                      <w:marTop w:val="0"/>
                      <w:marBottom w:val="0"/>
                      <w:divBdr>
                        <w:top w:val="none" w:sz="0" w:space="0" w:color="auto"/>
                        <w:left w:val="none" w:sz="0" w:space="0" w:color="auto"/>
                        <w:bottom w:val="none" w:sz="0" w:space="0" w:color="auto"/>
                        <w:right w:val="none" w:sz="0" w:space="0" w:color="auto"/>
                      </w:divBdr>
                    </w:div>
                  </w:divsChild>
                </w:div>
                <w:div w:id="1208755625">
                  <w:marLeft w:val="0"/>
                  <w:marRight w:val="0"/>
                  <w:marTop w:val="0"/>
                  <w:marBottom w:val="0"/>
                  <w:divBdr>
                    <w:top w:val="none" w:sz="0" w:space="0" w:color="auto"/>
                    <w:left w:val="none" w:sz="0" w:space="0" w:color="auto"/>
                    <w:bottom w:val="none" w:sz="0" w:space="0" w:color="auto"/>
                    <w:right w:val="none" w:sz="0" w:space="0" w:color="auto"/>
                  </w:divBdr>
                  <w:divsChild>
                    <w:div w:id="1950887627">
                      <w:marLeft w:val="0"/>
                      <w:marRight w:val="0"/>
                      <w:marTop w:val="0"/>
                      <w:marBottom w:val="0"/>
                      <w:divBdr>
                        <w:top w:val="none" w:sz="0" w:space="0" w:color="auto"/>
                        <w:left w:val="none" w:sz="0" w:space="0" w:color="auto"/>
                        <w:bottom w:val="none" w:sz="0" w:space="0" w:color="auto"/>
                        <w:right w:val="none" w:sz="0" w:space="0" w:color="auto"/>
                      </w:divBdr>
                    </w:div>
                  </w:divsChild>
                </w:div>
                <w:div w:id="1673143990">
                  <w:marLeft w:val="0"/>
                  <w:marRight w:val="0"/>
                  <w:marTop w:val="0"/>
                  <w:marBottom w:val="0"/>
                  <w:divBdr>
                    <w:top w:val="none" w:sz="0" w:space="0" w:color="auto"/>
                    <w:left w:val="none" w:sz="0" w:space="0" w:color="auto"/>
                    <w:bottom w:val="none" w:sz="0" w:space="0" w:color="auto"/>
                    <w:right w:val="none" w:sz="0" w:space="0" w:color="auto"/>
                  </w:divBdr>
                  <w:divsChild>
                    <w:div w:id="1759131224">
                      <w:marLeft w:val="0"/>
                      <w:marRight w:val="0"/>
                      <w:marTop w:val="0"/>
                      <w:marBottom w:val="0"/>
                      <w:divBdr>
                        <w:top w:val="none" w:sz="0" w:space="0" w:color="auto"/>
                        <w:left w:val="none" w:sz="0" w:space="0" w:color="auto"/>
                        <w:bottom w:val="none" w:sz="0" w:space="0" w:color="auto"/>
                        <w:right w:val="none" w:sz="0" w:space="0" w:color="auto"/>
                      </w:divBdr>
                    </w:div>
                  </w:divsChild>
                </w:div>
                <w:div w:id="314650625">
                  <w:marLeft w:val="0"/>
                  <w:marRight w:val="0"/>
                  <w:marTop w:val="0"/>
                  <w:marBottom w:val="0"/>
                  <w:divBdr>
                    <w:top w:val="none" w:sz="0" w:space="0" w:color="auto"/>
                    <w:left w:val="none" w:sz="0" w:space="0" w:color="auto"/>
                    <w:bottom w:val="none" w:sz="0" w:space="0" w:color="auto"/>
                    <w:right w:val="none" w:sz="0" w:space="0" w:color="auto"/>
                  </w:divBdr>
                  <w:divsChild>
                    <w:div w:id="757799044">
                      <w:marLeft w:val="0"/>
                      <w:marRight w:val="0"/>
                      <w:marTop w:val="0"/>
                      <w:marBottom w:val="0"/>
                      <w:divBdr>
                        <w:top w:val="none" w:sz="0" w:space="0" w:color="auto"/>
                        <w:left w:val="none" w:sz="0" w:space="0" w:color="auto"/>
                        <w:bottom w:val="none" w:sz="0" w:space="0" w:color="auto"/>
                        <w:right w:val="none" w:sz="0" w:space="0" w:color="auto"/>
                      </w:divBdr>
                    </w:div>
                  </w:divsChild>
                </w:div>
                <w:div w:id="1845122284">
                  <w:marLeft w:val="0"/>
                  <w:marRight w:val="0"/>
                  <w:marTop w:val="0"/>
                  <w:marBottom w:val="0"/>
                  <w:divBdr>
                    <w:top w:val="none" w:sz="0" w:space="0" w:color="auto"/>
                    <w:left w:val="none" w:sz="0" w:space="0" w:color="auto"/>
                    <w:bottom w:val="none" w:sz="0" w:space="0" w:color="auto"/>
                    <w:right w:val="none" w:sz="0" w:space="0" w:color="auto"/>
                  </w:divBdr>
                  <w:divsChild>
                    <w:div w:id="846675715">
                      <w:marLeft w:val="0"/>
                      <w:marRight w:val="0"/>
                      <w:marTop w:val="0"/>
                      <w:marBottom w:val="0"/>
                      <w:divBdr>
                        <w:top w:val="none" w:sz="0" w:space="0" w:color="auto"/>
                        <w:left w:val="none" w:sz="0" w:space="0" w:color="auto"/>
                        <w:bottom w:val="none" w:sz="0" w:space="0" w:color="auto"/>
                        <w:right w:val="none" w:sz="0" w:space="0" w:color="auto"/>
                      </w:divBdr>
                    </w:div>
                  </w:divsChild>
                </w:div>
                <w:div w:id="982661374">
                  <w:marLeft w:val="0"/>
                  <w:marRight w:val="0"/>
                  <w:marTop w:val="0"/>
                  <w:marBottom w:val="0"/>
                  <w:divBdr>
                    <w:top w:val="none" w:sz="0" w:space="0" w:color="auto"/>
                    <w:left w:val="none" w:sz="0" w:space="0" w:color="auto"/>
                    <w:bottom w:val="none" w:sz="0" w:space="0" w:color="auto"/>
                    <w:right w:val="none" w:sz="0" w:space="0" w:color="auto"/>
                  </w:divBdr>
                  <w:divsChild>
                    <w:div w:id="1950117397">
                      <w:marLeft w:val="0"/>
                      <w:marRight w:val="0"/>
                      <w:marTop w:val="0"/>
                      <w:marBottom w:val="0"/>
                      <w:divBdr>
                        <w:top w:val="none" w:sz="0" w:space="0" w:color="auto"/>
                        <w:left w:val="none" w:sz="0" w:space="0" w:color="auto"/>
                        <w:bottom w:val="none" w:sz="0" w:space="0" w:color="auto"/>
                        <w:right w:val="none" w:sz="0" w:space="0" w:color="auto"/>
                      </w:divBdr>
                    </w:div>
                  </w:divsChild>
                </w:div>
                <w:div w:id="163936849">
                  <w:marLeft w:val="0"/>
                  <w:marRight w:val="0"/>
                  <w:marTop w:val="0"/>
                  <w:marBottom w:val="0"/>
                  <w:divBdr>
                    <w:top w:val="none" w:sz="0" w:space="0" w:color="auto"/>
                    <w:left w:val="none" w:sz="0" w:space="0" w:color="auto"/>
                    <w:bottom w:val="none" w:sz="0" w:space="0" w:color="auto"/>
                    <w:right w:val="none" w:sz="0" w:space="0" w:color="auto"/>
                  </w:divBdr>
                  <w:divsChild>
                    <w:div w:id="1940405643">
                      <w:marLeft w:val="0"/>
                      <w:marRight w:val="0"/>
                      <w:marTop w:val="0"/>
                      <w:marBottom w:val="0"/>
                      <w:divBdr>
                        <w:top w:val="none" w:sz="0" w:space="0" w:color="auto"/>
                        <w:left w:val="none" w:sz="0" w:space="0" w:color="auto"/>
                        <w:bottom w:val="none" w:sz="0" w:space="0" w:color="auto"/>
                        <w:right w:val="none" w:sz="0" w:space="0" w:color="auto"/>
                      </w:divBdr>
                    </w:div>
                  </w:divsChild>
                </w:div>
                <w:div w:id="1752851603">
                  <w:marLeft w:val="0"/>
                  <w:marRight w:val="0"/>
                  <w:marTop w:val="0"/>
                  <w:marBottom w:val="0"/>
                  <w:divBdr>
                    <w:top w:val="none" w:sz="0" w:space="0" w:color="auto"/>
                    <w:left w:val="none" w:sz="0" w:space="0" w:color="auto"/>
                    <w:bottom w:val="none" w:sz="0" w:space="0" w:color="auto"/>
                    <w:right w:val="none" w:sz="0" w:space="0" w:color="auto"/>
                  </w:divBdr>
                  <w:divsChild>
                    <w:div w:id="837496851">
                      <w:marLeft w:val="0"/>
                      <w:marRight w:val="0"/>
                      <w:marTop w:val="0"/>
                      <w:marBottom w:val="0"/>
                      <w:divBdr>
                        <w:top w:val="none" w:sz="0" w:space="0" w:color="auto"/>
                        <w:left w:val="none" w:sz="0" w:space="0" w:color="auto"/>
                        <w:bottom w:val="none" w:sz="0" w:space="0" w:color="auto"/>
                        <w:right w:val="none" w:sz="0" w:space="0" w:color="auto"/>
                      </w:divBdr>
                    </w:div>
                  </w:divsChild>
                </w:div>
                <w:div w:id="1855455807">
                  <w:marLeft w:val="0"/>
                  <w:marRight w:val="0"/>
                  <w:marTop w:val="0"/>
                  <w:marBottom w:val="0"/>
                  <w:divBdr>
                    <w:top w:val="none" w:sz="0" w:space="0" w:color="auto"/>
                    <w:left w:val="none" w:sz="0" w:space="0" w:color="auto"/>
                    <w:bottom w:val="none" w:sz="0" w:space="0" w:color="auto"/>
                    <w:right w:val="none" w:sz="0" w:space="0" w:color="auto"/>
                  </w:divBdr>
                  <w:divsChild>
                    <w:div w:id="1962606802">
                      <w:marLeft w:val="0"/>
                      <w:marRight w:val="0"/>
                      <w:marTop w:val="0"/>
                      <w:marBottom w:val="0"/>
                      <w:divBdr>
                        <w:top w:val="none" w:sz="0" w:space="0" w:color="auto"/>
                        <w:left w:val="none" w:sz="0" w:space="0" w:color="auto"/>
                        <w:bottom w:val="none" w:sz="0" w:space="0" w:color="auto"/>
                        <w:right w:val="none" w:sz="0" w:space="0" w:color="auto"/>
                      </w:divBdr>
                    </w:div>
                  </w:divsChild>
                </w:div>
                <w:div w:id="1710957253">
                  <w:marLeft w:val="0"/>
                  <w:marRight w:val="0"/>
                  <w:marTop w:val="0"/>
                  <w:marBottom w:val="0"/>
                  <w:divBdr>
                    <w:top w:val="none" w:sz="0" w:space="0" w:color="auto"/>
                    <w:left w:val="none" w:sz="0" w:space="0" w:color="auto"/>
                    <w:bottom w:val="none" w:sz="0" w:space="0" w:color="auto"/>
                    <w:right w:val="none" w:sz="0" w:space="0" w:color="auto"/>
                  </w:divBdr>
                  <w:divsChild>
                    <w:div w:id="634221031">
                      <w:marLeft w:val="0"/>
                      <w:marRight w:val="0"/>
                      <w:marTop w:val="0"/>
                      <w:marBottom w:val="0"/>
                      <w:divBdr>
                        <w:top w:val="none" w:sz="0" w:space="0" w:color="auto"/>
                        <w:left w:val="none" w:sz="0" w:space="0" w:color="auto"/>
                        <w:bottom w:val="none" w:sz="0" w:space="0" w:color="auto"/>
                        <w:right w:val="none" w:sz="0" w:space="0" w:color="auto"/>
                      </w:divBdr>
                    </w:div>
                  </w:divsChild>
                </w:div>
                <w:div w:id="339551516">
                  <w:marLeft w:val="0"/>
                  <w:marRight w:val="0"/>
                  <w:marTop w:val="0"/>
                  <w:marBottom w:val="0"/>
                  <w:divBdr>
                    <w:top w:val="none" w:sz="0" w:space="0" w:color="auto"/>
                    <w:left w:val="none" w:sz="0" w:space="0" w:color="auto"/>
                    <w:bottom w:val="none" w:sz="0" w:space="0" w:color="auto"/>
                    <w:right w:val="none" w:sz="0" w:space="0" w:color="auto"/>
                  </w:divBdr>
                  <w:divsChild>
                    <w:div w:id="1650211007">
                      <w:marLeft w:val="0"/>
                      <w:marRight w:val="0"/>
                      <w:marTop w:val="0"/>
                      <w:marBottom w:val="0"/>
                      <w:divBdr>
                        <w:top w:val="none" w:sz="0" w:space="0" w:color="auto"/>
                        <w:left w:val="none" w:sz="0" w:space="0" w:color="auto"/>
                        <w:bottom w:val="none" w:sz="0" w:space="0" w:color="auto"/>
                        <w:right w:val="none" w:sz="0" w:space="0" w:color="auto"/>
                      </w:divBdr>
                    </w:div>
                  </w:divsChild>
                </w:div>
                <w:div w:id="862868346">
                  <w:marLeft w:val="0"/>
                  <w:marRight w:val="0"/>
                  <w:marTop w:val="0"/>
                  <w:marBottom w:val="0"/>
                  <w:divBdr>
                    <w:top w:val="none" w:sz="0" w:space="0" w:color="auto"/>
                    <w:left w:val="none" w:sz="0" w:space="0" w:color="auto"/>
                    <w:bottom w:val="none" w:sz="0" w:space="0" w:color="auto"/>
                    <w:right w:val="none" w:sz="0" w:space="0" w:color="auto"/>
                  </w:divBdr>
                  <w:divsChild>
                    <w:div w:id="901603546">
                      <w:marLeft w:val="0"/>
                      <w:marRight w:val="0"/>
                      <w:marTop w:val="0"/>
                      <w:marBottom w:val="0"/>
                      <w:divBdr>
                        <w:top w:val="none" w:sz="0" w:space="0" w:color="auto"/>
                        <w:left w:val="none" w:sz="0" w:space="0" w:color="auto"/>
                        <w:bottom w:val="none" w:sz="0" w:space="0" w:color="auto"/>
                        <w:right w:val="none" w:sz="0" w:space="0" w:color="auto"/>
                      </w:divBdr>
                    </w:div>
                  </w:divsChild>
                </w:div>
                <w:div w:id="1219242887">
                  <w:marLeft w:val="0"/>
                  <w:marRight w:val="0"/>
                  <w:marTop w:val="0"/>
                  <w:marBottom w:val="0"/>
                  <w:divBdr>
                    <w:top w:val="none" w:sz="0" w:space="0" w:color="auto"/>
                    <w:left w:val="none" w:sz="0" w:space="0" w:color="auto"/>
                    <w:bottom w:val="none" w:sz="0" w:space="0" w:color="auto"/>
                    <w:right w:val="none" w:sz="0" w:space="0" w:color="auto"/>
                  </w:divBdr>
                  <w:divsChild>
                    <w:div w:id="76363535">
                      <w:marLeft w:val="0"/>
                      <w:marRight w:val="0"/>
                      <w:marTop w:val="0"/>
                      <w:marBottom w:val="0"/>
                      <w:divBdr>
                        <w:top w:val="none" w:sz="0" w:space="0" w:color="auto"/>
                        <w:left w:val="none" w:sz="0" w:space="0" w:color="auto"/>
                        <w:bottom w:val="none" w:sz="0" w:space="0" w:color="auto"/>
                        <w:right w:val="none" w:sz="0" w:space="0" w:color="auto"/>
                      </w:divBdr>
                    </w:div>
                  </w:divsChild>
                </w:div>
                <w:div w:id="1680083713">
                  <w:marLeft w:val="0"/>
                  <w:marRight w:val="0"/>
                  <w:marTop w:val="0"/>
                  <w:marBottom w:val="0"/>
                  <w:divBdr>
                    <w:top w:val="none" w:sz="0" w:space="0" w:color="auto"/>
                    <w:left w:val="none" w:sz="0" w:space="0" w:color="auto"/>
                    <w:bottom w:val="none" w:sz="0" w:space="0" w:color="auto"/>
                    <w:right w:val="none" w:sz="0" w:space="0" w:color="auto"/>
                  </w:divBdr>
                  <w:divsChild>
                    <w:div w:id="1724521053">
                      <w:marLeft w:val="0"/>
                      <w:marRight w:val="0"/>
                      <w:marTop w:val="0"/>
                      <w:marBottom w:val="0"/>
                      <w:divBdr>
                        <w:top w:val="none" w:sz="0" w:space="0" w:color="auto"/>
                        <w:left w:val="none" w:sz="0" w:space="0" w:color="auto"/>
                        <w:bottom w:val="none" w:sz="0" w:space="0" w:color="auto"/>
                        <w:right w:val="none" w:sz="0" w:space="0" w:color="auto"/>
                      </w:divBdr>
                    </w:div>
                  </w:divsChild>
                </w:div>
                <w:div w:id="2142334286">
                  <w:marLeft w:val="0"/>
                  <w:marRight w:val="0"/>
                  <w:marTop w:val="0"/>
                  <w:marBottom w:val="0"/>
                  <w:divBdr>
                    <w:top w:val="none" w:sz="0" w:space="0" w:color="auto"/>
                    <w:left w:val="none" w:sz="0" w:space="0" w:color="auto"/>
                    <w:bottom w:val="none" w:sz="0" w:space="0" w:color="auto"/>
                    <w:right w:val="none" w:sz="0" w:space="0" w:color="auto"/>
                  </w:divBdr>
                  <w:divsChild>
                    <w:div w:id="927082929">
                      <w:marLeft w:val="0"/>
                      <w:marRight w:val="0"/>
                      <w:marTop w:val="0"/>
                      <w:marBottom w:val="0"/>
                      <w:divBdr>
                        <w:top w:val="none" w:sz="0" w:space="0" w:color="auto"/>
                        <w:left w:val="none" w:sz="0" w:space="0" w:color="auto"/>
                        <w:bottom w:val="none" w:sz="0" w:space="0" w:color="auto"/>
                        <w:right w:val="none" w:sz="0" w:space="0" w:color="auto"/>
                      </w:divBdr>
                    </w:div>
                  </w:divsChild>
                </w:div>
                <w:div w:id="239141144">
                  <w:marLeft w:val="0"/>
                  <w:marRight w:val="0"/>
                  <w:marTop w:val="0"/>
                  <w:marBottom w:val="0"/>
                  <w:divBdr>
                    <w:top w:val="none" w:sz="0" w:space="0" w:color="auto"/>
                    <w:left w:val="none" w:sz="0" w:space="0" w:color="auto"/>
                    <w:bottom w:val="none" w:sz="0" w:space="0" w:color="auto"/>
                    <w:right w:val="none" w:sz="0" w:space="0" w:color="auto"/>
                  </w:divBdr>
                  <w:divsChild>
                    <w:div w:id="1663191659">
                      <w:marLeft w:val="0"/>
                      <w:marRight w:val="0"/>
                      <w:marTop w:val="0"/>
                      <w:marBottom w:val="0"/>
                      <w:divBdr>
                        <w:top w:val="none" w:sz="0" w:space="0" w:color="auto"/>
                        <w:left w:val="none" w:sz="0" w:space="0" w:color="auto"/>
                        <w:bottom w:val="none" w:sz="0" w:space="0" w:color="auto"/>
                        <w:right w:val="none" w:sz="0" w:space="0" w:color="auto"/>
                      </w:divBdr>
                    </w:div>
                  </w:divsChild>
                </w:div>
                <w:div w:id="979648795">
                  <w:marLeft w:val="0"/>
                  <w:marRight w:val="0"/>
                  <w:marTop w:val="0"/>
                  <w:marBottom w:val="0"/>
                  <w:divBdr>
                    <w:top w:val="none" w:sz="0" w:space="0" w:color="auto"/>
                    <w:left w:val="none" w:sz="0" w:space="0" w:color="auto"/>
                    <w:bottom w:val="none" w:sz="0" w:space="0" w:color="auto"/>
                    <w:right w:val="none" w:sz="0" w:space="0" w:color="auto"/>
                  </w:divBdr>
                  <w:divsChild>
                    <w:div w:id="2017345425">
                      <w:marLeft w:val="0"/>
                      <w:marRight w:val="0"/>
                      <w:marTop w:val="0"/>
                      <w:marBottom w:val="0"/>
                      <w:divBdr>
                        <w:top w:val="none" w:sz="0" w:space="0" w:color="auto"/>
                        <w:left w:val="none" w:sz="0" w:space="0" w:color="auto"/>
                        <w:bottom w:val="none" w:sz="0" w:space="0" w:color="auto"/>
                        <w:right w:val="none" w:sz="0" w:space="0" w:color="auto"/>
                      </w:divBdr>
                    </w:div>
                  </w:divsChild>
                </w:div>
                <w:div w:id="495264880">
                  <w:marLeft w:val="0"/>
                  <w:marRight w:val="0"/>
                  <w:marTop w:val="0"/>
                  <w:marBottom w:val="0"/>
                  <w:divBdr>
                    <w:top w:val="none" w:sz="0" w:space="0" w:color="auto"/>
                    <w:left w:val="none" w:sz="0" w:space="0" w:color="auto"/>
                    <w:bottom w:val="none" w:sz="0" w:space="0" w:color="auto"/>
                    <w:right w:val="none" w:sz="0" w:space="0" w:color="auto"/>
                  </w:divBdr>
                  <w:divsChild>
                    <w:div w:id="830484037">
                      <w:marLeft w:val="0"/>
                      <w:marRight w:val="0"/>
                      <w:marTop w:val="0"/>
                      <w:marBottom w:val="0"/>
                      <w:divBdr>
                        <w:top w:val="none" w:sz="0" w:space="0" w:color="auto"/>
                        <w:left w:val="none" w:sz="0" w:space="0" w:color="auto"/>
                        <w:bottom w:val="none" w:sz="0" w:space="0" w:color="auto"/>
                        <w:right w:val="none" w:sz="0" w:space="0" w:color="auto"/>
                      </w:divBdr>
                    </w:div>
                  </w:divsChild>
                </w:div>
                <w:div w:id="1521967076">
                  <w:marLeft w:val="0"/>
                  <w:marRight w:val="0"/>
                  <w:marTop w:val="0"/>
                  <w:marBottom w:val="0"/>
                  <w:divBdr>
                    <w:top w:val="none" w:sz="0" w:space="0" w:color="auto"/>
                    <w:left w:val="none" w:sz="0" w:space="0" w:color="auto"/>
                    <w:bottom w:val="none" w:sz="0" w:space="0" w:color="auto"/>
                    <w:right w:val="none" w:sz="0" w:space="0" w:color="auto"/>
                  </w:divBdr>
                  <w:divsChild>
                    <w:div w:id="2121560685">
                      <w:marLeft w:val="0"/>
                      <w:marRight w:val="0"/>
                      <w:marTop w:val="0"/>
                      <w:marBottom w:val="0"/>
                      <w:divBdr>
                        <w:top w:val="none" w:sz="0" w:space="0" w:color="auto"/>
                        <w:left w:val="none" w:sz="0" w:space="0" w:color="auto"/>
                        <w:bottom w:val="none" w:sz="0" w:space="0" w:color="auto"/>
                        <w:right w:val="none" w:sz="0" w:space="0" w:color="auto"/>
                      </w:divBdr>
                    </w:div>
                  </w:divsChild>
                </w:div>
                <w:div w:id="752043073">
                  <w:marLeft w:val="0"/>
                  <w:marRight w:val="0"/>
                  <w:marTop w:val="0"/>
                  <w:marBottom w:val="0"/>
                  <w:divBdr>
                    <w:top w:val="none" w:sz="0" w:space="0" w:color="auto"/>
                    <w:left w:val="none" w:sz="0" w:space="0" w:color="auto"/>
                    <w:bottom w:val="none" w:sz="0" w:space="0" w:color="auto"/>
                    <w:right w:val="none" w:sz="0" w:space="0" w:color="auto"/>
                  </w:divBdr>
                  <w:divsChild>
                    <w:div w:id="1573656729">
                      <w:marLeft w:val="0"/>
                      <w:marRight w:val="0"/>
                      <w:marTop w:val="0"/>
                      <w:marBottom w:val="0"/>
                      <w:divBdr>
                        <w:top w:val="none" w:sz="0" w:space="0" w:color="auto"/>
                        <w:left w:val="none" w:sz="0" w:space="0" w:color="auto"/>
                        <w:bottom w:val="none" w:sz="0" w:space="0" w:color="auto"/>
                        <w:right w:val="none" w:sz="0" w:space="0" w:color="auto"/>
                      </w:divBdr>
                    </w:div>
                  </w:divsChild>
                </w:div>
                <w:div w:id="360857259">
                  <w:marLeft w:val="0"/>
                  <w:marRight w:val="0"/>
                  <w:marTop w:val="0"/>
                  <w:marBottom w:val="0"/>
                  <w:divBdr>
                    <w:top w:val="none" w:sz="0" w:space="0" w:color="auto"/>
                    <w:left w:val="none" w:sz="0" w:space="0" w:color="auto"/>
                    <w:bottom w:val="none" w:sz="0" w:space="0" w:color="auto"/>
                    <w:right w:val="none" w:sz="0" w:space="0" w:color="auto"/>
                  </w:divBdr>
                  <w:divsChild>
                    <w:div w:id="441190975">
                      <w:marLeft w:val="0"/>
                      <w:marRight w:val="0"/>
                      <w:marTop w:val="0"/>
                      <w:marBottom w:val="0"/>
                      <w:divBdr>
                        <w:top w:val="none" w:sz="0" w:space="0" w:color="auto"/>
                        <w:left w:val="none" w:sz="0" w:space="0" w:color="auto"/>
                        <w:bottom w:val="none" w:sz="0" w:space="0" w:color="auto"/>
                        <w:right w:val="none" w:sz="0" w:space="0" w:color="auto"/>
                      </w:divBdr>
                    </w:div>
                  </w:divsChild>
                </w:div>
                <w:div w:id="1946420951">
                  <w:marLeft w:val="0"/>
                  <w:marRight w:val="0"/>
                  <w:marTop w:val="0"/>
                  <w:marBottom w:val="0"/>
                  <w:divBdr>
                    <w:top w:val="none" w:sz="0" w:space="0" w:color="auto"/>
                    <w:left w:val="none" w:sz="0" w:space="0" w:color="auto"/>
                    <w:bottom w:val="none" w:sz="0" w:space="0" w:color="auto"/>
                    <w:right w:val="none" w:sz="0" w:space="0" w:color="auto"/>
                  </w:divBdr>
                  <w:divsChild>
                    <w:div w:id="1112676233">
                      <w:marLeft w:val="0"/>
                      <w:marRight w:val="0"/>
                      <w:marTop w:val="0"/>
                      <w:marBottom w:val="0"/>
                      <w:divBdr>
                        <w:top w:val="none" w:sz="0" w:space="0" w:color="auto"/>
                        <w:left w:val="none" w:sz="0" w:space="0" w:color="auto"/>
                        <w:bottom w:val="none" w:sz="0" w:space="0" w:color="auto"/>
                        <w:right w:val="none" w:sz="0" w:space="0" w:color="auto"/>
                      </w:divBdr>
                    </w:div>
                  </w:divsChild>
                </w:div>
                <w:div w:id="349768868">
                  <w:marLeft w:val="0"/>
                  <w:marRight w:val="0"/>
                  <w:marTop w:val="0"/>
                  <w:marBottom w:val="0"/>
                  <w:divBdr>
                    <w:top w:val="none" w:sz="0" w:space="0" w:color="auto"/>
                    <w:left w:val="none" w:sz="0" w:space="0" w:color="auto"/>
                    <w:bottom w:val="none" w:sz="0" w:space="0" w:color="auto"/>
                    <w:right w:val="none" w:sz="0" w:space="0" w:color="auto"/>
                  </w:divBdr>
                  <w:divsChild>
                    <w:div w:id="1942491815">
                      <w:marLeft w:val="0"/>
                      <w:marRight w:val="0"/>
                      <w:marTop w:val="0"/>
                      <w:marBottom w:val="0"/>
                      <w:divBdr>
                        <w:top w:val="none" w:sz="0" w:space="0" w:color="auto"/>
                        <w:left w:val="none" w:sz="0" w:space="0" w:color="auto"/>
                        <w:bottom w:val="none" w:sz="0" w:space="0" w:color="auto"/>
                        <w:right w:val="none" w:sz="0" w:space="0" w:color="auto"/>
                      </w:divBdr>
                    </w:div>
                  </w:divsChild>
                </w:div>
                <w:div w:id="1205631764">
                  <w:marLeft w:val="0"/>
                  <w:marRight w:val="0"/>
                  <w:marTop w:val="0"/>
                  <w:marBottom w:val="0"/>
                  <w:divBdr>
                    <w:top w:val="none" w:sz="0" w:space="0" w:color="auto"/>
                    <w:left w:val="none" w:sz="0" w:space="0" w:color="auto"/>
                    <w:bottom w:val="none" w:sz="0" w:space="0" w:color="auto"/>
                    <w:right w:val="none" w:sz="0" w:space="0" w:color="auto"/>
                  </w:divBdr>
                  <w:divsChild>
                    <w:div w:id="1992245895">
                      <w:marLeft w:val="0"/>
                      <w:marRight w:val="0"/>
                      <w:marTop w:val="0"/>
                      <w:marBottom w:val="0"/>
                      <w:divBdr>
                        <w:top w:val="none" w:sz="0" w:space="0" w:color="auto"/>
                        <w:left w:val="none" w:sz="0" w:space="0" w:color="auto"/>
                        <w:bottom w:val="none" w:sz="0" w:space="0" w:color="auto"/>
                        <w:right w:val="none" w:sz="0" w:space="0" w:color="auto"/>
                      </w:divBdr>
                    </w:div>
                  </w:divsChild>
                </w:div>
                <w:div w:id="1613439737">
                  <w:marLeft w:val="0"/>
                  <w:marRight w:val="0"/>
                  <w:marTop w:val="0"/>
                  <w:marBottom w:val="0"/>
                  <w:divBdr>
                    <w:top w:val="none" w:sz="0" w:space="0" w:color="auto"/>
                    <w:left w:val="none" w:sz="0" w:space="0" w:color="auto"/>
                    <w:bottom w:val="none" w:sz="0" w:space="0" w:color="auto"/>
                    <w:right w:val="none" w:sz="0" w:space="0" w:color="auto"/>
                  </w:divBdr>
                  <w:divsChild>
                    <w:div w:id="1359696991">
                      <w:marLeft w:val="0"/>
                      <w:marRight w:val="0"/>
                      <w:marTop w:val="0"/>
                      <w:marBottom w:val="0"/>
                      <w:divBdr>
                        <w:top w:val="none" w:sz="0" w:space="0" w:color="auto"/>
                        <w:left w:val="none" w:sz="0" w:space="0" w:color="auto"/>
                        <w:bottom w:val="none" w:sz="0" w:space="0" w:color="auto"/>
                        <w:right w:val="none" w:sz="0" w:space="0" w:color="auto"/>
                      </w:divBdr>
                    </w:div>
                  </w:divsChild>
                </w:div>
                <w:div w:id="1495493359">
                  <w:marLeft w:val="0"/>
                  <w:marRight w:val="0"/>
                  <w:marTop w:val="0"/>
                  <w:marBottom w:val="0"/>
                  <w:divBdr>
                    <w:top w:val="none" w:sz="0" w:space="0" w:color="auto"/>
                    <w:left w:val="none" w:sz="0" w:space="0" w:color="auto"/>
                    <w:bottom w:val="none" w:sz="0" w:space="0" w:color="auto"/>
                    <w:right w:val="none" w:sz="0" w:space="0" w:color="auto"/>
                  </w:divBdr>
                  <w:divsChild>
                    <w:div w:id="906378226">
                      <w:marLeft w:val="0"/>
                      <w:marRight w:val="0"/>
                      <w:marTop w:val="0"/>
                      <w:marBottom w:val="0"/>
                      <w:divBdr>
                        <w:top w:val="none" w:sz="0" w:space="0" w:color="auto"/>
                        <w:left w:val="none" w:sz="0" w:space="0" w:color="auto"/>
                        <w:bottom w:val="none" w:sz="0" w:space="0" w:color="auto"/>
                        <w:right w:val="none" w:sz="0" w:space="0" w:color="auto"/>
                      </w:divBdr>
                    </w:div>
                  </w:divsChild>
                </w:div>
                <w:div w:id="1753549123">
                  <w:marLeft w:val="0"/>
                  <w:marRight w:val="0"/>
                  <w:marTop w:val="0"/>
                  <w:marBottom w:val="0"/>
                  <w:divBdr>
                    <w:top w:val="none" w:sz="0" w:space="0" w:color="auto"/>
                    <w:left w:val="none" w:sz="0" w:space="0" w:color="auto"/>
                    <w:bottom w:val="none" w:sz="0" w:space="0" w:color="auto"/>
                    <w:right w:val="none" w:sz="0" w:space="0" w:color="auto"/>
                  </w:divBdr>
                  <w:divsChild>
                    <w:div w:id="2122797101">
                      <w:marLeft w:val="0"/>
                      <w:marRight w:val="0"/>
                      <w:marTop w:val="0"/>
                      <w:marBottom w:val="0"/>
                      <w:divBdr>
                        <w:top w:val="none" w:sz="0" w:space="0" w:color="auto"/>
                        <w:left w:val="none" w:sz="0" w:space="0" w:color="auto"/>
                        <w:bottom w:val="none" w:sz="0" w:space="0" w:color="auto"/>
                        <w:right w:val="none" w:sz="0" w:space="0" w:color="auto"/>
                      </w:divBdr>
                    </w:div>
                  </w:divsChild>
                </w:div>
                <w:div w:id="591621613">
                  <w:marLeft w:val="0"/>
                  <w:marRight w:val="0"/>
                  <w:marTop w:val="0"/>
                  <w:marBottom w:val="0"/>
                  <w:divBdr>
                    <w:top w:val="none" w:sz="0" w:space="0" w:color="auto"/>
                    <w:left w:val="none" w:sz="0" w:space="0" w:color="auto"/>
                    <w:bottom w:val="none" w:sz="0" w:space="0" w:color="auto"/>
                    <w:right w:val="none" w:sz="0" w:space="0" w:color="auto"/>
                  </w:divBdr>
                  <w:divsChild>
                    <w:div w:id="1429079104">
                      <w:marLeft w:val="0"/>
                      <w:marRight w:val="0"/>
                      <w:marTop w:val="0"/>
                      <w:marBottom w:val="0"/>
                      <w:divBdr>
                        <w:top w:val="none" w:sz="0" w:space="0" w:color="auto"/>
                        <w:left w:val="none" w:sz="0" w:space="0" w:color="auto"/>
                        <w:bottom w:val="none" w:sz="0" w:space="0" w:color="auto"/>
                        <w:right w:val="none" w:sz="0" w:space="0" w:color="auto"/>
                      </w:divBdr>
                    </w:div>
                  </w:divsChild>
                </w:div>
                <w:div w:id="52430023">
                  <w:marLeft w:val="0"/>
                  <w:marRight w:val="0"/>
                  <w:marTop w:val="0"/>
                  <w:marBottom w:val="0"/>
                  <w:divBdr>
                    <w:top w:val="none" w:sz="0" w:space="0" w:color="auto"/>
                    <w:left w:val="none" w:sz="0" w:space="0" w:color="auto"/>
                    <w:bottom w:val="none" w:sz="0" w:space="0" w:color="auto"/>
                    <w:right w:val="none" w:sz="0" w:space="0" w:color="auto"/>
                  </w:divBdr>
                  <w:divsChild>
                    <w:div w:id="1037461645">
                      <w:marLeft w:val="0"/>
                      <w:marRight w:val="0"/>
                      <w:marTop w:val="0"/>
                      <w:marBottom w:val="0"/>
                      <w:divBdr>
                        <w:top w:val="none" w:sz="0" w:space="0" w:color="auto"/>
                        <w:left w:val="none" w:sz="0" w:space="0" w:color="auto"/>
                        <w:bottom w:val="none" w:sz="0" w:space="0" w:color="auto"/>
                        <w:right w:val="none" w:sz="0" w:space="0" w:color="auto"/>
                      </w:divBdr>
                    </w:div>
                  </w:divsChild>
                </w:div>
                <w:div w:id="1471366550">
                  <w:marLeft w:val="0"/>
                  <w:marRight w:val="0"/>
                  <w:marTop w:val="0"/>
                  <w:marBottom w:val="0"/>
                  <w:divBdr>
                    <w:top w:val="none" w:sz="0" w:space="0" w:color="auto"/>
                    <w:left w:val="none" w:sz="0" w:space="0" w:color="auto"/>
                    <w:bottom w:val="none" w:sz="0" w:space="0" w:color="auto"/>
                    <w:right w:val="none" w:sz="0" w:space="0" w:color="auto"/>
                  </w:divBdr>
                  <w:divsChild>
                    <w:div w:id="1061054153">
                      <w:marLeft w:val="0"/>
                      <w:marRight w:val="0"/>
                      <w:marTop w:val="0"/>
                      <w:marBottom w:val="0"/>
                      <w:divBdr>
                        <w:top w:val="none" w:sz="0" w:space="0" w:color="auto"/>
                        <w:left w:val="none" w:sz="0" w:space="0" w:color="auto"/>
                        <w:bottom w:val="none" w:sz="0" w:space="0" w:color="auto"/>
                        <w:right w:val="none" w:sz="0" w:space="0" w:color="auto"/>
                      </w:divBdr>
                    </w:div>
                  </w:divsChild>
                </w:div>
                <w:div w:id="344283336">
                  <w:marLeft w:val="0"/>
                  <w:marRight w:val="0"/>
                  <w:marTop w:val="0"/>
                  <w:marBottom w:val="0"/>
                  <w:divBdr>
                    <w:top w:val="none" w:sz="0" w:space="0" w:color="auto"/>
                    <w:left w:val="none" w:sz="0" w:space="0" w:color="auto"/>
                    <w:bottom w:val="none" w:sz="0" w:space="0" w:color="auto"/>
                    <w:right w:val="none" w:sz="0" w:space="0" w:color="auto"/>
                  </w:divBdr>
                  <w:divsChild>
                    <w:div w:id="442845033">
                      <w:marLeft w:val="0"/>
                      <w:marRight w:val="0"/>
                      <w:marTop w:val="0"/>
                      <w:marBottom w:val="0"/>
                      <w:divBdr>
                        <w:top w:val="none" w:sz="0" w:space="0" w:color="auto"/>
                        <w:left w:val="none" w:sz="0" w:space="0" w:color="auto"/>
                        <w:bottom w:val="none" w:sz="0" w:space="0" w:color="auto"/>
                        <w:right w:val="none" w:sz="0" w:space="0" w:color="auto"/>
                      </w:divBdr>
                    </w:div>
                  </w:divsChild>
                </w:div>
                <w:div w:id="1565022519">
                  <w:marLeft w:val="0"/>
                  <w:marRight w:val="0"/>
                  <w:marTop w:val="0"/>
                  <w:marBottom w:val="0"/>
                  <w:divBdr>
                    <w:top w:val="none" w:sz="0" w:space="0" w:color="auto"/>
                    <w:left w:val="none" w:sz="0" w:space="0" w:color="auto"/>
                    <w:bottom w:val="none" w:sz="0" w:space="0" w:color="auto"/>
                    <w:right w:val="none" w:sz="0" w:space="0" w:color="auto"/>
                  </w:divBdr>
                  <w:divsChild>
                    <w:div w:id="73474129">
                      <w:marLeft w:val="0"/>
                      <w:marRight w:val="0"/>
                      <w:marTop w:val="0"/>
                      <w:marBottom w:val="0"/>
                      <w:divBdr>
                        <w:top w:val="none" w:sz="0" w:space="0" w:color="auto"/>
                        <w:left w:val="none" w:sz="0" w:space="0" w:color="auto"/>
                        <w:bottom w:val="none" w:sz="0" w:space="0" w:color="auto"/>
                        <w:right w:val="none" w:sz="0" w:space="0" w:color="auto"/>
                      </w:divBdr>
                    </w:div>
                  </w:divsChild>
                </w:div>
                <w:div w:id="685523749">
                  <w:marLeft w:val="0"/>
                  <w:marRight w:val="0"/>
                  <w:marTop w:val="0"/>
                  <w:marBottom w:val="0"/>
                  <w:divBdr>
                    <w:top w:val="none" w:sz="0" w:space="0" w:color="auto"/>
                    <w:left w:val="none" w:sz="0" w:space="0" w:color="auto"/>
                    <w:bottom w:val="none" w:sz="0" w:space="0" w:color="auto"/>
                    <w:right w:val="none" w:sz="0" w:space="0" w:color="auto"/>
                  </w:divBdr>
                  <w:divsChild>
                    <w:div w:id="986204766">
                      <w:marLeft w:val="0"/>
                      <w:marRight w:val="0"/>
                      <w:marTop w:val="0"/>
                      <w:marBottom w:val="0"/>
                      <w:divBdr>
                        <w:top w:val="none" w:sz="0" w:space="0" w:color="auto"/>
                        <w:left w:val="none" w:sz="0" w:space="0" w:color="auto"/>
                        <w:bottom w:val="none" w:sz="0" w:space="0" w:color="auto"/>
                        <w:right w:val="none" w:sz="0" w:space="0" w:color="auto"/>
                      </w:divBdr>
                    </w:div>
                  </w:divsChild>
                </w:div>
                <w:div w:id="987173455">
                  <w:marLeft w:val="0"/>
                  <w:marRight w:val="0"/>
                  <w:marTop w:val="0"/>
                  <w:marBottom w:val="0"/>
                  <w:divBdr>
                    <w:top w:val="none" w:sz="0" w:space="0" w:color="auto"/>
                    <w:left w:val="none" w:sz="0" w:space="0" w:color="auto"/>
                    <w:bottom w:val="none" w:sz="0" w:space="0" w:color="auto"/>
                    <w:right w:val="none" w:sz="0" w:space="0" w:color="auto"/>
                  </w:divBdr>
                  <w:divsChild>
                    <w:div w:id="61803319">
                      <w:marLeft w:val="0"/>
                      <w:marRight w:val="0"/>
                      <w:marTop w:val="0"/>
                      <w:marBottom w:val="0"/>
                      <w:divBdr>
                        <w:top w:val="none" w:sz="0" w:space="0" w:color="auto"/>
                        <w:left w:val="none" w:sz="0" w:space="0" w:color="auto"/>
                        <w:bottom w:val="none" w:sz="0" w:space="0" w:color="auto"/>
                        <w:right w:val="none" w:sz="0" w:space="0" w:color="auto"/>
                      </w:divBdr>
                    </w:div>
                  </w:divsChild>
                </w:div>
                <w:div w:id="792942506">
                  <w:marLeft w:val="0"/>
                  <w:marRight w:val="0"/>
                  <w:marTop w:val="0"/>
                  <w:marBottom w:val="0"/>
                  <w:divBdr>
                    <w:top w:val="none" w:sz="0" w:space="0" w:color="auto"/>
                    <w:left w:val="none" w:sz="0" w:space="0" w:color="auto"/>
                    <w:bottom w:val="none" w:sz="0" w:space="0" w:color="auto"/>
                    <w:right w:val="none" w:sz="0" w:space="0" w:color="auto"/>
                  </w:divBdr>
                  <w:divsChild>
                    <w:div w:id="1718621417">
                      <w:marLeft w:val="0"/>
                      <w:marRight w:val="0"/>
                      <w:marTop w:val="0"/>
                      <w:marBottom w:val="0"/>
                      <w:divBdr>
                        <w:top w:val="none" w:sz="0" w:space="0" w:color="auto"/>
                        <w:left w:val="none" w:sz="0" w:space="0" w:color="auto"/>
                        <w:bottom w:val="none" w:sz="0" w:space="0" w:color="auto"/>
                        <w:right w:val="none" w:sz="0" w:space="0" w:color="auto"/>
                      </w:divBdr>
                    </w:div>
                  </w:divsChild>
                </w:div>
                <w:div w:id="1583182320">
                  <w:marLeft w:val="0"/>
                  <w:marRight w:val="0"/>
                  <w:marTop w:val="0"/>
                  <w:marBottom w:val="0"/>
                  <w:divBdr>
                    <w:top w:val="none" w:sz="0" w:space="0" w:color="auto"/>
                    <w:left w:val="none" w:sz="0" w:space="0" w:color="auto"/>
                    <w:bottom w:val="none" w:sz="0" w:space="0" w:color="auto"/>
                    <w:right w:val="none" w:sz="0" w:space="0" w:color="auto"/>
                  </w:divBdr>
                  <w:divsChild>
                    <w:div w:id="81245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908890">
          <w:marLeft w:val="0"/>
          <w:marRight w:val="0"/>
          <w:marTop w:val="0"/>
          <w:marBottom w:val="0"/>
          <w:divBdr>
            <w:top w:val="none" w:sz="0" w:space="0" w:color="auto"/>
            <w:left w:val="none" w:sz="0" w:space="0" w:color="auto"/>
            <w:bottom w:val="none" w:sz="0" w:space="0" w:color="auto"/>
            <w:right w:val="none" w:sz="0" w:space="0" w:color="auto"/>
          </w:divBdr>
        </w:div>
        <w:div w:id="1780568720">
          <w:marLeft w:val="0"/>
          <w:marRight w:val="0"/>
          <w:marTop w:val="0"/>
          <w:marBottom w:val="0"/>
          <w:divBdr>
            <w:top w:val="none" w:sz="0" w:space="0" w:color="auto"/>
            <w:left w:val="none" w:sz="0" w:space="0" w:color="auto"/>
            <w:bottom w:val="none" w:sz="0" w:space="0" w:color="auto"/>
            <w:right w:val="none" w:sz="0" w:space="0" w:color="auto"/>
          </w:divBdr>
        </w:div>
        <w:div w:id="274798262">
          <w:marLeft w:val="0"/>
          <w:marRight w:val="0"/>
          <w:marTop w:val="0"/>
          <w:marBottom w:val="0"/>
          <w:divBdr>
            <w:top w:val="none" w:sz="0" w:space="0" w:color="auto"/>
            <w:left w:val="none" w:sz="0" w:space="0" w:color="auto"/>
            <w:bottom w:val="none" w:sz="0" w:space="0" w:color="auto"/>
            <w:right w:val="none" w:sz="0" w:space="0" w:color="auto"/>
          </w:divBdr>
        </w:div>
        <w:div w:id="1274744683">
          <w:marLeft w:val="0"/>
          <w:marRight w:val="0"/>
          <w:marTop w:val="0"/>
          <w:marBottom w:val="0"/>
          <w:divBdr>
            <w:top w:val="none" w:sz="0" w:space="0" w:color="auto"/>
            <w:left w:val="none" w:sz="0" w:space="0" w:color="auto"/>
            <w:bottom w:val="none" w:sz="0" w:space="0" w:color="auto"/>
            <w:right w:val="none" w:sz="0" w:space="0" w:color="auto"/>
          </w:divBdr>
        </w:div>
        <w:div w:id="2122604692">
          <w:marLeft w:val="0"/>
          <w:marRight w:val="0"/>
          <w:marTop w:val="0"/>
          <w:marBottom w:val="0"/>
          <w:divBdr>
            <w:top w:val="none" w:sz="0" w:space="0" w:color="auto"/>
            <w:left w:val="none" w:sz="0" w:space="0" w:color="auto"/>
            <w:bottom w:val="none" w:sz="0" w:space="0" w:color="auto"/>
            <w:right w:val="none" w:sz="0" w:space="0" w:color="auto"/>
          </w:divBdr>
        </w:div>
        <w:div w:id="1091004325">
          <w:marLeft w:val="0"/>
          <w:marRight w:val="0"/>
          <w:marTop w:val="0"/>
          <w:marBottom w:val="0"/>
          <w:divBdr>
            <w:top w:val="none" w:sz="0" w:space="0" w:color="auto"/>
            <w:left w:val="none" w:sz="0" w:space="0" w:color="auto"/>
            <w:bottom w:val="none" w:sz="0" w:space="0" w:color="auto"/>
            <w:right w:val="none" w:sz="0" w:space="0" w:color="auto"/>
          </w:divBdr>
        </w:div>
        <w:div w:id="1277523380">
          <w:marLeft w:val="0"/>
          <w:marRight w:val="0"/>
          <w:marTop w:val="0"/>
          <w:marBottom w:val="0"/>
          <w:divBdr>
            <w:top w:val="none" w:sz="0" w:space="0" w:color="auto"/>
            <w:left w:val="none" w:sz="0" w:space="0" w:color="auto"/>
            <w:bottom w:val="none" w:sz="0" w:space="0" w:color="auto"/>
            <w:right w:val="none" w:sz="0" w:space="0" w:color="auto"/>
          </w:divBdr>
        </w:div>
        <w:div w:id="673410847">
          <w:marLeft w:val="0"/>
          <w:marRight w:val="0"/>
          <w:marTop w:val="0"/>
          <w:marBottom w:val="0"/>
          <w:divBdr>
            <w:top w:val="none" w:sz="0" w:space="0" w:color="auto"/>
            <w:left w:val="none" w:sz="0" w:space="0" w:color="auto"/>
            <w:bottom w:val="none" w:sz="0" w:space="0" w:color="auto"/>
            <w:right w:val="none" w:sz="0" w:space="0" w:color="auto"/>
          </w:divBdr>
        </w:div>
      </w:divsChild>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48175093">
      <w:bodyDiv w:val="1"/>
      <w:marLeft w:val="0"/>
      <w:marRight w:val="0"/>
      <w:marTop w:val="0"/>
      <w:marBottom w:val="0"/>
      <w:divBdr>
        <w:top w:val="none" w:sz="0" w:space="0" w:color="auto"/>
        <w:left w:val="none" w:sz="0" w:space="0" w:color="auto"/>
        <w:bottom w:val="none" w:sz="0" w:space="0" w:color="auto"/>
        <w:right w:val="none" w:sz="0" w:space="0" w:color="auto"/>
      </w:divBdr>
      <w:divsChild>
        <w:div w:id="40983403">
          <w:marLeft w:val="0"/>
          <w:marRight w:val="0"/>
          <w:marTop w:val="0"/>
          <w:marBottom w:val="0"/>
          <w:divBdr>
            <w:top w:val="none" w:sz="0" w:space="0" w:color="auto"/>
            <w:left w:val="none" w:sz="0" w:space="0" w:color="auto"/>
            <w:bottom w:val="none" w:sz="0" w:space="0" w:color="auto"/>
            <w:right w:val="none" w:sz="0" w:space="0" w:color="auto"/>
          </w:divBdr>
        </w:div>
        <w:div w:id="1858882896">
          <w:marLeft w:val="0"/>
          <w:marRight w:val="0"/>
          <w:marTop w:val="0"/>
          <w:marBottom w:val="0"/>
          <w:divBdr>
            <w:top w:val="none" w:sz="0" w:space="0" w:color="auto"/>
            <w:left w:val="none" w:sz="0" w:space="0" w:color="auto"/>
            <w:bottom w:val="none" w:sz="0" w:space="0" w:color="auto"/>
            <w:right w:val="none" w:sz="0" w:space="0" w:color="auto"/>
          </w:divBdr>
        </w:div>
        <w:div w:id="105733719">
          <w:marLeft w:val="0"/>
          <w:marRight w:val="0"/>
          <w:marTop w:val="0"/>
          <w:marBottom w:val="0"/>
          <w:divBdr>
            <w:top w:val="none" w:sz="0" w:space="0" w:color="auto"/>
            <w:left w:val="none" w:sz="0" w:space="0" w:color="auto"/>
            <w:bottom w:val="none" w:sz="0" w:space="0" w:color="auto"/>
            <w:right w:val="none" w:sz="0" w:space="0" w:color="auto"/>
          </w:divBdr>
        </w:div>
        <w:div w:id="702365112">
          <w:marLeft w:val="0"/>
          <w:marRight w:val="0"/>
          <w:marTop w:val="0"/>
          <w:marBottom w:val="0"/>
          <w:divBdr>
            <w:top w:val="none" w:sz="0" w:space="0" w:color="auto"/>
            <w:left w:val="none" w:sz="0" w:space="0" w:color="auto"/>
            <w:bottom w:val="none" w:sz="0" w:space="0" w:color="auto"/>
            <w:right w:val="none" w:sz="0" w:space="0" w:color="auto"/>
          </w:divBdr>
        </w:div>
        <w:div w:id="711344019">
          <w:marLeft w:val="0"/>
          <w:marRight w:val="0"/>
          <w:marTop w:val="0"/>
          <w:marBottom w:val="0"/>
          <w:divBdr>
            <w:top w:val="none" w:sz="0" w:space="0" w:color="auto"/>
            <w:left w:val="none" w:sz="0" w:space="0" w:color="auto"/>
            <w:bottom w:val="none" w:sz="0" w:space="0" w:color="auto"/>
            <w:right w:val="none" w:sz="0" w:space="0" w:color="auto"/>
          </w:divBdr>
        </w:div>
        <w:div w:id="756177126">
          <w:marLeft w:val="0"/>
          <w:marRight w:val="0"/>
          <w:marTop w:val="0"/>
          <w:marBottom w:val="0"/>
          <w:divBdr>
            <w:top w:val="none" w:sz="0" w:space="0" w:color="auto"/>
            <w:left w:val="none" w:sz="0" w:space="0" w:color="auto"/>
            <w:bottom w:val="none" w:sz="0" w:space="0" w:color="auto"/>
            <w:right w:val="none" w:sz="0" w:space="0" w:color="auto"/>
          </w:divBdr>
        </w:div>
        <w:div w:id="417410247">
          <w:marLeft w:val="0"/>
          <w:marRight w:val="0"/>
          <w:marTop w:val="0"/>
          <w:marBottom w:val="0"/>
          <w:divBdr>
            <w:top w:val="none" w:sz="0" w:space="0" w:color="auto"/>
            <w:left w:val="none" w:sz="0" w:space="0" w:color="auto"/>
            <w:bottom w:val="none" w:sz="0" w:space="0" w:color="auto"/>
            <w:right w:val="none" w:sz="0" w:space="0" w:color="auto"/>
          </w:divBdr>
        </w:div>
        <w:div w:id="782919437">
          <w:marLeft w:val="0"/>
          <w:marRight w:val="0"/>
          <w:marTop w:val="0"/>
          <w:marBottom w:val="0"/>
          <w:divBdr>
            <w:top w:val="none" w:sz="0" w:space="0" w:color="auto"/>
            <w:left w:val="none" w:sz="0" w:space="0" w:color="auto"/>
            <w:bottom w:val="none" w:sz="0" w:space="0" w:color="auto"/>
            <w:right w:val="none" w:sz="0" w:space="0" w:color="auto"/>
          </w:divBdr>
        </w:div>
        <w:div w:id="464154980">
          <w:marLeft w:val="0"/>
          <w:marRight w:val="0"/>
          <w:marTop w:val="0"/>
          <w:marBottom w:val="0"/>
          <w:divBdr>
            <w:top w:val="none" w:sz="0" w:space="0" w:color="auto"/>
            <w:left w:val="none" w:sz="0" w:space="0" w:color="auto"/>
            <w:bottom w:val="none" w:sz="0" w:space="0" w:color="auto"/>
            <w:right w:val="none" w:sz="0" w:space="0" w:color="auto"/>
          </w:divBdr>
        </w:div>
        <w:div w:id="1897083919">
          <w:marLeft w:val="0"/>
          <w:marRight w:val="0"/>
          <w:marTop w:val="0"/>
          <w:marBottom w:val="0"/>
          <w:divBdr>
            <w:top w:val="none" w:sz="0" w:space="0" w:color="auto"/>
            <w:left w:val="none" w:sz="0" w:space="0" w:color="auto"/>
            <w:bottom w:val="none" w:sz="0" w:space="0" w:color="auto"/>
            <w:right w:val="none" w:sz="0" w:space="0" w:color="auto"/>
          </w:divBdr>
        </w:div>
        <w:div w:id="190919002">
          <w:marLeft w:val="0"/>
          <w:marRight w:val="0"/>
          <w:marTop w:val="0"/>
          <w:marBottom w:val="0"/>
          <w:divBdr>
            <w:top w:val="none" w:sz="0" w:space="0" w:color="auto"/>
            <w:left w:val="none" w:sz="0" w:space="0" w:color="auto"/>
            <w:bottom w:val="none" w:sz="0" w:space="0" w:color="auto"/>
            <w:right w:val="none" w:sz="0" w:space="0" w:color="auto"/>
          </w:divBdr>
        </w:div>
        <w:div w:id="2039895029">
          <w:marLeft w:val="0"/>
          <w:marRight w:val="0"/>
          <w:marTop w:val="0"/>
          <w:marBottom w:val="0"/>
          <w:divBdr>
            <w:top w:val="none" w:sz="0" w:space="0" w:color="auto"/>
            <w:left w:val="none" w:sz="0" w:space="0" w:color="auto"/>
            <w:bottom w:val="none" w:sz="0" w:space="0" w:color="auto"/>
            <w:right w:val="none" w:sz="0" w:space="0" w:color="auto"/>
          </w:divBdr>
        </w:div>
        <w:div w:id="61175038">
          <w:marLeft w:val="0"/>
          <w:marRight w:val="0"/>
          <w:marTop w:val="0"/>
          <w:marBottom w:val="0"/>
          <w:divBdr>
            <w:top w:val="none" w:sz="0" w:space="0" w:color="auto"/>
            <w:left w:val="none" w:sz="0" w:space="0" w:color="auto"/>
            <w:bottom w:val="none" w:sz="0" w:space="0" w:color="auto"/>
            <w:right w:val="none" w:sz="0" w:space="0" w:color="auto"/>
          </w:divBdr>
        </w:div>
        <w:div w:id="1483309015">
          <w:marLeft w:val="0"/>
          <w:marRight w:val="0"/>
          <w:marTop w:val="0"/>
          <w:marBottom w:val="0"/>
          <w:divBdr>
            <w:top w:val="none" w:sz="0" w:space="0" w:color="auto"/>
            <w:left w:val="none" w:sz="0" w:space="0" w:color="auto"/>
            <w:bottom w:val="none" w:sz="0" w:space="0" w:color="auto"/>
            <w:right w:val="none" w:sz="0" w:space="0" w:color="auto"/>
          </w:divBdr>
        </w:div>
        <w:div w:id="500001991">
          <w:marLeft w:val="0"/>
          <w:marRight w:val="0"/>
          <w:marTop w:val="0"/>
          <w:marBottom w:val="0"/>
          <w:divBdr>
            <w:top w:val="none" w:sz="0" w:space="0" w:color="auto"/>
            <w:left w:val="none" w:sz="0" w:space="0" w:color="auto"/>
            <w:bottom w:val="none" w:sz="0" w:space="0" w:color="auto"/>
            <w:right w:val="none" w:sz="0" w:space="0" w:color="auto"/>
          </w:divBdr>
        </w:div>
        <w:div w:id="1401714674">
          <w:marLeft w:val="0"/>
          <w:marRight w:val="0"/>
          <w:marTop w:val="0"/>
          <w:marBottom w:val="0"/>
          <w:divBdr>
            <w:top w:val="none" w:sz="0" w:space="0" w:color="auto"/>
            <w:left w:val="none" w:sz="0" w:space="0" w:color="auto"/>
            <w:bottom w:val="none" w:sz="0" w:space="0" w:color="auto"/>
            <w:right w:val="none" w:sz="0" w:space="0" w:color="auto"/>
          </w:divBdr>
        </w:div>
      </w:divsChild>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716663724">
      <w:bodyDiv w:val="1"/>
      <w:marLeft w:val="0"/>
      <w:marRight w:val="0"/>
      <w:marTop w:val="0"/>
      <w:marBottom w:val="0"/>
      <w:divBdr>
        <w:top w:val="none" w:sz="0" w:space="0" w:color="auto"/>
        <w:left w:val="none" w:sz="0" w:space="0" w:color="auto"/>
        <w:bottom w:val="none" w:sz="0" w:space="0" w:color="auto"/>
        <w:right w:val="none" w:sz="0" w:space="0" w:color="auto"/>
      </w:divBdr>
      <w:divsChild>
        <w:div w:id="579868442">
          <w:marLeft w:val="0"/>
          <w:marRight w:val="0"/>
          <w:marTop w:val="0"/>
          <w:marBottom w:val="0"/>
          <w:divBdr>
            <w:top w:val="none" w:sz="0" w:space="0" w:color="auto"/>
            <w:left w:val="none" w:sz="0" w:space="0" w:color="auto"/>
            <w:bottom w:val="none" w:sz="0" w:space="0" w:color="auto"/>
            <w:right w:val="none" w:sz="0" w:space="0" w:color="auto"/>
          </w:divBdr>
        </w:div>
        <w:div w:id="1566456711">
          <w:marLeft w:val="0"/>
          <w:marRight w:val="0"/>
          <w:marTop w:val="0"/>
          <w:marBottom w:val="0"/>
          <w:divBdr>
            <w:top w:val="none" w:sz="0" w:space="0" w:color="auto"/>
            <w:left w:val="none" w:sz="0" w:space="0" w:color="auto"/>
            <w:bottom w:val="none" w:sz="0" w:space="0" w:color="auto"/>
            <w:right w:val="none" w:sz="0" w:space="0" w:color="auto"/>
          </w:divBdr>
        </w:div>
        <w:div w:id="1189372749">
          <w:marLeft w:val="0"/>
          <w:marRight w:val="0"/>
          <w:marTop w:val="0"/>
          <w:marBottom w:val="0"/>
          <w:divBdr>
            <w:top w:val="none" w:sz="0" w:space="0" w:color="auto"/>
            <w:left w:val="none" w:sz="0" w:space="0" w:color="auto"/>
            <w:bottom w:val="none" w:sz="0" w:space="0" w:color="auto"/>
            <w:right w:val="none" w:sz="0" w:space="0" w:color="auto"/>
          </w:divBdr>
        </w:div>
        <w:div w:id="725294782">
          <w:marLeft w:val="0"/>
          <w:marRight w:val="0"/>
          <w:marTop w:val="0"/>
          <w:marBottom w:val="0"/>
          <w:divBdr>
            <w:top w:val="none" w:sz="0" w:space="0" w:color="auto"/>
            <w:left w:val="none" w:sz="0" w:space="0" w:color="auto"/>
            <w:bottom w:val="none" w:sz="0" w:space="0" w:color="auto"/>
            <w:right w:val="none" w:sz="0" w:space="0" w:color="auto"/>
          </w:divBdr>
        </w:div>
        <w:div w:id="330646694">
          <w:marLeft w:val="0"/>
          <w:marRight w:val="0"/>
          <w:marTop w:val="0"/>
          <w:marBottom w:val="0"/>
          <w:divBdr>
            <w:top w:val="none" w:sz="0" w:space="0" w:color="auto"/>
            <w:left w:val="none" w:sz="0" w:space="0" w:color="auto"/>
            <w:bottom w:val="none" w:sz="0" w:space="0" w:color="auto"/>
            <w:right w:val="none" w:sz="0" w:space="0" w:color="auto"/>
          </w:divBdr>
          <w:divsChild>
            <w:div w:id="59063441">
              <w:marLeft w:val="-75"/>
              <w:marRight w:val="0"/>
              <w:marTop w:val="30"/>
              <w:marBottom w:val="30"/>
              <w:divBdr>
                <w:top w:val="none" w:sz="0" w:space="0" w:color="auto"/>
                <w:left w:val="none" w:sz="0" w:space="0" w:color="auto"/>
                <w:bottom w:val="none" w:sz="0" w:space="0" w:color="auto"/>
                <w:right w:val="none" w:sz="0" w:space="0" w:color="auto"/>
              </w:divBdr>
              <w:divsChild>
                <w:div w:id="2007442277">
                  <w:marLeft w:val="0"/>
                  <w:marRight w:val="0"/>
                  <w:marTop w:val="0"/>
                  <w:marBottom w:val="0"/>
                  <w:divBdr>
                    <w:top w:val="none" w:sz="0" w:space="0" w:color="auto"/>
                    <w:left w:val="none" w:sz="0" w:space="0" w:color="auto"/>
                    <w:bottom w:val="none" w:sz="0" w:space="0" w:color="auto"/>
                    <w:right w:val="none" w:sz="0" w:space="0" w:color="auto"/>
                  </w:divBdr>
                  <w:divsChild>
                    <w:div w:id="1624311144">
                      <w:marLeft w:val="0"/>
                      <w:marRight w:val="0"/>
                      <w:marTop w:val="0"/>
                      <w:marBottom w:val="0"/>
                      <w:divBdr>
                        <w:top w:val="none" w:sz="0" w:space="0" w:color="auto"/>
                        <w:left w:val="none" w:sz="0" w:space="0" w:color="auto"/>
                        <w:bottom w:val="none" w:sz="0" w:space="0" w:color="auto"/>
                        <w:right w:val="none" w:sz="0" w:space="0" w:color="auto"/>
                      </w:divBdr>
                    </w:div>
                  </w:divsChild>
                </w:div>
                <w:div w:id="1548451189">
                  <w:marLeft w:val="0"/>
                  <w:marRight w:val="0"/>
                  <w:marTop w:val="0"/>
                  <w:marBottom w:val="0"/>
                  <w:divBdr>
                    <w:top w:val="none" w:sz="0" w:space="0" w:color="auto"/>
                    <w:left w:val="none" w:sz="0" w:space="0" w:color="auto"/>
                    <w:bottom w:val="none" w:sz="0" w:space="0" w:color="auto"/>
                    <w:right w:val="none" w:sz="0" w:space="0" w:color="auto"/>
                  </w:divBdr>
                  <w:divsChild>
                    <w:div w:id="1638027359">
                      <w:marLeft w:val="0"/>
                      <w:marRight w:val="0"/>
                      <w:marTop w:val="0"/>
                      <w:marBottom w:val="0"/>
                      <w:divBdr>
                        <w:top w:val="none" w:sz="0" w:space="0" w:color="auto"/>
                        <w:left w:val="none" w:sz="0" w:space="0" w:color="auto"/>
                        <w:bottom w:val="none" w:sz="0" w:space="0" w:color="auto"/>
                        <w:right w:val="none" w:sz="0" w:space="0" w:color="auto"/>
                      </w:divBdr>
                    </w:div>
                  </w:divsChild>
                </w:div>
                <w:div w:id="1011566967">
                  <w:marLeft w:val="0"/>
                  <w:marRight w:val="0"/>
                  <w:marTop w:val="0"/>
                  <w:marBottom w:val="0"/>
                  <w:divBdr>
                    <w:top w:val="none" w:sz="0" w:space="0" w:color="auto"/>
                    <w:left w:val="none" w:sz="0" w:space="0" w:color="auto"/>
                    <w:bottom w:val="none" w:sz="0" w:space="0" w:color="auto"/>
                    <w:right w:val="none" w:sz="0" w:space="0" w:color="auto"/>
                  </w:divBdr>
                  <w:divsChild>
                    <w:div w:id="234895382">
                      <w:marLeft w:val="0"/>
                      <w:marRight w:val="0"/>
                      <w:marTop w:val="0"/>
                      <w:marBottom w:val="0"/>
                      <w:divBdr>
                        <w:top w:val="none" w:sz="0" w:space="0" w:color="auto"/>
                        <w:left w:val="none" w:sz="0" w:space="0" w:color="auto"/>
                        <w:bottom w:val="none" w:sz="0" w:space="0" w:color="auto"/>
                        <w:right w:val="none" w:sz="0" w:space="0" w:color="auto"/>
                      </w:divBdr>
                    </w:div>
                  </w:divsChild>
                </w:div>
                <w:div w:id="427166547">
                  <w:marLeft w:val="0"/>
                  <w:marRight w:val="0"/>
                  <w:marTop w:val="0"/>
                  <w:marBottom w:val="0"/>
                  <w:divBdr>
                    <w:top w:val="none" w:sz="0" w:space="0" w:color="auto"/>
                    <w:left w:val="none" w:sz="0" w:space="0" w:color="auto"/>
                    <w:bottom w:val="none" w:sz="0" w:space="0" w:color="auto"/>
                    <w:right w:val="none" w:sz="0" w:space="0" w:color="auto"/>
                  </w:divBdr>
                  <w:divsChild>
                    <w:div w:id="88086620">
                      <w:marLeft w:val="0"/>
                      <w:marRight w:val="0"/>
                      <w:marTop w:val="0"/>
                      <w:marBottom w:val="0"/>
                      <w:divBdr>
                        <w:top w:val="none" w:sz="0" w:space="0" w:color="auto"/>
                        <w:left w:val="none" w:sz="0" w:space="0" w:color="auto"/>
                        <w:bottom w:val="none" w:sz="0" w:space="0" w:color="auto"/>
                        <w:right w:val="none" w:sz="0" w:space="0" w:color="auto"/>
                      </w:divBdr>
                    </w:div>
                  </w:divsChild>
                </w:div>
                <w:div w:id="1620918936">
                  <w:marLeft w:val="0"/>
                  <w:marRight w:val="0"/>
                  <w:marTop w:val="0"/>
                  <w:marBottom w:val="0"/>
                  <w:divBdr>
                    <w:top w:val="none" w:sz="0" w:space="0" w:color="auto"/>
                    <w:left w:val="none" w:sz="0" w:space="0" w:color="auto"/>
                    <w:bottom w:val="none" w:sz="0" w:space="0" w:color="auto"/>
                    <w:right w:val="none" w:sz="0" w:space="0" w:color="auto"/>
                  </w:divBdr>
                  <w:divsChild>
                    <w:div w:id="1824590104">
                      <w:marLeft w:val="0"/>
                      <w:marRight w:val="0"/>
                      <w:marTop w:val="0"/>
                      <w:marBottom w:val="0"/>
                      <w:divBdr>
                        <w:top w:val="none" w:sz="0" w:space="0" w:color="auto"/>
                        <w:left w:val="none" w:sz="0" w:space="0" w:color="auto"/>
                        <w:bottom w:val="none" w:sz="0" w:space="0" w:color="auto"/>
                        <w:right w:val="none" w:sz="0" w:space="0" w:color="auto"/>
                      </w:divBdr>
                    </w:div>
                  </w:divsChild>
                </w:div>
                <w:div w:id="1194615134">
                  <w:marLeft w:val="0"/>
                  <w:marRight w:val="0"/>
                  <w:marTop w:val="0"/>
                  <w:marBottom w:val="0"/>
                  <w:divBdr>
                    <w:top w:val="none" w:sz="0" w:space="0" w:color="auto"/>
                    <w:left w:val="none" w:sz="0" w:space="0" w:color="auto"/>
                    <w:bottom w:val="none" w:sz="0" w:space="0" w:color="auto"/>
                    <w:right w:val="none" w:sz="0" w:space="0" w:color="auto"/>
                  </w:divBdr>
                  <w:divsChild>
                    <w:div w:id="1879780103">
                      <w:marLeft w:val="0"/>
                      <w:marRight w:val="0"/>
                      <w:marTop w:val="0"/>
                      <w:marBottom w:val="0"/>
                      <w:divBdr>
                        <w:top w:val="none" w:sz="0" w:space="0" w:color="auto"/>
                        <w:left w:val="none" w:sz="0" w:space="0" w:color="auto"/>
                        <w:bottom w:val="none" w:sz="0" w:space="0" w:color="auto"/>
                        <w:right w:val="none" w:sz="0" w:space="0" w:color="auto"/>
                      </w:divBdr>
                    </w:div>
                  </w:divsChild>
                </w:div>
                <w:div w:id="221721748">
                  <w:marLeft w:val="0"/>
                  <w:marRight w:val="0"/>
                  <w:marTop w:val="0"/>
                  <w:marBottom w:val="0"/>
                  <w:divBdr>
                    <w:top w:val="none" w:sz="0" w:space="0" w:color="auto"/>
                    <w:left w:val="none" w:sz="0" w:space="0" w:color="auto"/>
                    <w:bottom w:val="none" w:sz="0" w:space="0" w:color="auto"/>
                    <w:right w:val="none" w:sz="0" w:space="0" w:color="auto"/>
                  </w:divBdr>
                  <w:divsChild>
                    <w:div w:id="138229414">
                      <w:marLeft w:val="0"/>
                      <w:marRight w:val="0"/>
                      <w:marTop w:val="0"/>
                      <w:marBottom w:val="0"/>
                      <w:divBdr>
                        <w:top w:val="none" w:sz="0" w:space="0" w:color="auto"/>
                        <w:left w:val="none" w:sz="0" w:space="0" w:color="auto"/>
                        <w:bottom w:val="none" w:sz="0" w:space="0" w:color="auto"/>
                        <w:right w:val="none" w:sz="0" w:space="0" w:color="auto"/>
                      </w:divBdr>
                    </w:div>
                  </w:divsChild>
                </w:div>
                <w:div w:id="1913923444">
                  <w:marLeft w:val="0"/>
                  <w:marRight w:val="0"/>
                  <w:marTop w:val="0"/>
                  <w:marBottom w:val="0"/>
                  <w:divBdr>
                    <w:top w:val="none" w:sz="0" w:space="0" w:color="auto"/>
                    <w:left w:val="none" w:sz="0" w:space="0" w:color="auto"/>
                    <w:bottom w:val="none" w:sz="0" w:space="0" w:color="auto"/>
                    <w:right w:val="none" w:sz="0" w:space="0" w:color="auto"/>
                  </w:divBdr>
                  <w:divsChild>
                    <w:div w:id="399252124">
                      <w:marLeft w:val="0"/>
                      <w:marRight w:val="0"/>
                      <w:marTop w:val="0"/>
                      <w:marBottom w:val="0"/>
                      <w:divBdr>
                        <w:top w:val="none" w:sz="0" w:space="0" w:color="auto"/>
                        <w:left w:val="none" w:sz="0" w:space="0" w:color="auto"/>
                        <w:bottom w:val="none" w:sz="0" w:space="0" w:color="auto"/>
                        <w:right w:val="none" w:sz="0" w:space="0" w:color="auto"/>
                      </w:divBdr>
                    </w:div>
                  </w:divsChild>
                </w:div>
                <w:div w:id="1264073021">
                  <w:marLeft w:val="0"/>
                  <w:marRight w:val="0"/>
                  <w:marTop w:val="0"/>
                  <w:marBottom w:val="0"/>
                  <w:divBdr>
                    <w:top w:val="none" w:sz="0" w:space="0" w:color="auto"/>
                    <w:left w:val="none" w:sz="0" w:space="0" w:color="auto"/>
                    <w:bottom w:val="none" w:sz="0" w:space="0" w:color="auto"/>
                    <w:right w:val="none" w:sz="0" w:space="0" w:color="auto"/>
                  </w:divBdr>
                  <w:divsChild>
                    <w:div w:id="704712714">
                      <w:marLeft w:val="0"/>
                      <w:marRight w:val="0"/>
                      <w:marTop w:val="0"/>
                      <w:marBottom w:val="0"/>
                      <w:divBdr>
                        <w:top w:val="none" w:sz="0" w:space="0" w:color="auto"/>
                        <w:left w:val="none" w:sz="0" w:space="0" w:color="auto"/>
                        <w:bottom w:val="none" w:sz="0" w:space="0" w:color="auto"/>
                        <w:right w:val="none" w:sz="0" w:space="0" w:color="auto"/>
                      </w:divBdr>
                    </w:div>
                  </w:divsChild>
                </w:div>
                <w:div w:id="1788891010">
                  <w:marLeft w:val="0"/>
                  <w:marRight w:val="0"/>
                  <w:marTop w:val="0"/>
                  <w:marBottom w:val="0"/>
                  <w:divBdr>
                    <w:top w:val="none" w:sz="0" w:space="0" w:color="auto"/>
                    <w:left w:val="none" w:sz="0" w:space="0" w:color="auto"/>
                    <w:bottom w:val="none" w:sz="0" w:space="0" w:color="auto"/>
                    <w:right w:val="none" w:sz="0" w:space="0" w:color="auto"/>
                  </w:divBdr>
                  <w:divsChild>
                    <w:div w:id="1884558497">
                      <w:marLeft w:val="0"/>
                      <w:marRight w:val="0"/>
                      <w:marTop w:val="0"/>
                      <w:marBottom w:val="0"/>
                      <w:divBdr>
                        <w:top w:val="none" w:sz="0" w:space="0" w:color="auto"/>
                        <w:left w:val="none" w:sz="0" w:space="0" w:color="auto"/>
                        <w:bottom w:val="none" w:sz="0" w:space="0" w:color="auto"/>
                        <w:right w:val="none" w:sz="0" w:space="0" w:color="auto"/>
                      </w:divBdr>
                    </w:div>
                  </w:divsChild>
                </w:div>
                <w:div w:id="1946576459">
                  <w:marLeft w:val="0"/>
                  <w:marRight w:val="0"/>
                  <w:marTop w:val="0"/>
                  <w:marBottom w:val="0"/>
                  <w:divBdr>
                    <w:top w:val="none" w:sz="0" w:space="0" w:color="auto"/>
                    <w:left w:val="none" w:sz="0" w:space="0" w:color="auto"/>
                    <w:bottom w:val="none" w:sz="0" w:space="0" w:color="auto"/>
                    <w:right w:val="none" w:sz="0" w:space="0" w:color="auto"/>
                  </w:divBdr>
                  <w:divsChild>
                    <w:div w:id="1266235359">
                      <w:marLeft w:val="0"/>
                      <w:marRight w:val="0"/>
                      <w:marTop w:val="0"/>
                      <w:marBottom w:val="0"/>
                      <w:divBdr>
                        <w:top w:val="none" w:sz="0" w:space="0" w:color="auto"/>
                        <w:left w:val="none" w:sz="0" w:space="0" w:color="auto"/>
                        <w:bottom w:val="none" w:sz="0" w:space="0" w:color="auto"/>
                        <w:right w:val="none" w:sz="0" w:space="0" w:color="auto"/>
                      </w:divBdr>
                    </w:div>
                  </w:divsChild>
                </w:div>
                <w:div w:id="2037075138">
                  <w:marLeft w:val="0"/>
                  <w:marRight w:val="0"/>
                  <w:marTop w:val="0"/>
                  <w:marBottom w:val="0"/>
                  <w:divBdr>
                    <w:top w:val="none" w:sz="0" w:space="0" w:color="auto"/>
                    <w:left w:val="none" w:sz="0" w:space="0" w:color="auto"/>
                    <w:bottom w:val="none" w:sz="0" w:space="0" w:color="auto"/>
                    <w:right w:val="none" w:sz="0" w:space="0" w:color="auto"/>
                  </w:divBdr>
                  <w:divsChild>
                    <w:div w:id="2075276288">
                      <w:marLeft w:val="0"/>
                      <w:marRight w:val="0"/>
                      <w:marTop w:val="0"/>
                      <w:marBottom w:val="0"/>
                      <w:divBdr>
                        <w:top w:val="none" w:sz="0" w:space="0" w:color="auto"/>
                        <w:left w:val="none" w:sz="0" w:space="0" w:color="auto"/>
                        <w:bottom w:val="none" w:sz="0" w:space="0" w:color="auto"/>
                        <w:right w:val="none" w:sz="0" w:space="0" w:color="auto"/>
                      </w:divBdr>
                    </w:div>
                  </w:divsChild>
                </w:div>
                <w:div w:id="321199783">
                  <w:marLeft w:val="0"/>
                  <w:marRight w:val="0"/>
                  <w:marTop w:val="0"/>
                  <w:marBottom w:val="0"/>
                  <w:divBdr>
                    <w:top w:val="none" w:sz="0" w:space="0" w:color="auto"/>
                    <w:left w:val="none" w:sz="0" w:space="0" w:color="auto"/>
                    <w:bottom w:val="none" w:sz="0" w:space="0" w:color="auto"/>
                    <w:right w:val="none" w:sz="0" w:space="0" w:color="auto"/>
                  </w:divBdr>
                  <w:divsChild>
                    <w:div w:id="1018585402">
                      <w:marLeft w:val="0"/>
                      <w:marRight w:val="0"/>
                      <w:marTop w:val="0"/>
                      <w:marBottom w:val="0"/>
                      <w:divBdr>
                        <w:top w:val="none" w:sz="0" w:space="0" w:color="auto"/>
                        <w:left w:val="none" w:sz="0" w:space="0" w:color="auto"/>
                        <w:bottom w:val="none" w:sz="0" w:space="0" w:color="auto"/>
                        <w:right w:val="none" w:sz="0" w:space="0" w:color="auto"/>
                      </w:divBdr>
                    </w:div>
                  </w:divsChild>
                </w:div>
                <w:div w:id="1580367473">
                  <w:marLeft w:val="0"/>
                  <w:marRight w:val="0"/>
                  <w:marTop w:val="0"/>
                  <w:marBottom w:val="0"/>
                  <w:divBdr>
                    <w:top w:val="none" w:sz="0" w:space="0" w:color="auto"/>
                    <w:left w:val="none" w:sz="0" w:space="0" w:color="auto"/>
                    <w:bottom w:val="none" w:sz="0" w:space="0" w:color="auto"/>
                    <w:right w:val="none" w:sz="0" w:space="0" w:color="auto"/>
                  </w:divBdr>
                  <w:divsChild>
                    <w:div w:id="2075423401">
                      <w:marLeft w:val="0"/>
                      <w:marRight w:val="0"/>
                      <w:marTop w:val="0"/>
                      <w:marBottom w:val="0"/>
                      <w:divBdr>
                        <w:top w:val="none" w:sz="0" w:space="0" w:color="auto"/>
                        <w:left w:val="none" w:sz="0" w:space="0" w:color="auto"/>
                        <w:bottom w:val="none" w:sz="0" w:space="0" w:color="auto"/>
                        <w:right w:val="none" w:sz="0" w:space="0" w:color="auto"/>
                      </w:divBdr>
                    </w:div>
                  </w:divsChild>
                </w:div>
                <w:div w:id="523830361">
                  <w:marLeft w:val="0"/>
                  <w:marRight w:val="0"/>
                  <w:marTop w:val="0"/>
                  <w:marBottom w:val="0"/>
                  <w:divBdr>
                    <w:top w:val="none" w:sz="0" w:space="0" w:color="auto"/>
                    <w:left w:val="none" w:sz="0" w:space="0" w:color="auto"/>
                    <w:bottom w:val="none" w:sz="0" w:space="0" w:color="auto"/>
                    <w:right w:val="none" w:sz="0" w:space="0" w:color="auto"/>
                  </w:divBdr>
                  <w:divsChild>
                    <w:div w:id="1410420889">
                      <w:marLeft w:val="0"/>
                      <w:marRight w:val="0"/>
                      <w:marTop w:val="0"/>
                      <w:marBottom w:val="0"/>
                      <w:divBdr>
                        <w:top w:val="none" w:sz="0" w:space="0" w:color="auto"/>
                        <w:left w:val="none" w:sz="0" w:space="0" w:color="auto"/>
                        <w:bottom w:val="none" w:sz="0" w:space="0" w:color="auto"/>
                        <w:right w:val="none" w:sz="0" w:space="0" w:color="auto"/>
                      </w:divBdr>
                    </w:div>
                  </w:divsChild>
                </w:div>
                <w:div w:id="1787193213">
                  <w:marLeft w:val="0"/>
                  <w:marRight w:val="0"/>
                  <w:marTop w:val="0"/>
                  <w:marBottom w:val="0"/>
                  <w:divBdr>
                    <w:top w:val="none" w:sz="0" w:space="0" w:color="auto"/>
                    <w:left w:val="none" w:sz="0" w:space="0" w:color="auto"/>
                    <w:bottom w:val="none" w:sz="0" w:space="0" w:color="auto"/>
                    <w:right w:val="none" w:sz="0" w:space="0" w:color="auto"/>
                  </w:divBdr>
                  <w:divsChild>
                    <w:div w:id="1213421627">
                      <w:marLeft w:val="0"/>
                      <w:marRight w:val="0"/>
                      <w:marTop w:val="0"/>
                      <w:marBottom w:val="0"/>
                      <w:divBdr>
                        <w:top w:val="none" w:sz="0" w:space="0" w:color="auto"/>
                        <w:left w:val="none" w:sz="0" w:space="0" w:color="auto"/>
                        <w:bottom w:val="none" w:sz="0" w:space="0" w:color="auto"/>
                        <w:right w:val="none" w:sz="0" w:space="0" w:color="auto"/>
                      </w:divBdr>
                    </w:div>
                  </w:divsChild>
                </w:div>
                <w:div w:id="1988434165">
                  <w:marLeft w:val="0"/>
                  <w:marRight w:val="0"/>
                  <w:marTop w:val="0"/>
                  <w:marBottom w:val="0"/>
                  <w:divBdr>
                    <w:top w:val="none" w:sz="0" w:space="0" w:color="auto"/>
                    <w:left w:val="none" w:sz="0" w:space="0" w:color="auto"/>
                    <w:bottom w:val="none" w:sz="0" w:space="0" w:color="auto"/>
                    <w:right w:val="none" w:sz="0" w:space="0" w:color="auto"/>
                  </w:divBdr>
                  <w:divsChild>
                    <w:div w:id="1136408029">
                      <w:marLeft w:val="0"/>
                      <w:marRight w:val="0"/>
                      <w:marTop w:val="0"/>
                      <w:marBottom w:val="0"/>
                      <w:divBdr>
                        <w:top w:val="none" w:sz="0" w:space="0" w:color="auto"/>
                        <w:left w:val="none" w:sz="0" w:space="0" w:color="auto"/>
                        <w:bottom w:val="none" w:sz="0" w:space="0" w:color="auto"/>
                        <w:right w:val="none" w:sz="0" w:space="0" w:color="auto"/>
                      </w:divBdr>
                    </w:div>
                  </w:divsChild>
                </w:div>
                <w:div w:id="824509750">
                  <w:marLeft w:val="0"/>
                  <w:marRight w:val="0"/>
                  <w:marTop w:val="0"/>
                  <w:marBottom w:val="0"/>
                  <w:divBdr>
                    <w:top w:val="none" w:sz="0" w:space="0" w:color="auto"/>
                    <w:left w:val="none" w:sz="0" w:space="0" w:color="auto"/>
                    <w:bottom w:val="none" w:sz="0" w:space="0" w:color="auto"/>
                    <w:right w:val="none" w:sz="0" w:space="0" w:color="auto"/>
                  </w:divBdr>
                  <w:divsChild>
                    <w:div w:id="1868367423">
                      <w:marLeft w:val="0"/>
                      <w:marRight w:val="0"/>
                      <w:marTop w:val="0"/>
                      <w:marBottom w:val="0"/>
                      <w:divBdr>
                        <w:top w:val="none" w:sz="0" w:space="0" w:color="auto"/>
                        <w:left w:val="none" w:sz="0" w:space="0" w:color="auto"/>
                        <w:bottom w:val="none" w:sz="0" w:space="0" w:color="auto"/>
                        <w:right w:val="none" w:sz="0" w:space="0" w:color="auto"/>
                      </w:divBdr>
                    </w:div>
                  </w:divsChild>
                </w:div>
                <w:div w:id="1746223007">
                  <w:marLeft w:val="0"/>
                  <w:marRight w:val="0"/>
                  <w:marTop w:val="0"/>
                  <w:marBottom w:val="0"/>
                  <w:divBdr>
                    <w:top w:val="none" w:sz="0" w:space="0" w:color="auto"/>
                    <w:left w:val="none" w:sz="0" w:space="0" w:color="auto"/>
                    <w:bottom w:val="none" w:sz="0" w:space="0" w:color="auto"/>
                    <w:right w:val="none" w:sz="0" w:space="0" w:color="auto"/>
                  </w:divBdr>
                  <w:divsChild>
                    <w:div w:id="81604607">
                      <w:marLeft w:val="0"/>
                      <w:marRight w:val="0"/>
                      <w:marTop w:val="0"/>
                      <w:marBottom w:val="0"/>
                      <w:divBdr>
                        <w:top w:val="none" w:sz="0" w:space="0" w:color="auto"/>
                        <w:left w:val="none" w:sz="0" w:space="0" w:color="auto"/>
                        <w:bottom w:val="none" w:sz="0" w:space="0" w:color="auto"/>
                        <w:right w:val="none" w:sz="0" w:space="0" w:color="auto"/>
                      </w:divBdr>
                    </w:div>
                  </w:divsChild>
                </w:div>
                <w:div w:id="53510029">
                  <w:marLeft w:val="0"/>
                  <w:marRight w:val="0"/>
                  <w:marTop w:val="0"/>
                  <w:marBottom w:val="0"/>
                  <w:divBdr>
                    <w:top w:val="none" w:sz="0" w:space="0" w:color="auto"/>
                    <w:left w:val="none" w:sz="0" w:space="0" w:color="auto"/>
                    <w:bottom w:val="none" w:sz="0" w:space="0" w:color="auto"/>
                    <w:right w:val="none" w:sz="0" w:space="0" w:color="auto"/>
                  </w:divBdr>
                  <w:divsChild>
                    <w:div w:id="1212380522">
                      <w:marLeft w:val="0"/>
                      <w:marRight w:val="0"/>
                      <w:marTop w:val="0"/>
                      <w:marBottom w:val="0"/>
                      <w:divBdr>
                        <w:top w:val="none" w:sz="0" w:space="0" w:color="auto"/>
                        <w:left w:val="none" w:sz="0" w:space="0" w:color="auto"/>
                        <w:bottom w:val="none" w:sz="0" w:space="0" w:color="auto"/>
                        <w:right w:val="none" w:sz="0" w:space="0" w:color="auto"/>
                      </w:divBdr>
                    </w:div>
                  </w:divsChild>
                </w:div>
                <w:div w:id="1352955831">
                  <w:marLeft w:val="0"/>
                  <w:marRight w:val="0"/>
                  <w:marTop w:val="0"/>
                  <w:marBottom w:val="0"/>
                  <w:divBdr>
                    <w:top w:val="none" w:sz="0" w:space="0" w:color="auto"/>
                    <w:left w:val="none" w:sz="0" w:space="0" w:color="auto"/>
                    <w:bottom w:val="none" w:sz="0" w:space="0" w:color="auto"/>
                    <w:right w:val="none" w:sz="0" w:space="0" w:color="auto"/>
                  </w:divBdr>
                  <w:divsChild>
                    <w:div w:id="1628049554">
                      <w:marLeft w:val="0"/>
                      <w:marRight w:val="0"/>
                      <w:marTop w:val="0"/>
                      <w:marBottom w:val="0"/>
                      <w:divBdr>
                        <w:top w:val="none" w:sz="0" w:space="0" w:color="auto"/>
                        <w:left w:val="none" w:sz="0" w:space="0" w:color="auto"/>
                        <w:bottom w:val="none" w:sz="0" w:space="0" w:color="auto"/>
                        <w:right w:val="none" w:sz="0" w:space="0" w:color="auto"/>
                      </w:divBdr>
                    </w:div>
                  </w:divsChild>
                </w:div>
                <w:div w:id="88227">
                  <w:marLeft w:val="0"/>
                  <w:marRight w:val="0"/>
                  <w:marTop w:val="0"/>
                  <w:marBottom w:val="0"/>
                  <w:divBdr>
                    <w:top w:val="none" w:sz="0" w:space="0" w:color="auto"/>
                    <w:left w:val="none" w:sz="0" w:space="0" w:color="auto"/>
                    <w:bottom w:val="none" w:sz="0" w:space="0" w:color="auto"/>
                    <w:right w:val="none" w:sz="0" w:space="0" w:color="auto"/>
                  </w:divBdr>
                  <w:divsChild>
                    <w:div w:id="1524784601">
                      <w:marLeft w:val="0"/>
                      <w:marRight w:val="0"/>
                      <w:marTop w:val="0"/>
                      <w:marBottom w:val="0"/>
                      <w:divBdr>
                        <w:top w:val="none" w:sz="0" w:space="0" w:color="auto"/>
                        <w:left w:val="none" w:sz="0" w:space="0" w:color="auto"/>
                        <w:bottom w:val="none" w:sz="0" w:space="0" w:color="auto"/>
                        <w:right w:val="none" w:sz="0" w:space="0" w:color="auto"/>
                      </w:divBdr>
                    </w:div>
                  </w:divsChild>
                </w:div>
                <w:div w:id="887961235">
                  <w:marLeft w:val="0"/>
                  <w:marRight w:val="0"/>
                  <w:marTop w:val="0"/>
                  <w:marBottom w:val="0"/>
                  <w:divBdr>
                    <w:top w:val="none" w:sz="0" w:space="0" w:color="auto"/>
                    <w:left w:val="none" w:sz="0" w:space="0" w:color="auto"/>
                    <w:bottom w:val="none" w:sz="0" w:space="0" w:color="auto"/>
                    <w:right w:val="none" w:sz="0" w:space="0" w:color="auto"/>
                  </w:divBdr>
                  <w:divsChild>
                    <w:div w:id="21708756">
                      <w:marLeft w:val="0"/>
                      <w:marRight w:val="0"/>
                      <w:marTop w:val="0"/>
                      <w:marBottom w:val="0"/>
                      <w:divBdr>
                        <w:top w:val="none" w:sz="0" w:space="0" w:color="auto"/>
                        <w:left w:val="none" w:sz="0" w:space="0" w:color="auto"/>
                        <w:bottom w:val="none" w:sz="0" w:space="0" w:color="auto"/>
                        <w:right w:val="none" w:sz="0" w:space="0" w:color="auto"/>
                      </w:divBdr>
                    </w:div>
                  </w:divsChild>
                </w:div>
                <w:div w:id="906692419">
                  <w:marLeft w:val="0"/>
                  <w:marRight w:val="0"/>
                  <w:marTop w:val="0"/>
                  <w:marBottom w:val="0"/>
                  <w:divBdr>
                    <w:top w:val="none" w:sz="0" w:space="0" w:color="auto"/>
                    <w:left w:val="none" w:sz="0" w:space="0" w:color="auto"/>
                    <w:bottom w:val="none" w:sz="0" w:space="0" w:color="auto"/>
                    <w:right w:val="none" w:sz="0" w:space="0" w:color="auto"/>
                  </w:divBdr>
                  <w:divsChild>
                    <w:div w:id="1047220061">
                      <w:marLeft w:val="0"/>
                      <w:marRight w:val="0"/>
                      <w:marTop w:val="0"/>
                      <w:marBottom w:val="0"/>
                      <w:divBdr>
                        <w:top w:val="none" w:sz="0" w:space="0" w:color="auto"/>
                        <w:left w:val="none" w:sz="0" w:space="0" w:color="auto"/>
                        <w:bottom w:val="none" w:sz="0" w:space="0" w:color="auto"/>
                        <w:right w:val="none" w:sz="0" w:space="0" w:color="auto"/>
                      </w:divBdr>
                    </w:div>
                  </w:divsChild>
                </w:div>
                <w:div w:id="870798839">
                  <w:marLeft w:val="0"/>
                  <w:marRight w:val="0"/>
                  <w:marTop w:val="0"/>
                  <w:marBottom w:val="0"/>
                  <w:divBdr>
                    <w:top w:val="none" w:sz="0" w:space="0" w:color="auto"/>
                    <w:left w:val="none" w:sz="0" w:space="0" w:color="auto"/>
                    <w:bottom w:val="none" w:sz="0" w:space="0" w:color="auto"/>
                    <w:right w:val="none" w:sz="0" w:space="0" w:color="auto"/>
                  </w:divBdr>
                  <w:divsChild>
                    <w:div w:id="515312562">
                      <w:marLeft w:val="0"/>
                      <w:marRight w:val="0"/>
                      <w:marTop w:val="0"/>
                      <w:marBottom w:val="0"/>
                      <w:divBdr>
                        <w:top w:val="none" w:sz="0" w:space="0" w:color="auto"/>
                        <w:left w:val="none" w:sz="0" w:space="0" w:color="auto"/>
                        <w:bottom w:val="none" w:sz="0" w:space="0" w:color="auto"/>
                        <w:right w:val="none" w:sz="0" w:space="0" w:color="auto"/>
                      </w:divBdr>
                    </w:div>
                  </w:divsChild>
                </w:div>
                <w:div w:id="1743718992">
                  <w:marLeft w:val="0"/>
                  <w:marRight w:val="0"/>
                  <w:marTop w:val="0"/>
                  <w:marBottom w:val="0"/>
                  <w:divBdr>
                    <w:top w:val="none" w:sz="0" w:space="0" w:color="auto"/>
                    <w:left w:val="none" w:sz="0" w:space="0" w:color="auto"/>
                    <w:bottom w:val="none" w:sz="0" w:space="0" w:color="auto"/>
                    <w:right w:val="none" w:sz="0" w:space="0" w:color="auto"/>
                  </w:divBdr>
                  <w:divsChild>
                    <w:div w:id="2074042317">
                      <w:marLeft w:val="0"/>
                      <w:marRight w:val="0"/>
                      <w:marTop w:val="0"/>
                      <w:marBottom w:val="0"/>
                      <w:divBdr>
                        <w:top w:val="none" w:sz="0" w:space="0" w:color="auto"/>
                        <w:left w:val="none" w:sz="0" w:space="0" w:color="auto"/>
                        <w:bottom w:val="none" w:sz="0" w:space="0" w:color="auto"/>
                        <w:right w:val="none" w:sz="0" w:space="0" w:color="auto"/>
                      </w:divBdr>
                    </w:div>
                  </w:divsChild>
                </w:div>
                <w:div w:id="817528737">
                  <w:marLeft w:val="0"/>
                  <w:marRight w:val="0"/>
                  <w:marTop w:val="0"/>
                  <w:marBottom w:val="0"/>
                  <w:divBdr>
                    <w:top w:val="none" w:sz="0" w:space="0" w:color="auto"/>
                    <w:left w:val="none" w:sz="0" w:space="0" w:color="auto"/>
                    <w:bottom w:val="none" w:sz="0" w:space="0" w:color="auto"/>
                    <w:right w:val="none" w:sz="0" w:space="0" w:color="auto"/>
                  </w:divBdr>
                  <w:divsChild>
                    <w:div w:id="838232523">
                      <w:marLeft w:val="0"/>
                      <w:marRight w:val="0"/>
                      <w:marTop w:val="0"/>
                      <w:marBottom w:val="0"/>
                      <w:divBdr>
                        <w:top w:val="none" w:sz="0" w:space="0" w:color="auto"/>
                        <w:left w:val="none" w:sz="0" w:space="0" w:color="auto"/>
                        <w:bottom w:val="none" w:sz="0" w:space="0" w:color="auto"/>
                        <w:right w:val="none" w:sz="0" w:space="0" w:color="auto"/>
                      </w:divBdr>
                    </w:div>
                  </w:divsChild>
                </w:div>
                <w:div w:id="225342971">
                  <w:marLeft w:val="0"/>
                  <w:marRight w:val="0"/>
                  <w:marTop w:val="0"/>
                  <w:marBottom w:val="0"/>
                  <w:divBdr>
                    <w:top w:val="none" w:sz="0" w:space="0" w:color="auto"/>
                    <w:left w:val="none" w:sz="0" w:space="0" w:color="auto"/>
                    <w:bottom w:val="none" w:sz="0" w:space="0" w:color="auto"/>
                    <w:right w:val="none" w:sz="0" w:space="0" w:color="auto"/>
                  </w:divBdr>
                  <w:divsChild>
                    <w:div w:id="1722244740">
                      <w:marLeft w:val="0"/>
                      <w:marRight w:val="0"/>
                      <w:marTop w:val="0"/>
                      <w:marBottom w:val="0"/>
                      <w:divBdr>
                        <w:top w:val="none" w:sz="0" w:space="0" w:color="auto"/>
                        <w:left w:val="none" w:sz="0" w:space="0" w:color="auto"/>
                        <w:bottom w:val="none" w:sz="0" w:space="0" w:color="auto"/>
                        <w:right w:val="none" w:sz="0" w:space="0" w:color="auto"/>
                      </w:divBdr>
                    </w:div>
                  </w:divsChild>
                </w:div>
                <w:div w:id="65152833">
                  <w:marLeft w:val="0"/>
                  <w:marRight w:val="0"/>
                  <w:marTop w:val="0"/>
                  <w:marBottom w:val="0"/>
                  <w:divBdr>
                    <w:top w:val="none" w:sz="0" w:space="0" w:color="auto"/>
                    <w:left w:val="none" w:sz="0" w:space="0" w:color="auto"/>
                    <w:bottom w:val="none" w:sz="0" w:space="0" w:color="auto"/>
                    <w:right w:val="none" w:sz="0" w:space="0" w:color="auto"/>
                  </w:divBdr>
                  <w:divsChild>
                    <w:div w:id="945382737">
                      <w:marLeft w:val="0"/>
                      <w:marRight w:val="0"/>
                      <w:marTop w:val="0"/>
                      <w:marBottom w:val="0"/>
                      <w:divBdr>
                        <w:top w:val="none" w:sz="0" w:space="0" w:color="auto"/>
                        <w:left w:val="none" w:sz="0" w:space="0" w:color="auto"/>
                        <w:bottom w:val="none" w:sz="0" w:space="0" w:color="auto"/>
                        <w:right w:val="none" w:sz="0" w:space="0" w:color="auto"/>
                      </w:divBdr>
                    </w:div>
                  </w:divsChild>
                </w:div>
                <w:div w:id="218786620">
                  <w:marLeft w:val="0"/>
                  <w:marRight w:val="0"/>
                  <w:marTop w:val="0"/>
                  <w:marBottom w:val="0"/>
                  <w:divBdr>
                    <w:top w:val="none" w:sz="0" w:space="0" w:color="auto"/>
                    <w:left w:val="none" w:sz="0" w:space="0" w:color="auto"/>
                    <w:bottom w:val="none" w:sz="0" w:space="0" w:color="auto"/>
                    <w:right w:val="none" w:sz="0" w:space="0" w:color="auto"/>
                  </w:divBdr>
                  <w:divsChild>
                    <w:div w:id="125197028">
                      <w:marLeft w:val="0"/>
                      <w:marRight w:val="0"/>
                      <w:marTop w:val="0"/>
                      <w:marBottom w:val="0"/>
                      <w:divBdr>
                        <w:top w:val="none" w:sz="0" w:space="0" w:color="auto"/>
                        <w:left w:val="none" w:sz="0" w:space="0" w:color="auto"/>
                        <w:bottom w:val="none" w:sz="0" w:space="0" w:color="auto"/>
                        <w:right w:val="none" w:sz="0" w:space="0" w:color="auto"/>
                      </w:divBdr>
                    </w:div>
                  </w:divsChild>
                </w:div>
                <w:div w:id="29258507">
                  <w:marLeft w:val="0"/>
                  <w:marRight w:val="0"/>
                  <w:marTop w:val="0"/>
                  <w:marBottom w:val="0"/>
                  <w:divBdr>
                    <w:top w:val="none" w:sz="0" w:space="0" w:color="auto"/>
                    <w:left w:val="none" w:sz="0" w:space="0" w:color="auto"/>
                    <w:bottom w:val="none" w:sz="0" w:space="0" w:color="auto"/>
                    <w:right w:val="none" w:sz="0" w:space="0" w:color="auto"/>
                  </w:divBdr>
                  <w:divsChild>
                    <w:div w:id="160316510">
                      <w:marLeft w:val="0"/>
                      <w:marRight w:val="0"/>
                      <w:marTop w:val="0"/>
                      <w:marBottom w:val="0"/>
                      <w:divBdr>
                        <w:top w:val="none" w:sz="0" w:space="0" w:color="auto"/>
                        <w:left w:val="none" w:sz="0" w:space="0" w:color="auto"/>
                        <w:bottom w:val="none" w:sz="0" w:space="0" w:color="auto"/>
                        <w:right w:val="none" w:sz="0" w:space="0" w:color="auto"/>
                      </w:divBdr>
                    </w:div>
                  </w:divsChild>
                </w:div>
                <w:div w:id="1509322056">
                  <w:marLeft w:val="0"/>
                  <w:marRight w:val="0"/>
                  <w:marTop w:val="0"/>
                  <w:marBottom w:val="0"/>
                  <w:divBdr>
                    <w:top w:val="none" w:sz="0" w:space="0" w:color="auto"/>
                    <w:left w:val="none" w:sz="0" w:space="0" w:color="auto"/>
                    <w:bottom w:val="none" w:sz="0" w:space="0" w:color="auto"/>
                    <w:right w:val="none" w:sz="0" w:space="0" w:color="auto"/>
                  </w:divBdr>
                  <w:divsChild>
                    <w:div w:id="338849055">
                      <w:marLeft w:val="0"/>
                      <w:marRight w:val="0"/>
                      <w:marTop w:val="0"/>
                      <w:marBottom w:val="0"/>
                      <w:divBdr>
                        <w:top w:val="none" w:sz="0" w:space="0" w:color="auto"/>
                        <w:left w:val="none" w:sz="0" w:space="0" w:color="auto"/>
                        <w:bottom w:val="none" w:sz="0" w:space="0" w:color="auto"/>
                        <w:right w:val="none" w:sz="0" w:space="0" w:color="auto"/>
                      </w:divBdr>
                    </w:div>
                  </w:divsChild>
                </w:div>
                <w:div w:id="1365011820">
                  <w:marLeft w:val="0"/>
                  <w:marRight w:val="0"/>
                  <w:marTop w:val="0"/>
                  <w:marBottom w:val="0"/>
                  <w:divBdr>
                    <w:top w:val="none" w:sz="0" w:space="0" w:color="auto"/>
                    <w:left w:val="none" w:sz="0" w:space="0" w:color="auto"/>
                    <w:bottom w:val="none" w:sz="0" w:space="0" w:color="auto"/>
                    <w:right w:val="none" w:sz="0" w:space="0" w:color="auto"/>
                  </w:divBdr>
                  <w:divsChild>
                    <w:div w:id="478108400">
                      <w:marLeft w:val="0"/>
                      <w:marRight w:val="0"/>
                      <w:marTop w:val="0"/>
                      <w:marBottom w:val="0"/>
                      <w:divBdr>
                        <w:top w:val="none" w:sz="0" w:space="0" w:color="auto"/>
                        <w:left w:val="none" w:sz="0" w:space="0" w:color="auto"/>
                        <w:bottom w:val="none" w:sz="0" w:space="0" w:color="auto"/>
                        <w:right w:val="none" w:sz="0" w:space="0" w:color="auto"/>
                      </w:divBdr>
                    </w:div>
                  </w:divsChild>
                </w:div>
                <w:div w:id="1034768208">
                  <w:marLeft w:val="0"/>
                  <w:marRight w:val="0"/>
                  <w:marTop w:val="0"/>
                  <w:marBottom w:val="0"/>
                  <w:divBdr>
                    <w:top w:val="none" w:sz="0" w:space="0" w:color="auto"/>
                    <w:left w:val="none" w:sz="0" w:space="0" w:color="auto"/>
                    <w:bottom w:val="none" w:sz="0" w:space="0" w:color="auto"/>
                    <w:right w:val="none" w:sz="0" w:space="0" w:color="auto"/>
                  </w:divBdr>
                  <w:divsChild>
                    <w:div w:id="1576939999">
                      <w:marLeft w:val="0"/>
                      <w:marRight w:val="0"/>
                      <w:marTop w:val="0"/>
                      <w:marBottom w:val="0"/>
                      <w:divBdr>
                        <w:top w:val="none" w:sz="0" w:space="0" w:color="auto"/>
                        <w:left w:val="none" w:sz="0" w:space="0" w:color="auto"/>
                        <w:bottom w:val="none" w:sz="0" w:space="0" w:color="auto"/>
                        <w:right w:val="none" w:sz="0" w:space="0" w:color="auto"/>
                      </w:divBdr>
                    </w:div>
                  </w:divsChild>
                </w:div>
                <w:div w:id="1797524403">
                  <w:marLeft w:val="0"/>
                  <w:marRight w:val="0"/>
                  <w:marTop w:val="0"/>
                  <w:marBottom w:val="0"/>
                  <w:divBdr>
                    <w:top w:val="none" w:sz="0" w:space="0" w:color="auto"/>
                    <w:left w:val="none" w:sz="0" w:space="0" w:color="auto"/>
                    <w:bottom w:val="none" w:sz="0" w:space="0" w:color="auto"/>
                    <w:right w:val="none" w:sz="0" w:space="0" w:color="auto"/>
                  </w:divBdr>
                  <w:divsChild>
                    <w:div w:id="1063142848">
                      <w:marLeft w:val="0"/>
                      <w:marRight w:val="0"/>
                      <w:marTop w:val="0"/>
                      <w:marBottom w:val="0"/>
                      <w:divBdr>
                        <w:top w:val="none" w:sz="0" w:space="0" w:color="auto"/>
                        <w:left w:val="none" w:sz="0" w:space="0" w:color="auto"/>
                        <w:bottom w:val="none" w:sz="0" w:space="0" w:color="auto"/>
                        <w:right w:val="none" w:sz="0" w:space="0" w:color="auto"/>
                      </w:divBdr>
                    </w:div>
                  </w:divsChild>
                </w:div>
                <w:div w:id="1651445992">
                  <w:marLeft w:val="0"/>
                  <w:marRight w:val="0"/>
                  <w:marTop w:val="0"/>
                  <w:marBottom w:val="0"/>
                  <w:divBdr>
                    <w:top w:val="none" w:sz="0" w:space="0" w:color="auto"/>
                    <w:left w:val="none" w:sz="0" w:space="0" w:color="auto"/>
                    <w:bottom w:val="none" w:sz="0" w:space="0" w:color="auto"/>
                    <w:right w:val="none" w:sz="0" w:space="0" w:color="auto"/>
                  </w:divBdr>
                  <w:divsChild>
                    <w:div w:id="1543397799">
                      <w:marLeft w:val="0"/>
                      <w:marRight w:val="0"/>
                      <w:marTop w:val="0"/>
                      <w:marBottom w:val="0"/>
                      <w:divBdr>
                        <w:top w:val="none" w:sz="0" w:space="0" w:color="auto"/>
                        <w:left w:val="none" w:sz="0" w:space="0" w:color="auto"/>
                        <w:bottom w:val="none" w:sz="0" w:space="0" w:color="auto"/>
                        <w:right w:val="none" w:sz="0" w:space="0" w:color="auto"/>
                      </w:divBdr>
                    </w:div>
                  </w:divsChild>
                </w:div>
                <w:div w:id="841555431">
                  <w:marLeft w:val="0"/>
                  <w:marRight w:val="0"/>
                  <w:marTop w:val="0"/>
                  <w:marBottom w:val="0"/>
                  <w:divBdr>
                    <w:top w:val="none" w:sz="0" w:space="0" w:color="auto"/>
                    <w:left w:val="none" w:sz="0" w:space="0" w:color="auto"/>
                    <w:bottom w:val="none" w:sz="0" w:space="0" w:color="auto"/>
                    <w:right w:val="none" w:sz="0" w:space="0" w:color="auto"/>
                  </w:divBdr>
                  <w:divsChild>
                    <w:div w:id="860319766">
                      <w:marLeft w:val="0"/>
                      <w:marRight w:val="0"/>
                      <w:marTop w:val="0"/>
                      <w:marBottom w:val="0"/>
                      <w:divBdr>
                        <w:top w:val="none" w:sz="0" w:space="0" w:color="auto"/>
                        <w:left w:val="none" w:sz="0" w:space="0" w:color="auto"/>
                        <w:bottom w:val="none" w:sz="0" w:space="0" w:color="auto"/>
                        <w:right w:val="none" w:sz="0" w:space="0" w:color="auto"/>
                      </w:divBdr>
                    </w:div>
                  </w:divsChild>
                </w:div>
                <w:div w:id="21323350">
                  <w:marLeft w:val="0"/>
                  <w:marRight w:val="0"/>
                  <w:marTop w:val="0"/>
                  <w:marBottom w:val="0"/>
                  <w:divBdr>
                    <w:top w:val="none" w:sz="0" w:space="0" w:color="auto"/>
                    <w:left w:val="none" w:sz="0" w:space="0" w:color="auto"/>
                    <w:bottom w:val="none" w:sz="0" w:space="0" w:color="auto"/>
                    <w:right w:val="none" w:sz="0" w:space="0" w:color="auto"/>
                  </w:divBdr>
                  <w:divsChild>
                    <w:div w:id="731001930">
                      <w:marLeft w:val="0"/>
                      <w:marRight w:val="0"/>
                      <w:marTop w:val="0"/>
                      <w:marBottom w:val="0"/>
                      <w:divBdr>
                        <w:top w:val="none" w:sz="0" w:space="0" w:color="auto"/>
                        <w:left w:val="none" w:sz="0" w:space="0" w:color="auto"/>
                        <w:bottom w:val="none" w:sz="0" w:space="0" w:color="auto"/>
                        <w:right w:val="none" w:sz="0" w:space="0" w:color="auto"/>
                      </w:divBdr>
                    </w:div>
                  </w:divsChild>
                </w:div>
                <w:div w:id="560019927">
                  <w:marLeft w:val="0"/>
                  <w:marRight w:val="0"/>
                  <w:marTop w:val="0"/>
                  <w:marBottom w:val="0"/>
                  <w:divBdr>
                    <w:top w:val="none" w:sz="0" w:space="0" w:color="auto"/>
                    <w:left w:val="none" w:sz="0" w:space="0" w:color="auto"/>
                    <w:bottom w:val="none" w:sz="0" w:space="0" w:color="auto"/>
                    <w:right w:val="none" w:sz="0" w:space="0" w:color="auto"/>
                  </w:divBdr>
                  <w:divsChild>
                    <w:div w:id="813790817">
                      <w:marLeft w:val="0"/>
                      <w:marRight w:val="0"/>
                      <w:marTop w:val="0"/>
                      <w:marBottom w:val="0"/>
                      <w:divBdr>
                        <w:top w:val="none" w:sz="0" w:space="0" w:color="auto"/>
                        <w:left w:val="none" w:sz="0" w:space="0" w:color="auto"/>
                        <w:bottom w:val="none" w:sz="0" w:space="0" w:color="auto"/>
                        <w:right w:val="none" w:sz="0" w:space="0" w:color="auto"/>
                      </w:divBdr>
                    </w:div>
                  </w:divsChild>
                </w:div>
                <w:div w:id="1319961584">
                  <w:marLeft w:val="0"/>
                  <w:marRight w:val="0"/>
                  <w:marTop w:val="0"/>
                  <w:marBottom w:val="0"/>
                  <w:divBdr>
                    <w:top w:val="none" w:sz="0" w:space="0" w:color="auto"/>
                    <w:left w:val="none" w:sz="0" w:space="0" w:color="auto"/>
                    <w:bottom w:val="none" w:sz="0" w:space="0" w:color="auto"/>
                    <w:right w:val="none" w:sz="0" w:space="0" w:color="auto"/>
                  </w:divBdr>
                  <w:divsChild>
                    <w:div w:id="176626095">
                      <w:marLeft w:val="0"/>
                      <w:marRight w:val="0"/>
                      <w:marTop w:val="0"/>
                      <w:marBottom w:val="0"/>
                      <w:divBdr>
                        <w:top w:val="none" w:sz="0" w:space="0" w:color="auto"/>
                        <w:left w:val="none" w:sz="0" w:space="0" w:color="auto"/>
                        <w:bottom w:val="none" w:sz="0" w:space="0" w:color="auto"/>
                        <w:right w:val="none" w:sz="0" w:space="0" w:color="auto"/>
                      </w:divBdr>
                    </w:div>
                  </w:divsChild>
                </w:div>
                <w:div w:id="1450318234">
                  <w:marLeft w:val="0"/>
                  <w:marRight w:val="0"/>
                  <w:marTop w:val="0"/>
                  <w:marBottom w:val="0"/>
                  <w:divBdr>
                    <w:top w:val="none" w:sz="0" w:space="0" w:color="auto"/>
                    <w:left w:val="none" w:sz="0" w:space="0" w:color="auto"/>
                    <w:bottom w:val="none" w:sz="0" w:space="0" w:color="auto"/>
                    <w:right w:val="none" w:sz="0" w:space="0" w:color="auto"/>
                  </w:divBdr>
                  <w:divsChild>
                    <w:div w:id="156507924">
                      <w:marLeft w:val="0"/>
                      <w:marRight w:val="0"/>
                      <w:marTop w:val="0"/>
                      <w:marBottom w:val="0"/>
                      <w:divBdr>
                        <w:top w:val="none" w:sz="0" w:space="0" w:color="auto"/>
                        <w:left w:val="none" w:sz="0" w:space="0" w:color="auto"/>
                        <w:bottom w:val="none" w:sz="0" w:space="0" w:color="auto"/>
                        <w:right w:val="none" w:sz="0" w:space="0" w:color="auto"/>
                      </w:divBdr>
                    </w:div>
                  </w:divsChild>
                </w:div>
                <w:div w:id="439644467">
                  <w:marLeft w:val="0"/>
                  <w:marRight w:val="0"/>
                  <w:marTop w:val="0"/>
                  <w:marBottom w:val="0"/>
                  <w:divBdr>
                    <w:top w:val="none" w:sz="0" w:space="0" w:color="auto"/>
                    <w:left w:val="none" w:sz="0" w:space="0" w:color="auto"/>
                    <w:bottom w:val="none" w:sz="0" w:space="0" w:color="auto"/>
                    <w:right w:val="none" w:sz="0" w:space="0" w:color="auto"/>
                  </w:divBdr>
                  <w:divsChild>
                    <w:div w:id="1026756359">
                      <w:marLeft w:val="0"/>
                      <w:marRight w:val="0"/>
                      <w:marTop w:val="0"/>
                      <w:marBottom w:val="0"/>
                      <w:divBdr>
                        <w:top w:val="none" w:sz="0" w:space="0" w:color="auto"/>
                        <w:left w:val="none" w:sz="0" w:space="0" w:color="auto"/>
                        <w:bottom w:val="none" w:sz="0" w:space="0" w:color="auto"/>
                        <w:right w:val="none" w:sz="0" w:space="0" w:color="auto"/>
                      </w:divBdr>
                    </w:div>
                  </w:divsChild>
                </w:div>
                <w:div w:id="8023601">
                  <w:marLeft w:val="0"/>
                  <w:marRight w:val="0"/>
                  <w:marTop w:val="0"/>
                  <w:marBottom w:val="0"/>
                  <w:divBdr>
                    <w:top w:val="none" w:sz="0" w:space="0" w:color="auto"/>
                    <w:left w:val="none" w:sz="0" w:space="0" w:color="auto"/>
                    <w:bottom w:val="none" w:sz="0" w:space="0" w:color="auto"/>
                    <w:right w:val="none" w:sz="0" w:space="0" w:color="auto"/>
                  </w:divBdr>
                  <w:divsChild>
                    <w:div w:id="1735883918">
                      <w:marLeft w:val="0"/>
                      <w:marRight w:val="0"/>
                      <w:marTop w:val="0"/>
                      <w:marBottom w:val="0"/>
                      <w:divBdr>
                        <w:top w:val="none" w:sz="0" w:space="0" w:color="auto"/>
                        <w:left w:val="none" w:sz="0" w:space="0" w:color="auto"/>
                        <w:bottom w:val="none" w:sz="0" w:space="0" w:color="auto"/>
                        <w:right w:val="none" w:sz="0" w:space="0" w:color="auto"/>
                      </w:divBdr>
                    </w:div>
                  </w:divsChild>
                </w:div>
                <w:div w:id="931664924">
                  <w:marLeft w:val="0"/>
                  <w:marRight w:val="0"/>
                  <w:marTop w:val="0"/>
                  <w:marBottom w:val="0"/>
                  <w:divBdr>
                    <w:top w:val="none" w:sz="0" w:space="0" w:color="auto"/>
                    <w:left w:val="none" w:sz="0" w:space="0" w:color="auto"/>
                    <w:bottom w:val="none" w:sz="0" w:space="0" w:color="auto"/>
                    <w:right w:val="none" w:sz="0" w:space="0" w:color="auto"/>
                  </w:divBdr>
                  <w:divsChild>
                    <w:div w:id="17704183">
                      <w:marLeft w:val="0"/>
                      <w:marRight w:val="0"/>
                      <w:marTop w:val="0"/>
                      <w:marBottom w:val="0"/>
                      <w:divBdr>
                        <w:top w:val="none" w:sz="0" w:space="0" w:color="auto"/>
                        <w:left w:val="none" w:sz="0" w:space="0" w:color="auto"/>
                        <w:bottom w:val="none" w:sz="0" w:space="0" w:color="auto"/>
                        <w:right w:val="none" w:sz="0" w:space="0" w:color="auto"/>
                      </w:divBdr>
                    </w:div>
                  </w:divsChild>
                </w:div>
                <w:div w:id="2020427172">
                  <w:marLeft w:val="0"/>
                  <w:marRight w:val="0"/>
                  <w:marTop w:val="0"/>
                  <w:marBottom w:val="0"/>
                  <w:divBdr>
                    <w:top w:val="none" w:sz="0" w:space="0" w:color="auto"/>
                    <w:left w:val="none" w:sz="0" w:space="0" w:color="auto"/>
                    <w:bottom w:val="none" w:sz="0" w:space="0" w:color="auto"/>
                    <w:right w:val="none" w:sz="0" w:space="0" w:color="auto"/>
                  </w:divBdr>
                  <w:divsChild>
                    <w:div w:id="85196870">
                      <w:marLeft w:val="0"/>
                      <w:marRight w:val="0"/>
                      <w:marTop w:val="0"/>
                      <w:marBottom w:val="0"/>
                      <w:divBdr>
                        <w:top w:val="none" w:sz="0" w:space="0" w:color="auto"/>
                        <w:left w:val="none" w:sz="0" w:space="0" w:color="auto"/>
                        <w:bottom w:val="none" w:sz="0" w:space="0" w:color="auto"/>
                        <w:right w:val="none" w:sz="0" w:space="0" w:color="auto"/>
                      </w:divBdr>
                    </w:div>
                  </w:divsChild>
                </w:div>
                <w:div w:id="1236744048">
                  <w:marLeft w:val="0"/>
                  <w:marRight w:val="0"/>
                  <w:marTop w:val="0"/>
                  <w:marBottom w:val="0"/>
                  <w:divBdr>
                    <w:top w:val="none" w:sz="0" w:space="0" w:color="auto"/>
                    <w:left w:val="none" w:sz="0" w:space="0" w:color="auto"/>
                    <w:bottom w:val="none" w:sz="0" w:space="0" w:color="auto"/>
                    <w:right w:val="none" w:sz="0" w:space="0" w:color="auto"/>
                  </w:divBdr>
                  <w:divsChild>
                    <w:div w:id="1396513242">
                      <w:marLeft w:val="0"/>
                      <w:marRight w:val="0"/>
                      <w:marTop w:val="0"/>
                      <w:marBottom w:val="0"/>
                      <w:divBdr>
                        <w:top w:val="none" w:sz="0" w:space="0" w:color="auto"/>
                        <w:left w:val="none" w:sz="0" w:space="0" w:color="auto"/>
                        <w:bottom w:val="none" w:sz="0" w:space="0" w:color="auto"/>
                        <w:right w:val="none" w:sz="0" w:space="0" w:color="auto"/>
                      </w:divBdr>
                    </w:div>
                  </w:divsChild>
                </w:div>
                <w:div w:id="213126930">
                  <w:marLeft w:val="0"/>
                  <w:marRight w:val="0"/>
                  <w:marTop w:val="0"/>
                  <w:marBottom w:val="0"/>
                  <w:divBdr>
                    <w:top w:val="none" w:sz="0" w:space="0" w:color="auto"/>
                    <w:left w:val="none" w:sz="0" w:space="0" w:color="auto"/>
                    <w:bottom w:val="none" w:sz="0" w:space="0" w:color="auto"/>
                    <w:right w:val="none" w:sz="0" w:space="0" w:color="auto"/>
                  </w:divBdr>
                  <w:divsChild>
                    <w:div w:id="1235091826">
                      <w:marLeft w:val="0"/>
                      <w:marRight w:val="0"/>
                      <w:marTop w:val="0"/>
                      <w:marBottom w:val="0"/>
                      <w:divBdr>
                        <w:top w:val="none" w:sz="0" w:space="0" w:color="auto"/>
                        <w:left w:val="none" w:sz="0" w:space="0" w:color="auto"/>
                        <w:bottom w:val="none" w:sz="0" w:space="0" w:color="auto"/>
                        <w:right w:val="none" w:sz="0" w:space="0" w:color="auto"/>
                      </w:divBdr>
                    </w:div>
                  </w:divsChild>
                </w:div>
                <w:div w:id="600650963">
                  <w:marLeft w:val="0"/>
                  <w:marRight w:val="0"/>
                  <w:marTop w:val="0"/>
                  <w:marBottom w:val="0"/>
                  <w:divBdr>
                    <w:top w:val="none" w:sz="0" w:space="0" w:color="auto"/>
                    <w:left w:val="none" w:sz="0" w:space="0" w:color="auto"/>
                    <w:bottom w:val="none" w:sz="0" w:space="0" w:color="auto"/>
                    <w:right w:val="none" w:sz="0" w:space="0" w:color="auto"/>
                  </w:divBdr>
                  <w:divsChild>
                    <w:div w:id="957416990">
                      <w:marLeft w:val="0"/>
                      <w:marRight w:val="0"/>
                      <w:marTop w:val="0"/>
                      <w:marBottom w:val="0"/>
                      <w:divBdr>
                        <w:top w:val="none" w:sz="0" w:space="0" w:color="auto"/>
                        <w:left w:val="none" w:sz="0" w:space="0" w:color="auto"/>
                        <w:bottom w:val="none" w:sz="0" w:space="0" w:color="auto"/>
                        <w:right w:val="none" w:sz="0" w:space="0" w:color="auto"/>
                      </w:divBdr>
                    </w:div>
                  </w:divsChild>
                </w:div>
                <w:div w:id="764569679">
                  <w:marLeft w:val="0"/>
                  <w:marRight w:val="0"/>
                  <w:marTop w:val="0"/>
                  <w:marBottom w:val="0"/>
                  <w:divBdr>
                    <w:top w:val="none" w:sz="0" w:space="0" w:color="auto"/>
                    <w:left w:val="none" w:sz="0" w:space="0" w:color="auto"/>
                    <w:bottom w:val="none" w:sz="0" w:space="0" w:color="auto"/>
                    <w:right w:val="none" w:sz="0" w:space="0" w:color="auto"/>
                  </w:divBdr>
                  <w:divsChild>
                    <w:div w:id="463161096">
                      <w:marLeft w:val="0"/>
                      <w:marRight w:val="0"/>
                      <w:marTop w:val="0"/>
                      <w:marBottom w:val="0"/>
                      <w:divBdr>
                        <w:top w:val="none" w:sz="0" w:space="0" w:color="auto"/>
                        <w:left w:val="none" w:sz="0" w:space="0" w:color="auto"/>
                        <w:bottom w:val="none" w:sz="0" w:space="0" w:color="auto"/>
                        <w:right w:val="none" w:sz="0" w:space="0" w:color="auto"/>
                      </w:divBdr>
                    </w:div>
                  </w:divsChild>
                </w:div>
                <w:div w:id="1814370771">
                  <w:marLeft w:val="0"/>
                  <w:marRight w:val="0"/>
                  <w:marTop w:val="0"/>
                  <w:marBottom w:val="0"/>
                  <w:divBdr>
                    <w:top w:val="none" w:sz="0" w:space="0" w:color="auto"/>
                    <w:left w:val="none" w:sz="0" w:space="0" w:color="auto"/>
                    <w:bottom w:val="none" w:sz="0" w:space="0" w:color="auto"/>
                    <w:right w:val="none" w:sz="0" w:space="0" w:color="auto"/>
                  </w:divBdr>
                  <w:divsChild>
                    <w:div w:id="998387938">
                      <w:marLeft w:val="0"/>
                      <w:marRight w:val="0"/>
                      <w:marTop w:val="0"/>
                      <w:marBottom w:val="0"/>
                      <w:divBdr>
                        <w:top w:val="none" w:sz="0" w:space="0" w:color="auto"/>
                        <w:left w:val="none" w:sz="0" w:space="0" w:color="auto"/>
                        <w:bottom w:val="none" w:sz="0" w:space="0" w:color="auto"/>
                        <w:right w:val="none" w:sz="0" w:space="0" w:color="auto"/>
                      </w:divBdr>
                    </w:div>
                  </w:divsChild>
                </w:div>
                <w:div w:id="1331831191">
                  <w:marLeft w:val="0"/>
                  <w:marRight w:val="0"/>
                  <w:marTop w:val="0"/>
                  <w:marBottom w:val="0"/>
                  <w:divBdr>
                    <w:top w:val="none" w:sz="0" w:space="0" w:color="auto"/>
                    <w:left w:val="none" w:sz="0" w:space="0" w:color="auto"/>
                    <w:bottom w:val="none" w:sz="0" w:space="0" w:color="auto"/>
                    <w:right w:val="none" w:sz="0" w:space="0" w:color="auto"/>
                  </w:divBdr>
                  <w:divsChild>
                    <w:div w:id="1247034684">
                      <w:marLeft w:val="0"/>
                      <w:marRight w:val="0"/>
                      <w:marTop w:val="0"/>
                      <w:marBottom w:val="0"/>
                      <w:divBdr>
                        <w:top w:val="none" w:sz="0" w:space="0" w:color="auto"/>
                        <w:left w:val="none" w:sz="0" w:space="0" w:color="auto"/>
                        <w:bottom w:val="none" w:sz="0" w:space="0" w:color="auto"/>
                        <w:right w:val="none" w:sz="0" w:space="0" w:color="auto"/>
                      </w:divBdr>
                    </w:div>
                  </w:divsChild>
                </w:div>
                <w:div w:id="1793480859">
                  <w:marLeft w:val="0"/>
                  <w:marRight w:val="0"/>
                  <w:marTop w:val="0"/>
                  <w:marBottom w:val="0"/>
                  <w:divBdr>
                    <w:top w:val="none" w:sz="0" w:space="0" w:color="auto"/>
                    <w:left w:val="none" w:sz="0" w:space="0" w:color="auto"/>
                    <w:bottom w:val="none" w:sz="0" w:space="0" w:color="auto"/>
                    <w:right w:val="none" w:sz="0" w:space="0" w:color="auto"/>
                  </w:divBdr>
                  <w:divsChild>
                    <w:div w:id="743798355">
                      <w:marLeft w:val="0"/>
                      <w:marRight w:val="0"/>
                      <w:marTop w:val="0"/>
                      <w:marBottom w:val="0"/>
                      <w:divBdr>
                        <w:top w:val="none" w:sz="0" w:space="0" w:color="auto"/>
                        <w:left w:val="none" w:sz="0" w:space="0" w:color="auto"/>
                        <w:bottom w:val="none" w:sz="0" w:space="0" w:color="auto"/>
                        <w:right w:val="none" w:sz="0" w:space="0" w:color="auto"/>
                      </w:divBdr>
                    </w:div>
                  </w:divsChild>
                </w:div>
                <w:div w:id="49960133">
                  <w:marLeft w:val="0"/>
                  <w:marRight w:val="0"/>
                  <w:marTop w:val="0"/>
                  <w:marBottom w:val="0"/>
                  <w:divBdr>
                    <w:top w:val="none" w:sz="0" w:space="0" w:color="auto"/>
                    <w:left w:val="none" w:sz="0" w:space="0" w:color="auto"/>
                    <w:bottom w:val="none" w:sz="0" w:space="0" w:color="auto"/>
                    <w:right w:val="none" w:sz="0" w:space="0" w:color="auto"/>
                  </w:divBdr>
                  <w:divsChild>
                    <w:div w:id="1440566854">
                      <w:marLeft w:val="0"/>
                      <w:marRight w:val="0"/>
                      <w:marTop w:val="0"/>
                      <w:marBottom w:val="0"/>
                      <w:divBdr>
                        <w:top w:val="none" w:sz="0" w:space="0" w:color="auto"/>
                        <w:left w:val="none" w:sz="0" w:space="0" w:color="auto"/>
                        <w:bottom w:val="none" w:sz="0" w:space="0" w:color="auto"/>
                        <w:right w:val="none" w:sz="0" w:space="0" w:color="auto"/>
                      </w:divBdr>
                    </w:div>
                  </w:divsChild>
                </w:div>
                <w:div w:id="109250184">
                  <w:marLeft w:val="0"/>
                  <w:marRight w:val="0"/>
                  <w:marTop w:val="0"/>
                  <w:marBottom w:val="0"/>
                  <w:divBdr>
                    <w:top w:val="none" w:sz="0" w:space="0" w:color="auto"/>
                    <w:left w:val="none" w:sz="0" w:space="0" w:color="auto"/>
                    <w:bottom w:val="none" w:sz="0" w:space="0" w:color="auto"/>
                    <w:right w:val="none" w:sz="0" w:space="0" w:color="auto"/>
                  </w:divBdr>
                  <w:divsChild>
                    <w:div w:id="881407237">
                      <w:marLeft w:val="0"/>
                      <w:marRight w:val="0"/>
                      <w:marTop w:val="0"/>
                      <w:marBottom w:val="0"/>
                      <w:divBdr>
                        <w:top w:val="none" w:sz="0" w:space="0" w:color="auto"/>
                        <w:left w:val="none" w:sz="0" w:space="0" w:color="auto"/>
                        <w:bottom w:val="none" w:sz="0" w:space="0" w:color="auto"/>
                        <w:right w:val="none" w:sz="0" w:space="0" w:color="auto"/>
                      </w:divBdr>
                    </w:div>
                  </w:divsChild>
                </w:div>
                <w:div w:id="484976366">
                  <w:marLeft w:val="0"/>
                  <w:marRight w:val="0"/>
                  <w:marTop w:val="0"/>
                  <w:marBottom w:val="0"/>
                  <w:divBdr>
                    <w:top w:val="none" w:sz="0" w:space="0" w:color="auto"/>
                    <w:left w:val="none" w:sz="0" w:space="0" w:color="auto"/>
                    <w:bottom w:val="none" w:sz="0" w:space="0" w:color="auto"/>
                    <w:right w:val="none" w:sz="0" w:space="0" w:color="auto"/>
                  </w:divBdr>
                  <w:divsChild>
                    <w:div w:id="390160034">
                      <w:marLeft w:val="0"/>
                      <w:marRight w:val="0"/>
                      <w:marTop w:val="0"/>
                      <w:marBottom w:val="0"/>
                      <w:divBdr>
                        <w:top w:val="none" w:sz="0" w:space="0" w:color="auto"/>
                        <w:left w:val="none" w:sz="0" w:space="0" w:color="auto"/>
                        <w:bottom w:val="none" w:sz="0" w:space="0" w:color="auto"/>
                        <w:right w:val="none" w:sz="0" w:space="0" w:color="auto"/>
                      </w:divBdr>
                    </w:div>
                  </w:divsChild>
                </w:div>
                <w:div w:id="1521746133">
                  <w:marLeft w:val="0"/>
                  <w:marRight w:val="0"/>
                  <w:marTop w:val="0"/>
                  <w:marBottom w:val="0"/>
                  <w:divBdr>
                    <w:top w:val="none" w:sz="0" w:space="0" w:color="auto"/>
                    <w:left w:val="none" w:sz="0" w:space="0" w:color="auto"/>
                    <w:bottom w:val="none" w:sz="0" w:space="0" w:color="auto"/>
                    <w:right w:val="none" w:sz="0" w:space="0" w:color="auto"/>
                  </w:divBdr>
                  <w:divsChild>
                    <w:div w:id="2036806765">
                      <w:marLeft w:val="0"/>
                      <w:marRight w:val="0"/>
                      <w:marTop w:val="0"/>
                      <w:marBottom w:val="0"/>
                      <w:divBdr>
                        <w:top w:val="none" w:sz="0" w:space="0" w:color="auto"/>
                        <w:left w:val="none" w:sz="0" w:space="0" w:color="auto"/>
                        <w:bottom w:val="none" w:sz="0" w:space="0" w:color="auto"/>
                        <w:right w:val="none" w:sz="0" w:space="0" w:color="auto"/>
                      </w:divBdr>
                    </w:div>
                  </w:divsChild>
                </w:div>
                <w:div w:id="1253472394">
                  <w:marLeft w:val="0"/>
                  <w:marRight w:val="0"/>
                  <w:marTop w:val="0"/>
                  <w:marBottom w:val="0"/>
                  <w:divBdr>
                    <w:top w:val="none" w:sz="0" w:space="0" w:color="auto"/>
                    <w:left w:val="none" w:sz="0" w:space="0" w:color="auto"/>
                    <w:bottom w:val="none" w:sz="0" w:space="0" w:color="auto"/>
                    <w:right w:val="none" w:sz="0" w:space="0" w:color="auto"/>
                  </w:divBdr>
                  <w:divsChild>
                    <w:div w:id="2057777331">
                      <w:marLeft w:val="0"/>
                      <w:marRight w:val="0"/>
                      <w:marTop w:val="0"/>
                      <w:marBottom w:val="0"/>
                      <w:divBdr>
                        <w:top w:val="none" w:sz="0" w:space="0" w:color="auto"/>
                        <w:left w:val="none" w:sz="0" w:space="0" w:color="auto"/>
                        <w:bottom w:val="none" w:sz="0" w:space="0" w:color="auto"/>
                        <w:right w:val="none" w:sz="0" w:space="0" w:color="auto"/>
                      </w:divBdr>
                    </w:div>
                  </w:divsChild>
                </w:div>
                <w:div w:id="768811447">
                  <w:marLeft w:val="0"/>
                  <w:marRight w:val="0"/>
                  <w:marTop w:val="0"/>
                  <w:marBottom w:val="0"/>
                  <w:divBdr>
                    <w:top w:val="none" w:sz="0" w:space="0" w:color="auto"/>
                    <w:left w:val="none" w:sz="0" w:space="0" w:color="auto"/>
                    <w:bottom w:val="none" w:sz="0" w:space="0" w:color="auto"/>
                    <w:right w:val="none" w:sz="0" w:space="0" w:color="auto"/>
                  </w:divBdr>
                  <w:divsChild>
                    <w:div w:id="1595939786">
                      <w:marLeft w:val="0"/>
                      <w:marRight w:val="0"/>
                      <w:marTop w:val="0"/>
                      <w:marBottom w:val="0"/>
                      <w:divBdr>
                        <w:top w:val="none" w:sz="0" w:space="0" w:color="auto"/>
                        <w:left w:val="none" w:sz="0" w:space="0" w:color="auto"/>
                        <w:bottom w:val="none" w:sz="0" w:space="0" w:color="auto"/>
                        <w:right w:val="none" w:sz="0" w:space="0" w:color="auto"/>
                      </w:divBdr>
                    </w:div>
                  </w:divsChild>
                </w:div>
                <w:div w:id="1399355968">
                  <w:marLeft w:val="0"/>
                  <w:marRight w:val="0"/>
                  <w:marTop w:val="0"/>
                  <w:marBottom w:val="0"/>
                  <w:divBdr>
                    <w:top w:val="none" w:sz="0" w:space="0" w:color="auto"/>
                    <w:left w:val="none" w:sz="0" w:space="0" w:color="auto"/>
                    <w:bottom w:val="none" w:sz="0" w:space="0" w:color="auto"/>
                    <w:right w:val="none" w:sz="0" w:space="0" w:color="auto"/>
                  </w:divBdr>
                  <w:divsChild>
                    <w:div w:id="187064712">
                      <w:marLeft w:val="0"/>
                      <w:marRight w:val="0"/>
                      <w:marTop w:val="0"/>
                      <w:marBottom w:val="0"/>
                      <w:divBdr>
                        <w:top w:val="none" w:sz="0" w:space="0" w:color="auto"/>
                        <w:left w:val="none" w:sz="0" w:space="0" w:color="auto"/>
                        <w:bottom w:val="none" w:sz="0" w:space="0" w:color="auto"/>
                        <w:right w:val="none" w:sz="0" w:space="0" w:color="auto"/>
                      </w:divBdr>
                    </w:div>
                  </w:divsChild>
                </w:div>
                <w:div w:id="1058941941">
                  <w:marLeft w:val="0"/>
                  <w:marRight w:val="0"/>
                  <w:marTop w:val="0"/>
                  <w:marBottom w:val="0"/>
                  <w:divBdr>
                    <w:top w:val="none" w:sz="0" w:space="0" w:color="auto"/>
                    <w:left w:val="none" w:sz="0" w:space="0" w:color="auto"/>
                    <w:bottom w:val="none" w:sz="0" w:space="0" w:color="auto"/>
                    <w:right w:val="none" w:sz="0" w:space="0" w:color="auto"/>
                  </w:divBdr>
                  <w:divsChild>
                    <w:div w:id="652878528">
                      <w:marLeft w:val="0"/>
                      <w:marRight w:val="0"/>
                      <w:marTop w:val="0"/>
                      <w:marBottom w:val="0"/>
                      <w:divBdr>
                        <w:top w:val="none" w:sz="0" w:space="0" w:color="auto"/>
                        <w:left w:val="none" w:sz="0" w:space="0" w:color="auto"/>
                        <w:bottom w:val="none" w:sz="0" w:space="0" w:color="auto"/>
                        <w:right w:val="none" w:sz="0" w:space="0" w:color="auto"/>
                      </w:divBdr>
                    </w:div>
                  </w:divsChild>
                </w:div>
                <w:div w:id="674311293">
                  <w:marLeft w:val="0"/>
                  <w:marRight w:val="0"/>
                  <w:marTop w:val="0"/>
                  <w:marBottom w:val="0"/>
                  <w:divBdr>
                    <w:top w:val="none" w:sz="0" w:space="0" w:color="auto"/>
                    <w:left w:val="none" w:sz="0" w:space="0" w:color="auto"/>
                    <w:bottom w:val="none" w:sz="0" w:space="0" w:color="auto"/>
                    <w:right w:val="none" w:sz="0" w:space="0" w:color="auto"/>
                  </w:divBdr>
                  <w:divsChild>
                    <w:div w:id="1509368999">
                      <w:marLeft w:val="0"/>
                      <w:marRight w:val="0"/>
                      <w:marTop w:val="0"/>
                      <w:marBottom w:val="0"/>
                      <w:divBdr>
                        <w:top w:val="none" w:sz="0" w:space="0" w:color="auto"/>
                        <w:left w:val="none" w:sz="0" w:space="0" w:color="auto"/>
                        <w:bottom w:val="none" w:sz="0" w:space="0" w:color="auto"/>
                        <w:right w:val="none" w:sz="0" w:space="0" w:color="auto"/>
                      </w:divBdr>
                    </w:div>
                  </w:divsChild>
                </w:div>
                <w:div w:id="1734742557">
                  <w:marLeft w:val="0"/>
                  <w:marRight w:val="0"/>
                  <w:marTop w:val="0"/>
                  <w:marBottom w:val="0"/>
                  <w:divBdr>
                    <w:top w:val="none" w:sz="0" w:space="0" w:color="auto"/>
                    <w:left w:val="none" w:sz="0" w:space="0" w:color="auto"/>
                    <w:bottom w:val="none" w:sz="0" w:space="0" w:color="auto"/>
                    <w:right w:val="none" w:sz="0" w:space="0" w:color="auto"/>
                  </w:divBdr>
                  <w:divsChild>
                    <w:div w:id="1464807457">
                      <w:marLeft w:val="0"/>
                      <w:marRight w:val="0"/>
                      <w:marTop w:val="0"/>
                      <w:marBottom w:val="0"/>
                      <w:divBdr>
                        <w:top w:val="none" w:sz="0" w:space="0" w:color="auto"/>
                        <w:left w:val="none" w:sz="0" w:space="0" w:color="auto"/>
                        <w:bottom w:val="none" w:sz="0" w:space="0" w:color="auto"/>
                        <w:right w:val="none" w:sz="0" w:space="0" w:color="auto"/>
                      </w:divBdr>
                    </w:div>
                  </w:divsChild>
                </w:div>
                <w:div w:id="614756010">
                  <w:marLeft w:val="0"/>
                  <w:marRight w:val="0"/>
                  <w:marTop w:val="0"/>
                  <w:marBottom w:val="0"/>
                  <w:divBdr>
                    <w:top w:val="none" w:sz="0" w:space="0" w:color="auto"/>
                    <w:left w:val="none" w:sz="0" w:space="0" w:color="auto"/>
                    <w:bottom w:val="none" w:sz="0" w:space="0" w:color="auto"/>
                    <w:right w:val="none" w:sz="0" w:space="0" w:color="auto"/>
                  </w:divBdr>
                  <w:divsChild>
                    <w:div w:id="1937788327">
                      <w:marLeft w:val="0"/>
                      <w:marRight w:val="0"/>
                      <w:marTop w:val="0"/>
                      <w:marBottom w:val="0"/>
                      <w:divBdr>
                        <w:top w:val="none" w:sz="0" w:space="0" w:color="auto"/>
                        <w:left w:val="none" w:sz="0" w:space="0" w:color="auto"/>
                        <w:bottom w:val="none" w:sz="0" w:space="0" w:color="auto"/>
                        <w:right w:val="none" w:sz="0" w:space="0" w:color="auto"/>
                      </w:divBdr>
                    </w:div>
                  </w:divsChild>
                </w:div>
                <w:div w:id="1129251572">
                  <w:marLeft w:val="0"/>
                  <w:marRight w:val="0"/>
                  <w:marTop w:val="0"/>
                  <w:marBottom w:val="0"/>
                  <w:divBdr>
                    <w:top w:val="none" w:sz="0" w:space="0" w:color="auto"/>
                    <w:left w:val="none" w:sz="0" w:space="0" w:color="auto"/>
                    <w:bottom w:val="none" w:sz="0" w:space="0" w:color="auto"/>
                    <w:right w:val="none" w:sz="0" w:space="0" w:color="auto"/>
                  </w:divBdr>
                  <w:divsChild>
                    <w:div w:id="248002966">
                      <w:marLeft w:val="0"/>
                      <w:marRight w:val="0"/>
                      <w:marTop w:val="0"/>
                      <w:marBottom w:val="0"/>
                      <w:divBdr>
                        <w:top w:val="none" w:sz="0" w:space="0" w:color="auto"/>
                        <w:left w:val="none" w:sz="0" w:space="0" w:color="auto"/>
                        <w:bottom w:val="none" w:sz="0" w:space="0" w:color="auto"/>
                        <w:right w:val="none" w:sz="0" w:space="0" w:color="auto"/>
                      </w:divBdr>
                    </w:div>
                  </w:divsChild>
                </w:div>
                <w:div w:id="1770350055">
                  <w:marLeft w:val="0"/>
                  <w:marRight w:val="0"/>
                  <w:marTop w:val="0"/>
                  <w:marBottom w:val="0"/>
                  <w:divBdr>
                    <w:top w:val="none" w:sz="0" w:space="0" w:color="auto"/>
                    <w:left w:val="none" w:sz="0" w:space="0" w:color="auto"/>
                    <w:bottom w:val="none" w:sz="0" w:space="0" w:color="auto"/>
                    <w:right w:val="none" w:sz="0" w:space="0" w:color="auto"/>
                  </w:divBdr>
                  <w:divsChild>
                    <w:div w:id="1649818651">
                      <w:marLeft w:val="0"/>
                      <w:marRight w:val="0"/>
                      <w:marTop w:val="0"/>
                      <w:marBottom w:val="0"/>
                      <w:divBdr>
                        <w:top w:val="none" w:sz="0" w:space="0" w:color="auto"/>
                        <w:left w:val="none" w:sz="0" w:space="0" w:color="auto"/>
                        <w:bottom w:val="none" w:sz="0" w:space="0" w:color="auto"/>
                        <w:right w:val="none" w:sz="0" w:space="0" w:color="auto"/>
                      </w:divBdr>
                    </w:div>
                  </w:divsChild>
                </w:div>
                <w:div w:id="1684817135">
                  <w:marLeft w:val="0"/>
                  <w:marRight w:val="0"/>
                  <w:marTop w:val="0"/>
                  <w:marBottom w:val="0"/>
                  <w:divBdr>
                    <w:top w:val="none" w:sz="0" w:space="0" w:color="auto"/>
                    <w:left w:val="none" w:sz="0" w:space="0" w:color="auto"/>
                    <w:bottom w:val="none" w:sz="0" w:space="0" w:color="auto"/>
                    <w:right w:val="none" w:sz="0" w:space="0" w:color="auto"/>
                  </w:divBdr>
                  <w:divsChild>
                    <w:div w:id="2079668427">
                      <w:marLeft w:val="0"/>
                      <w:marRight w:val="0"/>
                      <w:marTop w:val="0"/>
                      <w:marBottom w:val="0"/>
                      <w:divBdr>
                        <w:top w:val="none" w:sz="0" w:space="0" w:color="auto"/>
                        <w:left w:val="none" w:sz="0" w:space="0" w:color="auto"/>
                        <w:bottom w:val="none" w:sz="0" w:space="0" w:color="auto"/>
                        <w:right w:val="none" w:sz="0" w:space="0" w:color="auto"/>
                      </w:divBdr>
                    </w:div>
                  </w:divsChild>
                </w:div>
                <w:div w:id="249894627">
                  <w:marLeft w:val="0"/>
                  <w:marRight w:val="0"/>
                  <w:marTop w:val="0"/>
                  <w:marBottom w:val="0"/>
                  <w:divBdr>
                    <w:top w:val="none" w:sz="0" w:space="0" w:color="auto"/>
                    <w:left w:val="none" w:sz="0" w:space="0" w:color="auto"/>
                    <w:bottom w:val="none" w:sz="0" w:space="0" w:color="auto"/>
                    <w:right w:val="none" w:sz="0" w:space="0" w:color="auto"/>
                  </w:divBdr>
                  <w:divsChild>
                    <w:div w:id="818419227">
                      <w:marLeft w:val="0"/>
                      <w:marRight w:val="0"/>
                      <w:marTop w:val="0"/>
                      <w:marBottom w:val="0"/>
                      <w:divBdr>
                        <w:top w:val="none" w:sz="0" w:space="0" w:color="auto"/>
                        <w:left w:val="none" w:sz="0" w:space="0" w:color="auto"/>
                        <w:bottom w:val="none" w:sz="0" w:space="0" w:color="auto"/>
                        <w:right w:val="none" w:sz="0" w:space="0" w:color="auto"/>
                      </w:divBdr>
                    </w:div>
                  </w:divsChild>
                </w:div>
                <w:div w:id="1757052182">
                  <w:marLeft w:val="0"/>
                  <w:marRight w:val="0"/>
                  <w:marTop w:val="0"/>
                  <w:marBottom w:val="0"/>
                  <w:divBdr>
                    <w:top w:val="none" w:sz="0" w:space="0" w:color="auto"/>
                    <w:left w:val="none" w:sz="0" w:space="0" w:color="auto"/>
                    <w:bottom w:val="none" w:sz="0" w:space="0" w:color="auto"/>
                    <w:right w:val="none" w:sz="0" w:space="0" w:color="auto"/>
                  </w:divBdr>
                  <w:divsChild>
                    <w:div w:id="144903845">
                      <w:marLeft w:val="0"/>
                      <w:marRight w:val="0"/>
                      <w:marTop w:val="0"/>
                      <w:marBottom w:val="0"/>
                      <w:divBdr>
                        <w:top w:val="none" w:sz="0" w:space="0" w:color="auto"/>
                        <w:left w:val="none" w:sz="0" w:space="0" w:color="auto"/>
                        <w:bottom w:val="none" w:sz="0" w:space="0" w:color="auto"/>
                        <w:right w:val="none" w:sz="0" w:space="0" w:color="auto"/>
                      </w:divBdr>
                    </w:div>
                  </w:divsChild>
                </w:div>
                <w:div w:id="473529621">
                  <w:marLeft w:val="0"/>
                  <w:marRight w:val="0"/>
                  <w:marTop w:val="0"/>
                  <w:marBottom w:val="0"/>
                  <w:divBdr>
                    <w:top w:val="none" w:sz="0" w:space="0" w:color="auto"/>
                    <w:left w:val="none" w:sz="0" w:space="0" w:color="auto"/>
                    <w:bottom w:val="none" w:sz="0" w:space="0" w:color="auto"/>
                    <w:right w:val="none" w:sz="0" w:space="0" w:color="auto"/>
                  </w:divBdr>
                  <w:divsChild>
                    <w:div w:id="1381322378">
                      <w:marLeft w:val="0"/>
                      <w:marRight w:val="0"/>
                      <w:marTop w:val="0"/>
                      <w:marBottom w:val="0"/>
                      <w:divBdr>
                        <w:top w:val="none" w:sz="0" w:space="0" w:color="auto"/>
                        <w:left w:val="none" w:sz="0" w:space="0" w:color="auto"/>
                        <w:bottom w:val="none" w:sz="0" w:space="0" w:color="auto"/>
                        <w:right w:val="none" w:sz="0" w:space="0" w:color="auto"/>
                      </w:divBdr>
                    </w:div>
                  </w:divsChild>
                </w:div>
                <w:div w:id="1457484191">
                  <w:marLeft w:val="0"/>
                  <w:marRight w:val="0"/>
                  <w:marTop w:val="0"/>
                  <w:marBottom w:val="0"/>
                  <w:divBdr>
                    <w:top w:val="none" w:sz="0" w:space="0" w:color="auto"/>
                    <w:left w:val="none" w:sz="0" w:space="0" w:color="auto"/>
                    <w:bottom w:val="none" w:sz="0" w:space="0" w:color="auto"/>
                    <w:right w:val="none" w:sz="0" w:space="0" w:color="auto"/>
                  </w:divBdr>
                  <w:divsChild>
                    <w:div w:id="1241793122">
                      <w:marLeft w:val="0"/>
                      <w:marRight w:val="0"/>
                      <w:marTop w:val="0"/>
                      <w:marBottom w:val="0"/>
                      <w:divBdr>
                        <w:top w:val="none" w:sz="0" w:space="0" w:color="auto"/>
                        <w:left w:val="none" w:sz="0" w:space="0" w:color="auto"/>
                        <w:bottom w:val="none" w:sz="0" w:space="0" w:color="auto"/>
                        <w:right w:val="none" w:sz="0" w:space="0" w:color="auto"/>
                      </w:divBdr>
                    </w:div>
                  </w:divsChild>
                </w:div>
                <w:div w:id="1757247138">
                  <w:marLeft w:val="0"/>
                  <w:marRight w:val="0"/>
                  <w:marTop w:val="0"/>
                  <w:marBottom w:val="0"/>
                  <w:divBdr>
                    <w:top w:val="none" w:sz="0" w:space="0" w:color="auto"/>
                    <w:left w:val="none" w:sz="0" w:space="0" w:color="auto"/>
                    <w:bottom w:val="none" w:sz="0" w:space="0" w:color="auto"/>
                    <w:right w:val="none" w:sz="0" w:space="0" w:color="auto"/>
                  </w:divBdr>
                  <w:divsChild>
                    <w:div w:id="345444796">
                      <w:marLeft w:val="0"/>
                      <w:marRight w:val="0"/>
                      <w:marTop w:val="0"/>
                      <w:marBottom w:val="0"/>
                      <w:divBdr>
                        <w:top w:val="none" w:sz="0" w:space="0" w:color="auto"/>
                        <w:left w:val="none" w:sz="0" w:space="0" w:color="auto"/>
                        <w:bottom w:val="none" w:sz="0" w:space="0" w:color="auto"/>
                        <w:right w:val="none" w:sz="0" w:space="0" w:color="auto"/>
                      </w:divBdr>
                    </w:div>
                  </w:divsChild>
                </w:div>
                <w:div w:id="1160972463">
                  <w:marLeft w:val="0"/>
                  <w:marRight w:val="0"/>
                  <w:marTop w:val="0"/>
                  <w:marBottom w:val="0"/>
                  <w:divBdr>
                    <w:top w:val="none" w:sz="0" w:space="0" w:color="auto"/>
                    <w:left w:val="none" w:sz="0" w:space="0" w:color="auto"/>
                    <w:bottom w:val="none" w:sz="0" w:space="0" w:color="auto"/>
                    <w:right w:val="none" w:sz="0" w:space="0" w:color="auto"/>
                  </w:divBdr>
                  <w:divsChild>
                    <w:div w:id="1056010987">
                      <w:marLeft w:val="0"/>
                      <w:marRight w:val="0"/>
                      <w:marTop w:val="0"/>
                      <w:marBottom w:val="0"/>
                      <w:divBdr>
                        <w:top w:val="none" w:sz="0" w:space="0" w:color="auto"/>
                        <w:left w:val="none" w:sz="0" w:space="0" w:color="auto"/>
                        <w:bottom w:val="none" w:sz="0" w:space="0" w:color="auto"/>
                        <w:right w:val="none" w:sz="0" w:space="0" w:color="auto"/>
                      </w:divBdr>
                    </w:div>
                  </w:divsChild>
                </w:div>
                <w:div w:id="1149058959">
                  <w:marLeft w:val="0"/>
                  <w:marRight w:val="0"/>
                  <w:marTop w:val="0"/>
                  <w:marBottom w:val="0"/>
                  <w:divBdr>
                    <w:top w:val="none" w:sz="0" w:space="0" w:color="auto"/>
                    <w:left w:val="none" w:sz="0" w:space="0" w:color="auto"/>
                    <w:bottom w:val="none" w:sz="0" w:space="0" w:color="auto"/>
                    <w:right w:val="none" w:sz="0" w:space="0" w:color="auto"/>
                  </w:divBdr>
                  <w:divsChild>
                    <w:div w:id="954486818">
                      <w:marLeft w:val="0"/>
                      <w:marRight w:val="0"/>
                      <w:marTop w:val="0"/>
                      <w:marBottom w:val="0"/>
                      <w:divBdr>
                        <w:top w:val="none" w:sz="0" w:space="0" w:color="auto"/>
                        <w:left w:val="none" w:sz="0" w:space="0" w:color="auto"/>
                        <w:bottom w:val="none" w:sz="0" w:space="0" w:color="auto"/>
                        <w:right w:val="none" w:sz="0" w:space="0" w:color="auto"/>
                      </w:divBdr>
                    </w:div>
                  </w:divsChild>
                </w:div>
                <w:div w:id="1409309348">
                  <w:marLeft w:val="0"/>
                  <w:marRight w:val="0"/>
                  <w:marTop w:val="0"/>
                  <w:marBottom w:val="0"/>
                  <w:divBdr>
                    <w:top w:val="none" w:sz="0" w:space="0" w:color="auto"/>
                    <w:left w:val="none" w:sz="0" w:space="0" w:color="auto"/>
                    <w:bottom w:val="none" w:sz="0" w:space="0" w:color="auto"/>
                    <w:right w:val="none" w:sz="0" w:space="0" w:color="auto"/>
                  </w:divBdr>
                  <w:divsChild>
                    <w:div w:id="1665352891">
                      <w:marLeft w:val="0"/>
                      <w:marRight w:val="0"/>
                      <w:marTop w:val="0"/>
                      <w:marBottom w:val="0"/>
                      <w:divBdr>
                        <w:top w:val="none" w:sz="0" w:space="0" w:color="auto"/>
                        <w:left w:val="none" w:sz="0" w:space="0" w:color="auto"/>
                        <w:bottom w:val="none" w:sz="0" w:space="0" w:color="auto"/>
                        <w:right w:val="none" w:sz="0" w:space="0" w:color="auto"/>
                      </w:divBdr>
                    </w:div>
                  </w:divsChild>
                </w:div>
                <w:div w:id="1631980026">
                  <w:marLeft w:val="0"/>
                  <w:marRight w:val="0"/>
                  <w:marTop w:val="0"/>
                  <w:marBottom w:val="0"/>
                  <w:divBdr>
                    <w:top w:val="none" w:sz="0" w:space="0" w:color="auto"/>
                    <w:left w:val="none" w:sz="0" w:space="0" w:color="auto"/>
                    <w:bottom w:val="none" w:sz="0" w:space="0" w:color="auto"/>
                    <w:right w:val="none" w:sz="0" w:space="0" w:color="auto"/>
                  </w:divBdr>
                  <w:divsChild>
                    <w:div w:id="1465194557">
                      <w:marLeft w:val="0"/>
                      <w:marRight w:val="0"/>
                      <w:marTop w:val="0"/>
                      <w:marBottom w:val="0"/>
                      <w:divBdr>
                        <w:top w:val="none" w:sz="0" w:space="0" w:color="auto"/>
                        <w:left w:val="none" w:sz="0" w:space="0" w:color="auto"/>
                        <w:bottom w:val="none" w:sz="0" w:space="0" w:color="auto"/>
                        <w:right w:val="none" w:sz="0" w:space="0" w:color="auto"/>
                      </w:divBdr>
                    </w:div>
                  </w:divsChild>
                </w:div>
                <w:div w:id="146823454">
                  <w:marLeft w:val="0"/>
                  <w:marRight w:val="0"/>
                  <w:marTop w:val="0"/>
                  <w:marBottom w:val="0"/>
                  <w:divBdr>
                    <w:top w:val="none" w:sz="0" w:space="0" w:color="auto"/>
                    <w:left w:val="none" w:sz="0" w:space="0" w:color="auto"/>
                    <w:bottom w:val="none" w:sz="0" w:space="0" w:color="auto"/>
                    <w:right w:val="none" w:sz="0" w:space="0" w:color="auto"/>
                  </w:divBdr>
                  <w:divsChild>
                    <w:div w:id="1338844273">
                      <w:marLeft w:val="0"/>
                      <w:marRight w:val="0"/>
                      <w:marTop w:val="0"/>
                      <w:marBottom w:val="0"/>
                      <w:divBdr>
                        <w:top w:val="none" w:sz="0" w:space="0" w:color="auto"/>
                        <w:left w:val="none" w:sz="0" w:space="0" w:color="auto"/>
                        <w:bottom w:val="none" w:sz="0" w:space="0" w:color="auto"/>
                        <w:right w:val="none" w:sz="0" w:space="0" w:color="auto"/>
                      </w:divBdr>
                    </w:div>
                  </w:divsChild>
                </w:div>
                <w:div w:id="1526403480">
                  <w:marLeft w:val="0"/>
                  <w:marRight w:val="0"/>
                  <w:marTop w:val="0"/>
                  <w:marBottom w:val="0"/>
                  <w:divBdr>
                    <w:top w:val="none" w:sz="0" w:space="0" w:color="auto"/>
                    <w:left w:val="none" w:sz="0" w:space="0" w:color="auto"/>
                    <w:bottom w:val="none" w:sz="0" w:space="0" w:color="auto"/>
                    <w:right w:val="none" w:sz="0" w:space="0" w:color="auto"/>
                  </w:divBdr>
                  <w:divsChild>
                    <w:div w:id="1889797907">
                      <w:marLeft w:val="0"/>
                      <w:marRight w:val="0"/>
                      <w:marTop w:val="0"/>
                      <w:marBottom w:val="0"/>
                      <w:divBdr>
                        <w:top w:val="none" w:sz="0" w:space="0" w:color="auto"/>
                        <w:left w:val="none" w:sz="0" w:space="0" w:color="auto"/>
                        <w:bottom w:val="none" w:sz="0" w:space="0" w:color="auto"/>
                        <w:right w:val="none" w:sz="0" w:space="0" w:color="auto"/>
                      </w:divBdr>
                    </w:div>
                  </w:divsChild>
                </w:div>
                <w:div w:id="2061973276">
                  <w:marLeft w:val="0"/>
                  <w:marRight w:val="0"/>
                  <w:marTop w:val="0"/>
                  <w:marBottom w:val="0"/>
                  <w:divBdr>
                    <w:top w:val="none" w:sz="0" w:space="0" w:color="auto"/>
                    <w:left w:val="none" w:sz="0" w:space="0" w:color="auto"/>
                    <w:bottom w:val="none" w:sz="0" w:space="0" w:color="auto"/>
                    <w:right w:val="none" w:sz="0" w:space="0" w:color="auto"/>
                  </w:divBdr>
                  <w:divsChild>
                    <w:div w:id="116458176">
                      <w:marLeft w:val="0"/>
                      <w:marRight w:val="0"/>
                      <w:marTop w:val="0"/>
                      <w:marBottom w:val="0"/>
                      <w:divBdr>
                        <w:top w:val="none" w:sz="0" w:space="0" w:color="auto"/>
                        <w:left w:val="none" w:sz="0" w:space="0" w:color="auto"/>
                        <w:bottom w:val="none" w:sz="0" w:space="0" w:color="auto"/>
                        <w:right w:val="none" w:sz="0" w:space="0" w:color="auto"/>
                      </w:divBdr>
                    </w:div>
                  </w:divsChild>
                </w:div>
                <w:div w:id="1364791457">
                  <w:marLeft w:val="0"/>
                  <w:marRight w:val="0"/>
                  <w:marTop w:val="0"/>
                  <w:marBottom w:val="0"/>
                  <w:divBdr>
                    <w:top w:val="none" w:sz="0" w:space="0" w:color="auto"/>
                    <w:left w:val="none" w:sz="0" w:space="0" w:color="auto"/>
                    <w:bottom w:val="none" w:sz="0" w:space="0" w:color="auto"/>
                    <w:right w:val="none" w:sz="0" w:space="0" w:color="auto"/>
                  </w:divBdr>
                  <w:divsChild>
                    <w:div w:id="1118178220">
                      <w:marLeft w:val="0"/>
                      <w:marRight w:val="0"/>
                      <w:marTop w:val="0"/>
                      <w:marBottom w:val="0"/>
                      <w:divBdr>
                        <w:top w:val="none" w:sz="0" w:space="0" w:color="auto"/>
                        <w:left w:val="none" w:sz="0" w:space="0" w:color="auto"/>
                        <w:bottom w:val="none" w:sz="0" w:space="0" w:color="auto"/>
                        <w:right w:val="none" w:sz="0" w:space="0" w:color="auto"/>
                      </w:divBdr>
                    </w:div>
                  </w:divsChild>
                </w:div>
                <w:div w:id="482163607">
                  <w:marLeft w:val="0"/>
                  <w:marRight w:val="0"/>
                  <w:marTop w:val="0"/>
                  <w:marBottom w:val="0"/>
                  <w:divBdr>
                    <w:top w:val="none" w:sz="0" w:space="0" w:color="auto"/>
                    <w:left w:val="none" w:sz="0" w:space="0" w:color="auto"/>
                    <w:bottom w:val="none" w:sz="0" w:space="0" w:color="auto"/>
                    <w:right w:val="none" w:sz="0" w:space="0" w:color="auto"/>
                  </w:divBdr>
                  <w:divsChild>
                    <w:div w:id="46883701">
                      <w:marLeft w:val="0"/>
                      <w:marRight w:val="0"/>
                      <w:marTop w:val="0"/>
                      <w:marBottom w:val="0"/>
                      <w:divBdr>
                        <w:top w:val="none" w:sz="0" w:space="0" w:color="auto"/>
                        <w:left w:val="none" w:sz="0" w:space="0" w:color="auto"/>
                        <w:bottom w:val="none" w:sz="0" w:space="0" w:color="auto"/>
                        <w:right w:val="none" w:sz="0" w:space="0" w:color="auto"/>
                      </w:divBdr>
                    </w:div>
                  </w:divsChild>
                </w:div>
                <w:div w:id="241454796">
                  <w:marLeft w:val="0"/>
                  <w:marRight w:val="0"/>
                  <w:marTop w:val="0"/>
                  <w:marBottom w:val="0"/>
                  <w:divBdr>
                    <w:top w:val="none" w:sz="0" w:space="0" w:color="auto"/>
                    <w:left w:val="none" w:sz="0" w:space="0" w:color="auto"/>
                    <w:bottom w:val="none" w:sz="0" w:space="0" w:color="auto"/>
                    <w:right w:val="none" w:sz="0" w:space="0" w:color="auto"/>
                  </w:divBdr>
                  <w:divsChild>
                    <w:div w:id="460608975">
                      <w:marLeft w:val="0"/>
                      <w:marRight w:val="0"/>
                      <w:marTop w:val="0"/>
                      <w:marBottom w:val="0"/>
                      <w:divBdr>
                        <w:top w:val="none" w:sz="0" w:space="0" w:color="auto"/>
                        <w:left w:val="none" w:sz="0" w:space="0" w:color="auto"/>
                        <w:bottom w:val="none" w:sz="0" w:space="0" w:color="auto"/>
                        <w:right w:val="none" w:sz="0" w:space="0" w:color="auto"/>
                      </w:divBdr>
                    </w:div>
                  </w:divsChild>
                </w:div>
                <w:div w:id="756906389">
                  <w:marLeft w:val="0"/>
                  <w:marRight w:val="0"/>
                  <w:marTop w:val="0"/>
                  <w:marBottom w:val="0"/>
                  <w:divBdr>
                    <w:top w:val="none" w:sz="0" w:space="0" w:color="auto"/>
                    <w:left w:val="none" w:sz="0" w:space="0" w:color="auto"/>
                    <w:bottom w:val="none" w:sz="0" w:space="0" w:color="auto"/>
                    <w:right w:val="none" w:sz="0" w:space="0" w:color="auto"/>
                  </w:divBdr>
                  <w:divsChild>
                    <w:div w:id="2030638726">
                      <w:marLeft w:val="0"/>
                      <w:marRight w:val="0"/>
                      <w:marTop w:val="0"/>
                      <w:marBottom w:val="0"/>
                      <w:divBdr>
                        <w:top w:val="none" w:sz="0" w:space="0" w:color="auto"/>
                        <w:left w:val="none" w:sz="0" w:space="0" w:color="auto"/>
                        <w:bottom w:val="none" w:sz="0" w:space="0" w:color="auto"/>
                        <w:right w:val="none" w:sz="0" w:space="0" w:color="auto"/>
                      </w:divBdr>
                    </w:div>
                  </w:divsChild>
                </w:div>
                <w:div w:id="1887332417">
                  <w:marLeft w:val="0"/>
                  <w:marRight w:val="0"/>
                  <w:marTop w:val="0"/>
                  <w:marBottom w:val="0"/>
                  <w:divBdr>
                    <w:top w:val="none" w:sz="0" w:space="0" w:color="auto"/>
                    <w:left w:val="none" w:sz="0" w:space="0" w:color="auto"/>
                    <w:bottom w:val="none" w:sz="0" w:space="0" w:color="auto"/>
                    <w:right w:val="none" w:sz="0" w:space="0" w:color="auto"/>
                  </w:divBdr>
                  <w:divsChild>
                    <w:div w:id="2031837477">
                      <w:marLeft w:val="0"/>
                      <w:marRight w:val="0"/>
                      <w:marTop w:val="0"/>
                      <w:marBottom w:val="0"/>
                      <w:divBdr>
                        <w:top w:val="none" w:sz="0" w:space="0" w:color="auto"/>
                        <w:left w:val="none" w:sz="0" w:space="0" w:color="auto"/>
                        <w:bottom w:val="none" w:sz="0" w:space="0" w:color="auto"/>
                        <w:right w:val="none" w:sz="0" w:space="0" w:color="auto"/>
                      </w:divBdr>
                    </w:div>
                  </w:divsChild>
                </w:div>
                <w:div w:id="202450055">
                  <w:marLeft w:val="0"/>
                  <w:marRight w:val="0"/>
                  <w:marTop w:val="0"/>
                  <w:marBottom w:val="0"/>
                  <w:divBdr>
                    <w:top w:val="none" w:sz="0" w:space="0" w:color="auto"/>
                    <w:left w:val="none" w:sz="0" w:space="0" w:color="auto"/>
                    <w:bottom w:val="none" w:sz="0" w:space="0" w:color="auto"/>
                    <w:right w:val="none" w:sz="0" w:space="0" w:color="auto"/>
                  </w:divBdr>
                  <w:divsChild>
                    <w:div w:id="436482021">
                      <w:marLeft w:val="0"/>
                      <w:marRight w:val="0"/>
                      <w:marTop w:val="0"/>
                      <w:marBottom w:val="0"/>
                      <w:divBdr>
                        <w:top w:val="none" w:sz="0" w:space="0" w:color="auto"/>
                        <w:left w:val="none" w:sz="0" w:space="0" w:color="auto"/>
                        <w:bottom w:val="none" w:sz="0" w:space="0" w:color="auto"/>
                        <w:right w:val="none" w:sz="0" w:space="0" w:color="auto"/>
                      </w:divBdr>
                    </w:div>
                  </w:divsChild>
                </w:div>
                <w:div w:id="270431643">
                  <w:marLeft w:val="0"/>
                  <w:marRight w:val="0"/>
                  <w:marTop w:val="0"/>
                  <w:marBottom w:val="0"/>
                  <w:divBdr>
                    <w:top w:val="none" w:sz="0" w:space="0" w:color="auto"/>
                    <w:left w:val="none" w:sz="0" w:space="0" w:color="auto"/>
                    <w:bottom w:val="none" w:sz="0" w:space="0" w:color="auto"/>
                    <w:right w:val="none" w:sz="0" w:space="0" w:color="auto"/>
                  </w:divBdr>
                  <w:divsChild>
                    <w:div w:id="1729724198">
                      <w:marLeft w:val="0"/>
                      <w:marRight w:val="0"/>
                      <w:marTop w:val="0"/>
                      <w:marBottom w:val="0"/>
                      <w:divBdr>
                        <w:top w:val="none" w:sz="0" w:space="0" w:color="auto"/>
                        <w:left w:val="none" w:sz="0" w:space="0" w:color="auto"/>
                        <w:bottom w:val="none" w:sz="0" w:space="0" w:color="auto"/>
                        <w:right w:val="none" w:sz="0" w:space="0" w:color="auto"/>
                      </w:divBdr>
                    </w:div>
                  </w:divsChild>
                </w:div>
                <w:div w:id="1688486269">
                  <w:marLeft w:val="0"/>
                  <w:marRight w:val="0"/>
                  <w:marTop w:val="0"/>
                  <w:marBottom w:val="0"/>
                  <w:divBdr>
                    <w:top w:val="none" w:sz="0" w:space="0" w:color="auto"/>
                    <w:left w:val="none" w:sz="0" w:space="0" w:color="auto"/>
                    <w:bottom w:val="none" w:sz="0" w:space="0" w:color="auto"/>
                    <w:right w:val="none" w:sz="0" w:space="0" w:color="auto"/>
                  </w:divBdr>
                  <w:divsChild>
                    <w:div w:id="1991590042">
                      <w:marLeft w:val="0"/>
                      <w:marRight w:val="0"/>
                      <w:marTop w:val="0"/>
                      <w:marBottom w:val="0"/>
                      <w:divBdr>
                        <w:top w:val="none" w:sz="0" w:space="0" w:color="auto"/>
                        <w:left w:val="none" w:sz="0" w:space="0" w:color="auto"/>
                        <w:bottom w:val="none" w:sz="0" w:space="0" w:color="auto"/>
                        <w:right w:val="none" w:sz="0" w:space="0" w:color="auto"/>
                      </w:divBdr>
                    </w:div>
                  </w:divsChild>
                </w:div>
                <w:div w:id="652561532">
                  <w:marLeft w:val="0"/>
                  <w:marRight w:val="0"/>
                  <w:marTop w:val="0"/>
                  <w:marBottom w:val="0"/>
                  <w:divBdr>
                    <w:top w:val="none" w:sz="0" w:space="0" w:color="auto"/>
                    <w:left w:val="none" w:sz="0" w:space="0" w:color="auto"/>
                    <w:bottom w:val="none" w:sz="0" w:space="0" w:color="auto"/>
                    <w:right w:val="none" w:sz="0" w:space="0" w:color="auto"/>
                  </w:divBdr>
                  <w:divsChild>
                    <w:div w:id="1871645160">
                      <w:marLeft w:val="0"/>
                      <w:marRight w:val="0"/>
                      <w:marTop w:val="0"/>
                      <w:marBottom w:val="0"/>
                      <w:divBdr>
                        <w:top w:val="none" w:sz="0" w:space="0" w:color="auto"/>
                        <w:left w:val="none" w:sz="0" w:space="0" w:color="auto"/>
                        <w:bottom w:val="none" w:sz="0" w:space="0" w:color="auto"/>
                        <w:right w:val="none" w:sz="0" w:space="0" w:color="auto"/>
                      </w:divBdr>
                    </w:div>
                  </w:divsChild>
                </w:div>
                <w:div w:id="1679692188">
                  <w:marLeft w:val="0"/>
                  <w:marRight w:val="0"/>
                  <w:marTop w:val="0"/>
                  <w:marBottom w:val="0"/>
                  <w:divBdr>
                    <w:top w:val="none" w:sz="0" w:space="0" w:color="auto"/>
                    <w:left w:val="none" w:sz="0" w:space="0" w:color="auto"/>
                    <w:bottom w:val="none" w:sz="0" w:space="0" w:color="auto"/>
                    <w:right w:val="none" w:sz="0" w:space="0" w:color="auto"/>
                  </w:divBdr>
                  <w:divsChild>
                    <w:div w:id="1623683129">
                      <w:marLeft w:val="0"/>
                      <w:marRight w:val="0"/>
                      <w:marTop w:val="0"/>
                      <w:marBottom w:val="0"/>
                      <w:divBdr>
                        <w:top w:val="none" w:sz="0" w:space="0" w:color="auto"/>
                        <w:left w:val="none" w:sz="0" w:space="0" w:color="auto"/>
                        <w:bottom w:val="none" w:sz="0" w:space="0" w:color="auto"/>
                        <w:right w:val="none" w:sz="0" w:space="0" w:color="auto"/>
                      </w:divBdr>
                    </w:div>
                  </w:divsChild>
                </w:div>
                <w:div w:id="942420665">
                  <w:marLeft w:val="0"/>
                  <w:marRight w:val="0"/>
                  <w:marTop w:val="0"/>
                  <w:marBottom w:val="0"/>
                  <w:divBdr>
                    <w:top w:val="none" w:sz="0" w:space="0" w:color="auto"/>
                    <w:left w:val="none" w:sz="0" w:space="0" w:color="auto"/>
                    <w:bottom w:val="none" w:sz="0" w:space="0" w:color="auto"/>
                    <w:right w:val="none" w:sz="0" w:space="0" w:color="auto"/>
                  </w:divBdr>
                  <w:divsChild>
                    <w:div w:id="522323716">
                      <w:marLeft w:val="0"/>
                      <w:marRight w:val="0"/>
                      <w:marTop w:val="0"/>
                      <w:marBottom w:val="0"/>
                      <w:divBdr>
                        <w:top w:val="none" w:sz="0" w:space="0" w:color="auto"/>
                        <w:left w:val="none" w:sz="0" w:space="0" w:color="auto"/>
                        <w:bottom w:val="none" w:sz="0" w:space="0" w:color="auto"/>
                        <w:right w:val="none" w:sz="0" w:space="0" w:color="auto"/>
                      </w:divBdr>
                    </w:div>
                  </w:divsChild>
                </w:div>
                <w:div w:id="591280067">
                  <w:marLeft w:val="0"/>
                  <w:marRight w:val="0"/>
                  <w:marTop w:val="0"/>
                  <w:marBottom w:val="0"/>
                  <w:divBdr>
                    <w:top w:val="none" w:sz="0" w:space="0" w:color="auto"/>
                    <w:left w:val="none" w:sz="0" w:space="0" w:color="auto"/>
                    <w:bottom w:val="none" w:sz="0" w:space="0" w:color="auto"/>
                    <w:right w:val="none" w:sz="0" w:space="0" w:color="auto"/>
                  </w:divBdr>
                  <w:divsChild>
                    <w:div w:id="2050951997">
                      <w:marLeft w:val="0"/>
                      <w:marRight w:val="0"/>
                      <w:marTop w:val="0"/>
                      <w:marBottom w:val="0"/>
                      <w:divBdr>
                        <w:top w:val="none" w:sz="0" w:space="0" w:color="auto"/>
                        <w:left w:val="none" w:sz="0" w:space="0" w:color="auto"/>
                        <w:bottom w:val="none" w:sz="0" w:space="0" w:color="auto"/>
                        <w:right w:val="none" w:sz="0" w:space="0" w:color="auto"/>
                      </w:divBdr>
                    </w:div>
                  </w:divsChild>
                </w:div>
                <w:div w:id="1828134565">
                  <w:marLeft w:val="0"/>
                  <w:marRight w:val="0"/>
                  <w:marTop w:val="0"/>
                  <w:marBottom w:val="0"/>
                  <w:divBdr>
                    <w:top w:val="none" w:sz="0" w:space="0" w:color="auto"/>
                    <w:left w:val="none" w:sz="0" w:space="0" w:color="auto"/>
                    <w:bottom w:val="none" w:sz="0" w:space="0" w:color="auto"/>
                    <w:right w:val="none" w:sz="0" w:space="0" w:color="auto"/>
                  </w:divBdr>
                  <w:divsChild>
                    <w:div w:id="1588227743">
                      <w:marLeft w:val="0"/>
                      <w:marRight w:val="0"/>
                      <w:marTop w:val="0"/>
                      <w:marBottom w:val="0"/>
                      <w:divBdr>
                        <w:top w:val="none" w:sz="0" w:space="0" w:color="auto"/>
                        <w:left w:val="none" w:sz="0" w:space="0" w:color="auto"/>
                        <w:bottom w:val="none" w:sz="0" w:space="0" w:color="auto"/>
                        <w:right w:val="none" w:sz="0" w:space="0" w:color="auto"/>
                      </w:divBdr>
                    </w:div>
                  </w:divsChild>
                </w:div>
                <w:div w:id="544681140">
                  <w:marLeft w:val="0"/>
                  <w:marRight w:val="0"/>
                  <w:marTop w:val="0"/>
                  <w:marBottom w:val="0"/>
                  <w:divBdr>
                    <w:top w:val="none" w:sz="0" w:space="0" w:color="auto"/>
                    <w:left w:val="none" w:sz="0" w:space="0" w:color="auto"/>
                    <w:bottom w:val="none" w:sz="0" w:space="0" w:color="auto"/>
                    <w:right w:val="none" w:sz="0" w:space="0" w:color="auto"/>
                  </w:divBdr>
                  <w:divsChild>
                    <w:div w:id="769399664">
                      <w:marLeft w:val="0"/>
                      <w:marRight w:val="0"/>
                      <w:marTop w:val="0"/>
                      <w:marBottom w:val="0"/>
                      <w:divBdr>
                        <w:top w:val="none" w:sz="0" w:space="0" w:color="auto"/>
                        <w:left w:val="none" w:sz="0" w:space="0" w:color="auto"/>
                        <w:bottom w:val="none" w:sz="0" w:space="0" w:color="auto"/>
                        <w:right w:val="none" w:sz="0" w:space="0" w:color="auto"/>
                      </w:divBdr>
                    </w:div>
                  </w:divsChild>
                </w:div>
                <w:div w:id="193545572">
                  <w:marLeft w:val="0"/>
                  <w:marRight w:val="0"/>
                  <w:marTop w:val="0"/>
                  <w:marBottom w:val="0"/>
                  <w:divBdr>
                    <w:top w:val="none" w:sz="0" w:space="0" w:color="auto"/>
                    <w:left w:val="none" w:sz="0" w:space="0" w:color="auto"/>
                    <w:bottom w:val="none" w:sz="0" w:space="0" w:color="auto"/>
                    <w:right w:val="none" w:sz="0" w:space="0" w:color="auto"/>
                  </w:divBdr>
                  <w:divsChild>
                    <w:div w:id="2127387221">
                      <w:marLeft w:val="0"/>
                      <w:marRight w:val="0"/>
                      <w:marTop w:val="0"/>
                      <w:marBottom w:val="0"/>
                      <w:divBdr>
                        <w:top w:val="none" w:sz="0" w:space="0" w:color="auto"/>
                        <w:left w:val="none" w:sz="0" w:space="0" w:color="auto"/>
                        <w:bottom w:val="none" w:sz="0" w:space="0" w:color="auto"/>
                        <w:right w:val="none" w:sz="0" w:space="0" w:color="auto"/>
                      </w:divBdr>
                    </w:div>
                  </w:divsChild>
                </w:div>
                <w:div w:id="952442666">
                  <w:marLeft w:val="0"/>
                  <w:marRight w:val="0"/>
                  <w:marTop w:val="0"/>
                  <w:marBottom w:val="0"/>
                  <w:divBdr>
                    <w:top w:val="none" w:sz="0" w:space="0" w:color="auto"/>
                    <w:left w:val="none" w:sz="0" w:space="0" w:color="auto"/>
                    <w:bottom w:val="none" w:sz="0" w:space="0" w:color="auto"/>
                    <w:right w:val="none" w:sz="0" w:space="0" w:color="auto"/>
                  </w:divBdr>
                  <w:divsChild>
                    <w:div w:id="760101763">
                      <w:marLeft w:val="0"/>
                      <w:marRight w:val="0"/>
                      <w:marTop w:val="0"/>
                      <w:marBottom w:val="0"/>
                      <w:divBdr>
                        <w:top w:val="none" w:sz="0" w:space="0" w:color="auto"/>
                        <w:left w:val="none" w:sz="0" w:space="0" w:color="auto"/>
                        <w:bottom w:val="none" w:sz="0" w:space="0" w:color="auto"/>
                        <w:right w:val="none" w:sz="0" w:space="0" w:color="auto"/>
                      </w:divBdr>
                    </w:div>
                  </w:divsChild>
                </w:div>
                <w:div w:id="1978800194">
                  <w:marLeft w:val="0"/>
                  <w:marRight w:val="0"/>
                  <w:marTop w:val="0"/>
                  <w:marBottom w:val="0"/>
                  <w:divBdr>
                    <w:top w:val="none" w:sz="0" w:space="0" w:color="auto"/>
                    <w:left w:val="none" w:sz="0" w:space="0" w:color="auto"/>
                    <w:bottom w:val="none" w:sz="0" w:space="0" w:color="auto"/>
                    <w:right w:val="none" w:sz="0" w:space="0" w:color="auto"/>
                  </w:divBdr>
                  <w:divsChild>
                    <w:div w:id="569729074">
                      <w:marLeft w:val="0"/>
                      <w:marRight w:val="0"/>
                      <w:marTop w:val="0"/>
                      <w:marBottom w:val="0"/>
                      <w:divBdr>
                        <w:top w:val="none" w:sz="0" w:space="0" w:color="auto"/>
                        <w:left w:val="none" w:sz="0" w:space="0" w:color="auto"/>
                        <w:bottom w:val="none" w:sz="0" w:space="0" w:color="auto"/>
                        <w:right w:val="none" w:sz="0" w:space="0" w:color="auto"/>
                      </w:divBdr>
                    </w:div>
                  </w:divsChild>
                </w:div>
                <w:div w:id="1436094421">
                  <w:marLeft w:val="0"/>
                  <w:marRight w:val="0"/>
                  <w:marTop w:val="0"/>
                  <w:marBottom w:val="0"/>
                  <w:divBdr>
                    <w:top w:val="none" w:sz="0" w:space="0" w:color="auto"/>
                    <w:left w:val="none" w:sz="0" w:space="0" w:color="auto"/>
                    <w:bottom w:val="none" w:sz="0" w:space="0" w:color="auto"/>
                    <w:right w:val="none" w:sz="0" w:space="0" w:color="auto"/>
                  </w:divBdr>
                  <w:divsChild>
                    <w:div w:id="433017197">
                      <w:marLeft w:val="0"/>
                      <w:marRight w:val="0"/>
                      <w:marTop w:val="0"/>
                      <w:marBottom w:val="0"/>
                      <w:divBdr>
                        <w:top w:val="none" w:sz="0" w:space="0" w:color="auto"/>
                        <w:left w:val="none" w:sz="0" w:space="0" w:color="auto"/>
                        <w:bottom w:val="none" w:sz="0" w:space="0" w:color="auto"/>
                        <w:right w:val="none" w:sz="0" w:space="0" w:color="auto"/>
                      </w:divBdr>
                    </w:div>
                  </w:divsChild>
                </w:div>
                <w:div w:id="1043746246">
                  <w:marLeft w:val="0"/>
                  <w:marRight w:val="0"/>
                  <w:marTop w:val="0"/>
                  <w:marBottom w:val="0"/>
                  <w:divBdr>
                    <w:top w:val="none" w:sz="0" w:space="0" w:color="auto"/>
                    <w:left w:val="none" w:sz="0" w:space="0" w:color="auto"/>
                    <w:bottom w:val="none" w:sz="0" w:space="0" w:color="auto"/>
                    <w:right w:val="none" w:sz="0" w:space="0" w:color="auto"/>
                  </w:divBdr>
                  <w:divsChild>
                    <w:div w:id="1986084943">
                      <w:marLeft w:val="0"/>
                      <w:marRight w:val="0"/>
                      <w:marTop w:val="0"/>
                      <w:marBottom w:val="0"/>
                      <w:divBdr>
                        <w:top w:val="none" w:sz="0" w:space="0" w:color="auto"/>
                        <w:left w:val="none" w:sz="0" w:space="0" w:color="auto"/>
                        <w:bottom w:val="none" w:sz="0" w:space="0" w:color="auto"/>
                        <w:right w:val="none" w:sz="0" w:space="0" w:color="auto"/>
                      </w:divBdr>
                    </w:div>
                  </w:divsChild>
                </w:div>
                <w:div w:id="163397795">
                  <w:marLeft w:val="0"/>
                  <w:marRight w:val="0"/>
                  <w:marTop w:val="0"/>
                  <w:marBottom w:val="0"/>
                  <w:divBdr>
                    <w:top w:val="none" w:sz="0" w:space="0" w:color="auto"/>
                    <w:left w:val="none" w:sz="0" w:space="0" w:color="auto"/>
                    <w:bottom w:val="none" w:sz="0" w:space="0" w:color="auto"/>
                    <w:right w:val="none" w:sz="0" w:space="0" w:color="auto"/>
                  </w:divBdr>
                  <w:divsChild>
                    <w:div w:id="904953561">
                      <w:marLeft w:val="0"/>
                      <w:marRight w:val="0"/>
                      <w:marTop w:val="0"/>
                      <w:marBottom w:val="0"/>
                      <w:divBdr>
                        <w:top w:val="none" w:sz="0" w:space="0" w:color="auto"/>
                        <w:left w:val="none" w:sz="0" w:space="0" w:color="auto"/>
                        <w:bottom w:val="none" w:sz="0" w:space="0" w:color="auto"/>
                        <w:right w:val="none" w:sz="0" w:space="0" w:color="auto"/>
                      </w:divBdr>
                    </w:div>
                  </w:divsChild>
                </w:div>
                <w:div w:id="384450838">
                  <w:marLeft w:val="0"/>
                  <w:marRight w:val="0"/>
                  <w:marTop w:val="0"/>
                  <w:marBottom w:val="0"/>
                  <w:divBdr>
                    <w:top w:val="none" w:sz="0" w:space="0" w:color="auto"/>
                    <w:left w:val="none" w:sz="0" w:space="0" w:color="auto"/>
                    <w:bottom w:val="none" w:sz="0" w:space="0" w:color="auto"/>
                    <w:right w:val="none" w:sz="0" w:space="0" w:color="auto"/>
                  </w:divBdr>
                  <w:divsChild>
                    <w:div w:id="939263631">
                      <w:marLeft w:val="0"/>
                      <w:marRight w:val="0"/>
                      <w:marTop w:val="0"/>
                      <w:marBottom w:val="0"/>
                      <w:divBdr>
                        <w:top w:val="none" w:sz="0" w:space="0" w:color="auto"/>
                        <w:left w:val="none" w:sz="0" w:space="0" w:color="auto"/>
                        <w:bottom w:val="none" w:sz="0" w:space="0" w:color="auto"/>
                        <w:right w:val="none" w:sz="0" w:space="0" w:color="auto"/>
                      </w:divBdr>
                    </w:div>
                  </w:divsChild>
                </w:div>
                <w:div w:id="1460103952">
                  <w:marLeft w:val="0"/>
                  <w:marRight w:val="0"/>
                  <w:marTop w:val="0"/>
                  <w:marBottom w:val="0"/>
                  <w:divBdr>
                    <w:top w:val="none" w:sz="0" w:space="0" w:color="auto"/>
                    <w:left w:val="none" w:sz="0" w:space="0" w:color="auto"/>
                    <w:bottom w:val="none" w:sz="0" w:space="0" w:color="auto"/>
                    <w:right w:val="none" w:sz="0" w:space="0" w:color="auto"/>
                  </w:divBdr>
                  <w:divsChild>
                    <w:div w:id="246310521">
                      <w:marLeft w:val="0"/>
                      <w:marRight w:val="0"/>
                      <w:marTop w:val="0"/>
                      <w:marBottom w:val="0"/>
                      <w:divBdr>
                        <w:top w:val="none" w:sz="0" w:space="0" w:color="auto"/>
                        <w:left w:val="none" w:sz="0" w:space="0" w:color="auto"/>
                        <w:bottom w:val="none" w:sz="0" w:space="0" w:color="auto"/>
                        <w:right w:val="none" w:sz="0" w:space="0" w:color="auto"/>
                      </w:divBdr>
                    </w:div>
                  </w:divsChild>
                </w:div>
                <w:div w:id="841941775">
                  <w:marLeft w:val="0"/>
                  <w:marRight w:val="0"/>
                  <w:marTop w:val="0"/>
                  <w:marBottom w:val="0"/>
                  <w:divBdr>
                    <w:top w:val="none" w:sz="0" w:space="0" w:color="auto"/>
                    <w:left w:val="none" w:sz="0" w:space="0" w:color="auto"/>
                    <w:bottom w:val="none" w:sz="0" w:space="0" w:color="auto"/>
                    <w:right w:val="none" w:sz="0" w:space="0" w:color="auto"/>
                  </w:divBdr>
                  <w:divsChild>
                    <w:div w:id="2109890962">
                      <w:marLeft w:val="0"/>
                      <w:marRight w:val="0"/>
                      <w:marTop w:val="0"/>
                      <w:marBottom w:val="0"/>
                      <w:divBdr>
                        <w:top w:val="none" w:sz="0" w:space="0" w:color="auto"/>
                        <w:left w:val="none" w:sz="0" w:space="0" w:color="auto"/>
                        <w:bottom w:val="none" w:sz="0" w:space="0" w:color="auto"/>
                        <w:right w:val="none" w:sz="0" w:space="0" w:color="auto"/>
                      </w:divBdr>
                    </w:div>
                  </w:divsChild>
                </w:div>
                <w:div w:id="62223678">
                  <w:marLeft w:val="0"/>
                  <w:marRight w:val="0"/>
                  <w:marTop w:val="0"/>
                  <w:marBottom w:val="0"/>
                  <w:divBdr>
                    <w:top w:val="none" w:sz="0" w:space="0" w:color="auto"/>
                    <w:left w:val="none" w:sz="0" w:space="0" w:color="auto"/>
                    <w:bottom w:val="none" w:sz="0" w:space="0" w:color="auto"/>
                    <w:right w:val="none" w:sz="0" w:space="0" w:color="auto"/>
                  </w:divBdr>
                  <w:divsChild>
                    <w:div w:id="1827624329">
                      <w:marLeft w:val="0"/>
                      <w:marRight w:val="0"/>
                      <w:marTop w:val="0"/>
                      <w:marBottom w:val="0"/>
                      <w:divBdr>
                        <w:top w:val="none" w:sz="0" w:space="0" w:color="auto"/>
                        <w:left w:val="none" w:sz="0" w:space="0" w:color="auto"/>
                        <w:bottom w:val="none" w:sz="0" w:space="0" w:color="auto"/>
                        <w:right w:val="none" w:sz="0" w:space="0" w:color="auto"/>
                      </w:divBdr>
                    </w:div>
                  </w:divsChild>
                </w:div>
                <w:div w:id="2132702539">
                  <w:marLeft w:val="0"/>
                  <w:marRight w:val="0"/>
                  <w:marTop w:val="0"/>
                  <w:marBottom w:val="0"/>
                  <w:divBdr>
                    <w:top w:val="none" w:sz="0" w:space="0" w:color="auto"/>
                    <w:left w:val="none" w:sz="0" w:space="0" w:color="auto"/>
                    <w:bottom w:val="none" w:sz="0" w:space="0" w:color="auto"/>
                    <w:right w:val="none" w:sz="0" w:space="0" w:color="auto"/>
                  </w:divBdr>
                  <w:divsChild>
                    <w:div w:id="1767454790">
                      <w:marLeft w:val="0"/>
                      <w:marRight w:val="0"/>
                      <w:marTop w:val="0"/>
                      <w:marBottom w:val="0"/>
                      <w:divBdr>
                        <w:top w:val="none" w:sz="0" w:space="0" w:color="auto"/>
                        <w:left w:val="none" w:sz="0" w:space="0" w:color="auto"/>
                        <w:bottom w:val="none" w:sz="0" w:space="0" w:color="auto"/>
                        <w:right w:val="none" w:sz="0" w:space="0" w:color="auto"/>
                      </w:divBdr>
                    </w:div>
                  </w:divsChild>
                </w:div>
                <w:div w:id="1603142393">
                  <w:marLeft w:val="0"/>
                  <w:marRight w:val="0"/>
                  <w:marTop w:val="0"/>
                  <w:marBottom w:val="0"/>
                  <w:divBdr>
                    <w:top w:val="none" w:sz="0" w:space="0" w:color="auto"/>
                    <w:left w:val="none" w:sz="0" w:space="0" w:color="auto"/>
                    <w:bottom w:val="none" w:sz="0" w:space="0" w:color="auto"/>
                    <w:right w:val="none" w:sz="0" w:space="0" w:color="auto"/>
                  </w:divBdr>
                  <w:divsChild>
                    <w:div w:id="1915359993">
                      <w:marLeft w:val="0"/>
                      <w:marRight w:val="0"/>
                      <w:marTop w:val="0"/>
                      <w:marBottom w:val="0"/>
                      <w:divBdr>
                        <w:top w:val="none" w:sz="0" w:space="0" w:color="auto"/>
                        <w:left w:val="none" w:sz="0" w:space="0" w:color="auto"/>
                        <w:bottom w:val="none" w:sz="0" w:space="0" w:color="auto"/>
                        <w:right w:val="none" w:sz="0" w:space="0" w:color="auto"/>
                      </w:divBdr>
                    </w:div>
                  </w:divsChild>
                </w:div>
                <w:div w:id="2021279192">
                  <w:marLeft w:val="0"/>
                  <w:marRight w:val="0"/>
                  <w:marTop w:val="0"/>
                  <w:marBottom w:val="0"/>
                  <w:divBdr>
                    <w:top w:val="none" w:sz="0" w:space="0" w:color="auto"/>
                    <w:left w:val="none" w:sz="0" w:space="0" w:color="auto"/>
                    <w:bottom w:val="none" w:sz="0" w:space="0" w:color="auto"/>
                    <w:right w:val="none" w:sz="0" w:space="0" w:color="auto"/>
                  </w:divBdr>
                  <w:divsChild>
                    <w:div w:id="556357664">
                      <w:marLeft w:val="0"/>
                      <w:marRight w:val="0"/>
                      <w:marTop w:val="0"/>
                      <w:marBottom w:val="0"/>
                      <w:divBdr>
                        <w:top w:val="none" w:sz="0" w:space="0" w:color="auto"/>
                        <w:left w:val="none" w:sz="0" w:space="0" w:color="auto"/>
                        <w:bottom w:val="none" w:sz="0" w:space="0" w:color="auto"/>
                        <w:right w:val="none" w:sz="0" w:space="0" w:color="auto"/>
                      </w:divBdr>
                    </w:div>
                  </w:divsChild>
                </w:div>
                <w:div w:id="1714192097">
                  <w:marLeft w:val="0"/>
                  <w:marRight w:val="0"/>
                  <w:marTop w:val="0"/>
                  <w:marBottom w:val="0"/>
                  <w:divBdr>
                    <w:top w:val="none" w:sz="0" w:space="0" w:color="auto"/>
                    <w:left w:val="none" w:sz="0" w:space="0" w:color="auto"/>
                    <w:bottom w:val="none" w:sz="0" w:space="0" w:color="auto"/>
                    <w:right w:val="none" w:sz="0" w:space="0" w:color="auto"/>
                  </w:divBdr>
                  <w:divsChild>
                    <w:div w:id="2123263413">
                      <w:marLeft w:val="0"/>
                      <w:marRight w:val="0"/>
                      <w:marTop w:val="0"/>
                      <w:marBottom w:val="0"/>
                      <w:divBdr>
                        <w:top w:val="none" w:sz="0" w:space="0" w:color="auto"/>
                        <w:left w:val="none" w:sz="0" w:space="0" w:color="auto"/>
                        <w:bottom w:val="none" w:sz="0" w:space="0" w:color="auto"/>
                        <w:right w:val="none" w:sz="0" w:space="0" w:color="auto"/>
                      </w:divBdr>
                    </w:div>
                  </w:divsChild>
                </w:div>
                <w:div w:id="334767672">
                  <w:marLeft w:val="0"/>
                  <w:marRight w:val="0"/>
                  <w:marTop w:val="0"/>
                  <w:marBottom w:val="0"/>
                  <w:divBdr>
                    <w:top w:val="none" w:sz="0" w:space="0" w:color="auto"/>
                    <w:left w:val="none" w:sz="0" w:space="0" w:color="auto"/>
                    <w:bottom w:val="none" w:sz="0" w:space="0" w:color="auto"/>
                    <w:right w:val="none" w:sz="0" w:space="0" w:color="auto"/>
                  </w:divBdr>
                  <w:divsChild>
                    <w:div w:id="545068411">
                      <w:marLeft w:val="0"/>
                      <w:marRight w:val="0"/>
                      <w:marTop w:val="0"/>
                      <w:marBottom w:val="0"/>
                      <w:divBdr>
                        <w:top w:val="none" w:sz="0" w:space="0" w:color="auto"/>
                        <w:left w:val="none" w:sz="0" w:space="0" w:color="auto"/>
                        <w:bottom w:val="none" w:sz="0" w:space="0" w:color="auto"/>
                        <w:right w:val="none" w:sz="0" w:space="0" w:color="auto"/>
                      </w:divBdr>
                    </w:div>
                  </w:divsChild>
                </w:div>
                <w:div w:id="1074201766">
                  <w:marLeft w:val="0"/>
                  <w:marRight w:val="0"/>
                  <w:marTop w:val="0"/>
                  <w:marBottom w:val="0"/>
                  <w:divBdr>
                    <w:top w:val="none" w:sz="0" w:space="0" w:color="auto"/>
                    <w:left w:val="none" w:sz="0" w:space="0" w:color="auto"/>
                    <w:bottom w:val="none" w:sz="0" w:space="0" w:color="auto"/>
                    <w:right w:val="none" w:sz="0" w:space="0" w:color="auto"/>
                  </w:divBdr>
                  <w:divsChild>
                    <w:div w:id="889152537">
                      <w:marLeft w:val="0"/>
                      <w:marRight w:val="0"/>
                      <w:marTop w:val="0"/>
                      <w:marBottom w:val="0"/>
                      <w:divBdr>
                        <w:top w:val="none" w:sz="0" w:space="0" w:color="auto"/>
                        <w:left w:val="none" w:sz="0" w:space="0" w:color="auto"/>
                        <w:bottom w:val="none" w:sz="0" w:space="0" w:color="auto"/>
                        <w:right w:val="none" w:sz="0" w:space="0" w:color="auto"/>
                      </w:divBdr>
                    </w:div>
                  </w:divsChild>
                </w:div>
                <w:div w:id="527067310">
                  <w:marLeft w:val="0"/>
                  <w:marRight w:val="0"/>
                  <w:marTop w:val="0"/>
                  <w:marBottom w:val="0"/>
                  <w:divBdr>
                    <w:top w:val="none" w:sz="0" w:space="0" w:color="auto"/>
                    <w:left w:val="none" w:sz="0" w:space="0" w:color="auto"/>
                    <w:bottom w:val="none" w:sz="0" w:space="0" w:color="auto"/>
                    <w:right w:val="none" w:sz="0" w:space="0" w:color="auto"/>
                  </w:divBdr>
                  <w:divsChild>
                    <w:div w:id="1640457387">
                      <w:marLeft w:val="0"/>
                      <w:marRight w:val="0"/>
                      <w:marTop w:val="0"/>
                      <w:marBottom w:val="0"/>
                      <w:divBdr>
                        <w:top w:val="none" w:sz="0" w:space="0" w:color="auto"/>
                        <w:left w:val="none" w:sz="0" w:space="0" w:color="auto"/>
                        <w:bottom w:val="none" w:sz="0" w:space="0" w:color="auto"/>
                        <w:right w:val="none" w:sz="0" w:space="0" w:color="auto"/>
                      </w:divBdr>
                    </w:div>
                  </w:divsChild>
                </w:div>
                <w:div w:id="351151801">
                  <w:marLeft w:val="0"/>
                  <w:marRight w:val="0"/>
                  <w:marTop w:val="0"/>
                  <w:marBottom w:val="0"/>
                  <w:divBdr>
                    <w:top w:val="none" w:sz="0" w:space="0" w:color="auto"/>
                    <w:left w:val="none" w:sz="0" w:space="0" w:color="auto"/>
                    <w:bottom w:val="none" w:sz="0" w:space="0" w:color="auto"/>
                    <w:right w:val="none" w:sz="0" w:space="0" w:color="auto"/>
                  </w:divBdr>
                  <w:divsChild>
                    <w:div w:id="315570394">
                      <w:marLeft w:val="0"/>
                      <w:marRight w:val="0"/>
                      <w:marTop w:val="0"/>
                      <w:marBottom w:val="0"/>
                      <w:divBdr>
                        <w:top w:val="none" w:sz="0" w:space="0" w:color="auto"/>
                        <w:left w:val="none" w:sz="0" w:space="0" w:color="auto"/>
                        <w:bottom w:val="none" w:sz="0" w:space="0" w:color="auto"/>
                        <w:right w:val="none" w:sz="0" w:space="0" w:color="auto"/>
                      </w:divBdr>
                    </w:div>
                  </w:divsChild>
                </w:div>
                <w:div w:id="902369218">
                  <w:marLeft w:val="0"/>
                  <w:marRight w:val="0"/>
                  <w:marTop w:val="0"/>
                  <w:marBottom w:val="0"/>
                  <w:divBdr>
                    <w:top w:val="none" w:sz="0" w:space="0" w:color="auto"/>
                    <w:left w:val="none" w:sz="0" w:space="0" w:color="auto"/>
                    <w:bottom w:val="none" w:sz="0" w:space="0" w:color="auto"/>
                    <w:right w:val="none" w:sz="0" w:space="0" w:color="auto"/>
                  </w:divBdr>
                  <w:divsChild>
                    <w:div w:id="524832438">
                      <w:marLeft w:val="0"/>
                      <w:marRight w:val="0"/>
                      <w:marTop w:val="0"/>
                      <w:marBottom w:val="0"/>
                      <w:divBdr>
                        <w:top w:val="none" w:sz="0" w:space="0" w:color="auto"/>
                        <w:left w:val="none" w:sz="0" w:space="0" w:color="auto"/>
                        <w:bottom w:val="none" w:sz="0" w:space="0" w:color="auto"/>
                        <w:right w:val="none" w:sz="0" w:space="0" w:color="auto"/>
                      </w:divBdr>
                    </w:div>
                  </w:divsChild>
                </w:div>
                <w:div w:id="608506600">
                  <w:marLeft w:val="0"/>
                  <w:marRight w:val="0"/>
                  <w:marTop w:val="0"/>
                  <w:marBottom w:val="0"/>
                  <w:divBdr>
                    <w:top w:val="none" w:sz="0" w:space="0" w:color="auto"/>
                    <w:left w:val="none" w:sz="0" w:space="0" w:color="auto"/>
                    <w:bottom w:val="none" w:sz="0" w:space="0" w:color="auto"/>
                    <w:right w:val="none" w:sz="0" w:space="0" w:color="auto"/>
                  </w:divBdr>
                  <w:divsChild>
                    <w:div w:id="101343974">
                      <w:marLeft w:val="0"/>
                      <w:marRight w:val="0"/>
                      <w:marTop w:val="0"/>
                      <w:marBottom w:val="0"/>
                      <w:divBdr>
                        <w:top w:val="none" w:sz="0" w:space="0" w:color="auto"/>
                        <w:left w:val="none" w:sz="0" w:space="0" w:color="auto"/>
                        <w:bottom w:val="none" w:sz="0" w:space="0" w:color="auto"/>
                        <w:right w:val="none" w:sz="0" w:space="0" w:color="auto"/>
                      </w:divBdr>
                    </w:div>
                  </w:divsChild>
                </w:div>
                <w:div w:id="2034762975">
                  <w:marLeft w:val="0"/>
                  <w:marRight w:val="0"/>
                  <w:marTop w:val="0"/>
                  <w:marBottom w:val="0"/>
                  <w:divBdr>
                    <w:top w:val="none" w:sz="0" w:space="0" w:color="auto"/>
                    <w:left w:val="none" w:sz="0" w:space="0" w:color="auto"/>
                    <w:bottom w:val="none" w:sz="0" w:space="0" w:color="auto"/>
                    <w:right w:val="none" w:sz="0" w:space="0" w:color="auto"/>
                  </w:divBdr>
                  <w:divsChild>
                    <w:div w:id="1404523028">
                      <w:marLeft w:val="0"/>
                      <w:marRight w:val="0"/>
                      <w:marTop w:val="0"/>
                      <w:marBottom w:val="0"/>
                      <w:divBdr>
                        <w:top w:val="none" w:sz="0" w:space="0" w:color="auto"/>
                        <w:left w:val="none" w:sz="0" w:space="0" w:color="auto"/>
                        <w:bottom w:val="none" w:sz="0" w:space="0" w:color="auto"/>
                        <w:right w:val="none" w:sz="0" w:space="0" w:color="auto"/>
                      </w:divBdr>
                    </w:div>
                  </w:divsChild>
                </w:div>
                <w:div w:id="44528237">
                  <w:marLeft w:val="0"/>
                  <w:marRight w:val="0"/>
                  <w:marTop w:val="0"/>
                  <w:marBottom w:val="0"/>
                  <w:divBdr>
                    <w:top w:val="none" w:sz="0" w:space="0" w:color="auto"/>
                    <w:left w:val="none" w:sz="0" w:space="0" w:color="auto"/>
                    <w:bottom w:val="none" w:sz="0" w:space="0" w:color="auto"/>
                    <w:right w:val="none" w:sz="0" w:space="0" w:color="auto"/>
                  </w:divBdr>
                  <w:divsChild>
                    <w:div w:id="1984459190">
                      <w:marLeft w:val="0"/>
                      <w:marRight w:val="0"/>
                      <w:marTop w:val="0"/>
                      <w:marBottom w:val="0"/>
                      <w:divBdr>
                        <w:top w:val="none" w:sz="0" w:space="0" w:color="auto"/>
                        <w:left w:val="none" w:sz="0" w:space="0" w:color="auto"/>
                        <w:bottom w:val="none" w:sz="0" w:space="0" w:color="auto"/>
                        <w:right w:val="none" w:sz="0" w:space="0" w:color="auto"/>
                      </w:divBdr>
                    </w:div>
                  </w:divsChild>
                </w:div>
                <w:div w:id="224296516">
                  <w:marLeft w:val="0"/>
                  <w:marRight w:val="0"/>
                  <w:marTop w:val="0"/>
                  <w:marBottom w:val="0"/>
                  <w:divBdr>
                    <w:top w:val="none" w:sz="0" w:space="0" w:color="auto"/>
                    <w:left w:val="none" w:sz="0" w:space="0" w:color="auto"/>
                    <w:bottom w:val="none" w:sz="0" w:space="0" w:color="auto"/>
                    <w:right w:val="none" w:sz="0" w:space="0" w:color="auto"/>
                  </w:divBdr>
                  <w:divsChild>
                    <w:div w:id="1824615649">
                      <w:marLeft w:val="0"/>
                      <w:marRight w:val="0"/>
                      <w:marTop w:val="0"/>
                      <w:marBottom w:val="0"/>
                      <w:divBdr>
                        <w:top w:val="none" w:sz="0" w:space="0" w:color="auto"/>
                        <w:left w:val="none" w:sz="0" w:space="0" w:color="auto"/>
                        <w:bottom w:val="none" w:sz="0" w:space="0" w:color="auto"/>
                        <w:right w:val="none" w:sz="0" w:space="0" w:color="auto"/>
                      </w:divBdr>
                    </w:div>
                  </w:divsChild>
                </w:div>
                <w:div w:id="516582877">
                  <w:marLeft w:val="0"/>
                  <w:marRight w:val="0"/>
                  <w:marTop w:val="0"/>
                  <w:marBottom w:val="0"/>
                  <w:divBdr>
                    <w:top w:val="none" w:sz="0" w:space="0" w:color="auto"/>
                    <w:left w:val="none" w:sz="0" w:space="0" w:color="auto"/>
                    <w:bottom w:val="none" w:sz="0" w:space="0" w:color="auto"/>
                    <w:right w:val="none" w:sz="0" w:space="0" w:color="auto"/>
                  </w:divBdr>
                  <w:divsChild>
                    <w:div w:id="441147146">
                      <w:marLeft w:val="0"/>
                      <w:marRight w:val="0"/>
                      <w:marTop w:val="0"/>
                      <w:marBottom w:val="0"/>
                      <w:divBdr>
                        <w:top w:val="none" w:sz="0" w:space="0" w:color="auto"/>
                        <w:left w:val="none" w:sz="0" w:space="0" w:color="auto"/>
                        <w:bottom w:val="none" w:sz="0" w:space="0" w:color="auto"/>
                        <w:right w:val="none" w:sz="0" w:space="0" w:color="auto"/>
                      </w:divBdr>
                    </w:div>
                  </w:divsChild>
                </w:div>
                <w:div w:id="1294754074">
                  <w:marLeft w:val="0"/>
                  <w:marRight w:val="0"/>
                  <w:marTop w:val="0"/>
                  <w:marBottom w:val="0"/>
                  <w:divBdr>
                    <w:top w:val="none" w:sz="0" w:space="0" w:color="auto"/>
                    <w:left w:val="none" w:sz="0" w:space="0" w:color="auto"/>
                    <w:bottom w:val="none" w:sz="0" w:space="0" w:color="auto"/>
                    <w:right w:val="none" w:sz="0" w:space="0" w:color="auto"/>
                  </w:divBdr>
                  <w:divsChild>
                    <w:div w:id="1707683782">
                      <w:marLeft w:val="0"/>
                      <w:marRight w:val="0"/>
                      <w:marTop w:val="0"/>
                      <w:marBottom w:val="0"/>
                      <w:divBdr>
                        <w:top w:val="none" w:sz="0" w:space="0" w:color="auto"/>
                        <w:left w:val="none" w:sz="0" w:space="0" w:color="auto"/>
                        <w:bottom w:val="none" w:sz="0" w:space="0" w:color="auto"/>
                        <w:right w:val="none" w:sz="0" w:space="0" w:color="auto"/>
                      </w:divBdr>
                    </w:div>
                  </w:divsChild>
                </w:div>
                <w:div w:id="1443382144">
                  <w:marLeft w:val="0"/>
                  <w:marRight w:val="0"/>
                  <w:marTop w:val="0"/>
                  <w:marBottom w:val="0"/>
                  <w:divBdr>
                    <w:top w:val="none" w:sz="0" w:space="0" w:color="auto"/>
                    <w:left w:val="none" w:sz="0" w:space="0" w:color="auto"/>
                    <w:bottom w:val="none" w:sz="0" w:space="0" w:color="auto"/>
                    <w:right w:val="none" w:sz="0" w:space="0" w:color="auto"/>
                  </w:divBdr>
                  <w:divsChild>
                    <w:div w:id="1282032040">
                      <w:marLeft w:val="0"/>
                      <w:marRight w:val="0"/>
                      <w:marTop w:val="0"/>
                      <w:marBottom w:val="0"/>
                      <w:divBdr>
                        <w:top w:val="none" w:sz="0" w:space="0" w:color="auto"/>
                        <w:left w:val="none" w:sz="0" w:space="0" w:color="auto"/>
                        <w:bottom w:val="none" w:sz="0" w:space="0" w:color="auto"/>
                        <w:right w:val="none" w:sz="0" w:space="0" w:color="auto"/>
                      </w:divBdr>
                    </w:div>
                  </w:divsChild>
                </w:div>
                <w:div w:id="145784160">
                  <w:marLeft w:val="0"/>
                  <w:marRight w:val="0"/>
                  <w:marTop w:val="0"/>
                  <w:marBottom w:val="0"/>
                  <w:divBdr>
                    <w:top w:val="none" w:sz="0" w:space="0" w:color="auto"/>
                    <w:left w:val="none" w:sz="0" w:space="0" w:color="auto"/>
                    <w:bottom w:val="none" w:sz="0" w:space="0" w:color="auto"/>
                    <w:right w:val="none" w:sz="0" w:space="0" w:color="auto"/>
                  </w:divBdr>
                  <w:divsChild>
                    <w:div w:id="867108057">
                      <w:marLeft w:val="0"/>
                      <w:marRight w:val="0"/>
                      <w:marTop w:val="0"/>
                      <w:marBottom w:val="0"/>
                      <w:divBdr>
                        <w:top w:val="none" w:sz="0" w:space="0" w:color="auto"/>
                        <w:left w:val="none" w:sz="0" w:space="0" w:color="auto"/>
                        <w:bottom w:val="none" w:sz="0" w:space="0" w:color="auto"/>
                        <w:right w:val="none" w:sz="0" w:space="0" w:color="auto"/>
                      </w:divBdr>
                    </w:div>
                  </w:divsChild>
                </w:div>
                <w:div w:id="988632942">
                  <w:marLeft w:val="0"/>
                  <w:marRight w:val="0"/>
                  <w:marTop w:val="0"/>
                  <w:marBottom w:val="0"/>
                  <w:divBdr>
                    <w:top w:val="none" w:sz="0" w:space="0" w:color="auto"/>
                    <w:left w:val="none" w:sz="0" w:space="0" w:color="auto"/>
                    <w:bottom w:val="none" w:sz="0" w:space="0" w:color="auto"/>
                    <w:right w:val="none" w:sz="0" w:space="0" w:color="auto"/>
                  </w:divBdr>
                  <w:divsChild>
                    <w:div w:id="64039163">
                      <w:marLeft w:val="0"/>
                      <w:marRight w:val="0"/>
                      <w:marTop w:val="0"/>
                      <w:marBottom w:val="0"/>
                      <w:divBdr>
                        <w:top w:val="none" w:sz="0" w:space="0" w:color="auto"/>
                        <w:left w:val="none" w:sz="0" w:space="0" w:color="auto"/>
                        <w:bottom w:val="none" w:sz="0" w:space="0" w:color="auto"/>
                        <w:right w:val="none" w:sz="0" w:space="0" w:color="auto"/>
                      </w:divBdr>
                    </w:div>
                  </w:divsChild>
                </w:div>
                <w:div w:id="1791584265">
                  <w:marLeft w:val="0"/>
                  <w:marRight w:val="0"/>
                  <w:marTop w:val="0"/>
                  <w:marBottom w:val="0"/>
                  <w:divBdr>
                    <w:top w:val="none" w:sz="0" w:space="0" w:color="auto"/>
                    <w:left w:val="none" w:sz="0" w:space="0" w:color="auto"/>
                    <w:bottom w:val="none" w:sz="0" w:space="0" w:color="auto"/>
                    <w:right w:val="none" w:sz="0" w:space="0" w:color="auto"/>
                  </w:divBdr>
                  <w:divsChild>
                    <w:div w:id="1252931220">
                      <w:marLeft w:val="0"/>
                      <w:marRight w:val="0"/>
                      <w:marTop w:val="0"/>
                      <w:marBottom w:val="0"/>
                      <w:divBdr>
                        <w:top w:val="none" w:sz="0" w:space="0" w:color="auto"/>
                        <w:left w:val="none" w:sz="0" w:space="0" w:color="auto"/>
                        <w:bottom w:val="none" w:sz="0" w:space="0" w:color="auto"/>
                        <w:right w:val="none" w:sz="0" w:space="0" w:color="auto"/>
                      </w:divBdr>
                    </w:div>
                  </w:divsChild>
                </w:div>
                <w:div w:id="135338271">
                  <w:marLeft w:val="0"/>
                  <w:marRight w:val="0"/>
                  <w:marTop w:val="0"/>
                  <w:marBottom w:val="0"/>
                  <w:divBdr>
                    <w:top w:val="none" w:sz="0" w:space="0" w:color="auto"/>
                    <w:left w:val="none" w:sz="0" w:space="0" w:color="auto"/>
                    <w:bottom w:val="none" w:sz="0" w:space="0" w:color="auto"/>
                    <w:right w:val="none" w:sz="0" w:space="0" w:color="auto"/>
                  </w:divBdr>
                  <w:divsChild>
                    <w:div w:id="1429350136">
                      <w:marLeft w:val="0"/>
                      <w:marRight w:val="0"/>
                      <w:marTop w:val="0"/>
                      <w:marBottom w:val="0"/>
                      <w:divBdr>
                        <w:top w:val="none" w:sz="0" w:space="0" w:color="auto"/>
                        <w:left w:val="none" w:sz="0" w:space="0" w:color="auto"/>
                        <w:bottom w:val="none" w:sz="0" w:space="0" w:color="auto"/>
                        <w:right w:val="none" w:sz="0" w:space="0" w:color="auto"/>
                      </w:divBdr>
                    </w:div>
                  </w:divsChild>
                </w:div>
                <w:div w:id="1724016984">
                  <w:marLeft w:val="0"/>
                  <w:marRight w:val="0"/>
                  <w:marTop w:val="0"/>
                  <w:marBottom w:val="0"/>
                  <w:divBdr>
                    <w:top w:val="none" w:sz="0" w:space="0" w:color="auto"/>
                    <w:left w:val="none" w:sz="0" w:space="0" w:color="auto"/>
                    <w:bottom w:val="none" w:sz="0" w:space="0" w:color="auto"/>
                    <w:right w:val="none" w:sz="0" w:space="0" w:color="auto"/>
                  </w:divBdr>
                  <w:divsChild>
                    <w:div w:id="1489441002">
                      <w:marLeft w:val="0"/>
                      <w:marRight w:val="0"/>
                      <w:marTop w:val="0"/>
                      <w:marBottom w:val="0"/>
                      <w:divBdr>
                        <w:top w:val="none" w:sz="0" w:space="0" w:color="auto"/>
                        <w:left w:val="none" w:sz="0" w:space="0" w:color="auto"/>
                        <w:bottom w:val="none" w:sz="0" w:space="0" w:color="auto"/>
                        <w:right w:val="none" w:sz="0" w:space="0" w:color="auto"/>
                      </w:divBdr>
                    </w:div>
                  </w:divsChild>
                </w:div>
                <w:div w:id="695810335">
                  <w:marLeft w:val="0"/>
                  <w:marRight w:val="0"/>
                  <w:marTop w:val="0"/>
                  <w:marBottom w:val="0"/>
                  <w:divBdr>
                    <w:top w:val="none" w:sz="0" w:space="0" w:color="auto"/>
                    <w:left w:val="none" w:sz="0" w:space="0" w:color="auto"/>
                    <w:bottom w:val="none" w:sz="0" w:space="0" w:color="auto"/>
                    <w:right w:val="none" w:sz="0" w:space="0" w:color="auto"/>
                  </w:divBdr>
                  <w:divsChild>
                    <w:div w:id="1817531729">
                      <w:marLeft w:val="0"/>
                      <w:marRight w:val="0"/>
                      <w:marTop w:val="0"/>
                      <w:marBottom w:val="0"/>
                      <w:divBdr>
                        <w:top w:val="none" w:sz="0" w:space="0" w:color="auto"/>
                        <w:left w:val="none" w:sz="0" w:space="0" w:color="auto"/>
                        <w:bottom w:val="none" w:sz="0" w:space="0" w:color="auto"/>
                        <w:right w:val="none" w:sz="0" w:space="0" w:color="auto"/>
                      </w:divBdr>
                    </w:div>
                  </w:divsChild>
                </w:div>
                <w:div w:id="979580654">
                  <w:marLeft w:val="0"/>
                  <w:marRight w:val="0"/>
                  <w:marTop w:val="0"/>
                  <w:marBottom w:val="0"/>
                  <w:divBdr>
                    <w:top w:val="none" w:sz="0" w:space="0" w:color="auto"/>
                    <w:left w:val="none" w:sz="0" w:space="0" w:color="auto"/>
                    <w:bottom w:val="none" w:sz="0" w:space="0" w:color="auto"/>
                    <w:right w:val="none" w:sz="0" w:space="0" w:color="auto"/>
                  </w:divBdr>
                  <w:divsChild>
                    <w:div w:id="1807888666">
                      <w:marLeft w:val="0"/>
                      <w:marRight w:val="0"/>
                      <w:marTop w:val="0"/>
                      <w:marBottom w:val="0"/>
                      <w:divBdr>
                        <w:top w:val="none" w:sz="0" w:space="0" w:color="auto"/>
                        <w:left w:val="none" w:sz="0" w:space="0" w:color="auto"/>
                        <w:bottom w:val="none" w:sz="0" w:space="0" w:color="auto"/>
                        <w:right w:val="none" w:sz="0" w:space="0" w:color="auto"/>
                      </w:divBdr>
                    </w:div>
                  </w:divsChild>
                </w:div>
                <w:div w:id="1334265304">
                  <w:marLeft w:val="0"/>
                  <w:marRight w:val="0"/>
                  <w:marTop w:val="0"/>
                  <w:marBottom w:val="0"/>
                  <w:divBdr>
                    <w:top w:val="none" w:sz="0" w:space="0" w:color="auto"/>
                    <w:left w:val="none" w:sz="0" w:space="0" w:color="auto"/>
                    <w:bottom w:val="none" w:sz="0" w:space="0" w:color="auto"/>
                    <w:right w:val="none" w:sz="0" w:space="0" w:color="auto"/>
                  </w:divBdr>
                  <w:divsChild>
                    <w:div w:id="1892306998">
                      <w:marLeft w:val="0"/>
                      <w:marRight w:val="0"/>
                      <w:marTop w:val="0"/>
                      <w:marBottom w:val="0"/>
                      <w:divBdr>
                        <w:top w:val="none" w:sz="0" w:space="0" w:color="auto"/>
                        <w:left w:val="none" w:sz="0" w:space="0" w:color="auto"/>
                        <w:bottom w:val="none" w:sz="0" w:space="0" w:color="auto"/>
                        <w:right w:val="none" w:sz="0" w:space="0" w:color="auto"/>
                      </w:divBdr>
                    </w:div>
                  </w:divsChild>
                </w:div>
                <w:div w:id="1785727269">
                  <w:marLeft w:val="0"/>
                  <w:marRight w:val="0"/>
                  <w:marTop w:val="0"/>
                  <w:marBottom w:val="0"/>
                  <w:divBdr>
                    <w:top w:val="none" w:sz="0" w:space="0" w:color="auto"/>
                    <w:left w:val="none" w:sz="0" w:space="0" w:color="auto"/>
                    <w:bottom w:val="none" w:sz="0" w:space="0" w:color="auto"/>
                    <w:right w:val="none" w:sz="0" w:space="0" w:color="auto"/>
                  </w:divBdr>
                  <w:divsChild>
                    <w:div w:id="114105696">
                      <w:marLeft w:val="0"/>
                      <w:marRight w:val="0"/>
                      <w:marTop w:val="0"/>
                      <w:marBottom w:val="0"/>
                      <w:divBdr>
                        <w:top w:val="none" w:sz="0" w:space="0" w:color="auto"/>
                        <w:left w:val="none" w:sz="0" w:space="0" w:color="auto"/>
                        <w:bottom w:val="none" w:sz="0" w:space="0" w:color="auto"/>
                        <w:right w:val="none" w:sz="0" w:space="0" w:color="auto"/>
                      </w:divBdr>
                    </w:div>
                  </w:divsChild>
                </w:div>
                <w:div w:id="1046638865">
                  <w:marLeft w:val="0"/>
                  <w:marRight w:val="0"/>
                  <w:marTop w:val="0"/>
                  <w:marBottom w:val="0"/>
                  <w:divBdr>
                    <w:top w:val="none" w:sz="0" w:space="0" w:color="auto"/>
                    <w:left w:val="none" w:sz="0" w:space="0" w:color="auto"/>
                    <w:bottom w:val="none" w:sz="0" w:space="0" w:color="auto"/>
                    <w:right w:val="none" w:sz="0" w:space="0" w:color="auto"/>
                  </w:divBdr>
                  <w:divsChild>
                    <w:div w:id="1291008976">
                      <w:marLeft w:val="0"/>
                      <w:marRight w:val="0"/>
                      <w:marTop w:val="0"/>
                      <w:marBottom w:val="0"/>
                      <w:divBdr>
                        <w:top w:val="none" w:sz="0" w:space="0" w:color="auto"/>
                        <w:left w:val="none" w:sz="0" w:space="0" w:color="auto"/>
                        <w:bottom w:val="none" w:sz="0" w:space="0" w:color="auto"/>
                        <w:right w:val="none" w:sz="0" w:space="0" w:color="auto"/>
                      </w:divBdr>
                    </w:div>
                  </w:divsChild>
                </w:div>
                <w:div w:id="1495605909">
                  <w:marLeft w:val="0"/>
                  <w:marRight w:val="0"/>
                  <w:marTop w:val="0"/>
                  <w:marBottom w:val="0"/>
                  <w:divBdr>
                    <w:top w:val="none" w:sz="0" w:space="0" w:color="auto"/>
                    <w:left w:val="none" w:sz="0" w:space="0" w:color="auto"/>
                    <w:bottom w:val="none" w:sz="0" w:space="0" w:color="auto"/>
                    <w:right w:val="none" w:sz="0" w:space="0" w:color="auto"/>
                  </w:divBdr>
                  <w:divsChild>
                    <w:div w:id="1066033828">
                      <w:marLeft w:val="0"/>
                      <w:marRight w:val="0"/>
                      <w:marTop w:val="0"/>
                      <w:marBottom w:val="0"/>
                      <w:divBdr>
                        <w:top w:val="none" w:sz="0" w:space="0" w:color="auto"/>
                        <w:left w:val="none" w:sz="0" w:space="0" w:color="auto"/>
                        <w:bottom w:val="none" w:sz="0" w:space="0" w:color="auto"/>
                        <w:right w:val="none" w:sz="0" w:space="0" w:color="auto"/>
                      </w:divBdr>
                    </w:div>
                  </w:divsChild>
                </w:div>
                <w:div w:id="14237328">
                  <w:marLeft w:val="0"/>
                  <w:marRight w:val="0"/>
                  <w:marTop w:val="0"/>
                  <w:marBottom w:val="0"/>
                  <w:divBdr>
                    <w:top w:val="none" w:sz="0" w:space="0" w:color="auto"/>
                    <w:left w:val="none" w:sz="0" w:space="0" w:color="auto"/>
                    <w:bottom w:val="none" w:sz="0" w:space="0" w:color="auto"/>
                    <w:right w:val="none" w:sz="0" w:space="0" w:color="auto"/>
                  </w:divBdr>
                  <w:divsChild>
                    <w:div w:id="1369914526">
                      <w:marLeft w:val="0"/>
                      <w:marRight w:val="0"/>
                      <w:marTop w:val="0"/>
                      <w:marBottom w:val="0"/>
                      <w:divBdr>
                        <w:top w:val="none" w:sz="0" w:space="0" w:color="auto"/>
                        <w:left w:val="none" w:sz="0" w:space="0" w:color="auto"/>
                        <w:bottom w:val="none" w:sz="0" w:space="0" w:color="auto"/>
                        <w:right w:val="none" w:sz="0" w:space="0" w:color="auto"/>
                      </w:divBdr>
                    </w:div>
                  </w:divsChild>
                </w:div>
                <w:div w:id="1143350987">
                  <w:marLeft w:val="0"/>
                  <w:marRight w:val="0"/>
                  <w:marTop w:val="0"/>
                  <w:marBottom w:val="0"/>
                  <w:divBdr>
                    <w:top w:val="none" w:sz="0" w:space="0" w:color="auto"/>
                    <w:left w:val="none" w:sz="0" w:space="0" w:color="auto"/>
                    <w:bottom w:val="none" w:sz="0" w:space="0" w:color="auto"/>
                    <w:right w:val="none" w:sz="0" w:space="0" w:color="auto"/>
                  </w:divBdr>
                  <w:divsChild>
                    <w:div w:id="671373600">
                      <w:marLeft w:val="0"/>
                      <w:marRight w:val="0"/>
                      <w:marTop w:val="0"/>
                      <w:marBottom w:val="0"/>
                      <w:divBdr>
                        <w:top w:val="none" w:sz="0" w:space="0" w:color="auto"/>
                        <w:left w:val="none" w:sz="0" w:space="0" w:color="auto"/>
                        <w:bottom w:val="none" w:sz="0" w:space="0" w:color="auto"/>
                        <w:right w:val="none" w:sz="0" w:space="0" w:color="auto"/>
                      </w:divBdr>
                    </w:div>
                  </w:divsChild>
                </w:div>
                <w:div w:id="1597905276">
                  <w:marLeft w:val="0"/>
                  <w:marRight w:val="0"/>
                  <w:marTop w:val="0"/>
                  <w:marBottom w:val="0"/>
                  <w:divBdr>
                    <w:top w:val="none" w:sz="0" w:space="0" w:color="auto"/>
                    <w:left w:val="none" w:sz="0" w:space="0" w:color="auto"/>
                    <w:bottom w:val="none" w:sz="0" w:space="0" w:color="auto"/>
                    <w:right w:val="none" w:sz="0" w:space="0" w:color="auto"/>
                  </w:divBdr>
                  <w:divsChild>
                    <w:div w:id="1082986673">
                      <w:marLeft w:val="0"/>
                      <w:marRight w:val="0"/>
                      <w:marTop w:val="0"/>
                      <w:marBottom w:val="0"/>
                      <w:divBdr>
                        <w:top w:val="none" w:sz="0" w:space="0" w:color="auto"/>
                        <w:left w:val="none" w:sz="0" w:space="0" w:color="auto"/>
                        <w:bottom w:val="none" w:sz="0" w:space="0" w:color="auto"/>
                        <w:right w:val="none" w:sz="0" w:space="0" w:color="auto"/>
                      </w:divBdr>
                    </w:div>
                  </w:divsChild>
                </w:div>
                <w:div w:id="2022120150">
                  <w:marLeft w:val="0"/>
                  <w:marRight w:val="0"/>
                  <w:marTop w:val="0"/>
                  <w:marBottom w:val="0"/>
                  <w:divBdr>
                    <w:top w:val="none" w:sz="0" w:space="0" w:color="auto"/>
                    <w:left w:val="none" w:sz="0" w:space="0" w:color="auto"/>
                    <w:bottom w:val="none" w:sz="0" w:space="0" w:color="auto"/>
                    <w:right w:val="none" w:sz="0" w:space="0" w:color="auto"/>
                  </w:divBdr>
                  <w:divsChild>
                    <w:div w:id="1079865782">
                      <w:marLeft w:val="0"/>
                      <w:marRight w:val="0"/>
                      <w:marTop w:val="0"/>
                      <w:marBottom w:val="0"/>
                      <w:divBdr>
                        <w:top w:val="none" w:sz="0" w:space="0" w:color="auto"/>
                        <w:left w:val="none" w:sz="0" w:space="0" w:color="auto"/>
                        <w:bottom w:val="none" w:sz="0" w:space="0" w:color="auto"/>
                        <w:right w:val="none" w:sz="0" w:space="0" w:color="auto"/>
                      </w:divBdr>
                    </w:div>
                  </w:divsChild>
                </w:div>
                <w:div w:id="1908151704">
                  <w:marLeft w:val="0"/>
                  <w:marRight w:val="0"/>
                  <w:marTop w:val="0"/>
                  <w:marBottom w:val="0"/>
                  <w:divBdr>
                    <w:top w:val="none" w:sz="0" w:space="0" w:color="auto"/>
                    <w:left w:val="none" w:sz="0" w:space="0" w:color="auto"/>
                    <w:bottom w:val="none" w:sz="0" w:space="0" w:color="auto"/>
                    <w:right w:val="none" w:sz="0" w:space="0" w:color="auto"/>
                  </w:divBdr>
                  <w:divsChild>
                    <w:div w:id="201674774">
                      <w:marLeft w:val="0"/>
                      <w:marRight w:val="0"/>
                      <w:marTop w:val="0"/>
                      <w:marBottom w:val="0"/>
                      <w:divBdr>
                        <w:top w:val="none" w:sz="0" w:space="0" w:color="auto"/>
                        <w:left w:val="none" w:sz="0" w:space="0" w:color="auto"/>
                        <w:bottom w:val="none" w:sz="0" w:space="0" w:color="auto"/>
                        <w:right w:val="none" w:sz="0" w:space="0" w:color="auto"/>
                      </w:divBdr>
                    </w:div>
                  </w:divsChild>
                </w:div>
                <w:div w:id="2044213087">
                  <w:marLeft w:val="0"/>
                  <w:marRight w:val="0"/>
                  <w:marTop w:val="0"/>
                  <w:marBottom w:val="0"/>
                  <w:divBdr>
                    <w:top w:val="none" w:sz="0" w:space="0" w:color="auto"/>
                    <w:left w:val="none" w:sz="0" w:space="0" w:color="auto"/>
                    <w:bottom w:val="none" w:sz="0" w:space="0" w:color="auto"/>
                    <w:right w:val="none" w:sz="0" w:space="0" w:color="auto"/>
                  </w:divBdr>
                  <w:divsChild>
                    <w:div w:id="1755082593">
                      <w:marLeft w:val="0"/>
                      <w:marRight w:val="0"/>
                      <w:marTop w:val="0"/>
                      <w:marBottom w:val="0"/>
                      <w:divBdr>
                        <w:top w:val="none" w:sz="0" w:space="0" w:color="auto"/>
                        <w:left w:val="none" w:sz="0" w:space="0" w:color="auto"/>
                        <w:bottom w:val="none" w:sz="0" w:space="0" w:color="auto"/>
                        <w:right w:val="none" w:sz="0" w:space="0" w:color="auto"/>
                      </w:divBdr>
                    </w:div>
                  </w:divsChild>
                </w:div>
                <w:div w:id="553464171">
                  <w:marLeft w:val="0"/>
                  <w:marRight w:val="0"/>
                  <w:marTop w:val="0"/>
                  <w:marBottom w:val="0"/>
                  <w:divBdr>
                    <w:top w:val="none" w:sz="0" w:space="0" w:color="auto"/>
                    <w:left w:val="none" w:sz="0" w:space="0" w:color="auto"/>
                    <w:bottom w:val="none" w:sz="0" w:space="0" w:color="auto"/>
                    <w:right w:val="none" w:sz="0" w:space="0" w:color="auto"/>
                  </w:divBdr>
                  <w:divsChild>
                    <w:div w:id="1246495755">
                      <w:marLeft w:val="0"/>
                      <w:marRight w:val="0"/>
                      <w:marTop w:val="0"/>
                      <w:marBottom w:val="0"/>
                      <w:divBdr>
                        <w:top w:val="none" w:sz="0" w:space="0" w:color="auto"/>
                        <w:left w:val="none" w:sz="0" w:space="0" w:color="auto"/>
                        <w:bottom w:val="none" w:sz="0" w:space="0" w:color="auto"/>
                        <w:right w:val="none" w:sz="0" w:space="0" w:color="auto"/>
                      </w:divBdr>
                    </w:div>
                  </w:divsChild>
                </w:div>
                <w:div w:id="1681397690">
                  <w:marLeft w:val="0"/>
                  <w:marRight w:val="0"/>
                  <w:marTop w:val="0"/>
                  <w:marBottom w:val="0"/>
                  <w:divBdr>
                    <w:top w:val="none" w:sz="0" w:space="0" w:color="auto"/>
                    <w:left w:val="none" w:sz="0" w:space="0" w:color="auto"/>
                    <w:bottom w:val="none" w:sz="0" w:space="0" w:color="auto"/>
                    <w:right w:val="none" w:sz="0" w:space="0" w:color="auto"/>
                  </w:divBdr>
                  <w:divsChild>
                    <w:div w:id="1919166129">
                      <w:marLeft w:val="0"/>
                      <w:marRight w:val="0"/>
                      <w:marTop w:val="0"/>
                      <w:marBottom w:val="0"/>
                      <w:divBdr>
                        <w:top w:val="none" w:sz="0" w:space="0" w:color="auto"/>
                        <w:left w:val="none" w:sz="0" w:space="0" w:color="auto"/>
                        <w:bottom w:val="none" w:sz="0" w:space="0" w:color="auto"/>
                        <w:right w:val="none" w:sz="0" w:space="0" w:color="auto"/>
                      </w:divBdr>
                    </w:div>
                  </w:divsChild>
                </w:div>
                <w:div w:id="1248923212">
                  <w:marLeft w:val="0"/>
                  <w:marRight w:val="0"/>
                  <w:marTop w:val="0"/>
                  <w:marBottom w:val="0"/>
                  <w:divBdr>
                    <w:top w:val="none" w:sz="0" w:space="0" w:color="auto"/>
                    <w:left w:val="none" w:sz="0" w:space="0" w:color="auto"/>
                    <w:bottom w:val="none" w:sz="0" w:space="0" w:color="auto"/>
                    <w:right w:val="none" w:sz="0" w:space="0" w:color="auto"/>
                  </w:divBdr>
                  <w:divsChild>
                    <w:div w:id="1516967576">
                      <w:marLeft w:val="0"/>
                      <w:marRight w:val="0"/>
                      <w:marTop w:val="0"/>
                      <w:marBottom w:val="0"/>
                      <w:divBdr>
                        <w:top w:val="none" w:sz="0" w:space="0" w:color="auto"/>
                        <w:left w:val="none" w:sz="0" w:space="0" w:color="auto"/>
                        <w:bottom w:val="none" w:sz="0" w:space="0" w:color="auto"/>
                        <w:right w:val="none" w:sz="0" w:space="0" w:color="auto"/>
                      </w:divBdr>
                    </w:div>
                  </w:divsChild>
                </w:div>
                <w:div w:id="300233492">
                  <w:marLeft w:val="0"/>
                  <w:marRight w:val="0"/>
                  <w:marTop w:val="0"/>
                  <w:marBottom w:val="0"/>
                  <w:divBdr>
                    <w:top w:val="none" w:sz="0" w:space="0" w:color="auto"/>
                    <w:left w:val="none" w:sz="0" w:space="0" w:color="auto"/>
                    <w:bottom w:val="none" w:sz="0" w:space="0" w:color="auto"/>
                    <w:right w:val="none" w:sz="0" w:space="0" w:color="auto"/>
                  </w:divBdr>
                  <w:divsChild>
                    <w:div w:id="305554036">
                      <w:marLeft w:val="0"/>
                      <w:marRight w:val="0"/>
                      <w:marTop w:val="0"/>
                      <w:marBottom w:val="0"/>
                      <w:divBdr>
                        <w:top w:val="none" w:sz="0" w:space="0" w:color="auto"/>
                        <w:left w:val="none" w:sz="0" w:space="0" w:color="auto"/>
                        <w:bottom w:val="none" w:sz="0" w:space="0" w:color="auto"/>
                        <w:right w:val="none" w:sz="0" w:space="0" w:color="auto"/>
                      </w:divBdr>
                    </w:div>
                  </w:divsChild>
                </w:div>
                <w:div w:id="687407182">
                  <w:marLeft w:val="0"/>
                  <w:marRight w:val="0"/>
                  <w:marTop w:val="0"/>
                  <w:marBottom w:val="0"/>
                  <w:divBdr>
                    <w:top w:val="none" w:sz="0" w:space="0" w:color="auto"/>
                    <w:left w:val="none" w:sz="0" w:space="0" w:color="auto"/>
                    <w:bottom w:val="none" w:sz="0" w:space="0" w:color="auto"/>
                    <w:right w:val="none" w:sz="0" w:space="0" w:color="auto"/>
                  </w:divBdr>
                  <w:divsChild>
                    <w:div w:id="172889417">
                      <w:marLeft w:val="0"/>
                      <w:marRight w:val="0"/>
                      <w:marTop w:val="0"/>
                      <w:marBottom w:val="0"/>
                      <w:divBdr>
                        <w:top w:val="none" w:sz="0" w:space="0" w:color="auto"/>
                        <w:left w:val="none" w:sz="0" w:space="0" w:color="auto"/>
                        <w:bottom w:val="none" w:sz="0" w:space="0" w:color="auto"/>
                        <w:right w:val="none" w:sz="0" w:space="0" w:color="auto"/>
                      </w:divBdr>
                    </w:div>
                  </w:divsChild>
                </w:div>
                <w:div w:id="1861774584">
                  <w:marLeft w:val="0"/>
                  <w:marRight w:val="0"/>
                  <w:marTop w:val="0"/>
                  <w:marBottom w:val="0"/>
                  <w:divBdr>
                    <w:top w:val="none" w:sz="0" w:space="0" w:color="auto"/>
                    <w:left w:val="none" w:sz="0" w:space="0" w:color="auto"/>
                    <w:bottom w:val="none" w:sz="0" w:space="0" w:color="auto"/>
                    <w:right w:val="none" w:sz="0" w:space="0" w:color="auto"/>
                  </w:divBdr>
                  <w:divsChild>
                    <w:div w:id="1058020040">
                      <w:marLeft w:val="0"/>
                      <w:marRight w:val="0"/>
                      <w:marTop w:val="0"/>
                      <w:marBottom w:val="0"/>
                      <w:divBdr>
                        <w:top w:val="none" w:sz="0" w:space="0" w:color="auto"/>
                        <w:left w:val="none" w:sz="0" w:space="0" w:color="auto"/>
                        <w:bottom w:val="none" w:sz="0" w:space="0" w:color="auto"/>
                        <w:right w:val="none" w:sz="0" w:space="0" w:color="auto"/>
                      </w:divBdr>
                    </w:div>
                  </w:divsChild>
                </w:div>
                <w:div w:id="48263330">
                  <w:marLeft w:val="0"/>
                  <w:marRight w:val="0"/>
                  <w:marTop w:val="0"/>
                  <w:marBottom w:val="0"/>
                  <w:divBdr>
                    <w:top w:val="none" w:sz="0" w:space="0" w:color="auto"/>
                    <w:left w:val="none" w:sz="0" w:space="0" w:color="auto"/>
                    <w:bottom w:val="none" w:sz="0" w:space="0" w:color="auto"/>
                    <w:right w:val="none" w:sz="0" w:space="0" w:color="auto"/>
                  </w:divBdr>
                  <w:divsChild>
                    <w:div w:id="2095785396">
                      <w:marLeft w:val="0"/>
                      <w:marRight w:val="0"/>
                      <w:marTop w:val="0"/>
                      <w:marBottom w:val="0"/>
                      <w:divBdr>
                        <w:top w:val="none" w:sz="0" w:space="0" w:color="auto"/>
                        <w:left w:val="none" w:sz="0" w:space="0" w:color="auto"/>
                        <w:bottom w:val="none" w:sz="0" w:space="0" w:color="auto"/>
                        <w:right w:val="none" w:sz="0" w:space="0" w:color="auto"/>
                      </w:divBdr>
                    </w:div>
                  </w:divsChild>
                </w:div>
                <w:div w:id="668993568">
                  <w:marLeft w:val="0"/>
                  <w:marRight w:val="0"/>
                  <w:marTop w:val="0"/>
                  <w:marBottom w:val="0"/>
                  <w:divBdr>
                    <w:top w:val="none" w:sz="0" w:space="0" w:color="auto"/>
                    <w:left w:val="none" w:sz="0" w:space="0" w:color="auto"/>
                    <w:bottom w:val="none" w:sz="0" w:space="0" w:color="auto"/>
                    <w:right w:val="none" w:sz="0" w:space="0" w:color="auto"/>
                  </w:divBdr>
                  <w:divsChild>
                    <w:div w:id="385614419">
                      <w:marLeft w:val="0"/>
                      <w:marRight w:val="0"/>
                      <w:marTop w:val="0"/>
                      <w:marBottom w:val="0"/>
                      <w:divBdr>
                        <w:top w:val="none" w:sz="0" w:space="0" w:color="auto"/>
                        <w:left w:val="none" w:sz="0" w:space="0" w:color="auto"/>
                        <w:bottom w:val="none" w:sz="0" w:space="0" w:color="auto"/>
                        <w:right w:val="none" w:sz="0" w:space="0" w:color="auto"/>
                      </w:divBdr>
                    </w:div>
                  </w:divsChild>
                </w:div>
                <w:div w:id="1209027714">
                  <w:marLeft w:val="0"/>
                  <w:marRight w:val="0"/>
                  <w:marTop w:val="0"/>
                  <w:marBottom w:val="0"/>
                  <w:divBdr>
                    <w:top w:val="none" w:sz="0" w:space="0" w:color="auto"/>
                    <w:left w:val="none" w:sz="0" w:space="0" w:color="auto"/>
                    <w:bottom w:val="none" w:sz="0" w:space="0" w:color="auto"/>
                    <w:right w:val="none" w:sz="0" w:space="0" w:color="auto"/>
                  </w:divBdr>
                  <w:divsChild>
                    <w:div w:id="1203902070">
                      <w:marLeft w:val="0"/>
                      <w:marRight w:val="0"/>
                      <w:marTop w:val="0"/>
                      <w:marBottom w:val="0"/>
                      <w:divBdr>
                        <w:top w:val="none" w:sz="0" w:space="0" w:color="auto"/>
                        <w:left w:val="none" w:sz="0" w:space="0" w:color="auto"/>
                        <w:bottom w:val="none" w:sz="0" w:space="0" w:color="auto"/>
                        <w:right w:val="none" w:sz="0" w:space="0" w:color="auto"/>
                      </w:divBdr>
                    </w:div>
                  </w:divsChild>
                </w:div>
                <w:div w:id="433988001">
                  <w:marLeft w:val="0"/>
                  <w:marRight w:val="0"/>
                  <w:marTop w:val="0"/>
                  <w:marBottom w:val="0"/>
                  <w:divBdr>
                    <w:top w:val="none" w:sz="0" w:space="0" w:color="auto"/>
                    <w:left w:val="none" w:sz="0" w:space="0" w:color="auto"/>
                    <w:bottom w:val="none" w:sz="0" w:space="0" w:color="auto"/>
                    <w:right w:val="none" w:sz="0" w:space="0" w:color="auto"/>
                  </w:divBdr>
                  <w:divsChild>
                    <w:div w:id="777481271">
                      <w:marLeft w:val="0"/>
                      <w:marRight w:val="0"/>
                      <w:marTop w:val="0"/>
                      <w:marBottom w:val="0"/>
                      <w:divBdr>
                        <w:top w:val="none" w:sz="0" w:space="0" w:color="auto"/>
                        <w:left w:val="none" w:sz="0" w:space="0" w:color="auto"/>
                        <w:bottom w:val="none" w:sz="0" w:space="0" w:color="auto"/>
                        <w:right w:val="none" w:sz="0" w:space="0" w:color="auto"/>
                      </w:divBdr>
                    </w:div>
                  </w:divsChild>
                </w:div>
                <w:div w:id="851184368">
                  <w:marLeft w:val="0"/>
                  <w:marRight w:val="0"/>
                  <w:marTop w:val="0"/>
                  <w:marBottom w:val="0"/>
                  <w:divBdr>
                    <w:top w:val="none" w:sz="0" w:space="0" w:color="auto"/>
                    <w:left w:val="none" w:sz="0" w:space="0" w:color="auto"/>
                    <w:bottom w:val="none" w:sz="0" w:space="0" w:color="auto"/>
                    <w:right w:val="none" w:sz="0" w:space="0" w:color="auto"/>
                  </w:divBdr>
                  <w:divsChild>
                    <w:div w:id="986859112">
                      <w:marLeft w:val="0"/>
                      <w:marRight w:val="0"/>
                      <w:marTop w:val="0"/>
                      <w:marBottom w:val="0"/>
                      <w:divBdr>
                        <w:top w:val="none" w:sz="0" w:space="0" w:color="auto"/>
                        <w:left w:val="none" w:sz="0" w:space="0" w:color="auto"/>
                        <w:bottom w:val="none" w:sz="0" w:space="0" w:color="auto"/>
                        <w:right w:val="none" w:sz="0" w:space="0" w:color="auto"/>
                      </w:divBdr>
                    </w:div>
                  </w:divsChild>
                </w:div>
                <w:div w:id="2125034768">
                  <w:marLeft w:val="0"/>
                  <w:marRight w:val="0"/>
                  <w:marTop w:val="0"/>
                  <w:marBottom w:val="0"/>
                  <w:divBdr>
                    <w:top w:val="none" w:sz="0" w:space="0" w:color="auto"/>
                    <w:left w:val="none" w:sz="0" w:space="0" w:color="auto"/>
                    <w:bottom w:val="none" w:sz="0" w:space="0" w:color="auto"/>
                    <w:right w:val="none" w:sz="0" w:space="0" w:color="auto"/>
                  </w:divBdr>
                  <w:divsChild>
                    <w:div w:id="645009713">
                      <w:marLeft w:val="0"/>
                      <w:marRight w:val="0"/>
                      <w:marTop w:val="0"/>
                      <w:marBottom w:val="0"/>
                      <w:divBdr>
                        <w:top w:val="none" w:sz="0" w:space="0" w:color="auto"/>
                        <w:left w:val="none" w:sz="0" w:space="0" w:color="auto"/>
                        <w:bottom w:val="none" w:sz="0" w:space="0" w:color="auto"/>
                        <w:right w:val="none" w:sz="0" w:space="0" w:color="auto"/>
                      </w:divBdr>
                    </w:div>
                  </w:divsChild>
                </w:div>
                <w:div w:id="1337541252">
                  <w:marLeft w:val="0"/>
                  <w:marRight w:val="0"/>
                  <w:marTop w:val="0"/>
                  <w:marBottom w:val="0"/>
                  <w:divBdr>
                    <w:top w:val="none" w:sz="0" w:space="0" w:color="auto"/>
                    <w:left w:val="none" w:sz="0" w:space="0" w:color="auto"/>
                    <w:bottom w:val="none" w:sz="0" w:space="0" w:color="auto"/>
                    <w:right w:val="none" w:sz="0" w:space="0" w:color="auto"/>
                  </w:divBdr>
                  <w:divsChild>
                    <w:div w:id="103890373">
                      <w:marLeft w:val="0"/>
                      <w:marRight w:val="0"/>
                      <w:marTop w:val="0"/>
                      <w:marBottom w:val="0"/>
                      <w:divBdr>
                        <w:top w:val="none" w:sz="0" w:space="0" w:color="auto"/>
                        <w:left w:val="none" w:sz="0" w:space="0" w:color="auto"/>
                        <w:bottom w:val="none" w:sz="0" w:space="0" w:color="auto"/>
                        <w:right w:val="none" w:sz="0" w:space="0" w:color="auto"/>
                      </w:divBdr>
                    </w:div>
                  </w:divsChild>
                </w:div>
                <w:div w:id="294024577">
                  <w:marLeft w:val="0"/>
                  <w:marRight w:val="0"/>
                  <w:marTop w:val="0"/>
                  <w:marBottom w:val="0"/>
                  <w:divBdr>
                    <w:top w:val="none" w:sz="0" w:space="0" w:color="auto"/>
                    <w:left w:val="none" w:sz="0" w:space="0" w:color="auto"/>
                    <w:bottom w:val="none" w:sz="0" w:space="0" w:color="auto"/>
                    <w:right w:val="none" w:sz="0" w:space="0" w:color="auto"/>
                  </w:divBdr>
                  <w:divsChild>
                    <w:div w:id="1297182681">
                      <w:marLeft w:val="0"/>
                      <w:marRight w:val="0"/>
                      <w:marTop w:val="0"/>
                      <w:marBottom w:val="0"/>
                      <w:divBdr>
                        <w:top w:val="none" w:sz="0" w:space="0" w:color="auto"/>
                        <w:left w:val="none" w:sz="0" w:space="0" w:color="auto"/>
                        <w:bottom w:val="none" w:sz="0" w:space="0" w:color="auto"/>
                        <w:right w:val="none" w:sz="0" w:space="0" w:color="auto"/>
                      </w:divBdr>
                    </w:div>
                  </w:divsChild>
                </w:div>
                <w:div w:id="1253777347">
                  <w:marLeft w:val="0"/>
                  <w:marRight w:val="0"/>
                  <w:marTop w:val="0"/>
                  <w:marBottom w:val="0"/>
                  <w:divBdr>
                    <w:top w:val="none" w:sz="0" w:space="0" w:color="auto"/>
                    <w:left w:val="none" w:sz="0" w:space="0" w:color="auto"/>
                    <w:bottom w:val="none" w:sz="0" w:space="0" w:color="auto"/>
                    <w:right w:val="none" w:sz="0" w:space="0" w:color="auto"/>
                  </w:divBdr>
                  <w:divsChild>
                    <w:div w:id="175535010">
                      <w:marLeft w:val="0"/>
                      <w:marRight w:val="0"/>
                      <w:marTop w:val="0"/>
                      <w:marBottom w:val="0"/>
                      <w:divBdr>
                        <w:top w:val="none" w:sz="0" w:space="0" w:color="auto"/>
                        <w:left w:val="none" w:sz="0" w:space="0" w:color="auto"/>
                        <w:bottom w:val="none" w:sz="0" w:space="0" w:color="auto"/>
                        <w:right w:val="none" w:sz="0" w:space="0" w:color="auto"/>
                      </w:divBdr>
                    </w:div>
                  </w:divsChild>
                </w:div>
                <w:div w:id="1849639371">
                  <w:marLeft w:val="0"/>
                  <w:marRight w:val="0"/>
                  <w:marTop w:val="0"/>
                  <w:marBottom w:val="0"/>
                  <w:divBdr>
                    <w:top w:val="none" w:sz="0" w:space="0" w:color="auto"/>
                    <w:left w:val="none" w:sz="0" w:space="0" w:color="auto"/>
                    <w:bottom w:val="none" w:sz="0" w:space="0" w:color="auto"/>
                    <w:right w:val="none" w:sz="0" w:space="0" w:color="auto"/>
                  </w:divBdr>
                  <w:divsChild>
                    <w:div w:id="2096629186">
                      <w:marLeft w:val="0"/>
                      <w:marRight w:val="0"/>
                      <w:marTop w:val="0"/>
                      <w:marBottom w:val="0"/>
                      <w:divBdr>
                        <w:top w:val="none" w:sz="0" w:space="0" w:color="auto"/>
                        <w:left w:val="none" w:sz="0" w:space="0" w:color="auto"/>
                        <w:bottom w:val="none" w:sz="0" w:space="0" w:color="auto"/>
                        <w:right w:val="none" w:sz="0" w:space="0" w:color="auto"/>
                      </w:divBdr>
                    </w:div>
                  </w:divsChild>
                </w:div>
                <w:div w:id="1674071754">
                  <w:marLeft w:val="0"/>
                  <w:marRight w:val="0"/>
                  <w:marTop w:val="0"/>
                  <w:marBottom w:val="0"/>
                  <w:divBdr>
                    <w:top w:val="none" w:sz="0" w:space="0" w:color="auto"/>
                    <w:left w:val="none" w:sz="0" w:space="0" w:color="auto"/>
                    <w:bottom w:val="none" w:sz="0" w:space="0" w:color="auto"/>
                    <w:right w:val="none" w:sz="0" w:space="0" w:color="auto"/>
                  </w:divBdr>
                  <w:divsChild>
                    <w:div w:id="560944920">
                      <w:marLeft w:val="0"/>
                      <w:marRight w:val="0"/>
                      <w:marTop w:val="0"/>
                      <w:marBottom w:val="0"/>
                      <w:divBdr>
                        <w:top w:val="none" w:sz="0" w:space="0" w:color="auto"/>
                        <w:left w:val="none" w:sz="0" w:space="0" w:color="auto"/>
                        <w:bottom w:val="none" w:sz="0" w:space="0" w:color="auto"/>
                        <w:right w:val="none" w:sz="0" w:space="0" w:color="auto"/>
                      </w:divBdr>
                    </w:div>
                  </w:divsChild>
                </w:div>
                <w:div w:id="1352754762">
                  <w:marLeft w:val="0"/>
                  <w:marRight w:val="0"/>
                  <w:marTop w:val="0"/>
                  <w:marBottom w:val="0"/>
                  <w:divBdr>
                    <w:top w:val="none" w:sz="0" w:space="0" w:color="auto"/>
                    <w:left w:val="none" w:sz="0" w:space="0" w:color="auto"/>
                    <w:bottom w:val="none" w:sz="0" w:space="0" w:color="auto"/>
                    <w:right w:val="none" w:sz="0" w:space="0" w:color="auto"/>
                  </w:divBdr>
                  <w:divsChild>
                    <w:div w:id="1023214494">
                      <w:marLeft w:val="0"/>
                      <w:marRight w:val="0"/>
                      <w:marTop w:val="0"/>
                      <w:marBottom w:val="0"/>
                      <w:divBdr>
                        <w:top w:val="none" w:sz="0" w:space="0" w:color="auto"/>
                        <w:left w:val="none" w:sz="0" w:space="0" w:color="auto"/>
                        <w:bottom w:val="none" w:sz="0" w:space="0" w:color="auto"/>
                        <w:right w:val="none" w:sz="0" w:space="0" w:color="auto"/>
                      </w:divBdr>
                    </w:div>
                  </w:divsChild>
                </w:div>
                <w:div w:id="433213598">
                  <w:marLeft w:val="0"/>
                  <w:marRight w:val="0"/>
                  <w:marTop w:val="0"/>
                  <w:marBottom w:val="0"/>
                  <w:divBdr>
                    <w:top w:val="none" w:sz="0" w:space="0" w:color="auto"/>
                    <w:left w:val="none" w:sz="0" w:space="0" w:color="auto"/>
                    <w:bottom w:val="none" w:sz="0" w:space="0" w:color="auto"/>
                    <w:right w:val="none" w:sz="0" w:space="0" w:color="auto"/>
                  </w:divBdr>
                  <w:divsChild>
                    <w:div w:id="1127697360">
                      <w:marLeft w:val="0"/>
                      <w:marRight w:val="0"/>
                      <w:marTop w:val="0"/>
                      <w:marBottom w:val="0"/>
                      <w:divBdr>
                        <w:top w:val="none" w:sz="0" w:space="0" w:color="auto"/>
                        <w:left w:val="none" w:sz="0" w:space="0" w:color="auto"/>
                        <w:bottom w:val="none" w:sz="0" w:space="0" w:color="auto"/>
                        <w:right w:val="none" w:sz="0" w:space="0" w:color="auto"/>
                      </w:divBdr>
                    </w:div>
                  </w:divsChild>
                </w:div>
                <w:div w:id="1122268257">
                  <w:marLeft w:val="0"/>
                  <w:marRight w:val="0"/>
                  <w:marTop w:val="0"/>
                  <w:marBottom w:val="0"/>
                  <w:divBdr>
                    <w:top w:val="none" w:sz="0" w:space="0" w:color="auto"/>
                    <w:left w:val="none" w:sz="0" w:space="0" w:color="auto"/>
                    <w:bottom w:val="none" w:sz="0" w:space="0" w:color="auto"/>
                    <w:right w:val="none" w:sz="0" w:space="0" w:color="auto"/>
                  </w:divBdr>
                  <w:divsChild>
                    <w:div w:id="1469086680">
                      <w:marLeft w:val="0"/>
                      <w:marRight w:val="0"/>
                      <w:marTop w:val="0"/>
                      <w:marBottom w:val="0"/>
                      <w:divBdr>
                        <w:top w:val="none" w:sz="0" w:space="0" w:color="auto"/>
                        <w:left w:val="none" w:sz="0" w:space="0" w:color="auto"/>
                        <w:bottom w:val="none" w:sz="0" w:space="0" w:color="auto"/>
                        <w:right w:val="none" w:sz="0" w:space="0" w:color="auto"/>
                      </w:divBdr>
                    </w:div>
                  </w:divsChild>
                </w:div>
                <w:div w:id="1832985826">
                  <w:marLeft w:val="0"/>
                  <w:marRight w:val="0"/>
                  <w:marTop w:val="0"/>
                  <w:marBottom w:val="0"/>
                  <w:divBdr>
                    <w:top w:val="none" w:sz="0" w:space="0" w:color="auto"/>
                    <w:left w:val="none" w:sz="0" w:space="0" w:color="auto"/>
                    <w:bottom w:val="none" w:sz="0" w:space="0" w:color="auto"/>
                    <w:right w:val="none" w:sz="0" w:space="0" w:color="auto"/>
                  </w:divBdr>
                  <w:divsChild>
                    <w:div w:id="1410156965">
                      <w:marLeft w:val="0"/>
                      <w:marRight w:val="0"/>
                      <w:marTop w:val="0"/>
                      <w:marBottom w:val="0"/>
                      <w:divBdr>
                        <w:top w:val="none" w:sz="0" w:space="0" w:color="auto"/>
                        <w:left w:val="none" w:sz="0" w:space="0" w:color="auto"/>
                        <w:bottom w:val="none" w:sz="0" w:space="0" w:color="auto"/>
                        <w:right w:val="none" w:sz="0" w:space="0" w:color="auto"/>
                      </w:divBdr>
                    </w:div>
                  </w:divsChild>
                </w:div>
                <w:div w:id="395007884">
                  <w:marLeft w:val="0"/>
                  <w:marRight w:val="0"/>
                  <w:marTop w:val="0"/>
                  <w:marBottom w:val="0"/>
                  <w:divBdr>
                    <w:top w:val="none" w:sz="0" w:space="0" w:color="auto"/>
                    <w:left w:val="none" w:sz="0" w:space="0" w:color="auto"/>
                    <w:bottom w:val="none" w:sz="0" w:space="0" w:color="auto"/>
                    <w:right w:val="none" w:sz="0" w:space="0" w:color="auto"/>
                  </w:divBdr>
                  <w:divsChild>
                    <w:div w:id="2078894578">
                      <w:marLeft w:val="0"/>
                      <w:marRight w:val="0"/>
                      <w:marTop w:val="0"/>
                      <w:marBottom w:val="0"/>
                      <w:divBdr>
                        <w:top w:val="none" w:sz="0" w:space="0" w:color="auto"/>
                        <w:left w:val="none" w:sz="0" w:space="0" w:color="auto"/>
                        <w:bottom w:val="none" w:sz="0" w:space="0" w:color="auto"/>
                        <w:right w:val="none" w:sz="0" w:space="0" w:color="auto"/>
                      </w:divBdr>
                    </w:div>
                  </w:divsChild>
                </w:div>
                <w:div w:id="1660041249">
                  <w:marLeft w:val="0"/>
                  <w:marRight w:val="0"/>
                  <w:marTop w:val="0"/>
                  <w:marBottom w:val="0"/>
                  <w:divBdr>
                    <w:top w:val="none" w:sz="0" w:space="0" w:color="auto"/>
                    <w:left w:val="none" w:sz="0" w:space="0" w:color="auto"/>
                    <w:bottom w:val="none" w:sz="0" w:space="0" w:color="auto"/>
                    <w:right w:val="none" w:sz="0" w:space="0" w:color="auto"/>
                  </w:divBdr>
                  <w:divsChild>
                    <w:div w:id="717243756">
                      <w:marLeft w:val="0"/>
                      <w:marRight w:val="0"/>
                      <w:marTop w:val="0"/>
                      <w:marBottom w:val="0"/>
                      <w:divBdr>
                        <w:top w:val="none" w:sz="0" w:space="0" w:color="auto"/>
                        <w:left w:val="none" w:sz="0" w:space="0" w:color="auto"/>
                        <w:bottom w:val="none" w:sz="0" w:space="0" w:color="auto"/>
                        <w:right w:val="none" w:sz="0" w:space="0" w:color="auto"/>
                      </w:divBdr>
                    </w:div>
                  </w:divsChild>
                </w:div>
                <w:div w:id="332880427">
                  <w:marLeft w:val="0"/>
                  <w:marRight w:val="0"/>
                  <w:marTop w:val="0"/>
                  <w:marBottom w:val="0"/>
                  <w:divBdr>
                    <w:top w:val="none" w:sz="0" w:space="0" w:color="auto"/>
                    <w:left w:val="none" w:sz="0" w:space="0" w:color="auto"/>
                    <w:bottom w:val="none" w:sz="0" w:space="0" w:color="auto"/>
                    <w:right w:val="none" w:sz="0" w:space="0" w:color="auto"/>
                  </w:divBdr>
                  <w:divsChild>
                    <w:div w:id="1755710915">
                      <w:marLeft w:val="0"/>
                      <w:marRight w:val="0"/>
                      <w:marTop w:val="0"/>
                      <w:marBottom w:val="0"/>
                      <w:divBdr>
                        <w:top w:val="none" w:sz="0" w:space="0" w:color="auto"/>
                        <w:left w:val="none" w:sz="0" w:space="0" w:color="auto"/>
                        <w:bottom w:val="none" w:sz="0" w:space="0" w:color="auto"/>
                        <w:right w:val="none" w:sz="0" w:space="0" w:color="auto"/>
                      </w:divBdr>
                    </w:div>
                  </w:divsChild>
                </w:div>
                <w:div w:id="1044406925">
                  <w:marLeft w:val="0"/>
                  <w:marRight w:val="0"/>
                  <w:marTop w:val="0"/>
                  <w:marBottom w:val="0"/>
                  <w:divBdr>
                    <w:top w:val="none" w:sz="0" w:space="0" w:color="auto"/>
                    <w:left w:val="none" w:sz="0" w:space="0" w:color="auto"/>
                    <w:bottom w:val="none" w:sz="0" w:space="0" w:color="auto"/>
                    <w:right w:val="none" w:sz="0" w:space="0" w:color="auto"/>
                  </w:divBdr>
                  <w:divsChild>
                    <w:div w:id="1464691237">
                      <w:marLeft w:val="0"/>
                      <w:marRight w:val="0"/>
                      <w:marTop w:val="0"/>
                      <w:marBottom w:val="0"/>
                      <w:divBdr>
                        <w:top w:val="none" w:sz="0" w:space="0" w:color="auto"/>
                        <w:left w:val="none" w:sz="0" w:space="0" w:color="auto"/>
                        <w:bottom w:val="none" w:sz="0" w:space="0" w:color="auto"/>
                        <w:right w:val="none" w:sz="0" w:space="0" w:color="auto"/>
                      </w:divBdr>
                    </w:div>
                  </w:divsChild>
                </w:div>
                <w:div w:id="526413409">
                  <w:marLeft w:val="0"/>
                  <w:marRight w:val="0"/>
                  <w:marTop w:val="0"/>
                  <w:marBottom w:val="0"/>
                  <w:divBdr>
                    <w:top w:val="none" w:sz="0" w:space="0" w:color="auto"/>
                    <w:left w:val="none" w:sz="0" w:space="0" w:color="auto"/>
                    <w:bottom w:val="none" w:sz="0" w:space="0" w:color="auto"/>
                    <w:right w:val="none" w:sz="0" w:space="0" w:color="auto"/>
                  </w:divBdr>
                  <w:divsChild>
                    <w:div w:id="1394694895">
                      <w:marLeft w:val="0"/>
                      <w:marRight w:val="0"/>
                      <w:marTop w:val="0"/>
                      <w:marBottom w:val="0"/>
                      <w:divBdr>
                        <w:top w:val="none" w:sz="0" w:space="0" w:color="auto"/>
                        <w:left w:val="none" w:sz="0" w:space="0" w:color="auto"/>
                        <w:bottom w:val="none" w:sz="0" w:space="0" w:color="auto"/>
                        <w:right w:val="none" w:sz="0" w:space="0" w:color="auto"/>
                      </w:divBdr>
                    </w:div>
                  </w:divsChild>
                </w:div>
                <w:div w:id="840395459">
                  <w:marLeft w:val="0"/>
                  <w:marRight w:val="0"/>
                  <w:marTop w:val="0"/>
                  <w:marBottom w:val="0"/>
                  <w:divBdr>
                    <w:top w:val="none" w:sz="0" w:space="0" w:color="auto"/>
                    <w:left w:val="none" w:sz="0" w:space="0" w:color="auto"/>
                    <w:bottom w:val="none" w:sz="0" w:space="0" w:color="auto"/>
                    <w:right w:val="none" w:sz="0" w:space="0" w:color="auto"/>
                  </w:divBdr>
                  <w:divsChild>
                    <w:div w:id="624890509">
                      <w:marLeft w:val="0"/>
                      <w:marRight w:val="0"/>
                      <w:marTop w:val="0"/>
                      <w:marBottom w:val="0"/>
                      <w:divBdr>
                        <w:top w:val="none" w:sz="0" w:space="0" w:color="auto"/>
                        <w:left w:val="none" w:sz="0" w:space="0" w:color="auto"/>
                        <w:bottom w:val="none" w:sz="0" w:space="0" w:color="auto"/>
                        <w:right w:val="none" w:sz="0" w:space="0" w:color="auto"/>
                      </w:divBdr>
                    </w:div>
                  </w:divsChild>
                </w:div>
                <w:div w:id="902519029">
                  <w:marLeft w:val="0"/>
                  <w:marRight w:val="0"/>
                  <w:marTop w:val="0"/>
                  <w:marBottom w:val="0"/>
                  <w:divBdr>
                    <w:top w:val="none" w:sz="0" w:space="0" w:color="auto"/>
                    <w:left w:val="none" w:sz="0" w:space="0" w:color="auto"/>
                    <w:bottom w:val="none" w:sz="0" w:space="0" w:color="auto"/>
                    <w:right w:val="none" w:sz="0" w:space="0" w:color="auto"/>
                  </w:divBdr>
                  <w:divsChild>
                    <w:div w:id="1373463807">
                      <w:marLeft w:val="0"/>
                      <w:marRight w:val="0"/>
                      <w:marTop w:val="0"/>
                      <w:marBottom w:val="0"/>
                      <w:divBdr>
                        <w:top w:val="none" w:sz="0" w:space="0" w:color="auto"/>
                        <w:left w:val="none" w:sz="0" w:space="0" w:color="auto"/>
                        <w:bottom w:val="none" w:sz="0" w:space="0" w:color="auto"/>
                        <w:right w:val="none" w:sz="0" w:space="0" w:color="auto"/>
                      </w:divBdr>
                    </w:div>
                  </w:divsChild>
                </w:div>
                <w:div w:id="1992250981">
                  <w:marLeft w:val="0"/>
                  <w:marRight w:val="0"/>
                  <w:marTop w:val="0"/>
                  <w:marBottom w:val="0"/>
                  <w:divBdr>
                    <w:top w:val="none" w:sz="0" w:space="0" w:color="auto"/>
                    <w:left w:val="none" w:sz="0" w:space="0" w:color="auto"/>
                    <w:bottom w:val="none" w:sz="0" w:space="0" w:color="auto"/>
                    <w:right w:val="none" w:sz="0" w:space="0" w:color="auto"/>
                  </w:divBdr>
                  <w:divsChild>
                    <w:div w:id="1523669725">
                      <w:marLeft w:val="0"/>
                      <w:marRight w:val="0"/>
                      <w:marTop w:val="0"/>
                      <w:marBottom w:val="0"/>
                      <w:divBdr>
                        <w:top w:val="none" w:sz="0" w:space="0" w:color="auto"/>
                        <w:left w:val="none" w:sz="0" w:space="0" w:color="auto"/>
                        <w:bottom w:val="none" w:sz="0" w:space="0" w:color="auto"/>
                        <w:right w:val="none" w:sz="0" w:space="0" w:color="auto"/>
                      </w:divBdr>
                    </w:div>
                  </w:divsChild>
                </w:div>
                <w:div w:id="1430354121">
                  <w:marLeft w:val="0"/>
                  <w:marRight w:val="0"/>
                  <w:marTop w:val="0"/>
                  <w:marBottom w:val="0"/>
                  <w:divBdr>
                    <w:top w:val="none" w:sz="0" w:space="0" w:color="auto"/>
                    <w:left w:val="none" w:sz="0" w:space="0" w:color="auto"/>
                    <w:bottom w:val="none" w:sz="0" w:space="0" w:color="auto"/>
                    <w:right w:val="none" w:sz="0" w:space="0" w:color="auto"/>
                  </w:divBdr>
                  <w:divsChild>
                    <w:div w:id="294071835">
                      <w:marLeft w:val="0"/>
                      <w:marRight w:val="0"/>
                      <w:marTop w:val="0"/>
                      <w:marBottom w:val="0"/>
                      <w:divBdr>
                        <w:top w:val="none" w:sz="0" w:space="0" w:color="auto"/>
                        <w:left w:val="none" w:sz="0" w:space="0" w:color="auto"/>
                        <w:bottom w:val="none" w:sz="0" w:space="0" w:color="auto"/>
                        <w:right w:val="none" w:sz="0" w:space="0" w:color="auto"/>
                      </w:divBdr>
                    </w:div>
                  </w:divsChild>
                </w:div>
                <w:div w:id="1855218091">
                  <w:marLeft w:val="0"/>
                  <w:marRight w:val="0"/>
                  <w:marTop w:val="0"/>
                  <w:marBottom w:val="0"/>
                  <w:divBdr>
                    <w:top w:val="none" w:sz="0" w:space="0" w:color="auto"/>
                    <w:left w:val="none" w:sz="0" w:space="0" w:color="auto"/>
                    <w:bottom w:val="none" w:sz="0" w:space="0" w:color="auto"/>
                    <w:right w:val="none" w:sz="0" w:space="0" w:color="auto"/>
                  </w:divBdr>
                  <w:divsChild>
                    <w:div w:id="1399942461">
                      <w:marLeft w:val="0"/>
                      <w:marRight w:val="0"/>
                      <w:marTop w:val="0"/>
                      <w:marBottom w:val="0"/>
                      <w:divBdr>
                        <w:top w:val="none" w:sz="0" w:space="0" w:color="auto"/>
                        <w:left w:val="none" w:sz="0" w:space="0" w:color="auto"/>
                        <w:bottom w:val="none" w:sz="0" w:space="0" w:color="auto"/>
                        <w:right w:val="none" w:sz="0" w:space="0" w:color="auto"/>
                      </w:divBdr>
                    </w:div>
                  </w:divsChild>
                </w:div>
                <w:div w:id="196741216">
                  <w:marLeft w:val="0"/>
                  <w:marRight w:val="0"/>
                  <w:marTop w:val="0"/>
                  <w:marBottom w:val="0"/>
                  <w:divBdr>
                    <w:top w:val="none" w:sz="0" w:space="0" w:color="auto"/>
                    <w:left w:val="none" w:sz="0" w:space="0" w:color="auto"/>
                    <w:bottom w:val="none" w:sz="0" w:space="0" w:color="auto"/>
                    <w:right w:val="none" w:sz="0" w:space="0" w:color="auto"/>
                  </w:divBdr>
                  <w:divsChild>
                    <w:div w:id="268437074">
                      <w:marLeft w:val="0"/>
                      <w:marRight w:val="0"/>
                      <w:marTop w:val="0"/>
                      <w:marBottom w:val="0"/>
                      <w:divBdr>
                        <w:top w:val="none" w:sz="0" w:space="0" w:color="auto"/>
                        <w:left w:val="none" w:sz="0" w:space="0" w:color="auto"/>
                        <w:bottom w:val="none" w:sz="0" w:space="0" w:color="auto"/>
                        <w:right w:val="none" w:sz="0" w:space="0" w:color="auto"/>
                      </w:divBdr>
                    </w:div>
                  </w:divsChild>
                </w:div>
                <w:div w:id="587924365">
                  <w:marLeft w:val="0"/>
                  <w:marRight w:val="0"/>
                  <w:marTop w:val="0"/>
                  <w:marBottom w:val="0"/>
                  <w:divBdr>
                    <w:top w:val="none" w:sz="0" w:space="0" w:color="auto"/>
                    <w:left w:val="none" w:sz="0" w:space="0" w:color="auto"/>
                    <w:bottom w:val="none" w:sz="0" w:space="0" w:color="auto"/>
                    <w:right w:val="none" w:sz="0" w:space="0" w:color="auto"/>
                  </w:divBdr>
                  <w:divsChild>
                    <w:div w:id="1540435989">
                      <w:marLeft w:val="0"/>
                      <w:marRight w:val="0"/>
                      <w:marTop w:val="0"/>
                      <w:marBottom w:val="0"/>
                      <w:divBdr>
                        <w:top w:val="none" w:sz="0" w:space="0" w:color="auto"/>
                        <w:left w:val="none" w:sz="0" w:space="0" w:color="auto"/>
                        <w:bottom w:val="none" w:sz="0" w:space="0" w:color="auto"/>
                        <w:right w:val="none" w:sz="0" w:space="0" w:color="auto"/>
                      </w:divBdr>
                    </w:div>
                  </w:divsChild>
                </w:div>
                <w:div w:id="1737626907">
                  <w:marLeft w:val="0"/>
                  <w:marRight w:val="0"/>
                  <w:marTop w:val="0"/>
                  <w:marBottom w:val="0"/>
                  <w:divBdr>
                    <w:top w:val="none" w:sz="0" w:space="0" w:color="auto"/>
                    <w:left w:val="none" w:sz="0" w:space="0" w:color="auto"/>
                    <w:bottom w:val="none" w:sz="0" w:space="0" w:color="auto"/>
                    <w:right w:val="none" w:sz="0" w:space="0" w:color="auto"/>
                  </w:divBdr>
                  <w:divsChild>
                    <w:div w:id="1265110520">
                      <w:marLeft w:val="0"/>
                      <w:marRight w:val="0"/>
                      <w:marTop w:val="0"/>
                      <w:marBottom w:val="0"/>
                      <w:divBdr>
                        <w:top w:val="none" w:sz="0" w:space="0" w:color="auto"/>
                        <w:left w:val="none" w:sz="0" w:space="0" w:color="auto"/>
                        <w:bottom w:val="none" w:sz="0" w:space="0" w:color="auto"/>
                        <w:right w:val="none" w:sz="0" w:space="0" w:color="auto"/>
                      </w:divBdr>
                    </w:div>
                  </w:divsChild>
                </w:div>
                <w:div w:id="636767515">
                  <w:marLeft w:val="0"/>
                  <w:marRight w:val="0"/>
                  <w:marTop w:val="0"/>
                  <w:marBottom w:val="0"/>
                  <w:divBdr>
                    <w:top w:val="none" w:sz="0" w:space="0" w:color="auto"/>
                    <w:left w:val="none" w:sz="0" w:space="0" w:color="auto"/>
                    <w:bottom w:val="none" w:sz="0" w:space="0" w:color="auto"/>
                    <w:right w:val="none" w:sz="0" w:space="0" w:color="auto"/>
                  </w:divBdr>
                  <w:divsChild>
                    <w:div w:id="1089426712">
                      <w:marLeft w:val="0"/>
                      <w:marRight w:val="0"/>
                      <w:marTop w:val="0"/>
                      <w:marBottom w:val="0"/>
                      <w:divBdr>
                        <w:top w:val="none" w:sz="0" w:space="0" w:color="auto"/>
                        <w:left w:val="none" w:sz="0" w:space="0" w:color="auto"/>
                        <w:bottom w:val="none" w:sz="0" w:space="0" w:color="auto"/>
                        <w:right w:val="none" w:sz="0" w:space="0" w:color="auto"/>
                      </w:divBdr>
                    </w:div>
                  </w:divsChild>
                </w:div>
                <w:div w:id="453984927">
                  <w:marLeft w:val="0"/>
                  <w:marRight w:val="0"/>
                  <w:marTop w:val="0"/>
                  <w:marBottom w:val="0"/>
                  <w:divBdr>
                    <w:top w:val="none" w:sz="0" w:space="0" w:color="auto"/>
                    <w:left w:val="none" w:sz="0" w:space="0" w:color="auto"/>
                    <w:bottom w:val="none" w:sz="0" w:space="0" w:color="auto"/>
                    <w:right w:val="none" w:sz="0" w:space="0" w:color="auto"/>
                  </w:divBdr>
                  <w:divsChild>
                    <w:div w:id="554657967">
                      <w:marLeft w:val="0"/>
                      <w:marRight w:val="0"/>
                      <w:marTop w:val="0"/>
                      <w:marBottom w:val="0"/>
                      <w:divBdr>
                        <w:top w:val="none" w:sz="0" w:space="0" w:color="auto"/>
                        <w:left w:val="none" w:sz="0" w:space="0" w:color="auto"/>
                        <w:bottom w:val="none" w:sz="0" w:space="0" w:color="auto"/>
                        <w:right w:val="none" w:sz="0" w:space="0" w:color="auto"/>
                      </w:divBdr>
                    </w:div>
                  </w:divsChild>
                </w:div>
                <w:div w:id="331378943">
                  <w:marLeft w:val="0"/>
                  <w:marRight w:val="0"/>
                  <w:marTop w:val="0"/>
                  <w:marBottom w:val="0"/>
                  <w:divBdr>
                    <w:top w:val="none" w:sz="0" w:space="0" w:color="auto"/>
                    <w:left w:val="none" w:sz="0" w:space="0" w:color="auto"/>
                    <w:bottom w:val="none" w:sz="0" w:space="0" w:color="auto"/>
                    <w:right w:val="none" w:sz="0" w:space="0" w:color="auto"/>
                  </w:divBdr>
                  <w:divsChild>
                    <w:div w:id="1987974202">
                      <w:marLeft w:val="0"/>
                      <w:marRight w:val="0"/>
                      <w:marTop w:val="0"/>
                      <w:marBottom w:val="0"/>
                      <w:divBdr>
                        <w:top w:val="none" w:sz="0" w:space="0" w:color="auto"/>
                        <w:left w:val="none" w:sz="0" w:space="0" w:color="auto"/>
                        <w:bottom w:val="none" w:sz="0" w:space="0" w:color="auto"/>
                        <w:right w:val="none" w:sz="0" w:space="0" w:color="auto"/>
                      </w:divBdr>
                    </w:div>
                  </w:divsChild>
                </w:div>
                <w:div w:id="620264966">
                  <w:marLeft w:val="0"/>
                  <w:marRight w:val="0"/>
                  <w:marTop w:val="0"/>
                  <w:marBottom w:val="0"/>
                  <w:divBdr>
                    <w:top w:val="none" w:sz="0" w:space="0" w:color="auto"/>
                    <w:left w:val="none" w:sz="0" w:space="0" w:color="auto"/>
                    <w:bottom w:val="none" w:sz="0" w:space="0" w:color="auto"/>
                    <w:right w:val="none" w:sz="0" w:space="0" w:color="auto"/>
                  </w:divBdr>
                  <w:divsChild>
                    <w:div w:id="227689157">
                      <w:marLeft w:val="0"/>
                      <w:marRight w:val="0"/>
                      <w:marTop w:val="0"/>
                      <w:marBottom w:val="0"/>
                      <w:divBdr>
                        <w:top w:val="none" w:sz="0" w:space="0" w:color="auto"/>
                        <w:left w:val="none" w:sz="0" w:space="0" w:color="auto"/>
                        <w:bottom w:val="none" w:sz="0" w:space="0" w:color="auto"/>
                        <w:right w:val="none" w:sz="0" w:space="0" w:color="auto"/>
                      </w:divBdr>
                    </w:div>
                  </w:divsChild>
                </w:div>
                <w:div w:id="70392210">
                  <w:marLeft w:val="0"/>
                  <w:marRight w:val="0"/>
                  <w:marTop w:val="0"/>
                  <w:marBottom w:val="0"/>
                  <w:divBdr>
                    <w:top w:val="none" w:sz="0" w:space="0" w:color="auto"/>
                    <w:left w:val="none" w:sz="0" w:space="0" w:color="auto"/>
                    <w:bottom w:val="none" w:sz="0" w:space="0" w:color="auto"/>
                    <w:right w:val="none" w:sz="0" w:space="0" w:color="auto"/>
                  </w:divBdr>
                  <w:divsChild>
                    <w:div w:id="1800604536">
                      <w:marLeft w:val="0"/>
                      <w:marRight w:val="0"/>
                      <w:marTop w:val="0"/>
                      <w:marBottom w:val="0"/>
                      <w:divBdr>
                        <w:top w:val="none" w:sz="0" w:space="0" w:color="auto"/>
                        <w:left w:val="none" w:sz="0" w:space="0" w:color="auto"/>
                        <w:bottom w:val="none" w:sz="0" w:space="0" w:color="auto"/>
                        <w:right w:val="none" w:sz="0" w:space="0" w:color="auto"/>
                      </w:divBdr>
                    </w:div>
                  </w:divsChild>
                </w:div>
                <w:div w:id="89283920">
                  <w:marLeft w:val="0"/>
                  <w:marRight w:val="0"/>
                  <w:marTop w:val="0"/>
                  <w:marBottom w:val="0"/>
                  <w:divBdr>
                    <w:top w:val="none" w:sz="0" w:space="0" w:color="auto"/>
                    <w:left w:val="none" w:sz="0" w:space="0" w:color="auto"/>
                    <w:bottom w:val="none" w:sz="0" w:space="0" w:color="auto"/>
                    <w:right w:val="none" w:sz="0" w:space="0" w:color="auto"/>
                  </w:divBdr>
                  <w:divsChild>
                    <w:div w:id="336929434">
                      <w:marLeft w:val="0"/>
                      <w:marRight w:val="0"/>
                      <w:marTop w:val="0"/>
                      <w:marBottom w:val="0"/>
                      <w:divBdr>
                        <w:top w:val="none" w:sz="0" w:space="0" w:color="auto"/>
                        <w:left w:val="none" w:sz="0" w:space="0" w:color="auto"/>
                        <w:bottom w:val="none" w:sz="0" w:space="0" w:color="auto"/>
                        <w:right w:val="none" w:sz="0" w:space="0" w:color="auto"/>
                      </w:divBdr>
                    </w:div>
                  </w:divsChild>
                </w:div>
                <w:div w:id="129400075">
                  <w:marLeft w:val="0"/>
                  <w:marRight w:val="0"/>
                  <w:marTop w:val="0"/>
                  <w:marBottom w:val="0"/>
                  <w:divBdr>
                    <w:top w:val="none" w:sz="0" w:space="0" w:color="auto"/>
                    <w:left w:val="none" w:sz="0" w:space="0" w:color="auto"/>
                    <w:bottom w:val="none" w:sz="0" w:space="0" w:color="auto"/>
                    <w:right w:val="none" w:sz="0" w:space="0" w:color="auto"/>
                  </w:divBdr>
                  <w:divsChild>
                    <w:div w:id="1950046081">
                      <w:marLeft w:val="0"/>
                      <w:marRight w:val="0"/>
                      <w:marTop w:val="0"/>
                      <w:marBottom w:val="0"/>
                      <w:divBdr>
                        <w:top w:val="none" w:sz="0" w:space="0" w:color="auto"/>
                        <w:left w:val="none" w:sz="0" w:space="0" w:color="auto"/>
                        <w:bottom w:val="none" w:sz="0" w:space="0" w:color="auto"/>
                        <w:right w:val="none" w:sz="0" w:space="0" w:color="auto"/>
                      </w:divBdr>
                    </w:div>
                  </w:divsChild>
                </w:div>
                <w:div w:id="1745376632">
                  <w:marLeft w:val="0"/>
                  <w:marRight w:val="0"/>
                  <w:marTop w:val="0"/>
                  <w:marBottom w:val="0"/>
                  <w:divBdr>
                    <w:top w:val="none" w:sz="0" w:space="0" w:color="auto"/>
                    <w:left w:val="none" w:sz="0" w:space="0" w:color="auto"/>
                    <w:bottom w:val="none" w:sz="0" w:space="0" w:color="auto"/>
                    <w:right w:val="none" w:sz="0" w:space="0" w:color="auto"/>
                  </w:divBdr>
                  <w:divsChild>
                    <w:div w:id="814682559">
                      <w:marLeft w:val="0"/>
                      <w:marRight w:val="0"/>
                      <w:marTop w:val="0"/>
                      <w:marBottom w:val="0"/>
                      <w:divBdr>
                        <w:top w:val="none" w:sz="0" w:space="0" w:color="auto"/>
                        <w:left w:val="none" w:sz="0" w:space="0" w:color="auto"/>
                        <w:bottom w:val="none" w:sz="0" w:space="0" w:color="auto"/>
                        <w:right w:val="none" w:sz="0" w:space="0" w:color="auto"/>
                      </w:divBdr>
                    </w:div>
                  </w:divsChild>
                </w:div>
                <w:div w:id="892348933">
                  <w:marLeft w:val="0"/>
                  <w:marRight w:val="0"/>
                  <w:marTop w:val="0"/>
                  <w:marBottom w:val="0"/>
                  <w:divBdr>
                    <w:top w:val="none" w:sz="0" w:space="0" w:color="auto"/>
                    <w:left w:val="none" w:sz="0" w:space="0" w:color="auto"/>
                    <w:bottom w:val="none" w:sz="0" w:space="0" w:color="auto"/>
                    <w:right w:val="none" w:sz="0" w:space="0" w:color="auto"/>
                  </w:divBdr>
                  <w:divsChild>
                    <w:div w:id="39475301">
                      <w:marLeft w:val="0"/>
                      <w:marRight w:val="0"/>
                      <w:marTop w:val="0"/>
                      <w:marBottom w:val="0"/>
                      <w:divBdr>
                        <w:top w:val="none" w:sz="0" w:space="0" w:color="auto"/>
                        <w:left w:val="none" w:sz="0" w:space="0" w:color="auto"/>
                        <w:bottom w:val="none" w:sz="0" w:space="0" w:color="auto"/>
                        <w:right w:val="none" w:sz="0" w:space="0" w:color="auto"/>
                      </w:divBdr>
                    </w:div>
                  </w:divsChild>
                </w:div>
                <w:div w:id="245843562">
                  <w:marLeft w:val="0"/>
                  <w:marRight w:val="0"/>
                  <w:marTop w:val="0"/>
                  <w:marBottom w:val="0"/>
                  <w:divBdr>
                    <w:top w:val="none" w:sz="0" w:space="0" w:color="auto"/>
                    <w:left w:val="none" w:sz="0" w:space="0" w:color="auto"/>
                    <w:bottom w:val="none" w:sz="0" w:space="0" w:color="auto"/>
                    <w:right w:val="none" w:sz="0" w:space="0" w:color="auto"/>
                  </w:divBdr>
                  <w:divsChild>
                    <w:div w:id="410615604">
                      <w:marLeft w:val="0"/>
                      <w:marRight w:val="0"/>
                      <w:marTop w:val="0"/>
                      <w:marBottom w:val="0"/>
                      <w:divBdr>
                        <w:top w:val="none" w:sz="0" w:space="0" w:color="auto"/>
                        <w:left w:val="none" w:sz="0" w:space="0" w:color="auto"/>
                        <w:bottom w:val="none" w:sz="0" w:space="0" w:color="auto"/>
                        <w:right w:val="none" w:sz="0" w:space="0" w:color="auto"/>
                      </w:divBdr>
                    </w:div>
                  </w:divsChild>
                </w:div>
                <w:div w:id="1248264964">
                  <w:marLeft w:val="0"/>
                  <w:marRight w:val="0"/>
                  <w:marTop w:val="0"/>
                  <w:marBottom w:val="0"/>
                  <w:divBdr>
                    <w:top w:val="none" w:sz="0" w:space="0" w:color="auto"/>
                    <w:left w:val="none" w:sz="0" w:space="0" w:color="auto"/>
                    <w:bottom w:val="none" w:sz="0" w:space="0" w:color="auto"/>
                    <w:right w:val="none" w:sz="0" w:space="0" w:color="auto"/>
                  </w:divBdr>
                  <w:divsChild>
                    <w:div w:id="8921562">
                      <w:marLeft w:val="0"/>
                      <w:marRight w:val="0"/>
                      <w:marTop w:val="0"/>
                      <w:marBottom w:val="0"/>
                      <w:divBdr>
                        <w:top w:val="none" w:sz="0" w:space="0" w:color="auto"/>
                        <w:left w:val="none" w:sz="0" w:space="0" w:color="auto"/>
                        <w:bottom w:val="none" w:sz="0" w:space="0" w:color="auto"/>
                        <w:right w:val="none" w:sz="0" w:space="0" w:color="auto"/>
                      </w:divBdr>
                    </w:div>
                  </w:divsChild>
                </w:div>
                <w:div w:id="610936963">
                  <w:marLeft w:val="0"/>
                  <w:marRight w:val="0"/>
                  <w:marTop w:val="0"/>
                  <w:marBottom w:val="0"/>
                  <w:divBdr>
                    <w:top w:val="none" w:sz="0" w:space="0" w:color="auto"/>
                    <w:left w:val="none" w:sz="0" w:space="0" w:color="auto"/>
                    <w:bottom w:val="none" w:sz="0" w:space="0" w:color="auto"/>
                    <w:right w:val="none" w:sz="0" w:space="0" w:color="auto"/>
                  </w:divBdr>
                  <w:divsChild>
                    <w:div w:id="941693161">
                      <w:marLeft w:val="0"/>
                      <w:marRight w:val="0"/>
                      <w:marTop w:val="0"/>
                      <w:marBottom w:val="0"/>
                      <w:divBdr>
                        <w:top w:val="none" w:sz="0" w:space="0" w:color="auto"/>
                        <w:left w:val="none" w:sz="0" w:space="0" w:color="auto"/>
                        <w:bottom w:val="none" w:sz="0" w:space="0" w:color="auto"/>
                        <w:right w:val="none" w:sz="0" w:space="0" w:color="auto"/>
                      </w:divBdr>
                    </w:div>
                  </w:divsChild>
                </w:div>
                <w:div w:id="413598432">
                  <w:marLeft w:val="0"/>
                  <w:marRight w:val="0"/>
                  <w:marTop w:val="0"/>
                  <w:marBottom w:val="0"/>
                  <w:divBdr>
                    <w:top w:val="none" w:sz="0" w:space="0" w:color="auto"/>
                    <w:left w:val="none" w:sz="0" w:space="0" w:color="auto"/>
                    <w:bottom w:val="none" w:sz="0" w:space="0" w:color="auto"/>
                    <w:right w:val="none" w:sz="0" w:space="0" w:color="auto"/>
                  </w:divBdr>
                  <w:divsChild>
                    <w:div w:id="972565207">
                      <w:marLeft w:val="0"/>
                      <w:marRight w:val="0"/>
                      <w:marTop w:val="0"/>
                      <w:marBottom w:val="0"/>
                      <w:divBdr>
                        <w:top w:val="none" w:sz="0" w:space="0" w:color="auto"/>
                        <w:left w:val="none" w:sz="0" w:space="0" w:color="auto"/>
                        <w:bottom w:val="none" w:sz="0" w:space="0" w:color="auto"/>
                        <w:right w:val="none" w:sz="0" w:space="0" w:color="auto"/>
                      </w:divBdr>
                    </w:div>
                  </w:divsChild>
                </w:div>
                <w:div w:id="361518143">
                  <w:marLeft w:val="0"/>
                  <w:marRight w:val="0"/>
                  <w:marTop w:val="0"/>
                  <w:marBottom w:val="0"/>
                  <w:divBdr>
                    <w:top w:val="none" w:sz="0" w:space="0" w:color="auto"/>
                    <w:left w:val="none" w:sz="0" w:space="0" w:color="auto"/>
                    <w:bottom w:val="none" w:sz="0" w:space="0" w:color="auto"/>
                    <w:right w:val="none" w:sz="0" w:space="0" w:color="auto"/>
                  </w:divBdr>
                  <w:divsChild>
                    <w:div w:id="1715422824">
                      <w:marLeft w:val="0"/>
                      <w:marRight w:val="0"/>
                      <w:marTop w:val="0"/>
                      <w:marBottom w:val="0"/>
                      <w:divBdr>
                        <w:top w:val="none" w:sz="0" w:space="0" w:color="auto"/>
                        <w:left w:val="none" w:sz="0" w:space="0" w:color="auto"/>
                        <w:bottom w:val="none" w:sz="0" w:space="0" w:color="auto"/>
                        <w:right w:val="none" w:sz="0" w:space="0" w:color="auto"/>
                      </w:divBdr>
                    </w:div>
                  </w:divsChild>
                </w:div>
                <w:div w:id="102460777">
                  <w:marLeft w:val="0"/>
                  <w:marRight w:val="0"/>
                  <w:marTop w:val="0"/>
                  <w:marBottom w:val="0"/>
                  <w:divBdr>
                    <w:top w:val="none" w:sz="0" w:space="0" w:color="auto"/>
                    <w:left w:val="none" w:sz="0" w:space="0" w:color="auto"/>
                    <w:bottom w:val="none" w:sz="0" w:space="0" w:color="auto"/>
                    <w:right w:val="none" w:sz="0" w:space="0" w:color="auto"/>
                  </w:divBdr>
                  <w:divsChild>
                    <w:div w:id="337463515">
                      <w:marLeft w:val="0"/>
                      <w:marRight w:val="0"/>
                      <w:marTop w:val="0"/>
                      <w:marBottom w:val="0"/>
                      <w:divBdr>
                        <w:top w:val="none" w:sz="0" w:space="0" w:color="auto"/>
                        <w:left w:val="none" w:sz="0" w:space="0" w:color="auto"/>
                        <w:bottom w:val="none" w:sz="0" w:space="0" w:color="auto"/>
                        <w:right w:val="none" w:sz="0" w:space="0" w:color="auto"/>
                      </w:divBdr>
                    </w:div>
                  </w:divsChild>
                </w:div>
                <w:div w:id="1429934438">
                  <w:marLeft w:val="0"/>
                  <w:marRight w:val="0"/>
                  <w:marTop w:val="0"/>
                  <w:marBottom w:val="0"/>
                  <w:divBdr>
                    <w:top w:val="none" w:sz="0" w:space="0" w:color="auto"/>
                    <w:left w:val="none" w:sz="0" w:space="0" w:color="auto"/>
                    <w:bottom w:val="none" w:sz="0" w:space="0" w:color="auto"/>
                    <w:right w:val="none" w:sz="0" w:space="0" w:color="auto"/>
                  </w:divBdr>
                  <w:divsChild>
                    <w:div w:id="220017546">
                      <w:marLeft w:val="0"/>
                      <w:marRight w:val="0"/>
                      <w:marTop w:val="0"/>
                      <w:marBottom w:val="0"/>
                      <w:divBdr>
                        <w:top w:val="none" w:sz="0" w:space="0" w:color="auto"/>
                        <w:left w:val="none" w:sz="0" w:space="0" w:color="auto"/>
                        <w:bottom w:val="none" w:sz="0" w:space="0" w:color="auto"/>
                        <w:right w:val="none" w:sz="0" w:space="0" w:color="auto"/>
                      </w:divBdr>
                    </w:div>
                  </w:divsChild>
                </w:div>
                <w:div w:id="1143812678">
                  <w:marLeft w:val="0"/>
                  <w:marRight w:val="0"/>
                  <w:marTop w:val="0"/>
                  <w:marBottom w:val="0"/>
                  <w:divBdr>
                    <w:top w:val="none" w:sz="0" w:space="0" w:color="auto"/>
                    <w:left w:val="none" w:sz="0" w:space="0" w:color="auto"/>
                    <w:bottom w:val="none" w:sz="0" w:space="0" w:color="auto"/>
                    <w:right w:val="none" w:sz="0" w:space="0" w:color="auto"/>
                  </w:divBdr>
                  <w:divsChild>
                    <w:div w:id="265313268">
                      <w:marLeft w:val="0"/>
                      <w:marRight w:val="0"/>
                      <w:marTop w:val="0"/>
                      <w:marBottom w:val="0"/>
                      <w:divBdr>
                        <w:top w:val="none" w:sz="0" w:space="0" w:color="auto"/>
                        <w:left w:val="none" w:sz="0" w:space="0" w:color="auto"/>
                        <w:bottom w:val="none" w:sz="0" w:space="0" w:color="auto"/>
                        <w:right w:val="none" w:sz="0" w:space="0" w:color="auto"/>
                      </w:divBdr>
                    </w:div>
                  </w:divsChild>
                </w:div>
                <w:div w:id="1381444349">
                  <w:marLeft w:val="0"/>
                  <w:marRight w:val="0"/>
                  <w:marTop w:val="0"/>
                  <w:marBottom w:val="0"/>
                  <w:divBdr>
                    <w:top w:val="none" w:sz="0" w:space="0" w:color="auto"/>
                    <w:left w:val="none" w:sz="0" w:space="0" w:color="auto"/>
                    <w:bottom w:val="none" w:sz="0" w:space="0" w:color="auto"/>
                    <w:right w:val="none" w:sz="0" w:space="0" w:color="auto"/>
                  </w:divBdr>
                  <w:divsChild>
                    <w:div w:id="1026640403">
                      <w:marLeft w:val="0"/>
                      <w:marRight w:val="0"/>
                      <w:marTop w:val="0"/>
                      <w:marBottom w:val="0"/>
                      <w:divBdr>
                        <w:top w:val="none" w:sz="0" w:space="0" w:color="auto"/>
                        <w:left w:val="none" w:sz="0" w:space="0" w:color="auto"/>
                        <w:bottom w:val="none" w:sz="0" w:space="0" w:color="auto"/>
                        <w:right w:val="none" w:sz="0" w:space="0" w:color="auto"/>
                      </w:divBdr>
                    </w:div>
                  </w:divsChild>
                </w:div>
                <w:div w:id="1767535218">
                  <w:marLeft w:val="0"/>
                  <w:marRight w:val="0"/>
                  <w:marTop w:val="0"/>
                  <w:marBottom w:val="0"/>
                  <w:divBdr>
                    <w:top w:val="none" w:sz="0" w:space="0" w:color="auto"/>
                    <w:left w:val="none" w:sz="0" w:space="0" w:color="auto"/>
                    <w:bottom w:val="none" w:sz="0" w:space="0" w:color="auto"/>
                    <w:right w:val="none" w:sz="0" w:space="0" w:color="auto"/>
                  </w:divBdr>
                  <w:divsChild>
                    <w:div w:id="913273530">
                      <w:marLeft w:val="0"/>
                      <w:marRight w:val="0"/>
                      <w:marTop w:val="0"/>
                      <w:marBottom w:val="0"/>
                      <w:divBdr>
                        <w:top w:val="none" w:sz="0" w:space="0" w:color="auto"/>
                        <w:left w:val="none" w:sz="0" w:space="0" w:color="auto"/>
                        <w:bottom w:val="none" w:sz="0" w:space="0" w:color="auto"/>
                        <w:right w:val="none" w:sz="0" w:space="0" w:color="auto"/>
                      </w:divBdr>
                    </w:div>
                  </w:divsChild>
                </w:div>
                <w:div w:id="870264741">
                  <w:marLeft w:val="0"/>
                  <w:marRight w:val="0"/>
                  <w:marTop w:val="0"/>
                  <w:marBottom w:val="0"/>
                  <w:divBdr>
                    <w:top w:val="none" w:sz="0" w:space="0" w:color="auto"/>
                    <w:left w:val="none" w:sz="0" w:space="0" w:color="auto"/>
                    <w:bottom w:val="none" w:sz="0" w:space="0" w:color="auto"/>
                    <w:right w:val="none" w:sz="0" w:space="0" w:color="auto"/>
                  </w:divBdr>
                  <w:divsChild>
                    <w:div w:id="857233262">
                      <w:marLeft w:val="0"/>
                      <w:marRight w:val="0"/>
                      <w:marTop w:val="0"/>
                      <w:marBottom w:val="0"/>
                      <w:divBdr>
                        <w:top w:val="none" w:sz="0" w:space="0" w:color="auto"/>
                        <w:left w:val="none" w:sz="0" w:space="0" w:color="auto"/>
                        <w:bottom w:val="none" w:sz="0" w:space="0" w:color="auto"/>
                        <w:right w:val="none" w:sz="0" w:space="0" w:color="auto"/>
                      </w:divBdr>
                    </w:div>
                  </w:divsChild>
                </w:div>
                <w:div w:id="550503114">
                  <w:marLeft w:val="0"/>
                  <w:marRight w:val="0"/>
                  <w:marTop w:val="0"/>
                  <w:marBottom w:val="0"/>
                  <w:divBdr>
                    <w:top w:val="none" w:sz="0" w:space="0" w:color="auto"/>
                    <w:left w:val="none" w:sz="0" w:space="0" w:color="auto"/>
                    <w:bottom w:val="none" w:sz="0" w:space="0" w:color="auto"/>
                    <w:right w:val="none" w:sz="0" w:space="0" w:color="auto"/>
                  </w:divBdr>
                  <w:divsChild>
                    <w:div w:id="1814323244">
                      <w:marLeft w:val="0"/>
                      <w:marRight w:val="0"/>
                      <w:marTop w:val="0"/>
                      <w:marBottom w:val="0"/>
                      <w:divBdr>
                        <w:top w:val="none" w:sz="0" w:space="0" w:color="auto"/>
                        <w:left w:val="none" w:sz="0" w:space="0" w:color="auto"/>
                        <w:bottom w:val="none" w:sz="0" w:space="0" w:color="auto"/>
                        <w:right w:val="none" w:sz="0" w:space="0" w:color="auto"/>
                      </w:divBdr>
                    </w:div>
                  </w:divsChild>
                </w:div>
                <w:div w:id="1043483223">
                  <w:marLeft w:val="0"/>
                  <w:marRight w:val="0"/>
                  <w:marTop w:val="0"/>
                  <w:marBottom w:val="0"/>
                  <w:divBdr>
                    <w:top w:val="none" w:sz="0" w:space="0" w:color="auto"/>
                    <w:left w:val="none" w:sz="0" w:space="0" w:color="auto"/>
                    <w:bottom w:val="none" w:sz="0" w:space="0" w:color="auto"/>
                    <w:right w:val="none" w:sz="0" w:space="0" w:color="auto"/>
                  </w:divBdr>
                  <w:divsChild>
                    <w:div w:id="288828991">
                      <w:marLeft w:val="0"/>
                      <w:marRight w:val="0"/>
                      <w:marTop w:val="0"/>
                      <w:marBottom w:val="0"/>
                      <w:divBdr>
                        <w:top w:val="none" w:sz="0" w:space="0" w:color="auto"/>
                        <w:left w:val="none" w:sz="0" w:space="0" w:color="auto"/>
                        <w:bottom w:val="none" w:sz="0" w:space="0" w:color="auto"/>
                        <w:right w:val="none" w:sz="0" w:space="0" w:color="auto"/>
                      </w:divBdr>
                    </w:div>
                  </w:divsChild>
                </w:div>
                <w:div w:id="227109027">
                  <w:marLeft w:val="0"/>
                  <w:marRight w:val="0"/>
                  <w:marTop w:val="0"/>
                  <w:marBottom w:val="0"/>
                  <w:divBdr>
                    <w:top w:val="none" w:sz="0" w:space="0" w:color="auto"/>
                    <w:left w:val="none" w:sz="0" w:space="0" w:color="auto"/>
                    <w:bottom w:val="none" w:sz="0" w:space="0" w:color="auto"/>
                    <w:right w:val="none" w:sz="0" w:space="0" w:color="auto"/>
                  </w:divBdr>
                  <w:divsChild>
                    <w:div w:id="305472491">
                      <w:marLeft w:val="0"/>
                      <w:marRight w:val="0"/>
                      <w:marTop w:val="0"/>
                      <w:marBottom w:val="0"/>
                      <w:divBdr>
                        <w:top w:val="none" w:sz="0" w:space="0" w:color="auto"/>
                        <w:left w:val="none" w:sz="0" w:space="0" w:color="auto"/>
                        <w:bottom w:val="none" w:sz="0" w:space="0" w:color="auto"/>
                        <w:right w:val="none" w:sz="0" w:space="0" w:color="auto"/>
                      </w:divBdr>
                    </w:div>
                  </w:divsChild>
                </w:div>
                <w:div w:id="2024087644">
                  <w:marLeft w:val="0"/>
                  <w:marRight w:val="0"/>
                  <w:marTop w:val="0"/>
                  <w:marBottom w:val="0"/>
                  <w:divBdr>
                    <w:top w:val="none" w:sz="0" w:space="0" w:color="auto"/>
                    <w:left w:val="none" w:sz="0" w:space="0" w:color="auto"/>
                    <w:bottom w:val="none" w:sz="0" w:space="0" w:color="auto"/>
                    <w:right w:val="none" w:sz="0" w:space="0" w:color="auto"/>
                  </w:divBdr>
                  <w:divsChild>
                    <w:div w:id="1467698411">
                      <w:marLeft w:val="0"/>
                      <w:marRight w:val="0"/>
                      <w:marTop w:val="0"/>
                      <w:marBottom w:val="0"/>
                      <w:divBdr>
                        <w:top w:val="none" w:sz="0" w:space="0" w:color="auto"/>
                        <w:left w:val="none" w:sz="0" w:space="0" w:color="auto"/>
                        <w:bottom w:val="none" w:sz="0" w:space="0" w:color="auto"/>
                        <w:right w:val="none" w:sz="0" w:space="0" w:color="auto"/>
                      </w:divBdr>
                    </w:div>
                  </w:divsChild>
                </w:div>
                <w:div w:id="1746412335">
                  <w:marLeft w:val="0"/>
                  <w:marRight w:val="0"/>
                  <w:marTop w:val="0"/>
                  <w:marBottom w:val="0"/>
                  <w:divBdr>
                    <w:top w:val="none" w:sz="0" w:space="0" w:color="auto"/>
                    <w:left w:val="none" w:sz="0" w:space="0" w:color="auto"/>
                    <w:bottom w:val="none" w:sz="0" w:space="0" w:color="auto"/>
                    <w:right w:val="none" w:sz="0" w:space="0" w:color="auto"/>
                  </w:divBdr>
                  <w:divsChild>
                    <w:div w:id="1898852098">
                      <w:marLeft w:val="0"/>
                      <w:marRight w:val="0"/>
                      <w:marTop w:val="0"/>
                      <w:marBottom w:val="0"/>
                      <w:divBdr>
                        <w:top w:val="none" w:sz="0" w:space="0" w:color="auto"/>
                        <w:left w:val="none" w:sz="0" w:space="0" w:color="auto"/>
                        <w:bottom w:val="none" w:sz="0" w:space="0" w:color="auto"/>
                        <w:right w:val="none" w:sz="0" w:space="0" w:color="auto"/>
                      </w:divBdr>
                    </w:div>
                  </w:divsChild>
                </w:div>
                <w:div w:id="1065184975">
                  <w:marLeft w:val="0"/>
                  <w:marRight w:val="0"/>
                  <w:marTop w:val="0"/>
                  <w:marBottom w:val="0"/>
                  <w:divBdr>
                    <w:top w:val="none" w:sz="0" w:space="0" w:color="auto"/>
                    <w:left w:val="none" w:sz="0" w:space="0" w:color="auto"/>
                    <w:bottom w:val="none" w:sz="0" w:space="0" w:color="auto"/>
                    <w:right w:val="none" w:sz="0" w:space="0" w:color="auto"/>
                  </w:divBdr>
                  <w:divsChild>
                    <w:div w:id="1417702786">
                      <w:marLeft w:val="0"/>
                      <w:marRight w:val="0"/>
                      <w:marTop w:val="0"/>
                      <w:marBottom w:val="0"/>
                      <w:divBdr>
                        <w:top w:val="none" w:sz="0" w:space="0" w:color="auto"/>
                        <w:left w:val="none" w:sz="0" w:space="0" w:color="auto"/>
                        <w:bottom w:val="none" w:sz="0" w:space="0" w:color="auto"/>
                        <w:right w:val="none" w:sz="0" w:space="0" w:color="auto"/>
                      </w:divBdr>
                    </w:div>
                  </w:divsChild>
                </w:div>
                <w:div w:id="2021076752">
                  <w:marLeft w:val="0"/>
                  <w:marRight w:val="0"/>
                  <w:marTop w:val="0"/>
                  <w:marBottom w:val="0"/>
                  <w:divBdr>
                    <w:top w:val="none" w:sz="0" w:space="0" w:color="auto"/>
                    <w:left w:val="none" w:sz="0" w:space="0" w:color="auto"/>
                    <w:bottom w:val="none" w:sz="0" w:space="0" w:color="auto"/>
                    <w:right w:val="none" w:sz="0" w:space="0" w:color="auto"/>
                  </w:divBdr>
                  <w:divsChild>
                    <w:div w:id="587229665">
                      <w:marLeft w:val="0"/>
                      <w:marRight w:val="0"/>
                      <w:marTop w:val="0"/>
                      <w:marBottom w:val="0"/>
                      <w:divBdr>
                        <w:top w:val="none" w:sz="0" w:space="0" w:color="auto"/>
                        <w:left w:val="none" w:sz="0" w:space="0" w:color="auto"/>
                        <w:bottom w:val="none" w:sz="0" w:space="0" w:color="auto"/>
                        <w:right w:val="none" w:sz="0" w:space="0" w:color="auto"/>
                      </w:divBdr>
                    </w:div>
                  </w:divsChild>
                </w:div>
                <w:div w:id="1572617567">
                  <w:marLeft w:val="0"/>
                  <w:marRight w:val="0"/>
                  <w:marTop w:val="0"/>
                  <w:marBottom w:val="0"/>
                  <w:divBdr>
                    <w:top w:val="none" w:sz="0" w:space="0" w:color="auto"/>
                    <w:left w:val="none" w:sz="0" w:space="0" w:color="auto"/>
                    <w:bottom w:val="none" w:sz="0" w:space="0" w:color="auto"/>
                    <w:right w:val="none" w:sz="0" w:space="0" w:color="auto"/>
                  </w:divBdr>
                  <w:divsChild>
                    <w:div w:id="266236862">
                      <w:marLeft w:val="0"/>
                      <w:marRight w:val="0"/>
                      <w:marTop w:val="0"/>
                      <w:marBottom w:val="0"/>
                      <w:divBdr>
                        <w:top w:val="none" w:sz="0" w:space="0" w:color="auto"/>
                        <w:left w:val="none" w:sz="0" w:space="0" w:color="auto"/>
                        <w:bottom w:val="none" w:sz="0" w:space="0" w:color="auto"/>
                        <w:right w:val="none" w:sz="0" w:space="0" w:color="auto"/>
                      </w:divBdr>
                    </w:div>
                  </w:divsChild>
                </w:div>
                <w:div w:id="1443958422">
                  <w:marLeft w:val="0"/>
                  <w:marRight w:val="0"/>
                  <w:marTop w:val="0"/>
                  <w:marBottom w:val="0"/>
                  <w:divBdr>
                    <w:top w:val="none" w:sz="0" w:space="0" w:color="auto"/>
                    <w:left w:val="none" w:sz="0" w:space="0" w:color="auto"/>
                    <w:bottom w:val="none" w:sz="0" w:space="0" w:color="auto"/>
                    <w:right w:val="none" w:sz="0" w:space="0" w:color="auto"/>
                  </w:divBdr>
                  <w:divsChild>
                    <w:div w:id="128255305">
                      <w:marLeft w:val="0"/>
                      <w:marRight w:val="0"/>
                      <w:marTop w:val="0"/>
                      <w:marBottom w:val="0"/>
                      <w:divBdr>
                        <w:top w:val="none" w:sz="0" w:space="0" w:color="auto"/>
                        <w:left w:val="none" w:sz="0" w:space="0" w:color="auto"/>
                        <w:bottom w:val="none" w:sz="0" w:space="0" w:color="auto"/>
                        <w:right w:val="none" w:sz="0" w:space="0" w:color="auto"/>
                      </w:divBdr>
                    </w:div>
                  </w:divsChild>
                </w:div>
                <w:div w:id="1919561556">
                  <w:marLeft w:val="0"/>
                  <w:marRight w:val="0"/>
                  <w:marTop w:val="0"/>
                  <w:marBottom w:val="0"/>
                  <w:divBdr>
                    <w:top w:val="none" w:sz="0" w:space="0" w:color="auto"/>
                    <w:left w:val="none" w:sz="0" w:space="0" w:color="auto"/>
                    <w:bottom w:val="none" w:sz="0" w:space="0" w:color="auto"/>
                    <w:right w:val="none" w:sz="0" w:space="0" w:color="auto"/>
                  </w:divBdr>
                  <w:divsChild>
                    <w:div w:id="350378907">
                      <w:marLeft w:val="0"/>
                      <w:marRight w:val="0"/>
                      <w:marTop w:val="0"/>
                      <w:marBottom w:val="0"/>
                      <w:divBdr>
                        <w:top w:val="none" w:sz="0" w:space="0" w:color="auto"/>
                        <w:left w:val="none" w:sz="0" w:space="0" w:color="auto"/>
                        <w:bottom w:val="none" w:sz="0" w:space="0" w:color="auto"/>
                        <w:right w:val="none" w:sz="0" w:space="0" w:color="auto"/>
                      </w:divBdr>
                    </w:div>
                  </w:divsChild>
                </w:div>
                <w:div w:id="1145783028">
                  <w:marLeft w:val="0"/>
                  <w:marRight w:val="0"/>
                  <w:marTop w:val="0"/>
                  <w:marBottom w:val="0"/>
                  <w:divBdr>
                    <w:top w:val="none" w:sz="0" w:space="0" w:color="auto"/>
                    <w:left w:val="none" w:sz="0" w:space="0" w:color="auto"/>
                    <w:bottom w:val="none" w:sz="0" w:space="0" w:color="auto"/>
                    <w:right w:val="none" w:sz="0" w:space="0" w:color="auto"/>
                  </w:divBdr>
                  <w:divsChild>
                    <w:div w:id="910774683">
                      <w:marLeft w:val="0"/>
                      <w:marRight w:val="0"/>
                      <w:marTop w:val="0"/>
                      <w:marBottom w:val="0"/>
                      <w:divBdr>
                        <w:top w:val="none" w:sz="0" w:space="0" w:color="auto"/>
                        <w:left w:val="none" w:sz="0" w:space="0" w:color="auto"/>
                        <w:bottom w:val="none" w:sz="0" w:space="0" w:color="auto"/>
                        <w:right w:val="none" w:sz="0" w:space="0" w:color="auto"/>
                      </w:divBdr>
                    </w:div>
                  </w:divsChild>
                </w:div>
                <w:div w:id="1460489791">
                  <w:marLeft w:val="0"/>
                  <w:marRight w:val="0"/>
                  <w:marTop w:val="0"/>
                  <w:marBottom w:val="0"/>
                  <w:divBdr>
                    <w:top w:val="none" w:sz="0" w:space="0" w:color="auto"/>
                    <w:left w:val="none" w:sz="0" w:space="0" w:color="auto"/>
                    <w:bottom w:val="none" w:sz="0" w:space="0" w:color="auto"/>
                    <w:right w:val="none" w:sz="0" w:space="0" w:color="auto"/>
                  </w:divBdr>
                  <w:divsChild>
                    <w:div w:id="333845247">
                      <w:marLeft w:val="0"/>
                      <w:marRight w:val="0"/>
                      <w:marTop w:val="0"/>
                      <w:marBottom w:val="0"/>
                      <w:divBdr>
                        <w:top w:val="none" w:sz="0" w:space="0" w:color="auto"/>
                        <w:left w:val="none" w:sz="0" w:space="0" w:color="auto"/>
                        <w:bottom w:val="none" w:sz="0" w:space="0" w:color="auto"/>
                        <w:right w:val="none" w:sz="0" w:space="0" w:color="auto"/>
                      </w:divBdr>
                    </w:div>
                  </w:divsChild>
                </w:div>
                <w:div w:id="215094631">
                  <w:marLeft w:val="0"/>
                  <w:marRight w:val="0"/>
                  <w:marTop w:val="0"/>
                  <w:marBottom w:val="0"/>
                  <w:divBdr>
                    <w:top w:val="none" w:sz="0" w:space="0" w:color="auto"/>
                    <w:left w:val="none" w:sz="0" w:space="0" w:color="auto"/>
                    <w:bottom w:val="none" w:sz="0" w:space="0" w:color="auto"/>
                    <w:right w:val="none" w:sz="0" w:space="0" w:color="auto"/>
                  </w:divBdr>
                  <w:divsChild>
                    <w:div w:id="1600213665">
                      <w:marLeft w:val="0"/>
                      <w:marRight w:val="0"/>
                      <w:marTop w:val="0"/>
                      <w:marBottom w:val="0"/>
                      <w:divBdr>
                        <w:top w:val="none" w:sz="0" w:space="0" w:color="auto"/>
                        <w:left w:val="none" w:sz="0" w:space="0" w:color="auto"/>
                        <w:bottom w:val="none" w:sz="0" w:space="0" w:color="auto"/>
                        <w:right w:val="none" w:sz="0" w:space="0" w:color="auto"/>
                      </w:divBdr>
                    </w:div>
                  </w:divsChild>
                </w:div>
                <w:div w:id="213198501">
                  <w:marLeft w:val="0"/>
                  <w:marRight w:val="0"/>
                  <w:marTop w:val="0"/>
                  <w:marBottom w:val="0"/>
                  <w:divBdr>
                    <w:top w:val="none" w:sz="0" w:space="0" w:color="auto"/>
                    <w:left w:val="none" w:sz="0" w:space="0" w:color="auto"/>
                    <w:bottom w:val="none" w:sz="0" w:space="0" w:color="auto"/>
                    <w:right w:val="none" w:sz="0" w:space="0" w:color="auto"/>
                  </w:divBdr>
                  <w:divsChild>
                    <w:div w:id="340013967">
                      <w:marLeft w:val="0"/>
                      <w:marRight w:val="0"/>
                      <w:marTop w:val="0"/>
                      <w:marBottom w:val="0"/>
                      <w:divBdr>
                        <w:top w:val="none" w:sz="0" w:space="0" w:color="auto"/>
                        <w:left w:val="none" w:sz="0" w:space="0" w:color="auto"/>
                        <w:bottom w:val="none" w:sz="0" w:space="0" w:color="auto"/>
                        <w:right w:val="none" w:sz="0" w:space="0" w:color="auto"/>
                      </w:divBdr>
                    </w:div>
                  </w:divsChild>
                </w:div>
                <w:div w:id="1731228050">
                  <w:marLeft w:val="0"/>
                  <w:marRight w:val="0"/>
                  <w:marTop w:val="0"/>
                  <w:marBottom w:val="0"/>
                  <w:divBdr>
                    <w:top w:val="none" w:sz="0" w:space="0" w:color="auto"/>
                    <w:left w:val="none" w:sz="0" w:space="0" w:color="auto"/>
                    <w:bottom w:val="none" w:sz="0" w:space="0" w:color="auto"/>
                    <w:right w:val="none" w:sz="0" w:space="0" w:color="auto"/>
                  </w:divBdr>
                  <w:divsChild>
                    <w:div w:id="692734093">
                      <w:marLeft w:val="0"/>
                      <w:marRight w:val="0"/>
                      <w:marTop w:val="0"/>
                      <w:marBottom w:val="0"/>
                      <w:divBdr>
                        <w:top w:val="none" w:sz="0" w:space="0" w:color="auto"/>
                        <w:left w:val="none" w:sz="0" w:space="0" w:color="auto"/>
                        <w:bottom w:val="none" w:sz="0" w:space="0" w:color="auto"/>
                        <w:right w:val="none" w:sz="0" w:space="0" w:color="auto"/>
                      </w:divBdr>
                    </w:div>
                  </w:divsChild>
                </w:div>
                <w:div w:id="2051806807">
                  <w:marLeft w:val="0"/>
                  <w:marRight w:val="0"/>
                  <w:marTop w:val="0"/>
                  <w:marBottom w:val="0"/>
                  <w:divBdr>
                    <w:top w:val="none" w:sz="0" w:space="0" w:color="auto"/>
                    <w:left w:val="none" w:sz="0" w:space="0" w:color="auto"/>
                    <w:bottom w:val="none" w:sz="0" w:space="0" w:color="auto"/>
                    <w:right w:val="none" w:sz="0" w:space="0" w:color="auto"/>
                  </w:divBdr>
                  <w:divsChild>
                    <w:div w:id="253636397">
                      <w:marLeft w:val="0"/>
                      <w:marRight w:val="0"/>
                      <w:marTop w:val="0"/>
                      <w:marBottom w:val="0"/>
                      <w:divBdr>
                        <w:top w:val="none" w:sz="0" w:space="0" w:color="auto"/>
                        <w:left w:val="none" w:sz="0" w:space="0" w:color="auto"/>
                        <w:bottom w:val="none" w:sz="0" w:space="0" w:color="auto"/>
                        <w:right w:val="none" w:sz="0" w:space="0" w:color="auto"/>
                      </w:divBdr>
                    </w:div>
                  </w:divsChild>
                </w:div>
                <w:div w:id="293368403">
                  <w:marLeft w:val="0"/>
                  <w:marRight w:val="0"/>
                  <w:marTop w:val="0"/>
                  <w:marBottom w:val="0"/>
                  <w:divBdr>
                    <w:top w:val="none" w:sz="0" w:space="0" w:color="auto"/>
                    <w:left w:val="none" w:sz="0" w:space="0" w:color="auto"/>
                    <w:bottom w:val="none" w:sz="0" w:space="0" w:color="auto"/>
                    <w:right w:val="none" w:sz="0" w:space="0" w:color="auto"/>
                  </w:divBdr>
                  <w:divsChild>
                    <w:div w:id="588855547">
                      <w:marLeft w:val="0"/>
                      <w:marRight w:val="0"/>
                      <w:marTop w:val="0"/>
                      <w:marBottom w:val="0"/>
                      <w:divBdr>
                        <w:top w:val="none" w:sz="0" w:space="0" w:color="auto"/>
                        <w:left w:val="none" w:sz="0" w:space="0" w:color="auto"/>
                        <w:bottom w:val="none" w:sz="0" w:space="0" w:color="auto"/>
                        <w:right w:val="none" w:sz="0" w:space="0" w:color="auto"/>
                      </w:divBdr>
                    </w:div>
                  </w:divsChild>
                </w:div>
                <w:div w:id="688335239">
                  <w:marLeft w:val="0"/>
                  <w:marRight w:val="0"/>
                  <w:marTop w:val="0"/>
                  <w:marBottom w:val="0"/>
                  <w:divBdr>
                    <w:top w:val="none" w:sz="0" w:space="0" w:color="auto"/>
                    <w:left w:val="none" w:sz="0" w:space="0" w:color="auto"/>
                    <w:bottom w:val="none" w:sz="0" w:space="0" w:color="auto"/>
                    <w:right w:val="none" w:sz="0" w:space="0" w:color="auto"/>
                  </w:divBdr>
                  <w:divsChild>
                    <w:div w:id="37244971">
                      <w:marLeft w:val="0"/>
                      <w:marRight w:val="0"/>
                      <w:marTop w:val="0"/>
                      <w:marBottom w:val="0"/>
                      <w:divBdr>
                        <w:top w:val="none" w:sz="0" w:space="0" w:color="auto"/>
                        <w:left w:val="none" w:sz="0" w:space="0" w:color="auto"/>
                        <w:bottom w:val="none" w:sz="0" w:space="0" w:color="auto"/>
                        <w:right w:val="none" w:sz="0" w:space="0" w:color="auto"/>
                      </w:divBdr>
                    </w:div>
                  </w:divsChild>
                </w:div>
                <w:div w:id="1387293999">
                  <w:marLeft w:val="0"/>
                  <w:marRight w:val="0"/>
                  <w:marTop w:val="0"/>
                  <w:marBottom w:val="0"/>
                  <w:divBdr>
                    <w:top w:val="none" w:sz="0" w:space="0" w:color="auto"/>
                    <w:left w:val="none" w:sz="0" w:space="0" w:color="auto"/>
                    <w:bottom w:val="none" w:sz="0" w:space="0" w:color="auto"/>
                    <w:right w:val="none" w:sz="0" w:space="0" w:color="auto"/>
                  </w:divBdr>
                  <w:divsChild>
                    <w:div w:id="961035177">
                      <w:marLeft w:val="0"/>
                      <w:marRight w:val="0"/>
                      <w:marTop w:val="0"/>
                      <w:marBottom w:val="0"/>
                      <w:divBdr>
                        <w:top w:val="none" w:sz="0" w:space="0" w:color="auto"/>
                        <w:left w:val="none" w:sz="0" w:space="0" w:color="auto"/>
                        <w:bottom w:val="none" w:sz="0" w:space="0" w:color="auto"/>
                        <w:right w:val="none" w:sz="0" w:space="0" w:color="auto"/>
                      </w:divBdr>
                    </w:div>
                  </w:divsChild>
                </w:div>
                <w:div w:id="1202744245">
                  <w:marLeft w:val="0"/>
                  <w:marRight w:val="0"/>
                  <w:marTop w:val="0"/>
                  <w:marBottom w:val="0"/>
                  <w:divBdr>
                    <w:top w:val="none" w:sz="0" w:space="0" w:color="auto"/>
                    <w:left w:val="none" w:sz="0" w:space="0" w:color="auto"/>
                    <w:bottom w:val="none" w:sz="0" w:space="0" w:color="auto"/>
                    <w:right w:val="none" w:sz="0" w:space="0" w:color="auto"/>
                  </w:divBdr>
                  <w:divsChild>
                    <w:div w:id="1506627748">
                      <w:marLeft w:val="0"/>
                      <w:marRight w:val="0"/>
                      <w:marTop w:val="0"/>
                      <w:marBottom w:val="0"/>
                      <w:divBdr>
                        <w:top w:val="none" w:sz="0" w:space="0" w:color="auto"/>
                        <w:left w:val="none" w:sz="0" w:space="0" w:color="auto"/>
                        <w:bottom w:val="none" w:sz="0" w:space="0" w:color="auto"/>
                        <w:right w:val="none" w:sz="0" w:space="0" w:color="auto"/>
                      </w:divBdr>
                    </w:div>
                  </w:divsChild>
                </w:div>
                <w:div w:id="955646151">
                  <w:marLeft w:val="0"/>
                  <w:marRight w:val="0"/>
                  <w:marTop w:val="0"/>
                  <w:marBottom w:val="0"/>
                  <w:divBdr>
                    <w:top w:val="none" w:sz="0" w:space="0" w:color="auto"/>
                    <w:left w:val="none" w:sz="0" w:space="0" w:color="auto"/>
                    <w:bottom w:val="none" w:sz="0" w:space="0" w:color="auto"/>
                    <w:right w:val="none" w:sz="0" w:space="0" w:color="auto"/>
                  </w:divBdr>
                  <w:divsChild>
                    <w:div w:id="888341362">
                      <w:marLeft w:val="0"/>
                      <w:marRight w:val="0"/>
                      <w:marTop w:val="0"/>
                      <w:marBottom w:val="0"/>
                      <w:divBdr>
                        <w:top w:val="none" w:sz="0" w:space="0" w:color="auto"/>
                        <w:left w:val="none" w:sz="0" w:space="0" w:color="auto"/>
                        <w:bottom w:val="none" w:sz="0" w:space="0" w:color="auto"/>
                        <w:right w:val="none" w:sz="0" w:space="0" w:color="auto"/>
                      </w:divBdr>
                    </w:div>
                  </w:divsChild>
                </w:div>
                <w:div w:id="1526598327">
                  <w:marLeft w:val="0"/>
                  <w:marRight w:val="0"/>
                  <w:marTop w:val="0"/>
                  <w:marBottom w:val="0"/>
                  <w:divBdr>
                    <w:top w:val="none" w:sz="0" w:space="0" w:color="auto"/>
                    <w:left w:val="none" w:sz="0" w:space="0" w:color="auto"/>
                    <w:bottom w:val="none" w:sz="0" w:space="0" w:color="auto"/>
                    <w:right w:val="none" w:sz="0" w:space="0" w:color="auto"/>
                  </w:divBdr>
                  <w:divsChild>
                    <w:div w:id="1630280138">
                      <w:marLeft w:val="0"/>
                      <w:marRight w:val="0"/>
                      <w:marTop w:val="0"/>
                      <w:marBottom w:val="0"/>
                      <w:divBdr>
                        <w:top w:val="none" w:sz="0" w:space="0" w:color="auto"/>
                        <w:left w:val="none" w:sz="0" w:space="0" w:color="auto"/>
                        <w:bottom w:val="none" w:sz="0" w:space="0" w:color="auto"/>
                        <w:right w:val="none" w:sz="0" w:space="0" w:color="auto"/>
                      </w:divBdr>
                    </w:div>
                  </w:divsChild>
                </w:div>
                <w:div w:id="1062750344">
                  <w:marLeft w:val="0"/>
                  <w:marRight w:val="0"/>
                  <w:marTop w:val="0"/>
                  <w:marBottom w:val="0"/>
                  <w:divBdr>
                    <w:top w:val="none" w:sz="0" w:space="0" w:color="auto"/>
                    <w:left w:val="none" w:sz="0" w:space="0" w:color="auto"/>
                    <w:bottom w:val="none" w:sz="0" w:space="0" w:color="auto"/>
                    <w:right w:val="none" w:sz="0" w:space="0" w:color="auto"/>
                  </w:divBdr>
                  <w:divsChild>
                    <w:div w:id="589311831">
                      <w:marLeft w:val="0"/>
                      <w:marRight w:val="0"/>
                      <w:marTop w:val="0"/>
                      <w:marBottom w:val="0"/>
                      <w:divBdr>
                        <w:top w:val="none" w:sz="0" w:space="0" w:color="auto"/>
                        <w:left w:val="none" w:sz="0" w:space="0" w:color="auto"/>
                        <w:bottom w:val="none" w:sz="0" w:space="0" w:color="auto"/>
                        <w:right w:val="none" w:sz="0" w:space="0" w:color="auto"/>
                      </w:divBdr>
                    </w:div>
                  </w:divsChild>
                </w:div>
                <w:div w:id="1841576892">
                  <w:marLeft w:val="0"/>
                  <w:marRight w:val="0"/>
                  <w:marTop w:val="0"/>
                  <w:marBottom w:val="0"/>
                  <w:divBdr>
                    <w:top w:val="none" w:sz="0" w:space="0" w:color="auto"/>
                    <w:left w:val="none" w:sz="0" w:space="0" w:color="auto"/>
                    <w:bottom w:val="none" w:sz="0" w:space="0" w:color="auto"/>
                    <w:right w:val="none" w:sz="0" w:space="0" w:color="auto"/>
                  </w:divBdr>
                  <w:divsChild>
                    <w:div w:id="715398132">
                      <w:marLeft w:val="0"/>
                      <w:marRight w:val="0"/>
                      <w:marTop w:val="0"/>
                      <w:marBottom w:val="0"/>
                      <w:divBdr>
                        <w:top w:val="none" w:sz="0" w:space="0" w:color="auto"/>
                        <w:left w:val="none" w:sz="0" w:space="0" w:color="auto"/>
                        <w:bottom w:val="none" w:sz="0" w:space="0" w:color="auto"/>
                        <w:right w:val="none" w:sz="0" w:space="0" w:color="auto"/>
                      </w:divBdr>
                    </w:div>
                  </w:divsChild>
                </w:div>
                <w:div w:id="1086731036">
                  <w:marLeft w:val="0"/>
                  <w:marRight w:val="0"/>
                  <w:marTop w:val="0"/>
                  <w:marBottom w:val="0"/>
                  <w:divBdr>
                    <w:top w:val="none" w:sz="0" w:space="0" w:color="auto"/>
                    <w:left w:val="none" w:sz="0" w:space="0" w:color="auto"/>
                    <w:bottom w:val="none" w:sz="0" w:space="0" w:color="auto"/>
                    <w:right w:val="none" w:sz="0" w:space="0" w:color="auto"/>
                  </w:divBdr>
                  <w:divsChild>
                    <w:div w:id="982655881">
                      <w:marLeft w:val="0"/>
                      <w:marRight w:val="0"/>
                      <w:marTop w:val="0"/>
                      <w:marBottom w:val="0"/>
                      <w:divBdr>
                        <w:top w:val="none" w:sz="0" w:space="0" w:color="auto"/>
                        <w:left w:val="none" w:sz="0" w:space="0" w:color="auto"/>
                        <w:bottom w:val="none" w:sz="0" w:space="0" w:color="auto"/>
                        <w:right w:val="none" w:sz="0" w:space="0" w:color="auto"/>
                      </w:divBdr>
                    </w:div>
                  </w:divsChild>
                </w:div>
                <w:div w:id="2011524417">
                  <w:marLeft w:val="0"/>
                  <w:marRight w:val="0"/>
                  <w:marTop w:val="0"/>
                  <w:marBottom w:val="0"/>
                  <w:divBdr>
                    <w:top w:val="none" w:sz="0" w:space="0" w:color="auto"/>
                    <w:left w:val="none" w:sz="0" w:space="0" w:color="auto"/>
                    <w:bottom w:val="none" w:sz="0" w:space="0" w:color="auto"/>
                    <w:right w:val="none" w:sz="0" w:space="0" w:color="auto"/>
                  </w:divBdr>
                  <w:divsChild>
                    <w:div w:id="1386874046">
                      <w:marLeft w:val="0"/>
                      <w:marRight w:val="0"/>
                      <w:marTop w:val="0"/>
                      <w:marBottom w:val="0"/>
                      <w:divBdr>
                        <w:top w:val="none" w:sz="0" w:space="0" w:color="auto"/>
                        <w:left w:val="none" w:sz="0" w:space="0" w:color="auto"/>
                        <w:bottom w:val="none" w:sz="0" w:space="0" w:color="auto"/>
                        <w:right w:val="none" w:sz="0" w:space="0" w:color="auto"/>
                      </w:divBdr>
                    </w:div>
                  </w:divsChild>
                </w:div>
                <w:div w:id="928152391">
                  <w:marLeft w:val="0"/>
                  <w:marRight w:val="0"/>
                  <w:marTop w:val="0"/>
                  <w:marBottom w:val="0"/>
                  <w:divBdr>
                    <w:top w:val="none" w:sz="0" w:space="0" w:color="auto"/>
                    <w:left w:val="none" w:sz="0" w:space="0" w:color="auto"/>
                    <w:bottom w:val="none" w:sz="0" w:space="0" w:color="auto"/>
                    <w:right w:val="none" w:sz="0" w:space="0" w:color="auto"/>
                  </w:divBdr>
                  <w:divsChild>
                    <w:div w:id="2090690278">
                      <w:marLeft w:val="0"/>
                      <w:marRight w:val="0"/>
                      <w:marTop w:val="0"/>
                      <w:marBottom w:val="0"/>
                      <w:divBdr>
                        <w:top w:val="none" w:sz="0" w:space="0" w:color="auto"/>
                        <w:left w:val="none" w:sz="0" w:space="0" w:color="auto"/>
                        <w:bottom w:val="none" w:sz="0" w:space="0" w:color="auto"/>
                        <w:right w:val="none" w:sz="0" w:space="0" w:color="auto"/>
                      </w:divBdr>
                    </w:div>
                  </w:divsChild>
                </w:div>
                <w:div w:id="1393431061">
                  <w:marLeft w:val="0"/>
                  <w:marRight w:val="0"/>
                  <w:marTop w:val="0"/>
                  <w:marBottom w:val="0"/>
                  <w:divBdr>
                    <w:top w:val="none" w:sz="0" w:space="0" w:color="auto"/>
                    <w:left w:val="none" w:sz="0" w:space="0" w:color="auto"/>
                    <w:bottom w:val="none" w:sz="0" w:space="0" w:color="auto"/>
                    <w:right w:val="none" w:sz="0" w:space="0" w:color="auto"/>
                  </w:divBdr>
                  <w:divsChild>
                    <w:div w:id="1981642489">
                      <w:marLeft w:val="0"/>
                      <w:marRight w:val="0"/>
                      <w:marTop w:val="0"/>
                      <w:marBottom w:val="0"/>
                      <w:divBdr>
                        <w:top w:val="none" w:sz="0" w:space="0" w:color="auto"/>
                        <w:left w:val="none" w:sz="0" w:space="0" w:color="auto"/>
                        <w:bottom w:val="none" w:sz="0" w:space="0" w:color="auto"/>
                        <w:right w:val="none" w:sz="0" w:space="0" w:color="auto"/>
                      </w:divBdr>
                    </w:div>
                  </w:divsChild>
                </w:div>
                <w:div w:id="336923808">
                  <w:marLeft w:val="0"/>
                  <w:marRight w:val="0"/>
                  <w:marTop w:val="0"/>
                  <w:marBottom w:val="0"/>
                  <w:divBdr>
                    <w:top w:val="none" w:sz="0" w:space="0" w:color="auto"/>
                    <w:left w:val="none" w:sz="0" w:space="0" w:color="auto"/>
                    <w:bottom w:val="none" w:sz="0" w:space="0" w:color="auto"/>
                    <w:right w:val="none" w:sz="0" w:space="0" w:color="auto"/>
                  </w:divBdr>
                  <w:divsChild>
                    <w:div w:id="1290554097">
                      <w:marLeft w:val="0"/>
                      <w:marRight w:val="0"/>
                      <w:marTop w:val="0"/>
                      <w:marBottom w:val="0"/>
                      <w:divBdr>
                        <w:top w:val="none" w:sz="0" w:space="0" w:color="auto"/>
                        <w:left w:val="none" w:sz="0" w:space="0" w:color="auto"/>
                        <w:bottom w:val="none" w:sz="0" w:space="0" w:color="auto"/>
                        <w:right w:val="none" w:sz="0" w:space="0" w:color="auto"/>
                      </w:divBdr>
                    </w:div>
                  </w:divsChild>
                </w:div>
                <w:div w:id="1795323125">
                  <w:marLeft w:val="0"/>
                  <w:marRight w:val="0"/>
                  <w:marTop w:val="0"/>
                  <w:marBottom w:val="0"/>
                  <w:divBdr>
                    <w:top w:val="none" w:sz="0" w:space="0" w:color="auto"/>
                    <w:left w:val="none" w:sz="0" w:space="0" w:color="auto"/>
                    <w:bottom w:val="none" w:sz="0" w:space="0" w:color="auto"/>
                    <w:right w:val="none" w:sz="0" w:space="0" w:color="auto"/>
                  </w:divBdr>
                  <w:divsChild>
                    <w:div w:id="1941596877">
                      <w:marLeft w:val="0"/>
                      <w:marRight w:val="0"/>
                      <w:marTop w:val="0"/>
                      <w:marBottom w:val="0"/>
                      <w:divBdr>
                        <w:top w:val="none" w:sz="0" w:space="0" w:color="auto"/>
                        <w:left w:val="none" w:sz="0" w:space="0" w:color="auto"/>
                        <w:bottom w:val="none" w:sz="0" w:space="0" w:color="auto"/>
                        <w:right w:val="none" w:sz="0" w:space="0" w:color="auto"/>
                      </w:divBdr>
                    </w:div>
                  </w:divsChild>
                </w:div>
                <w:div w:id="1244754825">
                  <w:marLeft w:val="0"/>
                  <w:marRight w:val="0"/>
                  <w:marTop w:val="0"/>
                  <w:marBottom w:val="0"/>
                  <w:divBdr>
                    <w:top w:val="none" w:sz="0" w:space="0" w:color="auto"/>
                    <w:left w:val="none" w:sz="0" w:space="0" w:color="auto"/>
                    <w:bottom w:val="none" w:sz="0" w:space="0" w:color="auto"/>
                    <w:right w:val="none" w:sz="0" w:space="0" w:color="auto"/>
                  </w:divBdr>
                  <w:divsChild>
                    <w:div w:id="2019967182">
                      <w:marLeft w:val="0"/>
                      <w:marRight w:val="0"/>
                      <w:marTop w:val="0"/>
                      <w:marBottom w:val="0"/>
                      <w:divBdr>
                        <w:top w:val="none" w:sz="0" w:space="0" w:color="auto"/>
                        <w:left w:val="none" w:sz="0" w:space="0" w:color="auto"/>
                        <w:bottom w:val="none" w:sz="0" w:space="0" w:color="auto"/>
                        <w:right w:val="none" w:sz="0" w:space="0" w:color="auto"/>
                      </w:divBdr>
                    </w:div>
                  </w:divsChild>
                </w:div>
                <w:div w:id="886720838">
                  <w:marLeft w:val="0"/>
                  <w:marRight w:val="0"/>
                  <w:marTop w:val="0"/>
                  <w:marBottom w:val="0"/>
                  <w:divBdr>
                    <w:top w:val="none" w:sz="0" w:space="0" w:color="auto"/>
                    <w:left w:val="none" w:sz="0" w:space="0" w:color="auto"/>
                    <w:bottom w:val="none" w:sz="0" w:space="0" w:color="auto"/>
                    <w:right w:val="none" w:sz="0" w:space="0" w:color="auto"/>
                  </w:divBdr>
                  <w:divsChild>
                    <w:div w:id="2050717335">
                      <w:marLeft w:val="0"/>
                      <w:marRight w:val="0"/>
                      <w:marTop w:val="0"/>
                      <w:marBottom w:val="0"/>
                      <w:divBdr>
                        <w:top w:val="none" w:sz="0" w:space="0" w:color="auto"/>
                        <w:left w:val="none" w:sz="0" w:space="0" w:color="auto"/>
                        <w:bottom w:val="none" w:sz="0" w:space="0" w:color="auto"/>
                        <w:right w:val="none" w:sz="0" w:space="0" w:color="auto"/>
                      </w:divBdr>
                    </w:div>
                  </w:divsChild>
                </w:div>
                <w:div w:id="827016643">
                  <w:marLeft w:val="0"/>
                  <w:marRight w:val="0"/>
                  <w:marTop w:val="0"/>
                  <w:marBottom w:val="0"/>
                  <w:divBdr>
                    <w:top w:val="none" w:sz="0" w:space="0" w:color="auto"/>
                    <w:left w:val="none" w:sz="0" w:space="0" w:color="auto"/>
                    <w:bottom w:val="none" w:sz="0" w:space="0" w:color="auto"/>
                    <w:right w:val="none" w:sz="0" w:space="0" w:color="auto"/>
                  </w:divBdr>
                  <w:divsChild>
                    <w:div w:id="849488833">
                      <w:marLeft w:val="0"/>
                      <w:marRight w:val="0"/>
                      <w:marTop w:val="0"/>
                      <w:marBottom w:val="0"/>
                      <w:divBdr>
                        <w:top w:val="none" w:sz="0" w:space="0" w:color="auto"/>
                        <w:left w:val="none" w:sz="0" w:space="0" w:color="auto"/>
                        <w:bottom w:val="none" w:sz="0" w:space="0" w:color="auto"/>
                        <w:right w:val="none" w:sz="0" w:space="0" w:color="auto"/>
                      </w:divBdr>
                    </w:div>
                  </w:divsChild>
                </w:div>
                <w:div w:id="2017802651">
                  <w:marLeft w:val="0"/>
                  <w:marRight w:val="0"/>
                  <w:marTop w:val="0"/>
                  <w:marBottom w:val="0"/>
                  <w:divBdr>
                    <w:top w:val="none" w:sz="0" w:space="0" w:color="auto"/>
                    <w:left w:val="none" w:sz="0" w:space="0" w:color="auto"/>
                    <w:bottom w:val="none" w:sz="0" w:space="0" w:color="auto"/>
                    <w:right w:val="none" w:sz="0" w:space="0" w:color="auto"/>
                  </w:divBdr>
                  <w:divsChild>
                    <w:div w:id="1638950992">
                      <w:marLeft w:val="0"/>
                      <w:marRight w:val="0"/>
                      <w:marTop w:val="0"/>
                      <w:marBottom w:val="0"/>
                      <w:divBdr>
                        <w:top w:val="none" w:sz="0" w:space="0" w:color="auto"/>
                        <w:left w:val="none" w:sz="0" w:space="0" w:color="auto"/>
                        <w:bottom w:val="none" w:sz="0" w:space="0" w:color="auto"/>
                        <w:right w:val="none" w:sz="0" w:space="0" w:color="auto"/>
                      </w:divBdr>
                    </w:div>
                  </w:divsChild>
                </w:div>
                <w:div w:id="80225046">
                  <w:marLeft w:val="0"/>
                  <w:marRight w:val="0"/>
                  <w:marTop w:val="0"/>
                  <w:marBottom w:val="0"/>
                  <w:divBdr>
                    <w:top w:val="none" w:sz="0" w:space="0" w:color="auto"/>
                    <w:left w:val="none" w:sz="0" w:space="0" w:color="auto"/>
                    <w:bottom w:val="none" w:sz="0" w:space="0" w:color="auto"/>
                    <w:right w:val="none" w:sz="0" w:space="0" w:color="auto"/>
                  </w:divBdr>
                  <w:divsChild>
                    <w:div w:id="2029286024">
                      <w:marLeft w:val="0"/>
                      <w:marRight w:val="0"/>
                      <w:marTop w:val="0"/>
                      <w:marBottom w:val="0"/>
                      <w:divBdr>
                        <w:top w:val="none" w:sz="0" w:space="0" w:color="auto"/>
                        <w:left w:val="none" w:sz="0" w:space="0" w:color="auto"/>
                        <w:bottom w:val="none" w:sz="0" w:space="0" w:color="auto"/>
                        <w:right w:val="none" w:sz="0" w:space="0" w:color="auto"/>
                      </w:divBdr>
                    </w:div>
                  </w:divsChild>
                </w:div>
                <w:div w:id="1722973563">
                  <w:marLeft w:val="0"/>
                  <w:marRight w:val="0"/>
                  <w:marTop w:val="0"/>
                  <w:marBottom w:val="0"/>
                  <w:divBdr>
                    <w:top w:val="none" w:sz="0" w:space="0" w:color="auto"/>
                    <w:left w:val="none" w:sz="0" w:space="0" w:color="auto"/>
                    <w:bottom w:val="none" w:sz="0" w:space="0" w:color="auto"/>
                    <w:right w:val="none" w:sz="0" w:space="0" w:color="auto"/>
                  </w:divBdr>
                  <w:divsChild>
                    <w:div w:id="169221271">
                      <w:marLeft w:val="0"/>
                      <w:marRight w:val="0"/>
                      <w:marTop w:val="0"/>
                      <w:marBottom w:val="0"/>
                      <w:divBdr>
                        <w:top w:val="none" w:sz="0" w:space="0" w:color="auto"/>
                        <w:left w:val="none" w:sz="0" w:space="0" w:color="auto"/>
                        <w:bottom w:val="none" w:sz="0" w:space="0" w:color="auto"/>
                        <w:right w:val="none" w:sz="0" w:space="0" w:color="auto"/>
                      </w:divBdr>
                    </w:div>
                  </w:divsChild>
                </w:div>
                <w:div w:id="1274283031">
                  <w:marLeft w:val="0"/>
                  <w:marRight w:val="0"/>
                  <w:marTop w:val="0"/>
                  <w:marBottom w:val="0"/>
                  <w:divBdr>
                    <w:top w:val="none" w:sz="0" w:space="0" w:color="auto"/>
                    <w:left w:val="none" w:sz="0" w:space="0" w:color="auto"/>
                    <w:bottom w:val="none" w:sz="0" w:space="0" w:color="auto"/>
                    <w:right w:val="none" w:sz="0" w:space="0" w:color="auto"/>
                  </w:divBdr>
                  <w:divsChild>
                    <w:div w:id="264773773">
                      <w:marLeft w:val="0"/>
                      <w:marRight w:val="0"/>
                      <w:marTop w:val="0"/>
                      <w:marBottom w:val="0"/>
                      <w:divBdr>
                        <w:top w:val="none" w:sz="0" w:space="0" w:color="auto"/>
                        <w:left w:val="none" w:sz="0" w:space="0" w:color="auto"/>
                        <w:bottom w:val="none" w:sz="0" w:space="0" w:color="auto"/>
                        <w:right w:val="none" w:sz="0" w:space="0" w:color="auto"/>
                      </w:divBdr>
                    </w:div>
                  </w:divsChild>
                </w:div>
                <w:div w:id="2043624598">
                  <w:marLeft w:val="0"/>
                  <w:marRight w:val="0"/>
                  <w:marTop w:val="0"/>
                  <w:marBottom w:val="0"/>
                  <w:divBdr>
                    <w:top w:val="none" w:sz="0" w:space="0" w:color="auto"/>
                    <w:left w:val="none" w:sz="0" w:space="0" w:color="auto"/>
                    <w:bottom w:val="none" w:sz="0" w:space="0" w:color="auto"/>
                    <w:right w:val="none" w:sz="0" w:space="0" w:color="auto"/>
                  </w:divBdr>
                  <w:divsChild>
                    <w:div w:id="2044598527">
                      <w:marLeft w:val="0"/>
                      <w:marRight w:val="0"/>
                      <w:marTop w:val="0"/>
                      <w:marBottom w:val="0"/>
                      <w:divBdr>
                        <w:top w:val="none" w:sz="0" w:space="0" w:color="auto"/>
                        <w:left w:val="none" w:sz="0" w:space="0" w:color="auto"/>
                        <w:bottom w:val="none" w:sz="0" w:space="0" w:color="auto"/>
                        <w:right w:val="none" w:sz="0" w:space="0" w:color="auto"/>
                      </w:divBdr>
                    </w:div>
                  </w:divsChild>
                </w:div>
                <w:div w:id="1608149845">
                  <w:marLeft w:val="0"/>
                  <w:marRight w:val="0"/>
                  <w:marTop w:val="0"/>
                  <w:marBottom w:val="0"/>
                  <w:divBdr>
                    <w:top w:val="none" w:sz="0" w:space="0" w:color="auto"/>
                    <w:left w:val="none" w:sz="0" w:space="0" w:color="auto"/>
                    <w:bottom w:val="none" w:sz="0" w:space="0" w:color="auto"/>
                    <w:right w:val="none" w:sz="0" w:space="0" w:color="auto"/>
                  </w:divBdr>
                  <w:divsChild>
                    <w:div w:id="1323773394">
                      <w:marLeft w:val="0"/>
                      <w:marRight w:val="0"/>
                      <w:marTop w:val="0"/>
                      <w:marBottom w:val="0"/>
                      <w:divBdr>
                        <w:top w:val="none" w:sz="0" w:space="0" w:color="auto"/>
                        <w:left w:val="none" w:sz="0" w:space="0" w:color="auto"/>
                        <w:bottom w:val="none" w:sz="0" w:space="0" w:color="auto"/>
                        <w:right w:val="none" w:sz="0" w:space="0" w:color="auto"/>
                      </w:divBdr>
                    </w:div>
                  </w:divsChild>
                </w:div>
                <w:div w:id="1890074248">
                  <w:marLeft w:val="0"/>
                  <w:marRight w:val="0"/>
                  <w:marTop w:val="0"/>
                  <w:marBottom w:val="0"/>
                  <w:divBdr>
                    <w:top w:val="none" w:sz="0" w:space="0" w:color="auto"/>
                    <w:left w:val="none" w:sz="0" w:space="0" w:color="auto"/>
                    <w:bottom w:val="none" w:sz="0" w:space="0" w:color="auto"/>
                    <w:right w:val="none" w:sz="0" w:space="0" w:color="auto"/>
                  </w:divBdr>
                  <w:divsChild>
                    <w:div w:id="1459689043">
                      <w:marLeft w:val="0"/>
                      <w:marRight w:val="0"/>
                      <w:marTop w:val="0"/>
                      <w:marBottom w:val="0"/>
                      <w:divBdr>
                        <w:top w:val="none" w:sz="0" w:space="0" w:color="auto"/>
                        <w:left w:val="none" w:sz="0" w:space="0" w:color="auto"/>
                        <w:bottom w:val="none" w:sz="0" w:space="0" w:color="auto"/>
                        <w:right w:val="none" w:sz="0" w:space="0" w:color="auto"/>
                      </w:divBdr>
                    </w:div>
                  </w:divsChild>
                </w:div>
                <w:div w:id="1328364483">
                  <w:marLeft w:val="0"/>
                  <w:marRight w:val="0"/>
                  <w:marTop w:val="0"/>
                  <w:marBottom w:val="0"/>
                  <w:divBdr>
                    <w:top w:val="none" w:sz="0" w:space="0" w:color="auto"/>
                    <w:left w:val="none" w:sz="0" w:space="0" w:color="auto"/>
                    <w:bottom w:val="none" w:sz="0" w:space="0" w:color="auto"/>
                    <w:right w:val="none" w:sz="0" w:space="0" w:color="auto"/>
                  </w:divBdr>
                  <w:divsChild>
                    <w:div w:id="184637815">
                      <w:marLeft w:val="0"/>
                      <w:marRight w:val="0"/>
                      <w:marTop w:val="0"/>
                      <w:marBottom w:val="0"/>
                      <w:divBdr>
                        <w:top w:val="none" w:sz="0" w:space="0" w:color="auto"/>
                        <w:left w:val="none" w:sz="0" w:space="0" w:color="auto"/>
                        <w:bottom w:val="none" w:sz="0" w:space="0" w:color="auto"/>
                        <w:right w:val="none" w:sz="0" w:space="0" w:color="auto"/>
                      </w:divBdr>
                    </w:div>
                  </w:divsChild>
                </w:div>
                <w:div w:id="1656570056">
                  <w:marLeft w:val="0"/>
                  <w:marRight w:val="0"/>
                  <w:marTop w:val="0"/>
                  <w:marBottom w:val="0"/>
                  <w:divBdr>
                    <w:top w:val="none" w:sz="0" w:space="0" w:color="auto"/>
                    <w:left w:val="none" w:sz="0" w:space="0" w:color="auto"/>
                    <w:bottom w:val="none" w:sz="0" w:space="0" w:color="auto"/>
                    <w:right w:val="none" w:sz="0" w:space="0" w:color="auto"/>
                  </w:divBdr>
                  <w:divsChild>
                    <w:div w:id="823476558">
                      <w:marLeft w:val="0"/>
                      <w:marRight w:val="0"/>
                      <w:marTop w:val="0"/>
                      <w:marBottom w:val="0"/>
                      <w:divBdr>
                        <w:top w:val="none" w:sz="0" w:space="0" w:color="auto"/>
                        <w:left w:val="none" w:sz="0" w:space="0" w:color="auto"/>
                        <w:bottom w:val="none" w:sz="0" w:space="0" w:color="auto"/>
                        <w:right w:val="none" w:sz="0" w:space="0" w:color="auto"/>
                      </w:divBdr>
                    </w:div>
                  </w:divsChild>
                </w:div>
                <w:div w:id="174926802">
                  <w:marLeft w:val="0"/>
                  <w:marRight w:val="0"/>
                  <w:marTop w:val="0"/>
                  <w:marBottom w:val="0"/>
                  <w:divBdr>
                    <w:top w:val="none" w:sz="0" w:space="0" w:color="auto"/>
                    <w:left w:val="none" w:sz="0" w:space="0" w:color="auto"/>
                    <w:bottom w:val="none" w:sz="0" w:space="0" w:color="auto"/>
                    <w:right w:val="none" w:sz="0" w:space="0" w:color="auto"/>
                  </w:divBdr>
                  <w:divsChild>
                    <w:div w:id="1619529979">
                      <w:marLeft w:val="0"/>
                      <w:marRight w:val="0"/>
                      <w:marTop w:val="0"/>
                      <w:marBottom w:val="0"/>
                      <w:divBdr>
                        <w:top w:val="none" w:sz="0" w:space="0" w:color="auto"/>
                        <w:left w:val="none" w:sz="0" w:space="0" w:color="auto"/>
                        <w:bottom w:val="none" w:sz="0" w:space="0" w:color="auto"/>
                        <w:right w:val="none" w:sz="0" w:space="0" w:color="auto"/>
                      </w:divBdr>
                    </w:div>
                  </w:divsChild>
                </w:div>
                <w:div w:id="18313706">
                  <w:marLeft w:val="0"/>
                  <w:marRight w:val="0"/>
                  <w:marTop w:val="0"/>
                  <w:marBottom w:val="0"/>
                  <w:divBdr>
                    <w:top w:val="none" w:sz="0" w:space="0" w:color="auto"/>
                    <w:left w:val="none" w:sz="0" w:space="0" w:color="auto"/>
                    <w:bottom w:val="none" w:sz="0" w:space="0" w:color="auto"/>
                    <w:right w:val="none" w:sz="0" w:space="0" w:color="auto"/>
                  </w:divBdr>
                  <w:divsChild>
                    <w:div w:id="971323302">
                      <w:marLeft w:val="0"/>
                      <w:marRight w:val="0"/>
                      <w:marTop w:val="0"/>
                      <w:marBottom w:val="0"/>
                      <w:divBdr>
                        <w:top w:val="none" w:sz="0" w:space="0" w:color="auto"/>
                        <w:left w:val="none" w:sz="0" w:space="0" w:color="auto"/>
                        <w:bottom w:val="none" w:sz="0" w:space="0" w:color="auto"/>
                        <w:right w:val="none" w:sz="0" w:space="0" w:color="auto"/>
                      </w:divBdr>
                    </w:div>
                  </w:divsChild>
                </w:div>
                <w:div w:id="2077389848">
                  <w:marLeft w:val="0"/>
                  <w:marRight w:val="0"/>
                  <w:marTop w:val="0"/>
                  <w:marBottom w:val="0"/>
                  <w:divBdr>
                    <w:top w:val="none" w:sz="0" w:space="0" w:color="auto"/>
                    <w:left w:val="none" w:sz="0" w:space="0" w:color="auto"/>
                    <w:bottom w:val="none" w:sz="0" w:space="0" w:color="auto"/>
                    <w:right w:val="none" w:sz="0" w:space="0" w:color="auto"/>
                  </w:divBdr>
                  <w:divsChild>
                    <w:div w:id="1433431771">
                      <w:marLeft w:val="0"/>
                      <w:marRight w:val="0"/>
                      <w:marTop w:val="0"/>
                      <w:marBottom w:val="0"/>
                      <w:divBdr>
                        <w:top w:val="none" w:sz="0" w:space="0" w:color="auto"/>
                        <w:left w:val="none" w:sz="0" w:space="0" w:color="auto"/>
                        <w:bottom w:val="none" w:sz="0" w:space="0" w:color="auto"/>
                        <w:right w:val="none" w:sz="0" w:space="0" w:color="auto"/>
                      </w:divBdr>
                    </w:div>
                  </w:divsChild>
                </w:div>
                <w:div w:id="331567123">
                  <w:marLeft w:val="0"/>
                  <w:marRight w:val="0"/>
                  <w:marTop w:val="0"/>
                  <w:marBottom w:val="0"/>
                  <w:divBdr>
                    <w:top w:val="none" w:sz="0" w:space="0" w:color="auto"/>
                    <w:left w:val="none" w:sz="0" w:space="0" w:color="auto"/>
                    <w:bottom w:val="none" w:sz="0" w:space="0" w:color="auto"/>
                    <w:right w:val="none" w:sz="0" w:space="0" w:color="auto"/>
                  </w:divBdr>
                  <w:divsChild>
                    <w:div w:id="1425027726">
                      <w:marLeft w:val="0"/>
                      <w:marRight w:val="0"/>
                      <w:marTop w:val="0"/>
                      <w:marBottom w:val="0"/>
                      <w:divBdr>
                        <w:top w:val="none" w:sz="0" w:space="0" w:color="auto"/>
                        <w:left w:val="none" w:sz="0" w:space="0" w:color="auto"/>
                        <w:bottom w:val="none" w:sz="0" w:space="0" w:color="auto"/>
                        <w:right w:val="none" w:sz="0" w:space="0" w:color="auto"/>
                      </w:divBdr>
                    </w:div>
                  </w:divsChild>
                </w:div>
                <w:div w:id="78644434">
                  <w:marLeft w:val="0"/>
                  <w:marRight w:val="0"/>
                  <w:marTop w:val="0"/>
                  <w:marBottom w:val="0"/>
                  <w:divBdr>
                    <w:top w:val="none" w:sz="0" w:space="0" w:color="auto"/>
                    <w:left w:val="none" w:sz="0" w:space="0" w:color="auto"/>
                    <w:bottom w:val="none" w:sz="0" w:space="0" w:color="auto"/>
                    <w:right w:val="none" w:sz="0" w:space="0" w:color="auto"/>
                  </w:divBdr>
                  <w:divsChild>
                    <w:div w:id="110974625">
                      <w:marLeft w:val="0"/>
                      <w:marRight w:val="0"/>
                      <w:marTop w:val="0"/>
                      <w:marBottom w:val="0"/>
                      <w:divBdr>
                        <w:top w:val="none" w:sz="0" w:space="0" w:color="auto"/>
                        <w:left w:val="none" w:sz="0" w:space="0" w:color="auto"/>
                        <w:bottom w:val="none" w:sz="0" w:space="0" w:color="auto"/>
                        <w:right w:val="none" w:sz="0" w:space="0" w:color="auto"/>
                      </w:divBdr>
                    </w:div>
                  </w:divsChild>
                </w:div>
                <w:div w:id="1940674342">
                  <w:marLeft w:val="0"/>
                  <w:marRight w:val="0"/>
                  <w:marTop w:val="0"/>
                  <w:marBottom w:val="0"/>
                  <w:divBdr>
                    <w:top w:val="none" w:sz="0" w:space="0" w:color="auto"/>
                    <w:left w:val="none" w:sz="0" w:space="0" w:color="auto"/>
                    <w:bottom w:val="none" w:sz="0" w:space="0" w:color="auto"/>
                    <w:right w:val="none" w:sz="0" w:space="0" w:color="auto"/>
                  </w:divBdr>
                  <w:divsChild>
                    <w:div w:id="2119330640">
                      <w:marLeft w:val="0"/>
                      <w:marRight w:val="0"/>
                      <w:marTop w:val="0"/>
                      <w:marBottom w:val="0"/>
                      <w:divBdr>
                        <w:top w:val="none" w:sz="0" w:space="0" w:color="auto"/>
                        <w:left w:val="none" w:sz="0" w:space="0" w:color="auto"/>
                        <w:bottom w:val="none" w:sz="0" w:space="0" w:color="auto"/>
                        <w:right w:val="none" w:sz="0" w:space="0" w:color="auto"/>
                      </w:divBdr>
                    </w:div>
                  </w:divsChild>
                </w:div>
                <w:div w:id="495607346">
                  <w:marLeft w:val="0"/>
                  <w:marRight w:val="0"/>
                  <w:marTop w:val="0"/>
                  <w:marBottom w:val="0"/>
                  <w:divBdr>
                    <w:top w:val="none" w:sz="0" w:space="0" w:color="auto"/>
                    <w:left w:val="none" w:sz="0" w:space="0" w:color="auto"/>
                    <w:bottom w:val="none" w:sz="0" w:space="0" w:color="auto"/>
                    <w:right w:val="none" w:sz="0" w:space="0" w:color="auto"/>
                  </w:divBdr>
                  <w:divsChild>
                    <w:div w:id="2139950855">
                      <w:marLeft w:val="0"/>
                      <w:marRight w:val="0"/>
                      <w:marTop w:val="0"/>
                      <w:marBottom w:val="0"/>
                      <w:divBdr>
                        <w:top w:val="none" w:sz="0" w:space="0" w:color="auto"/>
                        <w:left w:val="none" w:sz="0" w:space="0" w:color="auto"/>
                        <w:bottom w:val="none" w:sz="0" w:space="0" w:color="auto"/>
                        <w:right w:val="none" w:sz="0" w:space="0" w:color="auto"/>
                      </w:divBdr>
                    </w:div>
                  </w:divsChild>
                </w:div>
                <w:div w:id="1213421926">
                  <w:marLeft w:val="0"/>
                  <w:marRight w:val="0"/>
                  <w:marTop w:val="0"/>
                  <w:marBottom w:val="0"/>
                  <w:divBdr>
                    <w:top w:val="none" w:sz="0" w:space="0" w:color="auto"/>
                    <w:left w:val="none" w:sz="0" w:space="0" w:color="auto"/>
                    <w:bottom w:val="none" w:sz="0" w:space="0" w:color="auto"/>
                    <w:right w:val="none" w:sz="0" w:space="0" w:color="auto"/>
                  </w:divBdr>
                  <w:divsChild>
                    <w:div w:id="1492915613">
                      <w:marLeft w:val="0"/>
                      <w:marRight w:val="0"/>
                      <w:marTop w:val="0"/>
                      <w:marBottom w:val="0"/>
                      <w:divBdr>
                        <w:top w:val="none" w:sz="0" w:space="0" w:color="auto"/>
                        <w:left w:val="none" w:sz="0" w:space="0" w:color="auto"/>
                        <w:bottom w:val="none" w:sz="0" w:space="0" w:color="auto"/>
                        <w:right w:val="none" w:sz="0" w:space="0" w:color="auto"/>
                      </w:divBdr>
                    </w:div>
                  </w:divsChild>
                </w:div>
                <w:div w:id="1914506497">
                  <w:marLeft w:val="0"/>
                  <w:marRight w:val="0"/>
                  <w:marTop w:val="0"/>
                  <w:marBottom w:val="0"/>
                  <w:divBdr>
                    <w:top w:val="none" w:sz="0" w:space="0" w:color="auto"/>
                    <w:left w:val="none" w:sz="0" w:space="0" w:color="auto"/>
                    <w:bottom w:val="none" w:sz="0" w:space="0" w:color="auto"/>
                    <w:right w:val="none" w:sz="0" w:space="0" w:color="auto"/>
                  </w:divBdr>
                  <w:divsChild>
                    <w:div w:id="851651967">
                      <w:marLeft w:val="0"/>
                      <w:marRight w:val="0"/>
                      <w:marTop w:val="0"/>
                      <w:marBottom w:val="0"/>
                      <w:divBdr>
                        <w:top w:val="none" w:sz="0" w:space="0" w:color="auto"/>
                        <w:left w:val="none" w:sz="0" w:space="0" w:color="auto"/>
                        <w:bottom w:val="none" w:sz="0" w:space="0" w:color="auto"/>
                        <w:right w:val="none" w:sz="0" w:space="0" w:color="auto"/>
                      </w:divBdr>
                    </w:div>
                  </w:divsChild>
                </w:div>
                <w:div w:id="584456444">
                  <w:marLeft w:val="0"/>
                  <w:marRight w:val="0"/>
                  <w:marTop w:val="0"/>
                  <w:marBottom w:val="0"/>
                  <w:divBdr>
                    <w:top w:val="none" w:sz="0" w:space="0" w:color="auto"/>
                    <w:left w:val="none" w:sz="0" w:space="0" w:color="auto"/>
                    <w:bottom w:val="none" w:sz="0" w:space="0" w:color="auto"/>
                    <w:right w:val="none" w:sz="0" w:space="0" w:color="auto"/>
                  </w:divBdr>
                  <w:divsChild>
                    <w:div w:id="1938755793">
                      <w:marLeft w:val="0"/>
                      <w:marRight w:val="0"/>
                      <w:marTop w:val="0"/>
                      <w:marBottom w:val="0"/>
                      <w:divBdr>
                        <w:top w:val="none" w:sz="0" w:space="0" w:color="auto"/>
                        <w:left w:val="none" w:sz="0" w:space="0" w:color="auto"/>
                        <w:bottom w:val="none" w:sz="0" w:space="0" w:color="auto"/>
                        <w:right w:val="none" w:sz="0" w:space="0" w:color="auto"/>
                      </w:divBdr>
                    </w:div>
                  </w:divsChild>
                </w:div>
                <w:div w:id="1801998706">
                  <w:marLeft w:val="0"/>
                  <w:marRight w:val="0"/>
                  <w:marTop w:val="0"/>
                  <w:marBottom w:val="0"/>
                  <w:divBdr>
                    <w:top w:val="none" w:sz="0" w:space="0" w:color="auto"/>
                    <w:left w:val="none" w:sz="0" w:space="0" w:color="auto"/>
                    <w:bottom w:val="none" w:sz="0" w:space="0" w:color="auto"/>
                    <w:right w:val="none" w:sz="0" w:space="0" w:color="auto"/>
                  </w:divBdr>
                  <w:divsChild>
                    <w:div w:id="478888524">
                      <w:marLeft w:val="0"/>
                      <w:marRight w:val="0"/>
                      <w:marTop w:val="0"/>
                      <w:marBottom w:val="0"/>
                      <w:divBdr>
                        <w:top w:val="none" w:sz="0" w:space="0" w:color="auto"/>
                        <w:left w:val="none" w:sz="0" w:space="0" w:color="auto"/>
                        <w:bottom w:val="none" w:sz="0" w:space="0" w:color="auto"/>
                        <w:right w:val="none" w:sz="0" w:space="0" w:color="auto"/>
                      </w:divBdr>
                    </w:div>
                  </w:divsChild>
                </w:div>
                <w:div w:id="200703366">
                  <w:marLeft w:val="0"/>
                  <w:marRight w:val="0"/>
                  <w:marTop w:val="0"/>
                  <w:marBottom w:val="0"/>
                  <w:divBdr>
                    <w:top w:val="none" w:sz="0" w:space="0" w:color="auto"/>
                    <w:left w:val="none" w:sz="0" w:space="0" w:color="auto"/>
                    <w:bottom w:val="none" w:sz="0" w:space="0" w:color="auto"/>
                    <w:right w:val="none" w:sz="0" w:space="0" w:color="auto"/>
                  </w:divBdr>
                  <w:divsChild>
                    <w:div w:id="792283124">
                      <w:marLeft w:val="0"/>
                      <w:marRight w:val="0"/>
                      <w:marTop w:val="0"/>
                      <w:marBottom w:val="0"/>
                      <w:divBdr>
                        <w:top w:val="none" w:sz="0" w:space="0" w:color="auto"/>
                        <w:left w:val="none" w:sz="0" w:space="0" w:color="auto"/>
                        <w:bottom w:val="none" w:sz="0" w:space="0" w:color="auto"/>
                        <w:right w:val="none" w:sz="0" w:space="0" w:color="auto"/>
                      </w:divBdr>
                    </w:div>
                  </w:divsChild>
                </w:div>
                <w:div w:id="1815484752">
                  <w:marLeft w:val="0"/>
                  <w:marRight w:val="0"/>
                  <w:marTop w:val="0"/>
                  <w:marBottom w:val="0"/>
                  <w:divBdr>
                    <w:top w:val="none" w:sz="0" w:space="0" w:color="auto"/>
                    <w:left w:val="none" w:sz="0" w:space="0" w:color="auto"/>
                    <w:bottom w:val="none" w:sz="0" w:space="0" w:color="auto"/>
                    <w:right w:val="none" w:sz="0" w:space="0" w:color="auto"/>
                  </w:divBdr>
                  <w:divsChild>
                    <w:div w:id="442968527">
                      <w:marLeft w:val="0"/>
                      <w:marRight w:val="0"/>
                      <w:marTop w:val="0"/>
                      <w:marBottom w:val="0"/>
                      <w:divBdr>
                        <w:top w:val="none" w:sz="0" w:space="0" w:color="auto"/>
                        <w:left w:val="none" w:sz="0" w:space="0" w:color="auto"/>
                        <w:bottom w:val="none" w:sz="0" w:space="0" w:color="auto"/>
                        <w:right w:val="none" w:sz="0" w:space="0" w:color="auto"/>
                      </w:divBdr>
                    </w:div>
                  </w:divsChild>
                </w:div>
                <w:div w:id="488639017">
                  <w:marLeft w:val="0"/>
                  <w:marRight w:val="0"/>
                  <w:marTop w:val="0"/>
                  <w:marBottom w:val="0"/>
                  <w:divBdr>
                    <w:top w:val="none" w:sz="0" w:space="0" w:color="auto"/>
                    <w:left w:val="none" w:sz="0" w:space="0" w:color="auto"/>
                    <w:bottom w:val="none" w:sz="0" w:space="0" w:color="auto"/>
                    <w:right w:val="none" w:sz="0" w:space="0" w:color="auto"/>
                  </w:divBdr>
                  <w:divsChild>
                    <w:div w:id="724181622">
                      <w:marLeft w:val="0"/>
                      <w:marRight w:val="0"/>
                      <w:marTop w:val="0"/>
                      <w:marBottom w:val="0"/>
                      <w:divBdr>
                        <w:top w:val="none" w:sz="0" w:space="0" w:color="auto"/>
                        <w:left w:val="none" w:sz="0" w:space="0" w:color="auto"/>
                        <w:bottom w:val="none" w:sz="0" w:space="0" w:color="auto"/>
                        <w:right w:val="none" w:sz="0" w:space="0" w:color="auto"/>
                      </w:divBdr>
                    </w:div>
                  </w:divsChild>
                </w:div>
                <w:div w:id="171801898">
                  <w:marLeft w:val="0"/>
                  <w:marRight w:val="0"/>
                  <w:marTop w:val="0"/>
                  <w:marBottom w:val="0"/>
                  <w:divBdr>
                    <w:top w:val="none" w:sz="0" w:space="0" w:color="auto"/>
                    <w:left w:val="none" w:sz="0" w:space="0" w:color="auto"/>
                    <w:bottom w:val="none" w:sz="0" w:space="0" w:color="auto"/>
                    <w:right w:val="none" w:sz="0" w:space="0" w:color="auto"/>
                  </w:divBdr>
                  <w:divsChild>
                    <w:div w:id="1596357284">
                      <w:marLeft w:val="0"/>
                      <w:marRight w:val="0"/>
                      <w:marTop w:val="0"/>
                      <w:marBottom w:val="0"/>
                      <w:divBdr>
                        <w:top w:val="none" w:sz="0" w:space="0" w:color="auto"/>
                        <w:left w:val="none" w:sz="0" w:space="0" w:color="auto"/>
                        <w:bottom w:val="none" w:sz="0" w:space="0" w:color="auto"/>
                        <w:right w:val="none" w:sz="0" w:space="0" w:color="auto"/>
                      </w:divBdr>
                    </w:div>
                  </w:divsChild>
                </w:div>
                <w:div w:id="887648609">
                  <w:marLeft w:val="0"/>
                  <w:marRight w:val="0"/>
                  <w:marTop w:val="0"/>
                  <w:marBottom w:val="0"/>
                  <w:divBdr>
                    <w:top w:val="none" w:sz="0" w:space="0" w:color="auto"/>
                    <w:left w:val="none" w:sz="0" w:space="0" w:color="auto"/>
                    <w:bottom w:val="none" w:sz="0" w:space="0" w:color="auto"/>
                    <w:right w:val="none" w:sz="0" w:space="0" w:color="auto"/>
                  </w:divBdr>
                  <w:divsChild>
                    <w:div w:id="1914201033">
                      <w:marLeft w:val="0"/>
                      <w:marRight w:val="0"/>
                      <w:marTop w:val="0"/>
                      <w:marBottom w:val="0"/>
                      <w:divBdr>
                        <w:top w:val="none" w:sz="0" w:space="0" w:color="auto"/>
                        <w:left w:val="none" w:sz="0" w:space="0" w:color="auto"/>
                        <w:bottom w:val="none" w:sz="0" w:space="0" w:color="auto"/>
                        <w:right w:val="none" w:sz="0" w:space="0" w:color="auto"/>
                      </w:divBdr>
                    </w:div>
                  </w:divsChild>
                </w:div>
                <w:div w:id="2044358012">
                  <w:marLeft w:val="0"/>
                  <w:marRight w:val="0"/>
                  <w:marTop w:val="0"/>
                  <w:marBottom w:val="0"/>
                  <w:divBdr>
                    <w:top w:val="none" w:sz="0" w:space="0" w:color="auto"/>
                    <w:left w:val="none" w:sz="0" w:space="0" w:color="auto"/>
                    <w:bottom w:val="none" w:sz="0" w:space="0" w:color="auto"/>
                    <w:right w:val="none" w:sz="0" w:space="0" w:color="auto"/>
                  </w:divBdr>
                  <w:divsChild>
                    <w:div w:id="1221866503">
                      <w:marLeft w:val="0"/>
                      <w:marRight w:val="0"/>
                      <w:marTop w:val="0"/>
                      <w:marBottom w:val="0"/>
                      <w:divBdr>
                        <w:top w:val="none" w:sz="0" w:space="0" w:color="auto"/>
                        <w:left w:val="none" w:sz="0" w:space="0" w:color="auto"/>
                        <w:bottom w:val="none" w:sz="0" w:space="0" w:color="auto"/>
                        <w:right w:val="none" w:sz="0" w:space="0" w:color="auto"/>
                      </w:divBdr>
                    </w:div>
                  </w:divsChild>
                </w:div>
                <w:div w:id="1050569063">
                  <w:marLeft w:val="0"/>
                  <w:marRight w:val="0"/>
                  <w:marTop w:val="0"/>
                  <w:marBottom w:val="0"/>
                  <w:divBdr>
                    <w:top w:val="none" w:sz="0" w:space="0" w:color="auto"/>
                    <w:left w:val="none" w:sz="0" w:space="0" w:color="auto"/>
                    <w:bottom w:val="none" w:sz="0" w:space="0" w:color="auto"/>
                    <w:right w:val="none" w:sz="0" w:space="0" w:color="auto"/>
                  </w:divBdr>
                  <w:divsChild>
                    <w:div w:id="1675722449">
                      <w:marLeft w:val="0"/>
                      <w:marRight w:val="0"/>
                      <w:marTop w:val="0"/>
                      <w:marBottom w:val="0"/>
                      <w:divBdr>
                        <w:top w:val="none" w:sz="0" w:space="0" w:color="auto"/>
                        <w:left w:val="none" w:sz="0" w:space="0" w:color="auto"/>
                        <w:bottom w:val="none" w:sz="0" w:space="0" w:color="auto"/>
                        <w:right w:val="none" w:sz="0" w:space="0" w:color="auto"/>
                      </w:divBdr>
                    </w:div>
                  </w:divsChild>
                </w:div>
                <w:div w:id="1835754211">
                  <w:marLeft w:val="0"/>
                  <w:marRight w:val="0"/>
                  <w:marTop w:val="0"/>
                  <w:marBottom w:val="0"/>
                  <w:divBdr>
                    <w:top w:val="none" w:sz="0" w:space="0" w:color="auto"/>
                    <w:left w:val="none" w:sz="0" w:space="0" w:color="auto"/>
                    <w:bottom w:val="none" w:sz="0" w:space="0" w:color="auto"/>
                    <w:right w:val="none" w:sz="0" w:space="0" w:color="auto"/>
                  </w:divBdr>
                  <w:divsChild>
                    <w:div w:id="1156604961">
                      <w:marLeft w:val="0"/>
                      <w:marRight w:val="0"/>
                      <w:marTop w:val="0"/>
                      <w:marBottom w:val="0"/>
                      <w:divBdr>
                        <w:top w:val="none" w:sz="0" w:space="0" w:color="auto"/>
                        <w:left w:val="none" w:sz="0" w:space="0" w:color="auto"/>
                        <w:bottom w:val="none" w:sz="0" w:space="0" w:color="auto"/>
                        <w:right w:val="none" w:sz="0" w:space="0" w:color="auto"/>
                      </w:divBdr>
                    </w:div>
                  </w:divsChild>
                </w:div>
                <w:div w:id="137580207">
                  <w:marLeft w:val="0"/>
                  <w:marRight w:val="0"/>
                  <w:marTop w:val="0"/>
                  <w:marBottom w:val="0"/>
                  <w:divBdr>
                    <w:top w:val="none" w:sz="0" w:space="0" w:color="auto"/>
                    <w:left w:val="none" w:sz="0" w:space="0" w:color="auto"/>
                    <w:bottom w:val="none" w:sz="0" w:space="0" w:color="auto"/>
                    <w:right w:val="none" w:sz="0" w:space="0" w:color="auto"/>
                  </w:divBdr>
                  <w:divsChild>
                    <w:div w:id="1029716419">
                      <w:marLeft w:val="0"/>
                      <w:marRight w:val="0"/>
                      <w:marTop w:val="0"/>
                      <w:marBottom w:val="0"/>
                      <w:divBdr>
                        <w:top w:val="none" w:sz="0" w:space="0" w:color="auto"/>
                        <w:left w:val="none" w:sz="0" w:space="0" w:color="auto"/>
                        <w:bottom w:val="none" w:sz="0" w:space="0" w:color="auto"/>
                        <w:right w:val="none" w:sz="0" w:space="0" w:color="auto"/>
                      </w:divBdr>
                    </w:div>
                  </w:divsChild>
                </w:div>
                <w:div w:id="15162973">
                  <w:marLeft w:val="0"/>
                  <w:marRight w:val="0"/>
                  <w:marTop w:val="0"/>
                  <w:marBottom w:val="0"/>
                  <w:divBdr>
                    <w:top w:val="none" w:sz="0" w:space="0" w:color="auto"/>
                    <w:left w:val="none" w:sz="0" w:space="0" w:color="auto"/>
                    <w:bottom w:val="none" w:sz="0" w:space="0" w:color="auto"/>
                    <w:right w:val="none" w:sz="0" w:space="0" w:color="auto"/>
                  </w:divBdr>
                  <w:divsChild>
                    <w:div w:id="1104158045">
                      <w:marLeft w:val="0"/>
                      <w:marRight w:val="0"/>
                      <w:marTop w:val="0"/>
                      <w:marBottom w:val="0"/>
                      <w:divBdr>
                        <w:top w:val="none" w:sz="0" w:space="0" w:color="auto"/>
                        <w:left w:val="none" w:sz="0" w:space="0" w:color="auto"/>
                        <w:bottom w:val="none" w:sz="0" w:space="0" w:color="auto"/>
                        <w:right w:val="none" w:sz="0" w:space="0" w:color="auto"/>
                      </w:divBdr>
                    </w:div>
                  </w:divsChild>
                </w:div>
                <w:div w:id="201868161">
                  <w:marLeft w:val="0"/>
                  <w:marRight w:val="0"/>
                  <w:marTop w:val="0"/>
                  <w:marBottom w:val="0"/>
                  <w:divBdr>
                    <w:top w:val="none" w:sz="0" w:space="0" w:color="auto"/>
                    <w:left w:val="none" w:sz="0" w:space="0" w:color="auto"/>
                    <w:bottom w:val="none" w:sz="0" w:space="0" w:color="auto"/>
                    <w:right w:val="none" w:sz="0" w:space="0" w:color="auto"/>
                  </w:divBdr>
                  <w:divsChild>
                    <w:div w:id="1192378436">
                      <w:marLeft w:val="0"/>
                      <w:marRight w:val="0"/>
                      <w:marTop w:val="0"/>
                      <w:marBottom w:val="0"/>
                      <w:divBdr>
                        <w:top w:val="none" w:sz="0" w:space="0" w:color="auto"/>
                        <w:left w:val="none" w:sz="0" w:space="0" w:color="auto"/>
                        <w:bottom w:val="none" w:sz="0" w:space="0" w:color="auto"/>
                        <w:right w:val="none" w:sz="0" w:space="0" w:color="auto"/>
                      </w:divBdr>
                    </w:div>
                  </w:divsChild>
                </w:div>
                <w:div w:id="2130590290">
                  <w:marLeft w:val="0"/>
                  <w:marRight w:val="0"/>
                  <w:marTop w:val="0"/>
                  <w:marBottom w:val="0"/>
                  <w:divBdr>
                    <w:top w:val="none" w:sz="0" w:space="0" w:color="auto"/>
                    <w:left w:val="none" w:sz="0" w:space="0" w:color="auto"/>
                    <w:bottom w:val="none" w:sz="0" w:space="0" w:color="auto"/>
                    <w:right w:val="none" w:sz="0" w:space="0" w:color="auto"/>
                  </w:divBdr>
                  <w:divsChild>
                    <w:div w:id="895511232">
                      <w:marLeft w:val="0"/>
                      <w:marRight w:val="0"/>
                      <w:marTop w:val="0"/>
                      <w:marBottom w:val="0"/>
                      <w:divBdr>
                        <w:top w:val="none" w:sz="0" w:space="0" w:color="auto"/>
                        <w:left w:val="none" w:sz="0" w:space="0" w:color="auto"/>
                        <w:bottom w:val="none" w:sz="0" w:space="0" w:color="auto"/>
                        <w:right w:val="none" w:sz="0" w:space="0" w:color="auto"/>
                      </w:divBdr>
                    </w:div>
                  </w:divsChild>
                </w:div>
                <w:div w:id="1389571926">
                  <w:marLeft w:val="0"/>
                  <w:marRight w:val="0"/>
                  <w:marTop w:val="0"/>
                  <w:marBottom w:val="0"/>
                  <w:divBdr>
                    <w:top w:val="none" w:sz="0" w:space="0" w:color="auto"/>
                    <w:left w:val="none" w:sz="0" w:space="0" w:color="auto"/>
                    <w:bottom w:val="none" w:sz="0" w:space="0" w:color="auto"/>
                    <w:right w:val="none" w:sz="0" w:space="0" w:color="auto"/>
                  </w:divBdr>
                  <w:divsChild>
                    <w:div w:id="1958678438">
                      <w:marLeft w:val="0"/>
                      <w:marRight w:val="0"/>
                      <w:marTop w:val="0"/>
                      <w:marBottom w:val="0"/>
                      <w:divBdr>
                        <w:top w:val="none" w:sz="0" w:space="0" w:color="auto"/>
                        <w:left w:val="none" w:sz="0" w:space="0" w:color="auto"/>
                        <w:bottom w:val="none" w:sz="0" w:space="0" w:color="auto"/>
                        <w:right w:val="none" w:sz="0" w:space="0" w:color="auto"/>
                      </w:divBdr>
                    </w:div>
                  </w:divsChild>
                </w:div>
                <w:div w:id="191693866">
                  <w:marLeft w:val="0"/>
                  <w:marRight w:val="0"/>
                  <w:marTop w:val="0"/>
                  <w:marBottom w:val="0"/>
                  <w:divBdr>
                    <w:top w:val="none" w:sz="0" w:space="0" w:color="auto"/>
                    <w:left w:val="none" w:sz="0" w:space="0" w:color="auto"/>
                    <w:bottom w:val="none" w:sz="0" w:space="0" w:color="auto"/>
                    <w:right w:val="none" w:sz="0" w:space="0" w:color="auto"/>
                  </w:divBdr>
                  <w:divsChild>
                    <w:div w:id="267467810">
                      <w:marLeft w:val="0"/>
                      <w:marRight w:val="0"/>
                      <w:marTop w:val="0"/>
                      <w:marBottom w:val="0"/>
                      <w:divBdr>
                        <w:top w:val="none" w:sz="0" w:space="0" w:color="auto"/>
                        <w:left w:val="none" w:sz="0" w:space="0" w:color="auto"/>
                        <w:bottom w:val="none" w:sz="0" w:space="0" w:color="auto"/>
                        <w:right w:val="none" w:sz="0" w:space="0" w:color="auto"/>
                      </w:divBdr>
                    </w:div>
                  </w:divsChild>
                </w:div>
                <w:div w:id="190995126">
                  <w:marLeft w:val="0"/>
                  <w:marRight w:val="0"/>
                  <w:marTop w:val="0"/>
                  <w:marBottom w:val="0"/>
                  <w:divBdr>
                    <w:top w:val="none" w:sz="0" w:space="0" w:color="auto"/>
                    <w:left w:val="none" w:sz="0" w:space="0" w:color="auto"/>
                    <w:bottom w:val="none" w:sz="0" w:space="0" w:color="auto"/>
                    <w:right w:val="none" w:sz="0" w:space="0" w:color="auto"/>
                  </w:divBdr>
                  <w:divsChild>
                    <w:div w:id="920677664">
                      <w:marLeft w:val="0"/>
                      <w:marRight w:val="0"/>
                      <w:marTop w:val="0"/>
                      <w:marBottom w:val="0"/>
                      <w:divBdr>
                        <w:top w:val="none" w:sz="0" w:space="0" w:color="auto"/>
                        <w:left w:val="none" w:sz="0" w:space="0" w:color="auto"/>
                        <w:bottom w:val="none" w:sz="0" w:space="0" w:color="auto"/>
                        <w:right w:val="none" w:sz="0" w:space="0" w:color="auto"/>
                      </w:divBdr>
                    </w:div>
                  </w:divsChild>
                </w:div>
                <w:div w:id="366762853">
                  <w:marLeft w:val="0"/>
                  <w:marRight w:val="0"/>
                  <w:marTop w:val="0"/>
                  <w:marBottom w:val="0"/>
                  <w:divBdr>
                    <w:top w:val="none" w:sz="0" w:space="0" w:color="auto"/>
                    <w:left w:val="none" w:sz="0" w:space="0" w:color="auto"/>
                    <w:bottom w:val="none" w:sz="0" w:space="0" w:color="auto"/>
                    <w:right w:val="none" w:sz="0" w:space="0" w:color="auto"/>
                  </w:divBdr>
                  <w:divsChild>
                    <w:div w:id="667565031">
                      <w:marLeft w:val="0"/>
                      <w:marRight w:val="0"/>
                      <w:marTop w:val="0"/>
                      <w:marBottom w:val="0"/>
                      <w:divBdr>
                        <w:top w:val="none" w:sz="0" w:space="0" w:color="auto"/>
                        <w:left w:val="none" w:sz="0" w:space="0" w:color="auto"/>
                        <w:bottom w:val="none" w:sz="0" w:space="0" w:color="auto"/>
                        <w:right w:val="none" w:sz="0" w:space="0" w:color="auto"/>
                      </w:divBdr>
                    </w:div>
                  </w:divsChild>
                </w:div>
                <w:div w:id="1084111249">
                  <w:marLeft w:val="0"/>
                  <w:marRight w:val="0"/>
                  <w:marTop w:val="0"/>
                  <w:marBottom w:val="0"/>
                  <w:divBdr>
                    <w:top w:val="none" w:sz="0" w:space="0" w:color="auto"/>
                    <w:left w:val="none" w:sz="0" w:space="0" w:color="auto"/>
                    <w:bottom w:val="none" w:sz="0" w:space="0" w:color="auto"/>
                    <w:right w:val="none" w:sz="0" w:space="0" w:color="auto"/>
                  </w:divBdr>
                  <w:divsChild>
                    <w:div w:id="1241452520">
                      <w:marLeft w:val="0"/>
                      <w:marRight w:val="0"/>
                      <w:marTop w:val="0"/>
                      <w:marBottom w:val="0"/>
                      <w:divBdr>
                        <w:top w:val="none" w:sz="0" w:space="0" w:color="auto"/>
                        <w:left w:val="none" w:sz="0" w:space="0" w:color="auto"/>
                        <w:bottom w:val="none" w:sz="0" w:space="0" w:color="auto"/>
                        <w:right w:val="none" w:sz="0" w:space="0" w:color="auto"/>
                      </w:divBdr>
                    </w:div>
                  </w:divsChild>
                </w:div>
                <w:div w:id="1055205969">
                  <w:marLeft w:val="0"/>
                  <w:marRight w:val="0"/>
                  <w:marTop w:val="0"/>
                  <w:marBottom w:val="0"/>
                  <w:divBdr>
                    <w:top w:val="none" w:sz="0" w:space="0" w:color="auto"/>
                    <w:left w:val="none" w:sz="0" w:space="0" w:color="auto"/>
                    <w:bottom w:val="none" w:sz="0" w:space="0" w:color="auto"/>
                    <w:right w:val="none" w:sz="0" w:space="0" w:color="auto"/>
                  </w:divBdr>
                  <w:divsChild>
                    <w:div w:id="2112969733">
                      <w:marLeft w:val="0"/>
                      <w:marRight w:val="0"/>
                      <w:marTop w:val="0"/>
                      <w:marBottom w:val="0"/>
                      <w:divBdr>
                        <w:top w:val="none" w:sz="0" w:space="0" w:color="auto"/>
                        <w:left w:val="none" w:sz="0" w:space="0" w:color="auto"/>
                        <w:bottom w:val="none" w:sz="0" w:space="0" w:color="auto"/>
                        <w:right w:val="none" w:sz="0" w:space="0" w:color="auto"/>
                      </w:divBdr>
                    </w:div>
                  </w:divsChild>
                </w:div>
                <w:div w:id="557322835">
                  <w:marLeft w:val="0"/>
                  <w:marRight w:val="0"/>
                  <w:marTop w:val="0"/>
                  <w:marBottom w:val="0"/>
                  <w:divBdr>
                    <w:top w:val="none" w:sz="0" w:space="0" w:color="auto"/>
                    <w:left w:val="none" w:sz="0" w:space="0" w:color="auto"/>
                    <w:bottom w:val="none" w:sz="0" w:space="0" w:color="auto"/>
                    <w:right w:val="none" w:sz="0" w:space="0" w:color="auto"/>
                  </w:divBdr>
                  <w:divsChild>
                    <w:div w:id="70084266">
                      <w:marLeft w:val="0"/>
                      <w:marRight w:val="0"/>
                      <w:marTop w:val="0"/>
                      <w:marBottom w:val="0"/>
                      <w:divBdr>
                        <w:top w:val="none" w:sz="0" w:space="0" w:color="auto"/>
                        <w:left w:val="none" w:sz="0" w:space="0" w:color="auto"/>
                        <w:bottom w:val="none" w:sz="0" w:space="0" w:color="auto"/>
                        <w:right w:val="none" w:sz="0" w:space="0" w:color="auto"/>
                      </w:divBdr>
                    </w:div>
                  </w:divsChild>
                </w:div>
                <w:div w:id="1724989477">
                  <w:marLeft w:val="0"/>
                  <w:marRight w:val="0"/>
                  <w:marTop w:val="0"/>
                  <w:marBottom w:val="0"/>
                  <w:divBdr>
                    <w:top w:val="none" w:sz="0" w:space="0" w:color="auto"/>
                    <w:left w:val="none" w:sz="0" w:space="0" w:color="auto"/>
                    <w:bottom w:val="none" w:sz="0" w:space="0" w:color="auto"/>
                    <w:right w:val="none" w:sz="0" w:space="0" w:color="auto"/>
                  </w:divBdr>
                  <w:divsChild>
                    <w:div w:id="263268214">
                      <w:marLeft w:val="0"/>
                      <w:marRight w:val="0"/>
                      <w:marTop w:val="0"/>
                      <w:marBottom w:val="0"/>
                      <w:divBdr>
                        <w:top w:val="none" w:sz="0" w:space="0" w:color="auto"/>
                        <w:left w:val="none" w:sz="0" w:space="0" w:color="auto"/>
                        <w:bottom w:val="none" w:sz="0" w:space="0" w:color="auto"/>
                        <w:right w:val="none" w:sz="0" w:space="0" w:color="auto"/>
                      </w:divBdr>
                    </w:div>
                  </w:divsChild>
                </w:div>
                <w:div w:id="757212926">
                  <w:marLeft w:val="0"/>
                  <w:marRight w:val="0"/>
                  <w:marTop w:val="0"/>
                  <w:marBottom w:val="0"/>
                  <w:divBdr>
                    <w:top w:val="none" w:sz="0" w:space="0" w:color="auto"/>
                    <w:left w:val="none" w:sz="0" w:space="0" w:color="auto"/>
                    <w:bottom w:val="none" w:sz="0" w:space="0" w:color="auto"/>
                    <w:right w:val="none" w:sz="0" w:space="0" w:color="auto"/>
                  </w:divBdr>
                  <w:divsChild>
                    <w:div w:id="1458255457">
                      <w:marLeft w:val="0"/>
                      <w:marRight w:val="0"/>
                      <w:marTop w:val="0"/>
                      <w:marBottom w:val="0"/>
                      <w:divBdr>
                        <w:top w:val="none" w:sz="0" w:space="0" w:color="auto"/>
                        <w:left w:val="none" w:sz="0" w:space="0" w:color="auto"/>
                        <w:bottom w:val="none" w:sz="0" w:space="0" w:color="auto"/>
                        <w:right w:val="none" w:sz="0" w:space="0" w:color="auto"/>
                      </w:divBdr>
                    </w:div>
                  </w:divsChild>
                </w:div>
                <w:div w:id="2100369159">
                  <w:marLeft w:val="0"/>
                  <w:marRight w:val="0"/>
                  <w:marTop w:val="0"/>
                  <w:marBottom w:val="0"/>
                  <w:divBdr>
                    <w:top w:val="none" w:sz="0" w:space="0" w:color="auto"/>
                    <w:left w:val="none" w:sz="0" w:space="0" w:color="auto"/>
                    <w:bottom w:val="none" w:sz="0" w:space="0" w:color="auto"/>
                    <w:right w:val="none" w:sz="0" w:space="0" w:color="auto"/>
                  </w:divBdr>
                  <w:divsChild>
                    <w:div w:id="2136562684">
                      <w:marLeft w:val="0"/>
                      <w:marRight w:val="0"/>
                      <w:marTop w:val="0"/>
                      <w:marBottom w:val="0"/>
                      <w:divBdr>
                        <w:top w:val="none" w:sz="0" w:space="0" w:color="auto"/>
                        <w:left w:val="none" w:sz="0" w:space="0" w:color="auto"/>
                        <w:bottom w:val="none" w:sz="0" w:space="0" w:color="auto"/>
                        <w:right w:val="none" w:sz="0" w:space="0" w:color="auto"/>
                      </w:divBdr>
                    </w:div>
                  </w:divsChild>
                </w:div>
                <w:div w:id="727152357">
                  <w:marLeft w:val="0"/>
                  <w:marRight w:val="0"/>
                  <w:marTop w:val="0"/>
                  <w:marBottom w:val="0"/>
                  <w:divBdr>
                    <w:top w:val="none" w:sz="0" w:space="0" w:color="auto"/>
                    <w:left w:val="none" w:sz="0" w:space="0" w:color="auto"/>
                    <w:bottom w:val="none" w:sz="0" w:space="0" w:color="auto"/>
                    <w:right w:val="none" w:sz="0" w:space="0" w:color="auto"/>
                  </w:divBdr>
                  <w:divsChild>
                    <w:div w:id="2047561051">
                      <w:marLeft w:val="0"/>
                      <w:marRight w:val="0"/>
                      <w:marTop w:val="0"/>
                      <w:marBottom w:val="0"/>
                      <w:divBdr>
                        <w:top w:val="none" w:sz="0" w:space="0" w:color="auto"/>
                        <w:left w:val="none" w:sz="0" w:space="0" w:color="auto"/>
                        <w:bottom w:val="none" w:sz="0" w:space="0" w:color="auto"/>
                        <w:right w:val="none" w:sz="0" w:space="0" w:color="auto"/>
                      </w:divBdr>
                    </w:div>
                  </w:divsChild>
                </w:div>
                <w:div w:id="1093740138">
                  <w:marLeft w:val="0"/>
                  <w:marRight w:val="0"/>
                  <w:marTop w:val="0"/>
                  <w:marBottom w:val="0"/>
                  <w:divBdr>
                    <w:top w:val="none" w:sz="0" w:space="0" w:color="auto"/>
                    <w:left w:val="none" w:sz="0" w:space="0" w:color="auto"/>
                    <w:bottom w:val="none" w:sz="0" w:space="0" w:color="auto"/>
                    <w:right w:val="none" w:sz="0" w:space="0" w:color="auto"/>
                  </w:divBdr>
                  <w:divsChild>
                    <w:div w:id="1716270762">
                      <w:marLeft w:val="0"/>
                      <w:marRight w:val="0"/>
                      <w:marTop w:val="0"/>
                      <w:marBottom w:val="0"/>
                      <w:divBdr>
                        <w:top w:val="none" w:sz="0" w:space="0" w:color="auto"/>
                        <w:left w:val="none" w:sz="0" w:space="0" w:color="auto"/>
                        <w:bottom w:val="none" w:sz="0" w:space="0" w:color="auto"/>
                        <w:right w:val="none" w:sz="0" w:space="0" w:color="auto"/>
                      </w:divBdr>
                    </w:div>
                  </w:divsChild>
                </w:div>
                <w:div w:id="2015719387">
                  <w:marLeft w:val="0"/>
                  <w:marRight w:val="0"/>
                  <w:marTop w:val="0"/>
                  <w:marBottom w:val="0"/>
                  <w:divBdr>
                    <w:top w:val="none" w:sz="0" w:space="0" w:color="auto"/>
                    <w:left w:val="none" w:sz="0" w:space="0" w:color="auto"/>
                    <w:bottom w:val="none" w:sz="0" w:space="0" w:color="auto"/>
                    <w:right w:val="none" w:sz="0" w:space="0" w:color="auto"/>
                  </w:divBdr>
                  <w:divsChild>
                    <w:div w:id="854467619">
                      <w:marLeft w:val="0"/>
                      <w:marRight w:val="0"/>
                      <w:marTop w:val="0"/>
                      <w:marBottom w:val="0"/>
                      <w:divBdr>
                        <w:top w:val="none" w:sz="0" w:space="0" w:color="auto"/>
                        <w:left w:val="none" w:sz="0" w:space="0" w:color="auto"/>
                        <w:bottom w:val="none" w:sz="0" w:space="0" w:color="auto"/>
                        <w:right w:val="none" w:sz="0" w:space="0" w:color="auto"/>
                      </w:divBdr>
                    </w:div>
                  </w:divsChild>
                </w:div>
                <w:div w:id="591085160">
                  <w:marLeft w:val="0"/>
                  <w:marRight w:val="0"/>
                  <w:marTop w:val="0"/>
                  <w:marBottom w:val="0"/>
                  <w:divBdr>
                    <w:top w:val="none" w:sz="0" w:space="0" w:color="auto"/>
                    <w:left w:val="none" w:sz="0" w:space="0" w:color="auto"/>
                    <w:bottom w:val="none" w:sz="0" w:space="0" w:color="auto"/>
                    <w:right w:val="none" w:sz="0" w:space="0" w:color="auto"/>
                  </w:divBdr>
                  <w:divsChild>
                    <w:div w:id="1580289033">
                      <w:marLeft w:val="0"/>
                      <w:marRight w:val="0"/>
                      <w:marTop w:val="0"/>
                      <w:marBottom w:val="0"/>
                      <w:divBdr>
                        <w:top w:val="none" w:sz="0" w:space="0" w:color="auto"/>
                        <w:left w:val="none" w:sz="0" w:space="0" w:color="auto"/>
                        <w:bottom w:val="none" w:sz="0" w:space="0" w:color="auto"/>
                        <w:right w:val="none" w:sz="0" w:space="0" w:color="auto"/>
                      </w:divBdr>
                    </w:div>
                  </w:divsChild>
                </w:div>
                <w:div w:id="1719159606">
                  <w:marLeft w:val="0"/>
                  <w:marRight w:val="0"/>
                  <w:marTop w:val="0"/>
                  <w:marBottom w:val="0"/>
                  <w:divBdr>
                    <w:top w:val="none" w:sz="0" w:space="0" w:color="auto"/>
                    <w:left w:val="none" w:sz="0" w:space="0" w:color="auto"/>
                    <w:bottom w:val="none" w:sz="0" w:space="0" w:color="auto"/>
                    <w:right w:val="none" w:sz="0" w:space="0" w:color="auto"/>
                  </w:divBdr>
                  <w:divsChild>
                    <w:div w:id="1082873271">
                      <w:marLeft w:val="0"/>
                      <w:marRight w:val="0"/>
                      <w:marTop w:val="0"/>
                      <w:marBottom w:val="0"/>
                      <w:divBdr>
                        <w:top w:val="none" w:sz="0" w:space="0" w:color="auto"/>
                        <w:left w:val="none" w:sz="0" w:space="0" w:color="auto"/>
                        <w:bottom w:val="none" w:sz="0" w:space="0" w:color="auto"/>
                        <w:right w:val="none" w:sz="0" w:space="0" w:color="auto"/>
                      </w:divBdr>
                    </w:div>
                  </w:divsChild>
                </w:div>
                <w:div w:id="1070034104">
                  <w:marLeft w:val="0"/>
                  <w:marRight w:val="0"/>
                  <w:marTop w:val="0"/>
                  <w:marBottom w:val="0"/>
                  <w:divBdr>
                    <w:top w:val="none" w:sz="0" w:space="0" w:color="auto"/>
                    <w:left w:val="none" w:sz="0" w:space="0" w:color="auto"/>
                    <w:bottom w:val="none" w:sz="0" w:space="0" w:color="auto"/>
                    <w:right w:val="none" w:sz="0" w:space="0" w:color="auto"/>
                  </w:divBdr>
                  <w:divsChild>
                    <w:div w:id="1796480033">
                      <w:marLeft w:val="0"/>
                      <w:marRight w:val="0"/>
                      <w:marTop w:val="0"/>
                      <w:marBottom w:val="0"/>
                      <w:divBdr>
                        <w:top w:val="none" w:sz="0" w:space="0" w:color="auto"/>
                        <w:left w:val="none" w:sz="0" w:space="0" w:color="auto"/>
                        <w:bottom w:val="none" w:sz="0" w:space="0" w:color="auto"/>
                        <w:right w:val="none" w:sz="0" w:space="0" w:color="auto"/>
                      </w:divBdr>
                    </w:div>
                  </w:divsChild>
                </w:div>
                <w:div w:id="343216152">
                  <w:marLeft w:val="0"/>
                  <w:marRight w:val="0"/>
                  <w:marTop w:val="0"/>
                  <w:marBottom w:val="0"/>
                  <w:divBdr>
                    <w:top w:val="none" w:sz="0" w:space="0" w:color="auto"/>
                    <w:left w:val="none" w:sz="0" w:space="0" w:color="auto"/>
                    <w:bottom w:val="none" w:sz="0" w:space="0" w:color="auto"/>
                    <w:right w:val="none" w:sz="0" w:space="0" w:color="auto"/>
                  </w:divBdr>
                  <w:divsChild>
                    <w:div w:id="1772897432">
                      <w:marLeft w:val="0"/>
                      <w:marRight w:val="0"/>
                      <w:marTop w:val="0"/>
                      <w:marBottom w:val="0"/>
                      <w:divBdr>
                        <w:top w:val="none" w:sz="0" w:space="0" w:color="auto"/>
                        <w:left w:val="none" w:sz="0" w:space="0" w:color="auto"/>
                        <w:bottom w:val="none" w:sz="0" w:space="0" w:color="auto"/>
                        <w:right w:val="none" w:sz="0" w:space="0" w:color="auto"/>
                      </w:divBdr>
                    </w:div>
                  </w:divsChild>
                </w:div>
                <w:div w:id="989673823">
                  <w:marLeft w:val="0"/>
                  <w:marRight w:val="0"/>
                  <w:marTop w:val="0"/>
                  <w:marBottom w:val="0"/>
                  <w:divBdr>
                    <w:top w:val="none" w:sz="0" w:space="0" w:color="auto"/>
                    <w:left w:val="none" w:sz="0" w:space="0" w:color="auto"/>
                    <w:bottom w:val="none" w:sz="0" w:space="0" w:color="auto"/>
                    <w:right w:val="none" w:sz="0" w:space="0" w:color="auto"/>
                  </w:divBdr>
                  <w:divsChild>
                    <w:div w:id="1905557034">
                      <w:marLeft w:val="0"/>
                      <w:marRight w:val="0"/>
                      <w:marTop w:val="0"/>
                      <w:marBottom w:val="0"/>
                      <w:divBdr>
                        <w:top w:val="none" w:sz="0" w:space="0" w:color="auto"/>
                        <w:left w:val="none" w:sz="0" w:space="0" w:color="auto"/>
                        <w:bottom w:val="none" w:sz="0" w:space="0" w:color="auto"/>
                        <w:right w:val="none" w:sz="0" w:space="0" w:color="auto"/>
                      </w:divBdr>
                    </w:div>
                  </w:divsChild>
                </w:div>
                <w:div w:id="400255894">
                  <w:marLeft w:val="0"/>
                  <w:marRight w:val="0"/>
                  <w:marTop w:val="0"/>
                  <w:marBottom w:val="0"/>
                  <w:divBdr>
                    <w:top w:val="none" w:sz="0" w:space="0" w:color="auto"/>
                    <w:left w:val="none" w:sz="0" w:space="0" w:color="auto"/>
                    <w:bottom w:val="none" w:sz="0" w:space="0" w:color="auto"/>
                    <w:right w:val="none" w:sz="0" w:space="0" w:color="auto"/>
                  </w:divBdr>
                  <w:divsChild>
                    <w:div w:id="226578518">
                      <w:marLeft w:val="0"/>
                      <w:marRight w:val="0"/>
                      <w:marTop w:val="0"/>
                      <w:marBottom w:val="0"/>
                      <w:divBdr>
                        <w:top w:val="none" w:sz="0" w:space="0" w:color="auto"/>
                        <w:left w:val="none" w:sz="0" w:space="0" w:color="auto"/>
                        <w:bottom w:val="none" w:sz="0" w:space="0" w:color="auto"/>
                        <w:right w:val="none" w:sz="0" w:space="0" w:color="auto"/>
                      </w:divBdr>
                    </w:div>
                  </w:divsChild>
                </w:div>
                <w:div w:id="853346408">
                  <w:marLeft w:val="0"/>
                  <w:marRight w:val="0"/>
                  <w:marTop w:val="0"/>
                  <w:marBottom w:val="0"/>
                  <w:divBdr>
                    <w:top w:val="none" w:sz="0" w:space="0" w:color="auto"/>
                    <w:left w:val="none" w:sz="0" w:space="0" w:color="auto"/>
                    <w:bottom w:val="none" w:sz="0" w:space="0" w:color="auto"/>
                    <w:right w:val="none" w:sz="0" w:space="0" w:color="auto"/>
                  </w:divBdr>
                  <w:divsChild>
                    <w:div w:id="1879706092">
                      <w:marLeft w:val="0"/>
                      <w:marRight w:val="0"/>
                      <w:marTop w:val="0"/>
                      <w:marBottom w:val="0"/>
                      <w:divBdr>
                        <w:top w:val="none" w:sz="0" w:space="0" w:color="auto"/>
                        <w:left w:val="none" w:sz="0" w:space="0" w:color="auto"/>
                        <w:bottom w:val="none" w:sz="0" w:space="0" w:color="auto"/>
                        <w:right w:val="none" w:sz="0" w:space="0" w:color="auto"/>
                      </w:divBdr>
                    </w:div>
                  </w:divsChild>
                </w:div>
                <w:div w:id="1396128114">
                  <w:marLeft w:val="0"/>
                  <w:marRight w:val="0"/>
                  <w:marTop w:val="0"/>
                  <w:marBottom w:val="0"/>
                  <w:divBdr>
                    <w:top w:val="none" w:sz="0" w:space="0" w:color="auto"/>
                    <w:left w:val="none" w:sz="0" w:space="0" w:color="auto"/>
                    <w:bottom w:val="none" w:sz="0" w:space="0" w:color="auto"/>
                    <w:right w:val="none" w:sz="0" w:space="0" w:color="auto"/>
                  </w:divBdr>
                  <w:divsChild>
                    <w:div w:id="2131582691">
                      <w:marLeft w:val="0"/>
                      <w:marRight w:val="0"/>
                      <w:marTop w:val="0"/>
                      <w:marBottom w:val="0"/>
                      <w:divBdr>
                        <w:top w:val="none" w:sz="0" w:space="0" w:color="auto"/>
                        <w:left w:val="none" w:sz="0" w:space="0" w:color="auto"/>
                        <w:bottom w:val="none" w:sz="0" w:space="0" w:color="auto"/>
                        <w:right w:val="none" w:sz="0" w:space="0" w:color="auto"/>
                      </w:divBdr>
                    </w:div>
                  </w:divsChild>
                </w:div>
                <w:div w:id="563955498">
                  <w:marLeft w:val="0"/>
                  <w:marRight w:val="0"/>
                  <w:marTop w:val="0"/>
                  <w:marBottom w:val="0"/>
                  <w:divBdr>
                    <w:top w:val="none" w:sz="0" w:space="0" w:color="auto"/>
                    <w:left w:val="none" w:sz="0" w:space="0" w:color="auto"/>
                    <w:bottom w:val="none" w:sz="0" w:space="0" w:color="auto"/>
                    <w:right w:val="none" w:sz="0" w:space="0" w:color="auto"/>
                  </w:divBdr>
                  <w:divsChild>
                    <w:div w:id="1679194421">
                      <w:marLeft w:val="0"/>
                      <w:marRight w:val="0"/>
                      <w:marTop w:val="0"/>
                      <w:marBottom w:val="0"/>
                      <w:divBdr>
                        <w:top w:val="none" w:sz="0" w:space="0" w:color="auto"/>
                        <w:left w:val="none" w:sz="0" w:space="0" w:color="auto"/>
                        <w:bottom w:val="none" w:sz="0" w:space="0" w:color="auto"/>
                        <w:right w:val="none" w:sz="0" w:space="0" w:color="auto"/>
                      </w:divBdr>
                    </w:div>
                  </w:divsChild>
                </w:div>
                <w:div w:id="2043943262">
                  <w:marLeft w:val="0"/>
                  <w:marRight w:val="0"/>
                  <w:marTop w:val="0"/>
                  <w:marBottom w:val="0"/>
                  <w:divBdr>
                    <w:top w:val="none" w:sz="0" w:space="0" w:color="auto"/>
                    <w:left w:val="none" w:sz="0" w:space="0" w:color="auto"/>
                    <w:bottom w:val="none" w:sz="0" w:space="0" w:color="auto"/>
                    <w:right w:val="none" w:sz="0" w:space="0" w:color="auto"/>
                  </w:divBdr>
                  <w:divsChild>
                    <w:div w:id="571620886">
                      <w:marLeft w:val="0"/>
                      <w:marRight w:val="0"/>
                      <w:marTop w:val="0"/>
                      <w:marBottom w:val="0"/>
                      <w:divBdr>
                        <w:top w:val="none" w:sz="0" w:space="0" w:color="auto"/>
                        <w:left w:val="none" w:sz="0" w:space="0" w:color="auto"/>
                        <w:bottom w:val="none" w:sz="0" w:space="0" w:color="auto"/>
                        <w:right w:val="none" w:sz="0" w:space="0" w:color="auto"/>
                      </w:divBdr>
                    </w:div>
                  </w:divsChild>
                </w:div>
                <w:div w:id="874000617">
                  <w:marLeft w:val="0"/>
                  <w:marRight w:val="0"/>
                  <w:marTop w:val="0"/>
                  <w:marBottom w:val="0"/>
                  <w:divBdr>
                    <w:top w:val="none" w:sz="0" w:space="0" w:color="auto"/>
                    <w:left w:val="none" w:sz="0" w:space="0" w:color="auto"/>
                    <w:bottom w:val="none" w:sz="0" w:space="0" w:color="auto"/>
                    <w:right w:val="none" w:sz="0" w:space="0" w:color="auto"/>
                  </w:divBdr>
                  <w:divsChild>
                    <w:div w:id="1005472127">
                      <w:marLeft w:val="0"/>
                      <w:marRight w:val="0"/>
                      <w:marTop w:val="0"/>
                      <w:marBottom w:val="0"/>
                      <w:divBdr>
                        <w:top w:val="none" w:sz="0" w:space="0" w:color="auto"/>
                        <w:left w:val="none" w:sz="0" w:space="0" w:color="auto"/>
                        <w:bottom w:val="none" w:sz="0" w:space="0" w:color="auto"/>
                        <w:right w:val="none" w:sz="0" w:space="0" w:color="auto"/>
                      </w:divBdr>
                    </w:div>
                  </w:divsChild>
                </w:div>
                <w:div w:id="121585071">
                  <w:marLeft w:val="0"/>
                  <w:marRight w:val="0"/>
                  <w:marTop w:val="0"/>
                  <w:marBottom w:val="0"/>
                  <w:divBdr>
                    <w:top w:val="none" w:sz="0" w:space="0" w:color="auto"/>
                    <w:left w:val="none" w:sz="0" w:space="0" w:color="auto"/>
                    <w:bottom w:val="none" w:sz="0" w:space="0" w:color="auto"/>
                    <w:right w:val="none" w:sz="0" w:space="0" w:color="auto"/>
                  </w:divBdr>
                  <w:divsChild>
                    <w:div w:id="1587154775">
                      <w:marLeft w:val="0"/>
                      <w:marRight w:val="0"/>
                      <w:marTop w:val="0"/>
                      <w:marBottom w:val="0"/>
                      <w:divBdr>
                        <w:top w:val="none" w:sz="0" w:space="0" w:color="auto"/>
                        <w:left w:val="none" w:sz="0" w:space="0" w:color="auto"/>
                        <w:bottom w:val="none" w:sz="0" w:space="0" w:color="auto"/>
                        <w:right w:val="none" w:sz="0" w:space="0" w:color="auto"/>
                      </w:divBdr>
                    </w:div>
                  </w:divsChild>
                </w:div>
                <w:div w:id="198976266">
                  <w:marLeft w:val="0"/>
                  <w:marRight w:val="0"/>
                  <w:marTop w:val="0"/>
                  <w:marBottom w:val="0"/>
                  <w:divBdr>
                    <w:top w:val="none" w:sz="0" w:space="0" w:color="auto"/>
                    <w:left w:val="none" w:sz="0" w:space="0" w:color="auto"/>
                    <w:bottom w:val="none" w:sz="0" w:space="0" w:color="auto"/>
                    <w:right w:val="none" w:sz="0" w:space="0" w:color="auto"/>
                  </w:divBdr>
                  <w:divsChild>
                    <w:div w:id="2124300326">
                      <w:marLeft w:val="0"/>
                      <w:marRight w:val="0"/>
                      <w:marTop w:val="0"/>
                      <w:marBottom w:val="0"/>
                      <w:divBdr>
                        <w:top w:val="none" w:sz="0" w:space="0" w:color="auto"/>
                        <w:left w:val="none" w:sz="0" w:space="0" w:color="auto"/>
                        <w:bottom w:val="none" w:sz="0" w:space="0" w:color="auto"/>
                        <w:right w:val="none" w:sz="0" w:space="0" w:color="auto"/>
                      </w:divBdr>
                    </w:div>
                  </w:divsChild>
                </w:div>
                <w:div w:id="1175730234">
                  <w:marLeft w:val="0"/>
                  <w:marRight w:val="0"/>
                  <w:marTop w:val="0"/>
                  <w:marBottom w:val="0"/>
                  <w:divBdr>
                    <w:top w:val="none" w:sz="0" w:space="0" w:color="auto"/>
                    <w:left w:val="none" w:sz="0" w:space="0" w:color="auto"/>
                    <w:bottom w:val="none" w:sz="0" w:space="0" w:color="auto"/>
                    <w:right w:val="none" w:sz="0" w:space="0" w:color="auto"/>
                  </w:divBdr>
                  <w:divsChild>
                    <w:div w:id="1031802926">
                      <w:marLeft w:val="0"/>
                      <w:marRight w:val="0"/>
                      <w:marTop w:val="0"/>
                      <w:marBottom w:val="0"/>
                      <w:divBdr>
                        <w:top w:val="none" w:sz="0" w:space="0" w:color="auto"/>
                        <w:left w:val="none" w:sz="0" w:space="0" w:color="auto"/>
                        <w:bottom w:val="none" w:sz="0" w:space="0" w:color="auto"/>
                        <w:right w:val="none" w:sz="0" w:space="0" w:color="auto"/>
                      </w:divBdr>
                    </w:div>
                  </w:divsChild>
                </w:div>
                <w:div w:id="1983534590">
                  <w:marLeft w:val="0"/>
                  <w:marRight w:val="0"/>
                  <w:marTop w:val="0"/>
                  <w:marBottom w:val="0"/>
                  <w:divBdr>
                    <w:top w:val="none" w:sz="0" w:space="0" w:color="auto"/>
                    <w:left w:val="none" w:sz="0" w:space="0" w:color="auto"/>
                    <w:bottom w:val="none" w:sz="0" w:space="0" w:color="auto"/>
                    <w:right w:val="none" w:sz="0" w:space="0" w:color="auto"/>
                  </w:divBdr>
                  <w:divsChild>
                    <w:div w:id="734545975">
                      <w:marLeft w:val="0"/>
                      <w:marRight w:val="0"/>
                      <w:marTop w:val="0"/>
                      <w:marBottom w:val="0"/>
                      <w:divBdr>
                        <w:top w:val="none" w:sz="0" w:space="0" w:color="auto"/>
                        <w:left w:val="none" w:sz="0" w:space="0" w:color="auto"/>
                        <w:bottom w:val="none" w:sz="0" w:space="0" w:color="auto"/>
                        <w:right w:val="none" w:sz="0" w:space="0" w:color="auto"/>
                      </w:divBdr>
                    </w:div>
                  </w:divsChild>
                </w:div>
                <w:div w:id="2047289120">
                  <w:marLeft w:val="0"/>
                  <w:marRight w:val="0"/>
                  <w:marTop w:val="0"/>
                  <w:marBottom w:val="0"/>
                  <w:divBdr>
                    <w:top w:val="none" w:sz="0" w:space="0" w:color="auto"/>
                    <w:left w:val="none" w:sz="0" w:space="0" w:color="auto"/>
                    <w:bottom w:val="none" w:sz="0" w:space="0" w:color="auto"/>
                    <w:right w:val="none" w:sz="0" w:space="0" w:color="auto"/>
                  </w:divBdr>
                  <w:divsChild>
                    <w:div w:id="362559058">
                      <w:marLeft w:val="0"/>
                      <w:marRight w:val="0"/>
                      <w:marTop w:val="0"/>
                      <w:marBottom w:val="0"/>
                      <w:divBdr>
                        <w:top w:val="none" w:sz="0" w:space="0" w:color="auto"/>
                        <w:left w:val="none" w:sz="0" w:space="0" w:color="auto"/>
                        <w:bottom w:val="none" w:sz="0" w:space="0" w:color="auto"/>
                        <w:right w:val="none" w:sz="0" w:space="0" w:color="auto"/>
                      </w:divBdr>
                    </w:div>
                  </w:divsChild>
                </w:div>
                <w:div w:id="820848381">
                  <w:marLeft w:val="0"/>
                  <w:marRight w:val="0"/>
                  <w:marTop w:val="0"/>
                  <w:marBottom w:val="0"/>
                  <w:divBdr>
                    <w:top w:val="none" w:sz="0" w:space="0" w:color="auto"/>
                    <w:left w:val="none" w:sz="0" w:space="0" w:color="auto"/>
                    <w:bottom w:val="none" w:sz="0" w:space="0" w:color="auto"/>
                    <w:right w:val="none" w:sz="0" w:space="0" w:color="auto"/>
                  </w:divBdr>
                  <w:divsChild>
                    <w:div w:id="399403130">
                      <w:marLeft w:val="0"/>
                      <w:marRight w:val="0"/>
                      <w:marTop w:val="0"/>
                      <w:marBottom w:val="0"/>
                      <w:divBdr>
                        <w:top w:val="none" w:sz="0" w:space="0" w:color="auto"/>
                        <w:left w:val="none" w:sz="0" w:space="0" w:color="auto"/>
                        <w:bottom w:val="none" w:sz="0" w:space="0" w:color="auto"/>
                        <w:right w:val="none" w:sz="0" w:space="0" w:color="auto"/>
                      </w:divBdr>
                    </w:div>
                  </w:divsChild>
                </w:div>
                <w:div w:id="1077434828">
                  <w:marLeft w:val="0"/>
                  <w:marRight w:val="0"/>
                  <w:marTop w:val="0"/>
                  <w:marBottom w:val="0"/>
                  <w:divBdr>
                    <w:top w:val="none" w:sz="0" w:space="0" w:color="auto"/>
                    <w:left w:val="none" w:sz="0" w:space="0" w:color="auto"/>
                    <w:bottom w:val="none" w:sz="0" w:space="0" w:color="auto"/>
                    <w:right w:val="none" w:sz="0" w:space="0" w:color="auto"/>
                  </w:divBdr>
                  <w:divsChild>
                    <w:div w:id="1021780225">
                      <w:marLeft w:val="0"/>
                      <w:marRight w:val="0"/>
                      <w:marTop w:val="0"/>
                      <w:marBottom w:val="0"/>
                      <w:divBdr>
                        <w:top w:val="none" w:sz="0" w:space="0" w:color="auto"/>
                        <w:left w:val="none" w:sz="0" w:space="0" w:color="auto"/>
                        <w:bottom w:val="none" w:sz="0" w:space="0" w:color="auto"/>
                        <w:right w:val="none" w:sz="0" w:space="0" w:color="auto"/>
                      </w:divBdr>
                    </w:div>
                  </w:divsChild>
                </w:div>
                <w:div w:id="1571886094">
                  <w:marLeft w:val="0"/>
                  <w:marRight w:val="0"/>
                  <w:marTop w:val="0"/>
                  <w:marBottom w:val="0"/>
                  <w:divBdr>
                    <w:top w:val="none" w:sz="0" w:space="0" w:color="auto"/>
                    <w:left w:val="none" w:sz="0" w:space="0" w:color="auto"/>
                    <w:bottom w:val="none" w:sz="0" w:space="0" w:color="auto"/>
                    <w:right w:val="none" w:sz="0" w:space="0" w:color="auto"/>
                  </w:divBdr>
                  <w:divsChild>
                    <w:div w:id="2032564021">
                      <w:marLeft w:val="0"/>
                      <w:marRight w:val="0"/>
                      <w:marTop w:val="0"/>
                      <w:marBottom w:val="0"/>
                      <w:divBdr>
                        <w:top w:val="none" w:sz="0" w:space="0" w:color="auto"/>
                        <w:left w:val="none" w:sz="0" w:space="0" w:color="auto"/>
                        <w:bottom w:val="none" w:sz="0" w:space="0" w:color="auto"/>
                        <w:right w:val="none" w:sz="0" w:space="0" w:color="auto"/>
                      </w:divBdr>
                    </w:div>
                  </w:divsChild>
                </w:div>
                <w:div w:id="251935564">
                  <w:marLeft w:val="0"/>
                  <w:marRight w:val="0"/>
                  <w:marTop w:val="0"/>
                  <w:marBottom w:val="0"/>
                  <w:divBdr>
                    <w:top w:val="none" w:sz="0" w:space="0" w:color="auto"/>
                    <w:left w:val="none" w:sz="0" w:space="0" w:color="auto"/>
                    <w:bottom w:val="none" w:sz="0" w:space="0" w:color="auto"/>
                    <w:right w:val="none" w:sz="0" w:space="0" w:color="auto"/>
                  </w:divBdr>
                  <w:divsChild>
                    <w:div w:id="2052682947">
                      <w:marLeft w:val="0"/>
                      <w:marRight w:val="0"/>
                      <w:marTop w:val="0"/>
                      <w:marBottom w:val="0"/>
                      <w:divBdr>
                        <w:top w:val="none" w:sz="0" w:space="0" w:color="auto"/>
                        <w:left w:val="none" w:sz="0" w:space="0" w:color="auto"/>
                        <w:bottom w:val="none" w:sz="0" w:space="0" w:color="auto"/>
                        <w:right w:val="none" w:sz="0" w:space="0" w:color="auto"/>
                      </w:divBdr>
                    </w:div>
                  </w:divsChild>
                </w:div>
                <w:div w:id="1365326818">
                  <w:marLeft w:val="0"/>
                  <w:marRight w:val="0"/>
                  <w:marTop w:val="0"/>
                  <w:marBottom w:val="0"/>
                  <w:divBdr>
                    <w:top w:val="none" w:sz="0" w:space="0" w:color="auto"/>
                    <w:left w:val="none" w:sz="0" w:space="0" w:color="auto"/>
                    <w:bottom w:val="none" w:sz="0" w:space="0" w:color="auto"/>
                    <w:right w:val="none" w:sz="0" w:space="0" w:color="auto"/>
                  </w:divBdr>
                  <w:divsChild>
                    <w:div w:id="1569725831">
                      <w:marLeft w:val="0"/>
                      <w:marRight w:val="0"/>
                      <w:marTop w:val="0"/>
                      <w:marBottom w:val="0"/>
                      <w:divBdr>
                        <w:top w:val="none" w:sz="0" w:space="0" w:color="auto"/>
                        <w:left w:val="none" w:sz="0" w:space="0" w:color="auto"/>
                        <w:bottom w:val="none" w:sz="0" w:space="0" w:color="auto"/>
                        <w:right w:val="none" w:sz="0" w:space="0" w:color="auto"/>
                      </w:divBdr>
                    </w:div>
                  </w:divsChild>
                </w:div>
                <w:div w:id="1741127566">
                  <w:marLeft w:val="0"/>
                  <w:marRight w:val="0"/>
                  <w:marTop w:val="0"/>
                  <w:marBottom w:val="0"/>
                  <w:divBdr>
                    <w:top w:val="none" w:sz="0" w:space="0" w:color="auto"/>
                    <w:left w:val="none" w:sz="0" w:space="0" w:color="auto"/>
                    <w:bottom w:val="none" w:sz="0" w:space="0" w:color="auto"/>
                    <w:right w:val="none" w:sz="0" w:space="0" w:color="auto"/>
                  </w:divBdr>
                  <w:divsChild>
                    <w:div w:id="1934630089">
                      <w:marLeft w:val="0"/>
                      <w:marRight w:val="0"/>
                      <w:marTop w:val="0"/>
                      <w:marBottom w:val="0"/>
                      <w:divBdr>
                        <w:top w:val="none" w:sz="0" w:space="0" w:color="auto"/>
                        <w:left w:val="none" w:sz="0" w:space="0" w:color="auto"/>
                        <w:bottom w:val="none" w:sz="0" w:space="0" w:color="auto"/>
                        <w:right w:val="none" w:sz="0" w:space="0" w:color="auto"/>
                      </w:divBdr>
                    </w:div>
                  </w:divsChild>
                </w:div>
                <w:div w:id="1437141218">
                  <w:marLeft w:val="0"/>
                  <w:marRight w:val="0"/>
                  <w:marTop w:val="0"/>
                  <w:marBottom w:val="0"/>
                  <w:divBdr>
                    <w:top w:val="none" w:sz="0" w:space="0" w:color="auto"/>
                    <w:left w:val="none" w:sz="0" w:space="0" w:color="auto"/>
                    <w:bottom w:val="none" w:sz="0" w:space="0" w:color="auto"/>
                    <w:right w:val="none" w:sz="0" w:space="0" w:color="auto"/>
                  </w:divBdr>
                  <w:divsChild>
                    <w:div w:id="473449859">
                      <w:marLeft w:val="0"/>
                      <w:marRight w:val="0"/>
                      <w:marTop w:val="0"/>
                      <w:marBottom w:val="0"/>
                      <w:divBdr>
                        <w:top w:val="none" w:sz="0" w:space="0" w:color="auto"/>
                        <w:left w:val="none" w:sz="0" w:space="0" w:color="auto"/>
                        <w:bottom w:val="none" w:sz="0" w:space="0" w:color="auto"/>
                        <w:right w:val="none" w:sz="0" w:space="0" w:color="auto"/>
                      </w:divBdr>
                    </w:div>
                  </w:divsChild>
                </w:div>
                <w:div w:id="1376469314">
                  <w:marLeft w:val="0"/>
                  <w:marRight w:val="0"/>
                  <w:marTop w:val="0"/>
                  <w:marBottom w:val="0"/>
                  <w:divBdr>
                    <w:top w:val="none" w:sz="0" w:space="0" w:color="auto"/>
                    <w:left w:val="none" w:sz="0" w:space="0" w:color="auto"/>
                    <w:bottom w:val="none" w:sz="0" w:space="0" w:color="auto"/>
                    <w:right w:val="none" w:sz="0" w:space="0" w:color="auto"/>
                  </w:divBdr>
                  <w:divsChild>
                    <w:div w:id="1266503938">
                      <w:marLeft w:val="0"/>
                      <w:marRight w:val="0"/>
                      <w:marTop w:val="0"/>
                      <w:marBottom w:val="0"/>
                      <w:divBdr>
                        <w:top w:val="none" w:sz="0" w:space="0" w:color="auto"/>
                        <w:left w:val="none" w:sz="0" w:space="0" w:color="auto"/>
                        <w:bottom w:val="none" w:sz="0" w:space="0" w:color="auto"/>
                        <w:right w:val="none" w:sz="0" w:space="0" w:color="auto"/>
                      </w:divBdr>
                    </w:div>
                  </w:divsChild>
                </w:div>
                <w:div w:id="534277054">
                  <w:marLeft w:val="0"/>
                  <w:marRight w:val="0"/>
                  <w:marTop w:val="0"/>
                  <w:marBottom w:val="0"/>
                  <w:divBdr>
                    <w:top w:val="none" w:sz="0" w:space="0" w:color="auto"/>
                    <w:left w:val="none" w:sz="0" w:space="0" w:color="auto"/>
                    <w:bottom w:val="none" w:sz="0" w:space="0" w:color="auto"/>
                    <w:right w:val="none" w:sz="0" w:space="0" w:color="auto"/>
                  </w:divBdr>
                  <w:divsChild>
                    <w:div w:id="306512733">
                      <w:marLeft w:val="0"/>
                      <w:marRight w:val="0"/>
                      <w:marTop w:val="0"/>
                      <w:marBottom w:val="0"/>
                      <w:divBdr>
                        <w:top w:val="none" w:sz="0" w:space="0" w:color="auto"/>
                        <w:left w:val="none" w:sz="0" w:space="0" w:color="auto"/>
                        <w:bottom w:val="none" w:sz="0" w:space="0" w:color="auto"/>
                        <w:right w:val="none" w:sz="0" w:space="0" w:color="auto"/>
                      </w:divBdr>
                    </w:div>
                  </w:divsChild>
                </w:div>
                <w:div w:id="836581566">
                  <w:marLeft w:val="0"/>
                  <w:marRight w:val="0"/>
                  <w:marTop w:val="0"/>
                  <w:marBottom w:val="0"/>
                  <w:divBdr>
                    <w:top w:val="none" w:sz="0" w:space="0" w:color="auto"/>
                    <w:left w:val="none" w:sz="0" w:space="0" w:color="auto"/>
                    <w:bottom w:val="none" w:sz="0" w:space="0" w:color="auto"/>
                    <w:right w:val="none" w:sz="0" w:space="0" w:color="auto"/>
                  </w:divBdr>
                  <w:divsChild>
                    <w:div w:id="182675268">
                      <w:marLeft w:val="0"/>
                      <w:marRight w:val="0"/>
                      <w:marTop w:val="0"/>
                      <w:marBottom w:val="0"/>
                      <w:divBdr>
                        <w:top w:val="none" w:sz="0" w:space="0" w:color="auto"/>
                        <w:left w:val="none" w:sz="0" w:space="0" w:color="auto"/>
                        <w:bottom w:val="none" w:sz="0" w:space="0" w:color="auto"/>
                        <w:right w:val="none" w:sz="0" w:space="0" w:color="auto"/>
                      </w:divBdr>
                    </w:div>
                  </w:divsChild>
                </w:div>
                <w:div w:id="223177984">
                  <w:marLeft w:val="0"/>
                  <w:marRight w:val="0"/>
                  <w:marTop w:val="0"/>
                  <w:marBottom w:val="0"/>
                  <w:divBdr>
                    <w:top w:val="none" w:sz="0" w:space="0" w:color="auto"/>
                    <w:left w:val="none" w:sz="0" w:space="0" w:color="auto"/>
                    <w:bottom w:val="none" w:sz="0" w:space="0" w:color="auto"/>
                    <w:right w:val="none" w:sz="0" w:space="0" w:color="auto"/>
                  </w:divBdr>
                  <w:divsChild>
                    <w:div w:id="2080908004">
                      <w:marLeft w:val="0"/>
                      <w:marRight w:val="0"/>
                      <w:marTop w:val="0"/>
                      <w:marBottom w:val="0"/>
                      <w:divBdr>
                        <w:top w:val="none" w:sz="0" w:space="0" w:color="auto"/>
                        <w:left w:val="none" w:sz="0" w:space="0" w:color="auto"/>
                        <w:bottom w:val="none" w:sz="0" w:space="0" w:color="auto"/>
                        <w:right w:val="none" w:sz="0" w:space="0" w:color="auto"/>
                      </w:divBdr>
                    </w:div>
                  </w:divsChild>
                </w:div>
                <w:div w:id="515578413">
                  <w:marLeft w:val="0"/>
                  <w:marRight w:val="0"/>
                  <w:marTop w:val="0"/>
                  <w:marBottom w:val="0"/>
                  <w:divBdr>
                    <w:top w:val="none" w:sz="0" w:space="0" w:color="auto"/>
                    <w:left w:val="none" w:sz="0" w:space="0" w:color="auto"/>
                    <w:bottom w:val="none" w:sz="0" w:space="0" w:color="auto"/>
                    <w:right w:val="none" w:sz="0" w:space="0" w:color="auto"/>
                  </w:divBdr>
                  <w:divsChild>
                    <w:div w:id="1048797535">
                      <w:marLeft w:val="0"/>
                      <w:marRight w:val="0"/>
                      <w:marTop w:val="0"/>
                      <w:marBottom w:val="0"/>
                      <w:divBdr>
                        <w:top w:val="none" w:sz="0" w:space="0" w:color="auto"/>
                        <w:left w:val="none" w:sz="0" w:space="0" w:color="auto"/>
                        <w:bottom w:val="none" w:sz="0" w:space="0" w:color="auto"/>
                        <w:right w:val="none" w:sz="0" w:space="0" w:color="auto"/>
                      </w:divBdr>
                    </w:div>
                  </w:divsChild>
                </w:div>
                <w:div w:id="1884975992">
                  <w:marLeft w:val="0"/>
                  <w:marRight w:val="0"/>
                  <w:marTop w:val="0"/>
                  <w:marBottom w:val="0"/>
                  <w:divBdr>
                    <w:top w:val="none" w:sz="0" w:space="0" w:color="auto"/>
                    <w:left w:val="none" w:sz="0" w:space="0" w:color="auto"/>
                    <w:bottom w:val="none" w:sz="0" w:space="0" w:color="auto"/>
                    <w:right w:val="none" w:sz="0" w:space="0" w:color="auto"/>
                  </w:divBdr>
                  <w:divsChild>
                    <w:div w:id="852256431">
                      <w:marLeft w:val="0"/>
                      <w:marRight w:val="0"/>
                      <w:marTop w:val="0"/>
                      <w:marBottom w:val="0"/>
                      <w:divBdr>
                        <w:top w:val="none" w:sz="0" w:space="0" w:color="auto"/>
                        <w:left w:val="none" w:sz="0" w:space="0" w:color="auto"/>
                        <w:bottom w:val="none" w:sz="0" w:space="0" w:color="auto"/>
                        <w:right w:val="none" w:sz="0" w:space="0" w:color="auto"/>
                      </w:divBdr>
                    </w:div>
                  </w:divsChild>
                </w:div>
                <w:div w:id="1106849325">
                  <w:marLeft w:val="0"/>
                  <w:marRight w:val="0"/>
                  <w:marTop w:val="0"/>
                  <w:marBottom w:val="0"/>
                  <w:divBdr>
                    <w:top w:val="none" w:sz="0" w:space="0" w:color="auto"/>
                    <w:left w:val="none" w:sz="0" w:space="0" w:color="auto"/>
                    <w:bottom w:val="none" w:sz="0" w:space="0" w:color="auto"/>
                    <w:right w:val="none" w:sz="0" w:space="0" w:color="auto"/>
                  </w:divBdr>
                  <w:divsChild>
                    <w:div w:id="1811239863">
                      <w:marLeft w:val="0"/>
                      <w:marRight w:val="0"/>
                      <w:marTop w:val="0"/>
                      <w:marBottom w:val="0"/>
                      <w:divBdr>
                        <w:top w:val="none" w:sz="0" w:space="0" w:color="auto"/>
                        <w:left w:val="none" w:sz="0" w:space="0" w:color="auto"/>
                        <w:bottom w:val="none" w:sz="0" w:space="0" w:color="auto"/>
                        <w:right w:val="none" w:sz="0" w:space="0" w:color="auto"/>
                      </w:divBdr>
                    </w:div>
                  </w:divsChild>
                </w:div>
                <w:div w:id="865219160">
                  <w:marLeft w:val="0"/>
                  <w:marRight w:val="0"/>
                  <w:marTop w:val="0"/>
                  <w:marBottom w:val="0"/>
                  <w:divBdr>
                    <w:top w:val="none" w:sz="0" w:space="0" w:color="auto"/>
                    <w:left w:val="none" w:sz="0" w:space="0" w:color="auto"/>
                    <w:bottom w:val="none" w:sz="0" w:space="0" w:color="auto"/>
                    <w:right w:val="none" w:sz="0" w:space="0" w:color="auto"/>
                  </w:divBdr>
                  <w:divsChild>
                    <w:div w:id="348068410">
                      <w:marLeft w:val="0"/>
                      <w:marRight w:val="0"/>
                      <w:marTop w:val="0"/>
                      <w:marBottom w:val="0"/>
                      <w:divBdr>
                        <w:top w:val="none" w:sz="0" w:space="0" w:color="auto"/>
                        <w:left w:val="none" w:sz="0" w:space="0" w:color="auto"/>
                        <w:bottom w:val="none" w:sz="0" w:space="0" w:color="auto"/>
                        <w:right w:val="none" w:sz="0" w:space="0" w:color="auto"/>
                      </w:divBdr>
                    </w:div>
                  </w:divsChild>
                </w:div>
                <w:div w:id="210727522">
                  <w:marLeft w:val="0"/>
                  <w:marRight w:val="0"/>
                  <w:marTop w:val="0"/>
                  <w:marBottom w:val="0"/>
                  <w:divBdr>
                    <w:top w:val="none" w:sz="0" w:space="0" w:color="auto"/>
                    <w:left w:val="none" w:sz="0" w:space="0" w:color="auto"/>
                    <w:bottom w:val="none" w:sz="0" w:space="0" w:color="auto"/>
                    <w:right w:val="none" w:sz="0" w:space="0" w:color="auto"/>
                  </w:divBdr>
                  <w:divsChild>
                    <w:div w:id="1577277173">
                      <w:marLeft w:val="0"/>
                      <w:marRight w:val="0"/>
                      <w:marTop w:val="0"/>
                      <w:marBottom w:val="0"/>
                      <w:divBdr>
                        <w:top w:val="none" w:sz="0" w:space="0" w:color="auto"/>
                        <w:left w:val="none" w:sz="0" w:space="0" w:color="auto"/>
                        <w:bottom w:val="none" w:sz="0" w:space="0" w:color="auto"/>
                        <w:right w:val="none" w:sz="0" w:space="0" w:color="auto"/>
                      </w:divBdr>
                    </w:div>
                  </w:divsChild>
                </w:div>
                <w:div w:id="1741706328">
                  <w:marLeft w:val="0"/>
                  <w:marRight w:val="0"/>
                  <w:marTop w:val="0"/>
                  <w:marBottom w:val="0"/>
                  <w:divBdr>
                    <w:top w:val="none" w:sz="0" w:space="0" w:color="auto"/>
                    <w:left w:val="none" w:sz="0" w:space="0" w:color="auto"/>
                    <w:bottom w:val="none" w:sz="0" w:space="0" w:color="auto"/>
                    <w:right w:val="none" w:sz="0" w:space="0" w:color="auto"/>
                  </w:divBdr>
                  <w:divsChild>
                    <w:div w:id="1061292138">
                      <w:marLeft w:val="0"/>
                      <w:marRight w:val="0"/>
                      <w:marTop w:val="0"/>
                      <w:marBottom w:val="0"/>
                      <w:divBdr>
                        <w:top w:val="none" w:sz="0" w:space="0" w:color="auto"/>
                        <w:left w:val="none" w:sz="0" w:space="0" w:color="auto"/>
                        <w:bottom w:val="none" w:sz="0" w:space="0" w:color="auto"/>
                        <w:right w:val="none" w:sz="0" w:space="0" w:color="auto"/>
                      </w:divBdr>
                    </w:div>
                  </w:divsChild>
                </w:div>
                <w:div w:id="90903678">
                  <w:marLeft w:val="0"/>
                  <w:marRight w:val="0"/>
                  <w:marTop w:val="0"/>
                  <w:marBottom w:val="0"/>
                  <w:divBdr>
                    <w:top w:val="none" w:sz="0" w:space="0" w:color="auto"/>
                    <w:left w:val="none" w:sz="0" w:space="0" w:color="auto"/>
                    <w:bottom w:val="none" w:sz="0" w:space="0" w:color="auto"/>
                    <w:right w:val="none" w:sz="0" w:space="0" w:color="auto"/>
                  </w:divBdr>
                  <w:divsChild>
                    <w:div w:id="1664163539">
                      <w:marLeft w:val="0"/>
                      <w:marRight w:val="0"/>
                      <w:marTop w:val="0"/>
                      <w:marBottom w:val="0"/>
                      <w:divBdr>
                        <w:top w:val="none" w:sz="0" w:space="0" w:color="auto"/>
                        <w:left w:val="none" w:sz="0" w:space="0" w:color="auto"/>
                        <w:bottom w:val="none" w:sz="0" w:space="0" w:color="auto"/>
                        <w:right w:val="none" w:sz="0" w:space="0" w:color="auto"/>
                      </w:divBdr>
                    </w:div>
                  </w:divsChild>
                </w:div>
                <w:div w:id="492794435">
                  <w:marLeft w:val="0"/>
                  <w:marRight w:val="0"/>
                  <w:marTop w:val="0"/>
                  <w:marBottom w:val="0"/>
                  <w:divBdr>
                    <w:top w:val="none" w:sz="0" w:space="0" w:color="auto"/>
                    <w:left w:val="none" w:sz="0" w:space="0" w:color="auto"/>
                    <w:bottom w:val="none" w:sz="0" w:space="0" w:color="auto"/>
                    <w:right w:val="none" w:sz="0" w:space="0" w:color="auto"/>
                  </w:divBdr>
                  <w:divsChild>
                    <w:div w:id="630667802">
                      <w:marLeft w:val="0"/>
                      <w:marRight w:val="0"/>
                      <w:marTop w:val="0"/>
                      <w:marBottom w:val="0"/>
                      <w:divBdr>
                        <w:top w:val="none" w:sz="0" w:space="0" w:color="auto"/>
                        <w:left w:val="none" w:sz="0" w:space="0" w:color="auto"/>
                        <w:bottom w:val="none" w:sz="0" w:space="0" w:color="auto"/>
                        <w:right w:val="none" w:sz="0" w:space="0" w:color="auto"/>
                      </w:divBdr>
                    </w:div>
                  </w:divsChild>
                </w:div>
                <w:div w:id="223225916">
                  <w:marLeft w:val="0"/>
                  <w:marRight w:val="0"/>
                  <w:marTop w:val="0"/>
                  <w:marBottom w:val="0"/>
                  <w:divBdr>
                    <w:top w:val="none" w:sz="0" w:space="0" w:color="auto"/>
                    <w:left w:val="none" w:sz="0" w:space="0" w:color="auto"/>
                    <w:bottom w:val="none" w:sz="0" w:space="0" w:color="auto"/>
                    <w:right w:val="none" w:sz="0" w:space="0" w:color="auto"/>
                  </w:divBdr>
                  <w:divsChild>
                    <w:div w:id="271476350">
                      <w:marLeft w:val="0"/>
                      <w:marRight w:val="0"/>
                      <w:marTop w:val="0"/>
                      <w:marBottom w:val="0"/>
                      <w:divBdr>
                        <w:top w:val="none" w:sz="0" w:space="0" w:color="auto"/>
                        <w:left w:val="none" w:sz="0" w:space="0" w:color="auto"/>
                        <w:bottom w:val="none" w:sz="0" w:space="0" w:color="auto"/>
                        <w:right w:val="none" w:sz="0" w:space="0" w:color="auto"/>
                      </w:divBdr>
                    </w:div>
                  </w:divsChild>
                </w:div>
                <w:div w:id="658117086">
                  <w:marLeft w:val="0"/>
                  <w:marRight w:val="0"/>
                  <w:marTop w:val="0"/>
                  <w:marBottom w:val="0"/>
                  <w:divBdr>
                    <w:top w:val="none" w:sz="0" w:space="0" w:color="auto"/>
                    <w:left w:val="none" w:sz="0" w:space="0" w:color="auto"/>
                    <w:bottom w:val="none" w:sz="0" w:space="0" w:color="auto"/>
                    <w:right w:val="none" w:sz="0" w:space="0" w:color="auto"/>
                  </w:divBdr>
                  <w:divsChild>
                    <w:div w:id="305281232">
                      <w:marLeft w:val="0"/>
                      <w:marRight w:val="0"/>
                      <w:marTop w:val="0"/>
                      <w:marBottom w:val="0"/>
                      <w:divBdr>
                        <w:top w:val="none" w:sz="0" w:space="0" w:color="auto"/>
                        <w:left w:val="none" w:sz="0" w:space="0" w:color="auto"/>
                        <w:bottom w:val="none" w:sz="0" w:space="0" w:color="auto"/>
                        <w:right w:val="none" w:sz="0" w:space="0" w:color="auto"/>
                      </w:divBdr>
                    </w:div>
                  </w:divsChild>
                </w:div>
                <w:div w:id="112990208">
                  <w:marLeft w:val="0"/>
                  <w:marRight w:val="0"/>
                  <w:marTop w:val="0"/>
                  <w:marBottom w:val="0"/>
                  <w:divBdr>
                    <w:top w:val="none" w:sz="0" w:space="0" w:color="auto"/>
                    <w:left w:val="none" w:sz="0" w:space="0" w:color="auto"/>
                    <w:bottom w:val="none" w:sz="0" w:space="0" w:color="auto"/>
                    <w:right w:val="none" w:sz="0" w:space="0" w:color="auto"/>
                  </w:divBdr>
                  <w:divsChild>
                    <w:div w:id="29573818">
                      <w:marLeft w:val="0"/>
                      <w:marRight w:val="0"/>
                      <w:marTop w:val="0"/>
                      <w:marBottom w:val="0"/>
                      <w:divBdr>
                        <w:top w:val="none" w:sz="0" w:space="0" w:color="auto"/>
                        <w:left w:val="none" w:sz="0" w:space="0" w:color="auto"/>
                        <w:bottom w:val="none" w:sz="0" w:space="0" w:color="auto"/>
                        <w:right w:val="none" w:sz="0" w:space="0" w:color="auto"/>
                      </w:divBdr>
                    </w:div>
                  </w:divsChild>
                </w:div>
                <w:div w:id="769744025">
                  <w:marLeft w:val="0"/>
                  <w:marRight w:val="0"/>
                  <w:marTop w:val="0"/>
                  <w:marBottom w:val="0"/>
                  <w:divBdr>
                    <w:top w:val="none" w:sz="0" w:space="0" w:color="auto"/>
                    <w:left w:val="none" w:sz="0" w:space="0" w:color="auto"/>
                    <w:bottom w:val="none" w:sz="0" w:space="0" w:color="auto"/>
                    <w:right w:val="none" w:sz="0" w:space="0" w:color="auto"/>
                  </w:divBdr>
                  <w:divsChild>
                    <w:div w:id="961152832">
                      <w:marLeft w:val="0"/>
                      <w:marRight w:val="0"/>
                      <w:marTop w:val="0"/>
                      <w:marBottom w:val="0"/>
                      <w:divBdr>
                        <w:top w:val="none" w:sz="0" w:space="0" w:color="auto"/>
                        <w:left w:val="none" w:sz="0" w:space="0" w:color="auto"/>
                        <w:bottom w:val="none" w:sz="0" w:space="0" w:color="auto"/>
                        <w:right w:val="none" w:sz="0" w:space="0" w:color="auto"/>
                      </w:divBdr>
                    </w:div>
                  </w:divsChild>
                </w:div>
                <w:div w:id="808016526">
                  <w:marLeft w:val="0"/>
                  <w:marRight w:val="0"/>
                  <w:marTop w:val="0"/>
                  <w:marBottom w:val="0"/>
                  <w:divBdr>
                    <w:top w:val="none" w:sz="0" w:space="0" w:color="auto"/>
                    <w:left w:val="none" w:sz="0" w:space="0" w:color="auto"/>
                    <w:bottom w:val="none" w:sz="0" w:space="0" w:color="auto"/>
                    <w:right w:val="none" w:sz="0" w:space="0" w:color="auto"/>
                  </w:divBdr>
                  <w:divsChild>
                    <w:div w:id="1890069521">
                      <w:marLeft w:val="0"/>
                      <w:marRight w:val="0"/>
                      <w:marTop w:val="0"/>
                      <w:marBottom w:val="0"/>
                      <w:divBdr>
                        <w:top w:val="none" w:sz="0" w:space="0" w:color="auto"/>
                        <w:left w:val="none" w:sz="0" w:space="0" w:color="auto"/>
                        <w:bottom w:val="none" w:sz="0" w:space="0" w:color="auto"/>
                        <w:right w:val="none" w:sz="0" w:space="0" w:color="auto"/>
                      </w:divBdr>
                    </w:div>
                  </w:divsChild>
                </w:div>
                <w:div w:id="984897343">
                  <w:marLeft w:val="0"/>
                  <w:marRight w:val="0"/>
                  <w:marTop w:val="0"/>
                  <w:marBottom w:val="0"/>
                  <w:divBdr>
                    <w:top w:val="none" w:sz="0" w:space="0" w:color="auto"/>
                    <w:left w:val="none" w:sz="0" w:space="0" w:color="auto"/>
                    <w:bottom w:val="none" w:sz="0" w:space="0" w:color="auto"/>
                    <w:right w:val="none" w:sz="0" w:space="0" w:color="auto"/>
                  </w:divBdr>
                  <w:divsChild>
                    <w:div w:id="619919826">
                      <w:marLeft w:val="0"/>
                      <w:marRight w:val="0"/>
                      <w:marTop w:val="0"/>
                      <w:marBottom w:val="0"/>
                      <w:divBdr>
                        <w:top w:val="none" w:sz="0" w:space="0" w:color="auto"/>
                        <w:left w:val="none" w:sz="0" w:space="0" w:color="auto"/>
                        <w:bottom w:val="none" w:sz="0" w:space="0" w:color="auto"/>
                        <w:right w:val="none" w:sz="0" w:space="0" w:color="auto"/>
                      </w:divBdr>
                    </w:div>
                  </w:divsChild>
                </w:div>
                <w:div w:id="985012112">
                  <w:marLeft w:val="0"/>
                  <w:marRight w:val="0"/>
                  <w:marTop w:val="0"/>
                  <w:marBottom w:val="0"/>
                  <w:divBdr>
                    <w:top w:val="none" w:sz="0" w:space="0" w:color="auto"/>
                    <w:left w:val="none" w:sz="0" w:space="0" w:color="auto"/>
                    <w:bottom w:val="none" w:sz="0" w:space="0" w:color="auto"/>
                    <w:right w:val="none" w:sz="0" w:space="0" w:color="auto"/>
                  </w:divBdr>
                  <w:divsChild>
                    <w:div w:id="567498893">
                      <w:marLeft w:val="0"/>
                      <w:marRight w:val="0"/>
                      <w:marTop w:val="0"/>
                      <w:marBottom w:val="0"/>
                      <w:divBdr>
                        <w:top w:val="none" w:sz="0" w:space="0" w:color="auto"/>
                        <w:left w:val="none" w:sz="0" w:space="0" w:color="auto"/>
                        <w:bottom w:val="none" w:sz="0" w:space="0" w:color="auto"/>
                        <w:right w:val="none" w:sz="0" w:space="0" w:color="auto"/>
                      </w:divBdr>
                    </w:div>
                  </w:divsChild>
                </w:div>
                <w:div w:id="1153107164">
                  <w:marLeft w:val="0"/>
                  <w:marRight w:val="0"/>
                  <w:marTop w:val="0"/>
                  <w:marBottom w:val="0"/>
                  <w:divBdr>
                    <w:top w:val="none" w:sz="0" w:space="0" w:color="auto"/>
                    <w:left w:val="none" w:sz="0" w:space="0" w:color="auto"/>
                    <w:bottom w:val="none" w:sz="0" w:space="0" w:color="auto"/>
                    <w:right w:val="none" w:sz="0" w:space="0" w:color="auto"/>
                  </w:divBdr>
                  <w:divsChild>
                    <w:div w:id="196507231">
                      <w:marLeft w:val="0"/>
                      <w:marRight w:val="0"/>
                      <w:marTop w:val="0"/>
                      <w:marBottom w:val="0"/>
                      <w:divBdr>
                        <w:top w:val="none" w:sz="0" w:space="0" w:color="auto"/>
                        <w:left w:val="none" w:sz="0" w:space="0" w:color="auto"/>
                        <w:bottom w:val="none" w:sz="0" w:space="0" w:color="auto"/>
                        <w:right w:val="none" w:sz="0" w:space="0" w:color="auto"/>
                      </w:divBdr>
                    </w:div>
                  </w:divsChild>
                </w:div>
                <w:div w:id="261688941">
                  <w:marLeft w:val="0"/>
                  <w:marRight w:val="0"/>
                  <w:marTop w:val="0"/>
                  <w:marBottom w:val="0"/>
                  <w:divBdr>
                    <w:top w:val="none" w:sz="0" w:space="0" w:color="auto"/>
                    <w:left w:val="none" w:sz="0" w:space="0" w:color="auto"/>
                    <w:bottom w:val="none" w:sz="0" w:space="0" w:color="auto"/>
                    <w:right w:val="none" w:sz="0" w:space="0" w:color="auto"/>
                  </w:divBdr>
                  <w:divsChild>
                    <w:div w:id="1890799762">
                      <w:marLeft w:val="0"/>
                      <w:marRight w:val="0"/>
                      <w:marTop w:val="0"/>
                      <w:marBottom w:val="0"/>
                      <w:divBdr>
                        <w:top w:val="none" w:sz="0" w:space="0" w:color="auto"/>
                        <w:left w:val="none" w:sz="0" w:space="0" w:color="auto"/>
                        <w:bottom w:val="none" w:sz="0" w:space="0" w:color="auto"/>
                        <w:right w:val="none" w:sz="0" w:space="0" w:color="auto"/>
                      </w:divBdr>
                    </w:div>
                  </w:divsChild>
                </w:div>
                <w:div w:id="672031439">
                  <w:marLeft w:val="0"/>
                  <w:marRight w:val="0"/>
                  <w:marTop w:val="0"/>
                  <w:marBottom w:val="0"/>
                  <w:divBdr>
                    <w:top w:val="none" w:sz="0" w:space="0" w:color="auto"/>
                    <w:left w:val="none" w:sz="0" w:space="0" w:color="auto"/>
                    <w:bottom w:val="none" w:sz="0" w:space="0" w:color="auto"/>
                    <w:right w:val="none" w:sz="0" w:space="0" w:color="auto"/>
                  </w:divBdr>
                  <w:divsChild>
                    <w:div w:id="1984574662">
                      <w:marLeft w:val="0"/>
                      <w:marRight w:val="0"/>
                      <w:marTop w:val="0"/>
                      <w:marBottom w:val="0"/>
                      <w:divBdr>
                        <w:top w:val="none" w:sz="0" w:space="0" w:color="auto"/>
                        <w:left w:val="none" w:sz="0" w:space="0" w:color="auto"/>
                        <w:bottom w:val="none" w:sz="0" w:space="0" w:color="auto"/>
                        <w:right w:val="none" w:sz="0" w:space="0" w:color="auto"/>
                      </w:divBdr>
                    </w:div>
                  </w:divsChild>
                </w:div>
                <w:div w:id="2037735041">
                  <w:marLeft w:val="0"/>
                  <w:marRight w:val="0"/>
                  <w:marTop w:val="0"/>
                  <w:marBottom w:val="0"/>
                  <w:divBdr>
                    <w:top w:val="none" w:sz="0" w:space="0" w:color="auto"/>
                    <w:left w:val="none" w:sz="0" w:space="0" w:color="auto"/>
                    <w:bottom w:val="none" w:sz="0" w:space="0" w:color="auto"/>
                    <w:right w:val="none" w:sz="0" w:space="0" w:color="auto"/>
                  </w:divBdr>
                  <w:divsChild>
                    <w:div w:id="1391340850">
                      <w:marLeft w:val="0"/>
                      <w:marRight w:val="0"/>
                      <w:marTop w:val="0"/>
                      <w:marBottom w:val="0"/>
                      <w:divBdr>
                        <w:top w:val="none" w:sz="0" w:space="0" w:color="auto"/>
                        <w:left w:val="none" w:sz="0" w:space="0" w:color="auto"/>
                        <w:bottom w:val="none" w:sz="0" w:space="0" w:color="auto"/>
                        <w:right w:val="none" w:sz="0" w:space="0" w:color="auto"/>
                      </w:divBdr>
                    </w:div>
                  </w:divsChild>
                </w:div>
                <w:div w:id="667681784">
                  <w:marLeft w:val="0"/>
                  <w:marRight w:val="0"/>
                  <w:marTop w:val="0"/>
                  <w:marBottom w:val="0"/>
                  <w:divBdr>
                    <w:top w:val="none" w:sz="0" w:space="0" w:color="auto"/>
                    <w:left w:val="none" w:sz="0" w:space="0" w:color="auto"/>
                    <w:bottom w:val="none" w:sz="0" w:space="0" w:color="auto"/>
                    <w:right w:val="none" w:sz="0" w:space="0" w:color="auto"/>
                  </w:divBdr>
                  <w:divsChild>
                    <w:div w:id="348677815">
                      <w:marLeft w:val="0"/>
                      <w:marRight w:val="0"/>
                      <w:marTop w:val="0"/>
                      <w:marBottom w:val="0"/>
                      <w:divBdr>
                        <w:top w:val="none" w:sz="0" w:space="0" w:color="auto"/>
                        <w:left w:val="none" w:sz="0" w:space="0" w:color="auto"/>
                        <w:bottom w:val="none" w:sz="0" w:space="0" w:color="auto"/>
                        <w:right w:val="none" w:sz="0" w:space="0" w:color="auto"/>
                      </w:divBdr>
                    </w:div>
                  </w:divsChild>
                </w:div>
                <w:div w:id="1988584963">
                  <w:marLeft w:val="0"/>
                  <w:marRight w:val="0"/>
                  <w:marTop w:val="0"/>
                  <w:marBottom w:val="0"/>
                  <w:divBdr>
                    <w:top w:val="none" w:sz="0" w:space="0" w:color="auto"/>
                    <w:left w:val="none" w:sz="0" w:space="0" w:color="auto"/>
                    <w:bottom w:val="none" w:sz="0" w:space="0" w:color="auto"/>
                    <w:right w:val="none" w:sz="0" w:space="0" w:color="auto"/>
                  </w:divBdr>
                  <w:divsChild>
                    <w:div w:id="1312759393">
                      <w:marLeft w:val="0"/>
                      <w:marRight w:val="0"/>
                      <w:marTop w:val="0"/>
                      <w:marBottom w:val="0"/>
                      <w:divBdr>
                        <w:top w:val="none" w:sz="0" w:space="0" w:color="auto"/>
                        <w:left w:val="none" w:sz="0" w:space="0" w:color="auto"/>
                        <w:bottom w:val="none" w:sz="0" w:space="0" w:color="auto"/>
                        <w:right w:val="none" w:sz="0" w:space="0" w:color="auto"/>
                      </w:divBdr>
                    </w:div>
                  </w:divsChild>
                </w:div>
                <w:div w:id="1742674660">
                  <w:marLeft w:val="0"/>
                  <w:marRight w:val="0"/>
                  <w:marTop w:val="0"/>
                  <w:marBottom w:val="0"/>
                  <w:divBdr>
                    <w:top w:val="none" w:sz="0" w:space="0" w:color="auto"/>
                    <w:left w:val="none" w:sz="0" w:space="0" w:color="auto"/>
                    <w:bottom w:val="none" w:sz="0" w:space="0" w:color="auto"/>
                    <w:right w:val="none" w:sz="0" w:space="0" w:color="auto"/>
                  </w:divBdr>
                  <w:divsChild>
                    <w:div w:id="747045450">
                      <w:marLeft w:val="0"/>
                      <w:marRight w:val="0"/>
                      <w:marTop w:val="0"/>
                      <w:marBottom w:val="0"/>
                      <w:divBdr>
                        <w:top w:val="none" w:sz="0" w:space="0" w:color="auto"/>
                        <w:left w:val="none" w:sz="0" w:space="0" w:color="auto"/>
                        <w:bottom w:val="none" w:sz="0" w:space="0" w:color="auto"/>
                        <w:right w:val="none" w:sz="0" w:space="0" w:color="auto"/>
                      </w:divBdr>
                    </w:div>
                  </w:divsChild>
                </w:div>
                <w:div w:id="1375159097">
                  <w:marLeft w:val="0"/>
                  <w:marRight w:val="0"/>
                  <w:marTop w:val="0"/>
                  <w:marBottom w:val="0"/>
                  <w:divBdr>
                    <w:top w:val="none" w:sz="0" w:space="0" w:color="auto"/>
                    <w:left w:val="none" w:sz="0" w:space="0" w:color="auto"/>
                    <w:bottom w:val="none" w:sz="0" w:space="0" w:color="auto"/>
                    <w:right w:val="none" w:sz="0" w:space="0" w:color="auto"/>
                  </w:divBdr>
                  <w:divsChild>
                    <w:div w:id="626086940">
                      <w:marLeft w:val="0"/>
                      <w:marRight w:val="0"/>
                      <w:marTop w:val="0"/>
                      <w:marBottom w:val="0"/>
                      <w:divBdr>
                        <w:top w:val="none" w:sz="0" w:space="0" w:color="auto"/>
                        <w:left w:val="none" w:sz="0" w:space="0" w:color="auto"/>
                        <w:bottom w:val="none" w:sz="0" w:space="0" w:color="auto"/>
                        <w:right w:val="none" w:sz="0" w:space="0" w:color="auto"/>
                      </w:divBdr>
                    </w:div>
                  </w:divsChild>
                </w:div>
                <w:div w:id="1620339708">
                  <w:marLeft w:val="0"/>
                  <w:marRight w:val="0"/>
                  <w:marTop w:val="0"/>
                  <w:marBottom w:val="0"/>
                  <w:divBdr>
                    <w:top w:val="none" w:sz="0" w:space="0" w:color="auto"/>
                    <w:left w:val="none" w:sz="0" w:space="0" w:color="auto"/>
                    <w:bottom w:val="none" w:sz="0" w:space="0" w:color="auto"/>
                    <w:right w:val="none" w:sz="0" w:space="0" w:color="auto"/>
                  </w:divBdr>
                  <w:divsChild>
                    <w:div w:id="2128040308">
                      <w:marLeft w:val="0"/>
                      <w:marRight w:val="0"/>
                      <w:marTop w:val="0"/>
                      <w:marBottom w:val="0"/>
                      <w:divBdr>
                        <w:top w:val="none" w:sz="0" w:space="0" w:color="auto"/>
                        <w:left w:val="none" w:sz="0" w:space="0" w:color="auto"/>
                        <w:bottom w:val="none" w:sz="0" w:space="0" w:color="auto"/>
                        <w:right w:val="none" w:sz="0" w:space="0" w:color="auto"/>
                      </w:divBdr>
                    </w:div>
                  </w:divsChild>
                </w:div>
                <w:div w:id="76027768">
                  <w:marLeft w:val="0"/>
                  <w:marRight w:val="0"/>
                  <w:marTop w:val="0"/>
                  <w:marBottom w:val="0"/>
                  <w:divBdr>
                    <w:top w:val="none" w:sz="0" w:space="0" w:color="auto"/>
                    <w:left w:val="none" w:sz="0" w:space="0" w:color="auto"/>
                    <w:bottom w:val="none" w:sz="0" w:space="0" w:color="auto"/>
                    <w:right w:val="none" w:sz="0" w:space="0" w:color="auto"/>
                  </w:divBdr>
                  <w:divsChild>
                    <w:div w:id="1365058145">
                      <w:marLeft w:val="0"/>
                      <w:marRight w:val="0"/>
                      <w:marTop w:val="0"/>
                      <w:marBottom w:val="0"/>
                      <w:divBdr>
                        <w:top w:val="none" w:sz="0" w:space="0" w:color="auto"/>
                        <w:left w:val="none" w:sz="0" w:space="0" w:color="auto"/>
                        <w:bottom w:val="none" w:sz="0" w:space="0" w:color="auto"/>
                        <w:right w:val="none" w:sz="0" w:space="0" w:color="auto"/>
                      </w:divBdr>
                    </w:div>
                  </w:divsChild>
                </w:div>
                <w:div w:id="1077895210">
                  <w:marLeft w:val="0"/>
                  <w:marRight w:val="0"/>
                  <w:marTop w:val="0"/>
                  <w:marBottom w:val="0"/>
                  <w:divBdr>
                    <w:top w:val="none" w:sz="0" w:space="0" w:color="auto"/>
                    <w:left w:val="none" w:sz="0" w:space="0" w:color="auto"/>
                    <w:bottom w:val="none" w:sz="0" w:space="0" w:color="auto"/>
                    <w:right w:val="none" w:sz="0" w:space="0" w:color="auto"/>
                  </w:divBdr>
                  <w:divsChild>
                    <w:div w:id="1805005489">
                      <w:marLeft w:val="0"/>
                      <w:marRight w:val="0"/>
                      <w:marTop w:val="0"/>
                      <w:marBottom w:val="0"/>
                      <w:divBdr>
                        <w:top w:val="none" w:sz="0" w:space="0" w:color="auto"/>
                        <w:left w:val="none" w:sz="0" w:space="0" w:color="auto"/>
                        <w:bottom w:val="none" w:sz="0" w:space="0" w:color="auto"/>
                        <w:right w:val="none" w:sz="0" w:space="0" w:color="auto"/>
                      </w:divBdr>
                    </w:div>
                  </w:divsChild>
                </w:div>
                <w:div w:id="888495223">
                  <w:marLeft w:val="0"/>
                  <w:marRight w:val="0"/>
                  <w:marTop w:val="0"/>
                  <w:marBottom w:val="0"/>
                  <w:divBdr>
                    <w:top w:val="none" w:sz="0" w:space="0" w:color="auto"/>
                    <w:left w:val="none" w:sz="0" w:space="0" w:color="auto"/>
                    <w:bottom w:val="none" w:sz="0" w:space="0" w:color="auto"/>
                    <w:right w:val="none" w:sz="0" w:space="0" w:color="auto"/>
                  </w:divBdr>
                  <w:divsChild>
                    <w:div w:id="1313099486">
                      <w:marLeft w:val="0"/>
                      <w:marRight w:val="0"/>
                      <w:marTop w:val="0"/>
                      <w:marBottom w:val="0"/>
                      <w:divBdr>
                        <w:top w:val="none" w:sz="0" w:space="0" w:color="auto"/>
                        <w:left w:val="none" w:sz="0" w:space="0" w:color="auto"/>
                        <w:bottom w:val="none" w:sz="0" w:space="0" w:color="auto"/>
                        <w:right w:val="none" w:sz="0" w:space="0" w:color="auto"/>
                      </w:divBdr>
                    </w:div>
                  </w:divsChild>
                </w:div>
                <w:div w:id="1106970341">
                  <w:marLeft w:val="0"/>
                  <w:marRight w:val="0"/>
                  <w:marTop w:val="0"/>
                  <w:marBottom w:val="0"/>
                  <w:divBdr>
                    <w:top w:val="none" w:sz="0" w:space="0" w:color="auto"/>
                    <w:left w:val="none" w:sz="0" w:space="0" w:color="auto"/>
                    <w:bottom w:val="none" w:sz="0" w:space="0" w:color="auto"/>
                    <w:right w:val="none" w:sz="0" w:space="0" w:color="auto"/>
                  </w:divBdr>
                  <w:divsChild>
                    <w:div w:id="1434857617">
                      <w:marLeft w:val="0"/>
                      <w:marRight w:val="0"/>
                      <w:marTop w:val="0"/>
                      <w:marBottom w:val="0"/>
                      <w:divBdr>
                        <w:top w:val="none" w:sz="0" w:space="0" w:color="auto"/>
                        <w:left w:val="none" w:sz="0" w:space="0" w:color="auto"/>
                        <w:bottom w:val="none" w:sz="0" w:space="0" w:color="auto"/>
                        <w:right w:val="none" w:sz="0" w:space="0" w:color="auto"/>
                      </w:divBdr>
                    </w:div>
                  </w:divsChild>
                </w:div>
                <w:div w:id="71466542">
                  <w:marLeft w:val="0"/>
                  <w:marRight w:val="0"/>
                  <w:marTop w:val="0"/>
                  <w:marBottom w:val="0"/>
                  <w:divBdr>
                    <w:top w:val="none" w:sz="0" w:space="0" w:color="auto"/>
                    <w:left w:val="none" w:sz="0" w:space="0" w:color="auto"/>
                    <w:bottom w:val="none" w:sz="0" w:space="0" w:color="auto"/>
                    <w:right w:val="none" w:sz="0" w:space="0" w:color="auto"/>
                  </w:divBdr>
                  <w:divsChild>
                    <w:div w:id="2013724865">
                      <w:marLeft w:val="0"/>
                      <w:marRight w:val="0"/>
                      <w:marTop w:val="0"/>
                      <w:marBottom w:val="0"/>
                      <w:divBdr>
                        <w:top w:val="none" w:sz="0" w:space="0" w:color="auto"/>
                        <w:left w:val="none" w:sz="0" w:space="0" w:color="auto"/>
                        <w:bottom w:val="none" w:sz="0" w:space="0" w:color="auto"/>
                        <w:right w:val="none" w:sz="0" w:space="0" w:color="auto"/>
                      </w:divBdr>
                    </w:div>
                  </w:divsChild>
                </w:div>
                <w:div w:id="373502382">
                  <w:marLeft w:val="0"/>
                  <w:marRight w:val="0"/>
                  <w:marTop w:val="0"/>
                  <w:marBottom w:val="0"/>
                  <w:divBdr>
                    <w:top w:val="none" w:sz="0" w:space="0" w:color="auto"/>
                    <w:left w:val="none" w:sz="0" w:space="0" w:color="auto"/>
                    <w:bottom w:val="none" w:sz="0" w:space="0" w:color="auto"/>
                    <w:right w:val="none" w:sz="0" w:space="0" w:color="auto"/>
                  </w:divBdr>
                  <w:divsChild>
                    <w:div w:id="1332295070">
                      <w:marLeft w:val="0"/>
                      <w:marRight w:val="0"/>
                      <w:marTop w:val="0"/>
                      <w:marBottom w:val="0"/>
                      <w:divBdr>
                        <w:top w:val="none" w:sz="0" w:space="0" w:color="auto"/>
                        <w:left w:val="none" w:sz="0" w:space="0" w:color="auto"/>
                        <w:bottom w:val="none" w:sz="0" w:space="0" w:color="auto"/>
                        <w:right w:val="none" w:sz="0" w:space="0" w:color="auto"/>
                      </w:divBdr>
                    </w:div>
                  </w:divsChild>
                </w:div>
                <w:div w:id="2126658036">
                  <w:marLeft w:val="0"/>
                  <w:marRight w:val="0"/>
                  <w:marTop w:val="0"/>
                  <w:marBottom w:val="0"/>
                  <w:divBdr>
                    <w:top w:val="none" w:sz="0" w:space="0" w:color="auto"/>
                    <w:left w:val="none" w:sz="0" w:space="0" w:color="auto"/>
                    <w:bottom w:val="none" w:sz="0" w:space="0" w:color="auto"/>
                    <w:right w:val="none" w:sz="0" w:space="0" w:color="auto"/>
                  </w:divBdr>
                  <w:divsChild>
                    <w:div w:id="1958755582">
                      <w:marLeft w:val="0"/>
                      <w:marRight w:val="0"/>
                      <w:marTop w:val="0"/>
                      <w:marBottom w:val="0"/>
                      <w:divBdr>
                        <w:top w:val="none" w:sz="0" w:space="0" w:color="auto"/>
                        <w:left w:val="none" w:sz="0" w:space="0" w:color="auto"/>
                        <w:bottom w:val="none" w:sz="0" w:space="0" w:color="auto"/>
                        <w:right w:val="none" w:sz="0" w:space="0" w:color="auto"/>
                      </w:divBdr>
                    </w:div>
                  </w:divsChild>
                </w:div>
                <w:div w:id="1375083167">
                  <w:marLeft w:val="0"/>
                  <w:marRight w:val="0"/>
                  <w:marTop w:val="0"/>
                  <w:marBottom w:val="0"/>
                  <w:divBdr>
                    <w:top w:val="none" w:sz="0" w:space="0" w:color="auto"/>
                    <w:left w:val="none" w:sz="0" w:space="0" w:color="auto"/>
                    <w:bottom w:val="none" w:sz="0" w:space="0" w:color="auto"/>
                    <w:right w:val="none" w:sz="0" w:space="0" w:color="auto"/>
                  </w:divBdr>
                  <w:divsChild>
                    <w:div w:id="1863663282">
                      <w:marLeft w:val="0"/>
                      <w:marRight w:val="0"/>
                      <w:marTop w:val="0"/>
                      <w:marBottom w:val="0"/>
                      <w:divBdr>
                        <w:top w:val="none" w:sz="0" w:space="0" w:color="auto"/>
                        <w:left w:val="none" w:sz="0" w:space="0" w:color="auto"/>
                        <w:bottom w:val="none" w:sz="0" w:space="0" w:color="auto"/>
                        <w:right w:val="none" w:sz="0" w:space="0" w:color="auto"/>
                      </w:divBdr>
                    </w:div>
                  </w:divsChild>
                </w:div>
                <w:div w:id="957486421">
                  <w:marLeft w:val="0"/>
                  <w:marRight w:val="0"/>
                  <w:marTop w:val="0"/>
                  <w:marBottom w:val="0"/>
                  <w:divBdr>
                    <w:top w:val="none" w:sz="0" w:space="0" w:color="auto"/>
                    <w:left w:val="none" w:sz="0" w:space="0" w:color="auto"/>
                    <w:bottom w:val="none" w:sz="0" w:space="0" w:color="auto"/>
                    <w:right w:val="none" w:sz="0" w:space="0" w:color="auto"/>
                  </w:divBdr>
                  <w:divsChild>
                    <w:div w:id="1342513663">
                      <w:marLeft w:val="0"/>
                      <w:marRight w:val="0"/>
                      <w:marTop w:val="0"/>
                      <w:marBottom w:val="0"/>
                      <w:divBdr>
                        <w:top w:val="none" w:sz="0" w:space="0" w:color="auto"/>
                        <w:left w:val="none" w:sz="0" w:space="0" w:color="auto"/>
                        <w:bottom w:val="none" w:sz="0" w:space="0" w:color="auto"/>
                        <w:right w:val="none" w:sz="0" w:space="0" w:color="auto"/>
                      </w:divBdr>
                    </w:div>
                  </w:divsChild>
                </w:div>
                <w:div w:id="268975349">
                  <w:marLeft w:val="0"/>
                  <w:marRight w:val="0"/>
                  <w:marTop w:val="0"/>
                  <w:marBottom w:val="0"/>
                  <w:divBdr>
                    <w:top w:val="none" w:sz="0" w:space="0" w:color="auto"/>
                    <w:left w:val="none" w:sz="0" w:space="0" w:color="auto"/>
                    <w:bottom w:val="none" w:sz="0" w:space="0" w:color="auto"/>
                    <w:right w:val="none" w:sz="0" w:space="0" w:color="auto"/>
                  </w:divBdr>
                  <w:divsChild>
                    <w:div w:id="1660571237">
                      <w:marLeft w:val="0"/>
                      <w:marRight w:val="0"/>
                      <w:marTop w:val="0"/>
                      <w:marBottom w:val="0"/>
                      <w:divBdr>
                        <w:top w:val="none" w:sz="0" w:space="0" w:color="auto"/>
                        <w:left w:val="none" w:sz="0" w:space="0" w:color="auto"/>
                        <w:bottom w:val="none" w:sz="0" w:space="0" w:color="auto"/>
                        <w:right w:val="none" w:sz="0" w:space="0" w:color="auto"/>
                      </w:divBdr>
                    </w:div>
                  </w:divsChild>
                </w:div>
                <w:div w:id="1964772181">
                  <w:marLeft w:val="0"/>
                  <w:marRight w:val="0"/>
                  <w:marTop w:val="0"/>
                  <w:marBottom w:val="0"/>
                  <w:divBdr>
                    <w:top w:val="none" w:sz="0" w:space="0" w:color="auto"/>
                    <w:left w:val="none" w:sz="0" w:space="0" w:color="auto"/>
                    <w:bottom w:val="none" w:sz="0" w:space="0" w:color="auto"/>
                    <w:right w:val="none" w:sz="0" w:space="0" w:color="auto"/>
                  </w:divBdr>
                  <w:divsChild>
                    <w:div w:id="770467310">
                      <w:marLeft w:val="0"/>
                      <w:marRight w:val="0"/>
                      <w:marTop w:val="0"/>
                      <w:marBottom w:val="0"/>
                      <w:divBdr>
                        <w:top w:val="none" w:sz="0" w:space="0" w:color="auto"/>
                        <w:left w:val="none" w:sz="0" w:space="0" w:color="auto"/>
                        <w:bottom w:val="none" w:sz="0" w:space="0" w:color="auto"/>
                        <w:right w:val="none" w:sz="0" w:space="0" w:color="auto"/>
                      </w:divBdr>
                    </w:div>
                  </w:divsChild>
                </w:div>
                <w:div w:id="108739602">
                  <w:marLeft w:val="0"/>
                  <w:marRight w:val="0"/>
                  <w:marTop w:val="0"/>
                  <w:marBottom w:val="0"/>
                  <w:divBdr>
                    <w:top w:val="none" w:sz="0" w:space="0" w:color="auto"/>
                    <w:left w:val="none" w:sz="0" w:space="0" w:color="auto"/>
                    <w:bottom w:val="none" w:sz="0" w:space="0" w:color="auto"/>
                    <w:right w:val="none" w:sz="0" w:space="0" w:color="auto"/>
                  </w:divBdr>
                  <w:divsChild>
                    <w:div w:id="1133980512">
                      <w:marLeft w:val="0"/>
                      <w:marRight w:val="0"/>
                      <w:marTop w:val="0"/>
                      <w:marBottom w:val="0"/>
                      <w:divBdr>
                        <w:top w:val="none" w:sz="0" w:space="0" w:color="auto"/>
                        <w:left w:val="none" w:sz="0" w:space="0" w:color="auto"/>
                        <w:bottom w:val="none" w:sz="0" w:space="0" w:color="auto"/>
                        <w:right w:val="none" w:sz="0" w:space="0" w:color="auto"/>
                      </w:divBdr>
                    </w:div>
                  </w:divsChild>
                </w:div>
                <w:div w:id="1628319644">
                  <w:marLeft w:val="0"/>
                  <w:marRight w:val="0"/>
                  <w:marTop w:val="0"/>
                  <w:marBottom w:val="0"/>
                  <w:divBdr>
                    <w:top w:val="none" w:sz="0" w:space="0" w:color="auto"/>
                    <w:left w:val="none" w:sz="0" w:space="0" w:color="auto"/>
                    <w:bottom w:val="none" w:sz="0" w:space="0" w:color="auto"/>
                    <w:right w:val="none" w:sz="0" w:space="0" w:color="auto"/>
                  </w:divBdr>
                  <w:divsChild>
                    <w:div w:id="581724800">
                      <w:marLeft w:val="0"/>
                      <w:marRight w:val="0"/>
                      <w:marTop w:val="0"/>
                      <w:marBottom w:val="0"/>
                      <w:divBdr>
                        <w:top w:val="none" w:sz="0" w:space="0" w:color="auto"/>
                        <w:left w:val="none" w:sz="0" w:space="0" w:color="auto"/>
                        <w:bottom w:val="none" w:sz="0" w:space="0" w:color="auto"/>
                        <w:right w:val="none" w:sz="0" w:space="0" w:color="auto"/>
                      </w:divBdr>
                    </w:div>
                  </w:divsChild>
                </w:div>
                <w:div w:id="1710915421">
                  <w:marLeft w:val="0"/>
                  <w:marRight w:val="0"/>
                  <w:marTop w:val="0"/>
                  <w:marBottom w:val="0"/>
                  <w:divBdr>
                    <w:top w:val="none" w:sz="0" w:space="0" w:color="auto"/>
                    <w:left w:val="none" w:sz="0" w:space="0" w:color="auto"/>
                    <w:bottom w:val="none" w:sz="0" w:space="0" w:color="auto"/>
                    <w:right w:val="none" w:sz="0" w:space="0" w:color="auto"/>
                  </w:divBdr>
                  <w:divsChild>
                    <w:div w:id="213540766">
                      <w:marLeft w:val="0"/>
                      <w:marRight w:val="0"/>
                      <w:marTop w:val="0"/>
                      <w:marBottom w:val="0"/>
                      <w:divBdr>
                        <w:top w:val="none" w:sz="0" w:space="0" w:color="auto"/>
                        <w:left w:val="none" w:sz="0" w:space="0" w:color="auto"/>
                        <w:bottom w:val="none" w:sz="0" w:space="0" w:color="auto"/>
                        <w:right w:val="none" w:sz="0" w:space="0" w:color="auto"/>
                      </w:divBdr>
                    </w:div>
                  </w:divsChild>
                </w:div>
                <w:div w:id="398132957">
                  <w:marLeft w:val="0"/>
                  <w:marRight w:val="0"/>
                  <w:marTop w:val="0"/>
                  <w:marBottom w:val="0"/>
                  <w:divBdr>
                    <w:top w:val="none" w:sz="0" w:space="0" w:color="auto"/>
                    <w:left w:val="none" w:sz="0" w:space="0" w:color="auto"/>
                    <w:bottom w:val="none" w:sz="0" w:space="0" w:color="auto"/>
                    <w:right w:val="none" w:sz="0" w:space="0" w:color="auto"/>
                  </w:divBdr>
                  <w:divsChild>
                    <w:div w:id="1352683940">
                      <w:marLeft w:val="0"/>
                      <w:marRight w:val="0"/>
                      <w:marTop w:val="0"/>
                      <w:marBottom w:val="0"/>
                      <w:divBdr>
                        <w:top w:val="none" w:sz="0" w:space="0" w:color="auto"/>
                        <w:left w:val="none" w:sz="0" w:space="0" w:color="auto"/>
                        <w:bottom w:val="none" w:sz="0" w:space="0" w:color="auto"/>
                        <w:right w:val="none" w:sz="0" w:space="0" w:color="auto"/>
                      </w:divBdr>
                    </w:div>
                  </w:divsChild>
                </w:div>
                <w:div w:id="696005292">
                  <w:marLeft w:val="0"/>
                  <w:marRight w:val="0"/>
                  <w:marTop w:val="0"/>
                  <w:marBottom w:val="0"/>
                  <w:divBdr>
                    <w:top w:val="none" w:sz="0" w:space="0" w:color="auto"/>
                    <w:left w:val="none" w:sz="0" w:space="0" w:color="auto"/>
                    <w:bottom w:val="none" w:sz="0" w:space="0" w:color="auto"/>
                    <w:right w:val="none" w:sz="0" w:space="0" w:color="auto"/>
                  </w:divBdr>
                  <w:divsChild>
                    <w:div w:id="1599602909">
                      <w:marLeft w:val="0"/>
                      <w:marRight w:val="0"/>
                      <w:marTop w:val="0"/>
                      <w:marBottom w:val="0"/>
                      <w:divBdr>
                        <w:top w:val="none" w:sz="0" w:space="0" w:color="auto"/>
                        <w:left w:val="none" w:sz="0" w:space="0" w:color="auto"/>
                        <w:bottom w:val="none" w:sz="0" w:space="0" w:color="auto"/>
                        <w:right w:val="none" w:sz="0" w:space="0" w:color="auto"/>
                      </w:divBdr>
                    </w:div>
                  </w:divsChild>
                </w:div>
                <w:div w:id="220795391">
                  <w:marLeft w:val="0"/>
                  <w:marRight w:val="0"/>
                  <w:marTop w:val="0"/>
                  <w:marBottom w:val="0"/>
                  <w:divBdr>
                    <w:top w:val="none" w:sz="0" w:space="0" w:color="auto"/>
                    <w:left w:val="none" w:sz="0" w:space="0" w:color="auto"/>
                    <w:bottom w:val="none" w:sz="0" w:space="0" w:color="auto"/>
                    <w:right w:val="none" w:sz="0" w:space="0" w:color="auto"/>
                  </w:divBdr>
                  <w:divsChild>
                    <w:div w:id="191117580">
                      <w:marLeft w:val="0"/>
                      <w:marRight w:val="0"/>
                      <w:marTop w:val="0"/>
                      <w:marBottom w:val="0"/>
                      <w:divBdr>
                        <w:top w:val="none" w:sz="0" w:space="0" w:color="auto"/>
                        <w:left w:val="none" w:sz="0" w:space="0" w:color="auto"/>
                        <w:bottom w:val="none" w:sz="0" w:space="0" w:color="auto"/>
                        <w:right w:val="none" w:sz="0" w:space="0" w:color="auto"/>
                      </w:divBdr>
                    </w:div>
                  </w:divsChild>
                </w:div>
                <w:div w:id="1619070386">
                  <w:marLeft w:val="0"/>
                  <w:marRight w:val="0"/>
                  <w:marTop w:val="0"/>
                  <w:marBottom w:val="0"/>
                  <w:divBdr>
                    <w:top w:val="none" w:sz="0" w:space="0" w:color="auto"/>
                    <w:left w:val="none" w:sz="0" w:space="0" w:color="auto"/>
                    <w:bottom w:val="none" w:sz="0" w:space="0" w:color="auto"/>
                    <w:right w:val="none" w:sz="0" w:space="0" w:color="auto"/>
                  </w:divBdr>
                  <w:divsChild>
                    <w:div w:id="1938057866">
                      <w:marLeft w:val="0"/>
                      <w:marRight w:val="0"/>
                      <w:marTop w:val="0"/>
                      <w:marBottom w:val="0"/>
                      <w:divBdr>
                        <w:top w:val="none" w:sz="0" w:space="0" w:color="auto"/>
                        <w:left w:val="none" w:sz="0" w:space="0" w:color="auto"/>
                        <w:bottom w:val="none" w:sz="0" w:space="0" w:color="auto"/>
                        <w:right w:val="none" w:sz="0" w:space="0" w:color="auto"/>
                      </w:divBdr>
                    </w:div>
                  </w:divsChild>
                </w:div>
                <w:div w:id="2048026251">
                  <w:marLeft w:val="0"/>
                  <w:marRight w:val="0"/>
                  <w:marTop w:val="0"/>
                  <w:marBottom w:val="0"/>
                  <w:divBdr>
                    <w:top w:val="none" w:sz="0" w:space="0" w:color="auto"/>
                    <w:left w:val="none" w:sz="0" w:space="0" w:color="auto"/>
                    <w:bottom w:val="none" w:sz="0" w:space="0" w:color="auto"/>
                    <w:right w:val="none" w:sz="0" w:space="0" w:color="auto"/>
                  </w:divBdr>
                  <w:divsChild>
                    <w:div w:id="1741707417">
                      <w:marLeft w:val="0"/>
                      <w:marRight w:val="0"/>
                      <w:marTop w:val="0"/>
                      <w:marBottom w:val="0"/>
                      <w:divBdr>
                        <w:top w:val="none" w:sz="0" w:space="0" w:color="auto"/>
                        <w:left w:val="none" w:sz="0" w:space="0" w:color="auto"/>
                        <w:bottom w:val="none" w:sz="0" w:space="0" w:color="auto"/>
                        <w:right w:val="none" w:sz="0" w:space="0" w:color="auto"/>
                      </w:divBdr>
                    </w:div>
                  </w:divsChild>
                </w:div>
                <w:div w:id="52893149">
                  <w:marLeft w:val="0"/>
                  <w:marRight w:val="0"/>
                  <w:marTop w:val="0"/>
                  <w:marBottom w:val="0"/>
                  <w:divBdr>
                    <w:top w:val="none" w:sz="0" w:space="0" w:color="auto"/>
                    <w:left w:val="none" w:sz="0" w:space="0" w:color="auto"/>
                    <w:bottom w:val="none" w:sz="0" w:space="0" w:color="auto"/>
                    <w:right w:val="none" w:sz="0" w:space="0" w:color="auto"/>
                  </w:divBdr>
                  <w:divsChild>
                    <w:div w:id="340280695">
                      <w:marLeft w:val="0"/>
                      <w:marRight w:val="0"/>
                      <w:marTop w:val="0"/>
                      <w:marBottom w:val="0"/>
                      <w:divBdr>
                        <w:top w:val="none" w:sz="0" w:space="0" w:color="auto"/>
                        <w:left w:val="none" w:sz="0" w:space="0" w:color="auto"/>
                        <w:bottom w:val="none" w:sz="0" w:space="0" w:color="auto"/>
                        <w:right w:val="none" w:sz="0" w:space="0" w:color="auto"/>
                      </w:divBdr>
                    </w:div>
                  </w:divsChild>
                </w:div>
                <w:div w:id="485512820">
                  <w:marLeft w:val="0"/>
                  <w:marRight w:val="0"/>
                  <w:marTop w:val="0"/>
                  <w:marBottom w:val="0"/>
                  <w:divBdr>
                    <w:top w:val="none" w:sz="0" w:space="0" w:color="auto"/>
                    <w:left w:val="none" w:sz="0" w:space="0" w:color="auto"/>
                    <w:bottom w:val="none" w:sz="0" w:space="0" w:color="auto"/>
                    <w:right w:val="none" w:sz="0" w:space="0" w:color="auto"/>
                  </w:divBdr>
                  <w:divsChild>
                    <w:div w:id="1571622917">
                      <w:marLeft w:val="0"/>
                      <w:marRight w:val="0"/>
                      <w:marTop w:val="0"/>
                      <w:marBottom w:val="0"/>
                      <w:divBdr>
                        <w:top w:val="none" w:sz="0" w:space="0" w:color="auto"/>
                        <w:left w:val="none" w:sz="0" w:space="0" w:color="auto"/>
                        <w:bottom w:val="none" w:sz="0" w:space="0" w:color="auto"/>
                        <w:right w:val="none" w:sz="0" w:space="0" w:color="auto"/>
                      </w:divBdr>
                    </w:div>
                  </w:divsChild>
                </w:div>
                <w:div w:id="650401922">
                  <w:marLeft w:val="0"/>
                  <w:marRight w:val="0"/>
                  <w:marTop w:val="0"/>
                  <w:marBottom w:val="0"/>
                  <w:divBdr>
                    <w:top w:val="none" w:sz="0" w:space="0" w:color="auto"/>
                    <w:left w:val="none" w:sz="0" w:space="0" w:color="auto"/>
                    <w:bottom w:val="none" w:sz="0" w:space="0" w:color="auto"/>
                    <w:right w:val="none" w:sz="0" w:space="0" w:color="auto"/>
                  </w:divBdr>
                  <w:divsChild>
                    <w:div w:id="862864646">
                      <w:marLeft w:val="0"/>
                      <w:marRight w:val="0"/>
                      <w:marTop w:val="0"/>
                      <w:marBottom w:val="0"/>
                      <w:divBdr>
                        <w:top w:val="none" w:sz="0" w:space="0" w:color="auto"/>
                        <w:left w:val="none" w:sz="0" w:space="0" w:color="auto"/>
                        <w:bottom w:val="none" w:sz="0" w:space="0" w:color="auto"/>
                        <w:right w:val="none" w:sz="0" w:space="0" w:color="auto"/>
                      </w:divBdr>
                    </w:div>
                  </w:divsChild>
                </w:div>
                <w:div w:id="106896993">
                  <w:marLeft w:val="0"/>
                  <w:marRight w:val="0"/>
                  <w:marTop w:val="0"/>
                  <w:marBottom w:val="0"/>
                  <w:divBdr>
                    <w:top w:val="none" w:sz="0" w:space="0" w:color="auto"/>
                    <w:left w:val="none" w:sz="0" w:space="0" w:color="auto"/>
                    <w:bottom w:val="none" w:sz="0" w:space="0" w:color="auto"/>
                    <w:right w:val="none" w:sz="0" w:space="0" w:color="auto"/>
                  </w:divBdr>
                  <w:divsChild>
                    <w:div w:id="367723230">
                      <w:marLeft w:val="0"/>
                      <w:marRight w:val="0"/>
                      <w:marTop w:val="0"/>
                      <w:marBottom w:val="0"/>
                      <w:divBdr>
                        <w:top w:val="none" w:sz="0" w:space="0" w:color="auto"/>
                        <w:left w:val="none" w:sz="0" w:space="0" w:color="auto"/>
                        <w:bottom w:val="none" w:sz="0" w:space="0" w:color="auto"/>
                        <w:right w:val="none" w:sz="0" w:space="0" w:color="auto"/>
                      </w:divBdr>
                    </w:div>
                  </w:divsChild>
                </w:div>
                <w:div w:id="1251158938">
                  <w:marLeft w:val="0"/>
                  <w:marRight w:val="0"/>
                  <w:marTop w:val="0"/>
                  <w:marBottom w:val="0"/>
                  <w:divBdr>
                    <w:top w:val="none" w:sz="0" w:space="0" w:color="auto"/>
                    <w:left w:val="none" w:sz="0" w:space="0" w:color="auto"/>
                    <w:bottom w:val="none" w:sz="0" w:space="0" w:color="auto"/>
                    <w:right w:val="none" w:sz="0" w:space="0" w:color="auto"/>
                  </w:divBdr>
                  <w:divsChild>
                    <w:div w:id="234514718">
                      <w:marLeft w:val="0"/>
                      <w:marRight w:val="0"/>
                      <w:marTop w:val="0"/>
                      <w:marBottom w:val="0"/>
                      <w:divBdr>
                        <w:top w:val="none" w:sz="0" w:space="0" w:color="auto"/>
                        <w:left w:val="none" w:sz="0" w:space="0" w:color="auto"/>
                        <w:bottom w:val="none" w:sz="0" w:space="0" w:color="auto"/>
                        <w:right w:val="none" w:sz="0" w:space="0" w:color="auto"/>
                      </w:divBdr>
                    </w:div>
                  </w:divsChild>
                </w:div>
                <w:div w:id="1598905971">
                  <w:marLeft w:val="0"/>
                  <w:marRight w:val="0"/>
                  <w:marTop w:val="0"/>
                  <w:marBottom w:val="0"/>
                  <w:divBdr>
                    <w:top w:val="none" w:sz="0" w:space="0" w:color="auto"/>
                    <w:left w:val="none" w:sz="0" w:space="0" w:color="auto"/>
                    <w:bottom w:val="none" w:sz="0" w:space="0" w:color="auto"/>
                    <w:right w:val="none" w:sz="0" w:space="0" w:color="auto"/>
                  </w:divBdr>
                  <w:divsChild>
                    <w:div w:id="1293631635">
                      <w:marLeft w:val="0"/>
                      <w:marRight w:val="0"/>
                      <w:marTop w:val="0"/>
                      <w:marBottom w:val="0"/>
                      <w:divBdr>
                        <w:top w:val="none" w:sz="0" w:space="0" w:color="auto"/>
                        <w:left w:val="none" w:sz="0" w:space="0" w:color="auto"/>
                        <w:bottom w:val="none" w:sz="0" w:space="0" w:color="auto"/>
                        <w:right w:val="none" w:sz="0" w:space="0" w:color="auto"/>
                      </w:divBdr>
                    </w:div>
                  </w:divsChild>
                </w:div>
                <w:div w:id="2091077654">
                  <w:marLeft w:val="0"/>
                  <w:marRight w:val="0"/>
                  <w:marTop w:val="0"/>
                  <w:marBottom w:val="0"/>
                  <w:divBdr>
                    <w:top w:val="none" w:sz="0" w:space="0" w:color="auto"/>
                    <w:left w:val="none" w:sz="0" w:space="0" w:color="auto"/>
                    <w:bottom w:val="none" w:sz="0" w:space="0" w:color="auto"/>
                    <w:right w:val="none" w:sz="0" w:space="0" w:color="auto"/>
                  </w:divBdr>
                  <w:divsChild>
                    <w:div w:id="2121491620">
                      <w:marLeft w:val="0"/>
                      <w:marRight w:val="0"/>
                      <w:marTop w:val="0"/>
                      <w:marBottom w:val="0"/>
                      <w:divBdr>
                        <w:top w:val="none" w:sz="0" w:space="0" w:color="auto"/>
                        <w:left w:val="none" w:sz="0" w:space="0" w:color="auto"/>
                        <w:bottom w:val="none" w:sz="0" w:space="0" w:color="auto"/>
                        <w:right w:val="none" w:sz="0" w:space="0" w:color="auto"/>
                      </w:divBdr>
                    </w:div>
                  </w:divsChild>
                </w:div>
                <w:div w:id="2052604452">
                  <w:marLeft w:val="0"/>
                  <w:marRight w:val="0"/>
                  <w:marTop w:val="0"/>
                  <w:marBottom w:val="0"/>
                  <w:divBdr>
                    <w:top w:val="none" w:sz="0" w:space="0" w:color="auto"/>
                    <w:left w:val="none" w:sz="0" w:space="0" w:color="auto"/>
                    <w:bottom w:val="none" w:sz="0" w:space="0" w:color="auto"/>
                    <w:right w:val="none" w:sz="0" w:space="0" w:color="auto"/>
                  </w:divBdr>
                  <w:divsChild>
                    <w:div w:id="2060399249">
                      <w:marLeft w:val="0"/>
                      <w:marRight w:val="0"/>
                      <w:marTop w:val="0"/>
                      <w:marBottom w:val="0"/>
                      <w:divBdr>
                        <w:top w:val="none" w:sz="0" w:space="0" w:color="auto"/>
                        <w:left w:val="none" w:sz="0" w:space="0" w:color="auto"/>
                        <w:bottom w:val="none" w:sz="0" w:space="0" w:color="auto"/>
                        <w:right w:val="none" w:sz="0" w:space="0" w:color="auto"/>
                      </w:divBdr>
                    </w:div>
                  </w:divsChild>
                </w:div>
                <w:div w:id="1520972267">
                  <w:marLeft w:val="0"/>
                  <w:marRight w:val="0"/>
                  <w:marTop w:val="0"/>
                  <w:marBottom w:val="0"/>
                  <w:divBdr>
                    <w:top w:val="none" w:sz="0" w:space="0" w:color="auto"/>
                    <w:left w:val="none" w:sz="0" w:space="0" w:color="auto"/>
                    <w:bottom w:val="none" w:sz="0" w:space="0" w:color="auto"/>
                    <w:right w:val="none" w:sz="0" w:space="0" w:color="auto"/>
                  </w:divBdr>
                  <w:divsChild>
                    <w:div w:id="1961573626">
                      <w:marLeft w:val="0"/>
                      <w:marRight w:val="0"/>
                      <w:marTop w:val="0"/>
                      <w:marBottom w:val="0"/>
                      <w:divBdr>
                        <w:top w:val="none" w:sz="0" w:space="0" w:color="auto"/>
                        <w:left w:val="none" w:sz="0" w:space="0" w:color="auto"/>
                        <w:bottom w:val="none" w:sz="0" w:space="0" w:color="auto"/>
                        <w:right w:val="none" w:sz="0" w:space="0" w:color="auto"/>
                      </w:divBdr>
                    </w:div>
                  </w:divsChild>
                </w:div>
                <w:div w:id="692267951">
                  <w:marLeft w:val="0"/>
                  <w:marRight w:val="0"/>
                  <w:marTop w:val="0"/>
                  <w:marBottom w:val="0"/>
                  <w:divBdr>
                    <w:top w:val="none" w:sz="0" w:space="0" w:color="auto"/>
                    <w:left w:val="none" w:sz="0" w:space="0" w:color="auto"/>
                    <w:bottom w:val="none" w:sz="0" w:space="0" w:color="auto"/>
                    <w:right w:val="none" w:sz="0" w:space="0" w:color="auto"/>
                  </w:divBdr>
                  <w:divsChild>
                    <w:div w:id="588201836">
                      <w:marLeft w:val="0"/>
                      <w:marRight w:val="0"/>
                      <w:marTop w:val="0"/>
                      <w:marBottom w:val="0"/>
                      <w:divBdr>
                        <w:top w:val="none" w:sz="0" w:space="0" w:color="auto"/>
                        <w:left w:val="none" w:sz="0" w:space="0" w:color="auto"/>
                        <w:bottom w:val="none" w:sz="0" w:space="0" w:color="auto"/>
                        <w:right w:val="none" w:sz="0" w:space="0" w:color="auto"/>
                      </w:divBdr>
                    </w:div>
                  </w:divsChild>
                </w:div>
                <w:div w:id="344553301">
                  <w:marLeft w:val="0"/>
                  <w:marRight w:val="0"/>
                  <w:marTop w:val="0"/>
                  <w:marBottom w:val="0"/>
                  <w:divBdr>
                    <w:top w:val="none" w:sz="0" w:space="0" w:color="auto"/>
                    <w:left w:val="none" w:sz="0" w:space="0" w:color="auto"/>
                    <w:bottom w:val="none" w:sz="0" w:space="0" w:color="auto"/>
                    <w:right w:val="none" w:sz="0" w:space="0" w:color="auto"/>
                  </w:divBdr>
                  <w:divsChild>
                    <w:div w:id="1869105077">
                      <w:marLeft w:val="0"/>
                      <w:marRight w:val="0"/>
                      <w:marTop w:val="0"/>
                      <w:marBottom w:val="0"/>
                      <w:divBdr>
                        <w:top w:val="none" w:sz="0" w:space="0" w:color="auto"/>
                        <w:left w:val="none" w:sz="0" w:space="0" w:color="auto"/>
                        <w:bottom w:val="none" w:sz="0" w:space="0" w:color="auto"/>
                        <w:right w:val="none" w:sz="0" w:space="0" w:color="auto"/>
                      </w:divBdr>
                    </w:div>
                  </w:divsChild>
                </w:div>
                <w:div w:id="2059039594">
                  <w:marLeft w:val="0"/>
                  <w:marRight w:val="0"/>
                  <w:marTop w:val="0"/>
                  <w:marBottom w:val="0"/>
                  <w:divBdr>
                    <w:top w:val="none" w:sz="0" w:space="0" w:color="auto"/>
                    <w:left w:val="none" w:sz="0" w:space="0" w:color="auto"/>
                    <w:bottom w:val="none" w:sz="0" w:space="0" w:color="auto"/>
                    <w:right w:val="none" w:sz="0" w:space="0" w:color="auto"/>
                  </w:divBdr>
                  <w:divsChild>
                    <w:div w:id="730466491">
                      <w:marLeft w:val="0"/>
                      <w:marRight w:val="0"/>
                      <w:marTop w:val="0"/>
                      <w:marBottom w:val="0"/>
                      <w:divBdr>
                        <w:top w:val="none" w:sz="0" w:space="0" w:color="auto"/>
                        <w:left w:val="none" w:sz="0" w:space="0" w:color="auto"/>
                        <w:bottom w:val="none" w:sz="0" w:space="0" w:color="auto"/>
                        <w:right w:val="none" w:sz="0" w:space="0" w:color="auto"/>
                      </w:divBdr>
                    </w:div>
                  </w:divsChild>
                </w:div>
                <w:div w:id="1386948656">
                  <w:marLeft w:val="0"/>
                  <w:marRight w:val="0"/>
                  <w:marTop w:val="0"/>
                  <w:marBottom w:val="0"/>
                  <w:divBdr>
                    <w:top w:val="none" w:sz="0" w:space="0" w:color="auto"/>
                    <w:left w:val="none" w:sz="0" w:space="0" w:color="auto"/>
                    <w:bottom w:val="none" w:sz="0" w:space="0" w:color="auto"/>
                    <w:right w:val="none" w:sz="0" w:space="0" w:color="auto"/>
                  </w:divBdr>
                  <w:divsChild>
                    <w:div w:id="1230921213">
                      <w:marLeft w:val="0"/>
                      <w:marRight w:val="0"/>
                      <w:marTop w:val="0"/>
                      <w:marBottom w:val="0"/>
                      <w:divBdr>
                        <w:top w:val="none" w:sz="0" w:space="0" w:color="auto"/>
                        <w:left w:val="none" w:sz="0" w:space="0" w:color="auto"/>
                        <w:bottom w:val="none" w:sz="0" w:space="0" w:color="auto"/>
                        <w:right w:val="none" w:sz="0" w:space="0" w:color="auto"/>
                      </w:divBdr>
                    </w:div>
                  </w:divsChild>
                </w:div>
                <w:div w:id="1358002633">
                  <w:marLeft w:val="0"/>
                  <w:marRight w:val="0"/>
                  <w:marTop w:val="0"/>
                  <w:marBottom w:val="0"/>
                  <w:divBdr>
                    <w:top w:val="none" w:sz="0" w:space="0" w:color="auto"/>
                    <w:left w:val="none" w:sz="0" w:space="0" w:color="auto"/>
                    <w:bottom w:val="none" w:sz="0" w:space="0" w:color="auto"/>
                    <w:right w:val="none" w:sz="0" w:space="0" w:color="auto"/>
                  </w:divBdr>
                  <w:divsChild>
                    <w:div w:id="991524484">
                      <w:marLeft w:val="0"/>
                      <w:marRight w:val="0"/>
                      <w:marTop w:val="0"/>
                      <w:marBottom w:val="0"/>
                      <w:divBdr>
                        <w:top w:val="none" w:sz="0" w:space="0" w:color="auto"/>
                        <w:left w:val="none" w:sz="0" w:space="0" w:color="auto"/>
                        <w:bottom w:val="none" w:sz="0" w:space="0" w:color="auto"/>
                        <w:right w:val="none" w:sz="0" w:space="0" w:color="auto"/>
                      </w:divBdr>
                    </w:div>
                  </w:divsChild>
                </w:div>
                <w:div w:id="1565674346">
                  <w:marLeft w:val="0"/>
                  <w:marRight w:val="0"/>
                  <w:marTop w:val="0"/>
                  <w:marBottom w:val="0"/>
                  <w:divBdr>
                    <w:top w:val="none" w:sz="0" w:space="0" w:color="auto"/>
                    <w:left w:val="none" w:sz="0" w:space="0" w:color="auto"/>
                    <w:bottom w:val="none" w:sz="0" w:space="0" w:color="auto"/>
                    <w:right w:val="none" w:sz="0" w:space="0" w:color="auto"/>
                  </w:divBdr>
                  <w:divsChild>
                    <w:div w:id="766971210">
                      <w:marLeft w:val="0"/>
                      <w:marRight w:val="0"/>
                      <w:marTop w:val="0"/>
                      <w:marBottom w:val="0"/>
                      <w:divBdr>
                        <w:top w:val="none" w:sz="0" w:space="0" w:color="auto"/>
                        <w:left w:val="none" w:sz="0" w:space="0" w:color="auto"/>
                        <w:bottom w:val="none" w:sz="0" w:space="0" w:color="auto"/>
                        <w:right w:val="none" w:sz="0" w:space="0" w:color="auto"/>
                      </w:divBdr>
                    </w:div>
                  </w:divsChild>
                </w:div>
                <w:div w:id="241985256">
                  <w:marLeft w:val="0"/>
                  <w:marRight w:val="0"/>
                  <w:marTop w:val="0"/>
                  <w:marBottom w:val="0"/>
                  <w:divBdr>
                    <w:top w:val="none" w:sz="0" w:space="0" w:color="auto"/>
                    <w:left w:val="none" w:sz="0" w:space="0" w:color="auto"/>
                    <w:bottom w:val="none" w:sz="0" w:space="0" w:color="auto"/>
                    <w:right w:val="none" w:sz="0" w:space="0" w:color="auto"/>
                  </w:divBdr>
                  <w:divsChild>
                    <w:div w:id="1016614631">
                      <w:marLeft w:val="0"/>
                      <w:marRight w:val="0"/>
                      <w:marTop w:val="0"/>
                      <w:marBottom w:val="0"/>
                      <w:divBdr>
                        <w:top w:val="none" w:sz="0" w:space="0" w:color="auto"/>
                        <w:left w:val="none" w:sz="0" w:space="0" w:color="auto"/>
                        <w:bottom w:val="none" w:sz="0" w:space="0" w:color="auto"/>
                        <w:right w:val="none" w:sz="0" w:space="0" w:color="auto"/>
                      </w:divBdr>
                    </w:div>
                  </w:divsChild>
                </w:div>
                <w:div w:id="801584229">
                  <w:marLeft w:val="0"/>
                  <w:marRight w:val="0"/>
                  <w:marTop w:val="0"/>
                  <w:marBottom w:val="0"/>
                  <w:divBdr>
                    <w:top w:val="none" w:sz="0" w:space="0" w:color="auto"/>
                    <w:left w:val="none" w:sz="0" w:space="0" w:color="auto"/>
                    <w:bottom w:val="none" w:sz="0" w:space="0" w:color="auto"/>
                    <w:right w:val="none" w:sz="0" w:space="0" w:color="auto"/>
                  </w:divBdr>
                  <w:divsChild>
                    <w:div w:id="1885287479">
                      <w:marLeft w:val="0"/>
                      <w:marRight w:val="0"/>
                      <w:marTop w:val="0"/>
                      <w:marBottom w:val="0"/>
                      <w:divBdr>
                        <w:top w:val="none" w:sz="0" w:space="0" w:color="auto"/>
                        <w:left w:val="none" w:sz="0" w:space="0" w:color="auto"/>
                        <w:bottom w:val="none" w:sz="0" w:space="0" w:color="auto"/>
                        <w:right w:val="none" w:sz="0" w:space="0" w:color="auto"/>
                      </w:divBdr>
                    </w:div>
                  </w:divsChild>
                </w:div>
                <w:div w:id="1929339988">
                  <w:marLeft w:val="0"/>
                  <w:marRight w:val="0"/>
                  <w:marTop w:val="0"/>
                  <w:marBottom w:val="0"/>
                  <w:divBdr>
                    <w:top w:val="none" w:sz="0" w:space="0" w:color="auto"/>
                    <w:left w:val="none" w:sz="0" w:space="0" w:color="auto"/>
                    <w:bottom w:val="none" w:sz="0" w:space="0" w:color="auto"/>
                    <w:right w:val="none" w:sz="0" w:space="0" w:color="auto"/>
                  </w:divBdr>
                  <w:divsChild>
                    <w:div w:id="613172655">
                      <w:marLeft w:val="0"/>
                      <w:marRight w:val="0"/>
                      <w:marTop w:val="0"/>
                      <w:marBottom w:val="0"/>
                      <w:divBdr>
                        <w:top w:val="none" w:sz="0" w:space="0" w:color="auto"/>
                        <w:left w:val="none" w:sz="0" w:space="0" w:color="auto"/>
                        <w:bottom w:val="none" w:sz="0" w:space="0" w:color="auto"/>
                        <w:right w:val="none" w:sz="0" w:space="0" w:color="auto"/>
                      </w:divBdr>
                    </w:div>
                  </w:divsChild>
                </w:div>
                <w:div w:id="66728121">
                  <w:marLeft w:val="0"/>
                  <w:marRight w:val="0"/>
                  <w:marTop w:val="0"/>
                  <w:marBottom w:val="0"/>
                  <w:divBdr>
                    <w:top w:val="none" w:sz="0" w:space="0" w:color="auto"/>
                    <w:left w:val="none" w:sz="0" w:space="0" w:color="auto"/>
                    <w:bottom w:val="none" w:sz="0" w:space="0" w:color="auto"/>
                    <w:right w:val="none" w:sz="0" w:space="0" w:color="auto"/>
                  </w:divBdr>
                  <w:divsChild>
                    <w:div w:id="545412058">
                      <w:marLeft w:val="0"/>
                      <w:marRight w:val="0"/>
                      <w:marTop w:val="0"/>
                      <w:marBottom w:val="0"/>
                      <w:divBdr>
                        <w:top w:val="none" w:sz="0" w:space="0" w:color="auto"/>
                        <w:left w:val="none" w:sz="0" w:space="0" w:color="auto"/>
                        <w:bottom w:val="none" w:sz="0" w:space="0" w:color="auto"/>
                        <w:right w:val="none" w:sz="0" w:space="0" w:color="auto"/>
                      </w:divBdr>
                    </w:div>
                  </w:divsChild>
                </w:div>
                <w:div w:id="257831416">
                  <w:marLeft w:val="0"/>
                  <w:marRight w:val="0"/>
                  <w:marTop w:val="0"/>
                  <w:marBottom w:val="0"/>
                  <w:divBdr>
                    <w:top w:val="none" w:sz="0" w:space="0" w:color="auto"/>
                    <w:left w:val="none" w:sz="0" w:space="0" w:color="auto"/>
                    <w:bottom w:val="none" w:sz="0" w:space="0" w:color="auto"/>
                    <w:right w:val="none" w:sz="0" w:space="0" w:color="auto"/>
                  </w:divBdr>
                  <w:divsChild>
                    <w:div w:id="1108356636">
                      <w:marLeft w:val="0"/>
                      <w:marRight w:val="0"/>
                      <w:marTop w:val="0"/>
                      <w:marBottom w:val="0"/>
                      <w:divBdr>
                        <w:top w:val="none" w:sz="0" w:space="0" w:color="auto"/>
                        <w:left w:val="none" w:sz="0" w:space="0" w:color="auto"/>
                        <w:bottom w:val="none" w:sz="0" w:space="0" w:color="auto"/>
                        <w:right w:val="none" w:sz="0" w:space="0" w:color="auto"/>
                      </w:divBdr>
                    </w:div>
                  </w:divsChild>
                </w:div>
                <w:div w:id="1797914801">
                  <w:marLeft w:val="0"/>
                  <w:marRight w:val="0"/>
                  <w:marTop w:val="0"/>
                  <w:marBottom w:val="0"/>
                  <w:divBdr>
                    <w:top w:val="none" w:sz="0" w:space="0" w:color="auto"/>
                    <w:left w:val="none" w:sz="0" w:space="0" w:color="auto"/>
                    <w:bottom w:val="none" w:sz="0" w:space="0" w:color="auto"/>
                    <w:right w:val="none" w:sz="0" w:space="0" w:color="auto"/>
                  </w:divBdr>
                  <w:divsChild>
                    <w:div w:id="62412852">
                      <w:marLeft w:val="0"/>
                      <w:marRight w:val="0"/>
                      <w:marTop w:val="0"/>
                      <w:marBottom w:val="0"/>
                      <w:divBdr>
                        <w:top w:val="none" w:sz="0" w:space="0" w:color="auto"/>
                        <w:left w:val="none" w:sz="0" w:space="0" w:color="auto"/>
                        <w:bottom w:val="none" w:sz="0" w:space="0" w:color="auto"/>
                        <w:right w:val="none" w:sz="0" w:space="0" w:color="auto"/>
                      </w:divBdr>
                    </w:div>
                  </w:divsChild>
                </w:div>
                <w:div w:id="572620658">
                  <w:marLeft w:val="0"/>
                  <w:marRight w:val="0"/>
                  <w:marTop w:val="0"/>
                  <w:marBottom w:val="0"/>
                  <w:divBdr>
                    <w:top w:val="none" w:sz="0" w:space="0" w:color="auto"/>
                    <w:left w:val="none" w:sz="0" w:space="0" w:color="auto"/>
                    <w:bottom w:val="none" w:sz="0" w:space="0" w:color="auto"/>
                    <w:right w:val="none" w:sz="0" w:space="0" w:color="auto"/>
                  </w:divBdr>
                  <w:divsChild>
                    <w:div w:id="364597882">
                      <w:marLeft w:val="0"/>
                      <w:marRight w:val="0"/>
                      <w:marTop w:val="0"/>
                      <w:marBottom w:val="0"/>
                      <w:divBdr>
                        <w:top w:val="none" w:sz="0" w:space="0" w:color="auto"/>
                        <w:left w:val="none" w:sz="0" w:space="0" w:color="auto"/>
                        <w:bottom w:val="none" w:sz="0" w:space="0" w:color="auto"/>
                        <w:right w:val="none" w:sz="0" w:space="0" w:color="auto"/>
                      </w:divBdr>
                    </w:div>
                  </w:divsChild>
                </w:div>
                <w:div w:id="2074235355">
                  <w:marLeft w:val="0"/>
                  <w:marRight w:val="0"/>
                  <w:marTop w:val="0"/>
                  <w:marBottom w:val="0"/>
                  <w:divBdr>
                    <w:top w:val="none" w:sz="0" w:space="0" w:color="auto"/>
                    <w:left w:val="none" w:sz="0" w:space="0" w:color="auto"/>
                    <w:bottom w:val="none" w:sz="0" w:space="0" w:color="auto"/>
                    <w:right w:val="none" w:sz="0" w:space="0" w:color="auto"/>
                  </w:divBdr>
                  <w:divsChild>
                    <w:div w:id="2038582961">
                      <w:marLeft w:val="0"/>
                      <w:marRight w:val="0"/>
                      <w:marTop w:val="0"/>
                      <w:marBottom w:val="0"/>
                      <w:divBdr>
                        <w:top w:val="none" w:sz="0" w:space="0" w:color="auto"/>
                        <w:left w:val="none" w:sz="0" w:space="0" w:color="auto"/>
                        <w:bottom w:val="none" w:sz="0" w:space="0" w:color="auto"/>
                        <w:right w:val="none" w:sz="0" w:space="0" w:color="auto"/>
                      </w:divBdr>
                    </w:div>
                  </w:divsChild>
                </w:div>
                <w:div w:id="1773017346">
                  <w:marLeft w:val="0"/>
                  <w:marRight w:val="0"/>
                  <w:marTop w:val="0"/>
                  <w:marBottom w:val="0"/>
                  <w:divBdr>
                    <w:top w:val="none" w:sz="0" w:space="0" w:color="auto"/>
                    <w:left w:val="none" w:sz="0" w:space="0" w:color="auto"/>
                    <w:bottom w:val="none" w:sz="0" w:space="0" w:color="auto"/>
                    <w:right w:val="none" w:sz="0" w:space="0" w:color="auto"/>
                  </w:divBdr>
                  <w:divsChild>
                    <w:div w:id="1503161484">
                      <w:marLeft w:val="0"/>
                      <w:marRight w:val="0"/>
                      <w:marTop w:val="0"/>
                      <w:marBottom w:val="0"/>
                      <w:divBdr>
                        <w:top w:val="none" w:sz="0" w:space="0" w:color="auto"/>
                        <w:left w:val="none" w:sz="0" w:space="0" w:color="auto"/>
                        <w:bottom w:val="none" w:sz="0" w:space="0" w:color="auto"/>
                        <w:right w:val="none" w:sz="0" w:space="0" w:color="auto"/>
                      </w:divBdr>
                    </w:div>
                  </w:divsChild>
                </w:div>
                <w:div w:id="858666496">
                  <w:marLeft w:val="0"/>
                  <w:marRight w:val="0"/>
                  <w:marTop w:val="0"/>
                  <w:marBottom w:val="0"/>
                  <w:divBdr>
                    <w:top w:val="none" w:sz="0" w:space="0" w:color="auto"/>
                    <w:left w:val="none" w:sz="0" w:space="0" w:color="auto"/>
                    <w:bottom w:val="none" w:sz="0" w:space="0" w:color="auto"/>
                    <w:right w:val="none" w:sz="0" w:space="0" w:color="auto"/>
                  </w:divBdr>
                  <w:divsChild>
                    <w:div w:id="2121489352">
                      <w:marLeft w:val="0"/>
                      <w:marRight w:val="0"/>
                      <w:marTop w:val="0"/>
                      <w:marBottom w:val="0"/>
                      <w:divBdr>
                        <w:top w:val="none" w:sz="0" w:space="0" w:color="auto"/>
                        <w:left w:val="none" w:sz="0" w:space="0" w:color="auto"/>
                        <w:bottom w:val="none" w:sz="0" w:space="0" w:color="auto"/>
                        <w:right w:val="none" w:sz="0" w:space="0" w:color="auto"/>
                      </w:divBdr>
                    </w:div>
                  </w:divsChild>
                </w:div>
                <w:div w:id="1282230333">
                  <w:marLeft w:val="0"/>
                  <w:marRight w:val="0"/>
                  <w:marTop w:val="0"/>
                  <w:marBottom w:val="0"/>
                  <w:divBdr>
                    <w:top w:val="none" w:sz="0" w:space="0" w:color="auto"/>
                    <w:left w:val="none" w:sz="0" w:space="0" w:color="auto"/>
                    <w:bottom w:val="none" w:sz="0" w:space="0" w:color="auto"/>
                    <w:right w:val="none" w:sz="0" w:space="0" w:color="auto"/>
                  </w:divBdr>
                  <w:divsChild>
                    <w:div w:id="934824186">
                      <w:marLeft w:val="0"/>
                      <w:marRight w:val="0"/>
                      <w:marTop w:val="0"/>
                      <w:marBottom w:val="0"/>
                      <w:divBdr>
                        <w:top w:val="none" w:sz="0" w:space="0" w:color="auto"/>
                        <w:left w:val="none" w:sz="0" w:space="0" w:color="auto"/>
                        <w:bottom w:val="none" w:sz="0" w:space="0" w:color="auto"/>
                        <w:right w:val="none" w:sz="0" w:space="0" w:color="auto"/>
                      </w:divBdr>
                    </w:div>
                  </w:divsChild>
                </w:div>
                <w:div w:id="843739767">
                  <w:marLeft w:val="0"/>
                  <w:marRight w:val="0"/>
                  <w:marTop w:val="0"/>
                  <w:marBottom w:val="0"/>
                  <w:divBdr>
                    <w:top w:val="none" w:sz="0" w:space="0" w:color="auto"/>
                    <w:left w:val="none" w:sz="0" w:space="0" w:color="auto"/>
                    <w:bottom w:val="none" w:sz="0" w:space="0" w:color="auto"/>
                    <w:right w:val="none" w:sz="0" w:space="0" w:color="auto"/>
                  </w:divBdr>
                  <w:divsChild>
                    <w:div w:id="1701979373">
                      <w:marLeft w:val="0"/>
                      <w:marRight w:val="0"/>
                      <w:marTop w:val="0"/>
                      <w:marBottom w:val="0"/>
                      <w:divBdr>
                        <w:top w:val="none" w:sz="0" w:space="0" w:color="auto"/>
                        <w:left w:val="none" w:sz="0" w:space="0" w:color="auto"/>
                        <w:bottom w:val="none" w:sz="0" w:space="0" w:color="auto"/>
                        <w:right w:val="none" w:sz="0" w:space="0" w:color="auto"/>
                      </w:divBdr>
                    </w:div>
                  </w:divsChild>
                </w:div>
                <w:div w:id="2070226972">
                  <w:marLeft w:val="0"/>
                  <w:marRight w:val="0"/>
                  <w:marTop w:val="0"/>
                  <w:marBottom w:val="0"/>
                  <w:divBdr>
                    <w:top w:val="none" w:sz="0" w:space="0" w:color="auto"/>
                    <w:left w:val="none" w:sz="0" w:space="0" w:color="auto"/>
                    <w:bottom w:val="none" w:sz="0" w:space="0" w:color="auto"/>
                    <w:right w:val="none" w:sz="0" w:space="0" w:color="auto"/>
                  </w:divBdr>
                  <w:divsChild>
                    <w:div w:id="1719354309">
                      <w:marLeft w:val="0"/>
                      <w:marRight w:val="0"/>
                      <w:marTop w:val="0"/>
                      <w:marBottom w:val="0"/>
                      <w:divBdr>
                        <w:top w:val="none" w:sz="0" w:space="0" w:color="auto"/>
                        <w:left w:val="none" w:sz="0" w:space="0" w:color="auto"/>
                        <w:bottom w:val="none" w:sz="0" w:space="0" w:color="auto"/>
                        <w:right w:val="none" w:sz="0" w:space="0" w:color="auto"/>
                      </w:divBdr>
                    </w:div>
                  </w:divsChild>
                </w:div>
                <w:div w:id="478497800">
                  <w:marLeft w:val="0"/>
                  <w:marRight w:val="0"/>
                  <w:marTop w:val="0"/>
                  <w:marBottom w:val="0"/>
                  <w:divBdr>
                    <w:top w:val="none" w:sz="0" w:space="0" w:color="auto"/>
                    <w:left w:val="none" w:sz="0" w:space="0" w:color="auto"/>
                    <w:bottom w:val="none" w:sz="0" w:space="0" w:color="auto"/>
                    <w:right w:val="none" w:sz="0" w:space="0" w:color="auto"/>
                  </w:divBdr>
                  <w:divsChild>
                    <w:div w:id="1287814157">
                      <w:marLeft w:val="0"/>
                      <w:marRight w:val="0"/>
                      <w:marTop w:val="0"/>
                      <w:marBottom w:val="0"/>
                      <w:divBdr>
                        <w:top w:val="none" w:sz="0" w:space="0" w:color="auto"/>
                        <w:left w:val="none" w:sz="0" w:space="0" w:color="auto"/>
                        <w:bottom w:val="none" w:sz="0" w:space="0" w:color="auto"/>
                        <w:right w:val="none" w:sz="0" w:space="0" w:color="auto"/>
                      </w:divBdr>
                    </w:div>
                  </w:divsChild>
                </w:div>
                <w:div w:id="627862599">
                  <w:marLeft w:val="0"/>
                  <w:marRight w:val="0"/>
                  <w:marTop w:val="0"/>
                  <w:marBottom w:val="0"/>
                  <w:divBdr>
                    <w:top w:val="none" w:sz="0" w:space="0" w:color="auto"/>
                    <w:left w:val="none" w:sz="0" w:space="0" w:color="auto"/>
                    <w:bottom w:val="none" w:sz="0" w:space="0" w:color="auto"/>
                    <w:right w:val="none" w:sz="0" w:space="0" w:color="auto"/>
                  </w:divBdr>
                  <w:divsChild>
                    <w:div w:id="2079280605">
                      <w:marLeft w:val="0"/>
                      <w:marRight w:val="0"/>
                      <w:marTop w:val="0"/>
                      <w:marBottom w:val="0"/>
                      <w:divBdr>
                        <w:top w:val="none" w:sz="0" w:space="0" w:color="auto"/>
                        <w:left w:val="none" w:sz="0" w:space="0" w:color="auto"/>
                        <w:bottom w:val="none" w:sz="0" w:space="0" w:color="auto"/>
                        <w:right w:val="none" w:sz="0" w:space="0" w:color="auto"/>
                      </w:divBdr>
                    </w:div>
                  </w:divsChild>
                </w:div>
                <w:div w:id="958298055">
                  <w:marLeft w:val="0"/>
                  <w:marRight w:val="0"/>
                  <w:marTop w:val="0"/>
                  <w:marBottom w:val="0"/>
                  <w:divBdr>
                    <w:top w:val="none" w:sz="0" w:space="0" w:color="auto"/>
                    <w:left w:val="none" w:sz="0" w:space="0" w:color="auto"/>
                    <w:bottom w:val="none" w:sz="0" w:space="0" w:color="auto"/>
                    <w:right w:val="none" w:sz="0" w:space="0" w:color="auto"/>
                  </w:divBdr>
                  <w:divsChild>
                    <w:div w:id="266892084">
                      <w:marLeft w:val="0"/>
                      <w:marRight w:val="0"/>
                      <w:marTop w:val="0"/>
                      <w:marBottom w:val="0"/>
                      <w:divBdr>
                        <w:top w:val="none" w:sz="0" w:space="0" w:color="auto"/>
                        <w:left w:val="none" w:sz="0" w:space="0" w:color="auto"/>
                        <w:bottom w:val="none" w:sz="0" w:space="0" w:color="auto"/>
                        <w:right w:val="none" w:sz="0" w:space="0" w:color="auto"/>
                      </w:divBdr>
                    </w:div>
                  </w:divsChild>
                </w:div>
                <w:div w:id="461847981">
                  <w:marLeft w:val="0"/>
                  <w:marRight w:val="0"/>
                  <w:marTop w:val="0"/>
                  <w:marBottom w:val="0"/>
                  <w:divBdr>
                    <w:top w:val="none" w:sz="0" w:space="0" w:color="auto"/>
                    <w:left w:val="none" w:sz="0" w:space="0" w:color="auto"/>
                    <w:bottom w:val="none" w:sz="0" w:space="0" w:color="auto"/>
                    <w:right w:val="none" w:sz="0" w:space="0" w:color="auto"/>
                  </w:divBdr>
                  <w:divsChild>
                    <w:div w:id="1142429735">
                      <w:marLeft w:val="0"/>
                      <w:marRight w:val="0"/>
                      <w:marTop w:val="0"/>
                      <w:marBottom w:val="0"/>
                      <w:divBdr>
                        <w:top w:val="none" w:sz="0" w:space="0" w:color="auto"/>
                        <w:left w:val="none" w:sz="0" w:space="0" w:color="auto"/>
                        <w:bottom w:val="none" w:sz="0" w:space="0" w:color="auto"/>
                        <w:right w:val="none" w:sz="0" w:space="0" w:color="auto"/>
                      </w:divBdr>
                    </w:div>
                  </w:divsChild>
                </w:div>
                <w:div w:id="1087652029">
                  <w:marLeft w:val="0"/>
                  <w:marRight w:val="0"/>
                  <w:marTop w:val="0"/>
                  <w:marBottom w:val="0"/>
                  <w:divBdr>
                    <w:top w:val="none" w:sz="0" w:space="0" w:color="auto"/>
                    <w:left w:val="none" w:sz="0" w:space="0" w:color="auto"/>
                    <w:bottom w:val="none" w:sz="0" w:space="0" w:color="auto"/>
                    <w:right w:val="none" w:sz="0" w:space="0" w:color="auto"/>
                  </w:divBdr>
                  <w:divsChild>
                    <w:div w:id="791442959">
                      <w:marLeft w:val="0"/>
                      <w:marRight w:val="0"/>
                      <w:marTop w:val="0"/>
                      <w:marBottom w:val="0"/>
                      <w:divBdr>
                        <w:top w:val="none" w:sz="0" w:space="0" w:color="auto"/>
                        <w:left w:val="none" w:sz="0" w:space="0" w:color="auto"/>
                        <w:bottom w:val="none" w:sz="0" w:space="0" w:color="auto"/>
                        <w:right w:val="none" w:sz="0" w:space="0" w:color="auto"/>
                      </w:divBdr>
                    </w:div>
                  </w:divsChild>
                </w:div>
                <w:div w:id="2051102105">
                  <w:marLeft w:val="0"/>
                  <w:marRight w:val="0"/>
                  <w:marTop w:val="0"/>
                  <w:marBottom w:val="0"/>
                  <w:divBdr>
                    <w:top w:val="none" w:sz="0" w:space="0" w:color="auto"/>
                    <w:left w:val="none" w:sz="0" w:space="0" w:color="auto"/>
                    <w:bottom w:val="none" w:sz="0" w:space="0" w:color="auto"/>
                    <w:right w:val="none" w:sz="0" w:space="0" w:color="auto"/>
                  </w:divBdr>
                  <w:divsChild>
                    <w:div w:id="732433585">
                      <w:marLeft w:val="0"/>
                      <w:marRight w:val="0"/>
                      <w:marTop w:val="0"/>
                      <w:marBottom w:val="0"/>
                      <w:divBdr>
                        <w:top w:val="none" w:sz="0" w:space="0" w:color="auto"/>
                        <w:left w:val="none" w:sz="0" w:space="0" w:color="auto"/>
                        <w:bottom w:val="none" w:sz="0" w:space="0" w:color="auto"/>
                        <w:right w:val="none" w:sz="0" w:space="0" w:color="auto"/>
                      </w:divBdr>
                    </w:div>
                  </w:divsChild>
                </w:div>
                <w:div w:id="1646474390">
                  <w:marLeft w:val="0"/>
                  <w:marRight w:val="0"/>
                  <w:marTop w:val="0"/>
                  <w:marBottom w:val="0"/>
                  <w:divBdr>
                    <w:top w:val="none" w:sz="0" w:space="0" w:color="auto"/>
                    <w:left w:val="none" w:sz="0" w:space="0" w:color="auto"/>
                    <w:bottom w:val="none" w:sz="0" w:space="0" w:color="auto"/>
                    <w:right w:val="none" w:sz="0" w:space="0" w:color="auto"/>
                  </w:divBdr>
                  <w:divsChild>
                    <w:div w:id="1946232794">
                      <w:marLeft w:val="0"/>
                      <w:marRight w:val="0"/>
                      <w:marTop w:val="0"/>
                      <w:marBottom w:val="0"/>
                      <w:divBdr>
                        <w:top w:val="none" w:sz="0" w:space="0" w:color="auto"/>
                        <w:left w:val="none" w:sz="0" w:space="0" w:color="auto"/>
                        <w:bottom w:val="none" w:sz="0" w:space="0" w:color="auto"/>
                        <w:right w:val="none" w:sz="0" w:space="0" w:color="auto"/>
                      </w:divBdr>
                    </w:div>
                  </w:divsChild>
                </w:div>
                <w:div w:id="1390768734">
                  <w:marLeft w:val="0"/>
                  <w:marRight w:val="0"/>
                  <w:marTop w:val="0"/>
                  <w:marBottom w:val="0"/>
                  <w:divBdr>
                    <w:top w:val="none" w:sz="0" w:space="0" w:color="auto"/>
                    <w:left w:val="none" w:sz="0" w:space="0" w:color="auto"/>
                    <w:bottom w:val="none" w:sz="0" w:space="0" w:color="auto"/>
                    <w:right w:val="none" w:sz="0" w:space="0" w:color="auto"/>
                  </w:divBdr>
                  <w:divsChild>
                    <w:div w:id="1940288929">
                      <w:marLeft w:val="0"/>
                      <w:marRight w:val="0"/>
                      <w:marTop w:val="0"/>
                      <w:marBottom w:val="0"/>
                      <w:divBdr>
                        <w:top w:val="none" w:sz="0" w:space="0" w:color="auto"/>
                        <w:left w:val="none" w:sz="0" w:space="0" w:color="auto"/>
                        <w:bottom w:val="none" w:sz="0" w:space="0" w:color="auto"/>
                        <w:right w:val="none" w:sz="0" w:space="0" w:color="auto"/>
                      </w:divBdr>
                    </w:div>
                  </w:divsChild>
                </w:div>
                <w:div w:id="857160063">
                  <w:marLeft w:val="0"/>
                  <w:marRight w:val="0"/>
                  <w:marTop w:val="0"/>
                  <w:marBottom w:val="0"/>
                  <w:divBdr>
                    <w:top w:val="none" w:sz="0" w:space="0" w:color="auto"/>
                    <w:left w:val="none" w:sz="0" w:space="0" w:color="auto"/>
                    <w:bottom w:val="none" w:sz="0" w:space="0" w:color="auto"/>
                    <w:right w:val="none" w:sz="0" w:space="0" w:color="auto"/>
                  </w:divBdr>
                  <w:divsChild>
                    <w:div w:id="801775663">
                      <w:marLeft w:val="0"/>
                      <w:marRight w:val="0"/>
                      <w:marTop w:val="0"/>
                      <w:marBottom w:val="0"/>
                      <w:divBdr>
                        <w:top w:val="none" w:sz="0" w:space="0" w:color="auto"/>
                        <w:left w:val="none" w:sz="0" w:space="0" w:color="auto"/>
                        <w:bottom w:val="none" w:sz="0" w:space="0" w:color="auto"/>
                        <w:right w:val="none" w:sz="0" w:space="0" w:color="auto"/>
                      </w:divBdr>
                    </w:div>
                  </w:divsChild>
                </w:div>
                <w:div w:id="668336756">
                  <w:marLeft w:val="0"/>
                  <w:marRight w:val="0"/>
                  <w:marTop w:val="0"/>
                  <w:marBottom w:val="0"/>
                  <w:divBdr>
                    <w:top w:val="none" w:sz="0" w:space="0" w:color="auto"/>
                    <w:left w:val="none" w:sz="0" w:space="0" w:color="auto"/>
                    <w:bottom w:val="none" w:sz="0" w:space="0" w:color="auto"/>
                    <w:right w:val="none" w:sz="0" w:space="0" w:color="auto"/>
                  </w:divBdr>
                  <w:divsChild>
                    <w:div w:id="1379353075">
                      <w:marLeft w:val="0"/>
                      <w:marRight w:val="0"/>
                      <w:marTop w:val="0"/>
                      <w:marBottom w:val="0"/>
                      <w:divBdr>
                        <w:top w:val="none" w:sz="0" w:space="0" w:color="auto"/>
                        <w:left w:val="none" w:sz="0" w:space="0" w:color="auto"/>
                        <w:bottom w:val="none" w:sz="0" w:space="0" w:color="auto"/>
                        <w:right w:val="none" w:sz="0" w:space="0" w:color="auto"/>
                      </w:divBdr>
                    </w:div>
                  </w:divsChild>
                </w:div>
                <w:div w:id="1294169640">
                  <w:marLeft w:val="0"/>
                  <w:marRight w:val="0"/>
                  <w:marTop w:val="0"/>
                  <w:marBottom w:val="0"/>
                  <w:divBdr>
                    <w:top w:val="none" w:sz="0" w:space="0" w:color="auto"/>
                    <w:left w:val="none" w:sz="0" w:space="0" w:color="auto"/>
                    <w:bottom w:val="none" w:sz="0" w:space="0" w:color="auto"/>
                    <w:right w:val="none" w:sz="0" w:space="0" w:color="auto"/>
                  </w:divBdr>
                  <w:divsChild>
                    <w:div w:id="710492326">
                      <w:marLeft w:val="0"/>
                      <w:marRight w:val="0"/>
                      <w:marTop w:val="0"/>
                      <w:marBottom w:val="0"/>
                      <w:divBdr>
                        <w:top w:val="none" w:sz="0" w:space="0" w:color="auto"/>
                        <w:left w:val="none" w:sz="0" w:space="0" w:color="auto"/>
                        <w:bottom w:val="none" w:sz="0" w:space="0" w:color="auto"/>
                        <w:right w:val="none" w:sz="0" w:space="0" w:color="auto"/>
                      </w:divBdr>
                    </w:div>
                  </w:divsChild>
                </w:div>
                <w:div w:id="320163659">
                  <w:marLeft w:val="0"/>
                  <w:marRight w:val="0"/>
                  <w:marTop w:val="0"/>
                  <w:marBottom w:val="0"/>
                  <w:divBdr>
                    <w:top w:val="none" w:sz="0" w:space="0" w:color="auto"/>
                    <w:left w:val="none" w:sz="0" w:space="0" w:color="auto"/>
                    <w:bottom w:val="none" w:sz="0" w:space="0" w:color="auto"/>
                    <w:right w:val="none" w:sz="0" w:space="0" w:color="auto"/>
                  </w:divBdr>
                  <w:divsChild>
                    <w:div w:id="2031908859">
                      <w:marLeft w:val="0"/>
                      <w:marRight w:val="0"/>
                      <w:marTop w:val="0"/>
                      <w:marBottom w:val="0"/>
                      <w:divBdr>
                        <w:top w:val="none" w:sz="0" w:space="0" w:color="auto"/>
                        <w:left w:val="none" w:sz="0" w:space="0" w:color="auto"/>
                        <w:bottom w:val="none" w:sz="0" w:space="0" w:color="auto"/>
                        <w:right w:val="none" w:sz="0" w:space="0" w:color="auto"/>
                      </w:divBdr>
                    </w:div>
                  </w:divsChild>
                </w:div>
                <w:div w:id="840774930">
                  <w:marLeft w:val="0"/>
                  <w:marRight w:val="0"/>
                  <w:marTop w:val="0"/>
                  <w:marBottom w:val="0"/>
                  <w:divBdr>
                    <w:top w:val="none" w:sz="0" w:space="0" w:color="auto"/>
                    <w:left w:val="none" w:sz="0" w:space="0" w:color="auto"/>
                    <w:bottom w:val="none" w:sz="0" w:space="0" w:color="auto"/>
                    <w:right w:val="none" w:sz="0" w:space="0" w:color="auto"/>
                  </w:divBdr>
                  <w:divsChild>
                    <w:div w:id="376858189">
                      <w:marLeft w:val="0"/>
                      <w:marRight w:val="0"/>
                      <w:marTop w:val="0"/>
                      <w:marBottom w:val="0"/>
                      <w:divBdr>
                        <w:top w:val="none" w:sz="0" w:space="0" w:color="auto"/>
                        <w:left w:val="none" w:sz="0" w:space="0" w:color="auto"/>
                        <w:bottom w:val="none" w:sz="0" w:space="0" w:color="auto"/>
                        <w:right w:val="none" w:sz="0" w:space="0" w:color="auto"/>
                      </w:divBdr>
                    </w:div>
                  </w:divsChild>
                </w:div>
                <w:div w:id="850679761">
                  <w:marLeft w:val="0"/>
                  <w:marRight w:val="0"/>
                  <w:marTop w:val="0"/>
                  <w:marBottom w:val="0"/>
                  <w:divBdr>
                    <w:top w:val="none" w:sz="0" w:space="0" w:color="auto"/>
                    <w:left w:val="none" w:sz="0" w:space="0" w:color="auto"/>
                    <w:bottom w:val="none" w:sz="0" w:space="0" w:color="auto"/>
                    <w:right w:val="none" w:sz="0" w:space="0" w:color="auto"/>
                  </w:divBdr>
                  <w:divsChild>
                    <w:div w:id="301540129">
                      <w:marLeft w:val="0"/>
                      <w:marRight w:val="0"/>
                      <w:marTop w:val="0"/>
                      <w:marBottom w:val="0"/>
                      <w:divBdr>
                        <w:top w:val="none" w:sz="0" w:space="0" w:color="auto"/>
                        <w:left w:val="none" w:sz="0" w:space="0" w:color="auto"/>
                        <w:bottom w:val="none" w:sz="0" w:space="0" w:color="auto"/>
                        <w:right w:val="none" w:sz="0" w:space="0" w:color="auto"/>
                      </w:divBdr>
                    </w:div>
                  </w:divsChild>
                </w:div>
                <w:div w:id="1926377198">
                  <w:marLeft w:val="0"/>
                  <w:marRight w:val="0"/>
                  <w:marTop w:val="0"/>
                  <w:marBottom w:val="0"/>
                  <w:divBdr>
                    <w:top w:val="none" w:sz="0" w:space="0" w:color="auto"/>
                    <w:left w:val="none" w:sz="0" w:space="0" w:color="auto"/>
                    <w:bottom w:val="none" w:sz="0" w:space="0" w:color="auto"/>
                    <w:right w:val="none" w:sz="0" w:space="0" w:color="auto"/>
                  </w:divBdr>
                  <w:divsChild>
                    <w:div w:id="335503179">
                      <w:marLeft w:val="0"/>
                      <w:marRight w:val="0"/>
                      <w:marTop w:val="0"/>
                      <w:marBottom w:val="0"/>
                      <w:divBdr>
                        <w:top w:val="none" w:sz="0" w:space="0" w:color="auto"/>
                        <w:left w:val="none" w:sz="0" w:space="0" w:color="auto"/>
                        <w:bottom w:val="none" w:sz="0" w:space="0" w:color="auto"/>
                        <w:right w:val="none" w:sz="0" w:space="0" w:color="auto"/>
                      </w:divBdr>
                    </w:div>
                  </w:divsChild>
                </w:div>
                <w:div w:id="186262651">
                  <w:marLeft w:val="0"/>
                  <w:marRight w:val="0"/>
                  <w:marTop w:val="0"/>
                  <w:marBottom w:val="0"/>
                  <w:divBdr>
                    <w:top w:val="none" w:sz="0" w:space="0" w:color="auto"/>
                    <w:left w:val="none" w:sz="0" w:space="0" w:color="auto"/>
                    <w:bottom w:val="none" w:sz="0" w:space="0" w:color="auto"/>
                    <w:right w:val="none" w:sz="0" w:space="0" w:color="auto"/>
                  </w:divBdr>
                  <w:divsChild>
                    <w:div w:id="1951811019">
                      <w:marLeft w:val="0"/>
                      <w:marRight w:val="0"/>
                      <w:marTop w:val="0"/>
                      <w:marBottom w:val="0"/>
                      <w:divBdr>
                        <w:top w:val="none" w:sz="0" w:space="0" w:color="auto"/>
                        <w:left w:val="none" w:sz="0" w:space="0" w:color="auto"/>
                        <w:bottom w:val="none" w:sz="0" w:space="0" w:color="auto"/>
                        <w:right w:val="none" w:sz="0" w:space="0" w:color="auto"/>
                      </w:divBdr>
                    </w:div>
                  </w:divsChild>
                </w:div>
                <w:div w:id="842014901">
                  <w:marLeft w:val="0"/>
                  <w:marRight w:val="0"/>
                  <w:marTop w:val="0"/>
                  <w:marBottom w:val="0"/>
                  <w:divBdr>
                    <w:top w:val="none" w:sz="0" w:space="0" w:color="auto"/>
                    <w:left w:val="none" w:sz="0" w:space="0" w:color="auto"/>
                    <w:bottom w:val="none" w:sz="0" w:space="0" w:color="auto"/>
                    <w:right w:val="none" w:sz="0" w:space="0" w:color="auto"/>
                  </w:divBdr>
                  <w:divsChild>
                    <w:div w:id="456148681">
                      <w:marLeft w:val="0"/>
                      <w:marRight w:val="0"/>
                      <w:marTop w:val="0"/>
                      <w:marBottom w:val="0"/>
                      <w:divBdr>
                        <w:top w:val="none" w:sz="0" w:space="0" w:color="auto"/>
                        <w:left w:val="none" w:sz="0" w:space="0" w:color="auto"/>
                        <w:bottom w:val="none" w:sz="0" w:space="0" w:color="auto"/>
                        <w:right w:val="none" w:sz="0" w:space="0" w:color="auto"/>
                      </w:divBdr>
                    </w:div>
                  </w:divsChild>
                </w:div>
                <w:div w:id="1143158724">
                  <w:marLeft w:val="0"/>
                  <w:marRight w:val="0"/>
                  <w:marTop w:val="0"/>
                  <w:marBottom w:val="0"/>
                  <w:divBdr>
                    <w:top w:val="none" w:sz="0" w:space="0" w:color="auto"/>
                    <w:left w:val="none" w:sz="0" w:space="0" w:color="auto"/>
                    <w:bottom w:val="none" w:sz="0" w:space="0" w:color="auto"/>
                    <w:right w:val="none" w:sz="0" w:space="0" w:color="auto"/>
                  </w:divBdr>
                  <w:divsChild>
                    <w:div w:id="1128008773">
                      <w:marLeft w:val="0"/>
                      <w:marRight w:val="0"/>
                      <w:marTop w:val="0"/>
                      <w:marBottom w:val="0"/>
                      <w:divBdr>
                        <w:top w:val="none" w:sz="0" w:space="0" w:color="auto"/>
                        <w:left w:val="none" w:sz="0" w:space="0" w:color="auto"/>
                        <w:bottom w:val="none" w:sz="0" w:space="0" w:color="auto"/>
                        <w:right w:val="none" w:sz="0" w:space="0" w:color="auto"/>
                      </w:divBdr>
                    </w:div>
                  </w:divsChild>
                </w:div>
                <w:div w:id="49890804">
                  <w:marLeft w:val="0"/>
                  <w:marRight w:val="0"/>
                  <w:marTop w:val="0"/>
                  <w:marBottom w:val="0"/>
                  <w:divBdr>
                    <w:top w:val="none" w:sz="0" w:space="0" w:color="auto"/>
                    <w:left w:val="none" w:sz="0" w:space="0" w:color="auto"/>
                    <w:bottom w:val="none" w:sz="0" w:space="0" w:color="auto"/>
                    <w:right w:val="none" w:sz="0" w:space="0" w:color="auto"/>
                  </w:divBdr>
                  <w:divsChild>
                    <w:div w:id="2058046019">
                      <w:marLeft w:val="0"/>
                      <w:marRight w:val="0"/>
                      <w:marTop w:val="0"/>
                      <w:marBottom w:val="0"/>
                      <w:divBdr>
                        <w:top w:val="none" w:sz="0" w:space="0" w:color="auto"/>
                        <w:left w:val="none" w:sz="0" w:space="0" w:color="auto"/>
                        <w:bottom w:val="none" w:sz="0" w:space="0" w:color="auto"/>
                        <w:right w:val="none" w:sz="0" w:space="0" w:color="auto"/>
                      </w:divBdr>
                    </w:div>
                  </w:divsChild>
                </w:div>
                <w:div w:id="1858233063">
                  <w:marLeft w:val="0"/>
                  <w:marRight w:val="0"/>
                  <w:marTop w:val="0"/>
                  <w:marBottom w:val="0"/>
                  <w:divBdr>
                    <w:top w:val="none" w:sz="0" w:space="0" w:color="auto"/>
                    <w:left w:val="none" w:sz="0" w:space="0" w:color="auto"/>
                    <w:bottom w:val="none" w:sz="0" w:space="0" w:color="auto"/>
                    <w:right w:val="none" w:sz="0" w:space="0" w:color="auto"/>
                  </w:divBdr>
                  <w:divsChild>
                    <w:div w:id="1181579479">
                      <w:marLeft w:val="0"/>
                      <w:marRight w:val="0"/>
                      <w:marTop w:val="0"/>
                      <w:marBottom w:val="0"/>
                      <w:divBdr>
                        <w:top w:val="none" w:sz="0" w:space="0" w:color="auto"/>
                        <w:left w:val="none" w:sz="0" w:space="0" w:color="auto"/>
                        <w:bottom w:val="none" w:sz="0" w:space="0" w:color="auto"/>
                        <w:right w:val="none" w:sz="0" w:space="0" w:color="auto"/>
                      </w:divBdr>
                    </w:div>
                  </w:divsChild>
                </w:div>
                <w:div w:id="1945263903">
                  <w:marLeft w:val="0"/>
                  <w:marRight w:val="0"/>
                  <w:marTop w:val="0"/>
                  <w:marBottom w:val="0"/>
                  <w:divBdr>
                    <w:top w:val="none" w:sz="0" w:space="0" w:color="auto"/>
                    <w:left w:val="none" w:sz="0" w:space="0" w:color="auto"/>
                    <w:bottom w:val="none" w:sz="0" w:space="0" w:color="auto"/>
                    <w:right w:val="none" w:sz="0" w:space="0" w:color="auto"/>
                  </w:divBdr>
                  <w:divsChild>
                    <w:div w:id="1404453612">
                      <w:marLeft w:val="0"/>
                      <w:marRight w:val="0"/>
                      <w:marTop w:val="0"/>
                      <w:marBottom w:val="0"/>
                      <w:divBdr>
                        <w:top w:val="none" w:sz="0" w:space="0" w:color="auto"/>
                        <w:left w:val="none" w:sz="0" w:space="0" w:color="auto"/>
                        <w:bottom w:val="none" w:sz="0" w:space="0" w:color="auto"/>
                        <w:right w:val="none" w:sz="0" w:space="0" w:color="auto"/>
                      </w:divBdr>
                    </w:div>
                  </w:divsChild>
                </w:div>
                <w:div w:id="329724880">
                  <w:marLeft w:val="0"/>
                  <w:marRight w:val="0"/>
                  <w:marTop w:val="0"/>
                  <w:marBottom w:val="0"/>
                  <w:divBdr>
                    <w:top w:val="none" w:sz="0" w:space="0" w:color="auto"/>
                    <w:left w:val="none" w:sz="0" w:space="0" w:color="auto"/>
                    <w:bottom w:val="none" w:sz="0" w:space="0" w:color="auto"/>
                    <w:right w:val="none" w:sz="0" w:space="0" w:color="auto"/>
                  </w:divBdr>
                  <w:divsChild>
                    <w:div w:id="1239169956">
                      <w:marLeft w:val="0"/>
                      <w:marRight w:val="0"/>
                      <w:marTop w:val="0"/>
                      <w:marBottom w:val="0"/>
                      <w:divBdr>
                        <w:top w:val="none" w:sz="0" w:space="0" w:color="auto"/>
                        <w:left w:val="none" w:sz="0" w:space="0" w:color="auto"/>
                        <w:bottom w:val="none" w:sz="0" w:space="0" w:color="auto"/>
                        <w:right w:val="none" w:sz="0" w:space="0" w:color="auto"/>
                      </w:divBdr>
                    </w:div>
                  </w:divsChild>
                </w:div>
                <w:div w:id="498622957">
                  <w:marLeft w:val="0"/>
                  <w:marRight w:val="0"/>
                  <w:marTop w:val="0"/>
                  <w:marBottom w:val="0"/>
                  <w:divBdr>
                    <w:top w:val="none" w:sz="0" w:space="0" w:color="auto"/>
                    <w:left w:val="none" w:sz="0" w:space="0" w:color="auto"/>
                    <w:bottom w:val="none" w:sz="0" w:space="0" w:color="auto"/>
                    <w:right w:val="none" w:sz="0" w:space="0" w:color="auto"/>
                  </w:divBdr>
                  <w:divsChild>
                    <w:div w:id="1376810326">
                      <w:marLeft w:val="0"/>
                      <w:marRight w:val="0"/>
                      <w:marTop w:val="0"/>
                      <w:marBottom w:val="0"/>
                      <w:divBdr>
                        <w:top w:val="none" w:sz="0" w:space="0" w:color="auto"/>
                        <w:left w:val="none" w:sz="0" w:space="0" w:color="auto"/>
                        <w:bottom w:val="none" w:sz="0" w:space="0" w:color="auto"/>
                        <w:right w:val="none" w:sz="0" w:space="0" w:color="auto"/>
                      </w:divBdr>
                    </w:div>
                  </w:divsChild>
                </w:div>
                <w:div w:id="1663728933">
                  <w:marLeft w:val="0"/>
                  <w:marRight w:val="0"/>
                  <w:marTop w:val="0"/>
                  <w:marBottom w:val="0"/>
                  <w:divBdr>
                    <w:top w:val="none" w:sz="0" w:space="0" w:color="auto"/>
                    <w:left w:val="none" w:sz="0" w:space="0" w:color="auto"/>
                    <w:bottom w:val="none" w:sz="0" w:space="0" w:color="auto"/>
                    <w:right w:val="none" w:sz="0" w:space="0" w:color="auto"/>
                  </w:divBdr>
                  <w:divsChild>
                    <w:div w:id="1963994888">
                      <w:marLeft w:val="0"/>
                      <w:marRight w:val="0"/>
                      <w:marTop w:val="0"/>
                      <w:marBottom w:val="0"/>
                      <w:divBdr>
                        <w:top w:val="none" w:sz="0" w:space="0" w:color="auto"/>
                        <w:left w:val="none" w:sz="0" w:space="0" w:color="auto"/>
                        <w:bottom w:val="none" w:sz="0" w:space="0" w:color="auto"/>
                        <w:right w:val="none" w:sz="0" w:space="0" w:color="auto"/>
                      </w:divBdr>
                    </w:div>
                  </w:divsChild>
                </w:div>
                <w:div w:id="377438141">
                  <w:marLeft w:val="0"/>
                  <w:marRight w:val="0"/>
                  <w:marTop w:val="0"/>
                  <w:marBottom w:val="0"/>
                  <w:divBdr>
                    <w:top w:val="none" w:sz="0" w:space="0" w:color="auto"/>
                    <w:left w:val="none" w:sz="0" w:space="0" w:color="auto"/>
                    <w:bottom w:val="none" w:sz="0" w:space="0" w:color="auto"/>
                    <w:right w:val="none" w:sz="0" w:space="0" w:color="auto"/>
                  </w:divBdr>
                  <w:divsChild>
                    <w:div w:id="577253927">
                      <w:marLeft w:val="0"/>
                      <w:marRight w:val="0"/>
                      <w:marTop w:val="0"/>
                      <w:marBottom w:val="0"/>
                      <w:divBdr>
                        <w:top w:val="none" w:sz="0" w:space="0" w:color="auto"/>
                        <w:left w:val="none" w:sz="0" w:space="0" w:color="auto"/>
                        <w:bottom w:val="none" w:sz="0" w:space="0" w:color="auto"/>
                        <w:right w:val="none" w:sz="0" w:space="0" w:color="auto"/>
                      </w:divBdr>
                    </w:div>
                  </w:divsChild>
                </w:div>
                <w:div w:id="1032078425">
                  <w:marLeft w:val="0"/>
                  <w:marRight w:val="0"/>
                  <w:marTop w:val="0"/>
                  <w:marBottom w:val="0"/>
                  <w:divBdr>
                    <w:top w:val="none" w:sz="0" w:space="0" w:color="auto"/>
                    <w:left w:val="none" w:sz="0" w:space="0" w:color="auto"/>
                    <w:bottom w:val="none" w:sz="0" w:space="0" w:color="auto"/>
                    <w:right w:val="none" w:sz="0" w:space="0" w:color="auto"/>
                  </w:divBdr>
                  <w:divsChild>
                    <w:div w:id="1387100373">
                      <w:marLeft w:val="0"/>
                      <w:marRight w:val="0"/>
                      <w:marTop w:val="0"/>
                      <w:marBottom w:val="0"/>
                      <w:divBdr>
                        <w:top w:val="none" w:sz="0" w:space="0" w:color="auto"/>
                        <w:left w:val="none" w:sz="0" w:space="0" w:color="auto"/>
                        <w:bottom w:val="none" w:sz="0" w:space="0" w:color="auto"/>
                        <w:right w:val="none" w:sz="0" w:space="0" w:color="auto"/>
                      </w:divBdr>
                    </w:div>
                  </w:divsChild>
                </w:div>
                <w:div w:id="456722676">
                  <w:marLeft w:val="0"/>
                  <w:marRight w:val="0"/>
                  <w:marTop w:val="0"/>
                  <w:marBottom w:val="0"/>
                  <w:divBdr>
                    <w:top w:val="none" w:sz="0" w:space="0" w:color="auto"/>
                    <w:left w:val="none" w:sz="0" w:space="0" w:color="auto"/>
                    <w:bottom w:val="none" w:sz="0" w:space="0" w:color="auto"/>
                    <w:right w:val="none" w:sz="0" w:space="0" w:color="auto"/>
                  </w:divBdr>
                  <w:divsChild>
                    <w:div w:id="937447096">
                      <w:marLeft w:val="0"/>
                      <w:marRight w:val="0"/>
                      <w:marTop w:val="0"/>
                      <w:marBottom w:val="0"/>
                      <w:divBdr>
                        <w:top w:val="none" w:sz="0" w:space="0" w:color="auto"/>
                        <w:left w:val="none" w:sz="0" w:space="0" w:color="auto"/>
                        <w:bottom w:val="none" w:sz="0" w:space="0" w:color="auto"/>
                        <w:right w:val="none" w:sz="0" w:space="0" w:color="auto"/>
                      </w:divBdr>
                    </w:div>
                  </w:divsChild>
                </w:div>
                <w:div w:id="1908223374">
                  <w:marLeft w:val="0"/>
                  <w:marRight w:val="0"/>
                  <w:marTop w:val="0"/>
                  <w:marBottom w:val="0"/>
                  <w:divBdr>
                    <w:top w:val="none" w:sz="0" w:space="0" w:color="auto"/>
                    <w:left w:val="none" w:sz="0" w:space="0" w:color="auto"/>
                    <w:bottom w:val="none" w:sz="0" w:space="0" w:color="auto"/>
                    <w:right w:val="none" w:sz="0" w:space="0" w:color="auto"/>
                  </w:divBdr>
                  <w:divsChild>
                    <w:div w:id="2114324513">
                      <w:marLeft w:val="0"/>
                      <w:marRight w:val="0"/>
                      <w:marTop w:val="0"/>
                      <w:marBottom w:val="0"/>
                      <w:divBdr>
                        <w:top w:val="none" w:sz="0" w:space="0" w:color="auto"/>
                        <w:left w:val="none" w:sz="0" w:space="0" w:color="auto"/>
                        <w:bottom w:val="none" w:sz="0" w:space="0" w:color="auto"/>
                        <w:right w:val="none" w:sz="0" w:space="0" w:color="auto"/>
                      </w:divBdr>
                    </w:div>
                  </w:divsChild>
                </w:div>
                <w:div w:id="866412401">
                  <w:marLeft w:val="0"/>
                  <w:marRight w:val="0"/>
                  <w:marTop w:val="0"/>
                  <w:marBottom w:val="0"/>
                  <w:divBdr>
                    <w:top w:val="none" w:sz="0" w:space="0" w:color="auto"/>
                    <w:left w:val="none" w:sz="0" w:space="0" w:color="auto"/>
                    <w:bottom w:val="none" w:sz="0" w:space="0" w:color="auto"/>
                    <w:right w:val="none" w:sz="0" w:space="0" w:color="auto"/>
                  </w:divBdr>
                  <w:divsChild>
                    <w:div w:id="705376771">
                      <w:marLeft w:val="0"/>
                      <w:marRight w:val="0"/>
                      <w:marTop w:val="0"/>
                      <w:marBottom w:val="0"/>
                      <w:divBdr>
                        <w:top w:val="none" w:sz="0" w:space="0" w:color="auto"/>
                        <w:left w:val="none" w:sz="0" w:space="0" w:color="auto"/>
                        <w:bottom w:val="none" w:sz="0" w:space="0" w:color="auto"/>
                        <w:right w:val="none" w:sz="0" w:space="0" w:color="auto"/>
                      </w:divBdr>
                    </w:div>
                  </w:divsChild>
                </w:div>
                <w:div w:id="1360817012">
                  <w:marLeft w:val="0"/>
                  <w:marRight w:val="0"/>
                  <w:marTop w:val="0"/>
                  <w:marBottom w:val="0"/>
                  <w:divBdr>
                    <w:top w:val="none" w:sz="0" w:space="0" w:color="auto"/>
                    <w:left w:val="none" w:sz="0" w:space="0" w:color="auto"/>
                    <w:bottom w:val="none" w:sz="0" w:space="0" w:color="auto"/>
                    <w:right w:val="none" w:sz="0" w:space="0" w:color="auto"/>
                  </w:divBdr>
                  <w:divsChild>
                    <w:div w:id="1944223605">
                      <w:marLeft w:val="0"/>
                      <w:marRight w:val="0"/>
                      <w:marTop w:val="0"/>
                      <w:marBottom w:val="0"/>
                      <w:divBdr>
                        <w:top w:val="none" w:sz="0" w:space="0" w:color="auto"/>
                        <w:left w:val="none" w:sz="0" w:space="0" w:color="auto"/>
                        <w:bottom w:val="none" w:sz="0" w:space="0" w:color="auto"/>
                        <w:right w:val="none" w:sz="0" w:space="0" w:color="auto"/>
                      </w:divBdr>
                    </w:div>
                  </w:divsChild>
                </w:div>
                <w:div w:id="1925453251">
                  <w:marLeft w:val="0"/>
                  <w:marRight w:val="0"/>
                  <w:marTop w:val="0"/>
                  <w:marBottom w:val="0"/>
                  <w:divBdr>
                    <w:top w:val="none" w:sz="0" w:space="0" w:color="auto"/>
                    <w:left w:val="none" w:sz="0" w:space="0" w:color="auto"/>
                    <w:bottom w:val="none" w:sz="0" w:space="0" w:color="auto"/>
                    <w:right w:val="none" w:sz="0" w:space="0" w:color="auto"/>
                  </w:divBdr>
                  <w:divsChild>
                    <w:div w:id="1713266551">
                      <w:marLeft w:val="0"/>
                      <w:marRight w:val="0"/>
                      <w:marTop w:val="0"/>
                      <w:marBottom w:val="0"/>
                      <w:divBdr>
                        <w:top w:val="none" w:sz="0" w:space="0" w:color="auto"/>
                        <w:left w:val="none" w:sz="0" w:space="0" w:color="auto"/>
                        <w:bottom w:val="none" w:sz="0" w:space="0" w:color="auto"/>
                        <w:right w:val="none" w:sz="0" w:space="0" w:color="auto"/>
                      </w:divBdr>
                    </w:div>
                  </w:divsChild>
                </w:div>
                <w:div w:id="1203597740">
                  <w:marLeft w:val="0"/>
                  <w:marRight w:val="0"/>
                  <w:marTop w:val="0"/>
                  <w:marBottom w:val="0"/>
                  <w:divBdr>
                    <w:top w:val="none" w:sz="0" w:space="0" w:color="auto"/>
                    <w:left w:val="none" w:sz="0" w:space="0" w:color="auto"/>
                    <w:bottom w:val="none" w:sz="0" w:space="0" w:color="auto"/>
                    <w:right w:val="none" w:sz="0" w:space="0" w:color="auto"/>
                  </w:divBdr>
                  <w:divsChild>
                    <w:div w:id="1537540138">
                      <w:marLeft w:val="0"/>
                      <w:marRight w:val="0"/>
                      <w:marTop w:val="0"/>
                      <w:marBottom w:val="0"/>
                      <w:divBdr>
                        <w:top w:val="none" w:sz="0" w:space="0" w:color="auto"/>
                        <w:left w:val="none" w:sz="0" w:space="0" w:color="auto"/>
                        <w:bottom w:val="none" w:sz="0" w:space="0" w:color="auto"/>
                        <w:right w:val="none" w:sz="0" w:space="0" w:color="auto"/>
                      </w:divBdr>
                    </w:div>
                  </w:divsChild>
                </w:div>
                <w:div w:id="1527862357">
                  <w:marLeft w:val="0"/>
                  <w:marRight w:val="0"/>
                  <w:marTop w:val="0"/>
                  <w:marBottom w:val="0"/>
                  <w:divBdr>
                    <w:top w:val="none" w:sz="0" w:space="0" w:color="auto"/>
                    <w:left w:val="none" w:sz="0" w:space="0" w:color="auto"/>
                    <w:bottom w:val="none" w:sz="0" w:space="0" w:color="auto"/>
                    <w:right w:val="none" w:sz="0" w:space="0" w:color="auto"/>
                  </w:divBdr>
                  <w:divsChild>
                    <w:div w:id="1976400643">
                      <w:marLeft w:val="0"/>
                      <w:marRight w:val="0"/>
                      <w:marTop w:val="0"/>
                      <w:marBottom w:val="0"/>
                      <w:divBdr>
                        <w:top w:val="none" w:sz="0" w:space="0" w:color="auto"/>
                        <w:left w:val="none" w:sz="0" w:space="0" w:color="auto"/>
                        <w:bottom w:val="none" w:sz="0" w:space="0" w:color="auto"/>
                        <w:right w:val="none" w:sz="0" w:space="0" w:color="auto"/>
                      </w:divBdr>
                    </w:div>
                  </w:divsChild>
                </w:div>
                <w:div w:id="1205799454">
                  <w:marLeft w:val="0"/>
                  <w:marRight w:val="0"/>
                  <w:marTop w:val="0"/>
                  <w:marBottom w:val="0"/>
                  <w:divBdr>
                    <w:top w:val="none" w:sz="0" w:space="0" w:color="auto"/>
                    <w:left w:val="none" w:sz="0" w:space="0" w:color="auto"/>
                    <w:bottom w:val="none" w:sz="0" w:space="0" w:color="auto"/>
                    <w:right w:val="none" w:sz="0" w:space="0" w:color="auto"/>
                  </w:divBdr>
                  <w:divsChild>
                    <w:div w:id="1966109466">
                      <w:marLeft w:val="0"/>
                      <w:marRight w:val="0"/>
                      <w:marTop w:val="0"/>
                      <w:marBottom w:val="0"/>
                      <w:divBdr>
                        <w:top w:val="none" w:sz="0" w:space="0" w:color="auto"/>
                        <w:left w:val="none" w:sz="0" w:space="0" w:color="auto"/>
                        <w:bottom w:val="none" w:sz="0" w:space="0" w:color="auto"/>
                        <w:right w:val="none" w:sz="0" w:space="0" w:color="auto"/>
                      </w:divBdr>
                    </w:div>
                  </w:divsChild>
                </w:div>
                <w:div w:id="1819568247">
                  <w:marLeft w:val="0"/>
                  <w:marRight w:val="0"/>
                  <w:marTop w:val="0"/>
                  <w:marBottom w:val="0"/>
                  <w:divBdr>
                    <w:top w:val="none" w:sz="0" w:space="0" w:color="auto"/>
                    <w:left w:val="none" w:sz="0" w:space="0" w:color="auto"/>
                    <w:bottom w:val="none" w:sz="0" w:space="0" w:color="auto"/>
                    <w:right w:val="none" w:sz="0" w:space="0" w:color="auto"/>
                  </w:divBdr>
                  <w:divsChild>
                    <w:div w:id="587924817">
                      <w:marLeft w:val="0"/>
                      <w:marRight w:val="0"/>
                      <w:marTop w:val="0"/>
                      <w:marBottom w:val="0"/>
                      <w:divBdr>
                        <w:top w:val="none" w:sz="0" w:space="0" w:color="auto"/>
                        <w:left w:val="none" w:sz="0" w:space="0" w:color="auto"/>
                        <w:bottom w:val="none" w:sz="0" w:space="0" w:color="auto"/>
                        <w:right w:val="none" w:sz="0" w:space="0" w:color="auto"/>
                      </w:divBdr>
                    </w:div>
                  </w:divsChild>
                </w:div>
                <w:div w:id="1176771593">
                  <w:marLeft w:val="0"/>
                  <w:marRight w:val="0"/>
                  <w:marTop w:val="0"/>
                  <w:marBottom w:val="0"/>
                  <w:divBdr>
                    <w:top w:val="none" w:sz="0" w:space="0" w:color="auto"/>
                    <w:left w:val="none" w:sz="0" w:space="0" w:color="auto"/>
                    <w:bottom w:val="none" w:sz="0" w:space="0" w:color="auto"/>
                    <w:right w:val="none" w:sz="0" w:space="0" w:color="auto"/>
                  </w:divBdr>
                  <w:divsChild>
                    <w:div w:id="1352805451">
                      <w:marLeft w:val="0"/>
                      <w:marRight w:val="0"/>
                      <w:marTop w:val="0"/>
                      <w:marBottom w:val="0"/>
                      <w:divBdr>
                        <w:top w:val="none" w:sz="0" w:space="0" w:color="auto"/>
                        <w:left w:val="none" w:sz="0" w:space="0" w:color="auto"/>
                        <w:bottom w:val="none" w:sz="0" w:space="0" w:color="auto"/>
                        <w:right w:val="none" w:sz="0" w:space="0" w:color="auto"/>
                      </w:divBdr>
                    </w:div>
                  </w:divsChild>
                </w:div>
                <w:div w:id="2018726200">
                  <w:marLeft w:val="0"/>
                  <w:marRight w:val="0"/>
                  <w:marTop w:val="0"/>
                  <w:marBottom w:val="0"/>
                  <w:divBdr>
                    <w:top w:val="none" w:sz="0" w:space="0" w:color="auto"/>
                    <w:left w:val="none" w:sz="0" w:space="0" w:color="auto"/>
                    <w:bottom w:val="none" w:sz="0" w:space="0" w:color="auto"/>
                    <w:right w:val="none" w:sz="0" w:space="0" w:color="auto"/>
                  </w:divBdr>
                  <w:divsChild>
                    <w:div w:id="416444147">
                      <w:marLeft w:val="0"/>
                      <w:marRight w:val="0"/>
                      <w:marTop w:val="0"/>
                      <w:marBottom w:val="0"/>
                      <w:divBdr>
                        <w:top w:val="none" w:sz="0" w:space="0" w:color="auto"/>
                        <w:left w:val="none" w:sz="0" w:space="0" w:color="auto"/>
                        <w:bottom w:val="none" w:sz="0" w:space="0" w:color="auto"/>
                        <w:right w:val="none" w:sz="0" w:space="0" w:color="auto"/>
                      </w:divBdr>
                    </w:div>
                  </w:divsChild>
                </w:div>
                <w:div w:id="92937288">
                  <w:marLeft w:val="0"/>
                  <w:marRight w:val="0"/>
                  <w:marTop w:val="0"/>
                  <w:marBottom w:val="0"/>
                  <w:divBdr>
                    <w:top w:val="none" w:sz="0" w:space="0" w:color="auto"/>
                    <w:left w:val="none" w:sz="0" w:space="0" w:color="auto"/>
                    <w:bottom w:val="none" w:sz="0" w:space="0" w:color="auto"/>
                    <w:right w:val="none" w:sz="0" w:space="0" w:color="auto"/>
                  </w:divBdr>
                  <w:divsChild>
                    <w:div w:id="46419069">
                      <w:marLeft w:val="0"/>
                      <w:marRight w:val="0"/>
                      <w:marTop w:val="0"/>
                      <w:marBottom w:val="0"/>
                      <w:divBdr>
                        <w:top w:val="none" w:sz="0" w:space="0" w:color="auto"/>
                        <w:left w:val="none" w:sz="0" w:space="0" w:color="auto"/>
                        <w:bottom w:val="none" w:sz="0" w:space="0" w:color="auto"/>
                        <w:right w:val="none" w:sz="0" w:space="0" w:color="auto"/>
                      </w:divBdr>
                    </w:div>
                  </w:divsChild>
                </w:div>
                <w:div w:id="1724518804">
                  <w:marLeft w:val="0"/>
                  <w:marRight w:val="0"/>
                  <w:marTop w:val="0"/>
                  <w:marBottom w:val="0"/>
                  <w:divBdr>
                    <w:top w:val="none" w:sz="0" w:space="0" w:color="auto"/>
                    <w:left w:val="none" w:sz="0" w:space="0" w:color="auto"/>
                    <w:bottom w:val="none" w:sz="0" w:space="0" w:color="auto"/>
                    <w:right w:val="none" w:sz="0" w:space="0" w:color="auto"/>
                  </w:divBdr>
                  <w:divsChild>
                    <w:div w:id="2016034006">
                      <w:marLeft w:val="0"/>
                      <w:marRight w:val="0"/>
                      <w:marTop w:val="0"/>
                      <w:marBottom w:val="0"/>
                      <w:divBdr>
                        <w:top w:val="none" w:sz="0" w:space="0" w:color="auto"/>
                        <w:left w:val="none" w:sz="0" w:space="0" w:color="auto"/>
                        <w:bottom w:val="none" w:sz="0" w:space="0" w:color="auto"/>
                        <w:right w:val="none" w:sz="0" w:space="0" w:color="auto"/>
                      </w:divBdr>
                    </w:div>
                  </w:divsChild>
                </w:div>
                <w:div w:id="984117747">
                  <w:marLeft w:val="0"/>
                  <w:marRight w:val="0"/>
                  <w:marTop w:val="0"/>
                  <w:marBottom w:val="0"/>
                  <w:divBdr>
                    <w:top w:val="none" w:sz="0" w:space="0" w:color="auto"/>
                    <w:left w:val="none" w:sz="0" w:space="0" w:color="auto"/>
                    <w:bottom w:val="none" w:sz="0" w:space="0" w:color="auto"/>
                    <w:right w:val="none" w:sz="0" w:space="0" w:color="auto"/>
                  </w:divBdr>
                  <w:divsChild>
                    <w:div w:id="1425802872">
                      <w:marLeft w:val="0"/>
                      <w:marRight w:val="0"/>
                      <w:marTop w:val="0"/>
                      <w:marBottom w:val="0"/>
                      <w:divBdr>
                        <w:top w:val="none" w:sz="0" w:space="0" w:color="auto"/>
                        <w:left w:val="none" w:sz="0" w:space="0" w:color="auto"/>
                        <w:bottom w:val="none" w:sz="0" w:space="0" w:color="auto"/>
                        <w:right w:val="none" w:sz="0" w:space="0" w:color="auto"/>
                      </w:divBdr>
                    </w:div>
                  </w:divsChild>
                </w:div>
                <w:div w:id="1550804117">
                  <w:marLeft w:val="0"/>
                  <w:marRight w:val="0"/>
                  <w:marTop w:val="0"/>
                  <w:marBottom w:val="0"/>
                  <w:divBdr>
                    <w:top w:val="none" w:sz="0" w:space="0" w:color="auto"/>
                    <w:left w:val="none" w:sz="0" w:space="0" w:color="auto"/>
                    <w:bottom w:val="none" w:sz="0" w:space="0" w:color="auto"/>
                    <w:right w:val="none" w:sz="0" w:space="0" w:color="auto"/>
                  </w:divBdr>
                  <w:divsChild>
                    <w:div w:id="570702991">
                      <w:marLeft w:val="0"/>
                      <w:marRight w:val="0"/>
                      <w:marTop w:val="0"/>
                      <w:marBottom w:val="0"/>
                      <w:divBdr>
                        <w:top w:val="none" w:sz="0" w:space="0" w:color="auto"/>
                        <w:left w:val="none" w:sz="0" w:space="0" w:color="auto"/>
                        <w:bottom w:val="none" w:sz="0" w:space="0" w:color="auto"/>
                        <w:right w:val="none" w:sz="0" w:space="0" w:color="auto"/>
                      </w:divBdr>
                    </w:div>
                  </w:divsChild>
                </w:div>
                <w:div w:id="754864666">
                  <w:marLeft w:val="0"/>
                  <w:marRight w:val="0"/>
                  <w:marTop w:val="0"/>
                  <w:marBottom w:val="0"/>
                  <w:divBdr>
                    <w:top w:val="none" w:sz="0" w:space="0" w:color="auto"/>
                    <w:left w:val="none" w:sz="0" w:space="0" w:color="auto"/>
                    <w:bottom w:val="none" w:sz="0" w:space="0" w:color="auto"/>
                    <w:right w:val="none" w:sz="0" w:space="0" w:color="auto"/>
                  </w:divBdr>
                  <w:divsChild>
                    <w:div w:id="1612930112">
                      <w:marLeft w:val="0"/>
                      <w:marRight w:val="0"/>
                      <w:marTop w:val="0"/>
                      <w:marBottom w:val="0"/>
                      <w:divBdr>
                        <w:top w:val="none" w:sz="0" w:space="0" w:color="auto"/>
                        <w:left w:val="none" w:sz="0" w:space="0" w:color="auto"/>
                        <w:bottom w:val="none" w:sz="0" w:space="0" w:color="auto"/>
                        <w:right w:val="none" w:sz="0" w:space="0" w:color="auto"/>
                      </w:divBdr>
                    </w:div>
                  </w:divsChild>
                </w:div>
                <w:div w:id="82801958">
                  <w:marLeft w:val="0"/>
                  <w:marRight w:val="0"/>
                  <w:marTop w:val="0"/>
                  <w:marBottom w:val="0"/>
                  <w:divBdr>
                    <w:top w:val="none" w:sz="0" w:space="0" w:color="auto"/>
                    <w:left w:val="none" w:sz="0" w:space="0" w:color="auto"/>
                    <w:bottom w:val="none" w:sz="0" w:space="0" w:color="auto"/>
                    <w:right w:val="none" w:sz="0" w:space="0" w:color="auto"/>
                  </w:divBdr>
                  <w:divsChild>
                    <w:div w:id="1310864031">
                      <w:marLeft w:val="0"/>
                      <w:marRight w:val="0"/>
                      <w:marTop w:val="0"/>
                      <w:marBottom w:val="0"/>
                      <w:divBdr>
                        <w:top w:val="none" w:sz="0" w:space="0" w:color="auto"/>
                        <w:left w:val="none" w:sz="0" w:space="0" w:color="auto"/>
                        <w:bottom w:val="none" w:sz="0" w:space="0" w:color="auto"/>
                        <w:right w:val="none" w:sz="0" w:space="0" w:color="auto"/>
                      </w:divBdr>
                    </w:div>
                  </w:divsChild>
                </w:div>
                <w:div w:id="1181966025">
                  <w:marLeft w:val="0"/>
                  <w:marRight w:val="0"/>
                  <w:marTop w:val="0"/>
                  <w:marBottom w:val="0"/>
                  <w:divBdr>
                    <w:top w:val="none" w:sz="0" w:space="0" w:color="auto"/>
                    <w:left w:val="none" w:sz="0" w:space="0" w:color="auto"/>
                    <w:bottom w:val="none" w:sz="0" w:space="0" w:color="auto"/>
                    <w:right w:val="none" w:sz="0" w:space="0" w:color="auto"/>
                  </w:divBdr>
                  <w:divsChild>
                    <w:div w:id="1705712877">
                      <w:marLeft w:val="0"/>
                      <w:marRight w:val="0"/>
                      <w:marTop w:val="0"/>
                      <w:marBottom w:val="0"/>
                      <w:divBdr>
                        <w:top w:val="none" w:sz="0" w:space="0" w:color="auto"/>
                        <w:left w:val="none" w:sz="0" w:space="0" w:color="auto"/>
                        <w:bottom w:val="none" w:sz="0" w:space="0" w:color="auto"/>
                        <w:right w:val="none" w:sz="0" w:space="0" w:color="auto"/>
                      </w:divBdr>
                    </w:div>
                  </w:divsChild>
                </w:div>
                <w:div w:id="373583722">
                  <w:marLeft w:val="0"/>
                  <w:marRight w:val="0"/>
                  <w:marTop w:val="0"/>
                  <w:marBottom w:val="0"/>
                  <w:divBdr>
                    <w:top w:val="none" w:sz="0" w:space="0" w:color="auto"/>
                    <w:left w:val="none" w:sz="0" w:space="0" w:color="auto"/>
                    <w:bottom w:val="none" w:sz="0" w:space="0" w:color="auto"/>
                    <w:right w:val="none" w:sz="0" w:space="0" w:color="auto"/>
                  </w:divBdr>
                  <w:divsChild>
                    <w:div w:id="1896428932">
                      <w:marLeft w:val="0"/>
                      <w:marRight w:val="0"/>
                      <w:marTop w:val="0"/>
                      <w:marBottom w:val="0"/>
                      <w:divBdr>
                        <w:top w:val="none" w:sz="0" w:space="0" w:color="auto"/>
                        <w:left w:val="none" w:sz="0" w:space="0" w:color="auto"/>
                        <w:bottom w:val="none" w:sz="0" w:space="0" w:color="auto"/>
                        <w:right w:val="none" w:sz="0" w:space="0" w:color="auto"/>
                      </w:divBdr>
                    </w:div>
                  </w:divsChild>
                </w:div>
                <w:div w:id="1129517381">
                  <w:marLeft w:val="0"/>
                  <w:marRight w:val="0"/>
                  <w:marTop w:val="0"/>
                  <w:marBottom w:val="0"/>
                  <w:divBdr>
                    <w:top w:val="none" w:sz="0" w:space="0" w:color="auto"/>
                    <w:left w:val="none" w:sz="0" w:space="0" w:color="auto"/>
                    <w:bottom w:val="none" w:sz="0" w:space="0" w:color="auto"/>
                    <w:right w:val="none" w:sz="0" w:space="0" w:color="auto"/>
                  </w:divBdr>
                  <w:divsChild>
                    <w:div w:id="1508522610">
                      <w:marLeft w:val="0"/>
                      <w:marRight w:val="0"/>
                      <w:marTop w:val="0"/>
                      <w:marBottom w:val="0"/>
                      <w:divBdr>
                        <w:top w:val="none" w:sz="0" w:space="0" w:color="auto"/>
                        <w:left w:val="none" w:sz="0" w:space="0" w:color="auto"/>
                        <w:bottom w:val="none" w:sz="0" w:space="0" w:color="auto"/>
                        <w:right w:val="none" w:sz="0" w:space="0" w:color="auto"/>
                      </w:divBdr>
                    </w:div>
                  </w:divsChild>
                </w:div>
                <w:div w:id="1335185425">
                  <w:marLeft w:val="0"/>
                  <w:marRight w:val="0"/>
                  <w:marTop w:val="0"/>
                  <w:marBottom w:val="0"/>
                  <w:divBdr>
                    <w:top w:val="none" w:sz="0" w:space="0" w:color="auto"/>
                    <w:left w:val="none" w:sz="0" w:space="0" w:color="auto"/>
                    <w:bottom w:val="none" w:sz="0" w:space="0" w:color="auto"/>
                    <w:right w:val="none" w:sz="0" w:space="0" w:color="auto"/>
                  </w:divBdr>
                  <w:divsChild>
                    <w:div w:id="297688016">
                      <w:marLeft w:val="0"/>
                      <w:marRight w:val="0"/>
                      <w:marTop w:val="0"/>
                      <w:marBottom w:val="0"/>
                      <w:divBdr>
                        <w:top w:val="none" w:sz="0" w:space="0" w:color="auto"/>
                        <w:left w:val="none" w:sz="0" w:space="0" w:color="auto"/>
                        <w:bottom w:val="none" w:sz="0" w:space="0" w:color="auto"/>
                        <w:right w:val="none" w:sz="0" w:space="0" w:color="auto"/>
                      </w:divBdr>
                    </w:div>
                  </w:divsChild>
                </w:div>
                <w:div w:id="30156594">
                  <w:marLeft w:val="0"/>
                  <w:marRight w:val="0"/>
                  <w:marTop w:val="0"/>
                  <w:marBottom w:val="0"/>
                  <w:divBdr>
                    <w:top w:val="none" w:sz="0" w:space="0" w:color="auto"/>
                    <w:left w:val="none" w:sz="0" w:space="0" w:color="auto"/>
                    <w:bottom w:val="none" w:sz="0" w:space="0" w:color="auto"/>
                    <w:right w:val="none" w:sz="0" w:space="0" w:color="auto"/>
                  </w:divBdr>
                  <w:divsChild>
                    <w:div w:id="836503983">
                      <w:marLeft w:val="0"/>
                      <w:marRight w:val="0"/>
                      <w:marTop w:val="0"/>
                      <w:marBottom w:val="0"/>
                      <w:divBdr>
                        <w:top w:val="none" w:sz="0" w:space="0" w:color="auto"/>
                        <w:left w:val="none" w:sz="0" w:space="0" w:color="auto"/>
                        <w:bottom w:val="none" w:sz="0" w:space="0" w:color="auto"/>
                        <w:right w:val="none" w:sz="0" w:space="0" w:color="auto"/>
                      </w:divBdr>
                    </w:div>
                  </w:divsChild>
                </w:div>
                <w:div w:id="907303632">
                  <w:marLeft w:val="0"/>
                  <w:marRight w:val="0"/>
                  <w:marTop w:val="0"/>
                  <w:marBottom w:val="0"/>
                  <w:divBdr>
                    <w:top w:val="none" w:sz="0" w:space="0" w:color="auto"/>
                    <w:left w:val="none" w:sz="0" w:space="0" w:color="auto"/>
                    <w:bottom w:val="none" w:sz="0" w:space="0" w:color="auto"/>
                    <w:right w:val="none" w:sz="0" w:space="0" w:color="auto"/>
                  </w:divBdr>
                  <w:divsChild>
                    <w:div w:id="985471790">
                      <w:marLeft w:val="0"/>
                      <w:marRight w:val="0"/>
                      <w:marTop w:val="0"/>
                      <w:marBottom w:val="0"/>
                      <w:divBdr>
                        <w:top w:val="none" w:sz="0" w:space="0" w:color="auto"/>
                        <w:left w:val="none" w:sz="0" w:space="0" w:color="auto"/>
                        <w:bottom w:val="none" w:sz="0" w:space="0" w:color="auto"/>
                        <w:right w:val="none" w:sz="0" w:space="0" w:color="auto"/>
                      </w:divBdr>
                    </w:div>
                  </w:divsChild>
                </w:div>
                <w:div w:id="583488293">
                  <w:marLeft w:val="0"/>
                  <w:marRight w:val="0"/>
                  <w:marTop w:val="0"/>
                  <w:marBottom w:val="0"/>
                  <w:divBdr>
                    <w:top w:val="none" w:sz="0" w:space="0" w:color="auto"/>
                    <w:left w:val="none" w:sz="0" w:space="0" w:color="auto"/>
                    <w:bottom w:val="none" w:sz="0" w:space="0" w:color="auto"/>
                    <w:right w:val="none" w:sz="0" w:space="0" w:color="auto"/>
                  </w:divBdr>
                  <w:divsChild>
                    <w:div w:id="2104104649">
                      <w:marLeft w:val="0"/>
                      <w:marRight w:val="0"/>
                      <w:marTop w:val="0"/>
                      <w:marBottom w:val="0"/>
                      <w:divBdr>
                        <w:top w:val="none" w:sz="0" w:space="0" w:color="auto"/>
                        <w:left w:val="none" w:sz="0" w:space="0" w:color="auto"/>
                        <w:bottom w:val="none" w:sz="0" w:space="0" w:color="auto"/>
                        <w:right w:val="none" w:sz="0" w:space="0" w:color="auto"/>
                      </w:divBdr>
                    </w:div>
                  </w:divsChild>
                </w:div>
                <w:div w:id="1525435248">
                  <w:marLeft w:val="0"/>
                  <w:marRight w:val="0"/>
                  <w:marTop w:val="0"/>
                  <w:marBottom w:val="0"/>
                  <w:divBdr>
                    <w:top w:val="none" w:sz="0" w:space="0" w:color="auto"/>
                    <w:left w:val="none" w:sz="0" w:space="0" w:color="auto"/>
                    <w:bottom w:val="none" w:sz="0" w:space="0" w:color="auto"/>
                    <w:right w:val="none" w:sz="0" w:space="0" w:color="auto"/>
                  </w:divBdr>
                  <w:divsChild>
                    <w:div w:id="1610505048">
                      <w:marLeft w:val="0"/>
                      <w:marRight w:val="0"/>
                      <w:marTop w:val="0"/>
                      <w:marBottom w:val="0"/>
                      <w:divBdr>
                        <w:top w:val="none" w:sz="0" w:space="0" w:color="auto"/>
                        <w:left w:val="none" w:sz="0" w:space="0" w:color="auto"/>
                        <w:bottom w:val="none" w:sz="0" w:space="0" w:color="auto"/>
                        <w:right w:val="none" w:sz="0" w:space="0" w:color="auto"/>
                      </w:divBdr>
                    </w:div>
                  </w:divsChild>
                </w:div>
                <w:div w:id="78455416">
                  <w:marLeft w:val="0"/>
                  <w:marRight w:val="0"/>
                  <w:marTop w:val="0"/>
                  <w:marBottom w:val="0"/>
                  <w:divBdr>
                    <w:top w:val="none" w:sz="0" w:space="0" w:color="auto"/>
                    <w:left w:val="none" w:sz="0" w:space="0" w:color="auto"/>
                    <w:bottom w:val="none" w:sz="0" w:space="0" w:color="auto"/>
                    <w:right w:val="none" w:sz="0" w:space="0" w:color="auto"/>
                  </w:divBdr>
                  <w:divsChild>
                    <w:div w:id="543450950">
                      <w:marLeft w:val="0"/>
                      <w:marRight w:val="0"/>
                      <w:marTop w:val="0"/>
                      <w:marBottom w:val="0"/>
                      <w:divBdr>
                        <w:top w:val="none" w:sz="0" w:space="0" w:color="auto"/>
                        <w:left w:val="none" w:sz="0" w:space="0" w:color="auto"/>
                        <w:bottom w:val="none" w:sz="0" w:space="0" w:color="auto"/>
                        <w:right w:val="none" w:sz="0" w:space="0" w:color="auto"/>
                      </w:divBdr>
                    </w:div>
                  </w:divsChild>
                </w:div>
                <w:div w:id="508982898">
                  <w:marLeft w:val="0"/>
                  <w:marRight w:val="0"/>
                  <w:marTop w:val="0"/>
                  <w:marBottom w:val="0"/>
                  <w:divBdr>
                    <w:top w:val="none" w:sz="0" w:space="0" w:color="auto"/>
                    <w:left w:val="none" w:sz="0" w:space="0" w:color="auto"/>
                    <w:bottom w:val="none" w:sz="0" w:space="0" w:color="auto"/>
                    <w:right w:val="none" w:sz="0" w:space="0" w:color="auto"/>
                  </w:divBdr>
                  <w:divsChild>
                    <w:div w:id="1711567360">
                      <w:marLeft w:val="0"/>
                      <w:marRight w:val="0"/>
                      <w:marTop w:val="0"/>
                      <w:marBottom w:val="0"/>
                      <w:divBdr>
                        <w:top w:val="none" w:sz="0" w:space="0" w:color="auto"/>
                        <w:left w:val="none" w:sz="0" w:space="0" w:color="auto"/>
                        <w:bottom w:val="none" w:sz="0" w:space="0" w:color="auto"/>
                        <w:right w:val="none" w:sz="0" w:space="0" w:color="auto"/>
                      </w:divBdr>
                    </w:div>
                  </w:divsChild>
                </w:div>
                <w:div w:id="514417101">
                  <w:marLeft w:val="0"/>
                  <w:marRight w:val="0"/>
                  <w:marTop w:val="0"/>
                  <w:marBottom w:val="0"/>
                  <w:divBdr>
                    <w:top w:val="none" w:sz="0" w:space="0" w:color="auto"/>
                    <w:left w:val="none" w:sz="0" w:space="0" w:color="auto"/>
                    <w:bottom w:val="none" w:sz="0" w:space="0" w:color="auto"/>
                    <w:right w:val="none" w:sz="0" w:space="0" w:color="auto"/>
                  </w:divBdr>
                  <w:divsChild>
                    <w:div w:id="196822966">
                      <w:marLeft w:val="0"/>
                      <w:marRight w:val="0"/>
                      <w:marTop w:val="0"/>
                      <w:marBottom w:val="0"/>
                      <w:divBdr>
                        <w:top w:val="none" w:sz="0" w:space="0" w:color="auto"/>
                        <w:left w:val="none" w:sz="0" w:space="0" w:color="auto"/>
                        <w:bottom w:val="none" w:sz="0" w:space="0" w:color="auto"/>
                        <w:right w:val="none" w:sz="0" w:space="0" w:color="auto"/>
                      </w:divBdr>
                    </w:div>
                  </w:divsChild>
                </w:div>
                <w:div w:id="122694624">
                  <w:marLeft w:val="0"/>
                  <w:marRight w:val="0"/>
                  <w:marTop w:val="0"/>
                  <w:marBottom w:val="0"/>
                  <w:divBdr>
                    <w:top w:val="none" w:sz="0" w:space="0" w:color="auto"/>
                    <w:left w:val="none" w:sz="0" w:space="0" w:color="auto"/>
                    <w:bottom w:val="none" w:sz="0" w:space="0" w:color="auto"/>
                    <w:right w:val="none" w:sz="0" w:space="0" w:color="auto"/>
                  </w:divBdr>
                  <w:divsChild>
                    <w:div w:id="681856419">
                      <w:marLeft w:val="0"/>
                      <w:marRight w:val="0"/>
                      <w:marTop w:val="0"/>
                      <w:marBottom w:val="0"/>
                      <w:divBdr>
                        <w:top w:val="none" w:sz="0" w:space="0" w:color="auto"/>
                        <w:left w:val="none" w:sz="0" w:space="0" w:color="auto"/>
                        <w:bottom w:val="none" w:sz="0" w:space="0" w:color="auto"/>
                        <w:right w:val="none" w:sz="0" w:space="0" w:color="auto"/>
                      </w:divBdr>
                    </w:div>
                  </w:divsChild>
                </w:div>
                <w:div w:id="1838765562">
                  <w:marLeft w:val="0"/>
                  <w:marRight w:val="0"/>
                  <w:marTop w:val="0"/>
                  <w:marBottom w:val="0"/>
                  <w:divBdr>
                    <w:top w:val="none" w:sz="0" w:space="0" w:color="auto"/>
                    <w:left w:val="none" w:sz="0" w:space="0" w:color="auto"/>
                    <w:bottom w:val="none" w:sz="0" w:space="0" w:color="auto"/>
                    <w:right w:val="none" w:sz="0" w:space="0" w:color="auto"/>
                  </w:divBdr>
                  <w:divsChild>
                    <w:div w:id="1267271239">
                      <w:marLeft w:val="0"/>
                      <w:marRight w:val="0"/>
                      <w:marTop w:val="0"/>
                      <w:marBottom w:val="0"/>
                      <w:divBdr>
                        <w:top w:val="none" w:sz="0" w:space="0" w:color="auto"/>
                        <w:left w:val="none" w:sz="0" w:space="0" w:color="auto"/>
                        <w:bottom w:val="none" w:sz="0" w:space="0" w:color="auto"/>
                        <w:right w:val="none" w:sz="0" w:space="0" w:color="auto"/>
                      </w:divBdr>
                    </w:div>
                  </w:divsChild>
                </w:div>
                <w:div w:id="321979820">
                  <w:marLeft w:val="0"/>
                  <w:marRight w:val="0"/>
                  <w:marTop w:val="0"/>
                  <w:marBottom w:val="0"/>
                  <w:divBdr>
                    <w:top w:val="none" w:sz="0" w:space="0" w:color="auto"/>
                    <w:left w:val="none" w:sz="0" w:space="0" w:color="auto"/>
                    <w:bottom w:val="none" w:sz="0" w:space="0" w:color="auto"/>
                    <w:right w:val="none" w:sz="0" w:space="0" w:color="auto"/>
                  </w:divBdr>
                  <w:divsChild>
                    <w:div w:id="2098205391">
                      <w:marLeft w:val="0"/>
                      <w:marRight w:val="0"/>
                      <w:marTop w:val="0"/>
                      <w:marBottom w:val="0"/>
                      <w:divBdr>
                        <w:top w:val="none" w:sz="0" w:space="0" w:color="auto"/>
                        <w:left w:val="none" w:sz="0" w:space="0" w:color="auto"/>
                        <w:bottom w:val="none" w:sz="0" w:space="0" w:color="auto"/>
                        <w:right w:val="none" w:sz="0" w:space="0" w:color="auto"/>
                      </w:divBdr>
                    </w:div>
                  </w:divsChild>
                </w:div>
                <w:div w:id="861480463">
                  <w:marLeft w:val="0"/>
                  <w:marRight w:val="0"/>
                  <w:marTop w:val="0"/>
                  <w:marBottom w:val="0"/>
                  <w:divBdr>
                    <w:top w:val="none" w:sz="0" w:space="0" w:color="auto"/>
                    <w:left w:val="none" w:sz="0" w:space="0" w:color="auto"/>
                    <w:bottom w:val="none" w:sz="0" w:space="0" w:color="auto"/>
                    <w:right w:val="none" w:sz="0" w:space="0" w:color="auto"/>
                  </w:divBdr>
                  <w:divsChild>
                    <w:div w:id="649408833">
                      <w:marLeft w:val="0"/>
                      <w:marRight w:val="0"/>
                      <w:marTop w:val="0"/>
                      <w:marBottom w:val="0"/>
                      <w:divBdr>
                        <w:top w:val="none" w:sz="0" w:space="0" w:color="auto"/>
                        <w:left w:val="none" w:sz="0" w:space="0" w:color="auto"/>
                        <w:bottom w:val="none" w:sz="0" w:space="0" w:color="auto"/>
                        <w:right w:val="none" w:sz="0" w:space="0" w:color="auto"/>
                      </w:divBdr>
                    </w:div>
                  </w:divsChild>
                </w:div>
                <w:div w:id="2135588226">
                  <w:marLeft w:val="0"/>
                  <w:marRight w:val="0"/>
                  <w:marTop w:val="0"/>
                  <w:marBottom w:val="0"/>
                  <w:divBdr>
                    <w:top w:val="none" w:sz="0" w:space="0" w:color="auto"/>
                    <w:left w:val="none" w:sz="0" w:space="0" w:color="auto"/>
                    <w:bottom w:val="none" w:sz="0" w:space="0" w:color="auto"/>
                    <w:right w:val="none" w:sz="0" w:space="0" w:color="auto"/>
                  </w:divBdr>
                  <w:divsChild>
                    <w:div w:id="290979923">
                      <w:marLeft w:val="0"/>
                      <w:marRight w:val="0"/>
                      <w:marTop w:val="0"/>
                      <w:marBottom w:val="0"/>
                      <w:divBdr>
                        <w:top w:val="none" w:sz="0" w:space="0" w:color="auto"/>
                        <w:left w:val="none" w:sz="0" w:space="0" w:color="auto"/>
                        <w:bottom w:val="none" w:sz="0" w:space="0" w:color="auto"/>
                        <w:right w:val="none" w:sz="0" w:space="0" w:color="auto"/>
                      </w:divBdr>
                    </w:div>
                  </w:divsChild>
                </w:div>
                <w:div w:id="411778367">
                  <w:marLeft w:val="0"/>
                  <w:marRight w:val="0"/>
                  <w:marTop w:val="0"/>
                  <w:marBottom w:val="0"/>
                  <w:divBdr>
                    <w:top w:val="none" w:sz="0" w:space="0" w:color="auto"/>
                    <w:left w:val="none" w:sz="0" w:space="0" w:color="auto"/>
                    <w:bottom w:val="none" w:sz="0" w:space="0" w:color="auto"/>
                    <w:right w:val="none" w:sz="0" w:space="0" w:color="auto"/>
                  </w:divBdr>
                  <w:divsChild>
                    <w:div w:id="356663868">
                      <w:marLeft w:val="0"/>
                      <w:marRight w:val="0"/>
                      <w:marTop w:val="0"/>
                      <w:marBottom w:val="0"/>
                      <w:divBdr>
                        <w:top w:val="none" w:sz="0" w:space="0" w:color="auto"/>
                        <w:left w:val="none" w:sz="0" w:space="0" w:color="auto"/>
                        <w:bottom w:val="none" w:sz="0" w:space="0" w:color="auto"/>
                        <w:right w:val="none" w:sz="0" w:space="0" w:color="auto"/>
                      </w:divBdr>
                    </w:div>
                  </w:divsChild>
                </w:div>
                <w:div w:id="12998152">
                  <w:marLeft w:val="0"/>
                  <w:marRight w:val="0"/>
                  <w:marTop w:val="0"/>
                  <w:marBottom w:val="0"/>
                  <w:divBdr>
                    <w:top w:val="none" w:sz="0" w:space="0" w:color="auto"/>
                    <w:left w:val="none" w:sz="0" w:space="0" w:color="auto"/>
                    <w:bottom w:val="none" w:sz="0" w:space="0" w:color="auto"/>
                    <w:right w:val="none" w:sz="0" w:space="0" w:color="auto"/>
                  </w:divBdr>
                  <w:divsChild>
                    <w:div w:id="573053954">
                      <w:marLeft w:val="0"/>
                      <w:marRight w:val="0"/>
                      <w:marTop w:val="0"/>
                      <w:marBottom w:val="0"/>
                      <w:divBdr>
                        <w:top w:val="none" w:sz="0" w:space="0" w:color="auto"/>
                        <w:left w:val="none" w:sz="0" w:space="0" w:color="auto"/>
                        <w:bottom w:val="none" w:sz="0" w:space="0" w:color="auto"/>
                        <w:right w:val="none" w:sz="0" w:space="0" w:color="auto"/>
                      </w:divBdr>
                    </w:div>
                  </w:divsChild>
                </w:div>
                <w:div w:id="528832614">
                  <w:marLeft w:val="0"/>
                  <w:marRight w:val="0"/>
                  <w:marTop w:val="0"/>
                  <w:marBottom w:val="0"/>
                  <w:divBdr>
                    <w:top w:val="none" w:sz="0" w:space="0" w:color="auto"/>
                    <w:left w:val="none" w:sz="0" w:space="0" w:color="auto"/>
                    <w:bottom w:val="none" w:sz="0" w:space="0" w:color="auto"/>
                    <w:right w:val="none" w:sz="0" w:space="0" w:color="auto"/>
                  </w:divBdr>
                  <w:divsChild>
                    <w:div w:id="57677563">
                      <w:marLeft w:val="0"/>
                      <w:marRight w:val="0"/>
                      <w:marTop w:val="0"/>
                      <w:marBottom w:val="0"/>
                      <w:divBdr>
                        <w:top w:val="none" w:sz="0" w:space="0" w:color="auto"/>
                        <w:left w:val="none" w:sz="0" w:space="0" w:color="auto"/>
                        <w:bottom w:val="none" w:sz="0" w:space="0" w:color="auto"/>
                        <w:right w:val="none" w:sz="0" w:space="0" w:color="auto"/>
                      </w:divBdr>
                    </w:div>
                  </w:divsChild>
                </w:div>
                <w:div w:id="915749139">
                  <w:marLeft w:val="0"/>
                  <w:marRight w:val="0"/>
                  <w:marTop w:val="0"/>
                  <w:marBottom w:val="0"/>
                  <w:divBdr>
                    <w:top w:val="none" w:sz="0" w:space="0" w:color="auto"/>
                    <w:left w:val="none" w:sz="0" w:space="0" w:color="auto"/>
                    <w:bottom w:val="none" w:sz="0" w:space="0" w:color="auto"/>
                    <w:right w:val="none" w:sz="0" w:space="0" w:color="auto"/>
                  </w:divBdr>
                  <w:divsChild>
                    <w:div w:id="1856916977">
                      <w:marLeft w:val="0"/>
                      <w:marRight w:val="0"/>
                      <w:marTop w:val="0"/>
                      <w:marBottom w:val="0"/>
                      <w:divBdr>
                        <w:top w:val="none" w:sz="0" w:space="0" w:color="auto"/>
                        <w:left w:val="none" w:sz="0" w:space="0" w:color="auto"/>
                        <w:bottom w:val="none" w:sz="0" w:space="0" w:color="auto"/>
                        <w:right w:val="none" w:sz="0" w:space="0" w:color="auto"/>
                      </w:divBdr>
                    </w:div>
                  </w:divsChild>
                </w:div>
                <w:div w:id="1929534427">
                  <w:marLeft w:val="0"/>
                  <w:marRight w:val="0"/>
                  <w:marTop w:val="0"/>
                  <w:marBottom w:val="0"/>
                  <w:divBdr>
                    <w:top w:val="none" w:sz="0" w:space="0" w:color="auto"/>
                    <w:left w:val="none" w:sz="0" w:space="0" w:color="auto"/>
                    <w:bottom w:val="none" w:sz="0" w:space="0" w:color="auto"/>
                    <w:right w:val="none" w:sz="0" w:space="0" w:color="auto"/>
                  </w:divBdr>
                  <w:divsChild>
                    <w:div w:id="683173227">
                      <w:marLeft w:val="0"/>
                      <w:marRight w:val="0"/>
                      <w:marTop w:val="0"/>
                      <w:marBottom w:val="0"/>
                      <w:divBdr>
                        <w:top w:val="none" w:sz="0" w:space="0" w:color="auto"/>
                        <w:left w:val="none" w:sz="0" w:space="0" w:color="auto"/>
                        <w:bottom w:val="none" w:sz="0" w:space="0" w:color="auto"/>
                        <w:right w:val="none" w:sz="0" w:space="0" w:color="auto"/>
                      </w:divBdr>
                    </w:div>
                  </w:divsChild>
                </w:div>
                <w:div w:id="2011252541">
                  <w:marLeft w:val="0"/>
                  <w:marRight w:val="0"/>
                  <w:marTop w:val="0"/>
                  <w:marBottom w:val="0"/>
                  <w:divBdr>
                    <w:top w:val="none" w:sz="0" w:space="0" w:color="auto"/>
                    <w:left w:val="none" w:sz="0" w:space="0" w:color="auto"/>
                    <w:bottom w:val="none" w:sz="0" w:space="0" w:color="auto"/>
                    <w:right w:val="none" w:sz="0" w:space="0" w:color="auto"/>
                  </w:divBdr>
                  <w:divsChild>
                    <w:div w:id="228006170">
                      <w:marLeft w:val="0"/>
                      <w:marRight w:val="0"/>
                      <w:marTop w:val="0"/>
                      <w:marBottom w:val="0"/>
                      <w:divBdr>
                        <w:top w:val="none" w:sz="0" w:space="0" w:color="auto"/>
                        <w:left w:val="none" w:sz="0" w:space="0" w:color="auto"/>
                        <w:bottom w:val="none" w:sz="0" w:space="0" w:color="auto"/>
                        <w:right w:val="none" w:sz="0" w:space="0" w:color="auto"/>
                      </w:divBdr>
                    </w:div>
                  </w:divsChild>
                </w:div>
                <w:div w:id="1189949013">
                  <w:marLeft w:val="0"/>
                  <w:marRight w:val="0"/>
                  <w:marTop w:val="0"/>
                  <w:marBottom w:val="0"/>
                  <w:divBdr>
                    <w:top w:val="none" w:sz="0" w:space="0" w:color="auto"/>
                    <w:left w:val="none" w:sz="0" w:space="0" w:color="auto"/>
                    <w:bottom w:val="none" w:sz="0" w:space="0" w:color="auto"/>
                    <w:right w:val="none" w:sz="0" w:space="0" w:color="auto"/>
                  </w:divBdr>
                  <w:divsChild>
                    <w:div w:id="348064250">
                      <w:marLeft w:val="0"/>
                      <w:marRight w:val="0"/>
                      <w:marTop w:val="0"/>
                      <w:marBottom w:val="0"/>
                      <w:divBdr>
                        <w:top w:val="none" w:sz="0" w:space="0" w:color="auto"/>
                        <w:left w:val="none" w:sz="0" w:space="0" w:color="auto"/>
                        <w:bottom w:val="none" w:sz="0" w:space="0" w:color="auto"/>
                        <w:right w:val="none" w:sz="0" w:space="0" w:color="auto"/>
                      </w:divBdr>
                    </w:div>
                  </w:divsChild>
                </w:div>
                <w:div w:id="1732194561">
                  <w:marLeft w:val="0"/>
                  <w:marRight w:val="0"/>
                  <w:marTop w:val="0"/>
                  <w:marBottom w:val="0"/>
                  <w:divBdr>
                    <w:top w:val="none" w:sz="0" w:space="0" w:color="auto"/>
                    <w:left w:val="none" w:sz="0" w:space="0" w:color="auto"/>
                    <w:bottom w:val="none" w:sz="0" w:space="0" w:color="auto"/>
                    <w:right w:val="none" w:sz="0" w:space="0" w:color="auto"/>
                  </w:divBdr>
                  <w:divsChild>
                    <w:div w:id="158273583">
                      <w:marLeft w:val="0"/>
                      <w:marRight w:val="0"/>
                      <w:marTop w:val="0"/>
                      <w:marBottom w:val="0"/>
                      <w:divBdr>
                        <w:top w:val="none" w:sz="0" w:space="0" w:color="auto"/>
                        <w:left w:val="none" w:sz="0" w:space="0" w:color="auto"/>
                        <w:bottom w:val="none" w:sz="0" w:space="0" w:color="auto"/>
                        <w:right w:val="none" w:sz="0" w:space="0" w:color="auto"/>
                      </w:divBdr>
                    </w:div>
                  </w:divsChild>
                </w:div>
                <w:div w:id="21978374">
                  <w:marLeft w:val="0"/>
                  <w:marRight w:val="0"/>
                  <w:marTop w:val="0"/>
                  <w:marBottom w:val="0"/>
                  <w:divBdr>
                    <w:top w:val="none" w:sz="0" w:space="0" w:color="auto"/>
                    <w:left w:val="none" w:sz="0" w:space="0" w:color="auto"/>
                    <w:bottom w:val="none" w:sz="0" w:space="0" w:color="auto"/>
                    <w:right w:val="none" w:sz="0" w:space="0" w:color="auto"/>
                  </w:divBdr>
                  <w:divsChild>
                    <w:div w:id="284627796">
                      <w:marLeft w:val="0"/>
                      <w:marRight w:val="0"/>
                      <w:marTop w:val="0"/>
                      <w:marBottom w:val="0"/>
                      <w:divBdr>
                        <w:top w:val="none" w:sz="0" w:space="0" w:color="auto"/>
                        <w:left w:val="none" w:sz="0" w:space="0" w:color="auto"/>
                        <w:bottom w:val="none" w:sz="0" w:space="0" w:color="auto"/>
                        <w:right w:val="none" w:sz="0" w:space="0" w:color="auto"/>
                      </w:divBdr>
                    </w:div>
                  </w:divsChild>
                </w:div>
                <w:div w:id="774716345">
                  <w:marLeft w:val="0"/>
                  <w:marRight w:val="0"/>
                  <w:marTop w:val="0"/>
                  <w:marBottom w:val="0"/>
                  <w:divBdr>
                    <w:top w:val="none" w:sz="0" w:space="0" w:color="auto"/>
                    <w:left w:val="none" w:sz="0" w:space="0" w:color="auto"/>
                    <w:bottom w:val="none" w:sz="0" w:space="0" w:color="auto"/>
                    <w:right w:val="none" w:sz="0" w:space="0" w:color="auto"/>
                  </w:divBdr>
                  <w:divsChild>
                    <w:div w:id="1114595256">
                      <w:marLeft w:val="0"/>
                      <w:marRight w:val="0"/>
                      <w:marTop w:val="0"/>
                      <w:marBottom w:val="0"/>
                      <w:divBdr>
                        <w:top w:val="none" w:sz="0" w:space="0" w:color="auto"/>
                        <w:left w:val="none" w:sz="0" w:space="0" w:color="auto"/>
                        <w:bottom w:val="none" w:sz="0" w:space="0" w:color="auto"/>
                        <w:right w:val="none" w:sz="0" w:space="0" w:color="auto"/>
                      </w:divBdr>
                    </w:div>
                  </w:divsChild>
                </w:div>
                <w:div w:id="1939488510">
                  <w:marLeft w:val="0"/>
                  <w:marRight w:val="0"/>
                  <w:marTop w:val="0"/>
                  <w:marBottom w:val="0"/>
                  <w:divBdr>
                    <w:top w:val="none" w:sz="0" w:space="0" w:color="auto"/>
                    <w:left w:val="none" w:sz="0" w:space="0" w:color="auto"/>
                    <w:bottom w:val="none" w:sz="0" w:space="0" w:color="auto"/>
                    <w:right w:val="none" w:sz="0" w:space="0" w:color="auto"/>
                  </w:divBdr>
                  <w:divsChild>
                    <w:div w:id="1151826288">
                      <w:marLeft w:val="0"/>
                      <w:marRight w:val="0"/>
                      <w:marTop w:val="0"/>
                      <w:marBottom w:val="0"/>
                      <w:divBdr>
                        <w:top w:val="none" w:sz="0" w:space="0" w:color="auto"/>
                        <w:left w:val="none" w:sz="0" w:space="0" w:color="auto"/>
                        <w:bottom w:val="none" w:sz="0" w:space="0" w:color="auto"/>
                        <w:right w:val="none" w:sz="0" w:space="0" w:color="auto"/>
                      </w:divBdr>
                    </w:div>
                  </w:divsChild>
                </w:div>
                <w:div w:id="895627088">
                  <w:marLeft w:val="0"/>
                  <w:marRight w:val="0"/>
                  <w:marTop w:val="0"/>
                  <w:marBottom w:val="0"/>
                  <w:divBdr>
                    <w:top w:val="none" w:sz="0" w:space="0" w:color="auto"/>
                    <w:left w:val="none" w:sz="0" w:space="0" w:color="auto"/>
                    <w:bottom w:val="none" w:sz="0" w:space="0" w:color="auto"/>
                    <w:right w:val="none" w:sz="0" w:space="0" w:color="auto"/>
                  </w:divBdr>
                  <w:divsChild>
                    <w:div w:id="1010567477">
                      <w:marLeft w:val="0"/>
                      <w:marRight w:val="0"/>
                      <w:marTop w:val="0"/>
                      <w:marBottom w:val="0"/>
                      <w:divBdr>
                        <w:top w:val="none" w:sz="0" w:space="0" w:color="auto"/>
                        <w:left w:val="none" w:sz="0" w:space="0" w:color="auto"/>
                        <w:bottom w:val="none" w:sz="0" w:space="0" w:color="auto"/>
                        <w:right w:val="none" w:sz="0" w:space="0" w:color="auto"/>
                      </w:divBdr>
                    </w:div>
                  </w:divsChild>
                </w:div>
                <w:div w:id="175196300">
                  <w:marLeft w:val="0"/>
                  <w:marRight w:val="0"/>
                  <w:marTop w:val="0"/>
                  <w:marBottom w:val="0"/>
                  <w:divBdr>
                    <w:top w:val="none" w:sz="0" w:space="0" w:color="auto"/>
                    <w:left w:val="none" w:sz="0" w:space="0" w:color="auto"/>
                    <w:bottom w:val="none" w:sz="0" w:space="0" w:color="auto"/>
                    <w:right w:val="none" w:sz="0" w:space="0" w:color="auto"/>
                  </w:divBdr>
                  <w:divsChild>
                    <w:div w:id="834613452">
                      <w:marLeft w:val="0"/>
                      <w:marRight w:val="0"/>
                      <w:marTop w:val="0"/>
                      <w:marBottom w:val="0"/>
                      <w:divBdr>
                        <w:top w:val="none" w:sz="0" w:space="0" w:color="auto"/>
                        <w:left w:val="none" w:sz="0" w:space="0" w:color="auto"/>
                        <w:bottom w:val="none" w:sz="0" w:space="0" w:color="auto"/>
                        <w:right w:val="none" w:sz="0" w:space="0" w:color="auto"/>
                      </w:divBdr>
                    </w:div>
                  </w:divsChild>
                </w:div>
                <w:div w:id="1316833874">
                  <w:marLeft w:val="0"/>
                  <w:marRight w:val="0"/>
                  <w:marTop w:val="0"/>
                  <w:marBottom w:val="0"/>
                  <w:divBdr>
                    <w:top w:val="none" w:sz="0" w:space="0" w:color="auto"/>
                    <w:left w:val="none" w:sz="0" w:space="0" w:color="auto"/>
                    <w:bottom w:val="none" w:sz="0" w:space="0" w:color="auto"/>
                    <w:right w:val="none" w:sz="0" w:space="0" w:color="auto"/>
                  </w:divBdr>
                  <w:divsChild>
                    <w:div w:id="1394306545">
                      <w:marLeft w:val="0"/>
                      <w:marRight w:val="0"/>
                      <w:marTop w:val="0"/>
                      <w:marBottom w:val="0"/>
                      <w:divBdr>
                        <w:top w:val="none" w:sz="0" w:space="0" w:color="auto"/>
                        <w:left w:val="none" w:sz="0" w:space="0" w:color="auto"/>
                        <w:bottom w:val="none" w:sz="0" w:space="0" w:color="auto"/>
                        <w:right w:val="none" w:sz="0" w:space="0" w:color="auto"/>
                      </w:divBdr>
                    </w:div>
                  </w:divsChild>
                </w:div>
                <w:div w:id="2135710406">
                  <w:marLeft w:val="0"/>
                  <w:marRight w:val="0"/>
                  <w:marTop w:val="0"/>
                  <w:marBottom w:val="0"/>
                  <w:divBdr>
                    <w:top w:val="none" w:sz="0" w:space="0" w:color="auto"/>
                    <w:left w:val="none" w:sz="0" w:space="0" w:color="auto"/>
                    <w:bottom w:val="none" w:sz="0" w:space="0" w:color="auto"/>
                    <w:right w:val="none" w:sz="0" w:space="0" w:color="auto"/>
                  </w:divBdr>
                  <w:divsChild>
                    <w:div w:id="955525443">
                      <w:marLeft w:val="0"/>
                      <w:marRight w:val="0"/>
                      <w:marTop w:val="0"/>
                      <w:marBottom w:val="0"/>
                      <w:divBdr>
                        <w:top w:val="none" w:sz="0" w:space="0" w:color="auto"/>
                        <w:left w:val="none" w:sz="0" w:space="0" w:color="auto"/>
                        <w:bottom w:val="none" w:sz="0" w:space="0" w:color="auto"/>
                        <w:right w:val="none" w:sz="0" w:space="0" w:color="auto"/>
                      </w:divBdr>
                    </w:div>
                  </w:divsChild>
                </w:div>
                <w:div w:id="306277040">
                  <w:marLeft w:val="0"/>
                  <w:marRight w:val="0"/>
                  <w:marTop w:val="0"/>
                  <w:marBottom w:val="0"/>
                  <w:divBdr>
                    <w:top w:val="none" w:sz="0" w:space="0" w:color="auto"/>
                    <w:left w:val="none" w:sz="0" w:space="0" w:color="auto"/>
                    <w:bottom w:val="none" w:sz="0" w:space="0" w:color="auto"/>
                    <w:right w:val="none" w:sz="0" w:space="0" w:color="auto"/>
                  </w:divBdr>
                  <w:divsChild>
                    <w:div w:id="200751575">
                      <w:marLeft w:val="0"/>
                      <w:marRight w:val="0"/>
                      <w:marTop w:val="0"/>
                      <w:marBottom w:val="0"/>
                      <w:divBdr>
                        <w:top w:val="none" w:sz="0" w:space="0" w:color="auto"/>
                        <w:left w:val="none" w:sz="0" w:space="0" w:color="auto"/>
                        <w:bottom w:val="none" w:sz="0" w:space="0" w:color="auto"/>
                        <w:right w:val="none" w:sz="0" w:space="0" w:color="auto"/>
                      </w:divBdr>
                    </w:div>
                  </w:divsChild>
                </w:div>
                <w:div w:id="1777560533">
                  <w:marLeft w:val="0"/>
                  <w:marRight w:val="0"/>
                  <w:marTop w:val="0"/>
                  <w:marBottom w:val="0"/>
                  <w:divBdr>
                    <w:top w:val="none" w:sz="0" w:space="0" w:color="auto"/>
                    <w:left w:val="none" w:sz="0" w:space="0" w:color="auto"/>
                    <w:bottom w:val="none" w:sz="0" w:space="0" w:color="auto"/>
                    <w:right w:val="none" w:sz="0" w:space="0" w:color="auto"/>
                  </w:divBdr>
                  <w:divsChild>
                    <w:div w:id="305941649">
                      <w:marLeft w:val="0"/>
                      <w:marRight w:val="0"/>
                      <w:marTop w:val="0"/>
                      <w:marBottom w:val="0"/>
                      <w:divBdr>
                        <w:top w:val="none" w:sz="0" w:space="0" w:color="auto"/>
                        <w:left w:val="none" w:sz="0" w:space="0" w:color="auto"/>
                        <w:bottom w:val="none" w:sz="0" w:space="0" w:color="auto"/>
                        <w:right w:val="none" w:sz="0" w:space="0" w:color="auto"/>
                      </w:divBdr>
                    </w:div>
                  </w:divsChild>
                </w:div>
                <w:div w:id="2025672015">
                  <w:marLeft w:val="0"/>
                  <w:marRight w:val="0"/>
                  <w:marTop w:val="0"/>
                  <w:marBottom w:val="0"/>
                  <w:divBdr>
                    <w:top w:val="none" w:sz="0" w:space="0" w:color="auto"/>
                    <w:left w:val="none" w:sz="0" w:space="0" w:color="auto"/>
                    <w:bottom w:val="none" w:sz="0" w:space="0" w:color="auto"/>
                    <w:right w:val="none" w:sz="0" w:space="0" w:color="auto"/>
                  </w:divBdr>
                  <w:divsChild>
                    <w:div w:id="2102216085">
                      <w:marLeft w:val="0"/>
                      <w:marRight w:val="0"/>
                      <w:marTop w:val="0"/>
                      <w:marBottom w:val="0"/>
                      <w:divBdr>
                        <w:top w:val="none" w:sz="0" w:space="0" w:color="auto"/>
                        <w:left w:val="none" w:sz="0" w:space="0" w:color="auto"/>
                        <w:bottom w:val="none" w:sz="0" w:space="0" w:color="auto"/>
                        <w:right w:val="none" w:sz="0" w:space="0" w:color="auto"/>
                      </w:divBdr>
                    </w:div>
                  </w:divsChild>
                </w:div>
                <w:div w:id="839931132">
                  <w:marLeft w:val="0"/>
                  <w:marRight w:val="0"/>
                  <w:marTop w:val="0"/>
                  <w:marBottom w:val="0"/>
                  <w:divBdr>
                    <w:top w:val="none" w:sz="0" w:space="0" w:color="auto"/>
                    <w:left w:val="none" w:sz="0" w:space="0" w:color="auto"/>
                    <w:bottom w:val="none" w:sz="0" w:space="0" w:color="auto"/>
                    <w:right w:val="none" w:sz="0" w:space="0" w:color="auto"/>
                  </w:divBdr>
                  <w:divsChild>
                    <w:div w:id="1573854001">
                      <w:marLeft w:val="0"/>
                      <w:marRight w:val="0"/>
                      <w:marTop w:val="0"/>
                      <w:marBottom w:val="0"/>
                      <w:divBdr>
                        <w:top w:val="none" w:sz="0" w:space="0" w:color="auto"/>
                        <w:left w:val="none" w:sz="0" w:space="0" w:color="auto"/>
                        <w:bottom w:val="none" w:sz="0" w:space="0" w:color="auto"/>
                        <w:right w:val="none" w:sz="0" w:space="0" w:color="auto"/>
                      </w:divBdr>
                    </w:div>
                  </w:divsChild>
                </w:div>
                <w:div w:id="1332030702">
                  <w:marLeft w:val="0"/>
                  <w:marRight w:val="0"/>
                  <w:marTop w:val="0"/>
                  <w:marBottom w:val="0"/>
                  <w:divBdr>
                    <w:top w:val="none" w:sz="0" w:space="0" w:color="auto"/>
                    <w:left w:val="none" w:sz="0" w:space="0" w:color="auto"/>
                    <w:bottom w:val="none" w:sz="0" w:space="0" w:color="auto"/>
                    <w:right w:val="none" w:sz="0" w:space="0" w:color="auto"/>
                  </w:divBdr>
                  <w:divsChild>
                    <w:div w:id="1616063423">
                      <w:marLeft w:val="0"/>
                      <w:marRight w:val="0"/>
                      <w:marTop w:val="0"/>
                      <w:marBottom w:val="0"/>
                      <w:divBdr>
                        <w:top w:val="none" w:sz="0" w:space="0" w:color="auto"/>
                        <w:left w:val="none" w:sz="0" w:space="0" w:color="auto"/>
                        <w:bottom w:val="none" w:sz="0" w:space="0" w:color="auto"/>
                        <w:right w:val="none" w:sz="0" w:space="0" w:color="auto"/>
                      </w:divBdr>
                    </w:div>
                  </w:divsChild>
                </w:div>
                <w:div w:id="1255670579">
                  <w:marLeft w:val="0"/>
                  <w:marRight w:val="0"/>
                  <w:marTop w:val="0"/>
                  <w:marBottom w:val="0"/>
                  <w:divBdr>
                    <w:top w:val="none" w:sz="0" w:space="0" w:color="auto"/>
                    <w:left w:val="none" w:sz="0" w:space="0" w:color="auto"/>
                    <w:bottom w:val="none" w:sz="0" w:space="0" w:color="auto"/>
                    <w:right w:val="none" w:sz="0" w:space="0" w:color="auto"/>
                  </w:divBdr>
                  <w:divsChild>
                    <w:div w:id="89890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955884">
          <w:marLeft w:val="0"/>
          <w:marRight w:val="0"/>
          <w:marTop w:val="0"/>
          <w:marBottom w:val="0"/>
          <w:divBdr>
            <w:top w:val="none" w:sz="0" w:space="0" w:color="auto"/>
            <w:left w:val="none" w:sz="0" w:space="0" w:color="auto"/>
            <w:bottom w:val="none" w:sz="0" w:space="0" w:color="auto"/>
            <w:right w:val="none" w:sz="0" w:space="0" w:color="auto"/>
          </w:divBdr>
        </w:div>
        <w:div w:id="425686586">
          <w:marLeft w:val="0"/>
          <w:marRight w:val="0"/>
          <w:marTop w:val="0"/>
          <w:marBottom w:val="0"/>
          <w:divBdr>
            <w:top w:val="none" w:sz="0" w:space="0" w:color="auto"/>
            <w:left w:val="none" w:sz="0" w:space="0" w:color="auto"/>
            <w:bottom w:val="none" w:sz="0" w:space="0" w:color="auto"/>
            <w:right w:val="none" w:sz="0" w:space="0" w:color="auto"/>
          </w:divBdr>
        </w:div>
        <w:div w:id="730428451">
          <w:marLeft w:val="0"/>
          <w:marRight w:val="0"/>
          <w:marTop w:val="0"/>
          <w:marBottom w:val="0"/>
          <w:divBdr>
            <w:top w:val="none" w:sz="0" w:space="0" w:color="auto"/>
            <w:left w:val="none" w:sz="0" w:space="0" w:color="auto"/>
            <w:bottom w:val="none" w:sz="0" w:space="0" w:color="auto"/>
            <w:right w:val="none" w:sz="0" w:space="0" w:color="auto"/>
          </w:divBdr>
        </w:div>
        <w:div w:id="1576208187">
          <w:marLeft w:val="0"/>
          <w:marRight w:val="0"/>
          <w:marTop w:val="0"/>
          <w:marBottom w:val="0"/>
          <w:divBdr>
            <w:top w:val="none" w:sz="0" w:space="0" w:color="auto"/>
            <w:left w:val="none" w:sz="0" w:space="0" w:color="auto"/>
            <w:bottom w:val="none" w:sz="0" w:space="0" w:color="auto"/>
            <w:right w:val="none" w:sz="0" w:space="0" w:color="auto"/>
          </w:divBdr>
          <w:divsChild>
            <w:div w:id="817187384">
              <w:marLeft w:val="-75"/>
              <w:marRight w:val="0"/>
              <w:marTop w:val="30"/>
              <w:marBottom w:val="30"/>
              <w:divBdr>
                <w:top w:val="none" w:sz="0" w:space="0" w:color="auto"/>
                <w:left w:val="none" w:sz="0" w:space="0" w:color="auto"/>
                <w:bottom w:val="none" w:sz="0" w:space="0" w:color="auto"/>
                <w:right w:val="none" w:sz="0" w:space="0" w:color="auto"/>
              </w:divBdr>
              <w:divsChild>
                <w:div w:id="482311593">
                  <w:marLeft w:val="0"/>
                  <w:marRight w:val="0"/>
                  <w:marTop w:val="0"/>
                  <w:marBottom w:val="0"/>
                  <w:divBdr>
                    <w:top w:val="none" w:sz="0" w:space="0" w:color="auto"/>
                    <w:left w:val="none" w:sz="0" w:space="0" w:color="auto"/>
                    <w:bottom w:val="none" w:sz="0" w:space="0" w:color="auto"/>
                    <w:right w:val="none" w:sz="0" w:space="0" w:color="auto"/>
                  </w:divBdr>
                  <w:divsChild>
                    <w:div w:id="309406857">
                      <w:marLeft w:val="0"/>
                      <w:marRight w:val="0"/>
                      <w:marTop w:val="0"/>
                      <w:marBottom w:val="0"/>
                      <w:divBdr>
                        <w:top w:val="none" w:sz="0" w:space="0" w:color="auto"/>
                        <w:left w:val="none" w:sz="0" w:space="0" w:color="auto"/>
                        <w:bottom w:val="none" w:sz="0" w:space="0" w:color="auto"/>
                        <w:right w:val="none" w:sz="0" w:space="0" w:color="auto"/>
                      </w:divBdr>
                    </w:div>
                  </w:divsChild>
                </w:div>
                <w:div w:id="369452830">
                  <w:marLeft w:val="0"/>
                  <w:marRight w:val="0"/>
                  <w:marTop w:val="0"/>
                  <w:marBottom w:val="0"/>
                  <w:divBdr>
                    <w:top w:val="none" w:sz="0" w:space="0" w:color="auto"/>
                    <w:left w:val="none" w:sz="0" w:space="0" w:color="auto"/>
                    <w:bottom w:val="none" w:sz="0" w:space="0" w:color="auto"/>
                    <w:right w:val="none" w:sz="0" w:space="0" w:color="auto"/>
                  </w:divBdr>
                  <w:divsChild>
                    <w:div w:id="1915311324">
                      <w:marLeft w:val="0"/>
                      <w:marRight w:val="0"/>
                      <w:marTop w:val="0"/>
                      <w:marBottom w:val="0"/>
                      <w:divBdr>
                        <w:top w:val="none" w:sz="0" w:space="0" w:color="auto"/>
                        <w:left w:val="none" w:sz="0" w:space="0" w:color="auto"/>
                        <w:bottom w:val="none" w:sz="0" w:space="0" w:color="auto"/>
                        <w:right w:val="none" w:sz="0" w:space="0" w:color="auto"/>
                      </w:divBdr>
                    </w:div>
                  </w:divsChild>
                </w:div>
                <w:div w:id="834764437">
                  <w:marLeft w:val="0"/>
                  <w:marRight w:val="0"/>
                  <w:marTop w:val="0"/>
                  <w:marBottom w:val="0"/>
                  <w:divBdr>
                    <w:top w:val="none" w:sz="0" w:space="0" w:color="auto"/>
                    <w:left w:val="none" w:sz="0" w:space="0" w:color="auto"/>
                    <w:bottom w:val="none" w:sz="0" w:space="0" w:color="auto"/>
                    <w:right w:val="none" w:sz="0" w:space="0" w:color="auto"/>
                  </w:divBdr>
                  <w:divsChild>
                    <w:div w:id="156772196">
                      <w:marLeft w:val="0"/>
                      <w:marRight w:val="0"/>
                      <w:marTop w:val="0"/>
                      <w:marBottom w:val="0"/>
                      <w:divBdr>
                        <w:top w:val="none" w:sz="0" w:space="0" w:color="auto"/>
                        <w:left w:val="none" w:sz="0" w:space="0" w:color="auto"/>
                        <w:bottom w:val="none" w:sz="0" w:space="0" w:color="auto"/>
                        <w:right w:val="none" w:sz="0" w:space="0" w:color="auto"/>
                      </w:divBdr>
                    </w:div>
                  </w:divsChild>
                </w:div>
                <w:div w:id="1848784321">
                  <w:marLeft w:val="0"/>
                  <w:marRight w:val="0"/>
                  <w:marTop w:val="0"/>
                  <w:marBottom w:val="0"/>
                  <w:divBdr>
                    <w:top w:val="none" w:sz="0" w:space="0" w:color="auto"/>
                    <w:left w:val="none" w:sz="0" w:space="0" w:color="auto"/>
                    <w:bottom w:val="none" w:sz="0" w:space="0" w:color="auto"/>
                    <w:right w:val="none" w:sz="0" w:space="0" w:color="auto"/>
                  </w:divBdr>
                  <w:divsChild>
                    <w:div w:id="918251673">
                      <w:marLeft w:val="0"/>
                      <w:marRight w:val="0"/>
                      <w:marTop w:val="0"/>
                      <w:marBottom w:val="0"/>
                      <w:divBdr>
                        <w:top w:val="none" w:sz="0" w:space="0" w:color="auto"/>
                        <w:left w:val="none" w:sz="0" w:space="0" w:color="auto"/>
                        <w:bottom w:val="none" w:sz="0" w:space="0" w:color="auto"/>
                        <w:right w:val="none" w:sz="0" w:space="0" w:color="auto"/>
                      </w:divBdr>
                    </w:div>
                  </w:divsChild>
                </w:div>
                <w:div w:id="1314795751">
                  <w:marLeft w:val="0"/>
                  <w:marRight w:val="0"/>
                  <w:marTop w:val="0"/>
                  <w:marBottom w:val="0"/>
                  <w:divBdr>
                    <w:top w:val="none" w:sz="0" w:space="0" w:color="auto"/>
                    <w:left w:val="none" w:sz="0" w:space="0" w:color="auto"/>
                    <w:bottom w:val="none" w:sz="0" w:space="0" w:color="auto"/>
                    <w:right w:val="none" w:sz="0" w:space="0" w:color="auto"/>
                  </w:divBdr>
                  <w:divsChild>
                    <w:div w:id="1160147985">
                      <w:marLeft w:val="0"/>
                      <w:marRight w:val="0"/>
                      <w:marTop w:val="0"/>
                      <w:marBottom w:val="0"/>
                      <w:divBdr>
                        <w:top w:val="none" w:sz="0" w:space="0" w:color="auto"/>
                        <w:left w:val="none" w:sz="0" w:space="0" w:color="auto"/>
                        <w:bottom w:val="none" w:sz="0" w:space="0" w:color="auto"/>
                        <w:right w:val="none" w:sz="0" w:space="0" w:color="auto"/>
                      </w:divBdr>
                    </w:div>
                  </w:divsChild>
                </w:div>
                <w:div w:id="959847847">
                  <w:marLeft w:val="0"/>
                  <w:marRight w:val="0"/>
                  <w:marTop w:val="0"/>
                  <w:marBottom w:val="0"/>
                  <w:divBdr>
                    <w:top w:val="none" w:sz="0" w:space="0" w:color="auto"/>
                    <w:left w:val="none" w:sz="0" w:space="0" w:color="auto"/>
                    <w:bottom w:val="none" w:sz="0" w:space="0" w:color="auto"/>
                    <w:right w:val="none" w:sz="0" w:space="0" w:color="auto"/>
                  </w:divBdr>
                  <w:divsChild>
                    <w:div w:id="550071665">
                      <w:marLeft w:val="0"/>
                      <w:marRight w:val="0"/>
                      <w:marTop w:val="0"/>
                      <w:marBottom w:val="0"/>
                      <w:divBdr>
                        <w:top w:val="none" w:sz="0" w:space="0" w:color="auto"/>
                        <w:left w:val="none" w:sz="0" w:space="0" w:color="auto"/>
                        <w:bottom w:val="none" w:sz="0" w:space="0" w:color="auto"/>
                        <w:right w:val="none" w:sz="0" w:space="0" w:color="auto"/>
                      </w:divBdr>
                    </w:div>
                  </w:divsChild>
                </w:div>
                <w:div w:id="539367055">
                  <w:marLeft w:val="0"/>
                  <w:marRight w:val="0"/>
                  <w:marTop w:val="0"/>
                  <w:marBottom w:val="0"/>
                  <w:divBdr>
                    <w:top w:val="none" w:sz="0" w:space="0" w:color="auto"/>
                    <w:left w:val="none" w:sz="0" w:space="0" w:color="auto"/>
                    <w:bottom w:val="none" w:sz="0" w:space="0" w:color="auto"/>
                    <w:right w:val="none" w:sz="0" w:space="0" w:color="auto"/>
                  </w:divBdr>
                  <w:divsChild>
                    <w:div w:id="508327074">
                      <w:marLeft w:val="0"/>
                      <w:marRight w:val="0"/>
                      <w:marTop w:val="0"/>
                      <w:marBottom w:val="0"/>
                      <w:divBdr>
                        <w:top w:val="none" w:sz="0" w:space="0" w:color="auto"/>
                        <w:left w:val="none" w:sz="0" w:space="0" w:color="auto"/>
                        <w:bottom w:val="none" w:sz="0" w:space="0" w:color="auto"/>
                        <w:right w:val="none" w:sz="0" w:space="0" w:color="auto"/>
                      </w:divBdr>
                    </w:div>
                  </w:divsChild>
                </w:div>
                <w:div w:id="1734543495">
                  <w:marLeft w:val="0"/>
                  <w:marRight w:val="0"/>
                  <w:marTop w:val="0"/>
                  <w:marBottom w:val="0"/>
                  <w:divBdr>
                    <w:top w:val="none" w:sz="0" w:space="0" w:color="auto"/>
                    <w:left w:val="none" w:sz="0" w:space="0" w:color="auto"/>
                    <w:bottom w:val="none" w:sz="0" w:space="0" w:color="auto"/>
                    <w:right w:val="none" w:sz="0" w:space="0" w:color="auto"/>
                  </w:divBdr>
                  <w:divsChild>
                    <w:div w:id="2039042323">
                      <w:marLeft w:val="0"/>
                      <w:marRight w:val="0"/>
                      <w:marTop w:val="0"/>
                      <w:marBottom w:val="0"/>
                      <w:divBdr>
                        <w:top w:val="none" w:sz="0" w:space="0" w:color="auto"/>
                        <w:left w:val="none" w:sz="0" w:space="0" w:color="auto"/>
                        <w:bottom w:val="none" w:sz="0" w:space="0" w:color="auto"/>
                        <w:right w:val="none" w:sz="0" w:space="0" w:color="auto"/>
                      </w:divBdr>
                    </w:div>
                  </w:divsChild>
                </w:div>
                <w:div w:id="3098061">
                  <w:marLeft w:val="0"/>
                  <w:marRight w:val="0"/>
                  <w:marTop w:val="0"/>
                  <w:marBottom w:val="0"/>
                  <w:divBdr>
                    <w:top w:val="none" w:sz="0" w:space="0" w:color="auto"/>
                    <w:left w:val="none" w:sz="0" w:space="0" w:color="auto"/>
                    <w:bottom w:val="none" w:sz="0" w:space="0" w:color="auto"/>
                    <w:right w:val="none" w:sz="0" w:space="0" w:color="auto"/>
                  </w:divBdr>
                  <w:divsChild>
                    <w:div w:id="492179634">
                      <w:marLeft w:val="0"/>
                      <w:marRight w:val="0"/>
                      <w:marTop w:val="0"/>
                      <w:marBottom w:val="0"/>
                      <w:divBdr>
                        <w:top w:val="none" w:sz="0" w:space="0" w:color="auto"/>
                        <w:left w:val="none" w:sz="0" w:space="0" w:color="auto"/>
                        <w:bottom w:val="none" w:sz="0" w:space="0" w:color="auto"/>
                        <w:right w:val="none" w:sz="0" w:space="0" w:color="auto"/>
                      </w:divBdr>
                    </w:div>
                  </w:divsChild>
                </w:div>
                <w:div w:id="373817995">
                  <w:marLeft w:val="0"/>
                  <w:marRight w:val="0"/>
                  <w:marTop w:val="0"/>
                  <w:marBottom w:val="0"/>
                  <w:divBdr>
                    <w:top w:val="none" w:sz="0" w:space="0" w:color="auto"/>
                    <w:left w:val="none" w:sz="0" w:space="0" w:color="auto"/>
                    <w:bottom w:val="none" w:sz="0" w:space="0" w:color="auto"/>
                    <w:right w:val="none" w:sz="0" w:space="0" w:color="auto"/>
                  </w:divBdr>
                  <w:divsChild>
                    <w:div w:id="1901090716">
                      <w:marLeft w:val="0"/>
                      <w:marRight w:val="0"/>
                      <w:marTop w:val="0"/>
                      <w:marBottom w:val="0"/>
                      <w:divBdr>
                        <w:top w:val="none" w:sz="0" w:space="0" w:color="auto"/>
                        <w:left w:val="none" w:sz="0" w:space="0" w:color="auto"/>
                        <w:bottom w:val="none" w:sz="0" w:space="0" w:color="auto"/>
                        <w:right w:val="none" w:sz="0" w:space="0" w:color="auto"/>
                      </w:divBdr>
                    </w:div>
                  </w:divsChild>
                </w:div>
                <w:div w:id="509299188">
                  <w:marLeft w:val="0"/>
                  <w:marRight w:val="0"/>
                  <w:marTop w:val="0"/>
                  <w:marBottom w:val="0"/>
                  <w:divBdr>
                    <w:top w:val="none" w:sz="0" w:space="0" w:color="auto"/>
                    <w:left w:val="none" w:sz="0" w:space="0" w:color="auto"/>
                    <w:bottom w:val="none" w:sz="0" w:space="0" w:color="auto"/>
                    <w:right w:val="none" w:sz="0" w:space="0" w:color="auto"/>
                  </w:divBdr>
                  <w:divsChild>
                    <w:div w:id="208302365">
                      <w:marLeft w:val="0"/>
                      <w:marRight w:val="0"/>
                      <w:marTop w:val="0"/>
                      <w:marBottom w:val="0"/>
                      <w:divBdr>
                        <w:top w:val="none" w:sz="0" w:space="0" w:color="auto"/>
                        <w:left w:val="none" w:sz="0" w:space="0" w:color="auto"/>
                        <w:bottom w:val="none" w:sz="0" w:space="0" w:color="auto"/>
                        <w:right w:val="none" w:sz="0" w:space="0" w:color="auto"/>
                      </w:divBdr>
                    </w:div>
                  </w:divsChild>
                </w:div>
                <w:div w:id="1173571937">
                  <w:marLeft w:val="0"/>
                  <w:marRight w:val="0"/>
                  <w:marTop w:val="0"/>
                  <w:marBottom w:val="0"/>
                  <w:divBdr>
                    <w:top w:val="none" w:sz="0" w:space="0" w:color="auto"/>
                    <w:left w:val="none" w:sz="0" w:space="0" w:color="auto"/>
                    <w:bottom w:val="none" w:sz="0" w:space="0" w:color="auto"/>
                    <w:right w:val="none" w:sz="0" w:space="0" w:color="auto"/>
                  </w:divBdr>
                  <w:divsChild>
                    <w:div w:id="730693082">
                      <w:marLeft w:val="0"/>
                      <w:marRight w:val="0"/>
                      <w:marTop w:val="0"/>
                      <w:marBottom w:val="0"/>
                      <w:divBdr>
                        <w:top w:val="none" w:sz="0" w:space="0" w:color="auto"/>
                        <w:left w:val="none" w:sz="0" w:space="0" w:color="auto"/>
                        <w:bottom w:val="none" w:sz="0" w:space="0" w:color="auto"/>
                        <w:right w:val="none" w:sz="0" w:space="0" w:color="auto"/>
                      </w:divBdr>
                    </w:div>
                  </w:divsChild>
                </w:div>
                <w:div w:id="1380520765">
                  <w:marLeft w:val="0"/>
                  <w:marRight w:val="0"/>
                  <w:marTop w:val="0"/>
                  <w:marBottom w:val="0"/>
                  <w:divBdr>
                    <w:top w:val="none" w:sz="0" w:space="0" w:color="auto"/>
                    <w:left w:val="none" w:sz="0" w:space="0" w:color="auto"/>
                    <w:bottom w:val="none" w:sz="0" w:space="0" w:color="auto"/>
                    <w:right w:val="none" w:sz="0" w:space="0" w:color="auto"/>
                  </w:divBdr>
                  <w:divsChild>
                    <w:div w:id="503671441">
                      <w:marLeft w:val="0"/>
                      <w:marRight w:val="0"/>
                      <w:marTop w:val="0"/>
                      <w:marBottom w:val="0"/>
                      <w:divBdr>
                        <w:top w:val="none" w:sz="0" w:space="0" w:color="auto"/>
                        <w:left w:val="none" w:sz="0" w:space="0" w:color="auto"/>
                        <w:bottom w:val="none" w:sz="0" w:space="0" w:color="auto"/>
                        <w:right w:val="none" w:sz="0" w:space="0" w:color="auto"/>
                      </w:divBdr>
                    </w:div>
                  </w:divsChild>
                </w:div>
                <w:div w:id="41950380">
                  <w:marLeft w:val="0"/>
                  <w:marRight w:val="0"/>
                  <w:marTop w:val="0"/>
                  <w:marBottom w:val="0"/>
                  <w:divBdr>
                    <w:top w:val="none" w:sz="0" w:space="0" w:color="auto"/>
                    <w:left w:val="none" w:sz="0" w:space="0" w:color="auto"/>
                    <w:bottom w:val="none" w:sz="0" w:space="0" w:color="auto"/>
                    <w:right w:val="none" w:sz="0" w:space="0" w:color="auto"/>
                  </w:divBdr>
                  <w:divsChild>
                    <w:div w:id="335306325">
                      <w:marLeft w:val="0"/>
                      <w:marRight w:val="0"/>
                      <w:marTop w:val="0"/>
                      <w:marBottom w:val="0"/>
                      <w:divBdr>
                        <w:top w:val="none" w:sz="0" w:space="0" w:color="auto"/>
                        <w:left w:val="none" w:sz="0" w:space="0" w:color="auto"/>
                        <w:bottom w:val="none" w:sz="0" w:space="0" w:color="auto"/>
                        <w:right w:val="none" w:sz="0" w:space="0" w:color="auto"/>
                      </w:divBdr>
                    </w:div>
                  </w:divsChild>
                </w:div>
                <w:div w:id="1295866179">
                  <w:marLeft w:val="0"/>
                  <w:marRight w:val="0"/>
                  <w:marTop w:val="0"/>
                  <w:marBottom w:val="0"/>
                  <w:divBdr>
                    <w:top w:val="none" w:sz="0" w:space="0" w:color="auto"/>
                    <w:left w:val="none" w:sz="0" w:space="0" w:color="auto"/>
                    <w:bottom w:val="none" w:sz="0" w:space="0" w:color="auto"/>
                    <w:right w:val="none" w:sz="0" w:space="0" w:color="auto"/>
                  </w:divBdr>
                  <w:divsChild>
                    <w:div w:id="190461641">
                      <w:marLeft w:val="0"/>
                      <w:marRight w:val="0"/>
                      <w:marTop w:val="0"/>
                      <w:marBottom w:val="0"/>
                      <w:divBdr>
                        <w:top w:val="none" w:sz="0" w:space="0" w:color="auto"/>
                        <w:left w:val="none" w:sz="0" w:space="0" w:color="auto"/>
                        <w:bottom w:val="none" w:sz="0" w:space="0" w:color="auto"/>
                        <w:right w:val="none" w:sz="0" w:space="0" w:color="auto"/>
                      </w:divBdr>
                    </w:div>
                  </w:divsChild>
                </w:div>
                <w:div w:id="48380483">
                  <w:marLeft w:val="0"/>
                  <w:marRight w:val="0"/>
                  <w:marTop w:val="0"/>
                  <w:marBottom w:val="0"/>
                  <w:divBdr>
                    <w:top w:val="none" w:sz="0" w:space="0" w:color="auto"/>
                    <w:left w:val="none" w:sz="0" w:space="0" w:color="auto"/>
                    <w:bottom w:val="none" w:sz="0" w:space="0" w:color="auto"/>
                    <w:right w:val="none" w:sz="0" w:space="0" w:color="auto"/>
                  </w:divBdr>
                  <w:divsChild>
                    <w:div w:id="1931620555">
                      <w:marLeft w:val="0"/>
                      <w:marRight w:val="0"/>
                      <w:marTop w:val="0"/>
                      <w:marBottom w:val="0"/>
                      <w:divBdr>
                        <w:top w:val="none" w:sz="0" w:space="0" w:color="auto"/>
                        <w:left w:val="none" w:sz="0" w:space="0" w:color="auto"/>
                        <w:bottom w:val="none" w:sz="0" w:space="0" w:color="auto"/>
                        <w:right w:val="none" w:sz="0" w:space="0" w:color="auto"/>
                      </w:divBdr>
                    </w:div>
                  </w:divsChild>
                </w:div>
                <w:div w:id="654458240">
                  <w:marLeft w:val="0"/>
                  <w:marRight w:val="0"/>
                  <w:marTop w:val="0"/>
                  <w:marBottom w:val="0"/>
                  <w:divBdr>
                    <w:top w:val="none" w:sz="0" w:space="0" w:color="auto"/>
                    <w:left w:val="none" w:sz="0" w:space="0" w:color="auto"/>
                    <w:bottom w:val="none" w:sz="0" w:space="0" w:color="auto"/>
                    <w:right w:val="none" w:sz="0" w:space="0" w:color="auto"/>
                  </w:divBdr>
                  <w:divsChild>
                    <w:div w:id="970133002">
                      <w:marLeft w:val="0"/>
                      <w:marRight w:val="0"/>
                      <w:marTop w:val="0"/>
                      <w:marBottom w:val="0"/>
                      <w:divBdr>
                        <w:top w:val="none" w:sz="0" w:space="0" w:color="auto"/>
                        <w:left w:val="none" w:sz="0" w:space="0" w:color="auto"/>
                        <w:bottom w:val="none" w:sz="0" w:space="0" w:color="auto"/>
                        <w:right w:val="none" w:sz="0" w:space="0" w:color="auto"/>
                      </w:divBdr>
                    </w:div>
                  </w:divsChild>
                </w:div>
                <w:div w:id="2142579054">
                  <w:marLeft w:val="0"/>
                  <w:marRight w:val="0"/>
                  <w:marTop w:val="0"/>
                  <w:marBottom w:val="0"/>
                  <w:divBdr>
                    <w:top w:val="none" w:sz="0" w:space="0" w:color="auto"/>
                    <w:left w:val="none" w:sz="0" w:space="0" w:color="auto"/>
                    <w:bottom w:val="none" w:sz="0" w:space="0" w:color="auto"/>
                    <w:right w:val="none" w:sz="0" w:space="0" w:color="auto"/>
                  </w:divBdr>
                  <w:divsChild>
                    <w:div w:id="1668358403">
                      <w:marLeft w:val="0"/>
                      <w:marRight w:val="0"/>
                      <w:marTop w:val="0"/>
                      <w:marBottom w:val="0"/>
                      <w:divBdr>
                        <w:top w:val="none" w:sz="0" w:space="0" w:color="auto"/>
                        <w:left w:val="none" w:sz="0" w:space="0" w:color="auto"/>
                        <w:bottom w:val="none" w:sz="0" w:space="0" w:color="auto"/>
                        <w:right w:val="none" w:sz="0" w:space="0" w:color="auto"/>
                      </w:divBdr>
                    </w:div>
                  </w:divsChild>
                </w:div>
                <w:div w:id="1880587809">
                  <w:marLeft w:val="0"/>
                  <w:marRight w:val="0"/>
                  <w:marTop w:val="0"/>
                  <w:marBottom w:val="0"/>
                  <w:divBdr>
                    <w:top w:val="none" w:sz="0" w:space="0" w:color="auto"/>
                    <w:left w:val="none" w:sz="0" w:space="0" w:color="auto"/>
                    <w:bottom w:val="none" w:sz="0" w:space="0" w:color="auto"/>
                    <w:right w:val="none" w:sz="0" w:space="0" w:color="auto"/>
                  </w:divBdr>
                  <w:divsChild>
                    <w:div w:id="1645282504">
                      <w:marLeft w:val="0"/>
                      <w:marRight w:val="0"/>
                      <w:marTop w:val="0"/>
                      <w:marBottom w:val="0"/>
                      <w:divBdr>
                        <w:top w:val="none" w:sz="0" w:space="0" w:color="auto"/>
                        <w:left w:val="none" w:sz="0" w:space="0" w:color="auto"/>
                        <w:bottom w:val="none" w:sz="0" w:space="0" w:color="auto"/>
                        <w:right w:val="none" w:sz="0" w:space="0" w:color="auto"/>
                      </w:divBdr>
                    </w:div>
                  </w:divsChild>
                </w:div>
                <w:div w:id="485971722">
                  <w:marLeft w:val="0"/>
                  <w:marRight w:val="0"/>
                  <w:marTop w:val="0"/>
                  <w:marBottom w:val="0"/>
                  <w:divBdr>
                    <w:top w:val="none" w:sz="0" w:space="0" w:color="auto"/>
                    <w:left w:val="none" w:sz="0" w:space="0" w:color="auto"/>
                    <w:bottom w:val="none" w:sz="0" w:space="0" w:color="auto"/>
                    <w:right w:val="none" w:sz="0" w:space="0" w:color="auto"/>
                  </w:divBdr>
                  <w:divsChild>
                    <w:div w:id="1758987342">
                      <w:marLeft w:val="0"/>
                      <w:marRight w:val="0"/>
                      <w:marTop w:val="0"/>
                      <w:marBottom w:val="0"/>
                      <w:divBdr>
                        <w:top w:val="none" w:sz="0" w:space="0" w:color="auto"/>
                        <w:left w:val="none" w:sz="0" w:space="0" w:color="auto"/>
                        <w:bottom w:val="none" w:sz="0" w:space="0" w:color="auto"/>
                        <w:right w:val="none" w:sz="0" w:space="0" w:color="auto"/>
                      </w:divBdr>
                    </w:div>
                  </w:divsChild>
                </w:div>
                <w:div w:id="296690527">
                  <w:marLeft w:val="0"/>
                  <w:marRight w:val="0"/>
                  <w:marTop w:val="0"/>
                  <w:marBottom w:val="0"/>
                  <w:divBdr>
                    <w:top w:val="none" w:sz="0" w:space="0" w:color="auto"/>
                    <w:left w:val="none" w:sz="0" w:space="0" w:color="auto"/>
                    <w:bottom w:val="none" w:sz="0" w:space="0" w:color="auto"/>
                    <w:right w:val="none" w:sz="0" w:space="0" w:color="auto"/>
                  </w:divBdr>
                  <w:divsChild>
                    <w:div w:id="1323436757">
                      <w:marLeft w:val="0"/>
                      <w:marRight w:val="0"/>
                      <w:marTop w:val="0"/>
                      <w:marBottom w:val="0"/>
                      <w:divBdr>
                        <w:top w:val="none" w:sz="0" w:space="0" w:color="auto"/>
                        <w:left w:val="none" w:sz="0" w:space="0" w:color="auto"/>
                        <w:bottom w:val="none" w:sz="0" w:space="0" w:color="auto"/>
                        <w:right w:val="none" w:sz="0" w:space="0" w:color="auto"/>
                      </w:divBdr>
                    </w:div>
                  </w:divsChild>
                </w:div>
                <w:div w:id="1871646592">
                  <w:marLeft w:val="0"/>
                  <w:marRight w:val="0"/>
                  <w:marTop w:val="0"/>
                  <w:marBottom w:val="0"/>
                  <w:divBdr>
                    <w:top w:val="none" w:sz="0" w:space="0" w:color="auto"/>
                    <w:left w:val="none" w:sz="0" w:space="0" w:color="auto"/>
                    <w:bottom w:val="none" w:sz="0" w:space="0" w:color="auto"/>
                    <w:right w:val="none" w:sz="0" w:space="0" w:color="auto"/>
                  </w:divBdr>
                  <w:divsChild>
                    <w:div w:id="366764162">
                      <w:marLeft w:val="0"/>
                      <w:marRight w:val="0"/>
                      <w:marTop w:val="0"/>
                      <w:marBottom w:val="0"/>
                      <w:divBdr>
                        <w:top w:val="none" w:sz="0" w:space="0" w:color="auto"/>
                        <w:left w:val="none" w:sz="0" w:space="0" w:color="auto"/>
                        <w:bottom w:val="none" w:sz="0" w:space="0" w:color="auto"/>
                        <w:right w:val="none" w:sz="0" w:space="0" w:color="auto"/>
                      </w:divBdr>
                    </w:div>
                  </w:divsChild>
                </w:div>
                <w:div w:id="749079674">
                  <w:marLeft w:val="0"/>
                  <w:marRight w:val="0"/>
                  <w:marTop w:val="0"/>
                  <w:marBottom w:val="0"/>
                  <w:divBdr>
                    <w:top w:val="none" w:sz="0" w:space="0" w:color="auto"/>
                    <w:left w:val="none" w:sz="0" w:space="0" w:color="auto"/>
                    <w:bottom w:val="none" w:sz="0" w:space="0" w:color="auto"/>
                    <w:right w:val="none" w:sz="0" w:space="0" w:color="auto"/>
                  </w:divBdr>
                  <w:divsChild>
                    <w:div w:id="457800370">
                      <w:marLeft w:val="0"/>
                      <w:marRight w:val="0"/>
                      <w:marTop w:val="0"/>
                      <w:marBottom w:val="0"/>
                      <w:divBdr>
                        <w:top w:val="none" w:sz="0" w:space="0" w:color="auto"/>
                        <w:left w:val="none" w:sz="0" w:space="0" w:color="auto"/>
                        <w:bottom w:val="none" w:sz="0" w:space="0" w:color="auto"/>
                        <w:right w:val="none" w:sz="0" w:space="0" w:color="auto"/>
                      </w:divBdr>
                    </w:div>
                  </w:divsChild>
                </w:div>
                <w:div w:id="1892031496">
                  <w:marLeft w:val="0"/>
                  <w:marRight w:val="0"/>
                  <w:marTop w:val="0"/>
                  <w:marBottom w:val="0"/>
                  <w:divBdr>
                    <w:top w:val="none" w:sz="0" w:space="0" w:color="auto"/>
                    <w:left w:val="none" w:sz="0" w:space="0" w:color="auto"/>
                    <w:bottom w:val="none" w:sz="0" w:space="0" w:color="auto"/>
                    <w:right w:val="none" w:sz="0" w:space="0" w:color="auto"/>
                  </w:divBdr>
                  <w:divsChild>
                    <w:div w:id="589311502">
                      <w:marLeft w:val="0"/>
                      <w:marRight w:val="0"/>
                      <w:marTop w:val="0"/>
                      <w:marBottom w:val="0"/>
                      <w:divBdr>
                        <w:top w:val="none" w:sz="0" w:space="0" w:color="auto"/>
                        <w:left w:val="none" w:sz="0" w:space="0" w:color="auto"/>
                        <w:bottom w:val="none" w:sz="0" w:space="0" w:color="auto"/>
                        <w:right w:val="none" w:sz="0" w:space="0" w:color="auto"/>
                      </w:divBdr>
                    </w:div>
                  </w:divsChild>
                </w:div>
                <w:div w:id="652178783">
                  <w:marLeft w:val="0"/>
                  <w:marRight w:val="0"/>
                  <w:marTop w:val="0"/>
                  <w:marBottom w:val="0"/>
                  <w:divBdr>
                    <w:top w:val="none" w:sz="0" w:space="0" w:color="auto"/>
                    <w:left w:val="none" w:sz="0" w:space="0" w:color="auto"/>
                    <w:bottom w:val="none" w:sz="0" w:space="0" w:color="auto"/>
                    <w:right w:val="none" w:sz="0" w:space="0" w:color="auto"/>
                  </w:divBdr>
                  <w:divsChild>
                    <w:div w:id="1952663248">
                      <w:marLeft w:val="0"/>
                      <w:marRight w:val="0"/>
                      <w:marTop w:val="0"/>
                      <w:marBottom w:val="0"/>
                      <w:divBdr>
                        <w:top w:val="none" w:sz="0" w:space="0" w:color="auto"/>
                        <w:left w:val="none" w:sz="0" w:space="0" w:color="auto"/>
                        <w:bottom w:val="none" w:sz="0" w:space="0" w:color="auto"/>
                        <w:right w:val="none" w:sz="0" w:space="0" w:color="auto"/>
                      </w:divBdr>
                    </w:div>
                  </w:divsChild>
                </w:div>
                <w:div w:id="414134825">
                  <w:marLeft w:val="0"/>
                  <w:marRight w:val="0"/>
                  <w:marTop w:val="0"/>
                  <w:marBottom w:val="0"/>
                  <w:divBdr>
                    <w:top w:val="none" w:sz="0" w:space="0" w:color="auto"/>
                    <w:left w:val="none" w:sz="0" w:space="0" w:color="auto"/>
                    <w:bottom w:val="none" w:sz="0" w:space="0" w:color="auto"/>
                    <w:right w:val="none" w:sz="0" w:space="0" w:color="auto"/>
                  </w:divBdr>
                  <w:divsChild>
                    <w:div w:id="1914268550">
                      <w:marLeft w:val="0"/>
                      <w:marRight w:val="0"/>
                      <w:marTop w:val="0"/>
                      <w:marBottom w:val="0"/>
                      <w:divBdr>
                        <w:top w:val="none" w:sz="0" w:space="0" w:color="auto"/>
                        <w:left w:val="none" w:sz="0" w:space="0" w:color="auto"/>
                        <w:bottom w:val="none" w:sz="0" w:space="0" w:color="auto"/>
                        <w:right w:val="none" w:sz="0" w:space="0" w:color="auto"/>
                      </w:divBdr>
                    </w:div>
                  </w:divsChild>
                </w:div>
                <w:div w:id="1731659061">
                  <w:marLeft w:val="0"/>
                  <w:marRight w:val="0"/>
                  <w:marTop w:val="0"/>
                  <w:marBottom w:val="0"/>
                  <w:divBdr>
                    <w:top w:val="none" w:sz="0" w:space="0" w:color="auto"/>
                    <w:left w:val="none" w:sz="0" w:space="0" w:color="auto"/>
                    <w:bottom w:val="none" w:sz="0" w:space="0" w:color="auto"/>
                    <w:right w:val="none" w:sz="0" w:space="0" w:color="auto"/>
                  </w:divBdr>
                  <w:divsChild>
                    <w:div w:id="1995141441">
                      <w:marLeft w:val="0"/>
                      <w:marRight w:val="0"/>
                      <w:marTop w:val="0"/>
                      <w:marBottom w:val="0"/>
                      <w:divBdr>
                        <w:top w:val="none" w:sz="0" w:space="0" w:color="auto"/>
                        <w:left w:val="none" w:sz="0" w:space="0" w:color="auto"/>
                        <w:bottom w:val="none" w:sz="0" w:space="0" w:color="auto"/>
                        <w:right w:val="none" w:sz="0" w:space="0" w:color="auto"/>
                      </w:divBdr>
                    </w:div>
                  </w:divsChild>
                </w:div>
                <w:div w:id="277298411">
                  <w:marLeft w:val="0"/>
                  <w:marRight w:val="0"/>
                  <w:marTop w:val="0"/>
                  <w:marBottom w:val="0"/>
                  <w:divBdr>
                    <w:top w:val="none" w:sz="0" w:space="0" w:color="auto"/>
                    <w:left w:val="none" w:sz="0" w:space="0" w:color="auto"/>
                    <w:bottom w:val="none" w:sz="0" w:space="0" w:color="auto"/>
                    <w:right w:val="none" w:sz="0" w:space="0" w:color="auto"/>
                  </w:divBdr>
                  <w:divsChild>
                    <w:div w:id="1218318231">
                      <w:marLeft w:val="0"/>
                      <w:marRight w:val="0"/>
                      <w:marTop w:val="0"/>
                      <w:marBottom w:val="0"/>
                      <w:divBdr>
                        <w:top w:val="none" w:sz="0" w:space="0" w:color="auto"/>
                        <w:left w:val="none" w:sz="0" w:space="0" w:color="auto"/>
                        <w:bottom w:val="none" w:sz="0" w:space="0" w:color="auto"/>
                        <w:right w:val="none" w:sz="0" w:space="0" w:color="auto"/>
                      </w:divBdr>
                    </w:div>
                  </w:divsChild>
                </w:div>
                <w:div w:id="1635017378">
                  <w:marLeft w:val="0"/>
                  <w:marRight w:val="0"/>
                  <w:marTop w:val="0"/>
                  <w:marBottom w:val="0"/>
                  <w:divBdr>
                    <w:top w:val="none" w:sz="0" w:space="0" w:color="auto"/>
                    <w:left w:val="none" w:sz="0" w:space="0" w:color="auto"/>
                    <w:bottom w:val="none" w:sz="0" w:space="0" w:color="auto"/>
                    <w:right w:val="none" w:sz="0" w:space="0" w:color="auto"/>
                  </w:divBdr>
                  <w:divsChild>
                    <w:div w:id="205722174">
                      <w:marLeft w:val="0"/>
                      <w:marRight w:val="0"/>
                      <w:marTop w:val="0"/>
                      <w:marBottom w:val="0"/>
                      <w:divBdr>
                        <w:top w:val="none" w:sz="0" w:space="0" w:color="auto"/>
                        <w:left w:val="none" w:sz="0" w:space="0" w:color="auto"/>
                        <w:bottom w:val="none" w:sz="0" w:space="0" w:color="auto"/>
                        <w:right w:val="none" w:sz="0" w:space="0" w:color="auto"/>
                      </w:divBdr>
                    </w:div>
                  </w:divsChild>
                </w:div>
                <w:div w:id="1579050691">
                  <w:marLeft w:val="0"/>
                  <w:marRight w:val="0"/>
                  <w:marTop w:val="0"/>
                  <w:marBottom w:val="0"/>
                  <w:divBdr>
                    <w:top w:val="none" w:sz="0" w:space="0" w:color="auto"/>
                    <w:left w:val="none" w:sz="0" w:space="0" w:color="auto"/>
                    <w:bottom w:val="none" w:sz="0" w:space="0" w:color="auto"/>
                    <w:right w:val="none" w:sz="0" w:space="0" w:color="auto"/>
                  </w:divBdr>
                  <w:divsChild>
                    <w:div w:id="344019379">
                      <w:marLeft w:val="0"/>
                      <w:marRight w:val="0"/>
                      <w:marTop w:val="0"/>
                      <w:marBottom w:val="0"/>
                      <w:divBdr>
                        <w:top w:val="none" w:sz="0" w:space="0" w:color="auto"/>
                        <w:left w:val="none" w:sz="0" w:space="0" w:color="auto"/>
                        <w:bottom w:val="none" w:sz="0" w:space="0" w:color="auto"/>
                        <w:right w:val="none" w:sz="0" w:space="0" w:color="auto"/>
                      </w:divBdr>
                    </w:div>
                  </w:divsChild>
                </w:div>
                <w:div w:id="830410879">
                  <w:marLeft w:val="0"/>
                  <w:marRight w:val="0"/>
                  <w:marTop w:val="0"/>
                  <w:marBottom w:val="0"/>
                  <w:divBdr>
                    <w:top w:val="none" w:sz="0" w:space="0" w:color="auto"/>
                    <w:left w:val="none" w:sz="0" w:space="0" w:color="auto"/>
                    <w:bottom w:val="none" w:sz="0" w:space="0" w:color="auto"/>
                    <w:right w:val="none" w:sz="0" w:space="0" w:color="auto"/>
                  </w:divBdr>
                  <w:divsChild>
                    <w:div w:id="1589075482">
                      <w:marLeft w:val="0"/>
                      <w:marRight w:val="0"/>
                      <w:marTop w:val="0"/>
                      <w:marBottom w:val="0"/>
                      <w:divBdr>
                        <w:top w:val="none" w:sz="0" w:space="0" w:color="auto"/>
                        <w:left w:val="none" w:sz="0" w:space="0" w:color="auto"/>
                        <w:bottom w:val="none" w:sz="0" w:space="0" w:color="auto"/>
                        <w:right w:val="none" w:sz="0" w:space="0" w:color="auto"/>
                      </w:divBdr>
                    </w:div>
                  </w:divsChild>
                </w:div>
                <w:div w:id="1440297105">
                  <w:marLeft w:val="0"/>
                  <w:marRight w:val="0"/>
                  <w:marTop w:val="0"/>
                  <w:marBottom w:val="0"/>
                  <w:divBdr>
                    <w:top w:val="none" w:sz="0" w:space="0" w:color="auto"/>
                    <w:left w:val="none" w:sz="0" w:space="0" w:color="auto"/>
                    <w:bottom w:val="none" w:sz="0" w:space="0" w:color="auto"/>
                    <w:right w:val="none" w:sz="0" w:space="0" w:color="auto"/>
                  </w:divBdr>
                  <w:divsChild>
                    <w:div w:id="1373574595">
                      <w:marLeft w:val="0"/>
                      <w:marRight w:val="0"/>
                      <w:marTop w:val="0"/>
                      <w:marBottom w:val="0"/>
                      <w:divBdr>
                        <w:top w:val="none" w:sz="0" w:space="0" w:color="auto"/>
                        <w:left w:val="none" w:sz="0" w:space="0" w:color="auto"/>
                        <w:bottom w:val="none" w:sz="0" w:space="0" w:color="auto"/>
                        <w:right w:val="none" w:sz="0" w:space="0" w:color="auto"/>
                      </w:divBdr>
                    </w:div>
                  </w:divsChild>
                </w:div>
                <w:div w:id="1018848025">
                  <w:marLeft w:val="0"/>
                  <w:marRight w:val="0"/>
                  <w:marTop w:val="0"/>
                  <w:marBottom w:val="0"/>
                  <w:divBdr>
                    <w:top w:val="none" w:sz="0" w:space="0" w:color="auto"/>
                    <w:left w:val="none" w:sz="0" w:space="0" w:color="auto"/>
                    <w:bottom w:val="none" w:sz="0" w:space="0" w:color="auto"/>
                    <w:right w:val="none" w:sz="0" w:space="0" w:color="auto"/>
                  </w:divBdr>
                  <w:divsChild>
                    <w:div w:id="1058700752">
                      <w:marLeft w:val="0"/>
                      <w:marRight w:val="0"/>
                      <w:marTop w:val="0"/>
                      <w:marBottom w:val="0"/>
                      <w:divBdr>
                        <w:top w:val="none" w:sz="0" w:space="0" w:color="auto"/>
                        <w:left w:val="none" w:sz="0" w:space="0" w:color="auto"/>
                        <w:bottom w:val="none" w:sz="0" w:space="0" w:color="auto"/>
                        <w:right w:val="none" w:sz="0" w:space="0" w:color="auto"/>
                      </w:divBdr>
                    </w:div>
                  </w:divsChild>
                </w:div>
                <w:div w:id="1400901751">
                  <w:marLeft w:val="0"/>
                  <w:marRight w:val="0"/>
                  <w:marTop w:val="0"/>
                  <w:marBottom w:val="0"/>
                  <w:divBdr>
                    <w:top w:val="none" w:sz="0" w:space="0" w:color="auto"/>
                    <w:left w:val="none" w:sz="0" w:space="0" w:color="auto"/>
                    <w:bottom w:val="none" w:sz="0" w:space="0" w:color="auto"/>
                    <w:right w:val="none" w:sz="0" w:space="0" w:color="auto"/>
                  </w:divBdr>
                  <w:divsChild>
                    <w:div w:id="1708875224">
                      <w:marLeft w:val="0"/>
                      <w:marRight w:val="0"/>
                      <w:marTop w:val="0"/>
                      <w:marBottom w:val="0"/>
                      <w:divBdr>
                        <w:top w:val="none" w:sz="0" w:space="0" w:color="auto"/>
                        <w:left w:val="none" w:sz="0" w:space="0" w:color="auto"/>
                        <w:bottom w:val="none" w:sz="0" w:space="0" w:color="auto"/>
                        <w:right w:val="none" w:sz="0" w:space="0" w:color="auto"/>
                      </w:divBdr>
                    </w:div>
                  </w:divsChild>
                </w:div>
                <w:div w:id="604074288">
                  <w:marLeft w:val="0"/>
                  <w:marRight w:val="0"/>
                  <w:marTop w:val="0"/>
                  <w:marBottom w:val="0"/>
                  <w:divBdr>
                    <w:top w:val="none" w:sz="0" w:space="0" w:color="auto"/>
                    <w:left w:val="none" w:sz="0" w:space="0" w:color="auto"/>
                    <w:bottom w:val="none" w:sz="0" w:space="0" w:color="auto"/>
                    <w:right w:val="none" w:sz="0" w:space="0" w:color="auto"/>
                  </w:divBdr>
                  <w:divsChild>
                    <w:div w:id="531726106">
                      <w:marLeft w:val="0"/>
                      <w:marRight w:val="0"/>
                      <w:marTop w:val="0"/>
                      <w:marBottom w:val="0"/>
                      <w:divBdr>
                        <w:top w:val="none" w:sz="0" w:space="0" w:color="auto"/>
                        <w:left w:val="none" w:sz="0" w:space="0" w:color="auto"/>
                        <w:bottom w:val="none" w:sz="0" w:space="0" w:color="auto"/>
                        <w:right w:val="none" w:sz="0" w:space="0" w:color="auto"/>
                      </w:divBdr>
                    </w:div>
                  </w:divsChild>
                </w:div>
                <w:div w:id="897319857">
                  <w:marLeft w:val="0"/>
                  <w:marRight w:val="0"/>
                  <w:marTop w:val="0"/>
                  <w:marBottom w:val="0"/>
                  <w:divBdr>
                    <w:top w:val="none" w:sz="0" w:space="0" w:color="auto"/>
                    <w:left w:val="none" w:sz="0" w:space="0" w:color="auto"/>
                    <w:bottom w:val="none" w:sz="0" w:space="0" w:color="auto"/>
                    <w:right w:val="none" w:sz="0" w:space="0" w:color="auto"/>
                  </w:divBdr>
                  <w:divsChild>
                    <w:div w:id="1732271422">
                      <w:marLeft w:val="0"/>
                      <w:marRight w:val="0"/>
                      <w:marTop w:val="0"/>
                      <w:marBottom w:val="0"/>
                      <w:divBdr>
                        <w:top w:val="none" w:sz="0" w:space="0" w:color="auto"/>
                        <w:left w:val="none" w:sz="0" w:space="0" w:color="auto"/>
                        <w:bottom w:val="none" w:sz="0" w:space="0" w:color="auto"/>
                        <w:right w:val="none" w:sz="0" w:space="0" w:color="auto"/>
                      </w:divBdr>
                    </w:div>
                  </w:divsChild>
                </w:div>
                <w:div w:id="1767119950">
                  <w:marLeft w:val="0"/>
                  <w:marRight w:val="0"/>
                  <w:marTop w:val="0"/>
                  <w:marBottom w:val="0"/>
                  <w:divBdr>
                    <w:top w:val="none" w:sz="0" w:space="0" w:color="auto"/>
                    <w:left w:val="none" w:sz="0" w:space="0" w:color="auto"/>
                    <w:bottom w:val="none" w:sz="0" w:space="0" w:color="auto"/>
                    <w:right w:val="none" w:sz="0" w:space="0" w:color="auto"/>
                  </w:divBdr>
                  <w:divsChild>
                    <w:div w:id="376249042">
                      <w:marLeft w:val="0"/>
                      <w:marRight w:val="0"/>
                      <w:marTop w:val="0"/>
                      <w:marBottom w:val="0"/>
                      <w:divBdr>
                        <w:top w:val="none" w:sz="0" w:space="0" w:color="auto"/>
                        <w:left w:val="none" w:sz="0" w:space="0" w:color="auto"/>
                        <w:bottom w:val="none" w:sz="0" w:space="0" w:color="auto"/>
                        <w:right w:val="none" w:sz="0" w:space="0" w:color="auto"/>
                      </w:divBdr>
                    </w:div>
                  </w:divsChild>
                </w:div>
                <w:div w:id="430249730">
                  <w:marLeft w:val="0"/>
                  <w:marRight w:val="0"/>
                  <w:marTop w:val="0"/>
                  <w:marBottom w:val="0"/>
                  <w:divBdr>
                    <w:top w:val="none" w:sz="0" w:space="0" w:color="auto"/>
                    <w:left w:val="none" w:sz="0" w:space="0" w:color="auto"/>
                    <w:bottom w:val="none" w:sz="0" w:space="0" w:color="auto"/>
                    <w:right w:val="none" w:sz="0" w:space="0" w:color="auto"/>
                  </w:divBdr>
                  <w:divsChild>
                    <w:div w:id="1818063744">
                      <w:marLeft w:val="0"/>
                      <w:marRight w:val="0"/>
                      <w:marTop w:val="0"/>
                      <w:marBottom w:val="0"/>
                      <w:divBdr>
                        <w:top w:val="none" w:sz="0" w:space="0" w:color="auto"/>
                        <w:left w:val="none" w:sz="0" w:space="0" w:color="auto"/>
                        <w:bottom w:val="none" w:sz="0" w:space="0" w:color="auto"/>
                        <w:right w:val="none" w:sz="0" w:space="0" w:color="auto"/>
                      </w:divBdr>
                    </w:div>
                  </w:divsChild>
                </w:div>
                <w:div w:id="192497903">
                  <w:marLeft w:val="0"/>
                  <w:marRight w:val="0"/>
                  <w:marTop w:val="0"/>
                  <w:marBottom w:val="0"/>
                  <w:divBdr>
                    <w:top w:val="none" w:sz="0" w:space="0" w:color="auto"/>
                    <w:left w:val="none" w:sz="0" w:space="0" w:color="auto"/>
                    <w:bottom w:val="none" w:sz="0" w:space="0" w:color="auto"/>
                    <w:right w:val="none" w:sz="0" w:space="0" w:color="auto"/>
                  </w:divBdr>
                  <w:divsChild>
                    <w:div w:id="1101492309">
                      <w:marLeft w:val="0"/>
                      <w:marRight w:val="0"/>
                      <w:marTop w:val="0"/>
                      <w:marBottom w:val="0"/>
                      <w:divBdr>
                        <w:top w:val="none" w:sz="0" w:space="0" w:color="auto"/>
                        <w:left w:val="none" w:sz="0" w:space="0" w:color="auto"/>
                        <w:bottom w:val="none" w:sz="0" w:space="0" w:color="auto"/>
                        <w:right w:val="none" w:sz="0" w:space="0" w:color="auto"/>
                      </w:divBdr>
                    </w:div>
                  </w:divsChild>
                </w:div>
                <w:div w:id="1690988354">
                  <w:marLeft w:val="0"/>
                  <w:marRight w:val="0"/>
                  <w:marTop w:val="0"/>
                  <w:marBottom w:val="0"/>
                  <w:divBdr>
                    <w:top w:val="none" w:sz="0" w:space="0" w:color="auto"/>
                    <w:left w:val="none" w:sz="0" w:space="0" w:color="auto"/>
                    <w:bottom w:val="none" w:sz="0" w:space="0" w:color="auto"/>
                    <w:right w:val="none" w:sz="0" w:space="0" w:color="auto"/>
                  </w:divBdr>
                  <w:divsChild>
                    <w:div w:id="287441819">
                      <w:marLeft w:val="0"/>
                      <w:marRight w:val="0"/>
                      <w:marTop w:val="0"/>
                      <w:marBottom w:val="0"/>
                      <w:divBdr>
                        <w:top w:val="none" w:sz="0" w:space="0" w:color="auto"/>
                        <w:left w:val="none" w:sz="0" w:space="0" w:color="auto"/>
                        <w:bottom w:val="none" w:sz="0" w:space="0" w:color="auto"/>
                        <w:right w:val="none" w:sz="0" w:space="0" w:color="auto"/>
                      </w:divBdr>
                    </w:div>
                  </w:divsChild>
                </w:div>
                <w:div w:id="1463960527">
                  <w:marLeft w:val="0"/>
                  <w:marRight w:val="0"/>
                  <w:marTop w:val="0"/>
                  <w:marBottom w:val="0"/>
                  <w:divBdr>
                    <w:top w:val="none" w:sz="0" w:space="0" w:color="auto"/>
                    <w:left w:val="none" w:sz="0" w:space="0" w:color="auto"/>
                    <w:bottom w:val="none" w:sz="0" w:space="0" w:color="auto"/>
                    <w:right w:val="none" w:sz="0" w:space="0" w:color="auto"/>
                  </w:divBdr>
                  <w:divsChild>
                    <w:div w:id="1903981595">
                      <w:marLeft w:val="0"/>
                      <w:marRight w:val="0"/>
                      <w:marTop w:val="0"/>
                      <w:marBottom w:val="0"/>
                      <w:divBdr>
                        <w:top w:val="none" w:sz="0" w:space="0" w:color="auto"/>
                        <w:left w:val="none" w:sz="0" w:space="0" w:color="auto"/>
                        <w:bottom w:val="none" w:sz="0" w:space="0" w:color="auto"/>
                        <w:right w:val="none" w:sz="0" w:space="0" w:color="auto"/>
                      </w:divBdr>
                    </w:div>
                  </w:divsChild>
                </w:div>
                <w:div w:id="474835249">
                  <w:marLeft w:val="0"/>
                  <w:marRight w:val="0"/>
                  <w:marTop w:val="0"/>
                  <w:marBottom w:val="0"/>
                  <w:divBdr>
                    <w:top w:val="none" w:sz="0" w:space="0" w:color="auto"/>
                    <w:left w:val="none" w:sz="0" w:space="0" w:color="auto"/>
                    <w:bottom w:val="none" w:sz="0" w:space="0" w:color="auto"/>
                    <w:right w:val="none" w:sz="0" w:space="0" w:color="auto"/>
                  </w:divBdr>
                  <w:divsChild>
                    <w:div w:id="126238695">
                      <w:marLeft w:val="0"/>
                      <w:marRight w:val="0"/>
                      <w:marTop w:val="0"/>
                      <w:marBottom w:val="0"/>
                      <w:divBdr>
                        <w:top w:val="none" w:sz="0" w:space="0" w:color="auto"/>
                        <w:left w:val="none" w:sz="0" w:space="0" w:color="auto"/>
                        <w:bottom w:val="none" w:sz="0" w:space="0" w:color="auto"/>
                        <w:right w:val="none" w:sz="0" w:space="0" w:color="auto"/>
                      </w:divBdr>
                    </w:div>
                  </w:divsChild>
                </w:div>
                <w:div w:id="678429543">
                  <w:marLeft w:val="0"/>
                  <w:marRight w:val="0"/>
                  <w:marTop w:val="0"/>
                  <w:marBottom w:val="0"/>
                  <w:divBdr>
                    <w:top w:val="none" w:sz="0" w:space="0" w:color="auto"/>
                    <w:left w:val="none" w:sz="0" w:space="0" w:color="auto"/>
                    <w:bottom w:val="none" w:sz="0" w:space="0" w:color="auto"/>
                    <w:right w:val="none" w:sz="0" w:space="0" w:color="auto"/>
                  </w:divBdr>
                  <w:divsChild>
                    <w:div w:id="844782623">
                      <w:marLeft w:val="0"/>
                      <w:marRight w:val="0"/>
                      <w:marTop w:val="0"/>
                      <w:marBottom w:val="0"/>
                      <w:divBdr>
                        <w:top w:val="none" w:sz="0" w:space="0" w:color="auto"/>
                        <w:left w:val="none" w:sz="0" w:space="0" w:color="auto"/>
                        <w:bottom w:val="none" w:sz="0" w:space="0" w:color="auto"/>
                        <w:right w:val="none" w:sz="0" w:space="0" w:color="auto"/>
                      </w:divBdr>
                    </w:div>
                  </w:divsChild>
                </w:div>
                <w:div w:id="1882594349">
                  <w:marLeft w:val="0"/>
                  <w:marRight w:val="0"/>
                  <w:marTop w:val="0"/>
                  <w:marBottom w:val="0"/>
                  <w:divBdr>
                    <w:top w:val="none" w:sz="0" w:space="0" w:color="auto"/>
                    <w:left w:val="none" w:sz="0" w:space="0" w:color="auto"/>
                    <w:bottom w:val="none" w:sz="0" w:space="0" w:color="auto"/>
                    <w:right w:val="none" w:sz="0" w:space="0" w:color="auto"/>
                  </w:divBdr>
                  <w:divsChild>
                    <w:div w:id="2136559754">
                      <w:marLeft w:val="0"/>
                      <w:marRight w:val="0"/>
                      <w:marTop w:val="0"/>
                      <w:marBottom w:val="0"/>
                      <w:divBdr>
                        <w:top w:val="none" w:sz="0" w:space="0" w:color="auto"/>
                        <w:left w:val="none" w:sz="0" w:space="0" w:color="auto"/>
                        <w:bottom w:val="none" w:sz="0" w:space="0" w:color="auto"/>
                        <w:right w:val="none" w:sz="0" w:space="0" w:color="auto"/>
                      </w:divBdr>
                    </w:div>
                  </w:divsChild>
                </w:div>
                <w:div w:id="1453789627">
                  <w:marLeft w:val="0"/>
                  <w:marRight w:val="0"/>
                  <w:marTop w:val="0"/>
                  <w:marBottom w:val="0"/>
                  <w:divBdr>
                    <w:top w:val="none" w:sz="0" w:space="0" w:color="auto"/>
                    <w:left w:val="none" w:sz="0" w:space="0" w:color="auto"/>
                    <w:bottom w:val="none" w:sz="0" w:space="0" w:color="auto"/>
                    <w:right w:val="none" w:sz="0" w:space="0" w:color="auto"/>
                  </w:divBdr>
                  <w:divsChild>
                    <w:div w:id="111872236">
                      <w:marLeft w:val="0"/>
                      <w:marRight w:val="0"/>
                      <w:marTop w:val="0"/>
                      <w:marBottom w:val="0"/>
                      <w:divBdr>
                        <w:top w:val="none" w:sz="0" w:space="0" w:color="auto"/>
                        <w:left w:val="none" w:sz="0" w:space="0" w:color="auto"/>
                        <w:bottom w:val="none" w:sz="0" w:space="0" w:color="auto"/>
                        <w:right w:val="none" w:sz="0" w:space="0" w:color="auto"/>
                      </w:divBdr>
                    </w:div>
                  </w:divsChild>
                </w:div>
                <w:div w:id="71902321">
                  <w:marLeft w:val="0"/>
                  <w:marRight w:val="0"/>
                  <w:marTop w:val="0"/>
                  <w:marBottom w:val="0"/>
                  <w:divBdr>
                    <w:top w:val="none" w:sz="0" w:space="0" w:color="auto"/>
                    <w:left w:val="none" w:sz="0" w:space="0" w:color="auto"/>
                    <w:bottom w:val="none" w:sz="0" w:space="0" w:color="auto"/>
                    <w:right w:val="none" w:sz="0" w:space="0" w:color="auto"/>
                  </w:divBdr>
                  <w:divsChild>
                    <w:div w:id="1208371552">
                      <w:marLeft w:val="0"/>
                      <w:marRight w:val="0"/>
                      <w:marTop w:val="0"/>
                      <w:marBottom w:val="0"/>
                      <w:divBdr>
                        <w:top w:val="none" w:sz="0" w:space="0" w:color="auto"/>
                        <w:left w:val="none" w:sz="0" w:space="0" w:color="auto"/>
                        <w:bottom w:val="none" w:sz="0" w:space="0" w:color="auto"/>
                        <w:right w:val="none" w:sz="0" w:space="0" w:color="auto"/>
                      </w:divBdr>
                    </w:div>
                  </w:divsChild>
                </w:div>
                <w:div w:id="45836224">
                  <w:marLeft w:val="0"/>
                  <w:marRight w:val="0"/>
                  <w:marTop w:val="0"/>
                  <w:marBottom w:val="0"/>
                  <w:divBdr>
                    <w:top w:val="none" w:sz="0" w:space="0" w:color="auto"/>
                    <w:left w:val="none" w:sz="0" w:space="0" w:color="auto"/>
                    <w:bottom w:val="none" w:sz="0" w:space="0" w:color="auto"/>
                    <w:right w:val="none" w:sz="0" w:space="0" w:color="auto"/>
                  </w:divBdr>
                  <w:divsChild>
                    <w:div w:id="542064768">
                      <w:marLeft w:val="0"/>
                      <w:marRight w:val="0"/>
                      <w:marTop w:val="0"/>
                      <w:marBottom w:val="0"/>
                      <w:divBdr>
                        <w:top w:val="none" w:sz="0" w:space="0" w:color="auto"/>
                        <w:left w:val="none" w:sz="0" w:space="0" w:color="auto"/>
                        <w:bottom w:val="none" w:sz="0" w:space="0" w:color="auto"/>
                        <w:right w:val="none" w:sz="0" w:space="0" w:color="auto"/>
                      </w:divBdr>
                    </w:div>
                  </w:divsChild>
                </w:div>
                <w:div w:id="1460994304">
                  <w:marLeft w:val="0"/>
                  <w:marRight w:val="0"/>
                  <w:marTop w:val="0"/>
                  <w:marBottom w:val="0"/>
                  <w:divBdr>
                    <w:top w:val="none" w:sz="0" w:space="0" w:color="auto"/>
                    <w:left w:val="none" w:sz="0" w:space="0" w:color="auto"/>
                    <w:bottom w:val="none" w:sz="0" w:space="0" w:color="auto"/>
                    <w:right w:val="none" w:sz="0" w:space="0" w:color="auto"/>
                  </w:divBdr>
                  <w:divsChild>
                    <w:div w:id="1192110899">
                      <w:marLeft w:val="0"/>
                      <w:marRight w:val="0"/>
                      <w:marTop w:val="0"/>
                      <w:marBottom w:val="0"/>
                      <w:divBdr>
                        <w:top w:val="none" w:sz="0" w:space="0" w:color="auto"/>
                        <w:left w:val="none" w:sz="0" w:space="0" w:color="auto"/>
                        <w:bottom w:val="none" w:sz="0" w:space="0" w:color="auto"/>
                        <w:right w:val="none" w:sz="0" w:space="0" w:color="auto"/>
                      </w:divBdr>
                    </w:div>
                  </w:divsChild>
                </w:div>
                <w:div w:id="1291670710">
                  <w:marLeft w:val="0"/>
                  <w:marRight w:val="0"/>
                  <w:marTop w:val="0"/>
                  <w:marBottom w:val="0"/>
                  <w:divBdr>
                    <w:top w:val="none" w:sz="0" w:space="0" w:color="auto"/>
                    <w:left w:val="none" w:sz="0" w:space="0" w:color="auto"/>
                    <w:bottom w:val="none" w:sz="0" w:space="0" w:color="auto"/>
                    <w:right w:val="none" w:sz="0" w:space="0" w:color="auto"/>
                  </w:divBdr>
                  <w:divsChild>
                    <w:div w:id="2010059629">
                      <w:marLeft w:val="0"/>
                      <w:marRight w:val="0"/>
                      <w:marTop w:val="0"/>
                      <w:marBottom w:val="0"/>
                      <w:divBdr>
                        <w:top w:val="none" w:sz="0" w:space="0" w:color="auto"/>
                        <w:left w:val="none" w:sz="0" w:space="0" w:color="auto"/>
                        <w:bottom w:val="none" w:sz="0" w:space="0" w:color="auto"/>
                        <w:right w:val="none" w:sz="0" w:space="0" w:color="auto"/>
                      </w:divBdr>
                    </w:div>
                  </w:divsChild>
                </w:div>
                <w:div w:id="666178140">
                  <w:marLeft w:val="0"/>
                  <w:marRight w:val="0"/>
                  <w:marTop w:val="0"/>
                  <w:marBottom w:val="0"/>
                  <w:divBdr>
                    <w:top w:val="none" w:sz="0" w:space="0" w:color="auto"/>
                    <w:left w:val="none" w:sz="0" w:space="0" w:color="auto"/>
                    <w:bottom w:val="none" w:sz="0" w:space="0" w:color="auto"/>
                    <w:right w:val="none" w:sz="0" w:space="0" w:color="auto"/>
                  </w:divBdr>
                  <w:divsChild>
                    <w:div w:id="203561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722788">
          <w:marLeft w:val="0"/>
          <w:marRight w:val="0"/>
          <w:marTop w:val="0"/>
          <w:marBottom w:val="0"/>
          <w:divBdr>
            <w:top w:val="none" w:sz="0" w:space="0" w:color="auto"/>
            <w:left w:val="none" w:sz="0" w:space="0" w:color="auto"/>
            <w:bottom w:val="none" w:sz="0" w:space="0" w:color="auto"/>
            <w:right w:val="none" w:sz="0" w:space="0" w:color="auto"/>
          </w:divBdr>
        </w:div>
        <w:div w:id="1818063205">
          <w:marLeft w:val="0"/>
          <w:marRight w:val="0"/>
          <w:marTop w:val="0"/>
          <w:marBottom w:val="0"/>
          <w:divBdr>
            <w:top w:val="none" w:sz="0" w:space="0" w:color="auto"/>
            <w:left w:val="none" w:sz="0" w:space="0" w:color="auto"/>
            <w:bottom w:val="none" w:sz="0" w:space="0" w:color="auto"/>
            <w:right w:val="none" w:sz="0" w:space="0" w:color="auto"/>
          </w:divBdr>
        </w:div>
        <w:div w:id="1526863102">
          <w:marLeft w:val="0"/>
          <w:marRight w:val="0"/>
          <w:marTop w:val="0"/>
          <w:marBottom w:val="0"/>
          <w:divBdr>
            <w:top w:val="none" w:sz="0" w:space="0" w:color="auto"/>
            <w:left w:val="none" w:sz="0" w:space="0" w:color="auto"/>
            <w:bottom w:val="none" w:sz="0" w:space="0" w:color="auto"/>
            <w:right w:val="none" w:sz="0" w:space="0" w:color="auto"/>
          </w:divBdr>
        </w:div>
        <w:div w:id="691221898">
          <w:marLeft w:val="0"/>
          <w:marRight w:val="0"/>
          <w:marTop w:val="0"/>
          <w:marBottom w:val="0"/>
          <w:divBdr>
            <w:top w:val="none" w:sz="0" w:space="0" w:color="auto"/>
            <w:left w:val="none" w:sz="0" w:space="0" w:color="auto"/>
            <w:bottom w:val="none" w:sz="0" w:space="0" w:color="auto"/>
            <w:right w:val="none" w:sz="0" w:space="0" w:color="auto"/>
          </w:divBdr>
          <w:divsChild>
            <w:div w:id="1364861525">
              <w:marLeft w:val="-75"/>
              <w:marRight w:val="0"/>
              <w:marTop w:val="30"/>
              <w:marBottom w:val="30"/>
              <w:divBdr>
                <w:top w:val="none" w:sz="0" w:space="0" w:color="auto"/>
                <w:left w:val="none" w:sz="0" w:space="0" w:color="auto"/>
                <w:bottom w:val="none" w:sz="0" w:space="0" w:color="auto"/>
                <w:right w:val="none" w:sz="0" w:space="0" w:color="auto"/>
              </w:divBdr>
              <w:divsChild>
                <w:div w:id="1669558192">
                  <w:marLeft w:val="0"/>
                  <w:marRight w:val="0"/>
                  <w:marTop w:val="0"/>
                  <w:marBottom w:val="0"/>
                  <w:divBdr>
                    <w:top w:val="none" w:sz="0" w:space="0" w:color="auto"/>
                    <w:left w:val="none" w:sz="0" w:space="0" w:color="auto"/>
                    <w:bottom w:val="none" w:sz="0" w:space="0" w:color="auto"/>
                    <w:right w:val="none" w:sz="0" w:space="0" w:color="auto"/>
                  </w:divBdr>
                  <w:divsChild>
                    <w:div w:id="1680546760">
                      <w:marLeft w:val="0"/>
                      <w:marRight w:val="0"/>
                      <w:marTop w:val="0"/>
                      <w:marBottom w:val="0"/>
                      <w:divBdr>
                        <w:top w:val="none" w:sz="0" w:space="0" w:color="auto"/>
                        <w:left w:val="none" w:sz="0" w:space="0" w:color="auto"/>
                        <w:bottom w:val="none" w:sz="0" w:space="0" w:color="auto"/>
                        <w:right w:val="none" w:sz="0" w:space="0" w:color="auto"/>
                      </w:divBdr>
                    </w:div>
                  </w:divsChild>
                </w:div>
                <w:div w:id="240523493">
                  <w:marLeft w:val="0"/>
                  <w:marRight w:val="0"/>
                  <w:marTop w:val="0"/>
                  <w:marBottom w:val="0"/>
                  <w:divBdr>
                    <w:top w:val="none" w:sz="0" w:space="0" w:color="auto"/>
                    <w:left w:val="none" w:sz="0" w:space="0" w:color="auto"/>
                    <w:bottom w:val="none" w:sz="0" w:space="0" w:color="auto"/>
                    <w:right w:val="none" w:sz="0" w:space="0" w:color="auto"/>
                  </w:divBdr>
                  <w:divsChild>
                    <w:div w:id="1778980599">
                      <w:marLeft w:val="0"/>
                      <w:marRight w:val="0"/>
                      <w:marTop w:val="0"/>
                      <w:marBottom w:val="0"/>
                      <w:divBdr>
                        <w:top w:val="none" w:sz="0" w:space="0" w:color="auto"/>
                        <w:left w:val="none" w:sz="0" w:space="0" w:color="auto"/>
                        <w:bottom w:val="none" w:sz="0" w:space="0" w:color="auto"/>
                        <w:right w:val="none" w:sz="0" w:space="0" w:color="auto"/>
                      </w:divBdr>
                    </w:div>
                  </w:divsChild>
                </w:div>
                <w:div w:id="532423716">
                  <w:marLeft w:val="0"/>
                  <w:marRight w:val="0"/>
                  <w:marTop w:val="0"/>
                  <w:marBottom w:val="0"/>
                  <w:divBdr>
                    <w:top w:val="none" w:sz="0" w:space="0" w:color="auto"/>
                    <w:left w:val="none" w:sz="0" w:space="0" w:color="auto"/>
                    <w:bottom w:val="none" w:sz="0" w:space="0" w:color="auto"/>
                    <w:right w:val="none" w:sz="0" w:space="0" w:color="auto"/>
                  </w:divBdr>
                  <w:divsChild>
                    <w:div w:id="454563826">
                      <w:marLeft w:val="0"/>
                      <w:marRight w:val="0"/>
                      <w:marTop w:val="0"/>
                      <w:marBottom w:val="0"/>
                      <w:divBdr>
                        <w:top w:val="none" w:sz="0" w:space="0" w:color="auto"/>
                        <w:left w:val="none" w:sz="0" w:space="0" w:color="auto"/>
                        <w:bottom w:val="none" w:sz="0" w:space="0" w:color="auto"/>
                        <w:right w:val="none" w:sz="0" w:space="0" w:color="auto"/>
                      </w:divBdr>
                    </w:div>
                  </w:divsChild>
                </w:div>
                <w:div w:id="676494300">
                  <w:marLeft w:val="0"/>
                  <w:marRight w:val="0"/>
                  <w:marTop w:val="0"/>
                  <w:marBottom w:val="0"/>
                  <w:divBdr>
                    <w:top w:val="none" w:sz="0" w:space="0" w:color="auto"/>
                    <w:left w:val="none" w:sz="0" w:space="0" w:color="auto"/>
                    <w:bottom w:val="none" w:sz="0" w:space="0" w:color="auto"/>
                    <w:right w:val="none" w:sz="0" w:space="0" w:color="auto"/>
                  </w:divBdr>
                  <w:divsChild>
                    <w:div w:id="103428314">
                      <w:marLeft w:val="0"/>
                      <w:marRight w:val="0"/>
                      <w:marTop w:val="0"/>
                      <w:marBottom w:val="0"/>
                      <w:divBdr>
                        <w:top w:val="none" w:sz="0" w:space="0" w:color="auto"/>
                        <w:left w:val="none" w:sz="0" w:space="0" w:color="auto"/>
                        <w:bottom w:val="none" w:sz="0" w:space="0" w:color="auto"/>
                        <w:right w:val="none" w:sz="0" w:space="0" w:color="auto"/>
                      </w:divBdr>
                    </w:div>
                  </w:divsChild>
                </w:div>
                <w:div w:id="1010719514">
                  <w:marLeft w:val="0"/>
                  <w:marRight w:val="0"/>
                  <w:marTop w:val="0"/>
                  <w:marBottom w:val="0"/>
                  <w:divBdr>
                    <w:top w:val="none" w:sz="0" w:space="0" w:color="auto"/>
                    <w:left w:val="none" w:sz="0" w:space="0" w:color="auto"/>
                    <w:bottom w:val="none" w:sz="0" w:space="0" w:color="auto"/>
                    <w:right w:val="none" w:sz="0" w:space="0" w:color="auto"/>
                  </w:divBdr>
                  <w:divsChild>
                    <w:div w:id="1580023393">
                      <w:marLeft w:val="0"/>
                      <w:marRight w:val="0"/>
                      <w:marTop w:val="0"/>
                      <w:marBottom w:val="0"/>
                      <w:divBdr>
                        <w:top w:val="none" w:sz="0" w:space="0" w:color="auto"/>
                        <w:left w:val="none" w:sz="0" w:space="0" w:color="auto"/>
                        <w:bottom w:val="none" w:sz="0" w:space="0" w:color="auto"/>
                        <w:right w:val="none" w:sz="0" w:space="0" w:color="auto"/>
                      </w:divBdr>
                    </w:div>
                  </w:divsChild>
                </w:div>
                <w:div w:id="1159998811">
                  <w:marLeft w:val="0"/>
                  <w:marRight w:val="0"/>
                  <w:marTop w:val="0"/>
                  <w:marBottom w:val="0"/>
                  <w:divBdr>
                    <w:top w:val="none" w:sz="0" w:space="0" w:color="auto"/>
                    <w:left w:val="none" w:sz="0" w:space="0" w:color="auto"/>
                    <w:bottom w:val="none" w:sz="0" w:space="0" w:color="auto"/>
                    <w:right w:val="none" w:sz="0" w:space="0" w:color="auto"/>
                  </w:divBdr>
                  <w:divsChild>
                    <w:div w:id="385491432">
                      <w:marLeft w:val="0"/>
                      <w:marRight w:val="0"/>
                      <w:marTop w:val="0"/>
                      <w:marBottom w:val="0"/>
                      <w:divBdr>
                        <w:top w:val="none" w:sz="0" w:space="0" w:color="auto"/>
                        <w:left w:val="none" w:sz="0" w:space="0" w:color="auto"/>
                        <w:bottom w:val="none" w:sz="0" w:space="0" w:color="auto"/>
                        <w:right w:val="none" w:sz="0" w:space="0" w:color="auto"/>
                      </w:divBdr>
                    </w:div>
                  </w:divsChild>
                </w:div>
                <w:div w:id="1653488119">
                  <w:marLeft w:val="0"/>
                  <w:marRight w:val="0"/>
                  <w:marTop w:val="0"/>
                  <w:marBottom w:val="0"/>
                  <w:divBdr>
                    <w:top w:val="none" w:sz="0" w:space="0" w:color="auto"/>
                    <w:left w:val="none" w:sz="0" w:space="0" w:color="auto"/>
                    <w:bottom w:val="none" w:sz="0" w:space="0" w:color="auto"/>
                    <w:right w:val="none" w:sz="0" w:space="0" w:color="auto"/>
                  </w:divBdr>
                  <w:divsChild>
                    <w:div w:id="517742146">
                      <w:marLeft w:val="0"/>
                      <w:marRight w:val="0"/>
                      <w:marTop w:val="0"/>
                      <w:marBottom w:val="0"/>
                      <w:divBdr>
                        <w:top w:val="none" w:sz="0" w:space="0" w:color="auto"/>
                        <w:left w:val="none" w:sz="0" w:space="0" w:color="auto"/>
                        <w:bottom w:val="none" w:sz="0" w:space="0" w:color="auto"/>
                        <w:right w:val="none" w:sz="0" w:space="0" w:color="auto"/>
                      </w:divBdr>
                    </w:div>
                  </w:divsChild>
                </w:div>
                <w:div w:id="2092004627">
                  <w:marLeft w:val="0"/>
                  <w:marRight w:val="0"/>
                  <w:marTop w:val="0"/>
                  <w:marBottom w:val="0"/>
                  <w:divBdr>
                    <w:top w:val="none" w:sz="0" w:space="0" w:color="auto"/>
                    <w:left w:val="none" w:sz="0" w:space="0" w:color="auto"/>
                    <w:bottom w:val="none" w:sz="0" w:space="0" w:color="auto"/>
                    <w:right w:val="none" w:sz="0" w:space="0" w:color="auto"/>
                  </w:divBdr>
                  <w:divsChild>
                    <w:div w:id="1105534464">
                      <w:marLeft w:val="0"/>
                      <w:marRight w:val="0"/>
                      <w:marTop w:val="0"/>
                      <w:marBottom w:val="0"/>
                      <w:divBdr>
                        <w:top w:val="none" w:sz="0" w:space="0" w:color="auto"/>
                        <w:left w:val="none" w:sz="0" w:space="0" w:color="auto"/>
                        <w:bottom w:val="none" w:sz="0" w:space="0" w:color="auto"/>
                        <w:right w:val="none" w:sz="0" w:space="0" w:color="auto"/>
                      </w:divBdr>
                    </w:div>
                  </w:divsChild>
                </w:div>
                <w:div w:id="710695079">
                  <w:marLeft w:val="0"/>
                  <w:marRight w:val="0"/>
                  <w:marTop w:val="0"/>
                  <w:marBottom w:val="0"/>
                  <w:divBdr>
                    <w:top w:val="none" w:sz="0" w:space="0" w:color="auto"/>
                    <w:left w:val="none" w:sz="0" w:space="0" w:color="auto"/>
                    <w:bottom w:val="none" w:sz="0" w:space="0" w:color="auto"/>
                    <w:right w:val="none" w:sz="0" w:space="0" w:color="auto"/>
                  </w:divBdr>
                  <w:divsChild>
                    <w:div w:id="2104832555">
                      <w:marLeft w:val="0"/>
                      <w:marRight w:val="0"/>
                      <w:marTop w:val="0"/>
                      <w:marBottom w:val="0"/>
                      <w:divBdr>
                        <w:top w:val="none" w:sz="0" w:space="0" w:color="auto"/>
                        <w:left w:val="none" w:sz="0" w:space="0" w:color="auto"/>
                        <w:bottom w:val="none" w:sz="0" w:space="0" w:color="auto"/>
                        <w:right w:val="none" w:sz="0" w:space="0" w:color="auto"/>
                      </w:divBdr>
                    </w:div>
                  </w:divsChild>
                </w:div>
                <w:div w:id="880939240">
                  <w:marLeft w:val="0"/>
                  <w:marRight w:val="0"/>
                  <w:marTop w:val="0"/>
                  <w:marBottom w:val="0"/>
                  <w:divBdr>
                    <w:top w:val="none" w:sz="0" w:space="0" w:color="auto"/>
                    <w:left w:val="none" w:sz="0" w:space="0" w:color="auto"/>
                    <w:bottom w:val="none" w:sz="0" w:space="0" w:color="auto"/>
                    <w:right w:val="none" w:sz="0" w:space="0" w:color="auto"/>
                  </w:divBdr>
                  <w:divsChild>
                    <w:div w:id="394471668">
                      <w:marLeft w:val="0"/>
                      <w:marRight w:val="0"/>
                      <w:marTop w:val="0"/>
                      <w:marBottom w:val="0"/>
                      <w:divBdr>
                        <w:top w:val="none" w:sz="0" w:space="0" w:color="auto"/>
                        <w:left w:val="none" w:sz="0" w:space="0" w:color="auto"/>
                        <w:bottom w:val="none" w:sz="0" w:space="0" w:color="auto"/>
                        <w:right w:val="none" w:sz="0" w:space="0" w:color="auto"/>
                      </w:divBdr>
                    </w:div>
                  </w:divsChild>
                </w:div>
                <w:div w:id="669481137">
                  <w:marLeft w:val="0"/>
                  <w:marRight w:val="0"/>
                  <w:marTop w:val="0"/>
                  <w:marBottom w:val="0"/>
                  <w:divBdr>
                    <w:top w:val="none" w:sz="0" w:space="0" w:color="auto"/>
                    <w:left w:val="none" w:sz="0" w:space="0" w:color="auto"/>
                    <w:bottom w:val="none" w:sz="0" w:space="0" w:color="auto"/>
                    <w:right w:val="none" w:sz="0" w:space="0" w:color="auto"/>
                  </w:divBdr>
                  <w:divsChild>
                    <w:div w:id="544221398">
                      <w:marLeft w:val="0"/>
                      <w:marRight w:val="0"/>
                      <w:marTop w:val="0"/>
                      <w:marBottom w:val="0"/>
                      <w:divBdr>
                        <w:top w:val="none" w:sz="0" w:space="0" w:color="auto"/>
                        <w:left w:val="none" w:sz="0" w:space="0" w:color="auto"/>
                        <w:bottom w:val="none" w:sz="0" w:space="0" w:color="auto"/>
                        <w:right w:val="none" w:sz="0" w:space="0" w:color="auto"/>
                      </w:divBdr>
                    </w:div>
                  </w:divsChild>
                </w:div>
                <w:div w:id="1669015849">
                  <w:marLeft w:val="0"/>
                  <w:marRight w:val="0"/>
                  <w:marTop w:val="0"/>
                  <w:marBottom w:val="0"/>
                  <w:divBdr>
                    <w:top w:val="none" w:sz="0" w:space="0" w:color="auto"/>
                    <w:left w:val="none" w:sz="0" w:space="0" w:color="auto"/>
                    <w:bottom w:val="none" w:sz="0" w:space="0" w:color="auto"/>
                    <w:right w:val="none" w:sz="0" w:space="0" w:color="auto"/>
                  </w:divBdr>
                  <w:divsChild>
                    <w:div w:id="1422332391">
                      <w:marLeft w:val="0"/>
                      <w:marRight w:val="0"/>
                      <w:marTop w:val="0"/>
                      <w:marBottom w:val="0"/>
                      <w:divBdr>
                        <w:top w:val="none" w:sz="0" w:space="0" w:color="auto"/>
                        <w:left w:val="none" w:sz="0" w:space="0" w:color="auto"/>
                        <w:bottom w:val="none" w:sz="0" w:space="0" w:color="auto"/>
                        <w:right w:val="none" w:sz="0" w:space="0" w:color="auto"/>
                      </w:divBdr>
                    </w:div>
                  </w:divsChild>
                </w:div>
                <w:div w:id="745297254">
                  <w:marLeft w:val="0"/>
                  <w:marRight w:val="0"/>
                  <w:marTop w:val="0"/>
                  <w:marBottom w:val="0"/>
                  <w:divBdr>
                    <w:top w:val="none" w:sz="0" w:space="0" w:color="auto"/>
                    <w:left w:val="none" w:sz="0" w:space="0" w:color="auto"/>
                    <w:bottom w:val="none" w:sz="0" w:space="0" w:color="auto"/>
                    <w:right w:val="none" w:sz="0" w:space="0" w:color="auto"/>
                  </w:divBdr>
                  <w:divsChild>
                    <w:div w:id="219635156">
                      <w:marLeft w:val="0"/>
                      <w:marRight w:val="0"/>
                      <w:marTop w:val="0"/>
                      <w:marBottom w:val="0"/>
                      <w:divBdr>
                        <w:top w:val="none" w:sz="0" w:space="0" w:color="auto"/>
                        <w:left w:val="none" w:sz="0" w:space="0" w:color="auto"/>
                        <w:bottom w:val="none" w:sz="0" w:space="0" w:color="auto"/>
                        <w:right w:val="none" w:sz="0" w:space="0" w:color="auto"/>
                      </w:divBdr>
                    </w:div>
                  </w:divsChild>
                </w:div>
                <w:div w:id="1758554259">
                  <w:marLeft w:val="0"/>
                  <w:marRight w:val="0"/>
                  <w:marTop w:val="0"/>
                  <w:marBottom w:val="0"/>
                  <w:divBdr>
                    <w:top w:val="none" w:sz="0" w:space="0" w:color="auto"/>
                    <w:left w:val="none" w:sz="0" w:space="0" w:color="auto"/>
                    <w:bottom w:val="none" w:sz="0" w:space="0" w:color="auto"/>
                    <w:right w:val="none" w:sz="0" w:space="0" w:color="auto"/>
                  </w:divBdr>
                  <w:divsChild>
                    <w:div w:id="1113011740">
                      <w:marLeft w:val="0"/>
                      <w:marRight w:val="0"/>
                      <w:marTop w:val="0"/>
                      <w:marBottom w:val="0"/>
                      <w:divBdr>
                        <w:top w:val="none" w:sz="0" w:space="0" w:color="auto"/>
                        <w:left w:val="none" w:sz="0" w:space="0" w:color="auto"/>
                        <w:bottom w:val="none" w:sz="0" w:space="0" w:color="auto"/>
                        <w:right w:val="none" w:sz="0" w:space="0" w:color="auto"/>
                      </w:divBdr>
                    </w:div>
                  </w:divsChild>
                </w:div>
                <w:div w:id="361443527">
                  <w:marLeft w:val="0"/>
                  <w:marRight w:val="0"/>
                  <w:marTop w:val="0"/>
                  <w:marBottom w:val="0"/>
                  <w:divBdr>
                    <w:top w:val="none" w:sz="0" w:space="0" w:color="auto"/>
                    <w:left w:val="none" w:sz="0" w:space="0" w:color="auto"/>
                    <w:bottom w:val="none" w:sz="0" w:space="0" w:color="auto"/>
                    <w:right w:val="none" w:sz="0" w:space="0" w:color="auto"/>
                  </w:divBdr>
                  <w:divsChild>
                    <w:div w:id="43674879">
                      <w:marLeft w:val="0"/>
                      <w:marRight w:val="0"/>
                      <w:marTop w:val="0"/>
                      <w:marBottom w:val="0"/>
                      <w:divBdr>
                        <w:top w:val="none" w:sz="0" w:space="0" w:color="auto"/>
                        <w:left w:val="none" w:sz="0" w:space="0" w:color="auto"/>
                        <w:bottom w:val="none" w:sz="0" w:space="0" w:color="auto"/>
                        <w:right w:val="none" w:sz="0" w:space="0" w:color="auto"/>
                      </w:divBdr>
                    </w:div>
                  </w:divsChild>
                </w:div>
                <w:div w:id="1677032450">
                  <w:marLeft w:val="0"/>
                  <w:marRight w:val="0"/>
                  <w:marTop w:val="0"/>
                  <w:marBottom w:val="0"/>
                  <w:divBdr>
                    <w:top w:val="none" w:sz="0" w:space="0" w:color="auto"/>
                    <w:left w:val="none" w:sz="0" w:space="0" w:color="auto"/>
                    <w:bottom w:val="none" w:sz="0" w:space="0" w:color="auto"/>
                    <w:right w:val="none" w:sz="0" w:space="0" w:color="auto"/>
                  </w:divBdr>
                  <w:divsChild>
                    <w:div w:id="1502576241">
                      <w:marLeft w:val="0"/>
                      <w:marRight w:val="0"/>
                      <w:marTop w:val="0"/>
                      <w:marBottom w:val="0"/>
                      <w:divBdr>
                        <w:top w:val="none" w:sz="0" w:space="0" w:color="auto"/>
                        <w:left w:val="none" w:sz="0" w:space="0" w:color="auto"/>
                        <w:bottom w:val="none" w:sz="0" w:space="0" w:color="auto"/>
                        <w:right w:val="none" w:sz="0" w:space="0" w:color="auto"/>
                      </w:divBdr>
                    </w:div>
                  </w:divsChild>
                </w:div>
                <w:div w:id="1976374459">
                  <w:marLeft w:val="0"/>
                  <w:marRight w:val="0"/>
                  <w:marTop w:val="0"/>
                  <w:marBottom w:val="0"/>
                  <w:divBdr>
                    <w:top w:val="none" w:sz="0" w:space="0" w:color="auto"/>
                    <w:left w:val="none" w:sz="0" w:space="0" w:color="auto"/>
                    <w:bottom w:val="none" w:sz="0" w:space="0" w:color="auto"/>
                    <w:right w:val="none" w:sz="0" w:space="0" w:color="auto"/>
                  </w:divBdr>
                  <w:divsChild>
                    <w:div w:id="252982205">
                      <w:marLeft w:val="0"/>
                      <w:marRight w:val="0"/>
                      <w:marTop w:val="0"/>
                      <w:marBottom w:val="0"/>
                      <w:divBdr>
                        <w:top w:val="none" w:sz="0" w:space="0" w:color="auto"/>
                        <w:left w:val="none" w:sz="0" w:space="0" w:color="auto"/>
                        <w:bottom w:val="none" w:sz="0" w:space="0" w:color="auto"/>
                        <w:right w:val="none" w:sz="0" w:space="0" w:color="auto"/>
                      </w:divBdr>
                    </w:div>
                  </w:divsChild>
                </w:div>
                <w:div w:id="1627396119">
                  <w:marLeft w:val="0"/>
                  <w:marRight w:val="0"/>
                  <w:marTop w:val="0"/>
                  <w:marBottom w:val="0"/>
                  <w:divBdr>
                    <w:top w:val="none" w:sz="0" w:space="0" w:color="auto"/>
                    <w:left w:val="none" w:sz="0" w:space="0" w:color="auto"/>
                    <w:bottom w:val="none" w:sz="0" w:space="0" w:color="auto"/>
                    <w:right w:val="none" w:sz="0" w:space="0" w:color="auto"/>
                  </w:divBdr>
                  <w:divsChild>
                    <w:div w:id="1563178677">
                      <w:marLeft w:val="0"/>
                      <w:marRight w:val="0"/>
                      <w:marTop w:val="0"/>
                      <w:marBottom w:val="0"/>
                      <w:divBdr>
                        <w:top w:val="none" w:sz="0" w:space="0" w:color="auto"/>
                        <w:left w:val="none" w:sz="0" w:space="0" w:color="auto"/>
                        <w:bottom w:val="none" w:sz="0" w:space="0" w:color="auto"/>
                        <w:right w:val="none" w:sz="0" w:space="0" w:color="auto"/>
                      </w:divBdr>
                    </w:div>
                  </w:divsChild>
                </w:div>
                <w:div w:id="1441102221">
                  <w:marLeft w:val="0"/>
                  <w:marRight w:val="0"/>
                  <w:marTop w:val="0"/>
                  <w:marBottom w:val="0"/>
                  <w:divBdr>
                    <w:top w:val="none" w:sz="0" w:space="0" w:color="auto"/>
                    <w:left w:val="none" w:sz="0" w:space="0" w:color="auto"/>
                    <w:bottom w:val="none" w:sz="0" w:space="0" w:color="auto"/>
                    <w:right w:val="none" w:sz="0" w:space="0" w:color="auto"/>
                  </w:divBdr>
                  <w:divsChild>
                    <w:div w:id="902835432">
                      <w:marLeft w:val="0"/>
                      <w:marRight w:val="0"/>
                      <w:marTop w:val="0"/>
                      <w:marBottom w:val="0"/>
                      <w:divBdr>
                        <w:top w:val="none" w:sz="0" w:space="0" w:color="auto"/>
                        <w:left w:val="none" w:sz="0" w:space="0" w:color="auto"/>
                        <w:bottom w:val="none" w:sz="0" w:space="0" w:color="auto"/>
                        <w:right w:val="none" w:sz="0" w:space="0" w:color="auto"/>
                      </w:divBdr>
                    </w:div>
                  </w:divsChild>
                </w:div>
                <w:div w:id="1117018324">
                  <w:marLeft w:val="0"/>
                  <w:marRight w:val="0"/>
                  <w:marTop w:val="0"/>
                  <w:marBottom w:val="0"/>
                  <w:divBdr>
                    <w:top w:val="none" w:sz="0" w:space="0" w:color="auto"/>
                    <w:left w:val="none" w:sz="0" w:space="0" w:color="auto"/>
                    <w:bottom w:val="none" w:sz="0" w:space="0" w:color="auto"/>
                    <w:right w:val="none" w:sz="0" w:space="0" w:color="auto"/>
                  </w:divBdr>
                  <w:divsChild>
                    <w:div w:id="1280189211">
                      <w:marLeft w:val="0"/>
                      <w:marRight w:val="0"/>
                      <w:marTop w:val="0"/>
                      <w:marBottom w:val="0"/>
                      <w:divBdr>
                        <w:top w:val="none" w:sz="0" w:space="0" w:color="auto"/>
                        <w:left w:val="none" w:sz="0" w:space="0" w:color="auto"/>
                        <w:bottom w:val="none" w:sz="0" w:space="0" w:color="auto"/>
                        <w:right w:val="none" w:sz="0" w:space="0" w:color="auto"/>
                      </w:divBdr>
                    </w:div>
                  </w:divsChild>
                </w:div>
                <w:div w:id="765424641">
                  <w:marLeft w:val="0"/>
                  <w:marRight w:val="0"/>
                  <w:marTop w:val="0"/>
                  <w:marBottom w:val="0"/>
                  <w:divBdr>
                    <w:top w:val="none" w:sz="0" w:space="0" w:color="auto"/>
                    <w:left w:val="none" w:sz="0" w:space="0" w:color="auto"/>
                    <w:bottom w:val="none" w:sz="0" w:space="0" w:color="auto"/>
                    <w:right w:val="none" w:sz="0" w:space="0" w:color="auto"/>
                  </w:divBdr>
                  <w:divsChild>
                    <w:div w:id="1701934513">
                      <w:marLeft w:val="0"/>
                      <w:marRight w:val="0"/>
                      <w:marTop w:val="0"/>
                      <w:marBottom w:val="0"/>
                      <w:divBdr>
                        <w:top w:val="none" w:sz="0" w:space="0" w:color="auto"/>
                        <w:left w:val="none" w:sz="0" w:space="0" w:color="auto"/>
                        <w:bottom w:val="none" w:sz="0" w:space="0" w:color="auto"/>
                        <w:right w:val="none" w:sz="0" w:space="0" w:color="auto"/>
                      </w:divBdr>
                    </w:div>
                  </w:divsChild>
                </w:div>
                <w:div w:id="1432235062">
                  <w:marLeft w:val="0"/>
                  <w:marRight w:val="0"/>
                  <w:marTop w:val="0"/>
                  <w:marBottom w:val="0"/>
                  <w:divBdr>
                    <w:top w:val="none" w:sz="0" w:space="0" w:color="auto"/>
                    <w:left w:val="none" w:sz="0" w:space="0" w:color="auto"/>
                    <w:bottom w:val="none" w:sz="0" w:space="0" w:color="auto"/>
                    <w:right w:val="none" w:sz="0" w:space="0" w:color="auto"/>
                  </w:divBdr>
                  <w:divsChild>
                    <w:div w:id="1703437318">
                      <w:marLeft w:val="0"/>
                      <w:marRight w:val="0"/>
                      <w:marTop w:val="0"/>
                      <w:marBottom w:val="0"/>
                      <w:divBdr>
                        <w:top w:val="none" w:sz="0" w:space="0" w:color="auto"/>
                        <w:left w:val="none" w:sz="0" w:space="0" w:color="auto"/>
                        <w:bottom w:val="none" w:sz="0" w:space="0" w:color="auto"/>
                        <w:right w:val="none" w:sz="0" w:space="0" w:color="auto"/>
                      </w:divBdr>
                    </w:div>
                  </w:divsChild>
                </w:div>
                <w:div w:id="101194869">
                  <w:marLeft w:val="0"/>
                  <w:marRight w:val="0"/>
                  <w:marTop w:val="0"/>
                  <w:marBottom w:val="0"/>
                  <w:divBdr>
                    <w:top w:val="none" w:sz="0" w:space="0" w:color="auto"/>
                    <w:left w:val="none" w:sz="0" w:space="0" w:color="auto"/>
                    <w:bottom w:val="none" w:sz="0" w:space="0" w:color="auto"/>
                    <w:right w:val="none" w:sz="0" w:space="0" w:color="auto"/>
                  </w:divBdr>
                  <w:divsChild>
                    <w:div w:id="884414746">
                      <w:marLeft w:val="0"/>
                      <w:marRight w:val="0"/>
                      <w:marTop w:val="0"/>
                      <w:marBottom w:val="0"/>
                      <w:divBdr>
                        <w:top w:val="none" w:sz="0" w:space="0" w:color="auto"/>
                        <w:left w:val="none" w:sz="0" w:space="0" w:color="auto"/>
                        <w:bottom w:val="none" w:sz="0" w:space="0" w:color="auto"/>
                        <w:right w:val="none" w:sz="0" w:space="0" w:color="auto"/>
                      </w:divBdr>
                    </w:div>
                  </w:divsChild>
                </w:div>
                <w:div w:id="534001655">
                  <w:marLeft w:val="0"/>
                  <w:marRight w:val="0"/>
                  <w:marTop w:val="0"/>
                  <w:marBottom w:val="0"/>
                  <w:divBdr>
                    <w:top w:val="none" w:sz="0" w:space="0" w:color="auto"/>
                    <w:left w:val="none" w:sz="0" w:space="0" w:color="auto"/>
                    <w:bottom w:val="none" w:sz="0" w:space="0" w:color="auto"/>
                    <w:right w:val="none" w:sz="0" w:space="0" w:color="auto"/>
                  </w:divBdr>
                  <w:divsChild>
                    <w:div w:id="1328943042">
                      <w:marLeft w:val="0"/>
                      <w:marRight w:val="0"/>
                      <w:marTop w:val="0"/>
                      <w:marBottom w:val="0"/>
                      <w:divBdr>
                        <w:top w:val="none" w:sz="0" w:space="0" w:color="auto"/>
                        <w:left w:val="none" w:sz="0" w:space="0" w:color="auto"/>
                        <w:bottom w:val="none" w:sz="0" w:space="0" w:color="auto"/>
                        <w:right w:val="none" w:sz="0" w:space="0" w:color="auto"/>
                      </w:divBdr>
                    </w:div>
                  </w:divsChild>
                </w:div>
                <w:div w:id="2010139353">
                  <w:marLeft w:val="0"/>
                  <w:marRight w:val="0"/>
                  <w:marTop w:val="0"/>
                  <w:marBottom w:val="0"/>
                  <w:divBdr>
                    <w:top w:val="none" w:sz="0" w:space="0" w:color="auto"/>
                    <w:left w:val="none" w:sz="0" w:space="0" w:color="auto"/>
                    <w:bottom w:val="none" w:sz="0" w:space="0" w:color="auto"/>
                    <w:right w:val="none" w:sz="0" w:space="0" w:color="auto"/>
                  </w:divBdr>
                  <w:divsChild>
                    <w:div w:id="272203294">
                      <w:marLeft w:val="0"/>
                      <w:marRight w:val="0"/>
                      <w:marTop w:val="0"/>
                      <w:marBottom w:val="0"/>
                      <w:divBdr>
                        <w:top w:val="none" w:sz="0" w:space="0" w:color="auto"/>
                        <w:left w:val="none" w:sz="0" w:space="0" w:color="auto"/>
                        <w:bottom w:val="none" w:sz="0" w:space="0" w:color="auto"/>
                        <w:right w:val="none" w:sz="0" w:space="0" w:color="auto"/>
                      </w:divBdr>
                    </w:div>
                  </w:divsChild>
                </w:div>
                <w:div w:id="1082682935">
                  <w:marLeft w:val="0"/>
                  <w:marRight w:val="0"/>
                  <w:marTop w:val="0"/>
                  <w:marBottom w:val="0"/>
                  <w:divBdr>
                    <w:top w:val="none" w:sz="0" w:space="0" w:color="auto"/>
                    <w:left w:val="none" w:sz="0" w:space="0" w:color="auto"/>
                    <w:bottom w:val="none" w:sz="0" w:space="0" w:color="auto"/>
                    <w:right w:val="none" w:sz="0" w:space="0" w:color="auto"/>
                  </w:divBdr>
                  <w:divsChild>
                    <w:div w:id="2074888058">
                      <w:marLeft w:val="0"/>
                      <w:marRight w:val="0"/>
                      <w:marTop w:val="0"/>
                      <w:marBottom w:val="0"/>
                      <w:divBdr>
                        <w:top w:val="none" w:sz="0" w:space="0" w:color="auto"/>
                        <w:left w:val="none" w:sz="0" w:space="0" w:color="auto"/>
                        <w:bottom w:val="none" w:sz="0" w:space="0" w:color="auto"/>
                        <w:right w:val="none" w:sz="0" w:space="0" w:color="auto"/>
                      </w:divBdr>
                    </w:div>
                  </w:divsChild>
                </w:div>
                <w:div w:id="32074190">
                  <w:marLeft w:val="0"/>
                  <w:marRight w:val="0"/>
                  <w:marTop w:val="0"/>
                  <w:marBottom w:val="0"/>
                  <w:divBdr>
                    <w:top w:val="none" w:sz="0" w:space="0" w:color="auto"/>
                    <w:left w:val="none" w:sz="0" w:space="0" w:color="auto"/>
                    <w:bottom w:val="none" w:sz="0" w:space="0" w:color="auto"/>
                    <w:right w:val="none" w:sz="0" w:space="0" w:color="auto"/>
                  </w:divBdr>
                  <w:divsChild>
                    <w:div w:id="1790473101">
                      <w:marLeft w:val="0"/>
                      <w:marRight w:val="0"/>
                      <w:marTop w:val="0"/>
                      <w:marBottom w:val="0"/>
                      <w:divBdr>
                        <w:top w:val="none" w:sz="0" w:space="0" w:color="auto"/>
                        <w:left w:val="none" w:sz="0" w:space="0" w:color="auto"/>
                        <w:bottom w:val="none" w:sz="0" w:space="0" w:color="auto"/>
                        <w:right w:val="none" w:sz="0" w:space="0" w:color="auto"/>
                      </w:divBdr>
                    </w:div>
                  </w:divsChild>
                </w:div>
                <w:div w:id="674066264">
                  <w:marLeft w:val="0"/>
                  <w:marRight w:val="0"/>
                  <w:marTop w:val="0"/>
                  <w:marBottom w:val="0"/>
                  <w:divBdr>
                    <w:top w:val="none" w:sz="0" w:space="0" w:color="auto"/>
                    <w:left w:val="none" w:sz="0" w:space="0" w:color="auto"/>
                    <w:bottom w:val="none" w:sz="0" w:space="0" w:color="auto"/>
                    <w:right w:val="none" w:sz="0" w:space="0" w:color="auto"/>
                  </w:divBdr>
                  <w:divsChild>
                    <w:div w:id="544176498">
                      <w:marLeft w:val="0"/>
                      <w:marRight w:val="0"/>
                      <w:marTop w:val="0"/>
                      <w:marBottom w:val="0"/>
                      <w:divBdr>
                        <w:top w:val="none" w:sz="0" w:space="0" w:color="auto"/>
                        <w:left w:val="none" w:sz="0" w:space="0" w:color="auto"/>
                        <w:bottom w:val="none" w:sz="0" w:space="0" w:color="auto"/>
                        <w:right w:val="none" w:sz="0" w:space="0" w:color="auto"/>
                      </w:divBdr>
                    </w:div>
                  </w:divsChild>
                </w:div>
                <w:div w:id="614020699">
                  <w:marLeft w:val="0"/>
                  <w:marRight w:val="0"/>
                  <w:marTop w:val="0"/>
                  <w:marBottom w:val="0"/>
                  <w:divBdr>
                    <w:top w:val="none" w:sz="0" w:space="0" w:color="auto"/>
                    <w:left w:val="none" w:sz="0" w:space="0" w:color="auto"/>
                    <w:bottom w:val="none" w:sz="0" w:space="0" w:color="auto"/>
                    <w:right w:val="none" w:sz="0" w:space="0" w:color="auto"/>
                  </w:divBdr>
                  <w:divsChild>
                    <w:div w:id="596912245">
                      <w:marLeft w:val="0"/>
                      <w:marRight w:val="0"/>
                      <w:marTop w:val="0"/>
                      <w:marBottom w:val="0"/>
                      <w:divBdr>
                        <w:top w:val="none" w:sz="0" w:space="0" w:color="auto"/>
                        <w:left w:val="none" w:sz="0" w:space="0" w:color="auto"/>
                        <w:bottom w:val="none" w:sz="0" w:space="0" w:color="auto"/>
                        <w:right w:val="none" w:sz="0" w:space="0" w:color="auto"/>
                      </w:divBdr>
                    </w:div>
                  </w:divsChild>
                </w:div>
                <w:div w:id="895817427">
                  <w:marLeft w:val="0"/>
                  <w:marRight w:val="0"/>
                  <w:marTop w:val="0"/>
                  <w:marBottom w:val="0"/>
                  <w:divBdr>
                    <w:top w:val="none" w:sz="0" w:space="0" w:color="auto"/>
                    <w:left w:val="none" w:sz="0" w:space="0" w:color="auto"/>
                    <w:bottom w:val="none" w:sz="0" w:space="0" w:color="auto"/>
                    <w:right w:val="none" w:sz="0" w:space="0" w:color="auto"/>
                  </w:divBdr>
                  <w:divsChild>
                    <w:div w:id="1595630917">
                      <w:marLeft w:val="0"/>
                      <w:marRight w:val="0"/>
                      <w:marTop w:val="0"/>
                      <w:marBottom w:val="0"/>
                      <w:divBdr>
                        <w:top w:val="none" w:sz="0" w:space="0" w:color="auto"/>
                        <w:left w:val="none" w:sz="0" w:space="0" w:color="auto"/>
                        <w:bottom w:val="none" w:sz="0" w:space="0" w:color="auto"/>
                        <w:right w:val="none" w:sz="0" w:space="0" w:color="auto"/>
                      </w:divBdr>
                    </w:div>
                  </w:divsChild>
                </w:div>
                <w:div w:id="1309018748">
                  <w:marLeft w:val="0"/>
                  <w:marRight w:val="0"/>
                  <w:marTop w:val="0"/>
                  <w:marBottom w:val="0"/>
                  <w:divBdr>
                    <w:top w:val="none" w:sz="0" w:space="0" w:color="auto"/>
                    <w:left w:val="none" w:sz="0" w:space="0" w:color="auto"/>
                    <w:bottom w:val="none" w:sz="0" w:space="0" w:color="auto"/>
                    <w:right w:val="none" w:sz="0" w:space="0" w:color="auto"/>
                  </w:divBdr>
                  <w:divsChild>
                    <w:div w:id="755858703">
                      <w:marLeft w:val="0"/>
                      <w:marRight w:val="0"/>
                      <w:marTop w:val="0"/>
                      <w:marBottom w:val="0"/>
                      <w:divBdr>
                        <w:top w:val="none" w:sz="0" w:space="0" w:color="auto"/>
                        <w:left w:val="none" w:sz="0" w:space="0" w:color="auto"/>
                        <w:bottom w:val="none" w:sz="0" w:space="0" w:color="auto"/>
                        <w:right w:val="none" w:sz="0" w:space="0" w:color="auto"/>
                      </w:divBdr>
                    </w:div>
                  </w:divsChild>
                </w:div>
                <w:div w:id="1270971745">
                  <w:marLeft w:val="0"/>
                  <w:marRight w:val="0"/>
                  <w:marTop w:val="0"/>
                  <w:marBottom w:val="0"/>
                  <w:divBdr>
                    <w:top w:val="none" w:sz="0" w:space="0" w:color="auto"/>
                    <w:left w:val="none" w:sz="0" w:space="0" w:color="auto"/>
                    <w:bottom w:val="none" w:sz="0" w:space="0" w:color="auto"/>
                    <w:right w:val="none" w:sz="0" w:space="0" w:color="auto"/>
                  </w:divBdr>
                  <w:divsChild>
                    <w:div w:id="798915888">
                      <w:marLeft w:val="0"/>
                      <w:marRight w:val="0"/>
                      <w:marTop w:val="0"/>
                      <w:marBottom w:val="0"/>
                      <w:divBdr>
                        <w:top w:val="none" w:sz="0" w:space="0" w:color="auto"/>
                        <w:left w:val="none" w:sz="0" w:space="0" w:color="auto"/>
                        <w:bottom w:val="none" w:sz="0" w:space="0" w:color="auto"/>
                        <w:right w:val="none" w:sz="0" w:space="0" w:color="auto"/>
                      </w:divBdr>
                    </w:div>
                  </w:divsChild>
                </w:div>
                <w:div w:id="1117797127">
                  <w:marLeft w:val="0"/>
                  <w:marRight w:val="0"/>
                  <w:marTop w:val="0"/>
                  <w:marBottom w:val="0"/>
                  <w:divBdr>
                    <w:top w:val="none" w:sz="0" w:space="0" w:color="auto"/>
                    <w:left w:val="none" w:sz="0" w:space="0" w:color="auto"/>
                    <w:bottom w:val="none" w:sz="0" w:space="0" w:color="auto"/>
                    <w:right w:val="none" w:sz="0" w:space="0" w:color="auto"/>
                  </w:divBdr>
                  <w:divsChild>
                    <w:div w:id="757293615">
                      <w:marLeft w:val="0"/>
                      <w:marRight w:val="0"/>
                      <w:marTop w:val="0"/>
                      <w:marBottom w:val="0"/>
                      <w:divBdr>
                        <w:top w:val="none" w:sz="0" w:space="0" w:color="auto"/>
                        <w:left w:val="none" w:sz="0" w:space="0" w:color="auto"/>
                        <w:bottom w:val="none" w:sz="0" w:space="0" w:color="auto"/>
                        <w:right w:val="none" w:sz="0" w:space="0" w:color="auto"/>
                      </w:divBdr>
                    </w:div>
                  </w:divsChild>
                </w:div>
                <w:div w:id="1796365034">
                  <w:marLeft w:val="0"/>
                  <w:marRight w:val="0"/>
                  <w:marTop w:val="0"/>
                  <w:marBottom w:val="0"/>
                  <w:divBdr>
                    <w:top w:val="none" w:sz="0" w:space="0" w:color="auto"/>
                    <w:left w:val="none" w:sz="0" w:space="0" w:color="auto"/>
                    <w:bottom w:val="none" w:sz="0" w:space="0" w:color="auto"/>
                    <w:right w:val="none" w:sz="0" w:space="0" w:color="auto"/>
                  </w:divBdr>
                  <w:divsChild>
                    <w:div w:id="461385801">
                      <w:marLeft w:val="0"/>
                      <w:marRight w:val="0"/>
                      <w:marTop w:val="0"/>
                      <w:marBottom w:val="0"/>
                      <w:divBdr>
                        <w:top w:val="none" w:sz="0" w:space="0" w:color="auto"/>
                        <w:left w:val="none" w:sz="0" w:space="0" w:color="auto"/>
                        <w:bottom w:val="none" w:sz="0" w:space="0" w:color="auto"/>
                        <w:right w:val="none" w:sz="0" w:space="0" w:color="auto"/>
                      </w:divBdr>
                    </w:div>
                  </w:divsChild>
                </w:div>
                <w:div w:id="205919575">
                  <w:marLeft w:val="0"/>
                  <w:marRight w:val="0"/>
                  <w:marTop w:val="0"/>
                  <w:marBottom w:val="0"/>
                  <w:divBdr>
                    <w:top w:val="none" w:sz="0" w:space="0" w:color="auto"/>
                    <w:left w:val="none" w:sz="0" w:space="0" w:color="auto"/>
                    <w:bottom w:val="none" w:sz="0" w:space="0" w:color="auto"/>
                    <w:right w:val="none" w:sz="0" w:space="0" w:color="auto"/>
                  </w:divBdr>
                  <w:divsChild>
                    <w:div w:id="1422217919">
                      <w:marLeft w:val="0"/>
                      <w:marRight w:val="0"/>
                      <w:marTop w:val="0"/>
                      <w:marBottom w:val="0"/>
                      <w:divBdr>
                        <w:top w:val="none" w:sz="0" w:space="0" w:color="auto"/>
                        <w:left w:val="none" w:sz="0" w:space="0" w:color="auto"/>
                        <w:bottom w:val="none" w:sz="0" w:space="0" w:color="auto"/>
                        <w:right w:val="none" w:sz="0" w:space="0" w:color="auto"/>
                      </w:divBdr>
                    </w:div>
                  </w:divsChild>
                </w:div>
                <w:div w:id="1125124268">
                  <w:marLeft w:val="0"/>
                  <w:marRight w:val="0"/>
                  <w:marTop w:val="0"/>
                  <w:marBottom w:val="0"/>
                  <w:divBdr>
                    <w:top w:val="none" w:sz="0" w:space="0" w:color="auto"/>
                    <w:left w:val="none" w:sz="0" w:space="0" w:color="auto"/>
                    <w:bottom w:val="none" w:sz="0" w:space="0" w:color="auto"/>
                    <w:right w:val="none" w:sz="0" w:space="0" w:color="auto"/>
                  </w:divBdr>
                  <w:divsChild>
                    <w:div w:id="1032144576">
                      <w:marLeft w:val="0"/>
                      <w:marRight w:val="0"/>
                      <w:marTop w:val="0"/>
                      <w:marBottom w:val="0"/>
                      <w:divBdr>
                        <w:top w:val="none" w:sz="0" w:space="0" w:color="auto"/>
                        <w:left w:val="none" w:sz="0" w:space="0" w:color="auto"/>
                        <w:bottom w:val="none" w:sz="0" w:space="0" w:color="auto"/>
                        <w:right w:val="none" w:sz="0" w:space="0" w:color="auto"/>
                      </w:divBdr>
                    </w:div>
                  </w:divsChild>
                </w:div>
                <w:div w:id="1682657975">
                  <w:marLeft w:val="0"/>
                  <w:marRight w:val="0"/>
                  <w:marTop w:val="0"/>
                  <w:marBottom w:val="0"/>
                  <w:divBdr>
                    <w:top w:val="none" w:sz="0" w:space="0" w:color="auto"/>
                    <w:left w:val="none" w:sz="0" w:space="0" w:color="auto"/>
                    <w:bottom w:val="none" w:sz="0" w:space="0" w:color="auto"/>
                    <w:right w:val="none" w:sz="0" w:space="0" w:color="auto"/>
                  </w:divBdr>
                  <w:divsChild>
                    <w:div w:id="933055583">
                      <w:marLeft w:val="0"/>
                      <w:marRight w:val="0"/>
                      <w:marTop w:val="0"/>
                      <w:marBottom w:val="0"/>
                      <w:divBdr>
                        <w:top w:val="none" w:sz="0" w:space="0" w:color="auto"/>
                        <w:left w:val="none" w:sz="0" w:space="0" w:color="auto"/>
                        <w:bottom w:val="none" w:sz="0" w:space="0" w:color="auto"/>
                        <w:right w:val="none" w:sz="0" w:space="0" w:color="auto"/>
                      </w:divBdr>
                    </w:div>
                  </w:divsChild>
                </w:div>
                <w:div w:id="2113164210">
                  <w:marLeft w:val="0"/>
                  <w:marRight w:val="0"/>
                  <w:marTop w:val="0"/>
                  <w:marBottom w:val="0"/>
                  <w:divBdr>
                    <w:top w:val="none" w:sz="0" w:space="0" w:color="auto"/>
                    <w:left w:val="none" w:sz="0" w:space="0" w:color="auto"/>
                    <w:bottom w:val="none" w:sz="0" w:space="0" w:color="auto"/>
                    <w:right w:val="none" w:sz="0" w:space="0" w:color="auto"/>
                  </w:divBdr>
                  <w:divsChild>
                    <w:div w:id="1239174760">
                      <w:marLeft w:val="0"/>
                      <w:marRight w:val="0"/>
                      <w:marTop w:val="0"/>
                      <w:marBottom w:val="0"/>
                      <w:divBdr>
                        <w:top w:val="none" w:sz="0" w:space="0" w:color="auto"/>
                        <w:left w:val="none" w:sz="0" w:space="0" w:color="auto"/>
                        <w:bottom w:val="none" w:sz="0" w:space="0" w:color="auto"/>
                        <w:right w:val="none" w:sz="0" w:space="0" w:color="auto"/>
                      </w:divBdr>
                    </w:div>
                  </w:divsChild>
                </w:div>
                <w:div w:id="1934967794">
                  <w:marLeft w:val="0"/>
                  <w:marRight w:val="0"/>
                  <w:marTop w:val="0"/>
                  <w:marBottom w:val="0"/>
                  <w:divBdr>
                    <w:top w:val="none" w:sz="0" w:space="0" w:color="auto"/>
                    <w:left w:val="none" w:sz="0" w:space="0" w:color="auto"/>
                    <w:bottom w:val="none" w:sz="0" w:space="0" w:color="auto"/>
                    <w:right w:val="none" w:sz="0" w:space="0" w:color="auto"/>
                  </w:divBdr>
                  <w:divsChild>
                    <w:div w:id="9646113">
                      <w:marLeft w:val="0"/>
                      <w:marRight w:val="0"/>
                      <w:marTop w:val="0"/>
                      <w:marBottom w:val="0"/>
                      <w:divBdr>
                        <w:top w:val="none" w:sz="0" w:space="0" w:color="auto"/>
                        <w:left w:val="none" w:sz="0" w:space="0" w:color="auto"/>
                        <w:bottom w:val="none" w:sz="0" w:space="0" w:color="auto"/>
                        <w:right w:val="none" w:sz="0" w:space="0" w:color="auto"/>
                      </w:divBdr>
                    </w:div>
                  </w:divsChild>
                </w:div>
                <w:div w:id="172502897">
                  <w:marLeft w:val="0"/>
                  <w:marRight w:val="0"/>
                  <w:marTop w:val="0"/>
                  <w:marBottom w:val="0"/>
                  <w:divBdr>
                    <w:top w:val="none" w:sz="0" w:space="0" w:color="auto"/>
                    <w:left w:val="none" w:sz="0" w:space="0" w:color="auto"/>
                    <w:bottom w:val="none" w:sz="0" w:space="0" w:color="auto"/>
                    <w:right w:val="none" w:sz="0" w:space="0" w:color="auto"/>
                  </w:divBdr>
                  <w:divsChild>
                    <w:div w:id="802891685">
                      <w:marLeft w:val="0"/>
                      <w:marRight w:val="0"/>
                      <w:marTop w:val="0"/>
                      <w:marBottom w:val="0"/>
                      <w:divBdr>
                        <w:top w:val="none" w:sz="0" w:space="0" w:color="auto"/>
                        <w:left w:val="none" w:sz="0" w:space="0" w:color="auto"/>
                        <w:bottom w:val="none" w:sz="0" w:space="0" w:color="auto"/>
                        <w:right w:val="none" w:sz="0" w:space="0" w:color="auto"/>
                      </w:divBdr>
                    </w:div>
                  </w:divsChild>
                </w:div>
                <w:div w:id="1065421192">
                  <w:marLeft w:val="0"/>
                  <w:marRight w:val="0"/>
                  <w:marTop w:val="0"/>
                  <w:marBottom w:val="0"/>
                  <w:divBdr>
                    <w:top w:val="none" w:sz="0" w:space="0" w:color="auto"/>
                    <w:left w:val="none" w:sz="0" w:space="0" w:color="auto"/>
                    <w:bottom w:val="none" w:sz="0" w:space="0" w:color="auto"/>
                    <w:right w:val="none" w:sz="0" w:space="0" w:color="auto"/>
                  </w:divBdr>
                  <w:divsChild>
                    <w:div w:id="669063835">
                      <w:marLeft w:val="0"/>
                      <w:marRight w:val="0"/>
                      <w:marTop w:val="0"/>
                      <w:marBottom w:val="0"/>
                      <w:divBdr>
                        <w:top w:val="none" w:sz="0" w:space="0" w:color="auto"/>
                        <w:left w:val="none" w:sz="0" w:space="0" w:color="auto"/>
                        <w:bottom w:val="none" w:sz="0" w:space="0" w:color="auto"/>
                        <w:right w:val="none" w:sz="0" w:space="0" w:color="auto"/>
                      </w:divBdr>
                    </w:div>
                  </w:divsChild>
                </w:div>
                <w:div w:id="914246331">
                  <w:marLeft w:val="0"/>
                  <w:marRight w:val="0"/>
                  <w:marTop w:val="0"/>
                  <w:marBottom w:val="0"/>
                  <w:divBdr>
                    <w:top w:val="none" w:sz="0" w:space="0" w:color="auto"/>
                    <w:left w:val="none" w:sz="0" w:space="0" w:color="auto"/>
                    <w:bottom w:val="none" w:sz="0" w:space="0" w:color="auto"/>
                    <w:right w:val="none" w:sz="0" w:space="0" w:color="auto"/>
                  </w:divBdr>
                  <w:divsChild>
                    <w:div w:id="700591335">
                      <w:marLeft w:val="0"/>
                      <w:marRight w:val="0"/>
                      <w:marTop w:val="0"/>
                      <w:marBottom w:val="0"/>
                      <w:divBdr>
                        <w:top w:val="none" w:sz="0" w:space="0" w:color="auto"/>
                        <w:left w:val="none" w:sz="0" w:space="0" w:color="auto"/>
                        <w:bottom w:val="none" w:sz="0" w:space="0" w:color="auto"/>
                        <w:right w:val="none" w:sz="0" w:space="0" w:color="auto"/>
                      </w:divBdr>
                    </w:div>
                  </w:divsChild>
                </w:div>
                <w:div w:id="562184623">
                  <w:marLeft w:val="0"/>
                  <w:marRight w:val="0"/>
                  <w:marTop w:val="0"/>
                  <w:marBottom w:val="0"/>
                  <w:divBdr>
                    <w:top w:val="none" w:sz="0" w:space="0" w:color="auto"/>
                    <w:left w:val="none" w:sz="0" w:space="0" w:color="auto"/>
                    <w:bottom w:val="none" w:sz="0" w:space="0" w:color="auto"/>
                    <w:right w:val="none" w:sz="0" w:space="0" w:color="auto"/>
                  </w:divBdr>
                  <w:divsChild>
                    <w:div w:id="94711815">
                      <w:marLeft w:val="0"/>
                      <w:marRight w:val="0"/>
                      <w:marTop w:val="0"/>
                      <w:marBottom w:val="0"/>
                      <w:divBdr>
                        <w:top w:val="none" w:sz="0" w:space="0" w:color="auto"/>
                        <w:left w:val="none" w:sz="0" w:space="0" w:color="auto"/>
                        <w:bottom w:val="none" w:sz="0" w:space="0" w:color="auto"/>
                        <w:right w:val="none" w:sz="0" w:space="0" w:color="auto"/>
                      </w:divBdr>
                    </w:div>
                  </w:divsChild>
                </w:div>
                <w:div w:id="1638492892">
                  <w:marLeft w:val="0"/>
                  <w:marRight w:val="0"/>
                  <w:marTop w:val="0"/>
                  <w:marBottom w:val="0"/>
                  <w:divBdr>
                    <w:top w:val="none" w:sz="0" w:space="0" w:color="auto"/>
                    <w:left w:val="none" w:sz="0" w:space="0" w:color="auto"/>
                    <w:bottom w:val="none" w:sz="0" w:space="0" w:color="auto"/>
                    <w:right w:val="none" w:sz="0" w:space="0" w:color="auto"/>
                  </w:divBdr>
                  <w:divsChild>
                    <w:div w:id="2034260467">
                      <w:marLeft w:val="0"/>
                      <w:marRight w:val="0"/>
                      <w:marTop w:val="0"/>
                      <w:marBottom w:val="0"/>
                      <w:divBdr>
                        <w:top w:val="none" w:sz="0" w:space="0" w:color="auto"/>
                        <w:left w:val="none" w:sz="0" w:space="0" w:color="auto"/>
                        <w:bottom w:val="none" w:sz="0" w:space="0" w:color="auto"/>
                        <w:right w:val="none" w:sz="0" w:space="0" w:color="auto"/>
                      </w:divBdr>
                    </w:div>
                  </w:divsChild>
                </w:div>
                <w:div w:id="71585856">
                  <w:marLeft w:val="0"/>
                  <w:marRight w:val="0"/>
                  <w:marTop w:val="0"/>
                  <w:marBottom w:val="0"/>
                  <w:divBdr>
                    <w:top w:val="none" w:sz="0" w:space="0" w:color="auto"/>
                    <w:left w:val="none" w:sz="0" w:space="0" w:color="auto"/>
                    <w:bottom w:val="none" w:sz="0" w:space="0" w:color="auto"/>
                    <w:right w:val="none" w:sz="0" w:space="0" w:color="auto"/>
                  </w:divBdr>
                  <w:divsChild>
                    <w:div w:id="716471031">
                      <w:marLeft w:val="0"/>
                      <w:marRight w:val="0"/>
                      <w:marTop w:val="0"/>
                      <w:marBottom w:val="0"/>
                      <w:divBdr>
                        <w:top w:val="none" w:sz="0" w:space="0" w:color="auto"/>
                        <w:left w:val="none" w:sz="0" w:space="0" w:color="auto"/>
                        <w:bottom w:val="none" w:sz="0" w:space="0" w:color="auto"/>
                        <w:right w:val="none" w:sz="0" w:space="0" w:color="auto"/>
                      </w:divBdr>
                    </w:div>
                  </w:divsChild>
                </w:div>
                <w:div w:id="1270940431">
                  <w:marLeft w:val="0"/>
                  <w:marRight w:val="0"/>
                  <w:marTop w:val="0"/>
                  <w:marBottom w:val="0"/>
                  <w:divBdr>
                    <w:top w:val="none" w:sz="0" w:space="0" w:color="auto"/>
                    <w:left w:val="none" w:sz="0" w:space="0" w:color="auto"/>
                    <w:bottom w:val="none" w:sz="0" w:space="0" w:color="auto"/>
                    <w:right w:val="none" w:sz="0" w:space="0" w:color="auto"/>
                  </w:divBdr>
                  <w:divsChild>
                    <w:div w:id="1100106165">
                      <w:marLeft w:val="0"/>
                      <w:marRight w:val="0"/>
                      <w:marTop w:val="0"/>
                      <w:marBottom w:val="0"/>
                      <w:divBdr>
                        <w:top w:val="none" w:sz="0" w:space="0" w:color="auto"/>
                        <w:left w:val="none" w:sz="0" w:space="0" w:color="auto"/>
                        <w:bottom w:val="none" w:sz="0" w:space="0" w:color="auto"/>
                        <w:right w:val="none" w:sz="0" w:space="0" w:color="auto"/>
                      </w:divBdr>
                    </w:div>
                  </w:divsChild>
                </w:div>
                <w:div w:id="1754626848">
                  <w:marLeft w:val="0"/>
                  <w:marRight w:val="0"/>
                  <w:marTop w:val="0"/>
                  <w:marBottom w:val="0"/>
                  <w:divBdr>
                    <w:top w:val="none" w:sz="0" w:space="0" w:color="auto"/>
                    <w:left w:val="none" w:sz="0" w:space="0" w:color="auto"/>
                    <w:bottom w:val="none" w:sz="0" w:space="0" w:color="auto"/>
                    <w:right w:val="none" w:sz="0" w:space="0" w:color="auto"/>
                  </w:divBdr>
                  <w:divsChild>
                    <w:div w:id="1858153221">
                      <w:marLeft w:val="0"/>
                      <w:marRight w:val="0"/>
                      <w:marTop w:val="0"/>
                      <w:marBottom w:val="0"/>
                      <w:divBdr>
                        <w:top w:val="none" w:sz="0" w:space="0" w:color="auto"/>
                        <w:left w:val="none" w:sz="0" w:space="0" w:color="auto"/>
                        <w:bottom w:val="none" w:sz="0" w:space="0" w:color="auto"/>
                        <w:right w:val="none" w:sz="0" w:space="0" w:color="auto"/>
                      </w:divBdr>
                    </w:div>
                  </w:divsChild>
                </w:div>
                <w:div w:id="1521816362">
                  <w:marLeft w:val="0"/>
                  <w:marRight w:val="0"/>
                  <w:marTop w:val="0"/>
                  <w:marBottom w:val="0"/>
                  <w:divBdr>
                    <w:top w:val="none" w:sz="0" w:space="0" w:color="auto"/>
                    <w:left w:val="none" w:sz="0" w:space="0" w:color="auto"/>
                    <w:bottom w:val="none" w:sz="0" w:space="0" w:color="auto"/>
                    <w:right w:val="none" w:sz="0" w:space="0" w:color="auto"/>
                  </w:divBdr>
                  <w:divsChild>
                    <w:div w:id="418454499">
                      <w:marLeft w:val="0"/>
                      <w:marRight w:val="0"/>
                      <w:marTop w:val="0"/>
                      <w:marBottom w:val="0"/>
                      <w:divBdr>
                        <w:top w:val="none" w:sz="0" w:space="0" w:color="auto"/>
                        <w:left w:val="none" w:sz="0" w:space="0" w:color="auto"/>
                        <w:bottom w:val="none" w:sz="0" w:space="0" w:color="auto"/>
                        <w:right w:val="none" w:sz="0" w:space="0" w:color="auto"/>
                      </w:divBdr>
                    </w:div>
                  </w:divsChild>
                </w:div>
                <w:div w:id="1559904191">
                  <w:marLeft w:val="0"/>
                  <w:marRight w:val="0"/>
                  <w:marTop w:val="0"/>
                  <w:marBottom w:val="0"/>
                  <w:divBdr>
                    <w:top w:val="none" w:sz="0" w:space="0" w:color="auto"/>
                    <w:left w:val="none" w:sz="0" w:space="0" w:color="auto"/>
                    <w:bottom w:val="none" w:sz="0" w:space="0" w:color="auto"/>
                    <w:right w:val="none" w:sz="0" w:space="0" w:color="auto"/>
                  </w:divBdr>
                  <w:divsChild>
                    <w:div w:id="836456352">
                      <w:marLeft w:val="0"/>
                      <w:marRight w:val="0"/>
                      <w:marTop w:val="0"/>
                      <w:marBottom w:val="0"/>
                      <w:divBdr>
                        <w:top w:val="none" w:sz="0" w:space="0" w:color="auto"/>
                        <w:left w:val="none" w:sz="0" w:space="0" w:color="auto"/>
                        <w:bottom w:val="none" w:sz="0" w:space="0" w:color="auto"/>
                        <w:right w:val="none" w:sz="0" w:space="0" w:color="auto"/>
                      </w:divBdr>
                    </w:div>
                  </w:divsChild>
                </w:div>
                <w:div w:id="1081414246">
                  <w:marLeft w:val="0"/>
                  <w:marRight w:val="0"/>
                  <w:marTop w:val="0"/>
                  <w:marBottom w:val="0"/>
                  <w:divBdr>
                    <w:top w:val="none" w:sz="0" w:space="0" w:color="auto"/>
                    <w:left w:val="none" w:sz="0" w:space="0" w:color="auto"/>
                    <w:bottom w:val="none" w:sz="0" w:space="0" w:color="auto"/>
                    <w:right w:val="none" w:sz="0" w:space="0" w:color="auto"/>
                  </w:divBdr>
                  <w:divsChild>
                    <w:div w:id="557593315">
                      <w:marLeft w:val="0"/>
                      <w:marRight w:val="0"/>
                      <w:marTop w:val="0"/>
                      <w:marBottom w:val="0"/>
                      <w:divBdr>
                        <w:top w:val="none" w:sz="0" w:space="0" w:color="auto"/>
                        <w:left w:val="none" w:sz="0" w:space="0" w:color="auto"/>
                        <w:bottom w:val="none" w:sz="0" w:space="0" w:color="auto"/>
                        <w:right w:val="none" w:sz="0" w:space="0" w:color="auto"/>
                      </w:divBdr>
                    </w:div>
                  </w:divsChild>
                </w:div>
                <w:div w:id="1854958097">
                  <w:marLeft w:val="0"/>
                  <w:marRight w:val="0"/>
                  <w:marTop w:val="0"/>
                  <w:marBottom w:val="0"/>
                  <w:divBdr>
                    <w:top w:val="none" w:sz="0" w:space="0" w:color="auto"/>
                    <w:left w:val="none" w:sz="0" w:space="0" w:color="auto"/>
                    <w:bottom w:val="none" w:sz="0" w:space="0" w:color="auto"/>
                    <w:right w:val="none" w:sz="0" w:space="0" w:color="auto"/>
                  </w:divBdr>
                  <w:divsChild>
                    <w:div w:id="1823696169">
                      <w:marLeft w:val="0"/>
                      <w:marRight w:val="0"/>
                      <w:marTop w:val="0"/>
                      <w:marBottom w:val="0"/>
                      <w:divBdr>
                        <w:top w:val="none" w:sz="0" w:space="0" w:color="auto"/>
                        <w:left w:val="none" w:sz="0" w:space="0" w:color="auto"/>
                        <w:bottom w:val="none" w:sz="0" w:space="0" w:color="auto"/>
                        <w:right w:val="none" w:sz="0" w:space="0" w:color="auto"/>
                      </w:divBdr>
                    </w:div>
                  </w:divsChild>
                </w:div>
                <w:div w:id="1733504594">
                  <w:marLeft w:val="0"/>
                  <w:marRight w:val="0"/>
                  <w:marTop w:val="0"/>
                  <w:marBottom w:val="0"/>
                  <w:divBdr>
                    <w:top w:val="none" w:sz="0" w:space="0" w:color="auto"/>
                    <w:left w:val="none" w:sz="0" w:space="0" w:color="auto"/>
                    <w:bottom w:val="none" w:sz="0" w:space="0" w:color="auto"/>
                    <w:right w:val="none" w:sz="0" w:space="0" w:color="auto"/>
                  </w:divBdr>
                  <w:divsChild>
                    <w:div w:id="1096436644">
                      <w:marLeft w:val="0"/>
                      <w:marRight w:val="0"/>
                      <w:marTop w:val="0"/>
                      <w:marBottom w:val="0"/>
                      <w:divBdr>
                        <w:top w:val="none" w:sz="0" w:space="0" w:color="auto"/>
                        <w:left w:val="none" w:sz="0" w:space="0" w:color="auto"/>
                        <w:bottom w:val="none" w:sz="0" w:space="0" w:color="auto"/>
                        <w:right w:val="none" w:sz="0" w:space="0" w:color="auto"/>
                      </w:divBdr>
                    </w:div>
                  </w:divsChild>
                </w:div>
                <w:div w:id="2100983688">
                  <w:marLeft w:val="0"/>
                  <w:marRight w:val="0"/>
                  <w:marTop w:val="0"/>
                  <w:marBottom w:val="0"/>
                  <w:divBdr>
                    <w:top w:val="none" w:sz="0" w:space="0" w:color="auto"/>
                    <w:left w:val="none" w:sz="0" w:space="0" w:color="auto"/>
                    <w:bottom w:val="none" w:sz="0" w:space="0" w:color="auto"/>
                    <w:right w:val="none" w:sz="0" w:space="0" w:color="auto"/>
                  </w:divBdr>
                  <w:divsChild>
                    <w:div w:id="189346412">
                      <w:marLeft w:val="0"/>
                      <w:marRight w:val="0"/>
                      <w:marTop w:val="0"/>
                      <w:marBottom w:val="0"/>
                      <w:divBdr>
                        <w:top w:val="none" w:sz="0" w:space="0" w:color="auto"/>
                        <w:left w:val="none" w:sz="0" w:space="0" w:color="auto"/>
                        <w:bottom w:val="none" w:sz="0" w:space="0" w:color="auto"/>
                        <w:right w:val="none" w:sz="0" w:space="0" w:color="auto"/>
                      </w:divBdr>
                    </w:div>
                  </w:divsChild>
                </w:div>
                <w:div w:id="1816802294">
                  <w:marLeft w:val="0"/>
                  <w:marRight w:val="0"/>
                  <w:marTop w:val="0"/>
                  <w:marBottom w:val="0"/>
                  <w:divBdr>
                    <w:top w:val="none" w:sz="0" w:space="0" w:color="auto"/>
                    <w:left w:val="none" w:sz="0" w:space="0" w:color="auto"/>
                    <w:bottom w:val="none" w:sz="0" w:space="0" w:color="auto"/>
                    <w:right w:val="none" w:sz="0" w:space="0" w:color="auto"/>
                  </w:divBdr>
                  <w:divsChild>
                    <w:div w:id="976566742">
                      <w:marLeft w:val="0"/>
                      <w:marRight w:val="0"/>
                      <w:marTop w:val="0"/>
                      <w:marBottom w:val="0"/>
                      <w:divBdr>
                        <w:top w:val="none" w:sz="0" w:space="0" w:color="auto"/>
                        <w:left w:val="none" w:sz="0" w:space="0" w:color="auto"/>
                        <w:bottom w:val="none" w:sz="0" w:space="0" w:color="auto"/>
                        <w:right w:val="none" w:sz="0" w:space="0" w:color="auto"/>
                      </w:divBdr>
                    </w:div>
                  </w:divsChild>
                </w:div>
                <w:div w:id="739327310">
                  <w:marLeft w:val="0"/>
                  <w:marRight w:val="0"/>
                  <w:marTop w:val="0"/>
                  <w:marBottom w:val="0"/>
                  <w:divBdr>
                    <w:top w:val="none" w:sz="0" w:space="0" w:color="auto"/>
                    <w:left w:val="none" w:sz="0" w:space="0" w:color="auto"/>
                    <w:bottom w:val="none" w:sz="0" w:space="0" w:color="auto"/>
                    <w:right w:val="none" w:sz="0" w:space="0" w:color="auto"/>
                  </w:divBdr>
                  <w:divsChild>
                    <w:div w:id="2033335605">
                      <w:marLeft w:val="0"/>
                      <w:marRight w:val="0"/>
                      <w:marTop w:val="0"/>
                      <w:marBottom w:val="0"/>
                      <w:divBdr>
                        <w:top w:val="none" w:sz="0" w:space="0" w:color="auto"/>
                        <w:left w:val="none" w:sz="0" w:space="0" w:color="auto"/>
                        <w:bottom w:val="none" w:sz="0" w:space="0" w:color="auto"/>
                        <w:right w:val="none" w:sz="0" w:space="0" w:color="auto"/>
                      </w:divBdr>
                    </w:div>
                  </w:divsChild>
                </w:div>
                <w:div w:id="348914941">
                  <w:marLeft w:val="0"/>
                  <w:marRight w:val="0"/>
                  <w:marTop w:val="0"/>
                  <w:marBottom w:val="0"/>
                  <w:divBdr>
                    <w:top w:val="none" w:sz="0" w:space="0" w:color="auto"/>
                    <w:left w:val="none" w:sz="0" w:space="0" w:color="auto"/>
                    <w:bottom w:val="none" w:sz="0" w:space="0" w:color="auto"/>
                    <w:right w:val="none" w:sz="0" w:space="0" w:color="auto"/>
                  </w:divBdr>
                  <w:divsChild>
                    <w:div w:id="1900164997">
                      <w:marLeft w:val="0"/>
                      <w:marRight w:val="0"/>
                      <w:marTop w:val="0"/>
                      <w:marBottom w:val="0"/>
                      <w:divBdr>
                        <w:top w:val="none" w:sz="0" w:space="0" w:color="auto"/>
                        <w:left w:val="none" w:sz="0" w:space="0" w:color="auto"/>
                        <w:bottom w:val="none" w:sz="0" w:space="0" w:color="auto"/>
                        <w:right w:val="none" w:sz="0" w:space="0" w:color="auto"/>
                      </w:divBdr>
                    </w:div>
                  </w:divsChild>
                </w:div>
                <w:div w:id="1004476870">
                  <w:marLeft w:val="0"/>
                  <w:marRight w:val="0"/>
                  <w:marTop w:val="0"/>
                  <w:marBottom w:val="0"/>
                  <w:divBdr>
                    <w:top w:val="none" w:sz="0" w:space="0" w:color="auto"/>
                    <w:left w:val="none" w:sz="0" w:space="0" w:color="auto"/>
                    <w:bottom w:val="none" w:sz="0" w:space="0" w:color="auto"/>
                    <w:right w:val="none" w:sz="0" w:space="0" w:color="auto"/>
                  </w:divBdr>
                  <w:divsChild>
                    <w:div w:id="1504515629">
                      <w:marLeft w:val="0"/>
                      <w:marRight w:val="0"/>
                      <w:marTop w:val="0"/>
                      <w:marBottom w:val="0"/>
                      <w:divBdr>
                        <w:top w:val="none" w:sz="0" w:space="0" w:color="auto"/>
                        <w:left w:val="none" w:sz="0" w:space="0" w:color="auto"/>
                        <w:bottom w:val="none" w:sz="0" w:space="0" w:color="auto"/>
                        <w:right w:val="none" w:sz="0" w:space="0" w:color="auto"/>
                      </w:divBdr>
                    </w:div>
                  </w:divsChild>
                </w:div>
                <w:div w:id="966473172">
                  <w:marLeft w:val="0"/>
                  <w:marRight w:val="0"/>
                  <w:marTop w:val="0"/>
                  <w:marBottom w:val="0"/>
                  <w:divBdr>
                    <w:top w:val="none" w:sz="0" w:space="0" w:color="auto"/>
                    <w:left w:val="none" w:sz="0" w:space="0" w:color="auto"/>
                    <w:bottom w:val="none" w:sz="0" w:space="0" w:color="auto"/>
                    <w:right w:val="none" w:sz="0" w:space="0" w:color="auto"/>
                  </w:divBdr>
                  <w:divsChild>
                    <w:div w:id="1253733382">
                      <w:marLeft w:val="0"/>
                      <w:marRight w:val="0"/>
                      <w:marTop w:val="0"/>
                      <w:marBottom w:val="0"/>
                      <w:divBdr>
                        <w:top w:val="none" w:sz="0" w:space="0" w:color="auto"/>
                        <w:left w:val="none" w:sz="0" w:space="0" w:color="auto"/>
                        <w:bottom w:val="none" w:sz="0" w:space="0" w:color="auto"/>
                        <w:right w:val="none" w:sz="0" w:space="0" w:color="auto"/>
                      </w:divBdr>
                    </w:div>
                  </w:divsChild>
                </w:div>
                <w:div w:id="1588225987">
                  <w:marLeft w:val="0"/>
                  <w:marRight w:val="0"/>
                  <w:marTop w:val="0"/>
                  <w:marBottom w:val="0"/>
                  <w:divBdr>
                    <w:top w:val="none" w:sz="0" w:space="0" w:color="auto"/>
                    <w:left w:val="none" w:sz="0" w:space="0" w:color="auto"/>
                    <w:bottom w:val="none" w:sz="0" w:space="0" w:color="auto"/>
                    <w:right w:val="none" w:sz="0" w:space="0" w:color="auto"/>
                  </w:divBdr>
                  <w:divsChild>
                    <w:div w:id="468474305">
                      <w:marLeft w:val="0"/>
                      <w:marRight w:val="0"/>
                      <w:marTop w:val="0"/>
                      <w:marBottom w:val="0"/>
                      <w:divBdr>
                        <w:top w:val="none" w:sz="0" w:space="0" w:color="auto"/>
                        <w:left w:val="none" w:sz="0" w:space="0" w:color="auto"/>
                        <w:bottom w:val="none" w:sz="0" w:space="0" w:color="auto"/>
                        <w:right w:val="none" w:sz="0" w:space="0" w:color="auto"/>
                      </w:divBdr>
                    </w:div>
                  </w:divsChild>
                </w:div>
                <w:div w:id="1590583121">
                  <w:marLeft w:val="0"/>
                  <w:marRight w:val="0"/>
                  <w:marTop w:val="0"/>
                  <w:marBottom w:val="0"/>
                  <w:divBdr>
                    <w:top w:val="none" w:sz="0" w:space="0" w:color="auto"/>
                    <w:left w:val="none" w:sz="0" w:space="0" w:color="auto"/>
                    <w:bottom w:val="none" w:sz="0" w:space="0" w:color="auto"/>
                    <w:right w:val="none" w:sz="0" w:space="0" w:color="auto"/>
                  </w:divBdr>
                  <w:divsChild>
                    <w:div w:id="944656305">
                      <w:marLeft w:val="0"/>
                      <w:marRight w:val="0"/>
                      <w:marTop w:val="0"/>
                      <w:marBottom w:val="0"/>
                      <w:divBdr>
                        <w:top w:val="none" w:sz="0" w:space="0" w:color="auto"/>
                        <w:left w:val="none" w:sz="0" w:space="0" w:color="auto"/>
                        <w:bottom w:val="none" w:sz="0" w:space="0" w:color="auto"/>
                        <w:right w:val="none" w:sz="0" w:space="0" w:color="auto"/>
                      </w:divBdr>
                    </w:div>
                  </w:divsChild>
                </w:div>
                <w:div w:id="64646416">
                  <w:marLeft w:val="0"/>
                  <w:marRight w:val="0"/>
                  <w:marTop w:val="0"/>
                  <w:marBottom w:val="0"/>
                  <w:divBdr>
                    <w:top w:val="none" w:sz="0" w:space="0" w:color="auto"/>
                    <w:left w:val="none" w:sz="0" w:space="0" w:color="auto"/>
                    <w:bottom w:val="none" w:sz="0" w:space="0" w:color="auto"/>
                    <w:right w:val="none" w:sz="0" w:space="0" w:color="auto"/>
                  </w:divBdr>
                  <w:divsChild>
                    <w:div w:id="1337029006">
                      <w:marLeft w:val="0"/>
                      <w:marRight w:val="0"/>
                      <w:marTop w:val="0"/>
                      <w:marBottom w:val="0"/>
                      <w:divBdr>
                        <w:top w:val="none" w:sz="0" w:space="0" w:color="auto"/>
                        <w:left w:val="none" w:sz="0" w:space="0" w:color="auto"/>
                        <w:bottom w:val="none" w:sz="0" w:space="0" w:color="auto"/>
                        <w:right w:val="none" w:sz="0" w:space="0" w:color="auto"/>
                      </w:divBdr>
                    </w:div>
                  </w:divsChild>
                </w:div>
                <w:div w:id="1115446263">
                  <w:marLeft w:val="0"/>
                  <w:marRight w:val="0"/>
                  <w:marTop w:val="0"/>
                  <w:marBottom w:val="0"/>
                  <w:divBdr>
                    <w:top w:val="none" w:sz="0" w:space="0" w:color="auto"/>
                    <w:left w:val="none" w:sz="0" w:space="0" w:color="auto"/>
                    <w:bottom w:val="none" w:sz="0" w:space="0" w:color="auto"/>
                    <w:right w:val="none" w:sz="0" w:space="0" w:color="auto"/>
                  </w:divBdr>
                  <w:divsChild>
                    <w:div w:id="916862621">
                      <w:marLeft w:val="0"/>
                      <w:marRight w:val="0"/>
                      <w:marTop w:val="0"/>
                      <w:marBottom w:val="0"/>
                      <w:divBdr>
                        <w:top w:val="none" w:sz="0" w:space="0" w:color="auto"/>
                        <w:left w:val="none" w:sz="0" w:space="0" w:color="auto"/>
                        <w:bottom w:val="none" w:sz="0" w:space="0" w:color="auto"/>
                        <w:right w:val="none" w:sz="0" w:space="0" w:color="auto"/>
                      </w:divBdr>
                    </w:div>
                  </w:divsChild>
                </w:div>
                <w:div w:id="968782611">
                  <w:marLeft w:val="0"/>
                  <w:marRight w:val="0"/>
                  <w:marTop w:val="0"/>
                  <w:marBottom w:val="0"/>
                  <w:divBdr>
                    <w:top w:val="none" w:sz="0" w:space="0" w:color="auto"/>
                    <w:left w:val="none" w:sz="0" w:space="0" w:color="auto"/>
                    <w:bottom w:val="none" w:sz="0" w:space="0" w:color="auto"/>
                    <w:right w:val="none" w:sz="0" w:space="0" w:color="auto"/>
                  </w:divBdr>
                  <w:divsChild>
                    <w:div w:id="596334376">
                      <w:marLeft w:val="0"/>
                      <w:marRight w:val="0"/>
                      <w:marTop w:val="0"/>
                      <w:marBottom w:val="0"/>
                      <w:divBdr>
                        <w:top w:val="none" w:sz="0" w:space="0" w:color="auto"/>
                        <w:left w:val="none" w:sz="0" w:space="0" w:color="auto"/>
                        <w:bottom w:val="none" w:sz="0" w:space="0" w:color="auto"/>
                        <w:right w:val="none" w:sz="0" w:space="0" w:color="auto"/>
                      </w:divBdr>
                    </w:div>
                  </w:divsChild>
                </w:div>
                <w:div w:id="1052459828">
                  <w:marLeft w:val="0"/>
                  <w:marRight w:val="0"/>
                  <w:marTop w:val="0"/>
                  <w:marBottom w:val="0"/>
                  <w:divBdr>
                    <w:top w:val="none" w:sz="0" w:space="0" w:color="auto"/>
                    <w:left w:val="none" w:sz="0" w:space="0" w:color="auto"/>
                    <w:bottom w:val="none" w:sz="0" w:space="0" w:color="auto"/>
                    <w:right w:val="none" w:sz="0" w:space="0" w:color="auto"/>
                  </w:divBdr>
                  <w:divsChild>
                    <w:div w:id="1187521880">
                      <w:marLeft w:val="0"/>
                      <w:marRight w:val="0"/>
                      <w:marTop w:val="0"/>
                      <w:marBottom w:val="0"/>
                      <w:divBdr>
                        <w:top w:val="none" w:sz="0" w:space="0" w:color="auto"/>
                        <w:left w:val="none" w:sz="0" w:space="0" w:color="auto"/>
                        <w:bottom w:val="none" w:sz="0" w:space="0" w:color="auto"/>
                        <w:right w:val="none" w:sz="0" w:space="0" w:color="auto"/>
                      </w:divBdr>
                    </w:div>
                  </w:divsChild>
                </w:div>
                <w:div w:id="365064281">
                  <w:marLeft w:val="0"/>
                  <w:marRight w:val="0"/>
                  <w:marTop w:val="0"/>
                  <w:marBottom w:val="0"/>
                  <w:divBdr>
                    <w:top w:val="none" w:sz="0" w:space="0" w:color="auto"/>
                    <w:left w:val="none" w:sz="0" w:space="0" w:color="auto"/>
                    <w:bottom w:val="none" w:sz="0" w:space="0" w:color="auto"/>
                    <w:right w:val="none" w:sz="0" w:space="0" w:color="auto"/>
                  </w:divBdr>
                  <w:divsChild>
                    <w:div w:id="7827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766606">
          <w:marLeft w:val="0"/>
          <w:marRight w:val="0"/>
          <w:marTop w:val="0"/>
          <w:marBottom w:val="0"/>
          <w:divBdr>
            <w:top w:val="none" w:sz="0" w:space="0" w:color="auto"/>
            <w:left w:val="none" w:sz="0" w:space="0" w:color="auto"/>
            <w:bottom w:val="none" w:sz="0" w:space="0" w:color="auto"/>
            <w:right w:val="none" w:sz="0" w:space="0" w:color="auto"/>
          </w:divBdr>
        </w:div>
        <w:div w:id="866140012">
          <w:marLeft w:val="0"/>
          <w:marRight w:val="0"/>
          <w:marTop w:val="0"/>
          <w:marBottom w:val="0"/>
          <w:divBdr>
            <w:top w:val="none" w:sz="0" w:space="0" w:color="auto"/>
            <w:left w:val="none" w:sz="0" w:space="0" w:color="auto"/>
            <w:bottom w:val="none" w:sz="0" w:space="0" w:color="auto"/>
            <w:right w:val="none" w:sz="0" w:space="0" w:color="auto"/>
          </w:divBdr>
        </w:div>
        <w:div w:id="673924867">
          <w:marLeft w:val="0"/>
          <w:marRight w:val="0"/>
          <w:marTop w:val="0"/>
          <w:marBottom w:val="0"/>
          <w:divBdr>
            <w:top w:val="none" w:sz="0" w:space="0" w:color="auto"/>
            <w:left w:val="none" w:sz="0" w:space="0" w:color="auto"/>
            <w:bottom w:val="none" w:sz="0" w:space="0" w:color="auto"/>
            <w:right w:val="none" w:sz="0" w:space="0" w:color="auto"/>
          </w:divBdr>
        </w:div>
        <w:div w:id="1271473819">
          <w:marLeft w:val="0"/>
          <w:marRight w:val="0"/>
          <w:marTop w:val="0"/>
          <w:marBottom w:val="0"/>
          <w:divBdr>
            <w:top w:val="none" w:sz="0" w:space="0" w:color="auto"/>
            <w:left w:val="none" w:sz="0" w:space="0" w:color="auto"/>
            <w:bottom w:val="none" w:sz="0" w:space="0" w:color="auto"/>
            <w:right w:val="none" w:sz="0" w:space="0" w:color="auto"/>
          </w:divBdr>
        </w:div>
        <w:div w:id="427313311">
          <w:marLeft w:val="0"/>
          <w:marRight w:val="0"/>
          <w:marTop w:val="0"/>
          <w:marBottom w:val="0"/>
          <w:divBdr>
            <w:top w:val="none" w:sz="0" w:space="0" w:color="auto"/>
            <w:left w:val="none" w:sz="0" w:space="0" w:color="auto"/>
            <w:bottom w:val="none" w:sz="0" w:space="0" w:color="auto"/>
            <w:right w:val="none" w:sz="0" w:space="0" w:color="auto"/>
          </w:divBdr>
        </w:div>
        <w:div w:id="562451936">
          <w:marLeft w:val="0"/>
          <w:marRight w:val="0"/>
          <w:marTop w:val="0"/>
          <w:marBottom w:val="0"/>
          <w:divBdr>
            <w:top w:val="none" w:sz="0" w:space="0" w:color="auto"/>
            <w:left w:val="none" w:sz="0" w:space="0" w:color="auto"/>
            <w:bottom w:val="none" w:sz="0" w:space="0" w:color="auto"/>
            <w:right w:val="none" w:sz="0" w:space="0" w:color="auto"/>
          </w:divBdr>
        </w:div>
        <w:div w:id="600143672">
          <w:marLeft w:val="0"/>
          <w:marRight w:val="0"/>
          <w:marTop w:val="0"/>
          <w:marBottom w:val="0"/>
          <w:divBdr>
            <w:top w:val="none" w:sz="0" w:space="0" w:color="auto"/>
            <w:left w:val="none" w:sz="0" w:space="0" w:color="auto"/>
            <w:bottom w:val="none" w:sz="0" w:space="0" w:color="auto"/>
            <w:right w:val="none" w:sz="0" w:space="0" w:color="auto"/>
          </w:divBdr>
        </w:div>
        <w:div w:id="1460950952">
          <w:marLeft w:val="0"/>
          <w:marRight w:val="0"/>
          <w:marTop w:val="0"/>
          <w:marBottom w:val="0"/>
          <w:divBdr>
            <w:top w:val="none" w:sz="0" w:space="0" w:color="auto"/>
            <w:left w:val="none" w:sz="0" w:space="0" w:color="auto"/>
            <w:bottom w:val="none" w:sz="0" w:space="0" w:color="auto"/>
            <w:right w:val="none" w:sz="0" w:space="0" w:color="auto"/>
          </w:divBdr>
        </w:div>
      </w:divsChild>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7AB47-B460-4229-ACCF-F09D740CE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32</Pages>
  <Words>9758</Words>
  <Characters>53675</Characters>
  <Application>Microsoft Office Word</Application>
  <DocSecurity>0</DocSecurity>
  <Lines>447</Lines>
  <Paragraphs>126</Paragraphs>
  <ScaleCrop>false</ScaleCrop>
  <Company/>
  <LinksUpToDate>false</LinksUpToDate>
  <CharactersWithSpaces>63307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Adquisiciones Contratación</cp:lastModifiedBy>
  <cp:revision>175</cp:revision>
  <cp:lastPrinted>2018-07-12T14:48:00Z</cp:lastPrinted>
  <dcterms:created xsi:type="dcterms:W3CDTF">2023-08-03T20:26:00Z</dcterms:created>
  <dcterms:modified xsi:type="dcterms:W3CDTF">2026-10-02T14:46:00Z</dcterms:modified>
</cp:coreProperties>
</file>