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C9FDB" w14:textId="77777777" w:rsidR="00631C08" w:rsidRDefault="00631C08" w:rsidP="00085408">
      <w:pPr>
        <w:pStyle w:val="Sinespaciado"/>
        <w:jc w:val="both"/>
        <w:rPr>
          <w:rFonts w:ascii="Arial" w:hAnsi="Arial" w:cs="Arial"/>
          <w:b/>
          <w:bCs/>
          <w:sz w:val="22"/>
          <w:szCs w:val="22"/>
        </w:rPr>
      </w:pPr>
      <w:r w:rsidRPr="00ED3A1A">
        <w:rPr>
          <w:rFonts w:ascii="Arial" w:hAnsi="Arial" w:cs="Arial"/>
          <w:b/>
          <w:bCs/>
          <w:sz w:val="22"/>
          <w:szCs w:val="22"/>
        </w:rPr>
        <w:t>PROCESO DE SELECCIÓN ABREVIADA POR SUBASTA INVERSA ELECTRÓNICA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bookmarkStart w:id="0" w:name="_Hlk64492666"/>
      <w:bookmarkEnd w:id="0"/>
    </w:p>
    <w:p w14:paraId="004D511B" w14:textId="77777777" w:rsidR="005C165E" w:rsidRPr="00ED3A1A" w:rsidRDefault="005C165E" w:rsidP="00DF2F69">
      <w:pPr>
        <w:pStyle w:val="Sinespaciado"/>
        <w:jc w:val="center"/>
        <w:rPr>
          <w:rFonts w:ascii="Arial" w:hAnsi="Arial" w:cs="Arial"/>
          <w:b/>
          <w:sz w:val="20"/>
          <w:szCs w:val="20"/>
          <w:lang w:val="es-ES_tradnl"/>
        </w:rPr>
      </w:pPr>
    </w:p>
    <w:p w14:paraId="312D234B" w14:textId="77777777" w:rsidR="00DF2F69" w:rsidRPr="00ED3A1A" w:rsidRDefault="00DF2F69" w:rsidP="00DF2F69">
      <w:pPr>
        <w:pStyle w:val="Sinespaciado"/>
        <w:jc w:val="center"/>
        <w:rPr>
          <w:rFonts w:ascii="Arial" w:hAnsi="Arial" w:cs="Arial"/>
          <w:b/>
          <w:sz w:val="20"/>
          <w:szCs w:val="20"/>
          <w:lang w:val="es-ES_tradnl"/>
        </w:rPr>
      </w:pPr>
      <w:r w:rsidRPr="00ED3A1A">
        <w:rPr>
          <w:rFonts w:ascii="Arial" w:hAnsi="Arial" w:cs="Arial"/>
          <w:b/>
          <w:sz w:val="20"/>
          <w:szCs w:val="20"/>
          <w:lang w:val="es-ES_tradnl"/>
        </w:rPr>
        <w:t>ANEXO Nº 1</w:t>
      </w:r>
    </w:p>
    <w:p w14:paraId="2BAFCDB7" w14:textId="77777777" w:rsidR="00DF2F69" w:rsidRPr="00ED3A1A" w:rsidRDefault="00DF2F69" w:rsidP="00DF2F69">
      <w:pPr>
        <w:pStyle w:val="Sinespaciado"/>
        <w:jc w:val="center"/>
        <w:rPr>
          <w:rFonts w:ascii="Arial" w:hAnsi="Arial" w:cs="Arial"/>
          <w:b/>
          <w:sz w:val="20"/>
          <w:szCs w:val="20"/>
        </w:rPr>
      </w:pPr>
      <w:r w:rsidRPr="00ED3A1A">
        <w:rPr>
          <w:rFonts w:ascii="Arial" w:hAnsi="Arial" w:cs="Arial"/>
          <w:b/>
          <w:sz w:val="20"/>
          <w:szCs w:val="20"/>
          <w:lang w:val="es-ES_tradnl"/>
        </w:rPr>
        <w:t xml:space="preserve">        </w:t>
      </w:r>
      <w:r w:rsidRPr="00ED3A1A">
        <w:rPr>
          <w:rFonts w:ascii="Arial" w:hAnsi="Arial" w:cs="Arial"/>
          <w:b/>
          <w:sz w:val="20"/>
          <w:szCs w:val="20"/>
        </w:rPr>
        <w:t>DATOS DEL PROCESO</w:t>
      </w:r>
    </w:p>
    <w:p w14:paraId="1273A2B3" w14:textId="77777777" w:rsidR="00DF2F69" w:rsidRPr="00ED3A1A" w:rsidRDefault="00DF2F69" w:rsidP="00DF2F69">
      <w:pPr>
        <w:pStyle w:val="Sinespaciado"/>
        <w:jc w:val="center"/>
        <w:rPr>
          <w:rFonts w:ascii="Arial" w:hAnsi="Arial" w:cs="Arial"/>
          <w:b/>
          <w:sz w:val="20"/>
          <w:szCs w:val="20"/>
        </w:rPr>
      </w:pPr>
    </w:p>
    <w:p w14:paraId="79356FDC" w14:textId="77777777" w:rsidR="00DF2F69" w:rsidRPr="00ED3A1A" w:rsidRDefault="00DF2F69" w:rsidP="00DF2F69">
      <w:pPr>
        <w:pStyle w:val="Sinespaciado"/>
        <w:jc w:val="center"/>
        <w:rPr>
          <w:rFonts w:ascii="Arial" w:hAnsi="Arial" w:cs="Arial"/>
          <w:b/>
          <w:sz w:val="20"/>
          <w:szCs w:val="20"/>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5"/>
        <w:gridCol w:w="8334"/>
      </w:tblGrid>
      <w:tr w:rsidR="00ED3A1A" w:rsidRPr="00ED3A1A" w14:paraId="220EFF8F"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2114C07" w14:textId="77777777" w:rsidR="00DF2F69" w:rsidRPr="00ED3A1A" w:rsidRDefault="00DF2F69" w:rsidP="004A0036">
            <w:pPr>
              <w:jc w:val="both"/>
              <w:rPr>
                <w:rFonts w:ascii="Arial" w:hAnsi="Arial" w:cs="Arial"/>
                <w:b/>
                <w:kern w:val="2"/>
                <w:sz w:val="18"/>
                <w:szCs w:val="18"/>
                <w:highlight w:val="yellow"/>
              </w:rPr>
            </w:pPr>
            <w:bookmarkStart w:id="1" w:name="_Hlk40157414"/>
            <w:r w:rsidRPr="00ED3A1A">
              <w:rPr>
                <w:rFonts w:ascii="Arial" w:hAnsi="Arial" w:cs="Arial"/>
                <w:b/>
                <w:sz w:val="18"/>
                <w:szCs w:val="18"/>
              </w:rPr>
              <w:t>Objeto: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9E5AD2" w14:textId="77777777" w:rsidR="00DF2F69" w:rsidRPr="00ED3A1A" w:rsidRDefault="00085408" w:rsidP="004A0036">
            <w:pPr>
              <w:jc w:val="both"/>
              <w:rPr>
                <w:rFonts w:ascii="Arial" w:hAnsi="Arial" w:cs="Arial"/>
                <w:sz w:val="18"/>
                <w:szCs w:val="18"/>
                <w:highlight w:val="yellow"/>
              </w:rPr>
            </w:pPr>
            <w:r>
              <w:rPr>
                <w:rFonts w:ascii="Arial" w:hAnsi="Arial" w:cs="Arial"/>
                <w:b/>
                <w:iCs/>
                <w:sz w:val="20"/>
                <w:szCs w:val="20"/>
                <w:lang w:eastAsia="zh-CN"/>
              </w:rPr>
              <w:t>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tc>
      </w:tr>
      <w:tr w:rsidR="00ED3A1A" w:rsidRPr="00ED3A1A" w14:paraId="6EE481CE" w14:textId="77777777" w:rsidTr="004A0036">
        <w:trPr>
          <w:trHeight w:val="9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46EDF8D" w14:textId="77777777" w:rsidR="00DF2F69" w:rsidRPr="00ED3A1A" w:rsidRDefault="00DF2F69" w:rsidP="004A0036">
            <w:pPr>
              <w:spacing w:after="120"/>
              <w:ind w:left="72" w:right="51" w:hanging="2"/>
              <w:contextualSpacing/>
              <w:rPr>
                <w:rFonts w:ascii="Arial" w:hAnsi="Arial" w:cs="Arial"/>
                <w:b/>
                <w:sz w:val="18"/>
                <w:szCs w:val="18"/>
                <w:highlight w:val="yellow"/>
              </w:rPr>
            </w:pPr>
            <w:r w:rsidRPr="00ED3A1A">
              <w:rPr>
                <w:rFonts w:ascii="Arial" w:hAnsi="Arial" w:cs="Arial"/>
                <w:b/>
                <w:sz w:val="18"/>
                <w:szCs w:val="18"/>
              </w:rPr>
              <w:t>Presupuesto Oficial Y Precios de referencia:</w:t>
            </w:r>
          </w:p>
        </w:tc>
        <w:tc>
          <w:tcPr>
            <w:tcW w:w="0" w:type="auto"/>
            <w:tcBorders>
              <w:top w:val="single" w:sz="4" w:space="0" w:color="000000"/>
              <w:left w:val="single" w:sz="4" w:space="0" w:color="000000"/>
              <w:bottom w:val="single" w:sz="4" w:space="0" w:color="000000"/>
              <w:right w:val="single" w:sz="4" w:space="0" w:color="000000"/>
            </w:tcBorders>
            <w:vAlign w:val="center"/>
          </w:tcPr>
          <w:p w14:paraId="3097EC69" w14:textId="6FD9F7C9" w:rsidR="00177A61" w:rsidRPr="00177A61" w:rsidRDefault="00177A61" w:rsidP="00177A61">
            <w:pPr>
              <w:ind w:right="319"/>
              <w:jc w:val="both"/>
              <w:rPr>
                <w:rFonts w:ascii="Arial" w:hAnsi="Arial" w:cs="Arial"/>
                <w:sz w:val="20"/>
                <w:szCs w:val="20"/>
              </w:rPr>
            </w:pPr>
            <w:r w:rsidRPr="00177A61">
              <w:rPr>
                <w:rFonts w:ascii="Arial" w:hAnsi="Arial" w:cs="Arial"/>
                <w:sz w:val="20"/>
                <w:szCs w:val="20"/>
              </w:rPr>
              <w:t>El Gobierno Nacional mediante Decreto 1477 del 30 de diciembre de 2025: Por el cual se liquida el Presupuesto General de la Naci</w:t>
            </w:r>
            <w:r w:rsidRPr="00177A61">
              <w:rPr>
                <w:rFonts w:ascii="Arial" w:hAnsi="Arial" w:cs="Arial" w:hint="eastAsia"/>
                <w:sz w:val="20"/>
                <w:szCs w:val="20"/>
              </w:rPr>
              <w:t>ó</w:t>
            </w:r>
            <w:r w:rsidRPr="00177A61">
              <w:rPr>
                <w:rFonts w:ascii="Arial" w:hAnsi="Arial" w:cs="Arial"/>
                <w:sz w:val="20"/>
                <w:szCs w:val="20"/>
              </w:rPr>
              <w:t>n para la vigencia fiscal de 2026 y el cual ha tenido modificaciones y adiciones recientes como el Decreto 0366 de 2026 que liquida recursos adicionales, se detallan las apropiaciones y se clasifican y definen los gastos, de acuerdo con lo dispuesto en el Art</w:t>
            </w:r>
            <w:r w:rsidRPr="00177A61">
              <w:rPr>
                <w:rFonts w:ascii="Arial" w:hAnsi="Arial" w:cs="Arial" w:hint="eastAsia"/>
                <w:sz w:val="20"/>
                <w:szCs w:val="20"/>
              </w:rPr>
              <w:t>í</w:t>
            </w:r>
            <w:r w:rsidRPr="00177A61">
              <w:rPr>
                <w:rFonts w:ascii="Arial" w:hAnsi="Arial" w:cs="Arial"/>
                <w:sz w:val="20"/>
                <w:szCs w:val="20"/>
              </w:rPr>
              <w:t xml:space="preserve">culo 2. PRESUPUESTO DE GASTOS O LEY DE APROPIACIONES. </w:t>
            </w:r>
            <w:r w:rsidRPr="00177A61">
              <w:rPr>
                <w:rFonts w:ascii="Arial" w:hAnsi="Arial" w:cs="Arial" w:hint="eastAsia"/>
                <w:sz w:val="20"/>
                <w:szCs w:val="20"/>
              </w:rPr>
              <w:t>“</w:t>
            </w:r>
            <w:r w:rsidRPr="00177A61">
              <w:rPr>
                <w:rFonts w:ascii="Arial" w:hAnsi="Arial" w:cs="Arial"/>
                <w:sz w:val="20"/>
                <w:szCs w:val="20"/>
              </w:rPr>
              <w:t>Apr</w:t>
            </w:r>
            <w:r w:rsidRPr="00177A61">
              <w:rPr>
                <w:rFonts w:ascii="Arial" w:hAnsi="Arial" w:cs="Arial" w:hint="eastAsia"/>
                <w:sz w:val="20"/>
                <w:szCs w:val="20"/>
              </w:rPr>
              <w:t>ó</w:t>
            </w:r>
            <w:r w:rsidRPr="00177A61">
              <w:rPr>
                <w:rFonts w:ascii="Arial" w:hAnsi="Arial" w:cs="Arial"/>
                <w:sz w:val="20"/>
                <w:szCs w:val="20"/>
              </w:rPr>
              <w:t>piese para atender los gastos de funcionamiento, inversi</w:t>
            </w:r>
            <w:r w:rsidRPr="00177A61">
              <w:rPr>
                <w:rFonts w:ascii="Arial" w:hAnsi="Arial" w:cs="Arial" w:hint="eastAsia"/>
                <w:sz w:val="20"/>
                <w:szCs w:val="20"/>
              </w:rPr>
              <w:t>ó</w:t>
            </w:r>
            <w:r w:rsidRPr="00177A61">
              <w:rPr>
                <w:rFonts w:ascii="Arial" w:hAnsi="Arial" w:cs="Arial"/>
                <w:sz w:val="20"/>
                <w:szCs w:val="20"/>
              </w:rPr>
              <w:t>n y servicio de la deuda p</w:t>
            </w:r>
            <w:r w:rsidRPr="00177A61">
              <w:rPr>
                <w:rFonts w:ascii="Arial" w:hAnsi="Arial" w:cs="Arial" w:hint="eastAsia"/>
                <w:sz w:val="20"/>
                <w:szCs w:val="20"/>
              </w:rPr>
              <w:t>ú</w:t>
            </w:r>
            <w:r w:rsidRPr="00177A61">
              <w:rPr>
                <w:rFonts w:ascii="Arial" w:hAnsi="Arial" w:cs="Arial"/>
                <w:sz w:val="20"/>
                <w:szCs w:val="20"/>
              </w:rPr>
              <w:t>blica del Presupuesto General de la Naci</w:t>
            </w:r>
            <w:r w:rsidRPr="00177A61">
              <w:rPr>
                <w:rFonts w:ascii="Arial" w:hAnsi="Arial" w:cs="Arial" w:hint="eastAsia"/>
                <w:sz w:val="20"/>
                <w:szCs w:val="20"/>
              </w:rPr>
              <w:t>ó</w:t>
            </w:r>
            <w:r w:rsidRPr="00177A61">
              <w:rPr>
                <w:rFonts w:ascii="Arial" w:hAnsi="Arial" w:cs="Arial"/>
                <w:sz w:val="20"/>
                <w:szCs w:val="20"/>
              </w:rPr>
              <w:t>n durante la vigencia fiscal del 01 de enero al 31 de diciembre de 2026</w:t>
            </w:r>
            <w:r w:rsidRPr="00177A61">
              <w:rPr>
                <w:rFonts w:ascii="Arial" w:hAnsi="Arial" w:cs="Arial" w:hint="eastAsia"/>
                <w:sz w:val="20"/>
                <w:szCs w:val="20"/>
              </w:rPr>
              <w:t>”</w:t>
            </w:r>
            <w:r w:rsidRPr="00177A61">
              <w:rPr>
                <w:rFonts w:ascii="Arial" w:hAnsi="Arial" w:cs="Arial"/>
                <w:sz w:val="20"/>
                <w:szCs w:val="20"/>
              </w:rPr>
              <w:t xml:space="preserve">.   </w:t>
            </w:r>
          </w:p>
          <w:p w14:paraId="4F554180" w14:textId="77777777" w:rsidR="00177A61" w:rsidRPr="00177A61" w:rsidRDefault="00177A61" w:rsidP="00177A61">
            <w:pPr>
              <w:ind w:right="319"/>
              <w:jc w:val="both"/>
              <w:rPr>
                <w:rFonts w:ascii="Arial" w:hAnsi="Arial" w:cs="Arial"/>
                <w:sz w:val="20"/>
                <w:szCs w:val="20"/>
              </w:rPr>
            </w:pPr>
          </w:p>
          <w:p w14:paraId="4FD8760C" w14:textId="14BE9EAC" w:rsidR="00085408" w:rsidRDefault="00177A61" w:rsidP="00177A61">
            <w:pPr>
              <w:pStyle w:val="Sinespaciado"/>
              <w:jc w:val="both"/>
              <w:rPr>
                <w:rFonts w:ascii="Arial" w:hAnsi="Arial" w:cs="Arial"/>
                <w:sz w:val="20"/>
                <w:szCs w:val="20"/>
              </w:rPr>
            </w:pPr>
            <w:r w:rsidRPr="00177A61">
              <w:rPr>
                <w:rFonts w:ascii="Arial" w:hAnsi="Arial" w:cs="Arial"/>
                <w:sz w:val="20"/>
                <w:szCs w:val="20"/>
              </w:rPr>
              <w:t>El presupuesto oficial asignado para la ejecuci</w:t>
            </w:r>
            <w:r w:rsidRPr="00177A61">
              <w:rPr>
                <w:rFonts w:ascii="Arial" w:hAnsi="Arial" w:cs="Arial" w:hint="eastAsia"/>
                <w:sz w:val="20"/>
                <w:szCs w:val="20"/>
              </w:rPr>
              <w:t>ó</w:t>
            </w:r>
            <w:r w:rsidRPr="00177A61">
              <w:rPr>
                <w:rFonts w:ascii="Arial" w:hAnsi="Arial" w:cs="Arial"/>
                <w:sz w:val="20"/>
                <w:szCs w:val="20"/>
              </w:rPr>
              <w:t xml:space="preserve">n del presente proceso es de DOSCIENTOS SESENTA Y TRES MILLONES NOVECIENTOS SESENTA Y CINCO MIL SEISCIENTOS PESOS $263.965.600,00 M/CTE, INCLUIDO IMPUESTOS, soportado bajo el Certificado de Disponibilidad Presupuestal No. 14026 de fecha 30 de junio de 2026 expedido por el Jefe de Presupuesto de La central Administrativa y Contable </w:t>
            </w:r>
            <w:r w:rsidRPr="00177A61">
              <w:rPr>
                <w:rFonts w:ascii="Arial" w:hAnsi="Arial" w:cs="Arial" w:hint="eastAsia"/>
                <w:sz w:val="20"/>
                <w:szCs w:val="20"/>
              </w:rPr>
              <w:t>“</w:t>
            </w:r>
            <w:r w:rsidRPr="00177A61">
              <w:rPr>
                <w:rFonts w:ascii="Arial" w:hAnsi="Arial" w:cs="Arial"/>
                <w:sz w:val="20"/>
                <w:szCs w:val="20"/>
              </w:rPr>
              <w:t>CENAC REGIONAL TOLEMAIDA</w:t>
            </w:r>
            <w:r w:rsidRPr="00177A61">
              <w:rPr>
                <w:rFonts w:ascii="Arial" w:hAnsi="Arial" w:cs="Arial" w:hint="eastAsia"/>
                <w:sz w:val="20"/>
                <w:szCs w:val="20"/>
              </w:rPr>
              <w:t>”</w:t>
            </w:r>
            <w:r w:rsidRPr="00177A61">
              <w:rPr>
                <w:rFonts w:ascii="Arial" w:hAnsi="Arial" w:cs="Arial"/>
                <w:sz w:val="20"/>
                <w:szCs w:val="20"/>
              </w:rPr>
              <w:t>, con los rubros presupuestales A-02-02-01-002-008 DOTACI</w:t>
            </w:r>
            <w:r w:rsidRPr="00177A61">
              <w:rPr>
                <w:rFonts w:ascii="Arial" w:hAnsi="Arial" w:cs="Arial" w:hint="eastAsia"/>
                <w:sz w:val="20"/>
                <w:szCs w:val="20"/>
              </w:rPr>
              <w:t>Ó</w:t>
            </w:r>
            <w:r w:rsidRPr="00177A61">
              <w:rPr>
                <w:rFonts w:ascii="Arial" w:hAnsi="Arial" w:cs="Arial"/>
                <w:sz w:val="20"/>
                <w:szCs w:val="20"/>
              </w:rPr>
              <w:t>N (PRENDAS DE VESTIR Y CALZADO), A-02-02-01-002-007 ART</w:t>
            </w:r>
            <w:r w:rsidRPr="00177A61">
              <w:rPr>
                <w:rFonts w:ascii="Arial" w:hAnsi="Arial" w:cs="Arial" w:hint="eastAsia"/>
                <w:sz w:val="20"/>
                <w:szCs w:val="20"/>
              </w:rPr>
              <w:t>Í</w:t>
            </w:r>
            <w:r w:rsidRPr="00177A61">
              <w:rPr>
                <w:rFonts w:ascii="Arial" w:hAnsi="Arial" w:cs="Arial"/>
                <w:sz w:val="20"/>
                <w:szCs w:val="20"/>
              </w:rPr>
              <w:t>CULOS TEXTILES (EXCEPTO PRENDAS DE VESTIR) y A-02-02-01-003-006 PRODUCTOS DE CAUCHO Y PL</w:t>
            </w:r>
            <w:r w:rsidRPr="00177A61">
              <w:rPr>
                <w:rFonts w:ascii="Arial" w:hAnsi="Arial" w:cs="Arial" w:hint="eastAsia"/>
                <w:sz w:val="20"/>
                <w:szCs w:val="20"/>
              </w:rPr>
              <w:t>Á</w:t>
            </w:r>
            <w:r w:rsidRPr="00177A61">
              <w:rPr>
                <w:rFonts w:ascii="Arial" w:hAnsi="Arial" w:cs="Arial"/>
                <w:sz w:val="20"/>
                <w:szCs w:val="20"/>
              </w:rPr>
              <w:t>STICO, recurso 10, discriminados de la siguiente manera:</w:t>
            </w:r>
          </w:p>
          <w:p w14:paraId="67ABBFED" w14:textId="77777777" w:rsidR="00177A61" w:rsidRPr="00AC34C1" w:rsidRDefault="00177A61" w:rsidP="00177A61">
            <w:pPr>
              <w:pStyle w:val="Sinespaciado"/>
              <w:jc w:val="both"/>
              <w:rPr>
                <w:rFonts w:ascii="Arial" w:hAnsi="Arial" w:cs="Arial"/>
                <w:b/>
                <w:sz w:val="22"/>
                <w:szCs w:val="22"/>
              </w:rPr>
            </w:pPr>
          </w:p>
          <w:p w14:paraId="3E357ECE" w14:textId="77777777" w:rsidR="00085408" w:rsidRPr="00AC34C1" w:rsidRDefault="00085408" w:rsidP="00085408">
            <w:pPr>
              <w:pStyle w:val="Sinespaciado"/>
              <w:numPr>
                <w:ilvl w:val="1"/>
                <w:numId w:val="59"/>
              </w:numPr>
              <w:shd w:val="clear" w:color="auto" w:fill="D9D9D9" w:themeFill="background1" w:themeFillShade="D9"/>
              <w:rPr>
                <w:rFonts w:ascii="Arial" w:hAnsi="Arial" w:cs="Arial"/>
                <w:b/>
                <w:sz w:val="22"/>
                <w:szCs w:val="22"/>
              </w:rPr>
            </w:pPr>
            <w:r w:rsidRPr="00AC34C1">
              <w:rPr>
                <w:rFonts w:ascii="Arial" w:hAnsi="Arial" w:cs="Arial"/>
                <w:b/>
                <w:sz w:val="22"/>
                <w:szCs w:val="22"/>
              </w:rPr>
              <w:t xml:space="preserve">DISTRIBUCIÓN DEL PRESUPUESTO POR UNIDAD BENEFICIARIA. </w:t>
            </w:r>
          </w:p>
          <w:p w14:paraId="254E7383" w14:textId="77777777" w:rsidR="00085408" w:rsidRPr="00AC34C1" w:rsidRDefault="00085408" w:rsidP="00085408">
            <w:pPr>
              <w:pStyle w:val="Sinespaciado"/>
              <w:rPr>
                <w:rFonts w:ascii="Arial" w:hAnsi="Arial" w:cs="Arial"/>
                <w:b/>
                <w:sz w:val="22"/>
                <w:szCs w:val="22"/>
              </w:rPr>
            </w:pPr>
          </w:p>
          <w:tbl>
            <w:tblPr>
              <w:tblW w:w="0" w:type="auto"/>
              <w:tblCellMar>
                <w:left w:w="70" w:type="dxa"/>
                <w:right w:w="70" w:type="dxa"/>
              </w:tblCellMar>
              <w:tblLook w:val="04A0" w:firstRow="1" w:lastRow="0" w:firstColumn="1" w:lastColumn="0" w:noHBand="0" w:noVBand="1"/>
            </w:tblPr>
            <w:tblGrid>
              <w:gridCol w:w="1813"/>
              <w:gridCol w:w="1890"/>
              <w:gridCol w:w="941"/>
              <w:gridCol w:w="1529"/>
              <w:gridCol w:w="1789"/>
              <w:gridCol w:w="146"/>
            </w:tblGrid>
            <w:tr w:rsidR="00085408" w:rsidRPr="00325546" w14:paraId="203CDFDF" w14:textId="77777777" w:rsidTr="00395434">
              <w:trPr>
                <w:gridAfter w:val="1"/>
                <w:trHeight w:val="20"/>
              </w:trPr>
              <w:tc>
                <w:tcPr>
                  <w:tcW w:w="0" w:type="auto"/>
                  <w:tcBorders>
                    <w:top w:val="single" w:sz="4" w:space="0" w:color="auto"/>
                    <w:left w:val="single" w:sz="4" w:space="0" w:color="auto"/>
                    <w:bottom w:val="single" w:sz="4" w:space="0" w:color="auto"/>
                    <w:right w:val="single" w:sz="4" w:space="0" w:color="000000"/>
                  </w:tcBorders>
                  <w:shd w:val="clear" w:color="D8D8D8" w:fill="D8D8D8"/>
                  <w:vAlign w:val="center"/>
                  <w:hideMark/>
                </w:tcPr>
                <w:p w14:paraId="4DB237CA" w14:textId="5D0D819E" w:rsidR="00085408" w:rsidRPr="00325546" w:rsidRDefault="00085408" w:rsidP="00085408">
                  <w:pPr>
                    <w:jc w:val="center"/>
                    <w:rPr>
                      <w:rFonts w:ascii="Arial" w:hAnsi="Arial" w:cs="Arial"/>
                      <w:b/>
                      <w:bCs/>
                      <w:sz w:val="16"/>
                      <w:szCs w:val="16"/>
                    </w:rPr>
                  </w:pPr>
                  <w:r w:rsidRPr="00325546">
                    <w:rPr>
                      <w:rFonts w:ascii="Arial" w:hAnsi="Arial" w:cs="Arial"/>
                      <w:b/>
                      <w:bCs/>
                      <w:sz w:val="16"/>
                      <w:szCs w:val="16"/>
                    </w:rPr>
                    <w:t xml:space="preserve">ARTICULO </w:t>
                  </w:r>
                  <w:r w:rsidR="00177A61" w:rsidRPr="00325546">
                    <w:rPr>
                      <w:rFonts w:ascii="Arial" w:hAnsi="Arial" w:cs="Arial"/>
                      <w:b/>
                      <w:bCs/>
                      <w:sz w:val="16"/>
                      <w:szCs w:val="16"/>
                    </w:rPr>
                    <w:t>PRESUPUESTAL (</w:t>
                  </w:r>
                  <w:r w:rsidRPr="00325546">
                    <w:rPr>
                      <w:rFonts w:ascii="Arial" w:hAnsi="Arial" w:cs="Arial"/>
                      <w:b/>
                      <w:bCs/>
                      <w:sz w:val="16"/>
                      <w:szCs w:val="16"/>
                    </w:rPr>
                    <w:t>SIIF NACIÓN)</w:t>
                  </w:r>
                </w:p>
              </w:tc>
              <w:tc>
                <w:tcPr>
                  <w:tcW w:w="0" w:type="auto"/>
                  <w:tcBorders>
                    <w:top w:val="single" w:sz="4" w:space="0" w:color="auto"/>
                    <w:left w:val="nil"/>
                    <w:bottom w:val="single" w:sz="4" w:space="0" w:color="auto"/>
                    <w:right w:val="single" w:sz="4" w:space="0" w:color="000000"/>
                  </w:tcBorders>
                  <w:shd w:val="clear" w:color="D8D8D8" w:fill="D8D8D8"/>
                  <w:vAlign w:val="center"/>
                  <w:hideMark/>
                </w:tcPr>
                <w:p w14:paraId="491319FF" w14:textId="77777777" w:rsidR="00085408" w:rsidRPr="00325546" w:rsidRDefault="00085408" w:rsidP="00085408">
                  <w:pPr>
                    <w:jc w:val="center"/>
                    <w:rPr>
                      <w:rFonts w:ascii="Arial" w:hAnsi="Arial" w:cs="Arial"/>
                      <w:b/>
                      <w:bCs/>
                      <w:sz w:val="16"/>
                      <w:szCs w:val="16"/>
                    </w:rPr>
                  </w:pPr>
                  <w:r w:rsidRPr="00325546">
                    <w:rPr>
                      <w:rFonts w:ascii="Arial" w:hAnsi="Arial" w:cs="Arial"/>
                      <w:b/>
                      <w:bCs/>
                      <w:sz w:val="16"/>
                      <w:szCs w:val="16"/>
                    </w:rPr>
                    <w:t>DESCRIPCIÓN DEL RUBRO</w:t>
                  </w:r>
                </w:p>
              </w:tc>
              <w:tc>
                <w:tcPr>
                  <w:tcW w:w="0" w:type="auto"/>
                  <w:tcBorders>
                    <w:top w:val="single" w:sz="4" w:space="0" w:color="auto"/>
                    <w:left w:val="nil"/>
                    <w:bottom w:val="single" w:sz="4" w:space="0" w:color="auto"/>
                    <w:right w:val="nil"/>
                  </w:tcBorders>
                  <w:shd w:val="clear" w:color="D8D8D8" w:fill="D8D8D8"/>
                  <w:vAlign w:val="center"/>
                  <w:hideMark/>
                </w:tcPr>
                <w:p w14:paraId="7CD92EC3" w14:textId="77777777" w:rsidR="00085408" w:rsidRPr="00325546" w:rsidRDefault="00085408" w:rsidP="00085408">
                  <w:pPr>
                    <w:jc w:val="center"/>
                    <w:rPr>
                      <w:rFonts w:ascii="Arial" w:hAnsi="Arial" w:cs="Arial"/>
                      <w:b/>
                      <w:bCs/>
                      <w:sz w:val="16"/>
                      <w:szCs w:val="16"/>
                    </w:rPr>
                  </w:pPr>
                  <w:r w:rsidRPr="00325546">
                    <w:rPr>
                      <w:rFonts w:ascii="Arial" w:hAnsi="Arial" w:cs="Arial"/>
                      <w:b/>
                      <w:bCs/>
                      <w:sz w:val="16"/>
                      <w:szCs w:val="16"/>
                    </w:rPr>
                    <w:t>RECURSO</w:t>
                  </w:r>
                </w:p>
              </w:tc>
              <w:tc>
                <w:tcPr>
                  <w:tcW w:w="0" w:type="auto"/>
                  <w:tcBorders>
                    <w:top w:val="single" w:sz="4" w:space="0" w:color="auto"/>
                    <w:left w:val="single" w:sz="4" w:space="0" w:color="auto"/>
                    <w:bottom w:val="single" w:sz="4" w:space="0" w:color="auto"/>
                    <w:right w:val="single" w:sz="4" w:space="0" w:color="000000"/>
                  </w:tcBorders>
                  <w:shd w:val="clear" w:color="D8D8D8" w:fill="D8D8D8"/>
                  <w:vAlign w:val="center"/>
                  <w:hideMark/>
                </w:tcPr>
                <w:p w14:paraId="32E3FAF5" w14:textId="77777777" w:rsidR="00085408" w:rsidRPr="00325546" w:rsidRDefault="00085408" w:rsidP="00085408">
                  <w:pPr>
                    <w:jc w:val="center"/>
                    <w:rPr>
                      <w:rFonts w:ascii="Arial" w:hAnsi="Arial" w:cs="Arial"/>
                      <w:b/>
                      <w:bCs/>
                      <w:sz w:val="16"/>
                      <w:szCs w:val="16"/>
                    </w:rPr>
                  </w:pPr>
                  <w:r w:rsidRPr="00325546">
                    <w:rPr>
                      <w:rFonts w:ascii="Arial" w:hAnsi="Arial" w:cs="Arial"/>
                      <w:b/>
                      <w:bCs/>
                      <w:sz w:val="16"/>
                      <w:szCs w:val="16"/>
                    </w:rPr>
                    <w:t>UNIDAD BENEFICIADA</w:t>
                  </w:r>
                </w:p>
              </w:tc>
              <w:tc>
                <w:tcPr>
                  <w:tcW w:w="0" w:type="auto"/>
                  <w:tcBorders>
                    <w:top w:val="single" w:sz="4" w:space="0" w:color="auto"/>
                    <w:left w:val="nil"/>
                    <w:bottom w:val="single" w:sz="4" w:space="0" w:color="auto"/>
                    <w:right w:val="single" w:sz="4" w:space="0" w:color="000000"/>
                  </w:tcBorders>
                  <w:shd w:val="clear" w:color="000000" w:fill="D9D9D9"/>
                  <w:vAlign w:val="center"/>
                  <w:hideMark/>
                </w:tcPr>
                <w:p w14:paraId="6F1F5641" w14:textId="77777777" w:rsidR="00085408" w:rsidRPr="00325546" w:rsidRDefault="00085408" w:rsidP="00085408">
                  <w:pPr>
                    <w:jc w:val="center"/>
                    <w:rPr>
                      <w:rFonts w:ascii="Arial" w:hAnsi="Arial" w:cs="Arial"/>
                      <w:b/>
                      <w:bCs/>
                      <w:sz w:val="16"/>
                      <w:szCs w:val="16"/>
                    </w:rPr>
                  </w:pPr>
                  <w:r w:rsidRPr="00325546">
                    <w:rPr>
                      <w:rFonts w:ascii="Arial" w:hAnsi="Arial" w:cs="Arial"/>
                      <w:b/>
                      <w:bCs/>
                      <w:sz w:val="16"/>
                      <w:szCs w:val="16"/>
                    </w:rPr>
                    <w:t>VALOR POR ARTICULO PRESUPUESTAL</w:t>
                  </w:r>
                </w:p>
              </w:tc>
            </w:tr>
            <w:tr w:rsidR="00085408" w:rsidRPr="00325546" w14:paraId="67CD65BF" w14:textId="77777777" w:rsidTr="00395434">
              <w:trPr>
                <w:gridAfter w:val="1"/>
                <w:trHeight w:val="499"/>
              </w:trPr>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5A6522FC"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A-02-02-01-002-008</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4FC077E"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DOTACIÓN (PRENDAS DE VESTIR Y CALZADO)</w:t>
                  </w:r>
                </w:p>
              </w:tc>
              <w:tc>
                <w:tcPr>
                  <w:tcW w:w="0" w:type="auto"/>
                  <w:vMerge w:val="restart"/>
                  <w:tcBorders>
                    <w:top w:val="nil"/>
                    <w:left w:val="single" w:sz="4" w:space="0" w:color="auto"/>
                    <w:bottom w:val="single" w:sz="4" w:space="0" w:color="000000"/>
                    <w:right w:val="single" w:sz="4" w:space="0" w:color="auto"/>
                  </w:tcBorders>
                  <w:vAlign w:val="center"/>
                  <w:hideMark/>
                </w:tcPr>
                <w:p w14:paraId="03B866D6"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10 - CSF</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544DCF2C"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CENAE (ESFES, ESLAN y ESPAM)</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4811A400" w14:textId="77777777" w:rsidR="00085408" w:rsidRPr="00325546" w:rsidRDefault="00085408" w:rsidP="00085408">
                  <w:pPr>
                    <w:jc w:val="center"/>
                    <w:rPr>
                      <w:rFonts w:ascii="Arial" w:hAnsi="Arial" w:cs="Arial"/>
                      <w:sz w:val="16"/>
                      <w:szCs w:val="16"/>
                    </w:rPr>
                  </w:pPr>
                  <w:r>
                    <w:rPr>
                      <w:rFonts w:ascii="Arial" w:hAnsi="Arial" w:cs="Arial"/>
                      <w:sz w:val="16"/>
                      <w:szCs w:val="16"/>
                    </w:rPr>
                    <w:t>$ 119.859.400,00</w:t>
                  </w:r>
                </w:p>
              </w:tc>
            </w:tr>
            <w:tr w:rsidR="00085408" w:rsidRPr="00325546" w14:paraId="30136190" w14:textId="77777777" w:rsidTr="00395434">
              <w:trPr>
                <w:gridAfter w:val="1"/>
                <w:trHeight w:val="499"/>
              </w:trPr>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4DC530BE"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A-02-02-01-002-007</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20EBD97E"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ARTÍCULOS TEXTILES (EXCEPTO PRENDAS DE VESTIR)</w:t>
                  </w:r>
                </w:p>
              </w:tc>
              <w:tc>
                <w:tcPr>
                  <w:tcW w:w="0" w:type="auto"/>
                  <w:vMerge w:val="restart"/>
                  <w:tcBorders>
                    <w:top w:val="nil"/>
                    <w:left w:val="single" w:sz="4" w:space="0" w:color="auto"/>
                    <w:bottom w:val="single" w:sz="4" w:space="0" w:color="000000"/>
                    <w:right w:val="single" w:sz="4" w:space="0" w:color="auto"/>
                  </w:tcBorders>
                  <w:vAlign w:val="center"/>
                  <w:hideMark/>
                </w:tcPr>
                <w:p w14:paraId="130382E7"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10 - CSF</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08C1A061"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CENAE (ESFES, ESLAN y ESPAM)</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07324F28" w14:textId="77777777" w:rsidR="00085408" w:rsidRPr="00325546" w:rsidRDefault="00085408" w:rsidP="00085408">
                  <w:pPr>
                    <w:jc w:val="center"/>
                    <w:rPr>
                      <w:rFonts w:ascii="Arial" w:hAnsi="Arial" w:cs="Arial"/>
                      <w:sz w:val="16"/>
                      <w:szCs w:val="16"/>
                    </w:rPr>
                  </w:pPr>
                  <w:r>
                    <w:rPr>
                      <w:rFonts w:ascii="Arial" w:hAnsi="Arial" w:cs="Arial"/>
                      <w:sz w:val="16"/>
                      <w:szCs w:val="16"/>
                    </w:rPr>
                    <w:t>$ 64.138.200,00</w:t>
                  </w:r>
                </w:p>
              </w:tc>
            </w:tr>
            <w:tr w:rsidR="00085408" w:rsidRPr="00325546" w14:paraId="05ABB86F" w14:textId="77777777" w:rsidTr="00395434">
              <w:trPr>
                <w:gridAfter w:val="1"/>
                <w:trHeight w:val="499"/>
              </w:trPr>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2929558"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A-02-02-01-003-006</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C784E78"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PRODUCTOS DE CAUCHO Y PLÁSTICO</w:t>
                  </w:r>
                </w:p>
              </w:tc>
              <w:tc>
                <w:tcPr>
                  <w:tcW w:w="0" w:type="auto"/>
                  <w:vMerge w:val="restart"/>
                  <w:tcBorders>
                    <w:top w:val="nil"/>
                    <w:left w:val="single" w:sz="4" w:space="0" w:color="auto"/>
                    <w:bottom w:val="single" w:sz="4" w:space="0" w:color="000000"/>
                    <w:right w:val="single" w:sz="4" w:space="0" w:color="auto"/>
                  </w:tcBorders>
                  <w:vAlign w:val="center"/>
                  <w:hideMark/>
                </w:tcPr>
                <w:p w14:paraId="2E675B63"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10 - CSF</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4E29C04D"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CENAE (ESFES, ESLAN y ESPAM)</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32C333EC" w14:textId="77777777" w:rsidR="00085408" w:rsidRPr="00325546" w:rsidRDefault="00085408" w:rsidP="00085408">
                  <w:pPr>
                    <w:jc w:val="center"/>
                    <w:rPr>
                      <w:rFonts w:ascii="Arial" w:hAnsi="Arial" w:cs="Arial"/>
                      <w:sz w:val="16"/>
                      <w:szCs w:val="16"/>
                    </w:rPr>
                  </w:pPr>
                  <w:r>
                    <w:rPr>
                      <w:rFonts w:ascii="Arial" w:hAnsi="Arial" w:cs="Arial"/>
                      <w:sz w:val="16"/>
                      <w:szCs w:val="16"/>
                    </w:rPr>
                    <w:t>$ 79.968.000,00</w:t>
                  </w:r>
                </w:p>
              </w:tc>
            </w:tr>
            <w:tr w:rsidR="00085408" w:rsidRPr="00325546" w14:paraId="1F930D74" w14:textId="77777777" w:rsidTr="00395434">
              <w:trPr>
                <w:trHeight w:val="20"/>
              </w:trPr>
              <w:tc>
                <w:tcPr>
                  <w:tcW w:w="0" w:type="auto"/>
                  <w:gridSpan w:val="4"/>
                  <w:tcBorders>
                    <w:top w:val="single" w:sz="4" w:space="0" w:color="auto"/>
                    <w:left w:val="single" w:sz="4" w:space="0" w:color="auto"/>
                    <w:bottom w:val="single" w:sz="4" w:space="0" w:color="auto"/>
                    <w:right w:val="single" w:sz="4" w:space="0" w:color="000000"/>
                  </w:tcBorders>
                  <w:shd w:val="clear" w:color="D8D8D8" w:fill="D8D8D8"/>
                  <w:vAlign w:val="center"/>
                  <w:hideMark/>
                </w:tcPr>
                <w:p w14:paraId="27CF29AE"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TOTAL</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7ECA42" w14:textId="77777777" w:rsidR="00085408" w:rsidRPr="00325546" w:rsidRDefault="00085408" w:rsidP="00085408">
                  <w:pPr>
                    <w:jc w:val="center"/>
                    <w:rPr>
                      <w:rFonts w:ascii="Arial" w:hAnsi="Arial" w:cs="Arial"/>
                      <w:b/>
                      <w:bCs/>
                      <w:sz w:val="16"/>
                      <w:szCs w:val="16"/>
                    </w:rPr>
                  </w:pPr>
                  <w:r>
                    <w:rPr>
                      <w:rFonts w:ascii="Arial" w:hAnsi="Arial" w:cs="Arial"/>
                      <w:b/>
                      <w:bCs/>
                      <w:sz w:val="16"/>
                      <w:szCs w:val="16"/>
                    </w:rPr>
                    <w:t>$ 263.965.600,00</w:t>
                  </w:r>
                </w:p>
              </w:tc>
              <w:tc>
                <w:tcPr>
                  <w:tcW w:w="0" w:type="auto"/>
                  <w:vAlign w:val="center"/>
                  <w:hideMark/>
                </w:tcPr>
                <w:p w14:paraId="08221BD9" w14:textId="77777777" w:rsidR="00085408" w:rsidRPr="00325546" w:rsidRDefault="00085408" w:rsidP="00085408">
                  <w:pPr>
                    <w:jc w:val="center"/>
                    <w:rPr>
                      <w:sz w:val="16"/>
                      <w:szCs w:val="16"/>
                    </w:rPr>
                  </w:pPr>
                </w:p>
              </w:tc>
            </w:tr>
          </w:tbl>
          <w:p w14:paraId="28330B9A" w14:textId="77777777" w:rsidR="005C165E" w:rsidRPr="005C165E" w:rsidRDefault="005C165E" w:rsidP="004A0036">
            <w:pPr>
              <w:jc w:val="both"/>
              <w:rPr>
                <w:rFonts w:ascii="Arial" w:hAnsi="Arial" w:cs="Arial"/>
                <w:b/>
                <w:bCs/>
                <w:sz w:val="20"/>
                <w:szCs w:val="20"/>
                <w:lang w:val="es-ES"/>
              </w:rPr>
            </w:pPr>
          </w:p>
          <w:p w14:paraId="4950EB36" w14:textId="77777777" w:rsidR="00DF2F69" w:rsidRPr="00ED3A1A" w:rsidRDefault="00DF2F69" w:rsidP="004A0036">
            <w:pPr>
              <w:jc w:val="both"/>
              <w:rPr>
                <w:rFonts w:ascii="Arial" w:hAnsi="Arial" w:cs="Arial"/>
                <w:b/>
                <w:kern w:val="2"/>
                <w:sz w:val="18"/>
                <w:szCs w:val="20"/>
                <w:lang w:val="es-ES"/>
              </w:rPr>
            </w:pPr>
            <w:r w:rsidRPr="00ED3A1A">
              <w:rPr>
                <w:rFonts w:ascii="Arial" w:hAnsi="Arial" w:cs="Arial"/>
                <w:b/>
                <w:kern w:val="2"/>
                <w:sz w:val="18"/>
                <w:szCs w:val="20"/>
                <w:lang w:val="es-ES"/>
              </w:rPr>
              <w:t>PRECIOS DE REFERENCIA</w:t>
            </w:r>
          </w:p>
          <w:p w14:paraId="405C4F68" w14:textId="77777777" w:rsidR="00DF2F69" w:rsidRPr="00ED3A1A" w:rsidRDefault="00DF2F69" w:rsidP="004A0036">
            <w:pPr>
              <w:jc w:val="both"/>
              <w:rPr>
                <w:rFonts w:ascii="Arial" w:hAnsi="Arial" w:cs="Arial"/>
                <w:b/>
                <w:kern w:val="2"/>
                <w:sz w:val="18"/>
                <w:szCs w:val="20"/>
                <w:lang w:val="es-ES"/>
              </w:rPr>
            </w:pPr>
          </w:p>
          <w:p w14:paraId="305F2BFD" w14:textId="77777777" w:rsidR="00631C08" w:rsidRDefault="00DF2F69" w:rsidP="00631C08">
            <w:pPr>
              <w:rPr>
                <w:rFonts w:ascii="Arial" w:hAnsi="Arial" w:cs="Arial"/>
                <w:b/>
                <w:kern w:val="2"/>
                <w:sz w:val="18"/>
                <w:szCs w:val="20"/>
                <w:lang w:val="es-ES"/>
              </w:rPr>
            </w:pPr>
            <w:r>
              <w:rPr>
                <w:rFonts w:ascii="Arial" w:hAnsi="Arial" w:cs="Arial"/>
                <w:b/>
                <w:kern w:val="2"/>
                <w:sz w:val="18"/>
                <w:szCs w:val="20"/>
                <w:lang w:val="es-ES"/>
              </w:rPr>
              <w:t>LOS PRECIOS DE REFERENCIA ESTÁN SUJETOS AL NUMERAL 7.2 “ANÁLISIS ECONÓMICO – PRECIOS DE REFERENCIA” DEL ESTUDIO PREVIO.</w:t>
            </w:r>
          </w:p>
          <w:p w14:paraId="4E274F44" w14:textId="77777777" w:rsidR="00085408" w:rsidRDefault="00085408" w:rsidP="00631C08">
            <w:pPr>
              <w:rPr>
                <w:rFonts w:ascii="Arial" w:hAnsi="Arial" w:cs="Arial"/>
                <w:b/>
                <w:kern w:val="2"/>
                <w:sz w:val="18"/>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1001"/>
              <w:gridCol w:w="674"/>
              <w:gridCol w:w="1033"/>
              <w:gridCol w:w="614"/>
              <w:gridCol w:w="861"/>
              <w:gridCol w:w="767"/>
              <w:gridCol w:w="827"/>
              <w:gridCol w:w="916"/>
              <w:gridCol w:w="13"/>
              <w:gridCol w:w="961"/>
              <w:gridCol w:w="14"/>
            </w:tblGrid>
            <w:tr w:rsidR="00085408" w:rsidRPr="004C11D9" w14:paraId="206D99FB" w14:textId="77777777" w:rsidTr="00395434">
              <w:trPr>
                <w:gridAfter w:val="1"/>
                <w:wAfter w:w="8" w:type="pct"/>
                <w:trHeight w:val="20"/>
                <w:jc w:val="center"/>
              </w:trPr>
              <w:tc>
                <w:tcPr>
                  <w:tcW w:w="223" w:type="pct"/>
                  <w:shd w:val="clear" w:color="000000" w:fill="BFBFBF"/>
                  <w:noWrap/>
                  <w:vAlign w:val="center"/>
                  <w:hideMark/>
                </w:tcPr>
                <w:p w14:paraId="5518D30C"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ITEM</w:t>
                  </w:r>
                </w:p>
              </w:tc>
              <w:tc>
                <w:tcPr>
                  <w:tcW w:w="366" w:type="pct"/>
                  <w:shd w:val="clear" w:color="000000" w:fill="BFBFBF"/>
                  <w:noWrap/>
                  <w:vAlign w:val="center"/>
                  <w:hideMark/>
                </w:tcPr>
                <w:p w14:paraId="34654A0D"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CÓDIGO DANE</w:t>
                  </w:r>
                </w:p>
              </w:tc>
              <w:tc>
                <w:tcPr>
                  <w:tcW w:w="357" w:type="pct"/>
                  <w:shd w:val="clear" w:color="000000" w:fill="BFBFBF"/>
                  <w:vAlign w:val="center"/>
                  <w:hideMark/>
                </w:tcPr>
                <w:p w14:paraId="2CD6B4A2" w14:textId="2A140BA5" w:rsidR="00085408" w:rsidRPr="004C11D9" w:rsidRDefault="00177A61" w:rsidP="00085408">
                  <w:pPr>
                    <w:jc w:val="center"/>
                    <w:rPr>
                      <w:rFonts w:ascii="Arial" w:hAnsi="Arial" w:cs="Arial"/>
                      <w:b/>
                      <w:bCs/>
                      <w:sz w:val="12"/>
                      <w:szCs w:val="12"/>
                    </w:rPr>
                  </w:pPr>
                  <w:r w:rsidRPr="004C11D9">
                    <w:rPr>
                      <w:rFonts w:ascii="Arial" w:hAnsi="Arial" w:cs="Arial"/>
                      <w:b/>
                      <w:bCs/>
                      <w:sz w:val="12"/>
                      <w:szCs w:val="12"/>
                    </w:rPr>
                    <w:t>CÓDIGO UNSPSC</w:t>
                  </w:r>
                </w:p>
              </w:tc>
              <w:tc>
                <w:tcPr>
                  <w:tcW w:w="1969" w:type="pct"/>
                  <w:shd w:val="clear" w:color="000000" w:fill="BFBFBF"/>
                  <w:vAlign w:val="center"/>
                  <w:hideMark/>
                </w:tcPr>
                <w:p w14:paraId="43DC7182" w14:textId="77777777" w:rsidR="00085408" w:rsidRPr="004C11D9" w:rsidRDefault="00085408" w:rsidP="00085408">
                  <w:pPr>
                    <w:jc w:val="center"/>
                    <w:rPr>
                      <w:rFonts w:ascii="Arial" w:hAnsi="Arial" w:cs="Arial"/>
                      <w:b/>
                      <w:bCs/>
                      <w:sz w:val="12"/>
                      <w:szCs w:val="12"/>
                    </w:rPr>
                  </w:pPr>
                  <w:r w:rsidRPr="004C11D9">
                    <w:rPr>
                      <w:rFonts w:ascii="Arial" w:hAnsi="Arial" w:cs="Arial"/>
                      <w:b/>
                      <w:bCs/>
                      <w:sz w:val="12"/>
                      <w:szCs w:val="12"/>
                    </w:rPr>
                    <w:t>DESCRIPCIÓN DEL BIEN Y/O SERVICIO</w:t>
                  </w:r>
                </w:p>
              </w:tc>
              <w:tc>
                <w:tcPr>
                  <w:tcW w:w="325" w:type="pct"/>
                  <w:shd w:val="clear" w:color="000000" w:fill="BFBFBF"/>
                  <w:vAlign w:val="center"/>
                  <w:hideMark/>
                </w:tcPr>
                <w:p w14:paraId="7AFB6D14"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UNIDAD MEDIDA</w:t>
                  </w:r>
                </w:p>
              </w:tc>
              <w:tc>
                <w:tcPr>
                  <w:tcW w:w="272" w:type="pct"/>
                  <w:shd w:val="clear" w:color="000000" w:fill="BFBFBF"/>
                  <w:vAlign w:val="center"/>
                  <w:hideMark/>
                </w:tcPr>
                <w:p w14:paraId="1A9484D7"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CANTIDAD REQUERIDA</w:t>
                  </w:r>
                </w:p>
              </w:tc>
              <w:tc>
                <w:tcPr>
                  <w:tcW w:w="199" w:type="pct"/>
                  <w:shd w:val="clear" w:color="000000" w:fill="BFBFBF"/>
                  <w:vAlign w:val="center"/>
                  <w:hideMark/>
                </w:tcPr>
                <w:p w14:paraId="4EB8E739"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 xml:space="preserve">CANTIDAD MINIMA </w:t>
                  </w:r>
                </w:p>
              </w:tc>
              <w:tc>
                <w:tcPr>
                  <w:tcW w:w="265" w:type="pct"/>
                  <w:shd w:val="clear" w:color="000000" w:fill="BFBFBF"/>
                  <w:vAlign w:val="center"/>
                  <w:hideMark/>
                </w:tcPr>
                <w:p w14:paraId="268B5B9D"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IVA APLICABLE</w:t>
                  </w:r>
                </w:p>
              </w:tc>
              <w:tc>
                <w:tcPr>
                  <w:tcW w:w="494" w:type="pct"/>
                  <w:shd w:val="clear" w:color="auto" w:fill="BFBFBF" w:themeFill="background1" w:themeFillShade="BF"/>
                  <w:vAlign w:val="center"/>
                  <w:hideMark/>
                </w:tcPr>
                <w:p w14:paraId="4B464AB6"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PRECIO UNITARIO DE REFERENCIA (INCLUIDO IVA)</w:t>
                  </w:r>
                </w:p>
              </w:tc>
              <w:tc>
                <w:tcPr>
                  <w:tcW w:w="523" w:type="pct"/>
                  <w:gridSpan w:val="2"/>
                  <w:shd w:val="clear" w:color="auto" w:fill="BFBFBF" w:themeFill="background1" w:themeFillShade="BF"/>
                  <w:vAlign w:val="center"/>
                  <w:hideMark/>
                </w:tcPr>
                <w:p w14:paraId="62ACF631" w14:textId="77777777" w:rsidR="00085408" w:rsidRPr="004C11D9" w:rsidRDefault="00085408" w:rsidP="00085408">
                  <w:pPr>
                    <w:jc w:val="center"/>
                    <w:rPr>
                      <w:rFonts w:ascii="Arial" w:hAnsi="Arial" w:cs="Arial"/>
                      <w:b/>
                      <w:bCs/>
                      <w:color w:val="000000"/>
                      <w:sz w:val="12"/>
                      <w:szCs w:val="12"/>
                    </w:rPr>
                  </w:pPr>
                  <w:r w:rsidRPr="004C11D9">
                    <w:rPr>
                      <w:rFonts w:ascii="Arial" w:hAnsi="Arial" w:cs="Arial"/>
                      <w:b/>
                      <w:bCs/>
                      <w:color w:val="000000"/>
                      <w:sz w:val="12"/>
                      <w:szCs w:val="12"/>
                    </w:rPr>
                    <w:t>VALOR TOTAL (CANTIDADES MÍNIMAS)</w:t>
                  </w:r>
                </w:p>
              </w:tc>
            </w:tr>
            <w:tr w:rsidR="00085408" w:rsidRPr="004C11D9" w14:paraId="0D8F2DF3" w14:textId="77777777" w:rsidTr="00395434">
              <w:trPr>
                <w:gridAfter w:val="1"/>
                <w:wAfter w:w="8" w:type="pct"/>
                <w:trHeight w:val="20"/>
                <w:jc w:val="center"/>
              </w:trPr>
              <w:tc>
                <w:tcPr>
                  <w:tcW w:w="223" w:type="pct"/>
                  <w:noWrap/>
                  <w:vAlign w:val="center"/>
                  <w:hideMark/>
                </w:tcPr>
                <w:p w14:paraId="27B90668"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1</w:t>
                  </w:r>
                </w:p>
              </w:tc>
              <w:tc>
                <w:tcPr>
                  <w:tcW w:w="366" w:type="pct"/>
                  <w:vAlign w:val="center"/>
                  <w:hideMark/>
                </w:tcPr>
                <w:p w14:paraId="00377D8E"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28269</w:t>
                  </w:r>
                </w:p>
              </w:tc>
              <w:tc>
                <w:tcPr>
                  <w:tcW w:w="357" w:type="pct"/>
                  <w:vAlign w:val="center"/>
                  <w:hideMark/>
                </w:tcPr>
                <w:p w14:paraId="6BD865C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53102902</w:t>
                  </w:r>
                </w:p>
              </w:tc>
              <w:tc>
                <w:tcPr>
                  <w:tcW w:w="1969" w:type="pct"/>
                  <w:vAlign w:val="bottom"/>
                  <w:hideMark/>
                </w:tcPr>
                <w:p w14:paraId="67C5A882"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Friana de acuerdo con la Especificación Técnica ET-04946 (Ficha técnica N° 2). Distribución: ESFES 1.042; ESPAM 984; ESLAN 400.</w:t>
                  </w:r>
                </w:p>
              </w:tc>
              <w:tc>
                <w:tcPr>
                  <w:tcW w:w="325" w:type="pct"/>
                  <w:vAlign w:val="center"/>
                  <w:hideMark/>
                </w:tcPr>
                <w:p w14:paraId="24DE7F62"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06C9AB9F"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2426</w:t>
                  </w:r>
                </w:p>
              </w:tc>
              <w:tc>
                <w:tcPr>
                  <w:tcW w:w="199" w:type="pct"/>
                  <w:vAlign w:val="center"/>
                  <w:hideMark/>
                </w:tcPr>
                <w:p w14:paraId="01C99E2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2426</w:t>
                  </w:r>
                </w:p>
              </w:tc>
              <w:tc>
                <w:tcPr>
                  <w:tcW w:w="265" w:type="pct"/>
                  <w:vAlign w:val="center"/>
                  <w:hideMark/>
                </w:tcPr>
                <w:p w14:paraId="2EC4D1CD"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4FB16F94"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22.015,00</w:t>
                  </w:r>
                </w:p>
              </w:tc>
              <w:tc>
                <w:tcPr>
                  <w:tcW w:w="523" w:type="pct"/>
                  <w:gridSpan w:val="2"/>
                  <w:vAlign w:val="center"/>
                  <w:hideMark/>
                </w:tcPr>
                <w:p w14:paraId="651263E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53.408.390,00</w:t>
                  </w:r>
                </w:p>
              </w:tc>
            </w:tr>
            <w:tr w:rsidR="00085408" w:rsidRPr="004C11D9" w14:paraId="72245ADB" w14:textId="77777777" w:rsidTr="00395434">
              <w:trPr>
                <w:gridAfter w:val="1"/>
                <w:wAfter w:w="8" w:type="pct"/>
                <w:trHeight w:val="20"/>
                <w:jc w:val="center"/>
              </w:trPr>
              <w:tc>
                <w:tcPr>
                  <w:tcW w:w="223" w:type="pct"/>
                  <w:noWrap/>
                  <w:vAlign w:val="center"/>
                  <w:hideMark/>
                </w:tcPr>
                <w:p w14:paraId="48E26A04"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2</w:t>
                  </w:r>
                </w:p>
              </w:tc>
              <w:tc>
                <w:tcPr>
                  <w:tcW w:w="366" w:type="pct"/>
                  <w:vAlign w:val="center"/>
                  <w:hideMark/>
                </w:tcPr>
                <w:p w14:paraId="3109F1C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4476003</w:t>
                  </w:r>
                </w:p>
              </w:tc>
              <w:tc>
                <w:tcPr>
                  <w:tcW w:w="357" w:type="pct"/>
                  <w:vAlign w:val="center"/>
                  <w:hideMark/>
                </w:tcPr>
                <w:p w14:paraId="658CF5FF"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46101506</w:t>
                  </w:r>
                </w:p>
              </w:tc>
              <w:tc>
                <w:tcPr>
                  <w:tcW w:w="1969" w:type="pct"/>
                  <w:vAlign w:val="bottom"/>
                  <w:hideMark/>
                </w:tcPr>
                <w:p w14:paraId="6BC612E6"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Correa para rifle de tres puntos ET-JEMPP-CEDE4-0886 (Ficha técnica N° 6).</w:t>
                  </w:r>
                </w:p>
              </w:tc>
              <w:tc>
                <w:tcPr>
                  <w:tcW w:w="325" w:type="pct"/>
                  <w:vAlign w:val="center"/>
                  <w:hideMark/>
                </w:tcPr>
                <w:p w14:paraId="28CFE489"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4A7F33A9"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360</w:t>
                  </w:r>
                </w:p>
              </w:tc>
              <w:tc>
                <w:tcPr>
                  <w:tcW w:w="199" w:type="pct"/>
                  <w:vAlign w:val="center"/>
                  <w:hideMark/>
                </w:tcPr>
                <w:p w14:paraId="0CEDB6B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360</w:t>
                  </w:r>
                </w:p>
              </w:tc>
              <w:tc>
                <w:tcPr>
                  <w:tcW w:w="265" w:type="pct"/>
                  <w:vAlign w:val="center"/>
                  <w:hideMark/>
                </w:tcPr>
                <w:p w14:paraId="16870F34"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565F026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48.433,00</w:t>
                  </w:r>
                </w:p>
              </w:tc>
              <w:tc>
                <w:tcPr>
                  <w:tcW w:w="523" w:type="pct"/>
                  <w:gridSpan w:val="2"/>
                  <w:vAlign w:val="center"/>
                  <w:hideMark/>
                </w:tcPr>
                <w:p w14:paraId="15EAF77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17.435.880,00</w:t>
                  </w:r>
                </w:p>
              </w:tc>
            </w:tr>
            <w:tr w:rsidR="00085408" w:rsidRPr="004C11D9" w14:paraId="7109B4C3" w14:textId="77777777" w:rsidTr="00395434">
              <w:trPr>
                <w:gridAfter w:val="1"/>
                <w:wAfter w:w="8" w:type="pct"/>
                <w:trHeight w:val="20"/>
                <w:jc w:val="center"/>
              </w:trPr>
              <w:tc>
                <w:tcPr>
                  <w:tcW w:w="223" w:type="pct"/>
                  <w:noWrap/>
                  <w:vAlign w:val="center"/>
                  <w:hideMark/>
                </w:tcPr>
                <w:p w14:paraId="77BE8076"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3</w:t>
                  </w:r>
                </w:p>
              </w:tc>
              <w:tc>
                <w:tcPr>
                  <w:tcW w:w="366" w:type="pct"/>
                  <w:vAlign w:val="center"/>
                  <w:hideMark/>
                </w:tcPr>
                <w:p w14:paraId="6253274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4476003</w:t>
                  </w:r>
                </w:p>
              </w:tc>
              <w:tc>
                <w:tcPr>
                  <w:tcW w:w="357" w:type="pct"/>
                  <w:vAlign w:val="center"/>
                  <w:hideMark/>
                </w:tcPr>
                <w:p w14:paraId="2B16A4BD"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46101802</w:t>
                  </w:r>
                </w:p>
              </w:tc>
              <w:tc>
                <w:tcPr>
                  <w:tcW w:w="1969" w:type="pct"/>
                  <w:vAlign w:val="bottom"/>
                  <w:hideMark/>
                </w:tcPr>
                <w:p w14:paraId="1EBAA740"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Porta proveedor de pistola ET-JEMPP-CEDE4-0887 (Ficha técnica N° 7).</w:t>
                  </w:r>
                </w:p>
              </w:tc>
              <w:tc>
                <w:tcPr>
                  <w:tcW w:w="325" w:type="pct"/>
                  <w:vAlign w:val="center"/>
                  <w:hideMark/>
                </w:tcPr>
                <w:p w14:paraId="79AF0BC0"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4B62CC3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200</w:t>
                  </w:r>
                </w:p>
              </w:tc>
              <w:tc>
                <w:tcPr>
                  <w:tcW w:w="199" w:type="pct"/>
                  <w:vAlign w:val="center"/>
                  <w:hideMark/>
                </w:tcPr>
                <w:p w14:paraId="284169C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200</w:t>
                  </w:r>
                </w:p>
              </w:tc>
              <w:tc>
                <w:tcPr>
                  <w:tcW w:w="265" w:type="pct"/>
                  <w:vAlign w:val="center"/>
                  <w:hideMark/>
                </w:tcPr>
                <w:p w14:paraId="708373D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7E00180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40.460,00</w:t>
                  </w:r>
                </w:p>
              </w:tc>
              <w:tc>
                <w:tcPr>
                  <w:tcW w:w="523" w:type="pct"/>
                  <w:gridSpan w:val="2"/>
                  <w:vAlign w:val="center"/>
                  <w:hideMark/>
                </w:tcPr>
                <w:p w14:paraId="64A6E0C4"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8.092.000,00</w:t>
                  </w:r>
                </w:p>
              </w:tc>
            </w:tr>
            <w:tr w:rsidR="00085408" w:rsidRPr="004C11D9" w14:paraId="07C21434" w14:textId="77777777" w:rsidTr="00395434">
              <w:trPr>
                <w:gridAfter w:val="1"/>
                <w:wAfter w:w="8" w:type="pct"/>
                <w:trHeight w:val="20"/>
                <w:jc w:val="center"/>
              </w:trPr>
              <w:tc>
                <w:tcPr>
                  <w:tcW w:w="223" w:type="pct"/>
                  <w:noWrap/>
                  <w:vAlign w:val="center"/>
                  <w:hideMark/>
                </w:tcPr>
                <w:p w14:paraId="1C689CD2"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4</w:t>
                  </w:r>
                </w:p>
              </w:tc>
              <w:tc>
                <w:tcPr>
                  <w:tcW w:w="366" w:type="pct"/>
                  <w:vAlign w:val="center"/>
                  <w:hideMark/>
                </w:tcPr>
                <w:p w14:paraId="7454E10E"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2824201</w:t>
                  </w:r>
                </w:p>
              </w:tc>
              <w:tc>
                <w:tcPr>
                  <w:tcW w:w="357" w:type="pct"/>
                  <w:vAlign w:val="center"/>
                  <w:hideMark/>
                </w:tcPr>
                <w:p w14:paraId="774ABBD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46101802</w:t>
                  </w:r>
                </w:p>
              </w:tc>
              <w:tc>
                <w:tcPr>
                  <w:tcW w:w="1969" w:type="pct"/>
                  <w:vAlign w:val="bottom"/>
                  <w:hideMark/>
                </w:tcPr>
                <w:p w14:paraId="0914F45C"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Cinturón táctico ET-JEMPP-</w:t>
                  </w:r>
                  <w:r>
                    <w:rPr>
                      <w:rFonts w:ascii="Arial" w:hAnsi="Arial" w:cs="Arial"/>
                      <w:color w:val="000000"/>
                      <w:sz w:val="12"/>
                      <w:szCs w:val="12"/>
                    </w:rPr>
                    <w:lastRenderedPageBreak/>
                    <w:t>CEDE4-0885 (Ficha técnica N° 5).</w:t>
                  </w:r>
                </w:p>
              </w:tc>
              <w:tc>
                <w:tcPr>
                  <w:tcW w:w="325" w:type="pct"/>
                  <w:vAlign w:val="center"/>
                  <w:hideMark/>
                </w:tcPr>
                <w:p w14:paraId="03EF2B64" w14:textId="77777777" w:rsidR="00085408" w:rsidRPr="004C11D9" w:rsidRDefault="00085408" w:rsidP="00085408">
                  <w:pPr>
                    <w:jc w:val="center"/>
                    <w:rPr>
                      <w:rFonts w:ascii="Arial" w:hAnsi="Arial" w:cs="Arial"/>
                      <w:sz w:val="12"/>
                      <w:szCs w:val="12"/>
                    </w:rPr>
                  </w:pPr>
                  <w:r>
                    <w:rPr>
                      <w:rFonts w:ascii="Arial" w:hAnsi="Arial" w:cs="Arial"/>
                      <w:sz w:val="12"/>
                      <w:szCs w:val="12"/>
                    </w:rPr>
                    <w:lastRenderedPageBreak/>
                    <w:t>UNIDAD</w:t>
                  </w:r>
                </w:p>
              </w:tc>
              <w:tc>
                <w:tcPr>
                  <w:tcW w:w="272" w:type="pct"/>
                  <w:vAlign w:val="center"/>
                  <w:hideMark/>
                </w:tcPr>
                <w:p w14:paraId="0960572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360</w:t>
                  </w:r>
                </w:p>
              </w:tc>
              <w:tc>
                <w:tcPr>
                  <w:tcW w:w="199" w:type="pct"/>
                  <w:vAlign w:val="center"/>
                  <w:hideMark/>
                </w:tcPr>
                <w:p w14:paraId="4FFB182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360</w:t>
                  </w:r>
                </w:p>
              </w:tc>
              <w:tc>
                <w:tcPr>
                  <w:tcW w:w="265" w:type="pct"/>
                  <w:vAlign w:val="center"/>
                  <w:hideMark/>
                </w:tcPr>
                <w:p w14:paraId="6EDA6C7A"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4C807C21"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47.005,00</w:t>
                  </w:r>
                </w:p>
              </w:tc>
              <w:tc>
                <w:tcPr>
                  <w:tcW w:w="523" w:type="pct"/>
                  <w:gridSpan w:val="2"/>
                  <w:vAlign w:val="center"/>
                  <w:hideMark/>
                </w:tcPr>
                <w:p w14:paraId="7826E8E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16.921.800,00</w:t>
                  </w:r>
                </w:p>
              </w:tc>
            </w:tr>
            <w:tr w:rsidR="00085408" w:rsidRPr="004C11D9" w14:paraId="29BC8F2B" w14:textId="77777777" w:rsidTr="00395434">
              <w:trPr>
                <w:gridAfter w:val="1"/>
                <w:wAfter w:w="8" w:type="pct"/>
                <w:trHeight w:val="20"/>
                <w:jc w:val="center"/>
              </w:trPr>
              <w:tc>
                <w:tcPr>
                  <w:tcW w:w="223" w:type="pct"/>
                  <w:noWrap/>
                  <w:vAlign w:val="center"/>
                  <w:hideMark/>
                </w:tcPr>
                <w:p w14:paraId="3B8DD58C"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5</w:t>
                  </w:r>
                </w:p>
              </w:tc>
              <w:tc>
                <w:tcPr>
                  <w:tcW w:w="366" w:type="pct"/>
                  <w:vAlign w:val="center"/>
                  <w:hideMark/>
                </w:tcPr>
                <w:p w14:paraId="4B4640B6"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2715005</w:t>
                  </w:r>
                </w:p>
              </w:tc>
              <w:tc>
                <w:tcPr>
                  <w:tcW w:w="357" w:type="pct"/>
                  <w:vAlign w:val="center"/>
                  <w:hideMark/>
                </w:tcPr>
                <w:p w14:paraId="612D72B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24111501</w:t>
                  </w:r>
                </w:p>
              </w:tc>
              <w:tc>
                <w:tcPr>
                  <w:tcW w:w="1969" w:type="pct"/>
                  <w:vAlign w:val="bottom"/>
                  <w:hideMark/>
                </w:tcPr>
                <w:p w14:paraId="2795AB59"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Bolsa de recuperación de proveedores ET-JEMPP-CEDE4-0883 (Ficha técnica N° 4).</w:t>
                  </w:r>
                </w:p>
              </w:tc>
              <w:tc>
                <w:tcPr>
                  <w:tcW w:w="325" w:type="pct"/>
                  <w:vAlign w:val="center"/>
                  <w:hideMark/>
                </w:tcPr>
                <w:p w14:paraId="33DB2DE7"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7A7CD613"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1042</w:t>
                  </w:r>
                </w:p>
              </w:tc>
              <w:tc>
                <w:tcPr>
                  <w:tcW w:w="199" w:type="pct"/>
                  <w:vAlign w:val="center"/>
                  <w:hideMark/>
                </w:tcPr>
                <w:p w14:paraId="222D8AF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386</w:t>
                  </w:r>
                </w:p>
              </w:tc>
              <w:tc>
                <w:tcPr>
                  <w:tcW w:w="265" w:type="pct"/>
                  <w:vAlign w:val="center"/>
                  <w:hideMark/>
                </w:tcPr>
                <w:p w14:paraId="48390D82"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4FC7FDA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47.600,00</w:t>
                  </w:r>
                </w:p>
              </w:tc>
              <w:tc>
                <w:tcPr>
                  <w:tcW w:w="523" w:type="pct"/>
                  <w:gridSpan w:val="2"/>
                  <w:vAlign w:val="center"/>
                  <w:hideMark/>
                </w:tcPr>
                <w:p w14:paraId="465AF02C"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18.373.600,00</w:t>
                  </w:r>
                </w:p>
              </w:tc>
            </w:tr>
            <w:tr w:rsidR="00085408" w:rsidRPr="004C11D9" w14:paraId="4BECC483" w14:textId="77777777" w:rsidTr="00395434">
              <w:trPr>
                <w:gridAfter w:val="1"/>
                <w:wAfter w:w="8" w:type="pct"/>
                <w:trHeight w:val="20"/>
                <w:jc w:val="center"/>
              </w:trPr>
              <w:tc>
                <w:tcPr>
                  <w:tcW w:w="223" w:type="pct"/>
                  <w:noWrap/>
                  <w:vAlign w:val="center"/>
                  <w:hideMark/>
                </w:tcPr>
                <w:p w14:paraId="41CD2D87"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6</w:t>
                  </w:r>
                </w:p>
              </w:tc>
              <w:tc>
                <w:tcPr>
                  <w:tcW w:w="366" w:type="pct"/>
                  <w:vAlign w:val="center"/>
                  <w:hideMark/>
                </w:tcPr>
                <w:p w14:paraId="775863C3"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2719099</w:t>
                  </w:r>
                </w:p>
              </w:tc>
              <w:tc>
                <w:tcPr>
                  <w:tcW w:w="357" w:type="pct"/>
                  <w:vAlign w:val="center"/>
                  <w:hideMark/>
                </w:tcPr>
                <w:p w14:paraId="14F83A3C"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46101802</w:t>
                  </w:r>
                </w:p>
              </w:tc>
              <w:tc>
                <w:tcPr>
                  <w:tcW w:w="1969" w:type="pct"/>
                  <w:vAlign w:val="bottom"/>
                  <w:hideMark/>
                </w:tcPr>
                <w:p w14:paraId="11DED628"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Cinturón de reata de 55 mm NTMD-0137-A1 (Ficha técnica N° 10).</w:t>
                  </w:r>
                </w:p>
              </w:tc>
              <w:tc>
                <w:tcPr>
                  <w:tcW w:w="325" w:type="pct"/>
                  <w:vAlign w:val="center"/>
                  <w:hideMark/>
                </w:tcPr>
                <w:p w14:paraId="2CCA8583"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7070C94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199" w:type="pct"/>
                  <w:vAlign w:val="center"/>
                  <w:hideMark/>
                </w:tcPr>
                <w:p w14:paraId="31E6AF11"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265" w:type="pct"/>
                  <w:vAlign w:val="center"/>
                  <w:hideMark/>
                </w:tcPr>
                <w:p w14:paraId="79D6E5D4"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443C013C"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79.667,00</w:t>
                  </w:r>
                </w:p>
              </w:tc>
              <w:tc>
                <w:tcPr>
                  <w:tcW w:w="523" w:type="pct"/>
                  <w:gridSpan w:val="2"/>
                  <w:vAlign w:val="center"/>
                  <w:hideMark/>
                </w:tcPr>
                <w:p w14:paraId="4D08212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12.826.387,00</w:t>
                  </w:r>
                </w:p>
              </w:tc>
            </w:tr>
            <w:tr w:rsidR="00085408" w:rsidRPr="004C11D9" w14:paraId="2196BBB2" w14:textId="77777777" w:rsidTr="00395434">
              <w:trPr>
                <w:gridAfter w:val="1"/>
                <w:wAfter w:w="8" w:type="pct"/>
                <w:trHeight w:val="20"/>
                <w:jc w:val="center"/>
              </w:trPr>
              <w:tc>
                <w:tcPr>
                  <w:tcW w:w="223" w:type="pct"/>
                  <w:noWrap/>
                  <w:vAlign w:val="center"/>
                  <w:hideMark/>
                </w:tcPr>
                <w:p w14:paraId="553BAC48"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7</w:t>
                  </w:r>
                </w:p>
              </w:tc>
              <w:tc>
                <w:tcPr>
                  <w:tcW w:w="366" w:type="pct"/>
                  <w:vAlign w:val="center"/>
                  <w:hideMark/>
                </w:tcPr>
                <w:p w14:paraId="6D4D261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2792201</w:t>
                  </w:r>
                </w:p>
              </w:tc>
              <w:tc>
                <w:tcPr>
                  <w:tcW w:w="357" w:type="pct"/>
                  <w:vAlign w:val="center"/>
                  <w:hideMark/>
                </w:tcPr>
                <w:p w14:paraId="43BA20D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46181507</w:t>
                  </w:r>
                </w:p>
              </w:tc>
              <w:tc>
                <w:tcPr>
                  <w:tcW w:w="1969" w:type="pct"/>
                  <w:vAlign w:val="bottom"/>
                  <w:hideMark/>
                </w:tcPr>
                <w:p w14:paraId="568A704E"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Arnés táctico en “Y” ET-JEMPP-CEDE4-0882 (Ficha técnica N° 3).</w:t>
                  </w:r>
                </w:p>
              </w:tc>
              <w:tc>
                <w:tcPr>
                  <w:tcW w:w="325" w:type="pct"/>
                  <w:vAlign w:val="center"/>
                  <w:hideMark/>
                </w:tcPr>
                <w:p w14:paraId="180353E1"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52B595A9"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199" w:type="pct"/>
                  <w:vAlign w:val="center"/>
                  <w:hideMark/>
                </w:tcPr>
                <w:p w14:paraId="1B3B53B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265" w:type="pct"/>
                  <w:vAlign w:val="center"/>
                  <w:hideMark/>
                </w:tcPr>
                <w:p w14:paraId="4E06FC0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7CFF780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139.915,00</w:t>
                  </w:r>
                </w:p>
              </w:tc>
              <w:tc>
                <w:tcPr>
                  <w:tcW w:w="523" w:type="pct"/>
                  <w:gridSpan w:val="2"/>
                  <w:vAlign w:val="center"/>
                  <w:hideMark/>
                </w:tcPr>
                <w:p w14:paraId="6FAB8192"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22.526.315,00</w:t>
                  </w:r>
                </w:p>
              </w:tc>
            </w:tr>
            <w:tr w:rsidR="00085408" w:rsidRPr="004C11D9" w14:paraId="75DF902F" w14:textId="77777777" w:rsidTr="00395434">
              <w:trPr>
                <w:gridAfter w:val="1"/>
                <w:wAfter w:w="8" w:type="pct"/>
                <w:trHeight w:val="20"/>
                <w:jc w:val="center"/>
              </w:trPr>
              <w:tc>
                <w:tcPr>
                  <w:tcW w:w="223" w:type="pct"/>
                  <w:noWrap/>
                  <w:vAlign w:val="center"/>
                  <w:hideMark/>
                </w:tcPr>
                <w:p w14:paraId="2EAB66AB"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8</w:t>
                  </w:r>
                </w:p>
              </w:tc>
              <w:tc>
                <w:tcPr>
                  <w:tcW w:w="366" w:type="pct"/>
                  <w:vAlign w:val="center"/>
                  <w:hideMark/>
                </w:tcPr>
                <w:p w14:paraId="008E812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2719099</w:t>
                  </w:r>
                </w:p>
              </w:tc>
              <w:tc>
                <w:tcPr>
                  <w:tcW w:w="357" w:type="pct"/>
                  <w:vAlign w:val="center"/>
                  <w:hideMark/>
                </w:tcPr>
                <w:p w14:paraId="75FD25CE"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46101800</w:t>
                  </w:r>
                </w:p>
              </w:tc>
              <w:tc>
                <w:tcPr>
                  <w:tcW w:w="1969" w:type="pct"/>
                  <w:vAlign w:val="bottom"/>
                  <w:hideMark/>
                </w:tcPr>
                <w:p w14:paraId="0BA046FA"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Cartuchera porta proveedor calibre 5.56 mm ET-JEMPP-CEDE4-0884 (Ficha técnica N° 8).</w:t>
                  </w:r>
                </w:p>
              </w:tc>
              <w:tc>
                <w:tcPr>
                  <w:tcW w:w="325" w:type="pct"/>
                  <w:vAlign w:val="center"/>
                  <w:hideMark/>
                </w:tcPr>
                <w:p w14:paraId="1ECF9C7F"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1DB3660B"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199" w:type="pct"/>
                  <w:vAlign w:val="center"/>
                  <w:hideMark/>
                </w:tcPr>
                <w:p w14:paraId="065E666D"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265" w:type="pct"/>
                  <w:vAlign w:val="center"/>
                  <w:hideMark/>
                </w:tcPr>
                <w:p w14:paraId="6E8C2070"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10C55569"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37.426,00</w:t>
                  </w:r>
                </w:p>
              </w:tc>
              <w:tc>
                <w:tcPr>
                  <w:tcW w:w="523" w:type="pct"/>
                  <w:gridSpan w:val="2"/>
                  <w:vAlign w:val="center"/>
                  <w:hideMark/>
                </w:tcPr>
                <w:p w14:paraId="7D6A6632"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6.025.586,00</w:t>
                  </w:r>
                </w:p>
              </w:tc>
            </w:tr>
            <w:tr w:rsidR="00085408" w:rsidRPr="004C11D9" w14:paraId="43F1D9D2" w14:textId="77777777" w:rsidTr="00395434">
              <w:trPr>
                <w:gridAfter w:val="1"/>
                <w:wAfter w:w="8" w:type="pct"/>
                <w:trHeight w:val="20"/>
                <w:jc w:val="center"/>
              </w:trPr>
              <w:tc>
                <w:tcPr>
                  <w:tcW w:w="223" w:type="pct"/>
                  <w:noWrap/>
                  <w:vAlign w:val="center"/>
                  <w:hideMark/>
                </w:tcPr>
                <w:p w14:paraId="1CAB5D61"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9</w:t>
                  </w:r>
                </w:p>
              </w:tc>
              <w:tc>
                <w:tcPr>
                  <w:tcW w:w="366" w:type="pct"/>
                  <w:vAlign w:val="center"/>
                  <w:hideMark/>
                </w:tcPr>
                <w:p w14:paraId="752A00EA"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2719099</w:t>
                  </w:r>
                </w:p>
              </w:tc>
              <w:tc>
                <w:tcPr>
                  <w:tcW w:w="357" w:type="pct"/>
                  <w:vAlign w:val="center"/>
                  <w:hideMark/>
                </w:tcPr>
                <w:p w14:paraId="6772176D"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46181531</w:t>
                  </w:r>
                </w:p>
              </w:tc>
              <w:tc>
                <w:tcPr>
                  <w:tcW w:w="1969" w:type="pct"/>
                  <w:vAlign w:val="bottom"/>
                  <w:hideMark/>
                </w:tcPr>
                <w:p w14:paraId="1EF9ABB5"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Porta cantimplora NTMD-0098-A4 (Ficha técnica N° 9).</w:t>
                  </w:r>
                </w:p>
              </w:tc>
              <w:tc>
                <w:tcPr>
                  <w:tcW w:w="325" w:type="pct"/>
                  <w:vAlign w:val="center"/>
                  <w:hideMark/>
                </w:tcPr>
                <w:p w14:paraId="6B3D02F0"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1EA69645"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199" w:type="pct"/>
                  <w:vAlign w:val="center"/>
                  <w:hideMark/>
                </w:tcPr>
                <w:p w14:paraId="77DF89E3"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161</w:t>
                  </w:r>
                </w:p>
              </w:tc>
              <w:tc>
                <w:tcPr>
                  <w:tcW w:w="265" w:type="pct"/>
                  <w:vAlign w:val="center"/>
                  <w:hideMark/>
                </w:tcPr>
                <w:p w14:paraId="55B9CBD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53CDD30B"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26.775,00</w:t>
                  </w:r>
                </w:p>
              </w:tc>
              <w:tc>
                <w:tcPr>
                  <w:tcW w:w="523" w:type="pct"/>
                  <w:gridSpan w:val="2"/>
                  <w:vAlign w:val="center"/>
                  <w:hideMark/>
                </w:tcPr>
                <w:p w14:paraId="1A2621F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4.310.775,00</w:t>
                  </w:r>
                </w:p>
              </w:tc>
            </w:tr>
            <w:tr w:rsidR="00085408" w:rsidRPr="004C11D9" w14:paraId="6F56766A" w14:textId="77777777" w:rsidTr="00395434">
              <w:trPr>
                <w:gridAfter w:val="1"/>
                <w:wAfter w:w="8" w:type="pct"/>
                <w:trHeight w:val="20"/>
                <w:jc w:val="center"/>
              </w:trPr>
              <w:tc>
                <w:tcPr>
                  <w:tcW w:w="223" w:type="pct"/>
                  <w:noWrap/>
                  <w:vAlign w:val="center"/>
                  <w:hideMark/>
                </w:tcPr>
                <w:p w14:paraId="303E2601" w14:textId="77777777" w:rsidR="00085408" w:rsidRPr="004C11D9" w:rsidRDefault="00085408" w:rsidP="00085408">
                  <w:pPr>
                    <w:jc w:val="center"/>
                    <w:rPr>
                      <w:rFonts w:ascii="Arial" w:hAnsi="Arial" w:cs="Arial"/>
                      <w:b/>
                      <w:bCs/>
                      <w:sz w:val="12"/>
                      <w:szCs w:val="12"/>
                    </w:rPr>
                  </w:pPr>
                  <w:r>
                    <w:rPr>
                      <w:rFonts w:ascii="Arial" w:hAnsi="Arial" w:cs="Arial"/>
                      <w:b/>
                      <w:bCs/>
                      <w:sz w:val="12"/>
                      <w:szCs w:val="12"/>
                    </w:rPr>
                    <w:t>10</w:t>
                  </w:r>
                </w:p>
              </w:tc>
              <w:tc>
                <w:tcPr>
                  <w:tcW w:w="366" w:type="pct"/>
                  <w:vAlign w:val="center"/>
                  <w:hideMark/>
                </w:tcPr>
                <w:p w14:paraId="5B44D099"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3626005</w:t>
                  </w:r>
                </w:p>
              </w:tc>
              <w:tc>
                <w:tcPr>
                  <w:tcW w:w="357" w:type="pct"/>
                  <w:vAlign w:val="center"/>
                  <w:hideMark/>
                </w:tcPr>
                <w:p w14:paraId="7A036E6C"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46101506</w:t>
                  </w:r>
                </w:p>
              </w:tc>
              <w:tc>
                <w:tcPr>
                  <w:tcW w:w="1969" w:type="pct"/>
                  <w:vAlign w:val="bottom"/>
                  <w:hideMark/>
                </w:tcPr>
                <w:p w14:paraId="70B01433" w14:textId="77777777" w:rsidR="00085408" w:rsidRPr="004C11D9" w:rsidRDefault="00085408" w:rsidP="00085408">
                  <w:pPr>
                    <w:rPr>
                      <w:rFonts w:ascii="Arial" w:hAnsi="Arial" w:cs="Arial"/>
                      <w:color w:val="000000"/>
                      <w:sz w:val="12"/>
                      <w:szCs w:val="12"/>
                    </w:rPr>
                  </w:pPr>
                  <w:r>
                    <w:rPr>
                      <w:rFonts w:ascii="Arial" w:hAnsi="Arial" w:cs="Arial"/>
                      <w:color w:val="000000"/>
                      <w:sz w:val="12"/>
                      <w:szCs w:val="12"/>
                    </w:rPr>
                    <w:t>Porta arma pistola universal 9 mm ET-JEMPP-CEDE4-0887 (Ficha técnica N° 7).</w:t>
                  </w:r>
                </w:p>
              </w:tc>
              <w:tc>
                <w:tcPr>
                  <w:tcW w:w="325" w:type="pct"/>
                  <w:vAlign w:val="center"/>
                  <w:hideMark/>
                </w:tcPr>
                <w:p w14:paraId="2E03E92E" w14:textId="77777777" w:rsidR="00085408" w:rsidRPr="004C11D9" w:rsidRDefault="00085408" w:rsidP="00085408">
                  <w:pPr>
                    <w:jc w:val="center"/>
                    <w:rPr>
                      <w:rFonts w:ascii="Arial" w:hAnsi="Arial" w:cs="Arial"/>
                      <w:sz w:val="12"/>
                      <w:szCs w:val="12"/>
                    </w:rPr>
                  </w:pPr>
                  <w:r>
                    <w:rPr>
                      <w:rFonts w:ascii="Arial" w:hAnsi="Arial" w:cs="Arial"/>
                      <w:sz w:val="12"/>
                      <w:szCs w:val="12"/>
                    </w:rPr>
                    <w:t>UNIDAD</w:t>
                  </w:r>
                </w:p>
              </w:tc>
              <w:tc>
                <w:tcPr>
                  <w:tcW w:w="272" w:type="pct"/>
                  <w:vAlign w:val="center"/>
                  <w:hideMark/>
                </w:tcPr>
                <w:p w14:paraId="67155EE7"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320</w:t>
                  </w:r>
                </w:p>
              </w:tc>
              <w:tc>
                <w:tcPr>
                  <w:tcW w:w="199" w:type="pct"/>
                  <w:vAlign w:val="center"/>
                  <w:hideMark/>
                </w:tcPr>
                <w:p w14:paraId="39E6B1EA"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320</w:t>
                  </w:r>
                </w:p>
              </w:tc>
              <w:tc>
                <w:tcPr>
                  <w:tcW w:w="265" w:type="pct"/>
                  <w:vAlign w:val="center"/>
                  <w:hideMark/>
                </w:tcPr>
                <w:p w14:paraId="62442A5C"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19%</w:t>
                  </w:r>
                </w:p>
              </w:tc>
              <w:tc>
                <w:tcPr>
                  <w:tcW w:w="494" w:type="pct"/>
                  <w:shd w:val="clear" w:color="000000" w:fill="D0CECE"/>
                  <w:vAlign w:val="center"/>
                  <w:hideMark/>
                </w:tcPr>
                <w:p w14:paraId="6C19E8C8"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48.433,00</w:t>
                  </w:r>
                </w:p>
              </w:tc>
              <w:tc>
                <w:tcPr>
                  <w:tcW w:w="523" w:type="pct"/>
                  <w:gridSpan w:val="2"/>
                  <w:vAlign w:val="center"/>
                  <w:hideMark/>
                </w:tcPr>
                <w:p w14:paraId="390426EF" w14:textId="77777777" w:rsidR="00085408" w:rsidRPr="004C11D9" w:rsidRDefault="00085408" w:rsidP="00085408">
                  <w:pPr>
                    <w:jc w:val="center"/>
                    <w:rPr>
                      <w:rFonts w:ascii="Arial" w:hAnsi="Arial" w:cs="Arial"/>
                      <w:color w:val="000000"/>
                      <w:sz w:val="12"/>
                      <w:szCs w:val="12"/>
                    </w:rPr>
                  </w:pPr>
                  <w:r>
                    <w:rPr>
                      <w:rFonts w:ascii="Arial" w:hAnsi="Arial" w:cs="Arial"/>
                      <w:color w:val="000000"/>
                      <w:sz w:val="12"/>
                      <w:szCs w:val="12"/>
                    </w:rPr>
                    <w:t>15.498.560,00</w:t>
                  </w:r>
                </w:p>
              </w:tc>
            </w:tr>
            <w:tr w:rsidR="00085408" w:rsidRPr="004C11D9" w14:paraId="1A4F00D7" w14:textId="77777777" w:rsidTr="00395434">
              <w:trPr>
                <w:trHeight w:val="20"/>
                <w:jc w:val="center"/>
              </w:trPr>
              <w:tc>
                <w:tcPr>
                  <w:tcW w:w="4477" w:type="pct"/>
                  <w:gridSpan w:val="10"/>
                  <w:shd w:val="clear" w:color="000000" w:fill="D9D9D9"/>
                  <w:vAlign w:val="center"/>
                  <w:hideMark/>
                </w:tcPr>
                <w:p w14:paraId="6309A74F" w14:textId="77777777" w:rsidR="00085408" w:rsidRPr="004C11D9" w:rsidRDefault="00085408" w:rsidP="00085408">
                  <w:pPr>
                    <w:jc w:val="center"/>
                    <w:rPr>
                      <w:rFonts w:ascii="Arial" w:hAnsi="Arial" w:cs="Arial"/>
                      <w:b/>
                      <w:bCs/>
                      <w:color w:val="000000"/>
                      <w:sz w:val="12"/>
                      <w:szCs w:val="12"/>
                    </w:rPr>
                  </w:pPr>
                  <w:r>
                    <w:rPr>
                      <w:rFonts w:ascii="Arial" w:hAnsi="Arial" w:cs="Arial"/>
                      <w:b/>
                      <w:bCs/>
                      <w:color w:val="000000"/>
                      <w:sz w:val="12"/>
                      <w:szCs w:val="12"/>
                    </w:rPr>
                    <w:t>VALOR TOTAL (CANTIDADES MÍNIMAS)</w:t>
                  </w:r>
                </w:p>
              </w:tc>
              <w:tc>
                <w:tcPr>
                  <w:tcW w:w="523" w:type="pct"/>
                  <w:gridSpan w:val="2"/>
                  <w:shd w:val="clear" w:color="000000" w:fill="D9D9D9"/>
                  <w:vAlign w:val="center"/>
                  <w:hideMark/>
                </w:tcPr>
                <w:p w14:paraId="046463A2" w14:textId="77777777" w:rsidR="00085408" w:rsidRPr="004C11D9" w:rsidRDefault="00085408" w:rsidP="00085408">
                  <w:pPr>
                    <w:jc w:val="center"/>
                    <w:rPr>
                      <w:rFonts w:ascii="Arial" w:hAnsi="Arial" w:cs="Arial"/>
                      <w:b/>
                      <w:bCs/>
                      <w:color w:val="000000"/>
                      <w:sz w:val="12"/>
                      <w:szCs w:val="12"/>
                    </w:rPr>
                  </w:pPr>
                  <w:r>
                    <w:rPr>
                      <w:rFonts w:ascii="Arial" w:hAnsi="Arial" w:cs="Arial"/>
                      <w:b/>
                      <w:bCs/>
                      <w:color w:val="000000"/>
                      <w:sz w:val="12"/>
                      <w:szCs w:val="12"/>
                    </w:rPr>
                    <w:t>175.419.293,00</w:t>
                  </w:r>
                </w:p>
              </w:tc>
            </w:tr>
          </w:tbl>
          <w:p w14:paraId="63DFFA6A" w14:textId="77777777" w:rsidR="00085408" w:rsidRPr="00ED3A1A" w:rsidRDefault="00085408" w:rsidP="00631C08">
            <w:pPr>
              <w:rPr>
                <w:rFonts w:ascii="Arial" w:hAnsi="Arial" w:cs="Arial"/>
                <w:b/>
                <w:kern w:val="2"/>
                <w:sz w:val="18"/>
                <w:szCs w:val="20"/>
                <w:lang w:val="es-ES"/>
              </w:rPr>
            </w:pPr>
          </w:p>
          <w:p w14:paraId="2296AB32" w14:textId="41ACFBCB" w:rsidR="00085408" w:rsidRDefault="00085408" w:rsidP="00085408">
            <w:pPr>
              <w:ind w:hanging="2"/>
              <w:jc w:val="both"/>
              <w:rPr>
                <w:rFonts w:ascii="Arial" w:eastAsia="Arial Narrow" w:hAnsi="Arial" w:cs="Arial"/>
                <w:b/>
                <w:sz w:val="20"/>
                <w:szCs w:val="20"/>
                <w:u w:val="single"/>
              </w:rPr>
            </w:pPr>
            <w:r>
              <w:rPr>
                <w:rFonts w:ascii="Arial" w:eastAsia="Arial Narrow" w:hAnsi="Arial" w:cs="Arial"/>
                <w:b/>
                <w:sz w:val="20"/>
                <w:szCs w:val="20"/>
                <w:u w:val="single"/>
              </w:rPr>
              <w:t>EL VALOR ESTIMADO PARA LAS CANTIDADES MÍNIMAS ES DE CIENTO SETENTA Y CINCO MILLONES CUATROCIENTOS DIECINUEVE MIL DOSCIENTOS NOVENTA Y TRES PESOS</w:t>
            </w:r>
            <w:r w:rsidR="00177A61">
              <w:rPr>
                <w:rFonts w:ascii="Arial" w:eastAsia="Arial Narrow" w:hAnsi="Arial" w:cs="Arial"/>
                <w:b/>
                <w:sz w:val="20"/>
                <w:szCs w:val="20"/>
                <w:u w:val="single"/>
              </w:rPr>
              <w:t xml:space="preserve"> </w:t>
            </w:r>
            <w:r>
              <w:rPr>
                <w:rFonts w:ascii="Arial" w:eastAsia="Arial Narrow" w:hAnsi="Arial" w:cs="Arial"/>
                <w:b/>
                <w:sz w:val="20"/>
                <w:szCs w:val="20"/>
                <w:u w:val="single"/>
              </w:rPr>
              <w:t>$175.419.293,00</w:t>
            </w:r>
            <w:r w:rsidR="00177A61">
              <w:rPr>
                <w:rFonts w:ascii="Arial" w:eastAsia="Arial Narrow" w:hAnsi="Arial" w:cs="Arial"/>
                <w:b/>
                <w:sz w:val="20"/>
                <w:szCs w:val="20"/>
                <w:u w:val="single"/>
              </w:rPr>
              <w:t xml:space="preserve"> MDA/CTE-</w:t>
            </w:r>
            <w:r>
              <w:rPr>
                <w:rFonts w:ascii="Arial" w:eastAsia="Arial Narrow" w:hAnsi="Arial" w:cs="Arial"/>
                <w:b/>
                <w:sz w:val="20"/>
                <w:szCs w:val="20"/>
                <w:u w:val="single"/>
              </w:rPr>
              <w:t xml:space="preserve"> EL PRESUPUESTO </w:t>
            </w:r>
            <w:r w:rsidR="00177A61">
              <w:rPr>
                <w:rFonts w:ascii="Arial" w:eastAsia="Arial Narrow" w:hAnsi="Arial" w:cs="Arial"/>
                <w:b/>
                <w:sz w:val="20"/>
                <w:szCs w:val="20"/>
                <w:u w:val="single"/>
              </w:rPr>
              <w:t>ASIGNADO</w:t>
            </w:r>
            <w:r>
              <w:rPr>
                <w:rFonts w:ascii="Arial" w:eastAsia="Arial Narrow" w:hAnsi="Arial" w:cs="Arial"/>
                <w:b/>
                <w:sz w:val="20"/>
                <w:szCs w:val="20"/>
                <w:u w:val="single"/>
              </w:rPr>
              <w:t xml:space="preserve"> ES DE DOSCIENTOS SESENTA Y TRES MILLONES NOVECIENTOS SESENTA Y CINCO MIL SEISCIENTOS PESOS $263.965.600,00</w:t>
            </w:r>
            <w:r w:rsidR="00177A61">
              <w:rPr>
                <w:rFonts w:ascii="Arial" w:eastAsia="Arial Narrow" w:hAnsi="Arial" w:cs="Arial"/>
                <w:b/>
                <w:sz w:val="20"/>
                <w:szCs w:val="20"/>
                <w:u w:val="single"/>
              </w:rPr>
              <w:t xml:space="preserve"> MDA/CTE</w:t>
            </w:r>
            <w:r>
              <w:rPr>
                <w:rFonts w:ascii="Arial" w:eastAsia="Arial Narrow" w:hAnsi="Arial" w:cs="Arial"/>
                <w:b/>
                <w:sz w:val="20"/>
                <w:szCs w:val="20"/>
                <w:u w:val="single"/>
              </w:rPr>
              <w:t>.</w:t>
            </w:r>
          </w:p>
          <w:p w14:paraId="09326C38" w14:textId="77777777" w:rsidR="00085408" w:rsidRDefault="00085408" w:rsidP="00085408">
            <w:pPr>
              <w:ind w:hanging="2"/>
              <w:jc w:val="both"/>
              <w:rPr>
                <w:rFonts w:ascii="Arial" w:eastAsia="Arial Narrow" w:hAnsi="Arial" w:cs="Arial"/>
                <w:b/>
                <w:sz w:val="20"/>
                <w:szCs w:val="20"/>
                <w:u w:val="single"/>
              </w:rPr>
            </w:pPr>
          </w:p>
          <w:p w14:paraId="6E6E45A8" w14:textId="77777777" w:rsidR="00085408" w:rsidRPr="00177A61" w:rsidRDefault="00085408" w:rsidP="00177A61">
            <w:pPr>
              <w:pStyle w:val="Prrafodelista"/>
              <w:ind w:left="12" w:right="4" w:hanging="12"/>
              <w:jc w:val="both"/>
              <w:rPr>
                <w:rFonts w:ascii="Arial" w:hAnsi="Arial" w:cs="Arial"/>
                <w:b/>
                <w:bCs/>
                <w:sz w:val="20"/>
                <w:szCs w:val="20"/>
                <w:u w:val="single"/>
              </w:rPr>
            </w:pPr>
            <w:r w:rsidRPr="00177A61">
              <w:rPr>
                <w:rFonts w:ascii="Arial" w:hAnsi="Arial" w:cs="Arial"/>
                <w:b/>
                <w:bCs/>
                <w:sz w:val="20"/>
                <w:szCs w:val="20"/>
                <w:u w:val="single"/>
              </w:rPr>
              <w:t>NOTA: LA OFERTA DEBERÁ CONTEMPLAR COMO MÍNIMO LAS CANTIDADES MÍNIMAS REQUERIDAS. EN CASO DE QUE EL PRECIO ADJUDICADO SEA INFERIOR AL PRECIO DE REFERENCIA, SE AJUSTARÁN PROPORCIONALMENTE LAS CANTIDADES HASTA COMPLETAR EL 100 % DE LA NECESIDAD Y/O HASTA AGOTAR EL PRESUPUESTO OFICIAL. NINGÚN PRECIO UNITARIO OFERTADO PODRÁ SUPERAR EL PRECIO UNITARIO DE REFERENCIA.</w:t>
            </w:r>
          </w:p>
          <w:p w14:paraId="17732968" w14:textId="77777777" w:rsidR="00085408" w:rsidRPr="00177A61" w:rsidRDefault="00085408" w:rsidP="00177A61">
            <w:pPr>
              <w:ind w:left="12" w:hanging="12"/>
              <w:jc w:val="both"/>
              <w:rPr>
                <w:rFonts w:ascii="Arial" w:eastAsia="Arial Narrow" w:hAnsi="Arial" w:cs="Arial"/>
                <w:b/>
                <w:sz w:val="20"/>
                <w:szCs w:val="20"/>
              </w:rPr>
            </w:pPr>
          </w:p>
          <w:p w14:paraId="3808397F" w14:textId="77777777" w:rsidR="00085408" w:rsidRPr="00177A61" w:rsidRDefault="00085408" w:rsidP="00177A61">
            <w:pPr>
              <w:pStyle w:val="NormalWeb"/>
              <w:spacing w:before="0" w:beforeAutospacing="0" w:after="0"/>
              <w:ind w:left="12" w:hanging="12"/>
              <w:jc w:val="both"/>
              <w:rPr>
                <w:rFonts w:ascii="Arial" w:eastAsia="Calibri" w:hAnsi="Arial" w:cs="Arial"/>
                <w:sz w:val="20"/>
                <w:szCs w:val="20"/>
                <w:lang w:val="es-CO" w:eastAsia="en-US"/>
              </w:rPr>
            </w:pPr>
            <w:r w:rsidRPr="00177A61">
              <w:rPr>
                <w:rFonts w:ascii="Arial" w:eastAsia="Calibri" w:hAnsi="Arial" w:cs="Arial"/>
                <w:b/>
                <w:sz w:val="20"/>
                <w:szCs w:val="20"/>
                <w:u w:val="single"/>
                <w:lang w:val="es-CO" w:eastAsia="en-US"/>
              </w:rPr>
              <w:t>NOTA 1</w:t>
            </w:r>
            <w:r w:rsidRPr="00177A61">
              <w:rPr>
                <w:rFonts w:ascii="Arial" w:eastAsia="Calibri" w:hAnsi="Arial" w:cs="Arial"/>
                <w:sz w:val="20"/>
                <w:szCs w:val="20"/>
                <w:lang w:val="es-CO" w:eastAsia="en-US"/>
              </w:rPr>
              <w:t xml:space="preserve">: </w:t>
            </w:r>
          </w:p>
          <w:p w14:paraId="2E929840" w14:textId="77777777" w:rsidR="00085408" w:rsidRPr="00177A61" w:rsidRDefault="00085408" w:rsidP="00177A61">
            <w:pPr>
              <w:pStyle w:val="NormalWeb"/>
              <w:spacing w:before="0" w:beforeAutospacing="0" w:after="0"/>
              <w:ind w:left="12" w:hanging="12"/>
              <w:jc w:val="both"/>
              <w:rPr>
                <w:rFonts w:ascii="Arial" w:eastAsia="Calibri" w:hAnsi="Arial" w:cs="Arial"/>
                <w:sz w:val="20"/>
                <w:szCs w:val="20"/>
                <w:lang w:val="es-CO" w:eastAsia="en-US"/>
              </w:rPr>
            </w:pPr>
            <w:r w:rsidRPr="00177A61">
              <w:rPr>
                <w:rFonts w:ascii="Arial" w:eastAsia="Calibri" w:hAnsi="Arial" w:cs="Arial"/>
                <w:sz w:val="20"/>
                <w:szCs w:val="20"/>
                <w:lang w:val="es-CO" w:eastAsia="en-US"/>
              </w:rPr>
              <w:t>Para los bienes y servicios objeto del presente proceso aplica IVA del 19%. No obstante, lo anterior, que es la regla general, debe tenerse en cuenta la excepción establecida en el Parágrafo 3 del art. 437 del E.T.</w:t>
            </w:r>
          </w:p>
          <w:p w14:paraId="48E7A44B" w14:textId="77777777" w:rsidR="00085408" w:rsidRPr="00177A61" w:rsidRDefault="00085408" w:rsidP="00177A61">
            <w:pPr>
              <w:pStyle w:val="NormalWeb"/>
              <w:spacing w:before="0" w:beforeAutospacing="0" w:after="0"/>
              <w:ind w:left="12" w:hanging="12"/>
              <w:jc w:val="both"/>
              <w:rPr>
                <w:rFonts w:ascii="Arial" w:eastAsia="Calibri" w:hAnsi="Arial" w:cs="Arial"/>
                <w:sz w:val="20"/>
                <w:szCs w:val="20"/>
                <w:lang w:val="es-CO" w:eastAsia="en-US"/>
              </w:rPr>
            </w:pPr>
            <w:r w:rsidRPr="00177A61">
              <w:rPr>
                <w:rFonts w:ascii="Arial" w:eastAsia="Calibri" w:hAnsi="Arial" w:cs="Arial"/>
                <w:b/>
                <w:sz w:val="20"/>
                <w:szCs w:val="20"/>
                <w:u w:val="single"/>
                <w:lang w:val="es-CO" w:eastAsia="en-US"/>
              </w:rPr>
              <w:t>NOTA 2</w:t>
            </w:r>
            <w:r w:rsidRPr="00177A61">
              <w:rPr>
                <w:rFonts w:ascii="Arial" w:eastAsia="Calibri" w:hAnsi="Arial" w:cs="Arial"/>
                <w:sz w:val="20"/>
                <w:szCs w:val="20"/>
                <w:lang w:val="es-CO" w:eastAsia="en-US"/>
              </w:rPr>
              <w:t xml:space="preserve">: </w:t>
            </w:r>
          </w:p>
          <w:p w14:paraId="08AAA3BC" w14:textId="73D37D5E" w:rsidR="00DF2F69" w:rsidRPr="00177A61" w:rsidRDefault="00085408" w:rsidP="00177A61">
            <w:pPr>
              <w:pStyle w:val="NormalWeb"/>
              <w:spacing w:before="0" w:beforeAutospacing="0" w:after="0"/>
              <w:ind w:left="12" w:hanging="12"/>
              <w:jc w:val="both"/>
              <w:rPr>
                <w:rFonts w:ascii="Arial" w:eastAsia="Calibri" w:hAnsi="Arial" w:cs="Arial"/>
                <w:sz w:val="14"/>
                <w:szCs w:val="20"/>
                <w:lang w:val="es-CO" w:eastAsia="en-US"/>
              </w:rPr>
            </w:pPr>
            <w:r w:rsidRPr="00177A61">
              <w:rPr>
                <w:rFonts w:ascii="Arial" w:eastAsia="Calibri" w:hAnsi="Arial" w:cs="Arial"/>
                <w:sz w:val="20"/>
                <w:szCs w:val="20"/>
                <w:lang w:val="es-CO" w:eastAsia="en-US"/>
              </w:rPr>
              <w:t>Algunos de los bienes a contratar pueden verse afectados por variaciones en la TRM. Los precios de referencia incluyen todos los impuestos, gravámenes y gastos a que haya lugar, al igual que las posibles variaciones relacionadas con la TRM, las cuales no generarán costo adicional para la CENAC Regional Tolemaida. Los precios deberán ser ofertados en moneda legal colombiana.</w:t>
            </w:r>
          </w:p>
          <w:p w14:paraId="1558132E" w14:textId="77777777" w:rsidR="00DF2F69" w:rsidRPr="00ED3A1A" w:rsidRDefault="00DF2F69" w:rsidP="004A0036">
            <w:pPr>
              <w:contextualSpacing/>
              <w:jc w:val="both"/>
              <w:rPr>
                <w:rFonts w:ascii="Arial" w:hAnsi="Arial" w:cs="Arial"/>
                <w:sz w:val="14"/>
                <w:szCs w:val="14"/>
                <w:highlight w:val="yellow"/>
              </w:rPr>
            </w:pPr>
          </w:p>
        </w:tc>
      </w:tr>
      <w:tr w:rsidR="00ED3A1A" w:rsidRPr="00ED3A1A" w14:paraId="43CBEE90" w14:textId="77777777" w:rsidTr="00631C08">
        <w:trPr>
          <w:trHeight w:val="2605"/>
          <w:jc w:val="center"/>
        </w:trPr>
        <w:tc>
          <w:tcPr>
            <w:tcW w:w="0" w:type="auto"/>
            <w:tcBorders>
              <w:top w:val="single" w:sz="4" w:space="0" w:color="000000"/>
              <w:left w:val="single" w:sz="4" w:space="0" w:color="000000"/>
              <w:bottom w:val="single" w:sz="4" w:space="0" w:color="auto"/>
              <w:right w:val="single" w:sz="4" w:space="0" w:color="000000"/>
            </w:tcBorders>
            <w:vAlign w:val="center"/>
            <w:hideMark/>
          </w:tcPr>
          <w:p w14:paraId="4F54C195" w14:textId="77777777" w:rsidR="00DF2F69" w:rsidRPr="00ED3A1A" w:rsidRDefault="00DF2F69" w:rsidP="004A0036">
            <w:pPr>
              <w:rPr>
                <w:rFonts w:ascii="Arial" w:hAnsi="Arial" w:cs="Arial"/>
                <w:b/>
                <w:bCs/>
                <w:kern w:val="2"/>
                <w:sz w:val="20"/>
                <w:szCs w:val="20"/>
                <w:highlight w:val="yellow"/>
              </w:rPr>
            </w:pPr>
            <w:r w:rsidRPr="00ED3A1A">
              <w:rPr>
                <w:rFonts w:ascii="Arial" w:hAnsi="Arial" w:cs="Arial"/>
                <w:b/>
                <w:bCs/>
                <w:snapToGrid w:val="0"/>
                <w:sz w:val="20"/>
                <w:szCs w:val="20"/>
                <w:lang w:val="es-ES_tradnl"/>
              </w:rPr>
              <w:lastRenderedPageBreak/>
              <w:t>Registro único de proponentes</w:t>
            </w:r>
          </w:p>
        </w:tc>
        <w:tc>
          <w:tcPr>
            <w:tcW w:w="0" w:type="auto"/>
            <w:tcBorders>
              <w:top w:val="single" w:sz="4" w:space="0" w:color="000000"/>
              <w:left w:val="single" w:sz="4" w:space="0" w:color="000000"/>
              <w:bottom w:val="single" w:sz="4" w:space="0" w:color="auto"/>
              <w:right w:val="single" w:sz="4" w:space="0" w:color="auto"/>
            </w:tcBorders>
          </w:tcPr>
          <w:p w14:paraId="019353D0" w14:textId="77777777" w:rsidR="00DF2F69" w:rsidRPr="00ED3A1A" w:rsidRDefault="00DF2F69" w:rsidP="004A0036">
            <w:pPr>
              <w:jc w:val="both"/>
              <w:rPr>
                <w:rFonts w:ascii="Arial" w:hAnsi="Arial" w:cs="Arial"/>
                <w:sz w:val="20"/>
                <w:szCs w:val="20"/>
              </w:rPr>
            </w:pPr>
          </w:p>
          <w:tbl>
            <w:tblPr>
              <w:tblStyle w:val="Tablaconcuadrcula"/>
              <w:tblW w:w="5000" w:type="pct"/>
              <w:jc w:val="center"/>
              <w:tblLook w:val="04A0" w:firstRow="1" w:lastRow="0" w:firstColumn="1" w:lastColumn="0" w:noHBand="0" w:noVBand="1"/>
            </w:tblPr>
            <w:tblGrid>
              <w:gridCol w:w="2570"/>
              <w:gridCol w:w="2126"/>
              <w:gridCol w:w="1706"/>
              <w:gridCol w:w="1706"/>
            </w:tblGrid>
            <w:tr w:rsidR="00273FFF" w:rsidRPr="00E35C55" w14:paraId="68B341B5" w14:textId="77777777" w:rsidTr="00395434">
              <w:trPr>
                <w:trHeight w:val="20"/>
                <w:jc w:val="center"/>
              </w:trPr>
              <w:tc>
                <w:tcPr>
                  <w:tcW w:w="1585" w:type="pct"/>
                  <w:shd w:val="clear" w:color="auto" w:fill="D9D9D9"/>
                  <w:vAlign w:val="center"/>
                </w:tcPr>
                <w:p w14:paraId="0C030E82" w14:textId="77777777" w:rsidR="00273FFF" w:rsidRPr="00E35C55" w:rsidRDefault="00273FFF" w:rsidP="00273FFF">
                  <w:pPr>
                    <w:jc w:val="center"/>
                    <w:rPr>
                      <w:rFonts w:ascii="Arial" w:hAnsi="Arial" w:cs="Arial"/>
                      <w:sz w:val="16"/>
                      <w:szCs w:val="22"/>
                    </w:rPr>
                  </w:pPr>
                  <w:r w:rsidRPr="00E35C55">
                    <w:rPr>
                      <w:rFonts w:ascii="Arial" w:eastAsia="Aptos Narrow" w:hAnsi="Arial" w:cs="Arial"/>
                      <w:b/>
                      <w:sz w:val="16"/>
                      <w:szCs w:val="22"/>
                    </w:rPr>
                    <w:t>SEGMENTO</w:t>
                  </w:r>
                </w:p>
              </w:tc>
              <w:tc>
                <w:tcPr>
                  <w:tcW w:w="1311" w:type="pct"/>
                  <w:shd w:val="clear" w:color="auto" w:fill="D9D9D9"/>
                  <w:vAlign w:val="center"/>
                </w:tcPr>
                <w:p w14:paraId="6C5050B1" w14:textId="77777777" w:rsidR="00273FFF" w:rsidRPr="00E35C55" w:rsidRDefault="00273FFF" w:rsidP="00273FFF">
                  <w:pPr>
                    <w:jc w:val="center"/>
                    <w:rPr>
                      <w:rFonts w:ascii="Arial" w:hAnsi="Arial" w:cs="Arial"/>
                      <w:sz w:val="16"/>
                      <w:szCs w:val="22"/>
                    </w:rPr>
                  </w:pPr>
                  <w:r w:rsidRPr="00E35C55">
                    <w:rPr>
                      <w:rFonts w:ascii="Arial" w:eastAsia="Aptos Narrow" w:hAnsi="Arial" w:cs="Arial"/>
                      <w:b/>
                      <w:sz w:val="16"/>
                      <w:szCs w:val="22"/>
                    </w:rPr>
                    <w:t>FAMILIA</w:t>
                  </w:r>
                </w:p>
              </w:tc>
              <w:tc>
                <w:tcPr>
                  <w:tcW w:w="1052" w:type="pct"/>
                  <w:shd w:val="clear" w:color="auto" w:fill="D9D9D9"/>
                  <w:vAlign w:val="center"/>
                </w:tcPr>
                <w:p w14:paraId="603475DF" w14:textId="77777777" w:rsidR="00273FFF" w:rsidRPr="00E35C55" w:rsidRDefault="00273FFF" w:rsidP="00273FFF">
                  <w:pPr>
                    <w:jc w:val="center"/>
                    <w:rPr>
                      <w:rFonts w:ascii="Arial" w:hAnsi="Arial" w:cs="Arial"/>
                      <w:sz w:val="16"/>
                      <w:szCs w:val="22"/>
                    </w:rPr>
                  </w:pPr>
                  <w:r w:rsidRPr="00E35C55">
                    <w:rPr>
                      <w:rFonts w:ascii="Arial" w:eastAsia="Aptos Narrow" w:hAnsi="Arial" w:cs="Arial"/>
                      <w:b/>
                      <w:sz w:val="16"/>
                      <w:szCs w:val="22"/>
                    </w:rPr>
                    <w:t>CLASE</w:t>
                  </w:r>
                </w:p>
              </w:tc>
              <w:tc>
                <w:tcPr>
                  <w:tcW w:w="1052" w:type="pct"/>
                  <w:shd w:val="clear" w:color="auto" w:fill="D9D9D9"/>
                  <w:vAlign w:val="center"/>
                </w:tcPr>
                <w:p w14:paraId="579ACCE5" w14:textId="77777777" w:rsidR="00273FFF" w:rsidRPr="00E35C55" w:rsidRDefault="00273FFF" w:rsidP="00273FFF">
                  <w:pPr>
                    <w:jc w:val="center"/>
                    <w:rPr>
                      <w:rFonts w:ascii="Arial" w:hAnsi="Arial" w:cs="Arial"/>
                      <w:sz w:val="16"/>
                      <w:szCs w:val="22"/>
                    </w:rPr>
                  </w:pPr>
                  <w:r w:rsidRPr="00E35C55">
                    <w:rPr>
                      <w:rFonts w:ascii="Arial" w:eastAsia="Aptos Narrow" w:hAnsi="Arial" w:cs="Arial"/>
                      <w:b/>
                      <w:sz w:val="16"/>
                      <w:szCs w:val="22"/>
                    </w:rPr>
                    <w:t>PRODUCTO</w:t>
                  </w:r>
                </w:p>
              </w:tc>
            </w:tr>
            <w:tr w:rsidR="00273FFF" w:rsidRPr="00E35C55" w14:paraId="2E94E900" w14:textId="77777777" w:rsidTr="00395434">
              <w:trPr>
                <w:trHeight w:val="20"/>
                <w:jc w:val="center"/>
              </w:trPr>
              <w:tc>
                <w:tcPr>
                  <w:tcW w:w="1585" w:type="pct"/>
                  <w:vAlign w:val="center"/>
                </w:tcPr>
                <w:p w14:paraId="3FECB8C3"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53000000 - Ropa, maletas y productos de aseo personal</w:t>
                  </w:r>
                </w:p>
              </w:tc>
              <w:tc>
                <w:tcPr>
                  <w:tcW w:w="1311" w:type="pct"/>
                  <w:vAlign w:val="center"/>
                </w:tcPr>
                <w:p w14:paraId="7778DBEA"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53100000</w:t>
                  </w:r>
                </w:p>
              </w:tc>
              <w:tc>
                <w:tcPr>
                  <w:tcW w:w="1052" w:type="pct"/>
                  <w:vAlign w:val="center"/>
                </w:tcPr>
                <w:p w14:paraId="7299A05B"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53102900</w:t>
                  </w:r>
                </w:p>
              </w:tc>
              <w:tc>
                <w:tcPr>
                  <w:tcW w:w="1052" w:type="pct"/>
                  <w:vAlign w:val="center"/>
                </w:tcPr>
                <w:p w14:paraId="0AA9C91C"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53102902</w:t>
                  </w:r>
                </w:p>
              </w:tc>
            </w:tr>
            <w:tr w:rsidR="00273FFF" w:rsidRPr="00E35C55" w14:paraId="439558D1" w14:textId="77777777" w:rsidTr="00395434">
              <w:trPr>
                <w:trHeight w:val="20"/>
                <w:jc w:val="center"/>
              </w:trPr>
              <w:tc>
                <w:tcPr>
                  <w:tcW w:w="1585" w:type="pct"/>
                  <w:vAlign w:val="center"/>
                </w:tcPr>
                <w:p w14:paraId="21BB76D3"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46000000 - Aplicación de la ley y seguridad nacional y equipos y suministros de seguridad y protección</w:t>
                  </w:r>
                </w:p>
              </w:tc>
              <w:tc>
                <w:tcPr>
                  <w:tcW w:w="1311" w:type="pct"/>
                  <w:vAlign w:val="center"/>
                </w:tcPr>
                <w:p w14:paraId="2FCA3D9E"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46100000</w:t>
                  </w:r>
                </w:p>
              </w:tc>
              <w:tc>
                <w:tcPr>
                  <w:tcW w:w="1052" w:type="pct"/>
                  <w:vAlign w:val="center"/>
                </w:tcPr>
                <w:p w14:paraId="7CAA9C61"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46101500</w:t>
                  </w:r>
                </w:p>
              </w:tc>
              <w:tc>
                <w:tcPr>
                  <w:tcW w:w="1052" w:type="pct"/>
                  <w:vAlign w:val="center"/>
                </w:tcPr>
                <w:p w14:paraId="383E281B"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46101506</w:t>
                  </w:r>
                </w:p>
              </w:tc>
            </w:tr>
            <w:tr w:rsidR="00273FFF" w:rsidRPr="00E35C55" w14:paraId="38FFB7C5" w14:textId="77777777" w:rsidTr="00395434">
              <w:trPr>
                <w:trHeight w:val="20"/>
                <w:jc w:val="center"/>
              </w:trPr>
              <w:tc>
                <w:tcPr>
                  <w:tcW w:w="1585" w:type="pct"/>
                  <w:vAlign w:val="center"/>
                </w:tcPr>
                <w:p w14:paraId="537D2EEE"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46000000 - Aplicación de la ley y seguridad nacional y equipos y suministros de seguridad y protección</w:t>
                  </w:r>
                </w:p>
              </w:tc>
              <w:tc>
                <w:tcPr>
                  <w:tcW w:w="1311" w:type="pct"/>
                  <w:vAlign w:val="center"/>
                </w:tcPr>
                <w:p w14:paraId="047E349C"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46100000</w:t>
                  </w:r>
                </w:p>
              </w:tc>
              <w:tc>
                <w:tcPr>
                  <w:tcW w:w="1052" w:type="pct"/>
                  <w:vAlign w:val="center"/>
                </w:tcPr>
                <w:p w14:paraId="78B4F778"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46101800</w:t>
                  </w:r>
                </w:p>
              </w:tc>
              <w:tc>
                <w:tcPr>
                  <w:tcW w:w="1052" w:type="pct"/>
                  <w:vAlign w:val="center"/>
                </w:tcPr>
                <w:p w14:paraId="5186BCA4"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46101802</w:t>
                  </w:r>
                </w:p>
              </w:tc>
            </w:tr>
            <w:tr w:rsidR="00273FFF" w:rsidRPr="00E35C55" w14:paraId="6735711F" w14:textId="77777777" w:rsidTr="00395434">
              <w:trPr>
                <w:trHeight w:val="20"/>
                <w:jc w:val="center"/>
              </w:trPr>
              <w:tc>
                <w:tcPr>
                  <w:tcW w:w="1585" w:type="pct"/>
                  <w:vAlign w:val="center"/>
                </w:tcPr>
                <w:p w14:paraId="4539D263"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46000000 - Aplicación de la ley y seguridad nacional y equipos y suministros de seguridad y protección</w:t>
                  </w:r>
                </w:p>
              </w:tc>
              <w:tc>
                <w:tcPr>
                  <w:tcW w:w="1311" w:type="pct"/>
                  <w:vAlign w:val="center"/>
                </w:tcPr>
                <w:p w14:paraId="5649074A"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46100000</w:t>
                  </w:r>
                </w:p>
              </w:tc>
              <w:tc>
                <w:tcPr>
                  <w:tcW w:w="1052" w:type="pct"/>
                  <w:vAlign w:val="center"/>
                </w:tcPr>
                <w:p w14:paraId="4AA98E3B"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46101800</w:t>
                  </w:r>
                </w:p>
              </w:tc>
              <w:tc>
                <w:tcPr>
                  <w:tcW w:w="1052" w:type="pct"/>
                  <w:vAlign w:val="center"/>
                </w:tcPr>
                <w:p w14:paraId="65C239EF"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46101800</w:t>
                  </w:r>
                </w:p>
              </w:tc>
            </w:tr>
            <w:tr w:rsidR="00273FFF" w:rsidRPr="00E35C55" w14:paraId="30A54297" w14:textId="77777777" w:rsidTr="00395434">
              <w:trPr>
                <w:trHeight w:val="20"/>
                <w:jc w:val="center"/>
              </w:trPr>
              <w:tc>
                <w:tcPr>
                  <w:tcW w:w="1585" w:type="pct"/>
                  <w:vAlign w:val="center"/>
                </w:tcPr>
                <w:p w14:paraId="0841904D"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24000000 - Maquinaria, accesorios y suministros de manejo, acondicionamiento y almacenamiento de materiales</w:t>
                  </w:r>
                </w:p>
              </w:tc>
              <w:tc>
                <w:tcPr>
                  <w:tcW w:w="1311" w:type="pct"/>
                  <w:vAlign w:val="center"/>
                </w:tcPr>
                <w:p w14:paraId="56498BE0"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24110000</w:t>
                  </w:r>
                </w:p>
              </w:tc>
              <w:tc>
                <w:tcPr>
                  <w:tcW w:w="1052" w:type="pct"/>
                  <w:vAlign w:val="center"/>
                </w:tcPr>
                <w:p w14:paraId="5E87E92A"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24111500</w:t>
                  </w:r>
                </w:p>
              </w:tc>
              <w:tc>
                <w:tcPr>
                  <w:tcW w:w="1052" w:type="pct"/>
                  <w:vAlign w:val="center"/>
                </w:tcPr>
                <w:p w14:paraId="1F08D377"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24111501</w:t>
                  </w:r>
                </w:p>
              </w:tc>
            </w:tr>
            <w:tr w:rsidR="00273FFF" w:rsidRPr="00E35C55" w14:paraId="5C01E7FE" w14:textId="77777777" w:rsidTr="00395434">
              <w:trPr>
                <w:trHeight w:val="20"/>
                <w:jc w:val="center"/>
              </w:trPr>
              <w:tc>
                <w:tcPr>
                  <w:tcW w:w="1585" w:type="pct"/>
                  <w:vAlign w:val="center"/>
                </w:tcPr>
                <w:p w14:paraId="4EF863D6"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46000000 - Aplicación de la ley y seguridad nacional y equipos y suministros de seguridad y protección</w:t>
                  </w:r>
                </w:p>
              </w:tc>
              <w:tc>
                <w:tcPr>
                  <w:tcW w:w="1311" w:type="pct"/>
                  <w:vAlign w:val="center"/>
                </w:tcPr>
                <w:p w14:paraId="2A1ADF70"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46180000</w:t>
                  </w:r>
                </w:p>
              </w:tc>
              <w:tc>
                <w:tcPr>
                  <w:tcW w:w="1052" w:type="pct"/>
                  <w:vAlign w:val="center"/>
                </w:tcPr>
                <w:p w14:paraId="63FA853B"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46181500</w:t>
                  </w:r>
                </w:p>
              </w:tc>
              <w:tc>
                <w:tcPr>
                  <w:tcW w:w="1052" w:type="pct"/>
                  <w:vAlign w:val="center"/>
                </w:tcPr>
                <w:p w14:paraId="1CD61575"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46181507</w:t>
                  </w:r>
                </w:p>
              </w:tc>
            </w:tr>
            <w:tr w:rsidR="00273FFF" w:rsidRPr="00E35C55" w14:paraId="69B0489F" w14:textId="77777777" w:rsidTr="00395434">
              <w:trPr>
                <w:trHeight w:val="20"/>
                <w:jc w:val="center"/>
              </w:trPr>
              <w:tc>
                <w:tcPr>
                  <w:tcW w:w="1585" w:type="pct"/>
                  <w:vAlign w:val="center"/>
                </w:tcPr>
                <w:p w14:paraId="502DE7D8"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46000000 - Aplicación de la ley y seguridad nacional y equipos y suministros de seguridad y protección</w:t>
                  </w:r>
                </w:p>
              </w:tc>
              <w:tc>
                <w:tcPr>
                  <w:tcW w:w="1311" w:type="pct"/>
                  <w:vAlign w:val="center"/>
                </w:tcPr>
                <w:p w14:paraId="0C242AE1"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46180000</w:t>
                  </w:r>
                </w:p>
              </w:tc>
              <w:tc>
                <w:tcPr>
                  <w:tcW w:w="1052" w:type="pct"/>
                  <w:vAlign w:val="center"/>
                </w:tcPr>
                <w:p w14:paraId="628DB24F"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46181500</w:t>
                  </w:r>
                </w:p>
              </w:tc>
              <w:tc>
                <w:tcPr>
                  <w:tcW w:w="1052" w:type="pct"/>
                  <w:vAlign w:val="center"/>
                </w:tcPr>
                <w:p w14:paraId="70FE5FDB" w14:textId="77777777" w:rsidR="00273FFF" w:rsidRPr="00E35C55" w:rsidRDefault="00273FFF" w:rsidP="00273FFF">
                  <w:pPr>
                    <w:jc w:val="center"/>
                    <w:rPr>
                      <w:rFonts w:ascii="Arial" w:hAnsi="Arial" w:cs="Arial"/>
                      <w:sz w:val="16"/>
                      <w:szCs w:val="22"/>
                    </w:rPr>
                  </w:pPr>
                  <w:r>
                    <w:rPr>
                      <w:rFonts w:ascii="Arial" w:eastAsia="Aptos Narrow" w:hAnsi="Arial" w:cs="Arial"/>
                      <w:sz w:val="16"/>
                      <w:szCs w:val="22"/>
                    </w:rPr>
                    <w:t>46181531</w:t>
                  </w:r>
                </w:p>
              </w:tc>
            </w:tr>
          </w:tbl>
          <w:p w14:paraId="2ADEE38A" w14:textId="77777777" w:rsidR="00DF2F69" w:rsidRPr="00ED3A1A" w:rsidRDefault="00DF2F69" w:rsidP="004A0036">
            <w:pPr>
              <w:rPr>
                <w:rFonts w:ascii="Arial" w:eastAsia="Arial Unicode MS" w:hAnsi="Arial" w:cs="Arial"/>
                <w:highlight w:val="yellow"/>
                <w:lang w:eastAsia="en-US"/>
              </w:rPr>
            </w:pPr>
          </w:p>
        </w:tc>
      </w:tr>
      <w:tr w:rsidR="00ED3A1A" w:rsidRPr="00ED3A1A" w14:paraId="094E2210" w14:textId="77777777" w:rsidTr="004A0036">
        <w:trPr>
          <w:trHeight w:val="9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18BE475" w14:textId="77777777" w:rsidR="00DF2F69" w:rsidRPr="00ED3A1A" w:rsidRDefault="00DF2F69" w:rsidP="004A0036">
            <w:pPr>
              <w:rPr>
                <w:rFonts w:ascii="Arial" w:hAnsi="Arial" w:cs="Arial"/>
                <w:b/>
                <w:bCs/>
                <w:kern w:val="2"/>
                <w:sz w:val="16"/>
                <w:szCs w:val="16"/>
                <w:highlight w:val="yellow"/>
              </w:rPr>
            </w:pPr>
            <w:bookmarkStart w:id="2" w:name="_Hlk42010033"/>
            <w:r w:rsidRPr="00ED3A1A">
              <w:rPr>
                <w:rFonts w:ascii="Arial" w:hAnsi="Arial" w:cs="Arial"/>
                <w:b/>
                <w:bCs/>
                <w:sz w:val="16"/>
                <w:szCs w:val="16"/>
              </w:rPr>
              <w:lastRenderedPageBreak/>
              <w:t>CRONOGRAMA</w:t>
            </w:r>
          </w:p>
        </w:tc>
        <w:tc>
          <w:tcPr>
            <w:tcW w:w="0" w:type="auto"/>
            <w:tcBorders>
              <w:top w:val="single" w:sz="4" w:space="0" w:color="000000"/>
              <w:left w:val="single" w:sz="4" w:space="0" w:color="000000"/>
              <w:bottom w:val="single" w:sz="4" w:space="0" w:color="000000"/>
              <w:right w:val="single" w:sz="4" w:space="0" w:color="000000"/>
            </w:tcBorders>
          </w:tcPr>
          <w:p w14:paraId="6EC7FD52" w14:textId="77777777" w:rsidR="00DF2F69" w:rsidRPr="00ED3A1A" w:rsidRDefault="00DF2F69" w:rsidP="004A0036">
            <w:pPr>
              <w:jc w:val="both"/>
              <w:rPr>
                <w:rFonts w:ascii="Arial" w:hAnsi="Arial" w:cs="Arial"/>
                <w:sz w:val="20"/>
                <w:szCs w:val="20"/>
                <w:highlight w:val="yellow"/>
              </w:rPr>
            </w:pPr>
            <w:r>
              <w:rPr>
                <w:rFonts w:ascii="Arial" w:hAnsi="Arial" w:cs="Arial"/>
                <w:kern w:val="2"/>
                <w:sz w:val="20"/>
                <w:szCs w:val="20"/>
              </w:rPr>
              <w:t>De acuerdo con el cronograma publicado en la plataforma del SECOP II. Cronograma proyectado: cierre 22/10/2026 a las 10:00 horas; subasta inversa electrónica 03/11/2026 a las 10:00 horas.</w:t>
            </w:r>
          </w:p>
        </w:tc>
      </w:tr>
      <w:bookmarkEnd w:id="2"/>
      <w:tr w:rsidR="00ED3A1A" w:rsidRPr="00ED3A1A" w14:paraId="6524747F" w14:textId="77777777" w:rsidTr="004A0036">
        <w:trPr>
          <w:trHeight w:val="87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57D74CA"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Plazo de Ejecución fecha y lugar de entrega</w:t>
            </w:r>
          </w:p>
          <w:p w14:paraId="08F62CF9" w14:textId="77777777" w:rsidR="00DF2F69" w:rsidRPr="00ED3A1A" w:rsidRDefault="00DF2F69" w:rsidP="004A0036">
            <w:pPr>
              <w:rPr>
                <w:rFonts w:ascii="Arial" w:hAnsi="Arial" w:cs="Arial"/>
                <w:b/>
                <w:sz w:val="20"/>
                <w:szCs w:val="20"/>
              </w:rPr>
            </w:pPr>
          </w:p>
          <w:p w14:paraId="6727F9C9" w14:textId="77777777" w:rsidR="00DF2F69" w:rsidRPr="00ED3A1A" w:rsidRDefault="00DF2F69" w:rsidP="004A0036">
            <w:pPr>
              <w:rPr>
                <w:rFonts w:ascii="Arial" w:hAnsi="Arial" w:cs="Arial"/>
                <w:b/>
                <w:sz w:val="20"/>
                <w:szCs w:val="20"/>
              </w:rPr>
            </w:pPr>
          </w:p>
          <w:p w14:paraId="03A6901B" w14:textId="77777777" w:rsidR="00DF2F69" w:rsidRPr="00ED3A1A" w:rsidRDefault="00DF2F69" w:rsidP="004A0036">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7F3077E" w14:textId="77777777" w:rsidR="00DF2F69" w:rsidRPr="00ED3A1A" w:rsidRDefault="00DF2F69" w:rsidP="004A0036">
            <w:pPr>
              <w:jc w:val="both"/>
              <w:rPr>
                <w:rFonts w:ascii="Arial" w:hAnsi="Arial" w:cs="Arial"/>
                <w:b/>
                <w:sz w:val="18"/>
                <w:szCs w:val="18"/>
              </w:rPr>
            </w:pPr>
            <w:r w:rsidRPr="00ED3A1A">
              <w:rPr>
                <w:rFonts w:ascii="Arial" w:hAnsi="Arial" w:cs="Arial"/>
                <w:b/>
                <w:sz w:val="18"/>
                <w:szCs w:val="18"/>
              </w:rPr>
              <w:t>PLAZO DE EJECUCIÓN:</w:t>
            </w:r>
          </w:p>
          <w:p w14:paraId="317342A4" w14:textId="77777777" w:rsidR="00273FFF" w:rsidRPr="004E6D97" w:rsidRDefault="00273FFF" w:rsidP="00273FFF">
            <w:pPr>
              <w:spacing w:line="24" w:lineRule="atLeast"/>
              <w:ind w:right="48"/>
              <w:jc w:val="both"/>
              <w:rPr>
                <w:rFonts w:ascii="Arial" w:hAnsi="Arial" w:cs="Arial"/>
                <w:sz w:val="20"/>
                <w:szCs w:val="20"/>
              </w:rPr>
            </w:pPr>
            <w:bookmarkStart w:id="3" w:name="_Hlk106651011"/>
          </w:p>
          <w:p w14:paraId="3D32A9EC" w14:textId="137D79F5" w:rsidR="00273FFF" w:rsidRDefault="00273FFF" w:rsidP="00273FFF">
            <w:pPr>
              <w:autoSpaceDE w:val="0"/>
              <w:autoSpaceDN w:val="0"/>
              <w:adjustRightInd w:val="0"/>
              <w:contextualSpacing/>
              <w:jc w:val="both"/>
              <w:rPr>
                <w:rFonts w:ascii="Arial" w:hAnsi="Arial" w:cs="Arial"/>
                <w:sz w:val="20"/>
                <w:szCs w:val="20"/>
              </w:rPr>
            </w:pPr>
            <w:r>
              <w:rPr>
                <w:rFonts w:ascii="Arial" w:hAnsi="Arial" w:cs="Arial"/>
                <w:sz w:val="20"/>
                <w:szCs w:val="20"/>
              </w:rPr>
              <w:t>El contratista deberá realizar la entrega total de los elementos en un plazo máximo sin exceder el 30 DE NOVIEMBRE DE 2026, contado a partir de la fecha en que se cumplan a cabalidad los requisitos de perfeccionamiento, formalización, aprobación de la garantía única de cumplimiento y expedición del respectivo Registro Presupuestal (RP) por parte de la Entidad.</w:t>
            </w:r>
          </w:p>
          <w:p w14:paraId="204BE385" w14:textId="77777777" w:rsidR="001B205F" w:rsidRPr="00882E06" w:rsidRDefault="001B205F" w:rsidP="00273FFF">
            <w:pPr>
              <w:autoSpaceDE w:val="0"/>
              <w:autoSpaceDN w:val="0"/>
              <w:adjustRightInd w:val="0"/>
              <w:contextualSpacing/>
              <w:jc w:val="both"/>
              <w:rPr>
                <w:rFonts w:ascii="Arial" w:hAnsi="Arial" w:cs="Arial"/>
                <w:sz w:val="20"/>
                <w:szCs w:val="20"/>
              </w:rPr>
            </w:pPr>
          </w:p>
          <w:p w14:paraId="5BAD8951" w14:textId="77777777" w:rsidR="00273FFF" w:rsidRDefault="00273FFF" w:rsidP="00273FFF">
            <w:pPr>
              <w:autoSpaceDE w:val="0"/>
              <w:autoSpaceDN w:val="0"/>
              <w:adjustRightInd w:val="0"/>
              <w:contextualSpacing/>
              <w:jc w:val="both"/>
              <w:rPr>
                <w:rFonts w:ascii="Arial" w:hAnsi="Arial" w:cs="Arial"/>
                <w:sz w:val="20"/>
                <w:szCs w:val="20"/>
                <w:bdr w:val="none" w:sz="0" w:space="0" w:color="auto" w:frame="1"/>
              </w:rPr>
            </w:pPr>
            <w:r>
              <w:rPr>
                <w:rFonts w:ascii="Arial" w:hAnsi="Arial" w:cs="Arial"/>
                <w:sz w:val="20"/>
                <w:szCs w:val="20"/>
              </w:rPr>
              <w:t>NOTA: El contratista deberá efectuar la entrega de la totalidad de los bienes objeto del presente proceso en un solo momento, de manera integral y definitiva (Entrega Única), dentro del plazo de ejecución establecido. No se autorizarán ni se recibirán por parte del Almacén entregas parciales o fraccionadas de los bienes.</w:t>
            </w:r>
          </w:p>
          <w:bookmarkEnd w:id="3"/>
          <w:p w14:paraId="79B9B563" w14:textId="77777777" w:rsidR="00631C08" w:rsidRPr="00ED3A1A" w:rsidRDefault="00631C08" w:rsidP="00631C08">
            <w:pPr>
              <w:jc w:val="both"/>
              <w:rPr>
                <w:rFonts w:ascii="Arial" w:hAnsi="Arial" w:cs="Arial"/>
                <w:sz w:val="18"/>
                <w:szCs w:val="18"/>
              </w:rPr>
            </w:pPr>
          </w:p>
          <w:p w14:paraId="64709E5C" w14:textId="77777777" w:rsidR="00DF2F69" w:rsidRPr="00ED3A1A" w:rsidRDefault="00DF2F69" w:rsidP="004A0036">
            <w:pPr>
              <w:jc w:val="both"/>
              <w:rPr>
                <w:rFonts w:ascii="Arial" w:hAnsi="Arial" w:cs="Arial"/>
                <w:b/>
                <w:bCs/>
                <w:sz w:val="18"/>
                <w:szCs w:val="18"/>
              </w:rPr>
            </w:pPr>
            <w:r w:rsidRPr="00ED3A1A">
              <w:rPr>
                <w:rFonts w:ascii="Arial" w:hAnsi="Arial" w:cs="Arial"/>
                <w:b/>
                <w:bCs/>
                <w:sz w:val="18"/>
                <w:szCs w:val="18"/>
              </w:rPr>
              <w:t>LUGAR DE EJECUCIÓN Y/O ENTREGA:</w:t>
            </w:r>
          </w:p>
          <w:p w14:paraId="4F7811F4" w14:textId="77777777" w:rsidR="005C165E" w:rsidRDefault="005C165E" w:rsidP="004A0036">
            <w:pPr>
              <w:jc w:val="both"/>
              <w:rPr>
                <w:rFonts w:ascii="Arial" w:hAnsi="Arial" w:cs="Arial"/>
                <w:sz w:val="20"/>
                <w:szCs w:val="20"/>
                <w:lang w:val="es-ES" w:eastAsia="es-ES"/>
              </w:rPr>
            </w:pPr>
          </w:p>
          <w:p w14:paraId="4C559202" w14:textId="77777777" w:rsidR="00273FFF" w:rsidRDefault="00273FFF" w:rsidP="00273FFF">
            <w:pPr>
              <w:tabs>
                <w:tab w:val="left" w:pos="0"/>
                <w:tab w:val="left" w:pos="426"/>
              </w:tabs>
              <w:jc w:val="both"/>
              <w:rPr>
                <w:rFonts w:ascii="Arial" w:hAnsi="Arial" w:cs="Arial"/>
                <w:sz w:val="20"/>
                <w:szCs w:val="20"/>
              </w:rPr>
            </w:pPr>
            <w:r>
              <w:rPr>
                <w:rFonts w:ascii="Arial" w:hAnsi="Arial" w:cs="Arial"/>
                <w:sz w:val="20"/>
                <w:szCs w:val="20"/>
              </w:rPr>
              <w:t>Los bienes serán entregados en el almacén de intendencia del Batallón Apoyo y Servicios para el Entrenamiento ubicado en el Fuerte Militar de Tolemaida.</w:t>
            </w:r>
          </w:p>
          <w:p w14:paraId="09CF44CD" w14:textId="77777777" w:rsidR="00273FFF" w:rsidRPr="00D518E0" w:rsidRDefault="00273FFF" w:rsidP="00273FFF">
            <w:pPr>
              <w:tabs>
                <w:tab w:val="left" w:pos="0"/>
                <w:tab w:val="left" w:pos="426"/>
              </w:tabs>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763"/>
              <w:gridCol w:w="2795"/>
              <w:gridCol w:w="2171"/>
              <w:gridCol w:w="2369"/>
            </w:tblGrid>
            <w:tr w:rsidR="00273FFF" w:rsidRPr="00882E06" w14:paraId="378561E0" w14:textId="77777777" w:rsidTr="00395434">
              <w:trPr>
                <w:trHeight w:val="20"/>
              </w:trPr>
              <w:tc>
                <w:tcPr>
                  <w:tcW w:w="0" w:type="auto"/>
                  <w:tcBorders>
                    <w:top w:val="single" w:sz="8" w:space="0" w:color="auto"/>
                    <w:left w:val="single" w:sz="8" w:space="0" w:color="auto"/>
                    <w:bottom w:val="single" w:sz="8" w:space="0" w:color="auto"/>
                    <w:right w:val="single" w:sz="4" w:space="0" w:color="000000"/>
                  </w:tcBorders>
                  <w:shd w:val="clear" w:color="D0CECE" w:fill="D0CECE"/>
                  <w:noWrap/>
                  <w:vAlign w:val="center"/>
                  <w:hideMark/>
                </w:tcPr>
                <w:p w14:paraId="6F8F196D" w14:textId="77777777" w:rsidR="00273FFF" w:rsidRPr="00882E06" w:rsidRDefault="00273FFF" w:rsidP="00273FFF">
                  <w:pPr>
                    <w:jc w:val="center"/>
                    <w:rPr>
                      <w:rFonts w:ascii="Arial" w:hAnsi="Arial" w:cs="Arial"/>
                      <w:b/>
                      <w:bCs/>
                      <w:sz w:val="16"/>
                      <w:szCs w:val="16"/>
                    </w:rPr>
                  </w:pPr>
                  <w:r>
                    <w:rPr>
                      <w:rFonts w:ascii="Arial" w:hAnsi="Arial" w:cs="Arial"/>
                      <w:b/>
                      <w:bCs/>
                      <w:sz w:val="16"/>
                      <w:szCs w:val="16"/>
                    </w:rPr>
                    <w:t>UNIDAD</w:t>
                  </w:r>
                </w:p>
              </w:tc>
              <w:tc>
                <w:tcPr>
                  <w:tcW w:w="0" w:type="auto"/>
                  <w:tcBorders>
                    <w:top w:val="single" w:sz="8" w:space="0" w:color="auto"/>
                    <w:left w:val="nil"/>
                    <w:bottom w:val="single" w:sz="8" w:space="0" w:color="auto"/>
                    <w:right w:val="single" w:sz="4" w:space="0" w:color="000000"/>
                  </w:tcBorders>
                  <w:shd w:val="clear" w:color="D0CECE" w:fill="D0CECE"/>
                  <w:noWrap/>
                  <w:vAlign w:val="center"/>
                  <w:hideMark/>
                </w:tcPr>
                <w:p w14:paraId="5FCF6A33" w14:textId="77777777" w:rsidR="00273FFF" w:rsidRPr="00882E06" w:rsidRDefault="00273FFF" w:rsidP="00273FFF">
                  <w:pPr>
                    <w:jc w:val="center"/>
                    <w:rPr>
                      <w:rFonts w:ascii="Arial" w:hAnsi="Arial" w:cs="Arial"/>
                      <w:b/>
                      <w:bCs/>
                      <w:sz w:val="16"/>
                      <w:szCs w:val="16"/>
                    </w:rPr>
                  </w:pPr>
                  <w:r>
                    <w:rPr>
                      <w:rFonts w:ascii="Arial" w:hAnsi="Arial" w:cs="Arial"/>
                      <w:b/>
                      <w:bCs/>
                      <w:sz w:val="16"/>
                      <w:szCs w:val="16"/>
                    </w:rPr>
                    <w:t>NOMBRE UNIDAD</w:t>
                  </w:r>
                </w:p>
              </w:tc>
              <w:tc>
                <w:tcPr>
                  <w:tcW w:w="0" w:type="auto"/>
                  <w:tcBorders>
                    <w:top w:val="single" w:sz="8" w:space="0" w:color="auto"/>
                    <w:left w:val="nil"/>
                    <w:bottom w:val="single" w:sz="8" w:space="0" w:color="auto"/>
                    <w:right w:val="single" w:sz="4" w:space="0" w:color="000000"/>
                  </w:tcBorders>
                  <w:shd w:val="clear" w:color="D0CECE" w:fill="D0CECE"/>
                  <w:vAlign w:val="center"/>
                  <w:hideMark/>
                </w:tcPr>
                <w:p w14:paraId="332A0D41" w14:textId="77777777" w:rsidR="00273FFF" w:rsidRPr="00882E06" w:rsidRDefault="00273FFF" w:rsidP="00273FFF">
                  <w:pPr>
                    <w:jc w:val="center"/>
                    <w:rPr>
                      <w:rFonts w:ascii="Arial" w:hAnsi="Arial" w:cs="Arial"/>
                      <w:b/>
                      <w:bCs/>
                      <w:sz w:val="16"/>
                      <w:szCs w:val="16"/>
                    </w:rPr>
                  </w:pPr>
                  <w:r>
                    <w:rPr>
                      <w:rFonts w:ascii="Arial" w:hAnsi="Arial" w:cs="Arial"/>
                      <w:b/>
                      <w:bCs/>
                      <w:sz w:val="16"/>
                      <w:szCs w:val="16"/>
                    </w:rPr>
                    <w:t>LUGAR DE ENTREGA</w:t>
                  </w:r>
                </w:p>
              </w:tc>
              <w:tc>
                <w:tcPr>
                  <w:tcW w:w="0" w:type="auto"/>
                  <w:tcBorders>
                    <w:top w:val="single" w:sz="8" w:space="0" w:color="auto"/>
                    <w:left w:val="nil"/>
                    <w:bottom w:val="single" w:sz="8" w:space="0" w:color="auto"/>
                    <w:right w:val="single" w:sz="8" w:space="0" w:color="000000"/>
                  </w:tcBorders>
                  <w:shd w:val="clear" w:color="D0CECE" w:fill="D0CECE"/>
                  <w:vAlign w:val="center"/>
                  <w:hideMark/>
                </w:tcPr>
                <w:p w14:paraId="6F4B5193" w14:textId="77777777" w:rsidR="00273FFF" w:rsidRPr="00882E06" w:rsidRDefault="00273FFF" w:rsidP="00273FFF">
                  <w:pPr>
                    <w:jc w:val="center"/>
                    <w:rPr>
                      <w:rFonts w:ascii="Arial" w:hAnsi="Arial" w:cs="Arial"/>
                      <w:b/>
                      <w:bCs/>
                      <w:sz w:val="16"/>
                      <w:szCs w:val="16"/>
                    </w:rPr>
                  </w:pPr>
                  <w:r>
                    <w:rPr>
                      <w:rFonts w:ascii="Arial" w:hAnsi="Arial" w:cs="Arial"/>
                      <w:b/>
                      <w:bCs/>
                      <w:sz w:val="16"/>
                      <w:szCs w:val="16"/>
                    </w:rPr>
                    <w:t xml:space="preserve">ALMACEN </w:t>
                  </w:r>
                </w:p>
              </w:tc>
            </w:tr>
            <w:tr w:rsidR="00273FFF" w:rsidRPr="00882E06" w14:paraId="34A83D43" w14:textId="77777777" w:rsidTr="00395434">
              <w:trPr>
                <w:trHeight w:val="20"/>
              </w:trPr>
              <w:tc>
                <w:tcPr>
                  <w:tcW w:w="0" w:type="auto"/>
                  <w:tcBorders>
                    <w:top w:val="single" w:sz="8" w:space="0" w:color="auto"/>
                    <w:left w:val="single" w:sz="8" w:space="0" w:color="auto"/>
                    <w:bottom w:val="single" w:sz="8" w:space="0" w:color="auto"/>
                    <w:right w:val="single" w:sz="4" w:space="0" w:color="000000"/>
                  </w:tcBorders>
                  <w:vAlign w:val="center"/>
                  <w:hideMark/>
                </w:tcPr>
                <w:p w14:paraId="13089064" w14:textId="77777777" w:rsidR="00273FFF" w:rsidRPr="00882E06" w:rsidRDefault="00273FFF" w:rsidP="00273FFF">
                  <w:pPr>
                    <w:jc w:val="center"/>
                    <w:rPr>
                      <w:rFonts w:ascii="Arial" w:hAnsi="Arial" w:cs="Arial"/>
                      <w:sz w:val="16"/>
                      <w:szCs w:val="16"/>
                    </w:rPr>
                  </w:pPr>
                  <w:r>
                    <w:rPr>
                      <w:rFonts w:ascii="Arial" w:hAnsi="Arial" w:cs="Arial"/>
                      <w:sz w:val="16"/>
                      <w:szCs w:val="16"/>
                    </w:rPr>
                    <w:t>CENAE</w:t>
                  </w:r>
                </w:p>
              </w:tc>
              <w:tc>
                <w:tcPr>
                  <w:tcW w:w="0" w:type="auto"/>
                  <w:tcBorders>
                    <w:top w:val="single" w:sz="8" w:space="0" w:color="auto"/>
                    <w:left w:val="nil"/>
                    <w:bottom w:val="single" w:sz="8" w:space="0" w:color="auto"/>
                    <w:right w:val="single" w:sz="4" w:space="0" w:color="000000"/>
                  </w:tcBorders>
                  <w:vAlign w:val="center"/>
                  <w:hideMark/>
                </w:tcPr>
                <w:p w14:paraId="4A9800C7" w14:textId="77777777" w:rsidR="00273FFF" w:rsidRPr="00882E06" w:rsidRDefault="00273FFF" w:rsidP="00273FFF">
                  <w:pPr>
                    <w:jc w:val="center"/>
                    <w:rPr>
                      <w:rFonts w:ascii="Arial" w:hAnsi="Arial" w:cs="Arial"/>
                      <w:sz w:val="16"/>
                      <w:szCs w:val="16"/>
                    </w:rPr>
                  </w:pPr>
                  <w:r>
                    <w:rPr>
                      <w:rFonts w:ascii="Arial" w:hAnsi="Arial" w:cs="Arial"/>
                      <w:sz w:val="16"/>
                      <w:szCs w:val="16"/>
                    </w:rPr>
                    <w:t>CENTRO NACIONAL DE ENTRENAMIENTO</w:t>
                  </w:r>
                </w:p>
              </w:tc>
              <w:tc>
                <w:tcPr>
                  <w:tcW w:w="0" w:type="auto"/>
                  <w:tcBorders>
                    <w:top w:val="single" w:sz="8" w:space="0" w:color="auto"/>
                    <w:left w:val="nil"/>
                    <w:bottom w:val="single" w:sz="8" w:space="0" w:color="auto"/>
                    <w:right w:val="single" w:sz="4" w:space="0" w:color="000000"/>
                  </w:tcBorders>
                  <w:vAlign w:val="center"/>
                  <w:hideMark/>
                </w:tcPr>
                <w:p w14:paraId="4462B1D4" w14:textId="77777777" w:rsidR="00273FFF" w:rsidRPr="00882E06" w:rsidRDefault="00273FFF" w:rsidP="00273FFF">
                  <w:pPr>
                    <w:jc w:val="center"/>
                    <w:rPr>
                      <w:rFonts w:ascii="Arial" w:hAnsi="Arial" w:cs="Arial"/>
                      <w:sz w:val="16"/>
                      <w:szCs w:val="16"/>
                    </w:rPr>
                  </w:pPr>
                  <w:r>
                    <w:rPr>
                      <w:rFonts w:ascii="Arial" w:hAnsi="Arial" w:cs="Arial"/>
                      <w:sz w:val="16"/>
                      <w:szCs w:val="16"/>
                    </w:rPr>
                    <w:t>FUERTE MILITAR DE TOLEMAIDA</w:t>
                  </w:r>
                </w:p>
              </w:tc>
              <w:tc>
                <w:tcPr>
                  <w:tcW w:w="0" w:type="auto"/>
                  <w:tcBorders>
                    <w:top w:val="single" w:sz="8" w:space="0" w:color="auto"/>
                    <w:left w:val="nil"/>
                    <w:bottom w:val="single" w:sz="8" w:space="0" w:color="auto"/>
                    <w:right w:val="single" w:sz="8" w:space="0" w:color="000000"/>
                  </w:tcBorders>
                  <w:vAlign w:val="center"/>
                  <w:hideMark/>
                </w:tcPr>
                <w:p w14:paraId="194CDC33" w14:textId="77777777" w:rsidR="00273FFF" w:rsidRPr="00882E06" w:rsidRDefault="00273FFF" w:rsidP="00273FFF">
                  <w:pPr>
                    <w:jc w:val="center"/>
                    <w:rPr>
                      <w:rFonts w:ascii="Arial" w:hAnsi="Arial" w:cs="Arial"/>
                      <w:sz w:val="16"/>
                      <w:szCs w:val="16"/>
                    </w:rPr>
                  </w:pPr>
                  <w:r>
                    <w:rPr>
                      <w:rFonts w:ascii="Arial" w:hAnsi="Arial" w:cs="Arial"/>
                      <w:sz w:val="16"/>
                      <w:szCs w:val="16"/>
                    </w:rPr>
                    <w:t>ALMACEN DE INTENDENCIA BASEN</w:t>
                  </w:r>
                </w:p>
              </w:tc>
            </w:tr>
          </w:tbl>
          <w:p w14:paraId="3542F7AD" w14:textId="77777777" w:rsidR="00DF2F69" w:rsidRPr="00ED3A1A" w:rsidRDefault="00DF2F69" w:rsidP="00273FFF">
            <w:pPr>
              <w:tabs>
                <w:tab w:val="left" w:pos="0"/>
                <w:tab w:val="left" w:pos="426"/>
              </w:tabs>
              <w:jc w:val="both"/>
              <w:rPr>
                <w:rFonts w:ascii="Arial" w:hAnsi="Arial" w:cs="Arial"/>
                <w:bCs/>
                <w:sz w:val="20"/>
                <w:szCs w:val="20"/>
              </w:rPr>
            </w:pPr>
          </w:p>
        </w:tc>
      </w:tr>
      <w:tr w:rsidR="00ED3A1A" w:rsidRPr="00ED3A1A" w14:paraId="34CE205A"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296255F"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 xml:space="preserve">Vigencia del contrato </w:t>
            </w:r>
          </w:p>
        </w:tc>
        <w:tc>
          <w:tcPr>
            <w:tcW w:w="0" w:type="auto"/>
            <w:tcBorders>
              <w:top w:val="single" w:sz="4" w:space="0" w:color="000000"/>
              <w:left w:val="single" w:sz="4" w:space="0" w:color="000000"/>
              <w:bottom w:val="single" w:sz="4" w:space="0" w:color="000000"/>
              <w:right w:val="single" w:sz="4" w:space="0" w:color="000000"/>
            </w:tcBorders>
            <w:hideMark/>
          </w:tcPr>
          <w:p w14:paraId="1524834F" w14:textId="77777777" w:rsidR="00DF2F69" w:rsidRPr="00ED3A1A" w:rsidRDefault="00DF2F69" w:rsidP="004A0036">
            <w:pPr>
              <w:jc w:val="both"/>
              <w:rPr>
                <w:rFonts w:ascii="Arial" w:hAnsi="Arial" w:cs="Arial"/>
                <w:kern w:val="2"/>
                <w:sz w:val="18"/>
                <w:szCs w:val="18"/>
              </w:rPr>
            </w:pPr>
            <w:r>
              <w:rPr>
                <w:rFonts w:ascii="Arial" w:hAnsi="Arial" w:cs="Arial"/>
                <w:sz w:val="18"/>
                <w:szCs w:val="18"/>
              </w:rPr>
              <w:t>Desde la suscripción del contrato resultante hasta cuatro (4) meses después de vencido el plazo de ejecución (Ley 1150 de 2007, artículo 11).</w:t>
            </w:r>
          </w:p>
        </w:tc>
      </w:tr>
      <w:tr w:rsidR="00ED3A1A" w:rsidRPr="00ED3A1A" w14:paraId="37EE9740" w14:textId="77777777" w:rsidTr="004A0036">
        <w:trPr>
          <w:trHeight w:val="6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2BBEE71"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EB74568" w14:textId="77777777" w:rsidR="00DF2F69" w:rsidRPr="00ED3A1A" w:rsidRDefault="00DF2F69" w:rsidP="00ED3A1A">
            <w:pPr>
              <w:jc w:val="both"/>
              <w:rPr>
                <w:rFonts w:ascii="Arial" w:hAnsi="Arial" w:cs="Arial"/>
                <w:kern w:val="2"/>
                <w:sz w:val="18"/>
                <w:szCs w:val="18"/>
              </w:rPr>
            </w:pPr>
            <w:r>
              <w:rPr>
                <w:rFonts w:ascii="Arial" w:hAnsi="Arial" w:cs="Arial"/>
                <w:sz w:val="18"/>
                <w:szCs w:val="18"/>
              </w:rPr>
              <w:t>El valor del contrato será el resultado de la subasta inversa electrónica (último lance válido o, en su defecto, precio inicial), aplicado a las cantidades adjudicadas, sin superar el presupuesto oficial.</w:t>
            </w:r>
          </w:p>
        </w:tc>
      </w:tr>
      <w:tr w:rsidR="00ED3A1A" w:rsidRPr="00ED3A1A" w14:paraId="1D6593F2"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72D3E60"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Moneda de pago:</w:t>
            </w:r>
          </w:p>
        </w:tc>
        <w:tc>
          <w:tcPr>
            <w:tcW w:w="0" w:type="auto"/>
            <w:tcBorders>
              <w:top w:val="single" w:sz="4" w:space="0" w:color="000000"/>
              <w:left w:val="single" w:sz="4" w:space="0" w:color="000000"/>
              <w:bottom w:val="single" w:sz="4" w:space="0" w:color="000000"/>
              <w:right w:val="single" w:sz="4" w:space="0" w:color="000000"/>
            </w:tcBorders>
            <w:hideMark/>
          </w:tcPr>
          <w:p w14:paraId="7DBED7B1" w14:textId="416B7951" w:rsidR="00DF2F69" w:rsidRPr="00ED3A1A" w:rsidRDefault="00DF2F69" w:rsidP="004A0036">
            <w:pPr>
              <w:jc w:val="both"/>
              <w:rPr>
                <w:rFonts w:ascii="Arial" w:hAnsi="Arial" w:cs="Arial"/>
                <w:kern w:val="2"/>
                <w:sz w:val="18"/>
                <w:szCs w:val="18"/>
              </w:rPr>
            </w:pPr>
            <w:r w:rsidRPr="00ED3A1A">
              <w:rPr>
                <w:rFonts w:ascii="Arial" w:hAnsi="Arial" w:cs="Arial"/>
                <w:sz w:val="18"/>
                <w:szCs w:val="18"/>
              </w:rPr>
              <w:t>PESO COLOMBIANO</w:t>
            </w:r>
          </w:p>
        </w:tc>
      </w:tr>
      <w:tr w:rsidR="00ED3A1A" w:rsidRPr="00ED3A1A" w14:paraId="00414A34"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CE95B17" w14:textId="77777777" w:rsidR="00DF2F69" w:rsidRPr="00ED3A1A" w:rsidRDefault="00DF2F69" w:rsidP="004A0036">
            <w:pPr>
              <w:rPr>
                <w:rFonts w:ascii="Arial" w:hAnsi="Arial" w:cs="Arial"/>
                <w:b/>
                <w:kern w:val="2"/>
                <w:sz w:val="20"/>
                <w:szCs w:val="20"/>
              </w:rPr>
            </w:pPr>
            <w:r>
              <w:rPr>
                <w:rFonts w:ascii="Arial" w:hAnsi="Arial" w:cs="Arial"/>
                <w:b/>
                <w:sz w:val="20"/>
                <w:szCs w:val="20"/>
              </w:rPr>
              <w:t>Modalidad y evento de subasta:</w:t>
            </w:r>
          </w:p>
        </w:tc>
        <w:tc>
          <w:tcPr>
            <w:tcW w:w="0" w:type="auto"/>
            <w:tcBorders>
              <w:top w:val="single" w:sz="4" w:space="0" w:color="000000"/>
              <w:left w:val="single" w:sz="4" w:space="0" w:color="000000"/>
              <w:bottom w:val="single" w:sz="4" w:space="0" w:color="000000"/>
              <w:right w:val="single" w:sz="4" w:space="0" w:color="000000"/>
            </w:tcBorders>
            <w:hideMark/>
          </w:tcPr>
          <w:p w14:paraId="7F5879B0" w14:textId="77777777" w:rsidR="00DF2F69" w:rsidRPr="00ED3A1A" w:rsidRDefault="00DF2F69" w:rsidP="004A0036">
            <w:pPr>
              <w:jc w:val="both"/>
              <w:rPr>
                <w:rFonts w:ascii="Arial" w:hAnsi="Arial" w:cs="Arial"/>
                <w:kern w:val="2"/>
                <w:sz w:val="18"/>
                <w:szCs w:val="18"/>
              </w:rPr>
            </w:pPr>
            <w:r>
              <w:rPr>
                <w:rFonts w:ascii="Arial" w:hAnsi="Arial" w:cs="Arial"/>
                <w:sz w:val="18"/>
                <w:szCs w:val="18"/>
              </w:rPr>
              <w:t>SELECCIÓN ABREVIADA POR SUBASTA INVERSA ELECTRÓNICA (Ley 1150 de 2007, artículo 2, numeral 2, literal a); Decreto 1082 de 2015, artículos 2.2.1.2.1.2.1 a 2.2.1.2.1.2.6). Subasta electrónica descendente en el SECOP II, puja por precio global, margen mínimo de mejora del tres por ciento (3 %) y duración de veinte (20) minutos. Único factor de evaluación: menor precio.</w:t>
            </w:r>
          </w:p>
        </w:tc>
      </w:tr>
      <w:tr w:rsidR="00ED3A1A" w:rsidRPr="00ED3A1A" w14:paraId="11EA6A75"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3C86AB4" w14:textId="77777777" w:rsidR="00DF2F69" w:rsidRPr="00ED3A1A" w:rsidRDefault="00DF2F69" w:rsidP="004A0036">
            <w:pPr>
              <w:rPr>
                <w:rFonts w:ascii="Arial" w:hAnsi="Arial" w:cs="Arial"/>
                <w:b/>
                <w:kern w:val="2"/>
                <w:sz w:val="20"/>
                <w:szCs w:val="20"/>
              </w:rPr>
            </w:pPr>
          </w:p>
          <w:p w14:paraId="1AB275FA" w14:textId="77777777" w:rsidR="00DF2F69" w:rsidRPr="00ED3A1A" w:rsidRDefault="00DF2F69" w:rsidP="004A0036">
            <w:pPr>
              <w:rPr>
                <w:rFonts w:ascii="Arial" w:hAnsi="Arial" w:cs="Arial"/>
                <w:b/>
                <w:sz w:val="20"/>
                <w:szCs w:val="20"/>
              </w:rPr>
            </w:pPr>
            <w:r w:rsidRPr="00ED3A1A">
              <w:rPr>
                <w:rFonts w:ascii="Arial" w:hAnsi="Arial" w:cs="Arial"/>
                <w:b/>
                <w:sz w:val="20"/>
                <w:szCs w:val="20"/>
              </w:rPr>
              <w:t xml:space="preserve">Forma y Condiciones Pago </w:t>
            </w:r>
          </w:p>
          <w:p w14:paraId="4B64BFFA" w14:textId="77777777" w:rsidR="00DF2F69" w:rsidRPr="00ED3A1A" w:rsidRDefault="00DF2F69" w:rsidP="004A0036">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325B096" w14:textId="22B13973" w:rsidR="00273FFF" w:rsidRDefault="00273FFF" w:rsidP="00273FFF">
            <w:pPr>
              <w:pBdr>
                <w:top w:val="nil"/>
                <w:left w:val="nil"/>
                <w:bottom w:val="nil"/>
                <w:right w:val="nil"/>
                <w:between w:val="nil"/>
              </w:pBdr>
              <w:ind w:hanging="2"/>
              <w:jc w:val="both"/>
              <w:rPr>
                <w:rFonts w:ascii="Arial" w:eastAsia="Arial Narrow" w:hAnsi="Arial" w:cs="Arial"/>
                <w:sz w:val="20"/>
                <w:szCs w:val="20"/>
              </w:rPr>
            </w:pPr>
            <w:r w:rsidRPr="00632797">
              <w:rPr>
                <w:rFonts w:ascii="Arial" w:eastAsia="Arial Narrow" w:hAnsi="Arial" w:cs="Arial"/>
                <w:sz w:val="20"/>
                <w:szCs w:val="20"/>
              </w:rPr>
              <w:t xml:space="preserve">Se </w:t>
            </w:r>
            <w:r w:rsidRPr="001A0946">
              <w:rPr>
                <w:rFonts w:ascii="Arial" w:eastAsia="Arial Narrow" w:hAnsi="Arial" w:cs="Arial"/>
                <w:sz w:val="20"/>
                <w:szCs w:val="20"/>
              </w:rPr>
              <w:t xml:space="preserve">realizará mediante </w:t>
            </w:r>
            <w:r>
              <w:rPr>
                <w:rFonts w:ascii="Arial" w:eastAsia="Arial Narrow" w:hAnsi="Arial" w:cs="Arial"/>
                <w:b/>
                <w:sz w:val="20"/>
                <w:szCs w:val="20"/>
              </w:rPr>
              <w:t>ÚNICO PAGO</w:t>
            </w:r>
            <w:r w:rsidRPr="001A0946">
              <w:rPr>
                <w:rFonts w:ascii="Arial" w:eastAsia="Arial Narrow" w:hAnsi="Arial" w:cs="Arial"/>
                <w:sz w:val="20"/>
                <w:szCs w:val="20"/>
              </w:rPr>
              <w:t xml:space="preserve"> </w:t>
            </w:r>
            <w:r w:rsidR="001B205F" w:rsidRPr="001A0946">
              <w:rPr>
                <w:rFonts w:ascii="Arial" w:eastAsia="Arial Narrow" w:hAnsi="Arial" w:cs="Arial"/>
                <w:sz w:val="20"/>
                <w:szCs w:val="20"/>
              </w:rPr>
              <w:t>de acuerdo con</w:t>
            </w:r>
            <w:r w:rsidRPr="001A0946">
              <w:rPr>
                <w:rFonts w:ascii="Arial" w:eastAsia="Arial Narrow" w:hAnsi="Arial" w:cs="Arial"/>
                <w:sz w:val="20"/>
                <w:szCs w:val="20"/>
              </w:rPr>
              <w:t xml:space="preserve"> facturación presentada por el contratista, previa entrega por parte del supervisor del contrato del acta de entrega a satisfacción de lo contratado y previo cumplimiento de los trámites administrativos a que haya lugar dentro de los sesenta (60) días</w:t>
            </w:r>
            <w:r w:rsidRPr="00632797">
              <w:rPr>
                <w:rFonts w:ascii="Arial" w:eastAsia="Arial Narrow" w:hAnsi="Arial" w:cs="Arial"/>
                <w:sz w:val="20"/>
                <w:szCs w:val="20"/>
              </w:rPr>
              <w:t xml:space="preserve"> calendarios siguientes y previo cumplimiento de los siguientes requisitos:</w:t>
            </w:r>
          </w:p>
          <w:p w14:paraId="07F4515F" w14:textId="77777777" w:rsidR="00273FFF" w:rsidRPr="00632797" w:rsidRDefault="00273FFF" w:rsidP="00273FFF">
            <w:pPr>
              <w:pBdr>
                <w:top w:val="nil"/>
                <w:left w:val="nil"/>
                <w:bottom w:val="nil"/>
                <w:right w:val="nil"/>
                <w:between w:val="nil"/>
              </w:pBdr>
              <w:ind w:hanging="2"/>
              <w:jc w:val="both"/>
              <w:rPr>
                <w:rFonts w:ascii="Arial" w:eastAsia="Arial Narrow" w:hAnsi="Arial" w:cs="Arial"/>
                <w:sz w:val="20"/>
                <w:szCs w:val="20"/>
              </w:rPr>
            </w:pPr>
          </w:p>
          <w:p w14:paraId="42E26C20" w14:textId="77777777" w:rsidR="00273FFF" w:rsidRPr="00632797" w:rsidRDefault="00273FFF" w:rsidP="001B205F">
            <w:pPr>
              <w:widowControl/>
              <w:numPr>
                <w:ilvl w:val="0"/>
                <w:numId w:val="60"/>
              </w:numPr>
              <w:tabs>
                <w:tab w:val="left" w:pos="153"/>
                <w:tab w:val="left" w:pos="295"/>
              </w:tabs>
              <w:suppressAutoHyphens w:val="0"/>
              <w:ind w:left="12" w:hanging="12"/>
              <w:jc w:val="both"/>
              <w:rPr>
                <w:rFonts w:ascii="Arial" w:eastAsia="Arial Narrow" w:hAnsi="Arial" w:cs="Arial"/>
                <w:sz w:val="20"/>
                <w:szCs w:val="20"/>
              </w:rPr>
            </w:pPr>
            <w:r w:rsidRPr="00632797">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035ACD76" w14:textId="77777777" w:rsidR="00273FFF" w:rsidRPr="00632797" w:rsidRDefault="00273FFF" w:rsidP="001B205F">
            <w:pPr>
              <w:widowControl/>
              <w:numPr>
                <w:ilvl w:val="0"/>
                <w:numId w:val="60"/>
              </w:numPr>
              <w:tabs>
                <w:tab w:val="left" w:pos="153"/>
                <w:tab w:val="left" w:pos="295"/>
              </w:tabs>
              <w:suppressAutoHyphens w:val="0"/>
              <w:ind w:left="12" w:hanging="12"/>
              <w:jc w:val="both"/>
              <w:rPr>
                <w:rFonts w:ascii="Arial" w:eastAsia="Arial Narrow" w:hAnsi="Arial" w:cs="Arial"/>
                <w:sz w:val="20"/>
                <w:szCs w:val="20"/>
              </w:rPr>
            </w:pPr>
            <w:r w:rsidRPr="00632797">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BIENES, la cual la factura electrónica deberá ser cargada en Página electrónica denominada OLIMPIA del Ministerio de Hacienda y debidamente aprobada por el supervisor. </w:t>
            </w:r>
          </w:p>
          <w:p w14:paraId="4D88E66F" w14:textId="77777777" w:rsidR="00273FFF" w:rsidRPr="00632797" w:rsidRDefault="00273FFF" w:rsidP="001B205F">
            <w:pPr>
              <w:widowControl/>
              <w:numPr>
                <w:ilvl w:val="0"/>
                <w:numId w:val="60"/>
              </w:numPr>
              <w:tabs>
                <w:tab w:val="left" w:pos="153"/>
                <w:tab w:val="left" w:pos="295"/>
              </w:tabs>
              <w:suppressAutoHyphens w:val="0"/>
              <w:ind w:left="12" w:hanging="12"/>
              <w:jc w:val="both"/>
              <w:rPr>
                <w:rFonts w:ascii="Arial" w:eastAsia="Arial Narrow" w:hAnsi="Arial" w:cs="Arial"/>
                <w:sz w:val="20"/>
                <w:szCs w:val="20"/>
              </w:rPr>
            </w:pPr>
            <w:r w:rsidRPr="00632797">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7FCFD81" w14:textId="77777777" w:rsidR="00273FFF" w:rsidRPr="00632797" w:rsidRDefault="00273FFF" w:rsidP="001B205F">
            <w:pPr>
              <w:widowControl/>
              <w:numPr>
                <w:ilvl w:val="0"/>
                <w:numId w:val="60"/>
              </w:numPr>
              <w:tabs>
                <w:tab w:val="left" w:pos="153"/>
                <w:tab w:val="left" w:pos="295"/>
              </w:tabs>
              <w:suppressAutoHyphens w:val="0"/>
              <w:ind w:left="12" w:hanging="12"/>
              <w:jc w:val="both"/>
              <w:rPr>
                <w:rFonts w:ascii="Arial" w:eastAsia="Arial Narrow" w:hAnsi="Arial" w:cs="Arial"/>
                <w:sz w:val="20"/>
                <w:szCs w:val="20"/>
              </w:rPr>
            </w:pPr>
            <w:r>
              <w:rPr>
                <w:rFonts w:ascii="Arial" w:eastAsia="Arial Narrow" w:hAnsi="Arial" w:cs="Arial"/>
                <w:sz w:val="20"/>
                <w:szCs w:val="20"/>
              </w:rPr>
              <w:t>Verificación por parte de la CENTRAL ADMINISTRATIVA Y CONTABLE REGIONAL TOLEMAIDA del cumplimiento del contratista del pago de aportes al Sistema de Seguridad Social Integral y parafiscales, en los casos que aplique, conforme al artículo 50 de la Ley 789 de 2002.</w:t>
            </w:r>
          </w:p>
          <w:p w14:paraId="5F95F4C9" w14:textId="77777777" w:rsidR="00273FFF" w:rsidRPr="00632797" w:rsidRDefault="00273FFF" w:rsidP="001B205F">
            <w:pPr>
              <w:widowControl/>
              <w:numPr>
                <w:ilvl w:val="0"/>
                <w:numId w:val="60"/>
              </w:numPr>
              <w:tabs>
                <w:tab w:val="left" w:pos="153"/>
                <w:tab w:val="left" w:pos="295"/>
              </w:tabs>
              <w:suppressAutoHyphens w:val="0"/>
              <w:ind w:left="12" w:hanging="12"/>
              <w:jc w:val="both"/>
              <w:rPr>
                <w:rFonts w:ascii="Arial" w:eastAsia="Arial Narrow" w:hAnsi="Arial" w:cs="Arial"/>
                <w:sz w:val="20"/>
                <w:szCs w:val="20"/>
              </w:rPr>
            </w:pPr>
            <w:r w:rsidRPr="00632797">
              <w:rPr>
                <w:rFonts w:ascii="Arial" w:eastAsia="Arial Narrow" w:hAnsi="Arial" w:cs="Arial"/>
                <w:sz w:val="20"/>
                <w:szCs w:val="20"/>
              </w:rPr>
              <w:t>El pago se encuentra sujeto a la disponibilidad de PAC y la factura deberá cumplir con el lleno de los requisitos legales establecidos para efectuar el pago.</w:t>
            </w:r>
          </w:p>
          <w:p w14:paraId="16DCA255" w14:textId="77777777" w:rsidR="00273FFF" w:rsidRPr="00632797" w:rsidRDefault="00273FFF" w:rsidP="00273FFF">
            <w:pPr>
              <w:ind w:left="720"/>
              <w:jc w:val="both"/>
              <w:rPr>
                <w:rFonts w:ascii="Arial" w:eastAsia="Arial Narrow" w:hAnsi="Arial" w:cs="Arial"/>
                <w:sz w:val="20"/>
                <w:szCs w:val="20"/>
              </w:rPr>
            </w:pPr>
          </w:p>
          <w:p w14:paraId="294C4C28" w14:textId="77777777" w:rsidR="00273FFF" w:rsidRPr="00632797" w:rsidRDefault="00273FFF" w:rsidP="00273FFF">
            <w:pPr>
              <w:ind w:hanging="2"/>
              <w:jc w:val="both"/>
              <w:rPr>
                <w:rFonts w:ascii="Arial" w:eastAsia="Arial Narrow" w:hAnsi="Arial" w:cs="Arial"/>
                <w:sz w:val="20"/>
                <w:szCs w:val="20"/>
              </w:rPr>
            </w:pPr>
            <w:r w:rsidRPr="00632797">
              <w:rPr>
                <w:rFonts w:ascii="Arial" w:eastAsia="Arial Narrow" w:hAnsi="Arial" w:cs="Arial"/>
                <w:b/>
                <w:sz w:val="20"/>
                <w:szCs w:val="20"/>
                <w:u w:val="single"/>
              </w:rPr>
              <w:t>NOTA 1</w:t>
            </w:r>
            <w:r w:rsidRPr="00632797">
              <w:rPr>
                <w:rFonts w:ascii="Arial" w:eastAsia="Arial Narrow" w:hAnsi="Arial" w:cs="Arial"/>
                <w:sz w:val="20"/>
                <w:szCs w:val="20"/>
              </w:rPr>
              <w:t xml:space="preserve">: </w:t>
            </w:r>
            <w:bookmarkStart w:id="4" w:name="_Hlk192415311"/>
            <w:r>
              <w:rPr>
                <w:rFonts w:ascii="Arial" w:eastAsia="Arial Narrow" w:hAnsi="Arial" w:cs="Arial"/>
                <w:sz w:val="20"/>
                <w:szCs w:val="20"/>
              </w:rPr>
              <w:t>Los precios unitarios IVA incluido según aplique</w:t>
            </w:r>
            <w:r w:rsidRPr="00632797">
              <w:rPr>
                <w:rFonts w:ascii="Arial" w:eastAsia="Arial Narrow" w:hAnsi="Arial" w:cs="Arial"/>
                <w:sz w:val="20"/>
                <w:szCs w:val="20"/>
              </w:rPr>
              <w:t xml:space="preserve"> será</w:t>
            </w:r>
            <w:r>
              <w:rPr>
                <w:rFonts w:ascii="Arial" w:eastAsia="Arial Narrow" w:hAnsi="Arial" w:cs="Arial"/>
                <w:sz w:val="20"/>
                <w:szCs w:val="20"/>
              </w:rPr>
              <w:t>n</w:t>
            </w:r>
            <w:r w:rsidRPr="00632797">
              <w:rPr>
                <w:rFonts w:ascii="Arial" w:eastAsia="Arial Narrow" w:hAnsi="Arial" w:cs="Arial"/>
                <w:sz w:val="20"/>
                <w:szCs w:val="20"/>
              </w:rPr>
              <w:t xml:space="preserve"> de acuerdo en lo establecido en la oferta del contratista, quien tiene la obligación de mantenerlo</w:t>
            </w:r>
            <w:r>
              <w:rPr>
                <w:rFonts w:ascii="Arial" w:eastAsia="Arial Narrow" w:hAnsi="Arial" w:cs="Arial"/>
                <w:sz w:val="20"/>
                <w:szCs w:val="20"/>
              </w:rPr>
              <w:t>s</w:t>
            </w:r>
            <w:r w:rsidRPr="00632797">
              <w:rPr>
                <w:rFonts w:ascii="Arial" w:eastAsia="Arial Narrow" w:hAnsi="Arial" w:cs="Arial"/>
                <w:sz w:val="20"/>
                <w:szCs w:val="20"/>
              </w:rPr>
              <w:t xml:space="preserve"> durante la vigencia de todo el contrato</w:t>
            </w:r>
            <w:bookmarkEnd w:id="4"/>
            <w:r w:rsidRPr="00632797">
              <w:rPr>
                <w:rFonts w:ascii="Arial" w:eastAsia="Arial Narrow" w:hAnsi="Arial" w:cs="Arial"/>
                <w:sz w:val="20"/>
                <w:szCs w:val="20"/>
              </w:rPr>
              <w:t>.</w:t>
            </w:r>
          </w:p>
          <w:p w14:paraId="6F1253A0" w14:textId="77777777" w:rsidR="00273FFF" w:rsidRPr="00632797" w:rsidRDefault="00273FFF" w:rsidP="00273FFF">
            <w:pPr>
              <w:ind w:hanging="2"/>
              <w:jc w:val="both"/>
              <w:rPr>
                <w:rFonts w:ascii="Arial" w:eastAsia="Arial Narrow" w:hAnsi="Arial" w:cs="Arial"/>
                <w:sz w:val="20"/>
                <w:szCs w:val="20"/>
              </w:rPr>
            </w:pPr>
            <w:r w:rsidRPr="00632797">
              <w:rPr>
                <w:rFonts w:ascii="Arial" w:eastAsia="Arial Narrow" w:hAnsi="Arial" w:cs="Arial"/>
                <w:b/>
                <w:sz w:val="20"/>
                <w:szCs w:val="20"/>
                <w:u w:val="single"/>
              </w:rPr>
              <w:t>NOTA 2</w:t>
            </w:r>
            <w:r w:rsidRPr="00632797">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2D1F0AB3" w14:textId="77777777" w:rsidR="00273FFF" w:rsidRPr="00632797" w:rsidRDefault="00273FFF" w:rsidP="00273FFF">
            <w:pPr>
              <w:ind w:hanging="2"/>
              <w:jc w:val="both"/>
              <w:rPr>
                <w:rFonts w:ascii="Arial" w:eastAsia="Arial Narrow" w:hAnsi="Arial" w:cs="Arial"/>
                <w:sz w:val="20"/>
                <w:szCs w:val="20"/>
              </w:rPr>
            </w:pPr>
            <w:r>
              <w:rPr>
                <w:rFonts w:ascii="Arial" w:eastAsia="Arial Narrow" w:hAnsi="Arial" w:cs="Arial"/>
                <w:b/>
                <w:sz w:val="20"/>
                <w:szCs w:val="20"/>
                <w:u w:val="single"/>
              </w:rPr>
              <w:t>NOTA 3: En relación con la acreditación del pago de las obligaciones parafiscales, la exoneración de aportes se analizará con fundamento en el artículo 114-1 del Estatuto Tributario.</w:t>
            </w:r>
          </w:p>
          <w:p w14:paraId="1AEA4C52" w14:textId="77777777" w:rsidR="00273FFF" w:rsidRPr="00632797" w:rsidRDefault="00273FFF" w:rsidP="00273FFF">
            <w:pPr>
              <w:ind w:hanging="2"/>
              <w:jc w:val="both"/>
              <w:rPr>
                <w:rFonts w:ascii="Arial" w:eastAsia="Arial Narrow" w:hAnsi="Arial" w:cs="Arial"/>
                <w:sz w:val="20"/>
                <w:szCs w:val="20"/>
              </w:rPr>
            </w:pPr>
            <w:r w:rsidRPr="00632797">
              <w:rPr>
                <w:rFonts w:ascii="Arial" w:eastAsia="Arial Narrow" w:hAnsi="Arial" w:cs="Arial"/>
                <w:b/>
                <w:sz w:val="20"/>
                <w:szCs w:val="20"/>
                <w:u w:val="single"/>
              </w:rPr>
              <w:t>NOTA 4:</w:t>
            </w:r>
            <w:r w:rsidRPr="00632797">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297EB0B8" w14:textId="77777777" w:rsidR="00273FFF" w:rsidRPr="00632797" w:rsidRDefault="00273FFF" w:rsidP="00273FFF">
            <w:pPr>
              <w:ind w:right="51" w:hanging="2"/>
              <w:jc w:val="both"/>
              <w:rPr>
                <w:rFonts w:ascii="Arial" w:eastAsia="Arial Narrow" w:hAnsi="Arial" w:cs="Arial"/>
                <w:sz w:val="20"/>
                <w:szCs w:val="20"/>
              </w:rPr>
            </w:pPr>
            <w:r w:rsidRPr="00632797">
              <w:rPr>
                <w:rFonts w:ascii="Arial" w:eastAsia="Arial Narrow" w:hAnsi="Arial" w:cs="Arial"/>
                <w:b/>
                <w:sz w:val="20"/>
                <w:szCs w:val="20"/>
                <w:u w:val="single"/>
              </w:rPr>
              <w:t>NOTA 5:</w:t>
            </w:r>
            <w:r w:rsidRPr="00632797">
              <w:rPr>
                <w:rFonts w:ascii="Arial" w:eastAsia="Arial Narrow" w:hAnsi="Arial" w:cs="Arial"/>
                <w:b/>
                <w:sz w:val="20"/>
                <w:szCs w:val="20"/>
              </w:rPr>
              <w:t xml:space="preserve"> </w:t>
            </w:r>
            <w:r w:rsidRPr="00632797">
              <w:rPr>
                <w:rFonts w:ascii="Arial" w:eastAsia="Arial Narrow" w:hAnsi="Arial" w:cs="Arial"/>
                <w:sz w:val="20"/>
                <w:szCs w:val="20"/>
              </w:rPr>
              <w:t>La respectiva facturación deberá realizarse como se establece en la Resolución 000165 del 01 de noviembre del 2023.</w:t>
            </w:r>
          </w:p>
          <w:p w14:paraId="7C4E4EE5" w14:textId="77777777" w:rsidR="00273FFF" w:rsidRPr="00632797" w:rsidRDefault="00273FFF" w:rsidP="00273FFF">
            <w:pPr>
              <w:pBdr>
                <w:top w:val="nil"/>
                <w:left w:val="nil"/>
                <w:bottom w:val="nil"/>
                <w:right w:val="nil"/>
                <w:between w:val="nil"/>
              </w:pBdr>
              <w:ind w:hanging="2"/>
              <w:jc w:val="both"/>
              <w:rPr>
                <w:rFonts w:ascii="Arial" w:eastAsia="Arial Narrow" w:hAnsi="Arial" w:cs="Arial"/>
                <w:sz w:val="20"/>
                <w:szCs w:val="20"/>
              </w:rPr>
            </w:pPr>
            <w:r w:rsidRPr="00632797">
              <w:rPr>
                <w:rFonts w:ascii="Arial" w:eastAsia="Arial Narrow" w:hAnsi="Arial" w:cs="Arial"/>
                <w:b/>
                <w:sz w:val="20"/>
                <w:szCs w:val="20"/>
                <w:u w:val="single"/>
              </w:rPr>
              <w:t>NOTA 6</w:t>
            </w:r>
            <w:r w:rsidRPr="00632797">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w:t>
            </w:r>
            <w:r>
              <w:rPr>
                <w:rFonts w:ascii="Arial" w:eastAsia="Arial Narrow" w:hAnsi="Arial" w:cs="Arial"/>
                <w:sz w:val="20"/>
                <w:szCs w:val="20"/>
              </w:rPr>
              <w:t>.</w:t>
            </w:r>
          </w:p>
          <w:p w14:paraId="63358F0A" w14:textId="77777777" w:rsidR="00273FFF" w:rsidRPr="00632797" w:rsidRDefault="00273FFF" w:rsidP="00273FFF">
            <w:pPr>
              <w:pBdr>
                <w:top w:val="nil"/>
                <w:left w:val="nil"/>
                <w:bottom w:val="nil"/>
                <w:right w:val="nil"/>
                <w:between w:val="nil"/>
              </w:pBdr>
              <w:ind w:hanging="2"/>
              <w:jc w:val="both"/>
              <w:rPr>
                <w:rFonts w:ascii="Arial" w:eastAsia="Arial Narrow" w:hAnsi="Arial" w:cs="Arial"/>
                <w:sz w:val="20"/>
                <w:szCs w:val="20"/>
              </w:rPr>
            </w:pPr>
          </w:p>
          <w:p w14:paraId="18BD698C" w14:textId="77777777" w:rsidR="00273FFF" w:rsidRDefault="00273FFF" w:rsidP="00273FFF">
            <w:pPr>
              <w:pStyle w:val="NormalWeb"/>
              <w:spacing w:before="0" w:beforeAutospacing="0" w:after="0"/>
              <w:jc w:val="both"/>
              <w:rPr>
                <w:rFonts w:ascii="Arial" w:eastAsia="Arial Narrow" w:hAnsi="Arial" w:cs="Arial"/>
                <w:sz w:val="20"/>
                <w:szCs w:val="20"/>
              </w:rPr>
            </w:pPr>
            <w:r w:rsidRPr="00632797">
              <w:rPr>
                <w:rFonts w:ascii="Arial" w:eastAsia="Arial Narrow" w:hAnsi="Arial" w:cs="Arial"/>
                <w:sz w:val="20"/>
                <w:szCs w:val="20"/>
              </w:rPr>
              <w:t xml:space="preserve">Para la recepción deberá enviar mensaje al correo electrónico </w:t>
            </w:r>
            <w:r w:rsidRPr="00D47F6C">
              <w:rPr>
                <w:rFonts w:ascii="Arial" w:eastAsia="Arial Narrow" w:hAnsi="Arial" w:cs="Arial"/>
                <w:sz w:val="20"/>
                <w:szCs w:val="20"/>
              </w:rPr>
              <w:t xml:space="preserve">establecido por el Ministerio de Hacienda y Crédito Público siifnacion.facturaelectronica@minhacienda.gov.co, diligenciando en el asunto o en la sección la factura NOTAS, lo siguiente #$15-01-03-068; Numero Contrato “xxxxx”; </w:t>
            </w:r>
            <w:hyperlink r:id="rId7" w:history="1">
              <w:r w:rsidRPr="001D7DC8">
                <w:rPr>
                  <w:rStyle w:val="Hipervnculo"/>
                  <w:rFonts w:ascii="Arial" w:eastAsia="Arial Narrow" w:hAnsi="Arial" w:cs="Arial"/>
                  <w:sz w:val="20"/>
                  <w:szCs w:val="20"/>
                </w:rPr>
                <w:t>Christian.beltran@ejercito.mil.co</w:t>
              </w:r>
            </w:hyperlink>
          </w:p>
          <w:p w14:paraId="3586DD74" w14:textId="77777777" w:rsidR="00DF2F69" w:rsidRPr="00ED3A1A" w:rsidRDefault="00DF2F69" w:rsidP="00273FFF">
            <w:pPr>
              <w:autoSpaceDE w:val="0"/>
              <w:adjustRightInd w:val="0"/>
              <w:spacing w:line="0" w:lineRule="atLeast"/>
              <w:jc w:val="both"/>
              <w:rPr>
                <w:rFonts w:ascii="Arial" w:eastAsia="Times New Roman" w:hAnsi="Arial" w:cs="Arial"/>
                <w:b/>
                <w:i/>
                <w:kern w:val="0"/>
                <w:sz w:val="18"/>
                <w:szCs w:val="18"/>
                <w:u w:val="single"/>
                <w:lang w:eastAsia="es-ES"/>
              </w:rPr>
            </w:pPr>
          </w:p>
        </w:tc>
      </w:tr>
      <w:bookmarkEnd w:id="1"/>
    </w:tbl>
    <w:p w14:paraId="6902D0A2" w14:textId="77777777" w:rsidR="00DF2F69" w:rsidRPr="00ED3A1A" w:rsidRDefault="00DF2F69" w:rsidP="00DF2F69">
      <w:pPr>
        <w:contextualSpacing/>
        <w:rPr>
          <w:rFonts w:ascii="Arial" w:hAnsi="Arial" w:cs="Arial"/>
          <w:b/>
          <w:bCs/>
          <w:sz w:val="20"/>
          <w:szCs w:val="20"/>
        </w:rPr>
      </w:pPr>
    </w:p>
    <w:p w14:paraId="2C0AD7A8" w14:textId="77777777" w:rsidR="00F96A55" w:rsidRDefault="00F96A55" w:rsidP="00DF2F69">
      <w:pPr>
        <w:contextualSpacing/>
        <w:rPr>
          <w:rFonts w:ascii="Arial" w:hAnsi="Arial" w:cs="Arial"/>
          <w:b/>
          <w:bCs/>
          <w:sz w:val="20"/>
          <w:szCs w:val="20"/>
        </w:rPr>
      </w:pPr>
    </w:p>
    <w:p w14:paraId="39FE3E12" w14:textId="77777777" w:rsidR="00A84764" w:rsidRDefault="00A84764" w:rsidP="00DF2F69">
      <w:pPr>
        <w:contextualSpacing/>
        <w:rPr>
          <w:rFonts w:ascii="Arial" w:hAnsi="Arial" w:cs="Arial"/>
          <w:b/>
          <w:bCs/>
          <w:sz w:val="20"/>
          <w:szCs w:val="20"/>
        </w:rPr>
      </w:pPr>
    </w:p>
    <w:p w14:paraId="11469E73" w14:textId="77777777" w:rsidR="00A84764" w:rsidRDefault="00A84764" w:rsidP="00DF2F69">
      <w:pPr>
        <w:contextualSpacing/>
        <w:rPr>
          <w:rFonts w:ascii="Arial" w:hAnsi="Arial" w:cs="Arial"/>
          <w:b/>
          <w:bCs/>
          <w:sz w:val="20"/>
          <w:szCs w:val="20"/>
        </w:rPr>
      </w:pPr>
    </w:p>
    <w:p w14:paraId="7B465342" w14:textId="77777777" w:rsidR="00A84764" w:rsidRPr="00ED3A1A" w:rsidRDefault="00A84764" w:rsidP="00DF2F69">
      <w:pPr>
        <w:contextualSpacing/>
        <w:rPr>
          <w:rFonts w:ascii="Arial" w:hAnsi="Arial" w:cs="Arial"/>
          <w:b/>
          <w:bCs/>
          <w:sz w:val="20"/>
          <w:szCs w:val="20"/>
        </w:rPr>
      </w:pPr>
    </w:p>
    <w:p w14:paraId="370004B9" w14:textId="77777777" w:rsidR="00DF2F69" w:rsidRPr="00ED3A1A" w:rsidRDefault="00DF2F69" w:rsidP="00DF2F69">
      <w:pPr>
        <w:contextualSpacing/>
        <w:jc w:val="center"/>
        <w:rPr>
          <w:rFonts w:ascii="Arial" w:hAnsi="Arial" w:cs="Arial"/>
          <w:b/>
          <w:bCs/>
          <w:sz w:val="20"/>
          <w:szCs w:val="20"/>
        </w:rPr>
      </w:pPr>
      <w:r w:rsidRPr="00ED3A1A">
        <w:rPr>
          <w:rFonts w:ascii="Arial" w:hAnsi="Arial" w:cs="Arial"/>
          <w:b/>
          <w:bCs/>
          <w:sz w:val="20"/>
          <w:szCs w:val="20"/>
        </w:rPr>
        <w:t>ANEXO 2</w:t>
      </w:r>
    </w:p>
    <w:p w14:paraId="16C20BFF"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w:t>
      </w:r>
    </w:p>
    <w:p w14:paraId="2D52E07F"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 MINIMAS DE OBLIGATORIO CUMPLIMIENTO</w:t>
      </w:r>
    </w:p>
    <w:p w14:paraId="5F7B3E14" w14:textId="77777777" w:rsidR="00DF2F69" w:rsidRPr="00ED3A1A" w:rsidRDefault="00DF2F69" w:rsidP="00DF2F69">
      <w:pPr>
        <w:autoSpaceDN w:val="0"/>
        <w:contextualSpacing/>
        <w:jc w:val="both"/>
        <w:textAlignment w:val="baseline"/>
        <w:rPr>
          <w:rFonts w:ascii="Arial" w:hAnsi="Arial" w:cs="Arial"/>
          <w:b/>
          <w:color w:val="000000" w:themeColor="text1"/>
          <w:sz w:val="22"/>
          <w:szCs w:val="22"/>
        </w:rPr>
      </w:pPr>
    </w:p>
    <w:p w14:paraId="16096C38" w14:textId="77777777" w:rsidR="00DF2F69" w:rsidRPr="00ED3A1A" w:rsidRDefault="00DF2F69" w:rsidP="00DF2F69">
      <w:pPr>
        <w:autoSpaceDN w:val="0"/>
        <w:contextualSpacing/>
        <w:jc w:val="both"/>
        <w:textAlignment w:val="baseline"/>
        <w:rPr>
          <w:rFonts w:ascii="Arial" w:hAnsi="Arial" w:cs="Arial"/>
          <w:color w:val="000000" w:themeColor="text1"/>
          <w:sz w:val="22"/>
          <w:szCs w:val="22"/>
        </w:rPr>
      </w:pPr>
      <w:r w:rsidRPr="00ED3A1A">
        <w:rPr>
          <w:rFonts w:ascii="Arial" w:hAnsi="Arial" w:cs="Arial"/>
          <w:color w:val="000000" w:themeColor="text1"/>
          <w:sz w:val="22"/>
          <w:szCs w:val="22"/>
        </w:rPr>
        <w:t xml:space="preserve">El oferente deberá tener en cuenta cada una de las siguientes especificaciones técnicas al momento de presentar la oferta. </w:t>
      </w:r>
    </w:p>
    <w:p w14:paraId="028969DA" w14:textId="77777777" w:rsidR="00631C08" w:rsidRPr="00ED3A1A" w:rsidRDefault="00631C08" w:rsidP="00DF2F69">
      <w:pPr>
        <w:autoSpaceDN w:val="0"/>
        <w:contextualSpacing/>
        <w:jc w:val="both"/>
        <w:textAlignment w:val="baseline"/>
        <w:rPr>
          <w:rFonts w:ascii="Arial" w:hAnsi="Arial" w:cs="Arial"/>
          <w:color w:val="000000" w:themeColor="text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08"/>
        <w:gridCol w:w="3442"/>
        <w:gridCol w:w="693"/>
        <w:gridCol w:w="1133"/>
        <w:gridCol w:w="965"/>
        <w:gridCol w:w="763"/>
        <w:gridCol w:w="851"/>
        <w:gridCol w:w="739"/>
      </w:tblGrid>
      <w:tr w:rsidR="00273FFF" w:rsidRPr="001E0F73" w14:paraId="64122151" w14:textId="77777777" w:rsidTr="00395434">
        <w:trPr>
          <w:trHeight w:val="20"/>
          <w:jc w:val="center"/>
        </w:trPr>
        <w:tc>
          <w:tcPr>
            <w:tcW w:w="3621" w:type="pct"/>
            <w:gridSpan w:val="5"/>
            <w:shd w:val="clear" w:color="D8D8D8" w:fill="D9D9D9"/>
            <w:vAlign w:val="center"/>
            <w:hideMark/>
          </w:tcPr>
          <w:p w14:paraId="6CAE8AF0"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 xml:space="preserve">CLASIFICADOR POR OBJETO DEL GASTO </w:t>
            </w:r>
          </w:p>
        </w:tc>
        <w:tc>
          <w:tcPr>
            <w:tcW w:w="1379" w:type="pct"/>
            <w:gridSpan w:val="4"/>
            <w:shd w:val="clear" w:color="D8D8D8" w:fill="D9D9D9"/>
            <w:vAlign w:val="center"/>
            <w:hideMark/>
          </w:tcPr>
          <w:p w14:paraId="7F15029C"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NOMBRE CUENTA</w:t>
            </w:r>
          </w:p>
        </w:tc>
      </w:tr>
      <w:tr w:rsidR="00273FFF" w:rsidRPr="001E0F73" w14:paraId="20101D4E" w14:textId="77777777" w:rsidTr="00395434">
        <w:trPr>
          <w:trHeight w:val="20"/>
          <w:jc w:val="center"/>
        </w:trPr>
        <w:tc>
          <w:tcPr>
            <w:tcW w:w="3621" w:type="pct"/>
            <w:gridSpan w:val="5"/>
            <w:shd w:val="clear" w:color="D8D8D8" w:fill="D9D9D9"/>
            <w:vAlign w:val="center"/>
            <w:hideMark/>
          </w:tcPr>
          <w:p w14:paraId="26950A00" w14:textId="77777777" w:rsidR="00273FFF" w:rsidRPr="001E0F73" w:rsidRDefault="00273FFF" w:rsidP="00395434">
            <w:pPr>
              <w:jc w:val="center"/>
              <w:rPr>
                <w:rFonts w:ascii="Arial" w:hAnsi="Arial" w:cs="Arial"/>
                <w:sz w:val="14"/>
                <w:szCs w:val="14"/>
              </w:rPr>
            </w:pPr>
            <w:r>
              <w:rPr>
                <w:rFonts w:ascii="Arial" w:hAnsi="Arial" w:cs="Arial"/>
                <w:sz w:val="14"/>
                <w:szCs w:val="14"/>
              </w:rPr>
              <w:t>A-02-02-01-002-008</w:t>
            </w:r>
          </w:p>
        </w:tc>
        <w:tc>
          <w:tcPr>
            <w:tcW w:w="1379" w:type="pct"/>
            <w:gridSpan w:val="4"/>
            <w:shd w:val="clear" w:color="D8D8D8" w:fill="D9D9D9"/>
            <w:vAlign w:val="center"/>
            <w:hideMark/>
          </w:tcPr>
          <w:p w14:paraId="3EAD7938" w14:textId="77777777" w:rsidR="00273FFF" w:rsidRPr="001E0F73" w:rsidRDefault="00273FFF" w:rsidP="00395434">
            <w:pPr>
              <w:jc w:val="center"/>
              <w:rPr>
                <w:rFonts w:ascii="Arial" w:hAnsi="Arial" w:cs="Arial"/>
                <w:sz w:val="14"/>
                <w:szCs w:val="14"/>
              </w:rPr>
            </w:pPr>
            <w:r>
              <w:rPr>
                <w:rFonts w:ascii="Arial" w:hAnsi="Arial" w:cs="Arial"/>
                <w:sz w:val="14"/>
                <w:szCs w:val="14"/>
              </w:rPr>
              <w:t>DOTACIÓN (PRENDAS DE VESTIR Y CALZADO)</w:t>
            </w:r>
          </w:p>
        </w:tc>
      </w:tr>
      <w:tr w:rsidR="00273FFF" w:rsidRPr="001E0F73" w14:paraId="2A374045" w14:textId="77777777" w:rsidTr="00395434">
        <w:trPr>
          <w:trHeight w:val="20"/>
          <w:jc w:val="center"/>
        </w:trPr>
        <w:tc>
          <w:tcPr>
            <w:tcW w:w="193" w:type="pct"/>
            <w:shd w:val="clear" w:color="000000" w:fill="F2F2F2"/>
            <w:vAlign w:val="center"/>
            <w:hideMark/>
          </w:tcPr>
          <w:p w14:paraId="25410983"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ITEM</w:t>
            </w:r>
          </w:p>
        </w:tc>
        <w:tc>
          <w:tcPr>
            <w:tcW w:w="294" w:type="pct"/>
            <w:shd w:val="clear" w:color="000000" w:fill="F2F2F2"/>
            <w:vAlign w:val="center"/>
            <w:hideMark/>
          </w:tcPr>
          <w:p w14:paraId="4B16A7B4"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CÓDIGO DANE</w:t>
            </w:r>
          </w:p>
        </w:tc>
        <w:tc>
          <w:tcPr>
            <w:tcW w:w="2348" w:type="pct"/>
            <w:shd w:val="clear" w:color="000000" w:fill="F2F2F2"/>
            <w:vAlign w:val="center"/>
            <w:hideMark/>
          </w:tcPr>
          <w:p w14:paraId="3F2C7850"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DESCRIPCIÓN DEL BIEN Y/O SERVICIO </w:t>
            </w:r>
          </w:p>
        </w:tc>
        <w:tc>
          <w:tcPr>
            <w:tcW w:w="292" w:type="pct"/>
            <w:shd w:val="clear" w:color="000000" w:fill="F2F2F2"/>
            <w:vAlign w:val="center"/>
            <w:hideMark/>
          </w:tcPr>
          <w:p w14:paraId="28105953"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UNIDAD MEDIDA</w:t>
            </w:r>
          </w:p>
        </w:tc>
        <w:tc>
          <w:tcPr>
            <w:tcW w:w="494" w:type="pct"/>
            <w:shd w:val="clear" w:color="000000" w:fill="F2F2F2"/>
            <w:vAlign w:val="center"/>
            <w:hideMark/>
          </w:tcPr>
          <w:p w14:paraId="163F8AD7"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EXISTENCIAS (STOCK - INVENTARIOS)</w:t>
            </w:r>
          </w:p>
        </w:tc>
        <w:tc>
          <w:tcPr>
            <w:tcW w:w="382" w:type="pct"/>
            <w:shd w:val="clear" w:color="000000" w:fill="F2F2F2"/>
            <w:vAlign w:val="center"/>
            <w:hideMark/>
          </w:tcPr>
          <w:p w14:paraId="1EBE0ABC"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NECESIDAD</w:t>
            </w:r>
          </w:p>
        </w:tc>
        <w:tc>
          <w:tcPr>
            <w:tcW w:w="314" w:type="pct"/>
            <w:shd w:val="clear" w:color="000000" w:fill="F2F2F2"/>
            <w:vAlign w:val="center"/>
            <w:hideMark/>
          </w:tcPr>
          <w:p w14:paraId="7BAEA3B6"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UNSPSC (CCE)</w:t>
            </w:r>
          </w:p>
        </w:tc>
        <w:tc>
          <w:tcPr>
            <w:tcW w:w="367" w:type="pct"/>
            <w:shd w:val="clear" w:color="000000" w:fill="F2F2F2"/>
            <w:vAlign w:val="center"/>
            <w:hideMark/>
          </w:tcPr>
          <w:p w14:paraId="75CB8004"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MATERIAL SAP </w:t>
            </w:r>
          </w:p>
        </w:tc>
        <w:tc>
          <w:tcPr>
            <w:tcW w:w="316" w:type="pct"/>
            <w:shd w:val="clear" w:color="000000" w:fill="F2F2F2"/>
            <w:vAlign w:val="center"/>
            <w:hideMark/>
          </w:tcPr>
          <w:p w14:paraId="1AFAFFE2"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OTAN - NOC </w:t>
            </w:r>
          </w:p>
        </w:tc>
      </w:tr>
      <w:tr w:rsidR="00273FFF" w:rsidRPr="001E0F73" w14:paraId="7EA6E4B2" w14:textId="77777777" w:rsidTr="00395434">
        <w:trPr>
          <w:trHeight w:val="20"/>
          <w:jc w:val="center"/>
        </w:trPr>
        <w:tc>
          <w:tcPr>
            <w:tcW w:w="193" w:type="pct"/>
            <w:vAlign w:val="center"/>
            <w:hideMark/>
          </w:tcPr>
          <w:p w14:paraId="24A94F44" w14:textId="77777777" w:rsidR="00273FFF" w:rsidRPr="001E0F73" w:rsidRDefault="00273FFF" w:rsidP="00395434">
            <w:pPr>
              <w:jc w:val="center"/>
              <w:rPr>
                <w:rFonts w:ascii="Arial" w:hAnsi="Arial" w:cs="Arial"/>
                <w:sz w:val="14"/>
                <w:szCs w:val="14"/>
              </w:rPr>
            </w:pPr>
            <w:r>
              <w:rPr>
                <w:rFonts w:ascii="Arial" w:hAnsi="Arial" w:cs="Arial"/>
                <w:sz w:val="14"/>
                <w:szCs w:val="14"/>
              </w:rPr>
              <w:t>1</w:t>
            </w:r>
          </w:p>
        </w:tc>
        <w:tc>
          <w:tcPr>
            <w:tcW w:w="294" w:type="pct"/>
            <w:vAlign w:val="center"/>
            <w:hideMark/>
          </w:tcPr>
          <w:p w14:paraId="0E52A006" w14:textId="77777777" w:rsidR="00273FFF" w:rsidRPr="001E0F73" w:rsidRDefault="00273FFF" w:rsidP="00395434">
            <w:pPr>
              <w:jc w:val="center"/>
              <w:rPr>
                <w:rFonts w:ascii="Arial" w:hAnsi="Arial" w:cs="Arial"/>
                <w:sz w:val="14"/>
                <w:szCs w:val="14"/>
              </w:rPr>
            </w:pPr>
            <w:r>
              <w:rPr>
                <w:rFonts w:ascii="Arial" w:hAnsi="Arial" w:cs="Arial"/>
                <w:sz w:val="14"/>
                <w:szCs w:val="14"/>
              </w:rPr>
              <w:t>28269</w:t>
            </w:r>
          </w:p>
        </w:tc>
        <w:tc>
          <w:tcPr>
            <w:tcW w:w="2348" w:type="pct"/>
            <w:vAlign w:val="bottom"/>
            <w:hideMark/>
          </w:tcPr>
          <w:p w14:paraId="12D1C220" w14:textId="77777777" w:rsidR="00273FFF" w:rsidRPr="001E0F73" w:rsidRDefault="00273FFF" w:rsidP="00395434">
            <w:pPr>
              <w:jc w:val="both"/>
              <w:rPr>
                <w:rFonts w:ascii="Arial" w:hAnsi="Arial" w:cs="Arial"/>
                <w:sz w:val="14"/>
                <w:szCs w:val="14"/>
              </w:rPr>
            </w:pPr>
            <w:r>
              <w:rPr>
                <w:rFonts w:ascii="Arial" w:hAnsi="Arial" w:cs="Arial"/>
                <w:sz w:val="14"/>
                <w:szCs w:val="14"/>
              </w:rPr>
              <w:t>Friana de acuerdo con la Especificación Técnica ET-04946 (Ficha técnica N° 2). Distribución: ESFES 1.042; ESPAM 984; ESLAN 400.</w:t>
            </w:r>
          </w:p>
        </w:tc>
        <w:tc>
          <w:tcPr>
            <w:tcW w:w="292" w:type="pct"/>
            <w:vAlign w:val="center"/>
            <w:hideMark/>
          </w:tcPr>
          <w:p w14:paraId="14110518"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6BFD176C"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677882CB" w14:textId="77777777" w:rsidR="00273FFF" w:rsidRPr="001E0F73" w:rsidRDefault="00273FFF" w:rsidP="00395434">
            <w:pPr>
              <w:jc w:val="center"/>
              <w:rPr>
                <w:rFonts w:ascii="Arial" w:hAnsi="Arial" w:cs="Arial"/>
                <w:sz w:val="14"/>
                <w:szCs w:val="14"/>
              </w:rPr>
            </w:pPr>
            <w:r>
              <w:rPr>
                <w:rFonts w:ascii="Arial" w:hAnsi="Arial" w:cs="Arial"/>
                <w:sz w:val="14"/>
                <w:szCs w:val="14"/>
              </w:rPr>
              <w:t>2426</w:t>
            </w:r>
          </w:p>
        </w:tc>
        <w:tc>
          <w:tcPr>
            <w:tcW w:w="314" w:type="pct"/>
            <w:vAlign w:val="center"/>
            <w:hideMark/>
          </w:tcPr>
          <w:p w14:paraId="153E89A1" w14:textId="77777777" w:rsidR="00273FFF" w:rsidRPr="001E0F73" w:rsidRDefault="00273FFF" w:rsidP="00395434">
            <w:pPr>
              <w:jc w:val="center"/>
              <w:rPr>
                <w:rFonts w:ascii="Arial" w:hAnsi="Arial" w:cs="Arial"/>
                <w:sz w:val="14"/>
                <w:szCs w:val="14"/>
              </w:rPr>
            </w:pPr>
            <w:r>
              <w:rPr>
                <w:rFonts w:ascii="Arial" w:hAnsi="Arial" w:cs="Arial"/>
                <w:sz w:val="14"/>
                <w:szCs w:val="14"/>
              </w:rPr>
              <w:t>53102902</w:t>
            </w:r>
          </w:p>
        </w:tc>
        <w:tc>
          <w:tcPr>
            <w:tcW w:w="367" w:type="pct"/>
            <w:vAlign w:val="center"/>
            <w:hideMark/>
          </w:tcPr>
          <w:p w14:paraId="1B329DD6"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7FDDE4FE" w14:textId="77777777" w:rsidR="00273FFF" w:rsidRPr="001E0F73" w:rsidRDefault="00273FFF" w:rsidP="00395434">
            <w:pPr>
              <w:jc w:val="center"/>
              <w:rPr>
                <w:rFonts w:ascii="Arial" w:hAnsi="Arial" w:cs="Arial"/>
                <w:sz w:val="14"/>
                <w:szCs w:val="14"/>
              </w:rPr>
            </w:pPr>
            <w:r>
              <w:rPr>
                <w:rFonts w:ascii="Arial" w:hAnsi="Arial" w:cs="Arial"/>
                <w:sz w:val="14"/>
                <w:szCs w:val="14"/>
              </w:rPr>
              <w:t>1463260</w:t>
            </w:r>
          </w:p>
        </w:tc>
      </w:tr>
      <w:tr w:rsidR="00273FFF" w:rsidRPr="001E0F73" w14:paraId="6E1558A4" w14:textId="77777777" w:rsidTr="00395434">
        <w:trPr>
          <w:trHeight w:val="20"/>
          <w:jc w:val="center"/>
        </w:trPr>
        <w:tc>
          <w:tcPr>
            <w:tcW w:w="193" w:type="pct"/>
            <w:vAlign w:val="center"/>
            <w:hideMark/>
          </w:tcPr>
          <w:p w14:paraId="63A08DC1" w14:textId="77777777" w:rsidR="00273FFF" w:rsidRPr="001E0F73" w:rsidRDefault="00273FFF" w:rsidP="00395434">
            <w:pPr>
              <w:jc w:val="center"/>
              <w:rPr>
                <w:rFonts w:ascii="Arial" w:hAnsi="Arial" w:cs="Arial"/>
                <w:sz w:val="14"/>
                <w:szCs w:val="14"/>
              </w:rPr>
            </w:pPr>
            <w:r>
              <w:rPr>
                <w:rFonts w:ascii="Arial" w:hAnsi="Arial" w:cs="Arial"/>
                <w:sz w:val="14"/>
                <w:szCs w:val="14"/>
              </w:rPr>
              <w:t>2</w:t>
            </w:r>
          </w:p>
        </w:tc>
        <w:tc>
          <w:tcPr>
            <w:tcW w:w="294" w:type="pct"/>
            <w:vAlign w:val="center"/>
            <w:hideMark/>
          </w:tcPr>
          <w:p w14:paraId="216B0027" w14:textId="77777777" w:rsidR="00273FFF" w:rsidRPr="001E0F73" w:rsidRDefault="00273FFF" w:rsidP="00395434">
            <w:pPr>
              <w:jc w:val="center"/>
              <w:rPr>
                <w:rFonts w:ascii="Arial" w:hAnsi="Arial" w:cs="Arial"/>
                <w:sz w:val="14"/>
                <w:szCs w:val="14"/>
              </w:rPr>
            </w:pPr>
            <w:r>
              <w:rPr>
                <w:rFonts w:ascii="Arial" w:hAnsi="Arial" w:cs="Arial"/>
                <w:sz w:val="14"/>
                <w:szCs w:val="14"/>
              </w:rPr>
              <w:t>4476003</w:t>
            </w:r>
          </w:p>
        </w:tc>
        <w:tc>
          <w:tcPr>
            <w:tcW w:w="2348" w:type="pct"/>
            <w:vAlign w:val="bottom"/>
            <w:hideMark/>
          </w:tcPr>
          <w:p w14:paraId="20F1A63F" w14:textId="77777777" w:rsidR="00273FFF" w:rsidRPr="001E0F73" w:rsidRDefault="00273FFF" w:rsidP="00395434">
            <w:pPr>
              <w:jc w:val="both"/>
              <w:rPr>
                <w:rFonts w:ascii="Arial" w:hAnsi="Arial" w:cs="Arial"/>
                <w:sz w:val="14"/>
                <w:szCs w:val="14"/>
              </w:rPr>
            </w:pPr>
            <w:r>
              <w:rPr>
                <w:rFonts w:ascii="Arial" w:hAnsi="Arial" w:cs="Arial"/>
                <w:sz w:val="14"/>
                <w:szCs w:val="14"/>
              </w:rPr>
              <w:t>Correa para rifle de tres puntos ET-JEMPP-CEDE4-0886 (Ficha técnica N° 6).</w:t>
            </w:r>
          </w:p>
        </w:tc>
        <w:tc>
          <w:tcPr>
            <w:tcW w:w="292" w:type="pct"/>
            <w:vAlign w:val="center"/>
            <w:hideMark/>
          </w:tcPr>
          <w:p w14:paraId="71837CB3"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5C53D99C"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17D015CF" w14:textId="77777777" w:rsidR="00273FFF" w:rsidRPr="001E0F73" w:rsidRDefault="00273FFF" w:rsidP="00395434">
            <w:pPr>
              <w:jc w:val="center"/>
              <w:rPr>
                <w:rFonts w:ascii="Arial" w:hAnsi="Arial" w:cs="Arial"/>
                <w:sz w:val="14"/>
                <w:szCs w:val="14"/>
              </w:rPr>
            </w:pPr>
            <w:r>
              <w:rPr>
                <w:rFonts w:ascii="Arial" w:hAnsi="Arial" w:cs="Arial"/>
                <w:sz w:val="14"/>
                <w:szCs w:val="14"/>
              </w:rPr>
              <w:t>360</w:t>
            </w:r>
          </w:p>
        </w:tc>
        <w:tc>
          <w:tcPr>
            <w:tcW w:w="314" w:type="pct"/>
            <w:vAlign w:val="center"/>
            <w:hideMark/>
          </w:tcPr>
          <w:p w14:paraId="24E15B66" w14:textId="77777777" w:rsidR="00273FFF" w:rsidRPr="001E0F73" w:rsidRDefault="00273FFF" w:rsidP="00395434">
            <w:pPr>
              <w:jc w:val="center"/>
              <w:rPr>
                <w:rFonts w:ascii="Arial" w:hAnsi="Arial" w:cs="Arial"/>
                <w:sz w:val="14"/>
                <w:szCs w:val="14"/>
              </w:rPr>
            </w:pPr>
            <w:r>
              <w:rPr>
                <w:rFonts w:ascii="Arial" w:hAnsi="Arial" w:cs="Arial"/>
                <w:sz w:val="14"/>
                <w:szCs w:val="14"/>
              </w:rPr>
              <w:t>46101506</w:t>
            </w:r>
          </w:p>
        </w:tc>
        <w:tc>
          <w:tcPr>
            <w:tcW w:w="367" w:type="pct"/>
            <w:vAlign w:val="center"/>
            <w:hideMark/>
          </w:tcPr>
          <w:p w14:paraId="747C308B"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5B5F3231"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7F767073" w14:textId="77777777" w:rsidTr="00395434">
        <w:trPr>
          <w:trHeight w:val="20"/>
          <w:jc w:val="center"/>
        </w:trPr>
        <w:tc>
          <w:tcPr>
            <w:tcW w:w="193" w:type="pct"/>
            <w:vAlign w:val="center"/>
            <w:hideMark/>
          </w:tcPr>
          <w:p w14:paraId="43F6796C" w14:textId="77777777" w:rsidR="00273FFF" w:rsidRPr="001E0F73" w:rsidRDefault="00273FFF" w:rsidP="00395434">
            <w:pPr>
              <w:jc w:val="center"/>
              <w:rPr>
                <w:rFonts w:ascii="Arial" w:hAnsi="Arial" w:cs="Arial"/>
                <w:sz w:val="14"/>
                <w:szCs w:val="14"/>
              </w:rPr>
            </w:pPr>
            <w:r>
              <w:rPr>
                <w:rFonts w:ascii="Arial" w:hAnsi="Arial" w:cs="Arial"/>
                <w:sz w:val="14"/>
                <w:szCs w:val="14"/>
              </w:rPr>
              <w:t>3</w:t>
            </w:r>
          </w:p>
        </w:tc>
        <w:tc>
          <w:tcPr>
            <w:tcW w:w="294" w:type="pct"/>
            <w:vAlign w:val="center"/>
            <w:hideMark/>
          </w:tcPr>
          <w:p w14:paraId="619D0929" w14:textId="77777777" w:rsidR="00273FFF" w:rsidRPr="001E0F73" w:rsidRDefault="00273FFF" w:rsidP="00395434">
            <w:pPr>
              <w:jc w:val="center"/>
              <w:rPr>
                <w:rFonts w:ascii="Arial" w:hAnsi="Arial" w:cs="Arial"/>
                <w:sz w:val="14"/>
                <w:szCs w:val="14"/>
              </w:rPr>
            </w:pPr>
            <w:r>
              <w:rPr>
                <w:rFonts w:ascii="Arial" w:hAnsi="Arial" w:cs="Arial"/>
                <w:sz w:val="14"/>
                <w:szCs w:val="14"/>
              </w:rPr>
              <w:t>4476003</w:t>
            </w:r>
          </w:p>
        </w:tc>
        <w:tc>
          <w:tcPr>
            <w:tcW w:w="2348" w:type="pct"/>
            <w:vAlign w:val="bottom"/>
            <w:hideMark/>
          </w:tcPr>
          <w:p w14:paraId="60755D6F" w14:textId="77777777" w:rsidR="00273FFF" w:rsidRPr="001E0F73" w:rsidRDefault="00273FFF" w:rsidP="00395434">
            <w:pPr>
              <w:jc w:val="both"/>
              <w:rPr>
                <w:rFonts w:ascii="Arial" w:hAnsi="Arial" w:cs="Arial"/>
                <w:sz w:val="14"/>
                <w:szCs w:val="14"/>
              </w:rPr>
            </w:pPr>
            <w:r>
              <w:rPr>
                <w:rFonts w:ascii="Arial" w:hAnsi="Arial" w:cs="Arial"/>
                <w:sz w:val="14"/>
                <w:szCs w:val="14"/>
              </w:rPr>
              <w:t>Porta proveedor de pistola ET-JEMPP-CEDE4-0887 (Ficha técnica N° 7).</w:t>
            </w:r>
          </w:p>
        </w:tc>
        <w:tc>
          <w:tcPr>
            <w:tcW w:w="292" w:type="pct"/>
            <w:vAlign w:val="center"/>
            <w:hideMark/>
          </w:tcPr>
          <w:p w14:paraId="118E489D"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1A8467FC"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6495E3D2" w14:textId="77777777" w:rsidR="00273FFF" w:rsidRPr="001E0F73" w:rsidRDefault="00273FFF" w:rsidP="00395434">
            <w:pPr>
              <w:jc w:val="center"/>
              <w:rPr>
                <w:rFonts w:ascii="Arial" w:hAnsi="Arial" w:cs="Arial"/>
                <w:sz w:val="14"/>
                <w:szCs w:val="14"/>
              </w:rPr>
            </w:pPr>
            <w:r>
              <w:rPr>
                <w:rFonts w:ascii="Arial" w:hAnsi="Arial" w:cs="Arial"/>
                <w:sz w:val="14"/>
                <w:szCs w:val="14"/>
              </w:rPr>
              <w:t>200</w:t>
            </w:r>
          </w:p>
        </w:tc>
        <w:tc>
          <w:tcPr>
            <w:tcW w:w="314" w:type="pct"/>
            <w:vAlign w:val="center"/>
            <w:hideMark/>
          </w:tcPr>
          <w:p w14:paraId="6551CEBF" w14:textId="77777777" w:rsidR="00273FFF" w:rsidRPr="001E0F73" w:rsidRDefault="00273FFF" w:rsidP="00395434">
            <w:pPr>
              <w:jc w:val="center"/>
              <w:rPr>
                <w:rFonts w:ascii="Arial" w:hAnsi="Arial" w:cs="Arial"/>
                <w:sz w:val="14"/>
                <w:szCs w:val="14"/>
              </w:rPr>
            </w:pPr>
            <w:r>
              <w:rPr>
                <w:rFonts w:ascii="Arial" w:hAnsi="Arial" w:cs="Arial"/>
                <w:sz w:val="14"/>
                <w:szCs w:val="14"/>
              </w:rPr>
              <w:t>46101802</w:t>
            </w:r>
          </w:p>
        </w:tc>
        <w:tc>
          <w:tcPr>
            <w:tcW w:w="367" w:type="pct"/>
            <w:vAlign w:val="center"/>
            <w:hideMark/>
          </w:tcPr>
          <w:p w14:paraId="0E755EF7"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47C8DA95"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7073056C" w14:textId="77777777" w:rsidTr="00395434">
        <w:trPr>
          <w:trHeight w:val="20"/>
          <w:jc w:val="center"/>
        </w:trPr>
        <w:tc>
          <w:tcPr>
            <w:tcW w:w="193" w:type="pct"/>
            <w:vAlign w:val="center"/>
            <w:hideMark/>
          </w:tcPr>
          <w:p w14:paraId="7DC4E24F" w14:textId="77777777" w:rsidR="00273FFF" w:rsidRPr="001E0F73" w:rsidRDefault="00273FFF" w:rsidP="00395434">
            <w:pPr>
              <w:jc w:val="center"/>
              <w:rPr>
                <w:rFonts w:ascii="Arial" w:hAnsi="Arial" w:cs="Arial"/>
                <w:sz w:val="14"/>
                <w:szCs w:val="14"/>
              </w:rPr>
            </w:pPr>
            <w:r>
              <w:rPr>
                <w:rFonts w:ascii="Arial" w:hAnsi="Arial" w:cs="Arial"/>
                <w:sz w:val="14"/>
                <w:szCs w:val="14"/>
              </w:rPr>
              <w:t>4</w:t>
            </w:r>
          </w:p>
        </w:tc>
        <w:tc>
          <w:tcPr>
            <w:tcW w:w="294" w:type="pct"/>
            <w:vAlign w:val="center"/>
            <w:hideMark/>
          </w:tcPr>
          <w:p w14:paraId="052AFEB1" w14:textId="77777777" w:rsidR="00273FFF" w:rsidRPr="001E0F73" w:rsidRDefault="00273FFF" w:rsidP="00395434">
            <w:pPr>
              <w:jc w:val="center"/>
              <w:rPr>
                <w:rFonts w:ascii="Arial" w:hAnsi="Arial" w:cs="Arial"/>
                <w:sz w:val="14"/>
                <w:szCs w:val="14"/>
              </w:rPr>
            </w:pPr>
            <w:r>
              <w:rPr>
                <w:rFonts w:ascii="Arial" w:hAnsi="Arial" w:cs="Arial"/>
                <w:sz w:val="14"/>
                <w:szCs w:val="14"/>
              </w:rPr>
              <w:t>2824201</w:t>
            </w:r>
          </w:p>
        </w:tc>
        <w:tc>
          <w:tcPr>
            <w:tcW w:w="2348" w:type="pct"/>
            <w:vAlign w:val="bottom"/>
            <w:hideMark/>
          </w:tcPr>
          <w:p w14:paraId="5D7987DE" w14:textId="77777777" w:rsidR="00273FFF" w:rsidRPr="001E0F73" w:rsidRDefault="00273FFF" w:rsidP="00395434">
            <w:pPr>
              <w:jc w:val="both"/>
              <w:rPr>
                <w:rFonts w:ascii="Arial" w:hAnsi="Arial" w:cs="Arial"/>
                <w:sz w:val="14"/>
                <w:szCs w:val="14"/>
              </w:rPr>
            </w:pPr>
            <w:r>
              <w:rPr>
                <w:rFonts w:ascii="Arial" w:hAnsi="Arial" w:cs="Arial"/>
                <w:sz w:val="14"/>
                <w:szCs w:val="14"/>
              </w:rPr>
              <w:t>Cinturón táctico ET-JEMPP-CEDE4-0885 (Ficha técnica N° 5).</w:t>
            </w:r>
          </w:p>
        </w:tc>
        <w:tc>
          <w:tcPr>
            <w:tcW w:w="292" w:type="pct"/>
            <w:vAlign w:val="center"/>
            <w:hideMark/>
          </w:tcPr>
          <w:p w14:paraId="1A5E3900"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2BBD7750"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1E970863" w14:textId="77777777" w:rsidR="00273FFF" w:rsidRPr="001E0F73" w:rsidRDefault="00273FFF" w:rsidP="00395434">
            <w:pPr>
              <w:jc w:val="center"/>
              <w:rPr>
                <w:rFonts w:ascii="Arial" w:hAnsi="Arial" w:cs="Arial"/>
                <w:sz w:val="14"/>
                <w:szCs w:val="14"/>
              </w:rPr>
            </w:pPr>
            <w:r>
              <w:rPr>
                <w:rFonts w:ascii="Arial" w:hAnsi="Arial" w:cs="Arial"/>
                <w:sz w:val="14"/>
                <w:szCs w:val="14"/>
              </w:rPr>
              <w:t>360</w:t>
            </w:r>
          </w:p>
        </w:tc>
        <w:tc>
          <w:tcPr>
            <w:tcW w:w="314" w:type="pct"/>
            <w:vAlign w:val="center"/>
            <w:hideMark/>
          </w:tcPr>
          <w:p w14:paraId="23298D04" w14:textId="77777777" w:rsidR="00273FFF" w:rsidRPr="001E0F73" w:rsidRDefault="00273FFF" w:rsidP="00395434">
            <w:pPr>
              <w:jc w:val="center"/>
              <w:rPr>
                <w:rFonts w:ascii="Arial" w:hAnsi="Arial" w:cs="Arial"/>
                <w:sz w:val="14"/>
                <w:szCs w:val="14"/>
              </w:rPr>
            </w:pPr>
            <w:r>
              <w:rPr>
                <w:rFonts w:ascii="Arial" w:hAnsi="Arial" w:cs="Arial"/>
                <w:sz w:val="14"/>
                <w:szCs w:val="14"/>
              </w:rPr>
              <w:t>46101802</w:t>
            </w:r>
          </w:p>
        </w:tc>
        <w:tc>
          <w:tcPr>
            <w:tcW w:w="367" w:type="pct"/>
            <w:vAlign w:val="center"/>
            <w:hideMark/>
          </w:tcPr>
          <w:p w14:paraId="0C139E22"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67A6435C"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309704FE" w14:textId="77777777" w:rsidTr="00395434">
        <w:trPr>
          <w:trHeight w:val="20"/>
          <w:jc w:val="center"/>
        </w:trPr>
        <w:tc>
          <w:tcPr>
            <w:tcW w:w="3621" w:type="pct"/>
            <w:gridSpan w:val="5"/>
            <w:shd w:val="clear" w:color="D8D8D8" w:fill="D9D9D9"/>
            <w:vAlign w:val="center"/>
            <w:hideMark/>
          </w:tcPr>
          <w:p w14:paraId="07A3FABF"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 xml:space="preserve">CLASIFICADOR POR OBJETO DEL GASTO </w:t>
            </w:r>
          </w:p>
        </w:tc>
        <w:tc>
          <w:tcPr>
            <w:tcW w:w="1379" w:type="pct"/>
            <w:gridSpan w:val="4"/>
            <w:shd w:val="clear" w:color="D8D8D8" w:fill="D9D9D9"/>
            <w:vAlign w:val="center"/>
            <w:hideMark/>
          </w:tcPr>
          <w:p w14:paraId="38D72444"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NOMBRE CUENTA</w:t>
            </w:r>
          </w:p>
        </w:tc>
      </w:tr>
      <w:tr w:rsidR="00273FFF" w:rsidRPr="001E0F73" w14:paraId="24E7972C" w14:textId="77777777" w:rsidTr="00395434">
        <w:trPr>
          <w:trHeight w:val="20"/>
          <w:jc w:val="center"/>
        </w:trPr>
        <w:tc>
          <w:tcPr>
            <w:tcW w:w="3621" w:type="pct"/>
            <w:gridSpan w:val="5"/>
            <w:shd w:val="clear" w:color="D8D8D8" w:fill="D9D9D9"/>
            <w:vAlign w:val="center"/>
            <w:hideMark/>
          </w:tcPr>
          <w:p w14:paraId="2CA75845" w14:textId="77777777" w:rsidR="00273FFF" w:rsidRPr="001E0F73" w:rsidRDefault="00273FFF" w:rsidP="00395434">
            <w:pPr>
              <w:jc w:val="center"/>
              <w:rPr>
                <w:rFonts w:ascii="Arial" w:hAnsi="Arial" w:cs="Arial"/>
                <w:sz w:val="14"/>
                <w:szCs w:val="14"/>
              </w:rPr>
            </w:pPr>
            <w:r>
              <w:rPr>
                <w:rFonts w:ascii="Arial" w:hAnsi="Arial" w:cs="Arial"/>
                <w:sz w:val="14"/>
                <w:szCs w:val="14"/>
              </w:rPr>
              <w:t>A-02-02-01-002-007</w:t>
            </w:r>
          </w:p>
        </w:tc>
        <w:tc>
          <w:tcPr>
            <w:tcW w:w="1379" w:type="pct"/>
            <w:gridSpan w:val="4"/>
            <w:shd w:val="clear" w:color="D8D8D8" w:fill="D9D9D9"/>
            <w:vAlign w:val="center"/>
            <w:hideMark/>
          </w:tcPr>
          <w:p w14:paraId="2AF21A4C" w14:textId="77777777" w:rsidR="00273FFF" w:rsidRPr="001E0F73" w:rsidRDefault="00273FFF" w:rsidP="00395434">
            <w:pPr>
              <w:jc w:val="center"/>
              <w:rPr>
                <w:rFonts w:ascii="Arial" w:hAnsi="Arial" w:cs="Arial"/>
                <w:sz w:val="14"/>
                <w:szCs w:val="14"/>
              </w:rPr>
            </w:pPr>
            <w:r>
              <w:rPr>
                <w:rFonts w:ascii="Arial" w:hAnsi="Arial" w:cs="Arial"/>
                <w:sz w:val="14"/>
                <w:szCs w:val="14"/>
              </w:rPr>
              <w:t>ARTÍCULOS TEXTILES (EXCEPTO PRENDAS DE VESTIR)</w:t>
            </w:r>
          </w:p>
        </w:tc>
      </w:tr>
      <w:tr w:rsidR="00273FFF" w:rsidRPr="001E0F73" w14:paraId="32CC1438" w14:textId="77777777" w:rsidTr="00395434">
        <w:trPr>
          <w:trHeight w:val="20"/>
          <w:jc w:val="center"/>
        </w:trPr>
        <w:tc>
          <w:tcPr>
            <w:tcW w:w="193" w:type="pct"/>
            <w:shd w:val="clear" w:color="000000" w:fill="F2F2F2"/>
            <w:vAlign w:val="center"/>
            <w:hideMark/>
          </w:tcPr>
          <w:p w14:paraId="639F4A59"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ITEM</w:t>
            </w:r>
          </w:p>
        </w:tc>
        <w:tc>
          <w:tcPr>
            <w:tcW w:w="294" w:type="pct"/>
            <w:shd w:val="clear" w:color="000000" w:fill="F2F2F2"/>
            <w:vAlign w:val="center"/>
            <w:hideMark/>
          </w:tcPr>
          <w:p w14:paraId="70F43097"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CÓDIGO DANE</w:t>
            </w:r>
          </w:p>
        </w:tc>
        <w:tc>
          <w:tcPr>
            <w:tcW w:w="2348" w:type="pct"/>
            <w:shd w:val="clear" w:color="000000" w:fill="F2F2F2"/>
            <w:vAlign w:val="center"/>
            <w:hideMark/>
          </w:tcPr>
          <w:p w14:paraId="62F8FF26"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DESCRIPCIÓN DEL BIEN Y/O SERVICIO </w:t>
            </w:r>
          </w:p>
        </w:tc>
        <w:tc>
          <w:tcPr>
            <w:tcW w:w="292" w:type="pct"/>
            <w:shd w:val="clear" w:color="000000" w:fill="F2F2F2"/>
            <w:vAlign w:val="center"/>
            <w:hideMark/>
          </w:tcPr>
          <w:p w14:paraId="05613D09"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UNIDAD MEDIDA</w:t>
            </w:r>
          </w:p>
        </w:tc>
        <w:tc>
          <w:tcPr>
            <w:tcW w:w="494" w:type="pct"/>
            <w:shd w:val="clear" w:color="000000" w:fill="F2F2F2"/>
            <w:vAlign w:val="center"/>
            <w:hideMark/>
          </w:tcPr>
          <w:p w14:paraId="7E6F28C7"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EXISTENCIAS (STOCK - INVENTARIOS)</w:t>
            </w:r>
          </w:p>
        </w:tc>
        <w:tc>
          <w:tcPr>
            <w:tcW w:w="382" w:type="pct"/>
            <w:shd w:val="clear" w:color="000000" w:fill="F2F2F2"/>
            <w:vAlign w:val="center"/>
            <w:hideMark/>
          </w:tcPr>
          <w:p w14:paraId="097C6870"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NECESIDAD</w:t>
            </w:r>
          </w:p>
        </w:tc>
        <w:tc>
          <w:tcPr>
            <w:tcW w:w="314" w:type="pct"/>
            <w:shd w:val="clear" w:color="000000" w:fill="F2F2F2"/>
            <w:vAlign w:val="center"/>
            <w:hideMark/>
          </w:tcPr>
          <w:p w14:paraId="04BF33D5"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UNSPSC (CCE)</w:t>
            </w:r>
          </w:p>
        </w:tc>
        <w:tc>
          <w:tcPr>
            <w:tcW w:w="367" w:type="pct"/>
            <w:shd w:val="clear" w:color="000000" w:fill="F2F2F2"/>
            <w:vAlign w:val="center"/>
            <w:hideMark/>
          </w:tcPr>
          <w:p w14:paraId="36342D20"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MATERIAL SAP </w:t>
            </w:r>
          </w:p>
        </w:tc>
        <w:tc>
          <w:tcPr>
            <w:tcW w:w="316" w:type="pct"/>
            <w:shd w:val="clear" w:color="000000" w:fill="F2F2F2"/>
            <w:vAlign w:val="center"/>
            <w:hideMark/>
          </w:tcPr>
          <w:p w14:paraId="0AB3E7B0"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OTAN - NOC </w:t>
            </w:r>
          </w:p>
        </w:tc>
      </w:tr>
      <w:tr w:rsidR="00273FFF" w:rsidRPr="001E0F73" w14:paraId="2764B8F0" w14:textId="77777777" w:rsidTr="00395434">
        <w:trPr>
          <w:trHeight w:val="20"/>
          <w:jc w:val="center"/>
        </w:trPr>
        <w:tc>
          <w:tcPr>
            <w:tcW w:w="193" w:type="pct"/>
            <w:vAlign w:val="center"/>
            <w:hideMark/>
          </w:tcPr>
          <w:p w14:paraId="5A30748B" w14:textId="77777777" w:rsidR="00273FFF" w:rsidRPr="001E0F73" w:rsidRDefault="00273FFF" w:rsidP="00395434">
            <w:pPr>
              <w:jc w:val="center"/>
              <w:rPr>
                <w:rFonts w:ascii="Arial" w:hAnsi="Arial" w:cs="Arial"/>
                <w:sz w:val="14"/>
                <w:szCs w:val="14"/>
              </w:rPr>
            </w:pPr>
            <w:r>
              <w:rPr>
                <w:rFonts w:ascii="Arial" w:hAnsi="Arial" w:cs="Arial"/>
                <w:sz w:val="14"/>
                <w:szCs w:val="14"/>
              </w:rPr>
              <w:t>5</w:t>
            </w:r>
          </w:p>
        </w:tc>
        <w:tc>
          <w:tcPr>
            <w:tcW w:w="294" w:type="pct"/>
            <w:vAlign w:val="center"/>
            <w:hideMark/>
          </w:tcPr>
          <w:p w14:paraId="0FF3EE49" w14:textId="77777777" w:rsidR="00273FFF" w:rsidRPr="001E0F73" w:rsidRDefault="00273FFF" w:rsidP="00395434">
            <w:pPr>
              <w:jc w:val="center"/>
              <w:rPr>
                <w:rFonts w:ascii="Arial" w:hAnsi="Arial" w:cs="Arial"/>
                <w:sz w:val="14"/>
                <w:szCs w:val="14"/>
              </w:rPr>
            </w:pPr>
            <w:r>
              <w:rPr>
                <w:rFonts w:ascii="Arial" w:hAnsi="Arial" w:cs="Arial"/>
                <w:sz w:val="14"/>
                <w:szCs w:val="14"/>
              </w:rPr>
              <w:t>2715005</w:t>
            </w:r>
          </w:p>
        </w:tc>
        <w:tc>
          <w:tcPr>
            <w:tcW w:w="2348" w:type="pct"/>
            <w:vAlign w:val="bottom"/>
            <w:hideMark/>
          </w:tcPr>
          <w:p w14:paraId="1C092EAE" w14:textId="77777777" w:rsidR="00273FFF" w:rsidRPr="001E0F73" w:rsidRDefault="00273FFF" w:rsidP="00395434">
            <w:pPr>
              <w:jc w:val="both"/>
              <w:rPr>
                <w:rFonts w:ascii="Arial" w:hAnsi="Arial" w:cs="Arial"/>
                <w:sz w:val="14"/>
                <w:szCs w:val="14"/>
              </w:rPr>
            </w:pPr>
            <w:r>
              <w:rPr>
                <w:rFonts w:ascii="Arial" w:hAnsi="Arial" w:cs="Arial"/>
                <w:sz w:val="14"/>
                <w:szCs w:val="14"/>
              </w:rPr>
              <w:t>Bolsa de recuperación de proveedores ET-JEMPP-CEDE4-0883 (Ficha técnica N° 4).</w:t>
            </w:r>
          </w:p>
        </w:tc>
        <w:tc>
          <w:tcPr>
            <w:tcW w:w="292" w:type="pct"/>
            <w:vAlign w:val="center"/>
            <w:hideMark/>
          </w:tcPr>
          <w:p w14:paraId="2750799E"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555662E9"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6E1D6D8B" w14:textId="77777777" w:rsidR="00273FFF" w:rsidRPr="001E0F73" w:rsidRDefault="00273FFF" w:rsidP="00395434">
            <w:pPr>
              <w:jc w:val="center"/>
              <w:rPr>
                <w:rFonts w:ascii="Arial" w:hAnsi="Arial" w:cs="Arial"/>
                <w:sz w:val="14"/>
                <w:szCs w:val="14"/>
              </w:rPr>
            </w:pPr>
            <w:r>
              <w:rPr>
                <w:rFonts w:ascii="Arial" w:hAnsi="Arial" w:cs="Arial"/>
                <w:sz w:val="14"/>
                <w:szCs w:val="14"/>
              </w:rPr>
              <w:t>1042</w:t>
            </w:r>
          </w:p>
        </w:tc>
        <w:tc>
          <w:tcPr>
            <w:tcW w:w="314" w:type="pct"/>
            <w:vAlign w:val="center"/>
            <w:hideMark/>
          </w:tcPr>
          <w:p w14:paraId="7A0052B9" w14:textId="77777777" w:rsidR="00273FFF" w:rsidRPr="001E0F73" w:rsidRDefault="00273FFF" w:rsidP="00395434">
            <w:pPr>
              <w:jc w:val="center"/>
              <w:rPr>
                <w:rFonts w:ascii="Arial" w:hAnsi="Arial" w:cs="Arial"/>
                <w:sz w:val="14"/>
                <w:szCs w:val="14"/>
              </w:rPr>
            </w:pPr>
            <w:r>
              <w:rPr>
                <w:rFonts w:ascii="Arial" w:hAnsi="Arial" w:cs="Arial"/>
                <w:sz w:val="14"/>
                <w:szCs w:val="14"/>
              </w:rPr>
              <w:t>24111501</w:t>
            </w:r>
          </w:p>
        </w:tc>
        <w:tc>
          <w:tcPr>
            <w:tcW w:w="367" w:type="pct"/>
            <w:vAlign w:val="center"/>
            <w:hideMark/>
          </w:tcPr>
          <w:p w14:paraId="79726C54"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35B2CCBA"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50B15F92" w14:textId="77777777" w:rsidTr="00395434">
        <w:trPr>
          <w:trHeight w:val="20"/>
          <w:jc w:val="center"/>
        </w:trPr>
        <w:tc>
          <w:tcPr>
            <w:tcW w:w="193" w:type="pct"/>
            <w:vAlign w:val="center"/>
            <w:hideMark/>
          </w:tcPr>
          <w:p w14:paraId="5E179FF5" w14:textId="77777777" w:rsidR="00273FFF" w:rsidRPr="001E0F73" w:rsidRDefault="00273FFF" w:rsidP="00395434">
            <w:pPr>
              <w:jc w:val="center"/>
              <w:rPr>
                <w:rFonts w:ascii="Arial" w:hAnsi="Arial" w:cs="Arial"/>
                <w:sz w:val="14"/>
                <w:szCs w:val="14"/>
              </w:rPr>
            </w:pPr>
            <w:r>
              <w:rPr>
                <w:rFonts w:ascii="Arial" w:hAnsi="Arial" w:cs="Arial"/>
                <w:sz w:val="14"/>
                <w:szCs w:val="14"/>
              </w:rPr>
              <w:t>6</w:t>
            </w:r>
          </w:p>
        </w:tc>
        <w:tc>
          <w:tcPr>
            <w:tcW w:w="294" w:type="pct"/>
            <w:vAlign w:val="center"/>
            <w:hideMark/>
          </w:tcPr>
          <w:p w14:paraId="4B6072DD" w14:textId="77777777" w:rsidR="00273FFF" w:rsidRPr="001E0F73" w:rsidRDefault="00273FFF" w:rsidP="00395434">
            <w:pPr>
              <w:jc w:val="center"/>
              <w:rPr>
                <w:rFonts w:ascii="Arial" w:hAnsi="Arial" w:cs="Arial"/>
                <w:sz w:val="14"/>
                <w:szCs w:val="14"/>
              </w:rPr>
            </w:pPr>
            <w:r>
              <w:rPr>
                <w:rFonts w:ascii="Arial" w:hAnsi="Arial" w:cs="Arial"/>
                <w:sz w:val="14"/>
                <w:szCs w:val="14"/>
              </w:rPr>
              <w:t>2719099</w:t>
            </w:r>
          </w:p>
        </w:tc>
        <w:tc>
          <w:tcPr>
            <w:tcW w:w="2348" w:type="pct"/>
            <w:vAlign w:val="bottom"/>
            <w:hideMark/>
          </w:tcPr>
          <w:p w14:paraId="4E236199" w14:textId="77777777" w:rsidR="00273FFF" w:rsidRPr="001E0F73" w:rsidRDefault="00273FFF" w:rsidP="00395434">
            <w:pPr>
              <w:jc w:val="both"/>
              <w:rPr>
                <w:rFonts w:ascii="Arial" w:hAnsi="Arial" w:cs="Arial"/>
                <w:sz w:val="14"/>
                <w:szCs w:val="14"/>
              </w:rPr>
            </w:pPr>
            <w:r>
              <w:rPr>
                <w:rFonts w:ascii="Arial" w:hAnsi="Arial" w:cs="Arial"/>
                <w:sz w:val="14"/>
                <w:szCs w:val="14"/>
              </w:rPr>
              <w:t>Cinturón de reata de 55 mm NTMD-0137-A1 (Ficha técnica N° 10).</w:t>
            </w:r>
          </w:p>
        </w:tc>
        <w:tc>
          <w:tcPr>
            <w:tcW w:w="292" w:type="pct"/>
            <w:vAlign w:val="center"/>
            <w:hideMark/>
          </w:tcPr>
          <w:p w14:paraId="3E641834"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210152C4"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4AD0F4CE" w14:textId="77777777" w:rsidR="00273FFF" w:rsidRPr="001E0F73" w:rsidRDefault="00273FFF" w:rsidP="00395434">
            <w:pPr>
              <w:jc w:val="center"/>
              <w:rPr>
                <w:rFonts w:ascii="Arial" w:hAnsi="Arial" w:cs="Arial"/>
                <w:sz w:val="14"/>
                <w:szCs w:val="14"/>
              </w:rPr>
            </w:pPr>
            <w:r>
              <w:rPr>
                <w:rFonts w:ascii="Arial" w:hAnsi="Arial" w:cs="Arial"/>
                <w:sz w:val="14"/>
                <w:szCs w:val="14"/>
              </w:rPr>
              <w:t>161</w:t>
            </w:r>
          </w:p>
        </w:tc>
        <w:tc>
          <w:tcPr>
            <w:tcW w:w="314" w:type="pct"/>
            <w:vAlign w:val="center"/>
            <w:hideMark/>
          </w:tcPr>
          <w:p w14:paraId="4D4C673D" w14:textId="77777777" w:rsidR="00273FFF" w:rsidRPr="001E0F73" w:rsidRDefault="00273FFF" w:rsidP="00395434">
            <w:pPr>
              <w:jc w:val="center"/>
              <w:rPr>
                <w:rFonts w:ascii="Arial" w:hAnsi="Arial" w:cs="Arial"/>
                <w:sz w:val="14"/>
                <w:szCs w:val="14"/>
              </w:rPr>
            </w:pPr>
            <w:r>
              <w:rPr>
                <w:rFonts w:ascii="Arial" w:hAnsi="Arial" w:cs="Arial"/>
                <w:sz w:val="14"/>
                <w:szCs w:val="14"/>
              </w:rPr>
              <w:t>46101802</w:t>
            </w:r>
          </w:p>
        </w:tc>
        <w:tc>
          <w:tcPr>
            <w:tcW w:w="367" w:type="pct"/>
            <w:vAlign w:val="center"/>
            <w:hideMark/>
          </w:tcPr>
          <w:p w14:paraId="0721784A"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2A105C4B"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6EDD23F2" w14:textId="77777777" w:rsidTr="00395434">
        <w:trPr>
          <w:trHeight w:val="20"/>
          <w:jc w:val="center"/>
        </w:trPr>
        <w:tc>
          <w:tcPr>
            <w:tcW w:w="193" w:type="pct"/>
            <w:vAlign w:val="center"/>
            <w:hideMark/>
          </w:tcPr>
          <w:p w14:paraId="3FAC31F7" w14:textId="77777777" w:rsidR="00273FFF" w:rsidRPr="001E0F73" w:rsidRDefault="00273FFF" w:rsidP="00395434">
            <w:pPr>
              <w:jc w:val="center"/>
              <w:rPr>
                <w:rFonts w:ascii="Arial" w:hAnsi="Arial" w:cs="Arial"/>
                <w:sz w:val="14"/>
                <w:szCs w:val="14"/>
              </w:rPr>
            </w:pPr>
            <w:r>
              <w:rPr>
                <w:rFonts w:ascii="Arial" w:hAnsi="Arial" w:cs="Arial"/>
                <w:sz w:val="14"/>
                <w:szCs w:val="14"/>
              </w:rPr>
              <w:t>7</w:t>
            </w:r>
          </w:p>
        </w:tc>
        <w:tc>
          <w:tcPr>
            <w:tcW w:w="294" w:type="pct"/>
            <w:vAlign w:val="center"/>
            <w:hideMark/>
          </w:tcPr>
          <w:p w14:paraId="4C05A6F9" w14:textId="77777777" w:rsidR="00273FFF" w:rsidRPr="001E0F73" w:rsidRDefault="00273FFF" w:rsidP="00395434">
            <w:pPr>
              <w:jc w:val="center"/>
              <w:rPr>
                <w:rFonts w:ascii="Arial" w:hAnsi="Arial" w:cs="Arial"/>
                <w:sz w:val="14"/>
                <w:szCs w:val="14"/>
              </w:rPr>
            </w:pPr>
            <w:r>
              <w:rPr>
                <w:rFonts w:ascii="Arial" w:hAnsi="Arial" w:cs="Arial"/>
                <w:sz w:val="14"/>
                <w:szCs w:val="14"/>
              </w:rPr>
              <w:t>2792201</w:t>
            </w:r>
          </w:p>
        </w:tc>
        <w:tc>
          <w:tcPr>
            <w:tcW w:w="2348" w:type="pct"/>
            <w:vAlign w:val="bottom"/>
            <w:hideMark/>
          </w:tcPr>
          <w:p w14:paraId="0FE37AEC" w14:textId="77777777" w:rsidR="00273FFF" w:rsidRPr="001E0F73" w:rsidRDefault="00273FFF" w:rsidP="00395434">
            <w:pPr>
              <w:jc w:val="both"/>
              <w:rPr>
                <w:rFonts w:ascii="Arial" w:hAnsi="Arial" w:cs="Arial"/>
                <w:sz w:val="14"/>
                <w:szCs w:val="14"/>
              </w:rPr>
            </w:pPr>
            <w:r>
              <w:rPr>
                <w:rFonts w:ascii="Arial" w:hAnsi="Arial" w:cs="Arial"/>
                <w:sz w:val="14"/>
                <w:szCs w:val="14"/>
              </w:rPr>
              <w:t>Arnés táctico en “Y” ET-JEMPP-CEDE4-0882 (Ficha técnica N° 3).</w:t>
            </w:r>
          </w:p>
        </w:tc>
        <w:tc>
          <w:tcPr>
            <w:tcW w:w="292" w:type="pct"/>
            <w:vAlign w:val="center"/>
            <w:hideMark/>
          </w:tcPr>
          <w:p w14:paraId="24EF68C2"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0F9296B9"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05ACEC2F" w14:textId="77777777" w:rsidR="00273FFF" w:rsidRPr="001E0F73" w:rsidRDefault="00273FFF" w:rsidP="00395434">
            <w:pPr>
              <w:jc w:val="center"/>
              <w:rPr>
                <w:rFonts w:ascii="Arial" w:hAnsi="Arial" w:cs="Arial"/>
                <w:sz w:val="14"/>
                <w:szCs w:val="14"/>
              </w:rPr>
            </w:pPr>
            <w:r>
              <w:rPr>
                <w:rFonts w:ascii="Arial" w:hAnsi="Arial" w:cs="Arial"/>
                <w:sz w:val="14"/>
                <w:szCs w:val="14"/>
              </w:rPr>
              <w:t>161</w:t>
            </w:r>
          </w:p>
        </w:tc>
        <w:tc>
          <w:tcPr>
            <w:tcW w:w="314" w:type="pct"/>
            <w:vAlign w:val="center"/>
            <w:hideMark/>
          </w:tcPr>
          <w:p w14:paraId="55ED8AA9" w14:textId="77777777" w:rsidR="00273FFF" w:rsidRPr="001E0F73" w:rsidRDefault="00273FFF" w:rsidP="00395434">
            <w:pPr>
              <w:jc w:val="center"/>
              <w:rPr>
                <w:rFonts w:ascii="Arial" w:hAnsi="Arial" w:cs="Arial"/>
                <w:sz w:val="14"/>
                <w:szCs w:val="14"/>
              </w:rPr>
            </w:pPr>
            <w:r>
              <w:rPr>
                <w:rFonts w:ascii="Arial" w:hAnsi="Arial" w:cs="Arial"/>
                <w:sz w:val="14"/>
                <w:szCs w:val="14"/>
              </w:rPr>
              <w:t>46181507</w:t>
            </w:r>
          </w:p>
        </w:tc>
        <w:tc>
          <w:tcPr>
            <w:tcW w:w="367" w:type="pct"/>
            <w:vAlign w:val="center"/>
            <w:hideMark/>
          </w:tcPr>
          <w:p w14:paraId="14ED4918"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6E19CD12"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600C1F66" w14:textId="77777777" w:rsidTr="00395434">
        <w:trPr>
          <w:trHeight w:val="20"/>
          <w:jc w:val="center"/>
        </w:trPr>
        <w:tc>
          <w:tcPr>
            <w:tcW w:w="193" w:type="pct"/>
            <w:vAlign w:val="center"/>
            <w:hideMark/>
          </w:tcPr>
          <w:p w14:paraId="34B8F739" w14:textId="77777777" w:rsidR="00273FFF" w:rsidRPr="001E0F73" w:rsidRDefault="00273FFF" w:rsidP="00395434">
            <w:pPr>
              <w:jc w:val="center"/>
              <w:rPr>
                <w:rFonts w:ascii="Arial" w:hAnsi="Arial" w:cs="Arial"/>
                <w:sz w:val="14"/>
                <w:szCs w:val="14"/>
              </w:rPr>
            </w:pPr>
            <w:r>
              <w:rPr>
                <w:rFonts w:ascii="Arial" w:hAnsi="Arial" w:cs="Arial"/>
                <w:sz w:val="14"/>
                <w:szCs w:val="14"/>
              </w:rPr>
              <w:t>8</w:t>
            </w:r>
          </w:p>
        </w:tc>
        <w:tc>
          <w:tcPr>
            <w:tcW w:w="294" w:type="pct"/>
            <w:vAlign w:val="center"/>
            <w:hideMark/>
          </w:tcPr>
          <w:p w14:paraId="36F1065F" w14:textId="77777777" w:rsidR="00273FFF" w:rsidRPr="001E0F73" w:rsidRDefault="00273FFF" w:rsidP="00395434">
            <w:pPr>
              <w:jc w:val="center"/>
              <w:rPr>
                <w:rFonts w:ascii="Arial" w:hAnsi="Arial" w:cs="Arial"/>
                <w:sz w:val="14"/>
                <w:szCs w:val="14"/>
              </w:rPr>
            </w:pPr>
            <w:r>
              <w:rPr>
                <w:rFonts w:ascii="Arial" w:hAnsi="Arial" w:cs="Arial"/>
                <w:sz w:val="14"/>
                <w:szCs w:val="14"/>
              </w:rPr>
              <w:t>2719099</w:t>
            </w:r>
          </w:p>
        </w:tc>
        <w:tc>
          <w:tcPr>
            <w:tcW w:w="2348" w:type="pct"/>
            <w:vAlign w:val="bottom"/>
            <w:hideMark/>
          </w:tcPr>
          <w:p w14:paraId="578E3AFC" w14:textId="77777777" w:rsidR="00273FFF" w:rsidRPr="001E0F73" w:rsidRDefault="00273FFF" w:rsidP="00395434">
            <w:pPr>
              <w:jc w:val="both"/>
              <w:rPr>
                <w:rFonts w:ascii="Arial" w:hAnsi="Arial" w:cs="Arial"/>
                <w:sz w:val="14"/>
                <w:szCs w:val="14"/>
              </w:rPr>
            </w:pPr>
            <w:r>
              <w:rPr>
                <w:rFonts w:ascii="Arial" w:hAnsi="Arial" w:cs="Arial"/>
                <w:sz w:val="14"/>
                <w:szCs w:val="14"/>
              </w:rPr>
              <w:t>Cartuchera porta proveedor calibre 5.56 mm ET-JEMPP-CEDE4-0884 (Ficha técnica N° 8).</w:t>
            </w:r>
          </w:p>
        </w:tc>
        <w:tc>
          <w:tcPr>
            <w:tcW w:w="292" w:type="pct"/>
            <w:vAlign w:val="center"/>
            <w:hideMark/>
          </w:tcPr>
          <w:p w14:paraId="0679B289"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05C2F535"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2345B804" w14:textId="77777777" w:rsidR="00273FFF" w:rsidRPr="001E0F73" w:rsidRDefault="00273FFF" w:rsidP="00395434">
            <w:pPr>
              <w:jc w:val="center"/>
              <w:rPr>
                <w:rFonts w:ascii="Arial" w:hAnsi="Arial" w:cs="Arial"/>
                <w:sz w:val="14"/>
                <w:szCs w:val="14"/>
              </w:rPr>
            </w:pPr>
            <w:r>
              <w:rPr>
                <w:rFonts w:ascii="Arial" w:hAnsi="Arial" w:cs="Arial"/>
                <w:sz w:val="14"/>
                <w:szCs w:val="14"/>
              </w:rPr>
              <w:t>161</w:t>
            </w:r>
          </w:p>
        </w:tc>
        <w:tc>
          <w:tcPr>
            <w:tcW w:w="314" w:type="pct"/>
            <w:vAlign w:val="center"/>
            <w:hideMark/>
          </w:tcPr>
          <w:p w14:paraId="44B1290D" w14:textId="77777777" w:rsidR="00273FFF" w:rsidRPr="001E0F73" w:rsidRDefault="00273FFF" w:rsidP="00395434">
            <w:pPr>
              <w:jc w:val="center"/>
              <w:rPr>
                <w:rFonts w:ascii="Arial" w:hAnsi="Arial" w:cs="Arial"/>
                <w:sz w:val="14"/>
                <w:szCs w:val="14"/>
              </w:rPr>
            </w:pPr>
            <w:r>
              <w:rPr>
                <w:rFonts w:ascii="Arial" w:hAnsi="Arial" w:cs="Arial"/>
                <w:sz w:val="14"/>
                <w:szCs w:val="14"/>
              </w:rPr>
              <w:t>46101800</w:t>
            </w:r>
          </w:p>
        </w:tc>
        <w:tc>
          <w:tcPr>
            <w:tcW w:w="367" w:type="pct"/>
            <w:vAlign w:val="center"/>
            <w:hideMark/>
          </w:tcPr>
          <w:p w14:paraId="5B80A905"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71E101BA"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1C23AC1E" w14:textId="77777777" w:rsidTr="00395434">
        <w:trPr>
          <w:trHeight w:val="20"/>
          <w:jc w:val="center"/>
        </w:trPr>
        <w:tc>
          <w:tcPr>
            <w:tcW w:w="193" w:type="pct"/>
            <w:vAlign w:val="center"/>
            <w:hideMark/>
          </w:tcPr>
          <w:p w14:paraId="4C1D7C5F" w14:textId="77777777" w:rsidR="00273FFF" w:rsidRPr="001E0F73" w:rsidRDefault="00273FFF" w:rsidP="00395434">
            <w:pPr>
              <w:jc w:val="center"/>
              <w:rPr>
                <w:rFonts w:ascii="Arial" w:hAnsi="Arial" w:cs="Arial"/>
                <w:sz w:val="14"/>
                <w:szCs w:val="14"/>
              </w:rPr>
            </w:pPr>
            <w:r>
              <w:rPr>
                <w:rFonts w:ascii="Arial" w:hAnsi="Arial" w:cs="Arial"/>
                <w:sz w:val="14"/>
                <w:szCs w:val="14"/>
              </w:rPr>
              <w:t>9</w:t>
            </w:r>
          </w:p>
        </w:tc>
        <w:tc>
          <w:tcPr>
            <w:tcW w:w="294" w:type="pct"/>
            <w:vAlign w:val="center"/>
            <w:hideMark/>
          </w:tcPr>
          <w:p w14:paraId="22392D11" w14:textId="77777777" w:rsidR="00273FFF" w:rsidRPr="001E0F73" w:rsidRDefault="00273FFF" w:rsidP="00395434">
            <w:pPr>
              <w:jc w:val="center"/>
              <w:rPr>
                <w:rFonts w:ascii="Arial" w:hAnsi="Arial" w:cs="Arial"/>
                <w:sz w:val="14"/>
                <w:szCs w:val="14"/>
              </w:rPr>
            </w:pPr>
            <w:r>
              <w:rPr>
                <w:rFonts w:ascii="Arial" w:hAnsi="Arial" w:cs="Arial"/>
                <w:sz w:val="14"/>
                <w:szCs w:val="14"/>
              </w:rPr>
              <w:t>2719099</w:t>
            </w:r>
          </w:p>
        </w:tc>
        <w:tc>
          <w:tcPr>
            <w:tcW w:w="2348" w:type="pct"/>
            <w:vAlign w:val="bottom"/>
            <w:hideMark/>
          </w:tcPr>
          <w:p w14:paraId="0682B5E1" w14:textId="77777777" w:rsidR="00273FFF" w:rsidRPr="001E0F73" w:rsidRDefault="00273FFF" w:rsidP="00395434">
            <w:pPr>
              <w:jc w:val="both"/>
              <w:rPr>
                <w:rFonts w:ascii="Arial" w:hAnsi="Arial" w:cs="Arial"/>
                <w:sz w:val="14"/>
                <w:szCs w:val="14"/>
              </w:rPr>
            </w:pPr>
            <w:r>
              <w:rPr>
                <w:rFonts w:ascii="Arial" w:hAnsi="Arial" w:cs="Arial"/>
                <w:sz w:val="14"/>
                <w:szCs w:val="14"/>
              </w:rPr>
              <w:t>Porta cantimplora NTMD-0098-A4 (Ficha técnica N° 9).</w:t>
            </w:r>
          </w:p>
        </w:tc>
        <w:tc>
          <w:tcPr>
            <w:tcW w:w="292" w:type="pct"/>
            <w:vAlign w:val="center"/>
            <w:hideMark/>
          </w:tcPr>
          <w:p w14:paraId="5F881DE7"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03F0045C"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29E3DDF1" w14:textId="77777777" w:rsidR="00273FFF" w:rsidRPr="001E0F73" w:rsidRDefault="00273FFF" w:rsidP="00395434">
            <w:pPr>
              <w:jc w:val="center"/>
              <w:rPr>
                <w:rFonts w:ascii="Arial" w:hAnsi="Arial" w:cs="Arial"/>
                <w:sz w:val="14"/>
                <w:szCs w:val="14"/>
              </w:rPr>
            </w:pPr>
            <w:r>
              <w:rPr>
                <w:rFonts w:ascii="Arial" w:hAnsi="Arial" w:cs="Arial"/>
                <w:sz w:val="14"/>
                <w:szCs w:val="14"/>
              </w:rPr>
              <w:t>161</w:t>
            </w:r>
          </w:p>
        </w:tc>
        <w:tc>
          <w:tcPr>
            <w:tcW w:w="314" w:type="pct"/>
            <w:vAlign w:val="center"/>
            <w:hideMark/>
          </w:tcPr>
          <w:p w14:paraId="25C639F3" w14:textId="77777777" w:rsidR="00273FFF" w:rsidRPr="001E0F73" w:rsidRDefault="00273FFF" w:rsidP="00395434">
            <w:pPr>
              <w:jc w:val="center"/>
              <w:rPr>
                <w:rFonts w:ascii="Arial" w:hAnsi="Arial" w:cs="Arial"/>
                <w:sz w:val="14"/>
                <w:szCs w:val="14"/>
              </w:rPr>
            </w:pPr>
            <w:r>
              <w:rPr>
                <w:rFonts w:ascii="Arial" w:hAnsi="Arial" w:cs="Arial"/>
                <w:sz w:val="14"/>
                <w:szCs w:val="14"/>
              </w:rPr>
              <w:t>46181531</w:t>
            </w:r>
          </w:p>
        </w:tc>
        <w:tc>
          <w:tcPr>
            <w:tcW w:w="367" w:type="pct"/>
            <w:vAlign w:val="center"/>
            <w:hideMark/>
          </w:tcPr>
          <w:p w14:paraId="40A9D91F"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4EFB5CCB"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r w:rsidR="00273FFF" w:rsidRPr="001E0F73" w14:paraId="3B7C04BA" w14:textId="77777777" w:rsidTr="00395434">
        <w:trPr>
          <w:trHeight w:val="20"/>
          <w:jc w:val="center"/>
        </w:trPr>
        <w:tc>
          <w:tcPr>
            <w:tcW w:w="3621" w:type="pct"/>
            <w:gridSpan w:val="5"/>
            <w:shd w:val="clear" w:color="D8D8D8" w:fill="D9D9D9"/>
            <w:vAlign w:val="center"/>
            <w:hideMark/>
          </w:tcPr>
          <w:p w14:paraId="1F8EC29B"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 xml:space="preserve">CLASIFICADOR POR OBJETO DEL GASTO </w:t>
            </w:r>
          </w:p>
        </w:tc>
        <w:tc>
          <w:tcPr>
            <w:tcW w:w="1379" w:type="pct"/>
            <w:gridSpan w:val="4"/>
            <w:shd w:val="clear" w:color="D8D8D8" w:fill="D9D9D9"/>
            <w:vAlign w:val="center"/>
            <w:hideMark/>
          </w:tcPr>
          <w:p w14:paraId="42CC87A1" w14:textId="77777777" w:rsidR="00273FFF" w:rsidRPr="001E0F73" w:rsidRDefault="00273FFF" w:rsidP="00395434">
            <w:pPr>
              <w:jc w:val="center"/>
              <w:rPr>
                <w:rFonts w:ascii="Arial" w:hAnsi="Arial" w:cs="Arial"/>
                <w:b/>
                <w:bCs/>
                <w:sz w:val="14"/>
                <w:szCs w:val="14"/>
              </w:rPr>
            </w:pPr>
            <w:r>
              <w:rPr>
                <w:rFonts w:ascii="Arial" w:hAnsi="Arial" w:cs="Arial"/>
                <w:b/>
                <w:bCs/>
                <w:sz w:val="14"/>
                <w:szCs w:val="14"/>
              </w:rPr>
              <w:t>NOMBRE CUENTA</w:t>
            </w:r>
          </w:p>
        </w:tc>
      </w:tr>
      <w:tr w:rsidR="00273FFF" w:rsidRPr="001E0F73" w14:paraId="1D9C749F" w14:textId="77777777" w:rsidTr="00395434">
        <w:trPr>
          <w:trHeight w:val="20"/>
          <w:jc w:val="center"/>
        </w:trPr>
        <w:tc>
          <w:tcPr>
            <w:tcW w:w="3621" w:type="pct"/>
            <w:gridSpan w:val="5"/>
            <w:shd w:val="clear" w:color="D8D8D8" w:fill="D9D9D9"/>
            <w:vAlign w:val="center"/>
            <w:hideMark/>
          </w:tcPr>
          <w:p w14:paraId="1FCE3A39" w14:textId="77777777" w:rsidR="00273FFF" w:rsidRPr="001E0F73" w:rsidRDefault="00273FFF" w:rsidP="00395434">
            <w:pPr>
              <w:jc w:val="center"/>
              <w:rPr>
                <w:rFonts w:ascii="Arial" w:hAnsi="Arial" w:cs="Arial"/>
                <w:sz w:val="14"/>
                <w:szCs w:val="14"/>
              </w:rPr>
            </w:pPr>
            <w:r>
              <w:rPr>
                <w:rFonts w:ascii="Arial" w:hAnsi="Arial" w:cs="Arial"/>
                <w:sz w:val="14"/>
                <w:szCs w:val="14"/>
              </w:rPr>
              <w:t>A-02-02-01-003-006</w:t>
            </w:r>
          </w:p>
        </w:tc>
        <w:tc>
          <w:tcPr>
            <w:tcW w:w="1379" w:type="pct"/>
            <w:gridSpan w:val="4"/>
            <w:shd w:val="clear" w:color="D8D8D8" w:fill="D9D9D9"/>
            <w:vAlign w:val="center"/>
            <w:hideMark/>
          </w:tcPr>
          <w:p w14:paraId="459C70B4" w14:textId="77777777" w:rsidR="00273FFF" w:rsidRPr="001E0F73" w:rsidRDefault="00273FFF" w:rsidP="00395434">
            <w:pPr>
              <w:jc w:val="center"/>
              <w:rPr>
                <w:rFonts w:ascii="Arial" w:hAnsi="Arial" w:cs="Arial"/>
                <w:sz w:val="14"/>
                <w:szCs w:val="14"/>
              </w:rPr>
            </w:pPr>
            <w:r>
              <w:rPr>
                <w:rFonts w:ascii="Arial" w:hAnsi="Arial" w:cs="Arial"/>
                <w:sz w:val="14"/>
                <w:szCs w:val="14"/>
              </w:rPr>
              <w:t>PRODUCTOS DE CAUCHO Y PLÁSTICO</w:t>
            </w:r>
          </w:p>
        </w:tc>
      </w:tr>
      <w:tr w:rsidR="00273FFF" w:rsidRPr="001E0F73" w14:paraId="4E5152D6" w14:textId="77777777" w:rsidTr="00395434">
        <w:trPr>
          <w:trHeight w:val="20"/>
          <w:jc w:val="center"/>
        </w:trPr>
        <w:tc>
          <w:tcPr>
            <w:tcW w:w="193" w:type="pct"/>
            <w:shd w:val="clear" w:color="000000" w:fill="F2F2F2"/>
            <w:vAlign w:val="center"/>
            <w:hideMark/>
          </w:tcPr>
          <w:p w14:paraId="1632B954"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ITEM</w:t>
            </w:r>
          </w:p>
        </w:tc>
        <w:tc>
          <w:tcPr>
            <w:tcW w:w="294" w:type="pct"/>
            <w:shd w:val="clear" w:color="000000" w:fill="F2F2F2"/>
            <w:vAlign w:val="center"/>
            <w:hideMark/>
          </w:tcPr>
          <w:p w14:paraId="32FC7C85"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CÓDIGO DANE</w:t>
            </w:r>
          </w:p>
        </w:tc>
        <w:tc>
          <w:tcPr>
            <w:tcW w:w="2348" w:type="pct"/>
            <w:shd w:val="clear" w:color="000000" w:fill="F2F2F2"/>
            <w:vAlign w:val="center"/>
            <w:hideMark/>
          </w:tcPr>
          <w:p w14:paraId="1B41CC37"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DESCRIPCIÓN DEL BIEN Y/O SERVICIO </w:t>
            </w:r>
          </w:p>
        </w:tc>
        <w:tc>
          <w:tcPr>
            <w:tcW w:w="292" w:type="pct"/>
            <w:shd w:val="clear" w:color="000000" w:fill="F2F2F2"/>
            <w:vAlign w:val="center"/>
            <w:hideMark/>
          </w:tcPr>
          <w:p w14:paraId="464421E9"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UNIDAD MEDIDA</w:t>
            </w:r>
          </w:p>
        </w:tc>
        <w:tc>
          <w:tcPr>
            <w:tcW w:w="494" w:type="pct"/>
            <w:shd w:val="clear" w:color="000000" w:fill="F2F2F2"/>
            <w:vAlign w:val="center"/>
            <w:hideMark/>
          </w:tcPr>
          <w:p w14:paraId="3ED5CFDF"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EXISTENCIAS (STOCK - INVENTARIOS)</w:t>
            </w:r>
          </w:p>
        </w:tc>
        <w:tc>
          <w:tcPr>
            <w:tcW w:w="382" w:type="pct"/>
            <w:shd w:val="clear" w:color="000000" w:fill="F2F2F2"/>
            <w:vAlign w:val="center"/>
            <w:hideMark/>
          </w:tcPr>
          <w:p w14:paraId="2B946AE4"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NECESIDAD</w:t>
            </w:r>
          </w:p>
        </w:tc>
        <w:tc>
          <w:tcPr>
            <w:tcW w:w="314" w:type="pct"/>
            <w:shd w:val="clear" w:color="000000" w:fill="F2F2F2"/>
            <w:vAlign w:val="center"/>
            <w:hideMark/>
          </w:tcPr>
          <w:p w14:paraId="77D56E3D"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UNSPSC (CCE)</w:t>
            </w:r>
          </w:p>
        </w:tc>
        <w:tc>
          <w:tcPr>
            <w:tcW w:w="367" w:type="pct"/>
            <w:shd w:val="clear" w:color="000000" w:fill="F2F2F2"/>
            <w:vAlign w:val="center"/>
            <w:hideMark/>
          </w:tcPr>
          <w:p w14:paraId="51F309F4"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MATERIAL SAP </w:t>
            </w:r>
          </w:p>
        </w:tc>
        <w:tc>
          <w:tcPr>
            <w:tcW w:w="316" w:type="pct"/>
            <w:shd w:val="clear" w:color="000000" w:fill="F2F2F2"/>
            <w:vAlign w:val="center"/>
            <w:hideMark/>
          </w:tcPr>
          <w:p w14:paraId="73D1AFC7" w14:textId="77777777" w:rsidR="00273FFF" w:rsidRPr="001E0F73" w:rsidRDefault="00273FFF" w:rsidP="00395434">
            <w:pPr>
              <w:jc w:val="center"/>
              <w:rPr>
                <w:rFonts w:ascii="Arial" w:hAnsi="Arial" w:cs="Arial"/>
                <w:b/>
                <w:bCs/>
                <w:color w:val="000000"/>
                <w:sz w:val="14"/>
                <w:szCs w:val="14"/>
              </w:rPr>
            </w:pPr>
            <w:r>
              <w:rPr>
                <w:rFonts w:ascii="Arial" w:hAnsi="Arial" w:cs="Arial"/>
                <w:b/>
                <w:bCs/>
                <w:color w:val="000000"/>
                <w:sz w:val="14"/>
                <w:szCs w:val="14"/>
              </w:rPr>
              <w:t xml:space="preserve">CÓDIGO OTAN - NOC </w:t>
            </w:r>
          </w:p>
        </w:tc>
      </w:tr>
      <w:tr w:rsidR="00273FFF" w:rsidRPr="001E0F73" w14:paraId="30FF5BBA" w14:textId="77777777" w:rsidTr="00395434">
        <w:trPr>
          <w:trHeight w:val="20"/>
          <w:jc w:val="center"/>
        </w:trPr>
        <w:tc>
          <w:tcPr>
            <w:tcW w:w="193" w:type="pct"/>
            <w:vAlign w:val="center"/>
            <w:hideMark/>
          </w:tcPr>
          <w:p w14:paraId="20E3CB2A" w14:textId="77777777" w:rsidR="00273FFF" w:rsidRPr="001E0F73" w:rsidRDefault="00273FFF" w:rsidP="00395434">
            <w:pPr>
              <w:jc w:val="center"/>
              <w:rPr>
                <w:rFonts w:ascii="Arial" w:hAnsi="Arial" w:cs="Arial"/>
                <w:sz w:val="14"/>
                <w:szCs w:val="14"/>
              </w:rPr>
            </w:pPr>
            <w:r>
              <w:rPr>
                <w:rFonts w:ascii="Arial" w:hAnsi="Arial" w:cs="Arial"/>
                <w:sz w:val="14"/>
                <w:szCs w:val="14"/>
              </w:rPr>
              <w:t>10</w:t>
            </w:r>
          </w:p>
        </w:tc>
        <w:tc>
          <w:tcPr>
            <w:tcW w:w="294" w:type="pct"/>
            <w:vAlign w:val="center"/>
            <w:hideMark/>
          </w:tcPr>
          <w:p w14:paraId="5DF5C18E" w14:textId="77777777" w:rsidR="00273FFF" w:rsidRPr="001E0F73" w:rsidRDefault="00273FFF" w:rsidP="00395434">
            <w:pPr>
              <w:jc w:val="center"/>
              <w:rPr>
                <w:rFonts w:ascii="Arial" w:hAnsi="Arial" w:cs="Arial"/>
                <w:sz w:val="14"/>
                <w:szCs w:val="14"/>
              </w:rPr>
            </w:pPr>
            <w:r>
              <w:rPr>
                <w:rFonts w:ascii="Arial" w:hAnsi="Arial" w:cs="Arial"/>
                <w:sz w:val="14"/>
                <w:szCs w:val="14"/>
              </w:rPr>
              <w:t>3626005</w:t>
            </w:r>
          </w:p>
        </w:tc>
        <w:tc>
          <w:tcPr>
            <w:tcW w:w="2348" w:type="pct"/>
            <w:vAlign w:val="bottom"/>
            <w:hideMark/>
          </w:tcPr>
          <w:p w14:paraId="380F4060" w14:textId="77777777" w:rsidR="00273FFF" w:rsidRPr="001E0F73" w:rsidRDefault="00273FFF" w:rsidP="00395434">
            <w:pPr>
              <w:jc w:val="both"/>
              <w:rPr>
                <w:rFonts w:ascii="Arial" w:hAnsi="Arial" w:cs="Arial"/>
                <w:sz w:val="14"/>
                <w:szCs w:val="14"/>
              </w:rPr>
            </w:pPr>
            <w:r>
              <w:rPr>
                <w:rFonts w:ascii="Arial" w:hAnsi="Arial" w:cs="Arial"/>
                <w:sz w:val="14"/>
                <w:szCs w:val="14"/>
              </w:rPr>
              <w:t>Porta arma pistola universal 9 mm ET-JEMPP-CEDE4-0887 (Ficha técnica N° 7).</w:t>
            </w:r>
          </w:p>
        </w:tc>
        <w:tc>
          <w:tcPr>
            <w:tcW w:w="292" w:type="pct"/>
            <w:vAlign w:val="center"/>
            <w:hideMark/>
          </w:tcPr>
          <w:p w14:paraId="3C2569E8" w14:textId="77777777" w:rsidR="00273FFF" w:rsidRPr="001E0F73" w:rsidRDefault="00273FFF" w:rsidP="00395434">
            <w:pPr>
              <w:jc w:val="center"/>
              <w:rPr>
                <w:rFonts w:ascii="Arial" w:hAnsi="Arial" w:cs="Arial"/>
                <w:sz w:val="14"/>
                <w:szCs w:val="14"/>
              </w:rPr>
            </w:pPr>
            <w:r>
              <w:rPr>
                <w:rFonts w:ascii="Arial" w:hAnsi="Arial" w:cs="Arial"/>
                <w:sz w:val="14"/>
                <w:szCs w:val="14"/>
              </w:rPr>
              <w:t>UNIDAD</w:t>
            </w:r>
          </w:p>
        </w:tc>
        <w:tc>
          <w:tcPr>
            <w:tcW w:w="494" w:type="pct"/>
            <w:vAlign w:val="center"/>
            <w:hideMark/>
          </w:tcPr>
          <w:p w14:paraId="025CCA9E" w14:textId="77777777" w:rsidR="00273FFF" w:rsidRPr="001E0F73" w:rsidRDefault="00273FFF" w:rsidP="00395434">
            <w:pPr>
              <w:jc w:val="center"/>
              <w:rPr>
                <w:rFonts w:ascii="Arial" w:hAnsi="Arial" w:cs="Arial"/>
                <w:sz w:val="14"/>
                <w:szCs w:val="14"/>
              </w:rPr>
            </w:pPr>
            <w:r>
              <w:rPr>
                <w:rFonts w:ascii="Arial" w:hAnsi="Arial" w:cs="Arial"/>
                <w:sz w:val="14"/>
                <w:szCs w:val="14"/>
              </w:rPr>
              <w:t>0</w:t>
            </w:r>
          </w:p>
        </w:tc>
        <w:tc>
          <w:tcPr>
            <w:tcW w:w="382" w:type="pct"/>
            <w:vAlign w:val="center"/>
            <w:hideMark/>
          </w:tcPr>
          <w:p w14:paraId="3CD5C100" w14:textId="77777777" w:rsidR="00273FFF" w:rsidRPr="001E0F73" w:rsidRDefault="00273FFF" w:rsidP="00395434">
            <w:pPr>
              <w:jc w:val="center"/>
              <w:rPr>
                <w:rFonts w:ascii="Arial" w:hAnsi="Arial" w:cs="Arial"/>
                <w:sz w:val="14"/>
                <w:szCs w:val="14"/>
              </w:rPr>
            </w:pPr>
            <w:r>
              <w:rPr>
                <w:rFonts w:ascii="Arial" w:hAnsi="Arial" w:cs="Arial"/>
                <w:sz w:val="14"/>
                <w:szCs w:val="14"/>
              </w:rPr>
              <w:t>320</w:t>
            </w:r>
          </w:p>
        </w:tc>
        <w:tc>
          <w:tcPr>
            <w:tcW w:w="314" w:type="pct"/>
            <w:vAlign w:val="center"/>
            <w:hideMark/>
          </w:tcPr>
          <w:p w14:paraId="6F5A0048" w14:textId="77777777" w:rsidR="00273FFF" w:rsidRPr="001E0F73" w:rsidRDefault="00273FFF" w:rsidP="00395434">
            <w:pPr>
              <w:jc w:val="center"/>
              <w:rPr>
                <w:rFonts w:ascii="Arial" w:hAnsi="Arial" w:cs="Arial"/>
                <w:sz w:val="14"/>
                <w:szCs w:val="14"/>
              </w:rPr>
            </w:pPr>
            <w:r>
              <w:rPr>
                <w:rFonts w:ascii="Arial" w:hAnsi="Arial" w:cs="Arial"/>
                <w:sz w:val="14"/>
                <w:szCs w:val="14"/>
              </w:rPr>
              <w:t>46101506</w:t>
            </w:r>
          </w:p>
        </w:tc>
        <w:tc>
          <w:tcPr>
            <w:tcW w:w="367" w:type="pct"/>
            <w:vAlign w:val="center"/>
            <w:hideMark/>
          </w:tcPr>
          <w:p w14:paraId="6AC9AE7C" w14:textId="77777777" w:rsidR="00273FFF" w:rsidRPr="001E0F73" w:rsidRDefault="00273FFF" w:rsidP="00395434">
            <w:pPr>
              <w:jc w:val="center"/>
              <w:rPr>
                <w:rFonts w:ascii="Arial" w:hAnsi="Arial" w:cs="Arial"/>
                <w:sz w:val="14"/>
                <w:szCs w:val="14"/>
              </w:rPr>
            </w:pPr>
            <w:r>
              <w:rPr>
                <w:rFonts w:ascii="Arial" w:hAnsi="Arial" w:cs="Arial"/>
                <w:sz w:val="14"/>
                <w:szCs w:val="14"/>
              </w:rPr>
              <w:t>SIN CREAR</w:t>
            </w:r>
          </w:p>
        </w:tc>
        <w:tc>
          <w:tcPr>
            <w:tcW w:w="316" w:type="pct"/>
            <w:vAlign w:val="center"/>
            <w:hideMark/>
          </w:tcPr>
          <w:p w14:paraId="5637AD47" w14:textId="77777777" w:rsidR="00273FFF" w:rsidRPr="001E0F73" w:rsidRDefault="00273FFF" w:rsidP="00395434">
            <w:pPr>
              <w:jc w:val="center"/>
              <w:rPr>
                <w:rFonts w:ascii="Arial" w:hAnsi="Arial" w:cs="Arial"/>
                <w:sz w:val="14"/>
                <w:szCs w:val="14"/>
              </w:rPr>
            </w:pPr>
            <w:r>
              <w:rPr>
                <w:rFonts w:ascii="Arial" w:hAnsi="Arial" w:cs="Arial"/>
                <w:sz w:val="14"/>
                <w:szCs w:val="14"/>
              </w:rPr>
              <w:t>OMITIDO</w:t>
            </w:r>
          </w:p>
        </w:tc>
      </w:tr>
    </w:tbl>
    <w:p w14:paraId="4F6ECDBB" w14:textId="77777777" w:rsidR="00631C08" w:rsidRPr="00ED3A1A" w:rsidRDefault="00631C08" w:rsidP="00DF2F69">
      <w:pPr>
        <w:autoSpaceDN w:val="0"/>
        <w:contextualSpacing/>
        <w:jc w:val="both"/>
        <w:textAlignment w:val="baseline"/>
        <w:rPr>
          <w:rFonts w:ascii="Arial" w:hAnsi="Arial" w:cs="Arial"/>
          <w:sz w:val="22"/>
          <w:szCs w:val="22"/>
        </w:rPr>
      </w:pPr>
    </w:p>
    <w:p w14:paraId="68D74CA2" w14:textId="77777777" w:rsidR="00DF2F69" w:rsidRPr="00FD6BA0" w:rsidRDefault="00DF2F69" w:rsidP="00DF2F69">
      <w:pPr>
        <w:autoSpaceDN w:val="0"/>
        <w:contextualSpacing/>
        <w:jc w:val="both"/>
        <w:textAlignment w:val="baseline"/>
        <w:rPr>
          <w:rFonts w:ascii="Arial" w:hAnsi="Arial" w:cs="Arial"/>
          <w:b/>
          <w:bCs/>
          <w:sz w:val="20"/>
          <w:szCs w:val="20"/>
        </w:rPr>
      </w:pPr>
      <w:r w:rsidRPr="00FD6BA0">
        <w:rPr>
          <w:rFonts w:ascii="Arial" w:hAnsi="Arial" w:cs="Arial"/>
          <w:b/>
          <w:bCs/>
          <w:sz w:val="20"/>
          <w:szCs w:val="20"/>
        </w:rPr>
        <w:t xml:space="preserve">CONDICIONES TECNICAS ADICIONALES </w:t>
      </w:r>
    </w:p>
    <w:p w14:paraId="26A3CA8E" w14:textId="77777777" w:rsidR="00DF2F69" w:rsidRPr="00FD6BA0" w:rsidRDefault="00DF2F69" w:rsidP="00DF2F69">
      <w:pPr>
        <w:autoSpaceDN w:val="0"/>
        <w:contextualSpacing/>
        <w:jc w:val="both"/>
        <w:textAlignment w:val="baseline"/>
        <w:rPr>
          <w:rFonts w:ascii="Arial" w:hAnsi="Arial" w:cs="Arial"/>
          <w:b/>
          <w:bCs/>
          <w:sz w:val="20"/>
          <w:szCs w:val="20"/>
        </w:rPr>
      </w:pPr>
    </w:p>
    <w:p w14:paraId="749E6C0B" w14:textId="77777777" w:rsidR="00DF2F69" w:rsidRPr="00FD6BA0" w:rsidRDefault="00DF2F69" w:rsidP="00DF2F69">
      <w:pPr>
        <w:autoSpaceDN w:val="0"/>
        <w:contextualSpacing/>
        <w:jc w:val="both"/>
        <w:textAlignment w:val="baseline"/>
        <w:rPr>
          <w:rFonts w:ascii="Arial" w:hAnsi="Arial" w:cs="Arial"/>
          <w:sz w:val="20"/>
          <w:szCs w:val="20"/>
        </w:rPr>
      </w:pPr>
      <w:r>
        <w:rPr>
          <w:rFonts w:ascii="Arial" w:hAnsi="Arial" w:cs="Arial"/>
          <w:sz w:val="20"/>
          <w:szCs w:val="20"/>
        </w:rPr>
        <w:t>El proponente deberá adjuntar a la propuesta este anexo suscrito por el representante legal, en el que se compromete al cumplimiento de los siguientes aspectos y acompañado de los documentos que allí se exigen, indicando frente a cada condición si CUMPLE o NO CUMPLE. Las fichas técnicas N° 2 a N° 12 del proceso hacen parte integral de este anexo.</w:t>
      </w:r>
    </w:p>
    <w:p w14:paraId="7CA3E69E" w14:textId="77777777" w:rsidR="00ED3A1A" w:rsidRPr="00ED3A1A" w:rsidRDefault="00ED3A1A" w:rsidP="00DF2F69">
      <w:pPr>
        <w:autoSpaceDN w:val="0"/>
        <w:contextualSpacing/>
        <w:jc w:val="both"/>
        <w:textAlignment w:val="baseline"/>
        <w:rPr>
          <w:rFonts w:ascii="Arial" w:hAnsi="Arial" w:cs="Arial"/>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
        <w:gridCol w:w="1794"/>
        <w:gridCol w:w="6953"/>
      </w:tblGrid>
      <w:tr w:rsidR="00273FFF" w:rsidRPr="00DE0B4E" w14:paraId="75F32C66" w14:textId="77777777" w:rsidTr="00395434">
        <w:trPr>
          <w:trHeight w:val="20"/>
          <w:jc w:val="center"/>
        </w:trPr>
        <w:tc>
          <w:tcPr>
            <w:tcW w:w="320" w:type="dxa"/>
            <w:shd w:val="clear" w:color="000000" w:fill="D9D9D9"/>
            <w:noWrap/>
            <w:vAlign w:val="center"/>
            <w:hideMark/>
          </w:tcPr>
          <w:p w14:paraId="36D328B8" w14:textId="77777777" w:rsidR="00273FFF" w:rsidRPr="00DE0B4E" w:rsidRDefault="00273FFF" w:rsidP="00395434">
            <w:pPr>
              <w:rPr>
                <w:rFonts w:ascii="Arial" w:hAnsi="Arial" w:cs="Arial"/>
                <w:b/>
                <w:bCs/>
                <w:sz w:val="16"/>
                <w:szCs w:val="16"/>
              </w:rPr>
            </w:pPr>
            <w:r>
              <w:rPr>
                <w:rFonts w:ascii="Arial" w:hAnsi="Arial" w:cs="Arial"/>
                <w:b/>
                <w:bCs/>
                <w:sz w:val="16"/>
                <w:szCs w:val="16"/>
              </w:rPr>
              <w:t>N°</w:t>
            </w:r>
          </w:p>
        </w:tc>
        <w:tc>
          <w:tcPr>
            <w:tcW w:w="1794" w:type="dxa"/>
            <w:shd w:val="clear" w:color="000000" w:fill="D9D9D9"/>
            <w:noWrap/>
            <w:vAlign w:val="center"/>
            <w:hideMark/>
          </w:tcPr>
          <w:p w14:paraId="5DCDF548"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DESCRIPCION</w:t>
            </w:r>
          </w:p>
        </w:tc>
        <w:tc>
          <w:tcPr>
            <w:tcW w:w="6953" w:type="dxa"/>
            <w:shd w:val="clear" w:color="000000" w:fill="D9D9D9"/>
            <w:noWrap/>
            <w:vAlign w:val="center"/>
            <w:hideMark/>
          </w:tcPr>
          <w:p w14:paraId="4147AE36"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 xml:space="preserve">ESPECIFICACION TECNICA </w:t>
            </w:r>
          </w:p>
        </w:tc>
      </w:tr>
      <w:tr w:rsidR="00273FFF" w:rsidRPr="00DE0B4E" w14:paraId="4FE083D1" w14:textId="77777777" w:rsidTr="00395434">
        <w:trPr>
          <w:trHeight w:val="20"/>
          <w:jc w:val="center"/>
        </w:trPr>
        <w:tc>
          <w:tcPr>
            <w:tcW w:w="320" w:type="dxa"/>
            <w:shd w:val="clear" w:color="000000" w:fill="FFFFFF"/>
            <w:noWrap/>
            <w:vAlign w:val="center"/>
            <w:hideMark/>
          </w:tcPr>
          <w:p w14:paraId="0CFB3CA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w:t>
            </w:r>
          </w:p>
        </w:tc>
        <w:tc>
          <w:tcPr>
            <w:tcW w:w="1794" w:type="dxa"/>
            <w:shd w:val="clear" w:color="000000" w:fill="FFFFFF"/>
            <w:vAlign w:val="center"/>
            <w:hideMark/>
          </w:tcPr>
          <w:p w14:paraId="1D523586"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ASPECTOS GENERALES</w:t>
            </w:r>
          </w:p>
        </w:tc>
        <w:tc>
          <w:tcPr>
            <w:tcW w:w="6953" w:type="dxa"/>
            <w:shd w:val="clear" w:color="000000" w:fill="FFFFFF"/>
            <w:hideMark/>
          </w:tcPr>
          <w:p w14:paraId="75DC1644" w14:textId="77777777" w:rsidR="00273FFF" w:rsidRDefault="00273FFF" w:rsidP="00395434">
            <w:pPr>
              <w:jc w:val="both"/>
              <w:rPr>
                <w:rFonts w:ascii="Arial" w:hAnsi="Arial" w:cs="Arial"/>
                <w:sz w:val="16"/>
                <w:szCs w:val="16"/>
              </w:rPr>
            </w:pPr>
            <w:r>
              <w:rPr>
                <w:rFonts w:ascii="Arial" w:hAnsi="Arial" w:cs="Arial"/>
                <w:sz w:val="16"/>
                <w:szCs w:val="16"/>
              </w:rPr>
              <w:t>* El oferente deberá adjuntar certificación del fabricante y/o distribuidor, y/o comercializador autorizado de los elementos en caso de que los elementos sean de origen extranjero, donde certifique que es distribuidor autorizado en Colombia. La certificación no debe superar una vigencia mayor de 30 días de expedición a la fecha de cierre del presente proceso.</w:t>
            </w:r>
          </w:p>
          <w:p w14:paraId="174F1E93" w14:textId="77777777" w:rsidR="00273FFF" w:rsidRDefault="00273FFF" w:rsidP="00395434">
            <w:pPr>
              <w:jc w:val="both"/>
              <w:rPr>
                <w:rFonts w:ascii="Arial" w:hAnsi="Arial" w:cs="Arial"/>
                <w:sz w:val="16"/>
                <w:szCs w:val="16"/>
              </w:rPr>
            </w:pPr>
            <w:r>
              <w:rPr>
                <w:rFonts w:ascii="Arial" w:hAnsi="Arial" w:cs="Arial"/>
                <w:sz w:val="16"/>
                <w:szCs w:val="16"/>
              </w:rPr>
              <w:t>* El oferente debe manifestar por escrito el compromiso de entregar los bienes requeridos, nuevos y en perfectas condiciones de presentación y uso, en perfecto estado de funcionamiento, sin que implique costos adicionales para la administración. NO SE ACEPTAN BIENES DE SEGUNDA, USADOS O REMANUFACTURADOS.</w:t>
            </w:r>
          </w:p>
          <w:p w14:paraId="5154A838" w14:textId="77777777" w:rsidR="00273FFF" w:rsidRDefault="00273FFF" w:rsidP="00395434">
            <w:pPr>
              <w:jc w:val="both"/>
              <w:rPr>
                <w:rFonts w:ascii="Arial" w:hAnsi="Arial" w:cs="Arial"/>
                <w:sz w:val="16"/>
                <w:szCs w:val="16"/>
              </w:rPr>
            </w:pPr>
            <w:r>
              <w:rPr>
                <w:rFonts w:ascii="Arial" w:hAnsi="Arial" w:cs="Arial"/>
                <w:sz w:val="16"/>
                <w:szCs w:val="16"/>
              </w:rPr>
              <w:t>* El oferente debe suministrar un instructivo técnico donde se especifiquen los procesos normales llevados a cabo con frecuencia en cada uno de los bienes; estos manuales deben ser presentados de la siguiente forma: - Manuales de uso, cuidado y de mantenimiento en original.</w:t>
            </w:r>
          </w:p>
          <w:p w14:paraId="37C65CBD"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474D6B38" w14:textId="77777777" w:rsidTr="00395434">
        <w:trPr>
          <w:trHeight w:val="20"/>
          <w:jc w:val="center"/>
        </w:trPr>
        <w:tc>
          <w:tcPr>
            <w:tcW w:w="320" w:type="dxa"/>
            <w:shd w:val="clear" w:color="000000" w:fill="FFFFFF"/>
            <w:noWrap/>
            <w:vAlign w:val="center"/>
            <w:hideMark/>
          </w:tcPr>
          <w:p w14:paraId="732DDBDD"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2</w:t>
            </w:r>
          </w:p>
        </w:tc>
        <w:tc>
          <w:tcPr>
            <w:tcW w:w="1794" w:type="dxa"/>
            <w:shd w:val="clear" w:color="000000" w:fill="FFFFFF"/>
            <w:vAlign w:val="center"/>
            <w:hideMark/>
          </w:tcPr>
          <w:p w14:paraId="41589F8D"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FICHAS TÉCNICAS Y CATÁLOGOS</w:t>
            </w:r>
          </w:p>
        </w:tc>
        <w:tc>
          <w:tcPr>
            <w:tcW w:w="6953" w:type="dxa"/>
            <w:shd w:val="clear" w:color="000000" w:fill="FFFFFF"/>
            <w:hideMark/>
          </w:tcPr>
          <w:p w14:paraId="7FEDBE35" w14:textId="77777777" w:rsidR="00273FFF" w:rsidRDefault="00273FFF" w:rsidP="00395434">
            <w:pPr>
              <w:jc w:val="both"/>
              <w:rPr>
                <w:rFonts w:ascii="Arial" w:hAnsi="Arial" w:cs="Arial"/>
                <w:sz w:val="16"/>
                <w:szCs w:val="16"/>
              </w:rPr>
            </w:pPr>
            <w:r>
              <w:rPr>
                <w:rFonts w:ascii="Arial" w:hAnsi="Arial" w:cs="Arial"/>
                <w:sz w:val="16"/>
                <w:szCs w:val="16"/>
              </w:rPr>
              <w:t>El oferente, aunque informe que acepta y cumple con todas las especificaciones técnicas exigidas, deberá presentar con su oferta carta de certificación de garantía de los bienes, así como catálogos, fichas técnicas o documentos técnicos con las especificaciones objeto del proceso, para precisar y soportar las características técnicas de los mismos (en español), los cuales demostrarán al comité técnico evaluador que la oferta del proponente está cumpliendo con las especificaciones exigidas en el proceso. ANEXAR CATÁLOGO CON ESPECIFICACIÓN TÉCNICA E IMÁGENES DE LOS BIENES OBJETO DEL PROCESO. El oferente debe entregar certificación en la cual garantice que los materiales con los cuales están hechos cada uno de los bienes requeridos corresponden a los solicitados según las especificaciones técnicas requeridas: Friana ET-04946; Correa para rifle tres puntos ET-JEMPP-CEDE4-0886; Porta proveedor de pistola ET-JEMPP-CEDE4-0887; Cinturón táctico ET-JEMPP-CEDE4-0885; Bolsa de recuperación de proveedores ET-JEMPP-CEDE4-0883; Cinturón de reata de 55 mm NTMD-</w:t>
            </w:r>
            <w:r>
              <w:rPr>
                <w:rFonts w:ascii="Arial" w:hAnsi="Arial" w:cs="Arial"/>
                <w:sz w:val="16"/>
                <w:szCs w:val="16"/>
              </w:rPr>
              <w:lastRenderedPageBreak/>
              <w:t>0137-A1; Arnés táctico en "Y" ET-JEMPP-CEDE4-0882; Cartuchera porta proveedor Cal. 5.56 mm ET-JEMPP-CEDE4-0884; Portacantimplora NTMD-0098-A4; Porta arma pistola ET-JEMPP-CEDE4-0887; NTMD-0328-A2 y NTMD-0216-A5.</w:t>
            </w:r>
          </w:p>
          <w:p w14:paraId="5EA6FD39"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6642EEF9" w14:textId="77777777" w:rsidTr="00395434">
        <w:trPr>
          <w:trHeight w:val="20"/>
          <w:jc w:val="center"/>
        </w:trPr>
        <w:tc>
          <w:tcPr>
            <w:tcW w:w="320" w:type="dxa"/>
            <w:shd w:val="clear" w:color="000000" w:fill="FFFFFF"/>
            <w:noWrap/>
            <w:vAlign w:val="center"/>
            <w:hideMark/>
          </w:tcPr>
          <w:p w14:paraId="00171253"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lastRenderedPageBreak/>
              <w:t>3</w:t>
            </w:r>
          </w:p>
        </w:tc>
        <w:tc>
          <w:tcPr>
            <w:tcW w:w="1794" w:type="dxa"/>
            <w:shd w:val="clear" w:color="000000" w:fill="FFFFFF"/>
            <w:vAlign w:val="center"/>
            <w:hideMark/>
          </w:tcPr>
          <w:p w14:paraId="10269880"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STOCK DE BIENES</w:t>
            </w:r>
          </w:p>
        </w:tc>
        <w:tc>
          <w:tcPr>
            <w:tcW w:w="6953" w:type="dxa"/>
            <w:shd w:val="clear" w:color="000000" w:fill="FFFFFF"/>
            <w:hideMark/>
          </w:tcPr>
          <w:p w14:paraId="33B52FA2" w14:textId="77777777" w:rsidR="00273FFF" w:rsidRDefault="00273FFF" w:rsidP="00395434">
            <w:pPr>
              <w:jc w:val="both"/>
              <w:rPr>
                <w:rFonts w:ascii="Arial" w:hAnsi="Arial" w:cs="Arial"/>
                <w:sz w:val="16"/>
                <w:szCs w:val="16"/>
              </w:rPr>
            </w:pPr>
            <w:r>
              <w:rPr>
                <w:rFonts w:ascii="Arial" w:hAnsi="Arial" w:cs="Arial"/>
                <w:sz w:val="16"/>
                <w:szCs w:val="16"/>
              </w:rPr>
              <w:t>El oferente deberá allegar carta de certificación de stock de bienes objeto del presente proceso para garantizar el cambio de elementos defectuosos.</w:t>
            </w:r>
          </w:p>
          <w:p w14:paraId="48F125C6"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0BEDE731" w14:textId="77777777" w:rsidTr="00395434">
        <w:trPr>
          <w:trHeight w:val="20"/>
          <w:jc w:val="center"/>
        </w:trPr>
        <w:tc>
          <w:tcPr>
            <w:tcW w:w="320" w:type="dxa"/>
            <w:shd w:val="clear" w:color="000000" w:fill="FFFFFF"/>
            <w:noWrap/>
            <w:vAlign w:val="center"/>
            <w:hideMark/>
          </w:tcPr>
          <w:p w14:paraId="30D6C2B0"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4</w:t>
            </w:r>
          </w:p>
        </w:tc>
        <w:tc>
          <w:tcPr>
            <w:tcW w:w="1794" w:type="dxa"/>
            <w:shd w:val="clear" w:color="000000" w:fill="FFFFFF"/>
            <w:vAlign w:val="center"/>
            <w:hideMark/>
          </w:tcPr>
          <w:p w14:paraId="39F7B9E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GARANTÍA TÉCNICA</w:t>
            </w:r>
          </w:p>
        </w:tc>
        <w:tc>
          <w:tcPr>
            <w:tcW w:w="6953" w:type="dxa"/>
            <w:shd w:val="clear" w:color="000000" w:fill="FFFFFF"/>
            <w:hideMark/>
          </w:tcPr>
          <w:p w14:paraId="6FA4605C" w14:textId="77777777" w:rsidR="00273FFF" w:rsidRDefault="00273FFF" w:rsidP="00395434">
            <w:pPr>
              <w:jc w:val="both"/>
              <w:rPr>
                <w:rFonts w:ascii="Arial" w:hAnsi="Arial" w:cs="Arial"/>
                <w:sz w:val="16"/>
                <w:szCs w:val="16"/>
              </w:rPr>
            </w:pPr>
            <w:r>
              <w:rPr>
                <w:rFonts w:ascii="Arial" w:hAnsi="Arial" w:cs="Arial"/>
                <w:sz w:val="16"/>
                <w:szCs w:val="16"/>
              </w:rPr>
              <w:t>El oferente deberá anexar en documento independiente debidamente suscrito la garantía técnica para los ítems ofrecidos. La garantía técnica mínima requerida en este proceso debe amparar la totalidad de los siguientes aspectos: a) Que ampare la calidad de los bienes a adquirir, los cuales en todo caso deberán ser nuevos y no remanufacturados. b) Que ampare la calidad (incluyendo los materiales, sus componentes, características, dureza y composición), el diseño y la composición física de los bienes a adquirir. c) Que sea por un término no inferior a doce (12) meses contados desde el momento de la recepción a satisfacción del bien, al presentarse algún defecto sobre el bien suministrado. d) Que reemplace totalmente los bienes por daños o deterioro procedentes de su fabricación, sin costo alguno para la entidad contratante, durante el periodo de garantía.</w:t>
            </w:r>
          </w:p>
          <w:p w14:paraId="10118A28"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1D99AE9" w14:textId="77777777" w:rsidTr="00395434">
        <w:trPr>
          <w:trHeight w:val="20"/>
          <w:jc w:val="center"/>
        </w:trPr>
        <w:tc>
          <w:tcPr>
            <w:tcW w:w="320" w:type="dxa"/>
            <w:shd w:val="clear" w:color="000000" w:fill="FFFFFF"/>
            <w:noWrap/>
            <w:vAlign w:val="center"/>
            <w:hideMark/>
          </w:tcPr>
          <w:p w14:paraId="40CB014B"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5</w:t>
            </w:r>
          </w:p>
        </w:tc>
        <w:tc>
          <w:tcPr>
            <w:tcW w:w="1794" w:type="dxa"/>
            <w:shd w:val="clear" w:color="000000" w:fill="FFFFFF"/>
            <w:vAlign w:val="center"/>
            <w:hideMark/>
          </w:tcPr>
          <w:p w14:paraId="46FD6074"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TÉRMINO DE RESPUESTA</w:t>
            </w:r>
          </w:p>
        </w:tc>
        <w:tc>
          <w:tcPr>
            <w:tcW w:w="6953" w:type="dxa"/>
            <w:shd w:val="clear" w:color="000000" w:fill="FFFFFF"/>
            <w:hideMark/>
          </w:tcPr>
          <w:p w14:paraId="016A238D" w14:textId="77777777" w:rsidR="00273FFF" w:rsidRDefault="00273FFF" w:rsidP="00395434">
            <w:pPr>
              <w:jc w:val="both"/>
              <w:rPr>
                <w:rFonts w:ascii="Arial" w:hAnsi="Arial" w:cs="Arial"/>
                <w:sz w:val="16"/>
                <w:szCs w:val="16"/>
              </w:rPr>
            </w:pPr>
            <w:r>
              <w:rPr>
                <w:rFonts w:ascii="Arial" w:hAnsi="Arial" w:cs="Arial"/>
                <w:sz w:val="16"/>
                <w:szCs w:val="16"/>
              </w:rPr>
              <w:t>El proponente, en documento independiente junto con la oferta, deberá garantizar que en caso de que el bien resulte defectuoso y/o en el evento de que el bien no cumpla con los requerimientos exigidos en la garantía técnica, el contratista deberá reponerlo en un término no mayor a TRES (3) DÍAS calendario, contados a partir del requerimiento del Supervisor del contrato. Estarán a cargo del contratista todos los costos en que deba incurrir en el cumplimiento de su deber de garantía. El elemento defectuoso no podrá ser superior al 20% del total de los elementos entregados; de lo contrario no se aplicará la garantía técnica, sino que se hará efectiva la garantía única de cumplimiento por el amparo de calidad de los elementos. NOTA: Los términos de garantía técnica y el tiempo de respuesta de la misma deberán ser aportados en documento independiente debidamente suscrito por el oferente.</w:t>
            </w:r>
          </w:p>
          <w:p w14:paraId="5FE290CB"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7A16DEAF" w14:textId="77777777" w:rsidTr="00395434">
        <w:trPr>
          <w:trHeight w:val="20"/>
          <w:jc w:val="center"/>
        </w:trPr>
        <w:tc>
          <w:tcPr>
            <w:tcW w:w="320" w:type="dxa"/>
            <w:shd w:val="clear" w:color="000000" w:fill="FFFFFF"/>
            <w:noWrap/>
            <w:vAlign w:val="center"/>
            <w:hideMark/>
          </w:tcPr>
          <w:p w14:paraId="64188F72"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6</w:t>
            </w:r>
          </w:p>
        </w:tc>
        <w:tc>
          <w:tcPr>
            <w:tcW w:w="1794" w:type="dxa"/>
            <w:shd w:val="clear" w:color="000000" w:fill="FFFFFF"/>
            <w:vAlign w:val="center"/>
            <w:hideMark/>
          </w:tcPr>
          <w:p w14:paraId="1D43E81A"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COSTOS LOGÍSTICOS</w:t>
            </w:r>
          </w:p>
        </w:tc>
        <w:tc>
          <w:tcPr>
            <w:tcW w:w="6953" w:type="dxa"/>
            <w:shd w:val="clear" w:color="000000" w:fill="FFFFFF"/>
            <w:hideMark/>
          </w:tcPr>
          <w:p w14:paraId="512BDF32" w14:textId="77777777" w:rsidR="00273FFF" w:rsidRDefault="00273FFF" w:rsidP="00395434">
            <w:pPr>
              <w:jc w:val="both"/>
              <w:rPr>
                <w:rFonts w:ascii="Arial" w:hAnsi="Arial" w:cs="Arial"/>
                <w:sz w:val="16"/>
                <w:szCs w:val="16"/>
              </w:rPr>
            </w:pPr>
            <w:r>
              <w:rPr>
                <w:rFonts w:ascii="Arial" w:hAnsi="Arial" w:cs="Arial"/>
                <w:sz w:val="16"/>
                <w:szCs w:val="16"/>
              </w:rPr>
              <w:t>Los costos logísticos generados por la ejecución del contrato, tales como desplazamiento de los bienes, combustibles, fletes, viáticos y demás trámites de orden administrativo serán asumidos por el contratista. El contratista será responsable por el traslado, custodia, manejo, fletes, seguros, integridad física y demás erogaciones, hasta la entrega.</w:t>
            </w:r>
          </w:p>
          <w:p w14:paraId="1B1E726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3D63BBD" w14:textId="77777777" w:rsidTr="00395434">
        <w:trPr>
          <w:trHeight w:val="20"/>
          <w:jc w:val="center"/>
        </w:trPr>
        <w:tc>
          <w:tcPr>
            <w:tcW w:w="320" w:type="dxa"/>
            <w:shd w:val="clear" w:color="000000" w:fill="FFFFFF"/>
            <w:noWrap/>
            <w:vAlign w:val="center"/>
            <w:hideMark/>
          </w:tcPr>
          <w:p w14:paraId="5A69CB8B"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7</w:t>
            </w:r>
          </w:p>
        </w:tc>
        <w:tc>
          <w:tcPr>
            <w:tcW w:w="1794" w:type="dxa"/>
            <w:shd w:val="clear" w:color="000000" w:fill="FFFFFF"/>
            <w:vAlign w:val="center"/>
            <w:hideMark/>
          </w:tcPr>
          <w:p w14:paraId="27B289F6"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CONDICIÓN DE BIENES</w:t>
            </w:r>
          </w:p>
        </w:tc>
        <w:tc>
          <w:tcPr>
            <w:tcW w:w="6953" w:type="dxa"/>
            <w:shd w:val="clear" w:color="000000" w:fill="FFFFFF"/>
            <w:hideMark/>
          </w:tcPr>
          <w:p w14:paraId="07635C84" w14:textId="77777777" w:rsidR="00273FFF" w:rsidRDefault="00273FFF" w:rsidP="00395434">
            <w:pPr>
              <w:jc w:val="both"/>
              <w:rPr>
                <w:rFonts w:ascii="Arial" w:hAnsi="Arial" w:cs="Arial"/>
                <w:sz w:val="16"/>
                <w:szCs w:val="16"/>
              </w:rPr>
            </w:pPr>
            <w:r>
              <w:rPr>
                <w:rFonts w:ascii="Arial" w:hAnsi="Arial" w:cs="Arial"/>
                <w:sz w:val="16"/>
                <w:szCs w:val="16"/>
              </w:rPr>
              <w:t>El contratista se compromete a entregar los bienes en condición de NUEVOS, TERMINADOS DE FÁBRICA Y CON COMPLETO ENSAMBLAJE DE SUS ACCESORIOS. Cada elemento debe entregarse limpio, libre de hilos sueltos, con herrajes plásticos o metálicos, y protegido individualmente en bolsas de polietileno selladas para salvaguardarlo de la humedad y el polvo durante el transporte. El material debe ser apto para resistir condiciones ambientales extremas de humedad y fricción propias del entrenamiento militar en Tolemaida. Los elementos de carga (arneses, chalecos, reatas) no deben presentar aristas cortantes, costuras defectuosas o componentes rígidos expuestos que generen laceraciones, puntos de presión dolorosos o lesiones corporales al alumno. Los sistemas de cierre (hebillas, broches, velcros) deben permitir una liberación rápida y un acople seguro y funcional. El contratista deberá entregar el material debidamente embalado; las cajas de embalaje deberán venir perfectamente rotuladas por Escuela destino (ESFES, ESPAM, ESLAN), especificando contenido, cantidades y demás aspectos que identifican e individualizan los elementos.</w:t>
            </w:r>
          </w:p>
          <w:p w14:paraId="09E0E5A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3906FE48" w14:textId="77777777" w:rsidTr="00395434">
        <w:trPr>
          <w:trHeight w:val="20"/>
          <w:jc w:val="center"/>
        </w:trPr>
        <w:tc>
          <w:tcPr>
            <w:tcW w:w="320" w:type="dxa"/>
            <w:shd w:val="clear" w:color="000000" w:fill="FFFFFF"/>
            <w:noWrap/>
            <w:vAlign w:val="center"/>
            <w:hideMark/>
          </w:tcPr>
          <w:p w14:paraId="1CBE8ADE"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8</w:t>
            </w:r>
          </w:p>
        </w:tc>
        <w:tc>
          <w:tcPr>
            <w:tcW w:w="1794" w:type="dxa"/>
            <w:shd w:val="clear" w:color="000000" w:fill="FFFFFF"/>
            <w:vAlign w:val="center"/>
            <w:hideMark/>
          </w:tcPr>
          <w:p w14:paraId="54E22BE2"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CERTIFICACIÓN DE DESTINO FINAL Y NO USO COMERCIAL (OBLIGATORIO)</w:t>
            </w:r>
          </w:p>
        </w:tc>
        <w:tc>
          <w:tcPr>
            <w:tcW w:w="6953" w:type="dxa"/>
            <w:shd w:val="clear" w:color="000000" w:fill="FFFFFF"/>
            <w:hideMark/>
          </w:tcPr>
          <w:p w14:paraId="03BA50A7" w14:textId="77777777" w:rsidR="00273FFF" w:rsidRDefault="00273FFF" w:rsidP="00395434">
            <w:pPr>
              <w:jc w:val="both"/>
              <w:rPr>
                <w:rFonts w:ascii="Arial" w:hAnsi="Arial" w:cs="Arial"/>
                <w:sz w:val="16"/>
                <w:szCs w:val="16"/>
              </w:rPr>
            </w:pPr>
            <w:r>
              <w:rPr>
                <w:rFonts w:ascii="Arial" w:hAnsi="Arial" w:cs="Arial"/>
                <w:sz w:val="16"/>
                <w:szCs w:val="16"/>
              </w:rPr>
              <w:t>El oferente manifestará bajo la gravedad de juramento, que se entiende prestado con la firma del documento (Constitución Política, artículo 83), lo siguiente: (i) Conoce que los diseños, camuflados y especificaciones técnicas de los elementos objeto del contrato son de uso privativo de la Fuerza Pública, y que su utilización ilegal está sancionada por el artículo 346 de la Ley 599 de 2000 (Código Penal), "Utilización ilegal de uniformes e insignias". (ii) Se compromete a destinar exclusivamente al Fuerte Militar de Tolemaida los elementos producidos para este contrato y a no comercializar saldos, muestras ni remanentes de estos en el mercado civil.</w:t>
            </w:r>
          </w:p>
          <w:p w14:paraId="1DB4B817"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968F0A3" w14:textId="77777777" w:rsidTr="00395434">
        <w:trPr>
          <w:trHeight w:val="20"/>
          <w:jc w:val="center"/>
        </w:trPr>
        <w:tc>
          <w:tcPr>
            <w:tcW w:w="320" w:type="dxa"/>
            <w:shd w:val="clear" w:color="000000" w:fill="FFFFFF"/>
            <w:noWrap/>
            <w:vAlign w:val="center"/>
            <w:hideMark/>
          </w:tcPr>
          <w:p w14:paraId="5C55E546"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9</w:t>
            </w:r>
          </w:p>
        </w:tc>
        <w:tc>
          <w:tcPr>
            <w:tcW w:w="1794" w:type="dxa"/>
            <w:shd w:val="clear" w:color="000000" w:fill="FFFFFF"/>
            <w:vAlign w:val="center"/>
            <w:hideMark/>
          </w:tcPr>
          <w:p w14:paraId="66499574"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CLÁUSULA DE INDEMNIDAD</w:t>
            </w:r>
          </w:p>
        </w:tc>
        <w:tc>
          <w:tcPr>
            <w:tcW w:w="6953" w:type="dxa"/>
            <w:shd w:val="clear" w:color="000000" w:fill="FFFFFF"/>
            <w:hideMark/>
          </w:tcPr>
          <w:p w14:paraId="2FF779FA" w14:textId="77777777" w:rsidR="00273FFF" w:rsidRDefault="00273FFF" w:rsidP="00395434">
            <w:pPr>
              <w:jc w:val="both"/>
              <w:rPr>
                <w:rFonts w:ascii="Arial" w:hAnsi="Arial" w:cs="Arial"/>
                <w:sz w:val="16"/>
                <w:szCs w:val="16"/>
              </w:rPr>
            </w:pPr>
            <w:r>
              <w:rPr>
                <w:rFonts w:ascii="Arial" w:hAnsi="Arial" w:cs="Arial"/>
                <w:sz w:val="16"/>
                <w:szCs w:val="16"/>
              </w:rPr>
              <w:t>El Contratista se obliga a mantener indemne al Ministerio de Defensa Nacional - Ejército Nacional - Central Administrativa y Contable (CENAC) Regional Tolemaida, frente a cualquier reclamación, demanda, pleito, acción legal, queja, daño, perjuicio, pérdida o costo (incluyendo honorarios de abogados y costas procesales) de naturaleza judicial o extrajudicial, que se derive directa o indirectamente de las actuaciones, omisiones, negligencia o imprecisión técnica del contratista, de su personal, subcontratistas, proveedores o transportadores durante la ejecución del contrato. El alcance de esta indemnidad cubre, entre otros, los siguientes frentes de riesgo: (i) Riesgo laboral y de seguridad social: reclamaciones o demandas laborales interpuestas por el personal contratado por el contratista para la fabricación o transporte del material de intendencia; el contratista actúa como empleador autónomo e independiente. (ii) Riesgo de propiedad industrial y derechos de autor: demandas interpuestas por terceros que aleguen la violación de patentes, marcas registradas o diseños industriales sobre los herrajes, telas, polímeros o costuras de los elementos suministrados. (iii) Riesgo de operación logística: daños a bienes del Estado, accidentes de tránsito o afectaciones a terceros ocurridos durante el traslado, cargue, descargue o entrega del material en las instalaciones del Fuerte Militar de Tolemaida. En caso de presentarse alguna reclamación o demanda contra la Entidad por los conceptos antes descritos, el contratista asumirá de manera directa la defensa jurídica del Estado y reembolsará de forma inmediata cualquier suma de dinero que la Entidad se vea obligada a pagar por concepto de condenas, indemnizaciones o conciliaciones.</w:t>
            </w:r>
          </w:p>
          <w:p w14:paraId="440F48CE"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48218C1B" w14:textId="77777777" w:rsidTr="00395434">
        <w:trPr>
          <w:trHeight w:val="20"/>
          <w:jc w:val="center"/>
        </w:trPr>
        <w:tc>
          <w:tcPr>
            <w:tcW w:w="320" w:type="dxa"/>
            <w:shd w:val="clear" w:color="000000" w:fill="FFFFFF"/>
            <w:noWrap/>
            <w:vAlign w:val="center"/>
            <w:hideMark/>
          </w:tcPr>
          <w:p w14:paraId="69E462F9"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10</w:t>
            </w:r>
          </w:p>
        </w:tc>
        <w:tc>
          <w:tcPr>
            <w:tcW w:w="1794" w:type="dxa"/>
            <w:shd w:val="clear" w:color="000000" w:fill="FFFFFF"/>
            <w:vAlign w:val="center"/>
            <w:hideMark/>
          </w:tcPr>
          <w:p w14:paraId="79B5C86A"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VERIFICACIÓN DE LOS ELEMENTOS</w:t>
            </w:r>
          </w:p>
        </w:tc>
        <w:tc>
          <w:tcPr>
            <w:tcW w:w="6953" w:type="dxa"/>
            <w:shd w:val="clear" w:color="000000" w:fill="FFFFFF"/>
            <w:hideMark/>
          </w:tcPr>
          <w:p w14:paraId="4DD6822B" w14:textId="77777777" w:rsidR="00273FFF" w:rsidRDefault="00273FFF" w:rsidP="00395434">
            <w:pPr>
              <w:jc w:val="both"/>
              <w:rPr>
                <w:rFonts w:ascii="Arial" w:hAnsi="Arial" w:cs="Arial"/>
                <w:sz w:val="16"/>
                <w:szCs w:val="16"/>
              </w:rPr>
            </w:pPr>
            <w:r>
              <w:rPr>
                <w:rFonts w:ascii="Arial" w:hAnsi="Arial" w:cs="Arial"/>
                <w:sz w:val="16"/>
                <w:szCs w:val="16"/>
              </w:rPr>
              <w:t>Una vez adjudicado el proceso y previo al inicio de la producción o entrega total de los elementos, el contratista entregará al Supervisor del contrato y al Comité Técnico Evaluador una muestra patrón de cada uno de los elementos ofertados. Se levantará un Acta de Verificación Técnica de Muestras que reposará en la carpeta maestra del proceso, la cual servirá como el estándar mínimo de calidad exigible para el recibo del total de los elementos. En la reunión de entrega de muestras el contratista realizará pruebas de resistencia a la tracción y rasgado de las lonas (para arneses y chalecos), solidez del color al sudor y al lavado (para que las frianas y chalecos no se destiñan en la primera campaña) y repelencia al agua si aplica. El contratista deberá presentar certificación del fabricante de los herrajes (acetal/nylon de alta resistencia) donde se garantice el número de ciclos de apertura/cierre y la resistencia a la rotura por impacto.</w:t>
            </w:r>
          </w:p>
          <w:p w14:paraId="394C889C"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00717743" w14:textId="77777777" w:rsidTr="00395434">
        <w:trPr>
          <w:trHeight w:val="20"/>
          <w:jc w:val="center"/>
        </w:trPr>
        <w:tc>
          <w:tcPr>
            <w:tcW w:w="320" w:type="dxa"/>
            <w:shd w:val="clear" w:color="000000" w:fill="FFFFFF"/>
            <w:noWrap/>
            <w:vAlign w:val="center"/>
            <w:hideMark/>
          </w:tcPr>
          <w:p w14:paraId="4A08D3EE"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11</w:t>
            </w:r>
          </w:p>
        </w:tc>
        <w:tc>
          <w:tcPr>
            <w:tcW w:w="1794" w:type="dxa"/>
            <w:shd w:val="clear" w:color="000000" w:fill="FFFFFF"/>
            <w:vAlign w:val="center"/>
            <w:hideMark/>
          </w:tcPr>
          <w:p w14:paraId="4FB72F6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REGISTRO FOTOGRÁFICO</w:t>
            </w:r>
          </w:p>
        </w:tc>
        <w:tc>
          <w:tcPr>
            <w:tcW w:w="6953" w:type="dxa"/>
            <w:shd w:val="clear" w:color="000000" w:fill="FFFFFF"/>
            <w:hideMark/>
          </w:tcPr>
          <w:p w14:paraId="41A31388" w14:textId="77777777" w:rsidR="00273FFF" w:rsidRDefault="00273FFF" w:rsidP="00395434">
            <w:pPr>
              <w:jc w:val="both"/>
              <w:rPr>
                <w:rFonts w:ascii="Arial" w:hAnsi="Arial" w:cs="Arial"/>
                <w:sz w:val="16"/>
                <w:szCs w:val="16"/>
              </w:rPr>
            </w:pPr>
            <w:r>
              <w:rPr>
                <w:rFonts w:ascii="Arial" w:hAnsi="Arial" w:cs="Arial"/>
                <w:sz w:val="16"/>
                <w:szCs w:val="16"/>
              </w:rPr>
              <w:t>El Supervisor del contrato, junto con el recibo a satisfacción, presentará registro fotográfico detallado que evidencie la recepción, el estado del embalaje, el conteo físico y la verificación de los elementos entregados, el cual formará parte integral de los informes presentados ante la CENAC Regional Tolemaida.</w:t>
            </w:r>
          </w:p>
          <w:p w14:paraId="2831255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58B76503" w14:textId="77777777" w:rsidTr="00395434">
        <w:trPr>
          <w:trHeight w:val="20"/>
          <w:jc w:val="center"/>
        </w:trPr>
        <w:tc>
          <w:tcPr>
            <w:tcW w:w="320" w:type="dxa"/>
            <w:shd w:val="clear" w:color="000000" w:fill="FFFFFF"/>
            <w:noWrap/>
            <w:vAlign w:val="center"/>
            <w:hideMark/>
          </w:tcPr>
          <w:p w14:paraId="1BF8E8D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lastRenderedPageBreak/>
              <w:t>12</w:t>
            </w:r>
          </w:p>
        </w:tc>
        <w:tc>
          <w:tcPr>
            <w:tcW w:w="1794" w:type="dxa"/>
            <w:shd w:val="clear" w:color="000000" w:fill="FFFFFF"/>
            <w:vAlign w:val="center"/>
            <w:hideMark/>
          </w:tcPr>
          <w:p w14:paraId="3709F72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CONJUNTO FUNCIONAL ESPAM</w:t>
            </w:r>
          </w:p>
        </w:tc>
        <w:tc>
          <w:tcPr>
            <w:tcW w:w="6953" w:type="dxa"/>
            <w:shd w:val="clear" w:color="000000" w:fill="FFFFFF"/>
            <w:hideMark/>
          </w:tcPr>
          <w:p w14:paraId="145B26C4" w14:textId="77777777" w:rsidR="00273FFF" w:rsidRDefault="00273FFF" w:rsidP="00395434">
            <w:pPr>
              <w:jc w:val="both"/>
              <w:rPr>
                <w:rFonts w:ascii="Arial" w:hAnsi="Arial" w:cs="Arial"/>
                <w:sz w:val="16"/>
                <w:szCs w:val="16"/>
              </w:rPr>
            </w:pPr>
            <w:r>
              <w:rPr>
                <w:rFonts w:ascii="Arial" w:hAnsi="Arial" w:cs="Arial"/>
                <w:sz w:val="16"/>
                <w:szCs w:val="16"/>
              </w:rPr>
              <w:t>De conformidad con el Acta N°. 2026218003521366, correspondiente al cuarto paso del Procedimiento 07 para la elaboración de especificaciones técnicas de elementos requeridos por el CENAE, y con el Plan de Necesidades de la Escuela de Paracaidismo Militar (ESPAM), la necesidad de la Entidad corresponde a un sistema integral de transporte y distribución de carga para empleo táctico en la instrucción y el entrenamiento militar, y no a la adquisición aislada del Arnés Táctico en "Y". En consecuencia, el proponente está obligado a ofertar, para el conjunto funcional ESPAM, la totalidad de los siguientes componentes, que operan de manera complementaria: Arnés táctico en "Y"; Cinturón de reata de 55 mm; Cartuchera porta proveedor calibre 5.56 mm; Portacantimplora. Todos los componentes deberán cumplir las especificaciones y las fichas técnicas del proceso, y ser compatibles entre sí para operar como un solo sistema de carga individual.</w:t>
            </w:r>
          </w:p>
          <w:p w14:paraId="07EAE09C"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2FA19916" w14:textId="77777777" w:rsidTr="00395434">
        <w:trPr>
          <w:trHeight w:val="20"/>
          <w:jc w:val="center"/>
        </w:trPr>
        <w:tc>
          <w:tcPr>
            <w:tcW w:w="320" w:type="dxa"/>
            <w:shd w:val="clear" w:color="000000" w:fill="FFFFFF"/>
            <w:noWrap/>
            <w:vAlign w:val="center"/>
            <w:hideMark/>
          </w:tcPr>
          <w:p w14:paraId="0EAB019B"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13</w:t>
            </w:r>
          </w:p>
        </w:tc>
        <w:tc>
          <w:tcPr>
            <w:tcW w:w="1794" w:type="dxa"/>
            <w:shd w:val="clear" w:color="000000" w:fill="FFFFFF"/>
            <w:vAlign w:val="center"/>
            <w:hideMark/>
          </w:tcPr>
          <w:p w14:paraId="51693EC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COMPROMISO CATALOGACIÓN OTAN</w:t>
            </w:r>
          </w:p>
        </w:tc>
        <w:tc>
          <w:tcPr>
            <w:tcW w:w="6953" w:type="dxa"/>
            <w:shd w:val="clear" w:color="000000" w:fill="FFFFFF"/>
            <w:hideMark/>
          </w:tcPr>
          <w:p w14:paraId="4D9AE762" w14:textId="77777777" w:rsidR="00273FFF" w:rsidRDefault="00273FFF" w:rsidP="00395434">
            <w:pPr>
              <w:jc w:val="both"/>
              <w:rPr>
                <w:rFonts w:ascii="Arial" w:hAnsi="Arial" w:cs="Arial"/>
                <w:sz w:val="16"/>
                <w:szCs w:val="16"/>
              </w:rPr>
            </w:pPr>
            <w:r>
              <w:rPr>
                <w:rFonts w:ascii="Arial" w:hAnsi="Arial" w:cs="Arial"/>
                <w:sz w:val="16"/>
                <w:szCs w:val="16"/>
              </w:rPr>
              <w:t>El oferente se compromete a que, de ser adjudicatario, proporcionará al MDN - Ejército Nacional - Central Administrativa y Contable Regional Tolemaida, dentro de los DIEZ (10) DÍAS HÁBILES SIGUIENTES a la suscripción del contrato, en medio magnético y físico, la lista de los bienes a suministrar, con la información técnica necesaria para la identificación y catalogación de los artículos de abastecimiento incluidos en el objeto del contrato, así como la información de los códigos OTAN del catálogo NOC (número de inventario de la OTAN) para realizar la catalogación de los bienes que entregará durante la ejecución del contrato. IDENTIFICACIÓN DEL MATERIAL Y/O BIEN: 1. Número de parte, número de referencia, código EAN o cualquier número que identifique al material y/o bien (número o combinación alfanumérica que el fabricante asigna a cada uno de sus productos para su identificación). 2. Nombre del material y/o bien asignado por el fabricante. 3. Número OTAN de catálogo (National Stock Number). IDENTIFICACIÓN DEL FABRICANTE Y/O DISTRIBUIDOR: 1) Nombre del fabricante y/o distribuidor autorizado, completo como se encuentra registrado, siglas, número de identificación tributaria, país, departamento, ciudad, dirección, teléfono, correo electrónico, página web, nombre completo, cargo, teléfono y correo electrónico de la persona de contacto. 2) Código NCAGE asignado para la identificación de cada una de las empresas en el catálogo OTAN (fabricantes, distribuidores, normalizados, etc.).</w:t>
            </w:r>
          </w:p>
          <w:p w14:paraId="4AAB7B2F"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bl>
    <w:p w14:paraId="779E795A" w14:textId="77777777" w:rsidR="00A84764" w:rsidRDefault="00A84764" w:rsidP="00DF2F69">
      <w:pPr>
        <w:autoSpaceDN w:val="0"/>
        <w:contextualSpacing/>
        <w:jc w:val="both"/>
        <w:textAlignment w:val="baseline"/>
        <w:rPr>
          <w:rFonts w:ascii="Arial" w:hAnsi="Arial" w:cs="Arial"/>
          <w:b/>
          <w:bCs/>
          <w:sz w:val="20"/>
          <w:szCs w:val="20"/>
        </w:rPr>
      </w:pPr>
    </w:p>
    <w:p w14:paraId="657AA0C1" w14:textId="53F4F66C" w:rsidR="00DF2F69" w:rsidRDefault="00DF2F69" w:rsidP="00DF2F69">
      <w:pPr>
        <w:autoSpaceDN w:val="0"/>
        <w:contextualSpacing/>
        <w:jc w:val="both"/>
        <w:textAlignment w:val="baseline"/>
        <w:rPr>
          <w:rFonts w:ascii="Arial" w:hAnsi="Arial" w:cs="Arial"/>
          <w:b/>
          <w:bCs/>
          <w:sz w:val="20"/>
          <w:szCs w:val="20"/>
        </w:rPr>
      </w:pPr>
      <w:r>
        <w:rPr>
          <w:rFonts w:ascii="Arial" w:hAnsi="Arial" w:cs="Arial"/>
          <w:b/>
          <w:bCs/>
          <w:sz w:val="20"/>
          <w:szCs w:val="20"/>
        </w:rPr>
        <w:t>ESPECIFICACIONES TÉCNICAS DE LOS ELEMENTOS A ADQUIRIR (MARCA Y REFERENCIA OFERTADA)</w:t>
      </w:r>
    </w:p>
    <w:p w14:paraId="14966F44" w14:textId="77777777" w:rsidR="00A84764" w:rsidRPr="00FD6BA0" w:rsidRDefault="00A84764" w:rsidP="00DF2F69">
      <w:pPr>
        <w:autoSpaceDN w:val="0"/>
        <w:contextualSpacing/>
        <w:jc w:val="both"/>
        <w:textAlignment w:val="baseline"/>
        <w:rPr>
          <w:rFonts w:ascii="Arial" w:hAnsi="Arial" w:cs="Arial"/>
          <w:b/>
          <w:bCs/>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
        <w:gridCol w:w="1794"/>
        <w:gridCol w:w="6953"/>
      </w:tblGrid>
      <w:tr w:rsidR="00273FFF" w:rsidRPr="00DE0B4E" w14:paraId="152DC52F" w14:textId="77777777" w:rsidTr="00395434">
        <w:trPr>
          <w:trHeight w:val="20"/>
          <w:jc w:val="center"/>
        </w:trPr>
        <w:tc>
          <w:tcPr>
            <w:tcW w:w="320" w:type="dxa"/>
            <w:shd w:val="clear" w:color="000000" w:fill="D9D9D9"/>
            <w:noWrap/>
            <w:vAlign w:val="center"/>
            <w:hideMark/>
          </w:tcPr>
          <w:p w14:paraId="2C75FC0F" w14:textId="77777777" w:rsidR="00273FFF" w:rsidRPr="00DE0B4E" w:rsidRDefault="00273FFF" w:rsidP="00395434">
            <w:pPr>
              <w:rPr>
                <w:rFonts w:ascii="Arial" w:hAnsi="Arial" w:cs="Arial"/>
                <w:b/>
                <w:bCs/>
                <w:sz w:val="16"/>
                <w:szCs w:val="16"/>
              </w:rPr>
            </w:pPr>
            <w:r>
              <w:rPr>
                <w:rFonts w:ascii="Arial" w:hAnsi="Arial" w:cs="Arial"/>
                <w:b/>
                <w:bCs/>
                <w:sz w:val="16"/>
                <w:szCs w:val="16"/>
              </w:rPr>
              <w:t>N°</w:t>
            </w:r>
          </w:p>
        </w:tc>
        <w:tc>
          <w:tcPr>
            <w:tcW w:w="1794" w:type="dxa"/>
            <w:shd w:val="clear" w:color="000000" w:fill="D9D9D9"/>
            <w:noWrap/>
            <w:vAlign w:val="center"/>
            <w:hideMark/>
          </w:tcPr>
          <w:p w14:paraId="45538D29"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DESCRIPCIÓN</w:t>
            </w:r>
          </w:p>
        </w:tc>
        <w:tc>
          <w:tcPr>
            <w:tcW w:w="6953" w:type="dxa"/>
            <w:shd w:val="clear" w:color="000000" w:fill="D9D9D9"/>
            <w:noWrap/>
            <w:vAlign w:val="center"/>
            <w:hideMark/>
          </w:tcPr>
          <w:p w14:paraId="315B4333"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ESPECIFICACIÓN TÉCNICA DE LOS ELEMENTOS A ADQUIRIR</w:t>
            </w:r>
          </w:p>
        </w:tc>
      </w:tr>
      <w:tr w:rsidR="00273FFF" w:rsidRPr="00DE0B4E" w14:paraId="62FD1D36" w14:textId="77777777" w:rsidTr="00395434">
        <w:trPr>
          <w:trHeight w:val="20"/>
          <w:jc w:val="center"/>
        </w:trPr>
        <w:tc>
          <w:tcPr>
            <w:tcW w:w="320" w:type="dxa"/>
            <w:shd w:val="clear" w:color="000000" w:fill="FFFFFF"/>
            <w:noWrap/>
            <w:vAlign w:val="center"/>
            <w:hideMark/>
          </w:tcPr>
          <w:p w14:paraId="17F264C2"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w:t>
            </w:r>
          </w:p>
        </w:tc>
        <w:tc>
          <w:tcPr>
            <w:tcW w:w="1794" w:type="dxa"/>
            <w:shd w:val="clear" w:color="000000" w:fill="FFFFFF"/>
            <w:vAlign w:val="center"/>
            <w:hideMark/>
          </w:tcPr>
          <w:p w14:paraId="4910214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Friana – ET-04946 (Ficha N° 2)</w:t>
            </w:r>
          </w:p>
        </w:tc>
        <w:tc>
          <w:tcPr>
            <w:tcW w:w="6953" w:type="dxa"/>
            <w:shd w:val="clear" w:color="000000" w:fill="FFFFFF"/>
            <w:hideMark/>
          </w:tcPr>
          <w:p w14:paraId="0ADA2AA4"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6EA29ABC"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6F17113C"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31F861CF" w14:textId="77777777" w:rsidTr="00395434">
        <w:trPr>
          <w:trHeight w:val="20"/>
          <w:jc w:val="center"/>
        </w:trPr>
        <w:tc>
          <w:tcPr>
            <w:tcW w:w="320" w:type="dxa"/>
            <w:shd w:val="clear" w:color="000000" w:fill="FFFFFF"/>
            <w:noWrap/>
            <w:vAlign w:val="center"/>
            <w:hideMark/>
          </w:tcPr>
          <w:p w14:paraId="2356888B"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2</w:t>
            </w:r>
          </w:p>
        </w:tc>
        <w:tc>
          <w:tcPr>
            <w:tcW w:w="1794" w:type="dxa"/>
            <w:shd w:val="clear" w:color="000000" w:fill="FFFFFF"/>
            <w:vAlign w:val="center"/>
            <w:hideMark/>
          </w:tcPr>
          <w:p w14:paraId="49C113DD"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Arnés táctico en “Y” – ET-JEMPP-CEDE4-0882 (Ficha N° 3)</w:t>
            </w:r>
          </w:p>
        </w:tc>
        <w:tc>
          <w:tcPr>
            <w:tcW w:w="6953" w:type="dxa"/>
            <w:shd w:val="clear" w:color="000000" w:fill="FFFFFF"/>
            <w:hideMark/>
          </w:tcPr>
          <w:p w14:paraId="0F23D72F"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6D02EE01"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24718497"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0F8F5D11" w14:textId="77777777" w:rsidTr="00395434">
        <w:trPr>
          <w:trHeight w:val="20"/>
          <w:jc w:val="center"/>
        </w:trPr>
        <w:tc>
          <w:tcPr>
            <w:tcW w:w="320" w:type="dxa"/>
            <w:shd w:val="clear" w:color="000000" w:fill="FFFFFF"/>
            <w:noWrap/>
            <w:vAlign w:val="center"/>
            <w:hideMark/>
          </w:tcPr>
          <w:p w14:paraId="20CD0A9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3</w:t>
            </w:r>
          </w:p>
        </w:tc>
        <w:tc>
          <w:tcPr>
            <w:tcW w:w="1794" w:type="dxa"/>
            <w:shd w:val="clear" w:color="000000" w:fill="FFFFFF"/>
            <w:vAlign w:val="center"/>
            <w:hideMark/>
          </w:tcPr>
          <w:p w14:paraId="751BBB6F"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Bolsa de recuperación de proveedores – ET-JEMPP-CEDE4-0883 (Ficha N° 4)</w:t>
            </w:r>
          </w:p>
        </w:tc>
        <w:tc>
          <w:tcPr>
            <w:tcW w:w="6953" w:type="dxa"/>
            <w:shd w:val="clear" w:color="000000" w:fill="FFFFFF"/>
            <w:hideMark/>
          </w:tcPr>
          <w:p w14:paraId="43F29233"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4BDF988D"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5BEC33E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9BEBBE0" w14:textId="77777777" w:rsidTr="00395434">
        <w:trPr>
          <w:trHeight w:val="20"/>
          <w:jc w:val="center"/>
        </w:trPr>
        <w:tc>
          <w:tcPr>
            <w:tcW w:w="320" w:type="dxa"/>
            <w:shd w:val="clear" w:color="000000" w:fill="FFFFFF"/>
            <w:noWrap/>
            <w:vAlign w:val="center"/>
            <w:hideMark/>
          </w:tcPr>
          <w:p w14:paraId="09F2013D"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4</w:t>
            </w:r>
          </w:p>
        </w:tc>
        <w:tc>
          <w:tcPr>
            <w:tcW w:w="1794" w:type="dxa"/>
            <w:shd w:val="clear" w:color="000000" w:fill="FFFFFF"/>
            <w:vAlign w:val="center"/>
            <w:hideMark/>
          </w:tcPr>
          <w:p w14:paraId="24262D2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Cinturón táctico – ET-JEMPP-CEDE4-0885 (Ficha N° 5)</w:t>
            </w:r>
          </w:p>
        </w:tc>
        <w:tc>
          <w:tcPr>
            <w:tcW w:w="6953" w:type="dxa"/>
            <w:shd w:val="clear" w:color="000000" w:fill="FFFFFF"/>
            <w:hideMark/>
          </w:tcPr>
          <w:p w14:paraId="679EAFD1"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4DCBDACA"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2095468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69FED63A" w14:textId="77777777" w:rsidTr="00395434">
        <w:trPr>
          <w:trHeight w:val="20"/>
          <w:jc w:val="center"/>
        </w:trPr>
        <w:tc>
          <w:tcPr>
            <w:tcW w:w="320" w:type="dxa"/>
            <w:shd w:val="clear" w:color="000000" w:fill="FFFFFF"/>
            <w:noWrap/>
            <w:vAlign w:val="center"/>
            <w:hideMark/>
          </w:tcPr>
          <w:p w14:paraId="453A4143"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5</w:t>
            </w:r>
          </w:p>
        </w:tc>
        <w:tc>
          <w:tcPr>
            <w:tcW w:w="1794" w:type="dxa"/>
            <w:shd w:val="clear" w:color="000000" w:fill="FFFFFF"/>
            <w:vAlign w:val="center"/>
            <w:hideMark/>
          </w:tcPr>
          <w:p w14:paraId="66E68CB7"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Correa para rifle de tres puntos – ET-JEMPP-CEDE4-0886 (Ficha N° 6)</w:t>
            </w:r>
          </w:p>
        </w:tc>
        <w:tc>
          <w:tcPr>
            <w:tcW w:w="6953" w:type="dxa"/>
            <w:shd w:val="clear" w:color="000000" w:fill="FFFFFF"/>
            <w:hideMark/>
          </w:tcPr>
          <w:p w14:paraId="35B13F78"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6BDCA327" w14:textId="77777777" w:rsidR="00273FFF" w:rsidRDefault="00273FFF" w:rsidP="00395434">
            <w:pPr>
              <w:jc w:val="both"/>
              <w:rPr>
                <w:rFonts w:ascii="Arial" w:hAnsi="Arial" w:cs="Arial"/>
                <w:sz w:val="16"/>
                <w:szCs w:val="16"/>
              </w:rPr>
            </w:pPr>
            <w:r>
              <w:rPr>
                <w:rFonts w:ascii="Arial" w:hAnsi="Arial" w:cs="Arial"/>
                <w:sz w:val="16"/>
                <w:szCs w:val="16"/>
              </w:rPr>
              <w:lastRenderedPageBreak/>
              <w:t>Marca: ____________________ Referencia: ____________________ Enlace web de consulta oficial (opcional): ____________________ (Indicar URL del fabricante para validación de especificaciones y elementos adicionales).</w:t>
            </w:r>
          </w:p>
          <w:p w14:paraId="0A6BF0BA"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01764C2A" w14:textId="77777777" w:rsidTr="00395434">
        <w:trPr>
          <w:trHeight w:val="20"/>
          <w:jc w:val="center"/>
        </w:trPr>
        <w:tc>
          <w:tcPr>
            <w:tcW w:w="320" w:type="dxa"/>
            <w:shd w:val="clear" w:color="000000" w:fill="FFFFFF"/>
            <w:noWrap/>
            <w:vAlign w:val="center"/>
            <w:hideMark/>
          </w:tcPr>
          <w:p w14:paraId="706D53EC"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lastRenderedPageBreak/>
              <w:t>6</w:t>
            </w:r>
          </w:p>
        </w:tc>
        <w:tc>
          <w:tcPr>
            <w:tcW w:w="1794" w:type="dxa"/>
            <w:shd w:val="clear" w:color="000000" w:fill="FFFFFF"/>
            <w:vAlign w:val="center"/>
            <w:hideMark/>
          </w:tcPr>
          <w:p w14:paraId="2D39714F"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Porta arma pistola universal 9 mm y porta proveedor de pistola 9 mm – ET-JEMPP-CEDE4-0887 (Ficha N° 7)</w:t>
            </w:r>
          </w:p>
        </w:tc>
        <w:tc>
          <w:tcPr>
            <w:tcW w:w="6953" w:type="dxa"/>
            <w:shd w:val="clear" w:color="000000" w:fill="FFFFFF"/>
            <w:hideMark/>
          </w:tcPr>
          <w:p w14:paraId="0FBC9ED2"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52259DD4"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0824A90F"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65E50C19" w14:textId="77777777" w:rsidTr="00395434">
        <w:trPr>
          <w:trHeight w:val="20"/>
          <w:jc w:val="center"/>
        </w:trPr>
        <w:tc>
          <w:tcPr>
            <w:tcW w:w="320" w:type="dxa"/>
            <w:shd w:val="clear" w:color="000000" w:fill="FFFFFF"/>
            <w:noWrap/>
            <w:vAlign w:val="center"/>
            <w:hideMark/>
          </w:tcPr>
          <w:p w14:paraId="3254A513"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7</w:t>
            </w:r>
          </w:p>
        </w:tc>
        <w:tc>
          <w:tcPr>
            <w:tcW w:w="1794" w:type="dxa"/>
            <w:shd w:val="clear" w:color="000000" w:fill="FFFFFF"/>
            <w:vAlign w:val="center"/>
            <w:hideMark/>
          </w:tcPr>
          <w:p w14:paraId="744D9E1F"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Cartuchera porta proveedor calibre 5.56 mm – ET-JEMPP-CEDE4-0884 (Ficha N° 8)</w:t>
            </w:r>
          </w:p>
        </w:tc>
        <w:tc>
          <w:tcPr>
            <w:tcW w:w="6953" w:type="dxa"/>
            <w:shd w:val="clear" w:color="000000" w:fill="FFFFFF"/>
            <w:hideMark/>
          </w:tcPr>
          <w:p w14:paraId="60B7F6E5"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0C879985"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49192D20"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31101C3" w14:textId="77777777" w:rsidTr="00395434">
        <w:trPr>
          <w:trHeight w:val="20"/>
          <w:jc w:val="center"/>
        </w:trPr>
        <w:tc>
          <w:tcPr>
            <w:tcW w:w="320" w:type="dxa"/>
            <w:shd w:val="clear" w:color="000000" w:fill="FFFFFF"/>
            <w:noWrap/>
            <w:vAlign w:val="center"/>
            <w:hideMark/>
          </w:tcPr>
          <w:p w14:paraId="1F0E155E"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8</w:t>
            </w:r>
          </w:p>
        </w:tc>
        <w:tc>
          <w:tcPr>
            <w:tcW w:w="1794" w:type="dxa"/>
            <w:shd w:val="clear" w:color="000000" w:fill="FFFFFF"/>
            <w:vAlign w:val="center"/>
            <w:hideMark/>
          </w:tcPr>
          <w:p w14:paraId="7A567B68"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Portacantimplora – NTMD-0098-A4 (Ficha N° 9)</w:t>
            </w:r>
          </w:p>
        </w:tc>
        <w:tc>
          <w:tcPr>
            <w:tcW w:w="6953" w:type="dxa"/>
            <w:shd w:val="clear" w:color="000000" w:fill="FFFFFF"/>
            <w:hideMark/>
          </w:tcPr>
          <w:p w14:paraId="62C930D3"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5B630C28"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01D63DE4"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F1B439C" w14:textId="77777777" w:rsidTr="00395434">
        <w:trPr>
          <w:trHeight w:val="20"/>
          <w:jc w:val="center"/>
        </w:trPr>
        <w:tc>
          <w:tcPr>
            <w:tcW w:w="320" w:type="dxa"/>
            <w:shd w:val="clear" w:color="000000" w:fill="FFFFFF"/>
            <w:noWrap/>
            <w:vAlign w:val="center"/>
            <w:hideMark/>
          </w:tcPr>
          <w:p w14:paraId="0E7D569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9</w:t>
            </w:r>
          </w:p>
        </w:tc>
        <w:tc>
          <w:tcPr>
            <w:tcW w:w="1794" w:type="dxa"/>
            <w:shd w:val="clear" w:color="000000" w:fill="FFFFFF"/>
            <w:vAlign w:val="center"/>
            <w:hideMark/>
          </w:tcPr>
          <w:p w14:paraId="796F5A35"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Cinturón en reata de 55 mm – NTMD-0137-A1 (Ficha N° 10)</w:t>
            </w:r>
          </w:p>
        </w:tc>
        <w:tc>
          <w:tcPr>
            <w:tcW w:w="6953" w:type="dxa"/>
            <w:shd w:val="clear" w:color="000000" w:fill="FFFFFF"/>
            <w:hideMark/>
          </w:tcPr>
          <w:p w14:paraId="3FE4996B"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3FDE6295"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5178B742"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2332CB1A" w14:textId="77777777" w:rsidTr="00395434">
        <w:trPr>
          <w:trHeight w:val="20"/>
          <w:jc w:val="center"/>
        </w:trPr>
        <w:tc>
          <w:tcPr>
            <w:tcW w:w="320" w:type="dxa"/>
            <w:shd w:val="clear" w:color="000000" w:fill="FFFFFF"/>
            <w:noWrap/>
            <w:vAlign w:val="center"/>
            <w:hideMark/>
          </w:tcPr>
          <w:p w14:paraId="73FD68F9"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10</w:t>
            </w:r>
          </w:p>
        </w:tc>
        <w:tc>
          <w:tcPr>
            <w:tcW w:w="1794" w:type="dxa"/>
            <w:shd w:val="clear" w:color="000000" w:fill="FFFFFF"/>
            <w:vAlign w:val="center"/>
            <w:hideMark/>
          </w:tcPr>
          <w:p w14:paraId="5BB1063A"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Telas para confeccionar material de campaña – NTMD-0216-A5 (Ficha N° 11)</w:t>
            </w:r>
          </w:p>
        </w:tc>
        <w:tc>
          <w:tcPr>
            <w:tcW w:w="6953" w:type="dxa"/>
            <w:shd w:val="clear" w:color="000000" w:fill="FFFFFF"/>
            <w:hideMark/>
          </w:tcPr>
          <w:p w14:paraId="3148BCF5"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4E85CD55"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7E2316E8"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r w:rsidR="00273FFF" w:rsidRPr="00DE0B4E" w14:paraId="1962B6A3" w14:textId="77777777" w:rsidTr="00395434">
        <w:trPr>
          <w:trHeight w:val="20"/>
          <w:jc w:val="center"/>
        </w:trPr>
        <w:tc>
          <w:tcPr>
            <w:tcW w:w="320" w:type="dxa"/>
            <w:shd w:val="clear" w:color="000000" w:fill="FFFFFF"/>
            <w:noWrap/>
            <w:vAlign w:val="center"/>
            <w:hideMark/>
          </w:tcPr>
          <w:p w14:paraId="6EA671FE"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11</w:t>
            </w:r>
          </w:p>
        </w:tc>
        <w:tc>
          <w:tcPr>
            <w:tcW w:w="1794" w:type="dxa"/>
            <w:shd w:val="clear" w:color="000000" w:fill="FFFFFF"/>
            <w:vAlign w:val="center"/>
            <w:hideMark/>
          </w:tcPr>
          <w:p w14:paraId="02701D68" w14:textId="77777777" w:rsidR="00273FFF" w:rsidRPr="00DE0B4E" w:rsidRDefault="00273FFF" w:rsidP="00395434">
            <w:pPr>
              <w:jc w:val="center"/>
              <w:rPr>
                <w:rFonts w:ascii="Arial" w:hAnsi="Arial" w:cs="Arial"/>
                <w:b/>
                <w:bCs/>
                <w:sz w:val="16"/>
                <w:szCs w:val="16"/>
              </w:rPr>
            </w:pPr>
            <w:r>
              <w:rPr>
                <w:rFonts w:ascii="Arial" w:hAnsi="Arial" w:cs="Arial"/>
                <w:b/>
                <w:bCs/>
                <w:sz w:val="16"/>
                <w:szCs w:val="16"/>
              </w:rPr>
              <w:t>Telas para uniformes de combate, fatiga y asistencia – NTMD-0328-A2 (Ficha N° 12)</w:t>
            </w:r>
          </w:p>
        </w:tc>
        <w:tc>
          <w:tcPr>
            <w:tcW w:w="6953" w:type="dxa"/>
            <w:shd w:val="clear" w:color="000000" w:fill="FFFFFF"/>
            <w:hideMark/>
          </w:tcPr>
          <w:p w14:paraId="2224C346" w14:textId="77777777" w:rsidR="00273FFF" w:rsidRDefault="00273FFF" w:rsidP="00395434">
            <w:pPr>
              <w:jc w:val="both"/>
              <w:rPr>
                <w:rFonts w:ascii="Arial" w:hAnsi="Arial" w:cs="Arial"/>
                <w:sz w:val="16"/>
                <w:szCs w:val="16"/>
              </w:rPr>
            </w:pPr>
            <w:r>
              <w:rPr>
                <w:rFonts w:ascii="Arial" w:hAnsi="Arial" w:cs="Arial"/>
                <w:sz w:val="16"/>
                <w:szCs w:val="16"/>
              </w:rPr>
              <w:t>El oferente deberá adjuntar junto con su propuesta la ficha técnica oficial y/o catálogo expedido por el fabricante del producto ofertado (en idioma castellano o con su respectiva traducción), donde sea posible verificar exhaustivamente el cumplimiento de las especificaciones mínimas requeridas. Con el fin de facilitar las labores de control del Comité Técnico Evaluador, el proponente podrá relacionar el enlace web (link) oficial de consulta del fabricante para los elementos que componen el sistema. Las validaciones se realizarán prioritariamente sobre los documentos PDF aportados en la oferta; el enlace web operará como un mecanismo de consulta complementario.</w:t>
            </w:r>
          </w:p>
          <w:p w14:paraId="77641983" w14:textId="77777777" w:rsidR="00273FFF" w:rsidRDefault="00273FFF" w:rsidP="00395434">
            <w:pPr>
              <w:jc w:val="both"/>
              <w:rPr>
                <w:rFonts w:ascii="Arial" w:hAnsi="Arial" w:cs="Arial"/>
                <w:sz w:val="16"/>
                <w:szCs w:val="16"/>
              </w:rPr>
            </w:pPr>
            <w:r>
              <w:rPr>
                <w:rFonts w:ascii="Arial" w:hAnsi="Arial" w:cs="Arial"/>
                <w:sz w:val="16"/>
                <w:szCs w:val="16"/>
              </w:rPr>
              <w:t>Marca: ____________________ Referencia: ____________________ Enlace web de consulta oficial (opcional): ____________________ (Indicar URL del fabricante para validación de especificaciones y elementos adicionales).</w:t>
            </w:r>
          </w:p>
          <w:p w14:paraId="5633B990" w14:textId="77777777" w:rsidR="00273FFF" w:rsidRDefault="00273FFF" w:rsidP="00395434">
            <w:pPr>
              <w:jc w:val="both"/>
              <w:rPr>
                <w:rFonts w:ascii="Arial" w:hAnsi="Arial" w:cs="Arial"/>
                <w:sz w:val="16"/>
                <w:szCs w:val="16"/>
              </w:rPr>
            </w:pPr>
            <w:r>
              <w:rPr>
                <w:rFonts w:ascii="Arial" w:hAnsi="Arial" w:cs="Arial"/>
                <w:sz w:val="16"/>
                <w:szCs w:val="16"/>
              </w:rPr>
              <w:t>CUMPLE: SÍ ____  NO ____</w:t>
            </w:r>
          </w:p>
        </w:tc>
      </w:tr>
    </w:tbl>
    <w:p w14:paraId="7B053F36" w14:textId="77777777" w:rsidR="00DF2F69" w:rsidRPr="00ED3A1A" w:rsidRDefault="00DF2F69" w:rsidP="00DF2F69">
      <w:pPr>
        <w:autoSpaceDN w:val="0"/>
        <w:contextualSpacing/>
        <w:jc w:val="both"/>
        <w:textAlignment w:val="baseline"/>
        <w:rPr>
          <w:rFonts w:ascii="Arial" w:hAnsi="Arial" w:cs="Arial"/>
          <w:sz w:val="22"/>
          <w:szCs w:val="22"/>
        </w:rPr>
      </w:pPr>
    </w:p>
    <w:p w14:paraId="1356FD12" w14:textId="77777777" w:rsidR="00DF2F69" w:rsidRPr="0031680A" w:rsidRDefault="00DF2F69" w:rsidP="0031680A">
      <w:pPr>
        <w:autoSpaceDE w:val="0"/>
        <w:autoSpaceDN w:val="0"/>
        <w:adjustRightInd w:val="0"/>
        <w:rPr>
          <w:rFonts w:ascii="Arial" w:eastAsia="Times New Roman" w:hAnsi="Arial" w:cs="Arial"/>
          <w:kern w:val="0"/>
          <w:sz w:val="20"/>
          <w:szCs w:val="20"/>
        </w:rPr>
      </w:pPr>
    </w:p>
    <w:p w14:paraId="0B375829" w14:textId="77777777" w:rsidR="00DF2F69" w:rsidRPr="00ED3A1A" w:rsidRDefault="00DF2F69" w:rsidP="00DF2F69">
      <w:pPr>
        <w:rPr>
          <w:rFonts w:ascii="Arial" w:hAnsi="Arial" w:cs="Arial"/>
          <w:sz w:val="20"/>
          <w:szCs w:val="20"/>
        </w:rPr>
      </w:pPr>
      <w:r w:rsidRPr="00ED3A1A">
        <w:rPr>
          <w:rFonts w:ascii="Arial" w:hAnsi="Arial" w:cs="Arial"/>
          <w:sz w:val="20"/>
          <w:szCs w:val="20"/>
        </w:rPr>
        <w:t>Cordialmente,</w:t>
      </w:r>
    </w:p>
    <w:p w14:paraId="653DCE58" w14:textId="77777777" w:rsidR="00DF2F69" w:rsidRPr="00ED3A1A" w:rsidRDefault="00DF2F69" w:rsidP="00DF2F69">
      <w:pPr>
        <w:rPr>
          <w:rFonts w:ascii="Arial" w:hAnsi="Arial" w:cs="Arial"/>
          <w:color w:val="000000" w:themeColor="text1"/>
          <w:sz w:val="20"/>
          <w:szCs w:val="20"/>
        </w:rPr>
      </w:pPr>
    </w:p>
    <w:p w14:paraId="0F2201AE" w14:textId="77777777" w:rsidR="00DF2F69" w:rsidRPr="00ED3A1A" w:rsidRDefault="00DF2F69" w:rsidP="00DF2F69">
      <w:pPr>
        <w:pBdr>
          <w:bottom w:val="single" w:sz="12" w:space="1" w:color="auto"/>
        </w:pBdr>
        <w:rPr>
          <w:rFonts w:ascii="Arial" w:hAnsi="Arial" w:cs="Arial"/>
          <w:color w:val="000000" w:themeColor="text1"/>
          <w:sz w:val="20"/>
          <w:szCs w:val="20"/>
        </w:rPr>
      </w:pPr>
      <w:r w:rsidRPr="00ED3A1A">
        <w:rPr>
          <w:rFonts w:ascii="Arial" w:hAnsi="Arial" w:cs="Arial"/>
          <w:color w:val="000000" w:themeColor="text1"/>
          <w:sz w:val="20"/>
          <w:szCs w:val="20"/>
        </w:rPr>
        <w:t>(Firma del representante legal del proponente o apoderado)</w:t>
      </w:r>
    </w:p>
    <w:p w14:paraId="26A71F6B" w14:textId="46AC9BC1" w:rsidR="00273FFF" w:rsidRPr="00273FFF" w:rsidRDefault="00DF2F69" w:rsidP="00273FFF">
      <w:pPr>
        <w:rPr>
          <w:rFonts w:ascii="Arial" w:hAnsi="Arial" w:cs="Arial"/>
          <w:color w:val="000000" w:themeColor="text1"/>
          <w:sz w:val="20"/>
          <w:szCs w:val="20"/>
        </w:rPr>
      </w:pPr>
      <w:r w:rsidRPr="00ED3A1A">
        <w:rPr>
          <w:rFonts w:ascii="Arial" w:hAnsi="Arial" w:cs="Arial"/>
          <w:color w:val="000000" w:themeColor="text1"/>
          <w:sz w:val="20"/>
          <w:szCs w:val="20"/>
        </w:rPr>
        <w:t xml:space="preserve">Nombre </w:t>
      </w:r>
      <w:r w:rsidR="00650C82" w:rsidRPr="00ED3A1A">
        <w:rPr>
          <w:rFonts w:ascii="Arial" w:hAnsi="Arial" w:cs="Arial"/>
          <w:color w:val="000000" w:themeColor="text1"/>
          <w:sz w:val="20"/>
          <w:szCs w:val="20"/>
        </w:rPr>
        <w:t>de la representante lega</w:t>
      </w:r>
      <w:r w:rsidR="00650C82">
        <w:rPr>
          <w:rFonts w:ascii="Arial" w:hAnsi="Arial" w:cs="Arial"/>
          <w:color w:val="000000" w:themeColor="text1"/>
          <w:sz w:val="20"/>
          <w:szCs w:val="20"/>
        </w:rPr>
        <w:t>lo</w:t>
      </w:r>
    </w:p>
    <w:p w14:paraId="746D0FFA" w14:textId="77777777" w:rsidR="00273FFF" w:rsidRDefault="00273FFF" w:rsidP="00DF2F69">
      <w:pPr>
        <w:contextualSpacing/>
        <w:jc w:val="center"/>
        <w:rPr>
          <w:rFonts w:ascii="Arial" w:eastAsia="Arial" w:hAnsi="Arial" w:cs="Arial"/>
          <w:b/>
          <w:sz w:val="20"/>
          <w:szCs w:val="20"/>
        </w:rPr>
      </w:pPr>
    </w:p>
    <w:p w14:paraId="59761F2B" w14:textId="77777777" w:rsidR="00650C82" w:rsidRDefault="00650C82" w:rsidP="00DF2F69">
      <w:pPr>
        <w:contextualSpacing/>
        <w:jc w:val="center"/>
        <w:rPr>
          <w:rFonts w:ascii="Arial" w:eastAsia="Arial" w:hAnsi="Arial" w:cs="Arial"/>
          <w:b/>
          <w:sz w:val="20"/>
          <w:szCs w:val="20"/>
        </w:rPr>
      </w:pPr>
    </w:p>
    <w:p w14:paraId="64201CCD" w14:textId="77777777" w:rsidR="00650C82" w:rsidRDefault="00650C82" w:rsidP="00DF2F69">
      <w:pPr>
        <w:contextualSpacing/>
        <w:jc w:val="center"/>
        <w:rPr>
          <w:rFonts w:ascii="Arial" w:eastAsia="Arial" w:hAnsi="Arial" w:cs="Arial"/>
          <w:b/>
          <w:sz w:val="20"/>
          <w:szCs w:val="20"/>
        </w:rPr>
      </w:pPr>
    </w:p>
    <w:p w14:paraId="2AFE8C42" w14:textId="77777777" w:rsidR="00650C82" w:rsidRDefault="00650C82" w:rsidP="00DF2F69">
      <w:pPr>
        <w:contextualSpacing/>
        <w:jc w:val="center"/>
        <w:rPr>
          <w:rFonts w:ascii="Arial" w:eastAsia="Arial" w:hAnsi="Arial" w:cs="Arial"/>
          <w:b/>
          <w:sz w:val="20"/>
          <w:szCs w:val="20"/>
        </w:rPr>
      </w:pPr>
    </w:p>
    <w:p w14:paraId="720E82A0" w14:textId="77777777" w:rsidR="00650C82" w:rsidRDefault="00650C82" w:rsidP="00DF2F69">
      <w:pPr>
        <w:contextualSpacing/>
        <w:jc w:val="center"/>
        <w:rPr>
          <w:rFonts w:ascii="Arial" w:eastAsia="Arial" w:hAnsi="Arial" w:cs="Arial"/>
          <w:b/>
          <w:sz w:val="20"/>
          <w:szCs w:val="20"/>
        </w:rPr>
      </w:pPr>
    </w:p>
    <w:p w14:paraId="170AEE4C" w14:textId="77777777" w:rsidR="00273FFF" w:rsidRDefault="00273FFF" w:rsidP="00DF2F69">
      <w:pPr>
        <w:contextualSpacing/>
        <w:jc w:val="center"/>
        <w:rPr>
          <w:rFonts w:ascii="Arial" w:hAnsi="Arial" w:cs="Arial"/>
          <w:b/>
          <w:bCs/>
          <w:color w:val="000000" w:themeColor="text1"/>
          <w:sz w:val="20"/>
          <w:szCs w:val="20"/>
          <w:highlight w:val="yellow"/>
        </w:rPr>
      </w:pPr>
    </w:p>
    <w:p w14:paraId="1964927C" w14:textId="77777777" w:rsidR="00DF2F69" w:rsidRPr="00ED3A1A" w:rsidRDefault="00DF2F69" w:rsidP="00DF2F69">
      <w:pPr>
        <w:contextualSpacing/>
        <w:jc w:val="center"/>
        <w:rPr>
          <w:rFonts w:ascii="Arial" w:hAnsi="Arial" w:cs="Arial"/>
          <w:b/>
          <w:bCs/>
          <w:color w:val="000000" w:themeColor="text1"/>
          <w:sz w:val="20"/>
          <w:szCs w:val="20"/>
        </w:rPr>
      </w:pPr>
      <w:r w:rsidRPr="00ED3A1A">
        <w:rPr>
          <w:rFonts w:ascii="Arial" w:hAnsi="Arial" w:cs="Arial"/>
          <w:b/>
          <w:bCs/>
          <w:color w:val="000000" w:themeColor="text1"/>
          <w:sz w:val="20"/>
          <w:szCs w:val="20"/>
        </w:rPr>
        <w:lastRenderedPageBreak/>
        <w:t xml:space="preserve">ANEXO </w:t>
      </w:r>
      <w:r w:rsidR="00D92783">
        <w:rPr>
          <w:rFonts w:ascii="Arial" w:hAnsi="Arial" w:cs="Arial"/>
          <w:b/>
          <w:bCs/>
          <w:color w:val="000000" w:themeColor="text1"/>
          <w:sz w:val="20"/>
          <w:szCs w:val="20"/>
        </w:rPr>
        <w:t>3</w:t>
      </w:r>
    </w:p>
    <w:p w14:paraId="42544D5A" w14:textId="77777777" w:rsidR="00DF2F69" w:rsidRPr="00ED3A1A" w:rsidRDefault="00DF2F69" w:rsidP="00DF2F69">
      <w:pPr>
        <w:ind w:right="51"/>
        <w:contextualSpacing/>
        <w:jc w:val="center"/>
        <w:rPr>
          <w:rFonts w:ascii="Arial" w:hAnsi="Arial" w:cs="Arial"/>
          <w:b/>
          <w:color w:val="000000" w:themeColor="text1"/>
          <w:sz w:val="20"/>
          <w:szCs w:val="20"/>
        </w:rPr>
      </w:pPr>
      <w:r w:rsidRPr="00ED3A1A">
        <w:rPr>
          <w:rFonts w:ascii="Arial" w:hAnsi="Arial" w:cs="Arial"/>
          <w:b/>
          <w:color w:val="000000" w:themeColor="text1"/>
          <w:sz w:val="20"/>
          <w:szCs w:val="20"/>
        </w:rPr>
        <w:t xml:space="preserve">MINUTA DEL CONTRATO </w:t>
      </w:r>
    </w:p>
    <w:p w14:paraId="37285947" w14:textId="77777777" w:rsidR="00DF2F69" w:rsidRPr="00ED3A1A" w:rsidRDefault="00DF2F69" w:rsidP="00DF2F69">
      <w:pPr>
        <w:ind w:right="51"/>
        <w:contextualSpacing/>
        <w:jc w:val="center"/>
        <w:rPr>
          <w:rFonts w:ascii="Arial" w:hAnsi="Arial" w:cs="Arial"/>
          <w:b/>
          <w:color w:val="000000" w:themeColor="text1"/>
          <w:sz w:val="20"/>
          <w:szCs w:val="20"/>
        </w:rPr>
      </w:pPr>
    </w:p>
    <w:p w14:paraId="21F5BBA2" w14:textId="77777777" w:rsidR="00DF2F69" w:rsidRPr="00ED3A1A" w:rsidRDefault="00DF2F69" w:rsidP="00DF2F69">
      <w:pPr>
        <w:pStyle w:val="Encabezado"/>
        <w:ind w:right="51"/>
        <w:contextualSpacing/>
        <w:jc w:val="both"/>
        <w:rPr>
          <w:rFonts w:ascii="Arial" w:hAnsi="Arial" w:cs="Arial"/>
          <w:color w:val="000000" w:themeColor="text1"/>
          <w:sz w:val="20"/>
          <w:szCs w:val="20"/>
          <w:u w:val="single"/>
        </w:rPr>
      </w:pPr>
      <w:r w:rsidRPr="00ED3A1A">
        <w:rPr>
          <w:rFonts w:ascii="Arial" w:hAnsi="Arial" w:cs="Arial"/>
          <w:b/>
          <w:color w:val="000000" w:themeColor="text1"/>
          <w:sz w:val="20"/>
          <w:szCs w:val="20"/>
        </w:rPr>
        <w:t xml:space="preserve">El presente anexo incluye como guía para las partes contratantes, las condiciones generales del contrato, </w:t>
      </w:r>
      <w:r w:rsidRPr="00ED3A1A">
        <w:rPr>
          <w:rFonts w:ascii="Arial" w:hAnsi="Arial" w:cs="Arial"/>
          <w:b/>
          <w:color w:val="000000" w:themeColor="text1"/>
          <w:sz w:val="20"/>
          <w:szCs w:val="20"/>
          <w:u w:val="single"/>
        </w:rPr>
        <w:t>pero esta minuta será modificada o complementada por M.D.N. – EJÉRCITO NACIONAL de acuerdo con el pliego de condiciones, la propuesta del adjudicatario y la adjudicación del contrato.</w:t>
      </w:r>
    </w:p>
    <w:p w14:paraId="6B2BEA39" w14:textId="77777777" w:rsidR="00DF2F69" w:rsidRPr="00ED3A1A" w:rsidRDefault="00DF2F69" w:rsidP="00DF2F69">
      <w:pPr>
        <w:pStyle w:val="Textoindependiente2"/>
        <w:spacing w:after="0" w:line="240" w:lineRule="auto"/>
        <w:ind w:right="51"/>
        <w:contextualSpacing/>
        <w:rPr>
          <w:rFonts w:ascii="Arial" w:hAnsi="Arial" w:cs="Arial"/>
          <w:b/>
          <w:color w:val="000000" w:themeColor="text1"/>
        </w:rPr>
      </w:pPr>
    </w:p>
    <w:p w14:paraId="0EC58BA4" w14:textId="77777777" w:rsidR="00DF2F69" w:rsidRPr="00ED3A1A" w:rsidRDefault="00DF2F69" w:rsidP="00DF2F69">
      <w:pPr>
        <w:pStyle w:val="Textoindependiente2"/>
        <w:spacing w:after="0" w:line="240" w:lineRule="auto"/>
        <w:ind w:right="51"/>
        <w:jc w:val="both"/>
        <w:rPr>
          <w:rFonts w:ascii="Arial" w:hAnsi="Arial" w:cs="Arial"/>
          <w:spacing w:val="-2"/>
        </w:rPr>
      </w:pPr>
      <w:r w:rsidRPr="00ED3A1A">
        <w:rPr>
          <w:rFonts w:ascii="Arial" w:hAnsi="Arial" w:cs="Arial"/>
          <w:b/>
          <w:color w:val="000000" w:themeColor="text1"/>
        </w:rPr>
        <w:t xml:space="preserve">CONTRATO DE COMPRAVENTA No. XXXXX DE 2026 CELEBRADO ENTRE EL MINISTERIO DE DEFENSA NACIONAL – EJÉRCITO NACIONAL y XXXXXX (Contratista). Los suscritos a saber: El señor XXXXXXXXXXXXXXXXXXXX (indicar el nombre del competente contractual), mayor de edad, residente en la ciudad de XXXXXXXXX, identificado con cédula de ciudadanía No. XXXXXXXXXX expedida en XXXXXXXX, quien actúa en su carácter de(COMPETENTE CONTRACTUAL), 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CENAC REGIONAL TOLEMAIDA, NIT XXXXXXXX, que en adelante y para los efectos del presente contrato se denominará EL M.D.N. – EJÉRCITO NACIONAL– CENAC REGIONAL TOLEMAIDA por una parte y por la otra, la firma XXXXXXXXX NIT.XXXX, constituida mediante escritura pública No. XXXX de la Notaría XXX, inscrito en la Cámara de Comercio con matricula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siguientes consideraciones: </w:t>
      </w:r>
    </w:p>
    <w:p w14:paraId="4B8ABAAA" w14:textId="77777777" w:rsidR="00DF2F69" w:rsidRPr="00ED3A1A" w:rsidRDefault="00DF2F69" w:rsidP="00DF2F69">
      <w:pPr>
        <w:pStyle w:val="Textoindependiente2"/>
        <w:spacing w:after="0" w:line="240" w:lineRule="auto"/>
        <w:ind w:right="51"/>
        <w:jc w:val="both"/>
        <w:rPr>
          <w:rFonts w:ascii="Arial" w:hAnsi="Arial" w:cs="Arial"/>
        </w:rPr>
      </w:pPr>
      <w:r>
        <w:rPr>
          <w:rFonts w:ascii="Arial" w:hAnsi="Arial" w:cs="Arial"/>
        </w:rPr>
        <w:t>a.- Que el M.D.N. - EJÉRCITO NACIONAL – CENAC REGIONAL TOLEMAIDA requiere la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2427EC6B" w14:textId="77777777" w:rsidR="00DF2F69" w:rsidRPr="00ED3A1A" w:rsidRDefault="00DF2F69" w:rsidP="00DF2F69">
      <w:pPr>
        <w:pStyle w:val="Textoindependiente2"/>
        <w:spacing w:after="0" w:line="240" w:lineRule="auto"/>
        <w:ind w:right="51"/>
        <w:jc w:val="both"/>
        <w:rPr>
          <w:rFonts w:ascii="Arial" w:hAnsi="Arial" w:cs="Arial"/>
          <w:spacing w:val="-2"/>
        </w:rPr>
      </w:pPr>
      <w:r>
        <w:rPr>
          <w:rFonts w:ascii="Arial" w:hAnsi="Arial" w:cs="Arial"/>
          <w:lang w:val="es-ES"/>
        </w:rPr>
        <w:t>b.- Que en el presupuesto para la vigencia fiscal de 2026 existe la asignación de los recursos necesarios para atender las obligaciones de pago del presente contrato hasta por la suma de $263.965.600,00, según consta en el Certificado de Disponibilidad Presupuestal No. 14026 de fecha 30 de junio de 2026, expedido por el Jefe de Presupuesto de la CENAC Regional Tolemaida.</w:t>
      </w:r>
    </w:p>
    <w:p w14:paraId="2AA5847D" w14:textId="77777777" w:rsidR="00DF2F69" w:rsidRPr="00ED3A1A" w:rsidRDefault="00DF2F69" w:rsidP="00DF2F69">
      <w:pPr>
        <w:pStyle w:val="Textoindependiente2"/>
        <w:spacing w:after="0" w:line="240" w:lineRule="auto"/>
        <w:ind w:right="51"/>
        <w:jc w:val="both"/>
        <w:rPr>
          <w:rFonts w:ascii="Arial" w:hAnsi="Arial" w:cs="Arial"/>
          <w:spacing w:val="-2"/>
        </w:rPr>
      </w:pPr>
      <w:r>
        <w:rPr>
          <w:rFonts w:ascii="Arial" w:hAnsi="Arial" w:cs="Arial"/>
          <w:spacing w:val="-2"/>
        </w:rPr>
        <w:t>c.- Que el proceso de selección que originó el presente contrato se efectuó con fundamento en el literal a) del numeral 2 del artículo 2 de la Ley 1150 de 2007 y en los artículos 2.2.1.2.1.2.1 a 2.2.1.2.1.2.6 del Decreto 1082 de 2015 (Selección Abreviada por Subasta Inversa Electrónica).</w:t>
      </w:r>
    </w:p>
    <w:p w14:paraId="2AD86B0E" w14:textId="77777777" w:rsidR="00DF2F69" w:rsidRPr="005A3299" w:rsidRDefault="00DF2F69" w:rsidP="00DF2F69">
      <w:pPr>
        <w:pStyle w:val="Ttulo1"/>
        <w:tabs>
          <w:tab w:val="num" w:pos="0"/>
        </w:tabs>
        <w:spacing w:before="0" w:after="0"/>
        <w:jc w:val="both"/>
        <w:rPr>
          <w:rFonts w:ascii="Arial" w:hAnsi="Arial" w:cs="Arial"/>
          <w:color w:val="auto"/>
          <w:spacing w:val="-2"/>
          <w:sz w:val="20"/>
          <w:szCs w:val="20"/>
        </w:rPr>
      </w:pPr>
      <w:r>
        <w:rPr>
          <w:rFonts w:ascii="Arial" w:hAnsi="Arial" w:cs="Arial"/>
          <w:color w:val="auto"/>
          <w:sz w:val="20"/>
          <w:szCs w:val="20"/>
        </w:rPr>
        <w:t>d.- Que el Gerente del Proyecto, mediante ponencia presentada el 05 de octubre de 2026, propuso al Comité de Adquisiciones recomendar al señor Director de la CENAC Regional Tolemaida (ordenador del gasto) aprobar el estudio previo del PROCESO DE SELECCIÓN ABREVIADA POR SUBASTA INVERSA ELECTRÓNICA N°.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 hasta por la suma de $263.965.600,00.</w:t>
      </w:r>
    </w:p>
    <w:p w14:paraId="4B8FC20A" w14:textId="77777777" w:rsidR="00DF2F69" w:rsidRPr="00ED3A1A" w:rsidRDefault="00DF2F69" w:rsidP="00DF2F69">
      <w:pPr>
        <w:jc w:val="both"/>
        <w:rPr>
          <w:rFonts w:ascii="Arial" w:hAnsi="Arial" w:cs="Arial"/>
          <w:sz w:val="20"/>
          <w:szCs w:val="20"/>
        </w:rPr>
      </w:pPr>
      <w:r w:rsidRPr="005A3299">
        <w:rPr>
          <w:rFonts w:ascii="Arial" w:hAnsi="Arial" w:cs="Arial"/>
          <w:bCs/>
          <w:sz w:val="20"/>
          <w:szCs w:val="20"/>
        </w:rPr>
        <w:t>e.-</w:t>
      </w:r>
      <w:r w:rsidRPr="005A3299">
        <w:rPr>
          <w:rFonts w:ascii="Arial" w:hAnsi="Arial" w:cs="Arial"/>
          <w:sz w:val="20"/>
          <w:szCs w:val="20"/>
        </w:rPr>
        <w:t xml:space="preserve"> Que el día ____de ______ se realizó el cierre del proceso al cual se presentaron </w:t>
      </w:r>
      <w:r w:rsidRPr="00ED3A1A">
        <w:rPr>
          <w:rFonts w:ascii="Arial" w:hAnsi="Arial" w:cs="Arial"/>
          <w:sz w:val="20"/>
          <w:szCs w:val="20"/>
        </w:rPr>
        <w:t>los siguientes oferentes ___________, tal como consta en el acta de cierre No.xxxxxxxxxx Registrada al folio No. xxxxxxx.</w:t>
      </w:r>
    </w:p>
    <w:p w14:paraId="6513DE2F"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ED3A1A">
        <w:rPr>
          <w:rFonts w:ascii="Arial" w:hAnsi="Arial" w:cs="Arial"/>
          <w:bCs/>
          <w:sz w:val="20"/>
          <w:szCs w:val="20"/>
        </w:rPr>
        <w:t xml:space="preserve">, </w:t>
      </w:r>
      <w:r w:rsidRPr="00ED3A1A">
        <w:rPr>
          <w:rFonts w:ascii="Arial" w:hAnsi="Arial" w:cs="Arial"/>
          <w:sz w:val="20"/>
          <w:szCs w:val="20"/>
        </w:rPr>
        <w:t>propuso al Comité de Adquisiciones, recomendar al señor  Ordenador del Gasto, ADJUDICAR el proceso de XXXXXX No.______, cuyo objeto es la ________________, por la suma de $ _____________ a la firma _____________.</w:t>
      </w:r>
    </w:p>
    <w:p w14:paraId="463FA823"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g.- Que mediante Resolución No. ____________, el xxxxxxx (Ordenador de Gasto) adjudicó el contrato derivado del proceso de XXXXXXXXXXXX ___________a la firma ___________, para la ____________ hasta por la suma de $ _______________.</w:t>
      </w:r>
    </w:p>
    <w:p w14:paraId="1322123F"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1D22B1F6"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i.- Que tras haber sido cumplidos todos los trámites y requisitos legales que exige la contratación  administrativa,   es  procedente  la  celebración  del presente contrato que se regirá  por  las siguientes  cláusulas: </w:t>
      </w:r>
    </w:p>
    <w:p w14:paraId="5711F140" w14:textId="77777777" w:rsidR="00DF2F69" w:rsidRPr="00ED3A1A" w:rsidRDefault="00DF2F69" w:rsidP="00DF2F69">
      <w:pPr>
        <w:jc w:val="both"/>
        <w:rPr>
          <w:rFonts w:ascii="Arial" w:hAnsi="Arial" w:cs="Arial"/>
          <w:sz w:val="20"/>
          <w:szCs w:val="20"/>
        </w:rPr>
      </w:pPr>
    </w:p>
    <w:p w14:paraId="6660F7A5" w14:textId="77777777" w:rsidR="00DF2F69" w:rsidRPr="00ED3A1A" w:rsidRDefault="00DF2F69" w:rsidP="00DF2F69">
      <w:pPr>
        <w:pStyle w:val="Textoindependiente2"/>
        <w:spacing w:after="0" w:line="240" w:lineRule="auto"/>
        <w:ind w:right="51"/>
        <w:jc w:val="both"/>
        <w:rPr>
          <w:rFonts w:ascii="Arial" w:hAnsi="Arial" w:cs="Arial"/>
        </w:rPr>
      </w:pPr>
      <w:r>
        <w:rPr>
          <w:rFonts w:ascii="Arial" w:hAnsi="Arial" w:cs="Arial"/>
          <w:b/>
        </w:rPr>
        <w:t>CLÁUSULA PRIMERA.- OBJETO: EL CONTRATISTA se obliga con el M.D.N. - EJÉRCITO NACIONAL – CENAC REGIONAL TOLEMAIDA a la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 El M.D.N. - EJÉRCITO NACIONAL – CENAC REGIONAL TOLEMAIDA, por su parte, adquiere los bienes con las especificaciones técnicas estipuladas en el Anexo 2 “Especificaciones técnicas” del pliego de condiciones, las fichas técnicas del proceso y la oferta, que hacen parte integral del presente contrato, a los precios unitarios resultantes de la subasta inversa electrónica.</w:t>
      </w:r>
    </w:p>
    <w:p w14:paraId="31095527" w14:textId="77777777" w:rsidR="00DF2F69" w:rsidRPr="00ED3A1A" w:rsidRDefault="00DF2F69" w:rsidP="00DF2F69">
      <w:pPr>
        <w:pStyle w:val="Textoindependiente2"/>
        <w:spacing w:after="0" w:line="240" w:lineRule="auto"/>
        <w:ind w:right="51"/>
        <w:jc w:val="both"/>
        <w:rPr>
          <w:rFonts w:ascii="Arial" w:hAnsi="Arial" w:cs="Arial"/>
        </w:rPr>
      </w:pPr>
    </w:p>
    <w:p w14:paraId="4E147556"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u w:val="single"/>
        </w:rPr>
        <w:t>CLÁUSULA SEGUNDA.- VALOR:</w:t>
      </w:r>
      <w:r w:rsidRPr="00ED3A1A">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w:t>
      </w:r>
      <w:r w:rsidRPr="00ED3A1A">
        <w:rPr>
          <w:rFonts w:ascii="Arial" w:hAnsi="Arial" w:cs="Arial"/>
          <w:sz w:val="20"/>
          <w:szCs w:val="20"/>
        </w:rPr>
        <w:lastRenderedPageBreak/>
        <w:t>aceptarán solicitudes de reajustes de precios, invocados con base en estas circunstancias.</w:t>
      </w:r>
    </w:p>
    <w:p w14:paraId="01E6389E"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NOTA: Si los bienes a adquirir están excluidos de IVA, deberá incluirse un Parágrafo donde se indique tal evento.</w:t>
      </w:r>
    </w:p>
    <w:p w14:paraId="7816A6BD" w14:textId="77777777" w:rsidR="00DF2F69" w:rsidRPr="00ED3A1A" w:rsidRDefault="00DF2F69" w:rsidP="00DF2F69">
      <w:pPr>
        <w:jc w:val="both"/>
        <w:rPr>
          <w:rFonts w:ascii="Arial" w:hAnsi="Arial" w:cs="Arial"/>
          <w:sz w:val="20"/>
          <w:szCs w:val="20"/>
        </w:rPr>
      </w:pPr>
    </w:p>
    <w:p w14:paraId="18079A59"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hAnsi="Arial" w:cs="Arial"/>
          <w:b/>
          <w:sz w:val="20"/>
          <w:szCs w:val="20"/>
        </w:rPr>
        <w:t>CLÁUSULA TERCERA.- FORMA Y CONDICIONES DE PAGO:</w:t>
      </w:r>
      <w:r w:rsidRPr="00ED3A1A">
        <w:rPr>
          <w:rFonts w:ascii="Arial" w:eastAsia="Times New Roman" w:hAnsi="Arial" w:cs="Arial"/>
          <w:kern w:val="0"/>
          <w:sz w:val="20"/>
          <w:szCs w:val="20"/>
          <w:lang w:eastAsia="es-ES"/>
        </w:rPr>
        <w:t xml:space="preserve"> </w:t>
      </w:r>
      <w:r w:rsidRPr="00ED3A1A">
        <w:rPr>
          <w:rFonts w:ascii="Arial" w:eastAsia="Arial Narrow" w:hAnsi="Arial" w:cs="Arial"/>
          <w:sz w:val="20"/>
          <w:szCs w:val="20"/>
        </w:rPr>
        <w:t xml:space="preserve">El MINISTERIO DE DEFENSA NACIONAL – EJÉRCITO NACIONAL – La CENTRAL ADMINISTRATIVA Y CONTABLE REGIONAL TOLEMAIDA pagará el valor del contrato de la siguiente manera: </w:t>
      </w:r>
    </w:p>
    <w:p w14:paraId="76B91249"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p>
    <w:p w14:paraId="34FF5F13" w14:textId="77777777" w:rsidR="00DF2F69" w:rsidRPr="00ED3A1A" w:rsidRDefault="00DF2F69" w:rsidP="00DF2F69">
      <w:pPr>
        <w:pBdr>
          <w:top w:val="nil"/>
          <w:left w:val="nil"/>
          <w:bottom w:val="nil"/>
          <w:right w:val="nil"/>
          <w:between w:val="nil"/>
        </w:pBdr>
        <w:spacing w:after="119"/>
        <w:ind w:hanging="2"/>
        <w:jc w:val="both"/>
        <w:rPr>
          <w:rFonts w:ascii="Arial" w:eastAsia="Arial Narrow" w:hAnsi="Arial" w:cs="Arial"/>
          <w:sz w:val="20"/>
          <w:szCs w:val="20"/>
        </w:rPr>
      </w:pPr>
      <w:r>
        <w:rPr>
          <w:rFonts w:ascii="Arial" w:eastAsia="Arial Narrow" w:hAnsi="Arial" w:cs="Arial"/>
          <w:sz w:val="20"/>
          <w:szCs w:val="20"/>
        </w:rPr>
        <w:t>Se realizará mediante ÚNICO PAGO, de acuerdo con la facturación presentada por el contratista, previa entrega por parte del supervisor del contrato del acta de entrega a satisfacción de lo contratado y previo cumplimiento de los trámites administrativos a que haya lugar, dentro de los sesenta (60) días calendario siguientes, previa asignación del cupo PAC y previo cumplimiento de los siguientes requisitos:</w:t>
      </w:r>
    </w:p>
    <w:p w14:paraId="43EF2CC0" w14:textId="77777777" w:rsidR="00DF2F69" w:rsidRPr="00ED3A1A" w:rsidRDefault="00DF2F69">
      <w:pPr>
        <w:widowControl/>
        <w:numPr>
          <w:ilvl w:val="0"/>
          <w:numId w:val="53"/>
        </w:numPr>
        <w:suppressAutoHyphens w:val="0"/>
        <w:jc w:val="both"/>
        <w:rPr>
          <w:rFonts w:ascii="Arial" w:eastAsia="Arial Narrow" w:hAnsi="Arial" w:cs="Arial"/>
          <w:sz w:val="20"/>
          <w:szCs w:val="20"/>
        </w:rPr>
      </w:pPr>
      <w:r w:rsidRPr="00ED3A1A">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49949B37" w14:textId="77777777" w:rsidR="00DF2F69" w:rsidRPr="00ED3A1A" w:rsidRDefault="00DF2F69">
      <w:pPr>
        <w:widowControl/>
        <w:numPr>
          <w:ilvl w:val="0"/>
          <w:numId w:val="53"/>
        </w:numPr>
        <w:suppressAutoHyphens w:val="0"/>
        <w:jc w:val="both"/>
        <w:rPr>
          <w:rFonts w:ascii="Arial" w:eastAsia="Arial Narrow" w:hAnsi="Arial" w:cs="Arial"/>
          <w:sz w:val="20"/>
          <w:szCs w:val="20"/>
        </w:rPr>
      </w:pPr>
      <w:r w:rsidRPr="00ED3A1A">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BIENES. La factura electrónica deberá ser cargada por el contratista en el Sistema Integrado de Información Financiera SIIF del Ministerio de Hacienda, para ser aprobada por parte del supervisor. </w:t>
      </w:r>
    </w:p>
    <w:p w14:paraId="6513622C" w14:textId="77777777" w:rsidR="00DF2F69" w:rsidRPr="00ED3A1A" w:rsidRDefault="00DF2F69">
      <w:pPr>
        <w:widowControl/>
        <w:numPr>
          <w:ilvl w:val="0"/>
          <w:numId w:val="53"/>
        </w:numPr>
        <w:suppressAutoHyphens w:val="0"/>
        <w:jc w:val="both"/>
        <w:rPr>
          <w:rFonts w:ascii="Arial" w:eastAsia="Arial Narrow" w:hAnsi="Arial" w:cs="Arial"/>
          <w:sz w:val="20"/>
          <w:szCs w:val="20"/>
        </w:rPr>
      </w:pPr>
      <w:r w:rsidRPr="00ED3A1A">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33AA1FFB" w14:textId="77777777" w:rsidR="00DF2F69" w:rsidRPr="00ED3A1A" w:rsidRDefault="00DF2F69">
      <w:pPr>
        <w:widowControl/>
        <w:numPr>
          <w:ilvl w:val="0"/>
          <w:numId w:val="53"/>
        </w:numPr>
        <w:suppressAutoHyphens w:val="0"/>
        <w:jc w:val="both"/>
        <w:rPr>
          <w:rFonts w:ascii="Arial" w:eastAsia="Arial Narrow" w:hAnsi="Arial" w:cs="Arial"/>
          <w:sz w:val="20"/>
          <w:szCs w:val="20"/>
        </w:rPr>
      </w:pPr>
      <w:r>
        <w:rPr>
          <w:rFonts w:ascii="Arial" w:eastAsia="Arial Narrow" w:hAnsi="Arial" w:cs="Arial"/>
          <w:sz w:val="20"/>
          <w:szCs w:val="20"/>
        </w:rPr>
        <w:t>Verificación por parte de la CENTRAL ADMINISTRATIVA Y CONTABLE REGIONAL TOLEMAIDA del cumplimiento del contratista del pago de aportes al Sistema de Seguridad Social Integral y parafiscales, en los casos que aplique, conforme al artículo 50 de la Ley 789 de 2002.</w:t>
      </w:r>
    </w:p>
    <w:p w14:paraId="2099AC8A" w14:textId="77777777" w:rsidR="00DF2F69" w:rsidRPr="00ED3A1A" w:rsidRDefault="00DF2F69">
      <w:pPr>
        <w:widowControl/>
        <w:numPr>
          <w:ilvl w:val="0"/>
          <w:numId w:val="53"/>
        </w:numPr>
        <w:suppressAutoHyphens w:val="0"/>
        <w:jc w:val="both"/>
        <w:rPr>
          <w:rFonts w:ascii="Arial" w:eastAsia="Arial Narrow" w:hAnsi="Arial" w:cs="Arial"/>
          <w:sz w:val="20"/>
          <w:szCs w:val="20"/>
        </w:rPr>
      </w:pPr>
      <w:r w:rsidRPr="00ED3A1A">
        <w:rPr>
          <w:rFonts w:ascii="Arial" w:eastAsia="Arial Narrow" w:hAnsi="Arial" w:cs="Arial"/>
          <w:sz w:val="20"/>
          <w:szCs w:val="20"/>
        </w:rPr>
        <w:t>El pago se encuentra sujeto a la disponibilidad de PAC y la factura deberá cumplir con el lleno de los requisitos legales establecidos para efectuar el pago.</w:t>
      </w:r>
    </w:p>
    <w:p w14:paraId="427CE121" w14:textId="77777777" w:rsidR="00DF2F69" w:rsidRPr="00ED3A1A" w:rsidRDefault="00DF2F69" w:rsidP="00DF2F69">
      <w:pPr>
        <w:ind w:hanging="2"/>
        <w:jc w:val="both"/>
        <w:rPr>
          <w:rFonts w:ascii="Arial" w:eastAsia="Arial Narrow" w:hAnsi="Arial" w:cs="Arial"/>
          <w:sz w:val="20"/>
          <w:szCs w:val="20"/>
        </w:rPr>
      </w:pPr>
    </w:p>
    <w:p w14:paraId="4BD59544" w14:textId="77777777" w:rsidR="00DF2F69" w:rsidRPr="00ED3A1A" w:rsidRDefault="00DF2F69" w:rsidP="00DF2F69">
      <w:pPr>
        <w:ind w:hanging="2"/>
        <w:jc w:val="both"/>
        <w:rPr>
          <w:rFonts w:ascii="Arial" w:eastAsia="Arial Narrow" w:hAnsi="Arial" w:cs="Arial"/>
          <w:sz w:val="20"/>
          <w:szCs w:val="20"/>
        </w:rPr>
      </w:pPr>
      <w:r>
        <w:rPr>
          <w:rFonts w:ascii="Arial" w:eastAsia="Arial Narrow" w:hAnsi="Arial" w:cs="Arial"/>
          <w:b/>
          <w:sz w:val="20"/>
          <w:szCs w:val="20"/>
          <w:u w:val="single"/>
        </w:rPr>
        <w:t>NOTA 1: Los precios unitarios, IVA incluido según aplique, serán los resultantes de la oferta y de la subasta, y el contratista tiene la obligación de mantenerlos durante toda la vigencia del contrato.</w:t>
      </w:r>
    </w:p>
    <w:p w14:paraId="5BCC2938"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2</w:t>
      </w:r>
      <w:r w:rsidRPr="00ED3A1A">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4256292D" w14:textId="77777777" w:rsidR="00DF2F69" w:rsidRPr="00ED3A1A" w:rsidRDefault="00DF2F69" w:rsidP="00DF2F69">
      <w:pPr>
        <w:ind w:hanging="2"/>
        <w:jc w:val="both"/>
        <w:rPr>
          <w:rFonts w:ascii="Arial" w:eastAsia="Arial Narrow" w:hAnsi="Arial" w:cs="Arial"/>
          <w:sz w:val="20"/>
          <w:szCs w:val="20"/>
        </w:rPr>
      </w:pPr>
      <w:r>
        <w:rPr>
          <w:rFonts w:ascii="Arial" w:eastAsia="Arial Narrow" w:hAnsi="Arial" w:cs="Arial"/>
          <w:b/>
          <w:sz w:val="20"/>
          <w:szCs w:val="20"/>
          <w:u w:val="single"/>
        </w:rPr>
        <w:t>NOTA 3: En relación con la acreditación del pago de las obligaciones parafiscales, la exoneración de aportes se analizará con fundamento en el artículo 114-1 del Estatuto Tributario.</w:t>
      </w:r>
    </w:p>
    <w:p w14:paraId="7E768966"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4:</w:t>
      </w:r>
      <w:r w:rsidRPr="00ED3A1A">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2481F708" w14:textId="77777777" w:rsidR="00DF2F69" w:rsidRPr="00ED3A1A" w:rsidRDefault="00DF2F69" w:rsidP="00DF2F69">
      <w:pPr>
        <w:ind w:right="51" w:hanging="2"/>
        <w:jc w:val="both"/>
        <w:rPr>
          <w:rFonts w:ascii="Arial" w:eastAsia="Arial Narrow" w:hAnsi="Arial" w:cs="Arial"/>
          <w:sz w:val="20"/>
          <w:szCs w:val="20"/>
        </w:rPr>
      </w:pPr>
      <w:r w:rsidRPr="00ED3A1A">
        <w:rPr>
          <w:rFonts w:ascii="Arial" w:eastAsia="Arial Narrow" w:hAnsi="Arial" w:cs="Arial"/>
          <w:b/>
          <w:sz w:val="20"/>
          <w:szCs w:val="20"/>
          <w:u w:val="single"/>
        </w:rPr>
        <w:t>NOTA 5:</w:t>
      </w:r>
      <w:r w:rsidRPr="00ED3A1A">
        <w:rPr>
          <w:rFonts w:ascii="Arial" w:eastAsia="Arial Narrow" w:hAnsi="Arial" w:cs="Arial"/>
          <w:b/>
          <w:sz w:val="20"/>
          <w:szCs w:val="20"/>
        </w:rPr>
        <w:t xml:space="preserve"> </w:t>
      </w:r>
      <w:r w:rsidRPr="00ED3A1A">
        <w:rPr>
          <w:rFonts w:ascii="Arial" w:eastAsia="Arial Narrow" w:hAnsi="Arial" w:cs="Arial"/>
          <w:sz w:val="20"/>
          <w:szCs w:val="20"/>
        </w:rPr>
        <w:t>La respectiva facturación deberá realizarse como se establece en la Resolución 000165 del 01 de noviembre del 2023.</w:t>
      </w:r>
    </w:p>
    <w:p w14:paraId="28EEB3D1" w14:textId="77777777" w:rsidR="00DF2F69" w:rsidRPr="00ED3A1A" w:rsidRDefault="00DF2F69" w:rsidP="00DF2F69">
      <w:pPr>
        <w:ind w:right="51" w:hanging="2"/>
        <w:jc w:val="both"/>
        <w:rPr>
          <w:rFonts w:ascii="Arial" w:eastAsia="Arial Narrow" w:hAnsi="Arial" w:cs="Arial"/>
          <w:sz w:val="20"/>
          <w:szCs w:val="20"/>
        </w:rPr>
      </w:pPr>
    </w:p>
    <w:p w14:paraId="68751E75"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eastAsia="Arial Narrow" w:hAnsi="Arial" w:cs="Arial"/>
          <w:b/>
          <w:sz w:val="20"/>
          <w:szCs w:val="20"/>
          <w:u w:val="single"/>
        </w:rPr>
        <w:t>NOTA 6</w:t>
      </w:r>
      <w:r w:rsidRPr="00ED3A1A">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701E5DEB"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p>
    <w:p w14:paraId="58060465"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“xxxxXXX@buzonejercito.mil.co.</w:t>
      </w:r>
    </w:p>
    <w:p w14:paraId="79E372A0" w14:textId="77777777" w:rsidR="00DF2F69" w:rsidRPr="00ED3A1A" w:rsidRDefault="00DF2F69" w:rsidP="00DF2F69">
      <w:pPr>
        <w:jc w:val="both"/>
        <w:rPr>
          <w:rFonts w:ascii="Arial" w:hAnsi="Arial" w:cs="Arial"/>
          <w:b/>
          <w:sz w:val="20"/>
          <w:szCs w:val="20"/>
        </w:rPr>
      </w:pPr>
    </w:p>
    <w:p w14:paraId="25B15F75"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CUARTA.-SUBORDINACIÓN DE LOS PAGOS A LAS APROPIACIONES PRESUPUÉSTALES:</w:t>
      </w:r>
      <w:r w:rsidRPr="00ED3A1A">
        <w:rPr>
          <w:rFonts w:ascii="Arial" w:hAnsi="Arial" w:cs="Arial"/>
          <w:sz w:val="20"/>
          <w:szCs w:val="20"/>
        </w:rPr>
        <w:t xml:space="preserve"> Los pagos que de conformidad con este contrato, deba efectuar el M.D.N - EJÉRCITO NACIONAL – CENAC REGIONAL TOLEMAIDA, se subordinan a las apropiaciones que de los mismos se hagan con cargo a xxxxxxx (discriminar el rubro presupuestal)</w:t>
      </w:r>
    </w:p>
    <w:p w14:paraId="20A7E4BF" w14:textId="77777777" w:rsidR="00DF2F69" w:rsidRPr="00ED3A1A" w:rsidRDefault="00DF2F69" w:rsidP="00DF2F69">
      <w:pPr>
        <w:jc w:val="both"/>
        <w:rPr>
          <w:rFonts w:ascii="Arial" w:hAnsi="Arial" w:cs="Arial"/>
          <w:sz w:val="20"/>
          <w:szCs w:val="20"/>
        </w:rPr>
      </w:pPr>
    </w:p>
    <w:p w14:paraId="63FF33AC" w14:textId="77777777" w:rsidR="00DF2F69" w:rsidRPr="00ED3A1A" w:rsidRDefault="00DF2F69" w:rsidP="00DF2F69">
      <w:pPr>
        <w:jc w:val="both"/>
        <w:rPr>
          <w:rFonts w:ascii="Arial" w:hAnsi="Arial" w:cs="Arial"/>
          <w:b/>
          <w:sz w:val="20"/>
          <w:szCs w:val="20"/>
        </w:rPr>
      </w:pPr>
      <w:r w:rsidRPr="00ED3A1A">
        <w:rPr>
          <w:rFonts w:ascii="Arial" w:hAnsi="Arial" w:cs="Arial"/>
          <w:b/>
          <w:sz w:val="20"/>
          <w:szCs w:val="20"/>
        </w:rPr>
        <w:t>PARÁGRAFO:MODIFICACIÓN DE LA APROPIACIÓN PRESUPUESTAL</w:t>
      </w:r>
      <w:r w:rsidRPr="00ED3A1A">
        <w:rPr>
          <w:rFonts w:ascii="Arial" w:hAnsi="Arial" w:cs="Arial"/>
          <w:sz w:val="20"/>
          <w:szCs w:val="20"/>
        </w:rPr>
        <w:t>: Las partes acuerdan que en el evento en que sea necesario modificar la presente Cláusula, el M.D.N – EJÉRCITO NACIONAL – CENAC REGIONAL TOLEMAIDA podrá hacerlo unilateralmente sin que sea necesario la suscripción de un contrato modificatorio por tratarse de un trámite ajeno a la voluntad del</w:t>
      </w:r>
      <w:r w:rsidRPr="00ED3A1A">
        <w:rPr>
          <w:rFonts w:ascii="Arial" w:hAnsi="Arial" w:cs="Arial"/>
          <w:b/>
          <w:sz w:val="20"/>
          <w:szCs w:val="20"/>
        </w:rPr>
        <w:t xml:space="preserve"> CONTRATISTA. </w:t>
      </w:r>
    </w:p>
    <w:p w14:paraId="506E47D7" w14:textId="77777777" w:rsidR="00DF2F69" w:rsidRPr="00ED3A1A" w:rsidRDefault="00DF2F69" w:rsidP="00DF2F69">
      <w:pPr>
        <w:jc w:val="both"/>
        <w:rPr>
          <w:rFonts w:ascii="Arial" w:hAnsi="Arial" w:cs="Arial"/>
          <w:b/>
          <w:sz w:val="20"/>
          <w:szCs w:val="20"/>
        </w:rPr>
      </w:pPr>
    </w:p>
    <w:p w14:paraId="31C6F4B3"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QUINTA.- DURACIÓN:</w:t>
      </w:r>
      <w:r w:rsidRPr="00ED3A1A">
        <w:rPr>
          <w:rFonts w:ascii="Arial" w:hAnsi="Arial" w:cs="Arial"/>
          <w:sz w:val="20"/>
          <w:szCs w:val="20"/>
        </w:rPr>
        <w:t xml:space="preserve"> La duración del presente contrato se extenderá así: </w:t>
      </w:r>
    </w:p>
    <w:tbl>
      <w:tblPr>
        <w:tblW w:w="5000" w:type="pct"/>
        <w:jc w:val="center"/>
        <w:tblCellMar>
          <w:left w:w="0" w:type="dxa"/>
          <w:right w:w="0" w:type="dxa"/>
        </w:tblCellMar>
        <w:tblLook w:val="04A0" w:firstRow="1" w:lastRow="0" w:firstColumn="1" w:lastColumn="0" w:noHBand="0" w:noVBand="1"/>
      </w:tblPr>
      <w:tblGrid>
        <w:gridCol w:w="3043"/>
        <w:gridCol w:w="2912"/>
        <w:gridCol w:w="3804"/>
      </w:tblGrid>
      <w:tr w:rsidR="00DF2F69" w:rsidRPr="00ED3A1A" w14:paraId="42FEBE3D" w14:textId="77777777" w:rsidTr="004A0036">
        <w:trPr>
          <w:jc w:val="center"/>
        </w:trPr>
        <w:tc>
          <w:tcPr>
            <w:tcW w:w="1559"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A63897"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ELEMENTO/SERVICIO</w:t>
            </w:r>
          </w:p>
        </w:tc>
        <w:tc>
          <w:tcPr>
            <w:tcW w:w="1492"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5BD5D038"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DESDE</w:t>
            </w:r>
          </w:p>
        </w:tc>
        <w:tc>
          <w:tcPr>
            <w:tcW w:w="1949"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34A1EC9B"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HASTA</w:t>
            </w:r>
          </w:p>
        </w:tc>
      </w:tr>
      <w:tr w:rsidR="00DF2F69" w:rsidRPr="00ED3A1A" w14:paraId="4FB27688" w14:textId="77777777" w:rsidTr="004A0036">
        <w:trPr>
          <w:cantSplit/>
          <w:trHeight w:val="860"/>
          <w:jc w:val="center"/>
        </w:trPr>
        <w:tc>
          <w:tcPr>
            <w:tcW w:w="155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D51263" w14:textId="77777777" w:rsidR="00DF2F69" w:rsidRPr="00ED3A1A" w:rsidRDefault="00DF2F69" w:rsidP="004A0036">
            <w:pPr>
              <w:jc w:val="center"/>
              <w:rPr>
                <w:rFonts w:ascii="Arial" w:hAnsi="Arial" w:cs="Arial"/>
                <w:sz w:val="20"/>
                <w:szCs w:val="20"/>
              </w:rPr>
            </w:pPr>
            <w:r>
              <w:rPr>
                <w:rFonts w:ascii="Arial" w:hAnsi="Arial" w:cs="Arial"/>
                <w:sz w:val="20"/>
                <w:szCs w:val="20"/>
              </w:rPr>
              <w:t>ELEMENTOS DE INTENDENCIA</w:t>
            </w:r>
          </w:p>
        </w:tc>
        <w:tc>
          <w:tcPr>
            <w:tcW w:w="1492" w:type="pct"/>
            <w:tcBorders>
              <w:top w:val="nil"/>
              <w:left w:val="nil"/>
              <w:bottom w:val="single" w:sz="8" w:space="0" w:color="auto"/>
              <w:right w:val="single" w:sz="8" w:space="0" w:color="auto"/>
            </w:tcBorders>
            <w:tcMar>
              <w:top w:w="0" w:type="dxa"/>
              <w:left w:w="108" w:type="dxa"/>
              <w:bottom w:w="0" w:type="dxa"/>
              <w:right w:w="108" w:type="dxa"/>
            </w:tcMar>
            <w:vAlign w:val="center"/>
          </w:tcPr>
          <w:p w14:paraId="262F2CD8" w14:textId="77777777" w:rsidR="00DF2F69" w:rsidRPr="00ED3A1A" w:rsidRDefault="00DF2F69" w:rsidP="004A0036">
            <w:pPr>
              <w:pStyle w:val="MARITZA3"/>
              <w:jc w:val="center"/>
              <w:rPr>
                <w:rFonts w:ascii="Arial" w:eastAsia="Calibri" w:hAnsi="Arial" w:cs="Arial"/>
                <w:sz w:val="20"/>
                <w:lang w:val="es-CO"/>
              </w:rPr>
            </w:pPr>
            <w:r>
              <w:rPr>
                <w:rFonts w:ascii="Arial" w:hAnsi="Arial" w:cs="Arial"/>
                <w:sz w:val="20"/>
              </w:rPr>
              <w:t>SUSCRIPCIÓN DEL CONTRATO RESULTANTE</w:t>
            </w:r>
          </w:p>
        </w:tc>
        <w:tc>
          <w:tcPr>
            <w:tcW w:w="19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D81BE1" w14:textId="77777777" w:rsidR="00DF2F69" w:rsidRPr="00ED3A1A" w:rsidRDefault="00DF2F69" w:rsidP="004A0036">
            <w:pPr>
              <w:pStyle w:val="MARITZA3"/>
              <w:jc w:val="center"/>
              <w:rPr>
                <w:rFonts w:ascii="Arial" w:hAnsi="Arial" w:cs="Arial"/>
                <w:sz w:val="20"/>
                <w:lang w:val="es-CO"/>
              </w:rPr>
            </w:pPr>
            <w:r>
              <w:rPr>
                <w:rFonts w:ascii="Arial" w:hAnsi="Arial" w:cs="Arial"/>
                <w:sz w:val="20"/>
                <w:lang w:val="es-CO"/>
              </w:rPr>
              <w:t>CUATRO (4) MESES DESPUÉS DE VENCIDO EL PLAZO DE EJECUCIÓN</w:t>
            </w:r>
          </w:p>
        </w:tc>
      </w:tr>
    </w:tbl>
    <w:p w14:paraId="0C7A198C" w14:textId="77777777" w:rsidR="00DF2F69" w:rsidRPr="00ED3A1A" w:rsidRDefault="00DF2F69" w:rsidP="00DF2F69">
      <w:pPr>
        <w:jc w:val="both"/>
        <w:rPr>
          <w:rFonts w:ascii="Arial" w:hAnsi="Arial" w:cs="Arial"/>
          <w:b/>
          <w:sz w:val="20"/>
          <w:szCs w:val="20"/>
        </w:rPr>
      </w:pPr>
    </w:p>
    <w:p w14:paraId="4332D70B"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SEXTA.- DESCRIPCIÓN Y CARACTERÍSTICAS DE LOS BIENES</w:t>
      </w:r>
      <w:r w:rsidRPr="00ED3A1A">
        <w:rPr>
          <w:rFonts w:ascii="Arial" w:hAnsi="Arial" w:cs="Arial"/>
          <w:sz w:val="20"/>
          <w:szCs w:val="20"/>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107089E8" w14:textId="77777777" w:rsidR="00DF2F69" w:rsidRPr="00ED3A1A" w:rsidRDefault="00DF2F69" w:rsidP="00DF2F69">
      <w:pPr>
        <w:jc w:val="both"/>
        <w:rPr>
          <w:rFonts w:ascii="Arial" w:hAnsi="Arial" w:cs="Arial"/>
          <w:sz w:val="20"/>
          <w:szCs w:val="20"/>
        </w:rPr>
      </w:pPr>
    </w:p>
    <w:p w14:paraId="486732A4" w14:textId="77777777" w:rsidR="00DF2F69" w:rsidRPr="00ED3A1A" w:rsidRDefault="00DF2F69" w:rsidP="00DF2F69">
      <w:pPr>
        <w:jc w:val="both"/>
        <w:rPr>
          <w:rFonts w:ascii="Arial" w:hAnsi="Arial" w:cs="Arial"/>
          <w:sz w:val="20"/>
          <w:szCs w:val="20"/>
        </w:rPr>
      </w:pPr>
      <w:r>
        <w:rPr>
          <w:rFonts w:ascii="Arial" w:hAnsi="Arial" w:cs="Arial"/>
          <w:b/>
          <w:sz w:val="20"/>
          <w:szCs w:val="20"/>
        </w:rPr>
        <w:t>CLÁUSULA SÉPTIMA.- PLAZO: El término de ejecución será hasta el 30 de noviembre de 2026, previo cumplimiento de los requisitos de perfeccionamiento y ejecución del contrato (expedición del registro presupuestal y aprobación de la garantía única). La entrega será única, total e integral; no se recibirán entregas parciales.</w:t>
      </w:r>
    </w:p>
    <w:p w14:paraId="3A0EA19C" w14:textId="77777777" w:rsidR="00DF2F69" w:rsidRPr="00ED3A1A" w:rsidRDefault="00DF2F69" w:rsidP="00DF2F69">
      <w:pPr>
        <w:jc w:val="both"/>
        <w:rPr>
          <w:rFonts w:ascii="Arial" w:hAnsi="Arial" w:cs="Arial"/>
          <w:sz w:val="20"/>
          <w:szCs w:val="20"/>
        </w:rPr>
      </w:pPr>
    </w:p>
    <w:p w14:paraId="5E5AA3F4" w14:textId="77777777" w:rsidR="00DF2F69" w:rsidRPr="00ED3A1A" w:rsidRDefault="00DF2F69" w:rsidP="00DF2F69">
      <w:pPr>
        <w:jc w:val="both"/>
        <w:rPr>
          <w:rFonts w:ascii="Arial" w:hAnsi="Arial" w:cs="Arial"/>
          <w:b/>
          <w:bCs/>
          <w:sz w:val="20"/>
          <w:szCs w:val="20"/>
        </w:rPr>
      </w:pPr>
      <w:r w:rsidRPr="00ED3A1A">
        <w:rPr>
          <w:rFonts w:ascii="Arial" w:hAnsi="Arial" w:cs="Arial"/>
          <w:b/>
          <w:bCs/>
          <w:sz w:val="20"/>
          <w:szCs w:val="20"/>
        </w:rPr>
        <w:t>LUGAR DE EJECUCIÓN Y/O ENTREGA:</w:t>
      </w:r>
    </w:p>
    <w:p w14:paraId="5650B004" w14:textId="77777777" w:rsidR="00DF2F69" w:rsidRPr="00ED3A1A" w:rsidRDefault="00DF2F69" w:rsidP="00DF2F69">
      <w:pPr>
        <w:pStyle w:val="NormalWeb"/>
        <w:tabs>
          <w:tab w:val="left" w:pos="1725"/>
        </w:tabs>
        <w:spacing w:before="0" w:beforeAutospacing="0" w:after="0"/>
        <w:rPr>
          <w:rFonts w:ascii="Arial" w:eastAsia="DejaVu Sans" w:hAnsi="Arial" w:cs="Arial"/>
          <w:kern w:val="1"/>
          <w:sz w:val="22"/>
          <w:szCs w:val="22"/>
          <w:lang w:val="es-CO" w:eastAsia="es-CO"/>
        </w:rPr>
      </w:pPr>
      <w:r>
        <w:rPr>
          <w:rFonts w:ascii="Arial" w:eastAsia="DejaVu Sans" w:hAnsi="Arial" w:cs="Arial"/>
          <w:kern w:val="1"/>
          <w:sz w:val="22"/>
          <w:szCs w:val="22"/>
          <w:lang w:val="es-CO" w:eastAsia="es-CO"/>
        </w:rPr>
        <w:t>El lugar de entrega será el almacén de intendencia del Batallón de Apoyo y Servicios para el Entrenamiento (BASEN), Fuerte Militar de Tolemaida, Nilo (Cundinamarca), con las cajas rotuladas por escuela destino (ESFES, ESPAM y ESLAN).</w:t>
      </w:r>
    </w:p>
    <w:p w14:paraId="707D6443" w14:textId="77777777" w:rsidR="00DF2F69" w:rsidRPr="00ED3A1A" w:rsidRDefault="00DF2F69" w:rsidP="00DF2F69">
      <w:pPr>
        <w:jc w:val="both"/>
        <w:rPr>
          <w:rFonts w:ascii="Arial" w:hAnsi="Arial" w:cs="Arial"/>
          <w:sz w:val="20"/>
          <w:szCs w:val="20"/>
        </w:rPr>
      </w:pPr>
      <w:r w:rsidRPr="00ED3A1A">
        <w:rPr>
          <w:rFonts w:ascii="Arial" w:hAnsi="Arial" w:cs="Arial"/>
          <w:b/>
          <w:spacing w:val="-2"/>
          <w:sz w:val="20"/>
          <w:szCs w:val="20"/>
        </w:rPr>
        <w:t>PARÁGRAFO PRIMERO:</w:t>
      </w:r>
      <w:r w:rsidRPr="00ED3A1A">
        <w:rPr>
          <w:rFonts w:ascii="Arial" w:hAnsi="Arial" w:cs="Arial"/>
          <w:sz w:val="20"/>
          <w:szCs w:val="20"/>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157C643D"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PARÁGRAFO SEGUNDO: </w:t>
      </w:r>
      <w:r w:rsidRPr="00ED3A1A">
        <w:rPr>
          <w:rFonts w:ascii="Arial" w:hAnsi="Arial" w:cs="Arial"/>
          <w:sz w:val="20"/>
          <w:szCs w:val="20"/>
        </w:rPr>
        <w:t>El ACTA DE RECIBO será perfeccionada y expedida dentro de los diez (10) días calendario siguientes a la entrega parcial y/o total a satisfacción del M.D.N EJÉRCITO NACIONAL – CENAC REGIONAL TOLEMAIDA.</w:t>
      </w:r>
    </w:p>
    <w:p w14:paraId="601E426A" w14:textId="77777777" w:rsidR="00DF2F69" w:rsidRPr="00ED3A1A" w:rsidRDefault="00DF2F69" w:rsidP="00DF2F69">
      <w:pPr>
        <w:ind w:right="51"/>
        <w:jc w:val="both"/>
        <w:rPr>
          <w:rFonts w:ascii="Arial" w:hAnsi="Arial" w:cs="Arial"/>
          <w:sz w:val="20"/>
          <w:szCs w:val="20"/>
        </w:rPr>
      </w:pPr>
      <w:r>
        <w:rPr>
          <w:rFonts w:ascii="Arial" w:hAnsi="Arial" w:cs="Arial"/>
          <w:sz w:val="20"/>
          <w:szCs w:val="20"/>
        </w:rPr>
        <w:t>CLÁUSULA OCTAVA.- GARANTÍA TÉCNICA: La garantía técnica cubre los siguientes requisitos:</w:t>
      </w:r>
    </w:p>
    <w:p w14:paraId="03E6B693"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 xml:space="preserve">Que ampare las especificaciones técnicas de los elementos </w:t>
      </w:r>
      <w:r w:rsidRPr="00ED3A1A">
        <w:rPr>
          <w:rFonts w:ascii="Arial" w:hAnsi="Arial" w:cs="Arial"/>
          <w:bCs/>
          <w:sz w:val="20"/>
          <w:szCs w:val="20"/>
        </w:rPr>
        <w:t>objeto del presente proceso.</w:t>
      </w:r>
    </w:p>
    <w:p w14:paraId="44F6E59E"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Pr>
          <w:rFonts w:ascii="Arial" w:hAnsi="Arial" w:cs="Arial"/>
          <w:sz w:val="20"/>
          <w:szCs w:val="20"/>
        </w:rPr>
        <w:t>Que la garantía sea por un término no inferior a doce (12) meses contados a partir del acta de recibo a satisfacción de los bienes.</w:t>
      </w:r>
    </w:p>
    <w:p w14:paraId="4ED3AB6D"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Pr>
          <w:rFonts w:ascii="Arial" w:hAnsi="Arial" w:cs="Arial"/>
          <w:sz w:val="20"/>
          <w:szCs w:val="20"/>
        </w:rPr>
        <w:t>Que ampare la calidad (incluidos los materiales, sus componentes, características, dureza y composición), el diseño y la composición física de los bienes.</w:t>
      </w:r>
    </w:p>
    <w:p w14:paraId="296443F3"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Pr>
          <w:rFonts w:ascii="Arial" w:hAnsi="Arial" w:cs="Arial"/>
          <w:sz w:val="20"/>
          <w:szCs w:val="20"/>
        </w:rPr>
        <w:t>Que garantice que los bienes son nuevos, terminados de fábrica, con completo ensamblaje de sus accesorios y no remanufacturados.</w:t>
      </w:r>
    </w:p>
    <w:p w14:paraId="068F8278"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Que reemplace totalmente los bienes por daños o deterioro procedentes de su fabricación sin costo alguno durante el periodo de garantía, para la entidad contratante.</w:t>
      </w:r>
    </w:p>
    <w:p w14:paraId="4A8CEA1E" w14:textId="77777777" w:rsidR="00DF2F69" w:rsidRPr="00ED3A1A" w:rsidRDefault="00DF2F69" w:rsidP="00DF2F69">
      <w:pPr>
        <w:ind w:right="51"/>
        <w:jc w:val="both"/>
        <w:rPr>
          <w:rFonts w:ascii="Arial" w:hAnsi="Arial" w:cs="Arial"/>
          <w:sz w:val="20"/>
          <w:szCs w:val="20"/>
        </w:rPr>
      </w:pPr>
      <w:r>
        <w:rPr>
          <w:rFonts w:ascii="Arial" w:hAnsi="Arial" w:cs="Arial"/>
          <w:bCs/>
          <w:sz w:val="20"/>
          <w:szCs w:val="20"/>
        </w:rPr>
        <w:t>Que la reposición del bien defectuoso se efectúe en un término no superior a tres (3) días calendario contados desde el requerimiento del supervisor.</w:t>
      </w:r>
    </w:p>
    <w:p w14:paraId="1AFE6767" w14:textId="77777777" w:rsidR="00DF2F69" w:rsidRPr="00ED3A1A" w:rsidRDefault="00DF2F69" w:rsidP="00DF2F69">
      <w:pPr>
        <w:ind w:right="-232"/>
        <w:contextualSpacing/>
        <w:jc w:val="both"/>
        <w:rPr>
          <w:rFonts w:ascii="Arial" w:hAnsi="Arial" w:cs="Arial"/>
          <w:sz w:val="20"/>
          <w:szCs w:val="20"/>
        </w:rPr>
      </w:pPr>
      <w:r>
        <w:rPr>
          <w:rFonts w:ascii="Arial" w:hAnsi="Arial" w:cs="Arial"/>
          <w:sz w:val="20"/>
          <w:szCs w:val="20"/>
          <w:lang w:val="es-ES_tradnl"/>
        </w:rPr>
        <w:t>PARÁGRAFO PRIMERO.- TÉRMINO DE RESPUESTA DE LA GARANTÍA TÉCNICA: tres (3) días calendario. El elemento defectuoso no podrá ser superior al veinte por ciento (20 %) del total de los elementos entregados; de lo contrario, no se aplicará la garantía técnica y se hará efectiva la garantía única por el amparo de calidad de los bienes.</w:t>
      </w:r>
    </w:p>
    <w:p w14:paraId="2CD1A07A" w14:textId="77777777" w:rsidR="00DF2F69" w:rsidRPr="00ED3A1A" w:rsidRDefault="00DF2F69" w:rsidP="00DF2F69">
      <w:pPr>
        <w:ind w:right="-232"/>
        <w:contextualSpacing/>
        <w:jc w:val="both"/>
        <w:rPr>
          <w:rFonts w:ascii="Arial" w:hAnsi="Arial" w:cs="Arial"/>
          <w:sz w:val="20"/>
          <w:szCs w:val="20"/>
        </w:rPr>
      </w:pPr>
    </w:p>
    <w:p w14:paraId="01063BCB" w14:textId="77777777" w:rsidR="00DF2F69" w:rsidRPr="00ED3A1A" w:rsidRDefault="00DF2F69" w:rsidP="00DF2F69">
      <w:pPr>
        <w:contextualSpacing/>
        <w:jc w:val="both"/>
        <w:rPr>
          <w:rFonts w:ascii="Arial" w:hAnsi="Arial" w:cs="Arial"/>
          <w:bCs/>
          <w:sz w:val="20"/>
          <w:szCs w:val="20"/>
        </w:rPr>
      </w:pPr>
      <w:r w:rsidRPr="00ED3A1A">
        <w:rPr>
          <w:rFonts w:ascii="Arial" w:hAnsi="Arial" w:cs="Arial"/>
          <w:bCs/>
          <w:sz w:val="20"/>
          <w:szCs w:val="20"/>
        </w:rPr>
        <w:t xml:space="preserve">Dicho material de reposición deberá ser entregado en el mismo lugar de ejecución del contrato que se origine por el presente proceso. Así mismo, este deberá comprometerse a asumir todos los costos en que deba incurrir en el cumplimiento de su deber de garantía. </w:t>
      </w:r>
    </w:p>
    <w:p w14:paraId="67309B8F" w14:textId="77777777" w:rsidR="00DF2F69" w:rsidRPr="00ED3A1A" w:rsidRDefault="00DF2F69" w:rsidP="00DF2F69">
      <w:pPr>
        <w:jc w:val="both"/>
        <w:rPr>
          <w:rFonts w:ascii="Arial" w:hAnsi="Arial" w:cs="Arial"/>
          <w:sz w:val="22"/>
          <w:szCs w:val="22"/>
        </w:rPr>
      </w:pPr>
    </w:p>
    <w:p w14:paraId="4ECC9B5C" w14:textId="77777777" w:rsidR="00DF2F69" w:rsidRPr="00ED3A1A" w:rsidRDefault="00DF2F69" w:rsidP="00DF2F69">
      <w:pPr>
        <w:ind w:right="51"/>
        <w:jc w:val="both"/>
        <w:rPr>
          <w:rFonts w:ascii="Arial" w:hAnsi="Arial" w:cs="Arial"/>
          <w:b/>
          <w:sz w:val="20"/>
          <w:szCs w:val="20"/>
        </w:rPr>
      </w:pPr>
      <w:r w:rsidRPr="00ED3A1A">
        <w:rPr>
          <w:rFonts w:ascii="Arial" w:hAnsi="Arial" w:cs="Arial"/>
          <w:b/>
          <w:sz w:val="20"/>
          <w:szCs w:val="20"/>
        </w:rPr>
        <w:t xml:space="preserve">CLÁUSULA NOVENA.- GARANTÍA CUMPLIMIENTO: </w:t>
      </w:r>
    </w:p>
    <w:p w14:paraId="1A70F8A2" w14:textId="77777777" w:rsidR="002E0A73" w:rsidRDefault="002E0A73" w:rsidP="002E0A73">
      <w:pPr>
        <w:pStyle w:val="NormalWeb"/>
        <w:spacing w:before="0" w:beforeAutospacing="0" w:after="0"/>
        <w:jc w:val="both"/>
        <w:rPr>
          <w:rFonts w:ascii="Arial" w:eastAsia="DejaVu Sans" w:hAnsi="Arial" w:cs="Arial"/>
          <w:kern w:val="1"/>
          <w:sz w:val="20"/>
          <w:szCs w:val="20"/>
          <w:lang w:val="es-CO" w:eastAsia="es-CO"/>
        </w:rPr>
      </w:pPr>
    </w:p>
    <w:p w14:paraId="7AFF1B04" w14:textId="77777777" w:rsidR="002E0A73" w:rsidRPr="009016CE" w:rsidRDefault="002E0A73" w:rsidP="002E0A73">
      <w:pPr>
        <w:pStyle w:val="NormalWeb"/>
        <w:spacing w:before="0" w:beforeAutospacing="0" w:after="0"/>
        <w:jc w:val="both"/>
        <w:rPr>
          <w:rFonts w:ascii="Arial" w:eastAsia="DejaVu Sans" w:hAnsi="Arial" w:cs="Arial"/>
          <w:kern w:val="1"/>
          <w:sz w:val="20"/>
          <w:szCs w:val="20"/>
          <w:lang w:val="es-CO" w:eastAsia="es-CO"/>
        </w:rPr>
      </w:pPr>
      <w:r w:rsidRPr="009016CE">
        <w:rPr>
          <w:rFonts w:ascii="Arial" w:eastAsia="DejaVu Sans" w:hAnsi="Arial" w:cs="Arial"/>
          <w:kern w:val="1"/>
          <w:sz w:val="20"/>
          <w:szCs w:val="20"/>
          <w:lang w:val="es-CO" w:eastAsia="es-CO"/>
        </w:rPr>
        <w:t xml:space="preserve">De conformidad con el artículo 2.2.1.2.3.1.2 del Decreto 1082 de 2015 las garantías que los proponentes o contratista pueden otorgar son: contrato de seguro contenido en una póliza, patrimonio autónomo y garantía bancaria. </w:t>
      </w:r>
    </w:p>
    <w:p w14:paraId="27BC6330" w14:textId="77777777" w:rsidR="002E0A73" w:rsidRPr="009016CE" w:rsidRDefault="002E0A73" w:rsidP="002E0A73">
      <w:pPr>
        <w:pStyle w:val="NormalWeb"/>
        <w:spacing w:before="0" w:beforeAutospacing="0" w:after="0"/>
        <w:jc w:val="both"/>
        <w:rPr>
          <w:rFonts w:ascii="Arial" w:eastAsia="DejaVu Sans" w:hAnsi="Arial" w:cs="Arial"/>
          <w:kern w:val="1"/>
          <w:sz w:val="20"/>
          <w:szCs w:val="20"/>
          <w:lang w:val="es-CO" w:eastAsia="es-CO"/>
        </w:rPr>
      </w:pPr>
    </w:p>
    <w:p w14:paraId="0135F04C" w14:textId="77777777" w:rsidR="002E0A73" w:rsidRPr="009016CE" w:rsidRDefault="002E0A73" w:rsidP="002E0A73">
      <w:pPr>
        <w:pStyle w:val="NormalWeb"/>
        <w:spacing w:before="0" w:beforeAutospacing="0" w:after="0"/>
        <w:jc w:val="both"/>
        <w:rPr>
          <w:rFonts w:ascii="Arial" w:eastAsia="DejaVu Sans" w:hAnsi="Arial" w:cs="Arial"/>
          <w:kern w:val="1"/>
          <w:sz w:val="20"/>
          <w:szCs w:val="20"/>
          <w:lang w:val="es-CO" w:eastAsia="es-CO"/>
        </w:rPr>
      </w:pPr>
      <w:r w:rsidRPr="009016CE">
        <w:rPr>
          <w:rFonts w:ascii="Arial" w:eastAsia="DejaVu Sans" w:hAnsi="Arial" w:cs="Arial"/>
          <w:kern w:val="1"/>
          <w:sz w:val="20"/>
          <w:szCs w:val="20"/>
          <w:lang w:val="es-CO" w:eastAsia="es-CO"/>
        </w:rPr>
        <w:t>Las garantías deberán cubrir los riesgos establecidos en los Artículos 2.2.1.2.3.1.7, 2.2.1.2.3.1.12, 2.2.1.2.3.1.13, 2.2.1.2.3.1.14, 2.2.1.2.3.1.16, 2.2.1.2.3.1.17 del Decreto 1082 del 2015, de acuerdo con el objeto del proceso.</w:t>
      </w:r>
    </w:p>
    <w:p w14:paraId="0D504E82" w14:textId="77777777" w:rsidR="002E0A73" w:rsidRPr="009C1DB6" w:rsidRDefault="002E0A73" w:rsidP="002E0A73">
      <w:pPr>
        <w:jc w:val="both"/>
        <w:rPr>
          <w:rFonts w:ascii="Arial" w:hAnsi="Arial" w:cs="Arial"/>
          <w:sz w:val="20"/>
          <w:szCs w:val="20"/>
          <w:highlight w:val="yellow"/>
        </w:rPr>
      </w:pPr>
    </w:p>
    <w:p w14:paraId="5CE07BDC" w14:textId="77777777" w:rsidR="002E0A73" w:rsidRDefault="002E0A73" w:rsidP="002E0A73">
      <w:pPr>
        <w:autoSpaceDE w:val="0"/>
        <w:autoSpaceDN w:val="0"/>
        <w:adjustRightInd w:val="0"/>
        <w:jc w:val="both"/>
        <w:rPr>
          <w:rFonts w:ascii="Arial" w:eastAsiaTheme="minorHAnsi" w:hAnsi="Arial" w:cs="Arial"/>
          <w:color w:val="000000"/>
          <w:sz w:val="20"/>
          <w:szCs w:val="20"/>
          <w:lang w:eastAsia="en-US"/>
        </w:rPr>
      </w:pPr>
      <w:r w:rsidRPr="009C1DB6">
        <w:rPr>
          <w:rFonts w:ascii="Arial" w:eastAsiaTheme="minorHAnsi" w:hAnsi="Arial" w:cs="Arial"/>
          <w:color w:val="000000"/>
          <w:sz w:val="20"/>
          <w:szCs w:val="20"/>
          <w:lang w:eastAsia="en-US"/>
        </w:rPr>
        <w:t xml:space="preserve">De conformidad con lo previsto en el Decreto 1082 de 2015, artículo 2.2.1.2.3.1.2 clases de garantías; las garantías que los oferentes o contratistas pueden otorgar para asegurar el cumplimiento de sus obligaciones son: </w:t>
      </w:r>
    </w:p>
    <w:p w14:paraId="2AFC99D3" w14:textId="77777777" w:rsidR="002E0A73" w:rsidRPr="009C1DB6" w:rsidRDefault="002E0A73" w:rsidP="002E0A73">
      <w:pPr>
        <w:autoSpaceDE w:val="0"/>
        <w:autoSpaceDN w:val="0"/>
        <w:adjustRightInd w:val="0"/>
        <w:jc w:val="both"/>
        <w:rPr>
          <w:rFonts w:ascii="Arial" w:eastAsiaTheme="minorHAnsi" w:hAnsi="Arial" w:cs="Arial"/>
          <w:color w:val="000000"/>
          <w:sz w:val="20"/>
          <w:szCs w:val="20"/>
          <w:lang w:eastAsia="en-US"/>
        </w:rPr>
      </w:pPr>
    </w:p>
    <w:p w14:paraId="37A60F37" w14:textId="77777777" w:rsidR="002E0A73" w:rsidRPr="009C1DB6" w:rsidRDefault="002E0A73" w:rsidP="002E0A73">
      <w:pPr>
        <w:pStyle w:val="Prrafodelista"/>
        <w:autoSpaceDE w:val="0"/>
        <w:autoSpaceDN w:val="0"/>
        <w:adjustRightInd w:val="0"/>
        <w:ind w:left="540"/>
        <w:rPr>
          <w:rFonts w:ascii="Arial" w:eastAsiaTheme="minorHAnsi" w:hAnsi="Arial" w:cs="Arial"/>
          <w:color w:val="000000"/>
          <w:sz w:val="20"/>
          <w:szCs w:val="20"/>
          <w:lang w:eastAsia="en-US"/>
        </w:rPr>
      </w:pPr>
      <w:r w:rsidRPr="009C1DB6">
        <w:rPr>
          <w:rFonts w:ascii="Arial" w:eastAsiaTheme="minorHAnsi" w:hAnsi="Arial" w:cs="Arial"/>
          <w:color w:val="000000"/>
          <w:sz w:val="20"/>
          <w:szCs w:val="20"/>
          <w:lang w:eastAsia="en-US"/>
        </w:rPr>
        <w:t xml:space="preserve">1. Contrato de seguro contenido en una póliza </w:t>
      </w:r>
      <w:r>
        <w:rPr>
          <w:rFonts w:ascii="Arial" w:eastAsiaTheme="minorHAnsi" w:hAnsi="Arial" w:cs="Arial"/>
          <w:color w:val="000000"/>
          <w:sz w:val="20"/>
          <w:szCs w:val="20"/>
          <w:lang w:eastAsia="en-US"/>
        </w:rPr>
        <w:t>x</w:t>
      </w:r>
    </w:p>
    <w:p w14:paraId="78A28978" w14:textId="77777777" w:rsidR="002E0A73" w:rsidRPr="009C1DB6" w:rsidRDefault="002E0A73" w:rsidP="002E0A73">
      <w:pPr>
        <w:pStyle w:val="Prrafodelista"/>
        <w:autoSpaceDE w:val="0"/>
        <w:autoSpaceDN w:val="0"/>
        <w:adjustRightInd w:val="0"/>
        <w:ind w:left="540"/>
        <w:rPr>
          <w:rFonts w:ascii="Arial" w:eastAsiaTheme="minorHAnsi" w:hAnsi="Arial" w:cs="Arial"/>
          <w:color w:val="000000"/>
          <w:sz w:val="20"/>
          <w:szCs w:val="20"/>
          <w:lang w:eastAsia="en-US"/>
        </w:rPr>
      </w:pPr>
      <w:r w:rsidRPr="009C1DB6">
        <w:rPr>
          <w:rFonts w:ascii="Arial" w:eastAsiaTheme="minorHAnsi" w:hAnsi="Arial" w:cs="Arial"/>
          <w:color w:val="000000"/>
          <w:sz w:val="20"/>
          <w:szCs w:val="20"/>
          <w:lang w:eastAsia="en-US"/>
        </w:rPr>
        <w:t xml:space="preserve">2. Patrimonio autónomo </w:t>
      </w:r>
    </w:p>
    <w:p w14:paraId="0E80AE4B" w14:textId="77777777" w:rsidR="002E0A73" w:rsidRDefault="002E0A73" w:rsidP="002E0A73">
      <w:pPr>
        <w:pStyle w:val="Prrafodelista"/>
        <w:spacing w:afterAutospacing="1"/>
        <w:ind w:left="540"/>
        <w:jc w:val="both"/>
        <w:textAlignment w:val="baseline"/>
        <w:rPr>
          <w:rFonts w:ascii="Arial" w:eastAsiaTheme="minorHAnsi" w:hAnsi="Arial" w:cs="Arial"/>
          <w:color w:val="000000"/>
          <w:sz w:val="20"/>
          <w:szCs w:val="20"/>
          <w:lang w:eastAsia="en-US"/>
        </w:rPr>
      </w:pPr>
      <w:r w:rsidRPr="009C1DB6">
        <w:rPr>
          <w:rFonts w:ascii="Arial" w:eastAsiaTheme="minorHAnsi" w:hAnsi="Arial" w:cs="Arial"/>
          <w:color w:val="000000"/>
          <w:sz w:val="20"/>
          <w:szCs w:val="20"/>
          <w:lang w:eastAsia="en-US"/>
        </w:rPr>
        <w:t>3. Garantía bancaria</w:t>
      </w:r>
    </w:p>
    <w:tbl>
      <w:tblPr>
        <w:tblW w:w="87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0"/>
        <w:gridCol w:w="780"/>
        <w:gridCol w:w="4800"/>
      </w:tblGrid>
      <w:tr w:rsidR="002E0A73" w:rsidRPr="009C1DB6" w14:paraId="35865E0E" w14:textId="77777777" w:rsidTr="00395434">
        <w:trPr>
          <w:trHeight w:val="60"/>
        </w:trPr>
        <w:tc>
          <w:tcPr>
            <w:tcW w:w="879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AB23B9" w14:textId="77777777" w:rsidR="002E0A73" w:rsidRPr="009C1DB6" w:rsidRDefault="002E0A73" w:rsidP="00395434">
            <w:pPr>
              <w:textAlignment w:val="baseline"/>
              <w:rPr>
                <w:rFonts w:ascii="Arial" w:hAnsi="Arial" w:cs="Arial"/>
                <w:b/>
                <w:bCs/>
                <w:sz w:val="18"/>
                <w:szCs w:val="18"/>
              </w:rPr>
            </w:pPr>
            <w:r w:rsidRPr="009C1DB6">
              <w:rPr>
                <w:rFonts w:ascii="Arial" w:hAnsi="Arial" w:cs="Arial"/>
                <w:b/>
                <w:bCs/>
                <w:sz w:val="18"/>
                <w:szCs w:val="18"/>
              </w:rPr>
              <w:t xml:space="preserve">                                               ETAPA CONTRACTUAL</w:t>
            </w:r>
          </w:p>
        </w:tc>
      </w:tr>
      <w:tr w:rsidR="002E0A73" w:rsidRPr="009C1DB6" w14:paraId="32A0963D" w14:textId="77777777" w:rsidTr="00395434">
        <w:trPr>
          <w:trHeight w:val="60"/>
        </w:trPr>
        <w:tc>
          <w:tcPr>
            <w:tcW w:w="32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D2FDA6"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b/>
                <w:bCs/>
                <w:sz w:val="18"/>
                <w:szCs w:val="18"/>
              </w:rPr>
              <w:t>AMPARO</w:t>
            </w:r>
            <w:r w:rsidRPr="009C1DB6">
              <w:rPr>
                <w:rFonts w:ascii="Arial" w:hAnsi="Arial" w:cs="Arial"/>
                <w:sz w:val="18"/>
                <w:szCs w:val="18"/>
              </w:rPr>
              <w:t> </w:t>
            </w:r>
          </w:p>
        </w:tc>
        <w:tc>
          <w:tcPr>
            <w:tcW w:w="7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59BCD7"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b/>
                <w:bCs/>
                <w:sz w:val="18"/>
                <w:szCs w:val="18"/>
              </w:rPr>
              <w:t>%</w:t>
            </w:r>
            <w:r w:rsidRPr="009C1DB6">
              <w:rPr>
                <w:rFonts w:ascii="Arial" w:hAnsi="Arial" w:cs="Arial"/>
                <w:sz w:val="18"/>
                <w:szCs w:val="18"/>
              </w:rPr>
              <w:t> </w:t>
            </w:r>
          </w:p>
        </w:tc>
        <w:tc>
          <w:tcPr>
            <w:tcW w:w="48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AE87E8"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b/>
                <w:bCs/>
                <w:sz w:val="18"/>
                <w:szCs w:val="18"/>
              </w:rPr>
              <w:t>VIGENCIA</w:t>
            </w:r>
            <w:r w:rsidRPr="009C1DB6">
              <w:rPr>
                <w:rFonts w:ascii="Arial" w:hAnsi="Arial" w:cs="Arial"/>
                <w:sz w:val="18"/>
                <w:szCs w:val="18"/>
              </w:rPr>
              <w:t> </w:t>
            </w:r>
          </w:p>
        </w:tc>
      </w:tr>
      <w:tr w:rsidR="002E0A73" w:rsidRPr="009C1DB6" w14:paraId="2E95D905" w14:textId="77777777" w:rsidTr="00395434">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B07C86"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sz w:val="18"/>
                <w:szCs w:val="18"/>
              </w:rPr>
              <w:t>Cumplimiento del contrato </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A5FCC4"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sz w:val="18"/>
                <w:szCs w:val="18"/>
              </w:rPr>
              <w:t>30% </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DECE1B" w14:textId="77777777" w:rsidR="002E0A73" w:rsidRPr="009C1DB6" w:rsidRDefault="002E0A73" w:rsidP="00395434">
            <w:pPr>
              <w:jc w:val="both"/>
              <w:textAlignment w:val="baseline"/>
              <w:rPr>
                <w:rFonts w:ascii="Arial" w:hAnsi="Arial" w:cs="Arial"/>
                <w:sz w:val="18"/>
                <w:szCs w:val="18"/>
              </w:rPr>
            </w:pPr>
            <w:r w:rsidRPr="009C1DB6">
              <w:rPr>
                <w:rFonts w:ascii="Arial" w:hAnsi="Arial" w:cs="Arial"/>
                <w:sz w:val="18"/>
                <w:szCs w:val="18"/>
              </w:rPr>
              <w:t>Desde la firma de la aceptación de la oferta, por el término de ejecución de esta y cuatro (04) meses más  </w:t>
            </w:r>
          </w:p>
        </w:tc>
      </w:tr>
      <w:tr w:rsidR="002E0A73" w:rsidRPr="009C1DB6" w14:paraId="68686411" w14:textId="77777777" w:rsidTr="00395434">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B36E5B"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sz w:val="18"/>
                <w:szCs w:val="18"/>
              </w:rPr>
              <w:t xml:space="preserve">Calidad </w:t>
            </w:r>
            <w:r>
              <w:rPr>
                <w:rFonts w:ascii="Arial" w:hAnsi="Arial" w:cs="Arial"/>
                <w:sz w:val="18"/>
                <w:szCs w:val="18"/>
              </w:rPr>
              <w:t>de los bienes</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D7539" w14:textId="77777777" w:rsidR="002E0A73" w:rsidRPr="009C1DB6" w:rsidRDefault="002E0A73" w:rsidP="00395434">
            <w:pPr>
              <w:jc w:val="center"/>
              <w:textAlignment w:val="baseline"/>
              <w:rPr>
                <w:rFonts w:ascii="Arial" w:hAnsi="Arial" w:cs="Arial"/>
                <w:sz w:val="18"/>
                <w:szCs w:val="18"/>
              </w:rPr>
            </w:pPr>
            <w:r w:rsidRPr="009C1DB6">
              <w:rPr>
                <w:rFonts w:ascii="Arial" w:hAnsi="Arial" w:cs="Arial"/>
                <w:sz w:val="18"/>
                <w:szCs w:val="18"/>
              </w:rPr>
              <w:t>30% </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A6CF38" w14:textId="77777777" w:rsidR="002E0A73" w:rsidRPr="009C1DB6" w:rsidRDefault="002E0A73" w:rsidP="00395434">
            <w:pPr>
              <w:jc w:val="both"/>
              <w:textAlignment w:val="baseline"/>
              <w:rPr>
                <w:rFonts w:ascii="Arial" w:hAnsi="Arial" w:cs="Arial"/>
                <w:sz w:val="18"/>
                <w:szCs w:val="18"/>
              </w:rPr>
            </w:pPr>
            <w:r w:rsidRPr="009C1DB6">
              <w:rPr>
                <w:rFonts w:ascii="Arial" w:hAnsi="Arial" w:cs="Arial"/>
                <w:sz w:val="18"/>
                <w:szCs w:val="18"/>
              </w:rPr>
              <w:t>Desde el término de ejecución y doce (12) meses más  </w:t>
            </w:r>
          </w:p>
        </w:tc>
      </w:tr>
      <w:tr w:rsidR="002E0A73" w:rsidRPr="009C1DB6" w14:paraId="008F6580" w14:textId="77777777" w:rsidTr="00395434">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D3E062" w14:textId="77777777" w:rsidR="002E0A73" w:rsidRPr="009C1DB6" w:rsidRDefault="002E0A73" w:rsidP="00395434">
            <w:pPr>
              <w:jc w:val="center"/>
              <w:textAlignment w:val="baseline"/>
              <w:rPr>
                <w:rFonts w:ascii="Arial" w:hAnsi="Arial" w:cs="Arial"/>
                <w:sz w:val="18"/>
                <w:szCs w:val="18"/>
              </w:rPr>
            </w:pPr>
            <w:r>
              <w:rPr>
                <w:rFonts w:ascii="Arial" w:hAnsi="Arial" w:cs="Arial"/>
                <w:sz w:val="18"/>
                <w:szCs w:val="18"/>
              </w:rPr>
              <w:t xml:space="preserve">Responsabilidad civil extracontractual </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53BAE8" w14:textId="77777777" w:rsidR="002E0A73" w:rsidRPr="009C1DB6" w:rsidRDefault="002E0A73" w:rsidP="00395434">
            <w:pPr>
              <w:jc w:val="center"/>
              <w:textAlignment w:val="baseline"/>
              <w:rPr>
                <w:rFonts w:ascii="Arial" w:hAnsi="Arial" w:cs="Arial"/>
                <w:sz w:val="18"/>
                <w:szCs w:val="18"/>
              </w:rPr>
            </w:pPr>
            <w:r w:rsidRPr="00D94240">
              <w:rPr>
                <w:rFonts w:ascii="Arial" w:hAnsi="Arial" w:cs="Arial"/>
                <w:sz w:val="18"/>
                <w:szCs w:val="18"/>
              </w:rPr>
              <w:t>200 SMMLV</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65609" w14:textId="77777777" w:rsidR="002E0A73" w:rsidRPr="009C1DB6" w:rsidRDefault="002E0A73" w:rsidP="00395434">
            <w:pPr>
              <w:jc w:val="both"/>
              <w:textAlignment w:val="baseline"/>
              <w:rPr>
                <w:rFonts w:ascii="Arial" w:hAnsi="Arial" w:cs="Arial"/>
                <w:sz w:val="18"/>
                <w:szCs w:val="18"/>
              </w:rPr>
            </w:pPr>
            <w:r w:rsidRPr="00D94240">
              <w:rPr>
                <w:rFonts w:ascii="Arial" w:hAnsi="Arial" w:cs="Arial"/>
                <w:sz w:val="18"/>
                <w:szCs w:val="18"/>
              </w:rPr>
              <w:t>Durante todo el plazo de ejecución contractual (fase de transporte y maniobras de entrega).</w:t>
            </w:r>
          </w:p>
        </w:tc>
      </w:tr>
      <w:tr w:rsidR="002E0A73" w:rsidRPr="00175B40" w14:paraId="1BC8C08D" w14:textId="77777777" w:rsidTr="00395434">
        <w:trPr>
          <w:trHeight w:val="255"/>
        </w:trPr>
        <w:tc>
          <w:tcPr>
            <w:tcW w:w="879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83584E4" w14:textId="77777777" w:rsidR="002E0A73" w:rsidRPr="00584D92" w:rsidRDefault="002E0A73" w:rsidP="00395434">
            <w:pPr>
              <w:autoSpaceDE w:val="0"/>
              <w:autoSpaceDN w:val="0"/>
              <w:ind w:left="110"/>
              <w:jc w:val="center"/>
              <w:rPr>
                <w:rFonts w:ascii="Arial" w:eastAsia="Arial Narrow" w:hAnsi="Arial" w:cs="Arial"/>
                <w:b/>
                <w:sz w:val="18"/>
                <w:szCs w:val="18"/>
                <w:lang w:val="es-ES" w:eastAsia="es-ES" w:bidi="es-ES"/>
              </w:rPr>
            </w:pPr>
            <w:r w:rsidRPr="00584D92">
              <w:rPr>
                <w:rFonts w:ascii="Arial" w:eastAsia="Arial Narrow" w:hAnsi="Arial" w:cs="Arial"/>
                <w:b/>
                <w:sz w:val="18"/>
                <w:szCs w:val="18"/>
                <w:lang w:val="es-ES" w:eastAsia="es-ES" w:bidi="es-ES"/>
              </w:rPr>
              <w:t>EN LA GARANTÍA DEBE CONSTAR QUE SE RENUNCIA AL BENEFICIO DE EXCUSIÓN. Resolución 4240/ 2000 art 496 Parágrafo.</w:t>
            </w:r>
          </w:p>
          <w:p w14:paraId="5837EACE" w14:textId="77777777" w:rsidR="002E0A73" w:rsidRPr="00584D92" w:rsidRDefault="002E0A73" w:rsidP="00395434">
            <w:pPr>
              <w:autoSpaceDE w:val="0"/>
              <w:autoSpaceDN w:val="0"/>
              <w:ind w:left="110"/>
              <w:jc w:val="center"/>
              <w:rPr>
                <w:rFonts w:ascii="Arial" w:eastAsia="Arial Narrow" w:hAnsi="Arial" w:cs="Arial"/>
                <w:b/>
                <w:sz w:val="18"/>
                <w:szCs w:val="18"/>
                <w:lang w:val="es-ES" w:eastAsia="es-ES" w:bidi="es-ES"/>
              </w:rPr>
            </w:pPr>
            <w:r w:rsidRPr="00584D92">
              <w:rPr>
                <w:rFonts w:ascii="Arial" w:eastAsia="Arial Narrow" w:hAnsi="Arial" w:cs="Arial"/>
                <w:b/>
                <w:sz w:val="18"/>
                <w:szCs w:val="18"/>
                <w:lang w:val="es-ES" w:eastAsia="es-ES" w:bidi="es-ES"/>
              </w:rPr>
              <w:t>En el texto de toda garantía constituida a favor de la Nación</w:t>
            </w:r>
          </w:p>
          <w:p w14:paraId="7437CD38" w14:textId="77777777" w:rsidR="002E0A73" w:rsidRPr="00175B40" w:rsidRDefault="002E0A73" w:rsidP="00395434">
            <w:pPr>
              <w:jc w:val="both"/>
              <w:textAlignment w:val="baseline"/>
              <w:rPr>
                <w:rFonts w:ascii="Arial" w:hAnsi="Arial" w:cs="Arial"/>
                <w:sz w:val="18"/>
                <w:szCs w:val="18"/>
              </w:rPr>
            </w:pPr>
            <w:r w:rsidRPr="00584D92">
              <w:rPr>
                <w:rFonts w:ascii="Arial" w:eastAsia="Arial Narrow" w:hAnsi="Arial" w:cs="Arial"/>
                <w:b/>
                <w:sz w:val="18"/>
                <w:szCs w:val="18"/>
                <w:lang w:val="es-ES" w:eastAsia="es-ES" w:bidi="es-ES"/>
              </w:rPr>
              <w:t>Deberá constar expresamente la mención de que la Compañía Bancaria o De Seguros renunciando al beneficio de excusión.</w:t>
            </w:r>
          </w:p>
        </w:tc>
      </w:tr>
    </w:tbl>
    <w:p w14:paraId="7F8FA794" w14:textId="77777777" w:rsidR="00F046EE" w:rsidRPr="00ED3A1A" w:rsidRDefault="00F046EE" w:rsidP="00DF2F69">
      <w:pPr>
        <w:ind w:right="51"/>
        <w:jc w:val="both"/>
        <w:rPr>
          <w:rFonts w:ascii="Arial" w:hAnsi="Arial" w:cs="Arial"/>
          <w:sz w:val="20"/>
          <w:szCs w:val="20"/>
        </w:rPr>
      </w:pPr>
    </w:p>
    <w:p w14:paraId="451CC81C"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AVISOS Y NOTIFICACIONES</w:t>
      </w:r>
      <w:r w:rsidRPr="00ED3A1A">
        <w:rPr>
          <w:rFonts w:ascii="Arial" w:hAnsi="Arial" w:cs="Arial"/>
          <w:sz w:val="20"/>
          <w:szCs w:val="20"/>
        </w:rPr>
        <w:t>: Todas las comunicaciones que se requieran en desarrollo del presente contrato se presentarán por escrito, directamente, por correo certificado o telefax, así: las que deba realizar el M.D.N - EJÉRCITO NACIONAL – CENAC REGIONAL TOLEMAIDA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w:t>
      </w:r>
      <w:r w:rsidR="00F046EE">
        <w:rPr>
          <w:rFonts w:ascii="Arial" w:hAnsi="Arial" w:cs="Arial"/>
          <w:sz w:val="20"/>
          <w:szCs w:val="20"/>
        </w:rPr>
        <w:t xml:space="preserve"> </w:t>
      </w:r>
      <w:r w:rsidRPr="00ED3A1A">
        <w:rPr>
          <w:rFonts w:ascii="Arial" w:hAnsi="Arial" w:cs="Arial"/>
          <w:sz w:val="20"/>
          <w:szCs w:val="20"/>
        </w:rPr>
        <w:t>M.D.N - EJÉRCITO NACIONAL – CENAC REGIONAL TOLEMAIDA.</w:t>
      </w:r>
    </w:p>
    <w:p w14:paraId="7C35B103" w14:textId="77777777" w:rsidR="00DF2F69" w:rsidRPr="00ED3A1A" w:rsidRDefault="00DF2F69" w:rsidP="00DF2F69">
      <w:pPr>
        <w:ind w:right="51"/>
        <w:jc w:val="both"/>
        <w:rPr>
          <w:rFonts w:ascii="Arial" w:hAnsi="Arial" w:cs="Arial"/>
          <w:b/>
          <w:sz w:val="20"/>
          <w:szCs w:val="20"/>
        </w:rPr>
      </w:pPr>
      <w:r w:rsidRPr="00ED3A1A">
        <w:rPr>
          <w:rFonts w:ascii="Arial" w:hAnsi="Arial" w:cs="Arial"/>
          <w:b/>
          <w:bCs/>
          <w:sz w:val="20"/>
          <w:szCs w:val="20"/>
        </w:rPr>
        <w:t xml:space="preserve">El contratista autoriza el envío de notificaciones a través del medio electrónico señalado en el presente </w:t>
      </w:r>
      <w:r w:rsidRPr="00ED3A1A">
        <w:rPr>
          <w:rFonts w:ascii="Arial" w:hAnsi="Arial" w:cs="Arial"/>
          <w:b/>
          <w:bCs/>
          <w:sz w:val="20"/>
          <w:szCs w:val="20"/>
        </w:rPr>
        <w:lastRenderedPageBreak/>
        <w:t>contrato y en los términos del artículo 56 de la Ley 1437 de 2011.</w:t>
      </w:r>
    </w:p>
    <w:p w14:paraId="32D4ADF0" w14:textId="77777777" w:rsidR="00DF2F69" w:rsidRPr="00ED3A1A" w:rsidRDefault="00DF2F69" w:rsidP="00DF2F69">
      <w:pPr>
        <w:ind w:right="51"/>
        <w:jc w:val="both"/>
        <w:rPr>
          <w:rFonts w:ascii="Arial" w:hAnsi="Arial" w:cs="Arial"/>
          <w:sz w:val="20"/>
          <w:szCs w:val="20"/>
        </w:rPr>
      </w:pPr>
    </w:p>
    <w:p w14:paraId="24218EC1"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PRIMERA.- SANCIONES:</w:t>
      </w:r>
      <w:r w:rsidRPr="00ED3A1A">
        <w:rPr>
          <w:rFonts w:ascii="Arial" w:hAnsi="Arial" w:cs="Arial"/>
          <w:sz w:val="20"/>
          <w:szCs w:val="20"/>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366E4F4A"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bookmarkStart w:id="5" w:name="_Hlk73041925"/>
      <w:r w:rsidRPr="00ED3A1A">
        <w:rPr>
          <w:rFonts w:ascii="Arial" w:hAnsi="Arial" w:cs="Arial"/>
          <w:b/>
          <w:sz w:val="20"/>
          <w:szCs w:val="20"/>
        </w:rPr>
        <w:t>b)</w:t>
      </w:r>
      <w:r w:rsidRPr="00ED3A1A">
        <w:rPr>
          <w:rFonts w:ascii="Arial" w:hAnsi="Arial" w:cs="Arial"/>
          <w:sz w:val="20"/>
          <w:szCs w:val="20"/>
        </w:rPr>
        <w:t xml:space="preserve"> En el evento de presentarse devolución del bien y/o el servicio y el contratista no cumpla con su obligación de responder por la garantía de calidad ofrecida en los términos pactados del presente contrato</w:t>
      </w:r>
      <w:r w:rsidR="00C71226">
        <w:rPr>
          <w:rFonts w:ascii="Arial" w:hAnsi="Arial" w:cs="Arial"/>
          <w:sz w:val="20"/>
          <w:szCs w:val="20"/>
        </w:rPr>
        <w:t xml:space="preserve"> </w:t>
      </w:r>
      <w:r w:rsidRPr="00ED3A1A">
        <w:rPr>
          <w:rFonts w:ascii="Arial" w:hAnsi="Arial" w:cs="Arial"/>
          <w:sz w:val="20"/>
          <w:szCs w:val="20"/>
        </w:rPr>
        <w:t>retrasando la entrega del mismo, se liquidará con base en el cero punto cinco por ciento (0.5%) del valor de los bienes, servicios u obra dejados de entregar y/o prestar, por cada día de retardo y hasta por un plazo máximo de 15 días</w:t>
      </w:r>
      <w:bookmarkEnd w:id="5"/>
      <w:r w:rsidRPr="00ED3A1A">
        <w:rPr>
          <w:rFonts w:ascii="Arial" w:hAnsi="Arial" w:cs="Arial"/>
          <w:sz w:val="20"/>
          <w:szCs w:val="20"/>
        </w:rPr>
        <w:t xml:space="preserve">. </w:t>
      </w:r>
      <w:r w:rsidRPr="00ED3A1A">
        <w:rPr>
          <w:rFonts w:ascii="Arial" w:hAnsi="Arial" w:cs="Arial"/>
          <w:b/>
          <w:sz w:val="20"/>
          <w:szCs w:val="20"/>
        </w:rPr>
        <w:t>c)</w:t>
      </w:r>
      <w:r w:rsidRPr="00ED3A1A">
        <w:rPr>
          <w:rFonts w:ascii="Arial" w:hAnsi="Arial" w:cs="Arial"/>
          <w:sz w:val="20"/>
          <w:szCs w:val="20"/>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ED3A1A">
        <w:rPr>
          <w:rFonts w:ascii="Arial" w:hAnsi="Arial" w:cs="Arial"/>
          <w:b/>
          <w:sz w:val="20"/>
          <w:szCs w:val="20"/>
        </w:rPr>
        <w:t>d)</w:t>
      </w:r>
      <w:r w:rsidRPr="00ED3A1A">
        <w:rPr>
          <w:rFonts w:ascii="Arial" w:hAnsi="Arial" w:cs="Arial"/>
          <w:sz w:val="20"/>
          <w:szCs w:val="20"/>
        </w:rPr>
        <w:t xml:space="preserve"> La Entidad podrá declarar el incumplimiento del contrato con las consecuencias contempladas en el Art. 17 de la Ley 1150 de 2007 y  cuando no sean satisfechas cualquiera de las obligaciones a cargo del contratista. </w:t>
      </w:r>
      <w:r w:rsidRPr="00ED3A1A">
        <w:rPr>
          <w:rFonts w:ascii="Arial" w:hAnsi="Arial" w:cs="Arial"/>
          <w:b/>
          <w:sz w:val="20"/>
          <w:szCs w:val="20"/>
        </w:rPr>
        <w:t>PARÁGRAFO PRIMERO:PAGO DE LAS MULTAS:</w:t>
      </w:r>
      <w:r w:rsidRPr="00ED3A1A">
        <w:rPr>
          <w:rFonts w:ascii="Arial" w:hAnsi="Arial" w:cs="Arial"/>
          <w:sz w:val="20"/>
          <w:szCs w:val="20"/>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ED3A1A">
        <w:rPr>
          <w:rFonts w:ascii="Arial" w:hAnsi="Arial" w:cs="Arial"/>
          <w:b/>
          <w:sz w:val="20"/>
          <w:szCs w:val="20"/>
        </w:rPr>
        <w:t>PARÁGRAFO SEGUNDO:EXTENSIÓN PARA LAS DEMÁS OBLIGACIONES CONTRACTUALES:</w:t>
      </w:r>
      <w:r w:rsidRPr="00ED3A1A">
        <w:rPr>
          <w:rFonts w:ascii="Arial" w:hAnsi="Arial" w:cs="Arial"/>
          <w:sz w:val="20"/>
          <w:szCs w:val="20"/>
        </w:rPr>
        <w:t xml:space="preserve"> Esta sanción puede hacerse efectiva por parte del M. D. N. - EJÉRCITO NACIONAL – CENAC REGIONAL TOLEMAIDA,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40E4A72B"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CLÁUSULA DÉCIMA SEGUNDA.- PENAL PECUNIARIA: </w:t>
      </w:r>
      <w:r w:rsidRPr="00ED3A1A">
        <w:rPr>
          <w:rFonts w:ascii="Arial" w:hAnsi="Arial" w:cs="Arial"/>
          <w:sz w:val="20"/>
          <w:szCs w:val="20"/>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1EEDFBEF"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2AE6B51A"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lo anterior sin perjuicio de que el CONTRATISTA deba cumplir con la obligación principal y de las acciones judiciales a que haya lugar cuando el perjuicio resulte mayor. </w:t>
      </w:r>
      <w:r w:rsidRPr="00ED3A1A">
        <w:rPr>
          <w:rFonts w:ascii="Arial" w:hAnsi="Arial" w:cs="Arial"/>
          <w:b/>
          <w:bCs/>
          <w:sz w:val="20"/>
          <w:szCs w:val="20"/>
        </w:rPr>
        <w:t>PARÁGRAFO PRIMERO:</w:t>
      </w:r>
      <w:r w:rsidRPr="00ED3A1A">
        <w:rPr>
          <w:rFonts w:ascii="Arial" w:hAnsi="Arial" w:cs="Arial"/>
          <w:sz w:val="20"/>
          <w:szCs w:val="20"/>
        </w:rPr>
        <w:t xml:space="preserve"> </w:t>
      </w:r>
      <w:r w:rsidRPr="00ED3A1A">
        <w:rPr>
          <w:rFonts w:ascii="Arial" w:hAnsi="Arial" w:cs="Arial"/>
          <w:b/>
          <w:bCs/>
          <w:sz w:val="20"/>
          <w:szCs w:val="20"/>
        </w:rPr>
        <w:t>NATURALEZA DE LA PENA:</w:t>
      </w:r>
      <w:r w:rsidRPr="00ED3A1A">
        <w:rPr>
          <w:rFonts w:ascii="Arial" w:hAnsi="Arial" w:cs="Arial"/>
          <w:sz w:val="20"/>
          <w:szCs w:val="20"/>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ED3A1A">
        <w:rPr>
          <w:rFonts w:ascii="Arial" w:hAnsi="Arial" w:cs="Arial"/>
          <w:b/>
          <w:bCs/>
          <w:sz w:val="20"/>
          <w:szCs w:val="20"/>
        </w:rPr>
        <w:t>PARÁGRAFO SEGUNDO:</w:t>
      </w:r>
      <w:r w:rsidRPr="00ED3A1A">
        <w:rPr>
          <w:rFonts w:ascii="Arial" w:hAnsi="Arial" w:cs="Arial"/>
          <w:sz w:val="20"/>
          <w:szCs w:val="20"/>
        </w:rPr>
        <w:t xml:space="preserve"> </w:t>
      </w:r>
      <w:r w:rsidRPr="00ED3A1A">
        <w:rPr>
          <w:rFonts w:ascii="Arial" w:hAnsi="Arial" w:cs="Arial"/>
          <w:b/>
          <w:bCs/>
          <w:sz w:val="20"/>
          <w:szCs w:val="20"/>
        </w:rPr>
        <w:t>RECURSOS</w:t>
      </w:r>
      <w:r w:rsidRPr="00ED3A1A">
        <w:rPr>
          <w:rFonts w:ascii="Arial" w:hAnsi="Arial" w:cs="Arial"/>
          <w:sz w:val="20"/>
          <w:szCs w:val="20"/>
        </w:rPr>
        <w:t xml:space="preserve"> </w:t>
      </w:r>
      <w:r w:rsidRPr="00ED3A1A">
        <w:rPr>
          <w:rFonts w:ascii="Arial" w:hAnsi="Arial" w:cs="Arial"/>
          <w:b/>
          <w:bCs/>
          <w:sz w:val="20"/>
          <w:szCs w:val="20"/>
        </w:rPr>
        <w:t>INGRESAN AL TESORO NACIONAL:</w:t>
      </w:r>
      <w:r w:rsidRPr="00ED3A1A">
        <w:rPr>
          <w:rFonts w:ascii="Arial" w:hAnsi="Arial" w:cs="Arial"/>
          <w:sz w:val="20"/>
          <w:szCs w:val="20"/>
        </w:rPr>
        <w:t xml:space="preserve"> El valor de las sanciones por retardo y de la Cláusula Penal Pecuniaria a que se refiere tanto la cláusula de sanciones, como esta, ingresará al Tesoro Nacional, a través de la Tesorería Principal del Comando del Ejército. </w:t>
      </w:r>
    </w:p>
    <w:p w14:paraId="6FBE5F8A"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TERCERA.-  CADUCIDAD ADMINISTRATIVA.</w:t>
      </w:r>
      <w:r w:rsidRPr="00ED3A1A">
        <w:rPr>
          <w:rFonts w:ascii="Arial" w:hAnsi="Arial" w:cs="Arial"/>
          <w:sz w:val="20"/>
          <w:szCs w:val="20"/>
        </w:rPr>
        <w:t xml:space="preserve"> Si se presenta algún hecho constitutivo de incumplimiento de las obligaciones a cargo del CONTRATISTA, que afecte de manera grave y directa la ejecución del contrato y evidencie que puede conducir a su paralización, el M.D.N - EJÉRCITO NACIONAL – CENAC REGIONAL TOLEMAIDA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75641AB4"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CUARTA.- SUJECIÓN A LA LEY COLOMBIANA:</w:t>
      </w:r>
      <w:r w:rsidRPr="00ED3A1A">
        <w:rPr>
          <w:rFonts w:ascii="Arial" w:hAnsi="Arial" w:cs="Arial"/>
          <w:sz w:val="20"/>
          <w:szCs w:val="20"/>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1C61690C" w14:textId="77777777" w:rsidR="00DF2F69" w:rsidRPr="00ED3A1A" w:rsidRDefault="00DF2F69" w:rsidP="00DF2F69">
      <w:pPr>
        <w:ind w:right="51"/>
        <w:jc w:val="both"/>
        <w:rPr>
          <w:rFonts w:ascii="Arial" w:hAnsi="Arial" w:cs="Arial"/>
          <w:sz w:val="20"/>
          <w:szCs w:val="20"/>
        </w:rPr>
      </w:pPr>
    </w:p>
    <w:p w14:paraId="6007BC5C"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QUINTA.- OTRAS FACULTADES EXCEPCIONALES:</w:t>
      </w:r>
      <w:r w:rsidRPr="00ED3A1A">
        <w:rPr>
          <w:rFonts w:ascii="Arial" w:hAnsi="Arial" w:cs="Arial"/>
          <w:sz w:val="20"/>
          <w:szCs w:val="20"/>
        </w:rPr>
        <w:t xml:space="preserve"> En caso de presentarse </w:t>
      </w:r>
      <w:r w:rsidRPr="00ED3A1A">
        <w:rPr>
          <w:rFonts w:ascii="Arial" w:hAnsi="Arial" w:cs="Arial"/>
          <w:sz w:val="20"/>
          <w:szCs w:val="20"/>
        </w:rPr>
        <w:lastRenderedPageBreak/>
        <w:t>cualquiera de las circunstancias establecidas en los artículos 15, 16 y 17 de la Ley 80 de 1993, EL M.D.N - EJÉRCITO NACIONAL – CENAC REGIONAL TOLEMAIDA podrá hacer uso de las facultades excepcionales allí previstas. En el caso de la interpretación y de la modificación unilateral el M.D.N - EJÉRCITO NACIONAL – CENAC REGIONAL TOLEMAIDA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23D20ECF" w14:textId="77777777" w:rsidR="00DF2F69" w:rsidRPr="00ED3A1A" w:rsidRDefault="00DF2F69" w:rsidP="00DF2F69">
      <w:pPr>
        <w:ind w:right="51"/>
        <w:jc w:val="both"/>
        <w:rPr>
          <w:rFonts w:ascii="Arial" w:hAnsi="Arial" w:cs="Arial"/>
          <w:sz w:val="20"/>
          <w:szCs w:val="20"/>
        </w:rPr>
      </w:pPr>
    </w:p>
    <w:p w14:paraId="4C8ED891"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SEXTA.- APLICACIÓN DE NORMAS GENERALES:</w:t>
      </w:r>
      <w:r w:rsidRPr="00ED3A1A">
        <w:rPr>
          <w:rFonts w:ascii="Arial" w:hAnsi="Arial" w:cs="Arial"/>
          <w:sz w:val="20"/>
          <w:szCs w:val="20"/>
        </w:rPr>
        <w:t xml:space="preserve"> Este contrato se regula, además de sus estipulaciones por las leyes civiles y mercantiles colombianas que correspondan a su esencia y naturaleza.</w:t>
      </w:r>
    </w:p>
    <w:p w14:paraId="1F170373"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SEPTIMA- SOLUCIÓN DE CONFLICTOS:</w:t>
      </w:r>
      <w:r w:rsidRPr="00ED3A1A">
        <w:rPr>
          <w:rFonts w:ascii="Arial" w:hAnsi="Arial" w:cs="Arial"/>
          <w:sz w:val="20"/>
          <w:szCs w:val="20"/>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50EC2546"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DECIMA OCTAVA-ARBITRAMENTO TÉCNICO:</w:t>
      </w:r>
      <w:r w:rsidRPr="00ED3A1A">
        <w:rPr>
          <w:rFonts w:ascii="Arial" w:hAnsi="Arial" w:cs="Arial"/>
          <w:sz w:val="20"/>
          <w:szCs w:val="20"/>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REGIONAL TOLEMAIDA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0E5EC7BF"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DECIMA NOVENA- CESIÓN:</w:t>
      </w:r>
      <w:r w:rsidRPr="00ED3A1A">
        <w:rPr>
          <w:rFonts w:ascii="Arial" w:hAnsi="Arial" w:cs="Arial"/>
          <w:sz w:val="20"/>
          <w:szCs w:val="20"/>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14:paraId="6521B1A4"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CESIÓN DE LOS DERECHOS DE CONTENIDO PATRIMONIAL:</w:t>
      </w:r>
      <w:r w:rsidRPr="00ED3A1A">
        <w:rPr>
          <w:rFonts w:ascii="Arial" w:hAnsi="Arial" w:cs="Arial"/>
          <w:sz w:val="20"/>
          <w:szCs w:val="20"/>
        </w:rPr>
        <w:t xml:space="preserve"> En caso de que </w:t>
      </w:r>
      <w:r w:rsidRPr="00ED3A1A">
        <w:rPr>
          <w:rFonts w:ascii="Arial" w:hAnsi="Arial" w:cs="Arial"/>
          <w:b/>
          <w:bCs/>
          <w:sz w:val="20"/>
          <w:szCs w:val="20"/>
        </w:rPr>
        <w:t xml:space="preserve">EL CONTRATISTA </w:t>
      </w:r>
      <w:r w:rsidRPr="00ED3A1A">
        <w:rPr>
          <w:rFonts w:ascii="Arial" w:hAnsi="Arial" w:cs="Arial"/>
          <w:sz w:val="20"/>
          <w:szCs w:val="20"/>
        </w:rPr>
        <w:t xml:space="preserve">decida efectuar una cesión y/o pignoración de los derechos económicos de contenido patrimonial derivados del presente contrato, deberá solicitar su aceptación  y notificación por parte del </w:t>
      </w:r>
      <w:r w:rsidRPr="00ED3A1A">
        <w:rPr>
          <w:rFonts w:ascii="Arial" w:hAnsi="Arial" w:cs="Arial"/>
          <w:b/>
          <w:bCs/>
          <w:sz w:val="20"/>
          <w:szCs w:val="20"/>
        </w:rPr>
        <w:t>MDN-EJÉRCITO NACIONAL – CENAC REGIONAL TOLEMAIDA</w:t>
      </w:r>
      <w:r w:rsidRPr="00ED3A1A">
        <w:rPr>
          <w:rFonts w:ascii="Arial" w:hAnsi="Arial" w:cs="Arial"/>
          <w:sz w:val="20"/>
          <w:szCs w:val="20"/>
        </w:rPr>
        <w:t>, con fundamento en los artículos 1.959 y siguientes del Código Civil, en concordancia con los artículos 651 y siguientes del Código de Comercio.</w:t>
      </w:r>
      <w:r w:rsidRPr="00ED3A1A">
        <w:rPr>
          <w:rFonts w:ascii="Arial" w:hAnsi="Arial" w:cs="Arial"/>
          <w:b/>
          <w:bCs/>
          <w:sz w:val="20"/>
          <w:szCs w:val="20"/>
        </w:rPr>
        <w:t xml:space="preserve"> EL CONTRATISTA</w:t>
      </w:r>
      <w:r w:rsidRPr="00ED3A1A">
        <w:rPr>
          <w:rFonts w:ascii="Arial" w:hAnsi="Arial" w:cs="Arial"/>
          <w:sz w:val="20"/>
          <w:szCs w:val="20"/>
        </w:rPr>
        <w:t>, deberá anexar como mínimo los siguientes documentos</w:t>
      </w:r>
      <w:r w:rsidRPr="00ED3A1A">
        <w:rPr>
          <w:rFonts w:ascii="Arial" w:hAnsi="Arial" w:cs="Arial"/>
          <w:b/>
          <w:bCs/>
          <w:sz w:val="20"/>
          <w:szCs w:val="20"/>
        </w:rPr>
        <w:t>: 1)</w:t>
      </w:r>
      <w:r w:rsidRPr="00ED3A1A">
        <w:rPr>
          <w:rFonts w:ascii="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ED3A1A">
        <w:rPr>
          <w:rFonts w:ascii="Arial" w:hAnsi="Arial" w:cs="Arial"/>
          <w:b/>
          <w:bCs/>
          <w:sz w:val="20"/>
          <w:szCs w:val="20"/>
        </w:rPr>
        <w:t>a)</w:t>
      </w:r>
      <w:r w:rsidRPr="00ED3A1A">
        <w:rPr>
          <w:rFonts w:ascii="Arial" w:hAnsi="Arial" w:cs="Arial"/>
          <w:sz w:val="20"/>
          <w:szCs w:val="20"/>
        </w:rPr>
        <w:t xml:space="preserve"> valor de la cesión</w:t>
      </w:r>
      <w:r w:rsidRPr="00ED3A1A">
        <w:rPr>
          <w:rFonts w:ascii="Arial" w:hAnsi="Arial" w:cs="Arial"/>
          <w:b/>
          <w:bCs/>
          <w:sz w:val="20"/>
          <w:szCs w:val="20"/>
        </w:rPr>
        <w:t>, b)</w:t>
      </w:r>
      <w:r w:rsidRPr="00ED3A1A">
        <w:rPr>
          <w:rFonts w:ascii="Arial" w:hAnsi="Arial" w:cs="Arial"/>
          <w:sz w:val="20"/>
          <w:szCs w:val="20"/>
        </w:rPr>
        <w:t xml:space="preserve"> especificar si la cesión obedece al contrato principal y/o contratos adicionales</w:t>
      </w:r>
      <w:r w:rsidRPr="00ED3A1A">
        <w:rPr>
          <w:rFonts w:ascii="Arial" w:hAnsi="Arial" w:cs="Arial"/>
          <w:b/>
          <w:bCs/>
          <w:sz w:val="20"/>
          <w:szCs w:val="20"/>
        </w:rPr>
        <w:t>, c)</w:t>
      </w:r>
      <w:r w:rsidRPr="00ED3A1A">
        <w:rPr>
          <w:rFonts w:ascii="Arial" w:hAnsi="Arial" w:cs="Arial"/>
          <w:sz w:val="20"/>
          <w:szCs w:val="20"/>
        </w:rPr>
        <w:t xml:space="preserve"> Aceptación por parte del cesionario de los descuentos de Ley cuando aplique. </w:t>
      </w:r>
      <w:r w:rsidRPr="00ED3A1A">
        <w:rPr>
          <w:rFonts w:ascii="Arial" w:hAnsi="Arial" w:cs="Arial"/>
          <w:b/>
          <w:bCs/>
          <w:sz w:val="20"/>
          <w:szCs w:val="20"/>
        </w:rPr>
        <w:t>2)</w:t>
      </w:r>
      <w:r w:rsidRPr="00ED3A1A">
        <w:rPr>
          <w:rFonts w:ascii="Arial" w:hAnsi="Arial" w:cs="Arial"/>
          <w:sz w:val="20"/>
          <w:szCs w:val="20"/>
        </w:rPr>
        <w:t xml:space="preserve"> Acta de junta de socios o documento consorcial, en donde se autorice al representante legal de la figura correspondiente para efectuar la cesión</w:t>
      </w:r>
      <w:r w:rsidRPr="00ED3A1A">
        <w:rPr>
          <w:rFonts w:ascii="Arial" w:hAnsi="Arial" w:cs="Arial"/>
          <w:b/>
          <w:bCs/>
          <w:sz w:val="20"/>
          <w:szCs w:val="20"/>
        </w:rPr>
        <w:t xml:space="preserve">. </w:t>
      </w:r>
      <w:r w:rsidRPr="00ED3A1A">
        <w:rPr>
          <w:rFonts w:ascii="Arial" w:hAnsi="Arial" w:cs="Arial"/>
          <w:b/>
          <w:sz w:val="20"/>
          <w:szCs w:val="20"/>
        </w:rPr>
        <w:t>3)</w:t>
      </w:r>
      <w:r w:rsidRPr="00ED3A1A">
        <w:rPr>
          <w:rFonts w:ascii="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ED3A1A">
        <w:rPr>
          <w:rFonts w:ascii="Arial" w:hAnsi="Arial" w:cs="Arial"/>
          <w:b/>
          <w:bCs/>
          <w:sz w:val="20"/>
          <w:szCs w:val="20"/>
        </w:rPr>
        <w:t>4)</w:t>
      </w:r>
      <w:r w:rsidRPr="00ED3A1A">
        <w:rPr>
          <w:rFonts w:ascii="Arial" w:hAnsi="Arial" w:cs="Arial"/>
          <w:sz w:val="20"/>
          <w:szCs w:val="20"/>
        </w:rPr>
        <w:t xml:space="preserve"> certificación bancaria con número de cuenta y beneficiario donde se deben consignar los valores cedidos. </w:t>
      </w:r>
      <w:r w:rsidRPr="00ED3A1A">
        <w:rPr>
          <w:rFonts w:ascii="Arial" w:hAnsi="Arial" w:cs="Arial"/>
          <w:b/>
          <w:bCs/>
          <w:sz w:val="20"/>
          <w:szCs w:val="20"/>
        </w:rPr>
        <w:t>5</w:t>
      </w:r>
      <w:r w:rsidRPr="00ED3A1A">
        <w:rPr>
          <w:rFonts w:ascii="Arial" w:hAnsi="Arial" w:cs="Arial"/>
          <w:sz w:val="20"/>
          <w:szCs w:val="20"/>
        </w:rPr>
        <w:t>) Declaración bajo juramento del cesionario en la cual se exprese el cumplimiento de lo previsto en el Decreto 4334/2008 en concordancia con el Decreto 1981 de 1988.  </w:t>
      </w:r>
      <w:r w:rsidRPr="00ED3A1A">
        <w:rPr>
          <w:rFonts w:ascii="Arial" w:hAnsi="Arial" w:cs="Arial"/>
          <w:b/>
          <w:bCs/>
          <w:sz w:val="20"/>
          <w:szCs w:val="20"/>
        </w:rPr>
        <w:t>6.)</w:t>
      </w:r>
      <w:r w:rsidRPr="00ED3A1A">
        <w:rPr>
          <w:rFonts w:ascii="Arial" w:hAnsi="Arial" w:cs="Arial"/>
          <w:sz w:val="20"/>
          <w:szCs w:val="20"/>
        </w:rPr>
        <w:t xml:space="preserve"> Oficio dirigido al Ordenador del Gasto, indicando el valor cedido y aportando los anteriores documentos. </w:t>
      </w:r>
      <w:r w:rsidRPr="00ED3A1A">
        <w:rPr>
          <w:rFonts w:ascii="Arial" w:hAnsi="Arial" w:cs="Arial"/>
          <w:b/>
          <w:bCs/>
          <w:sz w:val="20"/>
          <w:szCs w:val="20"/>
        </w:rPr>
        <w:t>PARÁGRAFO ÚNICO: SUJECIÓN A LA FORMA DE PAGO</w:t>
      </w:r>
      <w:r w:rsidRPr="00ED3A1A">
        <w:rPr>
          <w:rFonts w:ascii="Arial" w:hAnsi="Arial" w:cs="Arial"/>
          <w:sz w:val="20"/>
          <w:szCs w:val="20"/>
        </w:rPr>
        <w:t xml:space="preserve">: La entidad financiera, bancaria, persona natural o jurídica debe supeditarse a la forma de pago establecida en el presente contrato. En el monto a ceder tener en cuenta los descuentos de ley, tales como </w:t>
      </w:r>
      <w:r w:rsidRPr="00ED3A1A">
        <w:rPr>
          <w:rFonts w:ascii="Arial" w:hAnsi="Arial" w:cs="Arial"/>
          <w:b/>
          <w:bCs/>
          <w:sz w:val="20"/>
          <w:szCs w:val="20"/>
        </w:rPr>
        <w:t>RETEIVA, RETEFUENTE Y RETEICA</w:t>
      </w:r>
      <w:r w:rsidRPr="00ED3A1A">
        <w:rPr>
          <w:rFonts w:ascii="Arial" w:hAnsi="Arial" w:cs="Arial"/>
          <w:sz w:val="20"/>
          <w:szCs w:val="20"/>
        </w:rPr>
        <w:t>, si hay lugar a ellos.</w:t>
      </w:r>
    </w:p>
    <w:p w14:paraId="58A8D6D0"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PRIMERA- ADICIONES, MODIFICACIONES AL CONTRATO, CONTRATO DE TRANSACCIÓN, COMPENSACIÓNES O ACUERDOS:</w:t>
      </w:r>
      <w:r w:rsidRPr="00ED3A1A">
        <w:rPr>
          <w:rFonts w:ascii="Arial" w:hAnsi="Arial" w:cs="Arial"/>
          <w:sz w:val="20"/>
          <w:szCs w:val="20"/>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CENAC REGIONAL TOLEMAIDA. En caso de incumplimiento de dicha obligación, el M. D. N - EJÉRCITO NACIONAL – CENAC REGIONAL TOLEMAIDA,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CENAC REGIONAL TOLEMAIDA, podrá hacer efectiva la cláusula XXXXXX (indicar la cláusula correspondiente a la Caducidad Administrativa) de conformidad con la ley.</w:t>
      </w:r>
    </w:p>
    <w:p w14:paraId="6045DB87"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SEGUNDA-  RESERVA DE LA INFORMACIÓN QUE SE OBTENGA POR MEDIO DEL PRESENTE CONTRATO:</w:t>
      </w:r>
      <w:r w:rsidRPr="00ED3A1A">
        <w:rPr>
          <w:rFonts w:ascii="Arial" w:hAnsi="Arial" w:cs="Arial"/>
          <w:sz w:val="20"/>
          <w:szCs w:val="20"/>
        </w:rPr>
        <w:t xml:space="preserve">  EL CONTRATISTA se obliga para con el M.D.N - EJÉRCITO NACIONAL – CENAC REGIONAL TOLEMAIDA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7303AE72"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TERCERA.- SUPERVISIÓN.</w:t>
      </w:r>
      <w:r w:rsidRPr="00ED3A1A">
        <w:rPr>
          <w:rFonts w:ascii="Arial" w:hAnsi="Arial" w:cs="Arial"/>
          <w:sz w:val="20"/>
          <w:szCs w:val="20"/>
        </w:rPr>
        <w:t xml:space="preserve"> El supervisor del presente contrato será el MY. ANDRÉS </w:t>
      </w:r>
      <w:r w:rsidRPr="00ED3A1A">
        <w:rPr>
          <w:rFonts w:ascii="Arial" w:hAnsi="Arial" w:cs="Arial"/>
          <w:sz w:val="20"/>
          <w:szCs w:val="20"/>
        </w:rPr>
        <w:lastRenderedPageBreak/>
        <w:t xml:space="preserve">DAVID PULIDO DUARTE, Ejecutivo y Segundo Director de la Escuela de Fuerzas Especiales y/o quien haga sus veces, debidamente nombrado mediante resolución.  El M.D.N - EJÉRCITO NACIONAL – CENAC REGIONAL TOLEMAIDA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REGIONAL TOLEMAIDA un compromiso de confidencialidad sobre la información a la que tenga acceso, la que se entiende asumida por el M.D.N - EJÉRCITO NACIONAL – CENAC REGIONAL TOLEMAIDA con la firma del presente contrato, dentro de las limitaciones que para el efecto le establezca la ley. El CONTRATISTA no podrá oponer derechos de autor o acuerdos de confidencialidad internos o con terceros que limiten o impidan que el M.D.N - EJÉRCITO NACIONAL – CENAC REGIONAL TOLEMAIDA o su designado accedan a la información del CONTRATISTA para el ejercicio de sus facultades de supervisión y control. El M.D.N - EJÉRCITO NACIONAL – CENAC REGIONAL TOLEMAIDA ejercerá las actividades de supervisión y control de la ejecución del contrato que le corresponden, directamente o a través de terceros, y tendrá las siguientes facultades básicas: </w:t>
      </w:r>
    </w:p>
    <w:p w14:paraId="6F483489" w14:textId="77777777" w:rsidR="00DF2F69" w:rsidRPr="00ED3A1A" w:rsidRDefault="00DF2F69" w:rsidP="00DF2F69">
      <w:pPr>
        <w:ind w:right="-232"/>
        <w:jc w:val="both"/>
        <w:rPr>
          <w:rFonts w:ascii="Arial" w:hAnsi="Arial" w:cs="Arial"/>
          <w:sz w:val="22"/>
          <w:szCs w:val="22"/>
        </w:rPr>
      </w:pPr>
      <w:r w:rsidRPr="00ED3A1A">
        <w:rPr>
          <w:rFonts w:ascii="Arial" w:hAnsi="Arial" w:cs="Arial"/>
          <w:sz w:val="22"/>
          <w:szCs w:val="22"/>
          <w:u w:val="single"/>
        </w:rPr>
        <w:t xml:space="preserve">El </w:t>
      </w:r>
      <w:r w:rsidRPr="00ED3A1A">
        <w:rPr>
          <w:rFonts w:ascii="Arial" w:hAnsi="Arial" w:cs="Arial"/>
          <w:sz w:val="22"/>
          <w:szCs w:val="22"/>
        </w:rPr>
        <w:t>supervisor tendrá como funciones, además de las establecidas en la Ley 1474 de 2011 las que se indican a continuación:</w:t>
      </w:r>
    </w:p>
    <w:p w14:paraId="401465FA"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Suscribir el acta de inicio.</w:t>
      </w:r>
    </w:p>
    <w:p w14:paraId="69990B8C"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 revisión de los documentos y antecedentes del contrato suscrito y de los derechos y obligaciones de las partes y en particular, los mecanismos establecidos en el contrato para el reconocimiento de los derechos de contenido económico.</w:t>
      </w:r>
    </w:p>
    <w:p w14:paraId="2F5CF0F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Ejercer vigilancia y control de la ejecución del contrato, para garantizar al MDN-EJC-CENAC TOLEMAIDA que las obligaciones contractuales a cargo del contratista se han cumplido y que este puede tramitar los pagos correspondientes al contratista.</w:t>
      </w:r>
    </w:p>
    <w:p w14:paraId="1B963923"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 presentación periódica de informes sobre la ejecución del contrato y en especial el informe anexo al acta de recibo parcial y/o final de bienes o servicios que sustente el debido pago de las obligaciones contraídas por el contratista.</w:t>
      </w:r>
    </w:p>
    <w:p w14:paraId="6D1AA6AA"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 elaboración y envío de proyectos de actas de liquidación de los contratos, acompañadas de sus documentos soporte, dejando constancia sobre los acuerdos, conciliaciones y transacciones a que llegaren las partes, en caso de divergencias presentadas.</w:t>
      </w:r>
    </w:p>
    <w:p w14:paraId="3278B561"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Verificar que las especificaciones y condiciones particulares de los bienes contratados, correspondan a los solicitados, definidos y aceptados en el contrato. De presentarse dudas con este particular se formulará por escrito dentro de los tres (3) días hábiles siguientes a la ocurrencia.</w:t>
      </w:r>
    </w:p>
    <w:p w14:paraId="5BD31A2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En los eventos que así lo determine el contrato, o si la naturaleza de este lo requiere, el Supervisor deberá suscribir juntamente con el contratista y el competente contractual, las actas de iniciación o de recibo los elementos, dentro del término que se haya establecido en el contrato. Copia de estas actas se enviarán dentro de los tres (3) días hábiles a la Sección de Contratación para su respectiva incorporación en la respectiva carpeta del contrato.</w:t>
      </w:r>
    </w:p>
    <w:p w14:paraId="4CA07602"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podrá citar o convocar a reuniones al contratista, al competente contractual, a quienes tengan interés directo en la ejecución del contrato o hayan participado en la elaboración de los estudios previos y en la elaboración de la minuta del contrato, cuando se tengan dudas sobre los términos del contrato y/o se considere necesario para la normal ejecución y desarrollo del mismo.</w:t>
      </w:r>
    </w:p>
    <w:p w14:paraId="42DC0B02"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De estas reuniones levantará un acta suscrita por los que en ella intervinieron y la misma contendrá como mínimo los asuntos discutidos, las decisiones, acciones y compromisos a ejecutar, copia de ella se enviará a la Central Administrativa y Contable TOLEMAIDA dentro de los tres (3) días hábiles siguientes a su suscripción, para su correspondiente archivo.</w:t>
      </w:r>
    </w:p>
    <w:p w14:paraId="0E9F353B"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lang w:val="es-ES"/>
        </w:rPr>
      </w:pPr>
      <w:r w:rsidRPr="00ED3A1A">
        <w:rPr>
          <w:rFonts w:ascii="Arial" w:hAnsi="Arial" w:cs="Arial"/>
          <w:sz w:val="22"/>
          <w:szCs w:val="22"/>
        </w:rPr>
        <w:t xml:space="preserve">El supervisor del contrato, si la naturaleza del mismo lo requiere y así se hubiere estipulado en la minuta del contrato, deberá elaborar actas de recibo parcial de los servicios, las cuales suscribirá conjuntamente con el contratista. </w:t>
      </w:r>
    </w:p>
    <w:p w14:paraId="0CC9C252"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debe exigir la buena calidad y cumplimento de los elementos que sean contratados, y abstenerse de dar el respectivo cumplido si estos no corresponden a las obligaciones contratadas, para lo cual el supervisor debe mantener control y coordinación permanente sobre el desarrollo del contrato, de tal manera que implemente actividades, tales como, reuniones con el comité evaluador y contratista, visitas que sean pertinentes a las empresas y otras que se estimen convenientes y necesarias.</w:t>
      </w:r>
    </w:p>
    <w:p w14:paraId="33308BD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deberá verificar que el contratista entregue los elementos conforme a lo contratado. En el evento que el contratista no cumpla con sus obligaciones no sean acorde con el contrato y la oferta, este exigirá al contratista su modificación en el menor tiempo posible o en el indicado en el contrato. En este evento se procederá así:</w:t>
      </w:r>
    </w:p>
    <w:p w14:paraId="6872B9CF" w14:textId="77777777" w:rsidR="00DF2F69" w:rsidRPr="00ED3A1A" w:rsidRDefault="00DF2F69" w:rsidP="00DF2F69">
      <w:pPr>
        <w:ind w:right="-232"/>
        <w:jc w:val="both"/>
        <w:rPr>
          <w:rFonts w:ascii="Arial" w:hAnsi="Arial" w:cs="Arial"/>
          <w:sz w:val="22"/>
          <w:szCs w:val="22"/>
        </w:rPr>
      </w:pPr>
    </w:p>
    <w:p w14:paraId="144F2533" w14:textId="77777777" w:rsidR="00DF2F69" w:rsidRPr="00ED3A1A" w:rsidRDefault="00DF2F69">
      <w:pPr>
        <w:pStyle w:val="Prrafodelista"/>
        <w:widowControl/>
        <w:numPr>
          <w:ilvl w:val="0"/>
          <w:numId w:val="41"/>
        </w:numPr>
        <w:suppressAutoHyphens w:val="0"/>
        <w:ind w:left="709" w:right="-232" w:hanging="283"/>
        <w:contextualSpacing w:val="0"/>
        <w:jc w:val="both"/>
        <w:rPr>
          <w:rFonts w:ascii="Arial" w:hAnsi="Arial" w:cs="Arial"/>
          <w:sz w:val="22"/>
          <w:szCs w:val="22"/>
        </w:rPr>
      </w:pPr>
      <w:r w:rsidRPr="00ED3A1A">
        <w:rPr>
          <w:rFonts w:ascii="Arial" w:hAnsi="Arial" w:cs="Arial"/>
          <w:sz w:val="22"/>
          <w:szCs w:val="22"/>
        </w:rPr>
        <w:t>Para todos los eventos el Supervisor se apoyará en los conceptos emitidos por los comités, (técnico) quienes se pronunciarán sobre la calidad de los servicios prestado o idoneidad .</w:t>
      </w:r>
    </w:p>
    <w:p w14:paraId="3B52D7B1" w14:textId="77777777" w:rsidR="00DF2F69" w:rsidRPr="00ED3A1A" w:rsidRDefault="00DF2F69" w:rsidP="00DF2F69">
      <w:pPr>
        <w:ind w:right="-232"/>
        <w:jc w:val="both"/>
        <w:rPr>
          <w:rFonts w:ascii="Arial" w:hAnsi="Arial" w:cs="Arial"/>
          <w:sz w:val="22"/>
          <w:szCs w:val="22"/>
        </w:rPr>
      </w:pPr>
    </w:p>
    <w:p w14:paraId="742963A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resolverá todas las consultas presentadas por el contratista y hacer las observaciones que estime conveniente. Si durante la ejecución del contrato se presentan dudas o diferencias que no se puedan resolver por el supervisor, este las remitirá dentro de los tres (3) días hábiles siguientes a su ocurrencia, al competente contractual para su consulta y decisión.</w:t>
      </w:r>
    </w:p>
    <w:p w14:paraId="72E22E3A" w14:textId="77777777" w:rsidR="00DF2F69" w:rsidRPr="00ED3A1A" w:rsidRDefault="00DF2F69" w:rsidP="00DF2F69">
      <w:pPr>
        <w:ind w:right="-232"/>
        <w:jc w:val="both"/>
        <w:rPr>
          <w:rFonts w:ascii="Arial" w:hAnsi="Arial" w:cs="Arial"/>
          <w:sz w:val="22"/>
          <w:szCs w:val="22"/>
        </w:rPr>
      </w:pPr>
    </w:p>
    <w:p w14:paraId="6A14586F" w14:textId="77777777" w:rsidR="00DF2F69" w:rsidRPr="00CF27FC"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Pr>
          <w:rFonts w:ascii="Arial" w:hAnsi="Arial" w:cs="Arial"/>
          <w:sz w:val="22"/>
          <w:szCs w:val="22"/>
        </w:rPr>
        <w:lastRenderedPageBreak/>
        <w:t>Todas las demás atribuciones contempladas en el contrato y en la Resolución 4130 de 2022 del Ministerio de Defensa Nacional (Manual de Contratación y de Convenios), modificada por la Resolución 4213 de 2023.</w:t>
      </w:r>
    </w:p>
    <w:p w14:paraId="299193C9"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Si es necesario, el supervisor solicitará la suspensión temporal de la ejecución de un contrato por circunstancias de fuerza mayor o caso fortuito, justificando las circunstancias de tiempo, modo y lugar que originan tales hechos, ante el competente contractual para que este emita su autorización, si el competente contractual aprueba y suscribe la suspensión del contrato, la Sección de Contratación, elaborará el acta de suspensión, copia de la cual se remitirá dentro de los tres (3) días hábiles siguientes a su legalización, para lo de su competencia. El supervisor para todos los eventos de suspensión de un contrato, al desaparecer los hechos que originaron su suspensión solicitará su reiniciación dejando constancia de tiempo total de la suspensión temporal y del vencimiento final del contrato, incluyendo reajustes si proceden. Copia del acta se enviará a la Central Administrativa y Contable TOLEMAIDA</w:t>
      </w:r>
    </w:p>
    <w:p w14:paraId="50DF4A5A" w14:textId="77777777" w:rsidR="00DF2F69" w:rsidRPr="00ED3A1A" w:rsidRDefault="00DF2F69" w:rsidP="00DF2F69">
      <w:pPr>
        <w:ind w:right="-232"/>
        <w:jc w:val="both"/>
        <w:rPr>
          <w:rFonts w:ascii="Arial" w:hAnsi="Arial" w:cs="Arial"/>
          <w:sz w:val="22"/>
          <w:szCs w:val="22"/>
        </w:rPr>
      </w:pPr>
    </w:p>
    <w:p w14:paraId="213451B6"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Estructura y proyecta el acta de liquidación de conformidad con el formato y los lineamientos establecidos, el cual deberá comprender la siguiente información: Datos generales sobre el contrato principal, sus adicciones y modificatorios, se hará referencia a la garantía –incluyendo la extensión de las mismas si a ello hubiera lugar, garantía técnica indicada en el contrato (si aplica). Las prestaciones y obligaciones cumplidas por el contratistas relacionando las actas de recibo, número de elementos, cantidades recibidas y entrada al almacén (si aplica), el cumplimiento de las obligaciones por la entidad estatal, esto es el corte de cuentas sobre el estado económico del contrato adjuntado los comprobante de egreso, obligación y orden de pago debidamente suscritos (sin ajustes y con ajustes), el reporte switf y las declaraciones de importación debidamente cancelados (si aplica)- Es importante indicar si el contrato se celebró en moneda extranjera, el balance del acta de liquidación será en pesos colombiana y en la moneda contratada.</w:t>
      </w:r>
    </w:p>
    <w:p w14:paraId="6F2F85FC" w14:textId="77777777" w:rsidR="00DF2F69" w:rsidRPr="00ED3A1A" w:rsidRDefault="00DF2F69" w:rsidP="00DF2F69">
      <w:pPr>
        <w:ind w:right="-232"/>
        <w:jc w:val="both"/>
        <w:rPr>
          <w:rFonts w:ascii="Arial" w:hAnsi="Arial" w:cs="Arial"/>
          <w:sz w:val="22"/>
          <w:szCs w:val="22"/>
        </w:rPr>
      </w:pPr>
    </w:p>
    <w:p w14:paraId="0D3410B5"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remitirá el acta con el lleno de los requisitos enunciados en el numeral anterior dentro de los requisitos enunciados en el literal anterior dentro del mes siguiente a la terminación del contrato, a la Central Administrativa y Contable TOLEMAIDA, para revisión, aceptación y trámite de firmas.</w:t>
      </w:r>
    </w:p>
    <w:p w14:paraId="2171A27C" w14:textId="77777777" w:rsidR="00DF2F69" w:rsidRPr="00ED3A1A" w:rsidRDefault="00DF2F69" w:rsidP="00DF2F69">
      <w:pPr>
        <w:ind w:right="-232"/>
        <w:jc w:val="both"/>
        <w:rPr>
          <w:rFonts w:ascii="Arial" w:hAnsi="Arial" w:cs="Arial"/>
          <w:sz w:val="22"/>
          <w:szCs w:val="22"/>
        </w:rPr>
      </w:pPr>
    </w:p>
    <w:p w14:paraId="1F732167"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Verificar que las garantías que ampara el cumplimiento del contrato permanezcan siempre vigentes e informar en su oportunidad a la Central Administrativa y Contable TOLEMAIDA sobre los inconvenientes.</w:t>
      </w:r>
    </w:p>
    <w:p w14:paraId="1ED5224B" w14:textId="77777777" w:rsidR="00DF2F69" w:rsidRPr="00ED3A1A" w:rsidRDefault="00DF2F69" w:rsidP="00DF2F69">
      <w:pPr>
        <w:pStyle w:val="Prrafodelista"/>
        <w:ind w:right="-232"/>
        <w:rPr>
          <w:rFonts w:ascii="Arial" w:hAnsi="Arial" w:cs="Arial"/>
          <w:sz w:val="22"/>
          <w:szCs w:val="22"/>
        </w:rPr>
      </w:pPr>
    </w:p>
    <w:p w14:paraId="719161B9"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Deberá dar cumplimiento a las obligaciones contenidas en el manual de contratación del MDN,  aplicable al Ejercito Nacional.</w:t>
      </w:r>
    </w:p>
    <w:p w14:paraId="715EE52C" w14:textId="77777777" w:rsidR="00DF2F69" w:rsidRPr="00ED3A1A" w:rsidRDefault="00DF2F69" w:rsidP="00DF2F69">
      <w:pPr>
        <w:pStyle w:val="Prrafodelista"/>
        <w:ind w:right="-232"/>
        <w:rPr>
          <w:rFonts w:ascii="Arial" w:hAnsi="Arial" w:cs="Arial"/>
          <w:sz w:val="22"/>
          <w:szCs w:val="22"/>
        </w:rPr>
      </w:pPr>
    </w:p>
    <w:p w14:paraId="608AC9A2"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Las demás que se encuentren contenidas en el estudios previo,  pliego de condiciones, adendas y el respectivo contrato.</w:t>
      </w:r>
    </w:p>
    <w:p w14:paraId="47664768"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 xml:space="preserve">. </w:t>
      </w:r>
    </w:p>
    <w:p w14:paraId="39CE4EC7" w14:textId="77777777" w:rsidR="00DF2F69" w:rsidRPr="00CF27FC" w:rsidRDefault="00DF2F69" w:rsidP="00DF2F69">
      <w:pPr>
        <w:jc w:val="both"/>
        <w:rPr>
          <w:rFonts w:ascii="Arial" w:hAnsi="Arial" w:cs="Arial"/>
          <w:b/>
          <w:bCs/>
          <w:sz w:val="20"/>
          <w:szCs w:val="20"/>
        </w:rPr>
      </w:pPr>
      <w:r w:rsidRPr="00CF27FC">
        <w:rPr>
          <w:rFonts w:ascii="Arial" w:hAnsi="Arial" w:cs="Arial"/>
          <w:b/>
          <w:sz w:val="20"/>
          <w:szCs w:val="20"/>
        </w:rPr>
        <w:t xml:space="preserve">CLÁUSULA VIGÉSIMA CUARTA.- OBLIGACIONES DEL CONTRATISTA: </w:t>
      </w:r>
      <w:r w:rsidRPr="00CF27FC">
        <w:rPr>
          <w:rFonts w:ascii="Arial" w:hAnsi="Arial" w:cs="Arial"/>
          <w:sz w:val="20"/>
          <w:szCs w:val="20"/>
        </w:rPr>
        <w:t>Las señaladas en el estudio previo.</w:t>
      </w:r>
      <w:r w:rsidRPr="00CF27FC">
        <w:rPr>
          <w:rFonts w:ascii="Arial" w:hAnsi="Arial" w:cs="Arial"/>
          <w:b/>
          <w:bCs/>
          <w:sz w:val="20"/>
          <w:szCs w:val="20"/>
        </w:rPr>
        <w:t xml:space="preserve"> </w:t>
      </w:r>
    </w:p>
    <w:p w14:paraId="3AB0F4A5" w14:textId="77777777" w:rsidR="00DF2F69" w:rsidRPr="00CF27FC" w:rsidRDefault="00DF2F69" w:rsidP="00DF2F69">
      <w:pPr>
        <w:ind w:right="-232"/>
        <w:jc w:val="both"/>
        <w:rPr>
          <w:rFonts w:ascii="Arial" w:hAnsi="Arial" w:cs="Arial"/>
          <w:b/>
          <w:bCs/>
          <w:sz w:val="20"/>
          <w:szCs w:val="20"/>
        </w:rPr>
      </w:pPr>
      <w:r w:rsidRPr="00CF27FC">
        <w:rPr>
          <w:rFonts w:ascii="Arial" w:hAnsi="Arial" w:cs="Arial"/>
          <w:b/>
          <w:bCs/>
          <w:sz w:val="20"/>
          <w:szCs w:val="20"/>
        </w:rPr>
        <w:t>GENERALES DEL CONTRATISTA</w:t>
      </w:r>
    </w:p>
    <w:p w14:paraId="31A63B4E" w14:textId="77777777" w:rsidR="00DF2F69" w:rsidRPr="00D92783" w:rsidRDefault="00DF2F69" w:rsidP="00DF2F69">
      <w:pPr>
        <w:ind w:right="-232"/>
        <w:jc w:val="both"/>
        <w:rPr>
          <w:rFonts w:ascii="Arial" w:hAnsi="Arial" w:cs="Arial"/>
          <w:b/>
          <w:bCs/>
          <w:sz w:val="20"/>
          <w:szCs w:val="20"/>
        </w:rPr>
      </w:pPr>
    </w:p>
    <w:p w14:paraId="513DDF40" w14:textId="77777777" w:rsidR="00DF2F69" w:rsidRPr="00D92783" w:rsidRDefault="00DF2F69">
      <w:pPr>
        <w:pStyle w:val="Prrafodelista"/>
        <w:widowControl/>
        <w:numPr>
          <w:ilvl w:val="2"/>
          <w:numId w:val="43"/>
        </w:numPr>
        <w:suppressAutoHyphens w:val="0"/>
        <w:ind w:left="851" w:right="-7" w:hanging="851"/>
        <w:jc w:val="both"/>
        <w:rPr>
          <w:rFonts w:ascii="Arial" w:hAnsi="Arial" w:cs="Arial"/>
          <w:b/>
          <w:iCs/>
          <w:sz w:val="20"/>
          <w:szCs w:val="20"/>
        </w:rPr>
      </w:pPr>
      <w:r w:rsidRPr="00D92783">
        <w:rPr>
          <w:rFonts w:ascii="Arial" w:hAnsi="Arial" w:cs="Arial"/>
          <w:b/>
          <w:iCs/>
          <w:sz w:val="20"/>
          <w:szCs w:val="20"/>
        </w:rPr>
        <w:t>OBLIGACIONES DEL CONTRATISTA</w:t>
      </w:r>
    </w:p>
    <w:p w14:paraId="4DAA71C4" w14:textId="77777777" w:rsidR="00DF2F69" w:rsidRPr="00ED3A1A" w:rsidRDefault="00DF2F69" w:rsidP="00DF2F69">
      <w:pPr>
        <w:ind w:right="-7"/>
        <w:jc w:val="both"/>
        <w:rPr>
          <w:rFonts w:ascii="Arial" w:hAnsi="Arial" w:cs="Arial"/>
          <w:b/>
          <w:iCs/>
          <w:sz w:val="22"/>
          <w:szCs w:val="22"/>
        </w:rPr>
      </w:pPr>
    </w:p>
    <w:p w14:paraId="1EDB4C0A"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 xml:space="preserve">Suscribir el contrato, constituir las pólizas </w:t>
      </w:r>
    </w:p>
    <w:p w14:paraId="5E00DB52"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Acreditar el pago al Sistema de Seguridad Social Integral y de aportes a parafiscales y demás establecidos por la Ley.</w:t>
      </w:r>
    </w:p>
    <w:p w14:paraId="61EAC1C3"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 xml:space="preserve">En el caso que durante el tiempo de ejecución del contrato surja alguna eventualidad de fuerza mayor o caso fortuito que afecte a cualquiera de las partes, </w:t>
      </w:r>
      <w:r w:rsidRPr="00ED3A1A">
        <w:rPr>
          <w:rFonts w:ascii="Arial" w:hAnsi="Arial" w:cs="Arial"/>
          <w:b/>
          <w:sz w:val="22"/>
          <w:szCs w:val="22"/>
        </w:rPr>
        <w:t xml:space="preserve">EL </w:t>
      </w:r>
      <w:r w:rsidRPr="00ED3A1A">
        <w:rPr>
          <w:rFonts w:ascii="Arial" w:hAnsi="Arial" w:cs="Arial"/>
          <w:b/>
          <w:bCs/>
          <w:sz w:val="22"/>
          <w:szCs w:val="22"/>
        </w:rPr>
        <w:t xml:space="preserve">CONTRATISTA </w:t>
      </w:r>
      <w:r w:rsidRPr="00ED3A1A">
        <w:rPr>
          <w:rFonts w:ascii="Arial" w:hAnsi="Arial" w:cs="Arial"/>
          <w:sz w:val="22"/>
          <w:szCs w:val="22"/>
        </w:rPr>
        <w:t>deberá informar por escrito al supervisor del contrato, con el fin de definir la solución de mutuo acuerdo.</w:t>
      </w:r>
    </w:p>
    <w:p w14:paraId="0618420A"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b/>
          <w:bCs/>
          <w:sz w:val="22"/>
          <w:szCs w:val="22"/>
        </w:rPr>
        <w:t xml:space="preserve">EL CONTRATISTA </w:t>
      </w:r>
      <w:r w:rsidRPr="00ED3A1A">
        <w:rPr>
          <w:rFonts w:ascii="Arial" w:hAnsi="Arial" w:cs="Arial"/>
          <w:sz w:val="22"/>
          <w:szCs w:val="22"/>
        </w:rPr>
        <w:t xml:space="preserve">se obliga a comunicar por escrito a </w:t>
      </w:r>
      <w:r w:rsidRPr="00ED3A1A">
        <w:rPr>
          <w:rFonts w:ascii="Arial" w:hAnsi="Arial" w:cs="Arial"/>
          <w:b/>
          <w:sz w:val="22"/>
          <w:szCs w:val="22"/>
        </w:rPr>
        <w:t>EL CONTRATANTE</w:t>
      </w:r>
      <w:r w:rsidRPr="00ED3A1A">
        <w:rPr>
          <w:rFonts w:ascii="Arial" w:hAnsi="Arial" w:cs="Arial"/>
          <w:sz w:val="22"/>
          <w:szCs w:val="22"/>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6BAA3832"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 xml:space="preserve">De conformidad con lo establecido en el artículo 41 de la Ley 80 de 1993 y normas complementarias, </w:t>
      </w:r>
      <w:r w:rsidRPr="00ED3A1A">
        <w:rPr>
          <w:rFonts w:ascii="Arial" w:hAnsi="Arial" w:cs="Arial"/>
          <w:b/>
          <w:sz w:val="22"/>
          <w:szCs w:val="22"/>
        </w:rPr>
        <w:t>EL CONTRATISTA</w:t>
      </w:r>
      <w:r w:rsidRPr="00ED3A1A">
        <w:rPr>
          <w:rFonts w:ascii="Arial" w:hAnsi="Arial" w:cs="Arial"/>
          <w:sz w:val="22"/>
          <w:szCs w:val="22"/>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w:t>
      </w:r>
    </w:p>
    <w:p w14:paraId="7C3AC9B3"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El adjudicatario se compromete a sostener los precios de su oferta durante la vigencia del contrato que resulte del presente proceso.</w:t>
      </w:r>
    </w:p>
    <w:p w14:paraId="7658DBD3"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lastRenderedPageBreak/>
        <w:t>Acreditar que el objeto social y/o actividad mercantil principal de la sociedad se encuentra directamente relacionada o guarda congruencia con el objeto del contrato.</w:t>
      </w:r>
    </w:p>
    <w:p w14:paraId="49F61AF9"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Suministrar oportunamente todos los informes que requiera el supervisor, necesarios para cumplir con los programas, plazos y especificaciones técnicas del objeto contratado</w:t>
      </w:r>
    </w:p>
    <w:p w14:paraId="01759CE6"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Aceptar la tasación y descuento de penas parciales frente al incumplimiento de obligaciones administrativas.</w:t>
      </w:r>
    </w:p>
    <w:p w14:paraId="1810E040"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 xml:space="preserve">No ofrecer o pagar sobornos o cualquier halago a los funcionarios del </w:t>
      </w:r>
      <w:r w:rsidRPr="00ED3A1A">
        <w:rPr>
          <w:rFonts w:ascii="Arial" w:hAnsi="Arial" w:cs="Arial"/>
          <w:b/>
          <w:sz w:val="22"/>
          <w:szCs w:val="22"/>
        </w:rPr>
        <w:t>MDN – EJC – CENAC TOLEMAIDA</w:t>
      </w:r>
      <w:r w:rsidRPr="00ED3A1A">
        <w:rPr>
          <w:rFonts w:ascii="Arial" w:hAnsi="Arial" w:cs="Arial"/>
          <w:sz w:val="22"/>
          <w:szCs w:val="22"/>
          <w:lang w:val="es-MX"/>
        </w:rPr>
        <w:t xml:space="preserve"> o participantes directa o indirectamente en cualquier momento u oportunidad, antes, durante o después de la suscripción del contrato.</w:t>
      </w:r>
    </w:p>
    <w:p w14:paraId="5A77AFAC"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Entregar documentación pertinente a la programación de entregas y/o ejecución del contrato.</w:t>
      </w:r>
    </w:p>
    <w:p w14:paraId="3C9B3635"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No suministrar a terceros la información técnica, administrativa y/o financiera del contrato.</w:t>
      </w:r>
    </w:p>
    <w:p w14:paraId="297B73CF"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 xml:space="preserve">Asistir a las citaciones que le haga en forma verbal o por escrito el </w:t>
      </w:r>
      <w:r w:rsidRPr="00ED3A1A">
        <w:rPr>
          <w:rFonts w:ascii="Arial" w:hAnsi="Arial" w:cs="Arial"/>
          <w:b/>
          <w:sz w:val="22"/>
          <w:szCs w:val="22"/>
        </w:rPr>
        <w:t>MDN – EJC – CENAC TOLEMAIDA</w:t>
      </w:r>
      <w:r w:rsidRPr="00ED3A1A">
        <w:rPr>
          <w:rFonts w:ascii="Arial" w:hAnsi="Arial" w:cs="Arial"/>
          <w:sz w:val="22"/>
          <w:szCs w:val="22"/>
          <w:lang w:val="es-MX"/>
        </w:rPr>
        <w:t>, cuando se presente retardo o mora en el cumplimiento del contrato.  Se entenderá que existe retardo o mora cuando la administración o la supervisión del contrato haya señalado plazos fijos, ciertos y determinados para cumplir, aún sin requerir solicitud escrita.</w:t>
      </w:r>
    </w:p>
    <w:p w14:paraId="00169CE7"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lang w:val="es-MX"/>
        </w:rPr>
        <w:t>Abrir o contar con una cuenta de ahorros o corriente para efectos del pago del contrato.</w:t>
      </w:r>
    </w:p>
    <w:p w14:paraId="7E8DEF14"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w:t>
      </w:r>
      <w:r w:rsidRPr="00ED3A1A">
        <w:rPr>
          <w:rFonts w:ascii="Arial" w:hAnsi="Arial" w:cs="Arial"/>
          <w:b/>
          <w:sz w:val="22"/>
          <w:szCs w:val="22"/>
        </w:rPr>
        <w:t>EL CONTRATANTE</w:t>
      </w:r>
      <w:r w:rsidRPr="00ED3A1A">
        <w:rPr>
          <w:rFonts w:ascii="Arial" w:hAnsi="Arial" w:cs="Arial"/>
          <w:sz w:val="22"/>
          <w:szCs w:val="22"/>
        </w:rPr>
        <w:t xml:space="preserve"> cuando a ello hubiere lugar.</w:t>
      </w:r>
    </w:p>
    <w:p w14:paraId="2619D611"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Pr>
          <w:rFonts w:ascii="Arial" w:hAnsi="Arial" w:cs="Arial"/>
          <w:sz w:val="22"/>
          <w:szCs w:val="22"/>
        </w:rPr>
        <w:t>Presentar la factura electrónica de venta conforme a la Resolución DIAN 000165 de 2023, ante el área de Presupuesto del MDN – EJC – CENAC TOLEMAIDA.</w:t>
      </w:r>
    </w:p>
    <w:p w14:paraId="48361EC5"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b/>
          <w:sz w:val="22"/>
          <w:szCs w:val="22"/>
        </w:rPr>
        <w:t>EL CONTRATISTA</w:t>
      </w:r>
      <w:r w:rsidRPr="00ED3A1A">
        <w:rPr>
          <w:rFonts w:ascii="Arial" w:hAnsi="Arial" w:cs="Arial"/>
          <w:sz w:val="22"/>
          <w:szCs w:val="22"/>
        </w:rPr>
        <w:t xml:space="preserve"> se obliga a contar con el capital de trabajo necesario para financiar la cartera, los gastos de operación para dar cumplimiento al objeto del contrato y demás recurso humano requerido para una oportuna y eficiente entrega de los bienes contratados.</w:t>
      </w:r>
    </w:p>
    <w:p w14:paraId="5F47482D"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Al momento de presentar la facturación para el respectivo pago el adjudicatario deberá realizar la discriminación del IVA (si aplica) para cada ítem.</w:t>
      </w:r>
    </w:p>
    <w:p w14:paraId="4CA8D3AB"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 xml:space="preserve">Presentar la facturación de cada elemento, teniendo en cuenta el mismo orden y numeración de ítem establecido en el contrato, es decir especificando el número de ítem según el contrato. </w:t>
      </w:r>
    </w:p>
    <w:p w14:paraId="03CD217D" w14:textId="77777777" w:rsidR="00DF2F69" w:rsidRPr="00ED3A1A" w:rsidRDefault="00DF2F69">
      <w:pPr>
        <w:pStyle w:val="Prrafodelista"/>
        <w:widowControl/>
        <w:numPr>
          <w:ilvl w:val="0"/>
          <w:numId w:val="44"/>
        </w:numPr>
        <w:suppressAutoHyphens w:val="0"/>
        <w:jc w:val="both"/>
        <w:rPr>
          <w:rFonts w:ascii="Arial" w:hAnsi="Arial" w:cs="Arial"/>
          <w:sz w:val="22"/>
          <w:szCs w:val="22"/>
        </w:rPr>
      </w:pPr>
      <w:r w:rsidRPr="00ED3A1A">
        <w:rPr>
          <w:rFonts w:ascii="Arial" w:hAnsi="Arial" w:cs="Arial"/>
          <w:sz w:val="22"/>
          <w:szCs w:val="22"/>
        </w:rPr>
        <w:t>Las demás que se deriven del artículo 5o. de la Ley 80 de 1993</w:t>
      </w:r>
      <w:r w:rsidRPr="00ED3A1A">
        <w:rPr>
          <w:rFonts w:ascii="Arial" w:hAnsi="Arial" w:cs="Arial"/>
          <w:iCs/>
          <w:sz w:val="22"/>
          <w:szCs w:val="22"/>
        </w:rPr>
        <w:t>.</w:t>
      </w:r>
    </w:p>
    <w:p w14:paraId="6F8A6E22" w14:textId="77777777" w:rsidR="00DF2F69" w:rsidRPr="00ED3A1A" w:rsidRDefault="00DF2F69" w:rsidP="00DF2F69">
      <w:pPr>
        <w:widowControl/>
        <w:suppressAutoHyphens w:val="0"/>
        <w:jc w:val="both"/>
        <w:rPr>
          <w:rFonts w:ascii="Arial" w:hAnsi="Arial" w:cs="Arial"/>
          <w:b/>
          <w:bCs/>
          <w:sz w:val="22"/>
          <w:szCs w:val="22"/>
        </w:rPr>
      </w:pPr>
    </w:p>
    <w:p w14:paraId="2CAFF142" w14:textId="77777777" w:rsidR="00DF2F69" w:rsidRPr="00ED3A1A" w:rsidRDefault="00DF2F69" w:rsidP="00DF2F69">
      <w:pPr>
        <w:widowControl/>
        <w:suppressAutoHyphens w:val="0"/>
        <w:jc w:val="both"/>
        <w:rPr>
          <w:rFonts w:ascii="Arial" w:hAnsi="Arial" w:cs="Arial"/>
          <w:b/>
          <w:bCs/>
          <w:sz w:val="22"/>
          <w:szCs w:val="22"/>
        </w:rPr>
      </w:pPr>
      <w:r w:rsidRPr="00ED3A1A">
        <w:rPr>
          <w:rFonts w:ascii="Arial" w:hAnsi="Arial" w:cs="Arial"/>
          <w:b/>
          <w:bCs/>
          <w:sz w:val="22"/>
          <w:szCs w:val="22"/>
        </w:rPr>
        <w:t>OBLIGACIONES ESPECIFICAS</w:t>
      </w:r>
    </w:p>
    <w:p w14:paraId="74C741D2" w14:textId="77777777" w:rsidR="00DF2F69" w:rsidRPr="00ED3A1A" w:rsidRDefault="00DF2F69" w:rsidP="00DF2F69">
      <w:pPr>
        <w:widowControl/>
        <w:suppressAutoHyphens w:val="0"/>
        <w:jc w:val="both"/>
        <w:rPr>
          <w:rFonts w:ascii="Arial" w:hAnsi="Arial" w:cs="Arial"/>
          <w:b/>
          <w:bCs/>
          <w:sz w:val="22"/>
          <w:szCs w:val="22"/>
        </w:rPr>
      </w:pPr>
    </w:p>
    <w:p w14:paraId="1B35151F" w14:textId="77777777" w:rsidR="00DF2F69" w:rsidRPr="00ED3A1A" w:rsidRDefault="00DF2F69">
      <w:pPr>
        <w:pStyle w:val="Prrafodelista"/>
        <w:widowControl/>
        <w:numPr>
          <w:ilvl w:val="0"/>
          <w:numId w:val="52"/>
        </w:numPr>
        <w:suppressAutoHyphens w:val="0"/>
        <w:jc w:val="both"/>
        <w:rPr>
          <w:rFonts w:ascii="Arial" w:hAnsi="Arial" w:cs="Arial"/>
          <w:strike/>
          <w:sz w:val="22"/>
          <w:szCs w:val="22"/>
        </w:rPr>
      </w:pPr>
      <w:r w:rsidRPr="00ED3A1A">
        <w:rPr>
          <w:rFonts w:ascii="Arial" w:hAnsi="Arial" w:cs="Arial"/>
          <w:sz w:val="22"/>
          <w:szCs w:val="22"/>
        </w:rPr>
        <w:t xml:space="preserve">El contratista deberá cumplir durante toda la ejecución del contrato con las especificaciones técnicas adicionales de obligatorio cumplimiento. </w:t>
      </w:r>
    </w:p>
    <w:p w14:paraId="5E77F53D"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sidRPr="00ED3A1A">
        <w:rPr>
          <w:rFonts w:ascii="Arial" w:eastAsia="Arial" w:hAnsi="Arial" w:cs="Arial"/>
          <w:color w:val="000000"/>
          <w:sz w:val="22"/>
          <w:szCs w:val="22"/>
        </w:rPr>
        <w:t>El contratista se obliga a cumplir con las condiciones técnicas establecidas en las especificaciones técnicas.</w:t>
      </w:r>
    </w:p>
    <w:p w14:paraId="3B082118"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Pr>
          <w:rFonts w:ascii="Arial" w:eastAsia="Arial" w:hAnsi="Arial" w:cs="Arial"/>
          <w:color w:val="000000"/>
          <w:sz w:val="22"/>
          <w:szCs w:val="22"/>
        </w:rPr>
        <w:t>Entregar la totalidad de los bienes (frianas, correas para rifle de tres puntos, porta proveedores de pistola, porta arma pistola universal 9 mm, cinturones tácticos, cinturones de reata de 55 mm, arneses tácticos en “Y”, bolsas de recuperación de proveedores, cartucheras porta proveedor calibre 5.56 mm y portacantimploras) nuevos, terminados de fábrica, con completo ensamblaje de sus accesorios y de primera calidad.</w:t>
      </w:r>
    </w:p>
    <w:p w14:paraId="41EA59D4"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Pr>
          <w:rFonts w:ascii="Arial" w:hAnsi="Arial" w:cs="Arial"/>
          <w:color w:val="000000"/>
          <w:sz w:val="22"/>
          <w:szCs w:val="22"/>
        </w:rPr>
        <w:t>Entregar los elementos debidamente embalados, con las cajas rotuladas por escuela destino (ESFES, ESPAM, ESLAN), especificando contenido y cantidades, y cada elemento limpio, libre de hilos sueltos y protegido individualmente en bolsas de polietileno selladas.</w:t>
      </w:r>
    </w:p>
    <w:p w14:paraId="5684F820" w14:textId="77777777" w:rsidR="00DF2F69" w:rsidRPr="00ED3A1A" w:rsidRDefault="00DF2F69">
      <w:pPr>
        <w:widowControl/>
        <w:numPr>
          <w:ilvl w:val="0"/>
          <w:numId w:val="52"/>
        </w:numPr>
        <w:pBdr>
          <w:top w:val="nil"/>
          <w:left w:val="nil"/>
          <w:bottom w:val="nil"/>
          <w:right w:val="nil"/>
          <w:between w:val="nil"/>
        </w:pBdr>
        <w:tabs>
          <w:tab w:val="left" w:pos="6675"/>
        </w:tabs>
        <w:suppressAutoHyphens w:val="0"/>
        <w:jc w:val="both"/>
        <w:rPr>
          <w:rFonts w:ascii="Arial" w:hAnsi="Arial" w:cs="Arial"/>
          <w:color w:val="000000"/>
          <w:sz w:val="22"/>
          <w:szCs w:val="22"/>
        </w:rPr>
      </w:pPr>
      <w:r w:rsidRPr="00ED3A1A">
        <w:rPr>
          <w:rFonts w:ascii="Arial" w:eastAsia="Arial" w:hAnsi="Arial" w:cs="Arial"/>
          <w:color w:val="000000"/>
          <w:sz w:val="22"/>
          <w:szCs w:val="22"/>
        </w:rPr>
        <w:t>Garantizar la entrega de los elementos en las cantidades y calidades dentro del plazo de ejecución establecido dentro del proceso.</w:t>
      </w:r>
    </w:p>
    <w:p w14:paraId="462FC2DC"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Pr>
          <w:rFonts w:ascii="Arial" w:eastAsia="Arial" w:hAnsi="Arial" w:cs="Arial"/>
          <w:color w:val="000000"/>
          <w:sz w:val="22"/>
          <w:szCs w:val="22"/>
        </w:rPr>
        <w:t>Reemplazar a su entero costo, en un término no mayor a tres (3) días calendario contados desde el requerimiento del supervisor, cualquier elemento que presente averías de transporte, defectos de fabricación, fallas en los sistemas de cierre o que no coincida con las fichas técnicas aprobadas.</w:t>
      </w:r>
    </w:p>
    <w:p w14:paraId="31534698"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Pr>
          <w:rFonts w:ascii="Arial" w:hAnsi="Arial" w:cs="Arial"/>
          <w:color w:val="000000"/>
          <w:sz w:val="22"/>
          <w:szCs w:val="22"/>
        </w:rPr>
        <w:t>Entregar al supervisor y al Comité Técnico Evaluador, previo a la producción o entrega total, una muestra patrón de cada elemento, conforme a la condición técnica adicional N° 10 (verificación de los elementos).</w:t>
      </w:r>
    </w:p>
    <w:p w14:paraId="62C7F26F" w14:textId="77777777" w:rsidR="00DF2F69" w:rsidRPr="00ED3A1A" w:rsidRDefault="00DF2F69">
      <w:pPr>
        <w:widowControl/>
        <w:numPr>
          <w:ilvl w:val="0"/>
          <w:numId w:val="52"/>
        </w:numPr>
        <w:pBdr>
          <w:top w:val="nil"/>
          <w:left w:val="nil"/>
          <w:bottom w:val="nil"/>
          <w:right w:val="nil"/>
          <w:between w:val="nil"/>
        </w:pBdr>
        <w:suppressAutoHyphens w:val="0"/>
        <w:jc w:val="both"/>
        <w:rPr>
          <w:rFonts w:ascii="Arial" w:hAnsi="Arial" w:cs="Arial"/>
          <w:color w:val="000000"/>
          <w:sz w:val="22"/>
          <w:szCs w:val="22"/>
        </w:rPr>
      </w:pPr>
      <w:r>
        <w:rPr>
          <w:rFonts w:ascii="Arial" w:hAnsi="Arial" w:cs="Arial"/>
          <w:color w:val="000000"/>
          <w:sz w:val="22"/>
          <w:szCs w:val="22"/>
        </w:rPr>
        <w:t>Suministrar la información de catalogación OTAN de los bienes dentro de los diez (10) días hábiles siguientes a la suscripción del contrato, conforme a la condición técnica adicional N° 13.</w:t>
      </w:r>
    </w:p>
    <w:p w14:paraId="2BAC7586" w14:textId="77777777" w:rsidR="00DF2F69" w:rsidRPr="00ED3A1A" w:rsidRDefault="00DF2F69">
      <w:pPr>
        <w:pStyle w:val="Prrafodelista"/>
        <w:widowControl/>
        <w:numPr>
          <w:ilvl w:val="0"/>
          <w:numId w:val="52"/>
        </w:numPr>
        <w:suppressAutoHyphens w:val="0"/>
        <w:autoSpaceDE w:val="0"/>
        <w:autoSpaceDN w:val="0"/>
        <w:adjustRightInd w:val="0"/>
        <w:jc w:val="both"/>
        <w:rPr>
          <w:rFonts w:ascii="Arial" w:hAnsi="Arial" w:cs="Arial"/>
          <w:sz w:val="22"/>
          <w:szCs w:val="22"/>
        </w:rPr>
      </w:pPr>
      <w:r w:rsidRPr="00ED3A1A">
        <w:rPr>
          <w:rFonts w:ascii="Arial" w:hAnsi="Arial" w:cs="Arial"/>
          <w:sz w:val="22"/>
          <w:szCs w:val="22"/>
        </w:rPr>
        <w:t>El contratista garantiza que cuenta con la logística de almacenamiento y distribución necesarios para la ejecución del contrato.</w:t>
      </w:r>
    </w:p>
    <w:p w14:paraId="1225706C" w14:textId="77777777" w:rsidR="00DF2F69" w:rsidRPr="00ED3A1A" w:rsidRDefault="00DF2F69">
      <w:pPr>
        <w:pStyle w:val="Prrafodelista"/>
        <w:widowControl/>
        <w:numPr>
          <w:ilvl w:val="0"/>
          <w:numId w:val="52"/>
        </w:numPr>
        <w:suppressAutoHyphens w:val="0"/>
        <w:autoSpaceDE w:val="0"/>
        <w:autoSpaceDN w:val="0"/>
        <w:adjustRightInd w:val="0"/>
        <w:jc w:val="both"/>
        <w:rPr>
          <w:rFonts w:ascii="Arial" w:hAnsi="Arial" w:cs="Arial"/>
          <w:bCs/>
          <w:sz w:val="22"/>
          <w:szCs w:val="22"/>
        </w:rPr>
      </w:pPr>
      <w:r>
        <w:rPr>
          <w:rFonts w:ascii="Arial" w:hAnsi="Arial" w:cs="Arial"/>
          <w:sz w:val="22"/>
          <w:szCs w:val="22"/>
        </w:rPr>
        <w:t>Otorgar y hacer efectiva la garantía técnica mínima de doce (12) meses contados desde la recepción a satisfacción, asumiendo los costos logísticos que demande su efectividad.</w:t>
      </w:r>
    </w:p>
    <w:p w14:paraId="41569170" w14:textId="77777777" w:rsidR="00DF2F69" w:rsidRPr="00ED3A1A" w:rsidRDefault="00DF2F69">
      <w:pPr>
        <w:pStyle w:val="Prrafodelista"/>
        <w:widowControl/>
        <w:suppressAutoHyphens w:val="0"/>
        <w:autoSpaceDE w:val="0"/>
        <w:autoSpaceDN w:val="0"/>
        <w:adjustRightInd w:val="0"/>
        <w:jc w:val="both"/>
        <w:rPr>
          <w:rFonts w:ascii="Arial" w:hAnsi="Arial" w:cs="Arial"/>
          <w:bCs/>
          <w:sz w:val="22"/>
          <w:szCs w:val="22"/>
        </w:rPr>
      </w:pPr>
      <w:r>
        <w:rPr>
          <w:rFonts w:ascii="Arial" w:hAnsi="Arial" w:cs="Arial"/>
          <w:sz w:val="22"/>
          <w:szCs w:val="22"/>
        </w:rPr>
        <w:t>Presentar la certificación expedida por la ARL en la que conste la implementación del Sistema de Gestión de Seguridad y Salud en el Trabajo (SG-SST), con la autoevaluación conforme a la Resolución 0312 de 2019 del Ministerio del Trabajo.</w:t>
      </w:r>
    </w:p>
    <w:p w14:paraId="311643FD" w14:textId="77777777" w:rsidR="00DF2F69" w:rsidRPr="00ED3A1A" w:rsidRDefault="00DF2F69">
      <w:pPr>
        <w:pStyle w:val="Prrafodelista"/>
        <w:widowControl/>
        <w:suppressAutoHyphens w:val="0"/>
        <w:autoSpaceDE w:val="0"/>
        <w:autoSpaceDN w:val="0"/>
        <w:adjustRightInd w:val="0"/>
        <w:jc w:val="both"/>
        <w:rPr>
          <w:rFonts w:ascii="Arial" w:hAnsi="Arial" w:cs="Arial"/>
          <w:bCs/>
          <w:sz w:val="22"/>
          <w:szCs w:val="22"/>
        </w:rPr>
      </w:pPr>
      <w:r>
        <w:rPr>
          <w:rFonts w:ascii="Arial" w:hAnsi="Arial" w:cs="Arial"/>
          <w:sz w:val="22"/>
          <w:szCs w:val="22"/>
        </w:rPr>
        <w:lastRenderedPageBreak/>
        <w:t>Tramitar ante la supervisión y las autoridades militares correspondientes los permisos de ingreso, identificación y acreditación del personal y de los vehículos requeridos para el transporte, descargue y entrega de los elementos en el Fuerte Militar de Tolemaida.</w:t>
      </w:r>
    </w:p>
    <w:p w14:paraId="3E3B13A2" w14:textId="77777777" w:rsidR="00DF2F69" w:rsidRPr="00ED3A1A" w:rsidRDefault="00DF2F69">
      <w:pPr>
        <w:pStyle w:val="Prrafodelista"/>
        <w:widowControl/>
        <w:numPr>
          <w:ilvl w:val="0"/>
          <w:numId w:val="52"/>
        </w:numPr>
        <w:suppressAutoHyphens w:val="0"/>
        <w:autoSpaceDE w:val="0"/>
        <w:autoSpaceDN w:val="0"/>
        <w:adjustRightInd w:val="0"/>
        <w:jc w:val="both"/>
        <w:rPr>
          <w:rFonts w:ascii="Arial" w:hAnsi="Arial" w:cs="Arial"/>
          <w:bCs/>
          <w:sz w:val="22"/>
          <w:szCs w:val="22"/>
        </w:rPr>
      </w:pPr>
      <w:r w:rsidRPr="00ED3A1A">
        <w:rPr>
          <w:rFonts w:ascii="Arial" w:hAnsi="Arial" w:cs="Arial"/>
          <w:bCs/>
          <w:sz w:val="22"/>
          <w:szCs w:val="22"/>
        </w:rPr>
        <w:t xml:space="preserve">El contratista debe cumplir con el siguiente protocolo de recepción de bienes: </w:t>
      </w:r>
    </w:p>
    <w:p w14:paraId="7B6CF5B4" w14:textId="77777777" w:rsidR="00DF2F69" w:rsidRPr="00ED3A1A" w:rsidRDefault="00DF2F69" w:rsidP="00DF2F69">
      <w:pPr>
        <w:autoSpaceDE w:val="0"/>
        <w:adjustRightInd w:val="0"/>
        <w:rPr>
          <w:rFonts w:ascii="Arial" w:hAnsi="Arial" w:cs="Arial"/>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3"/>
        <w:gridCol w:w="3302"/>
        <w:gridCol w:w="2634"/>
      </w:tblGrid>
      <w:tr w:rsidR="00DF2F69" w:rsidRPr="00ED3A1A" w14:paraId="0D28FE3E" w14:textId="77777777" w:rsidTr="004A0036">
        <w:trPr>
          <w:trHeight w:val="154"/>
        </w:trPr>
        <w:tc>
          <w:tcPr>
            <w:tcW w:w="5000" w:type="pct"/>
            <w:gridSpan w:val="3"/>
            <w:tcBorders>
              <w:top w:val="single" w:sz="4" w:space="0" w:color="auto"/>
              <w:left w:val="single" w:sz="4" w:space="0" w:color="auto"/>
              <w:bottom w:val="single" w:sz="4" w:space="0" w:color="auto"/>
              <w:right w:val="single" w:sz="4" w:space="0" w:color="auto"/>
            </w:tcBorders>
            <w:hideMark/>
          </w:tcPr>
          <w:p w14:paraId="1E1B0203" w14:textId="77777777" w:rsidR="00DF2F69" w:rsidRPr="00ED3A1A" w:rsidRDefault="00DF2F69" w:rsidP="004A0036">
            <w:pPr>
              <w:jc w:val="center"/>
              <w:rPr>
                <w:rFonts w:ascii="Arial" w:hAnsi="Arial" w:cs="Arial"/>
                <w:b/>
                <w:kern w:val="2"/>
                <w:sz w:val="14"/>
                <w:szCs w:val="14"/>
              </w:rPr>
            </w:pPr>
            <w:r w:rsidRPr="00ED3A1A">
              <w:rPr>
                <w:rFonts w:ascii="Arial" w:hAnsi="Arial" w:cs="Arial"/>
                <w:b/>
                <w:sz w:val="14"/>
                <w:szCs w:val="14"/>
              </w:rPr>
              <w:t>PROTOCOLO DE RECEPCIÓN DE LOS BIENES RECIBIDOS</w:t>
            </w:r>
          </w:p>
        </w:tc>
      </w:tr>
      <w:tr w:rsidR="00DF2F69" w:rsidRPr="00ED3A1A" w14:paraId="047E0213" w14:textId="77777777" w:rsidTr="004A0036">
        <w:trPr>
          <w:trHeight w:val="178"/>
        </w:trPr>
        <w:tc>
          <w:tcPr>
            <w:tcW w:w="1962" w:type="pct"/>
            <w:tcBorders>
              <w:top w:val="single" w:sz="4" w:space="0" w:color="auto"/>
              <w:left w:val="single" w:sz="4" w:space="0" w:color="auto"/>
              <w:bottom w:val="single" w:sz="4" w:space="0" w:color="auto"/>
              <w:right w:val="single" w:sz="4" w:space="0" w:color="auto"/>
            </w:tcBorders>
            <w:hideMark/>
          </w:tcPr>
          <w:p w14:paraId="78AE3922" w14:textId="77777777" w:rsidR="00DF2F69" w:rsidRPr="00ED3A1A" w:rsidRDefault="00DF2F69" w:rsidP="004A0036">
            <w:pPr>
              <w:jc w:val="center"/>
              <w:rPr>
                <w:rFonts w:ascii="Arial" w:hAnsi="Arial" w:cs="Arial"/>
                <w:b/>
                <w:sz w:val="14"/>
                <w:szCs w:val="14"/>
              </w:rPr>
            </w:pPr>
            <w:r w:rsidRPr="00ED3A1A">
              <w:rPr>
                <w:rFonts w:ascii="Arial" w:hAnsi="Arial" w:cs="Arial"/>
                <w:b/>
                <w:sz w:val="14"/>
                <w:szCs w:val="14"/>
              </w:rPr>
              <w:t>FLUJOGRAMA</w:t>
            </w:r>
          </w:p>
        </w:tc>
        <w:tc>
          <w:tcPr>
            <w:tcW w:w="1690" w:type="pct"/>
            <w:tcBorders>
              <w:top w:val="single" w:sz="4" w:space="0" w:color="auto"/>
              <w:left w:val="single" w:sz="4" w:space="0" w:color="auto"/>
              <w:bottom w:val="single" w:sz="4" w:space="0" w:color="auto"/>
              <w:right w:val="single" w:sz="4" w:space="0" w:color="auto"/>
            </w:tcBorders>
            <w:hideMark/>
          </w:tcPr>
          <w:p w14:paraId="4ED2B86C" w14:textId="77777777" w:rsidR="00DF2F69" w:rsidRPr="00ED3A1A" w:rsidRDefault="00DF2F69" w:rsidP="004A0036">
            <w:pPr>
              <w:jc w:val="center"/>
              <w:rPr>
                <w:rFonts w:ascii="Arial" w:hAnsi="Arial" w:cs="Arial"/>
                <w:b/>
                <w:sz w:val="14"/>
                <w:szCs w:val="14"/>
              </w:rPr>
            </w:pPr>
            <w:r w:rsidRPr="00ED3A1A">
              <w:rPr>
                <w:rFonts w:ascii="Arial" w:hAnsi="Arial" w:cs="Arial"/>
                <w:b/>
                <w:sz w:val="14"/>
                <w:szCs w:val="14"/>
              </w:rPr>
              <w:t>DESCRIPCION ACTIVIDAD</w:t>
            </w:r>
          </w:p>
        </w:tc>
        <w:tc>
          <w:tcPr>
            <w:tcW w:w="1348" w:type="pct"/>
            <w:tcBorders>
              <w:top w:val="single" w:sz="4" w:space="0" w:color="auto"/>
              <w:left w:val="single" w:sz="4" w:space="0" w:color="auto"/>
              <w:bottom w:val="single" w:sz="4" w:space="0" w:color="auto"/>
              <w:right w:val="single" w:sz="4" w:space="0" w:color="auto"/>
            </w:tcBorders>
            <w:hideMark/>
          </w:tcPr>
          <w:p w14:paraId="04F9F6CE" w14:textId="77777777" w:rsidR="00DF2F69" w:rsidRPr="00ED3A1A" w:rsidRDefault="00DF2F69" w:rsidP="004A0036">
            <w:pPr>
              <w:jc w:val="center"/>
              <w:rPr>
                <w:rFonts w:ascii="Arial" w:hAnsi="Arial" w:cs="Arial"/>
                <w:b/>
                <w:sz w:val="14"/>
                <w:szCs w:val="14"/>
              </w:rPr>
            </w:pPr>
            <w:r w:rsidRPr="00ED3A1A">
              <w:rPr>
                <w:rFonts w:ascii="Arial" w:hAnsi="Arial" w:cs="Arial"/>
                <w:b/>
                <w:sz w:val="14"/>
                <w:szCs w:val="14"/>
              </w:rPr>
              <w:t>RESPONSABLE</w:t>
            </w:r>
          </w:p>
        </w:tc>
      </w:tr>
      <w:tr w:rsidR="00DF2F69" w:rsidRPr="00ED3A1A" w14:paraId="0C06F3AE" w14:textId="77777777" w:rsidTr="004A0036">
        <w:trPr>
          <w:trHeight w:val="1188"/>
        </w:trPr>
        <w:tc>
          <w:tcPr>
            <w:tcW w:w="1962" w:type="pct"/>
            <w:tcBorders>
              <w:top w:val="single" w:sz="4" w:space="0" w:color="auto"/>
              <w:left w:val="single" w:sz="4" w:space="0" w:color="auto"/>
              <w:bottom w:val="single" w:sz="4" w:space="0" w:color="auto"/>
              <w:right w:val="single" w:sz="4" w:space="0" w:color="auto"/>
            </w:tcBorders>
            <w:hideMark/>
          </w:tcPr>
          <w:p w14:paraId="71224015" w14:textId="77777777" w:rsidR="00DF2F69" w:rsidRPr="00ED3A1A" w:rsidRDefault="00DF2F69" w:rsidP="004A0036">
            <w:pPr>
              <w:jc w:val="center"/>
              <w:rPr>
                <w:rFonts w:ascii="Arial" w:hAnsi="Arial" w:cs="Arial"/>
                <w:b/>
                <w:noProof/>
                <w:sz w:val="14"/>
                <w:szCs w:val="14"/>
              </w:rPr>
            </w:pPr>
            <w:r w:rsidRPr="00ED3A1A">
              <w:rPr>
                <w:rFonts w:ascii="Arial" w:hAnsi="Arial" w:cs="Arial"/>
                <w:noProof/>
                <w:sz w:val="14"/>
                <w:szCs w:val="14"/>
              </w:rPr>
              <mc:AlternateContent>
                <mc:Choice Requires="wps">
                  <w:drawing>
                    <wp:anchor distT="0" distB="0" distL="114300" distR="114300" simplePos="0" relativeHeight="251659264" behindDoc="0" locked="0" layoutInCell="1" allowOverlap="1" wp14:anchorId="6C950D48" wp14:editId="2D2B670A">
                      <wp:simplePos x="0" y="0"/>
                      <wp:positionH relativeFrom="column">
                        <wp:posOffset>777875</wp:posOffset>
                      </wp:positionH>
                      <wp:positionV relativeFrom="paragraph">
                        <wp:posOffset>467360</wp:posOffset>
                      </wp:positionV>
                      <wp:extent cx="9525" cy="161925"/>
                      <wp:effectExtent l="38100" t="0" r="47625" b="28575"/>
                      <wp:wrapNone/>
                      <wp:docPr id="41" name="Conector recto de flecha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015E3616" id="_x0000_t32" coordsize="21600,21600" o:spt="32" o:oned="t" path="m,l21600,21600e" filled="f">
                      <v:path arrowok="t" fillok="f" o:connecttype="none"/>
                      <o:lock v:ext="edit" shapetype="t"/>
                    </v:shapetype>
                    <v:shape id="Conector recto de flecha 41" o:spid="_x0000_s1026" type="#_x0000_t32" style="position:absolute;margin-left:61.25pt;margin-top:36.8pt;width:.7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" strokecolor="#4a7ebb">
                      <v:stroke endarrow="block"/>
                      <o:lock v:ext="edit" shapetype="f"/>
                    </v:shape>
                  </w:pict>
                </mc:Fallback>
              </mc:AlternateContent>
            </w:r>
            <w:r w:rsidRPr="00ED3A1A">
              <w:rPr>
                <w:rFonts w:ascii="Arial" w:hAnsi="Arial" w:cs="Arial"/>
                <w:noProof/>
                <w:sz w:val="14"/>
                <w:szCs w:val="14"/>
              </w:rPr>
              <mc:AlternateContent>
                <mc:Choice Requires="wps">
                  <w:drawing>
                    <wp:anchor distT="0" distB="0" distL="114300" distR="114300" simplePos="0" relativeHeight="251660288" behindDoc="0" locked="0" layoutInCell="1" allowOverlap="1" wp14:anchorId="751CA30D" wp14:editId="66A8214E">
                      <wp:simplePos x="0" y="0"/>
                      <wp:positionH relativeFrom="column">
                        <wp:posOffset>254000</wp:posOffset>
                      </wp:positionH>
                      <wp:positionV relativeFrom="paragraph">
                        <wp:posOffset>105410</wp:posOffset>
                      </wp:positionV>
                      <wp:extent cx="1057275" cy="333375"/>
                      <wp:effectExtent l="0" t="0" r="9525" b="9525"/>
                      <wp:wrapNone/>
                      <wp:docPr id="40" name="Elips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333375"/>
                              </a:xfrm>
                              <a:prstGeom prst="ellipse">
                                <a:avLst/>
                              </a:prstGeom>
                              <a:solidFill>
                                <a:srgbClr val="4F81BD"/>
                              </a:solidFill>
                              <a:ln w="25400" cap="flat" cmpd="sng" algn="ctr">
                                <a:solidFill>
                                  <a:srgbClr val="4F81BD">
                                    <a:shade val="50000"/>
                                  </a:srgbClr>
                                </a:solidFill>
                                <a:prstDash val="solid"/>
                              </a:ln>
                              <a:effectLst/>
                            </wps:spPr>
                            <wps:txbx>
                              <w:txbxContent>
                                <w:p w14:paraId="3CE2DC54" w14:textId="77777777" w:rsidR="00DF2F69" w:rsidRDefault="00DF2F69" w:rsidP="00DF2F69">
                                  <w:pPr>
                                    <w:jc w:val="center"/>
                                    <w:rPr>
                                      <w:sz w:val="16"/>
                                      <w:szCs w:val="16"/>
                                    </w:rPr>
                                  </w:pPr>
                                  <w:r>
                                    <w:rPr>
                                      <w:sz w:val="16"/>
                                      <w:szCs w:val="16"/>
                                    </w:rPr>
                                    <w:t>INICIO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751CA30D" id="Elipse 40" o:spid="_x0000_s1026" style="position:absolute;left:0;text-align:left;margin-left:20pt;margin-top:8.3pt;width:83.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" fillcolor="#4f81bd" strokecolor="#385d8a" strokeweight="2pt">
                      <v:path arrowok="t"/>
                      <v:textbox>
                        <w:txbxContent>
                          <w:p w14:paraId="3CE2DC54" w14:textId="77777777" w:rsidR="00DF2F69" w:rsidRDefault="00DF2F69" w:rsidP="00DF2F69">
                            <w:pPr>
                              <w:jc w:val="center"/>
                              <w:rPr>
                                <w:sz w:val="16"/>
                                <w:szCs w:val="16"/>
                              </w:rPr>
                            </w:pPr>
                            <w:r>
                              <w:rPr>
                                <w:sz w:val="16"/>
                                <w:szCs w:val="16"/>
                              </w:rPr>
                              <w:t>INICIO</w:t>
                            </w:r>
                          </w:p>
                        </w:txbxContent>
                      </v:textbox>
                    </v:oval>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4A0153C6" w14:textId="77777777" w:rsidR="00DF2F69" w:rsidRPr="00ED3A1A" w:rsidRDefault="00DF2F69" w:rsidP="004A0036">
            <w:pPr>
              <w:jc w:val="both"/>
              <w:rPr>
                <w:rFonts w:ascii="Arial" w:hAnsi="Arial" w:cs="Arial"/>
                <w:b/>
                <w:sz w:val="14"/>
                <w:szCs w:val="14"/>
              </w:rPr>
            </w:pPr>
            <w:r w:rsidRPr="00ED3A1A">
              <w:rPr>
                <w:rFonts w:ascii="Arial" w:hAnsi="Arial" w:cs="Arial"/>
                <w:b/>
                <w:sz w:val="14"/>
                <w:szCs w:val="14"/>
              </w:rPr>
              <w:t>INICIO</w:t>
            </w:r>
          </w:p>
          <w:p w14:paraId="2FF7AD5F" w14:textId="77777777" w:rsidR="00DF2F69" w:rsidRPr="00ED3A1A" w:rsidRDefault="00DF2F69" w:rsidP="004A0036">
            <w:pPr>
              <w:jc w:val="both"/>
              <w:rPr>
                <w:rFonts w:ascii="Arial" w:hAnsi="Arial" w:cs="Arial"/>
                <w:sz w:val="14"/>
                <w:szCs w:val="14"/>
              </w:rPr>
            </w:pPr>
            <w:r w:rsidRPr="00ED3A1A">
              <w:rPr>
                <w:rFonts w:ascii="Arial" w:hAnsi="Arial" w:cs="Arial"/>
                <w:b/>
                <w:sz w:val="14"/>
                <w:szCs w:val="14"/>
              </w:rPr>
              <w:t xml:space="preserve">ADQUISICION: </w:t>
            </w:r>
            <w:r w:rsidRPr="00ED3A1A">
              <w:rPr>
                <w:rFonts w:ascii="Arial" w:hAnsi="Arial" w:cs="Arial"/>
                <w:sz w:val="14"/>
                <w:szCs w:val="14"/>
              </w:rPr>
              <w:t xml:space="preserve">SE RECIBEN LOS BIENES EN EL CENTRO LOGISTICO QUE HA SIDO ESTIPULADO EN LOS ESTUDIOS PREVIOS Y EN EL CONTRATO CON INSPECCION DEL ANEXO TECNICO.  </w:t>
            </w:r>
          </w:p>
        </w:tc>
        <w:tc>
          <w:tcPr>
            <w:tcW w:w="1348" w:type="pct"/>
            <w:tcBorders>
              <w:top w:val="single" w:sz="4" w:space="0" w:color="auto"/>
              <w:left w:val="single" w:sz="4" w:space="0" w:color="auto"/>
              <w:bottom w:val="single" w:sz="4" w:space="0" w:color="auto"/>
              <w:right w:val="single" w:sz="4" w:space="0" w:color="auto"/>
            </w:tcBorders>
            <w:vAlign w:val="center"/>
            <w:hideMark/>
          </w:tcPr>
          <w:p w14:paraId="4BC2D234" w14:textId="77777777" w:rsidR="00DF2F69" w:rsidRPr="00ED3A1A" w:rsidRDefault="00DF2F69" w:rsidP="004A0036">
            <w:pPr>
              <w:rPr>
                <w:rFonts w:ascii="Arial" w:hAnsi="Arial" w:cs="Arial"/>
                <w:b/>
                <w:sz w:val="14"/>
                <w:szCs w:val="14"/>
                <w:lang w:val="it-IT"/>
              </w:rPr>
            </w:pPr>
            <w:r w:rsidRPr="00ED3A1A">
              <w:rPr>
                <w:rFonts w:ascii="Arial" w:hAnsi="Arial" w:cs="Arial"/>
                <w:b/>
                <w:sz w:val="14"/>
                <w:szCs w:val="14"/>
                <w:lang w:val="it-IT"/>
              </w:rPr>
              <w:t>SUPERVISOR DEL CONTRATO-  ALMACENISTA CENTRO LOGISTICO</w:t>
            </w:r>
          </w:p>
        </w:tc>
      </w:tr>
      <w:tr w:rsidR="00DF2F69" w:rsidRPr="00ED3A1A" w14:paraId="7F69CF22" w14:textId="77777777" w:rsidTr="004A0036">
        <w:trPr>
          <w:trHeight w:val="1136"/>
        </w:trPr>
        <w:tc>
          <w:tcPr>
            <w:tcW w:w="1962" w:type="pct"/>
            <w:tcBorders>
              <w:top w:val="single" w:sz="4" w:space="0" w:color="auto"/>
              <w:left w:val="single" w:sz="4" w:space="0" w:color="auto"/>
              <w:bottom w:val="single" w:sz="4" w:space="0" w:color="auto"/>
              <w:right w:val="single" w:sz="4" w:space="0" w:color="auto"/>
            </w:tcBorders>
            <w:hideMark/>
          </w:tcPr>
          <w:p w14:paraId="01BF0513" w14:textId="77777777" w:rsidR="00DF2F69" w:rsidRPr="00ED3A1A" w:rsidRDefault="00DF2F69" w:rsidP="004A0036">
            <w:pPr>
              <w:jc w:val="center"/>
              <w:rPr>
                <w:rFonts w:ascii="Arial" w:hAnsi="Arial" w:cs="Arial"/>
                <w:b/>
                <w:noProof/>
                <w:sz w:val="14"/>
                <w:szCs w:val="14"/>
                <w:lang w:val="it-IT"/>
              </w:rPr>
            </w:pPr>
            <w:r w:rsidRPr="00ED3A1A">
              <w:rPr>
                <w:rFonts w:ascii="Arial" w:hAnsi="Arial" w:cs="Arial"/>
                <w:noProof/>
                <w:sz w:val="14"/>
                <w:szCs w:val="14"/>
              </w:rPr>
              <mc:AlternateContent>
                <mc:Choice Requires="wps">
                  <w:drawing>
                    <wp:anchor distT="0" distB="0" distL="114300" distR="114300" simplePos="0" relativeHeight="251661312" behindDoc="0" locked="0" layoutInCell="1" allowOverlap="1" wp14:anchorId="5B12A9A4" wp14:editId="7602DF87">
                      <wp:simplePos x="0" y="0"/>
                      <wp:positionH relativeFrom="column">
                        <wp:posOffset>774700</wp:posOffset>
                      </wp:positionH>
                      <wp:positionV relativeFrom="paragraph">
                        <wp:posOffset>514350</wp:posOffset>
                      </wp:positionV>
                      <wp:extent cx="9525" cy="161925"/>
                      <wp:effectExtent l="38100" t="0" r="47625" b="28575"/>
                      <wp:wrapNone/>
                      <wp:docPr id="39" name="Conector recto de flecha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B4F7BCE" id="Conector recto de flecha 39" o:spid="_x0000_s1026" type="#_x0000_t32" style="position:absolute;margin-left:61pt;margin-top:40.5pt;width:.7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" strokecolor="#4a7ebb">
                      <v:stroke endarrow="block"/>
                      <o:lock v:ext="edit" shapetype="f"/>
                    </v:shape>
                  </w:pict>
                </mc:Fallback>
              </mc:AlternateContent>
            </w:r>
            <w:r w:rsidRPr="00ED3A1A">
              <w:rPr>
                <w:rFonts w:ascii="Arial" w:hAnsi="Arial" w:cs="Arial"/>
                <w:noProof/>
                <w:sz w:val="14"/>
                <w:szCs w:val="14"/>
              </w:rPr>
              <mc:AlternateContent>
                <mc:Choice Requires="wps">
                  <w:drawing>
                    <wp:anchor distT="0" distB="0" distL="114300" distR="114300" simplePos="0" relativeHeight="251662336" behindDoc="0" locked="0" layoutInCell="1" allowOverlap="1" wp14:anchorId="67462DE9" wp14:editId="0A5C24D5">
                      <wp:simplePos x="0" y="0"/>
                      <wp:positionH relativeFrom="column">
                        <wp:posOffset>-3175</wp:posOffset>
                      </wp:positionH>
                      <wp:positionV relativeFrom="paragraph">
                        <wp:posOffset>63500</wp:posOffset>
                      </wp:positionV>
                      <wp:extent cx="1514475" cy="400050"/>
                      <wp:effectExtent l="0" t="0" r="9525" b="0"/>
                      <wp:wrapNone/>
                      <wp:docPr id="38" name="Rectángulo redondead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4475" cy="400050"/>
                              </a:xfrm>
                              <a:prstGeom prst="roundRect">
                                <a:avLst/>
                              </a:prstGeom>
                              <a:solidFill>
                                <a:srgbClr val="4F81BD"/>
                              </a:solidFill>
                              <a:ln w="25400" cap="flat" cmpd="sng" algn="ctr">
                                <a:solidFill>
                                  <a:srgbClr val="4F81BD">
                                    <a:shade val="50000"/>
                                  </a:srgbClr>
                                </a:solidFill>
                                <a:prstDash val="solid"/>
                              </a:ln>
                              <a:effectLst/>
                            </wps:spPr>
                            <wps:txbx>
                              <w:txbxContent>
                                <w:p w14:paraId="2688F77E" w14:textId="77777777" w:rsidR="00DF2F69" w:rsidRDefault="00DF2F69" w:rsidP="00DF2F69">
                                  <w:pPr>
                                    <w:jc w:val="center"/>
                                    <w:rPr>
                                      <w:sz w:val="16"/>
                                      <w:szCs w:val="16"/>
                                    </w:rPr>
                                  </w:pPr>
                                  <w:r>
                                    <w:rPr>
                                      <w:sz w:val="16"/>
                                      <w:szCs w:val="16"/>
                                    </w:rPr>
                                    <w:t>1. CONTRATISTA ENTREGA EL BIEN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462DE9" id="Rectángulo redondeado 38" o:spid="_x0000_s1027" style="position:absolute;left:0;text-align:left;margin-left:-.25pt;margin-top:5pt;width:119.2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" fillcolor="#4f81bd" strokecolor="#385d8a" strokeweight="2pt">
                      <v:path arrowok="t"/>
                      <v:textbox>
                        <w:txbxContent>
                          <w:p w14:paraId="2688F77E" w14:textId="77777777" w:rsidR="00DF2F69" w:rsidRDefault="00DF2F69" w:rsidP="00DF2F69">
                            <w:pPr>
                              <w:jc w:val="center"/>
                              <w:rPr>
                                <w:sz w:val="16"/>
                                <w:szCs w:val="16"/>
                              </w:rPr>
                            </w:pPr>
                            <w:r>
                              <w:rPr>
                                <w:sz w:val="16"/>
                                <w:szCs w:val="16"/>
                              </w:rPr>
                              <w:t>1. CONTRATISTA ENTREGA EL BIEN</w:t>
                            </w:r>
                          </w:p>
                        </w:txbxContent>
                      </v:textbox>
                    </v:round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1832597C" w14:textId="77777777" w:rsidR="00DF2F69" w:rsidRPr="00ED3A1A" w:rsidRDefault="00DF2F69" w:rsidP="004A0036">
            <w:pPr>
              <w:jc w:val="both"/>
              <w:rPr>
                <w:rFonts w:ascii="Arial" w:hAnsi="Arial" w:cs="Arial"/>
                <w:sz w:val="14"/>
                <w:szCs w:val="14"/>
              </w:rPr>
            </w:pPr>
            <w:r w:rsidRPr="00ED3A1A">
              <w:rPr>
                <w:rFonts w:ascii="Arial" w:hAnsi="Arial" w:cs="Arial"/>
                <w:b/>
                <w:sz w:val="14"/>
                <w:szCs w:val="14"/>
              </w:rPr>
              <w:t>ACTA DE RECIBO:</w:t>
            </w:r>
            <w:r w:rsidRPr="00ED3A1A">
              <w:rPr>
                <w:rFonts w:ascii="Arial" w:hAnsi="Arial" w:cs="Arial"/>
                <w:sz w:val="14"/>
                <w:szCs w:val="14"/>
              </w:rPr>
              <w:t xml:space="preserve"> SE ELABORA ACTA DE RECIBO A SATISFACCIÓN DE LOS BIENES DONDE INTERVIENE EL SUPERVISOR DEL CONTRATO Y EL CONTRATISTA.</w:t>
            </w:r>
          </w:p>
        </w:tc>
        <w:tc>
          <w:tcPr>
            <w:tcW w:w="1348" w:type="pct"/>
            <w:tcBorders>
              <w:top w:val="single" w:sz="4" w:space="0" w:color="auto"/>
              <w:left w:val="single" w:sz="4" w:space="0" w:color="auto"/>
              <w:bottom w:val="single" w:sz="4" w:space="0" w:color="auto"/>
              <w:right w:val="single" w:sz="4" w:space="0" w:color="auto"/>
            </w:tcBorders>
            <w:vAlign w:val="center"/>
          </w:tcPr>
          <w:p w14:paraId="5E9FAAA3" w14:textId="77777777" w:rsidR="00DF2F69" w:rsidRPr="00ED3A1A" w:rsidRDefault="00DF2F69" w:rsidP="004A0036">
            <w:pPr>
              <w:rPr>
                <w:rFonts w:ascii="Arial" w:hAnsi="Arial" w:cs="Arial"/>
                <w:b/>
                <w:sz w:val="14"/>
                <w:szCs w:val="14"/>
              </w:rPr>
            </w:pPr>
          </w:p>
          <w:p w14:paraId="2E620FB9" w14:textId="77777777" w:rsidR="00DF2F69" w:rsidRPr="00ED3A1A" w:rsidRDefault="00DF2F69" w:rsidP="004A0036">
            <w:pPr>
              <w:rPr>
                <w:rFonts w:ascii="Arial" w:hAnsi="Arial" w:cs="Arial"/>
                <w:b/>
                <w:sz w:val="14"/>
                <w:szCs w:val="14"/>
              </w:rPr>
            </w:pPr>
            <w:r w:rsidRPr="00ED3A1A">
              <w:rPr>
                <w:rFonts w:ascii="Arial" w:hAnsi="Arial" w:cs="Arial"/>
                <w:b/>
                <w:sz w:val="14"/>
                <w:szCs w:val="14"/>
              </w:rPr>
              <w:t>SUPERVISOR DEL CONTRATO.</w:t>
            </w:r>
          </w:p>
          <w:p w14:paraId="03020440" w14:textId="77777777" w:rsidR="00DF2F69" w:rsidRPr="00ED3A1A" w:rsidRDefault="00DF2F69" w:rsidP="004A0036">
            <w:pPr>
              <w:rPr>
                <w:rFonts w:ascii="Arial" w:hAnsi="Arial" w:cs="Arial"/>
                <w:b/>
                <w:sz w:val="14"/>
                <w:szCs w:val="14"/>
              </w:rPr>
            </w:pPr>
          </w:p>
        </w:tc>
      </w:tr>
      <w:tr w:rsidR="00DF2F69" w:rsidRPr="00ED3A1A" w14:paraId="3ABD89F6" w14:textId="77777777" w:rsidTr="004A0036">
        <w:trPr>
          <w:trHeight w:val="1973"/>
        </w:trPr>
        <w:tc>
          <w:tcPr>
            <w:tcW w:w="1962" w:type="pct"/>
            <w:tcBorders>
              <w:top w:val="single" w:sz="4" w:space="0" w:color="auto"/>
              <w:left w:val="single" w:sz="4" w:space="0" w:color="auto"/>
              <w:bottom w:val="single" w:sz="4" w:space="0" w:color="auto"/>
              <w:right w:val="single" w:sz="4" w:space="0" w:color="auto"/>
            </w:tcBorders>
            <w:hideMark/>
          </w:tcPr>
          <w:p w14:paraId="193C3AED" w14:textId="77777777" w:rsidR="00DF2F69" w:rsidRPr="00ED3A1A" w:rsidRDefault="00DF2F69" w:rsidP="004A0036">
            <w:pPr>
              <w:jc w:val="center"/>
              <w:rPr>
                <w:rFonts w:ascii="Arial" w:hAnsi="Arial" w:cs="Arial"/>
                <w:b/>
                <w:noProof/>
                <w:sz w:val="14"/>
                <w:szCs w:val="14"/>
              </w:rPr>
            </w:pPr>
            <w:r w:rsidRPr="00ED3A1A">
              <w:rPr>
                <w:rFonts w:ascii="Arial" w:hAnsi="Arial" w:cs="Arial"/>
                <w:noProof/>
                <w:sz w:val="14"/>
                <w:szCs w:val="14"/>
              </w:rPr>
              <mc:AlternateContent>
                <mc:Choice Requires="wps">
                  <w:drawing>
                    <wp:anchor distT="0" distB="0" distL="114300" distR="114300" simplePos="0" relativeHeight="251663360" behindDoc="0" locked="0" layoutInCell="1" allowOverlap="1" wp14:anchorId="0BFDA30C" wp14:editId="1C64C885">
                      <wp:simplePos x="0" y="0"/>
                      <wp:positionH relativeFrom="column">
                        <wp:posOffset>799465</wp:posOffset>
                      </wp:positionH>
                      <wp:positionV relativeFrom="paragraph">
                        <wp:posOffset>1021715</wp:posOffset>
                      </wp:positionV>
                      <wp:extent cx="3810" cy="199390"/>
                      <wp:effectExtent l="76200" t="0" r="53340" b="29210"/>
                      <wp:wrapNone/>
                      <wp:docPr id="37" name="Conector recto de flecha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19939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195029C" id="Conector recto de flecha 37" o:spid="_x0000_s1026" type="#_x0000_t32" style="position:absolute;margin-left:62.95pt;margin-top:80.45pt;width:.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" strokecolor="#4a7ebb">
                      <v:stroke endarrow="block"/>
                      <o:lock v:ext="edit" shapetype="f"/>
                    </v:shape>
                  </w:pict>
                </mc:Fallback>
              </mc:AlternateContent>
            </w:r>
            <w:r w:rsidRPr="00ED3A1A">
              <w:rPr>
                <w:rFonts w:ascii="Arial" w:hAnsi="Arial" w:cs="Arial"/>
                <w:noProof/>
                <w:sz w:val="14"/>
                <w:szCs w:val="14"/>
              </w:rPr>
              <mc:AlternateContent>
                <mc:Choice Requires="wps">
                  <w:drawing>
                    <wp:anchor distT="0" distB="0" distL="114300" distR="114300" simplePos="0" relativeHeight="251664384" behindDoc="0" locked="0" layoutInCell="1" allowOverlap="1" wp14:anchorId="616D62E4" wp14:editId="3C77B718">
                      <wp:simplePos x="0" y="0"/>
                      <wp:positionH relativeFrom="column">
                        <wp:posOffset>793750</wp:posOffset>
                      </wp:positionH>
                      <wp:positionV relativeFrom="paragraph">
                        <wp:posOffset>491490</wp:posOffset>
                      </wp:positionV>
                      <wp:extent cx="9525" cy="161925"/>
                      <wp:effectExtent l="38100" t="0" r="47625" b="28575"/>
                      <wp:wrapNone/>
                      <wp:docPr id="36" name="Conector recto de flecha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F64B8DE" id="Conector recto de flecha 36" o:spid="_x0000_s1026" type="#_x0000_t32" style="position:absolute;margin-left:62.5pt;margin-top:38.7pt;width:.7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" strokecolor="#4a7ebb">
                      <v:stroke endarrow="block"/>
                      <o:lock v:ext="edit" shapetype="f"/>
                    </v:shape>
                  </w:pict>
                </mc:Fallback>
              </mc:AlternateContent>
            </w:r>
            <w:r w:rsidRPr="00ED3A1A">
              <w:rPr>
                <w:rFonts w:ascii="Arial" w:hAnsi="Arial" w:cs="Arial"/>
                <w:noProof/>
                <w:sz w:val="14"/>
                <w:szCs w:val="14"/>
              </w:rPr>
              <mc:AlternateContent>
                <mc:Choice Requires="wps">
                  <w:drawing>
                    <wp:anchor distT="0" distB="0" distL="114300" distR="114300" simplePos="0" relativeHeight="251665408" behindDoc="0" locked="0" layoutInCell="1" allowOverlap="1" wp14:anchorId="57B7EDA2" wp14:editId="4624387E">
                      <wp:simplePos x="0" y="0"/>
                      <wp:positionH relativeFrom="column">
                        <wp:posOffset>1198880</wp:posOffset>
                      </wp:positionH>
                      <wp:positionV relativeFrom="paragraph">
                        <wp:posOffset>572770</wp:posOffset>
                      </wp:positionV>
                      <wp:extent cx="314325" cy="209550"/>
                      <wp:effectExtent l="0" t="0" r="9525"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09550"/>
                              </a:xfrm>
                              <a:prstGeom prst="rect">
                                <a:avLst/>
                              </a:prstGeom>
                              <a:solidFill>
                                <a:srgbClr val="4F81BD"/>
                              </a:solidFill>
                              <a:ln w="25400" cap="flat" cmpd="sng" algn="ctr">
                                <a:solidFill>
                                  <a:srgbClr val="4F81BD">
                                    <a:shade val="50000"/>
                                  </a:srgbClr>
                                </a:solidFill>
                                <a:prstDash val="solid"/>
                              </a:ln>
                              <a:effectLst/>
                            </wps:spPr>
                            <wps:txbx>
                              <w:txbxContent>
                                <w:p w14:paraId="53B6FDB1" w14:textId="77777777" w:rsidR="00DF2F69" w:rsidRDefault="00DF2F69" w:rsidP="00DF2F69">
                                  <w:pPr>
                                    <w:jc w:val="center"/>
                                    <w:rPr>
                                      <w:sz w:val="14"/>
                                      <w:szCs w:val="14"/>
                                    </w:rPr>
                                  </w:pPr>
                                  <w:r>
                                    <w:rPr>
                                      <w:sz w:val="14"/>
                                      <w:szCs w:val="14"/>
                                    </w:rP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7B7EDA2" id="Rectángulo 32" o:spid="_x0000_s1028" style="position:absolute;left:0;text-align:left;margin-left:94.4pt;margin-top:45.1pt;width:24.7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" fillcolor="#4f81bd" strokecolor="#385d8a" strokeweight="2pt">
                      <v:path arrowok="t"/>
                      <v:textbox>
                        <w:txbxContent>
                          <w:p w14:paraId="53B6FDB1" w14:textId="77777777" w:rsidR="00DF2F69" w:rsidRDefault="00DF2F69" w:rsidP="00DF2F69">
                            <w:pPr>
                              <w:jc w:val="center"/>
                              <w:rPr>
                                <w:sz w:val="14"/>
                                <w:szCs w:val="14"/>
                              </w:rPr>
                            </w:pPr>
                            <w:r>
                              <w:rPr>
                                <w:sz w:val="14"/>
                                <w:szCs w:val="14"/>
                              </w:rPr>
                              <w:t>SI</w:t>
                            </w:r>
                          </w:p>
                        </w:txbxContent>
                      </v:textbox>
                    </v:rect>
                  </w:pict>
                </mc:Fallback>
              </mc:AlternateContent>
            </w:r>
            <w:r w:rsidRPr="00ED3A1A">
              <w:rPr>
                <w:rFonts w:ascii="Arial" w:hAnsi="Arial" w:cs="Arial"/>
                <w:noProof/>
                <w:sz w:val="14"/>
                <w:szCs w:val="14"/>
              </w:rPr>
              <mc:AlternateContent>
                <mc:Choice Requires="wps">
                  <w:drawing>
                    <wp:anchor distT="0" distB="0" distL="114300" distR="114300" simplePos="0" relativeHeight="251666432" behindDoc="0" locked="0" layoutInCell="1" allowOverlap="1" wp14:anchorId="76980F0A" wp14:editId="4285E799">
                      <wp:simplePos x="0" y="0"/>
                      <wp:positionH relativeFrom="column">
                        <wp:posOffset>34925</wp:posOffset>
                      </wp:positionH>
                      <wp:positionV relativeFrom="paragraph">
                        <wp:posOffset>565150</wp:posOffset>
                      </wp:positionV>
                      <wp:extent cx="371475" cy="190500"/>
                      <wp:effectExtent l="0" t="0" r="9525"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90500"/>
                              </a:xfrm>
                              <a:prstGeom prst="rect">
                                <a:avLst/>
                              </a:prstGeom>
                              <a:solidFill>
                                <a:srgbClr val="4F81BD"/>
                              </a:solidFill>
                              <a:ln w="25400" cap="flat" cmpd="sng" algn="ctr">
                                <a:solidFill>
                                  <a:srgbClr val="4F81BD">
                                    <a:shade val="50000"/>
                                  </a:srgbClr>
                                </a:solidFill>
                                <a:prstDash val="solid"/>
                              </a:ln>
                              <a:effectLst/>
                            </wps:spPr>
                            <wps:txbx>
                              <w:txbxContent>
                                <w:p w14:paraId="65DF49B7" w14:textId="77777777" w:rsidR="00DF2F69" w:rsidRDefault="00DF2F69" w:rsidP="00DF2F69">
                                  <w:pPr>
                                    <w:jc w:val="center"/>
                                    <w:rPr>
                                      <w:sz w:val="14"/>
                                      <w:szCs w:val="14"/>
                                    </w:rPr>
                                  </w:pPr>
                                  <w:r>
                                    <w:rPr>
                                      <w:sz w:val="14"/>
                                      <w:szCs w:val="14"/>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0F0A" id="Rectángulo 29" o:spid="_x0000_s1029" style="position:absolute;left:0;text-align:left;margin-left:2.75pt;margin-top:44.5pt;width:29.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" fillcolor="#4f81bd" strokecolor="#385d8a" strokeweight="2pt">
                      <v:path arrowok="t"/>
                      <v:textbox>
                        <w:txbxContent>
                          <w:p w14:paraId="65DF49B7" w14:textId="77777777" w:rsidR="00DF2F69" w:rsidRDefault="00DF2F69" w:rsidP="00DF2F69">
                            <w:pPr>
                              <w:jc w:val="center"/>
                              <w:rPr>
                                <w:sz w:val="14"/>
                                <w:szCs w:val="14"/>
                              </w:rPr>
                            </w:pPr>
                            <w:r>
                              <w:rPr>
                                <w:sz w:val="14"/>
                                <w:szCs w:val="14"/>
                              </w:rPr>
                              <w:t>NO</w:t>
                            </w:r>
                          </w:p>
                        </w:txbxContent>
                      </v:textbox>
                    </v:rect>
                  </w:pict>
                </mc:Fallback>
              </mc:AlternateContent>
            </w:r>
            <w:r w:rsidRPr="00ED3A1A">
              <w:rPr>
                <w:rFonts w:ascii="Arial" w:hAnsi="Arial" w:cs="Arial"/>
                <w:noProof/>
                <w:sz w:val="14"/>
                <w:szCs w:val="14"/>
              </w:rPr>
              <mc:AlternateContent>
                <mc:Choice Requires="wps">
                  <w:drawing>
                    <wp:anchor distT="0" distB="0" distL="114300" distR="114300" simplePos="0" relativeHeight="251667456" behindDoc="0" locked="0" layoutInCell="1" allowOverlap="1" wp14:anchorId="2612A0E4" wp14:editId="33B3092B">
                      <wp:simplePos x="0" y="0"/>
                      <wp:positionH relativeFrom="column">
                        <wp:posOffset>82550</wp:posOffset>
                      </wp:positionH>
                      <wp:positionV relativeFrom="paragraph">
                        <wp:posOffset>717550</wp:posOffset>
                      </wp:positionV>
                      <wp:extent cx="1438275" cy="428625"/>
                      <wp:effectExtent l="0" t="0" r="9525" b="9525"/>
                      <wp:wrapNone/>
                      <wp:docPr id="25" name="Romb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8275" cy="428625"/>
                              </a:xfrm>
                              <a:prstGeom prst="diamond">
                                <a:avLst/>
                              </a:prstGeom>
                              <a:solidFill>
                                <a:srgbClr val="4F81BD"/>
                              </a:solidFill>
                              <a:ln w="25400" cap="flat" cmpd="sng" algn="ctr">
                                <a:solidFill>
                                  <a:srgbClr val="4F81BD">
                                    <a:shade val="50000"/>
                                  </a:srgbClr>
                                </a:solidFill>
                                <a:prstDash val="solid"/>
                              </a:ln>
                              <a:effectLst/>
                            </wps:spPr>
                            <wps:txbx>
                              <w:txbxContent>
                                <w:p w14:paraId="42B7F368" w14:textId="77777777" w:rsidR="00DF2F69" w:rsidRDefault="00DF2F69" w:rsidP="00DF2F69">
                                  <w:pPr>
                                    <w:jc w:val="center"/>
                                    <w:rPr>
                                      <w:sz w:val="16"/>
                                      <w:szCs w:val="16"/>
                                    </w:rPr>
                                  </w:pPr>
                                  <w:r>
                                    <w:rPr>
                                      <w:sz w:val="16"/>
                                      <w:szCs w:val="16"/>
                                    </w:rPr>
                                    <w:t>3.CUMPLE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2A0E4" id="_x0000_t4" coordsize="21600,21600" o:spt="4" path="m10800,l,10800,10800,21600,21600,10800xe">
                      <v:stroke joinstyle="miter"/>
                      <v:path gradientshapeok="t" o:connecttype="rect" textboxrect="5400,5400,16200,16200"/>
                    </v:shapetype>
                    <v:shape id="Rombo 25" o:spid="_x0000_s1030" type="#_x0000_t4" style="position:absolute;left:0;text-align:left;margin-left:6.5pt;margin-top:56.5pt;width:113.25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" fillcolor="#4f81bd" strokecolor="#385d8a" strokeweight="2pt">
                      <v:path arrowok="t"/>
                      <v:textbox>
                        <w:txbxContent>
                          <w:p w14:paraId="42B7F368" w14:textId="77777777" w:rsidR="00DF2F69" w:rsidRDefault="00DF2F69" w:rsidP="00DF2F69">
                            <w:pPr>
                              <w:jc w:val="center"/>
                              <w:rPr>
                                <w:sz w:val="16"/>
                                <w:szCs w:val="16"/>
                              </w:rPr>
                            </w:pPr>
                            <w:r>
                              <w:rPr>
                                <w:sz w:val="16"/>
                                <w:szCs w:val="16"/>
                              </w:rPr>
                              <w:t>3.CUMPLE</w:t>
                            </w:r>
                          </w:p>
                        </w:txbxContent>
                      </v:textbox>
                    </v:shape>
                  </w:pict>
                </mc:Fallback>
              </mc:AlternateContent>
            </w:r>
            <w:r w:rsidRPr="00ED3A1A">
              <w:rPr>
                <w:rFonts w:ascii="Arial" w:hAnsi="Arial" w:cs="Arial"/>
                <w:noProof/>
                <w:sz w:val="14"/>
                <w:szCs w:val="14"/>
              </w:rPr>
              <mc:AlternateContent>
                <mc:Choice Requires="wps">
                  <w:drawing>
                    <wp:anchor distT="0" distB="0" distL="114300" distR="114300" simplePos="0" relativeHeight="251668480" behindDoc="0" locked="0" layoutInCell="1" allowOverlap="1" wp14:anchorId="76739541" wp14:editId="4B31C843">
                      <wp:simplePos x="0" y="0"/>
                      <wp:positionH relativeFrom="column">
                        <wp:posOffset>6350</wp:posOffset>
                      </wp:positionH>
                      <wp:positionV relativeFrom="paragraph">
                        <wp:posOffset>81915</wp:posOffset>
                      </wp:positionV>
                      <wp:extent cx="1514475" cy="400050"/>
                      <wp:effectExtent l="0" t="0" r="9525" b="0"/>
                      <wp:wrapNone/>
                      <wp:docPr id="24" name="Rectángulo redondead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4475" cy="400050"/>
                              </a:xfrm>
                              <a:prstGeom prst="roundRect">
                                <a:avLst/>
                              </a:prstGeom>
                              <a:solidFill>
                                <a:srgbClr val="4F81BD"/>
                              </a:solidFill>
                              <a:ln w="25400" cap="flat" cmpd="sng" algn="ctr">
                                <a:solidFill>
                                  <a:srgbClr val="4F81BD">
                                    <a:shade val="50000"/>
                                  </a:srgbClr>
                                </a:solidFill>
                                <a:prstDash val="solid"/>
                              </a:ln>
                              <a:effectLst/>
                            </wps:spPr>
                            <wps:txbx>
                              <w:txbxContent>
                                <w:p w14:paraId="282CE170" w14:textId="77777777" w:rsidR="00DF2F69" w:rsidRDefault="00DF2F69" w:rsidP="00DF2F69">
                                  <w:pPr>
                                    <w:jc w:val="center"/>
                                    <w:rPr>
                                      <w:sz w:val="16"/>
                                      <w:szCs w:val="16"/>
                                    </w:rPr>
                                  </w:pPr>
                                  <w:r>
                                    <w:rPr>
                                      <w:sz w:val="16"/>
                                      <w:szCs w:val="16"/>
                                    </w:rPr>
                                    <w:t>2. INFORME DE SUPERVISIÓN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39541" id="Rectángulo redondeado 24" o:spid="_x0000_s1031" style="position:absolute;left:0;text-align:left;margin-left:.5pt;margin-top:6.45pt;width:119.2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" fillcolor="#4f81bd" strokecolor="#385d8a" strokeweight="2pt">
                      <v:path arrowok="t"/>
                      <v:textbox>
                        <w:txbxContent>
                          <w:p w14:paraId="282CE170" w14:textId="77777777" w:rsidR="00DF2F69" w:rsidRDefault="00DF2F69" w:rsidP="00DF2F69">
                            <w:pPr>
                              <w:jc w:val="center"/>
                              <w:rPr>
                                <w:sz w:val="16"/>
                                <w:szCs w:val="16"/>
                              </w:rPr>
                            </w:pPr>
                            <w:r>
                              <w:rPr>
                                <w:sz w:val="16"/>
                                <w:szCs w:val="16"/>
                              </w:rPr>
                              <w:t>2. INFORME DE SUPERVISIÓN</w:t>
                            </w:r>
                          </w:p>
                        </w:txbxContent>
                      </v:textbox>
                    </v:round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36AD4BF9" w14:textId="77777777" w:rsidR="00DF2F69" w:rsidRPr="00ED3A1A" w:rsidRDefault="00DF2F69" w:rsidP="004A0036">
            <w:pPr>
              <w:jc w:val="both"/>
              <w:rPr>
                <w:rFonts w:ascii="Arial" w:hAnsi="Arial" w:cs="Arial"/>
                <w:sz w:val="14"/>
                <w:szCs w:val="14"/>
              </w:rPr>
            </w:pPr>
            <w:r w:rsidRPr="00ED3A1A">
              <w:rPr>
                <w:rFonts w:ascii="Arial" w:hAnsi="Arial" w:cs="Arial"/>
                <w:b/>
                <w:sz w:val="14"/>
                <w:szCs w:val="14"/>
              </w:rPr>
              <w:t>INFORME SUPERVISIÓN:</w:t>
            </w:r>
            <w:r w:rsidRPr="00ED3A1A">
              <w:rPr>
                <w:rFonts w:ascii="Arial" w:hAnsi="Arial" w:cs="Arial"/>
                <w:sz w:val="14"/>
                <w:szCs w:val="14"/>
              </w:rPr>
              <w:t xml:space="preserve"> SE EFECTÚA UN INFORME DE SUPERVISIÓN  DONDE SE PLASMA LA A EJECUCIÓN DEL CONTRATO DE ACUERDO A LAS CONDICIONES DE OBLIGATORIO CUMPLIMIENTO Y ADICIONALES, ACOMPAÑADO CON LA VERIFICACIÓN DE LA GENERACIÓN DE LOS ENTREGABLES</w:t>
            </w:r>
          </w:p>
        </w:tc>
        <w:tc>
          <w:tcPr>
            <w:tcW w:w="1348" w:type="pct"/>
            <w:tcBorders>
              <w:top w:val="single" w:sz="4" w:space="0" w:color="auto"/>
              <w:left w:val="single" w:sz="4" w:space="0" w:color="auto"/>
              <w:bottom w:val="single" w:sz="4" w:space="0" w:color="auto"/>
              <w:right w:val="single" w:sz="4" w:space="0" w:color="auto"/>
            </w:tcBorders>
            <w:vAlign w:val="center"/>
          </w:tcPr>
          <w:p w14:paraId="314859F0" w14:textId="77777777" w:rsidR="00DF2F69" w:rsidRPr="00ED3A1A" w:rsidRDefault="00DF2F69" w:rsidP="004A0036">
            <w:pPr>
              <w:rPr>
                <w:rFonts w:ascii="Arial" w:hAnsi="Arial" w:cs="Arial"/>
                <w:b/>
                <w:sz w:val="14"/>
                <w:szCs w:val="14"/>
              </w:rPr>
            </w:pPr>
            <w:r w:rsidRPr="00ED3A1A">
              <w:rPr>
                <w:rFonts w:ascii="Arial" w:hAnsi="Arial" w:cs="Arial"/>
                <w:b/>
                <w:sz w:val="14"/>
                <w:szCs w:val="14"/>
              </w:rPr>
              <w:t>SUPERVISOR DEL CONTRATO.</w:t>
            </w:r>
          </w:p>
          <w:p w14:paraId="3FAF14CB" w14:textId="77777777" w:rsidR="00DF2F69" w:rsidRPr="00ED3A1A" w:rsidRDefault="00DF2F69" w:rsidP="004A0036">
            <w:pPr>
              <w:rPr>
                <w:rFonts w:ascii="Arial" w:hAnsi="Arial" w:cs="Arial"/>
                <w:b/>
                <w:sz w:val="14"/>
                <w:szCs w:val="14"/>
              </w:rPr>
            </w:pPr>
          </w:p>
        </w:tc>
      </w:tr>
      <w:tr w:rsidR="00DF2F69" w:rsidRPr="00ED3A1A" w14:paraId="06513102" w14:textId="77777777" w:rsidTr="004A0036">
        <w:trPr>
          <w:trHeight w:val="1198"/>
        </w:trPr>
        <w:tc>
          <w:tcPr>
            <w:tcW w:w="1962" w:type="pct"/>
            <w:tcBorders>
              <w:top w:val="single" w:sz="4" w:space="0" w:color="auto"/>
              <w:left w:val="single" w:sz="4" w:space="0" w:color="auto"/>
              <w:bottom w:val="single" w:sz="4" w:space="0" w:color="auto"/>
              <w:right w:val="single" w:sz="4" w:space="0" w:color="auto"/>
            </w:tcBorders>
            <w:hideMark/>
          </w:tcPr>
          <w:p w14:paraId="14627085" w14:textId="77777777" w:rsidR="00DF2F69" w:rsidRPr="00ED3A1A" w:rsidRDefault="00DF2F69" w:rsidP="004A0036">
            <w:pPr>
              <w:rPr>
                <w:rFonts w:ascii="Arial" w:hAnsi="Arial" w:cs="Arial"/>
                <w:b/>
                <w:noProof/>
                <w:sz w:val="14"/>
                <w:szCs w:val="14"/>
              </w:rPr>
            </w:pPr>
            <w:r w:rsidRPr="00ED3A1A">
              <w:rPr>
                <w:rFonts w:ascii="Arial" w:hAnsi="Arial" w:cs="Arial"/>
                <w:noProof/>
                <w:sz w:val="14"/>
                <w:szCs w:val="14"/>
              </w:rPr>
              <mc:AlternateContent>
                <mc:Choice Requires="wps">
                  <w:drawing>
                    <wp:anchor distT="0" distB="0" distL="114300" distR="114300" simplePos="0" relativeHeight="251669504" behindDoc="0" locked="0" layoutInCell="1" allowOverlap="1" wp14:anchorId="4FDC90AD" wp14:editId="5BA70A9F">
                      <wp:simplePos x="0" y="0"/>
                      <wp:positionH relativeFrom="column">
                        <wp:posOffset>273050</wp:posOffset>
                      </wp:positionH>
                      <wp:positionV relativeFrom="paragraph">
                        <wp:posOffset>71755</wp:posOffset>
                      </wp:positionV>
                      <wp:extent cx="1057275" cy="466725"/>
                      <wp:effectExtent l="0" t="0" r="9525" b="952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466725"/>
                              </a:xfrm>
                              <a:prstGeom prst="rect">
                                <a:avLst/>
                              </a:prstGeom>
                              <a:solidFill>
                                <a:srgbClr val="4F81BD"/>
                              </a:solidFill>
                              <a:ln w="25400" cap="flat" cmpd="sng" algn="ctr">
                                <a:solidFill>
                                  <a:srgbClr val="4F81BD">
                                    <a:shade val="50000"/>
                                  </a:srgbClr>
                                </a:solidFill>
                                <a:prstDash val="solid"/>
                              </a:ln>
                              <a:effectLst/>
                            </wps:spPr>
                            <wps:txbx>
                              <w:txbxContent>
                                <w:p w14:paraId="66C655A9" w14:textId="77777777" w:rsidR="00DF2F69" w:rsidRDefault="00DF2F69" w:rsidP="00DF2F69">
                                  <w:pPr>
                                    <w:jc w:val="center"/>
                                    <w:rPr>
                                      <w:sz w:val="16"/>
                                      <w:szCs w:val="16"/>
                                    </w:rPr>
                                  </w:pPr>
                                  <w:r>
                                    <w:rPr>
                                      <w:sz w:val="16"/>
                                      <w:szCs w:val="16"/>
                                    </w:rPr>
                                    <w:t>4. ACTA DE RECIBO A SATISFACCIÓN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FDC90AD" id="Rectángulo 2" o:spid="_x0000_s1032" style="position:absolute;margin-left:21.5pt;margin-top:5.65pt;width:83.2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" fillcolor="#4f81bd" strokecolor="#385d8a" strokeweight="2pt">
                      <v:path arrowok="t"/>
                      <v:textbox>
                        <w:txbxContent>
                          <w:p w14:paraId="66C655A9" w14:textId="77777777" w:rsidR="00DF2F69" w:rsidRDefault="00DF2F69" w:rsidP="00DF2F69">
                            <w:pPr>
                              <w:jc w:val="center"/>
                              <w:rPr>
                                <w:sz w:val="16"/>
                                <w:szCs w:val="16"/>
                              </w:rPr>
                            </w:pPr>
                            <w:r>
                              <w:rPr>
                                <w:sz w:val="16"/>
                                <w:szCs w:val="16"/>
                              </w:rPr>
                              <w:t>4. ACTA DE RECIBO A SATISFACCIÓN</w:t>
                            </w:r>
                          </w:p>
                        </w:txbxContent>
                      </v:textbox>
                    </v: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1F83631A" w14:textId="77777777" w:rsidR="00DF2F69" w:rsidRPr="00ED3A1A" w:rsidRDefault="00DF2F69" w:rsidP="004A0036">
            <w:pPr>
              <w:jc w:val="both"/>
              <w:rPr>
                <w:rFonts w:ascii="Arial" w:hAnsi="Arial" w:cs="Arial"/>
                <w:sz w:val="14"/>
                <w:szCs w:val="14"/>
              </w:rPr>
            </w:pPr>
            <w:r w:rsidRPr="00ED3A1A">
              <w:rPr>
                <w:rFonts w:ascii="Arial" w:hAnsi="Arial" w:cs="Arial"/>
                <w:b/>
                <w:sz w:val="14"/>
                <w:szCs w:val="14"/>
              </w:rPr>
              <w:t>CUMPLIMIENTO:</w:t>
            </w:r>
            <w:r w:rsidRPr="00ED3A1A">
              <w:rPr>
                <w:rFonts w:ascii="Arial" w:hAnsi="Arial" w:cs="Arial"/>
                <w:sz w:val="14"/>
                <w:szCs w:val="14"/>
              </w:rPr>
              <w:t xml:space="preserve"> SI LOS BIENES CUMPLEN CON LAS CONDICIONES SE DA POR ACEPTADO Y SE CONTINÚA CON EL PROCESO DE RECEPCIÓN, DE LO CONTRARIO SE DEBE REALIZAR UN AJUSTE PERTINENTE A LOS ENTREGABLES.</w:t>
            </w:r>
          </w:p>
        </w:tc>
        <w:tc>
          <w:tcPr>
            <w:tcW w:w="1348" w:type="pct"/>
            <w:tcBorders>
              <w:top w:val="single" w:sz="4" w:space="0" w:color="auto"/>
              <w:left w:val="single" w:sz="4" w:space="0" w:color="auto"/>
              <w:bottom w:val="single" w:sz="4" w:space="0" w:color="auto"/>
              <w:right w:val="single" w:sz="4" w:space="0" w:color="auto"/>
            </w:tcBorders>
            <w:vAlign w:val="center"/>
            <w:hideMark/>
          </w:tcPr>
          <w:p w14:paraId="0E7DAC8C" w14:textId="77777777" w:rsidR="00DF2F69" w:rsidRPr="00ED3A1A" w:rsidRDefault="00DF2F69" w:rsidP="004A0036">
            <w:pPr>
              <w:rPr>
                <w:rFonts w:ascii="Arial" w:hAnsi="Arial" w:cs="Arial"/>
                <w:b/>
                <w:sz w:val="14"/>
                <w:szCs w:val="14"/>
              </w:rPr>
            </w:pPr>
            <w:r w:rsidRPr="00ED3A1A">
              <w:rPr>
                <w:rFonts w:ascii="Arial" w:hAnsi="Arial" w:cs="Arial"/>
                <w:b/>
                <w:sz w:val="14"/>
                <w:szCs w:val="14"/>
              </w:rPr>
              <w:t>SUPERVISOR DEL CONTRATO.</w:t>
            </w:r>
          </w:p>
        </w:tc>
      </w:tr>
      <w:tr w:rsidR="00DF2F69" w:rsidRPr="00ED3A1A" w14:paraId="76256539" w14:textId="77777777" w:rsidTr="004A0036">
        <w:trPr>
          <w:trHeight w:val="773"/>
        </w:trPr>
        <w:tc>
          <w:tcPr>
            <w:tcW w:w="1962" w:type="pct"/>
            <w:tcBorders>
              <w:top w:val="single" w:sz="4" w:space="0" w:color="auto"/>
              <w:left w:val="single" w:sz="4" w:space="0" w:color="auto"/>
              <w:bottom w:val="single" w:sz="4" w:space="0" w:color="auto"/>
              <w:right w:val="single" w:sz="4" w:space="0" w:color="auto"/>
            </w:tcBorders>
            <w:hideMark/>
          </w:tcPr>
          <w:p w14:paraId="73D1CB67" w14:textId="77777777" w:rsidR="00DF2F69" w:rsidRPr="00ED3A1A" w:rsidRDefault="00DF2F69" w:rsidP="004A0036">
            <w:pPr>
              <w:jc w:val="center"/>
              <w:rPr>
                <w:rFonts w:ascii="Arial" w:hAnsi="Arial" w:cs="Arial"/>
                <w:b/>
                <w:noProof/>
                <w:sz w:val="14"/>
                <w:szCs w:val="14"/>
              </w:rPr>
            </w:pPr>
            <w:r w:rsidRPr="00ED3A1A">
              <w:rPr>
                <w:rFonts w:ascii="Arial" w:hAnsi="Arial" w:cs="Arial"/>
                <w:noProof/>
                <w:sz w:val="14"/>
                <w:szCs w:val="14"/>
              </w:rPr>
              <mc:AlternateContent>
                <mc:Choice Requires="wps">
                  <w:drawing>
                    <wp:anchor distT="0" distB="0" distL="114300" distR="114300" simplePos="0" relativeHeight="251670528" behindDoc="0" locked="0" layoutInCell="1" allowOverlap="1" wp14:anchorId="324F646F" wp14:editId="2ACCB4AB">
                      <wp:simplePos x="0" y="0"/>
                      <wp:positionH relativeFrom="column">
                        <wp:posOffset>269875</wp:posOffset>
                      </wp:positionH>
                      <wp:positionV relativeFrom="paragraph">
                        <wp:posOffset>109220</wp:posOffset>
                      </wp:positionV>
                      <wp:extent cx="1057275" cy="333375"/>
                      <wp:effectExtent l="0" t="0" r="9525" b="9525"/>
                      <wp:wrapNone/>
                      <wp:docPr id="1799796439" name="Elipse 1799796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333375"/>
                              </a:xfrm>
                              <a:prstGeom prst="ellipse">
                                <a:avLst/>
                              </a:prstGeom>
                              <a:solidFill>
                                <a:srgbClr val="4F81BD"/>
                              </a:solidFill>
                              <a:ln w="25400" cap="flat" cmpd="sng" algn="ctr">
                                <a:solidFill>
                                  <a:srgbClr val="4F81BD">
                                    <a:shade val="50000"/>
                                  </a:srgbClr>
                                </a:solidFill>
                                <a:prstDash val="solid"/>
                              </a:ln>
                              <a:effectLst/>
                            </wps:spPr>
                            <wps:txbx>
                              <w:txbxContent>
                                <w:p w14:paraId="317427E9" w14:textId="77777777" w:rsidR="00DF2F69" w:rsidRDefault="00DF2F69" w:rsidP="00DF2F69">
                                  <w:pPr>
                                    <w:jc w:val="center"/>
                                    <w:rPr>
                                      <w:sz w:val="16"/>
                                      <w:szCs w:val="16"/>
                                    </w:rPr>
                                  </w:pPr>
                                  <w:r>
                                    <w:rPr>
                                      <w:sz w:val="16"/>
                                      <w:szCs w:val="16"/>
                                    </w:rPr>
                                    <w:t>FIN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324F646F" id="Elipse 1799796439" o:spid="_x0000_s1033" style="position:absolute;left:0;text-align:left;margin-left:21.25pt;margin-top:8.6pt;width:83.2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" fillcolor="#4f81bd" strokecolor="#385d8a" strokeweight="2pt">
                      <v:path arrowok="t"/>
                      <v:textbox>
                        <w:txbxContent>
                          <w:p w14:paraId="317427E9" w14:textId="77777777" w:rsidR="00DF2F69" w:rsidRDefault="00DF2F69" w:rsidP="00DF2F69">
                            <w:pPr>
                              <w:jc w:val="center"/>
                              <w:rPr>
                                <w:sz w:val="16"/>
                                <w:szCs w:val="16"/>
                              </w:rPr>
                            </w:pPr>
                            <w:r>
                              <w:rPr>
                                <w:sz w:val="16"/>
                                <w:szCs w:val="16"/>
                              </w:rPr>
                              <w:t>FIN</w:t>
                            </w:r>
                          </w:p>
                        </w:txbxContent>
                      </v:textbox>
                    </v:oval>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527518AA" w14:textId="77777777" w:rsidR="00DF2F69" w:rsidRPr="00ED3A1A" w:rsidRDefault="00DF2F69" w:rsidP="004A0036">
            <w:pPr>
              <w:jc w:val="both"/>
              <w:rPr>
                <w:rFonts w:ascii="Arial" w:hAnsi="Arial" w:cs="Arial"/>
                <w:b/>
                <w:sz w:val="14"/>
                <w:szCs w:val="14"/>
              </w:rPr>
            </w:pPr>
            <w:r w:rsidRPr="00ED3A1A">
              <w:rPr>
                <w:rFonts w:ascii="Arial" w:hAnsi="Arial" w:cs="Arial"/>
                <w:b/>
                <w:sz w:val="14"/>
                <w:szCs w:val="14"/>
              </w:rPr>
              <w:t>FIN</w:t>
            </w:r>
          </w:p>
        </w:tc>
        <w:tc>
          <w:tcPr>
            <w:tcW w:w="1348" w:type="pct"/>
            <w:tcBorders>
              <w:top w:val="single" w:sz="4" w:space="0" w:color="auto"/>
              <w:left w:val="single" w:sz="4" w:space="0" w:color="auto"/>
              <w:bottom w:val="single" w:sz="4" w:space="0" w:color="auto"/>
              <w:right w:val="single" w:sz="4" w:space="0" w:color="auto"/>
            </w:tcBorders>
            <w:vAlign w:val="center"/>
          </w:tcPr>
          <w:p w14:paraId="71402179" w14:textId="77777777" w:rsidR="00DF2F69" w:rsidRPr="00ED3A1A" w:rsidRDefault="00DF2F69" w:rsidP="004A0036">
            <w:pPr>
              <w:rPr>
                <w:rFonts w:ascii="Arial" w:hAnsi="Arial" w:cs="Arial"/>
                <w:b/>
                <w:sz w:val="14"/>
                <w:szCs w:val="14"/>
              </w:rPr>
            </w:pPr>
          </w:p>
          <w:p w14:paraId="4451187E" w14:textId="77777777" w:rsidR="00DF2F69" w:rsidRPr="00ED3A1A" w:rsidRDefault="00DF2F69" w:rsidP="004A0036">
            <w:pPr>
              <w:rPr>
                <w:rFonts w:ascii="Arial" w:hAnsi="Arial" w:cs="Arial"/>
                <w:b/>
                <w:sz w:val="14"/>
                <w:szCs w:val="14"/>
              </w:rPr>
            </w:pPr>
            <w:r w:rsidRPr="00ED3A1A">
              <w:rPr>
                <w:rFonts w:ascii="Arial" w:hAnsi="Arial" w:cs="Arial"/>
                <w:b/>
                <w:sz w:val="14"/>
                <w:szCs w:val="14"/>
              </w:rPr>
              <w:t>-</w:t>
            </w:r>
          </w:p>
        </w:tc>
      </w:tr>
    </w:tbl>
    <w:p w14:paraId="13A9388A" w14:textId="77777777" w:rsidR="00DF2F69" w:rsidRPr="00ED3A1A" w:rsidRDefault="00DF2F69" w:rsidP="00DF2F69">
      <w:pPr>
        <w:widowControl/>
        <w:suppressAutoHyphens w:val="0"/>
        <w:jc w:val="both"/>
        <w:rPr>
          <w:rFonts w:ascii="Arial" w:hAnsi="Arial" w:cs="Arial"/>
          <w:b/>
          <w:bCs/>
          <w:sz w:val="22"/>
          <w:szCs w:val="22"/>
        </w:rPr>
      </w:pPr>
    </w:p>
    <w:p w14:paraId="5DEAD149"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CLAUSULA VIGÉSIMA QUINTA: OBLIGACIONES DEL M.D.N. – EJÉRCITO NACIONAL: </w:t>
      </w:r>
      <w:r w:rsidRPr="00ED3A1A">
        <w:rPr>
          <w:rFonts w:ascii="Arial" w:hAnsi="Arial" w:cs="Arial"/>
          <w:sz w:val="20"/>
          <w:szCs w:val="20"/>
        </w:rPr>
        <w:t xml:space="preserve">Además de todas las obligaciones inherentes al presente contrato, el MDN – EJÉRCITO NACIONAL – CENAC REGIONAL TOLEMAIDA se compromete con: 1.Cumplir con las condiciones establecidas en la Ley,  los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y/o  fichas técnicas requeridas. </w:t>
      </w:r>
      <w:r w:rsidRPr="00ED3A1A">
        <w:rPr>
          <w:rFonts w:ascii="Arial" w:hAnsi="Arial" w:cs="Arial"/>
          <w:b/>
          <w:sz w:val="20"/>
          <w:szCs w:val="20"/>
        </w:rPr>
        <w:t>CLAUSULA VIGÉSIMA SEXTA: LIMITACIONES DEL SUPERVISOR:</w:t>
      </w:r>
      <w:r w:rsidRPr="00ED3A1A">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ED3A1A">
        <w:rPr>
          <w:rFonts w:ascii="Arial" w:hAnsi="Arial" w:cs="Arial"/>
          <w:b/>
          <w:sz w:val="20"/>
          <w:szCs w:val="20"/>
        </w:rPr>
        <w:t>CLÁUSULA VIGÉSIMA SEPTIMA.-  REPRESENTANTE DEL M.D.N - EJÉRCITO NACIONAL – CENAC REGIONAL TOLEMAIDA EN LA RECEPCIÓN DE LOS BIENES:</w:t>
      </w:r>
      <w:r w:rsidRPr="00ED3A1A">
        <w:rPr>
          <w:rFonts w:ascii="Arial" w:hAnsi="Arial" w:cs="Arial"/>
          <w:sz w:val="20"/>
          <w:szCs w:val="20"/>
        </w:rPr>
        <w:t xml:space="preserve"> La recepción de los bienes objeto del presente contrato y la suscripción de las actas de entrega respectivas, estarán a cargo del Comité Técnico </w:t>
      </w:r>
      <w:r w:rsidRPr="00ED3A1A">
        <w:rPr>
          <w:rFonts w:ascii="Arial" w:hAnsi="Arial" w:cs="Arial"/>
          <w:b/>
          <w:sz w:val="20"/>
          <w:szCs w:val="20"/>
        </w:rPr>
        <w:t>y del supervisor del contrato</w:t>
      </w:r>
      <w:r w:rsidRPr="00ED3A1A">
        <w:rPr>
          <w:rFonts w:ascii="Arial" w:hAnsi="Arial" w:cs="Arial"/>
          <w:sz w:val="20"/>
          <w:szCs w:val="20"/>
        </w:rPr>
        <w:t xml:space="preserve">.  </w:t>
      </w:r>
      <w:r w:rsidRPr="00ED3A1A">
        <w:rPr>
          <w:rFonts w:ascii="Arial" w:hAnsi="Arial" w:cs="Arial"/>
          <w:b/>
          <w:sz w:val="20"/>
          <w:szCs w:val="20"/>
        </w:rPr>
        <w:t>CLÁUSULA VIGÉSIMA OCTAVA.- REQUISITOS PARA EL PERFECCIONAMIENTO:</w:t>
      </w:r>
      <w:r w:rsidRPr="00ED3A1A">
        <w:rPr>
          <w:rFonts w:ascii="Arial" w:hAnsi="Arial" w:cs="Arial"/>
          <w:sz w:val="20"/>
          <w:szCs w:val="20"/>
        </w:rPr>
        <w:t xml:space="preserve"> Para el perfeccionamiento de este contrato, se requiere del acuerdo sobre el objeto y la contraprestación y la firma del mismo por las partes. </w:t>
      </w:r>
      <w:r w:rsidRPr="00ED3A1A">
        <w:rPr>
          <w:rFonts w:ascii="Arial" w:hAnsi="Arial" w:cs="Arial"/>
          <w:b/>
          <w:sz w:val="20"/>
          <w:szCs w:val="20"/>
        </w:rPr>
        <w:t>CLÁUSULA VIGÉSIMA NOVENA.-  REQUISITOS PARA LA EJECUCIÓN:</w:t>
      </w:r>
      <w:r w:rsidRPr="00ED3A1A">
        <w:rPr>
          <w:rFonts w:ascii="Arial" w:hAnsi="Arial" w:cs="Arial"/>
          <w:sz w:val="20"/>
          <w:szCs w:val="20"/>
        </w:rPr>
        <w:t xml:space="preserve"> Para la ejecución de este contrato se requiere  la expedición del registro presupuestal; constitución de la garantía única por parte del CONTRATISTA y aprobación de la misma por el M.D.N - EJÉRCITO NACIONAL – CENAC REGIONAL TOLEMAIDA Ordenador del Gasto,y certificación de pago de aportes parafiscales cuando aplique. </w:t>
      </w:r>
      <w:r w:rsidRPr="00ED3A1A">
        <w:rPr>
          <w:rFonts w:ascii="Arial" w:hAnsi="Arial" w:cs="Arial"/>
          <w:b/>
          <w:sz w:val="20"/>
          <w:szCs w:val="20"/>
        </w:rPr>
        <w:t xml:space="preserve">CLÁUSULA TRIGÉSIMA.- OTRAS OBLIGACIONES - </w:t>
      </w:r>
      <w:r w:rsidRPr="00ED3A1A">
        <w:rPr>
          <w:rFonts w:ascii="Arial" w:hAnsi="Arial" w:cs="Arial"/>
          <w:sz w:val="20"/>
          <w:szCs w:val="20"/>
        </w:rPr>
        <w:t xml:space="preserve">Queda entendido que todos los derechos e impuestos que deban pagarse por razón o con ocasión de éste contrato, establecidos o que se establezcan en el país, de acuerdo con las leyes colombianas, serán a cargo del CONTRATISTA. </w:t>
      </w:r>
      <w:r w:rsidRPr="00ED3A1A">
        <w:rPr>
          <w:rFonts w:ascii="Arial" w:hAnsi="Arial" w:cs="Arial"/>
          <w:b/>
          <w:sz w:val="20"/>
          <w:szCs w:val="20"/>
        </w:rPr>
        <w:t>PARAGRAFO:</w:t>
      </w:r>
      <w:r w:rsidRPr="00ED3A1A">
        <w:rPr>
          <w:rFonts w:ascii="Arial" w:hAnsi="Arial" w:cs="Arial"/>
          <w:sz w:val="20"/>
          <w:szCs w:val="20"/>
        </w:rPr>
        <w:t xml:space="preserve"> Además de los derechos y deberes consignados expresamente en este contrato, el contratista también gozará de los derechos y deberá cumplir los deberes establecidos en el artículo cuarto y quinto de la Ley 80 de 1993. </w:t>
      </w:r>
      <w:r w:rsidRPr="00ED3A1A">
        <w:rPr>
          <w:rFonts w:ascii="Arial" w:hAnsi="Arial" w:cs="Arial"/>
          <w:b/>
          <w:sz w:val="20"/>
          <w:szCs w:val="20"/>
        </w:rPr>
        <w:t>CLÁUSULA TRIGESIMA PRIMERA.- PAGOS AL SISTEMA DE SEGURIDAD SOCIAL INTEGRAL: EL CONTRATISTA</w:t>
      </w:r>
      <w:r w:rsidRPr="00ED3A1A">
        <w:rPr>
          <w:rFonts w:ascii="Arial" w:hAnsi="Arial" w:cs="Arial"/>
          <w:sz w:val="20"/>
          <w:szCs w:val="20"/>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CENAC REGIONAL TOLEMAIDA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146BBE7B"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 xml:space="preserve">CLÁUSULA VIGÉSIMA SEXTA.- RIESGOS: El contratista asume los riesgos que le fueron asignados en la matriz de tipificación, estimación y asignación de riesgos del estudio previo y del pliego de condiciones del PROCESO DE SELECCIÓN ABREVIADA POR SUBASTA INVERSA ELECTRÓNICA N°. SASI-116-CENACTOLEMAIDA-2026. CLÁUSULA VIGÉSIMA SÉPTIMA.- FUERZA MAYOR O CASO FORTUITO: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w:t>
      </w:r>
      <w:r w:rsidRPr="00ED3A1A">
        <w:rPr>
          <w:rFonts w:ascii="Arial" w:hAnsi="Arial" w:cs="Arial"/>
          <w:b/>
          <w:sz w:val="20"/>
          <w:szCs w:val="20"/>
        </w:rPr>
        <w:lastRenderedPageBreak/>
        <w:t xml:space="preserve">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047729D0"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OCTAVA.-  LIQUIDACIÓN:</w:t>
      </w:r>
      <w:r w:rsidRPr="00ED3A1A">
        <w:rPr>
          <w:rFonts w:ascii="Arial" w:hAnsi="Arial" w:cs="Arial"/>
          <w:sz w:val="20"/>
          <w:szCs w:val="20"/>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6A8BBBB8" w14:textId="77777777" w:rsidR="00DF2F69" w:rsidRPr="00ED3A1A" w:rsidRDefault="00DF2F69">
      <w:pPr>
        <w:widowControl/>
        <w:numPr>
          <w:ilvl w:val="0"/>
          <w:numId w:val="4"/>
        </w:numPr>
        <w:suppressAutoHyphens w:val="0"/>
        <w:ind w:left="0" w:right="51" w:firstLine="0"/>
        <w:jc w:val="both"/>
        <w:rPr>
          <w:rFonts w:ascii="Arial" w:hAnsi="Arial" w:cs="Arial"/>
          <w:sz w:val="20"/>
          <w:szCs w:val="20"/>
        </w:rPr>
      </w:pPr>
      <w:r w:rsidRPr="00ED3A1A">
        <w:rPr>
          <w:rFonts w:ascii="Arial" w:hAnsi="Arial" w:cs="Arial"/>
          <w:sz w:val="20"/>
          <w:szCs w:val="20"/>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CENAC REGIONAL TOLEMAIDA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 REGIONAL TOLEMAIDA. Si el CONTRATISTA no compareciere a la citación y no justifica su inasistencia, se entenderá que no tiene interés en liquidar de común acuerdo el contrato, que está renunciando a dicha etapa y en consecuencia el M.D.N - EJÉRCITO NACIONAL – CENAC REGIONAL TOLEMAIDA procederá a liquidarlo unilateralmente dentro de los dos (2) meses siguientes al vencimiento del plazo antes mencionado. </w:t>
      </w:r>
      <w:r w:rsidRPr="00ED3A1A">
        <w:rPr>
          <w:rFonts w:ascii="Arial" w:hAnsi="Arial" w:cs="Arial"/>
          <w:b/>
          <w:sz w:val="20"/>
          <w:szCs w:val="20"/>
        </w:rPr>
        <w:t>b)</w:t>
      </w:r>
      <w:r w:rsidRPr="00ED3A1A">
        <w:rPr>
          <w:rFonts w:ascii="Arial" w:hAnsi="Arial" w:cs="Arial"/>
          <w:sz w:val="20"/>
          <w:szCs w:val="20"/>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CENAC REGIONAL TOLEMAIDA realizar consultas, pruebas o comprobaciones de carácter técnico o de cualquiera otra naturaleza, dicho término se adicionará en quince (15) días hábiles. </w:t>
      </w:r>
      <w:r w:rsidRPr="00ED3A1A">
        <w:rPr>
          <w:rFonts w:ascii="Arial" w:hAnsi="Arial" w:cs="Arial"/>
          <w:b/>
          <w:sz w:val="20"/>
          <w:szCs w:val="20"/>
        </w:rPr>
        <w:t>c)</w:t>
      </w:r>
      <w:r w:rsidRPr="00ED3A1A">
        <w:rPr>
          <w:rFonts w:ascii="Arial" w:hAnsi="Arial" w:cs="Arial"/>
          <w:sz w:val="20"/>
          <w:szCs w:val="20"/>
        </w:rPr>
        <w:t xml:space="preserve"> Efectuadas las consultas, pruebas o comprobaciones, el M.D.N - EJÉRCITO NACIONAL – CENAC REGIONAL TOLEMAIDA convocará al CONTRATISTA y se las dará a conocer con el fin de que sean discutidas entre las partes, dentro de los cinco (5) días hábiles siguientes. </w:t>
      </w:r>
      <w:r w:rsidRPr="00ED3A1A">
        <w:rPr>
          <w:rFonts w:ascii="Arial" w:hAnsi="Arial" w:cs="Arial"/>
          <w:b/>
          <w:sz w:val="20"/>
          <w:szCs w:val="20"/>
        </w:rPr>
        <w:t>d)</w:t>
      </w:r>
      <w:r w:rsidRPr="00ED3A1A">
        <w:rPr>
          <w:rFonts w:ascii="Arial" w:hAnsi="Arial" w:cs="Arial"/>
          <w:sz w:val="20"/>
          <w:szCs w:val="20"/>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ED3A1A">
        <w:rPr>
          <w:rFonts w:ascii="Arial" w:hAnsi="Arial" w:cs="Arial"/>
          <w:b/>
          <w:sz w:val="20"/>
          <w:szCs w:val="20"/>
        </w:rPr>
        <w:t>e)</w:t>
      </w:r>
      <w:r w:rsidRPr="00ED3A1A">
        <w:rPr>
          <w:rFonts w:ascii="Arial" w:hAnsi="Arial" w:cs="Arial"/>
          <w:sz w:val="20"/>
          <w:szCs w:val="20"/>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REGIONAL TOLEMAIDA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 REGIONAL TOLEMAIDA en obligaciones y responsabilidades, se entenderán como provisionales; solamente tendrán el carácter de definitivos y obligatorios cuando hayan sido aprobados y suscritos por las instancias adicionales aquí referidas. </w:t>
      </w:r>
    </w:p>
    <w:p w14:paraId="0DAD73AA"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NOVENA.-  DOCUMENTOS:</w:t>
      </w:r>
      <w:r w:rsidRPr="00ED3A1A">
        <w:rPr>
          <w:rFonts w:ascii="Arial" w:hAnsi="Arial" w:cs="Arial"/>
          <w:sz w:val="20"/>
          <w:szCs w:val="20"/>
        </w:rPr>
        <w:t xml:space="preserve"> Forman parte integrante del presente contrato todos los documentos aquí relacionados, los cuales se anexan, y entre los que están: a) el pliego de condiciones definitivo para el PROCESO DE SELECCIÓN ABREVIADA POR SUBASTA INVERSA ELECTRÓNICA N°. SASI-116-CENACTOLEMAIDA-2026y las adendas expedidas (cuando aplique). b). El certificado de disponibilidad presupuestal No. 14026 del 30 de junio de 2026</w:t>
      </w:r>
      <w:r w:rsidRPr="00ED3A1A">
        <w:rPr>
          <w:rFonts w:ascii="Arial" w:hAnsi="Arial" w:cs="Arial"/>
          <w:sz w:val="20"/>
          <w:szCs w:val="20"/>
        </w:rPr>
        <w:softHyphen/>
        <w:t xml:space="preserve">. c) Las actas del comité de adquisiciones. d). La ponencia presentada por el Gerente del Proyecto.  e) La oferta del CONTRATISTA. f) Los demás documentos que se relacionen con el presente contrato. </w:t>
      </w:r>
    </w:p>
    <w:p w14:paraId="523AF0DC"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TRIGÉSIMA.- DOMICILIO: Las partes contratantes declaran que, para todos los efectos legales y extrajudiciales que se deriven del presente contrato fijan el municipio de Nilo (Cundinamarca), Colombia como su domicilio. CLÁUSULA TRIGÉSIMA PRIMERA.-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p>
    <w:p w14:paraId="3A37194A" w14:textId="77777777" w:rsidR="00DF2F69" w:rsidRPr="00ED3A1A" w:rsidRDefault="00DF2F69" w:rsidP="00DF2F69">
      <w:pPr>
        <w:pStyle w:val="Textoindependiente2"/>
        <w:spacing w:after="0" w:line="240" w:lineRule="auto"/>
        <w:ind w:right="51"/>
        <w:contextualSpacing/>
        <w:jc w:val="both"/>
        <w:rPr>
          <w:rFonts w:ascii="Arial" w:hAnsi="Arial" w:cs="Arial"/>
        </w:rPr>
      </w:pPr>
      <w:r w:rsidRPr="00ED3A1A">
        <w:rPr>
          <w:rFonts w:ascii="Arial" w:hAnsi="Arial" w:cs="Arial"/>
          <w:b/>
        </w:rPr>
        <w:t>CLÁUSULA TRIGÉSIMA SEGUNDA.-  INDEMNIDAD.-El contratista se compromete a mantener indemne a la Entidad frente a reclamaciones de terceros por hechos relacionados con la ejecución del contrato.</w:t>
      </w:r>
    </w:p>
    <w:p w14:paraId="6ED1FEE7" w14:textId="77777777" w:rsidR="00DF2F69" w:rsidRPr="00ED3A1A" w:rsidRDefault="00DF2F69" w:rsidP="00DF2F69">
      <w:pPr>
        <w:pStyle w:val="Textoindependiente2"/>
        <w:spacing w:after="0" w:line="240" w:lineRule="auto"/>
        <w:ind w:right="55"/>
        <w:contextualSpacing/>
        <w:rPr>
          <w:rFonts w:ascii="Arial" w:hAnsi="Arial" w:cs="Arial"/>
          <w:b/>
          <w:szCs w:val="14"/>
        </w:rPr>
      </w:pPr>
      <w:r w:rsidRPr="00ED3A1A">
        <w:rPr>
          <w:rFonts w:ascii="Arial" w:hAnsi="Arial" w:cs="Arial"/>
          <w:b/>
          <w:szCs w:val="14"/>
        </w:rPr>
        <w:t xml:space="preserve">Por el  </w:t>
      </w:r>
      <w:r w:rsidRPr="00ED3A1A">
        <w:rPr>
          <w:rFonts w:ascii="Arial" w:hAnsi="Arial" w:cs="Arial"/>
          <w:szCs w:val="14"/>
        </w:rPr>
        <w:t>M.D.N - EJÉRCITO NACIONAL – CENAC REGIONAL TOLEMAIDA</w:t>
      </w:r>
      <w:r w:rsidRPr="00ED3A1A">
        <w:rPr>
          <w:rFonts w:ascii="Arial" w:hAnsi="Arial" w:cs="Arial"/>
          <w:b/>
          <w:szCs w:val="14"/>
        </w:rPr>
        <w:t>,</w:t>
      </w:r>
    </w:p>
    <w:p w14:paraId="092CC7A7" w14:textId="77777777" w:rsidR="00DF2F69" w:rsidRPr="00ED3A1A" w:rsidRDefault="00DF2F69" w:rsidP="00DF2F69">
      <w:pPr>
        <w:tabs>
          <w:tab w:val="left" w:pos="-720"/>
        </w:tabs>
        <w:jc w:val="center"/>
        <w:rPr>
          <w:rFonts w:ascii="Arial" w:hAnsi="Arial" w:cs="Arial"/>
          <w:sz w:val="20"/>
          <w:szCs w:val="14"/>
        </w:rPr>
      </w:pPr>
    </w:p>
    <w:p w14:paraId="15F3FC28" w14:textId="77777777" w:rsidR="00DF2F69" w:rsidRPr="00ED3A1A" w:rsidRDefault="00DF2F69" w:rsidP="00DF2F69">
      <w:pPr>
        <w:tabs>
          <w:tab w:val="left" w:pos="-720"/>
        </w:tabs>
        <w:jc w:val="center"/>
        <w:rPr>
          <w:rFonts w:ascii="Arial" w:hAnsi="Arial" w:cs="Arial"/>
          <w:sz w:val="20"/>
          <w:szCs w:val="14"/>
        </w:rPr>
      </w:pPr>
      <w:r>
        <w:rPr>
          <w:rFonts w:ascii="Arial" w:hAnsi="Arial" w:cs="Arial"/>
          <w:sz w:val="20"/>
          <w:szCs w:val="14"/>
        </w:rPr>
        <w:t>TC. DIEGO FERNANDO AVELLANEDA MORALES</w:t>
      </w:r>
    </w:p>
    <w:p w14:paraId="4C1D3DA2" w14:textId="77777777" w:rsidR="00DF2F69" w:rsidRPr="00ED3A1A" w:rsidRDefault="00DF2F69" w:rsidP="00DF2F69">
      <w:pPr>
        <w:tabs>
          <w:tab w:val="left" w:pos="-720"/>
        </w:tabs>
        <w:jc w:val="center"/>
        <w:rPr>
          <w:rFonts w:ascii="Arial" w:hAnsi="Arial" w:cs="Arial"/>
          <w:b/>
          <w:sz w:val="20"/>
          <w:szCs w:val="14"/>
        </w:rPr>
      </w:pPr>
      <w:r w:rsidRPr="00ED3A1A">
        <w:rPr>
          <w:rFonts w:ascii="Arial" w:hAnsi="Arial" w:cs="Arial"/>
          <w:b/>
          <w:sz w:val="20"/>
          <w:szCs w:val="14"/>
        </w:rPr>
        <w:t>Ordenador de Gasto</w:t>
      </w:r>
    </w:p>
    <w:p w14:paraId="18D2450C" w14:textId="77777777" w:rsidR="00DF2F69" w:rsidRPr="00ED3A1A" w:rsidRDefault="00DF2F69" w:rsidP="00DF2F69">
      <w:pPr>
        <w:pStyle w:val="Textoindependiente2"/>
        <w:spacing w:after="0" w:line="240" w:lineRule="auto"/>
        <w:ind w:right="55"/>
        <w:contextualSpacing/>
        <w:rPr>
          <w:rFonts w:ascii="Arial" w:hAnsi="Arial" w:cs="Arial"/>
          <w:szCs w:val="14"/>
        </w:rPr>
      </w:pPr>
      <w:r w:rsidRPr="00ED3A1A">
        <w:rPr>
          <w:rFonts w:ascii="Arial" w:hAnsi="Arial" w:cs="Arial"/>
          <w:b/>
          <w:szCs w:val="14"/>
        </w:rPr>
        <w:t xml:space="preserve">Por el  </w:t>
      </w:r>
      <w:r w:rsidRPr="00ED3A1A">
        <w:rPr>
          <w:rFonts w:ascii="Arial" w:hAnsi="Arial" w:cs="Arial"/>
          <w:szCs w:val="14"/>
        </w:rPr>
        <w:t xml:space="preserve">CONTRATISTA, </w:t>
      </w:r>
    </w:p>
    <w:p w14:paraId="55AFA4FD" w14:textId="77777777" w:rsidR="00DF2F69" w:rsidRPr="00ED3A1A" w:rsidRDefault="00DF2F69" w:rsidP="00DF2F69">
      <w:pPr>
        <w:tabs>
          <w:tab w:val="left" w:pos="-720"/>
        </w:tabs>
        <w:rPr>
          <w:rFonts w:ascii="Arial" w:hAnsi="Arial" w:cs="Arial"/>
          <w:sz w:val="20"/>
          <w:szCs w:val="14"/>
        </w:rPr>
      </w:pPr>
    </w:p>
    <w:p w14:paraId="4E5970A0" w14:textId="77777777" w:rsidR="00DF2F69" w:rsidRPr="00ED3A1A" w:rsidRDefault="00DF2F69" w:rsidP="00DF2F69">
      <w:pPr>
        <w:tabs>
          <w:tab w:val="left" w:pos="-720"/>
        </w:tabs>
        <w:jc w:val="center"/>
        <w:rPr>
          <w:rFonts w:ascii="Arial" w:hAnsi="Arial" w:cs="Arial"/>
          <w:sz w:val="20"/>
          <w:szCs w:val="14"/>
        </w:rPr>
      </w:pPr>
      <w:r w:rsidRPr="00ED3A1A">
        <w:rPr>
          <w:rFonts w:ascii="Arial" w:hAnsi="Arial" w:cs="Arial"/>
          <w:sz w:val="20"/>
          <w:szCs w:val="14"/>
        </w:rPr>
        <w:t>XXXXXXXXXXX</w:t>
      </w:r>
    </w:p>
    <w:p w14:paraId="5842877C" w14:textId="77777777" w:rsidR="00DF2F69" w:rsidRPr="00ED3A1A" w:rsidRDefault="00DF2F69" w:rsidP="00DF2F69">
      <w:pPr>
        <w:tabs>
          <w:tab w:val="left" w:pos="-720"/>
        </w:tabs>
        <w:jc w:val="center"/>
        <w:rPr>
          <w:rFonts w:ascii="Arial" w:hAnsi="Arial" w:cs="Arial"/>
          <w:sz w:val="20"/>
          <w:szCs w:val="14"/>
        </w:rPr>
      </w:pPr>
    </w:p>
    <w:p w14:paraId="0B548654" w14:textId="77777777" w:rsidR="00DF2F69" w:rsidRPr="00ED3A1A" w:rsidRDefault="00DF2F69" w:rsidP="00DF2F69">
      <w:pPr>
        <w:tabs>
          <w:tab w:val="left" w:pos="-720"/>
        </w:tabs>
        <w:jc w:val="center"/>
        <w:rPr>
          <w:rFonts w:ascii="Arial" w:hAnsi="Arial" w:cs="Arial"/>
          <w:sz w:val="20"/>
          <w:szCs w:val="14"/>
        </w:rPr>
      </w:pPr>
      <w:r w:rsidRPr="00ED3A1A">
        <w:rPr>
          <w:rFonts w:ascii="Arial" w:hAnsi="Arial" w:cs="Arial"/>
          <w:sz w:val="20"/>
          <w:szCs w:val="14"/>
        </w:rPr>
        <w:t xml:space="preserve">Firmas de:        </w:t>
      </w:r>
    </w:p>
    <w:p w14:paraId="44B1F5AB" w14:textId="77777777" w:rsidR="00DF2F69" w:rsidRPr="00ED3A1A" w:rsidRDefault="00DF2F69" w:rsidP="00DF2F69">
      <w:pPr>
        <w:tabs>
          <w:tab w:val="left" w:pos="-720"/>
        </w:tabs>
        <w:rPr>
          <w:rFonts w:ascii="Arial" w:hAnsi="Arial" w:cs="Arial"/>
          <w:sz w:val="20"/>
          <w:szCs w:val="14"/>
        </w:rPr>
      </w:pPr>
      <w:r w:rsidRPr="00ED3A1A">
        <w:rPr>
          <w:rFonts w:ascii="Arial" w:hAnsi="Arial" w:cs="Arial"/>
          <w:sz w:val="20"/>
          <w:szCs w:val="14"/>
        </w:rPr>
        <w:t>Comité Técnico evaluador</w:t>
      </w:r>
      <w:r w:rsidRPr="00ED3A1A">
        <w:rPr>
          <w:rFonts w:ascii="Arial" w:hAnsi="Arial" w:cs="Arial"/>
          <w:sz w:val="20"/>
          <w:szCs w:val="14"/>
        </w:rPr>
        <w:tab/>
        <w:t>Comité Jurídico Evaluador</w:t>
      </w:r>
      <w:r w:rsidRPr="00ED3A1A">
        <w:rPr>
          <w:rFonts w:ascii="Arial" w:hAnsi="Arial" w:cs="Arial"/>
          <w:sz w:val="20"/>
          <w:szCs w:val="14"/>
        </w:rPr>
        <w:tab/>
        <w:t xml:space="preserve">   Comité Económico valuado</w:t>
      </w:r>
    </w:p>
    <w:p w14:paraId="7A2A80F3" w14:textId="77777777" w:rsidR="00DF2F69" w:rsidRPr="00ED3A1A" w:rsidRDefault="00DF2F69" w:rsidP="00DF2F69">
      <w:pPr>
        <w:pStyle w:val="Textoindependiente"/>
        <w:spacing w:after="0"/>
        <w:ind w:right="51"/>
        <w:rPr>
          <w:rFonts w:ascii="Arial" w:hAnsi="Arial" w:cs="Arial"/>
          <w:b/>
          <w:sz w:val="20"/>
          <w:szCs w:val="20"/>
        </w:rPr>
      </w:pPr>
    </w:p>
    <w:p w14:paraId="4BA1F6B1" w14:textId="77777777" w:rsidR="00DF2F69" w:rsidRDefault="00DF2F69" w:rsidP="00DF2F69">
      <w:pPr>
        <w:jc w:val="center"/>
        <w:rPr>
          <w:rFonts w:ascii="Arial" w:hAnsi="Arial" w:cs="Arial"/>
          <w:b/>
          <w:sz w:val="20"/>
          <w:szCs w:val="20"/>
        </w:rPr>
      </w:pPr>
    </w:p>
    <w:p w14:paraId="1F81CD6D" w14:textId="77777777" w:rsidR="00CF27FC" w:rsidRDefault="00CF27FC" w:rsidP="00DF2F69">
      <w:pPr>
        <w:jc w:val="center"/>
        <w:rPr>
          <w:rFonts w:ascii="Arial" w:hAnsi="Arial" w:cs="Arial"/>
          <w:b/>
          <w:sz w:val="20"/>
          <w:szCs w:val="20"/>
        </w:rPr>
      </w:pPr>
    </w:p>
    <w:p w14:paraId="51B2A25E" w14:textId="77777777" w:rsidR="00CF27FC" w:rsidRDefault="00CF27FC" w:rsidP="00DF2F69">
      <w:pPr>
        <w:jc w:val="center"/>
        <w:rPr>
          <w:rFonts w:ascii="Arial" w:hAnsi="Arial" w:cs="Arial"/>
          <w:b/>
          <w:sz w:val="20"/>
          <w:szCs w:val="20"/>
        </w:rPr>
      </w:pPr>
    </w:p>
    <w:p w14:paraId="4D0BCCD6" w14:textId="77777777" w:rsidR="00CF27FC" w:rsidRDefault="00CF27FC" w:rsidP="005E674C">
      <w:pPr>
        <w:rPr>
          <w:rFonts w:ascii="Arial" w:hAnsi="Arial" w:cs="Arial"/>
          <w:b/>
          <w:sz w:val="20"/>
          <w:szCs w:val="20"/>
        </w:rPr>
      </w:pPr>
    </w:p>
    <w:p w14:paraId="58BDFBAB" w14:textId="77777777" w:rsidR="00CF27FC" w:rsidRDefault="00CF27FC" w:rsidP="00DF2F69">
      <w:pPr>
        <w:jc w:val="center"/>
        <w:rPr>
          <w:rFonts w:ascii="Arial" w:hAnsi="Arial" w:cs="Arial"/>
          <w:b/>
          <w:sz w:val="20"/>
          <w:szCs w:val="20"/>
        </w:rPr>
      </w:pPr>
    </w:p>
    <w:p w14:paraId="0B6CA55E" w14:textId="77777777" w:rsidR="00CF27FC" w:rsidRDefault="00CF27FC" w:rsidP="00DF2F69">
      <w:pPr>
        <w:jc w:val="center"/>
        <w:rPr>
          <w:rFonts w:ascii="Arial" w:hAnsi="Arial" w:cs="Arial"/>
          <w:b/>
          <w:sz w:val="20"/>
          <w:szCs w:val="20"/>
        </w:rPr>
      </w:pPr>
    </w:p>
    <w:p w14:paraId="6210BD3F" w14:textId="77777777" w:rsidR="00CF27FC" w:rsidRDefault="00CF27FC" w:rsidP="00DF2F69">
      <w:pPr>
        <w:jc w:val="center"/>
        <w:rPr>
          <w:rFonts w:ascii="Arial" w:hAnsi="Arial" w:cs="Arial"/>
          <w:b/>
          <w:sz w:val="20"/>
          <w:szCs w:val="20"/>
        </w:rPr>
      </w:pPr>
    </w:p>
    <w:p w14:paraId="65D93406" w14:textId="77777777" w:rsidR="00A84764" w:rsidRPr="00ED3A1A" w:rsidRDefault="00A84764" w:rsidP="00DF2F69">
      <w:pPr>
        <w:jc w:val="center"/>
        <w:rPr>
          <w:rFonts w:ascii="Arial" w:hAnsi="Arial" w:cs="Arial"/>
          <w:b/>
          <w:sz w:val="20"/>
          <w:szCs w:val="20"/>
        </w:rPr>
      </w:pPr>
    </w:p>
    <w:p w14:paraId="3738F945" w14:textId="77777777" w:rsidR="00DF2F69" w:rsidRPr="00ED3A1A" w:rsidRDefault="00DF2F69" w:rsidP="00DF2F69">
      <w:pPr>
        <w:jc w:val="center"/>
        <w:rPr>
          <w:rFonts w:ascii="Arial" w:hAnsi="Arial" w:cs="Arial"/>
          <w:b/>
          <w:sz w:val="20"/>
          <w:szCs w:val="20"/>
        </w:rPr>
      </w:pPr>
      <w:r w:rsidRPr="00ED3A1A">
        <w:rPr>
          <w:rFonts w:ascii="Arial" w:hAnsi="Arial" w:cs="Arial"/>
          <w:b/>
          <w:sz w:val="20"/>
          <w:szCs w:val="20"/>
        </w:rPr>
        <w:t xml:space="preserve">FORMULARIO </w:t>
      </w:r>
      <w:r w:rsidR="00D92783">
        <w:rPr>
          <w:rFonts w:ascii="Arial" w:hAnsi="Arial" w:cs="Arial"/>
          <w:b/>
          <w:sz w:val="20"/>
          <w:szCs w:val="20"/>
        </w:rPr>
        <w:t>1</w:t>
      </w:r>
    </w:p>
    <w:p w14:paraId="1FBFAEAD" w14:textId="77777777" w:rsidR="00DF2F69" w:rsidRPr="00ED3A1A" w:rsidRDefault="00DF2F69" w:rsidP="00DF2F69">
      <w:pPr>
        <w:jc w:val="center"/>
        <w:rPr>
          <w:rFonts w:ascii="Arial" w:hAnsi="Arial" w:cs="Arial"/>
          <w:b/>
          <w:sz w:val="20"/>
          <w:szCs w:val="20"/>
        </w:rPr>
      </w:pPr>
      <w:r w:rsidRPr="00ED3A1A">
        <w:rPr>
          <w:rFonts w:ascii="Arial" w:hAnsi="Arial" w:cs="Arial"/>
          <w:b/>
          <w:sz w:val="20"/>
          <w:szCs w:val="20"/>
        </w:rPr>
        <w:t>CARTA DE PRESENTACION</w:t>
      </w:r>
    </w:p>
    <w:p w14:paraId="179CD7D3" w14:textId="77777777" w:rsidR="00DF2F69" w:rsidRPr="00ED3A1A" w:rsidRDefault="00DF2F69" w:rsidP="00DF2F69">
      <w:pPr>
        <w:pStyle w:val="BodyText22"/>
        <w:widowControl/>
        <w:rPr>
          <w:rFonts w:ascii="Arial" w:hAnsi="Arial" w:cs="Arial"/>
          <w:sz w:val="20"/>
          <w:lang w:val="es-ES"/>
        </w:rPr>
      </w:pPr>
    </w:p>
    <w:p w14:paraId="77107D3C" w14:textId="77777777" w:rsidR="00DF2F69" w:rsidRPr="00ED3A1A" w:rsidRDefault="00DF2F69" w:rsidP="00DF2F69">
      <w:pPr>
        <w:pStyle w:val="BodyText22"/>
        <w:widowControl/>
        <w:rPr>
          <w:rFonts w:ascii="Arial" w:hAnsi="Arial" w:cs="Arial"/>
          <w:sz w:val="20"/>
          <w:lang w:val="es-ES"/>
        </w:rPr>
      </w:pPr>
      <w:r w:rsidRPr="00ED3A1A">
        <w:rPr>
          <w:rFonts w:ascii="Arial" w:hAnsi="Arial" w:cs="Arial"/>
          <w:sz w:val="20"/>
          <w:lang w:val="es-ES"/>
        </w:rPr>
        <w:t>Ciudad y fecha</w:t>
      </w:r>
    </w:p>
    <w:p w14:paraId="4EA160DB"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Bogotá D. C.</w:t>
      </w:r>
    </w:p>
    <w:p w14:paraId="200D875B"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Señores</w:t>
      </w:r>
    </w:p>
    <w:p w14:paraId="420E60B6" w14:textId="77777777" w:rsidR="00DF2F69" w:rsidRPr="00ED3A1A" w:rsidRDefault="00DF2F69" w:rsidP="00DF2F69">
      <w:pPr>
        <w:autoSpaceDE w:val="0"/>
        <w:autoSpaceDN w:val="0"/>
        <w:adjustRightInd w:val="0"/>
        <w:rPr>
          <w:rFonts w:ascii="Arial" w:hAnsi="Arial" w:cs="Arial"/>
          <w:b/>
          <w:bCs/>
          <w:sz w:val="20"/>
          <w:szCs w:val="20"/>
        </w:rPr>
      </w:pPr>
      <w:r w:rsidRPr="00ED3A1A">
        <w:rPr>
          <w:rFonts w:ascii="Arial" w:hAnsi="Arial" w:cs="Arial"/>
          <w:b/>
          <w:bCs/>
          <w:sz w:val="20"/>
          <w:szCs w:val="20"/>
        </w:rPr>
        <w:t>MINISTERIO DE DEFENSA NACIONAL – EJERCITO NACIONAL – CENAC TOLEMAIDA</w:t>
      </w:r>
    </w:p>
    <w:p w14:paraId="3CA0F7DD"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Ciudad</w:t>
      </w:r>
    </w:p>
    <w:p w14:paraId="0651B9A6" w14:textId="77777777" w:rsidR="00DF2F69" w:rsidRPr="00ED3A1A" w:rsidRDefault="00DF2F69" w:rsidP="00DF2F69">
      <w:pPr>
        <w:autoSpaceDE w:val="0"/>
        <w:autoSpaceDN w:val="0"/>
        <w:adjustRightInd w:val="0"/>
        <w:rPr>
          <w:rFonts w:ascii="Arial" w:hAnsi="Arial" w:cs="Arial"/>
          <w:sz w:val="20"/>
          <w:szCs w:val="20"/>
        </w:rPr>
      </w:pPr>
    </w:p>
    <w:p w14:paraId="084BB90D" w14:textId="77777777" w:rsidR="00DF2F69" w:rsidRPr="00ED3A1A" w:rsidRDefault="00DF2F69" w:rsidP="00DF2F69">
      <w:pPr>
        <w:autoSpaceDE w:val="0"/>
        <w:autoSpaceDN w:val="0"/>
        <w:adjustRightInd w:val="0"/>
        <w:jc w:val="both"/>
        <w:rPr>
          <w:rFonts w:ascii="Arial" w:hAnsi="Arial" w:cs="Arial"/>
          <w:b/>
          <w:bCs/>
          <w:sz w:val="20"/>
          <w:szCs w:val="20"/>
        </w:rPr>
      </w:pPr>
      <w:r>
        <w:rPr>
          <w:rFonts w:ascii="Arial" w:hAnsi="Arial" w:cs="Arial"/>
          <w:sz w:val="20"/>
          <w:szCs w:val="20"/>
        </w:rPr>
        <w:t>Referencia: Presentación de propuesta al PROCESO DE SELECCIÓN ABREVIADA POR SUBASTA INVERSA ELECTRÓNICA N°. SASI-116-CENACTOLEMAIDA-2026, convocado por el MDN - EJÉRCITO NACIONAL – CENAC TOLEMAIDA,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5C06CD7C" w14:textId="77777777" w:rsidR="00DF2F69" w:rsidRPr="00ED3A1A" w:rsidRDefault="00DF2F69" w:rsidP="00DF2F69">
      <w:pPr>
        <w:autoSpaceDE w:val="0"/>
        <w:autoSpaceDN w:val="0"/>
        <w:adjustRightInd w:val="0"/>
        <w:rPr>
          <w:rFonts w:ascii="Arial" w:hAnsi="Arial" w:cs="Arial"/>
          <w:b/>
          <w:bCs/>
          <w:sz w:val="20"/>
          <w:szCs w:val="20"/>
        </w:rPr>
      </w:pPr>
    </w:p>
    <w:p w14:paraId="0C05FCDF"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5CC29CED" w14:textId="77777777" w:rsidR="00DF2F69" w:rsidRPr="00ED3A1A" w:rsidRDefault="00DF2F69" w:rsidP="00DF2F69">
      <w:pPr>
        <w:autoSpaceDN w:val="0"/>
        <w:contextualSpacing/>
        <w:jc w:val="both"/>
        <w:textAlignment w:val="baseline"/>
        <w:rPr>
          <w:rFonts w:ascii="Arial" w:hAnsi="Arial" w:cs="Arial"/>
          <w:b/>
          <w:color w:val="0000CC"/>
          <w:sz w:val="22"/>
          <w:szCs w:val="22"/>
        </w:rPr>
      </w:pPr>
    </w:p>
    <w:p w14:paraId="310B067E" w14:textId="77777777" w:rsidR="00DF2F69" w:rsidRPr="00CF27FC" w:rsidRDefault="00DF2F69" w:rsidP="00DF2F69">
      <w:pPr>
        <w:autoSpaceDN w:val="0"/>
        <w:contextualSpacing/>
        <w:jc w:val="both"/>
        <w:textAlignment w:val="baseline"/>
        <w:rPr>
          <w:rFonts w:ascii="Arial" w:hAnsi="Arial" w:cs="Arial"/>
          <w:sz w:val="22"/>
          <w:szCs w:val="22"/>
        </w:rPr>
      </w:pPr>
      <w:r w:rsidRPr="00CF27FC">
        <w:rPr>
          <w:rFonts w:ascii="Arial" w:hAnsi="Arial" w:cs="Arial"/>
          <w:sz w:val="22"/>
          <w:szCs w:val="22"/>
        </w:rPr>
        <w:t>Refiera al ANEXO N</w:t>
      </w:r>
      <w:r w:rsidR="00CF27FC" w:rsidRPr="00CF27FC">
        <w:rPr>
          <w:rFonts w:ascii="Arial" w:hAnsi="Arial" w:cs="Arial"/>
          <w:sz w:val="22"/>
          <w:szCs w:val="22"/>
        </w:rPr>
        <w:t xml:space="preserve">°. </w:t>
      </w:r>
      <w:r w:rsidRPr="00CF27FC">
        <w:rPr>
          <w:rFonts w:ascii="Arial" w:hAnsi="Arial" w:cs="Arial"/>
          <w:sz w:val="22"/>
          <w:szCs w:val="22"/>
        </w:rPr>
        <w:t>02 NORMAS O ESP. TECNICAS documento que hace parte del proceso y condiciones técnicas adicionales.</w:t>
      </w:r>
    </w:p>
    <w:p w14:paraId="0F04D3D0" w14:textId="77777777" w:rsidR="00DF2F69" w:rsidRPr="00ED3A1A" w:rsidRDefault="00DF2F69" w:rsidP="00DF2F69">
      <w:pPr>
        <w:ind w:right="51"/>
        <w:jc w:val="both"/>
        <w:rPr>
          <w:rFonts w:ascii="Arial" w:hAnsi="Arial" w:cs="Arial"/>
          <w:sz w:val="20"/>
          <w:szCs w:val="20"/>
        </w:rPr>
      </w:pPr>
    </w:p>
    <w:p w14:paraId="473E8357" w14:textId="77777777" w:rsidR="00DF2F69" w:rsidRPr="00ED3A1A" w:rsidRDefault="00DF2F69" w:rsidP="00CF27FC">
      <w:pPr>
        <w:pStyle w:val="Sangradetextonormal"/>
        <w:widowControl w:val="0"/>
        <w:spacing w:after="0" w:line="240" w:lineRule="auto"/>
        <w:ind w:left="0" w:right="51"/>
        <w:jc w:val="both"/>
        <w:rPr>
          <w:rFonts w:ascii="Arial" w:hAnsi="Arial" w:cs="Arial"/>
        </w:rPr>
      </w:pPr>
      <w:r w:rsidRPr="00ED3A1A">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444183F6"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En relación con la oferta que presento, manifiesto lo siguiente:</w:t>
      </w:r>
    </w:p>
    <w:p w14:paraId="207048AA"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el oferente que represento conoce y acepta el contenido de la invitación pública y de sus Anexos y Formularios, así como el de cada uno de los adendas hechos al mismo.</w:t>
      </w:r>
    </w:p>
    <w:p w14:paraId="0EA06280"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la oferta que presento es irrevocable e incondicional y obliga insubordinadamente al oferente que represento.</w:t>
      </w:r>
    </w:p>
    <w:p w14:paraId="39EF7994"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3317FBA2"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A1D39AA"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Que nuestra oferta básica cumple con todos y cada uno de los requerimientos y condiciones establecidos en los pliegos de condiciones y en la Ley. </w:t>
      </w:r>
    </w:p>
    <w:p w14:paraId="0E39F0FF"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lastRenderedPageBreak/>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5FDF2FFD"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1040F672"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273B3EB8"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E1E160"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28FF31F"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76EBE89"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E90522D"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61AD8254" w14:textId="77777777" w:rsidR="00DF2F69" w:rsidRPr="00CF27FC"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86DC5A1"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64387A9"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67B80D86"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lastRenderedPageBreak/>
        <w:t xml:space="preserve">Autorizo que todos los actos administrativos que se expidan en desarrollo del proceso de selección y ejecución del futuro </w:t>
      </w:r>
      <w:r w:rsidR="00620EBB" w:rsidRPr="00ED3A1A">
        <w:rPr>
          <w:rFonts w:ascii="Arial" w:hAnsi="Arial" w:cs="Arial"/>
          <w:sz w:val="20"/>
          <w:szCs w:val="20"/>
        </w:rPr>
        <w:t>contrato</w:t>
      </w:r>
      <w:r w:rsidRPr="00ED3A1A">
        <w:rPr>
          <w:rFonts w:ascii="Arial" w:hAnsi="Arial" w:cs="Arial"/>
          <w:sz w:val="20"/>
          <w:szCs w:val="20"/>
        </w:rPr>
        <w:t xml:space="preserve"> me sean notificados de manera electrónica al correo _____________________________ (señalar el correo donde pueden enviarse notificaciones).</w:t>
      </w:r>
    </w:p>
    <w:p w14:paraId="1AEBB130"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EF93A4E" w14:textId="77777777" w:rsidR="00DF2F69"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1A3EA133" w14:textId="77777777" w:rsidR="00133F95" w:rsidRDefault="00133F95" w:rsidP="00133F95">
      <w:pPr>
        <w:widowControl/>
        <w:suppressAutoHyphens w:val="0"/>
        <w:ind w:right="51"/>
        <w:jc w:val="both"/>
        <w:rPr>
          <w:rFonts w:ascii="Arial" w:hAnsi="Arial" w:cs="Arial"/>
          <w:sz w:val="20"/>
          <w:szCs w:val="20"/>
        </w:rPr>
      </w:pPr>
    </w:p>
    <w:p w14:paraId="6FBAD35A" w14:textId="77777777" w:rsidR="009749DF" w:rsidRDefault="00133F95" w:rsidP="00133F95">
      <w:pPr>
        <w:widowControl/>
        <w:suppressAutoHyphens w:val="0"/>
        <w:ind w:right="51"/>
        <w:jc w:val="both"/>
        <w:rPr>
          <w:rFonts w:ascii="Arial" w:hAnsi="Arial" w:cs="Arial"/>
          <w:sz w:val="20"/>
          <w:szCs w:val="20"/>
        </w:rPr>
      </w:pPr>
      <w:r>
        <w:rPr>
          <w:rFonts w:ascii="Arial" w:hAnsi="Arial" w:cs="Arial"/>
          <w:sz w:val="20"/>
          <w:szCs w:val="20"/>
        </w:rPr>
        <w:t xml:space="preserve">Teniendo en cuenta </w:t>
      </w:r>
      <w:r w:rsidR="00D13C32">
        <w:rPr>
          <w:rFonts w:ascii="Arial" w:hAnsi="Arial" w:cs="Arial"/>
          <w:sz w:val="20"/>
          <w:szCs w:val="20"/>
        </w:rPr>
        <w:t xml:space="preserve">lo dispuesto por la </w:t>
      </w:r>
      <w:r w:rsidRPr="00133F95">
        <w:rPr>
          <w:rFonts w:ascii="Arial" w:hAnsi="Arial" w:cs="Arial"/>
          <w:sz w:val="20"/>
          <w:szCs w:val="20"/>
        </w:rPr>
        <w:t xml:space="preserve">Ley 2195 de 2022 </w:t>
      </w:r>
      <w:r w:rsidR="005F2524">
        <w:rPr>
          <w:rFonts w:ascii="Arial" w:hAnsi="Arial" w:cs="Arial"/>
          <w:sz w:val="20"/>
          <w:szCs w:val="20"/>
        </w:rPr>
        <w:t xml:space="preserve">y </w:t>
      </w:r>
      <w:r w:rsidR="00D13C32">
        <w:rPr>
          <w:rFonts w:ascii="Arial" w:hAnsi="Arial" w:cs="Arial"/>
          <w:sz w:val="20"/>
          <w:szCs w:val="20"/>
        </w:rPr>
        <w:t>la modalidad de selección</w:t>
      </w:r>
      <w:r w:rsidR="005F2524">
        <w:rPr>
          <w:rFonts w:ascii="Arial" w:hAnsi="Arial" w:cs="Arial"/>
          <w:sz w:val="20"/>
          <w:szCs w:val="20"/>
        </w:rPr>
        <w:t xml:space="preserve">, siendo un </w:t>
      </w:r>
      <w:r w:rsidRPr="00133F95">
        <w:rPr>
          <w:rFonts w:ascii="Arial" w:hAnsi="Arial" w:cs="Arial"/>
          <w:sz w:val="20"/>
          <w:szCs w:val="20"/>
        </w:rPr>
        <w:t>proceso continuo y obligatorio para empresas y entidades p</w:t>
      </w:r>
      <w:r w:rsidRPr="00133F95">
        <w:rPr>
          <w:rFonts w:ascii="Arial" w:hAnsi="Arial" w:cs="Arial" w:hint="eastAsia"/>
          <w:sz w:val="20"/>
          <w:szCs w:val="20"/>
        </w:rPr>
        <w:t>ú</w:t>
      </w:r>
      <w:r w:rsidRPr="00133F95">
        <w:rPr>
          <w:rFonts w:ascii="Arial" w:hAnsi="Arial" w:cs="Arial"/>
          <w:sz w:val="20"/>
          <w:szCs w:val="20"/>
        </w:rPr>
        <w:t xml:space="preserve">blicas, </w:t>
      </w:r>
      <w:r w:rsidR="00D13C32">
        <w:rPr>
          <w:rFonts w:ascii="Arial" w:hAnsi="Arial" w:cs="Arial"/>
          <w:sz w:val="20"/>
          <w:szCs w:val="20"/>
        </w:rPr>
        <w:t xml:space="preserve">la debida diligencia, </w:t>
      </w:r>
      <w:r w:rsidRPr="00133F95">
        <w:rPr>
          <w:rFonts w:ascii="Arial" w:hAnsi="Arial" w:cs="Arial"/>
          <w:sz w:val="20"/>
          <w:szCs w:val="20"/>
        </w:rPr>
        <w:t>enfocado en identificar, evaluar y mitigar riesgos de corrupci</w:t>
      </w:r>
      <w:r w:rsidRPr="00133F95">
        <w:rPr>
          <w:rFonts w:ascii="Arial" w:hAnsi="Arial" w:cs="Arial" w:hint="eastAsia"/>
          <w:sz w:val="20"/>
          <w:szCs w:val="20"/>
        </w:rPr>
        <w:t>ó</w:t>
      </w:r>
      <w:r w:rsidRPr="00133F95">
        <w:rPr>
          <w:rFonts w:ascii="Arial" w:hAnsi="Arial" w:cs="Arial"/>
          <w:sz w:val="20"/>
          <w:szCs w:val="20"/>
        </w:rPr>
        <w:t>n y soborno. Implica verificar contrapartes y beneficiarios finales, conocer la finalidad de los negocios, y monitorear transacciones para asegurar el cumplimiento, la transparencia y el origen l</w:t>
      </w:r>
      <w:r w:rsidRPr="00133F95">
        <w:rPr>
          <w:rFonts w:ascii="Arial" w:hAnsi="Arial" w:cs="Arial" w:hint="eastAsia"/>
          <w:sz w:val="20"/>
          <w:szCs w:val="20"/>
        </w:rPr>
        <w:t>í</w:t>
      </w:r>
      <w:r w:rsidRPr="00133F95">
        <w:rPr>
          <w:rFonts w:ascii="Arial" w:hAnsi="Arial" w:cs="Arial"/>
          <w:sz w:val="20"/>
          <w:szCs w:val="20"/>
        </w:rPr>
        <w:t>cito de los fondo</w:t>
      </w:r>
      <w:r w:rsidR="00D13C32">
        <w:rPr>
          <w:rFonts w:ascii="Arial" w:hAnsi="Arial" w:cs="Arial"/>
          <w:sz w:val="20"/>
          <w:szCs w:val="20"/>
        </w:rPr>
        <w:t xml:space="preserve">s, </w:t>
      </w:r>
      <w:r w:rsidR="009749DF">
        <w:rPr>
          <w:rFonts w:ascii="Arial" w:hAnsi="Arial" w:cs="Arial"/>
          <w:sz w:val="20"/>
          <w:szCs w:val="20"/>
        </w:rPr>
        <w:t xml:space="preserve">la entidad se permite solicitar al oferente lo siguiente: </w:t>
      </w:r>
    </w:p>
    <w:p w14:paraId="6D4B1BE1" w14:textId="77777777" w:rsidR="009749DF" w:rsidRDefault="009749DF" w:rsidP="00133F95">
      <w:pPr>
        <w:widowControl/>
        <w:suppressAutoHyphens w:val="0"/>
        <w:ind w:right="51"/>
        <w:jc w:val="both"/>
        <w:rPr>
          <w:rFonts w:ascii="Arial" w:hAnsi="Arial" w:cs="Arial"/>
          <w:sz w:val="20"/>
          <w:szCs w:val="20"/>
        </w:rPr>
      </w:pPr>
    </w:p>
    <w:p w14:paraId="75796E10" w14:textId="77777777" w:rsidR="00133F95" w:rsidRPr="00CF27FC" w:rsidRDefault="009749DF" w:rsidP="00133F95">
      <w:pPr>
        <w:widowControl/>
        <w:suppressAutoHyphens w:val="0"/>
        <w:ind w:right="51"/>
        <w:jc w:val="both"/>
        <w:rPr>
          <w:rFonts w:ascii="Arial" w:hAnsi="Arial" w:cs="Arial"/>
          <w:sz w:val="20"/>
          <w:szCs w:val="20"/>
        </w:rPr>
      </w:pPr>
      <w:r>
        <w:rPr>
          <w:rFonts w:ascii="Arial" w:hAnsi="Arial" w:cs="Arial"/>
          <w:sz w:val="20"/>
          <w:szCs w:val="20"/>
        </w:rPr>
        <w:t>D</w:t>
      </w:r>
      <w:r w:rsidR="00D13C32">
        <w:rPr>
          <w:rFonts w:ascii="Arial" w:hAnsi="Arial" w:cs="Arial"/>
          <w:sz w:val="20"/>
          <w:szCs w:val="20"/>
        </w:rPr>
        <w:t xml:space="preserve">eclaró como oferente la siguiente información bajo la gravedad de juramento: </w:t>
      </w:r>
    </w:p>
    <w:p w14:paraId="4E80483C" w14:textId="77777777" w:rsidR="00133F95" w:rsidRDefault="00133F95" w:rsidP="00DF2F69">
      <w:pPr>
        <w:pStyle w:val="Piedepgina"/>
        <w:ind w:right="51"/>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4613"/>
        <w:gridCol w:w="926"/>
        <w:gridCol w:w="960"/>
        <w:gridCol w:w="1265"/>
        <w:gridCol w:w="2005"/>
      </w:tblGrid>
      <w:tr w:rsidR="00D13C32" w:rsidRPr="00D13C32" w14:paraId="7A335ED6" w14:textId="77777777" w:rsidTr="00D13C32">
        <w:tc>
          <w:tcPr>
            <w:tcW w:w="4615" w:type="dxa"/>
          </w:tcPr>
          <w:p w14:paraId="2A5FF958" w14:textId="77777777" w:rsidR="00D13C32" w:rsidRPr="00D13C32" w:rsidRDefault="00D13C32" w:rsidP="00DF2F69">
            <w:pPr>
              <w:pStyle w:val="Piedepgina"/>
              <w:ind w:right="51"/>
              <w:jc w:val="both"/>
              <w:rPr>
                <w:rFonts w:ascii="Arial" w:eastAsia="Times New Roman" w:hAnsi="Arial" w:cs="Arial"/>
                <w:b/>
                <w:bCs/>
                <w:color w:val="000000"/>
                <w:kern w:val="0"/>
                <w:lang w:eastAsia="zh-CN"/>
              </w:rPr>
            </w:pPr>
          </w:p>
        </w:tc>
        <w:tc>
          <w:tcPr>
            <w:tcW w:w="926" w:type="dxa"/>
          </w:tcPr>
          <w:p w14:paraId="3EED6CC0" w14:textId="77777777" w:rsidR="00D13C32" w:rsidRPr="00D13C32" w:rsidRDefault="00D13C32" w:rsidP="00133F95">
            <w:pPr>
              <w:pStyle w:val="Piedepgina"/>
              <w:ind w:right="51"/>
              <w:jc w:val="center"/>
              <w:rPr>
                <w:rFonts w:ascii="Arial" w:hAnsi="Arial" w:cs="Arial"/>
                <w:b/>
                <w:bCs/>
              </w:rPr>
            </w:pPr>
            <w:r w:rsidRPr="00D13C32">
              <w:rPr>
                <w:rFonts w:ascii="Arial" w:hAnsi="Arial" w:cs="Arial"/>
                <w:b/>
                <w:bCs/>
              </w:rPr>
              <w:t>SI</w:t>
            </w:r>
          </w:p>
        </w:tc>
        <w:tc>
          <w:tcPr>
            <w:tcW w:w="960" w:type="dxa"/>
          </w:tcPr>
          <w:p w14:paraId="3571DC0A" w14:textId="77777777" w:rsidR="00D13C32" w:rsidRPr="00D13C32" w:rsidRDefault="00D13C32" w:rsidP="00133F95">
            <w:pPr>
              <w:pStyle w:val="Piedepgina"/>
              <w:ind w:right="51"/>
              <w:jc w:val="center"/>
              <w:rPr>
                <w:rFonts w:ascii="Arial" w:hAnsi="Arial" w:cs="Arial"/>
                <w:b/>
                <w:bCs/>
              </w:rPr>
            </w:pPr>
            <w:r w:rsidRPr="00D13C32">
              <w:rPr>
                <w:rFonts w:ascii="Arial" w:hAnsi="Arial" w:cs="Arial"/>
                <w:b/>
                <w:bCs/>
              </w:rPr>
              <w:t>NO</w:t>
            </w:r>
          </w:p>
        </w:tc>
        <w:tc>
          <w:tcPr>
            <w:tcW w:w="1265" w:type="dxa"/>
          </w:tcPr>
          <w:p w14:paraId="6C1340C0" w14:textId="77777777" w:rsidR="00D13C32" w:rsidRPr="00D13C32" w:rsidRDefault="00D13C32" w:rsidP="00133F95">
            <w:pPr>
              <w:pStyle w:val="Piedepgina"/>
              <w:ind w:right="51"/>
              <w:jc w:val="center"/>
              <w:rPr>
                <w:rFonts w:ascii="Arial" w:hAnsi="Arial" w:cs="Arial"/>
                <w:b/>
                <w:bCs/>
              </w:rPr>
            </w:pPr>
            <w:r w:rsidRPr="00D13C32">
              <w:rPr>
                <w:rFonts w:ascii="Arial" w:hAnsi="Arial" w:cs="Arial"/>
                <w:b/>
                <w:bCs/>
              </w:rPr>
              <w:t>N/A</w:t>
            </w:r>
          </w:p>
        </w:tc>
        <w:tc>
          <w:tcPr>
            <w:tcW w:w="2005" w:type="dxa"/>
          </w:tcPr>
          <w:p w14:paraId="39A7ECC7" w14:textId="77777777" w:rsidR="00D13C32" w:rsidRPr="00D13C32" w:rsidRDefault="00D13C32" w:rsidP="00133F95">
            <w:pPr>
              <w:pStyle w:val="Piedepgina"/>
              <w:ind w:right="51"/>
              <w:jc w:val="center"/>
              <w:rPr>
                <w:rFonts w:ascii="Arial" w:hAnsi="Arial" w:cs="Arial"/>
                <w:b/>
                <w:bCs/>
              </w:rPr>
            </w:pPr>
            <w:r>
              <w:rPr>
                <w:rFonts w:ascii="Arial" w:hAnsi="Arial" w:cs="Arial"/>
                <w:b/>
                <w:bCs/>
              </w:rPr>
              <w:t>OBSERVACIONES</w:t>
            </w:r>
          </w:p>
        </w:tc>
      </w:tr>
      <w:tr w:rsidR="00D13C32" w:rsidRPr="00D13C32" w14:paraId="00526F28" w14:textId="77777777" w:rsidTr="00D13C32">
        <w:tc>
          <w:tcPr>
            <w:tcW w:w="4615" w:type="dxa"/>
          </w:tcPr>
          <w:p w14:paraId="1FCA4210" w14:textId="77777777" w:rsidR="00D13C32" w:rsidRPr="00D13C32" w:rsidRDefault="00D13C32" w:rsidP="00DF2F69">
            <w:pPr>
              <w:pStyle w:val="Piedepgina"/>
              <w:ind w:right="51"/>
              <w:jc w:val="both"/>
              <w:rPr>
                <w:rFonts w:ascii="Arial" w:hAnsi="Arial" w:cs="Arial"/>
              </w:rPr>
            </w:pPr>
            <w:r w:rsidRPr="00D13C32">
              <w:rPr>
                <w:rFonts w:ascii="Arial" w:eastAsia="Times New Roman" w:hAnsi="Arial" w:cs="Arial"/>
                <w:color w:val="000000"/>
                <w:kern w:val="0"/>
                <w:lang w:eastAsia="zh-CN"/>
              </w:rPr>
              <w:t>Manifestación de</w:t>
            </w:r>
            <w:r w:rsidRPr="00133F95">
              <w:rPr>
                <w:rFonts w:ascii="Arial" w:eastAsia="Times New Roman" w:hAnsi="Arial" w:cs="Arial"/>
                <w:color w:val="000000"/>
                <w:kern w:val="0"/>
                <w:lang w:eastAsia="zh-CN"/>
              </w:rPr>
              <w:t xml:space="preserve"> la participación accionaria igual o superior al 5%, e identificación de posición de control</w:t>
            </w:r>
          </w:p>
        </w:tc>
        <w:tc>
          <w:tcPr>
            <w:tcW w:w="926" w:type="dxa"/>
          </w:tcPr>
          <w:p w14:paraId="2D551F47" w14:textId="77777777" w:rsidR="00D13C32" w:rsidRPr="00D13C32" w:rsidRDefault="00D13C32" w:rsidP="00DF2F69">
            <w:pPr>
              <w:pStyle w:val="Piedepgina"/>
              <w:ind w:right="51"/>
              <w:jc w:val="both"/>
              <w:rPr>
                <w:rFonts w:ascii="Arial" w:hAnsi="Arial" w:cs="Arial"/>
                <w:b/>
                <w:bCs/>
              </w:rPr>
            </w:pPr>
          </w:p>
        </w:tc>
        <w:tc>
          <w:tcPr>
            <w:tcW w:w="960" w:type="dxa"/>
          </w:tcPr>
          <w:p w14:paraId="359DBADD" w14:textId="77777777" w:rsidR="00D13C32" w:rsidRPr="00D13C32" w:rsidRDefault="00D13C32" w:rsidP="00DF2F69">
            <w:pPr>
              <w:pStyle w:val="Piedepgina"/>
              <w:ind w:right="51"/>
              <w:jc w:val="both"/>
              <w:rPr>
                <w:rFonts w:ascii="Arial" w:hAnsi="Arial" w:cs="Arial"/>
                <w:b/>
                <w:bCs/>
              </w:rPr>
            </w:pPr>
          </w:p>
        </w:tc>
        <w:tc>
          <w:tcPr>
            <w:tcW w:w="1265" w:type="dxa"/>
          </w:tcPr>
          <w:p w14:paraId="7F16827A" w14:textId="77777777" w:rsidR="00D13C32" w:rsidRPr="00D13C32" w:rsidRDefault="00D13C32" w:rsidP="00DF2F69">
            <w:pPr>
              <w:pStyle w:val="Piedepgina"/>
              <w:ind w:right="51"/>
              <w:jc w:val="both"/>
              <w:rPr>
                <w:rFonts w:ascii="Arial" w:hAnsi="Arial" w:cs="Arial"/>
                <w:b/>
                <w:bCs/>
              </w:rPr>
            </w:pPr>
          </w:p>
        </w:tc>
        <w:tc>
          <w:tcPr>
            <w:tcW w:w="2005" w:type="dxa"/>
          </w:tcPr>
          <w:p w14:paraId="1D988C7E" w14:textId="77777777" w:rsidR="00D13C32" w:rsidRPr="00D13C32" w:rsidRDefault="00D13C32" w:rsidP="00DF2F69">
            <w:pPr>
              <w:pStyle w:val="Piedepgina"/>
              <w:ind w:right="51"/>
              <w:jc w:val="both"/>
              <w:rPr>
                <w:rFonts w:ascii="Arial" w:hAnsi="Arial" w:cs="Arial"/>
                <w:b/>
                <w:bCs/>
              </w:rPr>
            </w:pPr>
          </w:p>
        </w:tc>
      </w:tr>
      <w:tr w:rsidR="00D13C32" w:rsidRPr="00D13C32" w14:paraId="0C678A4F" w14:textId="77777777" w:rsidTr="00D13C32">
        <w:tc>
          <w:tcPr>
            <w:tcW w:w="4615" w:type="dxa"/>
          </w:tcPr>
          <w:p w14:paraId="757EF98A" w14:textId="77777777" w:rsidR="00D13C32" w:rsidRPr="00D13C32" w:rsidRDefault="00D13C32" w:rsidP="00DF2F69">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los beneficiarios finales (siempre personas naturales)</w:t>
            </w:r>
          </w:p>
        </w:tc>
        <w:tc>
          <w:tcPr>
            <w:tcW w:w="926" w:type="dxa"/>
          </w:tcPr>
          <w:p w14:paraId="23382330" w14:textId="77777777" w:rsidR="00D13C32" w:rsidRPr="00D13C32" w:rsidRDefault="00D13C32" w:rsidP="00DF2F69">
            <w:pPr>
              <w:pStyle w:val="Piedepgina"/>
              <w:ind w:right="51"/>
              <w:jc w:val="both"/>
              <w:rPr>
                <w:rFonts w:ascii="Arial" w:hAnsi="Arial" w:cs="Arial"/>
                <w:b/>
                <w:bCs/>
              </w:rPr>
            </w:pPr>
          </w:p>
        </w:tc>
        <w:tc>
          <w:tcPr>
            <w:tcW w:w="960" w:type="dxa"/>
          </w:tcPr>
          <w:p w14:paraId="3BAABAA2" w14:textId="77777777" w:rsidR="00D13C32" w:rsidRPr="00D13C32" w:rsidRDefault="00D13C32" w:rsidP="00DF2F69">
            <w:pPr>
              <w:pStyle w:val="Piedepgina"/>
              <w:ind w:right="51"/>
              <w:jc w:val="both"/>
              <w:rPr>
                <w:rFonts w:ascii="Arial" w:hAnsi="Arial" w:cs="Arial"/>
                <w:b/>
                <w:bCs/>
              </w:rPr>
            </w:pPr>
          </w:p>
        </w:tc>
        <w:tc>
          <w:tcPr>
            <w:tcW w:w="1265" w:type="dxa"/>
          </w:tcPr>
          <w:p w14:paraId="1FC6BCA9" w14:textId="77777777" w:rsidR="00D13C32" w:rsidRPr="00D13C32" w:rsidRDefault="00D13C32" w:rsidP="00DF2F69">
            <w:pPr>
              <w:pStyle w:val="Piedepgina"/>
              <w:ind w:right="51"/>
              <w:jc w:val="both"/>
              <w:rPr>
                <w:rFonts w:ascii="Arial" w:hAnsi="Arial" w:cs="Arial"/>
                <w:b/>
                <w:bCs/>
              </w:rPr>
            </w:pPr>
          </w:p>
        </w:tc>
        <w:tc>
          <w:tcPr>
            <w:tcW w:w="2005" w:type="dxa"/>
          </w:tcPr>
          <w:p w14:paraId="264050C6" w14:textId="77777777" w:rsidR="00D13C32" w:rsidRPr="00D13C32" w:rsidRDefault="00D13C32" w:rsidP="00DF2F69">
            <w:pPr>
              <w:pStyle w:val="Piedepgina"/>
              <w:ind w:right="51"/>
              <w:jc w:val="both"/>
              <w:rPr>
                <w:rFonts w:ascii="Arial" w:hAnsi="Arial" w:cs="Arial"/>
                <w:b/>
                <w:bCs/>
              </w:rPr>
            </w:pPr>
          </w:p>
        </w:tc>
      </w:tr>
      <w:tr w:rsidR="00D13C32" w:rsidRPr="00D13C32" w14:paraId="4792E0DA" w14:textId="77777777" w:rsidTr="00D13C32">
        <w:tc>
          <w:tcPr>
            <w:tcW w:w="4615" w:type="dxa"/>
            <w:vAlign w:val="center"/>
          </w:tcPr>
          <w:p w14:paraId="7B31AC06" w14:textId="77777777"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ser o no Persona</w:t>
            </w:r>
            <w:r w:rsidRPr="00D13C32">
              <w:rPr>
                <w:rFonts w:ascii="Arial" w:eastAsia="Times New Roman" w:hAnsi="Arial" w:cs="Arial"/>
                <w:color w:val="000000"/>
                <w:kern w:val="0"/>
                <w:lang w:eastAsia="zh-CN"/>
              </w:rPr>
              <w:t xml:space="preserve"> </w:t>
            </w:r>
            <w:r w:rsidRPr="00133F95">
              <w:rPr>
                <w:rFonts w:ascii="Arial" w:eastAsia="Times New Roman" w:hAnsi="Arial" w:cs="Arial"/>
                <w:color w:val="000000"/>
                <w:kern w:val="0"/>
                <w:lang w:eastAsia="zh-CN"/>
              </w:rPr>
              <w:t>Expuesta Políticamente en los términos del Decreto 830 de 2021)</w:t>
            </w:r>
            <w:r w:rsidRPr="00D13C32">
              <w:rPr>
                <w:rFonts w:ascii="Arial" w:eastAsia="Times New Roman" w:hAnsi="Arial" w:cs="Arial"/>
                <w:color w:val="000000"/>
                <w:kern w:val="0"/>
                <w:lang w:eastAsia="zh-CN"/>
              </w:rPr>
              <w:t xml:space="preserve"> </w:t>
            </w:r>
          </w:p>
        </w:tc>
        <w:tc>
          <w:tcPr>
            <w:tcW w:w="926" w:type="dxa"/>
          </w:tcPr>
          <w:p w14:paraId="3BA14C47" w14:textId="77777777" w:rsidR="00D13C32" w:rsidRPr="00D13C32" w:rsidRDefault="00D13C32" w:rsidP="00133F95">
            <w:pPr>
              <w:pStyle w:val="Piedepgina"/>
              <w:ind w:right="51"/>
              <w:jc w:val="both"/>
              <w:rPr>
                <w:rFonts w:ascii="Arial" w:hAnsi="Arial" w:cs="Arial"/>
                <w:b/>
                <w:bCs/>
              </w:rPr>
            </w:pPr>
          </w:p>
        </w:tc>
        <w:tc>
          <w:tcPr>
            <w:tcW w:w="960" w:type="dxa"/>
          </w:tcPr>
          <w:p w14:paraId="35F8216D" w14:textId="77777777" w:rsidR="00D13C32" w:rsidRPr="00D13C32" w:rsidRDefault="00D13C32" w:rsidP="00133F95">
            <w:pPr>
              <w:pStyle w:val="Piedepgina"/>
              <w:ind w:right="51"/>
              <w:jc w:val="both"/>
              <w:rPr>
                <w:rFonts w:ascii="Arial" w:hAnsi="Arial" w:cs="Arial"/>
                <w:b/>
                <w:bCs/>
              </w:rPr>
            </w:pPr>
          </w:p>
        </w:tc>
        <w:tc>
          <w:tcPr>
            <w:tcW w:w="1265" w:type="dxa"/>
          </w:tcPr>
          <w:p w14:paraId="0B272014" w14:textId="77777777" w:rsidR="00D13C32" w:rsidRPr="00D13C32" w:rsidRDefault="00D13C32" w:rsidP="00133F95">
            <w:pPr>
              <w:pStyle w:val="Piedepgina"/>
              <w:ind w:right="51"/>
              <w:jc w:val="both"/>
              <w:rPr>
                <w:rFonts w:ascii="Arial" w:hAnsi="Arial" w:cs="Arial"/>
                <w:b/>
                <w:bCs/>
              </w:rPr>
            </w:pPr>
          </w:p>
        </w:tc>
        <w:tc>
          <w:tcPr>
            <w:tcW w:w="2005" w:type="dxa"/>
          </w:tcPr>
          <w:p w14:paraId="77064BB2" w14:textId="77777777" w:rsidR="00D13C32" w:rsidRPr="00D13C32" w:rsidRDefault="00D13C32" w:rsidP="00133F95">
            <w:pPr>
              <w:pStyle w:val="Piedepgina"/>
              <w:ind w:right="51"/>
              <w:jc w:val="both"/>
              <w:rPr>
                <w:rFonts w:ascii="Arial" w:hAnsi="Arial" w:cs="Arial"/>
                <w:b/>
                <w:bCs/>
              </w:rPr>
            </w:pPr>
          </w:p>
        </w:tc>
      </w:tr>
      <w:tr w:rsidR="00D13C32" w:rsidRPr="00D13C32" w14:paraId="3C8563FB" w14:textId="77777777" w:rsidTr="00D13C32">
        <w:tc>
          <w:tcPr>
            <w:tcW w:w="4615" w:type="dxa"/>
          </w:tcPr>
          <w:p w14:paraId="68C8E854" w14:textId="77777777"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sobre negocios, actividades y cuentas en las jurisdicciones de alto riesgo listadas por el GAFI</w:t>
            </w:r>
          </w:p>
        </w:tc>
        <w:tc>
          <w:tcPr>
            <w:tcW w:w="926" w:type="dxa"/>
          </w:tcPr>
          <w:p w14:paraId="7E85D63F" w14:textId="77777777" w:rsidR="00D13C32" w:rsidRPr="00D13C32" w:rsidRDefault="00D13C32" w:rsidP="00133F95">
            <w:pPr>
              <w:pStyle w:val="Piedepgina"/>
              <w:ind w:right="51"/>
              <w:jc w:val="both"/>
              <w:rPr>
                <w:rFonts w:ascii="Arial" w:hAnsi="Arial" w:cs="Arial"/>
                <w:b/>
                <w:bCs/>
              </w:rPr>
            </w:pPr>
          </w:p>
        </w:tc>
        <w:tc>
          <w:tcPr>
            <w:tcW w:w="960" w:type="dxa"/>
          </w:tcPr>
          <w:p w14:paraId="6F793920" w14:textId="77777777" w:rsidR="00D13C32" w:rsidRPr="00D13C32" w:rsidRDefault="00D13C32" w:rsidP="00133F95">
            <w:pPr>
              <w:pStyle w:val="Piedepgina"/>
              <w:ind w:right="51"/>
              <w:jc w:val="both"/>
              <w:rPr>
                <w:rFonts w:ascii="Arial" w:hAnsi="Arial" w:cs="Arial"/>
                <w:b/>
                <w:bCs/>
              </w:rPr>
            </w:pPr>
          </w:p>
        </w:tc>
        <w:tc>
          <w:tcPr>
            <w:tcW w:w="1265" w:type="dxa"/>
          </w:tcPr>
          <w:p w14:paraId="189185C6" w14:textId="77777777" w:rsidR="00D13C32" w:rsidRPr="00D13C32" w:rsidRDefault="00D13C32" w:rsidP="00133F95">
            <w:pPr>
              <w:pStyle w:val="Piedepgina"/>
              <w:ind w:right="51"/>
              <w:jc w:val="both"/>
              <w:rPr>
                <w:rFonts w:ascii="Arial" w:hAnsi="Arial" w:cs="Arial"/>
                <w:b/>
                <w:bCs/>
              </w:rPr>
            </w:pPr>
          </w:p>
        </w:tc>
        <w:tc>
          <w:tcPr>
            <w:tcW w:w="2005" w:type="dxa"/>
          </w:tcPr>
          <w:p w14:paraId="21C5CE3B" w14:textId="77777777" w:rsidR="00D13C32" w:rsidRPr="00D13C32" w:rsidRDefault="00D13C32" w:rsidP="00133F95">
            <w:pPr>
              <w:pStyle w:val="Piedepgina"/>
              <w:ind w:right="51"/>
              <w:jc w:val="both"/>
              <w:rPr>
                <w:rFonts w:ascii="Arial" w:hAnsi="Arial" w:cs="Arial"/>
                <w:b/>
                <w:bCs/>
              </w:rPr>
            </w:pPr>
          </w:p>
        </w:tc>
      </w:tr>
      <w:tr w:rsidR="00D13C32" w:rsidRPr="00D13C32" w14:paraId="2EF69555" w14:textId="77777777" w:rsidTr="00D13C32">
        <w:tc>
          <w:tcPr>
            <w:tcW w:w="4615" w:type="dxa"/>
            <w:vAlign w:val="center"/>
          </w:tcPr>
          <w:p w14:paraId="64597703" w14:textId="77777777"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 xml:space="preserve">Manifestación </w:t>
            </w:r>
            <w:r w:rsidRPr="00133F95">
              <w:rPr>
                <w:rFonts w:ascii="Arial" w:eastAsia="Times New Roman" w:hAnsi="Arial" w:cs="Arial"/>
                <w:color w:val="000000"/>
                <w:kern w:val="0"/>
                <w:lang w:eastAsia="zh-CN"/>
              </w:rPr>
              <w:t>de si realiza actividades en operaciones internacionales (transacciones en moneda extranjera, posee productos financieros en el exterior)</w:t>
            </w:r>
          </w:p>
        </w:tc>
        <w:tc>
          <w:tcPr>
            <w:tcW w:w="926" w:type="dxa"/>
          </w:tcPr>
          <w:p w14:paraId="57379E55" w14:textId="77777777" w:rsidR="00D13C32" w:rsidRPr="00D13C32" w:rsidRDefault="00D13C32" w:rsidP="00133F95">
            <w:pPr>
              <w:pStyle w:val="Piedepgina"/>
              <w:ind w:right="51"/>
              <w:jc w:val="both"/>
              <w:rPr>
                <w:rFonts w:ascii="Arial" w:hAnsi="Arial" w:cs="Arial"/>
                <w:b/>
                <w:bCs/>
              </w:rPr>
            </w:pPr>
          </w:p>
        </w:tc>
        <w:tc>
          <w:tcPr>
            <w:tcW w:w="960" w:type="dxa"/>
          </w:tcPr>
          <w:p w14:paraId="0BC20078" w14:textId="77777777" w:rsidR="00D13C32" w:rsidRPr="00D13C32" w:rsidRDefault="00D13C32" w:rsidP="00133F95">
            <w:pPr>
              <w:pStyle w:val="Piedepgina"/>
              <w:ind w:right="51"/>
              <w:jc w:val="both"/>
              <w:rPr>
                <w:rFonts w:ascii="Arial" w:hAnsi="Arial" w:cs="Arial"/>
                <w:b/>
                <w:bCs/>
              </w:rPr>
            </w:pPr>
          </w:p>
        </w:tc>
        <w:tc>
          <w:tcPr>
            <w:tcW w:w="1265" w:type="dxa"/>
          </w:tcPr>
          <w:p w14:paraId="2C98AA0D" w14:textId="77777777" w:rsidR="00D13C32" w:rsidRPr="00D13C32" w:rsidRDefault="00D13C32" w:rsidP="00133F95">
            <w:pPr>
              <w:pStyle w:val="Piedepgina"/>
              <w:ind w:right="51"/>
              <w:jc w:val="both"/>
              <w:rPr>
                <w:rFonts w:ascii="Arial" w:hAnsi="Arial" w:cs="Arial"/>
                <w:b/>
                <w:bCs/>
              </w:rPr>
            </w:pPr>
          </w:p>
        </w:tc>
        <w:tc>
          <w:tcPr>
            <w:tcW w:w="2005" w:type="dxa"/>
          </w:tcPr>
          <w:p w14:paraId="77C07FDF" w14:textId="77777777" w:rsidR="00D13C32" w:rsidRPr="00D13C32" w:rsidRDefault="00D13C32" w:rsidP="00133F95">
            <w:pPr>
              <w:pStyle w:val="Piedepgina"/>
              <w:ind w:right="51"/>
              <w:jc w:val="both"/>
              <w:rPr>
                <w:rFonts w:ascii="Arial" w:hAnsi="Arial" w:cs="Arial"/>
                <w:b/>
                <w:bCs/>
              </w:rPr>
            </w:pPr>
          </w:p>
        </w:tc>
      </w:tr>
      <w:tr w:rsidR="00D13C32" w:rsidRPr="00D13C32" w14:paraId="0986701B" w14:textId="77777777" w:rsidTr="00D13C32">
        <w:tc>
          <w:tcPr>
            <w:tcW w:w="4615" w:type="dxa"/>
            <w:vAlign w:val="center"/>
          </w:tcPr>
          <w:p w14:paraId="44CBB984" w14:textId="77777777"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 xml:space="preserve">Manifestación </w:t>
            </w:r>
            <w:r w:rsidRPr="00133F95">
              <w:rPr>
                <w:rFonts w:ascii="Arial" w:eastAsia="Times New Roman" w:hAnsi="Arial" w:cs="Arial"/>
                <w:color w:val="000000"/>
                <w:kern w:val="0"/>
                <w:lang w:eastAsia="zh-CN"/>
              </w:rPr>
              <w:t>de si envía de manera voluntaria u obligatoria reportes ROS O AROS a la UIAF</w:t>
            </w:r>
          </w:p>
        </w:tc>
        <w:tc>
          <w:tcPr>
            <w:tcW w:w="926" w:type="dxa"/>
          </w:tcPr>
          <w:p w14:paraId="5698DC69" w14:textId="77777777" w:rsidR="00D13C32" w:rsidRPr="00D13C32" w:rsidRDefault="00D13C32" w:rsidP="00133F95">
            <w:pPr>
              <w:pStyle w:val="Piedepgina"/>
              <w:ind w:right="51"/>
              <w:jc w:val="both"/>
              <w:rPr>
                <w:rFonts w:ascii="Arial" w:hAnsi="Arial" w:cs="Arial"/>
                <w:b/>
                <w:bCs/>
              </w:rPr>
            </w:pPr>
          </w:p>
        </w:tc>
        <w:tc>
          <w:tcPr>
            <w:tcW w:w="960" w:type="dxa"/>
          </w:tcPr>
          <w:p w14:paraId="414C91B8" w14:textId="77777777" w:rsidR="00D13C32" w:rsidRPr="00D13C32" w:rsidRDefault="00D13C32" w:rsidP="00133F95">
            <w:pPr>
              <w:pStyle w:val="Piedepgina"/>
              <w:ind w:right="51"/>
              <w:jc w:val="both"/>
              <w:rPr>
                <w:rFonts w:ascii="Arial" w:hAnsi="Arial" w:cs="Arial"/>
                <w:b/>
                <w:bCs/>
              </w:rPr>
            </w:pPr>
          </w:p>
        </w:tc>
        <w:tc>
          <w:tcPr>
            <w:tcW w:w="1265" w:type="dxa"/>
          </w:tcPr>
          <w:p w14:paraId="317F1710" w14:textId="77777777" w:rsidR="00D13C32" w:rsidRPr="00D13C32" w:rsidRDefault="00D13C32" w:rsidP="00133F95">
            <w:pPr>
              <w:pStyle w:val="Piedepgina"/>
              <w:ind w:right="51"/>
              <w:jc w:val="both"/>
              <w:rPr>
                <w:rFonts w:ascii="Arial" w:hAnsi="Arial" w:cs="Arial"/>
                <w:b/>
                <w:bCs/>
              </w:rPr>
            </w:pPr>
          </w:p>
        </w:tc>
        <w:tc>
          <w:tcPr>
            <w:tcW w:w="2005" w:type="dxa"/>
          </w:tcPr>
          <w:p w14:paraId="73A484C5" w14:textId="77777777" w:rsidR="00D13C32" w:rsidRPr="00D13C32" w:rsidRDefault="00D13C32" w:rsidP="00133F95">
            <w:pPr>
              <w:pStyle w:val="Piedepgina"/>
              <w:ind w:right="51"/>
              <w:jc w:val="both"/>
              <w:rPr>
                <w:rFonts w:ascii="Arial" w:hAnsi="Arial" w:cs="Arial"/>
                <w:b/>
                <w:bCs/>
              </w:rPr>
            </w:pPr>
          </w:p>
        </w:tc>
      </w:tr>
      <w:tr w:rsidR="00D13C32" w:rsidRPr="00D13C32" w14:paraId="2795AE60" w14:textId="77777777" w:rsidTr="00D13C32">
        <w:tc>
          <w:tcPr>
            <w:tcW w:w="4615" w:type="dxa"/>
            <w:vAlign w:val="center"/>
          </w:tcPr>
          <w:p w14:paraId="05877D13"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si cuenta o no, con un Gestor u Oficial de Cumplimiento de LA/FT o similar</w:t>
            </w:r>
          </w:p>
        </w:tc>
        <w:tc>
          <w:tcPr>
            <w:tcW w:w="926" w:type="dxa"/>
          </w:tcPr>
          <w:p w14:paraId="39D5FD65" w14:textId="77777777" w:rsidR="00D13C32" w:rsidRPr="00D13C32" w:rsidRDefault="00D13C32" w:rsidP="00133F95">
            <w:pPr>
              <w:pStyle w:val="Piedepgina"/>
              <w:ind w:right="51"/>
              <w:jc w:val="both"/>
              <w:rPr>
                <w:rFonts w:ascii="Arial" w:hAnsi="Arial" w:cs="Arial"/>
                <w:b/>
                <w:bCs/>
              </w:rPr>
            </w:pPr>
          </w:p>
        </w:tc>
        <w:tc>
          <w:tcPr>
            <w:tcW w:w="960" w:type="dxa"/>
          </w:tcPr>
          <w:p w14:paraId="6166EE12" w14:textId="77777777" w:rsidR="00D13C32" w:rsidRPr="00D13C32" w:rsidRDefault="00D13C32" w:rsidP="00133F95">
            <w:pPr>
              <w:pStyle w:val="Piedepgina"/>
              <w:ind w:right="51"/>
              <w:jc w:val="both"/>
              <w:rPr>
                <w:rFonts w:ascii="Arial" w:hAnsi="Arial" w:cs="Arial"/>
                <w:b/>
                <w:bCs/>
              </w:rPr>
            </w:pPr>
          </w:p>
        </w:tc>
        <w:tc>
          <w:tcPr>
            <w:tcW w:w="1265" w:type="dxa"/>
          </w:tcPr>
          <w:p w14:paraId="44C81556" w14:textId="77777777" w:rsidR="00D13C32" w:rsidRPr="00D13C32" w:rsidRDefault="00D13C32" w:rsidP="00133F95">
            <w:pPr>
              <w:pStyle w:val="Piedepgina"/>
              <w:ind w:right="51"/>
              <w:jc w:val="both"/>
              <w:rPr>
                <w:rFonts w:ascii="Arial" w:hAnsi="Arial" w:cs="Arial"/>
                <w:b/>
                <w:bCs/>
              </w:rPr>
            </w:pPr>
          </w:p>
        </w:tc>
        <w:tc>
          <w:tcPr>
            <w:tcW w:w="2005" w:type="dxa"/>
          </w:tcPr>
          <w:p w14:paraId="4AE75431" w14:textId="77777777" w:rsidR="00D13C32" w:rsidRPr="00D13C32" w:rsidRDefault="00D13C32" w:rsidP="00133F95">
            <w:pPr>
              <w:pStyle w:val="Piedepgina"/>
              <w:ind w:right="51"/>
              <w:jc w:val="both"/>
              <w:rPr>
                <w:rFonts w:ascii="Arial" w:hAnsi="Arial" w:cs="Arial"/>
                <w:b/>
                <w:bCs/>
              </w:rPr>
            </w:pPr>
          </w:p>
        </w:tc>
      </w:tr>
      <w:tr w:rsidR="00D13C32" w:rsidRPr="00D13C32" w14:paraId="185E3648" w14:textId="77777777" w:rsidTr="00D13C32">
        <w:tc>
          <w:tcPr>
            <w:tcW w:w="4615" w:type="dxa"/>
            <w:vAlign w:val="center"/>
          </w:tcPr>
          <w:p w14:paraId="344F52CC"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Revelaci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si cuenta o no con alg</w:t>
            </w:r>
            <w:r w:rsidRPr="00D13C32">
              <w:rPr>
                <w:rFonts w:ascii="Arial" w:eastAsia="Times New Roman" w:hAnsi="Arial" w:cs="Arial" w:hint="eastAsia"/>
                <w:color w:val="000000"/>
                <w:kern w:val="0"/>
                <w:lang w:eastAsia="zh-CN"/>
              </w:rPr>
              <w:t>ú</w:t>
            </w:r>
            <w:r w:rsidRPr="00D13C32">
              <w:rPr>
                <w:rFonts w:ascii="Arial" w:eastAsia="Times New Roman" w:hAnsi="Arial" w:cs="Arial"/>
                <w:color w:val="000000"/>
                <w:kern w:val="0"/>
                <w:lang w:eastAsia="zh-CN"/>
              </w:rPr>
              <w:t>n sistema de prevenci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LA/FT o riesgos relacionados con corrupci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y soborno En caso afirmativo informar cual(es)</w:t>
            </w:r>
          </w:p>
        </w:tc>
        <w:tc>
          <w:tcPr>
            <w:tcW w:w="926" w:type="dxa"/>
          </w:tcPr>
          <w:p w14:paraId="62281F3E" w14:textId="77777777" w:rsidR="00D13C32" w:rsidRPr="00D13C32" w:rsidRDefault="00D13C32" w:rsidP="00133F95">
            <w:pPr>
              <w:pStyle w:val="Piedepgina"/>
              <w:ind w:right="51"/>
              <w:jc w:val="both"/>
              <w:rPr>
                <w:rFonts w:ascii="Arial" w:hAnsi="Arial" w:cs="Arial"/>
                <w:b/>
                <w:bCs/>
              </w:rPr>
            </w:pPr>
          </w:p>
        </w:tc>
        <w:tc>
          <w:tcPr>
            <w:tcW w:w="960" w:type="dxa"/>
          </w:tcPr>
          <w:p w14:paraId="38438423" w14:textId="77777777" w:rsidR="00D13C32" w:rsidRPr="00D13C32" w:rsidRDefault="00D13C32" w:rsidP="00133F95">
            <w:pPr>
              <w:pStyle w:val="Piedepgina"/>
              <w:ind w:right="51"/>
              <w:jc w:val="both"/>
              <w:rPr>
                <w:rFonts w:ascii="Arial" w:hAnsi="Arial" w:cs="Arial"/>
                <w:b/>
                <w:bCs/>
              </w:rPr>
            </w:pPr>
          </w:p>
        </w:tc>
        <w:tc>
          <w:tcPr>
            <w:tcW w:w="1265" w:type="dxa"/>
          </w:tcPr>
          <w:p w14:paraId="1130FACD" w14:textId="77777777" w:rsidR="00D13C32" w:rsidRPr="00D13C32" w:rsidRDefault="00D13C32" w:rsidP="00133F95">
            <w:pPr>
              <w:pStyle w:val="Piedepgina"/>
              <w:ind w:right="51"/>
              <w:jc w:val="both"/>
              <w:rPr>
                <w:rFonts w:ascii="Arial" w:hAnsi="Arial" w:cs="Arial"/>
                <w:b/>
                <w:bCs/>
              </w:rPr>
            </w:pPr>
          </w:p>
        </w:tc>
        <w:tc>
          <w:tcPr>
            <w:tcW w:w="2005" w:type="dxa"/>
          </w:tcPr>
          <w:p w14:paraId="1F1233E9" w14:textId="77777777" w:rsidR="00D13C32" w:rsidRPr="00D13C32" w:rsidRDefault="00D13C32" w:rsidP="00133F95">
            <w:pPr>
              <w:pStyle w:val="Piedepgina"/>
              <w:ind w:right="51"/>
              <w:jc w:val="both"/>
              <w:rPr>
                <w:rFonts w:ascii="Arial" w:hAnsi="Arial" w:cs="Arial"/>
                <w:b/>
                <w:bCs/>
              </w:rPr>
            </w:pPr>
          </w:p>
        </w:tc>
      </w:tr>
      <w:tr w:rsidR="00D13C32" w:rsidRPr="00D13C32" w14:paraId="16B7C618" w14:textId="77777777" w:rsidTr="00D13C32">
        <w:tc>
          <w:tcPr>
            <w:tcW w:w="4615" w:type="dxa"/>
            <w:vAlign w:val="center"/>
          </w:tcPr>
          <w:p w14:paraId="71552A51" w14:textId="77777777"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 xml:space="preserve">Declaración </w:t>
            </w:r>
            <w:r w:rsidRPr="00D13C32">
              <w:rPr>
                <w:rFonts w:ascii="Arial" w:eastAsia="Times New Roman" w:hAnsi="Arial" w:cs="Arial"/>
                <w:color w:val="000000"/>
                <w:kern w:val="0"/>
                <w:lang w:eastAsia="zh-CN"/>
              </w:rPr>
              <w:t>sobre existencia de contratos con entidades p</w:t>
            </w:r>
            <w:r w:rsidRPr="00D13C32">
              <w:rPr>
                <w:rFonts w:ascii="Arial" w:eastAsia="Times New Roman" w:hAnsi="Arial" w:cs="Arial" w:hint="eastAsia"/>
                <w:color w:val="000000"/>
                <w:kern w:val="0"/>
                <w:lang w:eastAsia="zh-CN"/>
              </w:rPr>
              <w:t>ú</w:t>
            </w:r>
            <w:r w:rsidRPr="00D13C32">
              <w:rPr>
                <w:rFonts w:ascii="Arial" w:eastAsia="Times New Roman" w:hAnsi="Arial" w:cs="Arial"/>
                <w:color w:val="000000"/>
                <w:kern w:val="0"/>
                <w:lang w:eastAsia="zh-CN"/>
              </w:rPr>
              <w:t>blicas fuera de Colombia</w:t>
            </w:r>
          </w:p>
        </w:tc>
        <w:tc>
          <w:tcPr>
            <w:tcW w:w="926" w:type="dxa"/>
          </w:tcPr>
          <w:p w14:paraId="6B454E2C" w14:textId="77777777" w:rsidR="00D13C32" w:rsidRPr="00D13C32" w:rsidRDefault="00D13C32" w:rsidP="00133F95">
            <w:pPr>
              <w:pStyle w:val="Piedepgina"/>
              <w:ind w:right="51"/>
              <w:jc w:val="both"/>
              <w:rPr>
                <w:rFonts w:ascii="Arial" w:hAnsi="Arial" w:cs="Arial"/>
                <w:b/>
                <w:bCs/>
              </w:rPr>
            </w:pPr>
          </w:p>
        </w:tc>
        <w:tc>
          <w:tcPr>
            <w:tcW w:w="960" w:type="dxa"/>
          </w:tcPr>
          <w:p w14:paraId="5CD4EBCA" w14:textId="77777777" w:rsidR="00D13C32" w:rsidRPr="00D13C32" w:rsidRDefault="00D13C32" w:rsidP="00133F95">
            <w:pPr>
              <w:pStyle w:val="Piedepgina"/>
              <w:ind w:right="51"/>
              <w:jc w:val="both"/>
              <w:rPr>
                <w:rFonts w:ascii="Arial" w:hAnsi="Arial" w:cs="Arial"/>
                <w:b/>
                <w:bCs/>
              </w:rPr>
            </w:pPr>
          </w:p>
        </w:tc>
        <w:tc>
          <w:tcPr>
            <w:tcW w:w="1265" w:type="dxa"/>
          </w:tcPr>
          <w:p w14:paraId="6F667D52" w14:textId="77777777" w:rsidR="00D13C32" w:rsidRPr="00D13C32" w:rsidRDefault="00D13C32" w:rsidP="00133F95">
            <w:pPr>
              <w:pStyle w:val="Piedepgina"/>
              <w:ind w:right="51"/>
              <w:jc w:val="both"/>
              <w:rPr>
                <w:rFonts w:ascii="Arial" w:hAnsi="Arial" w:cs="Arial"/>
                <w:b/>
                <w:bCs/>
              </w:rPr>
            </w:pPr>
          </w:p>
        </w:tc>
        <w:tc>
          <w:tcPr>
            <w:tcW w:w="2005" w:type="dxa"/>
          </w:tcPr>
          <w:p w14:paraId="49E2A3EE" w14:textId="77777777" w:rsidR="00D13C32" w:rsidRPr="00D13C32" w:rsidRDefault="00D13C32" w:rsidP="00133F95">
            <w:pPr>
              <w:pStyle w:val="Piedepgina"/>
              <w:ind w:right="51"/>
              <w:jc w:val="both"/>
              <w:rPr>
                <w:rFonts w:ascii="Arial" w:hAnsi="Arial" w:cs="Arial"/>
                <w:b/>
                <w:bCs/>
              </w:rPr>
            </w:pPr>
          </w:p>
        </w:tc>
      </w:tr>
      <w:tr w:rsidR="00D13C32" w:rsidRPr="00D13C32" w14:paraId="129FF903" w14:textId="77777777" w:rsidTr="00D13C32">
        <w:tc>
          <w:tcPr>
            <w:tcW w:w="4615" w:type="dxa"/>
            <w:vAlign w:val="center"/>
          </w:tcPr>
          <w:p w14:paraId="23373806"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licitud, origen y destino de sus recursos, bienes y fondos</w:t>
            </w:r>
          </w:p>
        </w:tc>
        <w:tc>
          <w:tcPr>
            <w:tcW w:w="926" w:type="dxa"/>
          </w:tcPr>
          <w:p w14:paraId="186D0597" w14:textId="77777777" w:rsidR="00D13C32" w:rsidRPr="00D13C32" w:rsidRDefault="00D13C32" w:rsidP="00133F95">
            <w:pPr>
              <w:pStyle w:val="Piedepgina"/>
              <w:ind w:right="51"/>
              <w:jc w:val="both"/>
              <w:rPr>
                <w:rFonts w:ascii="Arial" w:hAnsi="Arial" w:cs="Arial"/>
                <w:b/>
                <w:bCs/>
              </w:rPr>
            </w:pPr>
          </w:p>
        </w:tc>
        <w:tc>
          <w:tcPr>
            <w:tcW w:w="960" w:type="dxa"/>
          </w:tcPr>
          <w:p w14:paraId="297C294E" w14:textId="77777777" w:rsidR="00D13C32" w:rsidRPr="00D13C32" w:rsidRDefault="00D13C32" w:rsidP="00133F95">
            <w:pPr>
              <w:pStyle w:val="Piedepgina"/>
              <w:ind w:right="51"/>
              <w:jc w:val="both"/>
              <w:rPr>
                <w:rFonts w:ascii="Arial" w:hAnsi="Arial" w:cs="Arial"/>
                <w:b/>
                <w:bCs/>
              </w:rPr>
            </w:pPr>
          </w:p>
        </w:tc>
        <w:tc>
          <w:tcPr>
            <w:tcW w:w="1265" w:type="dxa"/>
          </w:tcPr>
          <w:p w14:paraId="1B4958B3" w14:textId="77777777" w:rsidR="00D13C32" w:rsidRPr="00D13C32" w:rsidRDefault="00D13C32" w:rsidP="00133F95">
            <w:pPr>
              <w:pStyle w:val="Piedepgina"/>
              <w:ind w:right="51"/>
              <w:jc w:val="both"/>
              <w:rPr>
                <w:rFonts w:ascii="Arial" w:hAnsi="Arial" w:cs="Arial"/>
                <w:b/>
                <w:bCs/>
              </w:rPr>
            </w:pPr>
          </w:p>
        </w:tc>
        <w:tc>
          <w:tcPr>
            <w:tcW w:w="2005" w:type="dxa"/>
          </w:tcPr>
          <w:p w14:paraId="67DC89D1" w14:textId="77777777" w:rsidR="00D13C32" w:rsidRPr="00D13C32" w:rsidRDefault="00D13C32" w:rsidP="00133F95">
            <w:pPr>
              <w:pStyle w:val="Piedepgina"/>
              <w:ind w:right="51"/>
              <w:jc w:val="both"/>
              <w:rPr>
                <w:rFonts w:ascii="Arial" w:hAnsi="Arial" w:cs="Arial"/>
                <w:b/>
                <w:bCs/>
              </w:rPr>
            </w:pPr>
          </w:p>
        </w:tc>
      </w:tr>
      <w:tr w:rsidR="00D13C32" w:rsidRPr="00D13C32" w14:paraId="19CF5C61" w14:textId="77777777" w:rsidTr="00D13C32">
        <w:tc>
          <w:tcPr>
            <w:tcW w:w="4615" w:type="dxa"/>
            <w:vAlign w:val="center"/>
          </w:tcPr>
          <w:p w14:paraId="1E2092A7"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vinculado a una investigaci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penal por Lavado de Activos, sus delitos fuente, Financiaci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Terrorismo, a un proceso de Extinci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Derecho del Dominio en Colombia o en el exterior o a una solicitud de extradici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w:t>
            </w:r>
          </w:p>
        </w:tc>
        <w:tc>
          <w:tcPr>
            <w:tcW w:w="926" w:type="dxa"/>
          </w:tcPr>
          <w:p w14:paraId="62A6CABC" w14:textId="77777777" w:rsidR="00D13C32" w:rsidRPr="00D13C32" w:rsidRDefault="00D13C32" w:rsidP="00133F95">
            <w:pPr>
              <w:pStyle w:val="Piedepgina"/>
              <w:ind w:right="51"/>
              <w:jc w:val="both"/>
              <w:rPr>
                <w:rFonts w:ascii="Arial" w:hAnsi="Arial" w:cs="Arial"/>
                <w:b/>
                <w:bCs/>
              </w:rPr>
            </w:pPr>
          </w:p>
        </w:tc>
        <w:tc>
          <w:tcPr>
            <w:tcW w:w="960" w:type="dxa"/>
          </w:tcPr>
          <w:p w14:paraId="33BC85BC" w14:textId="77777777" w:rsidR="00D13C32" w:rsidRPr="00D13C32" w:rsidRDefault="00D13C32" w:rsidP="00133F95">
            <w:pPr>
              <w:pStyle w:val="Piedepgina"/>
              <w:ind w:right="51"/>
              <w:jc w:val="both"/>
              <w:rPr>
                <w:rFonts w:ascii="Arial" w:hAnsi="Arial" w:cs="Arial"/>
                <w:b/>
                <w:bCs/>
              </w:rPr>
            </w:pPr>
          </w:p>
        </w:tc>
        <w:tc>
          <w:tcPr>
            <w:tcW w:w="1265" w:type="dxa"/>
          </w:tcPr>
          <w:p w14:paraId="6263454D" w14:textId="77777777" w:rsidR="00D13C32" w:rsidRPr="00D13C32" w:rsidRDefault="00D13C32" w:rsidP="00133F95">
            <w:pPr>
              <w:pStyle w:val="Piedepgina"/>
              <w:ind w:right="51"/>
              <w:jc w:val="both"/>
              <w:rPr>
                <w:rFonts w:ascii="Arial" w:hAnsi="Arial" w:cs="Arial"/>
                <w:b/>
                <w:bCs/>
              </w:rPr>
            </w:pPr>
          </w:p>
        </w:tc>
        <w:tc>
          <w:tcPr>
            <w:tcW w:w="2005" w:type="dxa"/>
          </w:tcPr>
          <w:p w14:paraId="15668A2B" w14:textId="77777777" w:rsidR="00D13C32" w:rsidRPr="00D13C32" w:rsidRDefault="00D13C32" w:rsidP="00133F95">
            <w:pPr>
              <w:pStyle w:val="Piedepgina"/>
              <w:ind w:right="51"/>
              <w:jc w:val="both"/>
              <w:rPr>
                <w:rFonts w:ascii="Arial" w:hAnsi="Arial" w:cs="Arial"/>
                <w:b/>
                <w:bCs/>
              </w:rPr>
            </w:pPr>
          </w:p>
        </w:tc>
      </w:tr>
      <w:tr w:rsidR="00D13C32" w:rsidRPr="00D13C32" w14:paraId="01D7758F" w14:textId="77777777" w:rsidTr="00D13C32">
        <w:tc>
          <w:tcPr>
            <w:tcW w:w="4615" w:type="dxa"/>
            <w:vAlign w:val="center"/>
          </w:tcPr>
          <w:p w14:paraId="4317B707"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incluido en una lista vinculante o restrictiva relacionado con Lavado de Activos, sus delitos fuente o Financiaci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Terrorismo</w:t>
            </w:r>
          </w:p>
        </w:tc>
        <w:tc>
          <w:tcPr>
            <w:tcW w:w="926" w:type="dxa"/>
          </w:tcPr>
          <w:p w14:paraId="7FD54D73" w14:textId="77777777" w:rsidR="00D13C32" w:rsidRPr="00D13C32" w:rsidRDefault="00D13C32" w:rsidP="00133F95">
            <w:pPr>
              <w:pStyle w:val="Piedepgina"/>
              <w:ind w:right="51"/>
              <w:jc w:val="both"/>
              <w:rPr>
                <w:rFonts w:ascii="Arial" w:hAnsi="Arial" w:cs="Arial"/>
                <w:b/>
                <w:bCs/>
              </w:rPr>
            </w:pPr>
          </w:p>
        </w:tc>
        <w:tc>
          <w:tcPr>
            <w:tcW w:w="960" w:type="dxa"/>
          </w:tcPr>
          <w:p w14:paraId="350920AD" w14:textId="77777777" w:rsidR="00D13C32" w:rsidRPr="00D13C32" w:rsidRDefault="00D13C32" w:rsidP="00133F95">
            <w:pPr>
              <w:pStyle w:val="Piedepgina"/>
              <w:ind w:right="51"/>
              <w:jc w:val="both"/>
              <w:rPr>
                <w:rFonts w:ascii="Arial" w:hAnsi="Arial" w:cs="Arial"/>
                <w:b/>
                <w:bCs/>
              </w:rPr>
            </w:pPr>
          </w:p>
        </w:tc>
        <w:tc>
          <w:tcPr>
            <w:tcW w:w="1265" w:type="dxa"/>
          </w:tcPr>
          <w:p w14:paraId="3A3755E7" w14:textId="77777777" w:rsidR="00D13C32" w:rsidRPr="00D13C32" w:rsidRDefault="00D13C32" w:rsidP="00133F95">
            <w:pPr>
              <w:pStyle w:val="Piedepgina"/>
              <w:ind w:right="51"/>
              <w:jc w:val="both"/>
              <w:rPr>
                <w:rFonts w:ascii="Arial" w:hAnsi="Arial" w:cs="Arial"/>
                <w:b/>
                <w:bCs/>
              </w:rPr>
            </w:pPr>
          </w:p>
        </w:tc>
        <w:tc>
          <w:tcPr>
            <w:tcW w:w="2005" w:type="dxa"/>
          </w:tcPr>
          <w:p w14:paraId="77E75C93" w14:textId="77777777" w:rsidR="00D13C32" w:rsidRPr="00D13C32" w:rsidRDefault="00D13C32" w:rsidP="00133F95">
            <w:pPr>
              <w:pStyle w:val="Piedepgina"/>
              <w:ind w:right="51"/>
              <w:jc w:val="both"/>
              <w:rPr>
                <w:rFonts w:ascii="Arial" w:hAnsi="Arial" w:cs="Arial"/>
                <w:b/>
                <w:bCs/>
              </w:rPr>
            </w:pPr>
          </w:p>
        </w:tc>
      </w:tr>
      <w:tr w:rsidR="00D13C32" w:rsidRPr="00D13C32" w14:paraId="38584E8F" w14:textId="77777777" w:rsidTr="00D13C32">
        <w:tc>
          <w:tcPr>
            <w:tcW w:w="4615" w:type="dxa"/>
            <w:vAlign w:val="center"/>
          </w:tcPr>
          <w:p w14:paraId="41C58FB1"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inmerso en una causal de inhabilidad, incompatibilidad o conflicto de intereses.</w:t>
            </w:r>
          </w:p>
        </w:tc>
        <w:tc>
          <w:tcPr>
            <w:tcW w:w="926" w:type="dxa"/>
          </w:tcPr>
          <w:p w14:paraId="5326619A" w14:textId="77777777" w:rsidR="00D13C32" w:rsidRPr="00D13C32" w:rsidRDefault="00D13C32" w:rsidP="00133F95">
            <w:pPr>
              <w:pStyle w:val="Piedepgina"/>
              <w:ind w:right="51"/>
              <w:jc w:val="both"/>
              <w:rPr>
                <w:rFonts w:ascii="Arial" w:hAnsi="Arial" w:cs="Arial"/>
                <w:b/>
                <w:bCs/>
              </w:rPr>
            </w:pPr>
          </w:p>
        </w:tc>
        <w:tc>
          <w:tcPr>
            <w:tcW w:w="960" w:type="dxa"/>
          </w:tcPr>
          <w:p w14:paraId="027B3BCC" w14:textId="77777777" w:rsidR="00D13C32" w:rsidRPr="00D13C32" w:rsidRDefault="00D13C32" w:rsidP="00133F95">
            <w:pPr>
              <w:pStyle w:val="Piedepgina"/>
              <w:ind w:right="51"/>
              <w:jc w:val="both"/>
              <w:rPr>
                <w:rFonts w:ascii="Arial" w:hAnsi="Arial" w:cs="Arial"/>
                <w:b/>
                <w:bCs/>
              </w:rPr>
            </w:pPr>
          </w:p>
        </w:tc>
        <w:tc>
          <w:tcPr>
            <w:tcW w:w="1265" w:type="dxa"/>
          </w:tcPr>
          <w:p w14:paraId="4CB1B555" w14:textId="77777777" w:rsidR="00D13C32" w:rsidRPr="00D13C32" w:rsidRDefault="00D13C32" w:rsidP="00133F95">
            <w:pPr>
              <w:pStyle w:val="Piedepgina"/>
              <w:ind w:right="51"/>
              <w:jc w:val="both"/>
              <w:rPr>
                <w:rFonts w:ascii="Arial" w:hAnsi="Arial" w:cs="Arial"/>
                <w:b/>
                <w:bCs/>
              </w:rPr>
            </w:pPr>
          </w:p>
        </w:tc>
        <w:tc>
          <w:tcPr>
            <w:tcW w:w="2005" w:type="dxa"/>
          </w:tcPr>
          <w:p w14:paraId="58866EDF" w14:textId="77777777" w:rsidR="00D13C32" w:rsidRPr="00D13C32" w:rsidRDefault="00D13C32" w:rsidP="00133F95">
            <w:pPr>
              <w:pStyle w:val="Piedepgina"/>
              <w:ind w:right="51"/>
              <w:jc w:val="both"/>
              <w:rPr>
                <w:rFonts w:ascii="Arial" w:hAnsi="Arial" w:cs="Arial"/>
                <w:b/>
                <w:bCs/>
              </w:rPr>
            </w:pPr>
          </w:p>
        </w:tc>
      </w:tr>
      <w:tr w:rsidR="00D13C32" w:rsidRPr="00D13C32" w14:paraId="19DB0FE7" w14:textId="77777777" w:rsidTr="00D13C32">
        <w:tc>
          <w:tcPr>
            <w:tcW w:w="4615" w:type="dxa"/>
            <w:vAlign w:val="center"/>
          </w:tcPr>
          <w:p w14:paraId="2ECA8CDB" w14:textId="77777777"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Autorizaci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para el tratamiento de datos personales</w:t>
            </w:r>
          </w:p>
        </w:tc>
        <w:tc>
          <w:tcPr>
            <w:tcW w:w="926" w:type="dxa"/>
          </w:tcPr>
          <w:p w14:paraId="2B8A7D49" w14:textId="77777777" w:rsidR="00D13C32" w:rsidRPr="00D13C32" w:rsidRDefault="00D13C32" w:rsidP="00133F95">
            <w:pPr>
              <w:pStyle w:val="Piedepgina"/>
              <w:ind w:right="51"/>
              <w:jc w:val="both"/>
              <w:rPr>
                <w:rFonts w:ascii="Arial" w:hAnsi="Arial" w:cs="Arial"/>
                <w:b/>
                <w:bCs/>
              </w:rPr>
            </w:pPr>
          </w:p>
        </w:tc>
        <w:tc>
          <w:tcPr>
            <w:tcW w:w="960" w:type="dxa"/>
          </w:tcPr>
          <w:p w14:paraId="7AF5172F" w14:textId="77777777" w:rsidR="00D13C32" w:rsidRPr="00D13C32" w:rsidRDefault="00D13C32" w:rsidP="00133F95">
            <w:pPr>
              <w:pStyle w:val="Piedepgina"/>
              <w:ind w:right="51"/>
              <w:jc w:val="both"/>
              <w:rPr>
                <w:rFonts w:ascii="Arial" w:hAnsi="Arial" w:cs="Arial"/>
                <w:b/>
                <w:bCs/>
              </w:rPr>
            </w:pPr>
          </w:p>
        </w:tc>
        <w:tc>
          <w:tcPr>
            <w:tcW w:w="1265" w:type="dxa"/>
          </w:tcPr>
          <w:p w14:paraId="278752B9" w14:textId="77777777" w:rsidR="00D13C32" w:rsidRPr="00D13C32" w:rsidRDefault="00D13C32" w:rsidP="00133F95">
            <w:pPr>
              <w:pStyle w:val="Piedepgina"/>
              <w:ind w:right="51"/>
              <w:jc w:val="both"/>
              <w:rPr>
                <w:rFonts w:ascii="Arial" w:hAnsi="Arial" w:cs="Arial"/>
                <w:b/>
                <w:bCs/>
              </w:rPr>
            </w:pPr>
          </w:p>
        </w:tc>
        <w:tc>
          <w:tcPr>
            <w:tcW w:w="2005" w:type="dxa"/>
          </w:tcPr>
          <w:p w14:paraId="0D7D455F" w14:textId="77777777" w:rsidR="00D13C32" w:rsidRPr="00D13C32" w:rsidRDefault="00D13C32" w:rsidP="00133F95">
            <w:pPr>
              <w:pStyle w:val="Piedepgina"/>
              <w:ind w:right="51"/>
              <w:jc w:val="both"/>
              <w:rPr>
                <w:rFonts w:ascii="Arial" w:hAnsi="Arial" w:cs="Arial"/>
                <w:b/>
                <w:bCs/>
              </w:rPr>
            </w:pPr>
          </w:p>
        </w:tc>
      </w:tr>
    </w:tbl>
    <w:p w14:paraId="03FDC1DA" w14:textId="77777777" w:rsidR="00133F95" w:rsidRDefault="00133F95" w:rsidP="00DF2F69">
      <w:pPr>
        <w:pStyle w:val="Piedepgina"/>
        <w:ind w:right="51"/>
        <w:jc w:val="both"/>
        <w:rPr>
          <w:rFonts w:ascii="Arial" w:hAnsi="Arial" w:cs="Arial"/>
          <w:b/>
          <w:bCs/>
          <w:sz w:val="20"/>
          <w:szCs w:val="20"/>
        </w:rPr>
      </w:pPr>
    </w:p>
    <w:p w14:paraId="39026CC3" w14:textId="77777777" w:rsidR="00133F95" w:rsidRDefault="00133F95" w:rsidP="00DF2F69">
      <w:pPr>
        <w:pStyle w:val="Piedepgina"/>
        <w:ind w:right="51"/>
        <w:jc w:val="both"/>
        <w:rPr>
          <w:rFonts w:ascii="Arial" w:hAnsi="Arial" w:cs="Arial"/>
          <w:b/>
          <w:bCs/>
          <w:sz w:val="20"/>
          <w:szCs w:val="20"/>
        </w:rPr>
      </w:pPr>
    </w:p>
    <w:p w14:paraId="2D1340E5" w14:textId="77777777" w:rsidR="00DF2F69" w:rsidRPr="00ED3A1A" w:rsidRDefault="00DF2F69" w:rsidP="00DF2F69">
      <w:pPr>
        <w:pStyle w:val="Piedepgina"/>
        <w:ind w:right="51"/>
        <w:jc w:val="both"/>
        <w:rPr>
          <w:rFonts w:ascii="Arial" w:hAnsi="Arial" w:cs="Arial"/>
          <w:sz w:val="20"/>
          <w:szCs w:val="20"/>
        </w:rPr>
      </w:pPr>
      <w:r w:rsidRPr="00ED3A1A">
        <w:rPr>
          <w:rFonts w:ascii="Arial" w:hAnsi="Arial" w:cs="Arial"/>
          <w:b/>
          <w:bCs/>
          <w:sz w:val="20"/>
          <w:szCs w:val="20"/>
        </w:rPr>
        <w:t>NOTA:</w:t>
      </w:r>
      <w:r w:rsidRPr="00ED3A1A">
        <w:rPr>
          <w:rFonts w:ascii="Arial" w:hAnsi="Arial" w:cs="Arial"/>
          <w:sz w:val="20"/>
          <w:szCs w:val="20"/>
        </w:rPr>
        <w:t xml:space="preserve"> La suscripción de la presente carta de presentación </w:t>
      </w:r>
      <w:r w:rsidRPr="00ED3A1A">
        <w:rPr>
          <w:rFonts w:ascii="Arial" w:hAnsi="Arial" w:cs="Arial"/>
          <w:b/>
          <w:sz w:val="20"/>
          <w:szCs w:val="20"/>
        </w:rPr>
        <w:t>NO EXIME</w:t>
      </w:r>
      <w:r w:rsidRPr="00ED3A1A">
        <w:rPr>
          <w:rFonts w:ascii="Arial" w:hAnsi="Arial" w:cs="Arial"/>
          <w:sz w:val="20"/>
          <w:szCs w:val="20"/>
        </w:rPr>
        <w:t xml:space="preserve"> al oferente de la obligación de aportar los documentos solicitados en el presente proceso de selección. Esto quiere decir que no subsana o sustituye requisitos</w:t>
      </w:r>
    </w:p>
    <w:p w14:paraId="56AD52AD" w14:textId="77777777" w:rsidR="00DF2F69" w:rsidRPr="00ED3A1A" w:rsidRDefault="00DF2F69" w:rsidP="00DF2F69">
      <w:pPr>
        <w:ind w:left="360"/>
        <w:jc w:val="both"/>
        <w:rPr>
          <w:rFonts w:ascii="Arial" w:hAnsi="Arial" w:cs="Arial"/>
          <w:b/>
          <w:sz w:val="20"/>
          <w:szCs w:val="20"/>
        </w:rPr>
      </w:pPr>
    </w:p>
    <w:p w14:paraId="5249AD9C"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Cordialmente,</w:t>
      </w:r>
    </w:p>
    <w:p w14:paraId="6F960FB0" w14:textId="77777777" w:rsidR="00DF2F69" w:rsidRPr="00ED3A1A" w:rsidRDefault="00DF2F69" w:rsidP="00DF2F69">
      <w:pPr>
        <w:ind w:right="51"/>
        <w:jc w:val="both"/>
        <w:rPr>
          <w:rFonts w:ascii="Arial" w:hAnsi="Arial" w:cs="Arial"/>
          <w:sz w:val="20"/>
          <w:szCs w:val="20"/>
        </w:rPr>
      </w:pPr>
    </w:p>
    <w:p w14:paraId="6AE4C0DB"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_________________________________</w:t>
      </w:r>
    </w:p>
    <w:p w14:paraId="64C77D61"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(Firma del representante legal del oferente o apoderado)</w:t>
      </w:r>
    </w:p>
    <w:p w14:paraId="5421DAC3"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EL OFERENTE </w:t>
      </w:r>
    </w:p>
    <w:p w14:paraId="31D25397" w14:textId="77777777" w:rsidR="00133F95" w:rsidRDefault="00133F95" w:rsidP="00DF2F69">
      <w:pPr>
        <w:rPr>
          <w:rFonts w:ascii="Arial" w:hAnsi="Arial" w:cs="Arial"/>
        </w:rPr>
        <w:sectPr w:rsidR="00133F95" w:rsidSect="00D13C32">
          <w:headerReference w:type="even" r:id="rId8"/>
          <w:headerReference w:type="default" r:id="rId9"/>
          <w:footerReference w:type="even" r:id="rId10"/>
          <w:footerReference w:type="default" r:id="rId11"/>
          <w:headerReference w:type="first" r:id="rId12"/>
          <w:footerReference w:type="first" r:id="rId13"/>
          <w:pgSz w:w="12240" w:h="20160" w:code="5"/>
          <w:pgMar w:top="1701" w:right="1185" w:bottom="1418" w:left="1276" w:header="1134" w:footer="624" w:gutter="0"/>
          <w:cols w:space="708"/>
          <w:titlePg/>
          <w:docGrid w:linePitch="360"/>
        </w:sectPr>
      </w:pPr>
    </w:p>
    <w:p w14:paraId="6CDD9F25" w14:textId="77777777" w:rsidR="00DF2F69" w:rsidRDefault="00DF2F69" w:rsidP="00DF2F69">
      <w:pPr>
        <w:rPr>
          <w:rFonts w:ascii="Arial" w:hAnsi="Arial" w:cs="Arial"/>
        </w:rPr>
      </w:pPr>
    </w:p>
    <w:p w14:paraId="0D2F3FBD" w14:textId="77777777" w:rsidR="00DF2F69" w:rsidRPr="00ED3A1A" w:rsidRDefault="00DF2F69" w:rsidP="00DF2F69">
      <w:pPr>
        <w:contextualSpacing/>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2</w:t>
      </w:r>
    </w:p>
    <w:p w14:paraId="68ACDB59" w14:textId="77777777" w:rsidR="00DF2F69" w:rsidRPr="00ED3A1A" w:rsidRDefault="00DF2F69" w:rsidP="00DF2F69">
      <w:pPr>
        <w:tabs>
          <w:tab w:val="left" w:pos="2980"/>
        </w:tabs>
        <w:autoSpaceDE w:val="0"/>
        <w:autoSpaceDN w:val="0"/>
        <w:adjustRightInd w:val="0"/>
        <w:contextualSpacing/>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ACREDITACION DE LA EXPERIENCIA HABILITANTE DEL PROPONENTE</w:t>
      </w:r>
    </w:p>
    <w:p w14:paraId="4A67CD2F" w14:textId="77777777" w:rsidR="00DF2F69" w:rsidRPr="00ED3A1A" w:rsidRDefault="00DF2F69" w:rsidP="00DF2F69">
      <w:pPr>
        <w:tabs>
          <w:tab w:val="left" w:pos="2847"/>
        </w:tabs>
        <w:autoSpaceDE w:val="0"/>
        <w:autoSpaceDN w:val="0"/>
        <w:adjustRightInd w:val="0"/>
        <w:contextualSpacing/>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b/>
      </w:r>
      <w:r w:rsidRPr="00ED3A1A">
        <w:rPr>
          <w:rFonts w:ascii="Arial" w:eastAsia="Times New Roman" w:hAnsi="Arial" w:cs="Arial"/>
          <w:b/>
          <w:bCs/>
          <w:sz w:val="22"/>
          <w:szCs w:val="22"/>
          <w:lang w:val="es-ES" w:eastAsia="es-ES"/>
        </w:rPr>
        <w:tab/>
      </w:r>
    </w:p>
    <w:p w14:paraId="0B37547A"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PROPONENTE: ____________________________________________________</w:t>
      </w:r>
    </w:p>
    <w:p w14:paraId="64B07BF9" w14:textId="77777777" w:rsidR="00DF2F69" w:rsidRPr="00ED3A1A" w:rsidRDefault="00DF2F69">
      <w:pPr>
        <w:widowControl/>
        <w:numPr>
          <w:ilvl w:val="1"/>
          <w:numId w:val="18"/>
        </w:numPr>
        <w:suppressAutoHyphens w:val="0"/>
        <w:autoSpaceDE w:val="0"/>
        <w:autoSpaceDN w:val="0"/>
        <w:adjustRightInd w:val="0"/>
        <w:ind w:left="284"/>
        <w:contextualSpacing/>
        <w:jc w:val="both"/>
        <w:rPr>
          <w:rFonts w:ascii="Arial" w:hAnsi="Arial" w:cs="Arial"/>
          <w:b/>
          <w:bCs/>
          <w:sz w:val="22"/>
          <w:szCs w:val="22"/>
        </w:rPr>
      </w:pPr>
      <w:r w:rsidRPr="00ED3A1A">
        <w:rPr>
          <w:rFonts w:ascii="Arial" w:hAnsi="Arial" w:cs="Arial"/>
          <w:b/>
          <w:bCs/>
          <w:sz w:val="22"/>
          <w:szCs w:val="22"/>
        </w:rPr>
        <w:t>Para los oferentes obligados a registrarse en el Registro Único de Proponentes:</w:t>
      </w:r>
    </w:p>
    <w:p w14:paraId="6190ED60" w14:textId="77777777" w:rsidR="00DF2F69" w:rsidRPr="00ED3A1A" w:rsidRDefault="00DF2F69" w:rsidP="00DF2F69">
      <w:pPr>
        <w:widowControl/>
        <w:suppressAutoHyphens w:val="0"/>
        <w:autoSpaceDE w:val="0"/>
        <w:autoSpaceDN w:val="0"/>
        <w:adjustRightInd w:val="0"/>
        <w:ind w:left="284"/>
        <w:contextualSpacing/>
        <w:jc w:val="both"/>
        <w:rPr>
          <w:rFonts w:ascii="Arial" w:hAnsi="Arial" w:cs="Arial"/>
          <w:b/>
          <w:bCs/>
          <w:sz w:val="22"/>
          <w:szCs w:val="22"/>
        </w:rPr>
      </w:pPr>
    </w:p>
    <w:tbl>
      <w:tblPr>
        <w:tblW w:w="0" w:type="auto"/>
        <w:tblCellMar>
          <w:left w:w="0" w:type="dxa"/>
          <w:right w:w="0" w:type="dxa"/>
        </w:tblCellMar>
        <w:tblLook w:val="04A0" w:firstRow="1" w:lastRow="0" w:firstColumn="1" w:lastColumn="0" w:noHBand="0" w:noVBand="1"/>
      </w:tblPr>
      <w:tblGrid>
        <w:gridCol w:w="1271"/>
        <w:gridCol w:w="1201"/>
        <w:gridCol w:w="2159"/>
        <w:gridCol w:w="834"/>
        <w:gridCol w:w="1490"/>
        <w:gridCol w:w="1225"/>
        <w:gridCol w:w="1579"/>
      </w:tblGrid>
      <w:tr w:rsidR="00DF2F69" w:rsidRPr="00ED3A1A" w14:paraId="054CD06E" w14:textId="77777777" w:rsidTr="004A003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EF67A0"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INFORMACION DE EXPERIENCIA HABILITANTE ACREDITADA EN EL</w:t>
            </w:r>
          </w:p>
          <w:p w14:paraId="6E67203E"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REGISTRO UNICO DE PROPONENTES (RUP)</w:t>
            </w:r>
          </w:p>
        </w:tc>
      </w:tr>
      <w:tr w:rsidR="00DF2F69" w:rsidRPr="00ED3A1A" w14:paraId="014E3CB9"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E4C0A2"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Número de consecutivo</w:t>
            </w:r>
          </w:p>
          <w:p w14:paraId="58BEFB4A"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del reporte del contrato</w:t>
            </w:r>
          </w:p>
          <w:p w14:paraId="31BB2A37"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ejecutado (de acuerdo al</w:t>
            </w:r>
          </w:p>
          <w:p w14:paraId="744F3BC5"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EB4F2D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ED43EAE"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F754B4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1D53011"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AA1D72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DC7472F"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 xml:space="preserve">TELEFONO, DIRECCION, CORREO ELECTRONICO DEL CONTRATANTE </w:t>
            </w:r>
          </w:p>
          <w:p w14:paraId="2102BE60" w14:textId="77777777" w:rsidR="00DF2F69" w:rsidRPr="00ED3A1A" w:rsidRDefault="00DF2F69" w:rsidP="004A0036">
            <w:pPr>
              <w:rPr>
                <w:rFonts w:ascii="Arial" w:hAnsi="Arial" w:cs="Arial"/>
                <w:b/>
                <w:bCs/>
                <w:sz w:val="18"/>
                <w:szCs w:val="18"/>
              </w:rPr>
            </w:pPr>
          </w:p>
        </w:tc>
      </w:tr>
      <w:tr w:rsidR="00DF2F69" w:rsidRPr="00ED3A1A" w14:paraId="2698A4C6"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17C4280"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70FF24F"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9CF7C75"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7E655B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73B21F"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8546ED"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AFEA8A5" w14:textId="77777777" w:rsidR="00DF2F69" w:rsidRPr="00ED3A1A" w:rsidRDefault="00DF2F69" w:rsidP="004A0036">
            <w:pPr>
              <w:rPr>
                <w:rFonts w:ascii="Arial" w:hAnsi="Arial" w:cs="Arial"/>
                <w:b/>
                <w:bCs/>
                <w:sz w:val="18"/>
                <w:szCs w:val="18"/>
              </w:rPr>
            </w:pPr>
          </w:p>
        </w:tc>
      </w:tr>
      <w:tr w:rsidR="00DF2F69" w:rsidRPr="00ED3A1A" w14:paraId="438934F2"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48F609CF"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1E327C9"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27A1ED7"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FDE94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4EA69EF"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FEED14F"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7E0BB96" w14:textId="77777777" w:rsidR="00DF2F69" w:rsidRPr="00ED3A1A" w:rsidRDefault="00DF2F69" w:rsidP="004A0036">
            <w:pPr>
              <w:rPr>
                <w:rFonts w:ascii="Arial" w:hAnsi="Arial" w:cs="Arial"/>
                <w:b/>
                <w:bCs/>
                <w:sz w:val="18"/>
                <w:szCs w:val="18"/>
              </w:rPr>
            </w:pPr>
          </w:p>
        </w:tc>
      </w:tr>
    </w:tbl>
    <w:p w14:paraId="01C0FE63"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b/>
          <w:sz w:val="22"/>
          <w:szCs w:val="22"/>
        </w:rPr>
        <w:t xml:space="preserve">Nota: </w:t>
      </w:r>
      <w:r w:rsidRPr="00ED3A1A">
        <w:rPr>
          <w:rFonts w:ascii="Arial" w:hAnsi="Arial" w:cs="Arial"/>
          <w:sz w:val="22"/>
          <w:szCs w:val="22"/>
        </w:rPr>
        <w:t>para que la experiencia sea válida es necesario que la clasificación de los anteriores contratos en el “RUP”, coincida con la señalada en el anexo 1 “DATOS DEL PROCESO”</w:t>
      </w:r>
    </w:p>
    <w:p w14:paraId="63EBC09A" w14:textId="77777777" w:rsidR="00DF2F69" w:rsidRPr="00ED3A1A" w:rsidRDefault="00DF2F69" w:rsidP="00DF2F69">
      <w:pPr>
        <w:autoSpaceDE w:val="0"/>
        <w:autoSpaceDN w:val="0"/>
        <w:adjustRightInd w:val="0"/>
        <w:contextualSpacing/>
        <w:rPr>
          <w:rFonts w:ascii="Arial" w:hAnsi="Arial" w:cs="Arial"/>
          <w:sz w:val="22"/>
          <w:szCs w:val="22"/>
        </w:rPr>
      </w:pPr>
    </w:p>
    <w:p w14:paraId="6648CD54"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r w:rsidRPr="00ED3A1A">
        <w:rPr>
          <w:rFonts w:ascii="Arial" w:hAnsi="Arial" w:cs="Arial"/>
          <w:b/>
          <w:sz w:val="22"/>
          <w:szCs w:val="22"/>
        </w:rPr>
        <w:t>Para los oferentes extranjeros sin sucursal en Colombia</w:t>
      </w:r>
    </w:p>
    <w:p w14:paraId="11FA0A40"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DF2F69" w:rsidRPr="00ED3A1A" w14:paraId="189BEB68" w14:textId="77777777" w:rsidTr="004A0036">
        <w:tc>
          <w:tcPr>
            <w:tcW w:w="1399" w:type="dxa"/>
            <w:vAlign w:val="center"/>
          </w:tcPr>
          <w:p w14:paraId="406800F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CLASE DE</w:t>
            </w:r>
          </w:p>
          <w:p w14:paraId="70F98A52"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DOCUMENTO</w:t>
            </w:r>
          </w:p>
          <w:p w14:paraId="303C6B6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(CONTRATO,</w:t>
            </w:r>
          </w:p>
          <w:p w14:paraId="18F0C20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FACTURA …)</w:t>
            </w:r>
          </w:p>
        </w:tc>
        <w:tc>
          <w:tcPr>
            <w:tcW w:w="1151" w:type="dxa"/>
            <w:vAlign w:val="center"/>
          </w:tcPr>
          <w:p w14:paraId="67516E0C"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AÑO</w:t>
            </w:r>
          </w:p>
        </w:tc>
        <w:tc>
          <w:tcPr>
            <w:tcW w:w="1218" w:type="dxa"/>
            <w:vAlign w:val="center"/>
          </w:tcPr>
          <w:p w14:paraId="39F7AFD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OBJETO</w:t>
            </w:r>
          </w:p>
        </w:tc>
        <w:tc>
          <w:tcPr>
            <w:tcW w:w="1197" w:type="dxa"/>
            <w:vAlign w:val="center"/>
          </w:tcPr>
          <w:p w14:paraId="6E21405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VALOR</w:t>
            </w:r>
          </w:p>
        </w:tc>
        <w:tc>
          <w:tcPr>
            <w:tcW w:w="1259" w:type="dxa"/>
            <w:vAlign w:val="center"/>
          </w:tcPr>
          <w:p w14:paraId="0CAD3746"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FOLIO</w:t>
            </w:r>
          </w:p>
          <w:p w14:paraId="6C2E35CB"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(DEL</w:t>
            </w:r>
          </w:p>
          <w:p w14:paraId="43D2A3E2"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SOPORTE)</w:t>
            </w:r>
          </w:p>
        </w:tc>
        <w:tc>
          <w:tcPr>
            <w:tcW w:w="1270" w:type="dxa"/>
            <w:vAlign w:val="center"/>
          </w:tcPr>
          <w:p w14:paraId="02E5E7C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w:t>
            </w:r>
          </w:p>
          <w:p w14:paraId="48F871A3"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 del</w:t>
            </w:r>
          </w:p>
          <w:p w14:paraId="7E2C5F97"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comprador)</w:t>
            </w:r>
          </w:p>
        </w:tc>
        <w:tc>
          <w:tcPr>
            <w:tcW w:w="1828" w:type="dxa"/>
            <w:vAlign w:val="center"/>
          </w:tcPr>
          <w:p w14:paraId="075C31D9"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TELEFONO/</w:t>
            </w:r>
          </w:p>
          <w:p w14:paraId="76F10D66"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DIRECCION</w:t>
            </w:r>
          </w:p>
        </w:tc>
      </w:tr>
      <w:tr w:rsidR="00DF2F69" w:rsidRPr="00ED3A1A" w14:paraId="671448F5" w14:textId="77777777" w:rsidTr="004A0036">
        <w:trPr>
          <w:trHeight w:val="64"/>
        </w:trPr>
        <w:tc>
          <w:tcPr>
            <w:tcW w:w="1399" w:type="dxa"/>
            <w:vAlign w:val="center"/>
          </w:tcPr>
          <w:p w14:paraId="30A2B73E"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6D5CA3C8"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16041CD4"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36D2BD8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4DBD5C40"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7488E148"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423785C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r w:rsidR="00DF2F69" w:rsidRPr="00ED3A1A" w14:paraId="69CCE5FD" w14:textId="77777777" w:rsidTr="004A0036">
        <w:trPr>
          <w:trHeight w:val="64"/>
        </w:trPr>
        <w:tc>
          <w:tcPr>
            <w:tcW w:w="1399" w:type="dxa"/>
            <w:vAlign w:val="center"/>
          </w:tcPr>
          <w:p w14:paraId="103FD026"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7B20FFEB"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3C06CA77"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6B9206E0"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5C1EC2CC"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2323FD07"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36AEC51E"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bl>
    <w:p w14:paraId="74A00FCC" w14:textId="77777777" w:rsidR="00DF2F69" w:rsidRPr="00ED3A1A" w:rsidRDefault="00DF2F69" w:rsidP="00DF2F69">
      <w:pPr>
        <w:autoSpaceDE w:val="0"/>
        <w:autoSpaceDN w:val="0"/>
        <w:adjustRightInd w:val="0"/>
        <w:contextualSpacing/>
        <w:jc w:val="both"/>
        <w:rPr>
          <w:rFonts w:ascii="Arial" w:hAnsi="Arial" w:cs="Arial"/>
          <w:sz w:val="22"/>
          <w:szCs w:val="22"/>
        </w:rPr>
      </w:pPr>
    </w:p>
    <w:p w14:paraId="3B8AECBC"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5BA8CA3A" w14:textId="77777777" w:rsidR="00DF2F69" w:rsidRPr="00ED3A1A" w:rsidRDefault="00DF2F69" w:rsidP="00DF2F69">
      <w:pPr>
        <w:autoSpaceDE w:val="0"/>
        <w:autoSpaceDN w:val="0"/>
        <w:adjustRightInd w:val="0"/>
        <w:contextualSpacing/>
        <w:rPr>
          <w:rFonts w:ascii="Arial" w:hAnsi="Arial" w:cs="Arial"/>
          <w:sz w:val="22"/>
          <w:szCs w:val="22"/>
        </w:rPr>
      </w:pPr>
    </w:p>
    <w:p w14:paraId="7562FC6B" w14:textId="77777777" w:rsidR="00DF2F69" w:rsidRPr="00ED3A1A" w:rsidRDefault="00DF2F69" w:rsidP="00DF2F69">
      <w:pPr>
        <w:tabs>
          <w:tab w:val="left" w:pos="5944"/>
        </w:tabs>
        <w:autoSpaceDE w:val="0"/>
        <w:autoSpaceDN w:val="0"/>
        <w:adjustRightInd w:val="0"/>
        <w:contextualSpacing/>
        <w:rPr>
          <w:rFonts w:ascii="Arial" w:hAnsi="Arial" w:cs="Arial"/>
          <w:sz w:val="22"/>
          <w:szCs w:val="22"/>
        </w:rPr>
      </w:pPr>
      <w:r w:rsidRPr="00ED3A1A">
        <w:rPr>
          <w:rFonts w:ascii="Arial" w:hAnsi="Arial" w:cs="Arial"/>
          <w:sz w:val="22"/>
          <w:szCs w:val="22"/>
        </w:rPr>
        <w:t>_____________________________________________</w:t>
      </w:r>
      <w:r w:rsidRPr="00ED3A1A">
        <w:rPr>
          <w:rFonts w:ascii="Arial" w:hAnsi="Arial" w:cs="Arial"/>
          <w:sz w:val="22"/>
          <w:szCs w:val="22"/>
        </w:rPr>
        <w:tab/>
      </w:r>
    </w:p>
    <w:p w14:paraId="717A7D8B" w14:textId="77777777" w:rsidR="00DF2F69" w:rsidRPr="00ED3A1A" w:rsidRDefault="00DF2F69" w:rsidP="00DF2F69">
      <w:pPr>
        <w:autoSpaceDE w:val="0"/>
        <w:autoSpaceDN w:val="0"/>
        <w:adjustRightInd w:val="0"/>
        <w:contextualSpacing/>
        <w:rPr>
          <w:rFonts w:ascii="Arial" w:hAnsi="Arial" w:cs="Arial"/>
          <w:sz w:val="22"/>
          <w:szCs w:val="22"/>
        </w:rPr>
      </w:pPr>
      <w:r w:rsidRPr="00ED3A1A">
        <w:rPr>
          <w:rFonts w:ascii="Arial" w:hAnsi="Arial" w:cs="Arial"/>
          <w:sz w:val="22"/>
          <w:szCs w:val="22"/>
        </w:rPr>
        <w:t>Firma Representante Legal del proponente</w:t>
      </w:r>
    </w:p>
    <w:p w14:paraId="032F3443"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SOCIEDAD REPRESENTADA:</w:t>
      </w:r>
    </w:p>
    <w:p w14:paraId="44F49E12" w14:textId="77777777" w:rsidR="00DF2F69" w:rsidRPr="00ED3A1A" w:rsidRDefault="00DF2F69" w:rsidP="00DF2F69">
      <w:pPr>
        <w:autoSpaceDE w:val="0"/>
        <w:autoSpaceDN w:val="0"/>
        <w:rPr>
          <w:rFonts w:ascii="Arial" w:hAnsi="Arial" w:cs="Arial"/>
          <w:sz w:val="22"/>
          <w:szCs w:val="22"/>
        </w:rPr>
      </w:pPr>
    </w:p>
    <w:p w14:paraId="7760E710" w14:textId="77777777" w:rsidR="00DF2F69" w:rsidRDefault="00DF2F69" w:rsidP="00DF2F69">
      <w:pPr>
        <w:autoSpaceDE w:val="0"/>
        <w:autoSpaceDN w:val="0"/>
        <w:rPr>
          <w:rFonts w:ascii="Arial" w:hAnsi="Arial" w:cs="Arial"/>
          <w:color w:val="FF0000"/>
          <w:sz w:val="22"/>
          <w:szCs w:val="22"/>
        </w:rPr>
      </w:pPr>
    </w:p>
    <w:p w14:paraId="5B8D4F71" w14:textId="77777777" w:rsidR="00CF27FC" w:rsidRDefault="00CF27FC" w:rsidP="00DF2F69">
      <w:pPr>
        <w:autoSpaceDE w:val="0"/>
        <w:autoSpaceDN w:val="0"/>
        <w:rPr>
          <w:rFonts w:ascii="Arial" w:hAnsi="Arial" w:cs="Arial"/>
          <w:color w:val="FF0000"/>
          <w:sz w:val="22"/>
          <w:szCs w:val="22"/>
        </w:rPr>
      </w:pPr>
    </w:p>
    <w:p w14:paraId="572D7AFD" w14:textId="77777777" w:rsidR="00CF27FC" w:rsidRDefault="00CF27FC" w:rsidP="00DF2F69">
      <w:pPr>
        <w:autoSpaceDE w:val="0"/>
        <w:autoSpaceDN w:val="0"/>
        <w:rPr>
          <w:rFonts w:ascii="Arial" w:hAnsi="Arial" w:cs="Arial"/>
          <w:color w:val="FF0000"/>
          <w:sz w:val="22"/>
          <w:szCs w:val="22"/>
        </w:rPr>
      </w:pPr>
    </w:p>
    <w:p w14:paraId="06D42D0E" w14:textId="77777777" w:rsidR="00CF27FC" w:rsidRDefault="00CF27FC" w:rsidP="00DF2F69">
      <w:pPr>
        <w:autoSpaceDE w:val="0"/>
        <w:autoSpaceDN w:val="0"/>
        <w:rPr>
          <w:rFonts w:ascii="Arial" w:hAnsi="Arial" w:cs="Arial"/>
          <w:color w:val="FF0000"/>
          <w:sz w:val="22"/>
          <w:szCs w:val="22"/>
        </w:rPr>
      </w:pPr>
    </w:p>
    <w:p w14:paraId="14D13034" w14:textId="77777777" w:rsidR="00CF27FC" w:rsidRDefault="00CF27FC" w:rsidP="00DF2F69">
      <w:pPr>
        <w:autoSpaceDE w:val="0"/>
        <w:autoSpaceDN w:val="0"/>
        <w:rPr>
          <w:rFonts w:ascii="Arial" w:hAnsi="Arial" w:cs="Arial"/>
          <w:color w:val="FF0000"/>
          <w:sz w:val="22"/>
          <w:szCs w:val="22"/>
        </w:rPr>
      </w:pPr>
    </w:p>
    <w:p w14:paraId="3833049F" w14:textId="77777777" w:rsidR="00CF27FC" w:rsidRDefault="00CF27FC" w:rsidP="00DF2F69">
      <w:pPr>
        <w:autoSpaceDE w:val="0"/>
        <w:autoSpaceDN w:val="0"/>
        <w:rPr>
          <w:rFonts w:ascii="Arial" w:hAnsi="Arial" w:cs="Arial"/>
          <w:color w:val="FF0000"/>
          <w:sz w:val="22"/>
          <w:szCs w:val="22"/>
        </w:rPr>
      </w:pPr>
    </w:p>
    <w:p w14:paraId="1845176A" w14:textId="77777777" w:rsidR="00CF27FC" w:rsidRDefault="00CF27FC" w:rsidP="00DF2F69">
      <w:pPr>
        <w:autoSpaceDE w:val="0"/>
        <w:autoSpaceDN w:val="0"/>
        <w:rPr>
          <w:rFonts w:ascii="Arial" w:hAnsi="Arial" w:cs="Arial"/>
          <w:color w:val="FF0000"/>
          <w:sz w:val="22"/>
          <w:szCs w:val="22"/>
        </w:rPr>
      </w:pPr>
    </w:p>
    <w:p w14:paraId="2D9FF435" w14:textId="77777777" w:rsidR="00CF27FC" w:rsidRDefault="00CF27FC" w:rsidP="00DF2F69">
      <w:pPr>
        <w:autoSpaceDE w:val="0"/>
        <w:autoSpaceDN w:val="0"/>
        <w:rPr>
          <w:rFonts w:ascii="Arial" w:hAnsi="Arial" w:cs="Arial"/>
          <w:color w:val="FF0000"/>
          <w:sz w:val="22"/>
          <w:szCs w:val="22"/>
        </w:rPr>
      </w:pPr>
    </w:p>
    <w:p w14:paraId="6C685FA8" w14:textId="77777777" w:rsidR="00CF27FC" w:rsidRDefault="00CF27FC" w:rsidP="00DF2F69">
      <w:pPr>
        <w:autoSpaceDE w:val="0"/>
        <w:autoSpaceDN w:val="0"/>
        <w:rPr>
          <w:rFonts w:ascii="Arial" w:hAnsi="Arial" w:cs="Arial"/>
          <w:color w:val="FF0000"/>
          <w:sz w:val="22"/>
          <w:szCs w:val="22"/>
        </w:rPr>
      </w:pPr>
    </w:p>
    <w:p w14:paraId="7B2A9807" w14:textId="77777777" w:rsidR="00CF27FC" w:rsidRDefault="00CF27FC" w:rsidP="00DF2F69">
      <w:pPr>
        <w:autoSpaceDE w:val="0"/>
        <w:autoSpaceDN w:val="0"/>
        <w:rPr>
          <w:rFonts w:ascii="Arial" w:hAnsi="Arial" w:cs="Arial"/>
          <w:color w:val="FF0000"/>
          <w:sz w:val="22"/>
          <w:szCs w:val="22"/>
        </w:rPr>
      </w:pPr>
    </w:p>
    <w:p w14:paraId="2C17493E" w14:textId="77777777" w:rsidR="00CF27FC" w:rsidRDefault="00CF27FC" w:rsidP="00DF2F69">
      <w:pPr>
        <w:autoSpaceDE w:val="0"/>
        <w:autoSpaceDN w:val="0"/>
        <w:rPr>
          <w:rFonts w:ascii="Arial" w:hAnsi="Arial" w:cs="Arial"/>
          <w:color w:val="FF0000"/>
          <w:sz w:val="22"/>
          <w:szCs w:val="22"/>
        </w:rPr>
      </w:pPr>
    </w:p>
    <w:p w14:paraId="14619D60" w14:textId="77777777" w:rsidR="00CF27FC" w:rsidRDefault="00CF27FC" w:rsidP="00DF2F69">
      <w:pPr>
        <w:autoSpaceDE w:val="0"/>
        <w:autoSpaceDN w:val="0"/>
        <w:rPr>
          <w:rFonts w:ascii="Arial" w:hAnsi="Arial" w:cs="Arial"/>
          <w:color w:val="FF0000"/>
          <w:sz w:val="22"/>
          <w:szCs w:val="22"/>
        </w:rPr>
      </w:pPr>
    </w:p>
    <w:p w14:paraId="7FDF3B25" w14:textId="77777777" w:rsidR="00CF27FC" w:rsidRDefault="00CF27FC" w:rsidP="00DF2F69">
      <w:pPr>
        <w:autoSpaceDE w:val="0"/>
        <w:autoSpaceDN w:val="0"/>
        <w:rPr>
          <w:rFonts w:ascii="Arial" w:hAnsi="Arial" w:cs="Arial"/>
          <w:color w:val="FF0000"/>
          <w:sz w:val="22"/>
          <w:szCs w:val="22"/>
        </w:rPr>
      </w:pPr>
    </w:p>
    <w:p w14:paraId="31ED0163" w14:textId="77777777" w:rsidR="00CF27FC" w:rsidRDefault="00CF27FC" w:rsidP="00DF2F69">
      <w:pPr>
        <w:autoSpaceDE w:val="0"/>
        <w:autoSpaceDN w:val="0"/>
        <w:rPr>
          <w:rFonts w:ascii="Arial" w:hAnsi="Arial" w:cs="Arial"/>
          <w:color w:val="FF0000"/>
          <w:sz w:val="22"/>
          <w:szCs w:val="22"/>
        </w:rPr>
      </w:pPr>
    </w:p>
    <w:p w14:paraId="6C5B120C" w14:textId="77777777" w:rsidR="00CF27FC" w:rsidRDefault="00CF27FC" w:rsidP="00DF2F69">
      <w:pPr>
        <w:autoSpaceDE w:val="0"/>
        <w:autoSpaceDN w:val="0"/>
        <w:rPr>
          <w:rFonts w:ascii="Arial" w:hAnsi="Arial" w:cs="Arial"/>
          <w:color w:val="FF0000"/>
          <w:sz w:val="22"/>
          <w:szCs w:val="22"/>
        </w:rPr>
      </w:pPr>
    </w:p>
    <w:p w14:paraId="7CD04374" w14:textId="77777777" w:rsidR="00CF27FC" w:rsidRDefault="00CF27FC" w:rsidP="00DF2F69">
      <w:pPr>
        <w:autoSpaceDE w:val="0"/>
        <w:autoSpaceDN w:val="0"/>
        <w:rPr>
          <w:rFonts w:ascii="Arial" w:hAnsi="Arial" w:cs="Arial"/>
          <w:color w:val="FF0000"/>
          <w:sz w:val="22"/>
          <w:szCs w:val="22"/>
        </w:rPr>
      </w:pPr>
    </w:p>
    <w:p w14:paraId="5CB8A4F6" w14:textId="77777777" w:rsidR="00CF27FC" w:rsidRDefault="00CF27FC" w:rsidP="00DF2F69">
      <w:pPr>
        <w:autoSpaceDE w:val="0"/>
        <w:autoSpaceDN w:val="0"/>
        <w:rPr>
          <w:rFonts w:ascii="Arial" w:hAnsi="Arial" w:cs="Arial"/>
          <w:color w:val="FF0000"/>
          <w:sz w:val="22"/>
          <w:szCs w:val="22"/>
        </w:rPr>
      </w:pPr>
    </w:p>
    <w:p w14:paraId="329D59E5" w14:textId="77777777" w:rsidR="00CF27FC" w:rsidRDefault="00CF27FC" w:rsidP="00DF2F69">
      <w:pPr>
        <w:autoSpaceDE w:val="0"/>
        <w:autoSpaceDN w:val="0"/>
        <w:rPr>
          <w:rFonts w:ascii="Arial" w:hAnsi="Arial" w:cs="Arial"/>
          <w:color w:val="FF0000"/>
          <w:sz w:val="22"/>
          <w:szCs w:val="22"/>
        </w:rPr>
      </w:pPr>
    </w:p>
    <w:p w14:paraId="598E6894" w14:textId="77777777" w:rsidR="00CF27FC" w:rsidRDefault="00CF27FC" w:rsidP="00DF2F69">
      <w:pPr>
        <w:autoSpaceDE w:val="0"/>
        <w:autoSpaceDN w:val="0"/>
        <w:rPr>
          <w:rFonts w:ascii="Arial" w:hAnsi="Arial" w:cs="Arial"/>
          <w:color w:val="FF0000"/>
          <w:sz w:val="22"/>
          <w:szCs w:val="22"/>
        </w:rPr>
      </w:pPr>
    </w:p>
    <w:p w14:paraId="474ECD0F" w14:textId="77777777" w:rsidR="00CF27FC" w:rsidRDefault="00CF27FC" w:rsidP="00DF2F69">
      <w:pPr>
        <w:autoSpaceDE w:val="0"/>
        <w:autoSpaceDN w:val="0"/>
        <w:rPr>
          <w:rFonts w:ascii="Arial" w:hAnsi="Arial" w:cs="Arial"/>
          <w:color w:val="FF0000"/>
          <w:sz w:val="22"/>
          <w:szCs w:val="22"/>
        </w:rPr>
      </w:pPr>
    </w:p>
    <w:p w14:paraId="351D8361" w14:textId="77777777" w:rsidR="00CF27FC" w:rsidRDefault="00CF27FC" w:rsidP="00DF2F69">
      <w:pPr>
        <w:autoSpaceDE w:val="0"/>
        <w:autoSpaceDN w:val="0"/>
        <w:rPr>
          <w:rFonts w:ascii="Arial" w:hAnsi="Arial" w:cs="Arial"/>
          <w:color w:val="FF0000"/>
          <w:sz w:val="22"/>
          <w:szCs w:val="22"/>
        </w:rPr>
      </w:pPr>
    </w:p>
    <w:p w14:paraId="4845EC4A" w14:textId="77777777" w:rsidR="00CF27FC" w:rsidRDefault="00CF27FC" w:rsidP="00DF2F69">
      <w:pPr>
        <w:autoSpaceDE w:val="0"/>
        <w:autoSpaceDN w:val="0"/>
        <w:rPr>
          <w:rFonts w:ascii="Arial" w:hAnsi="Arial" w:cs="Arial"/>
          <w:color w:val="FF0000"/>
          <w:sz w:val="22"/>
          <w:szCs w:val="22"/>
        </w:rPr>
      </w:pPr>
    </w:p>
    <w:p w14:paraId="3D86BABC" w14:textId="77777777" w:rsidR="00CF27FC" w:rsidRDefault="00CF27FC" w:rsidP="00DF2F69">
      <w:pPr>
        <w:autoSpaceDE w:val="0"/>
        <w:autoSpaceDN w:val="0"/>
        <w:rPr>
          <w:rFonts w:ascii="Arial" w:hAnsi="Arial" w:cs="Arial"/>
          <w:color w:val="FF0000"/>
          <w:sz w:val="22"/>
          <w:szCs w:val="22"/>
        </w:rPr>
      </w:pPr>
    </w:p>
    <w:p w14:paraId="74B68EB1" w14:textId="77777777" w:rsidR="00CF27FC" w:rsidRDefault="00CF27FC" w:rsidP="00DF2F69">
      <w:pPr>
        <w:autoSpaceDE w:val="0"/>
        <w:autoSpaceDN w:val="0"/>
        <w:rPr>
          <w:rFonts w:ascii="Arial" w:hAnsi="Arial" w:cs="Arial"/>
          <w:color w:val="FF0000"/>
          <w:sz w:val="22"/>
          <w:szCs w:val="22"/>
        </w:rPr>
      </w:pPr>
    </w:p>
    <w:p w14:paraId="1A8D18AF" w14:textId="77777777" w:rsidR="00CF27FC" w:rsidRDefault="00CF27FC" w:rsidP="00DF2F69">
      <w:pPr>
        <w:autoSpaceDE w:val="0"/>
        <w:autoSpaceDN w:val="0"/>
        <w:rPr>
          <w:rFonts w:ascii="Arial" w:hAnsi="Arial" w:cs="Arial"/>
          <w:color w:val="FF0000"/>
          <w:sz w:val="22"/>
          <w:szCs w:val="22"/>
        </w:rPr>
      </w:pPr>
    </w:p>
    <w:p w14:paraId="31F8B922" w14:textId="77777777" w:rsidR="00CF27FC" w:rsidRDefault="00CF27FC" w:rsidP="00DF2F69">
      <w:pPr>
        <w:autoSpaceDE w:val="0"/>
        <w:autoSpaceDN w:val="0"/>
        <w:rPr>
          <w:rFonts w:ascii="Arial" w:hAnsi="Arial" w:cs="Arial"/>
          <w:color w:val="FF0000"/>
          <w:sz w:val="22"/>
          <w:szCs w:val="22"/>
        </w:rPr>
      </w:pPr>
    </w:p>
    <w:p w14:paraId="2DE312BD" w14:textId="77777777" w:rsidR="00CF27FC" w:rsidRDefault="00CF27FC" w:rsidP="00DF2F69">
      <w:pPr>
        <w:autoSpaceDE w:val="0"/>
        <w:autoSpaceDN w:val="0"/>
        <w:rPr>
          <w:rFonts w:ascii="Arial" w:hAnsi="Arial" w:cs="Arial"/>
          <w:color w:val="FF0000"/>
          <w:sz w:val="22"/>
          <w:szCs w:val="22"/>
        </w:rPr>
      </w:pPr>
    </w:p>
    <w:p w14:paraId="7B5297C6" w14:textId="77777777" w:rsidR="00CF27FC" w:rsidRDefault="00CF27FC" w:rsidP="00DF2F69">
      <w:pPr>
        <w:autoSpaceDE w:val="0"/>
        <w:autoSpaceDN w:val="0"/>
        <w:rPr>
          <w:rFonts w:ascii="Arial" w:hAnsi="Arial" w:cs="Arial"/>
          <w:color w:val="FF0000"/>
          <w:sz w:val="22"/>
          <w:szCs w:val="22"/>
        </w:rPr>
      </w:pPr>
    </w:p>
    <w:p w14:paraId="2A959332" w14:textId="77777777" w:rsidR="00CF27FC" w:rsidRPr="00ED3A1A" w:rsidRDefault="00CF27FC" w:rsidP="00DF2F69">
      <w:pPr>
        <w:autoSpaceDE w:val="0"/>
        <w:autoSpaceDN w:val="0"/>
        <w:rPr>
          <w:rFonts w:ascii="Arial" w:hAnsi="Arial" w:cs="Arial"/>
          <w:color w:val="FF0000"/>
          <w:sz w:val="22"/>
          <w:szCs w:val="22"/>
        </w:rPr>
      </w:pPr>
    </w:p>
    <w:p w14:paraId="473CC034" w14:textId="77777777" w:rsidR="00DF2F69" w:rsidRPr="00ED3A1A" w:rsidRDefault="00DF2F69" w:rsidP="00DF2F69">
      <w:pPr>
        <w:pStyle w:val="Sinespaciado"/>
        <w:rPr>
          <w:rFonts w:ascii="Arial" w:hAnsi="Arial" w:cs="Arial"/>
          <w:b/>
          <w:bCs/>
          <w:sz w:val="22"/>
          <w:szCs w:val="22"/>
        </w:rPr>
      </w:pPr>
    </w:p>
    <w:p w14:paraId="08AFDFEA" w14:textId="77777777"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lastRenderedPageBreak/>
        <w:t xml:space="preserve">FORMULARIO </w:t>
      </w:r>
      <w:r w:rsidR="00D92783">
        <w:rPr>
          <w:rFonts w:ascii="Arial" w:hAnsi="Arial" w:cs="Arial"/>
          <w:b/>
          <w:bCs/>
          <w:sz w:val="22"/>
          <w:szCs w:val="22"/>
        </w:rPr>
        <w:t>3</w:t>
      </w:r>
    </w:p>
    <w:p w14:paraId="5E2DC1DD" w14:textId="77777777"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t>COMPROMISO ANTICORRUPCIÓN</w:t>
      </w:r>
    </w:p>
    <w:p w14:paraId="1C7326EC" w14:textId="77777777" w:rsidR="00DF2F69" w:rsidRPr="00ED3A1A" w:rsidRDefault="00DF2F69" w:rsidP="00DF2F69">
      <w:pPr>
        <w:rPr>
          <w:rFonts w:ascii="Arial" w:hAnsi="Arial" w:cs="Arial"/>
        </w:rPr>
      </w:pPr>
    </w:p>
    <w:p w14:paraId="08A8EFA0"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(los) suscrito(s) a saber: (Nombre del representante legal de la sociedad, asociación o persona jurídica </w:t>
      </w:r>
      <w:r w:rsidRPr="00ED3A1A">
        <w:rPr>
          <w:rFonts w:ascii="Arial" w:hAnsi="Arial" w:cs="Arial"/>
          <w:bCs/>
          <w:sz w:val="22"/>
          <w:szCs w:val="22"/>
        </w:rPr>
        <w:t>PROPONENTE</w:t>
      </w:r>
      <w:r w:rsidRPr="00ED3A1A">
        <w:rPr>
          <w:rFonts w:ascii="Arial" w:hAnsi="Arial" w:cs="Arial"/>
          <w:sz w:val="22"/>
          <w:szCs w:val="22"/>
        </w:rPr>
        <w:t>, o nombre del representante legal de la unión temporal, consorcio o promesa sociedad futura (</w:t>
      </w:r>
      <w:r w:rsidRPr="00ED3A1A">
        <w:rPr>
          <w:rFonts w:ascii="Arial" w:hAnsi="Arial" w:cs="Arial"/>
          <w:bCs/>
          <w:sz w:val="22"/>
          <w:szCs w:val="22"/>
        </w:rPr>
        <w:t>PROPONENTE</w:t>
      </w:r>
      <w:r w:rsidRPr="00ED3A1A">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ED3A1A">
        <w:rPr>
          <w:rFonts w:ascii="Arial" w:hAnsi="Arial" w:cs="Arial"/>
          <w:bCs/>
          <w:sz w:val="22"/>
          <w:szCs w:val="22"/>
        </w:rPr>
        <w:t>ROPONENTE</w:t>
      </w:r>
      <w:r w:rsidRPr="00ED3A1A">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ED3A1A">
        <w:rPr>
          <w:rFonts w:ascii="Arial" w:hAnsi="Arial" w:cs="Arial"/>
          <w:bCs/>
          <w:sz w:val="22"/>
          <w:szCs w:val="22"/>
        </w:rPr>
        <w:t>PROPONENTE</w:t>
      </w:r>
      <w:r w:rsidRPr="00ED3A1A">
        <w:rPr>
          <w:rFonts w:ascii="Arial" w:hAnsi="Arial" w:cs="Arial"/>
          <w:sz w:val="22"/>
          <w:szCs w:val="22"/>
        </w:rPr>
        <w:t>, manifiesta(n) su voluntad de asumir, de manera unilateral, en el pliego de condiciones, teniendo en cuenta las siguientes consideraciones:</w:t>
      </w:r>
    </w:p>
    <w:p w14:paraId="53FD6FF7" w14:textId="77777777" w:rsidR="00DF2F69" w:rsidRPr="00ED3A1A" w:rsidRDefault="00DF2F69" w:rsidP="00DF2F69">
      <w:pPr>
        <w:pStyle w:val="Sinespaciado"/>
        <w:jc w:val="both"/>
        <w:rPr>
          <w:rFonts w:ascii="Arial" w:hAnsi="Arial" w:cs="Arial"/>
          <w:sz w:val="22"/>
          <w:szCs w:val="22"/>
        </w:rPr>
      </w:pPr>
    </w:p>
    <w:p w14:paraId="3CBD4254" w14:textId="77777777" w:rsidR="00DF2F69" w:rsidRPr="00ED3A1A" w:rsidRDefault="00DF2F69" w:rsidP="00DF2F69">
      <w:pPr>
        <w:jc w:val="both"/>
        <w:rPr>
          <w:rFonts w:ascii="Arial" w:hAnsi="Arial" w:cs="Arial"/>
          <w:b/>
          <w:lang w:val="es-ES"/>
        </w:rPr>
      </w:pPr>
      <w:r>
        <w:rPr>
          <w:rFonts w:ascii="Arial" w:hAnsi="Arial" w:cs="Arial"/>
          <w:sz w:val="22"/>
          <w:szCs w:val="22"/>
        </w:rPr>
        <w:t>PRIMERO: Que el MDN - EJÉRCITO NACIONAL adelanta el PROCESO DE SELECCIÓN ABREVIADA POR SUBASTA INVERSA ELECTRÓNICA N°.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43A66410" w14:textId="77777777" w:rsidR="00DF2F69" w:rsidRPr="00ED3A1A" w:rsidRDefault="00DF2F69" w:rsidP="00DF2F69">
      <w:pPr>
        <w:jc w:val="both"/>
        <w:rPr>
          <w:rFonts w:ascii="Arial" w:hAnsi="Arial" w:cs="Arial"/>
          <w:sz w:val="22"/>
          <w:szCs w:val="22"/>
        </w:rPr>
      </w:pPr>
    </w:p>
    <w:p w14:paraId="61598198"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SEGUNDO: Que siendo el interés del EL </w:t>
      </w:r>
      <w:r w:rsidRPr="00ED3A1A">
        <w:rPr>
          <w:rFonts w:ascii="Arial" w:hAnsi="Arial" w:cs="Arial"/>
          <w:bCs/>
          <w:sz w:val="22"/>
          <w:szCs w:val="22"/>
        </w:rPr>
        <w:t xml:space="preserve">PROPONENTE </w:t>
      </w:r>
      <w:r w:rsidRPr="00ED3A1A">
        <w:rPr>
          <w:rFonts w:ascii="Arial" w:hAnsi="Arial" w:cs="Arial"/>
          <w:sz w:val="22"/>
          <w:szCs w:val="22"/>
        </w:rPr>
        <w:t>apoyar la acción del Estado colombiano, y el Ejército Nacional para fortalecer la transparencia en los procesos de contratación, y la responsabilidad de rendir cuentas.</w:t>
      </w:r>
    </w:p>
    <w:p w14:paraId="41CD7E82" w14:textId="77777777" w:rsidR="00DF2F69" w:rsidRPr="00ED3A1A" w:rsidRDefault="00DF2F69" w:rsidP="00DF2F69">
      <w:pPr>
        <w:pStyle w:val="Sinespaciado"/>
        <w:jc w:val="both"/>
        <w:rPr>
          <w:rFonts w:ascii="Arial" w:hAnsi="Arial" w:cs="Arial"/>
          <w:sz w:val="22"/>
          <w:szCs w:val="22"/>
        </w:rPr>
      </w:pPr>
    </w:p>
    <w:p w14:paraId="037B1659"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TERCERO: Que siendo del interés del </w:t>
      </w:r>
      <w:r w:rsidRPr="00ED3A1A">
        <w:rPr>
          <w:rFonts w:ascii="Arial" w:hAnsi="Arial" w:cs="Arial"/>
          <w:bCs/>
          <w:sz w:val="22"/>
          <w:szCs w:val="22"/>
        </w:rPr>
        <w:t xml:space="preserve">PROPONENTE </w:t>
      </w:r>
      <w:r w:rsidRPr="00ED3A1A">
        <w:rPr>
          <w:rFonts w:ascii="Arial" w:hAnsi="Arial" w:cs="Arial"/>
          <w:sz w:val="22"/>
          <w:szCs w:val="22"/>
        </w:rPr>
        <w:t>participar en el PROCESO DE SELECCIÓN ABREVIADA POR SUBASTA INVERSA ELECTRÓNICA N°. SASI-116-CENACTOLEMAIDA-2026,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41514FF" w14:textId="77777777" w:rsidR="00DF2F69" w:rsidRPr="00ED3A1A" w:rsidRDefault="00DF2F69" w:rsidP="00DF2F69">
      <w:pPr>
        <w:pStyle w:val="Sinespaciado"/>
        <w:jc w:val="both"/>
        <w:rPr>
          <w:rFonts w:ascii="Arial" w:hAnsi="Arial" w:cs="Arial"/>
          <w:sz w:val="22"/>
          <w:szCs w:val="22"/>
        </w:rPr>
      </w:pPr>
    </w:p>
    <w:p w14:paraId="57D34B1C"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CLÁUSULA PRIMERA. COMPROMISOS ASUMIDOS.</w:t>
      </w:r>
    </w:p>
    <w:p w14:paraId="5FF54E28" w14:textId="77777777" w:rsidR="00DF2F69" w:rsidRPr="00ED3A1A" w:rsidRDefault="00DF2F69" w:rsidP="00DF2F69">
      <w:pPr>
        <w:pStyle w:val="Sinespaciado"/>
        <w:jc w:val="both"/>
        <w:rPr>
          <w:rFonts w:ascii="Arial" w:hAnsi="Arial" w:cs="Arial"/>
          <w:sz w:val="22"/>
          <w:szCs w:val="22"/>
        </w:rPr>
      </w:pPr>
    </w:p>
    <w:p w14:paraId="60C43E54"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PROPONENTE</w:t>
      </w:r>
      <w:r w:rsidRPr="00ED3A1A">
        <w:rPr>
          <w:rFonts w:ascii="Arial" w:hAnsi="Arial" w:cs="Arial"/>
          <w:sz w:val="22"/>
          <w:szCs w:val="22"/>
        </w:rPr>
        <w:t>, mediante suscripción del presente documento, asume los siguientes compromisos:</w:t>
      </w:r>
    </w:p>
    <w:p w14:paraId="639808A3" w14:textId="77777777" w:rsidR="00DF2F69" w:rsidRPr="00ED3A1A" w:rsidRDefault="00DF2F69" w:rsidP="00DF2F69">
      <w:pPr>
        <w:pStyle w:val="Sinespaciado"/>
        <w:jc w:val="both"/>
        <w:rPr>
          <w:rFonts w:ascii="Arial" w:hAnsi="Arial" w:cs="Arial"/>
          <w:sz w:val="22"/>
          <w:szCs w:val="22"/>
        </w:rPr>
      </w:pPr>
    </w:p>
    <w:p w14:paraId="5A90332C" w14:textId="77777777" w:rsidR="00DF2F69" w:rsidRPr="00ED3A1A" w:rsidRDefault="00DF2F69">
      <w:pPr>
        <w:pStyle w:val="Prrafodelista"/>
        <w:widowControl/>
        <w:numPr>
          <w:ilvl w:val="0"/>
          <w:numId w:val="19"/>
        </w:numPr>
        <w:tabs>
          <w:tab w:val="left" w:pos="142"/>
        </w:tabs>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690816A5"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a no permitir que nadie, bien sea empleado de la compañía o un agente comisionista independiente, o un asesor o consultor o haga en su nombre.</w:t>
      </w:r>
    </w:p>
    <w:p w14:paraId="765994D9"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65B05206" w14:textId="77777777" w:rsidR="00DF2F69" w:rsidRPr="00ED3A1A" w:rsidRDefault="00DF2F69">
      <w:pPr>
        <w:pStyle w:val="Prrafodelista"/>
        <w:widowControl/>
        <w:numPr>
          <w:ilvl w:val="0"/>
          <w:numId w:val="20"/>
        </w:numPr>
        <w:suppressAutoHyphens w:val="0"/>
        <w:autoSpaceDE w:val="0"/>
        <w:autoSpaceDN w:val="0"/>
        <w:adjustRightInd w:val="0"/>
        <w:ind w:left="426"/>
        <w:jc w:val="both"/>
        <w:rPr>
          <w:rFonts w:ascii="Arial" w:hAnsi="Arial" w:cs="Arial"/>
          <w:b/>
          <w:bCs/>
          <w:sz w:val="22"/>
          <w:szCs w:val="22"/>
        </w:rPr>
      </w:pPr>
      <w:r w:rsidRPr="00ED3A1A">
        <w:rPr>
          <w:rFonts w:ascii="Arial" w:hAnsi="Arial" w:cs="Arial"/>
          <w:sz w:val="22"/>
          <w:szCs w:val="22"/>
        </w:rPr>
        <w:t xml:space="preserve">No ofrecer o pagar sobornos o cualquier halago a los funcionarios del </w:t>
      </w:r>
      <w:r w:rsidRPr="00ED3A1A">
        <w:rPr>
          <w:rFonts w:ascii="Arial" w:hAnsi="Arial" w:cs="Arial"/>
          <w:b/>
          <w:sz w:val="22"/>
          <w:szCs w:val="22"/>
        </w:rPr>
        <w:t>MDN-EJERCITO NACIONAL</w:t>
      </w:r>
      <w:r w:rsidRPr="00ED3A1A">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47A07F" w14:textId="77777777" w:rsidR="00DF2F69" w:rsidRPr="00ED3A1A" w:rsidRDefault="00DF2F69">
      <w:pPr>
        <w:pStyle w:val="Prrafodelista"/>
        <w:widowControl/>
        <w:numPr>
          <w:ilvl w:val="0"/>
          <w:numId w:val="20"/>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No ofrecer pagos o halagos a los funcionarios de </w:t>
      </w:r>
      <w:r w:rsidRPr="00ED3A1A">
        <w:rPr>
          <w:rFonts w:ascii="Arial" w:hAnsi="Arial" w:cs="Arial"/>
          <w:b/>
          <w:bCs/>
          <w:sz w:val="22"/>
          <w:szCs w:val="22"/>
        </w:rPr>
        <w:t xml:space="preserve"> LAS FUERZAS MILITARES </w:t>
      </w:r>
      <w:r w:rsidRPr="00ED3A1A">
        <w:rPr>
          <w:rFonts w:ascii="Arial" w:hAnsi="Arial" w:cs="Arial"/>
          <w:sz w:val="22"/>
          <w:szCs w:val="22"/>
        </w:rPr>
        <w:t>durante el desarrollo del contrato que se suscriba si llegase a ser aceptada su propuesta.</w:t>
      </w:r>
    </w:p>
    <w:p w14:paraId="2EE50CB1"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no efectuar acuerdos, o realizar actos o conductas que tengan por objeto o como efecto la colusión en el presente proceso de Selección Abreviada</w:t>
      </w:r>
    </w:p>
    <w:p w14:paraId="2424B300" w14:textId="77777777" w:rsidR="00DF2F69" w:rsidRPr="00ED3A1A" w:rsidRDefault="00DF2F69" w:rsidP="00DF2F69">
      <w:pPr>
        <w:pStyle w:val="Sinespaciado"/>
        <w:ind w:left="426"/>
        <w:jc w:val="both"/>
        <w:rPr>
          <w:rFonts w:ascii="Arial" w:hAnsi="Arial" w:cs="Arial"/>
          <w:bCs/>
          <w:sz w:val="22"/>
          <w:szCs w:val="22"/>
        </w:rPr>
      </w:pPr>
    </w:p>
    <w:p w14:paraId="2EF3D287" w14:textId="77777777" w:rsidR="00DF2F69" w:rsidRPr="00ED3A1A" w:rsidRDefault="00DF2F69" w:rsidP="00DF2F69">
      <w:pPr>
        <w:pStyle w:val="Sinespaciado"/>
        <w:jc w:val="both"/>
        <w:rPr>
          <w:rFonts w:ascii="Arial" w:hAnsi="Arial" w:cs="Arial"/>
          <w:bCs/>
          <w:sz w:val="22"/>
          <w:szCs w:val="22"/>
        </w:rPr>
      </w:pPr>
      <w:r w:rsidRPr="00ED3A1A">
        <w:rPr>
          <w:rFonts w:ascii="Arial" w:hAnsi="Arial" w:cs="Arial"/>
          <w:bCs/>
          <w:sz w:val="22"/>
          <w:szCs w:val="22"/>
        </w:rPr>
        <w:t>CLÁUSULA SEGUNDA. PAGOS REALIZADOS.</w:t>
      </w:r>
    </w:p>
    <w:p w14:paraId="5AE0627A" w14:textId="77777777" w:rsidR="00DF2F69" w:rsidRPr="00ED3A1A" w:rsidRDefault="00DF2F69" w:rsidP="00DF2F69">
      <w:pPr>
        <w:pStyle w:val="Sinespaciado"/>
        <w:tabs>
          <w:tab w:val="left" w:pos="1021"/>
        </w:tabs>
        <w:jc w:val="both"/>
        <w:rPr>
          <w:rFonts w:ascii="Arial" w:hAnsi="Arial" w:cs="Arial"/>
          <w:sz w:val="22"/>
          <w:szCs w:val="22"/>
        </w:rPr>
      </w:pPr>
      <w:r w:rsidRPr="00ED3A1A">
        <w:rPr>
          <w:rFonts w:ascii="Arial" w:hAnsi="Arial" w:cs="Arial"/>
          <w:sz w:val="22"/>
          <w:szCs w:val="22"/>
        </w:rPr>
        <w:tab/>
      </w:r>
    </w:p>
    <w:p w14:paraId="6D2ECF90"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7DDC112"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4A11550B" w14:textId="77777777" w:rsidTr="00631C08">
        <w:tc>
          <w:tcPr>
            <w:tcW w:w="2518" w:type="dxa"/>
          </w:tcPr>
          <w:p w14:paraId="5144AFD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5319F4CA"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25D0B9A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lastRenderedPageBreak/>
              <w:t>realizar)</w:t>
            </w:r>
            <w:r w:rsidRPr="00ED3A1A">
              <w:rPr>
                <w:rFonts w:ascii="Arial" w:hAnsi="Arial" w:cs="Arial"/>
                <w:b/>
                <w:bCs/>
                <w:color w:val="FF0000"/>
              </w:rPr>
              <w:t xml:space="preserve"> DILIGENCIAR</w:t>
            </w:r>
          </w:p>
        </w:tc>
        <w:tc>
          <w:tcPr>
            <w:tcW w:w="3119" w:type="dxa"/>
          </w:tcPr>
          <w:p w14:paraId="536E43EF"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lastRenderedPageBreak/>
              <w:t>MONTO ($) (Valor del pago realizado o por realizar, en pesos corrientes)</w:t>
            </w:r>
          </w:p>
          <w:p w14:paraId="4830F79F" w14:textId="77777777" w:rsidR="00DF2F69" w:rsidRPr="00ED3A1A" w:rsidRDefault="00DF2F69" w:rsidP="004A0036">
            <w:pPr>
              <w:rPr>
                <w:rFonts w:ascii="Arial" w:hAnsi="Arial" w:cs="Arial"/>
                <w:sz w:val="16"/>
                <w:szCs w:val="16"/>
              </w:rPr>
            </w:pPr>
          </w:p>
          <w:p w14:paraId="199879C3" w14:textId="77777777" w:rsidR="00DF2F69" w:rsidRPr="00ED3A1A" w:rsidRDefault="00DF2F69" w:rsidP="004A0036">
            <w:pPr>
              <w:rPr>
                <w:rFonts w:ascii="Arial" w:hAnsi="Arial" w:cs="Arial"/>
                <w:b/>
                <w:bCs/>
                <w:color w:val="FF0000"/>
              </w:rPr>
            </w:pPr>
            <w:r w:rsidRPr="00ED3A1A">
              <w:rPr>
                <w:rFonts w:ascii="Arial" w:hAnsi="Arial" w:cs="Arial"/>
                <w:b/>
                <w:bCs/>
                <w:color w:val="FF0000"/>
              </w:rPr>
              <w:lastRenderedPageBreak/>
              <w:t>DILIGENCIAR</w:t>
            </w:r>
          </w:p>
        </w:tc>
        <w:tc>
          <w:tcPr>
            <w:tcW w:w="4139" w:type="dxa"/>
          </w:tcPr>
          <w:p w14:paraId="0983F001"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lastRenderedPageBreak/>
              <w:t xml:space="preserve">CONCEPTO (Concepto del pago realizado o por realizar. En esta columna deben discriminarse de manera clara y detallada cada uno de los conceptos </w:t>
            </w:r>
            <w:r w:rsidRPr="00ED3A1A">
              <w:rPr>
                <w:rFonts w:ascii="Arial" w:hAnsi="Arial" w:cs="Arial"/>
                <w:sz w:val="16"/>
                <w:szCs w:val="16"/>
              </w:rPr>
              <w:lastRenderedPageBreak/>
              <w:t>bajo los cuales se ha realizado cada pago, o el concepto por el</w:t>
            </w:r>
          </w:p>
          <w:p w14:paraId="259B18C0"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Cual se prevé que se realizará un gasto en el futuro, asociados en cualquiera de los casos a la presentación de la propuesta.)</w:t>
            </w:r>
          </w:p>
        </w:tc>
      </w:tr>
    </w:tbl>
    <w:p w14:paraId="15F851ED" w14:textId="77777777" w:rsidR="00DF2F69" w:rsidRPr="00ED3A1A" w:rsidRDefault="00DF2F69" w:rsidP="00DF2F69">
      <w:pPr>
        <w:pStyle w:val="Sinespaciado"/>
        <w:jc w:val="both"/>
        <w:rPr>
          <w:rFonts w:ascii="Arial" w:hAnsi="Arial" w:cs="Arial"/>
          <w:sz w:val="22"/>
          <w:szCs w:val="22"/>
        </w:rPr>
      </w:pPr>
    </w:p>
    <w:p w14:paraId="726BBD26"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En caso de resultar favorecida su propuesta el </w:t>
      </w:r>
      <w:r w:rsidRPr="00ED3A1A">
        <w:rPr>
          <w:rFonts w:ascii="Arial" w:hAnsi="Arial" w:cs="Arial"/>
          <w:bCs/>
          <w:sz w:val="22"/>
          <w:szCs w:val="22"/>
        </w:rPr>
        <w:t xml:space="preserve">PROPONENTE </w:t>
      </w:r>
      <w:r w:rsidRPr="00ED3A1A">
        <w:rPr>
          <w:rFonts w:ascii="Arial" w:hAnsi="Arial" w:cs="Arial"/>
          <w:sz w:val="22"/>
          <w:szCs w:val="22"/>
        </w:rPr>
        <w:t>realizará únicamente los siguientes pagos:</w:t>
      </w:r>
    </w:p>
    <w:p w14:paraId="2A4442A8"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405425C1" w14:textId="77777777" w:rsidTr="00631C08">
        <w:tc>
          <w:tcPr>
            <w:tcW w:w="2518" w:type="dxa"/>
          </w:tcPr>
          <w:p w14:paraId="17BDF795"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6DCFCCB8"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57ED9485"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 xml:space="preserve">realizar) </w:t>
            </w:r>
            <w:r w:rsidRPr="00ED3A1A">
              <w:rPr>
                <w:rFonts w:ascii="Arial" w:hAnsi="Arial" w:cs="Arial"/>
                <w:b/>
                <w:bCs/>
                <w:color w:val="FF0000"/>
              </w:rPr>
              <w:t>DILIGENCIAR</w:t>
            </w:r>
          </w:p>
        </w:tc>
        <w:tc>
          <w:tcPr>
            <w:tcW w:w="3119" w:type="dxa"/>
          </w:tcPr>
          <w:p w14:paraId="50679EE3"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32474BDF" w14:textId="77777777" w:rsidR="00DF2F69" w:rsidRPr="00ED3A1A" w:rsidRDefault="00DF2F69" w:rsidP="004A0036">
            <w:pPr>
              <w:pStyle w:val="Sinespaciado"/>
              <w:jc w:val="both"/>
              <w:rPr>
                <w:rFonts w:ascii="Arial" w:hAnsi="Arial" w:cs="Arial"/>
                <w:sz w:val="16"/>
                <w:szCs w:val="16"/>
              </w:rPr>
            </w:pPr>
            <w:r w:rsidRPr="00ED3A1A">
              <w:rPr>
                <w:rFonts w:ascii="Arial" w:hAnsi="Arial" w:cs="Arial"/>
                <w:b/>
                <w:bCs/>
                <w:color w:val="FF0000"/>
              </w:rPr>
              <w:t>DILIGENCIAR</w:t>
            </w:r>
          </w:p>
        </w:tc>
        <w:tc>
          <w:tcPr>
            <w:tcW w:w="4139" w:type="dxa"/>
          </w:tcPr>
          <w:p w14:paraId="743688F1"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CONCEPTO (Concepto del pago realizado o por realizar.</w:t>
            </w:r>
          </w:p>
          <w:p w14:paraId="6B308B1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7392C76" w14:textId="77777777" w:rsidR="00DF2F69" w:rsidRPr="00ED3A1A" w:rsidRDefault="00DF2F69" w:rsidP="00DF2F69">
      <w:pPr>
        <w:pStyle w:val="Sinespaciado"/>
        <w:jc w:val="both"/>
        <w:rPr>
          <w:rFonts w:ascii="Arial" w:hAnsi="Arial" w:cs="Arial"/>
          <w:b/>
          <w:bCs/>
          <w:sz w:val="22"/>
          <w:szCs w:val="22"/>
        </w:rPr>
      </w:pPr>
    </w:p>
    <w:p w14:paraId="676B926B" w14:textId="77777777" w:rsidR="00DF2F69" w:rsidRPr="00ED3A1A" w:rsidRDefault="00DF2F69" w:rsidP="00DF2F69">
      <w:pPr>
        <w:pStyle w:val="Sinespaciado"/>
        <w:jc w:val="both"/>
        <w:rPr>
          <w:rFonts w:ascii="Arial" w:hAnsi="Arial" w:cs="Arial"/>
          <w:b/>
          <w:bCs/>
          <w:sz w:val="22"/>
          <w:szCs w:val="22"/>
        </w:rPr>
      </w:pPr>
      <w:r w:rsidRPr="00ED3A1A">
        <w:rPr>
          <w:rFonts w:ascii="Arial" w:hAnsi="Arial" w:cs="Arial"/>
          <w:b/>
          <w:bCs/>
          <w:sz w:val="22"/>
          <w:szCs w:val="22"/>
        </w:rPr>
        <w:t>CLÁUSULA TERCERA. CONSECUENCIAS DEL INCUMPLIMIENTO</w:t>
      </w:r>
    </w:p>
    <w:p w14:paraId="24DCEDE9" w14:textId="77777777" w:rsidR="00DF2F69" w:rsidRPr="00ED3A1A" w:rsidRDefault="00DF2F69" w:rsidP="00DF2F69">
      <w:pPr>
        <w:pStyle w:val="Sinespaciado"/>
        <w:jc w:val="both"/>
        <w:rPr>
          <w:rFonts w:ascii="Arial" w:hAnsi="Arial" w:cs="Arial"/>
          <w:b/>
          <w:bCs/>
          <w:sz w:val="22"/>
          <w:szCs w:val="22"/>
        </w:rPr>
      </w:pPr>
    </w:p>
    <w:p w14:paraId="4A9FD1B8"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asume a través de la suscripción del presente compromiso, las consecuencias previstas en el proceso, si se verificare el incumplimiento de los compromisos anticorrupción.</w:t>
      </w:r>
    </w:p>
    <w:p w14:paraId="703D6405" w14:textId="77777777" w:rsidR="00DF2F69" w:rsidRPr="00ED3A1A" w:rsidRDefault="00DF2F69" w:rsidP="00DF2F69">
      <w:pPr>
        <w:pStyle w:val="Sinespaciado"/>
        <w:jc w:val="both"/>
        <w:rPr>
          <w:rFonts w:ascii="Arial" w:hAnsi="Arial" w:cs="Arial"/>
          <w:sz w:val="22"/>
          <w:szCs w:val="22"/>
        </w:rPr>
      </w:pPr>
    </w:p>
    <w:p w14:paraId="7E330E65"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7BC3F31" w14:textId="77777777" w:rsidR="00DF2F69" w:rsidRPr="00ED3A1A" w:rsidRDefault="00DF2F69" w:rsidP="00DF2F69">
      <w:pPr>
        <w:pStyle w:val="Sinespaciado"/>
        <w:jc w:val="both"/>
        <w:rPr>
          <w:rFonts w:ascii="Arial" w:hAnsi="Arial" w:cs="Arial"/>
          <w:sz w:val="22"/>
          <w:szCs w:val="22"/>
        </w:rPr>
      </w:pPr>
    </w:p>
    <w:p w14:paraId="5BD0F013"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Únicamente se exceptúan los gastos que haya realizado el </w:t>
      </w:r>
      <w:r w:rsidRPr="00ED3A1A">
        <w:rPr>
          <w:rFonts w:ascii="Arial" w:hAnsi="Arial" w:cs="Arial"/>
          <w:bCs/>
          <w:sz w:val="22"/>
          <w:szCs w:val="22"/>
        </w:rPr>
        <w:t xml:space="preserve">PROPONENTE </w:t>
      </w:r>
      <w:r w:rsidRPr="00ED3A1A">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ED3A1A">
        <w:rPr>
          <w:rFonts w:ascii="Arial" w:hAnsi="Arial" w:cs="Arial"/>
          <w:bCs/>
          <w:sz w:val="22"/>
          <w:szCs w:val="22"/>
        </w:rPr>
        <w:t xml:space="preserve">PROPONENTE </w:t>
      </w:r>
      <w:r w:rsidRPr="00ED3A1A">
        <w:rPr>
          <w:rFonts w:ascii="Arial" w:hAnsi="Arial" w:cs="Arial"/>
          <w:sz w:val="22"/>
          <w:szCs w:val="22"/>
        </w:rPr>
        <w:t xml:space="preserve">o con cualquiera de las personas jurídicas que conforman al </w:t>
      </w:r>
      <w:r w:rsidRPr="00ED3A1A">
        <w:rPr>
          <w:rFonts w:ascii="Arial" w:hAnsi="Arial" w:cs="Arial"/>
          <w:bCs/>
          <w:sz w:val="22"/>
          <w:szCs w:val="22"/>
        </w:rPr>
        <w:t xml:space="preserve">PROPONENTE </w:t>
      </w:r>
      <w:r w:rsidRPr="00ED3A1A">
        <w:rPr>
          <w:rFonts w:ascii="Arial" w:hAnsi="Arial" w:cs="Arial"/>
          <w:sz w:val="22"/>
          <w:szCs w:val="22"/>
        </w:rPr>
        <w:t xml:space="preserve">en el caso de tratarse de un </w:t>
      </w:r>
      <w:r w:rsidRPr="00ED3A1A">
        <w:rPr>
          <w:rFonts w:ascii="Arial" w:hAnsi="Arial" w:cs="Arial"/>
          <w:bCs/>
          <w:sz w:val="22"/>
          <w:szCs w:val="22"/>
        </w:rPr>
        <w:t xml:space="preserve">PROPONENTE </w:t>
      </w:r>
      <w:r w:rsidRPr="00ED3A1A">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996E85C" w14:textId="77777777" w:rsidR="00DF2F69" w:rsidRPr="00ED3A1A" w:rsidRDefault="00DF2F69" w:rsidP="00DF2F69">
      <w:pPr>
        <w:pStyle w:val="Tibitoc"/>
        <w:ind w:right="51"/>
        <w:rPr>
          <w:rFonts w:cs="Arial"/>
          <w:szCs w:val="22"/>
        </w:rPr>
      </w:pPr>
    </w:p>
    <w:p w14:paraId="2D5CFAFF" w14:textId="77777777" w:rsidR="00DF2F69" w:rsidRPr="00ED3A1A" w:rsidRDefault="00DF2F69" w:rsidP="00DF2F69">
      <w:pPr>
        <w:pStyle w:val="Sinespaciado"/>
        <w:jc w:val="center"/>
        <w:rPr>
          <w:rFonts w:ascii="Arial" w:hAnsi="Arial" w:cs="Arial"/>
          <w:b/>
          <w:sz w:val="22"/>
          <w:szCs w:val="22"/>
        </w:rPr>
      </w:pPr>
    </w:p>
    <w:p w14:paraId="6315DFED" w14:textId="77777777" w:rsidR="00DF2F69" w:rsidRPr="00ED3A1A" w:rsidRDefault="00DF2F69" w:rsidP="00DF2F69">
      <w:pPr>
        <w:pStyle w:val="Sinespaciado"/>
        <w:jc w:val="center"/>
        <w:rPr>
          <w:rFonts w:ascii="Arial" w:hAnsi="Arial" w:cs="Arial"/>
          <w:b/>
          <w:sz w:val="22"/>
          <w:szCs w:val="22"/>
        </w:rPr>
      </w:pPr>
    </w:p>
    <w:p w14:paraId="593C7863" w14:textId="77777777" w:rsidR="00DF2F69" w:rsidRPr="00ED3A1A" w:rsidRDefault="00DF2F69" w:rsidP="00DF2F69">
      <w:pPr>
        <w:pStyle w:val="Sinespaciado"/>
        <w:jc w:val="center"/>
        <w:rPr>
          <w:rFonts w:ascii="Arial" w:hAnsi="Arial" w:cs="Arial"/>
          <w:b/>
          <w:sz w:val="22"/>
          <w:szCs w:val="22"/>
        </w:rPr>
      </w:pPr>
    </w:p>
    <w:p w14:paraId="7FE36060"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Cordialmente,</w:t>
      </w:r>
    </w:p>
    <w:p w14:paraId="50F55117"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_________________________________</w:t>
      </w:r>
    </w:p>
    <w:p w14:paraId="6E34AFE7" w14:textId="77777777" w:rsidR="00DF2F69" w:rsidRPr="00ED3A1A" w:rsidRDefault="00DF2F69" w:rsidP="00DF2F69">
      <w:pPr>
        <w:spacing w:before="240"/>
        <w:ind w:left="567" w:right="51"/>
        <w:jc w:val="both"/>
        <w:rPr>
          <w:rFonts w:ascii="Arial" w:hAnsi="Arial" w:cs="Arial"/>
          <w:sz w:val="22"/>
          <w:szCs w:val="22"/>
        </w:rPr>
      </w:pPr>
      <w:r w:rsidRPr="00ED3A1A">
        <w:rPr>
          <w:rFonts w:ascii="Arial" w:hAnsi="Arial" w:cs="Arial"/>
          <w:sz w:val="22"/>
          <w:szCs w:val="22"/>
        </w:rPr>
        <w:t>(Firma del representante legal del proponente o apoderado)</w:t>
      </w:r>
    </w:p>
    <w:p w14:paraId="764D14DF" w14:textId="77777777" w:rsidR="00DF2F69" w:rsidRPr="00ED3A1A" w:rsidRDefault="00DF2F69" w:rsidP="00DF2F69">
      <w:pPr>
        <w:pStyle w:val="Sinespaciado"/>
        <w:jc w:val="center"/>
        <w:rPr>
          <w:rFonts w:ascii="Arial" w:hAnsi="Arial" w:cs="Arial"/>
          <w:b/>
          <w:sz w:val="22"/>
          <w:szCs w:val="22"/>
        </w:rPr>
      </w:pPr>
    </w:p>
    <w:p w14:paraId="062694D8" w14:textId="77777777" w:rsidR="00DF2F69" w:rsidRPr="00ED3A1A" w:rsidRDefault="00DF2F69" w:rsidP="00DF2F69">
      <w:pPr>
        <w:pStyle w:val="Sinespaciado"/>
        <w:jc w:val="center"/>
        <w:rPr>
          <w:rFonts w:ascii="Arial" w:hAnsi="Arial" w:cs="Arial"/>
          <w:b/>
          <w:sz w:val="22"/>
          <w:szCs w:val="22"/>
        </w:rPr>
      </w:pPr>
    </w:p>
    <w:p w14:paraId="1128D041" w14:textId="77777777" w:rsidR="00DF2F69" w:rsidRPr="00ED3A1A" w:rsidRDefault="00DF2F69" w:rsidP="00DF2F69">
      <w:pPr>
        <w:pStyle w:val="Sinespaciado"/>
        <w:rPr>
          <w:rFonts w:ascii="Arial" w:hAnsi="Arial" w:cs="Arial"/>
          <w:b/>
          <w:sz w:val="22"/>
          <w:szCs w:val="22"/>
        </w:rPr>
      </w:pPr>
    </w:p>
    <w:p w14:paraId="65CA006A" w14:textId="77777777" w:rsidR="00DF2F69" w:rsidRDefault="00DF2F69" w:rsidP="00DF2F69">
      <w:pPr>
        <w:pStyle w:val="Sinespaciado"/>
        <w:rPr>
          <w:rFonts w:ascii="Arial" w:hAnsi="Arial" w:cs="Arial"/>
          <w:b/>
          <w:sz w:val="22"/>
          <w:szCs w:val="22"/>
        </w:rPr>
      </w:pPr>
    </w:p>
    <w:p w14:paraId="117EC232" w14:textId="77777777" w:rsidR="00CF27FC" w:rsidRDefault="00CF27FC" w:rsidP="00DF2F69">
      <w:pPr>
        <w:pStyle w:val="Sinespaciado"/>
        <w:rPr>
          <w:rFonts w:ascii="Arial" w:hAnsi="Arial" w:cs="Arial"/>
          <w:b/>
          <w:sz w:val="22"/>
          <w:szCs w:val="22"/>
        </w:rPr>
      </w:pPr>
    </w:p>
    <w:p w14:paraId="46ECA9EB" w14:textId="77777777" w:rsidR="00CF27FC" w:rsidRDefault="00CF27FC" w:rsidP="00DF2F69">
      <w:pPr>
        <w:pStyle w:val="Sinespaciado"/>
        <w:rPr>
          <w:rFonts w:ascii="Arial" w:hAnsi="Arial" w:cs="Arial"/>
          <w:b/>
          <w:sz w:val="22"/>
          <w:szCs w:val="22"/>
        </w:rPr>
      </w:pPr>
    </w:p>
    <w:p w14:paraId="003F673B" w14:textId="77777777" w:rsidR="00CF27FC" w:rsidRDefault="00CF27FC" w:rsidP="00DF2F69">
      <w:pPr>
        <w:pStyle w:val="Sinespaciado"/>
        <w:rPr>
          <w:rFonts w:ascii="Arial" w:hAnsi="Arial" w:cs="Arial"/>
          <w:b/>
          <w:sz w:val="22"/>
          <w:szCs w:val="22"/>
        </w:rPr>
      </w:pPr>
    </w:p>
    <w:p w14:paraId="1B67E128" w14:textId="77777777" w:rsidR="00CF27FC" w:rsidRDefault="00CF27FC" w:rsidP="00DF2F69">
      <w:pPr>
        <w:pStyle w:val="Sinespaciado"/>
        <w:rPr>
          <w:rFonts w:ascii="Arial" w:hAnsi="Arial" w:cs="Arial"/>
          <w:b/>
          <w:sz w:val="22"/>
          <w:szCs w:val="22"/>
        </w:rPr>
      </w:pPr>
    </w:p>
    <w:p w14:paraId="7B358123" w14:textId="77777777" w:rsidR="00CF27FC" w:rsidRDefault="00CF27FC" w:rsidP="00DF2F69">
      <w:pPr>
        <w:pStyle w:val="Sinespaciado"/>
        <w:rPr>
          <w:rFonts w:ascii="Arial" w:hAnsi="Arial" w:cs="Arial"/>
          <w:b/>
          <w:sz w:val="22"/>
          <w:szCs w:val="22"/>
        </w:rPr>
      </w:pPr>
    </w:p>
    <w:p w14:paraId="4EA8207D" w14:textId="77777777" w:rsidR="00CF27FC" w:rsidRDefault="00CF27FC" w:rsidP="00DF2F69">
      <w:pPr>
        <w:pStyle w:val="Sinespaciado"/>
        <w:rPr>
          <w:rFonts w:ascii="Arial" w:hAnsi="Arial" w:cs="Arial"/>
          <w:b/>
          <w:sz w:val="22"/>
          <w:szCs w:val="22"/>
        </w:rPr>
      </w:pPr>
    </w:p>
    <w:p w14:paraId="22F33028" w14:textId="77777777" w:rsidR="00CF27FC" w:rsidRDefault="00CF27FC" w:rsidP="00DF2F69">
      <w:pPr>
        <w:pStyle w:val="Sinespaciado"/>
        <w:rPr>
          <w:rFonts w:ascii="Arial" w:hAnsi="Arial" w:cs="Arial"/>
          <w:b/>
          <w:sz w:val="22"/>
          <w:szCs w:val="22"/>
        </w:rPr>
      </w:pPr>
    </w:p>
    <w:p w14:paraId="668B32B7" w14:textId="77777777" w:rsidR="00CF27FC" w:rsidRDefault="00CF27FC" w:rsidP="00DF2F69">
      <w:pPr>
        <w:pStyle w:val="Sinespaciado"/>
        <w:rPr>
          <w:rFonts w:ascii="Arial" w:hAnsi="Arial" w:cs="Arial"/>
          <w:b/>
          <w:sz w:val="22"/>
          <w:szCs w:val="22"/>
        </w:rPr>
      </w:pPr>
    </w:p>
    <w:p w14:paraId="05257B90" w14:textId="77777777" w:rsidR="00CF27FC" w:rsidRDefault="00CF27FC" w:rsidP="00DF2F69">
      <w:pPr>
        <w:pStyle w:val="Sinespaciado"/>
        <w:rPr>
          <w:rFonts w:ascii="Arial" w:hAnsi="Arial" w:cs="Arial"/>
          <w:b/>
          <w:sz w:val="22"/>
          <w:szCs w:val="22"/>
        </w:rPr>
      </w:pPr>
    </w:p>
    <w:p w14:paraId="0A01F811" w14:textId="77777777" w:rsidR="00CF27FC" w:rsidRDefault="00CF27FC" w:rsidP="00DF2F69">
      <w:pPr>
        <w:pStyle w:val="Sinespaciado"/>
        <w:rPr>
          <w:rFonts w:ascii="Arial" w:hAnsi="Arial" w:cs="Arial"/>
          <w:b/>
          <w:sz w:val="22"/>
          <w:szCs w:val="22"/>
        </w:rPr>
      </w:pPr>
    </w:p>
    <w:p w14:paraId="089652DC" w14:textId="77777777" w:rsidR="00CF27FC" w:rsidRDefault="00CF27FC" w:rsidP="00DF2F69">
      <w:pPr>
        <w:pStyle w:val="Sinespaciado"/>
        <w:rPr>
          <w:rFonts w:ascii="Arial" w:hAnsi="Arial" w:cs="Arial"/>
          <w:b/>
          <w:sz w:val="22"/>
          <w:szCs w:val="22"/>
        </w:rPr>
      </w:pPr>
    </w:p>
    <w:p w14:paraId="09F57B9F" w14:textId="77777777" w:rsidR="00CF27FC" w:rsidRDefault="00CF27FC" w:rsidP="00DF2F69">
      <w:pPr>
        <w:pStyle w:val="Sinespaciado"/>
        <w:rPr>
          <w:rFonts w:ascii="Arial" w:hAnsi="Arial" w:cs="Arial"/>
          <w:b/>
          <w:sz w:val="22"/>
          <w:szCs w:val="22"/>
        </w:rPr>
      </w:pPr>
    </w:p>
    <w:p w14:paraId="299430FF" w14:textId="77777777" w:rsidR="00CF27FC" w:rsidRDefault="00CF27FC" w:rsidP="00DF2F69">
      <w:pPr>
        <w:pStyle w:val="Sinespaciado"/>
        <w:rPr>
          <w:rFonts w:ascii="Arial" w:hAnsi="Arial" w:cs="Arial"/>
          <w:b/>
          <w:sz w:val="22"/>
          <w:szCs w:val="22"/>
        </w:rPr>
      </w:pPr>
    </w:p>
    <w:p w14:paraId="35285CE3" w14:textId="77777777" w:rsidR="00CF27FC" w:rsidRDefault="00CF27FC" w:rsidP="00DF2F69">
      <w:pPr>
        <w:pStyle w:val="Sinespaciado"/>
        <w:rPr>
          <w:rFonts w:ascii="Arial" w:hAnsi="Arial" w:cs="Arial"/>
          <w:b/>
          <w:sz w:val="22"/>
          <w:szCs w:val="22"/>
        </w:rPr>
      </w:pPr>
    </w:p>
    <w:p w14:paraId="6880376B" w14:textId="77777777" w:rsidR="00CF27FC" w:rsidRDefault="00CF27FC" w:rsidP="00DF2F69">
      <w:pPr>
        <w:pStyle w:val="Sinespaciado"/>
        <w:rPr>
          <w:rFonts w:ascii="Arial" w:hAnsi="Arial" w:cs="Arial"/>
          <w:b/>
          <w:sz w:val="22"/>
          <w:szCs w:val="22"/>
        </w:rPr>
      </w:pPr>
    </w:p>
    <w:p w14:paraId="19DB049A" w14:textId="77777777" w:rsidR="00CF27FC" w:rsidRDefault="00CF27FC" w:rsidP="00DF2F69">
      <w:pPr>
        <w:pStyle w:val="Sinespaciado"/>
        <w:rPr>
          <w:rFonts w:ascii="Arial" w:hAnsi="Arial" w:cs="Arial"/>
          <w:b/>
          <w:sz w:val="22"/>
          <w:szCs w:val="22"/>
        </w:rPr>
      </w:pPr>
    </w:p>
    <w:p w14:paraId="024C3DAC" w14:textId="77777777" w:rsidR="00CF27FC" w:rsidRDefault="00CF27FC" w:rsidP="00DF2F69">
      <w:pPr>
        <w:pStyle w:val="Sinespaciado"/>
        <w:rPr>
          <w:rFonts w:ascii="Arial" w:hAnsi="Arial" w:cs="Arial"/>
          <w:b/>
          <w:sz w:val="22"/>
          <w:szCs w:val="22"/>
        </w:rPr>
      </w:pPr>
    </w:p>
    <w:p w14:paraId="3F56D1E1" w14:textId="77777777" w:rsidR="00650C82" w:rsidRDefault="00650C82" w:rsidP="00DF2F69">
      <w:pPr>
        <w:pStyle w:val="Sinespaciado"/>
        <w:rPr>
          <w:rFonts w:ascii="Arial" w:hAnsi="Arial" w:cs="Arial"/>
          <w:b/>
          <w:sz w:val="22"/>
          <w:szCs w:val="22"/>
        </w:rPr>
      </w:pPr>
    </w:p>
    <w:p w14:paraId="41E6AC07" w14:textId="77777777" w:rsidR="00CF27FC" w:rsidRDefault="00CF27FC" w:rsidP="00DF2F69">
      <w:pPr>
        <w:pStyle w:val="Sinespaciado"/>
        <w:rPr>
          <w:rFonts w:ascii="Arial" w:hAnsi="Arial" w:cs="Arial"/>
          <w:b/>
          <w:sz w:val="22"/>
          <w:szCs w:val="22"/>
        </w:rPr>
      </w:pPr>
    </w:p>
    <w:p w14:paraId="49625965" w14:textId="77777777" w:rsidR="00CF27FC" w:rsidRDefault="00CF27FC" w:rsidP="00DF2F69">
      <w:pPr>
        <w:pStyle w:val="Sinespaciado"/>
        <w:rPr>
          <w:rFonts w:ascii="Arial" w:hAnsi="Arial" w:cs="Arial"/>
          <w:b/>
          <w:sz w:val="22"/>
          <w:szCs w:val="22"/>
        </w:rPr>
      </w:pPr>
    </w:p>
    <w:p w14:paraId="08E7DE18" w14:textId="77777777" w:rsidR="00CF27FC" w:rsidRPr="00ED3A1A" w:rsidRDefault="00CF27FC" w:rsidP="00DF2F69">
      <w:pPr>
        <w:pStyle w:val="Sinespaciado"/>
        <w:rPr>
          <w:rFonts w:ascii="Arial" w:hAnsi="Arial" w:cs="Arial"/>
          <w:b/>
          <w:sz w:val="22"/>
          <w:szCs w:val="22"/>
        </w:rPr>
      </w:pPr>
    </w:p>
    <w:p w14:paraId="423FFBB6" w14:textId="77777777" w:rsidR="00DF2F69" w:rsidRPr="00ED3A1A" w:rsidRDefault="00DF2F69" w:rsidP="00DF2F69">
      <w:pPr>
        <w:pStyle w:val="Sinespaciado"/>
        <w:ind w:left="567"/>
        <w:jc w:val="center"/>
        <w:rPr>
          <w:rFonts w:ascii="Arial" w:hAnsi="Arial" w:cs="Arial"/>
          <w:b/>
          <w:sz w:val="22"/>
          <w:szCs w:val="22"/>
        </w:rPr>
      </w:pPr>
      <w:r w:rsidRPr="00ED3A1A">
        <w:rPr>
          <w:rFonts w:ascii="Arial" w:hAnsi="Arial" w:cs="Arial"/>
          <w:b/>
          <w:sz w:val="22"/>
          <w:szCs w:val="22"/>
        </w:rPr>
        <w:lastRenderedPageBreak/>
        <w:t xml:space="preserve">FORMULARIO </w:t>
      </w:r>
      <w:r w:rsidR="00D92783">
        <w:rPr>
          <w:rFonts w:ascii="Arial" w:hAnsi="Arial" w:cs="Arial"/>
          <w:b/>
          <w:sz w:val="22"/>
          <w:szCs w:val="22"/>
        </w:rPr>
        <w:t>4</w:t>
      </w:r>
    </w:p>
    <w:p w14:paraId="2BA8496A" w14:textId="77777777" w:rsidR="00DF2F69" w:rsidRPr="00ED3A1A" w:rsidRDefault="00DF2F69" w:rsidP="00DF2F69">
      <w:pPr>
        <w:pStyle w:val="Tibitoc"/>
        <w:ind w:left="567" w:right="51"/>
        <w:rPr>
          <w:rFonts w:cs="Arial"/>
          <w:szCs w:val="22"/>
        </w:rPr>
      </w:pPr>
      <w:r w:rsidRPr="00ED3A1A">
        <w:rPr>
          <w:rFonts w:cs="Arial"/>
          <w:szCs w:val="22"/>
        </w:rPr>
        <w:t>PACTO DE INTEGRIDAD</w:t>
      </w:r>
    </w:p>
    <w:p w14:paraId="7215283E" w14:textId="77777777" w:rsidR="00DF2F69" w:rsidRPr="00ED3A1A" w:rsidRDefault="00DF2F69" w:rsidP="00DF2F69">
      <w:pPr>
        <w:pStyle w:val="Tibitoc"/>
        <w:ind w:right="51"/>
        <w:rPr>
          <w:rFonts w:cs="Arial"/>
          <w:szCs w:val="22"/>
        </w:rPr>
      </w:pPr>
    </w:p>
    <w:p w14:paraId="30B5D054" w14:textId="77777777" w:rsidR="00DF2F69" w:rsidRPr="00ED3A1A" w:rsidRDefault="00DF2F69" w:rsidP="00DF2F69">
      <w:pPr>
        <w:jc w:val="both"/>
        <w:rPr>
          <w:rFonts w:ascii="Arial" w:hAnsi="Arial" w:cs="Arial"/>
          <w:b/>
          <w:kern w:val="2"/>
          <w:sz w:val="20"/>
          <w:szCs w:val="20"/>
          <w:lang w:val="es-ES"/>
        </w:rPr>
      </w:pPr>
      <w:r w:rsidRPr="00ED3A1A">
        <w:rPr>
          <w:rFonts w:ascii="Arial" w:hAnsi="Arial" w:cs="Arial"/>
          <w:sz w:val="22"/>
          <w:szCs w:val="22"/>
        </w:rPr>
        <w:t>Ante la opinión pública nacional e internacional, nosotros: por una parte, LOS REPRESENTANTES LEGALES Y DIRECTIVOS DE LAS EMPRESAS PROPONENTES en DEL PROCESO DE SELECCIÓN ABREVIADA POR SUBASTA INVERSA ELECTRÓNICA N°.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 de acuerdo con las especificaciones técnicas, actuando en nombre propio y en representación de las PERSONAS JURÍDICAS QUE OBRAN COMO PROPONENTES, en este proceso de contratación, y por OTRA LOS FUNCIONARIOS ASESORES DEL MDN-EJERCITO NACIONAL- CENAC TOLEMAIDA,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A05FF75" w14:textId="77777777" w:rsidR="00DF2F69" w:rsidRPr="00ED3A1A" w:rsidRDefault="00DF2F69" w:rsidP="00DF2F69">
      <w:pPr>
        <w:jc w:val="both"/>
        <w:rPr>
          <w:rFonts w:ascii="Arial" w:hAnsi="Arial" w:cs="Arial"/>
          <w:sz w:val="22"/>
          <w:szCs w:val="22"/>
        </w:rPr>
      </w:pPr>
    </w:p>
    <w:p w14:paraId="6325F648" w14:textId="77777777" w:rsidR="00DF2F69" w:rsidRPr="00ED3A1A" w:rsidRDefault="00DF2F69" w:rsidP="00DF2F69">
      <w:pPr>
        <w:pStyle w:val="Tibitoc"/>
        <w:ind w:right="51"/>
        <w:jc w:val="both"/>
        <w:rPr>
          <w:rFonts w:cs="Arial"/>
          <w:b w:val="0"/>
          <w:szCs w:val="22"/>
        </w:rPr>
      </w:pPr>
      <w:r w:rsidRPr="00ED3A1A">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2660CA3" w14:textId="77777777" w:rsidR="00DF2F69" w:rsidRPr="00ED3A1A" w:rsidRDefault="00DF2F69" w:rsidP="00DF2F69">
      <w:pPr>
        <w:pStyle w:val="Tibitoc"/>
        <w:ind w:right="51"/>
        <w:jc w:val="both"/>
        <w:rPr>
          <w:rFonts w:cs="Arial"/>
          <w:b w:val="0"/>
          <w:szCs w:val="22"/>
        </w:rPr>
      </w:pPr>
    </w:p>
    <w:p w14:paraId="5FFF92F1" w14:textId="77777777" w:rsidR="00DF2F69" w:rsidRPr="00ED3A1A" w:rsidRDefault="00DF2F69" w:rsidP="00DF2F69">
      <w:pPr>
        <w:pStyle w:val="Tibitoc"/>
        <w:ind w:right="51"/>
        <w:jc w:val="both"/>
        <w:rPr>
          <w:rFonts w:cs="Arial"/>
          <w:b w:val="0"/>
          <w:szCs w:val="22"/>
        </w:rPr>
      </w:pPr>
      <w:r w:rsidRPr="00ED3A1A">
        <w:rPr>
          <w:rFonts w:cs="Arial"/>
          <w:b w:val="0"/>
          <w:szCs w:val="22"/>
        </w:rPr>
        <w:t>Lo anterior incluye cualquier tipo de pagos, dádivas u otros favores ofrecidos o concedidos, de manera directa o a través de terceros, a funcionarios  o asesores del MDN - EJERCITO NACIONAL con el fin de:</w:t>
      </w:r>
    </w:p>
    <w:p w14:paraId="6AB51D90" w14:textId="77777777" w:rsidR="00DF2F69" w:rsidRPr="00ED3A1A" w:rsidRDefault="00DF2F69" w:rsidP="00DF2F69">
      <w:pPr>
        <w:pStyle w:val="Tibitoc"/>
        <w:ind w:right="51"/>
        <w:jc w:val="both"/>
        <w:rPr>
          <w:rFonts w:cs="Arial"/>
          <w:b w:val="0"/>
          <w:szCs w:val="22"/>
        </w:rPr>
      </w:pPr>
    </w:p>
    <w:p w14:paraId="413BFA60" w14:textId="77777777" w:rsidR="00DF2F69" w:rsidRPr="00ED3A1A" w:rsidRDefault="00DF2F69">
      <w:pPr>
        <w:widowControl/>
        <w:numPr>
          <w:ilvl w:val="0"/>
          <w:numId w:val="21"/>
        </w:numPr>
        <w:suppressAutoHyphens w:val="0"/>
        <w:jc w:val="both"/>
        <w:rPr>
          <w:rFonts w:ascii="Arial" w:hAnsi="Arial" w:cs="Arial"/>
          <w:b/>
          <w:sz w:val="22"/>
          <w:szCs w:val="22"/>
        </w:rPr>
      </w:pPr>
      <w:r w:rsidRPr="00ED3A1A">
        <w:rPr>
          <w:rFonts w:ascii="Arial" w:hAnsi="Arial" w:cs="Arial"/>
          <w:sz w:val="22"/>
          <w:szCs w:val="22"/>
        </w:rPr>
        <w:t xml:space="preserve"> Procurar que se  diseñe el proyecto o partes de éste de una manera que ofrezca ventajas a uno o varios participantes; </w:t>
      </w:r>
    </w:p>
    <w:p w14:paraId="3500FF48" w14:textId="77777777" w:rsidR="00DF2F69" w:rsidRPr="00ED3A1A" w:rsidRDefault="00DF2F69">
      <w:pPr>
        <w:widowControl/>
        <w:numPr>
          <w:ilvl w:val="0"/>
          <w:numId w:val="21"/>
        </w:numPr>
        <w:suppressAutoHyphens w:val="0"/>
        <w:jc w:val="both"/>
        <w:rPr>
          <w:rFonts w:ascii="Arial" w:hAnsi="Arial" w:cs="Arial"/>
          <w:b/>
          <w:sz w:val="22"/>
          <w:szCs w:val="22"/>
        </w:rPr>
      </w:pPr>
      <w:r w:rsidRPr="00ED3A1A">
        <w:rPr>
          <w:rFonts w:ascii="Arial" w:hAnsi="Arial" w:cs="Arial"/>
          <w:sz w:val="22"/>
          <w:szCs w:val="22"/>
        </w:rPr>
        <w:t>Dar ventaja indebida a cualquiera de los participantes en la evaluación y elección de los mismos para la adjudicación del contrato;</w:t>
      </w:r>
    </w:p>
    <w:p w14:paraId="024E2ECC"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Ganar la adjudicación del contrato;</w:t>
      </w:r>
    </w:p>
    <w:p w14:paraId="0C660016"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Lograr cambios sustanciales en el contrato ajustando las especificaciones, los plazos o cualquier otro componente importante del contrato;</w:t>
      </w:r>
    </w:p>
    <w:p w14:paraId="401DF368"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580FBC14"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6EAF3DFA"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Evadir impuestos, derechos, licencias o cualquier otra obligación legal que s e debería satisfacer;</w:t>
      </w:r>
    </w:p>
    <w:p w14:paraId="53E9A38B"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Inducir a un funcionario a quebrantar   sus deberes oficiales de cualquier otra manera;</w:t>
      </w:r>
    </w:p>
    <w:p w14:paraId="4533F1EC" w14:textId="77777777" w:rsidR="00DF2F69" w:rsidRPr="00ED3A1A" w:rsidRDefault="00DF2F69" w:rsidP="00DF2F69">
      <w:pPr>
        <w:jc w:val="both"/>
        <w:rPr>
          <w:rFonts w:ascii="Arial" w:hAnsi="Arial" w:cs="Arial"/>
          <w:sz w:val="22"/>
          <w:szCs w:val="22"/>
        </w:rPr>
      </w:pPr>
    </w:p>
    <w:p w14:paraId="74D4D02F"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Dentro de este marco los firmantes adquieren los siguientes compromisos, en todo de acuerdo con las leyes colombianas:</w:t>
      </w:r>
    </w:p>
    <w:p w14:paraId="23439908" w14:textId="77777777" w:rsidR="00DF2F69" w:rsidRPr="00ED3A1A" w:rsidRDefault="00DF2F69">
      <w:pPr>
        <w:pStyle w:val="Prrafodelista"/>
        <w:widowControl/>
        <w:numPr>
          <w:ilvl w:val="0"/>
          <w:numId w:val="22"/>
        </w:numPr>
        <w:suppressAutoHyphens w:val="0"/>
        <w:ind w:left="709" w:hanging="425"/>
        <w:contextualSpacing w:val="0"/>
        <w:jc w:val="both"/>
        <w:rPr>
          <w:rFonts w:ascii="Arial" w:hAnsi="Arial" w:cs="Arial"/>
          <w:sz w:val="22"/>
          <w:szCs w:val="22"/>
        </w:rPr>
      </w:pPr>
      <w:r w:rsidRPr="00ED3A1A">
        <w:rPr>
          <w:rFonts w:ascii="Arial" w:hAnsi="Arial" w:cs="Arial"/>
          <w:sz w:val="22"/>
          <w:szCs w:val="22"/>
        </w:rPr>
        <w:t>Las empresas participantes y el MDN/EJERCITO NACIONAL – CENAC TOLEMAIDA  asignan importancia a la presentación de propuestas en un entorno libre, imparcial, competitivo y no sujeto a  abuso. A las empresas les complace  confirmar que:</w:t>
      </w:r>
    </w:p>
    <w:p w14:paraId="7352886B" w14:textId="77777777" w:rsidR="00DF2F69" w:rsidRPr="00ED3A1A" w:rsidRDefault="00DF2F69" w:rsidP="00DF2F69">
      <w:pPr>
        <w:pStyle w:val="Prrafodelista"/>
        <w:ind w:left="709"/>
        <w:jc w:val="both"/>
        <w:rPr>
          <w:rFonts w:ascii="Arial" w:hAnsi="Arial" w:cs="Arial"/>
          <w:sz w:val="22"/>
          <w:szCs w:val="22"/>
        </w:rPr>
      </w:pPr>
    </w:p>
    <w:p w14:paraId="404859C5" w14:textId="77777777" w:rsidR="00DF2F69" w:rsidRPr="00ED3A1A" w:rsidRDefault="00DF2F69">
      <w:pPr>
        <w:pStyle w:val="Prrafodelista"/>
        <w:widowControl/>
        <w:numPr>
          <w:ilvl w:val="0"/>
          <w:numId w:val="23"/>
        </w:numPr>
        <w:suppressAutoHyphens w:val="0"/>
        <w:contextualSpacing w:val="0"/>
        <w:jc w:val="both"/>
        <w:rPr>
          <w:rFonts w:ascii="Arial" w:hAnsi="Arial" w:cs="Arial"/>
          <w:sz w:val="22"/>
          <w:szCs w:val="22"/>
        </w:rPr>
      </w:pPr>
      <w:r w:rsidRPr="00ED3A1A">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32A8BFCC" w14:textId="77777777" w:rsidR="00DF2F69" w:rsidRPr="00ED3A1A" w:rsidRDefault="00DF2F69">
      <w:pPr>
        <w:pStyle w:val="Prrafodelista"/>
        <w:widowControl/>
        <w:numPr>
          <w:ilvl w:val="0"/>
          <w:numId w:val="23"/>
        </w:numPr>
        <w:suppressAutoHyphens w:val="0"/>
        <w:contextualSpacing w:val="0"/>
        <w:jc w:val="both"/>
        <w:rPr>
          <w:rFonts w:ascii="Arial" w:hAnsi="Arial" w:cs="Arial"/>
          <w:sz w:val="22"/>
          <w:szCs w:val="22"/>
        </w:rPr>
      </w:pPr>
      <w:r w:rsidRPr="00ED3A1A">
        <w:rPr>
          <w:rFonts w:ascii="Arial" w:hAnsi="Arial" w:cs="Arial"/>
          <w:sz w:val="22"/>
          <w:szCs w:val="22"/>
        </w:rPr>
        <w:t>No han coludido y no coludirán con otros con el fin de limitar indebidamente la competencia para este contrato. Las empresas comprenden la importancia material de estos compromisos para el MDN- EJERCITO NACIONAL – CENAC TOLEMAIDA y la seriedad  de los mismos.</w:t>
      </w:r>
    </w:p>
    <w:p w14:paraId="0ED2B7CD"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Por  su parte los FUNCIONARIOS O ASESORES DEL MDN- EJERCITO NACIONAL – CENAC TOLEMAIDA, también confirman que no han pedido ni aceptado, ni pedirán ni aceptarán, de </w:t>
      </w:r>
      <w:r w:rsidRPr="00ED3A1A">
        <w:rPr>
          <w:rFonts w:ascii="Arial" w:hAnsi="Arial" w:cs="Arial"/>
          <w:sz w:val="22"/>
          <w:szCs w:val="22"/>
        </w:rPr>
        <w:lastRenderedPageBreak/>
        <w:t>manera directa o a través de terceros, ningún pago u otro favor por parte de las empresas participantes a cambio de favorecerlos en la obtención o retención del contrato.</w:t>
      </w:r>
    </w:p>
    <w:p w14:paraId="44E1D9E9" w14:textId="77777777" w:rsidR="00DF2F69" w:rsidRPr="00ED3A1A" w:rsidRDefault="00DF2F69" w:rsidP="00DF2F69">
      <w:pPr>
        <w:pStyle w:val="Prrafodelista"/>
        <w:ind w:left="567"/>
        <w:jc w:val="both"/>
        <w:rPr>
          <w:rFonts w:ascii="Arial" w:hAnsi="Arial" w:cs="Arial"/>
          <w:sz w:val="22"/>
          <w:szCs w:val="22"/>
        </w:rPr>
      </w:pPr>
    </w:p>
    <w:p w14:paraId="2771A074"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D254FB1" w14:textId="77777777" w:rsidR="00DF2F69" w:rsidRPr="00ED3A1A" w:rsidRDefault="00DF2F69" w:rsidP="00DF2F69">
      <w:pPr>
        <w:pStyle w:val="Prrafodelista"/>
        <w:rPr>
          <w:rFonts w:ascii="Arial" w:hAnsi="Arial" w:cs="Arial"/>
          <w:sz w:val="22"/>
          <w:szCs w:val="22"/>
        </w:rPr>
      </w:pPr>
    </w:p>
    <w:p w14:paraId="2B6F1311"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5F3B3DE1" w14:textId="77777777" w:rsidR="00DF2F69" w:rsidRPr="00ED3A1A" w:rsidRDefault="00DF2F69" w:rsidP="00DF2F69">
      <w:pPr>
        <w:pStyle w:val="Prrafodelista"/>
        <w:rPr>
          <w:rFonts w:ascii="Arial" w:hAnsi="Arial" w:cs="Arial"/>
          <w:sz w:val="22"/>
          <w:szCs w:val="22"/>
        </w:rPr>
      </w:pPr>
    </w:p>
    <w:p w14:paraId="7EC1BE3F"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9AC6B19" w14:textId="77777777" w:rsidR="00DF2F69" w:rsidRPr="00ED3A1A" w:rsidRDefault="00DF2F69" w:rsidP="00DF2F69">
      <w:pPr>
        <w:pStyle w:val="Prrafodelista"/>
        <w:rPr>
          <w:rFonts w:ascii="Arial" w:hAnsi="Arial" w:cs="Arial"/>
          <w:sz w:val="22"/>
          <w:szCs w:val="22"/>
        </w:rPr>
      </w:pPr>
    </w:p>
    <w:p w14:paraId="169593CC"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353BA4D" w14:textId="77777777" w:rsidR="00DF2F69" w:rsidRPr="00ED3A1A" w:rsidRDefault="00DF2F69" w:rsidP="00DF2F69">
      <w:pPr>
        <w:pStyle w:val="Prrafodelista"/>
        <w:rPr>
          <w:rFonts w:ascii="Arial" w:hAnsi="Arial" w:cs="Arial"/>
          <w:sz w:val="22"/>
          <w:szCs w:val="22"/>
        </w:rPr>
      </w:pPr>
    </w:p>
    <w:p w14:paraId="3E1ED07F"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Con respecto a los pagos relacionados con el negocio, las empresas participantes acuerdan: </w:t>
      </w:r>
    </w:p>
    <w:p w14:paraId="3F317EA4" w14:textId="77777777" w:rsidR="00DF2F69" w:rsidRPr="00ED3A1A" w:rsidRDefault="00DF2F69" w:rsidP="00DF2F69">
      <w:pPr>
        <w:jc w:val="both"/>
        <w:rPr>
          <w:rFonts w:ascii="Arial" w:hAnsi="Arial" w:cs="Arial"/>
          <w:sz w:val="22"/>
          <w:szCs w:val="22"/>
        </w:rPr>
      </w:pPr>
    </w:p>
    <w:p w14:paraId="68D436A3"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Los pagos a agentes y otros terceros estarán limitados a una compensación razonable por servicios claramente asociados al negocio.</w:t>
      </w:r>
    </w:p>
    <w:p w14:paraId="3040FBFC"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80FB42F"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D804D69" w14:textId="77777777" w:rsidR="00DF2F69" w:rsidRPr="00ED3A1A" w:rsidRDefault="00DF2F69" w:rsidP="00DF2F69">
      <w:pPr>
        <w:jc w:val="both"/>
        <w:rPr>
          <w:rFonts w:ascii="Arial" w:hAnsi="Arial" w:cs="Arial"/>
          <w:sz w:val="22"/>
          <w:szCs w:val="22"/>
        </w:rPr>
      </w:pPr>
    </w:p>
    <w:p w14:paraId="5E2682EB"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679600B" w14:textId="77777777" w:rsidR="00DF2F69" w:rsidRPr="00ED3A1A" w:rsidRDefault="00DF2F69" w:rsidP="00DF2F69">
      <w:pPr>
        <w:jc w:val="both"/>
        <w:rPr>
          <w:rFonts w:ascii="Arial" w:hAnsi="Arial" w:cs="Arial"/>
          <w:sz w:val="22"/>
          <w:szCs w:val="22"/>
        </w:rPr>
      </w:pPr>
    </w:p>
    <w:p w14:paraId="79664455"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las materias relacionadas anteriormente conocerá el Árbitro por solicitud del MDN-EJERCITO NACIONAL – CENAC TOLEMAIDA del programa Presidencial de Lucha contra la Corrupción,  o por manifestación de alguno de los participantes.</w:t>
      </w:r>
    </w:p>
    <w:p w14:paraId="635875E0" w14:textId="77777777" w:rsidR="00DF2F69" w:rsidRPr="00ED3A1A" w:rsidRDefault="00DF2F69" w:rsidP="00DF2F69">
      <w:pPr>
        <w:jc w:val="both"/>
        <w:rPr>
          <w:rFonts w:ascii="Arial" w:hAnsi="Arial" w:cs="Arial"/>
          <w:sz w:val="22"/>
          <w:szCs w:val="22"/>
        </w:rPr>
      </w:pPr>
    </w:p>
    <w:p w14:paraId="53AEFC19"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7B0A303B" w14:textId="77777777" w:rsidR="00DF2F69" w:rsidRPr="00ED3A1A" w:rsidRDefault="00DF2F69" w:rsidP="00DF2F69">
      <w:pPr>
        <w:jc w:val="both"/>
        <w:rPr>
          <w:rFonts w:ascii="Arial" w:hAnsi="Arial" w:cs="Arial"/>
          <w:sz w:val="22"/>
          <w:szCs w:val="22"/>
        </w:rPr>
      </w:pPr>
    </w:p>
    <w:p w14:paraId="50E94FE1"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 lista de árbitros de la Cámara de Comercio de Bogotá, mediante el sistema de sorteo público.</w:t>
      </w:r>
    </w:p>
    <w:p w14:paraId="21AA3BBD" w14:textId="77777777" w:rsidR="00DF2F69" w:rsidRPr="00ED3A1A" w:rsidRDefault="00DF2F69" w:rsidP="00DF2F69">
      <w:pPr>
        <w:jc w:val="both"/>
        <w:rPr>
          <w:rFonts w:ascii="Arial" w:hAnsi="Arial" w:cs="Arial"/>
          <w:sz w:val="22"/>
          <w:szCs w:val="22"/>
        </w:rPr>
      </w:pPr>
    </w:p>
    <w:p w14:paraId="1AC282B3"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31CD9FB"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4E33A90"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w:t>
      </w:r>
      <w:r w:rsidRPr="00ED3A1A">
        <w:rPr>
          <w:rFonts w:ascii="Arial" w:hAnsi="Arial" w:cs="Arial"/>
          <w:sz w:val="22"/>
          <w:szCs w:val="22"/>
        </w:rPr>
        <w:lastRenderedPageBreak/>
        <w:t>momento en que  el Arbitro declare  el incumplimiento de los compromisos referidos, y a  asumir las consecuencias contractuales que s e deriven de tal terminación.</w:t>
      </w:r>
    </w:p>
    <w:p w14:paraId="4C4A91FC"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3CF4B22"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22824858" w14:textId="77777777" w:rsidR="00DF2F69" w:rsidRPr="00ED3A1A" w:rsidRDefault="00DF2F69" w:rsidP="00DF2F69">
      <w:pPr>
        <w:jc w:val="both"/>
        <w:rPr>
          <w:rFonts w:ascii="Arial" w:hAnsi="Arial" w:cs="Arial"/>
          <w:sz w:val="22"/>
          <w:szCs w:val="22"/>
        </w:rPr>
      </w:pPr>
    </w:p>
    <w:p w14:paraId="7B1E2E82"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FEB2990"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0BA6485E"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0532E377"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C4D113E"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39B362B" w14:textId="77777777" w:rsidR="00DF2F69" w:rsidRPr="00ED3A1A" w:rsidRDefault="00DF2F69" w:rsidP="00DF2F69">
      <w:pPr>
        <w:ind w:left="709"/>
        <w:jc w:val="both"/>
        <w:rPr>
          <w:rFonts w:ascii="Arial" w:hAnsi="Arial" w:cs="Arial"/>
          <w:sz w:val="22"/>
          <w:szCs w:val="22"/>
        </w:rPr>
      </w:pPr>
    </w:p>
    <w:p w14:paraId="7479BD66"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Para constancia de lo anterior, se firma el presente documento en xxxxxxx., a los xxxx días del mes de xxxxxx de 202X.</w:t>
      </w:r>
    </w:p>
    <w:p w14:paraId="7D63F194" w14:textId="77777777" w:rsidR="00DF2F69" w:rsidRPr="00ED3A1A" w:rsidRDefault="00DF2F69" w:rsidP="00DF2F69">
      <w:pPr>
        <w:pStyle w:val="Textoindependiente"/>
        <w:rPr>
          <w:rFonts w:ascii="Arial" w:hAnsi="Arial" w:cs="Arial"/>
          <w:b/>
          <w:bCs/>
          <w:sz w:val="22"/>
          <w:szCs w:val="22"/>
        </w:rPr>
      </w:pPr>
      <w:r w:rsidRPr="00ED3A1A">
        <w:rPr>
          <w:rFonts w:ascii="Arial" w:hAnsi="Arial" w:cs="Arial"/>
          <w:b/>
          <w:bCs/>
          <w:sz w:val="22"/>
          <w:szCs w:val="22"/>
        </w:rPr>
        <w:t>__________________________________________________________</w:t>
      </w:r>
    </w:p>
    <w:p w14:paraId="7E37C0F5"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(Nombre y firma  del proponente, representante legal o apoderado)</w:t>
      </w:r>
    </w:p>
    <w:p w14:paraId="3BF2837F" w14:textId="77777777" w:rsidR="00DF2F69" w:rsidRPr="00ED3A1A" w:rsidRDefault="00DF2F69" w:rsidP="00DF2F69">
      <w:pPr>
        <w:pStyle w:val="Sinespaciado"/>
        <w:jc w:val="both"/>
        <w:rPr>
          <w:rFonts w:ascii="Arial" w:hAnsi="Arial" w:cs="Arial"/>
          <w:b/>
          <w:sz w:val="22"/>
          <w:szCs w:val="22"/>
          <w:lang w:val="es-ES"/>
        </w:rPr>
      </w:pPr>
      <w:r w:rsidRPr="00ED3A1A">
        <w:rPr>
          <w:rFonts w:ascii="Arial" w:hAnsi="Arial" w:cs="Arial"/>
          <w:sz w:val="22"/>
          <w:szCs w:val="22"/>
        </w:rPr>
        <w:t>C.C. No.</w:t>
      </w:r>
    </w:p>
    <w:p w14:paraId="61AB68CA" w14:textId="77777777" w:rsidR="00DF2F69" w:rsidRPr="00ED3A1A" w:rsidRDefault="00DF2F69" w:rsidP="00DF2F69">
      <w:pPr>
        <w:pStyle w:val="Sinespaciado"/>
        <w:jc w:val="center"/>
        <w:rPr>
          <w:rFonts w:ascii="Arial" w:hAnsi="Arial" w:cs="Arial"/>
          <w:b/>
          <w:sz w:val="22"/>
          <w:szCs w:val="22"/>
          <w:lang w:val="es-ES"/>
        </w:rPr>
      </w:pPr>
    </w:p>
    <w:p w14:paraId="07DFFC6E" w14:textId="77777777" w:rsidR="00DF2F69" w:rsidRPr="00ED3A1A" w:rsidRDefault="00DF2F69" w:rsidP="00DF2F69">
      <w:pPr>
        <w:pStyle w:val="Sinespaciado"/>
        <w:jc w:val="center"/>
        <w:rPr>
          <w:rFonts w:ascii="Arial" w:hAnsi="Arial" w:cs="Arial"/>
          <w:b/>
          <w:sz w:val="22"/>
          <w:szCs w:val="22"/>
          <w:lang w:val="es-ES"/>
        </w:rPr>
      </w:pPr>
    </w:p>
    <w:p w14:paraId="36E3C2C8" w14:textId="77777777" w:rsidR="00DF2F69" w:rsidRPr="00ED3A1A" w:rsidRDefault="00DF2F69" w:rsidP="00DF2F69">
      <w:pPr>
        <w:pStyle w:val="Sinespaciado"/>
        <w:jc w:val="center"/>
        <w:rPr>
          <w:rFonts w:ascii="Arial" w:hAnsi="Arial" w:cs="Arial"/>
          <w:b/>
          <w:sz w:val="22"/>
          <w:szCs w:val="22"/>
          <w:lang w:val="es-ES"/>
        </w:rPr>
      </w:pPr>
    </w:p>
    <w:p w14:paraId="5AB43CAF" w14:textId="77777777" w:rsidR="00DF2F69" w:rsidRPr="00ED3A1A" w:rsidRDefault="00DF2F69" w:rsidP="00DF2F69">
      <w:pPr>
        <w:pStyle w:val="Textoindependiente"/>
        <w:rPr>
          <w:rFonts w:ascii="Arial" w:hAnsi="Arial" w:cs="Arial"/>
          <w:b/>
          <w:sz w:val="22"/>
          <w:szCs w:val="22"/>
        </w:rPr>
      </w:pPr>
      <w:r w:rsidRPr="00ED3A1A">
        <w:rPr>
          <w:rFonts w:ascii="Arial" w:hAnsi="Arial" w:cs="Arial"/>
          <w:b/>
          <w:sz w:val="22"/>
          <w:szCs w:val="22"/>
        </w:rPr>
        <w:t>FIRMAS</w:t>
      </w:r>
    </w:p>
    <w:p w14:paraId="4F88F118" w14:textId="77777777" w:rsidR="00DF2F69" w:rsidRPr="00ED3A1A" w:rsidRDefault="00DF2F69" w:rsidP="00DF2F69">
      <w:pPr>
        <w:pStyle w:val="Textoindependiente"/>
        <w:rPr>
          <w:rFonts w:ascii="Arial" w:hAnsi="Arial" w:cs="Arial"/>
          <w:b/>
          <w:sz w:val="22"/>
          <w:szCs w:val="22"/>
        </w:rPr>
      </w:pPr>
    </w:p>
    <w:p w14:paraId="539618A8" w14:textId="77777777" w:rsidR="00DF2F69" w:rsidRPr="00ED3A1A" w:rsidRDefault="00DF2F69" w:rsidP="00DF2F69">
      <w:pPr>
        <w:pStyle w:val="Textoindependiente"/>
        <w:rPr>
          <w:rFonts w:ascii="Arial" w:hAnsi="Arial" w:cs="Arial"/>
          <w:b/>
          <w:sz w:val="22"/>
          <w:szCs w:val="22"/>
        </w:rPr>
      </w:pPr>
    </w:p>
    <w:p w14:paraId="403CD74C" w14:textId="77777777" w:rsidR="00DF2F69" w:rsidRPr="00ED3A1A" w:rsidRDefault="00DF2F69" w:rsidP="000B0163">
      <w:pPr>
        <w:pStyle w:val="Textoindependiente"/>
        <w:spacing w:after="0"/>
        <w:rPr>
          <w:rFonts w:ascii="Arial" w:hAnsi="Arial" w:cs="Arial"/>
          <w:b/>
          <w:sz w:val="22"/>
          <w:szCs w:val="22"/>
        </w:rPr>
      </w:pPr>
    </w:p>
    <w:p w14:paraId="791C5885" w14:textId="77777777" w:rsidR="000B0163" w:rsidRPr="00ED3A1A" w:rsidRDefault="000B0163">
      <w:pPr>
        <w:widowControl/>
        <w:suppressAutoHyphens w:val="0"/>
        <w:rPr>
          <w:rFonts w:ascii="Arial" w:eastAsiaTheme="majorEastAsia" w:hAnsi="Arial" w:cs="Arial"/>
          <w:color w:val="0000CC"/>
          <w:sz w:val="22"/>
          <w:szCs w:val="22"/>
        </w:rPr>
      </w:pPr>
      <w:r w:rsidRPr="00ED3A1A">
        <w:rPr>
          <w:rFonts w:ascii="Arial" w:hAnsi="Arial" w:cs="Arial"/>
          <w:color w:val="0000CC"/>
          <w:sz w:val="22"/>
          <w:szCs w:val="22"/>
        </w:rPr>
        <w:br w:type="page"/>
      </w:r>
    </w:p>
    <w:p w14:paraId="4F7CE552" w14:textId="0B27E19E" w:rsidR="000B0163"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lastRenderedPageBreak/>
        <w:t>FORMULARIO</w:t>
      </w:r>
      <w:r w:rsidR="00D92783">
        <w:rPr>
          <w:rFonts w:ascii="Arial" w:hAnsi="Arial" w:cs="Arial"/>
          <w:color w:val="auto"/>
          <w:sz w:val="20"/>
          <w:szCs w:val="20"/>
        </w:rPr>
        <w:t xml:space="preserve"> </w:t>
      </w:r>
      <w:r w:rsidR="00650C82">
        <w:rPr>
          <w:rFonts w:ascii="Arial" w:hAnsi="Arial" w:cs="Arial"/>
          <w:color w:val="auto"/>
          <w:sz w:val="20"/>
          <w:szCs w:val="20"/>
        </w:rPr>
        <w:t>5</w:t>
      </w:r>
    </w:p>
    <w:p w14:paraId="05765023" w14:textId="77777777" w:rsidR="00DF2F69"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t>BENEFICIARIO CUENTA SIIF</w:t>
      </w:r>
    </w:p>
    <w:p w14:paraId="26ECFDEC" w14:textId="77777777" w:rsidR="000B0163" w:rsidRPr="00CF27FC" w:rsidRDefault="000B0163" w:rsidP="000B0163">
      <w:pPr>
        <w:rPr>
          <w:rFonts w:ascii="Arial" w:hAnsi="Arial" w:cs="Arial"/>
          <w:b/>
          <w:bCs/>
          <w:sz w:val="20"/>
          <w:szCs w:val="20"/>
          <w:highlight w:val="cyan"/>
        </w:rPr>
      </w:pPr>
    </w:p>
    <w:p w14:paraId="6CD60AD7" w14:textId="77777777" w:rsidR="000B0163" w:rsidRPr="00CF27FC" w:rsidRDefault="000B0163" w:rsidP="000B0163">
      <w:pPr>
        <w:rPr>
          <w:rFonts w:ascii="Arial" w:hAnsi="Arial" w:cs="Arial"/>
          <w:sz w:val="20"/>
          <w:szCs w:val="20"/>
        </w:rPr>
      </w:pPr>
      <w:r w:rsidRPr="00CF27FC">
        <w:rPr>
          <w:rFonts w:ascii="Arial" w:hAnsi="Arial" w:cs="Arial"/>
          <w:sz w:val="20"/>
          <w:szCs w:val="20"/>
        </w:rPr>
        <w:t>Este formulario será publicado por la Entidad en la plataforma para uso de los oferentes interesados en participar en el presente proceso.</w:t>
      </w:r>
      <w:r w:rsidRPr="00CF27FC">
        <w:rPr>
          <w:rFonts w:ascii="Arial" w:hAnsi="Arial" w:cs="Arial"/>
          <w:sz w:val="20"/>
          <w:szCs w:val="20"/>
        </w:rPr>
        <w:br/>
      </w:r>
    </w:p>
    <w:p w14:paraId="6A6ADE94" w14:textId="77777777" w:rsidR="000B0163" w:rsidRPr="00CF27FC" w:rsidRDefault="000B0163" w:rsidP="000B0163">
      <w:pPr>
        <w:rPr>
          <w:rFonts w:ascii="Arial" w:hAnsi="Arial" w:cs="Arial"/>
          <w:sz w:val="20"/>
          <w:szCs w:val="20"/>
        </w:rPr>
      </w:pPr>
      <w:r w:rsidRPr="00CF27FC">
        <w:rPr>
          <w:rFonts w:ascii="Arial" w:hAnsi="Arial" w:cs="Arial"/>
          <w:sz w:val="20"/>
          <w:szCs w:val="20"/>
        </w:rPr>
        <w:t>MINISTERIO DE DEFENSA NACIONAL</w:t>
      </w:r>
    </w:p>
    <w:p w14:paraId="20E9B300" w14:textId="77777777" w:rsidR="000B0163" w:rsidRPr="00CF27FC" w:rsidRDefault="000B0163" w:rsidP="000B0163">
      <w:pPr>
        <w:rPr>
          <w:rFonts w:ascii="Arial" w:hAnsi="Arial" w:cs="Arial"/>
          <w:sz w:val="20"/>
          <w:szCs w:val="20"/>
        </w:rPr>
      </w:pPr>
      <w:r w:rsidRPr="00CF27FC">
        <w:rPr>
          <w:rFonts w:ascii="Arial" w:hAnsi="Arial" w:cs="Arial"/>
          <w:sz w:val="20"/>
          <w:szCs w:val="20"/>
        </w:rPr>
        <w:t>CIUDAD:</w:t>
      </w:r>
      <w:r w:rsidRPr="00CF27FC">
        <w:rPr>
          <w:rFonts w:ascii="Arial" w:hAnsi="Arial" w:cs="Arial"/>
          <w:sz w:val="20"/>
          <w:szCs w:val="20"/>
        </w:rPr>
        <w:tab/>
        <w:t xml:space="preserve"> _________________</w:t>
      </w:r>
      <w:r w:rsidRPr="00CF27FC">
        <w:rPr>
          <w:rFonts w:ascii="Arial" w:hAnsi="Arial" w:cs="Arial"/>
          <w:sz w:val="20"/>
          <w:szCs w:val="20"/>
        </w:rPr>
        <w:tab/>
      </w:r>
      <w:r w:rsidRPr="00CF27FC">
        <w:rPr>
          <w:rFonts w:ascii="Arial" w:hAnsi="Arial" w:cs="Arial"/>
          <w:sz w:val="20"/>
          <w:szCs w:val="20"/>
        </w:rPr>
        <w:tab/>
        <w:t>FECHA:</w:t>
      </w:r>
      <w:r w:rsidRPr="00CF27FC">
        <w:rPr>
          <w:rFonts w:ascii="Arial" w:hAnsi="Arial" w:cs="Arial"/>
          <w:sz w:val="20"/>
          <w:szCs w:val="20"/>
        </w:rPr>
        <w:tab/>
        <w:t xml:space="preserve"> ______________________</w:t>
      </w:r>
    </w:p>
    <w:p w14:paraId="4084DBAB" w14:textId="77777777" w:rsidR="000B0163" w:rsidRPr="00CF27FC" w:rsidRDefault="000B0163" w:rsidP="000B0163">
      <w:pPr>
        <w:rPr>
          <w:rFonts w:ascii="Arial" w:hAnsi="Arial" w:cs="Arial"/>
          <w:sz w:val="20"/>
          <w:szCs w:val="20"/>
        </w:rPr>
      </w:pPr>
      <w:r w:rsidRPr="00CF27FC">
        <w:rPr>
          <w:rFonts w:ascii="Arial" w:hAnsi="Arial" w:cs="Arial"/>
          <w:sz w:val="20"/>
          <w:szCs w:val="20"/>
        </w:rPr>
        <w:t>Me permito certificar la siguiente información con el fin de ser incluida en el Sistema Integrado de Información Financiera SIIF – Nación</w:t>
      </w:r>
    </w:p>
    <w:p w14:paraId="43EC12B3" w14:textId="77777777" w:rsidR="000B0163" w:rsidRPr="00CF27FC" w:rsidRDefault="000B0163" w:rsidP="000B0163">
      <w:pPr>
        <w:rPr>
          <w:rFonts w:ascii="Arial" w:hAnsi="Arial" w:cs="Arial"/>
          <w:sz w:val="20"/>
          <w:szCs w:val="20"/>
        </w:rPr>
      </w:pPr>
      <w:r w:rsidRPr="00CF27FC">
        <w:rPr>
          <w:rFonts w:ascii="Arial" w:hAnsi="Arial" w:cs="Arial"/>
          <w:sz w:val="20"/>
          <w:szCs w:val="20"/>
        </w:rPr>
        <w:t>Apertura</w:t>
      </w:r>
      <w:r w:rsidRPr="00CF27FC">
        <w:rPr>
          <w:rFonts w:ascii="Arial" w:hAnsi="Arial" w:cs="Arial"/>
          <w:sz w:val="20"/>
          <w:szCs w:val="20"/>
        </w:rPr>
        <w:tab/>
        <w:t>________</w:t>
      </w:r>
      <w:r w:rsidRPr="00CF27FC">
        <w:rPr>
          <w:rFonts w:ascii="Arial" w:hAnsi="Arial" w:cs="Arial"/>
          <w:sz w:val="20"/>
          <w:szCs w:val="20"/>
        </w:rPr>
        <w:tab/>
      </w:r>
      <w:r w:rsidRPr="00CF27FC">
        <w:rPr>
          <w:rFonts w:ascii="Arial" w:hAnsi="Arial" w:cs="Arial"/>
          <w:sz w:val="20"/>
          <w:szCs w:val="20"/>
        </w:rPr>
        <w:tab/>
      </w:r>
      <w:r w:rsidRPr="00CF27FC">
        <w:rPr>
          <w:rFonts w:ascii="Arial" w:hAnsi="Arial" w:cs="Arial"/>
          <w:sz w:val="20"/>
          <w:szCs w:val="20"/>
        </w:rPr>
        <w:tab/>
        <w:t>Cancelación _________</w:t>
      </w:r>
    </w:p>
    <w:p w14:paraId="5296463A" w14:textId="77777777" w:rsidR="000B0163" w:rsidRPr="00CF27FC" w:rsidRDefault="000B0163" w:rsidP="000B0163">
      <w:pPr>
        <w:rPr>
          <w:rFonts w:ascii="Arial" w:hAnsi="Arial" w:cs="Arial"/>
          <w:sz w:val="20"/>
          <w:szCs w:val="20"/>
        </w:rPr>
      </w:pPr>
    </w:p>
    <w:p w14:paraId="6A10F9CE"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DATOS PERSONA NATURAL Y/O JURIDICA (Beneficiario) </w:t>
      </w:r>
    </w:p>
    <w:p w14:paraId="284C52C4"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Nombre o Razón Social: _______________________________ </w:t>
      </w:r>
    </w:p>
    <w:p w14:paraId="130FF782"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9"/>
        <w:gridCol w:w="709"/>
        <w:gridCol w:w="2940"/>
        <w:gridCol w:w="2626"/>
      </w:tblGrid>
      <w:tr w:rsidR="00CF27FC" w:rsidRPr="00CF27FC" w14:paraId="14609A99" w14:textId="77777777" w:rsidTr="00D4783D">
        <w:trPr>
          <w:trHeight w:val="153"/>
        </w:trPr>
        <w:tc>
          <w:tcPr>
            <w:tcW w:w="1681" w:type="pct"/>
            <w:vAlign w:val="center"/>
          </w:tcPr>
          <w:p w14:paraId="6696E295" w14:textId="77777777" w:rsidR="000B0163" w:rsidRPr="00CF27FC" w:rsidRDefault="000B0163" w:rsidP="00D4783D">
            <w:pPr>
              <w:rPr>
                <w:rFonts w:ascii="Arial" w:hAnsi="Arial" w:cs="Arial"/>
                <w:sz w:val="20"/>
                <w:szCs w:val="20"/>
              </w:rPr>
            </w:pPr>
            <w:r w:rsidRPr="00CF27FC">
              <w:rPr>
                <w:rFonts w:ascii="Arial" w:hAnsi="Arial" w:cs="Arial"/>
                <w:sz w:val="20"/>
                <w:szCs w:val="20"/>
              </w:rPr>
              <w:t>Cedula de Ciudadanía:</w:t>
            </w:r>
          </w:p>
        </w:tc>
        <w:tc>
          <w:tcPr>
            <w:tcW w:w="375" w:type="pct"/>
            <w:vAlign w:val="center"/>
          </w:tcPr>
          <w:p w14:paraId="457F5C59" w14:textId="77777777" w:rsidR="000B0163" w:rsidRPr="00CF27FC" w:rsidRDefault="000B0163" w:rsidP="00D4783D">
            <w:pPr>
              <w:rPr>
                <w:rFonts w:ascii="Arial" w:hAnsi="Arial" w:cs="Arial"/>
                <w:sz w:val="20"/>
                <w:szCs w:val="20"/>
              </w:rPr>
            </w:pPr>
          </w:p>
        </w:tc>
        <w:tc>
          <w:tcPr>
            <w:tcW w:w="1555" w:type="pct"/>
            <w:vAlign w:val="center"/>
          </w:tcPr>
          <w:p w14:paraId="4206A397"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13BEA8DB" w14:textId="77777777" w:rsidR="000B0163" w:rsidRPr="00CF27FC" w:rsidRDefault="000B0163" w:rsidP="00D4783D">
            <w:pPr>
              <w:rPr>
                <w:rFonts w:ascii="Arial" w:hAnsi="Arial" w:cs="Arial"/>
                <w:sz w:val="20"/>
                <w:szCs w:val="20"/>
              </w:rPr>
            </w:pPr>
          </w:p>
        </w:tc>
      </w:tr>
      <w:tr w:rsidR="00CF27FC" w:rsidRPr="00CF27FC" w14:paraId="77BF5045" w14:textId="77777777" w:rsidTr="00D4783D">
        <w:tc>
          <w:tcPr>
            <w:tcW w:w="1681" w:type="pct"/>
            <w:vAlign w:val="center"/>
          </w:tcPr>
          <w:p w14:paraId="5917AC88" w14:textId="77777777" w:rsidR="000B0163" w:rsidRPr="00CF27FC" w:rsidRDefault="000B0163" w:rsidP="00D4783D">
            <w:pPr>
              <w:rPr>
                <w:rFonts w:ascii="Arial" w:hAnsi="Arial" w:cs="Arial"/>
                <w:sz w:val="20"/>
                <w:szCs w:val="20"/>
              </w:rPr>
            </w:pPr>
            <w:r w:rsidRPr="00CF27FC">
              <w:rPr>
                <w:rFonts w:ascii="Arial" w:hAnsi="Arial" w:cs="Arial"/>
                <w:sz w:val="20"/>
                <w:szCs w:val="20"/>
              </w:rPr>
              <w:t>Cedula Extranjería:</w:t>
            </w:r>
          </w:p>
        </w:tc>
        <w:tc>
          <w:tcPr>
            <w:tcW w:w="375" w:type="pct"/>
            <w:vAlign w:val="center"/>
          </w:tcPr>
          <w:p w14:paraId="7C42CC26" w14:textId="77777777" w:rsidR="000B0163" w:rsidRPr="00CF27FC" w:rsidRDefault="000B0163" w:rsidP="00D4783D">
            <w:pPr>
              <w:rPr>
                <w:rFonts w:ascii="Arial" w:hAnsi="Arial" w:cs="Arial"/>
                <w:sz w:val="20"/>
                <w:szCs w:val="20"/>
              </w:rPr>
            </w:pPr>
          </w:p>
        </w:tc>
        <w:tc>
          <w:tcPr>
            <w:tcW w:w="1555" w:type="pct"/>
            <w:vAlign w:val="center"/>
          </w:tcPr>
          <w:p w14:paraId="299EB97A"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493E57E9" w14:textId="77777777" w:rsidR="000B0163" w:rsidRPr="00CF27FC" w:rsidRDefault="000B0163" w:rsidP="00D4783D">
            <w:pPr>
              <w:rPr>
                <w:rFonts w:ascii="Arial" w:hAnsi="Arial" w:cs="Arial"/>
                <w:sz w:val="20"/>
                <w:szCs w:val="20"/>
              </w:rPr>
            </w:pPr>
          </w:p>
        </w:tc>
      </w:tr>
      <w:tr w:rsidR="00CF27FC" w:rsidRPr="00CF27FC" w14:paraId="41DB7936" w14:textId="77777777" w:rsidTr="00D4783D">
        <w:tc>
          <w:tcPr>
            <w:tcW w:w="1681" w:type="pct"/>
            <w:vAlign w:val="center"/>
          </w:tcPr>
          <w:p w14:paraId="017763FA" w14:textId="77777777" w:rsidR="000B0163" w:rsidRPr="00CF27FC" w:rsidRDefault="000B0163" w:rsidP="00D4783D">
            <w:pPr>
              <w:rPr>
                <w:rFonts w:ascii="Arial" w:hAnsi="Arial" w:cs="Arial"/>
                <w:sz w:val="20"/>
                <w:szCs w:val="20"/>
              </w:rPr>
            </w:pPr>
            <w:r w:rsidRPr="00CF27FC">
              <w:rPr>
                <w:rFonts w:ascii="Arial" w:hAnsi="Arial" w:cs="Arial"/>
                <w:sz w:val="20"/>
                <w:szCs w:val="20"/>
              </w:rPr>
              <w:t>Nit Persona Jurídica:</w:t>
            </w:r>
          </w:p>
        </w:tc>
        <w:tc>
          <w:tcPr>
            <w:tcW w:w="375" w:type="pct"/>
            <w:vAlign w:val="center"/>
          </w:tcPr>
          <w:p w14:paraId="5C431981" w14:textId="77777777" w:rsidR="000B0163" w:rsidRPr="00CF27FC" w:rsidRDefault="000B0163" w:rsidP="00D4783D">
            <w:pPr>
              <w:rPr>
                <w:rFonts w:ascii="Arial" w:hAnsi="Arial" w:cs="Arial"/>
                <w:sz w:val="20"/>
                <w:szCs w:val="20"/>
              </w:rPr>
            </w:pPr>
          </w:p>
        </w:tc>
        <w:tc>
          <w:tcPr>
            <w:tcW w:w="1555" w:type="pct"/>
            <w:vAlign w:val="center"/>
          </w:tcPr>
          <w:p w14:paraId="15363FBC"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5D37D461" w14:textId="77777777" w:rsidR="000B0163" w:rsidRPr="00CF27FC" w:rsidRDefault="000B0163" w:rsidP="00D4783D">
            <w:pPr>
              <w:rPr>
                <w:rFonts w:ascii="Arial" w:hAnsi="Arial" w:cs="Arial"/>
                <w:sz w:val="20"/>
                <w:szCs w:val="20"/>
              </w:rPr>
            </w:pPr>
          </w:p>
        </w:tc>
      </w:tr>
      <w:tr w:rsidR="00CF27FC" w:rsidRPr="00CF27FC" w14:paraId="097051E2" w14:textId="77777777" w:rsidTr="00D4783D">
        <w:tc>
          <w:tcPr>
            <w:tcW w:w="1681" w:type="pct"/>
            <w:vAlign w:val="center"/>
          </w:tcPr>
          <w:p w14:paraId="1BC5DCA5" w14:textId="77777777" w:rsidR="000B0163" w:rsidRPr="00CF27FC" w:rsidRDefault="000B0163" w:rsidP="00D4783D">
            <w:pPr>
              <w:rPr>
                <w:rFonts w:ascii="Arial" w:hAnsi="Arial" w:cs="Arial"/>
                <w:sz w:val="20"/>
                <w:szCs w:val="20"/>
              </w:rPr>
            </w:pPr>
            <w:r w:rsidRPr="00CF27FC">
              <w:rPr>
                <w:rFonts w:ascii="Arial" w:hAnsi="Arial" w:cs="Arial"/>
                <w:sz w:val="20"/>
                <w:szCs w:val="20"/>
              </w:rPr>
              <w:t>Nit Persona Natural:</w:t>
            </w:r>
          </w:p>
        </w:tc>
        <w:tc>
          <w:tcPr>
            <w:tcW w:w="375" w:type="pct"/>
            <w:vAlign w:val="center"/>
          </w:tcPr>
          <w:p w14:paraId="10AE591F" w14:textId="77777777" w:rsidR="000B0163" w:rsidRPr="00CF27FC" w:rsidRDefault="000B0163" w:rsidP="00D4783D">
            <w:pPr>
              <w:rPr>
                <w:rFonts w:ascii="Arial" w:hAnsi="Arial" w:cs="Arial"/>
                <w:sz w:val="20"/>
                <w:szCs w:val="20"/>
              </w:rPr>
            </w:pPr>
          </w:p>
        </w:tc>
        <w:tc>
          <w:tcPr>
            <w:tcW w:w="1555" w:type="pct"/>
            <w:vAlign w:val="center"/>
          </w:tcPr>
          <w:p w14:paraId="0B9DB010"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3B781953" w14:textId="77777777" w:rsidR="000B0163" w:rsidRPr="00CF27FC" w:rsidRDefault="000B0163" w:rsidP="00D4783D">
            <w:pPr>
              <w:rPr>
                <w:rFonts w:ascii="Arial" w:hAnsi="Arial" w:cs="Arial"/>
                <w:sz w:val="20"/>
                <w:szCs w:val="20"/>
              </w:rPr>
            </w:pPr>
          </w:p>
        </w:tc>
      </w:tr>
      <w:tr w:rsidR="00CF27FC" w:rsidRPr="00CF27FC" w14:paraId="30E2B187" w14:textId="77777777" w:rsidTr="00D4783D">
        <w:tc>
          <w:tcPr>
            <w:tcW w:w="1681" w:type="pct"/>
            <w:vAlign w:val="center"/>
          </w:tcPr>
          <w:p w14:paraId="3501FE94" w14:textId="77777777" w:rsidR="000B0163" w:rsidRPr="00CF27FC" w:rsidRDefault="000B0163" w:rsidP="00D4783D">
            <w:pPr>
              <w:rPr>
                <w:rFonts w:ascii="Arial" w:hAnsi="Arial" w:cs="Arial"/>
                <w:sz w:val="20"/>
                <w:szCs w:val="20"/>
              </w:rPr>
            </w:pPr>
            <w:r w:rsidRPr="00CF27FC">
              <w:rPr>
                <w:rFonts w:ascii="Arial" w:hAnsi="Arial" w:cs="Arial"/>
                <w:sz w:val="20"/>
                <w:szCs w:val="20"/>
              </w:rPr>
              <w:t>Otro Tipo de Documento</w:t>
            </w:r>
          </w:p>
        </w:tc>
        <w:tc>
          <w:tcPr>
            <w:tcW w:w="375" w:type="pct"/>
            <w:vAlign w:val="center"/>
          </w:tcPr>
          <w:p w14:paraId="28904570" w14:textId="77777777" w:rsidR="000B0163" w:rsidRPr="00CF27FC" w:rsidRDefault="000B0163" w:rsidP="00D4783D">
            <w:pPr>
              <w:rPr>
                <w:rFonts w:ascii="Arial" w:hAnsi="Arial" w:cs="Arial"/>
                <w:sz w:val="20"/>
                <w:szCs w:val="20"/>
              </w:rPr>
            </w:pPr>
          </w:p>
        </w:tc>
        <w:tc>
          <w:tcPr>
            <w:tcW w:w="1555" w:type="pct"/>
            <w:vAlign w:val="center"/>
          </w:tcPr>
          <w:p w14:paraId="41C4B314"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3216D47E" w14:textId="77777777" w:rsidR="000B0163" w:rsidRPr="00CF27FC" w:rsidRDefault="000B0163" w:rsidP="00D4783D">
            <w:pPr>
              <w:rPr>
                <w:rFonts w:ascii="Arial" w:hAnsi="Arial" w:cs="Arial"/>
                <w:sz w:val="20"/>
                <w:szCs w:val="20"/>
              </w:rPr>
            </w:pPr>
            <w:r w:rsidRPr="00CF27FC">
              <w:rPr>
                <w:rFonts w:ascii="Arial" w:hAnsi="Arial" w:cs="Arial"/>
                <w:sz w:val="20"/>
                <w:szCs w:val="20"/>
              </w:rPr>
              <w:t>Cuál?</w:t>
            </w:r>
          </w:p>
        </w:tc>
      </w:tr>
      <w:tr w:rsidR="00CF27FC" w:rsidRPr="00CF27FC" w14:paraId="129B82F2" w14:textId="77777777" w:rsidTr="00D4783D">
        <w:trPr>
          <w:trHeight w:val="156"/>
        </w:trPr>
        <w:tc>
          <w:tcPr>
            <w:tcW w:w="1681" w:type="pct"/>
            <w:vAlign w:val="center"/>
          </w:tcPr>
          <w:p w14:paraId="03C15406" w14:textId="77777777" w:rsidR="000B0163" w:rsidRPr="00CF27FC" w:rsidRDefault="000B0163" w:rsidP="00D4783D">
            <w:pPr>
              <w:rPr>
                <w:rFonts w:ascii="Arial" w:hAnsi="Arial" w:cs="Arial"/>
                <w:sz w:val="20"/>
                <w:szCs w:val="20"/>
              </w:rPr>
            </w:pPr>
            <w:r w:rsidRPr="00CF27FC">
              <w:rPr>
                <w:rFonts w:ascii="Arial" w:hAnsi="Arial" w:cs="Arial"/>
                <w:sz w:val="20"/>
                <w:szCs w:val="20"/>
              </w:rPr>
              <w:t>Pasaporte :</w:t>
            </w:r>
          </w:p>
        </w:tc>
        <w:tc>
          <w:tcPr>
            <w:tcW w:w="375" w:type="pct"/>
            <w:vAlign w:val="center"/>
          </w:tcPr>
          <w:p w14:paraId="2AC124B3" w14:textId="77777777" w:rsidR="000B0163" w:rsidRPr="00CF27FC" w:rsidRDefault="000B0163" w:rsidP="00D4783D">
            <w:pPr>
              <w:rPr>
                <w:rFonts w:ascii="Arial" w:hAnsi="Arial" w:cs="Arial"/>
                <w:sz w:val="20"/>
                <w:szCs w:val="20"/>
              </w:rPr>
            </w:pPr>
          </w:p>
        </w:tc>
        <w:tc>
          <w:tcPr>
            <w:tcW w:w="1555" w:type="pct"/>
            <w:vAlign w:val="center"/>
          </w:tcPr>
          <w:p w14:paraId="4EA9BB8C"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608CBF80" w14:textId="77777777" w:rsidR="000B0163" w:rsidRPr="00CF27FC" w:rsidRDefault="000B0163" w:rsidP="00D4783D">
            <w:pPr>
              <w:rPr>
                <w:rFonts w:ascii="Arial" w:hAnsi="Arial" w:cs="Arial"/>
                <w:sz w:val="20"/>
                <w:szCs w:val="20"/>
              </w:rPr>
            </w:pPr>
          </w:p>
        </w:tc>
      </w:tr>
      <w:tr w:rsidR="00C22BF4" w:rsidRPr="00CF27FC" w14:paraId="5C088C13" w14:textId="77777777" w:rsidTr="00D4783D">
        <w:tc>
          <w:tcPr>
            <w:tcW w:w="1681" w:type="pct"/>
            <w:vAlign w:val="center"/>
          </w:tcPr>
          <w:p w14:paraId="72FB3189" w14:textId="77777777" w:rsidR="000B0163" w:rsidRPr="00CF27FC" w:rsidRDefault="000B0163" w:rsidP="00D4783D">
            <w:pPr>
              <w:rPr>
                <w:rFonts w:ascii="Arial" w:hAnsi="Arial" w:cs="Arial"/>
                <w:sz w:val="20"/>
                <w:szCs w:val="20"/>
              </w:rPr>
            </w:pPr>
            <w:r w:rsidRPr="00CF27FC">
              <w:rPr>
                <w:rFonts w:ascii="Arial" w:hAnsi="Arial" w:cs="Arial"/>
                <w:sz w:val="20"/>
                <w:szCs w:val="20"/>
              </w:rPr>
              <w:t>Tarjeta de Identidad</w:t>
            </w:r>
          </w:p>
        </w:tc>
        <w:tc>
          <w:tcPr>
            <w:tcW w:w="375" w:type="pct"/>
            <w:vAlign w:val="center"/>
          </w:tcPr>
          <w:p w14:paraId="29A85ABE" w14:textId="77777777" w:rsidR="000B0163" w:rsidRPr="00CF27FC" w:rsidRDefault="000B0163" w:rsidP="00D4783D">
            <w:pPr>
              <w:rPr>
                <w:rFonts w:ascii="Arial" w:hAnsi="Arial" w:cs="Arial"/>
                <w:sz w:val="20"/>
                <w:szCs w:val="20"/>
              </w:rPr>
            </w:pPr>
          </w:p>
        </w:tc>
        <w:tc>
          <w:tcPr>
            <w:tcW w:w="1555" w:type="pct"/>
            <w:vAlign w:val="center"/>
          </w:tcPr>
          <w:p w14:paraId="3AADFC2C"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3FAFF2F6" w14:textId="77777777" w:rsidR="000B0163" w:rsidRPr="00CF27FC" w:rsidRDefault="000B0163" w:rsidP="00D4783D">
            <w:pPr>
              <w:rPr>
                <w:rFonts w:ascii="Arial" w:hAnsi="Arial" w:cs="Arial"/>
                <w:sz w:val="20"/>
                <w:szCs w:val="20"/>
              </w:rPr>
            </w:pPr>
          </w:p>
        </w:tc>
      </w:tr>
    </w:tbl>
    <w:p w14:paraId="4EF2A465" w14:textId="77777777" w:rsidR="000B0163" w:rsidRPr="00CF27FC" w:rsidRDefault="000B0163" w:rsidP="000B0163">
      <w:pPr>
        <w:rPr>
          <w:rFonts w:ascii="Arial" w:hAnsi="Arial" w:cs="Arial"/>
          <w:sz w:val="20"/>
          <w:szCs w:val="20"/>
        </w:rPr>
      </w:pPr>
    </w:p>
    <w:p w14:paraId="4D999B52"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______________________ </w:t>
      </w:r>
      <w:r w:rsidRPr="00CF27FC">
        <w:rPr>
          <w:rFonts w:ascii="Arial" w:hAnsi="Arial" w:cs="Arial"/>
          <w:sz w:val="20"/>
          <w:szCs w:val="20"/>
        </w:rPr>
        <w:tab/>
        <w:t xml:space="preserve">  Teléfono: ________________________</w:t>
      </w:r>
    </w:p>
    <w:p w14:paraId="18E87075" w14:textId="77777777" w:rsidR="000B0163" w:rsidRPr="00CF27FC" w:rsidRDefault="000B0163" w:rsidP="000B0163">
      <w:pPr>
        <w:rPr>
          <w:rFonts w:ascii="Arial" w:hAnsi="Arial" w:cs="Arial"/>
          <w:sz w:val="20"/>
          <w:szCs w:val="20"/>
        </w:rPr>
      </w:pPr>
      <w:r w:rsidRPr="00CF27FC">
        <w:rPr>
          <w:rFonts w:ascii="Arial" w:hAnsi="Arial" w:cs="Arial"/>
          <w:sz w:val="20"/>
          <w:szCs w:val="20"/>
        </w:rPr>
        <w:t>E- mail:</w:t>
      </w:r>
      <w:r w:rsidRPr="00CF27FC">
        <w:rPr>
          <w:rFonts w:ascii="Arial" w:hAnsi="Arial" w:cs="Arial"/>
          <w:sz w:val="20"/>
          <w:szCs w:val="20"/>
        </w:rPr>
        <w:tab/>
        <w:t>______________________     Fax: __________________________</w:t>
      </w:r>
    </w:p>
    <w:p w14:paraId="282EFFEA" w14:textId="77777777" w:rsidR="000B0163" w:rsidRPr="00CF27FC" w:rsidRDefault="000B0163" w:rsidP="000B0163">
      <w:pPr>
        <w:rPr>
          <w:rFonts w:ascii="Arial" w:hAnsi="Arial" w:cs="Arial"/>
          <w:sz w:val="20"/>
          <w:szCs w:val="20"/>
        </w:rPr>
      </w:pPr>
      <w:r w:rsidRPr="00CF27FC">
        <w:rPr>
          <w:rFonts w:ascii="Arial" w:hAnsi="Arial" w:cs="Arial"/>
          <w:sz w:val="20"/>
          <w:szCs w:val="20"/>
        </w:rPr>
        <w:t>Departamento: ________________ __</w:t>
      </w:r>
      <w:r w:rsidRPr="00CF27FC">
        <w:rPr>
          <w:rFonts w:ascii="Arial" w:hAnsi="Arial" w:cs="Arial"/>
          <w:sz w:val="20"/>
          <w:szCs w:val="20"/>
        </w:rPr>
        <w:tab/>
        <w:t xml:space="preserve">  Ciudad: ______________ </w:t>
      </w:r>
      <w:r w:rsidRPr="00CF27FC">
        <w:rPr>
          <w:rFonts w:ascii="Arial" w:hAnsi="Arial" w:cs="Arial"/>
          <w:sz w:val="20"/>
          <w:szCs w:val="20"/>
        </w:rPr>
        <w:tab/>
        <w:t>Municipio: ____________</w:t>
      </w:r>
    </w:p>
    <w:p w14:paraId="2E1C6B75"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Denominación de la cuenta: </w:t>
      </w:r>
      <w:r w:rsidRPr="00CF27FC">
        <w:rPr>
          <w:rFonts w:ascii="Arial" w:hAnsi="Arial" w:cs="Arial"/>
          <w:sz w:val="20"/>
          <w:szCs w:val="20"/>
        </w:rPr>
        <w:tab/>
        <w:t xml:space="preserve">Corriente </w:t>
      </w:r>
      <w:r w:rsidRPr="00CF27FC">
        <w:rPr>
          <w:rFonts w:ascii="Arial" w:hAnsi="Arial" w:cs="Arial"/>
          <w:sz w:val="20"/>
          <w:szCs w:val="20"/>
        </w:rPr>
        <w:tab/>
        <w:t>______</w:t>
      </w:r>
      <w:r w:rsidRPr="00CF27FC">
        <w:rPr>
          <w:rFonts w:ascii="Arial" w:hAnsi="Arial" w:cs="Arial"/>
          <w:sz w:val="20"/>
          <w:szCs w:val="20"/>
        </w:rPr>
        <w:tab/>
      </w:r>
      <w:r w:rsidRPr="00CF27FC">
        <w:rPr>
          <w:rFonts w:ascii="Arial" w:hAnsi="Arial" w:cs="Arial"/>
          <w:sz w:val="20"/>
          <w:szCs w:val="20"/>
        </w:rPr>
        <w:tab/>
        <w:t>De Ahorros: ______</w:t>
      </w:r>
    </w:p>
    <w:p w14:paraId="13532ADE" w14:textId="77777777" w:rsidR="000B0163" w:rsidRPr="00CF27FC" w:rsidRDefault="000B0163" w:rsidP="000B0163">
      <w:pPr>
        <w:rPr>
          <w:rFonts w:ascii="Arial" w:hAnsi="Arial" w:cs="Arial"/>
          <w:sz w:val="20"/>
          <w:szCs w:val="20"/>
        </w:rPr>
      </w:pPr>
      <w:r w:rsidRPr="00CF27FC">
        <w:rPr>
          <w:rFonts w:ascii="Arial" w:hAnsi="Arial" w:cs="Arial"/>
          <w:sz w:val="20"/>
          <w:szCs w:val="20"/>
        </w:rPr>
        <w:t>DATOS DE LA ENTIDAD FINANCIERA:</w:t>
      </w:r>
    </w:p>
    <w:p w14:paraId="78A0456F" w14:textId="77777777" w:rsidR="000B0163" w:rsidRPr="00CF27FC" w:rsidRDefault="000B0163" w:rsidP="000B0163">
      <w:pPr>
        <w:rPr>
          <w:rFonts w:ascii="Arial" w:hAnsi="Arial" w:cs="Arial"/>
          <w:sz w:val="20"/>
          <w:szCs w:val="20"/>
        </w:rPr>
      </w:pPr>
    </w:p>
    <w:p w14:paraId="3794BBC5"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Entidad Financiera: __________________      Código: </w:t>
      </w:r>
      <w:r w:rsidRPr="00CF27FC">
        <w:rPr>
          <w:rFonts w:ascii="Arial" w:hAnsi="Arial" w:cs="Arial"/>
          <w:sz w:val="20"/>
          <w:szCs w:val="20"/>
        </w:rPr>
        <w:tab/>
        <w:t>________________</w:t>
      </w:r>
    </w:p>
    <w:p w14:paraId="5FF44590"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Sucursal: </w:t>
      </w:r>
      <w:r w:rsidRPr="00CF27FC">
        <w:rPr>
          <w:rFonts w:ascii="Arial" w:hAnsi="Arial" w:cs="Arial"/>
          <w:sz w:val="20"/>
          <w:szCs w:val="20"/>
        </w:rPr>
        <w:tab/>
        <w:t xml:space="preserve">____________________________ </w:t>
      </w:r>
      <w:r w:rsidRPr="00CF27FC">
        <w:rPr>
          <w:rFonts w:ascii="Arial" w:hAnsi="Arial" w:cs="Arial"/>
          <w:sz w:val="20"/>
          <w:szCs w:val="20"/>
        </w:rPr>
        <w:tab/>
        <w:t xml:space="preserve">Ciudad: </w:t>
      </w:r>
      <w:r w:rsidRPr="00CF27FC">
        <w:rPr>
          <w:rFonts w:ascii="Arial" w:hAnsi="Arial" w:cs="Arial"/>
          <w:sz w:val="20"/>
          <w:szCs w:val="20"/>
        </w:rPr>
        <w:tab/>
        <w:t xml:space="preserve">__________________ </w:t>
      </w:r>
    </w:p>
    <w:p w14:paraId="391D8CB7"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w:t>
      </w:r>
      <w:r w:rsidRPr="00CF27FC">
        <w:rPr>
          <w:rFonts w:ascii="Arial" w:hAnsi="Arial" w:cs="Arial"/>
          <w:sz w:val="20"/>
          <w:szCs w:val="20"/>
        </w:rPr>
        <w:tab/>
        <w:t>_______________________</w:t>
      </w:r>
      <w:r w:rsidRPr="00CF27FC">
        <w:rPr>
          <w:rFonts w:ascii="Arial" w:hAnsi="Arial" w:cs="Arial"/>
          <w:sz w:val="20"/>
          <w:szCs w:val="20"/>
        </w:rPr>
        <w:tab/>
        <w:t>Teléfono: _</w:t>
      </w:r>
      <w:r w:rsidRPr="00CF27FC">
        <w:rPr>
          <w:rFonts w:ascii="Arial" w:hAnsi="Arial" w:cs="Arial"/>
          <w:sz w:val="20"/>
          <w:szCs w:val="20"/>
        </w:rPr>
        <w:softHyphen/>
        <w:t xml:space="preserve">_________________ </w:t>
      </w:r>
      <w:r w:rsidRPr="00CF27FC">
        <w:rPr>
          <w:rFonts w:ascii="Arial" w:hAnsi="Arial" w:cs="Arial"/>
          <w:sz w:val="20"/>
          <w:szCs w:val="20"/>
        </w:rPr>
        <w:tab/>
        <w:t>Fax: _______________</w:t>
      </w:r>
    </w:p>
    <w:p w14:paraId="3DAC156F" w14:textId="77777777" w:rsidR="000B0163" w:rsidRPr="00CF27FC" w:rsidRDefault="000B0163" w:rsidP="000B0163">
      <w:pPr>
        <w:rPr>
          <w:rFonts w:ascii="Arial" w:hAnsi="Arial" w:cs="Arial"/>
          <w:sz w:val="20"/>
          <w:szCs w:val="20"/>
        </w:rPr>
      </w:pPr>
      <w:r w:rsidRPr="00CF27FC">
        <w:rPr>
          <w:rFonts w:ascii="Arial" w:hAnsi="Arial" w:cs="Arial"/>
          <w:sz w:val="20"/>
          <w:szCs w:val="20"/>
        </w:rPr>
        <w:t>Número de la Cuenta: ____________________</w:t>
      </w:r>
    </w:p>
    <w:p w14:paraId="0DBF0BB5" w14:textId="77777777" w:rsidR="000B0163" w:rsidRPr="00CF27FC" w:rsidRDefault="000B0163" w:rsidP="000B0163">
      <w:pPr>
        <w:rPr>
          <w:rFonts w:ascii="Arial" w:hAnsi="Arial" w:cs="Arial"/>
          <w:sz w:val="20"/>
          <w:szCs w:val="20"/>
        </w:rPr>
      </w:pPr>
    </w:p>
    <w:p w14:paraId="7530E40F" w14:textId="77777777" w:rsidR="000B0163" w:rsidRPr="00CF27FC" w:rsidRDefault="000B0163" w:rsidP="000B0163">
      <w:pPr>
        <w:rPr>
          <w:rFonts w:ascii="Arial" w:hAnsi="Arial" w:cs="Arial"/>
          <w:sz w:val="20"/>
          <w:szCs w:val="20"/>
        </w:rPr>
      </w:pPr>
      <w:r w:rsidRPr="00CF27FC">
        <w:rPr>
          <w:rFonts w:ascii="Arial" w:hAnsi="Arial" w:cs="Arial"/>
          <w:sz w:val="20"/>
          <w:szCs w:val="20"/>
        </w:rPr>
        <w:t>NOTA 1: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6FAA1453" w14:textId="77777777" w:rsidR="000B0163" w:rsidRPr="00CF27FC" w:rsidRDefault="000B0163" w:rsidP="000B0163">
      <w:pPr>
        <w:rPr>
          <w:rFonts w:ascii="Arial" w:hAnsi="Arial" w:cs="Arial"/>
          <w:sz w:val="20"/>
          <w:szCs w:val="20"/>
        </w:rPr>
      </w:pPr>
    </w:p>
    <w:p w14:paraId="6ADA9E2C" w14:textId="77777777" w:rsidR="000B0163" w:rsidRPr="00CF27FC" w:rsidRDefault="000B0163" w:rsidP="000B0163">
      <w:pPr>
        <w:rPr>
          <w:rFonts w:ascii="Arial" w:hAnsi="Arial" w:cs="Arial"/>
          <w:sz w:val="20"/>
          <w:szCs w:val="20"/>
        </w:rPr>
      </w:pPr>
      <w:r w:rsidRPr="00CF27FC">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5FF2FF16" w14:textId="77777777" w:rsidR="000B0163" w:rsidRPr="00CF27FC" w:rsidRDefault="000B0163" w:rsidP="000B0163">
      <w:pPr>
        <w:rPr>
          <w:rFonts w:ascii="Arial" w:hAnsi="Arial" w:cs="Arial"/>
          <w:sz w:val="20"/>
          <w:szCs w:val="20"/>
        </w:rPr>
      </w:pPr>
    </w:p>
    <w:p w14:paraId="0830C7A3" w14:textId="77777777" w:rsidR="000B0163" w:rsidRPr="00CF27FC" w:rsidRDefault="000B0163" w:rsidP="000B0163">
      <w:pPr>
        <w:rPr>
          <w:rFonts w:ascii="Arial" w:hAnsi="Arial" w:cs="Arial"/>
          <w:sz w:val="20"/>
          <w:szCs w:val="20"/>
        </w:rPr>
      </w:pPr>
      <w:r w:rsidRPr="00CF27FC">
        <w:rPr>
          <w:rFonts w:ascii="Arial" w:hAnsi="Arial" w:cs="Arial"/>
          <w:sz w:val="20"/>
          <w:szCs w:val="20"/>
        </w:rPr>
        <w:t>NOTA 3: El Beneficiario debe solicitar a la entidad financiera la certificación bancaria con el número de identificación que aparece registrado en el RUT.</w:t>
      </w:r>
    </w:p>
    <w:p w14:paraId="5267671F" w14:textId="77777777" w:rsidR="000B0163" w:rsidRPr="00CF27FC" w:rsidRDefault="000B0163" w:rsidP="000B0163">
      <w:pPr>
        <w:rPr>
          <w:rFonts w:ascii="Arial" w:hAnsi="Arial" w:cs="Arial"/>
          <w:sz w:val="20"/>
          <w:szCs w:val="20"/>
        </w:rPr>
      </w:pPr>
    </w:p>
    <w:p w14:paraId="63EBDEDC" w14:textId="77777777" w:rsidR="000B0163" w:rsidRPr="00CF27FC" w:rsidRDefault="000B0163" w:rsidP="000B0163">
      <w:pPr>
        <w:rPr>
          <w:rFonts w:ascii="Arial" w:hAnsi="Arial" w:cs="Arial"/>
          <w:sz w:val="20"/>
          <w:szCs w:val="20"/>
        </w:rPr>
      </w:pPr>
      <w:r w:rsidRPr="00CF27FC">
        <w:rPr>
          <w:rFonts w:ascii="Arial" w:hAnsi="Arial" w:cs="Arial"/>
          <w:sz w:val="20"/>
          <w:szCs w:val="20"/>
        </w:rPr>
        <w:t>NOTA 4: la certificación bancaria aportada deberá coincidir con la registrada en este formulario</w:t>
      </w:r>
    </w:p>
    <w:p w14:paraId="6AD18C84" w14:textId="77777777" w:rsidR="000B0163" w:rsidRPr="00CF27FC" w:rsidRDefault="000B0163" w:rsidP="000B0163">
      <w:pPr>
        <w:rPr>
          <w:rFonts w:ascii="Arial" w:hAnsi="Arial" w:cs="Arial"/>
          <w:sz w:val="20"/>
          <w:szCs w:val="20"/>
        </w:rPr>
      </w:pPr>
    </w:p>
    <w:p w14:paraId="040881B1" w14:textId="77777777" w:rsidR="000B0163" w:rsidRPr="00CF27FC" w:rsidRDefault="000B0163" w:rsidP="000B0163">
      <w:pPr>
        <w:rPr>
          <w:rFonts w:ascii="Arial" w:hAnsi="Arial" w:cs="Arial"/>
          <w:sz w:val="20"/>
          <w:szCs w:val="20"/>
        </w:rPr>
      </w:pPr>
    </w:p>
    <w:p w14:paraId="55641FC4" w14:textId="77777777" w:rsidR="000B0163" w:rsidRPr="00CF27FC" w:rsidRDefault="000B0163" w:rsidP="000B0163">
      <w:pPr>
        <w:rPr>
          <w:rFonts w:ascii="Arial" w:hAnsi="Arial" w:cs="Arial"/>
          <w:sz w:val="20"/>
          <w:szCs w:val="20"/>
        </w:rPr>
      </w:pPr>
      <w:r w:rsidRPr="00CF27FC">
        <w:rPr>
          <w:rFonts w:ascii="Arial" w:hAnsi="Arial" w:cs="Arial"/>
          <w:noProof/>
          <w:sz w:val="20"/>
          <w:szCs w:val="20"/>
        </w:rPr>
        <mc:AlternateContent>
          <mc:Choice Requires="wps">
            <w:drawing>
              <wp:anchor distT="4294967294" distB="4294967294" distL="114300" distR="114300" simplePos="0" relativeHeight="251682816" behindDoc="0" locked="0" layoutInCell="1" allowOverlap="1" wp14:anchorId="003DD7D2" wp14:editId="2B1C1FD4">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771E3BCB"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CF27FC">
        <w:rPr>
          <w:rFonts w:ascii="Arial" w:hAnsi="Arial" w:cs="Arial"/>
          <w:sz w:val="20"/>
          <w:szCs w:val="20"/>
        </w:rPr>
        <w:t>NOMBRE Y FIRMA BENEFICIARIO</w:t>
      </w:r>
    </w:p>
    <w:p w14:paraId="7D239271" w14:textId="77777777" w:rsidR="000B0163" w:rsidRPr="00CF27FC" w:rsidRDefault="000B0163" w:rsidP="000B0163">
      <w:pPr>
        <w:rPr>
          <w:rFonts w:ascii="Arial" w:hAnsi="Arial" w:cs="Arial"/>
          <w:sz w:val="20"/>
          <w:szCs w:val="20"/>
        </w:rPr>
      </w:pPr>
    </w:p>
    <w:p w14:paraId="58B5FD00" w14:textId="77777777" w:rsidR="000B0163" w:rsidRPr="00CF27FC" w:rsidRDefault="000B0163" w:rsidP="000B0163">
      <w:pPr>
        <w:rPr>
          <w:rFonts w:ascii="Arial" w:hAnsi="Arial" w:cs="Arial"/>
          <w:sz w:val="20"/>
          <w:szCs w:val="20"/>
        </w:rPr>
      </w:pPr>
    </w:p>
    <w:p w14:paraId="58B7BDE4" w14:textId="77777777" w:rsidR="00DF2F69" w:rsidRPr="00CF27FC" w:rsidRDefault="00DF2F69" w:rsidP="00DF2F69">
      <w:pPr>
        <w:pStyle w:val="Ttulo3"/>
        <w:numPr>
          <w:ilvl w:val="2"/>
          <w:numId w:val="0"/>
        </w:numPr>
        <w:tabs>
          <w:tab w:val="num" w:pos="0"/>
        </w:tabs>
        <w:rPr>
          <w:rFonts w:ascii="Arial" w:hAnsi="Arial" w:cs="Arial"/>
          <w:color w:val="auto"/>
          <w:sz w:val="20"/>
          <w:szCs w:val="20"/>
          <w:highlight w:val="yellow"/>
        </w:rPr>
      </w:pPr>
    </w:p>
    <w:p w14:paraId="1BFCCC51" w14:textId="77777777" w:rsidR="000B0163" w:rsidRPr="00ED3A1A" w:rsidRDefault="000B0163">
      <w:pPr>
        <w:widowControl/>
        <w:suppressAutoHyphens w:val="0"/>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br w:type="page"/>
      </w:r>
    </w:p>
    <w:p w14:paraId="4C36F5E6" w14:textId="77777777" w:rsidR="00DF2F69" w:rsidRPr="00ED3A1A" w:rsidRDefault="00DF2F69" w:rsidP="00DF2F69">
      <w:pPr>
        <w:ind w:left="709"/>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lastRenderedPageBreak/>
        <w:t xml:space="preserve">FORMULARIO </w:t>
      </w:r>
      <w:r w:rsidR="00D92783">
        <w:rPr>
          <w:rFonts w:ascii="Arial" w:eastAsia="Times New Roman" w:hAnsi="Arial" w:cs="Arial"/>
          <w:b/>
          <w:bCs/>
          <w:sz w:val="22"/>
          <w:szCs w:val="22"/>
          <w:lang w:val="es-ES" w:eastAsia="es-ES"/>
        </w:rPr>
        <w:t>6</w:t>
      </w:r>
    </w:p>
    <w:p w14:paraId="7384546A" w14:textId="55788234" w:rsidR="00DF2F69" w:rsidRPr="00ED3A1A" w:rsidRDefault="00DF2F69" w:rsidP="00DF2F69">
      <w:pPr>
        <w:ind w:left="709"/>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 xml:space="preserve">ACREDITACIÓN DE LA CAPACIDAD FINANCIERA </w:t>
      </w:r>
      <w:r w:rsidR="00650C82" w:rsidRPr="00ED3A1A">
        <w:rPr>
          <w:rFonts w:ascii="Arial" w:eastAsia="Times New Roman" w:hAnsi="Arial" w:cs="Arial"/>
          <w:b/>
          <w:sz w:val="22"/>
          <w:szCs w:val="22"/>
          <w:lang w:val="es-ES" w:eastAsia="es-ES"/>
        </w:rPr>
        <w:t>Y DE</w:t>
      </w:r>
      <w:r w:rsidRPr="00ED3A1A">
        <w:rPr>
          <w:rFonts w:ascii="Arial" w:eastAsia="Times New Roman" w:hAnsi="Arial" w:cs="Arial"/>
          <w:b/>
          <w:sz w:val="22"/>
          <w:szCs w:val="22"/>
          <w:lang w:val="es-ES" w:eastAsia="es-ES"/>
        </w:rPr>
        <w:t xml:space="preserve"> ORGANIZACIÓN DEL OFERENTE</w:t>
      </w:r>
    </w:p>
    <w:p w14:paraId="36A75ADF" w14:textId="77777777" w:rsidR="00DF2F69" w:rsidRPr="00ED3A1A" w:rsidRDefault="00DF2F69" w:rsidP="00DF2F69">
      <w:pPr>
        <w:ind w:right="51"/>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w:t>
      </w:r>
      <w:r w:rsidRPr="00ED3A1A">
        <w:rPr>
          <w:rFonts w:ascii="Arial" w:eastAsia="Times New Roman" w:hAnsi="Arial" w:cs="Arial"/>
          <w:b/>
          <w:bCs/>
          <w:sz w:val="22"/>
          <w:szCs w:val="22"/>
          <w:u w:val="single"/>
          <w:lang w:val="es-ES" w:eastAsia="es-ES"/>
        </w:rPr>
        <w:t>APLICA ÚNICA Y EXCLUSIVAMENTE PARA OFERENTES EXTRANJEROS</w:t>
      </w:r>
      <w:r w:rsidRPr="00ED3A1A">
        <w:rPr>
          <w:rFonts w:ascii="Arial" w:eastAsia="Times New Roman" w:hAnsi="Arial" w:cs="Arial"/>
          <w:b/>
          <w:bCs/>
          <w:sz w:val="22"/>
          <w:szCs w:val="22"/>
          <w:lang w:val="es-ES" w:eastAsia="es-ES"/>
        </w:rPr>
        <w:t>)</w:t>
      </w:r>
    </w:p>
    <w:p w14:paraId="4D55FA4C" w14:textId="77777777" w:rsidR="00DF2F69" w:rsidRPr="00ED3A1A" w:rsidRDefault="00DF2F69" w:rsidP="00DF2F69">
      <w:pPr>
        <w:jc w:val="center"/>
        <w:rPr>
          <w:rFonts w:ascii="Arial" w:eastAsia="Times New Roman" w:hAnsi="Arial" w:cs="Arial"/>
          <w:b/>
          <w:sz w:val="22"/>
          <w:szCs w:val="22"/>
          <w:lang w:val="es-ES" w:eastAsia="es-ES"/>
        </w:rPr>
      </w:pPr>
    </w:p>
    <w:p w14:paraId="767014EA" w14:textId="77777777" w:rsidR="00DF2F69" w:rsidRPr="00ED3A1A" w:rsidRDefault="00DF2F69" w:rsidP="00DF2F69">
      <w:pPr>
        <w:jc w:val="center"/>
        <w:rPr>
          <w:rFonts w:ascii="Arial" w:eastAsia="Times New Roman" w:hAnsi="Arial" w:cs="Arial"/>
          <w:b/>
          <w:sz w:val="22"/>
          <w:szCs w:val="22"/>
          <w:lang w:val="es-ES" w:eastAsia="es-ES"/>
        </w:rPr>
      </w:pPr>
    </w:p>
    <w:p w14:paraId="44DF5702" w14:textId="77777777" w:rsidR="00DF2F69" w:rsidRPr="00ED3A1A" w:rsidRDefault="00DF2F69" w:rsidP="00DF2F69">
      <w:pPr>
        <w:keepNext/>
        <w:ind w:firstLine="4"/>
        <w:outlineLvl w:val="1"/>
        <w:rPr>
          <w:rFonts w:ascii="Arial" w:eastAsia="Times New Roman" w:hAnsi="Arial" w:cs="Arial"/>
          <w:sz w:val="22"/>
          <w:szCs w:val="22"/>
          <w:lang w:val="es-ES" w:eastAsia="es-ES"/>
        </w:rPr>
      </w:pPr>
      <w:r w:rsidRPr="00ED3A1A">
        <w:rPr>
          <w:rFonts w:ascii="Arial" w:eastAsia="Times New Roman" w:hAnsi="Arial" w:cs="Arial"/>
          <w:b/>
          <w:sz w:val="22"/>
          <w:szCs w:val="22"/>
          <w:lang w:val="es-ES" w:eastAsia="es-ES"/>
        </w:rPr>
        <w:t>OFERENTE</w:t>
      </w:r>
      <w:r w:rsidRPr="00ED3A1A">
        <w:rPr>
          <w:rFonts w:ascii="Arial" w:eastAsia="Times New Roman" w:hAnsi="Arial" w:cs="Arial"/>
          <w:sz w:val="22"/>
          <w:szCs w:val="22"/>
          <w:lang w:val="es-ES" w:eastAsia="es-ES"/>
        </w:rPr>
        <w:t xml:space="preserve"> _____________________________________________________</w:t>
      </w:r>
    </w:p>
    <w:p w14:paraId="4719C743" w14:textId="77777777" w:rsidR="00DF2F69" w:rsidRPr="00ED3A1A" w:rsidRDefault="00DF2F69" w:rsidP="00DF2F69">
      <w:pPr>
        <w:rPr>
          <w:rFonts w:ascii="Arial" w:eastAsia="Times New Roman" w:hAnsi="Arial" w:cs="Arial"/>
          <w:sz w:val="22"/>
          <w:szCs w:val="22"/>
          <w:lang w:val="es-ES" w:eastAsia="es-ES"/>
        </w:rPr>
      </w:pPr>
    </w:p>
    <w:p w14:paraId="42FE1F85" w14:textId="77777777" w:rsidR="00DF2F69" w:rsidRPr="00ED3A1A"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BALANCE GENERAL A 31 DE DICIEMBRE DE 2025</w:t>
      </w:r>
    </w:p>
    <w:p w14:paraId="2A0C046A" w14:textId="77777777" w:rsidR="00DF2F69" w:rsidRPr="00ED3A1A" w:rsidRDefault="00DF2F69" w:rsidP="00DF2F69">
      <w:pPr>
        <w:contextualSpacing/>
        <w:rPr>
          <w:rFonts w:ascii="Arial" w:eastAsia="Times New Roman" w:hAnsi="Arial" w:cs="Arial"/>
          <w:b/>
          <w:sz w:val="22"/>
          <w:szCs w:val="22"/>
          <w:u w:val="single"/>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4"/>
        <w:gridCol w:w="4115"/>
      </w:tblGrid>
      <w:tr w:rsidR="00DF2F69" w:rsidRPr="00ED3A1A" w14:paraId="7A448121" w14:textId="77777777" w:rsidTr="00C22BF4">
        <w:trPr>
          <w:cantSplit/>
          <w:trHeight w:val="227"/>
          <w:jc w:val="center"/>
        </w:trPr>
        <w:tc>
          <w:tcPr>
            <w:tcW w:w="2894" w:type="pct"/>
            <w:shd w:val="clear" w:color="auto" w:fill="D9D9D9"/>
            <w:vAlign w:val="center"/>
          </w:tcPr>
          <w:p w14:paraId="2A121AD8" w14:textId="77777777" w:rsidR="00DF2F69" w:rsidRPr="00ED3A1A" w:rsidRDefault="00DF2F69" w:rsidP="004A0036">
            <w:pPr>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DETALLE</w:t>
            </w:r>
          </w:p>
        </w:tc>
        <w:tc>
          <w:tcPr>
            <w:tcW w:w="2106" w:type="pct"/>
            <w:shd w:val="clear" w:color="auto" w:fill="D9D9D9"/>
            <w:vAlign w:val="center"/>
          </w:tcPr>
          <w:p w14:paraId="139C9D20" w14:textId="77777777" w:rsidR="00DF2F69" w:rsidRPr="00ED3A1A" w:rsidRDefault="00DF2F69" w:rsidP="004A0036">
            <w:pPr>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OFERENTE</w:t>
            </w:r>
          </w:p>
        </w:tc>
      </w:tr>
      <w:tr w:rsidR="00DF2F69" w:rsidRPr="00ED3A1A" w14:paraId="768FF11E" w14:textId="77777777" w:rsidTr="00C22BF4">
        <w:trPr>
          <w:cantSplit/>
          <w:trHeight w:val="227"/>
          <w:jc w:val="center"/>
        </w:trPr>
        <w:tc>
          <w:tcPr>
            <w:tcW w:w="2894" w:type="pct"/>
            <w:vAlign w:val="center"/>
          </w:tcPr>
          <w:p w14:paraId="311ACB25"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ACTIVO CORRIENTE</w:t>
            </w:r>
          </w:p>
        </w:tc>
        <w:tc>
          <w:tcPr>
            <w:tcW w:w="2106" w:type="pct"/>
            <w:vAlign w:val="center"/>
          </w:tcPr>
          <w:p w14:paraId="6BF02387"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08B55BAA" w14:textId="77777777" w:rsidTr="00C22BF4">
        <w:trPr>
          <w:cantSplit/>
          <w:trHeight w:val="227"/>
          <w:jc w:val="center"/>
        </w:trPr>
        <w:tc>
          <w:tcPr>
            <w:tcW w:w="2894" w:type="pct"/>
            <w:vAlign w:val="center"/>
          </w:tcPr>
          <w:p w14:paraId="0B220E81"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ACTIVO FIJO</w:t>
            </w:r>
          </w:p>
        </w:tc>
        <w:tc>
          <w:tcPr>
            <w:tcW w:w="2106" w:type="pct"/>
            <w:vAlign w:val="center"/>
          </w:tcPr>
          <w:p w14:paraId="34930F0E"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13D97574" w14:textId="77777777" w:rsidTr="00C22BF4">
        <w:trPr>
          <w:cantSplit/>
          <w:trHeight w:val="227"/>
          <w:jc w:val="center"/>
        </w:trPr>
        <w:tc>
          <w:tcPr>
            <w:tcW w:w="2894" w:type="pct"/>
            <w:vAlign w:val="center"/>
          </w:tcPr>
          <w:p w14:paraId="308A387D"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OTROS ACTIVOS</w:t>
            </w:r>
          </w:p>
        </w:tc>
        <w:tc>
          <w:tcPr>
            <w:tcW w:w="2106" w:type="pct"/>
            <w:vAlign w:val="center"/>
          </w:tcPr>
          <w:p w14:paraId="41A5E1EF"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A60B73A" w14:textId="77777777" w:rsidTr="00C22BF4">
        <w:trPr>
          <w:cantSplit/>
          <w:trHeight w:val="227"/>
          <w:jc w:val="center"/>
        </w:trPr>
        <w:tc>
          <w:tcPr>
            <w:tcW w:w="2894" w:type="pct"/>
            <w:shd w:val="clear" w:color="auto" w:fill="D9D9D9"/>
            <w:vAlign w:val="center"/>
          </w:tcPr>
          <w:p w14:paraId="187B9EA3"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ACTIVO</w:t>
            </w:r>
          </w:p>
        </w:tc>
        <w:tc>
          <w:tcPr>
            <w:tcW w:w="2106" w:type="pct"/>
            <w:shd w:val="clear" w:color="auto" w:fill="D9D9D9"/>
            <w:vAlign w:val="center"/>
          </w:tcPr>
          <w:p w14:paraId="59818F3B"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0A846445" w14:textId="77777777" w:rsidTr="00C22BF4">
        <w:trPr>
          <w:cantSplit/>
          <w:trHeight w:val="227"/>
          <w:jc w:val="center"/>
        </w:trPr>
        <w:tc>
          <w:tcPr>
            <w:tcW w:w="2894" w:type="pct"/>
            <w:vAlign w:val="center"/>
          </w:tcPr>
          <w:p w14:paraId="4B622262"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PASIVO CORRIENTE</w:t>
            </w:r>
          </w:p>
        </w:tc>
        <w:tc>
          <w:tcPr>
            <w:tcW w:w="2106" w:type="pct"/>
            <w:vAlign w:val="center"/>
          </w:tcPr>
          <w:p w14:paraId="0ECDDC2D"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489BDA29" w14:textId="77777777" w:rsidTr="00C22BF4">
        <w:trPr>
          <w:cantSplit/>
          <w:trHeight w:val="227"/>
          <w:jc w:val="center"/>
        </w:trPr>
        <w:tc>
          <w:tcPr>
            <w:tcW w:w="2894" w:type="pct"/>
            <w:vAlign w:val="center"/>
          </w:tcPr>
          <w:p w14:paraId="14076E35"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OTROS PASIVO S</w:t>
            </w:r>
          </w:p>
        </w:tc>
        <w:tc>
          <w:tcPr>
            <w:tcW w:w="2106" w:type="pct"/>
            <w:vAlign w:val="center"/>
          </w:tcPr>
          <w:p w14:paraId="7C1B9123"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72002EA" w14:textId="77777777" w:rsidTr="00C22BF4">
        <w:trPr>
          <w:cantSplit/>
          <w:trHeight w:val="227"/>
          <w:jc w:val="center"/>
        </w:trPr>
        <w:tc>
          <w:tcPr>
            <w:tcW w:w="2894" w:type="pct"/>
            <w:shd w:val="clear" w:color="auto" w:fill="D9D9D9"/>
            <w:vAlign w:val="center"/>
          </w:tcPr>
          <w:p w14:paraId="1E0D26D8"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PASIVO</w:t>
            </w:r>
          </w:p>
        </w:tc>
        <w:tc>
          <w:tcPr>
            <w:tcW w:w="2106" w:type="pct"/>
            <w:shd w:val="clear" w:color="auto" w:fill="D9D9D9"/>
            <w:vAlign w:val="center"/>
          </w:tcPr>
          <w:p w14:paraId="7997FF09"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4B00D4B" w14:textId="77777777" w:rsidTr="00C22BF4">
        <w:trPr>
          <w:cantSplit/>
          <w:trHeight w:val="227"/>
          <w:jc w:val="center"/>
        </w:trPr>
        <w:tc>
          <w:tcPr>
            <w:tcW w:w="2894" w:type="pct"/>
            <w:shd w:val="clear" w:color="auto" w:fill="D9D9D9"/>
            <w:vAlign w:val="center"/>
          </w:tcPr>
          <w:p w14:paraId="021CB496"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PATRIMONIO</w:t>
            </w:r>
          </w:p>
        </w:tc>
        <w:tc>
          <w:tcPr>
            <w:tcW w:w="2106" w:type="pct"/>
            <w:shd w:val="clear" w:color="auto" w:fill="D9D9D9"/>
            <w:vAlign w:val="center"/>
          </w:tcPr>
          <w:p w14:paraId="22488F59" w14:textId="77777777" w:rsidR="00DF2F69" w:rsidRPr="00ED3A1A" w:rsidRDefault="00DF2F69" w:rsidP="004A0036">
            <w:pPr>
              <w:jc w:val="center"/>
              <w:rPr>
                <w:rFonts w:ascii="Arial" w:eastAsia="Times New Roman" w:hAnsi="Arial" w:cs="Arial"/>
                <w:sz w:val="22"/>
                <w:szCs w:val="22"/>
                <w:lang w:val="es-ES" w:eastAsia="es-ES"/>
              </w:rPr>
            </w:pPr>
          </w:p>
        </w:tc>
      </w:tr>
    </w:tbl>
    <w:p w14:paraId="00FADD6D" w14:textId="77777777" w:rsidR="00DF2F69" w:rsidRPr="00ED3A1A" w:rsidRDefault="00DF2F69" w:rsidP="00DF2F69">
      <w:pPr>
        <w:rPr>
          <w:rFonts w:ascii="Arial" w:eastAsia="Times New Roman" w:hAnsi="Arial" w:cs="Arial"/>
          <w:b/>
          <w:sz w:val="22"/>
          <w:szCs w:val="22"/>
          <w:lang w:val="es-ES" w:eastAsia="es-ES"/>
        </w:rPr>
      </w:pPr>
    </w:p>
    <w:p w14:paraId="330D56A5" w14:textId="77777777" w:rsidR="00DF2F69" w:rsidRPr="00ED3A1A" w:rsidRDefault="00DF2F69">
      <w:pPr>
        <w:widowControl/>
        <w:numPr>
          <w:ilvl w:val="0"/>
          <w:numId w:val="26"/>
        </w:numPr>
        <w:suppressAutoHyphens w:val="0"/>
        <w:ind w:left="0"/>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CAPACIDAD FINANCIERA</w:t>
      </w:r>
      <w:r w:rsidRPr="00ED3A1A">
        <w:rPr>
          <w:rFonts w:ascii="Arial" w:eastAsia="Times New Roman" w:hAnsi="Arial" w:cs="Arial"/>
          <w:b/>
          <w:sz w:val="22"/>
          <w:szCs w:val="22"/>
          <w:u w:val="single"/>
          <w:lang w:val="es-MX" w:eastAsia="es-ES"/>
        </w:rPr>
        <w:t xml:space="preserve"> (cf):</w:t>
      </w:r>
    </w:p>
    <w:p w14:paraId="21C1CCB0" w14:textId="77777777" w:rsidR="00DF2F69" w:rsidRPr="00ED3A1A" w:rsidRDefault="00DF2F69" w:rsidP="00DF2F69">
      <w:pPr>
        <w:rPr>
          <w:rFonts w:ascii="Arial" w:eastAsia="Times New Roman" w:hAnsi="Arial" w:cs="Arial"/>
          <w:b/>
          <w:sz w:val="22"/>
          <w:szCs w:val="22"/>
          <w:lang w:val="es-MX" w:eastAsia="es-ES"/>
        </w:rPr>
      </w:pPr>
    </w:p>
    <w:p w14:paraId="22D64BA0" w14:textId="77777777" w:rsidR="00DF2F69" w:rsidRPr="00ED3A1A"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ED3A1A">
        <w:rPr>
          <w:rFonts w:ascii="Arial" w:hAnsi="Arial" w:cs="Arial"/>
          <w:b/>
          <w:sz w:val="22"/>
          <w:szCs w:val="22"/>
          <w:lang w:val="es-ES" w:eastAsia="es-ES"/>
        </w:rPr>
        <w:t>ÍNDICE DE LIQUIDEZ</w:t>
      </w:r>
      <w:r w:rsidRPr="00ED3A1A">
        <w:rPr>
          <w:rFonts w:ascii="Arial" w:hAnsi="Arial" w:cs="Arial"/>
          <w:b/>
          <w:sz w:val="22"/>
          <w:szCs w:val="22"/>
          <w:lang w:eastAsia="es-ES"/>
        </w:rPr>
        <w:t xml:space="preserve">  : </w:t>
      </w:r>
    </w:p>
    <w:p w14:paraId="1220067E" w14:textId="77777777" w:rsidR="00DF2F69" w:rsidRPr="00ED3A1A"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19"/>
        <w:gridCol w:w="4650"/>
      </w:tblGrid>
      <w:tr w:rsidR="00DF2F69" w:rsidRPr="00ED3A1A" w14:paraId="101168C8"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A5C4EF"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7F80ED02"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54EA7AD8"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06ED684C"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AC= Activo Corriente</w:t>
            </w:r>
          </w:p>
        </w:tc>
        <w:tc>
          <w:tcPr>
            <w:tcW w:w="2380" w:type="pct"/>
            <w:tcBorders>
              <w:top w:val="nil"/>
              <w:left w:val="nil"/>
              <w:bottom w:val="single" w:sz="4" w:space="0" w:color="auto"/>
              <w:right w:val="single" w:sz="4" w:space="0" w:color="auto"/>
            </w:tcBorders>
            <w:noWrap/>
            <w:vAlign w:val="center"/>
            <w:hideMark/>
          </w:tcPr>
          <w:p w14:paraId="5CC6E275"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A782544"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4277903A"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PC= Pasivo Corriente</w:t>
            </w:r>
          </w:p>
        </w:tc>
        <w:tc>
          <w:tcPr>
            <w:tcW w:w="2380" w:type="pct"/>
            <w:tcBorders>
              <w:top w:val="nil"/>
              <w:left w:val="nil"/>
              <w:bottom w:val="single" w:sz="4" w:space="0" w:color="auto"/>
              <w:right w:val="single" w:sz="4" w:space="0" w:color="auto"/>
            </w:tcBorders>
            <w:noWrap/>
            <w:vAlign w:val="center"/>
            <w:hideMark/>
          </w:tcPr>
          <w:p w14:paraId="7FE4E027"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17D9A9C1" w14:textId="77777777" w:rsidTr="00C22BF4">
        <w:trPr>
          <w:trHeight w:val="300"/>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3E3A6729"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61947858" w14:textId="77777777" w:rsidR="00DF2F69" w:rsidRPr="00ED3A1A" w:rsidRDefault="00DF2F69" w:rsidP="004A0036">
            <w:pPr>
              <w:jc w:val="center"/>
              <w:rPr>
                <w:rFonts w:ascii="Arial" w:eastAsia="Times New Roman" w:hAnsi="Arial" w:cs="Arial"/>
                <w:b/>
                <w:bCs/>
                <w:sz w:val="22"/>
                <w:szCs w:val="22"/>
                <w:lang w:val="es-ES" w:eastAsia="es-ES"/>
              </w:rPr>
            </w:pPr>
          </w:p>
        </w:tc>
      </w:tr>
    </w:tbl>
    <w:p w14:paraId="1452062A" w14:textId="77777777" w:rsidR="00DF2F69" w:rsidRPr="00ED3A1A" w:rsidRDefault="00DF2F69" w:rsidP="00DF2F69">
      <w:pPr>
        <w:ind w:left="720" w:right="51"/>
        <w:rPr>
          <w:rFonts w:ascii="Arial" w:eastAsia="Times New Roman" w:hAnsi="Arial" w:cs="Arial"/>
          <w:b/>
          <w:sz w:val="22"/>
          <w:szCs w:val="22"/>
          <w:lang w:eastAsia="es-ES"/>
        </w:rPr>
      </w:pPr>
    </w:p>
    <w:p w14:paraId="29C343D0" w14:textId="77777777" w:rsidR="00DF2F69" w:rsidRPr="00ED3A1A" w:rsidRDefault="00DF2F69" w:rsidP="00DF2F69">
      <w:pPr>
        <w:ind w:left="720" w:right="51"/>
        <w:rPr>
          <w:rFonts w:ascii="Arial" w:eastAsia="Times New Roman" w:hAnsi="Arial" w:cs="Arial"/>
          <w:b/>
          <w:sz w:val="22"/>
          <w:szCs w:val="22"/>
          <w:lang w:eastAsia="es-ES"/>
        </w:rPr>
      </w:pPr>
    </w:p>
    <w:p w14:paraId="430D5223" w14:textId="77777777" w:rsidR="00DF2F69" w:rsidRPr="00ED3A1A"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ED3A1A">
        <w:rPr>
          <w:rFonts w:ascii="Arial" w:hAnsi="Arial" w:cs="Arial"/>
          <w:b/>
          <w:sz w:val="22"/>
          <w:szCs w:val="22"/>
          <w:lang w:val="es-ES" w:eastAsia="es-ES"/>
        </w:rPr>
        <w:t>NIVEL DE ENDEUDAMIENTO</w:t>
      </w:r>
      <w:r w:rsidRPr="00ED3A1A">
        <w:rPr>
          <w:rFonts w:ascii="Arial" w:hAnsi="Arial" w:cs="Arial"/>
          <w:b/>
          <w:sz w:val="22"/>
          <w:szCs w:val="22"/>
          <w:lang w:eastAsia="es-ES"/>
        </w:rPr>
        <w:t xml:space="preserve">  : </w:t>
      </w:r>
    </w:p>
    <w:p w14:paraId="7114DECE" w14:textId="77777777" w:rsidR="00DF2F69" w:rsidRPr="00ED3A1A"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23"/>
        <w:gridCol w:w="4746"/>
      </w:tblGrid>
      <w:tr w:rsidR="00DF2F69" w:rsidRPr="00ED3A1A" w14:paraId="1AB6EE3D" w14:textId="77777777" w:rsidTr="00C22BF4">
        <w:trPr>
          <w:trHeight w:val="30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B479B9"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NIVEL DE ENDEUDAMIENTO  </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4EAE95D5"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00A90065"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76DE562D"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PT= Pasivo Total</w:t>
            </w:r>
          </w:p>
        </w:tc>
        <w:tc>
          <w:tcPr>
            <w:tcW w:w="2429" w:type="pct"/>
            <w:tcBorders>
              <w:top w:val="nil"/>
              <w:left w:val="nil"/>
              <w:bottom w:val="single" w:sz="4" w:space="0" w:color="auto"/>
              <w:right w:val="single" w:sz="4" w:space="0" w:color="auto"/>
            </w:tcBorders>
            <w:noWrap/>
            <w:vAlign w:val="center"/>
            <w:hideMark/>
          </w:tcPr>
          <w:p w14:paraId="4A9CE925"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F815FDC"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6E80CEE6"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AT= Activo Total</w:t>
            </w:r>
          </w:p>
        </w:tc>
        <w:tc>
          <w:tcPr>
            <w:tcW w:w="2429" w:type="pct"/>
            <w:tcBorders>
              <w:top w:val="nil"/>
              <w:left w:val="nil"/>
              <w:bottom w:val="single" w:sz="4" w:space="0" w:color="auto"/>
              <w:right w:val="single" w:sz="4" w:space="0" w:color="auto"/>
            </w:tcBorders>
            <w:noWrap/>
            <w:vAlign w:val="center"/>
            <w:hideMark/>
          </w:tcPr>
          <w:p w14:paraId="5E8E2DD6"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54990464" w14:textId="77777777" w:rsidTr="00C22BF4">
        <w:trPr>
          <w:trHeight w:val="30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71472AB9"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523EF710" w14:textId="77777777" w:rsidR="00DF2F69" w:rsidRPr="00ED3A1A" w:rsidRDefault="00DF2F69" w:rsidP="004A0036">
            <w:pPr>
              <w:jc w:val="center"/>
              <w:rPr>
                <w:rFonts w:ascii="Arial" w:eastAsia="Times New Roman" w:hAnsi="Arial" w:cs="Arial"/>
                <w:b/>
                <w:bCs/>
                <w:sz w:val="22"/>
                <w:szCs w:val="22"/>
                <w:lang w:val="es-ES" w:eastAsia="es-ES"/>
              </w:rPr>
            </w:pPr>
          </w:p>
        </w:tc>
      </w:tr>
    </w:tbl>
    <w:p w14:paraId="0D4A5988" w14:textId="77777777" w:rsidR="00DF2F69" w:rsidRPr="00ED3A1A" w:rsidRDefault="00DF2F69" w:rsidP="00DF2F69">
      <w:pPr>
        <w:autoSpaceDE w:val="0"/>
        <w:autoSpaceDN w:val="0"/>
        <w:adjustRightInd w:val="0"/>
        <w:rPr>
          <w:rFonts w:ascii="Arial" w:hAnsi="Arial" w:cs="Arial"/>
          <w:b/>
          <w:sz w:val="22"/>
          <w:szCs w:val="22"/>
          <w:lang w:eastAsia="es-ES"/>
        </w:rPr>
      </w:pPr>
    </w:p>
    <w:p w14:paraId="78596AC7"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RAZÓN DE COBERTURA DE INTERESES</w:t>
      </w:r>
      <w:r w:rsidRPr="00ED3A1A">
        <w:rPr>
          <w:rFonts w:ascii="Arial" w:eastAsia="Times New Roman" w:hAnsi="Arial" w:cs="Arial"/>
          <w:b/>
          <w:sz w:val="22"/>
          <w:szCs w:val="22"/>
          <w:lang w:val="es-MX" w:eastAsia="es-ES"/>
        </w:rPr>
        <w:t>:</w:t>
      </w:r>
    </w:p>
    <w:p w14:paraId="19625339" w14:textId="77777777" w:rsidR="00DF2F69" w:rsidRPr="00ED3A1A"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19"/>
        <w:gridCol w:w="4650"/>
      </w:tblGrid>
      <w:tr w:rsidR="00DF2F69" w:rsidRPr="00ED3A1A" w14:paraId="64449A90"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1F8028"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RAZÓN DE COBERTURA DE INTERESES</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0F845F31"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VALOR EN BALANCE</w:t>
            </w:r>
          </w:p>
        </w:tc>
      </w:tr>
      <w:tr w:rsidR="00DF2F69" w:rsidRPr="00ED3A1A" w14:paraId="1013DC3E"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36EA7642"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UO = Utilidad Operacional</w:t>
            </w:r>
          </w:p>
        </w:tc>
        <w:tc>
          <w:tcPr>
            <w:tcW w:w="2380" w:type="pct"/>
            <w:tcBorders>
              <w:top w:val="nil"/>
              <w:left w:val="nil"/>
              <w:bottom w:val="single" w:sz="4" w:space="0" w:color="auto"/>
              <w:right w:val="single" w:sz="4" w:space="0" w:color="auto"/>
            </w:tcBorders>
            <w:noWrap/>
            <w:vAlign w:val="center"/>
            <w:hideMark/>
          </w:tcPr>
          <w:p w14:paraId="5BC783B0"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24CB684"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64F5002D"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GI = Gastos de Interés</w:t>
            </w:r>
          </w:p>
        </w:tc>
        <w:tc>
          <w:tcPr>
            <w:tcW w:w="2380" w:type="pct"/>
            <w:tcBorders>
              <w:top w:val="nil"/>
              <w:left w:val="nil"/>
              <w:bottom w:val="single" w:sz="4" w:space="0" w:color="auto"/>
              <w:right w:val="single" w:sz="4" w:space="0" w:color="auto"/>
            </w:tcBorders>
            <w:noWrap/>
            <w:vAlign w:val="center"/>
            <w:hideMark/>
          </w:tcPr>
          <w:p w14:paraId="2614AD65"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722E0A50"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5402899E"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RCI = UO/ GI</w:t>
            </w:r>
          </w:p>
        </w:tc>
        <w:tc>
          <w:tcPr>
            <w:tcW w:w="2380" w:type="pct"/>
            <w:tcBorders>
              <w:top w:val="nil"/>
              <w:left w:val="nil"/>
              <w:bottom w:val="single" w:sz="4" w:space="0" w:color="auto"/>
              <w:right w:val="single" w:sz="4" w:space="0" w:color="auto"/>
            </w:tcBorders>
            <w:noWrap/>
            <w:vAlign w:val="center"/>
            <w:hideMark/>
          </w:tcPr>
          <w:p w14:paraId="00665DED" w14:textId="77777777" w:rsidR="00DF2F69" w:rsidRPr="00ED3A1A" w:rsidRDefault="00DF2F69" w:rsidP="004A0036">
            <w:pPr>
              <w:jc w:val="center"/>
              <w:rPr>
                <w:rFonts w:ascii="Arial" w:eastAsia="Times New Roman" w:hAnsi="Arial" w:cs="Arial"/>
                <w:b/>
                <w:bCs/>
                <w:sz w:val="22"/>
                <w:szCs w:val="22"/>
                <w:lang w:val="es-ES" w:eastAsia="es-ES"/>
              </w:rPr>
            </w:pPr>
          </w:p>
        </w:tc>
      </w:tr>
    </w:tbl>
    <w:p w14:paraId="6B4E8843" w14:textId="77777777" w:rsidR="00DF2F69" w:rsidRPr="00ED3A1A" w:rsidRDefault="00DF2F69" w:rsidP="00DF2F69">
      <w:pPr>
        <w:autoSpaceDE w:val="0"/>
        <w:autoSpaceDN w:val="0"/>
        <w:adjustRightInd w:val="0"/>
        <w:rPr>
          <w:rFonts w:ascii="Arial" w:hAnsi="Arial" w:cs="Arial"/>
          <w:b/>
          <w:sz w:val="22"/>
          <w:szCs w:val="22"/>
          <w:lang w:eastAsia="es-ES"/>
        </w:rPr>
      </w:pPr>
    </w:p>
    <w:p w14:paraId="3ECE5B77"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CAPITAL DE TRABAJO: </w:t>
      </w:r>
    </w:p>
    <w:p w14:paraId="0D97B814" w14:textId="77777777" w:rsidR="00DF2F69" w:rsidRPr="00ED3A1A"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54"/>
        <w:gridCol w:w="4715"/>
      </w:tblGrid>
      <w:tr w:rsidR="00DF2F69" w:rsidRPr="00ED3A1A" w14:paraId="1F9EF1BC"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07D948F"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3CB8FBC1"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6AF12BA5"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2FAC6BE0"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AC= Activo Corriente</w:t>
            </w:r>
          </w:p>
        </w:tc>
        <w:tc>
          <w:tcPr>
            <w:tcW w:w="2413" w:type="pct"/>
            <w:tcBorders>
              <w:top w:val="nil"/>
              <w:left w:val="nil"/>
              <w:bottom w:val="single" w:sz="4" w:space="0" w:color="auto"/>
              <w:right w:val="single" w:sz="4" w:space="0" w:color="auto"/>
            </w:tcBorders>
            <w:noWrap/>
            <w:vAlign w:val="center"/>
            <w:hideMark/>
          </w:tcPr>
          <w:p w14:paraId="04B33B2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6FA6ED6E"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41244909"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PC= Pasivo Corriente</w:t>
            </w:r>
          </w:p>
        </w:tc>
        <w:tc>
          <w:tcPr>
            <w:tcW w:w="2413" w:type="pct"/>
            <w:tcBorders>
              <w:top w:val="nil"/>
              <w:left w:val="nil"/>
              <w:bottom w:val="single" w:sz="4" w:space="0" w:color="auto"/>
              <w:right w:val="single" w:sz="4" w:space="0" w:color="auto"/>
            </w:tcBorders>
            <w:noWrap/>
            <w:vAlign w:val="center"/>
            <w:hideMark/>
          </w:tcPr>
          <w:p w14:paraId="2812ADEC"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BC05753"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71EF85BA"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0CEA18A6" w14:textId="77777777" w:rsidR="00DF2F69" w:rsidRPr="00ED3A1A" w:rsidRDefault="00DF2F69" w:rsidP="004A0036">
            <w:pPr>
              <w:jc w:val="center"/>
              <w:rPr>
                <w:rFonts w:ascii="Arial" w:eastAsia="Times New Roman" w:hAnsi="Arial" w:cs="Arial"/>
                <w:b/>
                <w:bCs/>
                <w:sz w:val="22"/>
                <w:szCs w:val="22"/>
                <w:lang w:val="es-ES" w:eastAsia="es-ES"/>
              </w:rPr>
            </w:pPr>
          </w:p>
        </w:tc>
      </w:tr>
    </w:tbl>
    <w:p w14:paraId="6CE2B569" w14:textId="77777777" w:rsidR="00DF2F69" w:rsidRPr="00ED3A1A" w:rsidRDefault="00DF2F69" w:rsidP="00DF2F69">
      <w:pPr>
        <w:contextualSpacing/>
        <w:rPr>
          <w:rFonts w:ascii="Arial" w:eastAsia="Times New Roman" w:hAnsi="Arial" w:cs="Arial"/>
          <w:b/>
          <w:sz w:val="22"/>
          <w:szCs w:val="22"/>
          <w:u w:val="single"/>
          <w:lang w:eastAsia="es-ES"/>
        </w:rPr>
      </w:pPr>
    </w:p>
    <w:p w14:paraId="50566811" w14:textId="77777777" w:rsidR="00DF2F69" w:rsidRPr="00ED3A1A" w:rsidRDefault="00DF2F69" w:rsidP="00DF2F69">
      <w:pPr>
        <w:contextualSpacing/>
        <w:rPr>
          <w:rFonts w:ascii="Arial" w:eastAsia="Times New Roman" w:hAnsi="Arial" w:cs="Arial"/>
          <w:b/>
          <w:sz w:val="22"/>
          <w:szCs w:val="22"/>
          <w:u w:val="single"/>
          <w:lang w:eastAsia="es-ES"/>
        </w:rPr>
      </w:pPr>
    </w:p>
    <w:p w14:paraId="1DE335CF" w14:textId="77777777" w:rsidR="00DF2F69" w:rsidRPr="00ED3A1A"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CAPACIDAD DE ORGANIZACIÓN (Co)</w:t>
      </w:r>
    </w:p>
    <w:p w14:paraId="309413AD" w14:textId="77777777" w:rsidR="00DF2F69" w:rsidRPr="00ED3A1A" w:rsidRDefault="00DF2F69" w:rsidP="00DF2F69">
      <w:pPr>
        <w:contextualSpacing/>
        <w:rPr>
          <w:rFonts w:ascii="Arial" w:eastAsia="Times New Roman" w:hAnsi="Arial" w:cs="Arial"/>
          <w:b/>
          <w:sz w:val="22"/>
          <w:szCs w:val="22"/>
          <w:lang w:eastAsia="es-ES"/>
        </w:rPr>
      </w:pPr>
    </w:p>
    <w:p w14:paraId="3BC3A6A5"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RENTABILIDAD SOBRE PATRIMONIO:</w:t>
      </w:r>
    </w:p>
    <w:p w14:paraId="5BDCD6C4" w14:textId="77777777" w:rsidR="00DF2F69" w:rsidRPr="00ED3A1A" w:rsidRDefault="00DF2F69" w:rsidP="00DF2F69">
      <w:pPr>
        <w:rPr>
          <w:rFonts w:ascii="Arial" w:eastAsia="Times New Roman" w:hAnsi="Arial" w:cs="Arial"/>
          <w:b/>
          <w:sz w:val="22"/>
          <w:szCs w:val="22"/>
          <w:lang w:val="es-ES" w:eastAsia="es-ES"/>
        </w:rPr>
      </w:pPr>
    </w:p>
    <w:tbl>
      <w:tblPr>
        <w:tblW w:w="5000" w:type="pct"/>
        <w:jc w:val="center"/>
        <w:tblCellMar>
          <w:left w:w="70" w:type="dxa"/>
          <w:right w:w="70" w:type="dxa"/>
        </w:tblCellMar>
        <w:tblLook w:val="04A0" w:firstRow="1" w:lastRow="0" w:firstColumn="1" w:lastColumn="0" w:noHBand="0" w:noVBand="1"/>
      </w:tblPr>
      <w:tblGrid>
        <w:gridCol w:w="5054"/>
        <w:gridCol w:w="4715"/>
      </w:tblGrid>
      <w:tr w:rsidR="00DF2F69" w:rsidRPr="00ED3A1A" w14:paraId="44E7D6B3"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27FA57"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sz w:val="22"/>
                <w:szCs w:val="22"/>
                <w:lang w:eastAsia="es-ES"/>
              </w:rPr>
              <w:t>RENTABILIDAD SOBRE PATRIMONIO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12BBACFB"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1BD53E13"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0D246FBD"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UO= Utilidad Operacional</w:t>
            </w:r>
          </w:p>
        </w:tc>
        <w:tc>
          <w:tcPr>
            <w:tcW w:w="2413" w:type="pct"/>
            <w:tcBorders>
              <w:top w:val="nil"/>
              <w:left w:val="nil"/>
              <w:bottom w:val="single" w:sz="4" w:space="0" w:color="auto"/>
              <w:right w:val="single" w:sz="4" w:space="0" w:color="auto"/>
            </w:tcBorders>
            <w:noWrap/>
            <w:vAlign w:val="center"/>
            <w:hideMark/>
          </w:tcPr>
          <w:p w14:paraId="49DF6FEA"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2968E973"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5EBB1F1D"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 Patrimonio</w:t>
            </w:r>
          </w:p>
        </w:tc>
        <w:tc>
          <w:tcPr>
            <w:tcW w:w="2413" w:type="pct"/>
            <w:tcBorders>
              <w:top w:val="nil"/>
              <w:left w:val="nil"/>
              <w:bottom w:val="single" w:sz="4" w:space="0" w:color="auto"/>
              <w:right w:val="single" w:sz="4" w:space="0" w:color="auto"/>
            </w:tcBorders>
            <w:noWrap/>
            <w:vAlign w:val="center"/>
            <w:hideMark/>
          </w:tcPr>
          <w:p w14:paraId="4BA58EED"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24E1A2E7"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38D0A1F7"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RP = UO /P</w:t>
            </w:r>
          </w:p>
        </w:tc>
        <w:tc>
          <w:tcPr>
            <w:tcW w:w="2413" w:type="pct"/>
            <w:tcBorders>
              <w:top w:val="nil"/>
              <w:left w:val="nil"/>
              <w:bottom w:val="single" w:sz="4" w:space="0" w:color="auto"/>
              <w:right w:val="single" w:sz="4" w:space="0" w:color="auto"/>
            </w:tcBorders>
            <w:shd w:val="clear" w:color="auto" w:fill="D9D9D9"/>
            <w:noWrap/>
            <w:vAlign w:val="center"/>
            <w:hideMark/>
          </w:tcPr>
          <w:p w14:paraId="36E25B9F" w14:textId="77777777" w:rsidR="00DF2F69" w:rsidRPr="00ED3A1A" w:rsidRDefault="00DF2F69" w:rsidP="004A0036">
            <w:pPr>
              <w:jc w:val="center"/>
              <w:rPr>
                <w:rFonts w:ascii="Arial" w:eastAsia="Times New Roman" w:hAnsi="Arial" w:cs="Arial"/>
                <w:b/>
                <w:bCs/>
                <w:sz w:val="22"/>
                <w:szCs w:val="22"/>
                <w:lang w:val="es-ES" w:eastAsia="es-ES"/>
              </w:rPr>
            </w:pPr>
          </w:p>
        </w:tc>
      </w:tr>
    </w:tbl>
    <w:p w14:paraId="7F333DF9" w14:textId="77777777" w:rsidR="00DF2F69" w:rsidRPr="00ED3A1A" w:rsidRDefault="00DF2F69" w:rsidP="00DF2F69">
      <w:pPr>
        <w:rPr>
          <w:rFonts w:ascii="Arial" w:eastAsia="Times New Roman" w:hAnsi="Arial" w:cs="Arial"/>
          <w:b/>
          <w:sz w:val="22"/>
          <w:szCs w:val="22"/>
          <w:lang w:val="es-ES" w:eastAsia="es-ES"/>
        </w:rPr>
      </w:pPr>
    </w:p>
    <w:p w14:paraId="6BDD734A"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lastRenderedPageBreak/>
        <w:t>RENTABILIDAD SOBRE ACTIVOS :</w:t>
      </w:r>
    </w:p>
    <w:p w14:paraId="299CC536" w14:textId="77777777" w:rsidR="00DF2F69" w:rsidRPr="00ED3A1A" w:rsidRDefault="00DF2F69" w:rsidP="00DF2F69">
      <w:pPr>
        <w:rPr>
          <w:rFonts w:ascii="Arial" w:eastAsia="Times New Roman" w:hAnsi="Arial" w:cs="Arial"/>
          <w:b/>
          <w:sz w:val="22"/>
          <w:szCs w:val="22"/>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F2F69" w:rsidRPr="00ED3A1A" w14:paraId="6F2F28C0" w14:textId="77777777" w:rsidTr="004A0036">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466EAC"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sz w:val="22"/>
                <w:szCs w:val="22"/>
                <w:lang w:eastAsia="es-ES"/>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6F10B651"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38639243"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7F3B3A2B"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UO= Utilidad Operacional</w:t>
            </w:r>
          </w:p>
        </w:tc>
        <w:tc>
          <w:tcPr>
            <w:tcW w:w="2771" w:type="dxa"/>
            <w:tcBorders>
              <w:top w:val="nil"/>
              <w:left w:val="nil"/>
              <w:bottom w:val="single" w:sz="4" w:space="0" w:color="auto"/>
              <w:right w:val="single" w:sz="4" w:space="0" w:color="auto"/>
            </w:tcBorders>
            <w:noWrap/>
            <w:vAlign w:val="center"/>
            <w:hideMark/>
          </w:tcPr>
          <w:p w14:paraId="1E337D8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4D2782C"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5EEEF598"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AT= Activo Total</w:t>
            </w:r>
          </w:p>
        </w:tc>
        <w:tc>
          <w:tcPr>
            <w:tcW w:w="2771" w:type="dxa"/>
            <w:tcBorders>
              <w:top w:val="nil"/>
              <w:left w:val="nil"/>
              <w:bottom w:val="single" w:sz="4" w:space="0" w:color="auto"/>
              <w:right w:val="single" w:sz="4" w:space="0" w:color="auto"/>
            </w:tcBorders>
            <w:noWrap/>
            <w:vAlign w:val="center"/>
            <w:hideMark/>
          </w:tcPr>
          <w:p w14:paraId="1050BF95"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48481D54" w14:textId="77777777" w:rsidTr="004A0036">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1958D693"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002C8DCA" w14:textId="77777777" w:rsidR="00DF2F69" w:rsidRPr="00ED3A1A" w:rsidRDefault="00DF2F69" w:rsidP="004A0036">
            <w:pPr>
              <w:jc w:val="center"/>
              <w:rPr>
                <w:rFonts w:ascii="Arial" w:eastAsia="Times New Roman" w:hAnsi="Arial" w:cs="Arial"/>
                <w:b/>
                <w:bCs/>
                <w:sz w:val="22"/>
                <w:szCs w:val="22"/>
                <w:lang w:val="es-ES" w:eastAsia="es-ES"/>
              </w:rPr>
            </w:pPr>
          </w:p>
        </w:tc>
      </w:tr>
    </w:tbl>
    <w:p w14:paraId="1199FA09" w14:textId="77777777" w:rsidR="00DF2F69" w:rsidRPr="00ED3A1A" w:rsidRDefault="00DF2F69" w:rsidP="00DF2F69">
      <w:pPr>
        <w:ind w:right="51"/>
        <w:jc w:val="both"/>
        <w:rPr>
          <w:rFonts w:ascii="Arial" w:eastAsia="Times New Roman" w:hAnsi="Arial" w:cs="Arial"/>
          <w:sz w:val="22"/>
          <w:szCs w:val="22"/>
          <w:lang w:eastAsia="es-ES"/>
        </w:rPr>
      </w:pPr>
    </w:p>
    <w:p w14:paraId="5B19D6F4" w14:textId="77777777" w:rsidR="00DF2F69" w:rsidRPr="00ED3A1A" w:rsidRDefault="00DF2F69" w:rsidP="00DF2F69">
      <w:pPr>
        <w:ind w:right="51"/>
        <w:jc w:val="both"/>
        <w:rPr>
          <w:rFonts w:ascii="Arial" w:eastAsia="Times New Roman" w:hAnsi="Arial" w:cs="Arial"/>
          <w:sz w:val="22"/>
          <w:szCs w:val="22"/>
          <w:lang w:val="es-ES" w:eastAsia="es-ES"/>
        </w:rPr>
      </w:pPr>
      <w:r w:rsidRPr="00ED3A1A">
        <w:rPr>
          <w:rFonts w:ascii="Arial" w:eastAsia="Times New Roman" w:hAnsi="Arial"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9582483" w14:textId="77777777" w:rsidR="00DF2F69" w:rsidRPr="00ED3A1A" w:rsidRDefault="00DF2F69" w:rsidP="00DF2F69">
      <w:pPr>
        <w:ind w:right="51"/>
        <w:rPr>
          <w:rFonts w:ascii="Arial" w:eastAsia="Times New Roman" w:hAnsi="Arial" w:cs="Arial"/>
          <w:b/>
          <w:sz w:val="22"/>
          <w:szCs w:val="22"/>
          <w:lang w:eastAsia="es-ES"/>
        </w:rPr>
      </w:pPr>
    </w:p>
    <w:p w14:paraId="157D6F36"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OFERENTES EXTRANJEROS</w:t>
      </w:r>
    </w:p>
    <w:p w14:paraId="0820383F"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___________________________</w:t>
      </w:r>
    </w:p>
    <w:p w14:paraId="571A8341" w14:textId="77777777" w:rsidR="00DF2F69" w:rsidRPr="00ED3A1A" w:rsidRDefault="00DF2F69" w:rsidP="00DF2F69">
      <w:pPr>
        <w:ind w:right="51"/>
        <w:rPr>
          <w:rFonts w:ascii="Arial" w:eastAsia="Times New Roman" w:hAnsi="Arial" w:cs="Arial"/>
          <w:sz w:val="22"/>
          <w:szCs w:val="22"/>
          <w:lang w:eastAsia="es-ES"/>
        </w:rPr>
      </w:pPr>
      <w:r w:rsidRPr="00ED3A1A">
        <w:rPr>
          <w:rFonts w:ascii="Arial" w:eastAsia="Times New Roman" w:hAnsi="Arial" w:cs="Arial"/>
          <w:sz w:val="22"/>
          <w:szCs w:val="22"/>
          <w:lang w:eastAsia="es-ES"/>
        </w:rPr>
        <w:t>Apoderado en Colombia</w:t>
      </w:r>
    </w:p>
    <w:p w14:paraId="2F2A418F"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___________________________</w:t>
      </w:r>
    </w:p>
    <w:p w14:paraId="0321E8D7" w14:textId="77777777" w:rsidR="00DF2F69" w:rsidRPr="00ED3A1A" w:rsidRDefault="00DF2F69" w:rsidP="00DF2F69">
      <w:pPr>
        <w:autoSpaceDE w:val="0"/>
        <w:autoSpaceDN w:val="0"/>
        <w:adjustRightInd w:val="0"/>
        <w:contextualSpacing/>
        <w:rPr>
          <w:rFonts w:ascii="Arial" w:hAnsi="Arial" w:cs="Arial"/>
          <w:b/>
          <w:bCs/>
          <w:sz w:val="22"/>
          <w:szCs w:val="22"/>
        </w:rPr>
      </w:pPr>
      <w:r w:rsidRPr="00ED3A1A">
        <w:rPr>
          <w:rFonts w:ascii="Arial" w:eastAsia="Times New Roman" w:hAnsi="Arial" w:cs="Arial"/>
          <w:sz w:val="22"/>
          <w:szCs w:val="22"/>
          <w:lang w:eastAsia="es-ES"/>
        </w:rPr>
        <w:t>Contador Público Colombiano</w:t>
      </w:r>
      <w:r w:rsidRPr="00ED3A1A">
        <w:rPr>
          <w:rFonts w:ascii="Arial" w:eastAsia="Times New Roman" w:hAnsi="Arial" w:cs="Arial"/>
          <w:sz w:val="22"/>
          <w:szCs w:val="22"/>
          <w:lang w:eastAsia="es-ES"/>
        </w:rPr>
        <w:tab/>
      </w:r>
    </w:p>
    <w:p w14:paraId="46EE2412" w14:textId="77777777" w:rsidR="00DF2F69" w:rsidRPr="00ED3A1A" w:rsidRDefault="00DF2F69" w:rsidP="00DF2F69">
      <w:pPr>
        <w:autoSpaceDE w:val="0"/>
        <w:autoSpaceDN w:val="0"/>
        <w:adjustRightInd w:val="0"/>
        <w:contextualSpacing/>
        <w:jc w:val="center"/>
        <w:rPr>
          <w:rFonts w:ascii="Arial" w:hAnsi="Arial" w:cs="Arial"/>
          <w:b/>
          <w:bCs/>
          <w:sz w:val="22"/>
          <w:szCs w:val="22"/>
        </w:rPr>
      </w:pPr>
    </w:p>
    <w:p w14:paraId="38EAA793" w14:textId="77777777" w:rsidR="00DF2F69" w:rsidRPr="00ED3A1A" w:rsidRDefault="00DF2F69" w:rsidP="00DF2F69">
      <w:pPr>
        <w:autoSpaceDE w:val="0"/>
        <w:autoSpaceDN w:val="0"/>
        <w:adjustRightInd w:val="0"/>
        <w:contextualSpacing/>
        <w:jc w:val="center"/>
        <w:rPr>
          <w:rFonts w:ascii="Arial" w:hAnsi="Arial" w:cs="Arial"/>
          <w:b/>
          <w:bCs/>
          <w:sz w:val="22"/>
          <w:szCs w:val="22"/>
        </w:rPr>
      </w:pPr>
    </w:p>
    <w:p w14:paraId="1D2B8580" w14:textId="77777777" w:rsidR="00DF2F69" w:rsidRPr="00ED3A1A" w:rsidRDefault="00DF2F69" w:rsidP="00DF2F69">
      <w:pPr>
        <w:jc w:val="center"/>
        <w:rPr>
          <w:rFonts w:ascii="Arial" w:hAnsi="Arial" w:cs="Arial"/>
          <w:color w:val="FF0000"/>
          <w:sz w:val="16"/>
          <w:szCs w:val="16"/>
          <w:highlight w:val="yellow"/>
        </w:rPr>
      </w:pPr>
    </w:p>
    <w:p w14:paraId="29AD43D6" w14:textId="77777777" w:rsidR="00DF2F69" w:rsidRPr="00ED3A1A" w:rsidRDefault="00DF2F69" w:rsidP="00DF2F69">
      <w:pPr>
        <w:jc w:val="center"/>
        <w:rPr>
          <w:rFonts w:ascii="Arial" w:hAnsi="Arial" w:cs="Arial"/>
          <w:color w:val="FF0000"/>
          <w:sz w:val="16"/>
          <w:szCs w:val="16"/>
          <w:highlight w:val="yellow"/>
        </w:rPr>
      </w:pPr>
    </w:p>
    <w:p w14:paraId="77103564" w14:textId="77777777" w:rsidR="00DF2F69" w:rsidRDefault="00DF2F69" w:rsidP="00DF2F69">
      <w:pPr>
        <w:jc w:val="center"/>
        <w:rPr>
          <w:rFonts w:ascii="Arial" w:hAnsi="Arial" w:cs="Arial"/>
          <w:color w:val="FF0000"/>
          <w:sz w:val="16"/>
          <w:szCs w:val="16"/>
          <w:highlight w:val="yellow"/>
        </w:rPr>
      </w:pPr>
    </w:p>
    <w:p w14:paraId="43DD3690" w14:textId="77777777" w:rsidR="00CF27FC" w:rsidRDefault="00CF27FC" w:rsidP="00DF2F69">
      <w:pPr>
        <w:jc w:val="center"/>
        <w:rPr>
          <w:rFonts w:ascii="Arial" w:hAnsi="Arial" w:cs="Arial"/>
          <w:color w:val="FF0000"/>
          <w:sz w:val="16"/>
          <w:szCs w:val="16"/>
          <w:highlight w:val="yellow"/>
        </w:rPr>
      </w:pPr>
    </w:p>
    <w:p w14:paraId="18830842" w14:textId="77777777" w:rsidR="00CF27FC" w:rsidRDefault="00CF27FC" w:rsidP="00DF2F69">
      <w:pPr>
        <w:jc w:val="center"/>
        <w:rPr>
          <w:rFonts w:ascii="Arial" w:hAnsi="Arial" w:cs="Arial"/>
          <w:color w:val="FF0000"/>
          <w:sz w:val="16"/>
          <w:szCs w:val="16"/>
          <w:highlight w:val="yellow"/>
        </w:rPr>
      </w:pPr>
    </w:p>
    <w:p w14:paraId="75E08C90" w14:textId="77777777" w:rsidR="00CF27FC" w:rsidRDefault="00CF27FC" w:rsidP="00DF2F69">
      <w:pPr>
        <w:jc w:val="center"/>
        <w:rPr>
          <w:rFonts w:ascii="Arial" w:hAnsi="Arial" w:cs="Arial"/>
          <w:color w:val="FF0000"/>
          <w:sz w:val="16"/>
          <w:szCs w:val="16"/>
          <w:highlight w:val="yellow"/>
        </w:rPr>
      </w:pPr>
    </w:p>
    <w:p w14:paraId="427D602E" w14:textId="77777777" w:rsidR="00CF27FC" w:rsidRDefault="00CF27FC" w:rsidP="00DF2F69">
      <w:pPr>
        <w:jc w:val="center"/>
        <w:rPr>
          <w:rFonts w:ascii="Arial" w:hAnsi="Arial" w:cs="Arial"/>
          <w:color w:val="FF0000"/>
          <w:sz w:val="16"/>
          <w:szCs w:val="16"/>
          <w:highlight w:val="yellow"/>
        </w:rPr>
      </w:pPr>
    </w:p>
    <w:p w14:paraId="5EDFA5E4" w14:textId="77777777" w:rsidR="00CF27FC" w:rsidRDefault="00CF27FC" w:rsidP="00DF2F69">
      <w:pPr>
        <w:jc w:val="center"/>
        <w:rPr>
          <w:rFonts w:ascii="Arial" w:hAnsi="Arial" w:cs="Arial"/>
          <w:color w:val="FF0000"/>
          <w:sz w:val="16"/>
          <w:szCs w:val="16"/>
          <w:highlight w:val="yellow"/>
        </w:rPr>
      </w:pPr>
    </w:p>
    <w:p w14:paraId="44EC0C38" w14:textId="77777777" w:rsidR="00CF27FC" w:rsidRDefault="00CF27FC" w:rsidP="00DF2F69">
      <w:pPr>
        <w:jc w:val="center"/>
        <w:rPr>
          <w:rFonts w:ascii="Arial" w:hAnsi="Arial" w:cs="Arial"/>
          <w:color w:val="FF0000"/>
          <w:sz w:val="16"/>
          <w:szCs w:val="16"/>
          <w:highlight w:val="yellow"/>
        </w:rPr>
      </w:pPr>
    </w:p>
    <w:p w14:paraId="2E9DABDE" w14:textId="77777777" w:rsidR="00CF27FC" w:rsidRDefault="00CF27FC" w:rsidP="00DF2F69">
      <w:pPr>
        <w:jc w:val="center"/>
        <w:rPr>
          <w:rFonts w:ascii="Arial" w:hAnsi="Arial" w:cs="Arial"/>
          <w:color w:val="FF0000"/>
          <w:sz w:val="16"/>
          <w:szCs w:val="16"/>
          <w:highlight w:val="yellow"/>
        </w:rPr>
      </w:pPr>
    </w:p>
    <w:p w14:paraId="71D73039" w14:textId="77777777" w:rsidR="00CF27FC" w:rsidRDefault="00CF27FC" w:rsidP="00DF2F69">
      <w:pPr>
        <w:jc w:val="center"/>
        <w:rPr>
          <w:rFonts w:ascii="Arial" w:hAnsi="Arial" w:cs="Arial"/>
          <w:color w:val="FF0000"/>
          <w:sz w:val="16"/>
          <w:szCs w:val="16"/>
          <w:highlight w:val="yellow"/>
        </w:rPr>
      </w:pPr>
    </w:p>
    <w:p w14:paraId="6761ECF8" w14:textId="77777777" w:rsidR="00CF27FC" w:rsidRDefault="00CF27FC" w:rsidP="00DF2F69">
      <w:pPr>
        <w:jc w:val="center"/>
        <w:rPr>
          <w:rFonts w:ascii="Arial" w:hAnsi="Arial" w:cs="Arial"/>
          <w:color w:val="FF0000"/>
          <w:sz w:val="16"/>
          <w:szCs w:val="16"/>
          <w:highlight w:val="yellow"/>
        </w:rPr>
      </w:pPr>
    </w:p>
    <w:p w14:paraId="32CCE672" w14:textId="77777777" w:rsidR="00CF27FC" w:rsidRDefault="00CF27FC" w:rsidP="00DF2F69">
      <w:pPr>
        <w:jc w:val="center"/>
        <w:rPr>
          <w:rFonts w:ascii="Arial" w:hAnsi="Arial" w:cs="Arial"/>
          <w:color w:val="FF0000"/>
          <w:sz w:val="16"/>
          <w:szCs w:val="16"/>
          <w:highlight w:val="yellow"/>
        </w:rPr>
      </w:pPr>
    </w:p>
    <w:p w14:paraId="79B18305" w14:textId="77777777" w:rsidR="00CF27FC" w:rsidRDefault="00CF27FC" w:rsidP="00DF2F69">
      <w:pPr>
        <w:jc w:val="center"/>
        <w:rPr>
          <w:rFonts w:ascii="Arial" w:hAnsi="Arial" w:cs="Arial"/>
          <w:color w:val="FF0000"/>
          <w:sz w:val="16"/>
          <w:szCs w:val="16"/>
          <w:highlight w:val="yellow"/>
        </w:rPr>
      </w:pPr>
    </w:p>
    <w:p w14:paraId="29FC4E54" w14:textId="77777777" w:rsidR="00CF27FC" w:rsidRDefault="00CF27FC" w:rsidP="00DF2F69">
      <w:pPr>
        <w:jc w:val="center"/>
        <w:rPr>
          <w:rFonts w:ascii="Arial" w:hAnsi="Arial" w:cs="Arial"/>
          <w:color w:val="FF0000"/>
          <w:sz w:val="16"/>
          <w:szCs w:val="16"/>
          <w:highlight w:val="yellow"/>
        </w:rPr>
      </w:pPr>
    </w:p>
    <w:p w14:paraId="4F55BB90" w14:textId="77777777" w:rsidR="00CF27FC" w:rsidRDefault="00CF27FC" w:rsidP="00DF2F69">
      <w:pPr>
        <w:jc w:val="center"/>
        <w:rPr>
          <w:rFonts w:ascii="Arial" w:hAnsi="Arial" w:cs="Arial"/>
          <w:color w:val="FF0000"/>
          <w:sz w:val="16"/>
          <w:szCs w:val="16"/>
          <w:highlight w:val="yellow"/>
        </w:rPr>
      </w:pPr>
    </w:p>
    <w:p w14:paraId="2709755B" w14:textId="77777777" w:rsidR="00CF27FC" w:rsidRDefault="00CF27FC" w:rsidP="00DF2F69">
      <w:pPr>
        <w:jc w:val="center"/>
        <w:rPr>
          <w:rFonts w:ascii="Arial" w:hAnsi="Arial" w:cs="Arial"/>
          <w:color w:val="FF0000"/>
          <w:sz w:val="16"/>
          <w:szCs w:val="16"/>
          <w:highlight w:val="yellow"/>
        </w:rPr>
      </w:pPr>
    </w:p>
    <w:p w14:paraId="30E7E912" w14:textId="77777777" w:rsidR="00CF27FC" w:rsidRDefault="00CF27FC" w:rsidP="00DF2F69">
      <w:pPr>
        <w:jc w:val="center"/>
        <w:rPr>
          <w:rFonts w:ascii="Arial" w:hAnsi="Arial" w:cs="Arial"/>
          <w:color w:val="FF0000"/>
          <w:sz w:val="16"/>
          <w:szCs w:val="16"/>
          <w:highlight w:val="yellow"/>
        </w:rPr>
      </w:pPr>
    </w:p>
    <w:p w14:paraId="4BE5162E" w14:textId="77777777" w:rsidR="00CF27FC" w:rsidRDefault="00CF27FC" w:rsidP="00DF2F69">
      <w:pPr>
        <w:jc w:val="center"/>
        <w:rPr>
          <w:rFonts w:ascii="Arial" w:hAnsi="Arial" w:cs="Arial"/>
          <w:color w:val="FF0000"/>
          <w:sz w:val="16"/>
          <w:szCs w:val="16"/>
          <w:highlight w:val="yellow"/>
        </w:rPr>
      </w:pPr>
    </w:p>
    <w:p w14:paraId="2E90B6DB" w14:textId="77777777" w:rsidR="00CF27FC" w:rsidRDefault="00CF27FC" w:rsidP="00DF2F69">
      <w:pPr>
        <w:jc w:val="center"/>
        <w:rPr>
          <w:rFonts w:ascii="Arial" w:hAnsi="Arial" w:cs="Arial"/>
          <w:color w:val="FF0000"/>
          <w:sz w:val="16"/>
          <w:szCs w:val="16"/>
          <w:highlight w:val="yellow"/>
        </w:rPr>
      </w:pPr>
    </w:p>
    <w:p w14:paraId="00C3C8BA" w14:textId="77777777" w:rsidR="00CF27FC" w:rsidRDefault="00CF27FC" w:rsidP="00DF2F69">
      <w:pPr>
        <w:jc w:val="center"/>
        <w:rPr>
          <w:rFonts w:ascii="Arial" w:hAnsi="Arial" w:cs="Arial"/>
          <w:color w:val="FF0000"/>
          <w:sz w:val="16"/>
          <w:szCs w:val="16"/>
          <w:highlight w:val="yellow"/>
        </w:rPr>
      </w:pPr>
    </w:p>
    <w:p w14:paraId="71F840E3" w14:textId="77777777" w:rsidR="00CF27FC" w:rsidRDefault="00CF27FC" w:rsidP="00DF2F69">
      <w:pPr>
        <w:jc w:val="center"/>
        <w:rPr>
          <w:rFonts w:ascii="Arial" w:hAnsi="Arial" w:cs="Arial"/>
          <w:color w:val="FF0000"/>
          <w:sz w:val="16"/>
          <w:szCs w:val="16"/>
          <w:highlight w:val="yellow"/>
        </w:rPr>
      </w:pPr>
    </w:p>
    <w:p w14:paraId="5BDE42F2" w14:textId="77777777" w:rsidR="00CF27FC" w:rsidRDefault="00CF27FC" w:rsidP="00DF2F69">
      <w:pPr>
        <w:jc w:val="center"/>
        <w:rPr>
          <w:rFonts w:ascii="Arial" w:hAnsi="Arial" w:cs="Arial"/>
          <w:color w:val="FF0000"/>
          <w:sz w:val="16"/>
          <w:szCs w:val="16"/>
          <w:highlight w:val="yellow"/>
        </w:rPr>
      </w:pPr>
    </w:p>
    <w:p w14:paraId="78BB144E" w14:textId="77777777" w:rsidR="00CF27FC" w:rsidRDefault="00CF27FC" w:rsidP="00DF2F69">
      <w:pPr>
        <w:jc w:val="center"/>
        <w:rPr>
          <w:rFonts w:ascii="Arial" w:hAnsi="Arial" w:cs="Arial"/>
          <w:color w:val="FF0000"/>
          <w:sz w:val="16"/>
          <w:szCs w:val="16"/>
          <w:highlight w:val="yellow"/>
        </w:rPr>
      </w:pPr>
    </w:p>
    <w:p w14:paraId="3C06DEBC" w14:textId="77777777" w:rsidR="00CF27FC" w:rsidRDefault="00CF27FC" w:rsidP="00DF2F69">
      <w:pPr>
        <w:jc w:val="center"/>
        <w:rPr>
          <w:rFonts w:ascii="Arial" w:hAnsi="Arial" w:cs="Arial"/>
          <w:color w:val="FF0000"/>
          <w:sz w:val="16"/>
          <w:szCs w:val="16"/>
          <w:highlight w:val="yellow"/>
        </w:rPr>
      </w:pPr>
    </w:p>
    <w:p w14:paraId="6E9BA970" w14:textId="77777777" w:rsidR="00CF27FC" w:rsidRDefault="00CF27FC" w:rsidP="00DF2F69">
      <w:pPr>
        <w:jc w:val="center"/>
        <w:rPr>
          <w:rFonts w:ascii="Arial" w:hAnsi="Arial" w:cs="Arial"/>
          <w:color w:val="FF0000"/>
          <w:sz w:val="16"/>
          <w:szCs w:val="16"/>
          <w:highlight w:val="yellow"/>
        </w:rPr>
      </w:pPr>
    </w:p>
    <w:p w14:paraId="64C0110A" w14:textId="77777777" w:rsidR="00CF27FC" w:rsidRDefault="00CF27FC" w:rsidP="00DF2F69">
      <w:pPr>
        <w:jc w:val="center"/>
        <w:rPr>
          <w:rFonts w:ascii="Arial" w:hAnsi="Arial" w:cs="Arial"/>
          <w:color w:val="FF0000"/>
          <w:sz w:val="16"/>
          <w:szCs w:val="16"/>
          <w:highlight w:val="yellow"/>
        </w:rPr>
      </w:pPr>
    </w:p>
    <w:p w14:paraId="375AA771" w14:textId="77777777" w:rsidR="00CF27FC" w:rsidRDefault="00CF27FC" w:rsidP="00DF2F69">
      <w:pPr>
        <w:jc w:val="center"/>
        <w:rPr>
          <w:rFonts w:ascii="Arial" w:hAnsi="Arial" w:cs="Arial"/>
          <w:color w:val="FF0000"/>
          <w:sz w:val="16"/>
          <w:szCs w:val="16"/>
          <w:highlight w:val="yellow"/>
        </w:rPr>
      </w:pPr>
    </w:p>
    <w:p w14:paraId="2BD668BA" w14:textId="77777777" w:rsidR="00CF27FC" w:rsidRDefault="00CF27FC" w:rsidP="00DF2F69">
      <w:pPr>
        <w:jc w:val="center"/>
        <w:rPr>
          <w:rFonts w:ascii="Arial" w:hAnsi="Arial" w:cs="Arial"/>
          <w:color w:val="FF0000"/>
          <w:sz w:val="16"/>
          <w:szCs w:val="16"/>
          <w:highlight w:val="yellow"/>
        </w:rPr>
      </w:pPr>
    </w:p>
    <w:p w14:paraId="5B7C76C5" w14:textId="77777777" w:rsidR="00CF27FC" w:rsidRDefault="00CF27FC" w:rsidP="00DF2F69">
      <w:pPr>
        <w:jc w:val="center"/>
        <w:rPr>
          <w:rFonts w:ascii="Arial" w:hAnsi="Arial" w:cs="Arial"/>
          <w:color w:val="FF0000"/>
          <w:sz w:val="16"/>
          <w:szCs w:val="16"/>
          <w:highlight w:val="yellow"/>
        </w:rPr>
      </w:pPr>
    </w:p>
    <w:p w14:paraId="50E53D2E" w14:textId="77777777" w:rsidR="00CF27FC" w:rsidRDefault="00CF27FC" w:rsidP="00DF2F69">
      <w:pPr>
        <w:jc w:val="center"/>
        <w:rPr>
          <w:rFonts w:ascii="Arial" w:hAnsi="Arial" w:cs="Arial"/>
          <w:color w:val="FF0000"/>
          <w:sz w:val="16"/>
          <w:szCs w:val="16"/>
          <w:highlight w:val="yellow"/>
        </w:rPr>
      </w:pPr>
    </w:p>
    <w:p w14:paraId="0568F0D8" w14:textId="77777777" w:rsidR="00CF27FC" w:rsidRDefault="00CF27FC" w:rsidP="00DF2F69">
      <w:pPr>
        <w:jc w:val="center"/>
        <w:rPr>
          <w:rFonts w:ascii="Arial" w:hAnsi="Arial" w:cs="Arial"/>
          <w:color w:val="FF0000"/>
          <w:sz w:val="16"/>
          <w:szCs w:val="16"/>
          <w:highlight w:val="yellow"/>
        </w:rPr>
      </w:pPr>
    </w:p>
    <w:p w14:paraId="25EC4DDC" w14:textId="77777777" w:rsidR="00CF27FC" w:rsidRDefault="00CF27FC" w:rsidP="00DF2F69">
      <w:pPr>
        <w:jc w:val="center"/>
        <w:rPr>
          <w:rFonts w:ascii="Arial" w:hAnsi="Arial" w:cs="Arial"/>
          <w:color w:val="FF0000"/>
          <w:sz w:val="16"/>
          <w:szCs w:val="16"/>
          <w:highlight w:val="yellow"/>
        </w:rPr>
      </w:pPr>
    </w:p>
    <w:p w14:paraId="7573BE05" w14:textId="77777777" w:rsidR="00CF27FC" w:rsidRDefault="00CF27FC" w:rsidP="00DF2F69">
      <w:pPr>
        <w:jc w:val="center"/>
        <w:rPr>
          <w:rFonts w:ascii="Arial" w:hAnsi="Arial" w:cs="Arial"/>
          <w:color w:val="FF0000"/>
          <w:sz w:val="16"/>
          <w:szCs w:val="16"/>
          <w:highlight w:val="yellow"/>
        </w:rPr>
      </w:pPr>
    </w:p>
    <w:p w14:paraId="744DC27F" w14:textId="77777777" w:rsidR="00CF27FC" w:rsidRDefault="00CF27FC" w:rsidP="00DF2F69">
      <w:pPr>
        <w:jc w:val="center"/>
        <w:rPr>
          <w:rFonts w:ascii="Arial" w:hAnsi="Arial" w:cs="Arial"/>
          <w:color w:val="FF0000"/>
          <w:sz w:val="16"/>
          <w:szCs w:val="16"/>
          <w:highlight w:val="yellow"/>
        </w:rPr>
      </w:pPr>
    </w:p>
    <w:p w14:paraId="662B6591" w14:textId="77777777" w:rsidR="00CF27FC" w:rsidRDefault="00CF27FC" w:rsidP="00DF2F69">
      <w:pPr>
        <w:jc w:val="center"/>
        <w:rPr>
          <w:rFonts w:ascii="Arial" w:hAnsi="Arial" w:cs="Arial"/>
          <w:color w:val="FF0000"/>
          <w:sz w:val="16"/>
          <w:szCs w:val="16"/>
          <w:highlight w:val="yellow"/>
        </w:rPr>
      </w:pPr>
    </w:p>
    <w:p w14:paraId="29E44704" w14:textId="77777777" w:rsidR="00CF27FC" w:rsidRDefault="00CF27FC" w:rsidP="00DF2F69">
      <w:pPr>
        <w:jc w:val="center"/>
        <w:rPr>
          <w:rFonts w:ascii="Arial" w:hAnsi="Arial" w:cs="Arial"/>
          <w:color w:val="FF0000"/>
          <w:sz w:val="16"/>
          <w:szCs w:val="16"/>
          <w:highlight w:val="yellow"/>
        </w:rPr>
      </w:pPr>
    </w:p>
    <w:p w14:paraId="3585280A" w14:textId="77777777" w:rsidR="00CF27FC" w:rsidRDefault="00CF27FC" w:rsidP="00DF2F69">
      <w:pPr>
        <w:jc w:val="center"/>
        <w:rPr>
          <w:rFonts w:ascii="Arial" w:hAnsi="Arial" w:cs="Arial"/>
          <w:color w:val="FF0000"/>
          <w:sz w:val="16"/>
          <w:szCs w:val="16"/>
          <w:highlight w:val="yellow"/>
        </w:rPr>
      </w:pPr>
    </w:p>
    <w:p w14:paraId="505DDB54" w14:textId="77777777" w:rsidR="00CF27FC" w:rsidRDefault="00CF27FC" w:rsidP="00DF2F69">
      <w:pPr>
        <w:jc w:val="center"/>
        <w:rPr>
          <w:rFonts w:ascii="Arial" w:hAnsi="Arial" w:cs="Arial"/>
          <w:color w:val="FF0000"/>
          <w:sz w:val="16"/>
          <w:szCs w:val="16"/>
          <w:highlight w:val="yellow"/>
        </w:rPr>
      </w:pPr>
    </w:p>
    <w:p w14:paraId="3BB3FB3C" w14:textId="77777777" w:rsidR="00CF27FC" w:rsidRDefault="00CF27FC" w:rsidP="00DF2F69">
      <w:pPr>
        <w:jc w:val="center"/>
        <w:rPr>
          <w:rFonts w:ascii="Arial" w:hAnsi="Arial" w:cs="Arial"/>
          <w:color w:val="FF0000"/>
          <w:sz w:val="16"/>
          <w:szCs w:val="16"/>
          <w:highlight w:val="yellow"/>
        </w:rPr>
      </w:pPr>
    </w:p>
    <w:p w14:paraId="02B9FED9" w14:textId="77777777" w:rsidR="00CF27FC" w:rsidRDefault="00CF27FC" w:rsidP="00DF2F69">
      <w:pPr>
        <w:jc w:val="center"/>
        <w:rPr>
          <w:rFonts w:ascii="Arial" w:hAnsi="Arial" w:cs="Arial"/>
          <w:color w:val="FF0000"/>
          <w:sz w:val="16"/>
          <w:szCs w:val="16"/>
          <w:highlight w:val="yellow"/>
        </w:rPr>
      </w:pPr>
    </w:p>
    <w:p w14:paraId="34727A56" w14:textId="77777777" w:rsidR="00CF27FC" w:rsidRDefault="00CF27FC" w:rsidP="00DF2F69">
      <w:pPr>
        <w:jc w:val="center"/>
        <w:rPr>
          <w:rFonts w:ascii="Arial" w:hAnsi="Arial" w:cs="Arial"/>
          <w:color w:val="FF0000"/>
          <w:sz w:val="16"/>
          <w:szCs w:val="16"/>
          <w:highlight w:val="yellow"/>
        </w:rPr>
      </w:pPr>
    </w:p>
    <w:p w14:paraId="26CC153B" w14:textId="77777777" w:rsidR="00CF27FC" w:rsidRDefault="00CF27FC" w:rsidP="00DF2F69">
      <w:pPr>
        <w:jc w:val="center"/>
        <w:rPr>
          <w:rFonts w:ascii="Arial" w:hAnsi="Arial" w:cs="Arial"/>
          <w:color w:val="FF0000"/>
          <w:sz w:val="16"/>
          <w:szCs w:val="16"/>
          <w:highlight w:val="yellow"/>
        </w:rPr>
      </w:pPr>
    </w:p>
    <w:p w14:paraId="7E5736B2" w14:textId="77777777" w:rsidR="00CF27FC" w:rsidRDefault="00CF27FC" w:rsidP="00DF2F69">
      <w:pPr>
        <w:jc w:val="center"/>
        <w:rPr>
          <w:rFonts w:ascii="Arial" w:hAnsi="Arial" w:cs="Arial"/>
          <w:color w:val="FF0000"/>
          <w:sz w:val="16"/>
          <w:szCs w:val="16"/>
          <w:highlight w:val="yellow"/>
        </w:rPr>
      </w:pPr>
    </w:p>
    <w:p w14:paraId="72DA48B1" w14:textId="77777777" w:rsidR="00CF27FC" w:rsidRDefault="00CF27FC" w:rsidP="00DF2F69">
      <w:pPr>
        <w:jc w:val="center"/>
        <w:rPr>
          <w:rFonts w:ascii="Arial" w:hAnsi="Arial" w:cs="Arial"/>
          <w:color w:val="FF0000"/>
          <w:sz w:val="16"/>
          <w:szCs w:val="16"/>
          <w:highlight w:val="yellow"/>
        </w:rPr>
      </w:pPr>
    </w:p>
    <w:p w14:paraId="3B239C39" w14:textId="77777777" w:rsidR="00CF27FC" w:rsidRDefault="00CF27FC" w:rsidP="00DF2F69">
      <w:pPr>
        <w:jc w:val="center"/>
        <w:rPr>
          <w:rFonts w:ascii="Arial" w:hAnsi="Arial" w:cs="Arial"/>
          <w:color w:val="FF0000"/>
          <w:sz w:val="16"/>
          <w:szCs w:val="16"/>
          <w:highlight w:val="yellow"/>
        </w:rPr>
      </w:pPr>
    </w:p>
    <w:p w14:paraId="602CFC2A" w14:textId="77777777" w:rsidR="00CF27FC" w:rsidRDefault="00CF27FC" w:rsidP="00DF2F69">
      <w:pPr>
        <w:jc w:val="center"/>
        <w:rPr>
          <w:rFonts w:ascii="Arial" w:hAnsi="Arial" w:cs="Arial"/>
          <w:color w:val="FF0000"/>
          <w:sz w:val="16"/>
          <w:szCs w:val="16"/>
          <w:highlight w:val="yellow"/>
        </w:rPr>
      </w:pPr>
    </w:p>
    <w:p w14:paraId="38D2BFB5" w14:textId="77777777" w:rsidR="00CF27FC" w:rsidRDefault="00CF27FC" w:rsidP="00DF2F69">
      <w:pPr>
        <w:jc w:val="center"/>
        <w:rPr>
          <w:rFonts w:ascii="Arial" w:hAnsi="Arial" w:cs="Arial"/>
          <w:color w:val="FF0000"/>
          <w:sz w:val="16"/>
          <w:szCs w:val="16"/>
          <w:highlight w:val="yellow"/>
        </w:rPr>
      </w:pPr>
    </w:p>
    <w:p w14:paraId="0811648A" w14:textId="77777777" w:rsidR="00CF27FC" w:rsidRDefault="00CF27FC" w:rsidP="00DF2F69">
      <w:pPr>
        <w:jc w:val="center"/>
        <w:rPr>
          <w:rFonts w:ascii="Arial" w:hAnsi="Arial" w:cs="Arial"/>
          <w:color w:val="FF0000"/>
          <w:sz w:val="16"/>
          <w:szCs w:val="16"/>
          <w:highlight w:val="yellow"/>
        </w:rPr>
      </w:pPr>
    </w:p>
    <w:p w14:paraId="1E4AB72F" w14:textId="77777777" w:rsidR="00CF27FC" w:rsidRDefault="00CF27FC" w:rsidP="00DF2F69">
      <w:pPr>
        <w:jc w:val="center"/>
        <w:rPr>
          <w:rFonts w:ascii="Arial" w:hAnsi="Arial" w:cs="Arial"/>
          <w:color w:val="FF0000"/>
          <w:sz w:val="16"/>
          <w:szCs w:val="16"/>
          <w:highlight w:val="yellow"/>
        </w:rPr>
      </w:pPr>
    </w:p>
    <w:p w14:paraId="336250A1" w14:textId="77777777" w:rsidR="00CF27FC" w:rsidRDefault="00CF27FC" w:rsidP="00DF2F69">
      <w:pPr>
        <w:jc w:val="center"/>
        <w:rPr>
          <w:rFonts w:ascii="Arial" w:hAnsi="Arial" w:cs="Arial"/>
          <w:color w:val="FF0000"/>
          <w:sz w:val="16"/>
          <w:szCs w:val="16"/>
          <w:highlight w:val="yellow"/>
        </w:rPr>
      </w:pPr>
    </w:p>
    <w:p w14:paraId="5DBC0010" w14:textId="77777777" w:rsidR="00CF27FC" w:rsidRDefault="00CF27FC" w:rsidP="00DF2F69">
      <w:pPr>
        <w:jc w:val="center"/>
        <w:rPr>
          <w:rFonts w:ascii="Arial" w:hAnsi="Arial" w:cs="Arial"/>
          <w:color w:val="FF0000"/>
          <w:sz w:val="16"/>
          <w:szCs w:val="16"/>
          <w:highlight w:val="yellow"/>
        </w:rPr>
      </w:pPr>
    </w:p>
    <w:p w14:paraId="105B3BE9" w14:textId="77777777" w:rsidR="00CF27FC" w:rsidRDefault="00CF27FC" w:rsidP="00DF2F69">
      <w:pPr>
        <w:jc w:val="center"/>
        <w:rPr>
          <w:rFonts w:ascii="Arial" w:hAnsi="Arial" w:cs="Arial"/>
          <w:color w:val="FF0000"/>
          <w:sz w:val="16"/>
          <w:szCs w:val="16"/>
          <w:highlight w:val="yellow"/>
        </w:rPr>
      </w:pPr>
    </w:p>
    <w:p w14:paraId="171601CF" w14:textId="77777777" w:rsidR="00CF27FC" w:rsidRDefault="00CF27FC" w:rsidP="00DF2F69">
      <w:pPr>
        <w:jc w:val="center"/>
        <w:rPr>
          <w:rFonts w:ascii="Arial" w:hAnsi="Arial" w:cs="Arial"/>
          <w:color w:val="FF0000"/>
          <w:sz w:val="16"/>
          <w:szCs w:val="16"/>
          <w:highlight w:val="yellow"/>
        </w:rPr>
      </w:pPr>
    </w:p>
    <w:p w14:paraId="42502376" w14:textId="77777777" w:rsidR="00CF27FC" w:rsidRDefault="00CF27FC" w:rsidP="00DF2F69">
      <w:pPr>
        <w:jc w:val="center"/>
        <w:rPr>
          <w:rFonts w:ascii="Arial" w:hAnsi="Arial" w:cs="Arial"/>
          <w:color w:val="FF0000"/>
          <w:sz w:val="16"/>
          <w:szCs w:val="16"/>
          <w:highlight w:val="yellow"/>
        </w:rPr>
      </w:pPr>
    </w:p>
    <w:p w14:paraId="176D47BA" w14:textId="77777777" w:rsidR="00CF27FC" w:rsidRDefault="00CF27FC" w:rsidP="00DF2F69">
      <w:pPr>
        <w:jc w:val="center"/>
        <w:rPr>
          <w:rFonts w:ascii="Arial" w:hAnsi="Arial" w:cs="Arial"/>
          <w:color w:val="FF0000"/>
          <w:sz w:val="16"/>
          <w:szCs w:val="16"/>
          <w:highlight w:val="yellow"/>
        </w:rPr>
      </w:pPr>
    </w:p>
    <w:p w14:paraId="56656696" w14:textId="77777777" w:rsidR="00CF27FC" w:rsidRDefault="00CF27FC" w:rsidP="00DF2F69">
      <w:pPr>
        <w:jc w:val="center"/>
        <w:rPr>
          <w:rFonts w:ascii="Arial" w:hAnsi="Arial" w:cs="Arial"/>
          <w:color w:val="FF0000"/>
          <w:sz w:val="16"/>
          <w:szCs w:val="16"/>
          <w:highlight w:val="yellow"/>
        </w:rPr>
      </w:pPr>
    </w:p>
    <w:p w14:paraId="0B1D754B" w14:textId="77777777" w:rsidR="00CF27FC" w:rsidRDefault="00CF27FC" w:rsidP="00DF2F69">
      <w:pPr>
        <w:jc w:val="center"/>
        <w:rPr>
          <w:rFonts w:ascii="Arial" w:hAnsi="Arial" w:cs="Arial"/>
          <w:color w:val="FF0000"/>
          <w:sz w:val="16"/>
          <w:szCs w:val="16"/>
          <w:highlight w:val="yellow"/>
        </w:rPr>
      </w:pPr>
    </w:p>
    <w:p w14:paraId="042967D6" w14:textId="77777777" w:rsidR="00CF27FC" w:rsidRDefault="00CF27FC" w:rsidP="00DF2F69">
      <w:pPr>
        <w:jc w:val="center"/>
        <w:rPr>
          <w:rFonts w:ascii="Arial" w:hAnsi="Arial" w:cs="Arial"/>
          <w:color w:val="FF0000"/>
          <w:sz w:val="16"/>
          <w:szCs w:val="16"/>
          <w:highlight w:val="yellow"/>
        </w:rPr>
      </w:pPr>
    </w:p>
    <w:p w14:paraId="438128F3" w14:textId="77777777" w:rsidR="00CF27FC" w:rsidRPr="00ED3A1A" w:rsidRDefault="00CF27FC" w:rsidP="00DF2F69">
      <w:pPr>
        <w:jc w:val="center"/>
        <w:rPr>
          <w:rFonts w:ascii="Arial" w:hAnsi="Arial" w:cs="Arial"/>
          <w:color w:val="FF0000"/>
          <w:sz w:val="16"/>
          <w:szCs w:val="16"/>
          <w:highlight w:val="yellow"/>
        </w:rPr>
      </w:pPr>
    </w:p>
    <w:p w14:paraId="4D0CD28F" w14:textId="77777777" w:rsidR="00DF2F69" w:rsidRPr="00ED3A1A" w:rsidRDefault="00DF2F69" w:rsidP="00DF2F69">
      <w:pPr>
        <w:jc w:val="center"/>
        <w:rPr>
          <w:rFonts w:ascii="Arial" w:hAnsi="Arial" w:cs="Arial"/>
          <w:color w:val="FF0000"/>
          <w:sz w:val="16"/>
          <w:szCs w:val="16"/>
          <w:highlight w:val="yellow"/>
        </w:rPr>
      </w:pPr>
    </w:p>
    <w:p w14:paraId="7FF6A172" w14:textId="77777777"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7</w:t>
      </w:r>
    </w:p>
    <w:p w14:paraId="339C8907" w14:textId="77777777"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COMPROMISO CONFIDENCIALIDAD DEL CONTRATO</w:t>
      </w:r>
    </w:p>
    <w:p w14:paraId="174199B4" w14:textId="77777777" w:rsidR="00DF2F69" w:rsidRPr="00ED3A1A" w:rsidRDefault="00DF2F69" w:rsidP="00DF2F69">
      <w:pPr>
        <w:autoSpaceDE w:val="0"/>
        <w:autoSpaceDN w:val="0"/>
        <w:rPr>
          <w:rFonts w:ascii="Arial" w:hAnsi="Arial" w:cs="Arial"/>
          <w:b/>
          <w:bCs/>
          <w:sz w:val="18"/>
          <w:szCs w:val="18"/>
        </w:rPr>
      </w:pPr>
    </w:p>
    <w:p w14:paraId="4AB23ECB" w14:textId="77777777" w:rsidR="00DF2F69" w:rsidRPr="00ED3A1A" w:rsidRDefault="00DF2F69" w:rsidP="00DF2F69">
      <w:pPr>
        <w:autoSpaceDE w:val="0"/>
        <w:autoSpaceDN w:val="0"/>
        <w:rPr>
          <w:rFonts w:ascii="Arial" w:hAnsi="Arial" w:cs="Arial"/>
          <w:b/>
          <w:bCs/>
          <w:sz w:val="22"/>
          <w:szCs w:val="22"/>
        </w:rPr>
      </w:pPr>
      <w:r w:rsidRPr="00ED3A1A">
        <w:rPr>
          <w:rFonts w:ascii="Arial" w:hAnsi="Arial" w:cs="Arial"/>
          <w:b/>
          <w:bCs/>
          <w:sz w:val="22"/>
          <w:szCs w:val="22"/>
        </w:rPr>
        <w:t>Lugar y fecha:</w:t>
      </w:r>
    </w:p>
    <w:p w14:paraId="331FD8A0" w14:textId="77777777" w:rsidR="00DF2F69" w:rsidRPr="00ED3A1A" w:rsidRDefault="00DF2F69" w:rsidP="00DF2F69">
      <w:pPr>
        <w:autoSpaceDE w:val="0"/>
        <w:autoSpaceDN w:val="0"/>
        <w:jc w:val="center"/>
        <w:rPr>
          <w:rFonts w:ascii="Arial" w:hAnsi="Arial" w:cs="Arial"/>
          <w:b/>
          <w:bCs/>
          <w:sz w:val="22"/>
          <w:szCs w:val="22"/>
        </w:rPr>
      </w:pPr>
    </w:p>
    <w:p w14:paraId="67C634A9"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D3A1A">
        <w:rPr>
          <w:rFonts w:ascii="Arial" w:hAnsi="Arial" w:cs="Arial"/>
          <w:b/>
          <w:bCs/>
          <w:sz w:val="22"/>
          <w:szCs w:val="22"/>
        </w:rPr>
        <w:t>COMPROMISO DE CONFIDENCIALIDAD</w:t>
      </w:r>
      <w:r w:rsidRPr="00ED3A1A">
        <w:rPr>
          <w:rFonts w:ascii="Arial" w:hAnsi="Arial" w:cs="Arial"/>
          <w:sz w:val="22"/>
          <w:szCs w:val="22"/>
        </w:rPr>
        <w:t>, teniendo en cuenta las siguientes consideraciones:</w:t>
      </w:r>
    </w:p>
    <w:p w14:paraId="39DF1CA0" w14:textId="77777777" w:rsidR="00DF2F69" w:rsidRPr="00ED3A1A" w:rsidRDefault="00DF2F69" w:rsidP="00DF2F69">
      <w:pPr>
        <w:autoSpaceDE w:val="0"/>
        <w:autoSpaceDN w:val="0"/>
        <w:jc w:val="both"/>
        <w:rPr>
          <w:rFonts w:ascii="Arial" w:hAnsi="Arial" w:cs="Arial"/>
          <w:b/>
          <w:bCs/>
          <w:sz w:val="22"/>
          <w:szCs w:val="22"/>
        </w:rPr>
      </w:pPr>
    </w:p>
    <w:p w14:paraId="3F59E8D0" w14:textId="77777777" w:rsidR="00DF2F69" w:rsidRPr="00ED3A1A" w:rsidRDefault="00DF2F69" w:rsidP="00DF2F69">
      <w:pPr>
        <w:jc w:val="both"/>
        <w:rPr>
          <w:rFonts w:ascii="Arial" w:hAnsi="Arial" w:cs="Arial"/>
          <w:b/>
          <w:lang w:val="es-ES"/>
        </w:rPr>
      </w:pPr>
      <w:r w:rsidRPr="00ED3A1A">
        <w:rPr>
          <w:rFonts w:ascii="Arial" w:hAnsi="Arial" w:cs="Arial"/>
          <w:b/>
          <w:bCs/>
          <w:sz w:val="22"/>
          <w:szCs w:val="22"/>
        </w:rPr>
        <w:t>PRIMERA: Que el MINISTERIO DE DEFENSA NACIONAL- CENAC REGIONAL TOLEMAIDA adelantó EL PROCESO DE SELECCIÓN ABREVIADA POR SUBASTA INVERSA ELECTRÓNICA N°.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7745405C" w14:textId="77777777" w:rsidR="00DF2F69" w:rsidRPr="00ED3A1A" w:rsidRDefault="00DF2F69" w:rsidP="00DF2F69">
      <w:pPr>
        <w:jc w:val="both"/>
        <w:rPr>
          <w:rFonts w:ascii="Arial" w:hAnsi="Arial" w:cs="Arial"/>
          <w:sz w:val="22"/>
          <w:szCs w:val="22"/>
          <w:lang w:val="es-ES"/>
        </w:rPr>
      </w:pPr>
    </w:p>
    <w:p w14:paraId="36C31098"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D3A1A">
        <w:rPr>
          <w:rFonts w:ascii="Arial" w:hAnsi="Arial" w:cs="Arial"/>
          <w:b/>
          <w:bCs/>
          <w:sz w:val="22"/>
          <w:szCs w:val="22"/>
        </w:rPr>
        <w:t>TERCERA</w:t>
      </w:r>
      <w:r w:rsidRPr="00ED3A1A">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D3A1A">
        <w:rPr>
          <w:rFonts w:ascii="Arial" w:hAnsi="Arial" w:cs="Arial"/>
          <w:b/>
          <w:bCs/>
          <w:sz w:val="22"/>
          <w:szCs w:val="22"/>
        </w:rPr>
        <w:t xml:space="preserve">CUARTA: </w:t>
      </w:r>
      <w:r w:rsidRPr="00ED3A1A">
        <w:rPr>
          <w:rFonts w:ascii="Arial" w:hAnsi="Arial" w:cs="Arial"/>
          <w:sz w:val="22"/>
          <w:szCs w:val="22"/>
        </w:rPr>
        <w:t>Que por tanto, asumo libre y espontáneamente este compromiso, el cual se regirá por las siguientes cláusulas:</w:t>
      </w:r>
    </w:p>
    <w:p w14:paraId="746064C4"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b/>
          <w:bCs/>
          <w:sz w:val="22"/>
          <w:szCs w:val="22"/>
        </w:rPr>
        <w:t xml:space="preserve">CLAUSULA PRIMERA. COMPROMISO ASUMIDO POR EL CONTRATISTA: </w:t>
      </w:r>
      <w:r w:rsidRPr="00ED3A1A">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D3A1A">
        <w:rPr>
          <w:rFonts w:ascii="Arial" w:hAnsi="Arial" w:cs="Arial"/>
          <w:b/>
          <w:bCs/>
          <w:sz w:val="22"/>
          <w:szCs w:val="22"/>
        </w:rPr>
        <w:t>CLAUSULA SEGUNDA. CONSECUENCIAS DE INCUMPLIMIENTO: EL CONTRATISTA</w:t>
      </w:r>
      <w:r w:rsidRPr="00ED3A1A">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D3A1A">
        <w:rPr>
          <w:rFonts w:ascii="Arial" w:hAnsi="Arial" w:cs="Arial"/>
          <w:b/>
          <w:bCs/>
          <w:sz w:val="22"/>
          <w:szCs w:val="22"/>
        </w:rPr>
        <w:t>CLAUSULA TERCERA</w:t>
      </w:r>
      <w:r w:rsidRPr="00ED3A1A">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3106B355" w14:textId="77777777" w:rsidR="00DF2F69" w:rsidRPr="00ED3A1A" w:rsidRDefault="00DF2F69" w:rsidP="00DF2F69">
      <w:pPr>
        <w:autoSpaceDE w:val="0"/>
        <w:autoSpaceDN w:val="0"/>
        <w:jc w:val="both"/>
        <w:rPr>
          <w:rFonts w:ascii="Arial" w:hAnsi="Arial" w:cs="Arial"/>
          <w:sz w:val="20"/>
          <w:szCs w:val="18"/>
        </w:rPr>
      </w:pPr>
    </w:p>
    <w:p w14:paraId="691A8EBB" w14:textId="77777777" w:rsidR="00DF2F69" w:rsidRPr="00ED3A1A" w:rsidRDefault="00DF2F69" w:rsidP="00DF2F69">
      <w:pPr>
        <w:autoSpaceDE w:val="0"/>
        <w:autoSpaceDN w:val="0"/>
        <w:jc w:val="both"/>
        <w:rPr>
          <w:rFonts w:ascii="Arial" w:hAnsi="Arial" w:cs="Arial"/>
          <w:sz w:val="20"/>
          <w:szCs w:val="18"/>
        </w:rPr>
      </w:pPr>
    </w:p>
    <w:p w14:paraId="3AE28762" w14:textId="77777777" w:rsidR="00DF2F69" w:rsidRPr="00ED3A1A" w:rsidRDefault="00DF2F69" w:rsidP="00DF2F69">
      <w:pPr>
        <w:autoSpaceDE w:val="0"/>
        <w:autoSpaceDN w:val="0"/>
        <w:jc w:val="both"/>
        <w:rPr>
          <w:rFonts w:ascii="Arial" w:hAnsi="Arial" w:cs="Arial"/>
          <w:sz w:val="20"/>
          <w:szCs w:val="18"/>
        </w:rPr>
      </w:pPr>
    </w:p>
    <w:p w14:paraId="1F708036" w14:textId="77777777" w:rsidR="00DF2F69" w:rsidRPr="00ED3A1A" w:rsidRDefault="00DF2F69" w:rsidP="00DF2F69">
      <w:pPr>
        <w:autoSpaceDE w:val="0"/>
        <w:autoSpaceDN w:val="0"/>
        <w:jc w:val="both"/>
        <w:rPr>
          <w:rFonts w:ascii="Arial" w:hAnsi="Arial" w:cs="Arial"/>
          <w:sz w:val="20"/>
          <w:szCs w:val="18"/>
        </w:rPr>
      </w:pPr>
    </w:p>
    <w:p w14:paraId="39F367A4"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EL CONTRATISTA</w:t>
      </w:r>
    </w:p>
    <w:p w14:paraId="49DBD81E"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______________________________________________</w:t>
      </w:r>
    </w:p>
    <w:p w14:paraId="11FED310" w14:textId="77777777" w:rsidR="00DF2F69" w:rsidRPr="00ED3A1A" w:rsidRDefault="00DF2F69" w:rsidP="00DF2F69">
      <w:pPr>
        <w:autoSpaceDE w:val="0"/>
        <w:autoSpaceDN w:val="0"/>
        <w:jc w:val="both"/>
        <w:rPr>
          <w:rFonts w:ascii="Arial" w:hAnsi="Arial" w:cs="Arial"/>
          <w:i/>
          <w:iCs/>
          <w:sz w:val="20"/>
          <w:szCs w:val="18"/>
        </w:rPr>
      </w:pPr>
      <w:r w:rsidRPr="00ED3A1A">
        <w:rPr>
          <w:rFonts w:ascii="Arial" w:hAnsi="Arial" w:cs="Arial"/>
          <w:i/>
          <w:iCs/>
          <w:sz w:val="20"/>
          <w:szCs w:val="18"/>
        </w:rPr>
        <w:t>(Nombre del contratista, representante legal o apoderado)</w:t>
      </w:r>
    </w:p>
    <w:p w14:paraId="77F3D052"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C.C. No.</w:t>
      </w:r>
    </w:p>
    <w:p w14:paraId="5F8BCCE1" w14:textId="77777777" w:rsidR="00DF2F69" w:rsidRPr="00ED3A1A" w:rsidRDefault="00DF2F69" w:rsidP="00DF2F69">
      <w:pPr>
        <w:autoSpaceDE w:val="0"/>
        <w:autoSpaceDN w:val="0"/>
        <w:jc w:val="both"/>
        <w:rPr>
          <w:rFonts w:ascii="Arial" w:hAnsi="Arial" w:cs="Arial"/>
          <w:sz w:val="20"/>
          <w:szCs w:val="18"/>
        </w:rPr>
      </w:pPr>
    </w:p>
    <w:p w14:paraId="113FAD95" w14:textId="77777777" w:rsidR="00DF2F69" w:rsidRPr="00ED3A1A" w:rsidRDefault="00DF2F69" w:rsidP="00DF2F69">
      <w:pPr>
        <w:jc w:val="both"/>
        <w:rPr>
          <w:rFonts w:ascii="Arial" w:eastAsia="Times New Roman" w:hAnsi="Arial" w:cs="Arial"/>
          <w:b/>
          <w:sz w:val="20"/>
          <w:szCs w:val="18"/>
          <w:lang w:eastAsia="es-ES"/>
        </w:rPr>
      </w:pPr>
      <w:r w:rsidRPr="00ED3A1A">
        <w:rPr>
          <w:rFonts w:ascii="Arial" w:eastAsia="Times New Roman" w:hAnsi="Arial" w:cs="Arial"/>
          <w:b/>
          <w:sz w:val="20"/>
          <w:szCs w:val="18"/>
          <w:lang w:eastAsia="es-ES"/>
        </w:rPr>
        <w:t>___________________________________________________________________________________________</w:t>
      </w:r>
    </w:p>
    <w:p w14:paraId="52F2D870" w14:textId="77777777" w:rsidR="00DF2F69" w:rsidRPr="00ED3A1A" w:rsidRDefault="00DF2F69" w:rsidP="00DF2F69">
      <w:pPr>
        <w:jc w:val="center"/>
        <w:rPr>
          <w:rFonts w:ascii="Arial" w:hAnsi="Arial" w:cs="Arial"/>
          <w:b/>
          <w:sz w:val="22"/>
          <w:szCs w:val="22"/>
          <w:highlight w:val="yellow"/>
        </w:rPr>
      </w:pPr>
      <w:r w:rsidRPr="00ED3A1A">
        <w:rPr>
          <w:rFonts w:ascii="Arial" w:eastAsia="Times New Roman" w:hAnsi="Arial" w:cs="Arial"/>
          <w:sz w:val="18"/>
          <w:szCs w:val="18"/>
          <w:lang w:eastAsia="es-ES"/>
        </w:rPr>
        <w:tab/>
      </w:r>
    </w:p>
    <w:p w14:paraId="49661A14" w14:textId="77777777" w:rsidR="00DF2F69" w:rsidRDefault="00DF2F69" w:rsidP="00DF2F69">
      <w:pPr>
        <w:pStyle w:val="Textoindependiente"/>
        <w:rPr>
          <w:rFonts w:ascii="Arial" w:hAnsi="Arial" w:cs="Arial"/>
          <w:b/>
          <w:sz w:val="22"/>
          <w:szCs w:val="22"/>
        </w:rPr>
      </w:pPr>
    </w:p>
    <w:p w14:paraId="6D033F7D" w14:textId="77777777" w:rsidR="00D92783" w:rsidRDefault="00D92783" w:rsidP="00DF2F69">
      <w:pPr>
        <w:pStyle w:val="Textoindependiente"/>
        <w:rPr>
          <w:rFonts w:ascii="Arial" w:hAnsi="Arial" w:cs="Arial"/>
          <w:b/>
          <w:sz w:val="22"/>
          <w:szCs w:val="22"/>
        </w:rPr>
      </w:pPr>
    </w:p>
    <w:p w14:paraId="30A79087" w14:textId="77777777" w:rsidR="00D92783" w:rsidRDefault="00D92783" w:rsidP="00DF2F69">
      <w:pPr>
        <w:pStyle w:val="Textoindependiente"/>
        <w:rPr>
          <w:rFonts w:ascii="Arial" w:hAnsi="Arial" w:cs="Arial"/>
          <w:b/>
          <w:sz w:val="22"/>
          <w:szCs w:val="22"/>
        </w:rPr>
      </w:pPr>
    </w:p>
    <w:p w14:paraId="27605719" w14:textId="77777777" w:rsidR="00D92783" w:rsidRDefault="00D92783" w:rsidP="00DF2F69">
      <w:pPr>
        <w:pStyle w:val="Textoindependiente"/>
        <w:rPr>
          <w:rFonts w:ascii="Arial" w:hAnsi="Arial" w:cs="Arial"/>
          <w:b/>
          <w:sz w:val="22"/>
          <w:szCs w:val="22"/>
        </w:rPr>
      </w:pPr>
    </w:p>
    <w:p w14:paraId="35FA1B92" w14:textId="77777777" w:rsidR="00D92783" w:rsidRDefault="00D92783" w:rsidP="00DF2F69">
      <w:pPr>
        <w:pStyle w:val="Textoindependiente"/>
        <w:rPr>
          <w:rFonts w:ascii="Arial" w:hAnsi="Arial" w:cs="Arial"/>
          <w:b/>
          <w:sz w:val="22"/>
          <w:szCs w:val="22"/>
        </w:rPr>
      </w:pPr>
    </w:p>
    <w:p w14:paraId="05CB3B73" w14:textId="77777777" w:rsidR="00D92783" w:rsidRDefault="00D92783" w:rsidP="00DF2F69">
      <w:pPr>
        <w:pStyle w:val="Textoindependiente"/>
        <w:rPr>
          <w:rFonts w:ascii="Arial" w:hAnsi="Arial" w:cs="Arial"/>
          <w:b/>
          <w:sz w:val="22"/>
          <w:szCs w:val="22"/>
        </w:rPr>
      </w:pPr>
    </w:p>
    <w:p w14:paraId="60B465E5" w14:textId="77777777" w:rsidR="00D92783" w:rsidRPr="00ED3A1A" w:rsidRDefault="00D92783" w:rsidP="00DF2F69">
      <w:pPr>
        <w:pStyle w:val="Textoindependiente"/>
        <w:rPr>
          <w:rFonts w:ascii="Arial" w:hAnsi="Arial" w:cs="Arial"/>
          <w:b/>
          <w:sz w:val="22"/>
          <w:szCs w:val="22"/>
        </w:rPr>
      </w:pPr>
    </w:p>
    <w:p w14:paraId="03B5E819" w14:textId="77777777" w:rsidR="00DF2F69" w:rsidRPr="00ED3A1A" w:rsidRDefault="00DF2F69" w:rsidP="00DF2F69">
      <w:pPr>
        <w:jc w:val="center"/>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FORMULARIO </w:t>
      </w:r>
      <w:r w:rsidR="00D92783">
        <w:rPr>
          <w:rFonts w:ascii="Arial" w:eastAsia="Times New Roman" w:hAnsi="Arial" w:cs="Arial"/>
          <w:b/>
          <w:sz w:val="22"/>
          <w:szCs w:val="22"/>
          <w:lang w:eastAsia="es-ES"/>
        </w:rPr>
        <w:t>8</w:t>
      </w:r>
    </w:p>
    <w:p w14:paraId="7495BBC1" w14:textId="77777777" w:rsidR="00DF2F69" w:rsidRPr="00ED3A1A" w:rsidRDefault="00DF2F69" w:rsidP="00DF2F69">
      <w:pPr>
        <w:jc w:val="center"/>
        <w:rPr>
          <w:rFonts w:ascii="Arial" w:hAnsi="Arial" w:cs="Arial"/>
          <w:b/>
          <w:sz w:val="22"/>
          <w:szCs w:val="22"/>
        </w:rPr>
      </w:pPr>
      <w:r w:rsidRPr="00ED3A1A">
        <w:rPr>
          <w:rFonts w:ascii="Arial" w:hAnsi="Arial" w:cs="Arial"/>
          <w:b/>
          <w:sz w:val="22"/>
          <w:szCs w:val="22"/>
        </w:rPr>
        <w:t>“DECLARACIÓN DE INHABILIDADES E INCOMPATIBILIDADES”.</w:t>
      </w:r>
    </w:p>
    <w:p w14:paraId="2F50CF8E" w14:textId="77777777" w:rsidR="00DF2F69" w:rsidRPr="00ED3A1A" w:rsidRDefault="00DF2F69" w:rsidP="00DF2F69">
      <w:pPr>
        <w:rPr>
          <w:rFonts w:ascii="Arial" w:hAnsi="Arial" w:cs="Arial"/>
          <w:sz w:val="22"/>
          <w:szCs w:val="22"/>
        </w:rPr>
      </w:pPr>
    </w:p>
    <w:p w14:paraId="4A37388D"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43815B61" w14:textId="77777777" w:rsidR="00DF2F69" w:rsidRPr="00ED3A1A" w:rsidRDefault="00DF2F69" w:rsidP="00DF2F69">
      <w:pPr>
        <w:jc w:val="both"/>
        <w:rPr>
          <w:rFonts w:ascii="Arial" w:hAnsi="Arial" w:cs="Arial"/>
          <w:sz w:val="22"/>
          <w:szCs w:val="22"/>
        </w:rPr>
      </w:pPr>
    </w:p>
    <w:p w14:paraId="549B7021"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5E674C">
        <w:rPr>
          <w:rFonts w:ascii="Arial" w:hAnsi="Arial" w:cs="Arial"/>
          <w:sz w:val="22"/>
          <w:szCs w:val="22"/>
        </w:rPr>
        <w:t>21</w:t>
      </w:r>
      <w:r w:rsidRPr="00ED3A1A">
        <w:rPr>
          <w:rFonts w:ascii="Arial" w:hAnsi="Arial" w:cs="Arial"/>
          <w:sz w:val="22"/>
          <w:szCs w:val="22"/>
        </w:rPr>
        <w:t>, 202</w:t>
      </w:r>
      <w:r w:rsidR="005E674C">
        <w:rPr>
          <w:rFonts w:ascii="Arial" w:hAnsi="Arial" w:cs="Arial"/>
          <w:sz w:val="22"/>
          <w:szCs w:val="22"/>
        </w:rPr>
        <w:t>2</w:t>
      </w:r>
      <w:r w:rsidRPr="00ED3A1A">
        <w:rPr>
          <w:rFonts w:ascii="Arial" w:hAnsi="Arial" w:cs="Arial"/>
          <w:sz w:val="22"/>
          <w:szCs w:val="22"/>
        </w:rPr>
        <w:t>, 202</w:t>
      </w:r>
      <w:r w:rsidR="005E674C">
        <w:rPr>
          <w:rFonts w:ascii="Arial" w:hAnsi="Arial" w:cs="Arial"/>
          <w:sz w:val="22"/>
          <w:szCs w:val="22"/>
        </w:rPr>
        <w:t>3</w:t>
      </w:r>
      <w:r w:rsidRPr="00ED3A1A">
        <w:rPr>
          <w:rFonts w:ascii="Arial" w:hAnsi="Arial" w:cs="Arial"/>
          <w:sz w:val="22"/>
          <w:szCs w:val="22"/>
        </w:rPr>
        <w:t xml:space="preserve"> ,202</w:t>
      </w:r>
      <w:r w:rsidR="005E674C">
        <w:rPr>
          <w:rFonts w:ascii="Arial" w:hAnsi="Arial" w:cs="Arial"/>
          <w:sz w:val="22"/>
          <w:szCs w:val="22"/>
        </w:rPr>
        <w:t>4</w:t>
      </w:r>
      <w:r w:rsidRPr="00ED3A1A">
        <w:rPr>
          <w:rFonts w:ascii="Arial" w:hAnsi="Arial" w:cs="Arial"/>
          <w:sz w:val="22"/>
          <w:szCs w:val="22"/>
        </w:rPr>
        <w:t xml:space="preserve"> y lo trascurrido del año 202</w:t>
      </w:r>
      <w:r w:rsidR="005E674C">
        <w:rPr>
          <w:rFonts w:ascii="Arial" w:hAnsi="Arial" w:cs="Arial"/>
          <w:sz w:val="22"/>
          <w:szCs w:val="22"/>
        </w:rPr>
        <w:t>5</w:t>
      </w:r>
      <w:r w:rsidRPr="00ED3A1A">
        <w:rPr>
          <w:rFonts w:ascii="Arial" w:hAnsi="Arial" w:cs="Arial"/>
          <w:sz w:val="22"/>
          <w:szCs w:val="22"/>
        </w:rPr>
        <w:t xml:space="preserve">. </w:t>
      </w:r>
    </w:p>
    <w:p w14:paraId="6A297E4C" w14:textId="77777777" w:rsidR="00DF2F69" w:rsidRPr="00ED3A1A" w:rsidRDefault="00DF2F69" w:rsidP="00DF2F69">
      <w:pPr>
        <w:ind w:left="567"/>
        <w:jc w:val="both"/>
        <w:rPr>
          <w:rFonts w:ascii="Arial" w:hAnsi="Arial" w:cs="Arial"/>
          <w:sz w:val="22"/>
          <w:szCs w:val="22"/>
        </w:rPr>
      </w:pPr>
    </w:p>
    <w:p w14:paraId="54DF216B"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F11F0B9"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E4C9D6F" w14:textId="77777777" w:rsidR="00DF2F69" w:rsidRPr="00ED3A1A" w:rsidRDefault="00DF2F69" w:rsidP="00DF2F69">
      <w:pPr>
        <w:rPr>
          <w:rFonts w:ascii="Arial" w:hAnsi="Arial" w:cs="Arial"/>
        </w:rPr>
      </w:pPr>
    </w:p>
    <w:p w14:paraId="1C4075F5" w14:textId="77777777" w:rsidR="00DF2F69" w:rsidRPr="00ED3A1A" w:rsidRDefault="00DF2F69" w:rsidP="00DF2F69">
      <w:pPr>
        <w:rPr>
          <w:rFonts w:ascii="Arial" w:hAnsi="Arial" w:cs="Arial"/>
        </w:rPr>
      </w:pPr>
      <w:r w:rsidRPr="00ED3A1A">
        <w:rPr>
          <w:rFonts w:ascii="Arial" w:hAnsi="Arial" w:cs="Arial"/>
        </w:rPr>
        <w:t xml:space="preserve">La presente declaración es prestada bajo la gravedad de juramento. </w:t>
      </w:r>
    </w:p>
    <w:p w14:paraId="6FF9E82E" w14:textId="77777777" w:rsidR="00DF2F69" w:rsidRPr="00ED3A1A" w:rsidRDefault="00DF2F69" w:rsidP="00DF2F69">
      <w:pPr>
        <w:rPr>
          <w:rFonts w:ascii="Arial" w:hAnsi="Arial" w:cs="Arial"/>
        </w:rPr>
      </w:pPr>
    </w:p>
    <w:p w14:paraId="614D250B" w14:textId="77777777" w:rsidR="00DF2F69" w:rsidRPr="00ED3A1A" w:rsidRDefault="00DF2F69" w:rsidP="00DF2F69">
      <w:pPr>
        <w:rPr>
          <w:rFonts w:ascii="Arial" w:hAnsi="Arial" w:cs="Arial"/>
        </w:rPr>
      </w:pPr>
      <w:r w:rsidRPr="00ED3A1A">
        <w:rPr>
          <w:rFonts w:ascii="Arial" w:hAnsi="Arial" w:cs="Arial"/>
        </w:rPr>
        <w:t>____________________________</w:t>
      </w:r>
      <w:r w:rsidRPr="00ED3A1A">
        <w:rPr>
          <w:rFonts w:ascii="Arial" w:hAnsi="Arial" w:cs="Arial"/>
        </w:rPr>
        <w:tab/>
      </w:r>
      <w:r w:rsidRPr="00ED3A1A">
        <w:rPr>
          <w:rFonts w:ascii="Arial" w:hAnsi="Arial" w:cs="Arial"/>
        </w:rPr>
        <w:tab/>
      </w:r>
      <w:r w:rsidRPr="00ED3A1A">
        <w:rPr>
          <w:rFonts w:ascii="Arial" w:hAnsi="Arial" w:cs="Arial"/>
        </w:rPr>
        <w:tab/>
      </w:r>
      <w:r w:rsidRPr="00ED3A1A">
        <w:rPr>
          <w:rFonts w:ascii="Arial" w:hAnsi="Arial" w:cs="Arial"/>
        </w:rPr>
        <w:tab/>
        <w:t xml:space="preserve">____________________ </w:t>
      </w:r>
    </w:p>
    <w:p w14:paraId="67930C68" w14:textId="77777777" w:rsidR="00DF2F69" w:rsidRPr="00ED3A1A" w:rsidRDefault="00DF2F69" w:rsidP="00DF2F69">
      <w:pPr>
        <w:jc w:val="both"/>
        <w:rPr>
          <w:rFonts w:ascii="Arial" w:eastAsia="Times New Roman" w:hAnsi="Arial" w:cs="Arial"/>
          <w:b/>
          <w:lang w:eastAsia="es-ES"/>
        </w:rPr>
      </w:pPr>
      <w:r w:rsidRPr="00ED3A1A">
        <w:rPr>
          <w:rFonts w:ascii="Arial" w:hAnsi="Arial" w:cs="Arial"/>
        </w:rPr>
        <w:t xml:space="preserve">Firma Representante legal </w:t>
      </w:r>
      <w:r w:rsidRPr="00ED3A1A">
        <w:rPr>
          <w:rFonts w:ascii="Arial" w:hAnsi="Arial" w:cs="Arial"/>
        </w:rPr>
        <w:tab/>
      </w:r>
      <w:r w:rsidRPr="00ED3A1A">
        <w:rPr>
          <w:rFonts w:ascii="Arial" w:hAnsi="Arial" w:cs="Arial"/>
        </w:rPr>
        <w:tab/>
        <w:t xml:space="preserve">y/o </w:t>
      </w:r>
      <w:r w:rsidRPr="00ED3A1A">
        <w:rPr>
          <w:rFonts w:ascii="Arial" w:hAnsi="Arial" w:cs="Arial"/>
        </w:rPr>
        <w:tab/>
      </w:r>
      <w:r w:rsidRPr="00ED3A1A">
        <w:rPr>
          <w:rFonts w:ascii="Arial" w:hAnsi="Arial" w:cs="Arial"/>
        </w:rPr>
        <w:tab/>
      </w:r>
      <w:r w:rsidRPr="00ED3A1A">
        <w:rPr>
          <w:rFonts w:ascii="Arial" w:hAnsi="Arial" w:cs="Arial"/>
        </w:rPr>
        <w:tab/>
        <w:t>Firma del APODERADO</w:t>
      </w:r>
    </w:p>
    <w:p w14:paraId="0F4FE3D3" w14:textId="77777777" w:rsidR="00DF2F69" w:rsidRPr="00ED3A1A" w:rsidRDefault="00DF2F69" w:rsidP="00DF2F69">
      <w:pPr>
        <w:rPr>
          <w:rFonts w:ascii="Arial" w:hAnsi="Arial" w:cs="Arial"/>
          <w:b/>
          <w:bCs/>
        </w:rPr>
      </w:pPr>
      <w:r w:rsidRPr="00ED3A1A">
        <w:rPr>
          <w:rFonts w:ascii="Arial" w:hAnsi="Arial" w:cs="Arial"/>
          <w:b/>
          <w:bCs/>
        </w:rPr>
        <w:t>_____________________________________________________________________________________</w:t>
      </w:r>
    </w:p>
    <w:p w14:paraId="06E3DAAA" w14:textId="77777777" w:rsidR="00DF2F69" w:rsidRPr="00ED3A1A" w:rsidRDefault="00DF2F69" w:rsidP="00DF2F69">
      <w:pPr>
        <w:tabs>
          <w:tab w:val="left" w:pos="1560"/>
        </w:tabs>
        <w:jc w:val="center"/>
        <w:rPr>
          <w:rFonts w:ascii="Arial" w:hAnsi="Arial" w:cs="Arial"/>
          <w:b/>
          <w:spacing w:val="-1"/>
          <w:sz w:val="22"/>
          <w:szCs w:val="22"/>
        </w:rPr>
      </w:pPr>
    </w:p>
    <w:p w14:paraId="6E486A65" w14:textId="77777777" w:rsidR="00DF2F69" w:rsidRPr="00ED3A1A" w:rsidRDefault="00DF2F69" w:rsidP="00DF2F69">
      <w:pPr>
        <w:rPr>
          <w:rFonts w:ascii="Arial" w:hAnsi="Arial" w:cs="Arial"/>
          <w:sz w:val="22"/>
          <w:szCs w:val="22"/>
        </w:rPr>
      </w:pPr>
    </w:p>
    <w:p w14:paraId="6B269F32" w14:textId="77777777" w:rsidR="00DF2F69" w:rsidRPr="00ED3A1A" w:rsidRDefault="00DF2F69" w:rsidP="00DF2F69">
      <w:pPr>
        <w:rPr>
          <w:rFonts w:ascii="Arial" w:hAnsi="Arial" w:cs="Arial"/>
          <w:sz w:val="22"/>
          <w:szCs w:val="22"/>
        </w:rPr>
      </w:pPr>
    </w:p>
    <w:p w14:paraId="43B640C4" w14:textId="77777777" w:rsidR="00DF2F69" w:rsidRPr="00ED3A1A" w:rsidRDefault="00DF2F69" w:rsidP="00DF2F69">
      <w:pPr>
        <w:rPr>
          <w:rFonts w:ascii="Arial" w:hAnsi="Arial" w:cs="Arial"/>
          <w:sz w:val="22"/>
          <w:szCs w:val="22"/>
        </w:rPr>
      </w:pPr>
    </w:p>
    <w:p w14:paraId="41DF85EE" w14:textId="77777777" w:rsidR="00DF2F69" w:rsidRPr="00ED3A1A" w:rsidRDefault="00DF2F69" w:rsidP="00DF2F69">
      <w:pPr>
        <w:jc w:val="center"/>
        <w:rPr>
          <w:rFonts w:ascii="Arial" w:hAnsi="Arial" w:cs="Arial"/>
          <w:color w:val="FF0000"/>
          <w:sz w:val="16"/>
          <w:szCs w:val="16"/>
        </w:rPr>
      </w:pPr>
    </w:p>
    <w:p w14:paraId="3721D66D" w14:textId="77777777" w:rsidR="00DF2F69" w:rsidRPr="00ED3A1A" w:rsidRDefault="00DF2F69" w:rsidP="00DF2F69">
      <w:pPr>
        <w:jc w:val="center"/>
        <w:rPr>
          <w:rFonts w:ascii="Arial" w:hAnsi="Arial" w:cs="Arial"/>
          <w:color w:val="FF0000"/>
          <w:sz w:val="16"/>
          <w:szCs w:val="16"/>
        </w:rPr>
      </w:pPr>
    </w:p>
    <w:p w14:paraId="282BDAB5" w14:textId="77777777" w:rsidR="00DF2F69" w:rsidRPr="00ED3A1A" w:rsidRDefault="00DF2F69" w:rsidP="00DF2F69">
      <w:pPr>
        <w:jc w:val="center"/>
        <w:rPr>
          <w:rFonts w:ascii="Arial" w:hAnsi="Arial" w:cs="Arial"/>
          <w:color w:val="FF0000"/>
          <w:sz w:val="16"/>
          <w:szCs w:val="16"/>
        </w:rPr>
      </w:pPr>
    </w:p>
    <w:p w14:paraId="357213B1" w14:textId="77777777" w:rsidR="00DF2F69" w:rsidRPr="00ED3A1A" w:rsidRDefault="00DF2F69" w:rsidP="00DF2F69">
      <w:pPr>
        <w:jc w:val="center"/>
        <w:rPr>
          <w:rFonts w:ascii="Arial" w:hAnsi="Arial" w:cs="Arial"/>
          <w:color w:val="FF0000"/>
          <w:sz w:val="16"/>
          <w:szCs w:val="16"/>
        </w:rPr>
      </w:pPr>
    </w:p>
    <w:p w14:paraId="746A4125" w14:textId="77777777" w:rsidR="000B0163" w:rsidRPr="00ED3A1A" w:rsidRDefault="000B0163">
      <w:pPr>
        <w:widowControl/>
        <w:suppressAutoHyphens w:val="0"/>
        <w:rPr>
          <w:rFonts w:ascii="Arial" w:hAnsi="Arial" w:cs="Arial"/>
          <w:b/>
          <w:sz w:val="22"/>
          <w:szCs w:val="22"/>
        </w:rPr>
      </w:pPr>
      <w:r w:rsidRPr="00ED3A1A">
        <w:rPr>
          <w:rFonts w:ascii="Arial" w:hAnsi="Arial" w:cs="Arial"/>
          <w:b/>
          <w:sz w:val="22"/>
          <w:szCs w:val="22"/>
        </w:rPr>
        <w:br w:type="page"/>
      </w:r>
    </w:p>
    <w:p w14:paraId="2B520C19" w14:textId="77777777" w:rsidR="00DF2F69" w:rsidRPr="00ED3A1A" w:rsidRDefault="00DF2F69" w:rsidP="00DF2F69">
      <w:pPr>
        <w:pStyle w:val="Textoindependiente"/>
        <w:rPr>
          <w:rFonts w:ascii="Arial" w:hAnsi="Arial" w:cs="Arial"/>
          <w:b/>
          <w:sz w:val="22"/>
          <w:szCs w:val="22"/>
        </w:rPr>
      </w:pPr>
    </w:p>
    <w:p w14:paraId="05A6E50A" w14:textId="77777777"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9</w:t>
      </w:r>
    </w:p>
    <w:p w14:paraId="6EAD6ED2" w14:textId="77777777" w:rsidR="00DF2F69" w:rsidRPr="00ED3A1A" w:rsidRDefault="00DF2F69" w:rsidP="00DF2F69">
      <w:pPr>
        <w:jc w:val="center"/>
        <w:rPr>
          <w:rFonts w:ascii="Arial" w:hAnsi="Arial" w:cs="Arial"/>
          <w:b/>
          <w:bCs/>
          <w:sz w:val="22"/>
          <w:szCs w:val="22"/>
        </w:rPr>
      </w:pPr>
      <w:r w:rsidRPr="00ED3A1A">
        <w:rPr>
          <w:rFonts w:ascii="Arial" w:hAnsi="Arial" w:cs="Arial"/>
          <w:sz w:val="22"/>
          <w:szCs w:val="22"/>
        </w:rPr>
        <w:t xml:space="preserve"> </w:t>
      </w:r>
      <w:r w:rsidRPr="00ED3A1A">
        <w:rPr>
          <w:rFonts w:ascii="Arial" w:hAnsi="Arial" w:cs="Arial"/>
          <w:b/>
          <w:bCs/>
          <w:sz w:val="22"/>
          <w:szCs w:val="22"/>
        </w:rPr>
        <w:t xml:space="preserve">CERTIFICACIÓN ORIGEN LÍCITO DE RECURSOS </w:t>
      </w:r>
    </w:p>
    <w:p w14:paraId="0E81655A" w14:textId="77777777" w:rsidR="00DF2F69" w:rsidRPr="00ED3A1A" w:rsidRDefault="00DF2F69" w:rsidP="00DF2F69">
      <w:pPr>
        <w:jc w:val="center"/>
        <w:rPr>
          <w:rFonts w:ascii="Arial" w:hAnsi="Arial" w:cs="Arial"/>
          <w:sz w:val="22"/>
          <w:szCs w:val="22"/>
        </w:rPr>
      </w:pPr>
    </w:p>
    <w:p w14:paraId="1519F94D" w14:textId="77777777" w:rsidR="00DF2F69" w:rsidRPr="00ED3A1A" w:rsidRDefault="00DF2F69" w:rsidP="00DF2F69">
      <w:pPr>
        <w:rPr>
          <w:rFonts w:ascii="Arial" w:hAnsi="Arial" w:cs="Arial"/>
          <w:sz w:val="22"/>
          <w:szCs w:val="22"/>
        </w:rPr>
      </w:pPr>
      <w:r w:rsidRPr="00ED3A1A">
        <w:rPr>
          <w:rFonts w:ascii="Arial" w:hAnsi="Arial" w:cs="Arial"/>
          <w:sz w:val="22"/>
          <w:szCs w:val="22"/>
        </w:rPr>
        <w:t>Bogotá, D. C xx de xxx202x</w:t>
      </w:r>
    </w:p>
    <w:p w14:paraId="207DBD04" w14:textId="77777777" w:rsidR="00DF2F69" w:rsidRPr="00ED3A1A" w:rsidRDefault="00DF2F69" w:rsidP="00DF2F69">
      <w:pPr>
        <w:jc w:val="both"/>
        <w:rPr>
          <w:rFonts w:ascii="Arial" w:hAnsi="Arial" w:cs="Arial"/>
          <w:sz w:val="22"/>
          <w:szCs w:val="22"/>
        </w:rPr>
      </w:pPr>
    </w:p>
    <w:p w14:paraId="12C90538" w14:textId="77777777" w:rsidR="00DF2F69" w:rsidRPr="00ED3A1A" w:rsidRDefault="00DF2F69" w:rsidP="00DF2F69">
      <w:pPr>
        <w:jc w:val="both"/>
        <w:rPr>
          <w:rFonts w:ascii="Arial" w:hAnsi="Arial" w:cs="Arial"/>
          <w:sz w:val="22"/>
          <w:szCs w:val="22"/>
        </w:rPr>
      </w:pPr>
    </w:p>
    <w:p w14:paraId="44D9E2C0" w14:textId="77777777" w:rsidR="00DF2F69" w:rsidRPr="00ED3A1A" w:rsidRDefault="00DF2F69" w:rsidP="00DF2F69">
      <w:pPr>
        <w:jc w:val="both"/>
        <w:rPr>
          <w:rFonts w:ascii="Arial" w:hAnsi="Arial" w:cs="Arial"/>
          <w:sz w:val="22"/>
          <w:szCs w:val="22"/>
        </w:rPr>
      </w:pPr>
    </w:p>
    <w:p w14:paraId="75DCBC6F"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Señores </w:t>
      </w:r>
    </w:p>
    <w:p w14:paraId="3035E29D"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MDN - EJERCITO NACIONAL – CENAC REGIONAL TOLEMAIDAD</w:t>
      </w:r>
    </w:p>
    <w:p w14:paraId="1E437748"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Ciudad </w:t>
      </w:r>
    </w:p>
    <w:p w14:paraId="1D43BB42" w14:textId="77777777" w:rsidR="00DF2F69" w:rsidRPr="00ED3A1A" w:rsidRDefault="00DF2F69" w:rsidP="00DF2F69">
      <w:pPr>
        <w:jc w:val="both"/>
        <w:rPr>
          <w:rFonts w:ascii="Arial" w:hAnsi="Arial" w:cs="Arial"/>
          <w:sz w:val="22"/>
          <w:szCs w:val="22"/>
        </w:rPr>
      </w:pPr>
    </w:p>
    <w:p w14:paraId="4A738BFF" w14:textId="77777777" w:rsidR="00DF2F69" w:rsidRPr="00ED3A1A" w:rsidRDefault="00DF2F69" w:rsidP="00DF2F69">
      <w:pPr>
        <w:jc w:val="both"/>
        <w:rPr>
          <w:rFonts w:ascii="Arial" w:hAnsi="Arial" w:cs="Arial"/>
          <w:sz w:val="22"/>
          <w:szCs w:val="22"/>
        </w:rPr>
      </w:pPr>
    </w:p>
    <w:p w14:paraId="4DCE983E" w14:textId="77777777" w:rsidR="00DF2F69" w:rsidRPr="00ED3A1A" w:rsidRDefault="00DF2F69" w:rsidP="00DF2F69">
      <w:pPr>
        <w:jc w:val="both"/>
        <w:rPr>
          <w:rFonts w:ascii="Arial" w:hAnsi="Arial" w:cs="Arial"/>
          <w:sz w:val="22"/>
          <w:szCs w:val="22"/>
        </w:rPr>
      </w:pPr>
    </w:p>
    <w:p w14:paraId="09B35DDD"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REF: PROCESO DE SELECCIÓN ABREVIADA POR SUBASTA INVERSA ELECTRÓNICA – SASI-116-CENACTOLEMAIDA-2026</w:t>
      </w:r>
    </w:p>
    <w:p w14:paraId="4124AADF" w14:textId="77777777" w:rsidR="00DF2F69" w:rsidRPr="00ED3A1A" w:rsidRDefault="00DF2F69" w:rsidP="00DF2F69">
      <w:pPr>
        <w:jc w:val="both"/>
        <w:rPr>
          <w:rFonts w:ascii="Arial" w:hAnsi="Arial" w:cs="Arial"/>
          <w:sz w:val="22"/>
          <w:szCs w:val="22"/>
        </w:rPr>
      </w:pPr>
    </w:p>
    <w:p w14:paraId="36BC00B5" w14:textId="77777777" w:rsidR="00DF2F69" w:rsidRPr="00ED3A1A" w:rsidRDefault="00DF2F69" w:rsidP="00DF2F69">
      <w:pPr>
        <w:jc w:val="both"/>
        <w:rPr>
          <w:rFonts w:ascii="Arial" w:hAnsi="Arial" w:cs="Arial"/>
          <w:sz w:val="22"/>
          <w:szCs w:val="22"/>
        </w:rPr>
      </w:pPr>
    </w:p>
    <w:p w14:paraId="6573F578" w14:textId="77777777" w:rsidR="00DF2F69" w:rsidRPr="00ED3A1A" w:rsidRDefault="00DF2F69" w:rsidP="00DF2F69">
      <w:pPr>
        <w:jc w:val="both"/>
        <w:rPr>
          <w:rFonts w:ascii="Arial" w:hAnsi="Arial" w:cs="Arial"/>
          <w:sz w:val="22"/>
          <w:szCs w:val="22"/>
        </w:rPr>
      </w:pPr>
    </w:p>
    <w:p w14:paraId="2C9CF501" w14:textId="77777777" w:rsidR="00DF2F69" w:rsidRPr="00ED3A1A" w:rsidRDefault="00DF2F69" w:rsidP="00DF2F69">
      <w:pPr>
        <w:jc w:val="both"/>
        <w:rPr>
          <w:rFonts w:ascii="Arial" w:hAnsi="Arial" w:cs="Arial"/>
          <w:sz w:val="22"/>
          <w:szCs w:val="22"/>
        </w:rPr>
      </w:pPr>
    </w:p>
    <w:p w14:paraId="1C6FFD3C"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F52A06C" w14:textId="77777777" w:rsidR="00DF2F69" w:rsidRPr="00ED3A1A" w:rsidRDefault="00DF2F69" w:rsidP="00DF2F69">
      <w:pPr>
        <w:jc w:val="both"/>
        <w:rPr>
          <w:rFonts w:ascii="Arial" w:hAnsi="Arial" w:cs="Arial"/>
          <w:sz w:val="22"/>
          <w:szCs w:val="22"/>
        </w:rPr>
      </w:pPr>
    </w:p>
    <w:p w14:paraId="6FE0F67F" w14:textId="77777777" w:rsidR="00DF2F69" w:rsidRPr="00ED3A1A" w:rsidRDefault="00DF2F69" w:rsidP="00DF2F69">
      <w:pPr>
        <w:jc w:val="both"/>
        <w:rPr>
          <w:rFonts w:ascii="Arial" w:hAnsi="Arial" w:cs="Arial"/>
          <w:sz w:val="22"/>
          <w:szCs w:val="22"/>
        </w:rPr>
      </w:pPr>
    </w:p>
    <w:p w14:paraId="245D46DF" w14:textId="77777777" w:rsidR="00DF2F69" w:rsidRPr="00ED3A1A" w:rsidRDefault="00DF2F69" w:rsidP="00DF2F69">
      <w:pPr>
        <w:jc w:val="both"/>
        <w:rPr>
          <w:rFonts w:ascii="Arial" w:hAnsi="Arial" w:cs="Arial"/>
          <w:sz w:val="22"/>
          <w:szCs w:val="22"/>
        </w:rPr>
      </w:pPr>
    </w:p>
    <w:p w14:paraId="29749FAC" w14:textId="77777777" w:rsidR="00DF2F69" w:rsidRPr="00ED3A1A" w:rsidRDefault="00DF2F69" w:rsidP="00DF2F69">
      <w:pPr>
        <w:jc w:val="both"/>
        <w:rPr>
          <w:rFonts w:ascii="Arial" w:hAnsi="Arial" w:cs="Arial"/>
          <w:sz w:val="22"/>
          <w:szCs w:val="22"/>
        </w:rPr>
      </w:pPr>
    </w:p>
    <w:p w14:paraId="7A1E47F9"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__________________________________ </w:t>
      </w:r>
    </w:p>
    <w:p w14:paraId="76BC0806"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Nombre XXXXXXXX </w:t>
      </w:r>
    </w:p>
    <w:p w14:paraId="268CD607"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CC XXXXXXXXXX de XXXXXXXXX </w:t>
      </w:r>
    </w:p>
    <w:p w14:paraId="03FB8A29"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Representante Legal XXXXXXXXXXXXXXXXXXXXXX</w:t>
      </w:r>
    </w:p>
    <w:p w14:paraId="63F00289" w14:textId="77777777" w:rsidR="00DF2F69" w:rsidRPr="00ED3A1A" w:rsidRDefault="00DF2F69" w:rsidP="00DF2F69">
      <w:pPr>
        <w:jc w:val="both"/>
        <w:rPr>
          <w:rFonts w:ascii="Arial" w:hAnsi="Arial" w:cs="Arial"/>
          <w:sz w:val="22"/>
          <w:szCs w:val="22"/>
        </w:rPr>
      </w:pPr>
    </w:p>
    <w:p w14:paraId="099E3217" w14:textId="77777777" w:rsidR="00DF2F69" w:rsidRPr="00ED3A1A" w:rsidRDefault="00DF2F69" w:rsidP="00DF2F69">
      <w:pPr>
        <w:jc w:val="both"/>
        <w:rPr>
          <w:rFonts w:ascii="Arial" w:hAnsi="Arial" w:cs="Arial"/>
          <w:sz w:val="22"/>
          <w:szCs w:val="22"/>
        </w:rPr>
      </w:pPr>
    </w:p>
    <w:p w14:paraId="14F45A8D" w14:textId="77777777" w:rsidR="00DF2F69" w:rsidRPr="00ED3A1A" w:rsidRDefault="00DF2F69" w:rsidP="00DF2F69">
      <w:pPr>
        <w:jc w:val="center"/>
        <w:rPr>
          <w:rFonts w:ascii="Arial" w:hAnsi="Arial" w:cs="Arial"/>
          <w:b/>
          <w:bCs/>
          <w:sz w:val="22"/>
          <w:szCs w:val="22"/>
        </w:rPr>
      </w:pPr>
    </w:p>
    <w:p w14:paraId="7D427D8E" w14:textId="77777777" w:rsidR="00DF2F69" w:rsidRPr="00ED3A1A" w:rsidRDefault="00DF2F69" w:rsidP="00DF2F69">
      <w:pPr>
        <w:jc w:val="center"/>
        <w:rPr>
          <w:rFonts w:ascii="Arial" w:hAnsi="Arial" w:cs="Arial"/>
          <w:b/>
          <w:bCs/>
          <w:sz w:val="22"/>
          <w:szCs w:val="22"/>
        </w:rPr>
      </w:pPr>
    </w:p>
    <w:p w14:paraId="7AD7A279" w14:textId="77777777" w:rsidR="00DF2F69" w:rsidRDefault="00DF2F69" w:rsidP="00DF2F69">
      <w:pPr>
        <w:jc w:val="center"/>
        <w:rPr>
          <w:rFonts w:ascii="Arial" w:hAnsi="Arial" w:cs="Arial"/>
          <w:b/>
          <w:bCs/>
          <w:sz w:val="20"/>
          <w:szCs w:val="20"/>
        </w:rPr>
      </w:pPr>
    </w:p>
    <w:p w14:paraId="3D80FFC2" w14:textId="77777777" w:rsidR="00CF27FC" w:rsidRDefault="00CF27FC" w:rsidP="00DF2F69">
      <w:pPr>
        <w:jc w:val="center"/>
        <w:rPr>
          <w:rFonts w:ascii="Arial" w:hAnsi="Arial" w:cs="Arial"/>
          <w:b/>
          <w:bCs/>
          <w:sz w:val="20"/>
          <w:szCs w:val="20"/>
        </w:rPr>
      </w:pPr>
    </w:p>
    <w:p w14:paraId="18E07C70" w14:textId="77777777" w:rsidR="00CF27FC" w:rsidRDefault="00CF27FC" w:rsidP="00DF2F69">
      <w:pPr>
        <w:jc w:val="center"/>
        <w:rPr>
          <w:rFonts w:ascii="Arial" w:hAnsi="Arial" w:cs="Arial"/>
          <w:b/>
          <w:bCs/>
          <w:sz w:val="20"/>
          <w:szCs w:val="20"/>
        </w:rPr>
      </w:pPr>
    </w:p>
    <w:p w14:paraId="771288AF" w14:textId="77777777" w:rsidR="00CF27FC" w:rsidRDefault="00CF27FC" w:rsidP="00DF2F69">
      <w:pPr>
        <w:jc w:val="center"/>
        <w:rPr>
          <w:rFonts w:ascii="Arial" w:hAnsi="Arial" w:cs="Arial"/>
          <w:b/>
          <w:bCs/>
          <w:sz w:val="20"/>
          <w:szCs w:val="20"/>
        </w:rPr>
      </w:pPr>
    </w:p>
    <w:p w14:paraId="1D12A407" w14:textId="77777777" w:rsidR="00CF27FC" w:rsidRDefault="00CF27FC" w:rsidP="00DF2F69">
      <w:pPr>
        <w:jc w:val="center"/>
        <w:rPr>
          <w:rFonts w:ascii="Arial" w:hAnsi="Arial" w:cs="Arial"/>
          <w:b/>
          <w:bCs/>
          <w:sz w:val="20"/>
          <w:szCs w:val="20"/>
        </w:rPr>
      </w:pPr>
    </w:p>
    <w:p w14:paraId="6F2B5D28" w14:textId="77777777" w:rsidR="00CF27FC" w:rsidRDefault="00CF27FC" w:rsidP="00DF2F69">
      <w:pPr>
        <w:jc w:val="center"/>
        <w:rPr>
          <w:rFonts w:ascii="Arial" w:hAnsi="Arial" w:cs="Arial"/>
          <w:b/>
          <w:bCs/>
          <w:sz w:val="20"/>
          <w:szCs w:val="20"/>
        </w:rPr>
      </w:pPr>
    </w:p>
    <w:p w14:paraId="6DA1C5B5" w14:textId="77777777" w:rsidR="00CF27FC" w:rsidRDefault="00CF27FC" w:rsidP="00DF2F69">
      <w:pPr>
        <w:jc w:val="center"/>
        <w:rPr>
          <w:rFonts w:ascii="Arial" w:hAnsi="Arial" w:cs="Arial"/>
          <w:b/>
          <w:bCs/>
          <w:sz w:val="20"/>
          <w:szCs w:val="20"/>
        </w:rPr>
      </w:pPr>
    </w:p>
    <w:p w14:paraId="722AAC75" w14:textId="77777777" w:rsidR="00CF27FC" w:rsidRDefault="00CF27FC" w:rsidP="00DF2F69">
      <w:pPr>
        <w:jc w:val="center"/>
        <w:rPr>
          <w:rFonts w:ascii="Arial" w:hAnsi="Arial" w:cs="Arial"/>
          <w:b/>
          <w:bCs/>
          <w:sz w:val="20"/>
          <w:szCs w:val="20"/>
        </w:rPr>
      </w:pPr>
    </w:p>
    <w:p w14:paraId="6A270082" w14:textId="77777777" w:rsidR="00CF27FC" w:rsidRDefault="00CF27FC" w:rsidP="00DF2F69">
      <w:pPr>
        <w:jc w:val="center"/>
        <w:rPr>
          <w:rFonts w:ascii="Arial" w:hAnsi="Arial" w:cs="Arial"/>
          <w:b/>
          <w:bCs/>
          <w:sz w:val="20"/>
          <w:szCs w:val="20"/>
        </w:rPr>
      </w:pPr>
    </w:p>
    <w:p w14:paraId="754B6CBD" w14:textId="77777777" w:rsidR="00CF27FC" w:rsidRDefault="00CF27FC" w:rsidP="00DF2F69">
      <w:pPr>
        <w:jc w:val="center"/>
        <w:rPr>
          <w:rFonts w:ascii="Arial" w:hAnsi="Arial" w:cs="Arial"/>
          <w:b/>
          <w:bCs/>
          <w:sz w:val="20"/>
          <w:szCs w:val="20"/>
        </w:rPr>
      </w:pPr>
    </w:p>
    <w:p w14:paraId="699795FA" w14:textId="77777777" w:rsidR="00CF27FC" w:rsidRDefault="00CF27FC" w:rsidP="00DF2F69">
      <w:pPr>
        <w:jc w:val="center"/>
        <w:rPr>
          <w:rFonts w:ascii="Arial" w:hAnsi="Arial" w:cs="Arial"/>
          <w:b/>
          <w:bCs/>
          <w:sz w:val="20"/>
          <w:szCs w:val="20"/>
        </w:rPr>
      </w:pPr>
    </w:p>
    <w:p w14:paraId="776199D1" w14:textId="77777777" w:rsidR="00CF27FC" w:rsidRDefault="00CF27FC" w:rsidP="00DF2F69">
      <w:pPr>
        <w:jc w:val="center"/>
        <w:rPr>
          <w:rFonts w:ascii="Arial" w:hAnsi="Arial" w:cs="Arial"/>
          <w:b/>
          <w:bCs/>
          <w:sz w:val="20"/>
          <w:szCs w:val="20"/>
        </w:rPr>
      </w:pPr>
    </w:p>
    <w:p w14:paraId="7656ECBF" w14:textId="77777777" w:rsidR="00CF27FC" w:rsidRDefault="00CF27FC" w:rsidP="00DF2F69">
      <w:pPr>
        <w:jc w:val="center"/>
        <w:rPr>
          <w:rFonts w:ascii="Arial" w:hAnsi="Arial" w:cs="Arial"/>
          <w:b/>
          <w:bCs/>
          <w:sz w:val="20"/>
          <w:szCs w:val="20"/>
        </w:rPr>
      </w:pPr>
    </w:p>
    <w:p w14:paraId="7FC5451B" w14:textId="77777777" w:rsidR="00CF27FC" w:rsidRDefault="00CF27FC" w:rsidP="00DF2F69">
      <w:pPr>
        <w:jc w:val="center"/>
        <w:rPr>
          <w:rFonts w:ascii="Arial" w:hAnsi="Arial" w:cs="Arial"/>
          <w:b/>
          <w:bCs/>
          <w:sz w:val="20"/>
          <w:szCs w:val="20"/>
        </w:rPr>
      </w:pPr>
    </w:p>
    <w:p w14:paraId="4DF92866" w14:textId="77777777" w:rsidR="00CF27FC" w:rsidRDefault="00CF27FC" w:rsidP="00DF2F69">
      <w:pPr>
        <w:jc w:val="center"/>
        <w:rPr>
          <w:rFonts w:ascii="Arial" w:hAnsi="Arial" w:cs="Arial"/>
          <w:b/>
          <w:bCs/>
          <w:sz w:val="20"/>
          <w:szCs w:val="20"/>
        </w:rPr>
      </w:pPr>
    </w:p>
    <w:p w14:paraId="6A8FBA2D" w14:textId="77777777" w:rsidR="00CF27FC" w:rsidRDefault="00CF27FC" w:rsidP="00DF2F69">
      <w:pPr>
        <w:jc w:val="center"/>
        <w:rPr>
          <w:rFonts w:ascii="Arial" w:hAnsi="Arial" w:cs="Arial"/>
          <w:b/>
          <w:bCs/>
          <w:sz w:val="20"/>
          <w:szCs w:val="20"/>
        </w:rPr>
      </w:pPr>
    </w:p>
    <w:p w14:paraId="26E64A7C" w14:textId="77777777" w:rsidR="00CF27FC" w:rsidRDefault="00CF27FC" w:rsidP="00DF2F69">
      <w:pPr>
        <w:jc w:val="center"/>
        <w:rPr>
          <w:rFonts w:ascii="Arial" w:hAnsi="Arial" w:cs="Arial"/>
          <w:b/>
          <w:bCs/>
          <w:sz w:val="20"/>
          <w:szCs w:val="20"/>
        </w:rPr>
      </w:pPr>
    </w:p>
    <w:p w14:paraId="6BC42D5E" w14:textId="77777777" w:rsidR="00CF27FC" w:rsidRDefault="00CF27FC" w:rsidP="00DF2F69">
      <w:pPr>
        <w:jc w:val="center"/>
        <w:rPr>
          <w:rFonts w:ascii="Arial" w:hAnsi="Arial" w:cs="Arial"/>
          <w:b/>
          <w:bCs/>
          <w:sz w:val="20"/>
          <w:szCs w:val="20"/>
        </w:rPr>
      </w:pPr>
    </w:p>
    <w:p w14:paraId="600D636F" w14:textId="77777777" w:rsidR="00CF27FC" w:rsidRDefault="00CF27FC" w:rsidP="00DF2F69">
      <w:pPr>
        <w:jc w:val="center"/>
        <w:rPr>
          <w:rFonts w:ascii="Arial" w:hAnsi="Arial" w:cs="Arial"/>
          <w:b/>
          <w:bCs/>
          <w:sz w:val="20"/>
          <w:szCs w:val="20"/>
        </w:rPr>
      </w:pPr>
    </w:p>
    <w:p w14:paraId="7CAC95ED" w14:textId="77777777" w:rsidR="00CF27FC" w:rsidRDefault="00CF27FC" w:rsidP="00DF2F69">
      <w:pPr>
        <w:jc w:val="center"/>
        <w:rPr>
          <w:rFonts w:ascii="Arial" w:hAnsi="Arial" w:cs="Arial"/>
          <w:b/>
          <w:bCs/>
          <w:sz w:val="20"/>
          <w:szCs w:val="20"/>
        </w:rPr>
      </w:pPr>
    </w:p>
    <w:p w14:paraId="0400A7ED" w14:textId="77777777" w:rsidR="00CF27FC" w:rsidRDefault="00CF27FC" w:rsidP="00DF2F69">
      <w:pPr>
        <w:jc w:val="center"/>
        <w:rPr>
          <w:rFonts w:ascii="Arial" w:hAnsi="Arial" w:cs="Arial"/>
          <w:b/>
          <w:bCs/>
          <w:sz w:val="20"/>
          <w:szCs w:val="20"/>
        </w:rPr>
      </w:pPr>
    </w:p>
    <w:p w14:paraId="2836E845" w14:textId="77777777" w:rsidR="00CF27FC" w:rsidRDefault="00CF27FC" w:rsidP="00DF2F69">
      <w:pPr>
        <w:jc w:val="center"/>
        <w:rPr>
          <w:rFonts w:ascii="Arial" w:hAnsi="Arial" w:cs="Arial"/>
          <w:b/>
          <w:bCs/>
          <w:sz w:val="20"/>
          <w:szCs w:val="20"/>
        </w:rPr>
      </w:pPr>
    </w:p>
    <w:p w14:paraId="5D79693E" w14:textId="77777777" w:rsidR="00CF27FC" w:rsidRDefault="00CF27FC" w:rsidP="00DF2F69">
      <w:pPr>
        <w:jc w:val="center"/>
        <w:rPr>
          <w:rFonts w:ascii="Arial" w:hAnsi="Arial" w:cs="Arial"/>
          <w:b/>
          <w:bCs/>
          <w:sz w:val="20"/>
          <w:szCs w:val="20"/>
        </w:rPr>
      </w:pPr>
    </w:p>
    <w:p w14:paraId="15C768FC" w14:textId="77777777" w:rsidR="00CF27FC" w:rsidRDefault="00CF27FC" w:rsidP="00DF2F69">
      <w:pPr>
        <w:jc w:val="center"/>
        <w:rPr>
          <w:rFonts w:ascii="Arial" w:hAnsi="Arial" w:cs="Arial"/>
          <w:b/>
          <w:bCs/>
          <w:sz w:val="20"/>
          <w:szCs w:val="20"/>
        </w:rPr>
      </w:pPr>
    </w:p>
    <w:p w14:paraId="1E134FE2" w14:textId="77777777" w:rsidR="00CF27FC" w:rsidRDefault="00CF27FC" w:rsidP="00DF2F69">
      <w:pPr>
        <w:jc w:val="center"/>
        <w:rPr>
          <w:rFonts w:ascii="Arial" w:hAnsi="Arial" w:cs="Arial"/>
          <w:b/>
          <w:bCs/>
          <w:sz w:val="20"/>
          <w:szCs w:val="20"/>
        </w:rPr>
      </w:pPr>
    </w:p>
    <w:p w14:paraId="65EC5DC0" w14:textId="77777777" w:rsidR="00CF27FC" w:rsidRDefault="00CF27FC" w:rsidP="00DF2F69">
      <w:pPr>
        <w:jc w:val="center"/>
        <w:rPr>
          <w:rFonts w:ascii="Arial" w:hAnsi="Arial" w:cs="Arial"/>
          <w:b/>
          <w:bCs/>
          <w:sz w:val="20"/>
          <w:szCs w:val="20"/>
        </w:rPr>
      </w:pPr>
    </w:p>
    <w:p w14:paraId="37D587FC" w14:textId="77777777" w:rsidR="00CF27FC" w:rsidRDefault="00CF27FC" w:rsidP="00DF2F69">
      <w:pPr>
        <w:jc w:val="center"/>
        <w:rPr>
          <w:rFonts w:ascii="Arial" w:hAnsi="Arial" w:cs="Arial"/>
          <w:b/>
          <w:bCs/>
          <w:sz w:val="20"/>
          <w:szCs w:val="20"/>
        </w:rPr>
      </w:pPr>
    </w:p>
    <w:p w14:paraId="15CEA458" w14:textId="77777777" w:rsidR="00CF27FC" w:rsidRDefault="00CF27FC" w:rsidP="00DF2F69">
      <w:pPr>
        <w:jc w:val="center"/>
        <w:rPr>
          <w:rFonts w:ascii="Arial" w:hAnsi="Arial" w:cs="Arial"/>
          <w:b/>
          <w:bCs/>
          <w:sz w:val="20"/>
          <w:szCs w:val="20"/>
        </w:rPr>
      </w:pPr>
    </w:p>
    <w:p w14:paraId="3383769F" w14:textId="77777777" w:rsidR="00CF27FC" w:rsidRDefault="00CF27FC" w:rsidP="00DF2F69">
      <w:pPr>
        <w:jc w:val="center"/>
        <w:rPr>
          <w:rFonts w:ascii="Arial" w:hAnsi="Arial" w:cs="Arial"/>
          <w:b/>
          <w:bCs/>
          <w:sz w:val="20"/>
          <w:szCs w:val="20"/>
        </w:rPr>
      </w:pPr>
    </w:p>
    <w:p w14:paraId="556A8382" w14:textId="77777777" w:rsidR="00CF27FC" w:rsidRDefault="00CF27FC" w:rsidP="00DF2F69">
      <w:pPr>
        <w:jc w:val="center"/>
        <w:rPr>
          <w:rFonts w:ascii="Arial" w:hAnsi="Arial" w:cs="Arial"/>
          <w:b/>
          <w:bCs/>
          <w:sz w:val="20"/>
          <w:szCs w:val="20"/>
        </w:rPr>
      </w:pPr>
    </w:p>
    <w:p w14:paraId="7243F295" w14:textId="77777777" w:rsidR="00CF27FC" w:rsidRDefault="00CF27FC" w:rsidP="00DF2F69">
      <w:pPr>
        <w:jc w:val="center"/>
        <w:rPr>
          <w:rFonts w:ascii="Arial" w:hAnsi="Arial" w:cs="Arial"/>
          <w:b/>
          <w:bCs/>
          <w:sz w:val="20"/>
          <w:szCs w:val="20"/>
        </w:rPr>
      </w:pPr>
    </w:p>
    <w:p w14:paraId="33BE2E99" w14:textId="77777777" w:rsidR="00CF27FC" w:rsidRPr="00ED3A1A" w:rsidRDefault="00CF27FC" w:rsidP="00DF2F69">
      <w:pPr>
        <w:jc w:val="center"/>
        <w:rPr>
          <w:rFonts w:ascii="Arial" w:hAnsi="Arial" w:cs="Arial"/>
          <w:b/>
          <w:bCs/>
          <w:sz w:val="20"/>
          <w:szCs w:val="20"/>
        </w:rPr>
      </w:pPr>
    </w:p>
    <w:p w14:paraId="220E6FC9" w14:textId="77777777" w:rsidR="00DF2F69" w:rsidRPr="00ED3A1A" w:rsidRDefault="00DF2F69" w:rsidP="00DF2F69">
      <w:pPr>
        <w:jc w:val="center"/>
        <w:rPr>
          <w:rFonts w:ascii="Arial" w:hAnsi="Arial" w:cs="Arial"/>
          <w:b/>
          <w:bCs/>
          <w:sz w:val="20"/>
          <w:szCs w:val="20"/>
          <w:highlight w:val="yellow"/>
        </w:rPr>
      </w:pPr>
    </w:p>
    <w:p w14:paraId="1EE34172" w14:textId="77777777" w:rsidR="00DF2F69" w:rsidRPr="00ED3A1A" w:rsidRDefault="00DF2F69" w:rsidP="00DF2F69">
      <w:pPr>
        <w:jc w:val="center"/>
        <w:rPr>
          <w:rFonts w:ascii="Arial" w:hAnsi="Arial" w:cs="Arial"/>
          <w:b/>
          <w:sz w:val="22"/>
          <w:szCs w:val="22"/>
        </w:rPr>
      </w:pPr>
      <w:r w:rsidRPr="00ED3A1A">
        <w:rPr>
          <w:rFonts w:ascii="Arial" w:hAnsi="Arial" w:cs="Arial"/>
          <w:b/>
          <w:sz w:val="22"/>
          <w:szCs w:val="22"/>
        </w:rPr>
        <w:lastRenderedPageBreak/>
        <w:t xml:space="preserve">FORMULARIO </w:t>
      </w:r>
      <w:r w:rsidR="00D92783">
        <w:rPr>
          <w:rFonts w:ascii="Arial" w:hAnsi="Arial" w:cs="Arial"/>
          <w:b/>
          <w:sz w:val="22"/>
          <w:szCs w:val="22"/>
        </w:rPr>
        <w:t>10</w:t>
      </w:r>
    </w:p>
    <w:p w14:paraId="0F527A93" w14:textId="77777777"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REPORTE DE MULTAS Y SANCIONES IMPUESTAS</w:t>
      </w:r>
    </w:p>
    <w:p w14:paraId="6A3509CE" w14:textId="77777777" w:rsidR="00DF2F69" w:rsidRPr="00ED3A1A" w:rsidRDefault="00DF2F69" w:rsidP="00DF2F69">
      <w:pPr>
        <w:jc w:val="center"/>
        <w:rPr>
          <w:rFonts w:ascii="Arial" w:hAnsi="Arial" w:cs="Arial"/>
          <w:b/>
          <w:bCs/>
          <w:sz w:val="22"/>
          <w:szCs w:val="22"/>
        </w:rPr>
      </w:pPr>
    </w:p>
    <w:p w14:paraId="0FC60AB7" w14:textId="77777777" w:rsidR="00DF2F69" w:rsidRPr="00ED3A1A" w:rsidRDefault="00DF2F69" w:rsidP="00DF2F69">
      <w:pPr>
        <w:rPr>
          <w:rFonts w:ascii="Arial" w:hAnsi="Arial" w:cs="Arial"/>
          <w:sz w:val="22"/>
          <w:szCs w:val="22"/>
        </w:rPr>
      </w:pPr>
      <w:r w:rsidRPr="00ED3A1A">
        <w:rPr>
          <w:rFonts w:ascii="Arial" w:hAnsi="Arial" w:cs="Arial"/>
          <w:sz w:val="22"/>
          <w:szCs w:val="22"/>
        </w:rPr>
        <w:t>Bogotá DC. xx de xxx202</w:t>
      </w:r>
      <w:r w:rsidR="00122341">
        <w:rPr>
          <w:rFonts w:ascii="Arial" w:hAnsi="Arial" w:cs="Arial"/>
          <w:sz w:val="22"/>
          <w:szCs w:val="22"/>
        </w:rPr>
        <w:t>6</w:t>
      </w:r>
    </w:p>
    <w:p w14:paraId="3B95D104" w14:textId="77777777" w:rsidR="00DF2F69" w:rsidRPr="00ED3A1A" w:rsidRDefault="00DF2F69" w:rsidP="00DF2F69">
      <w:pPr>
        <w:jc w:val="center"/>
        <w:rPr>
          <w:rFonts w:ascii="Arial" w:hAnsi="Arial" w:cs="Arial"/>
          <w:sz w:val="22"/>
          <w:szCs w:val="22"/>
        </w:rPr>
      </w:pPr>
    </w:p>
    <w:p w14:paraId="7D806BAE" w14:textId="77777777" w:rsidR="00DF2F69" w:rsidRPr="00ED3A1A" w:rsidRDefault="00DF2F69" w:rsidP="00DF2F69">
      <w:pPr>
        <w:rPr>
          <w:rFonts w:ascii="Arial" w:hAnsi="Arial" w:cs="Arial"/>
          <w:sz w:val="22"/>
          <w:szCs w:val="22"/>
        </w:rPr>
      </w:pPr>
      <w:r w:rsidRPr="00ED3A1A">
        <w:rPr>
          <w:rFonts w:ascii="Arial" w:hAnsi="Arial" w:cs="Arial"/>
          <w:sz w:val="22"/>
          <w:szCs w:val="22"/>
        </w:rPr>
        <w:t>Señores MDN - EJERCITO NACIONAL – CENAC TOLEMAIDA</w:t>
      </w:r>
    </w:p>
    <w:p w14:paraId="42AFDB43"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Ciudad </w:t>
      </w:r>
    </w:p>
    <w:p w14:paraId="6F7B664A" w14:textId="77777777" w:rsidR="00DF2F69" w:rsidRPr="00ED3A1A" w:rsidRDefault="00DF2F69" w:rsidP="00DF2F69">
      <w:pPr>
        <w:rPr>
          <w:rFonts w:ascii="Arial" w:hAnsi="Arial" w:cs="Arial"/>
          <w:sz w:val="22"/>
          <w:szCs w:val="22"/>
        </w:rPr>
      </w:pPr>
    </w:p>
    <w:p w14:paraId="6C1013A0" w14:textId="77777777" w:rsidR="00DF2F69" w:rsidRPr="00ED3A1A" w:rsidRDefault="00DF2F69" w:rsidP="00DF2F69">
      <w:pPr>
        <w:rPr>
          <w:rFonts w:ascii="Arial" w:hAnsi="Arial" w:cs="Arial"/>
          <w:sz w:val="22"/>
          <w:szCs w:val="22"/>
        </w:rPr>
      </w:pPr>
      <w:r w:rsidRPr="00ED3A1A">
        <w:rPr>
          <w:rFonts w:ascii="Arial" w:hAnsi="Arial" w:cs="Arial"/>
          <w:sz w:val="22"/>
          <w:szCs w:val="22"/>
        </w:rPr>
        <w:t>REF: PROCESO DE SELECCIÓN ABREVIADA POR SUBASTA INVERSA ELECTRÓNICA N°. SASI-116-CENACTOLEMAIDA-2026</w:t>
      </w:r>
    </w:p>
    <w:p w14:paraId="3FCDCCF2" w14:textId="77777777" w:rsidR="00DF2F69" w:rsidRPr="00ED3A1A" w:rsidRDefault="00DF2F69" w:rsidP="00DF2F69">
      <w:pPr>
        <w:rPr>
          <w:rFonts w:ascii="Arial" w:hAnsi="Arial" w:cs="Arial"/>
          <w:sz w:val="22"/>
          <w:szCs w:val="22"/>
        </w:rPr>
      </w:pPr>
    </w:p>
    <w:p w14:paraId="553C4870" w14:textId="77777777" w:rsidR="00DF2F69" w:rsidRPr="00ED3A1A" w:rsidRDefault="00DF2F69" w:rsidP="00DF2F69">
      <w:pPr>
        <w:jc w:val="both"/>
        <w:rPr>
          <w:rFonts w:ascii="Arial" w:hAnsi="Arial" w:cs="Arial"/>
        </w:rPr>
      </w:pPr>
      <w:r w:rsidRPr="00ED3A1A">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sidRPr="00ED3A1A">
        <w:rPr>
          <w:rFonts w:ascii="Arial" w:hAnsi="Arial" w:cs="Arial"/>
        </w:rPr>
        <w:t>.</w:t>
      </w:r>
    </w:p>
    <w:p w14:paraId="04B3D971" w14:textId="77777777" w:rsidR="00DF2F69" w:rsidRPr="00ED3A1A" w:rsidRDefault="00DF2F69" w:rsidP="00DF2F69">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8"/>
        <w:gridCol w:w="2208"/>
      </w:tblGrid>
      <w:tr w:rsidR="00DF2F69" w:rsidRPr="00ED3A1A" w14:paraId="7A3C12A9" w14:textId="77777777" w:rsidTr="004A0036">
        <w:tc>
          <w:tcPr>
            <w:tcW w:w="2207" w:type="dxa"/>
            <w:vAlign w:val="center"/>
          </w:tcPr>
          <w:p w14:paraId="02A974FC" w14:textId="77777777" w:rsidR="00DF2F69" w:rsidRPr="00ED3A1A" w:rsidRDefault="00DF2F69" w:rsidP="004A0036">
            <w:pPr>
              <w:jc w:val="center"/>
              <w:rPr>
                <w:rFonts w:ascii="Arial" w:hAnsi="Arial" w:cs="Arial"/>
                <w:b/>
                <w:bCs/>
              </w:rPr>
            </w:pPr>
            <w:r w:rsidRPr="00ED3A1A">
              <w:rPr>
                <w:rFonts w:ascii="Arial" w:hAnsi="Arial" w:cs="Arial"/>
                <w:b/>
                <w:bCs/>
              </w:rPr>
              <w:t>No. Contrato</w:t>
            </w:r>
          </w:p>
        </w:tc>
        <w:tc>
          <w:tcPr>
            <w:tcW w:w="2207" w:type="dxa"/>
            <w:vAlign w:val="center"/>
          </w:tcPr>
          <w:p w14:paraId="39F98C1D" w14:textId="77777777" w:rsidR="00DF2F69" w:rsidRPr="00ED3A1A" w:rsidRDefault="00DF2F69" w:rsidP="004A0036">
            <w:pPr>
              <w:jc w:val="center"/>
              <w:rPr>
                <w:rFonts w:ascii="Arial" w:hAnsi="Arial" w:cs="Arial"/>
                <w:b/>
                <w:bCs/>
              </w:rPr>
            </w:pPr>
            <w:r w:rsidRPr="00ED3A1A">
              <w:rPr>
                <w:rFonts w:ascii="Arial" w:hAnsi="Arial" w:cs="Arial"/>
                <w:b/>
                <w:bCs/>
              </w:rPr>
              <w:t>Contratista</w:t>
            </w:r>
          </w:p>
        </w:tc>
        <w:tc>
          <w:tcPr>
            <w:tcW w:w="2208" w:type="dxa"/>
            <w:vAlign w:val="center"/>
          </w:tcPr>
          <w:p w14:paraId="35810097" w14:textId="77777777" w:rsidR="00DF2F69" w:rsidRPr="00ED3A1A" w:rsidRDefault="00DF2F69" w:rsidP="004A0036">
            <w:pPr>
              <w:jc w:val="center"/>
              <w:rPr>
                <w:rFonts w:ascii="Arial" w:hAnsi="Arial" w:cs="Arial"/>
                <w:b/>
                <w:bCs/>
              </w:rPr>
            </w:pPr>
            <w:r w:rsidRPr="00ED3A1A">
              <w:rPr>
                <w:rFonts w:ascii="Arial" w:hAnsi="Arial" w:cs="Arial"/>
                <w:b/>
                <w:bCs/>
              </w:rPr>
              <w:t>Multa y/o sanción impuesta</w:t>
            </w:r>
          </w:p>
        </w:tc>
        <w:tc>
          <w:tcPr>
            <w:tcW w:w="2208" w:type="dxa"/>
            <w:vAlign w:val="center"/>
          </w:tcPr>
          <w:p w14:paraId="31007959" w14:textId="77777777" w:rsidR="00DF2F69" w:rsidRPr="00ED3A1A" w:rsidRDefault="00DF2F69" w:rsidP="004A0036">
            <w:pPr>
              <w:jc w:val="center"/>
              <w:rPr>
                <w:rFonts w:ascii="Arial" w:hAnsi="Arial" w:cs="Arial"/>
                <w:b/>
                <w:bCs/>
              </w:rPr>
            </w:pPr>
            <w:r w:rsidRPr="00ED3A1A">
              <w:rPr>
                <w:rFonts w:ascii="Arial" w:hAnsi="Arial" w:cs="Arial"/>
                <w:b/>
                <w:bCs/>
              </w:rPr>
              <w:t>Fecha de imposición</w:t>
            </w:r>
          </w:p>
        </w:tc>
      </w:tr>
      <w:tr w:rsidR="00DF2F69" w:rsidRPr="00ED3A1A" w14:paraId="3926DAF1" w14:textId="77777777" w:rsidTr="004A0036">
        <w:tc>
          <w:tcPr>
            <w:tcW w:w="2207" w:type="dxa"/>
          </w:tcPr>
          <w:p w14:paraId="6DA4DA99" w14:textId="77777777" w:rsidR="00DF2F69" w:rsidRPr="00ED3A1A" w:rsidRDefault="00DF2F69" w:rsidP="004A0036">
            <w:pPr>
              <w:jc w:val="both"/>
              <w:rPr>
                <w:rFonts w:ascii="Arial" w:hAnsi="Arial" w:cs="Arial"/>
                <w:b/>
                <w:bCs/>
              </w:rPr>
            </w:pPr>
          </w:p>
        </w:tc>
        <w:tc>
          <w:tcPr>
            <w:tcW w:w="2207" w:type="dxa"/>
          </w:tcPr>
          <w:p w14:paraId="68630D80" w14:textId="77777777" w:rsidR="00DF2F69" w:rsidRPr="00ED3A1A" w:rsidRDefault="00DF2F69" w:rsidP="004A0036">
            <w:pPr>
              <w:jc w:val="both"/>
              <w:rPr>
                <w:rFonts w:ascii="Arial" w:hAnsi="Arial" w:cs="Arial"/>
                <w:b/>
                <w:bCs/>
              </w:rPr>
            </w:pPr>
          </w:p>
        </w:tc>
        <w:tc>
          <w:tcPr>
            <w:tcW w:w="2208" w:type="dxa"/>
          </w:tcPr>
          <w:p w14:paraId="3B09D353" w14:textId="77777777" w:rsidR="00DF2F69" w:rsidRPr="00ED3A1A" w:rsidRDefault="00DF2F69" w:rsidP="004A0036">
            <w:pPr>
              <w:jc w:val="both"/>
              <w:rPr>
                <w:rFonts w:ascii="Arial" w:hAnsi="Arial" w:cs="Arial"/>
                <w:b/>
                <w:bCs/>
              </w:rPr>
            </w:pPr>
          </w:p>
        </w:tc>
        <w:tc>
          <w:tcPr>
            <w:tcW w:w="2208" w:type="dxa"/>
          </w:tcPr>
          <w:p w14:paraId="02FCD93E" w14:textId="77777777" w:rsidR="00DF2F69" w:rsidRPr="00ED3A1A" w:rsidRDefault="00DF2F69" w:rsidP="004A0036">
            <w:pPr>
              <w:jc w:val="both"/>
              <w:rPr>
                <w:rFonts w:ascii="Arial" w:hAnsi="Arial" w:cs="Arial"/>
                <w:b/>
                <w:bCs/>
              </w:rPr>
            </w:pPr>
          </w:p>
        </w:tc>
      </w:tr>
      <w:tr w:rsidR="00DF2F69" w:rsidRPr="00ED3A1A" w14:paraId="22200E36" w14:textId="77777777" w:rsidTr="004A0036">
        <w:tc>
          <w:tcPr>
            <w:tcW w:w="2207" w:type="dxa"/>
          </w:tcPr>
          <w:p w14:paraId="22AA2AF8" w14:textId="77777777" w:rsidR="00DF2F69" w:rsidRPr="00ED3A1A" w:rsidRDefault="00DF2F69" w:rsidP="004A0036">
            <w:pPr>
              <w:jc w:val="both"/>
              <w:rPr>
                <w:rFonts w:ascii="Arial" w:hAnsi="Arial" w:cs="Arial"/>
                <w:b/>
                <w:bCs/>
              </w:rPr>
            </w:pPr>
          </w:p>
        </w:tc>
        <w:tc>
          <w:tcPr>
            <w:tcW w:w="2207" w:type="dxa"/>
          </w:tcPr>
          <w:p w14:paraId="753F2749" w14:textId="77777777" w:rsidR="00DF2F69" w:rsidRPr="00ED3A1A" w:rsidRDefault="00DF2F69" w:rsidP="004A0036">
            <w:pPr>
              <w:jc w:val="both"/>
              <w:rPr>
                <w:rFonts w:ascii="Arial" w:hAnsi="Arial" w:cs="Arial"/>
                <w:b/>
                <w:bCs/>
              </w:rPr>
            </w:pPr>
          </w:p>
        </w:tc>
        <w:tc>
          <w:tcPr>
            <w:tcW w:w="2208" w:type="dxa"/>
          </w:tcPr>
          <w:p w14:paraId="12D30865" w14:textId="77777777" w:rsidR="00DF2F69" w:rsidRPr="00ED3A1A" w:rsidRDefault="00DF2F69" w:rsidP="004A0036">
            <w:pPr>
              <w:jc w:val="both"/>
              <w:rPr>
                <w:rFonts w:ascii="Arial" w:hAnsi="Arial" w:cs="Arial"/>
                <w:b/>
                <w:bCs/>
              </w:rPr>
            </w:pPr>
          </w:p>
        </w:tc>
        <w:tc>
          <w:tcPr>
            <w:tcW w:w="2208" w:type="dxa"/>
          </w:tcPr>
          <w:p w14:paraId="44F5BB52" w14:textId="77777777" w:rsidR="00DF2F69" w:rsidRPr="00ED3A1A" w:rsidRDefault="00DF2F69" w:rsidP="004A0036">
            <w:pPr>
              <w:jc w:val="both"/>
              <w:rPr>
                <w:rFonts w:ascii="Arial" w:hAnsi="Arial" w:cs="Arial"/>
                <w:b/>
                <w:bCs/>
              </w:rPr>
            </w:pPr>
          </w:p>
        </w:tc>
      </w:tr>
      <w:tr w:rsidR="00DF2F69" w:rsidRPr="00ED3A1A" w14:paraId="5D9AE472" w14:textId="77777777" w:rsidTr="004A0036">
        <w:tc>
          <w:tcPr>
            <w:tcW w:w="2207" w:type="dxa"/>
          </w:tcPr>
          <w:p w14:paraId="42CDE3CA" w14:textId="77777777" w:rsidR="00DF2F69" w:rsidRPr="00ED3A1A" w:rsidRDefault="00DF2F69" w:rsidP="004A0036">
            <w:pPr>
              <w:jc w:val="both"/>
              <w:rPr>
                <w:rFonts w:ascii="Arial" w:hAnsi="Arial" w:cs="Arial"/>
                <w:b/>
                <w:bCs/>
              </w:rPr>
            </w:pPr>
          </w:p>
        </w:tc>
        <w:tc>
          <w:tcPr>
            <w:tcW w:w="2207" w:type="dxa"/>
          </w:tcPr>
          <w:p w14:paraId="6FA8A2BB" w14:textId="77777777" w:rsidR="00DF2F69" w:rsidRPr="00ED3A1A" w:rsidRDefault="00DF2F69" w:rsidP="004A0036">
            <w:pPr>
              <w:jc w:val="both"/>
              <w:rPr>
                <w:rFonts w:ascii="Arial" w:hAnsi="Arial" w:cs="Arial"/>
                <w:b/>
                <w:bCs/>
              </w:rPr>
            </w:pPr>
          </w:p>
        </w:tc>
        <w:tc>
          <w:tcPr>
            <w:tcW w:w="2208" w:type="dxa"/>
          </w:tcPr>
          <w:p w14:paraId="3377E4C8" w14:textId="77777777" w:rsidR="00DF2F69" w:rsidRPr="00ED3A1A" w:rsidRDefault="00DF2F69" w:rsidP="004A0036">
            <w:pPr>
              <w:jc w:val="both"/>
              <w:rPr>
                <w:rFonts w:ascii="Arial" w:hAnsi="Arial" w:cs="Arial"/>
                <w:b/>
                <w:bCs/>
              </w:rPr>
            </w:pPr>
          </w:p>
        </w:tc>
        <w:tc>
          <w:tcPr>
            <w:tcW w:w="2208" w:type="dxa"/>
          </w:tcPr>
          <w:p w14:paraId="1990A872" w14:textId="77777777" w:rsidR="00DF2F69" w:rsidRPr="00ED3A1A" w:rsidRDefault="00DF2F69" w:rsidP="004A0036">
            <w:pPr>
              <w:jc w:val="both"/>
              <w:rPr>
                <w:rFonts w:ascii="Arial" w:hAnsi="Arial" w:cs="Arial"/>
                <w:b/>
                <w:bCs/>
              </w:rPr>
            </w:pPr>
          </w:p>
        </w:tc>
      </w:tr>
    </w:tbl>
    <w:p w14:paraId="1A3ACAC0" w14:textId="77777777" w:rsidR="00DF2F69" w:rsidRPr="00ED3A1A" w:rsidRDefault="00DF2F69" w:rsidP="00DF2F69">
      <w:pPr>
        <w:jc w:val="both"/>
        <w:rPr>
          <w:rFonts w:ascii="Arial" w:hAnsi="Arial" w:cs="Arial"/>
          <w:b/>
          <w:bCs/>
        </w:rPr>
      </w:pPr>
    </w:p>
    <w:p w14:paraId="5C80D95A" w14:textId="77777777" w:rsidR="00DF2F69" w:rsidRPr="00ED3A1A" w:rsidRDefault="00DF2F69" w:rsidP="00DF2F69">
      <w:pPr>
        <w:jc w:val="center"/>
        <w:rPr>
          <w:rFonts w:ascii="Arial" w:hAnsi="Arial" w:cs="Arial"/>
        </w:rPr>
      </w:pPr>
    </w:p>
    <w:p w14:paraId="561F34F9" w14:textId="77777777" w:rsidR="00DF2F69" w:rsidRPr="00ED3A1A" w:rsidRDefault="00DF2F69" w:rsidP="00DF2F69">
      <w:pPr>
        <w:jc w:val="center"/>
        <w:rPr>
          <w:rFonts w:ascii="Arial" w:hAnsi="Arial" w:cs="Arial"/>
        </w:rPr>
      </w:pPr>
    </w:p>
    <w:p w14:paraId="06402826"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 </w:t>
      </w:r>
    </w:p>
    <w:p w14:paraId="6650FEA9" w14:textId="77777777" w:rsidR="00DF2F69" w:rsidRPr="00ED3A1A" w:rsidRDefault="00DF2F69" w:rsidP="00DF2F69">
      <w:pPr>
        <w:jc w:val="both"/>
        <w:rPr>
          <w:rFonts w:ascii="Arial" w:hAnsi="Arial" w:cs="Arial"/>
        </w:rPr>
      </w:pPr>
      <w:r w:rsidRPr="00ED3A1A">
        <w:rPr>
          <w:rFonts w:ascii="Arial" w:hAnsi="Arial" w:cs="Arial"/>
        </w:rPr>
        <w:t xml:space="preserve">Firma Representante Legal del proponente </w:t>
      </w:r>
    </w:p>
    <w:p w14:paraId="4C4696D3" w14:textId="77777777" w:rsidR="00DF2F69" w:rsidRPr="00ED3A1A" w:rsidRDefault="00DF2F69" w:rsidP="00DF2F69">
      <w:pPr>
        <w:jc w:val="both"/>
        <w:rPr>
          <w:rFonts w:ascii="Arial" w:hAnsi="Arial" w:cs="Arial"/>
        </w:rPr>
      </w:pPr>
    </w:p>
    <w:p w14:paraId="4B14F90A" w14:textId="77777777" w:rsidR="00DF2F69" w:rsidRPr="00ED3A1A" w:rsidRDefault="00DF2F69" w:rsidP="00DF2F69">
      <w:pPr>
        <w:jc w:val="both"/>
        <w:rPr>
          <w:rFonts w:ascii="Arial" w:hAnsi="Arial" w:cs="Arial"/>
        </w:rPr>
      </w:pPr>
      <w:r w:rsidRPr="00ED3A1A">
        <w:rPr>
          <w:rFonts w:ascii="Arial" w:hAnsi="Arial" w:cs="Arial"/>
        </w:rPr>
        <w:t xml:space="preserve">Nombre: ________________________ </w:t>
      </w:r>
    </w:p>
    <w:p w14:paraId="7EA2CD0B" w14:textId="77777777" w:rsidR="00DF2F69" w:rsidRPr="00ED3A1A" w:rsidRDefault="00DF2F69" w:rsidP="00DF2F69">
      <w:pPr>
        <w:jc w:val="both"/>
        <w:rPr>
          <w:rFonts w:ascii="Arial" w:hAnsi="Arial" w:cs="Arial"/>
        </w:rPr>
      </w:pPr>
    </w:p>
    <w:p w14:paraId="46A12C16" w14:textId="77777777" w:rsidR="00DF2F69" w:rsidRPr="00ED3A1A" w:rsidRDefault="00DF2F69" w:rsidP="00DF2F69">
      <w:pPr>
        <w:jc w:val="both"/>
        <w:rPr>
          <w:rFonts w:ascii="Arial" w:hAnsi="Arial" w:cs="Arial"/>
        </w:rPr>
      </w:pPr>
      <w:r w:rsidRPr="00ED3A1A">
        <w:rPr>
          <w:rFonts w:ascii="Arial" w:hAnsi="Arial" w:cs="Arial"/>
        </w:rPr>
        <w:t xml:space="preserve">Documento Identidad: </w:t>
      </w:r>
    </w:p>
    <w:p w14:paraId="30252308"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_____________________________________________________ </w:t>
      </w:r>
    </w:p>
    <w:p w14:paraId="1BBDB7FC" w14:textId="77777777" w:rsidR="00DF2F69" w:rsidRPr="00ED3A1A" w:rsidRDefault="00DF2F69" w:rsidP="00DF2F69">
      <w:pPr>
        <w:jc w:val="both"/>
        <w:rPr>
          <w:rFonts w:ascii="Arial" w:hAnsi="Arial" w:cs="Arial"/>
        </w:rPr>
      </w:pPr>
      <w:r w:rsidRPr="00ED3A1A">
        <w:rPr>
          <w:rFonts w:ascii="Arial" w:hAnsi="Arial" w:cs="Arial"/>
        </w:rPr>
        <w:t>SOCIEDAD REPRESENTADA:</w:t>
      </w:r>
    </w:p>
    <w:p w14:paraId="5847FC5D" w14:textId="77777777" w:rsidR="00DF2F69" w:rsidRPr="00ED3A1A" w:rsidRDefault="00DF2F69" w:rsidP="00DF2F69">
      <w:pPr>
        <w:jc w:val="both"/>
        <w:rPr>
          <w:rFonts w:ascii="Arial" w:hAnsi="Arial" w:cs="Arial"/>
        </w:rPr>
      </w:pPr>
    </w:p>
    <w:p w14:paraId="5CA95001" w14:textId="77777777" w:rsidR="00DF2F69" w:rsidRPr="00ED3A1A" w:rsidRDefault="00DF2F69" w:rsidP="00DF2F69">
      <w:pPr>
        <w:jc w:val="both"/>
        <w:rPr>
          <w:rFonts w:ascii="Arial" w:hAnsi="Arial" w:cs="Arial"/>
        </w:rPr>
      </w:pPr>
    </w:p>
    <w:p w14:paraId="666F167F" w14:textId="77777777" w:rsidR="00DF2F69" w:rsidRPr="00ED3A1A" w:rsidRDefault="00DF2F69" w:rsidP="00DF2F69">
      <w:pPr>
        <w:jc w:val="both"/>
        <w:rPr>
          <w:rFonts w:ascii="Arial" w:hAnsi="Arial" w:cs="Arial"/>
        </w:rPr>
      </w:pPr>
    </w:p>
    <w:p w14:paraId="4EBEE1B3" w14:textId="77777777" w:rsidR="00DF2F69" w:rsidRPr="00ED3A1A" w:rsidRDefault="00DF2F69" w:rsidP="00DF2F69">
      <w:pPr>
        <w:jc w:val="both"/>
        <w:rPr>
          <w:rFonts w:ascii="Arial" w:hAnsi="Arial" w:cs="Arial"/>
        </w:rPr>
      </w:pPr>
    </w:p>
    <w:p w14:paraId="0BE56885" w14:textId="77777777" w:rsidR="00DF2F69" w:rsidRPr="00ED3A1A" w:rsidRDefault="00DF2F69" w:rsidP="00DF2F69">
      <w:pPr>
        <w:jc w:val="both"/>
        <w:rPr>
          <w:rFonts w:ascii="Arial" w:hAnsi="Arial" w:cs="Arial"/>
        </w:rPr>
      </w:pPr>
    </w:p>
    <w:p w14:paraId="7AE77DA5" w14:textId="77777777" w:rsidR="00DF2F69" w:rsidRPr="00ED3A1A" w:rsidRDefault="00DF2F69" w:rsidP="00DF2F69">
      <w:pPr>
        <w:jc w:val="both"/>
        <w:rPr>
          <w:rFonts w:ascii="Arial" w:hAnsi="Arial" w:cs="Arial"/>
        </w:rPr>
      </w:pPr>
    </w:p>
    <w:p w14:paraId="1DCC2026" w14:textId="77777777" w:rsidR="00DF2F69" w:rsidRPr="00ED3A1A" w:rsidRDefault="00DF2F69" w:rsidP="00DF2F69">
      <w:pPr>
        <w:jc w:val="both"/>
        <w:rPr>
          <w:rFonts w:ascii="Arial" w:hAnsi="Arial" w:cs="Arial"/>
        </w:rPr>
      </w:pPr>
    </w:p>
    <w:p w14:paraId="3AFA195D" w14:textId="77777777" w:rsidR="00DF2F69" w:rsidRPr="00ED3A1A" w:rsidRDefault="00DF2F69" w:rsidP="00DF2F69">
      <w:pPr>
        <w:jc w:val="both"/>
        <w:rPr>
          <w:rFonts w:ascii="Arial" w:hAnsi="Arial" w:cs="Arial"/>
        </w:rPr>
      </w:pPr>
    </w:p>
    <w:p w14:paraId="27ABCA2C" w14:textId="77777777" w:rsidR="00DF2F69" w:rsidRPr="00ED3A1A" w:rsidRDefault="00DF2F69" w:rsidP="00DF2F69">
      <w:pPr>
        <w:jc w:val="both"/>
        <w:rPr>
          <w:rFonts w:ascii="Arial" w:hAnsi="Arial" w:cs="Arial"/>
        </w:rPr>
      </w:pPr>
    </w:p>
    <w:p w14:paraId="0477B51B" w14:textId="77777777" w:rsidR="00DF2F69" w:rsidRPr="00ED3A1A" w:rsidRDefault="00DF2F69" w:rsidP="00DF2F69">
      <w:pPr>
        <w:jc w:val="both"/>
        <w:rPr>
          <w:rFonts w:ascii="Arial" w:hAnsi="Arial" w:cs="Arial"/>
        </w:rPr>
      </w:pPr>
    </w:p>
    <w:p w14:paraId="7F6B8C58" w14:textId="77777777" w:rsidR="00DF2F69" w:rsidRPr="00ED3A1A" w:rsidRDefault="00DF2F69" w:rsidP="00DF2F69">
      <w:pPr>
        <w:jc w:val="both"/>
        <w:rPr>
          <w:rFonts w:ascii="Arial" w:hAnsi="Arial" w:cs="Arial"/>
        </w:rPr>
      </w:pPr>
    </w:p>
    <w:p w14:paraId="5BF40D5E" w14:textId="77777777" w:rsidR="00DF2F69" w:rsidRPr="00ED3A1A" w:rsidRDefault="00DF2F69" w:rsidP="00DF2F69">
      <w:pPr>
        <w:jc w:val="center"/>
        <w:rPr>
          <w:rFonts w:ascii="Arial" w:hAnsi="Arial" w:cs="Arial"/>
          <w:b/>
          <w:bCs/>
          <w:sz w:val="20"/>
          <w:szCs w:val="20"/>
        </w:rPr>
      </w:pPr>
    </w:p>
    <w:p w14:paraId="3CB1C3AA" w14:textId="77777777" w:rsidR="00DF2F69" w:rsidRDefault="00DF2F69" w:rsidP="00DF2F69">
      <w:pPr>
        <w:jc w:val="center"/>
        <w:rPr>
          <w:rFonts w:ascii="Arial" w:hAnsi="Arial" w:cs="Arial"/>
          <w:b/>
          <w:bCs/>
          <w:sz w:val="20"/>
          <w:szCs w:val="20"/>
        </w:rPr>
      </w:pPr>
    </w:p>
    <w:p w14:paraId="0AAC158C" w14:textId="77777777" w:rsidR="00CF27FC" w:rsidRDefault="00CF27FC" w:rsidP="00DF2F69">
      <w:pPr>
        <w:jc w:val="center"/>
        <w:rPr>
          <w:rFonts w:ascii="Arial" w:hAnsi="Arial" w:cs="Arial"/>
          <w:b/>
          <w:bCs/>
          <w:sz w:val="20"/>
          <w:szCs w:val="20"/>
        </w:rPr>
      </w:pPr>
    </w:p>
    <w:p w14:paraId="06C34599" w14:textId="77777777" w:rsidR="00CF27FC" w:rsidRDefault="00CF27FC" w:rsidP="00DF2F69">
      <w:pPr>
        <w:jc w:val="center"/>
        <w:rPr>
          <w:rFonts w:ascii="Arial" w:hAnsi="Arial" w:cs="Arial"/>
          <w:b/>
          <w:bCs/>
          <w:sz w:val="20"/>
          <w:szCs w:val="20"/>
        </w:rPr>
      </w:pPr>
    </w:p>
    <w:p w14:paraId="0C51B8BB" w14:textId="77777777" w:rsidR="00CF27FC" w:rsidRDefault="00CF27FC" w:rsidP="00DF2F69">
      <w:pPr>
        <w:jc w:val="center"/>
        <w:rPr>
          <w:rFonts w:ascii="Arial" w:hAnsi="Arial" w:cs="Arial"/>
          <w:b/>
          <w:bCs/>
          <w:sz w:val="20"/>
          <w:szCs w:val="20"/>
        </w:rPr>
      </w:pPr>
    </w:p>
    <w:p w14:paraId="36288F9D" w14:textId="77777777" w:rsidR="00CF27FC" w:rsidRDefault="00CF27FC" w:rsidP="00DF2F69">
      <w:pPr>
        <w:jc w:val="center"/>
        <w:rPr>
          <w:rFonts w:ascii="Arial" w:hAnsi="Arial" w:cs="Arial"/>
          <w:b/>
          <w:bCs/>
          <w:sz w:val="20"/>
          <w:szCs w:val="20"/>
        </w:rPr>
      </w:pPr>
    </w:p>
    <w:p w14:paraId="4D1A3DEB" w14:textId="77777777" w:rsidR="00CF27FC" w:rsidRDefault="00CF27FC" w:rsidP="00DF2F69">
      <w:pPr>
        <w:jc w:val="center"/>
        <w:rPr>
          <w:rFonts w:ascii="Arial" w:hAnsi="Arial" w:cs="Arial"/>
          <w:b/>
          <w:bCs/>
          <w:sz w:val="20"/>
          <w:szCs w:val="20"/>
        </w:rPr>
      </w:pPr>
    </w:p>
    <w:p w14:paraId="02C64FF2" w14:textId="77777777" w:rsidR="00CF27FC" w:rsidRDefault="00CF27FC" w:rsidP="00DF2F69">
      <w:pPr>
        <w:jc w:val="center"/>
        <w:rPr>
          <w:rFonts w:ascii="Arial" w:hAnsi="Arial" w:cs="Arial"/>
          <w:b/>
          <w:bCs/>
          <w:sz w:val="20"/>
          <w:szCs w:val="20"/>
        </w:rPr>
      </w:pPr>
    </w:p>
    <w:p w14:paraId="0CF595CA" w14:textId="77777777" w:rsidR="00CF27FC" w:rsidRDefault="00CF27FC" w:rsidP="00DF2F69">
      <w:pPr>
        <w:jc w:val="center"/>
        <w:rPr>
          <w:rFonts w:ascii="Arial" w:hAnsi="Arial" w:cs="Arial"/>
          <w:b/>
          <w:bCs/>
          <w:sz w:val="20"/>
          <w:szCs w:val="20"/>
        </w:rPr>
      </w:pPr>
    </w:p>
    <w:p w14:paraId="44801391" w14:textId="77777777" w:rsidR="00CF27FC" w:rsidRDefault="00CF27FC" w:rsidP="00DF2F69">
      <w:pPr>
        <w:jc w:val="center"/>
        <w:rPr>
          <w:rFonts w:ascii="Arial" w:hAnsi="Arial" w:cs="Arial"/>
          <w:b/>
          <w:bCs/>
          <w:sz w:val="20"/>
          <w:szCs w:val="20"/>
        </w:rPr>
      </w:pPr>
    </w:p>
    <w:p w14:paraId="007B8074" w14:textId="77777777" w:rsidR="00CF27FC" w:rsidRDefault="00CF27FC" w:rsidP="00DF2F69">
      <w:pPr>
        <w:jc w:val="center"/>
        <w:rPr>
          <w:rFonts w:ascii="Arial" w:hAnsi="Arial" w:cs="Arial"/>
          <w:b/>
          <w:bCs/>
          <w:sz w:val="20"/>
          <w:szCs w:val="20"/>
        </w:rPr>
      </w:pPr>
    </w:p>
    <w:p w14:paraId="1CFBA414" w14:textId="77777777" w:rsidR="00CF27FC" w:rsidRDefault="00CF27FC" w:rsidP="00DF2F69">
      <w:pPr>
        <w:jc w:val="center"/>
        <w:rPr>
          <w:rFonts w:ascii="Arial" w:hAnsi="Arial" w:cs="Arial"/>
          <w:b/>
          <w:bCs/>
          <w:sz w:val="20"/>
          <w:szCs w:val="20"/>
        </w:rPr>
      </w:pPr>
    </w:p>
    <w:p w14:paraId="7CD2671C" w14:textId="77777777" w:rsidR="00CF27FC" w:rsidRDefault="00CF27FC" w:rsidP="00DF2F69">
      <w:pPr>
        <w:jc w:val="center"/>
        <w:rPr>
          <w:rFonts w:ascii="Arial" w:hAnsi="Arial" w:cs="Arial"/>
          <w:b/>
          <w:bCs/>
          <w:sz w:val="20"/>
          <w:szCs w:val="20"/>
        </w:rPr>
      </w:pPr>
    </w:p>
    <w:p w14:paraId="2ECA8C54" w14:textId="77777777" w:rsidR="00CF27FC" w:rsidRDefault="00CF27FC" w:rsidP="00DF2F69">
      <w:pPr>
        <w:jc w:val="center"/>
        <w:rPr>
          <w:rFonts w:ascii="Arial" w:hAnsi="Arial" w:cs="Arial"/>
          <w:b/>
          <w:bCs/>
          <w:sz w:val="20"/>
          <w:szCs w:val="20"/>
        </w:rPr>
      </w:pPr>
    </w:p>
    <w:p w14:paraId="2B764B02" w14:textId="77777777" w:rsidR="00CF27FC" w:rsidRDefault="00CF27FC" w:rsidP="00DF2F69">
      <w:pPr>
        <w:jc w:val="center"/>
        <w:rPr>
          <w:rFonts w:ascii="Arial" w:hAnsi="Arial" w:cs="Arial"/>
          <w:b/>
          <w:bCs/>
          <w:sz w:val="20"/>
          <w:szCs w:val="20"/>
        </w:rPr>
      </w:pPr>
    </w:p>
    <w:p w14:paraId="7428530E" w14:textId="77777777" w:rsidR="00CF27FC" w:rsidRDefault="00CF27FC" w:rsidP="00DF2F69">
      <w:pPr>
        <w:jc w:val="center"/>
        <w:rPr>
          <w:rFonts w:ascii="Arial" w:hAnsi="Arial" w:cs="Arial"/>
          <w:b/>
          <w:bCs/>
          <w:sz w:val="20"/>
          <w:szCs w:val="20"/>
        </w:rPr>
      </w:pPr>
    </w:p>
    <w:p w14:paraId="4A073D4A" w14:textId="77777777" w:rsidR="00CF27FC" w:rsidRDefault="00CF27FC" w:rsidP="00DF2F69">
      <w:pPr>
        <w:jc w:val="center"/>
        <w:rPr>
          <w:rFonts w:ascii="Arial" w:hAnsi="Arial" w:cs="Arial"/>
          <w:b/>
          <w:bCs/>
          <w:sz w:val="20"/>
          <w:szCs w:val="20"/>
        </w:rPr>
      </w:pPr>
    </w:p>
    <w:p w14:paraId="12C72DCE" w14:textId="77777777" w:rsidR="00CF27FC" w:rsidRDefault="00CF27FC" w:rsidP="00DF2F69">
      <w:pPr>
        <w:jc w:val="center"/>
        <w:rPr>
          <w:rFonts w:ascii="Arial" w:hAnsi="Arial" w:cs="Arial"/>
          <w:b/>
          <w:bCs/>
          <w:sz w:val="20"/>
          <w:szCs w:val="20"/>
        </w:rPr>
      </w:pPr>
    </w:p>
    <w:p w14:paraId="7E34FD37" w14:textId="77777777" w:rsidR="00CF27FC" w:rsidRDefault="00CF27FC" w:rsidP="00DF2F69">
      <w:pPr>
        <w:jc w:val="center"/>
        <w:rPr>
          <w:rFonts w:ascii="Arial" w:hAnsi="Arial" w:cs="Arial"/>
          <w:b/>
          <w:bCs/>
          <w:sz w:val="20"/>
          <w:szCs w:val="20"/>
        </w:rPr>
      </w:pPr>
    </w:p>
    <w:p w14:paraId="51E32ED3" w14:textId="77777777" w:rsidR="00CF27FC" w:rsidRDefault="00CF27FC" w:rsidP="00DF2F69">
      <w:pPr>
        <w:jc w:val="center"/>
        <w:rPr>
          <w:rFonts w:ascii="Arial" w:hAnsi="Arial" w:cs="Arial"/>
          <w:b/>
          <w:bCs/>
          <w:sz w:val="20"/>
          <w:szCs w:val="20"/>
        </w:rPr>
      </w:pPr>
    </w:p>
    <w:p w14:paraId="13883AA2" w14:textId="77777777" w:rsidR="00CF27FC" w:rsidRDefault="00CF27FC" w:rsidP="00DF2F69">
      <w:pPr>
        <w:jc w:val="center"/>
        <w:rPr>
          <w:rFonts w:ascii="Arial" w:hAnsi="Arial" w:cs="Arial"/>
          <w:b/>
          <w:bCs/>
          <w:sz w:val="20"/>
          <w:szCs w:val="20"/>
        </w:rPr>
      </w:pPr>
    </w:p>
    <w:p w14:paraId="6C3E147E" w14:textId="77777777" w:rsidR="00CF27FC" w:rsidRDefault="00CF27FC" w:rsidP="00DF2F69">
      <w:pPr>
        <w:jc w:val="center"/>
        <w:rPr>
          <w:rFonts w:ascii="Arial" w:hAnsi="Arial" w:cs="Arial"/>
          <w:b/>
          <w:bCs/>
          <w:sz w:val="20"/>
          <w:szCs w:val="20"/>
        </w:rPr>
      </w:pPr>
    </w:p>
    <w:p w14:paraId="24A51618" w14:textId="77777777" w:rsidR="00CF27FC" w:rsidRDefault="00CF27FC" w:rsidP="00DF2F69">
      <w:pPr>
        <w:jc w:val="center"/>
        <w:rPr>
          <w:rFonts w:ascii="Arial" w:hAnsi="Arial" w:cs="Arial"/>
          <w:b/>
          <w:bCs/>
          <w:sz w:val="20"/>
          <w:szCs w:val="20"/>
        </w:rPr>
      </w:pPr>
    </w:p>
    <w:p w14:paraId="6C4D54FB" w14:textId="77777777" w:rsidR="00CF27FC" w:rsidRDefault="00CF27FC" w:rsidP="00DF2F69">
      <w:pPr>
        <w:jc w:val="center"/>
        <w:rPr>
          <w:rFonts w:ascii="Arial" w:hAnsi="Arial" w:cs="Arial"/>
          <w:b/>
          <w:bCs/>
          <w:sz w:val="20"/>
          <w:szCs w:val="20"/>
        </w:rPr>
      </w:pPr>
    </w:p>
    <w:p w14:paraId="6DC21F36" w14:textId="77777777" w:rsidR="00CF27FC" w:rsidRDefault="00CF27FC" w:rsidP="00DF2F69">
      <w:pPr>
        <w:jc w:val="center"/>
        <w:rPr>
          <w:rFonts w:ascii="Arial" w:hAnsi="Arial" w:cs="Arial"/>
          <w:b/>
          <w:bCs/>
          <w:sz w:val="20"/>
          <w:szCs w:val="20"/>
        </w:rPr>
      </w:pPr>
    </w:p>
    <w:p w14:paraId="4B344889" w14:textId="77777777" w:rsidR="00CF27FC" w:rsidRPr="00ED3A1A" w:rsidRDefault="00CF27FC" w:rsidP="00DF2F69">
      <w:pPr>
        <w:jc w:val="center"/>
        <w:rPr>
          <w:rFonts w:ascii="Arial" w:hAnsi="Arial" w:cs="Arial"/>
          <w:b/>
          <w:bCs/>
          <w:sz w:val="20"/>
          <w:szCs w:val="20"/>
        </w:rPr>
      </w:pPr>
    </w:p>
    <w:p w14:paraId="2FCF9B98" w14:textId="77777777" w:rsidR="00DF2F69" w:rsidRPr="00ED3A1A" w:rsidRDefault="00DF2F69" w:rsidP="00DF2F69">
      <w:pPr>
        <w:jc w:val="center"/>
        <w:rPr>
          <w:rFonts w:ascii="Arial" w:hAnsi="Arial" w:cs="Arial"/>
          <w:b/>
          <w:bCs/>
          <w:sz w:val="20"/>
          <w:szCs w:val="20"/>
        </w:rPr>
      </w:pPr>
    </w:p>
    <w:p w14:paraId="4A90D84E" w14:textId="77777777" w:rsidR="00DF2F69" w:rsidRPr="00ED3A1A" w:rsidRDefault="00DF2F69" w:rsidP="00DF2F69">
      <w:pPr>
        <w:tabs>
          <w:tab w:val="left" w:pos="-720"/>
        </w:tabs>
        <w:jc w:val="center"/>
        <w:rPr>
          <w:rFonts w:ascii="Arial" w:eastAsia="Calibri" w:hAnsi="Arial" w:cs="Arial"/>
          <w:b/>
          <w:bCs/>
          <w:sz w:val="22"/>
          <w:szCs w:val="22"/>
        </w:rPr>
      </w:pPr>
      <w:r w:rsidRPr="00ED3A1A">
        <w:rPr>
          <w:rFonts w:ascii="Arial" w:eastAsia="Calibri" w:hAnsi="Arial" w:cs="Arial"/>
          <w:b/>
          <w:bCs/>
          <w:sz w:val="22"/>
          <w:szCs w:val="22"/>
        </w:rPr>
        <w:t xml:space="preserve">FORMULARIO </w:t>
      </w:r>
      <w:r w:rsidR="00D92783">
        <w:rPr>
          <w:rFonts w:ascii="Arial" w:eastAsia="Calibri" w:hAnsi="Arial" w:cs="Arial"/>
          <w:b/>
          <w:bCs/>
          <w:sz w:val="22"/>
          <w:szCs w:val="22"/>
        </w:rPr>
        <w:t>11</w:t>
      </w:r>
    </w:p>
    <w:p w14:paraId="31C70A1E" w14:textId="77777777" w:rsidR="00DF2F69" w:rsidRPr="00ED3A1A" w:rsidRDefault="00DF2F69" w:rsidP="00DF2F69">
      <w:pPr>
        <w:jc w:val="center"/>
        <w:rPr>
          <w:rFonts w:ascii="Arial" w:eastAsia="Calibri" w:hAnsi="Arial" w:cs="Arial"/>
          <w:bCs/>
          <w:sz w:val="22"/>
          <w:szCs w:val="22"/>
        </w:rPr>
      </w:pPr>
    </w:p>
    <w:p w14:paraId="3BDBFC50" w14:textId="77777777" w:rsidR="00DF2F69" w:rsidRPr="00ED3A1A" w:rsidRDefault="00DF2F69" w:rsidP="00DF2F69">
      <w:pPr>
        <w:autoSpaceDE w:val="0"/>
        <w:autoSpaceDN w:val="0"/>
        <w:adjustRightInd w:val="0"/>
        <w:ind w:left="684" w:right="663"/>
        <w:jc w:val="center"/>
        <w:rPr>
          <w:rFonts w:ascii="Arial" w:eastAsia="Calibri" w:hAnsi="Arial" w:cs="Arial"/>
          <w:sz w:val="22"/>
          <w:szCs w:val="22"/>
        </w:rPr>
      </w:pPr>
      <w:r w:rsidRPr="00ED3A1A">
        <w:rPr>
          <w:rFonts w:ascii="Arial" w:eastAsia="Calibri" w:hAnsi="Arial" w:cs="Arial"/>
          <w:b/>
          <w:bCs/>
          <w:sz w:val="22"/>
          <w:szCs w:val="22"/>
        </w:rPr>
        <w:t>M</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DE</w:t>
      </w:r>
      <w:r w:rsidRPr="00ED3A1A">
        <w:rPr>
          <w:rFonts w:ascii="Arial" w:eastAsia="Calibri" w:hAnsi="Arial" w:cs="Arial"/>
          <w:b/>
          <w:bCs/>
          <w:sz w:val="22"/>
          <w:szCs w:val="22"/>
        </w:rPr>
        <w:t>LO C</w:t>
      </w:r>
      <w:r w:rsidRPr="00ED3A1A">
        <w:rPr>
          <w:rFonts w:ascii="Arial" w:eastAsia="Calibri" w:hAnsi="Arial" w:cs="Arial"/>
          <w:b/>
          <w:bCs/>
          <w:spacing w:val="-2"/>
          <w:sz w:val="22"/>
          <w:szCs w:val="22"/>
        </w:rPr>
        <w:t>A</w:t>
      </w:r>
      <w:r w:rsidRPr="00ED3A1A">
        <w:rPr>
          <w:rFonts w:ascii="Arial" w:eastAsia="Calibri" w:hAnsi="Arial" w:cs="Arial"/>
          <w:b/>
          <w:bCs/>
          <w:spacing w:val="-1"/>
          <w:sz w:val="22"/>
          <w:szCs w:val="22"/>
        </w:rPr>
        <w:t>R</w:t>
      </w:r>
      <w:r w:rsidRPr="00ED3A1A">
        <w:rPr>
          <w:rFonts w:ascii="Arial" w:eastAsia="Calibri" w:hAnsi="Arial" w:cs="Arial"/>
          <w:b/>
          <w:bCs/>
          <w:sz w:val="22"/>
          <w:szCs w:val="22"/>
        </w:rPr>
        <w:t>TA</w:t>
      </w:r>
      <w:r w:rsidRPr="00ED3A1A">
        <w:rPr>
          <w:rFonts w:ascii="Arial" w:eastAsia="Calibri" w:hAnsi="Arial" w:cs="Arial"/>
          <w:b/>
          <w:bCs/>
          <w:spacing w:val="-1"/>
          <w:sz w:val="22"/>
          <w:szCs w:val="22"/>
        </w:rPr>
        <w:t xml:space="preserve"> S</w:t>
      </w:r>
      <w:r w:rsidRPr="00ED3A1A">
        <w:rPr>
          <w:rFonts w:ascii="Arial" w:eastAsia="Calibri" w:hAnsi="Arial" w:cs="Arial"/>
          <w:b/>
          <w:bCs/>
          <w:sz w:val="22"/>
          <w:szCs w:val="22"/>
        </w:rPr>
        <w:t>O</w:t>
      </w:r>
      <w:r w:rsidRPr="00ED3A1A">
        <w:rPr>
          <w:rFonts w:ascii="Arial" w:eastAsia="Calibri" w:hAnsi="Arial" w:cs="Arial"/>
          <w:b/>
          <w:bCs/>
          <w:spacing w:val="-1"/>
          <w:sz w:val="22"/>
          <w:szCs w:val="22"/>
        </w:rPr>
        <w:t>BR</w:t>
      </w:r>
      <w:r w:rsidRPr="00ED3A1A">
        <w:rPr>
          <w:rFonts w:ascii="Arial" w:eastAsia="Calibri" w:hAnsi="Arial" w:cs="Arial"/>
          <w:b/>
          <w:bCs/>
          <w:sz w:val="22"/>
          <w:szCs w:val="22"/>
        </w:rPr>
        <w:t xml:space="preserve">E </w:t>
      </w:r>
      <w:r w:rsidRPr="00ED3A1A">
        <w:rPr>
          <w:rFonts w:ascii="Arial" w:eastAsia="Calibri" w:hAnsi="Arial" w:cs="Arial"/>
          <w:b/>
          <w:bCs/>
          <w:spacing w:val="-1"/>
          <w:sz w:val="22"/>
          <w:szCs w:val="22"/>
        </w:rPr>
        <w:t>C</w:t>
      </w:r>
      <w:r w:rsidRPr="00ED3A1A">
        <w:rPr>
          <w:rFonts w:ascii="Arial" w:eastAsia="Calibri" w:hAnsi="Arial" w:cs="Arial"/>
          <w:b/>
          <w:bCs/>
          <w:sz w:val="22"/>
          <w:szCs w:val="22"/>
        </w:rPr>
        <w:t>O</w:t>
      </w:r>
      <w:r w:rsidRPr="00ED3A1A">
        <w:rPr>
          <w:rFonts w:ascii="Arial" w:eastAsia="Calibri" w:hAnsi="Arial" w:cs="Arial"/>
          <w:b/>
          <w:bCs/>
          <w:spacing w:val="-1"/>
          <w:sz w:val="22"/>
          <w:szCs w:val="22"/>
        </w:rPr>
        <w:t>N</w:t>
      </w:r>
      <w:r w:rsidRPr="00ED3A1A">
        <w:rPr>
          <w:rFonts w:ascii="Arial" w:eastAsia="Calibri" w:hAnsi="Arial" w:cs="Arial"/>
          <w:b/>
          <w:bCs/>
          <w:sz w:val="22"/>
          <w:szCs w:val="22"/>
        </w:rPr>
        <w:t>FORM</w:t>
      </w:r>
      <w:r w:rsidRPr="00ED3A1A">
        <w:rPr>
          <w:rFonts w:ascii="Arial" w:eastAsia="Calibri" w:hAnsi="Arial" w:cs="Arial"/>
          <w:b/>
          <w:bCs/>
          <w:spacing w:val="-1"/>
          <w:sz w:val="22"/>
          <w:szCs w:val="22"/>
        </w:rPr>
        <w:t>AC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N</w:t>
      </w:r>
      <w:r w:rsidRPr="00ED3A1A">
        <w:rPr>
          <w:rFonts w:ascii="Arial" w:eastAsia="Calibri" w:hAnsi="Arial" w:cs="Arial"/>
          <w:b/>
          <w:bCs/>
          <w:spacing w:val="-1"/>
          <w:sz w:val="22"/>
          <w:szCs w:val="22"/>
        </w:rPr>
        <w:t xml:space="preserve"> D</w:t>
      </w:r>
      <w:r w:rsidRPr="00ED3A1A">
        <w:rPr>
          <w:rFonts w:ascii="Arial" w:eastAsia="Calibri" w:hAnsi="Arial" w:cs="Arial"/>
          <w:b/>
          <w:bCs/>
          <w:sz w:val="22"/>
          <w:szCs w:val="22"/>
        </w:rPr>
        <w:t>E</w:t>
      </w:r>
      <w:r w:rsidRPr="00ED3A1A">
        <w:rPr>
          <w:rFonts w:ascii="Arial" w:eastAsia="Calibri" w:hAnsi="Arial" w:cs="Arial"/>
          <w:b/>
          <w:bCs/>
          <w:spacing w:val="-1"/>
          <w:sz w:val="22"/>
          <w:szCs w:val="22"/>
        </w:rPr>
        <w:t xml:space="preserve"> C</w:t>
      </w:r>
      <w:r w:rsidRPr="00ED3A1A">
        <w:rPr>
          <w:rFonts w:ascii="Arial" w:eastAsia="Calibri" w:hAnsi="Arial" w:cs="Arial"/>
          <w:b/>
          <w:bCs/>
          <w:sz w:val="22"/>
          <w:szCs w:val="22"/>
        </w:rPr>
        <w:t>O</w:t>
      </w:r>
      <w:r w:rsidRPr="00ED3A1A">
        <w:rPr>
          <w:rFonts w:ascii="Arial" w:eastAsia="Calibri" w:hAnsi="Arial" w:cs="Arial"/>
          <w:b/>
          <w:bCs/>
          <w:spacing w:val="-1"/>
          <w:sz w:val="22"/>
          <w:szCs w:val="22"/>
        </w:rPr>
        <w:t>NS</w:t>
      </w:r>
      <w:r w:rsidRPr="00ED3A1A">
        <w:rPr>
          <w:rFonts w:ascii="Arial" w:eastAsia="Calibri" w:hAnsi="Arial" w:cs="Arial"/>
          <w:b/>
          <w:bCs/>
          <w:spacing w:val="-2"/>
          <w:sz w:val="22"/>
          <w:szCs w:val="22"/>
        </w:rPr>
        <w:t>O</w:t>
      </w:r>
      <w:r w:rsidRPr="00ED3A1A">
        <w:rPr>
          <w:rFonts w:ascii="Arial" w:eastAsia="Calibri" w:hAnsi="Arial" w:cs="Arial"/>
          <w:b/>
          <w:bCs/>
          <w:spacing w:val="-1"/>
          <w:sz w:val="22"/>
          <w:szCs w:val="22"/>
        </w:rPr>
        <w:t>RC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 xml:space="preserve">S O </w:t>
      </w:r>
      <w:r w:rsidRPr="00ED3A1A">
        <w:rPr>
          <w:rFonts w:ascii="Arial" w:eastAsia="Calibri" w:hAnsi="Arial" w:cs="Arial"/>
          <w:b/>
          <w:bCs/>
          <w:spacing w:val="-1"/>
          <w:sz w:val="22"/>
          <w:szCs w:val="22"/>
        </w:rPr>
        <w:t>UN</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NE</w:t>
      </w:r>
      <w:r w:rsidRPr="00ED3A1A">
        <w:rPr>
          <w:rFonts w:ascii="Arial" w:eastAsia="Calibri" w:hAnsi="Arial" w:cs="Arial"/>
          <w:b/>
          <w:bCs/>
          <w:sz w:val="22"/>
          <w:szCs w:val="22"/>
        </w:rPr>
        <w:t>ST</w:t>
      </w:r>
      <w:r w:rsidRPr="00ED3A1A">
        <w:rPr>
          <w:rFonts w:ascii="Arial" w:eastAsia="Calibri" w:hAnsi="Arial" w:cs="Arial"/>
          <w:b/>
          <w:bCs/>
          <w:spacing w:val="-1"/>
          <w:sz w:val="22"/>
          <w:szCs w:val="22"/>
        </w:rPr>
        <w:t>E</w:t>
      </w:r>
      <w:r w:rsidRPr="00ED3A1A">
        <w:rPr>
          <w:rFonts w:ascii="Arial" w:eastAsia="Calibri" w:hAnsi="Arial" w:cs="Arial"/>
          <w:b/>
          <w:bCs/>
          <w:sz w:val="22"/>
          <w:szCs w:val="22"/>
        </w:rPr>
        <w:t>MPO</w:t>
      </w:r>
      <w:r w:rsidRPr="00ED3A1A">
        <w:rPr>
          <w:rFonts w:ascii="Arial" w:eastAsia="Calibri" w:hAnsi="Arial" w:cs="Arial"/>
          <w:b/>
          <w:bCs/>
          <w:spacing w:val="-3"/>
          <w:sz w:val="22"/>
          <w:szCs w:val="22"/>
        </w:rPr>
        <w:t>R</w:t>
      </w:r>
      <w:r w:rsidRPr="00ED3A1A">
        <w:rPr>
          <w:rFonts w:ascii="Arial" w:eastAsia="Calibri" w:hAnsi="Arial" w:cs="Arial"/>
          <w:b/>
          <w:bCs/>
          <w:spacing w:val="-1"/>
          <w:sz w:val="22"/>
          <w:szCs w:val="22"/>
        </w:rPr>
        <w:t>A</w:t>
      </w:r>
      <w:r w:rsidRPr="00ED3A1A">
        <w:rPr>
          <w:rFonts w:ascii="Arial" w:eastAsia="Calibri" w:hAnsi="Arial" w:cs="Arial"/>
          <w:b/>
          <w:bCs/>
          <w:sz w:val="22"/>
          <w:szCs w:val="22"/>
        </w:rPr>
        <w:t>L</w:t>
      </w:r>
      <w:r w:rsidRPr="00ED3A1A">
        <w:rPr>
          <w:rFonts w:ascii="Arial" w:eastAsia="Calibri" w:hAnsi="Arial" w:cs="Arial"/>
          <w:b/>
          <w:bCs/>
          <w:spacing w:val="-1"/>
          <w:sz w:val="22"/>
          <w:szCs w:val="22"/>
        </w:rPr>
        <w:t>E</w:t>
      </w:r>
      <w:r w:rsidRPr="00ED3A1A">
        <w:rPr>
          <w:rFonts w:ascii="Arial" w:eastAsia="Calibri" w:hAnsi="Arial" w:cs="Arial"/>
          <w:b/>
          <w:bCs/>
          <w:sz w:val="22"/>
          <w:szCs w:val="22"/>
        </w:rPr>
        <w:t>S</w:t>
      </w:r>
    </w:p>
    <w:p w14:paraId="016B539F"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p>
    <w:p w14:paraId="0D73A3FA"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r w:rsidRPr="00ED3A1A">
        <w:rPr>
          <w:rFonts w:ascii="Arial" w:eastAsia="Calibri" w:hAnsi="Arial" w:cs="Arial"/>
          <w:spacing w:val="-1"/>
          <w:sz w:val="18"/>
          <w:szCs w:val="18"/>
        </w:rPr>
        <w:t>XXXXX (Ciudad)</w:t>
      </w:r>
    </w:p>
    <w:p w14:paraId="28665D8D" w14:textId="77777777" w:rsidR="00DF2F69" w:rsidRPr="00ED3A1A" w:rsidRDefault="00DF2F69" w:rsidP="00DF2F69">
      <w:pPr>
        <w:autoSpaceDE w:val="0"/>
        <w:autoSpaceDN w:val="0"/>
        <w:adjustRightInd w:val="0"/>
        <w:ind w:left="142" w:right="7545"/>
        <w:rPr>
          <w:rFonts w:ascii="Arial" w:eastAsia="Calibri" w:hAnsi="Arial" w:cs="Arial"/>
          <w:sz w:val="18"/>
          <w:szCs w:val="18"/>
        </w:rPr>
      </w:pPr>
      <w:r w:rsidRPr="00ED3A1A">
        <w:rPr>
          <w:rFonts w:ascii="Arial" w:eastAsia="Calibri" w:hAnsi="Arial" w:cs="Arial"/>
          <w:spacing w:val="-1"/>
          <w:sz w:val="18"/>
          <w:szCs w:val="18"/>
        </w:rPr>
        <w:t>S</w:t>
      </w:r>
      <w:r w:rsidRPr="00ED3A1A">
        <w:rPr>
          <w:rFonts w:ascii="Arial" w:eastAsia="Calibri" w:hAnsi="Arial" w:cs="Arial"/>
          <w:sz w:val="18"/>
          <w:szCs w:val="18"/>
        </w:rPr>
        <w:t>eñores</w:t>
      </w:r>
    </w:p>
    <w:p w14:paraId="7A1FC43F" w14:textId="77777777" w:rsidR="00DF2F69" w:rsidRPr="00ED3A1A" w:rsidRDefault="00DF2F69" w:rsidP="00DF2F69">
      <w:pPr>
        <w:autoSpaceDE w:val="0"/>
        <w:autoSpaceDN w:val="0"/>
        <w:adjustRightInd w:val="0"/>
        <w:ind w:left="142" w:right="-20"/>
        <w:rPr>
          <w:rFonts w:ascii="Arial" w:eastAsia="Calibri" w:hAnsi="Arial" w:cs="Arial"/>
          <w:sz w:val="18"/>
          <w:szCs w:val="18"/>
        </w:rPr>
      </w:pPr>
      <w:r w:rsidRPr="00ED3A1A">
        <w:rPr>
          <w:rFonts w:ascii="Arial" w:eastAsia="Calibri" w:hAnsi="Arial" w:cs="Arial"/>
          <w:sz w:val="18"/>
          <w:szCs w:val="18"/>
        </w:rPr>
        <w:t>CENAC REGIONAL TOLEMAIDA</w:t>
      </w:r>
    </w:p>
    <w:p w14:paraId="2FB89B2A" w14:textId="77777777" w:rsidR="00DF2F69" w:rsidRPr="00ED3A1A" w:rsidRDefault="00DF2F69" w:rsidP="00DF2F69">
      <w:pPr>
        <w:autoSpaceDE w:val="0"/>
        <w:autoSpaceDN w:val="0"/>
        <w:adjustRightInd w:val="0"/>
        <w:spacing w:before="2"/>
        <w:rPr>
          <w:rFonts w:ascii="Arial" w:eastAsia="Calibri" w:hAnsi="Arial" w:cs="Arial"/>
          <w:sz w:val="18"/>
          <w:szCs w:val="18"/>
        </w:rPr>
      </w:pPr>
    </w:p>
    <w:p w14:paraId="58255646" w14:textId="77777777" w:rsidR="00DF2F69" w:rsidRPr="00ED3A1A" w:rsidRDefault="00DF2F69" w:rsidP="00DF2F69">
      <w:pPr>
        <w:tabs>
          <w:tab w:val="left" w:pos="1500"/>
        </w:tabs>
        <w:autoSpaceDE w:val="0"/>
        <w:autoSpaceDN w:val="0"/>
        <w:adjustRightInd w:val="0"/>
        <w:spacing w:before="34"/>
        <w:ind w:left="142" w:right="-20"/>
        <w:rPr>
          <w:rFonts w:ascii="Arial" w:eastAsia="Calibri" w:hAnsi="Arial" w:cs="Arial"/>
          <w:sz w:val="18"/>
          <w:szCs w:val="18"/>
        </w:rPr>
      </w:pPr>
      <w:r w:rsidRPr="00ED3A1A">
        <w:rPr>
          <w:rFonts w:ascii="Arial" w:eastAsia="Calibri" w:hAnsi="Arial" w:cs="Arial"/>
          <w:b/>
          <w:bCs/>
          <w:spacing w:val="-1"/>
          <w:position w:val="-1"/>
          <w:sz w:val="18"/>
          <w:szCs w:val="18"/>
        </w:rPr>
        <w:t>A</w:t>
      </w:r>
      <w:r w:rsidRPr="00ED3A1A">
        <w:rPr>
          <w:rFonts w:ascii="Arial" w:eastAsia="Calibri" w:hAnsi="Arial" w:cs="Arial"/>
          <w:b/>
          <w:bCs/>
          <w:position w:val="-1"/>
          <w:sz w:val="18"/>
          <w:szCs w:val="18"/>
        </w:rPr>
        <w:t>sunt</w:t>
      </w:r>
      <w:r w:rsidRPr="00ED3A1A">
        <w:rPr>
          <w:rFonts w:ascii="Arial" w:eastAsia="Calibri" w:hAnsi="Arial" w:cs="Arial"/>
          <w:b/>
          <w:bCs/>
          <w:spacing w:val="-1"/>
          <w:position w:val="-1"/>
          <w:sz w:val="18"/>
          <w:szCs w:val="18"/>
        </w:rPr>
        <w:t>o</w:t>
      </w:r>
      <w:r w:rsidRPr="00ED3A1A">
        <w:rPr>
          <w:rFonts w:ascii="Arial" w:eastAsia="Calibri" w:hAnsi="Arial" w:cs="Arial"/>
          <w:b/>
          <w:bCs/>
          <w:position w:val="-1"/>
          <w:sz w:val="18"/>
          <w:szCs w:val="18"/>
        </w:rPr>
        <w:t>:</w:t>
      </w:r>
      <w:r w:rsidRPr="00ED3A1A">
        <w:rPr>
          <w:rFonts w:ascii="Arial" w:eastAsia="Calibri" w:hAnsi="Arial" w:cs="Arial"/>
          <w:b/>
          <w:bCs/>
          <w:position w:val="-1"/>
          <w:sz w:val="18"/>
          <w:szCs w:val="18"/>
        </w:rPr>
        <w:tab/>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w:t>
      </w:r>
      <w:r w:rsidRPr="00ED3A1A">
        <w:rPr>
          <w:rFonts w:ascii="Arial" w:eastAsia="Calibri" w:hAnsi="Arial" w:cs="Arial"/>
          <w:b/>
          <w:bCs/>
          <w:spacing w:val="-1"/>
          <w:position w:val="-1"/>
          <w:sz w:val="18"/>
          <w:szCs w:val="18"/>
        </w:rPr>
        <w:t>f</w:t>
      </w:r>
      <w:r w:rsidRPr="00ED3A1A">
        <w:rPr>
          <w:rFonts w:ascii="Arial" w:eastAsia="Calibri" w:hAnsi="Arial" w:cs="Arial"/>
          <w:b/>
          <w:bCs/>
          <w:position w:val="-1"/>
          <w:sz w:val="18"/>
          <w:szCs w:val="18"/>
        </w:rPr>
        <w:t>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mación de </w:t>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onso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cio () / </w:t>
      </w:r>
      <w:r w:rsidRPr="00ED3A1A">
        <w:rPr>
          <w:rFonts w:ascii="Arial" w:eastAsia="Calibri" w:hAnsi="Arial" w:cs="Arial"/>
          <w:b/>
          <w:bCs/>
          <w:spacing w:val="-1"/>
          <w:position w:val="-1"/>
          <w:sz w:val="18"/>
          <w:szCs w:val="18"/>
        </w:rPr>
        <w:t>U</w:t>
      </w:r>
      <w:r w:rsidRPr="00ED3A1A">
        <w:rPr>
          <w:rFonts w:ascii="Arial" w:eastAsia="Calibri" w:hAnsi="Arial" w:cs="Arial"/>
          <w:b/>
          <w:bCs/>
          <w:position w:val="-1"/>
          <w:sz w:val="18"/>
          <w:szCs w:val="18"/>
        </w:rPr>
        <w:t xml:space="preserve">nión </w:t>
      </w:r>
      <w:r w:rsidRPr="00ED3A1A">
        <w:rPr>
          <w:rFonts w:ascii="Arial" w:eastAsia="Calibri" w:hAnsi="Arial" w:cs="Arial"/>
          <w:b/>
          <w:bCs/>
          <w:spacing w:val="-1"/>
          <w:position w:val="-1"/>
          <w:sz w:val="18"/>
          <w:szCs w:val="18"/>
        </w:rPr>
        <w:t>T</w:t>
      </w:r>
      <w:r w:rsidRPr="00ED3A1A">
        <w:rPr>
          <w:rFonts w:ascii="Arial" w:eastAsia="Calibri" w:hAnsi="Arial" w:cs="Arial"/>
          <w:b/>
          <w:bCs/>
          <w:position w:val="-1"/>
          <w:sz w:val="18"/>
          <w:szCs w:val="18"/>
        </w:rPr>
        <w:t>empo</w:t>
      </w:r>
      <w:r w:rsidRPr="00ED3A1A">
        <w:rPr>
          <w:rFonts w:ascii="Arial" w:eastAsia="Calibri" w:hAnsi="Arial" w:cs="Arial"/>
          <w:b/>
          <w:bCs/>
          <w:spacing w:val="-1"/>
          <w:position w:val="-1"/>
          <w:sz w:val="18"/>
          <w:szCs w:val="18"/>
        </w:rPr>
        <w:t>r</w:t>
      </w:r>
      <w:r w:rsidRPr="00ED3A1A">
        <w:rPr>
          <w:rFonts w:ascii="Arial" w:eastAsia="Calibri" w:hAnsi="Arial" w:cs="Arial"/>
          <w:b/>
          <w:bCs/>
          <w:spacing w:val="-2"/>
          <w:position w:val="-1"/>
          <w:sz w:val="18"/>
          <w:szCs w:val="18"/>
        </w:rPr>
        <w:t>a</w:t>
      </w:r>
      <w:r w:rsidRPr="00ED3A1A">
        <w:rPr>
          <w:rFonts w:ascii="Arial" w:eastAsia="Calibri" w:hAnsi="Arial" w:cs="Arial"/>
          <w:b/>
          <w:bCs/>
          <w:position w:val="-1"/>
          <w:sz w:val="18"/>
          <w:szCs w:val="18"/>
        </w:rPr>
        <w:t>l ()</w:t>
      </w:r>
    </w:p>
    <w:p w14:paraId="2B6BA83A"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5C218904" w14:textId="77777777" w:rsidR="00DF2F69" w:rsidRPr="00ED3A1A" w:rsidRDefault="00DF2F69" w:rsidP="00DF2F69">
      <w:pPr>
        <w:autoSpaceDE w:val="0"/>
        <w:autoSpaceDN w:val="0"/>
        <w:adjustRightInd w:val="0"/>
        <w:ind w:left="142" w:right="7248"/>
        <w:jc w:val="both"/>
        <w:rPr>
          <w:rFonts w:ascii="Arial" w:eastAsia="Calibri" w:hAnsi="Arial" w:cs="Arial"/>
          <w:sz w:val="18"/>
          <w:szCs w:val="18"/>
        </w:rPr>
      </w:pPr>
      <w:r w:rsidRPr="00ED3A1A">
        <w:rPr>
          <w:rFonts w:ascii="Arial" w:eastAsia="Calibri" w:hAnsi="Arial" w:cs="Arial"/>
          <w:noProof/>
          <w:sz w:val="18"/>
          <w:szCs w:val="18"/>
        </w:rPr>
        <mc:AlternateContent>
          <mc:Choice Requires="wpg">
            <w:drawing>
              <wp:anchor distT="0" distB="0" distL="114300" distR="114300" simplePos="0" relativeHeight="251671552" behindDoc="1" locked="0" layoutInCell="0" allowOverlap="1" wp14:anchorId="7F052200" wp14:editId="02F66692">
                <wp:simplePos x="0" y="0"/>
                <wp:positionH relativeFrom="page">
                  <wp:posOffset>1035685</wp:posOffset>
                </wp:positionH>
                <wp:positionV relativeFrom="paragraph">
                  <wp:posOffset>-342265</wp:posOffset>
                </wp:positionV>
                <wp:extent cx="5703570" cy="205740"/>
                <wp:effectExtent l="0" t="0" r="0" b="381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7E42B3D1" id="Group 28" o:spid="_x0000_s1026" style="position:absolute;margin-left:81.55pt;margin-top:-26.95pt;width:449.1pt;height:16.2pt;z-index:-25164492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" path="m,l,292e" filled="f" strokeweight=".28925mm">
                  <v:path arrowok="t" o:connecttype="custom" o:connectlocs="0,0;0,292" o:connectangles="0,0"/>
                </v:shape>
                <w10:wrap anchorx="page"/>
              </v:group>
            </w:pict>
          </mc:Fallback>
        </mc:AlternateContent>
      </w:r>
      <w:r w:rsidRPr="00ED3A1A">
        <w:rPr>
          <w:rFonts w:ascii="Arial" w:eastAsia="Calibri" w:hAnsi="Arial" w:cs="Arial"/>
          <w:spacing w:val="-1"/>
          <w:sz w:val="18"/>
          <w:szCs w:val="18"/>
        </w:rPr>
        <w:t>A</w:t>
      </w:r>
      <w:r w:rsidRPr="00ED3A1A">
        <w:rPr>
          <w:rFonts w:ascii="Arial" w:eastAsia="Calibri" w:hAnsi="Arial" w:cs="Arial"/>
          <w:sz w:val="18"/>
          <w:szCs w:val="18"/>
        </w:rPr>
        <w:t>prec</w:t>
      </w:r>
      <w:r w:rsidRPr="00ED3A1A">
        <w:rPr>
          <w:rFonts w:ascii="Arial" w:eastAsia="Calibri" w:hAnsi="Arial" w:cs="Arial"/>
          <w:spacing w:val="1"/>
          <w:sz w:val="18"/>
          <w:szCs w:val="18"/>
        </w:rPr>
        <w:t>i</w:t>
      </w:r>
      <w:r w:rsidRPr="00ED3A1A">
        <w:rPr>
          <w:rFonts w:ascii="Arial" w:eastAsia="Calibri" w:hAnsi="Arial" w:cs="Arial"/>
          <w:sz w:val="18"/>
          <w:szCs w:val="18"/>
        </w:rPr>
        <w:t>a</w:t>
      </w:r>
      <w:r w:rsidRPr="00ED3A1A">
        <w:rPr>
          <w:rFonts w:ascii="Arial" w:eastAsia="Calibri" w:hAnsi="Arial" w:cs="Arial"/>
          <w:spacing w:val="-2"/>
          <w:sz w:val="18"/>
          <w:szCs w:val="18"/>
        </w:rPr>
        <w:t>d</w:t>
      </w:r>
      <w:r w:rsidRPr="00ED3A1A">
        <w:rPr>
          <w:rFonts w:ascii="Arial" w:eastAsia="Calibri" w:hAnsi="Arial" w:cs="Arial"/>
          <w:sz w:val="18"/>
          <w:szCs w:val="18"/>
        </w:rPr>
        <w:t xml:space="preserve">os </w:t>
      </w:r>
      <w:r w:rsidRPr="00ED3A1A">
        <w:rPr>
          <w:rFonts w:ascii="Arial" w:eastAsia="Calibri" w:hAnsi="Arial" w:cs="Arial"/>
          <w:spacing w:val="-1"/>
          <w:sz w:val="18"/>
          <w:szCs w:val="18"/>
        </w:rPr>
        <w:t>S</w:t>
      </w:r>
      <w:r w:rsidRPr="00ED3A1A">
        <w:rPr>
          <w:rFonts w:ascii="Arial" w:eastAsia="Calibri" w:hAnsi="Arial" w:cs="Arial"/>
          <w:sz w:val="18"/>
          <w:szCs w:val="18"/>
        </w:rPr>
        <w:t>eño</w:t>
      </w:r>
      <w:r w:rsidRPr="00ED3A1A">
        <w:rPr>
          <w:rFonts w:ascii="Arial" w:eastAsia="Calibri" w:hAnsi="Arial" w:cs="Arial"/>
          <w:spacing w:val="-2"/>
          <w:sz w:val="18"/>
          <w:szCs w:val="18"/>
        </w:rPr>
        <w:t>r</w:t>
      </w:r>
      <w:r w:rsidRPr="00ED3A1A">
        <w:rPr>
          <w:rFonts w:ascii="Arial" w:eastAsia="Calibri" w:hAnsi="Arial" w:cs="Arial"/>
          <w:sz w:val="18"/>
          <w:szCs w:val="18"/>
        </w:rPr>
        <w:t>e</w:t>
      </w:r>
      <w:r w:rsidRPr="00ED3A1A">
        <w:rPr>
          <w:rFonts w:ascii="Arial" w:eastAsia="Calibri" w:hAnsi="Arial" w:cs="Arial"/>
          <w:spacing w:val="1"/>
          <w:sz w:val="18"/>
          <w:szCs w:val="18"/>
        </w:rPr>
        <w:t>s</w:t>
      </w:r>
      <w:r w:rsidRPr="00ED3A1A">
        <w:rPr>
          <w:rFonts w:ascii="Arial" w:eastAsia="Calibri" w:hAnsi="Arial" w:cs="Arial"/>
          <w:sz w:val="18"/>
          <w:szCs w:val="18"/>
        </w:rPr>
        <w:t>:</w:t>
      </w:r>
    </w:p>
    <w:p w14:paraId="0D925764" w14:textId="77777777" w:rsidR="00DF2F69" w:rsidRPr="00ED3A1A" w:rsidRDefault="00DF2F69" w:rsidP="00DF2F69">
      <w:pPr>
        <w:autoSpaceDE w:val="0"/>
        <w:autoSpaceDN w:val="0"/>
        <w:adjustRightInd w:val="0"/>
        <w:rPr>
          <w:rFonts w:ascii="Arial" w:eastAsia="Calibri" w:hAnsi="Arial" w:cs="Arial"/>
          <w:sz w:val="18"/>
          <w:szCs w:val="18"/>
        </w:rPr>
      </w:pPr>
    </w:p>
    <w:p w14:paraId="422F513F" w14:textId="77777777" w:rsidR="00DF2F69" w:rsidRPr="00ED3A1A" w:rsidRDefault="00DF2F69" w:rsidP="00DF2F69">
      <w:pPr>
        <w:jc w:val="both"/>
        <w:rPr>
          <w:rFonts w:ascii="Arial" w:eastAsia="Calibri" w:hAnsi="Arial" w:cs="Arial"/>
          <w:spacing w:val="-1"/>
          <w:sz w:val="18"/>
          <w:szCs w:val="18"/>
        </w:rPr>
      </w:pPr>
      <w:r w:rsidRPr="00ED3A1A">
        <w:rPr>
          <w:rFonts w:ascii="Arial" w:eastAsia="Calibri" w:hAnsi="Arial" w:cs="Arial"/>
          <w:sz w:val="18"/>
          <w:szCs w:val="18"/>
        </w:rPr>
        <w:t>Los abajo firmantes,  manifestamos a través de este documento que hemos convenido asociarnos en Consorcio (_)/Unión Temporal (_), para participar en el PROCESO DE SELECCIÓN ABREVIADA POR SUBASTA INVERSA ELECTRÓNICA N°. SASI-116-CENACTOLEMAIDA-2026, 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2C4CC763" w14:textId="77777777" w:rsidR="00DF2F69" w:rsidRPr="00ED3A1A" w:rsidRDefault="00DF2F69" w:rsidP="00DF2F69">
      <w:pPr>
        <w:autoSpaceDE w:val="0"/>
        <w:autoSpaceDN w:val="0"/>
        <w:adjustRightInd w:val="0"/>
        <w:ind w:right="5745"/>
        <w:jc w:val="both"/>
        <w:rPr>
          <w:rFonts w:ascii="Arial" w:eastAsia="Calibri" w:hAnsi="Arial" w:cs="Arial"/>
          <w:sz w:val="18"/>
          <w:szCs w:val="18"/>
        </w:rPr>
      </w:pPr>
      <w:r w:rsidRPr="00ED3A1A">
        <w:rPr>
          <w:rFonts w:ascii="Arial" w:eastAsia="Calibri" w:hAnsi="Arial" w:cs="Arial"/>
          <w:spacing w:val="-1"/>
          <w:sz w:val="18"/>
          <w:szCs w:val="18"/>
        </w:rPr>
        <w:t>P</w:t>
      </w:r>
      <w:r w:rsidRPr="00ED3A1A">
        <w:rPr>
          <w:rFonts w:ascii="Arial" w:eastAsia="Calibri" w:hAnsi="Arial" w:cs="Arial"/>
          <w:sz w:val="18"/>
          <w:szCs w:val="18"/>
        </w:rPr>
        <w:t>or lo ante</w:t>
      </w:r>
      <w:r w:rsidRPr="00ED3A1A">
        <w:rPr>
          <w:rFonts w:ascii="Arial" w:eastAsia="Calibri" w:hAnsi="Arial" w:cs="Arial"/>
          <w:spacing w:val="-2"/>
          <w:sz w:val="18"/>
          <w:szCs w:val="18"/>
        </w:rPr>
        <w:t>r</w:t>
      </w:r>
      <w:r w:rsidRPr="00ED3A1A">
        <w:rPr>
          <w:rFonts w:ascii="Arial" w:eastAsia="Calibri" w:hAnsi="Arial" w:cs="Arial"/>
          <w:sz w:val="18"/>
          <w:szCs w:val="18"/>
        </w:rPr>
        <w:t xml:space="preserve">ior </w:t>
      </w:r>
      <w:r w:rsidRPr="00ED3A1A">
        <w:rPr>
          <w:rFonts w:ascii="Arial" w:eastAsia="Calibri" w:hAnsi="Arial" w:cs="Arial"/>
          <w:spacing w:val="-2"/>
          <w:sz w:val="18"/>
          <w:szCs w:val="18"/>
        </w:rPr>
        <w:t>e</w:t>
      </w:r>
      <w:r w:rsidRPr="00ED3A1A">
        <w:rPr>
          <w:rFonts w:ascii="Arial" w:eastAsia="Calibri" w:hAnsi="Arial" w:cs="Arial"/>
          <w:sz w:val="18"/>
          <w:szCs w:val="18"/>
        </w:rPr>
        <w:t>xpres</w:t>
      </w:r>
      <w:r w:rsidRPr="00ED3A1A">
        <w:rPr>
          <w:rFonts w:ascii="Arial" w:eastAsia="Calibri" w:hAnsi="Arial" w:cs="Arial"/>
          <w:spacing w:val="-2"/>
          <w:sz w:val="18"/>
          <w:szCs w:val="18"/>
        </w:rPr>
        <w:t>a</w:t>
      </w:r>
      <w:r w:rsidRPr="00ED3A1A">
        <w:rPr>
          <w:rFonts w:ascii="Arial" w:eastAsia="Calibri" w:hAnsi="Arial" w:cs="Arial"/>
          <w:sz w:val="18"/>
          <w:szCs w:val="18"/>
        </w:rPr>
        <w:t>mos lo sigu</w:t>
      </w:r>
      <w:r w:rsidRPr="00ED3A1A">
        <w:rPr>
          <w:rFonts w:ascii="Arial" w:eastAsia="Calibri" w:hAnsi="Arial" w:cs="Arial"/>
          <w:spacing w:val="-2"/>
          <w:sz w:val="18"/>
          <w:szCs w:val="18"/>
        </w:rPr>
        <w:t>i</w:t>
      </w:r>
      <w:r w:rsidRPr="00ED3A1A">
        <w:rPr>
          <w:rFonts w:ascii="Arial" w:eastAsia="Calibri" w:hAnsi="Arial" w:cs="Arial"/>
          <w:sz w:val="18"/>
          <w:szCs w:val="18"/>
        </w:rPr>
        <w:t>ente:</w:t>
      </w:r>
    </w:p>
    <w:p w14:paraId="1889F137" w14:textId="77777777" w:rsidR="00DF2F69" w:rsidRPr="00ED3A1A" w:rsidRDefault="00DF2F69" w:rsidP="00DF2F69">
      <w:pPr>
        <w:autoSpaceDE w:val="0"/>
        <w:autoSpaceDN w:val="0"/>
        <w:adjustRightInd w:val="0"/>
        <w:jc w:val="both"/>
        <w:rPr>
          <w:rFonts w:ascii="Arial" w:eastAsia="Calibri" w:hAnsi="Arial" w:cs="Arial"/>
          <w:sz w:val="18"/>
          <w:szCs w:val="18"/>
        </w:rPr>
      </w:pPr>
    </w:p>
    <w:p w14:paraId="7EF7930F" w14:textId="77777777" w:rsidR="00DF2F69" w:rsidRPr="00ED3A1A" w:rsidRDefault="00DF2F69" w:rsidP="00DF2F69">
      <w:pPr>
        <w:autoSpaceDE w:val="0"/>
        <w:autoSpaceDN w:val="0"/>
        <w:adjustRightInd w:val="0"/>
        <w:ind w:left="142" w:right="80"/>
        <w:jc w:val="both"/>
        <w:rPr>
          <w:rFonts w:ascii="Arial" w:eastAsia="Calibri" w:hAnsi="Arial" w:cs="Arial"/>
          <w:sz w:val="18"/>
          <w:szCs w:val="18"/>
        </w:rPr>
      </w:pPr>
      <w:r w:rsidRPr="00ED3A1A">
        <w:rPr>
          <w:rFonts w:ascii="Arial" w:eastAsia="Calibri" w:hAnsi="Arial" w:cs="Arial"/>
          <w:sz w:val="18"/>
          <w:szCs w:val="18"/>
        </w:rPr>
        <w:t>La dur</w:t>
      </w:r>
      <w:r w:rsidRPr="00ED3A1A">
        <w:rPr>
          <w:rFonts w:ascii="Arial" w:eastAsia="Calibri" w:hAnsi="Arial" w:cs="Arial"/>
          <w:spacing w:val="-2"/>
          <w:sz w:val="18"/>
          <w:szCs w:val="18"/>
        </w:rPr>
        <w:t>a</w:t>
      </w:r>
      <w:r w:rsidRPr="00ED3A1A">
        <w:rPr>
          <w:rFonts w:ascii="Arial" w:eastAsia="Calibri" w:hAnsi="Arial" w:cs="Arial"/>
          <w:sz w:val="18"/>
          <w:szCs w:val="18"/>
        </w:rPr>
        <w:t xml:space="preserve">ción de </w:t>
      </w:r>
      <w:r w:rsidRPr="00ED3A1A">
        <w:rPr>
          <w:rFonts w:ascii="Arial" w:eastAsia="Calibri" w:hAnsi="Arial" w:cs="Arial"/>
          <w:spacing w:val="-2"/>
          <w:sz w:val="18"/>
          <w:szCs w:val="18"/>
        </w:rPr>
        <w:t>e</w:t>
      </w:r>
      <w:r w:rsidRPr="00ED3A1A">
        <w:rPr>
          <w:rFonts w:ascii="Arial" w:eastAsia="Calibri" w:hAnsi="Arial" w:cs="Arial"/>
          <w:sz w:val="18"/>
          <w:szCs w:val="18"/>
        </w:rPr>
        <w:t xml:space="preserve">ste </w:t>
      </w:r>
      <w:r w:rsidRPr="00ED3A1A">
        <w:rPr>
          <w:rFonts w:ascii="Arial" w:eastAsia="Calibri" w:hAnsi="Arial" w:cs="Arial"/>
          <w:spacing w:val="-1"/>
          <w:sz w:val="18"/>
          <w:szCs w:val="18"/>
        </w:rPr>
        <w:t>C</w:t>
      </w:r>
      <w:r w:rsidRPr="00ED3A1A">
        <w:rPr>
          <w:rFonts w:ascii="Arial" w:eastAsia="Calibri" w:hAnsi="Arial" w:cs="Arial"/>
          <w:sz w:val="18"/>
          <w:szCs w:val="18"/>
        </w:rPr>
        <w:t>o</w:t>
      </w:r>
      <w:r w:rsidRPr="00ED3A1A">
        <w:rPr>
          <w:rFonts w:ascii="Arial" w:eastAsia="Calibri" w:hAnsi="Arial" w:cs="Arial"/>
          <w:spacing w:val="-2"/>
          <w:sz w:val="18"/>
          <w:szCs w:val="18"/>
        </w:rPr>
        <w:t>n</w:t>
      </w:r>
      <w:r w:rsidRPr="00ED3A1A">
        <w:rPr>
          <w:rFonts w:ascii="Arial" w:eastAsia="Calibri" w:hAnsi="Arial" w:cs="Arial"/>
          <w:sz w:val="18"/>
          <w:szCs w:val="18"/>
        </w:rPr>
        <w:t>sor</w:t>
      </w:r>
      <w:r w:rsidRPr="00ED3A1A">
        <w:rPr>
          <w:rFonts w:ascii="Arial" w:eastAsia="Calibri" w:hAnsi="Arial" w:cs="Arial"/>
          <w:spacing w:val="-2"/>
          <w:sz w:val="18"/>
          <w:szCs w:val="18"/>
        </w:rPr>
        <w:t>ci</w:t>
      </w:r>
      <w:r w:rsidRPr="00ED3A1A">
        <w:rPr>
          <w:rFonts w:ascii="Arial" w:eastAsia="Calibri" w:hAnsi="Arial" w:cs="Arial"/>
          <w:sz w:val="18"/>
          <w:szCs w:val="18"/>
        </w:rPr>
        <w:t>o (</w:t>
      </w:r>
      <w:r w:rsidRPr="00ED3A1A">
        <w:rPr>
          <w:rFonts w:ascii="Arial" w:eastAsia="Calibri" w:hAnsi="Arial" w:cs="Arial"/>
          <w:spacing w:val="2"/>
          <w:sz w:val="18"/>
          <w:szCs w:val="18"/>
        </w:rPr>
        <w:t>_</w:t>
      </w:r>
      <w:r w:rsidRPr="00ED3A1A">
        <w:rPr>
          <w:rFonts w:ascii="Arial" w:eastAsia="Calibri" w:hAnsi="Arial" w:cs="Arial"/>
          <w:sz w:val="18"/>
          <w:szCs w:val="18"/>
        </w:rPr>
        <w:t xml:space="preserve">) </w:t>
      </w:r>
      <w:r w:rsidRPr="00ED3A1A">
        <w:rPr>
          <w:rFonts w:ascii="Arial" w:eastAsia="Calibri" w:hAnsi="Arial" w:cs="Arial"/>
          <w:spacing w:val="-1"/>
          <w:sz w:val="18"/>
          <w:szCs w:val="18"/>
        </w:rPr>
        <w:t>U</w:t>
      </w:r>
      <w:r w:rsidRPr="00ED3A1A">
        <w:rPr>
          <w:rFonts w:ascii="Arial" w:eastAsia="Calibri" w:hAnsi="Arial" w:cs="Arial"/>
          <w:sz w:val="18"/>
          <w:szCs w:val="18"/>
        </w:rPr>
        <w:t>nión Te</w:t>
      </w:r>
      <w:r w:rsidRPr="00ED3A1A">
        <w:rPr>
          <w:rFonts w:ascii="Arial" w:eastAsia="Calibri" w:hAnsi="Arial" w:cs="Arial"/>
          <w:spacing w:val="-2"/>
          <w:sz w:val="18"/>
          <w:szCs w:val="18"/>
        </w:rPr>
        <w:t>m</w:t>
      </w:r>
      <w:r w:rsidRPr="00ED3A1A">
        <w:rPr>
          <w:rFonts w:ascii="Arial" w:eastAsia="Calibri" w:hAnsi="Arial" w:cs="Arial"/>
          <w:sz w:val="18"/>
          <w:szCs w:val="18"/>
        </w:rPr>
        <w:t>poral</w:t>
      </w:r>
      <w:r w:rsidRPr="00ED3A1A">
        <w:rPr>
          <w:rFonts w:ascii="Arial" w:eastAsia="Calibri" w:hAnsi="Arial" w:cs="Arial"/>
          <w:spacing w:val="-2"/>
          <w:sz w:val="18"/>
          <w:szCs w:val="18"/>
        </w:rPr>
        <w:t>(</w:t>
      </w:r>
      <w:r w:rsidRPr="00ED3A1A">
        <w:rPr>
          <w:rFonts w:ascii="Arial" w:eastAsia="Calibri" w:hAnsi="Arial" w:cs="Arial"/>
          <w:sz w:val="18"/>
          <w:szCs w:val="18"/>
        </w:rPr>
        <w:t>)</w:t>
      </w:r>
      <w:r w:rsidRPr="00ED3A1A">
        <w:rPr>
          <w:rFonts w:ascii="Arial" w:eastAsia="Calibri" w:hAnsi="Arial" w:cs="Arial"/>
          <w:spacing w:val="-2"/>
          <w:sz w:val="18"/>
          <w:szCs w:val="18"/>
        </w:rPr>
        <w:t>s</w:t>
      </w:r>
      <w:r w:rsidRPr="00ED3A1A">
        <w:rPr>
          <w:rFonts w:ascii="Arial" w:eastAsia="Calibri" w:hAnsi="Arial" w:cs="Arial"/>
          <w:sz w:val="18"/>
          <w:szCs w:val="18"/>
        </w:rPr>
        <w:t>e</w:t>
      </w:r>
      <w:r w:rsidRPr="00ED3A1A">
        <w:rPr>
          <w:rFonts w:ascii="Arial" w:eastAsia="Calibri" w:hAnsi="Arial" w:cs="Arial"/>
          <w:spacing w:val="-3"/>
          <w:sz w:val="18"/>
          <w:szCs w:val="18"/>
        </w:rPr>
        <w:t>r</w:t>
      </w:r>
      <w:r w:rsidRPr="00ED3A1A">
        <w:rPr>
          <w:rFonts w:ascii="Arial" w:eastAsia="Calibri" w:hAnsi="Arial" w:cs="Arial"/>
          <w:sz w:val="18"/>
          <w:szCs w:val="18"/>
        </w:rPr>
        <w:t>á igu</w:t>
      </w:r>
      <w:r w:rsidRPr="00ED3A1A">
        <w:rPr>
          <w:rFonts w:ascii="Arial" w:eastAsia="Calibri" w:hAnsi="Arial" w:cs="Arial"/>
          <w:spacing w:val="-2"/>
          <w:sz w:val="18"/>
          <w:szCs w:val="18"/>
        </w:rPr>
        <w:t>a</w:t>
      </w:r>
      <w:r w:rsidRPr="00ED3A1A">
        <w:rPr>
          <w:rFonts w:ascii="Arial" w:eastAsia="Calibri" w:hAnsi="Arial" w:cs="Arial"/>
          <w:sz w:val="18"/>
          <w:szCs w:val="18"/>
        </w:rPr>
        <w:t>l al del t</w:t>
      </w:r>
      <w:r w:rsidRPr="00ED3A1A">
        <w:rPr>
          <w:rFonts w:ascii="Arial" w:eastAsia="Calibri" w:hAnsi="Arial" w:cs="Arial"/>
          <w:spacing w:val="3"/>
          <w:sz w:val="18"/>
          <w:szCs w:val="18"/>
        </w:rPr>
        <w:t>é</w:t>
      </w:r>
      <w:r w:rsidRPr="00ED3A1A">
        <w:rPr>
          <w:rFonts w:ascii="Arial" w:eastAsia="Calibri" w:hAnsi="Arial" w:cs="Arial"/>
          <w:sz w:val="18"/>
          <w:szCs w:val="18"/>
        </w:rPr>
        <w:t>rm</w:t>
      </w:r>
      <w:r w:rsidRPr="00ED3A1A">
        <w:rPr>
          <w:rFonts w:ascii="Arial" w:eastAsia="Calibri" w:hAnsi="Arial" w:cs="Arial"/>
          <w:spacing w:val="-2"/>
          <w:sz w:val="18"/>
          <w:szCs w:val="18"/>
        </w:rPr>
        <w:t>i</w:t>
      </w:r>
      <w:r w:rsidRPr="00ED3A1A">
        <w:rPr>
          <w:rFonts w:ascii="Arial" w:eastAsia="Calibri" w:hAnsi="Arial" w:cs="Arial"/>
          <w:sz w:val="18"/>
          <w:szCs w:val="18"/>
        </w:rPr>
        <w:t>no de ej</w:t>
      </w:r>
      <w:r w:rsidRPr="00ED3A1A">
        <w:rPr>
          <w:rFonts w:ascii="Arial" w:eastAsia="Calibri" w:hAnsi="Arial" w:cs="Arial"/>
          <w:spacing w:val="-2"/>
          <w:sz w:val="18"/>
          <w:szCs w:val="18"/>
        </w:rPr>
        <w:t>ec</w:t>
      </w:r>
      <w:r w:rsidRPr="00ED3A1A">
        <w:rPr>
          <w:rFonts w:ascii="Arial" w:eastAsia="Calibri" w:hAnsi="Arial" w:cs="Arial"/>
          <w:sz w:val="18"/>
          <w:szCs w:val="18"/>
        </w:rPr>
        <w:t>u</w:t>
      </w:r>
      <w:r w:rsidRPr="00ED3A1A">
        <w:rPr>
          <w:rFonts w:ascii="Arial" w:eastAsia="Calibri" w:hAnsi="Arial" w:cs="Arial"/>
          <w:spacing w:val="1"/>
          <w:sz w:val="18"/>
          <w:szCs w:val="18"/>
        </w:rPr>
        <w:t>c</w:t>
      </w:r>
      <w:r w:rsidRPr="00ED3A1A">
        <w:rPr>
          <w:rFonts w:ascii="Arial" w:eastAsia="Calibri" w:hAnsi="Arial" w:cs="Arial"/>
          <w:sz w:val="18"/>
          <w:szCs w:val="18"/>
        </w:rPr>
        <w:t>ión del contr</w:t>
      </w:r>
      <w:r w:rsidRPr="00ED3A1A">
        <w:rPr>
          <w:rFonts w:ascii="Arial" w:eastAsia="Calibri" w:hAnsi="Arial" w:cs="Arial"/>
          <w:spacing w:val="-2"/>
          <w:sz w:val="18"/>
          <w:szCs w:val="18"/>
        </w:rPr>
        <w:t>a</w:t>
      </w:r>
      <w:r w:rsidRPr="00ED3A1A">
        <w:rPr>
          <w:rFonts w:ascii="Arial" w:eastAsia="Calibri" w:hAnsi="Arial" w:cs="Arial"/>
          <w:sz w:val="18"/>
          <w:szCs w:val="18"/>
        </w:rPr>
        <w:t>to y vige</w:t>
      </w:r>
      <w:r w:rsidRPr="00ED3A1A">
        <w:rPr>
          <w:rFonts w:ascii="Arial" w:eastAsia="Calibri" w:hAnsi="Arial" w:cs="Arial"/>
          <w:spacing w:val="-2"/>
          <w:sz w:val="18"/>
          <w:szCs w:val="18"/>
        </w:rPr>
        <w:t>n</w:t>
      </w:r>
      <w:r w:rsidRPr="00ED3A1A">
        <w:rPr>
          <w:rFonts w:ascii="Arial" w:eastAsia="Calibri" w:hAnsi="Arial" w:cs="Arial"/>
          <w:sz w:val="18"/>
          <w:szCs w:val="18"/>
        </w:rPr>
        <w:t xml:space="preserve">cia </w:t>
      </w:r>
      <w:r w:rsidRPr="00ED3A1A">
        <w:rPr>
          <w:rFonts w:ascii="Arial" w:eastAsia="Calibri" w:hAnsi="Arial" w:cs="Arial"/>
          <w:spacing w:val="-2"/>
          <w:sz w:val="18"/>
          <w:szCs w:val="18"/>
        </w:rPr>
        <w:t>d</w:t>
      </w:r>
      <w:r w:rsidRPr="00ED3A1A">
        <w:rPr>
          <w:rFonts w:ascii="Arial" w:eastAsia="Calibri" w:hAnsi="Arial" w:cs="Arial"/>
          <w:sz w:val="18"/>
          <w:szCs w:val="18"/>
        </w:rPr>
        <w:t xml:space="preserve">e </w:t>
      </w:r>
      <w:r w:rsidRPr="00ED3A1A">
        <w:rPr>
          <w:rFonts w:ascii="Arial" w:eastAsia="Calibri" w:hAnsi="Arial" w:cs="Arial"/>
          <w:spacing w:val="1"/>
          <w:sz w:val="18"/>
          <w:szCs w:val="18"/>
        </w:rPr>
        <w:t>l</w:t>
      </w:r>
      <w:r w:rsidRPr="00ED3A1A">
        <w:rPr>
          <w:rFonts w:ascii="Arial" w:eastAsia="Calibri" w:hAnsi="Arial" w:cs="Arial"/>
          <w:sz w:val="18"/>
          <w:szCs w:val="18"/>
        </w:rPr>
        <w:t xml:space="preserve">a garantía y </w:t>
      </w:r>
      <w:r w:rsidRPr="00ED3A1A">
        <w:rPr>
          <w:rFonts w:ascii="Arial" w:eastAsia="Calibri" w:hAnsi="Arial" w:cs="Arial"/>
          <w:spacing w:val="-2"/>
          <w:sz w:val="18"/>
          <w:szCs w:val="18"/>
        </w:rPr>
        <w:t xml:space="preserve">XXX </w:t>
      </w:r>
      <w:r w:rsidRPr="00ED3A1A">
        <w:rPr>
          <w:rFonts w:ascii="Arial" w:eastAsia="Calibri" w:hAnsi="Arial" w:cs="Arial"/>
          <w:sz w:val="18"/>
          <w:szCs w:val="18"/>
        </w:rPr>
        <w:t>(X) años má</w:t>
      </w:r>
      <w:r w:rsidRPr="00ED3A1A">
        <w:rPr>
          <w:rFonts w:ascii="Arial" w:eastAsia="Calibri" w:hAnsi="Arial" w:cs="Arial"/>
          <w:spacing w:val="1"/>
          <w:sz w:val="18"/>
          <w:szCs w:val="18"/>
        </w:rPr>
        <w:t>s</w:t>
      </w:r>
      <w:r w:rsidRPr="00ED3A1A">
        <w:rPr>
          <w:rFonts w:ascii="Arial" w:eastAsia="Calibri" w:hAnsi="Arial" w:cs="Arial"/>
          <w:sz w:val="18"/>
          <w:szCs w:val="18"/>
        </w:rPr>
        <w:t>.</w:t>
      </w:r>
    </w:p>
    <w:p w14:paraId="7AD19C9C" w14:textId="77777777" w:rsidR="00DF2F69" w:rsidRPr="00ED3A1A" w:rsidRDefault="00DF2F69" w:rsidP="00DF2F69">
      <w:pPr>
        <w:autoSpaceDE w:val="0"/>
        <w:autoSpaceDN w:val="0"/>
        <w:adjustRightInd w:val="0"/>
        <w:rPr>
          <w:rFonts w:ascii="Arial" w:eastAsia="Calibri" w:hAnsi="Arial" w:cs="Arial"/>
          <w:sz w:val="18"/>
          <w:szCs w:val="18"/>
        </w:rPr>
      </w:pPr>
    </w:p>
    <w:p w14:paraId="5671F7BE" w14:textId="77777777" w:rsidR="00DF2F69" w:rsidRPr="00ED3A1A" w:rsidRDefault="00DF2F69" w:rsidP="00DF2F69">
      <w:pPr>
        <w:autoSpaceDE w:val="0"/>
        <w:autoSpaceDN w:val="0"/>
        <w:adjustRightInd w:val="0"/>
        <w:ind w:left="142" w:right="4470"/>
        <w:jc w:val="both"/>
        <w:rPr>
          <w:rFonts w:ascii="Arial" w:eastAsia="Calibri" w:hAnsi="Arial" w:cs="Arial"/>
          <w:sz w:val="18"/>
          <w:szCs w:val="18"/>
        </w:rPr>
      </w:pPr>
      <w:r w:rsidRPr="00ED3A1A">
        <w:rPr>
          <w:rFonts w:ascii="Arial" w:eastAsia="Calibri" w:hAnsi="Arial" w:cs="Arial"/>
          <w:spacing w:val="-1"/>
          <w:position w:val="-1"/>
          <w:sz w:val="18"/>
          <w:szCs w:val="18"/>
        </w:rPr>
        <w:t>E</w:t>
      </w:r>
      <w:r w:rsidRPr="00ED3A1A">
        <w:rPr>
          <w:rFonts w:ascii="Arial" w:eastAsia="Calibri" w:hAnsi="Arial" w:cs="Arial"/>
          <w:position w:val="-1"/>
          <w:sz w:val="18"/>
          <w:szCs w:val="18"/>
        </w:rPr>
        <w:t xml:space="preserve">l </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on</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or</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 xml:space="preserve">io (_) </w:t>
      </w:r>
      <w:r w:rsidRPr="00ED3A1A">
        <w:rPr>
          <w:rFonts w:ascii="Arial" w:eastAsia="Calibri" w:hAnsi="Arial" w:cs="Arial"/>
          <w:spacing w:val="-2"/>
          <w:position w:val="-1"/>
          <w:sz w:val="18"/>
          <w:szCs w:val="18"/>
        </w:rPr>
        <w:t>U</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i</w:t>
      </w:r>
      <w:r w:rsidRPr="00ED3A1A">
        <w:rPr>
          <w:rFonts w:ascii="Arial" w:eastAsia="Calibri" w:hAnsi="Arial" w:cs="Arial"/>
          <w:position w:val="-1"/>
          <w:sz w:val="18"/>
          <w:szCs w:val="18"/>
        </w:rPr>
        <w:t>ón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ral (</w:t>
      </w:r>
      <w:r w:rsidRPr="00ED3A1A">
        <w:rPr>
          <w:rFonts w:ascii="Arial" w:eastAsia="Calibri" w:hAnsi="Arial" w:cs="Arial"/>
          <w:spacing w:val="1"/>
          <w:position w:val="-1"/>
          <w:sz w:val="18"/>
          <w:szCs w:val="18"/>
        </w:rPr>
        <w:t>_</w:t>
      </w:r>
      <w:r w:rsidRPr="00ED3A1A">
        <w:rPr>
          <w:rFonts w:ascii="Arial" w:eastAsia="Calibri" w:hAnsi="Arial" w:cs="Arial"/>
          <w:position w:val="-1"/>
          <w:sz w:val="18"/>
          <w:szCs w:val="18"/>
        </w:rPr>
        <w:t>) es</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 xml:space="preserve">á </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egrado por:</w:t>
      </w:r>
    </w:p>
    <w:p w14:paraId="6D3A2397" w14:textId="77777777" w:rsidR="00DF2F69" w:rsidRPr="00ED3A1A" w:rsidRDefault="00DF2F69" w:rsidP="00DF2F69">
      <w:pPr>
        <w:autoSpaceDE w:val="0"/>
        <w:autoSpaceDN w:val="0"/>
        <w:adjustRightInd w:val="0"/>
        <w:rPr>
          <w:rFonts w:ascii="Arial" w:eastAsia="Calibri" w:hAnsi="Arial"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F2F69" w:rsidRPr="00ED3A1A" w14:paraId="3F149F9F" w14:textId="77777777" w:rsidTr="004A0036">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6A744373" w14:textId="77777777" w:rsidR="00DF2F69" w:rsidRPr="00ED3A1A" w:rsidRDefault="00DF2F69" w:rsidP="004A0036">
            <w:pPr>
              <w:autoSpaceDE w:val="0"/>
              <w:autoSpaceDN w:val="0"/>
              <w:adjustRightInd w:val="0"/>
              <w:rPr>
                <w:rFonts w:ascii="Arial" w:eastAsia="Calibri" w:hAnsi="Arial" w:cs="Arial"/>
                <w:sz w:val="18"/>
                <w:szCs w:val="18"/>
              </w:rPr>
            </w:pPr>
          </w:p>
          <w:p w14:paraId="094C8CB0" w14:textId="77777777" w:rsidR="00DF2F69" w:rsidRPr="00ED3A1A" w:rsidRDefault="00DF2F69" w:rsidP="004A0036">
            <w:pPr>
              <w:autoSpaceDE w:val="0"/>
              <w:autoSpaceDN w:val="0"/>
              <w:adjustRightInd w:val="0"/>
              <w:ind w:left="1334" w:right="851"/>
              <w:jc w:val="center"/>
              <w:rPr>
                <w:rFonts w:ascii="Arial" w:eastAsia="Calibri" w:hAnsi="Arial" w:cs="Arial"/>
                <w:sz w:val="18"/>
                <w:szCs w:val="18"/>
              </w:rPr>
            </w:pPr>
            <w:r w:rsidRPr="00ED3A1A">
              <w:rPr>
                <w:rFonts w:ascii="Arial" w:eastAsia="Calibri" w:hAnsi="Arial" w:cs="Arial"/>
                <w:b/>
                <w:bCs/>
                <w:spacing w:val="-1"/>
                <w:sz w:val="18"/>
                <w:szCs w:val="18"/>
              </w:rPr>
              <w:t>N</w:t>
            </w:r>
            <w:r w:rsidRPr="00ED3A1A">
              <w:rPr>
                <w:rFonts w:ascii="Arial" w:eastAsia="Calibri" w:hAnsi="Arial" w:cs="Arial"/>
                <w:b/>
                <w:bCs/>
                <w:sz w:val="18"/>
                <w:szCs w:val="18"/>
              </w:rPr>
              <w:t>OM</w:t>
            </w:r>
            <w:r w:rsidRPr="00ED3A1A">
              <w:rPr>
                <w:rFonts w:ascii="Arial" w:eastAsia="Calibri" w:hAnsi="Arial" w:cs="Arial"/>
                <w:b/>
                <w:bCs/>
                <w:spacing w:val="-1"/>
                <w:sz w:val="18"/>
                <w:szCs w:val="18"/>
              </w:rPr>
              <w:t>BR</w:t>
            </w:r>
            <w:r w:rsidRPr="00ED3A1A">
              <w:rPr>
                <w:rFonts w:ascii="Arial" w:eastAsia="Calibri" w:hAnsi="Arial"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58BE03B8" w14:textId="77777777" w:rsidR="00DF2F69" w:rsidRPr="00ED3A1A" w:rsidRDefault="00DF2F69" w:rsidP="004A0036">
            <w:pPr>
              <w:autoSpaceDE w:val="0"/>
              <w:autoSpaceDN w:val="0"/>
              <w:adjustRightInd w:val="0"/>
              <w:ind w:left="743" w:right="7" w:hanging="682"/>
              <w:rPr>
                <w:rFonts w:ascii="Arial" w:eastAsia="Calibri" w:hAnsi="Arial" w:cs="Arial"/>
                <w:sz w:val="18"/>
                <w:szCs w:val="18"/>
              </w:rPr>
            </w:pPr>
            <w:r w:rsidRPr="00ED3A1A">
              <w:rPr>
                <w:rFonts w:ascii="Arial" w:eastAsia="Calibri" w:hAnsi="Arial" w:cs="Arial"/>
                <w:b/>
                <w:bCs/>
                <w:sz w:val="18"/>
                <w:szCs w:val="18"/>
              </w:rPr>
              <w:t>I</w:t>
            </w:r>
            <w:r w:rsidRPr="00ED3A1A">
              <w:rPr>
                <w:rFonts w:ascii="Arial" w:eastAsia="Calibri" w:hAnsi="Arial" w:cs="Arial"/>
                <w:b/>
                <w:bCs/>
                <w:spacing w:val="-1"/>
                <w:sz w:val="18"/>
                <w:szCs w:val="18"/>
              </w:rPr>
              <w:t>DEN</w:t>
            </w:r>
            <w:r w:rsidRPr="00ED3A1A">
              <w:rPr>
                <w:rFonts w:ascii="Arial" w:eastAsia="Calibri" w:hAnsi="Arial" w:cs="Arial"/>
                <w:b/>
                <w:bCs/>
                <w:sz w:val="18"/>
                <w:szCs w:val="18"/>
              </w:rPr>
              <w:t>TIFI</w:t>
            </w:r>
            <w:r w:rsidRPr="00ED3A1A">
              <w:rPr>
                <w:rFonts w:ascii="Arial" w:eastAsia="Calibri" w:hAnsi="Arial" w:cs="Arial"/>
                <w:b/>
                <w:bCs/>
                <w:spacing w:val="-2"/>
                <w:sz w:val="18"/>
                <w:szCs w:val="18"/>
              </w:rPr>
              <w:t>C</w:t>
            </w:r>
            <w:r w:rsidRPr="00ED3A1A">
              <w:rPr>
                <w:rFonts w:ascii="Arial" w:eastAsia="Calibri" w:hAnsi="Arial" w:cs="Arial"/>
                <w:b/>
                <w:bCs/>
                <w:spacing w:val="-1"/>
                <w:sz w:val="18"/>
                <w:szCs w:val="18"/>
              </w:rPr>
              <w:t>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 xml:space="preserve">NO </w:t>
            </w:r>
            <w:r w:rsidRPr="00ED3A1A">
              <w:rPr>
                <w:rFonts w:ascii="Arial" w:eastAsia="Calibri" w:hAnsi="Arial" w:cs="Arial"/>
                <w:b/>
                <w:bCs/>
                <w:spacing w:val="-1"/>
                <w:sz w:val="18"/>
                <w:szCs w:val="18"/>
              </w:rPr>
              <w:t>N</w:t>
            </w:r>
            <w:r w:rsidRPr="00ED3A1A">
              <w:rPr>
                <w:rFonts w:ascii="Arial" w:eastAsia="Calibri" w:hAnsi="Arial"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0CA18423" w14:textId="77777777" w:rsidR="00DF2F69" w:rsidRPr="00ED3A1A" w:rsidRDefault="00DF2F69" w:rsidP="004A0036">
            <w:pPr>
              <w:autoSpaceDE w:val="0"/>
              <w:autoSpaceDN w:val="0"/>
              <w:adjustRightInd w:val="0"/>
              <w:ind w:left="342" w:right="161" w:hanging="122"/>
              <w:rPr>
                <w:rFonts w:ascii="Arial" w:eastAsia="Calibri" w:hAnsi="Arial" w:cs="Arial"/>
                <w:sz w:val="18"/>
                <w:szCs w:val="18"/>
              </w:rPr>
            </w:pPr>
            <w:r w:rsidRPr="00ED3A1A">
              <w:rPr>
                <w:rFonts w:ascii="Arial" w:eastAsia="Calibri" w:hAnsi="Arial" w:cs="Arial"/>
                <w:b/>
                <w:bCs/>
                <w:spacing w:val="-1"/>
                <w:sz w:val="18"/>
                <w:szCs w:val="18"/>
              </w:rPr>
              <w:t>AC</w:t>
            </w:r>
            <w:r w:rsidRPr="00ED3A1A">
              <w:rPr>
                <w:rFonts w:ascii="Arial" w:eastAsia="Calibri" w:hAnsi="Arial" w:cs="Arial"/>
                <w:b/>
                <w:bCs/>
                <w:sz w:val="18"/>
                <w:szCs w:val="18"/>
              </w:rPr>
              <w:t>TI</w:t>
            </w:r>
            <w:r w:rsidRPr="00ED3A1A">
              <w:rPr>
                <w:rFonts w:ascii="Arial" w:eastAsia="Calibri" w:hAnsi="Arial" w:cs="Arial"/>
                <w:b/>
                <w:bCs/>
                <w:spacing w:val="-1"/>
                <w:sz w:val="18"/>
                <w:szCs w:val="18"/>
              </w:rPr>
              <w:t>V</w:t>
            </w:r>
            <w:r w:rsidRPr="00ED3A1A">
              <w:rPr>
                <w:rFonts w:ascii="Arial" w:eastAsia="Calibri" w:hAnsi="Arial" w:cs="Arial"/>
                <w:b/>
                <w:bCs/>
                <w:sz w:val="18"/>
                <w:szCs w:val="18"/>
              </w:rPr>
              <w:t>I</w:t>
            </w:r>
            <w:r w:rsidRPr="00ED3A1A">
              <w:rPr>
                <w:rFonts w:ascii="Arial" w:eastAsia="Calibri" w:hAnsi="Arial" w:cs="Arial"/>
                <w:b/>
                <w:bCs/>
                <w:spacing w:val="-1"/>
                <w:sz w:val="18"/>
                <w:szCs w:val="18"/>
              </w:rPr>
              <w:t>DA</w:t>
            </w:r>
            <w:r w:rsidRPr="00ED3A1A">
              <w:rPr>
                <w:rFonts w:ascii="Arial" w:eastAsia="Calibri" w:hAnsi="Arial" w:cs="Arial"/>
                <w:b/>
                <w:bCs/>
                <w:sz w:val="18"/>
                <w:szCs w:val="18"/>
              </w:rPr>
              <w:t xml:space="preserve">DA </w:t>
            </w:r>
            <w:r w:rsidRPr="00ED3A1A">
              <w:rPr>
                <w:rFonts w:ascii="Arial" w:eastAsia="Calibri" w:hAnsi="Arial" w:cs="Arial"/>
                <w:b/>
                <w:bCs/>
                <w:spacing w:val="-1"/>
                <w:sz w:val="18"/>
                <w:szCs w:val="18"/>
              </w:rPr>
              <w:t>REA</w:t>
            </w:r>
            <w:r w:rsidRPr="00ED3A1A">
              <w:rPr>
                <w:rFonts w:ascii="Arial" w:eastAsia="Calibri" w:hAnsi="Arial" w:cs="Arial"/>
                <w:b/>
                <w:bCs/>
                <w:sz w:val="18"/>
                <w:szCs w:val="18"/>
              </w:rPr>
              <w:t>LIZ</w:t>
            </w:r>
            <w:r w:rsidRPr="00ED3A1A">
              <w:rPr>
                <w:rFonts w:ascii="Arial" w:eastAsia="Calibri" w:hAnsi="Arial" w:cs="Arial"/>
                <w:b/>
                <w:bCs/>
                <w:spacing w:val="-1"/>
                <w:sz w:val="18"/>
                <w:szCs w:val="18"/>
              </w:rPr>
              <w:t>A</w:t>
            </w:r>
            <w:r w:rsidRPr="00ED3A1A">
              <w:rPr>
                <w:rFonts w:ascii="Arial" w:eastAsia="Calibri" w:hAnsi="Arial"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2B56E179" w14:textId="77777777" w:rsidR="00DF2F69" w:rsidRPr="00ED3A1A" w:rsidRDefault="00DF2F69" w:rsidP="004A0036">
            <w:pPr>
              <w:autoSpaceDE w:val="0"/>
              <w:autoSpaceDN w:val="0"/>
              <w:adjustRightInd w:val="0"/>
              <w:ind w:left="225" w:right="48" w:hanging="79"/>
              <w:rPr>
                <w:rFonts w:ascii="Arial" w:eastAsia="Calibri" w:hAnsi="Arial" w:cs="Arial"/>
                <w:sz w:val="18"/>
                <w:szCs w:val="18"/>
              </w:rPr>
            </w:pPr>
            <w:r w:rsidRPr="00ED3A1A">
              <w:rPr>
                <w:rFonts w:ascii="Arial" w:eastAsia="Calibri" w:hAnsi="Arial" w:cs="Arial"/>
                <w:b/>
                <w:bCs/>
                <w:spacing w:val="-1"/>
                <w:sz w:val="18"/>
                <w:szCs w:val="18"/>
              </w:rPr>
              <w:t>P</w:t>
            </w:r>
            <w:r w:rsidRPr="00ED3A1A">
              <w:rPr>
                <w:rFonts w:ascii="Arial" w:eastAsia="Calibri" w:hAnsi="Arial" w:cs="Arial"/>
                <w:b/>
                <w:bCs/>
                <w:sz w:val="18"/>
                <w:szCs w:val="18"/>
              </w:rPr>
              <w:t>O</w:t>
            </w:r>
            <w:r w:rsidRPr="00ED3A1A">
              <w:rPr>
                <w:rFonts w:ascii="Arial" w:eastAsia="Calibri" w:hAnsi="Arial" w:cs="Arial"/>
                <w:b/>
                <w:bCs/>
                <w:spacing w:val="-1"/>
                <w:sz w:val="18"/>
                <w:szCs w:val="18"/>
              </w:rPr>
              <w:t>RCEN</w:t>
            </w:r>
            <w:r w:rsidRPr="00ED3A1A">
              <w:rPr>
                <w:rFonts w:ascii="Arial" w:eastAsia="Calibri" w:hAnsi="Arial" w:cs="Arial"/>
                <w:b/>
                <w:bCs/>
                <w:sz w:val="18"/>
                <w:szCs w:val="18"/>
              </w:rPr>
              <w:t>T</w:t>
            </w:r>
            <w:r w:rsidRPr="00ED3A1A">
              <w:rPr>
                <w:rFonts w:ascii="Arial" w:eastAsia="Calibri" w:hAnsi="Arial" w:cs="Arial"/>
                <w:b/>
                <w:bCs/>
                <w:spacing w:val="-1"/>
                <w:sz w:val="18"/>
                <w:szCs w:val="18"/>
              </w:rPr>
              <w:t>A</w:t>
            </w:r>
            <w:r w:rsidRPr="00ED3A1A">
              <w:rPr>
                <w:rFonts w:ascii="Arial" w:eastAsia="Calibri" w:hAnsi="Arial" w:cs="Arial"/>
                <w:b/>
                <w:bCs/>
                <w:sz w:val="18"/>
                <w:szCs w:val="18"/>
              </w:rPr>
              <w:t xml:space="preserve">JE </w:t>
            </w:r>
            <w:r w:rsidRPr="00ED3A1A">
              <w:rPr>
                <w:rFonts w:ascii="Arial" w:eastAsia="Calibri" w:hAnsi="Arial" w:cs="Arial"/>
                <w:b/>
                <w:bCs/>
                <w:spacing w:val="-1"/>
                <w:sz w:val="18"/>
                <w:szCs w:val="18"/>
              </w:rPr>
              <w:t>D</w:t>
            </w:r>
            <w:r w:rsidRPr="00ED3A1A">
              <w:rPr>
                <w:rFonts w:ascii="Arial" w:eastAsia="Calibri" w:hAnsi="Arial" w:cs="Arial"/>
                <w:b/>
                <w:bCs/>
                <w:sz w:val="18"/>
                <w:szCs w:val="18"/>
              </w:rPr>
              <w:t xml:space="preserve">E </w:t>
            </w:r>
            <w:r w:rsidRPr="00ED3A1A">
              <w:rPr>
                <w:rFonts w:ascii="Arial" w:eastAsia="Calibri" w:hAnsi="Arial" w:cs="Arial"/>
                <w:b/>
                <w:bCs/>
                <w:spacing w:val="-1"/>
                <w:sz w:val="18"/>
                <w:szCs w:val="18"/>
              </w:rPr>
              <w:t>PAR</w:t>
            </w:r>
            <w:r w:rsidRPr="00ED3A1A">
              <w:rPr>
                <w:rFonts w:ascii="Arial" w:eastAsia="Calibri" w:hAnsi="Arial" w:cs="Arial"/>
                <w:b/>
                <w:bCs/>
                <w:sz w:val="18"/>
                <w:szCs w:val="18"/>
              </w:rPr>
              <w:t>TI</w:t>
            </w:r>
            <w:r w:rsidRPr="00ED3A1A">
              <w:rPr>
                <w:rFonts w:ascii="Arial" w:eastAsia="Calibri" w:hAnsi="Arial" w:cs="Arial"/>
                <w:b/>
                <w:bCs/>
                <w:spacing w:val="-1"/>
                <w:sz w:val="18"/>
                <w:szCs w:val="18"/>
              </w:rPr>
              <w:t>CPAC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N</w:t>
            </w:r>
          </w:p>
        </w:tc>
      </w:tr>
      <w:tr w:rsidR="00DF2F69" w:rsidRPr="00ED3A1A" w14:paraId="5BB1094C" w14:textId="77777777" w:rsidTr="004A0036">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153C673D" w14:textId="77777777" w:rsidR="00DF2F69" w:rsidRPr="00ED3A1A" w:rsidRDefault="00DF2F69" w:rsidP="004A0036">
            <w:pPr>
              <w:autoSpaceDE w:val="0"/>
              <w:autoSpaceDN w:val="0"/>
              <w:adjustRightInd w:val="0"/>
              <w:rPr>
                <w:rFonts w:ascii="Arial" w:eastAsia="Calibri" w:hAnsi="Arial"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495145C8" w14:textId="77777777" w:rsidR="00DF2F69" w:rsidRPr="00ED3A1A" w:rsidRDefault="00DF2F69" w:rsidP="004A0036">
            <w:pPr>
              <w:autoSpaceDE w:val="0"/>
              <w:autoSpaceDN w:val="0"/>
              <w:adjustRightInd w:val="0"/>
              <w:rPr>
                <w:rFonts w:ascii="Arial" w:eastAsia="Calibri" w:hAnsi="Arial"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4DEEF374" w14:textId="77777777" w:rsidR="00DF2F69" w:rsidRPr="00ED3A1A" w:rsidRDefault="00DF2F69" w:rsidP="004A0036">
            <w:pPr>
              <w:autoSpaceDE w:val="0"/>
              <w:autoSpaceDN w:val="0"/>
              <w:adjustRightInd w:val="0"/>
              <w:rPr>
                <w:rFonts w:ascii="Arial" w:eastAsia="Calibri"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62FE9543" w14:textId="77777777" w:rsidR="00DF2F69" w:rsidRPr="00ED3A1A" w:rsidRDefault="00DF2F69" w:rsidP="004A0036">
            <w:pPr>
              <w:autoSpaceDE w:val="0"/>
              <w:autoSpaceDN w:val="0"/>
              <w:adjustRightInd w:val="0"/>
              <w:rPr>
                <w:rFonts w:ascii="Arial" w:eastAsia="Calibri" w:hAnsi="Arial" w:cs="Arial"/>
                <w:sz w:val="18"/>
                <w:szCs w:val="18"/>
              </w:rPr>
            </w:pPr>
          </w:p>
        </w:tc>
      </w:tr>
    </w:tbl>
    <w:p w14:paraId="31BEA045"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91753F9" w14:textId="77777777" w:rsidR="00DF2F69" w:rsidRPr="00ED3A1A" w:rsidRDefault="00DF2F69" w:rsidP="00DF2F69">
      <w:pPr>
        <w:tabs>
          <w:tab w:val="left" w:pos="7000"/>
        </w:tabs>
        <w:autoSpaceDE w:val="0"/>
        <w:autoSpaceDN w:val="0"/>
        <w:adjustRightInd w:val="0"/>
        <w:ind w:left="142" w:right="-73"/>
        <w:jc w:val="both"/>
        <w:rPr>
          <w:rFonts w:ascii="Arial" w:eastAsia="Calibri" w:hAnsi="Arial" w:cs="Arial"/>
          <w:sz w:val="20"/>
          <w:szCs w:val="20"/>
        </w:rPr>
      </w:pPr>
      <w:r w:rsidRPr="00ED3A1A">
        <w:rPr>
          <w:rFonts w:ascii="Arial" w:eastAsia="Calibri" w:hAnsi="Arial" w:cs="Arial"/>
          <w:position w:val="-1"/>
          <w:sz w:val="18"/>
          <w:szCs w:val="18"/>
        </w:rPr>
        <w:t>Repr</w:t>
      </w:r>
      <w:r w:rsidRPr="00ED3A1A">
        <w:rPr>
          <w:rFonts w:ascii="Arial" w:eastAsia="Calibri" w:hAnsi="Arial" w:cs="Arial"/>
          <w:spacing w:val="-3"/>
          <w:position w:val="-1"/>
          <w:sz w:val="18"/>
          <w:szCs w:val="18"/>
        </w:rPr>
        <w:t>e</w:t>
      </w:r>
      <w:r w:rsidRPr="00ED3A1A">
        <w:rPr>
          <w:rFonts w:ascii="Arial" w:eastAsia="Calibri" w:hAnsi="Arial" w:cs="Arial"/>
          <w:position w:val="-1"/>
          <w:sz w:val="18"/>
          <w:szCs w:val="18"/>
        </w:rPr>
        <w:t>sent</w:t>
      </w:r>
      <w:r w:rsidRPr="00ED3A1A">
        <w:rPr>
          <w:rFonts w:ascii="Arial" w:eastAsia="Calibri" w:hAnsi="Arial" w:cs="Arial"/>
          <w:spacing w:val="1"/>
          <w:position w:val="-1"/>
          <w:sz w:val="18"/>
          <w:szCs w:val="18"/>
        </w:rPr>
        <w:t>a</w:t>
      </w:r>
      <w:r w:rsidRPr="00ED3A1A">
        <w:rPr>
          <w:rFonts w:ascii="Arial" w:eastAsia="Calibri" w:hAnsi="Arial" w:cs="Arial"/>
          <w:spacing w:val="-2"/>
          <w:position w:val="-1"/>
          <w:sz w:val="18"/>
          <w:szCs w:val="18"/>
        </w:rPr>
        <w:t>n</w:t>
      </w:r>
      <w:r w:rsidRPr="00ED3A1A">
        <w:rPr>
          <w:rFonts w:ascii="Arial" w:eastAsia="Calibri" w:hAnsi="Arial" w:cs="Arial"/>
          <w:position w:val="-1"/>
          <w:sz w:val="18"/>
          <w:szCs w:val="18"/>
        </w:rPr>
        <w:t xml:space="preserve">te </w:t>
      </w:r>
      <w:r w:rsidRPr="00ED3A1A">
        <w:rPr>
          <w:rFonts w:ascii="Arial" w:eastAsia="Calibri" w:hAnsi="Arial" w:cs="Arial"/>
          <w:spacing w:val="-2"/>
          <w:position w:val="-1"/>
          <w:sz w:val="18"/>
          <w:szCs w:val="18"/>
        </w:rPr>
        <w:t>d</w:t>
      </w:r>
      <w:r w:rsidRPr="00ED3A1A">
        <w:rPr>
          <w:rFonts w:ascii="Arial" w:eastAsia="Calibri" w:hAnsi="Arial" w:cs="Arial"/>
          <w:position w:val="-1"/>
          <w:sz w:val="18"/>
          <w:szCs w:val="18"/>
        </w:rPr>
        <w:t xml:space="preserve">el  </w:t>
      </w:r>
      <w:r w:rsidRPr="00ED3A1A">
        <w:rPr>
          <w:rFonts w:ascii="Arial" w:eastAsia="Calibri" w:hAnsi="Arial" w:cs="Arial"/>
          <w:spacing w:val="-1"/>
          <w:position w:val="-1"/>
          <w:sz w:val="18"/>
          <w:szCs w:val="18"/>
        </w:rPr>
        <w:t>C</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n</w:t>
      </w:r>
      <w:r w:rsidRPr="00ED3A1A">
        <w:rPr>
          <w:rFonts w:ascii="Arial" w:eastAsia="Calibri" w:hAnsi="Arial" w:cs="Arial"/>
          <w:spacing w:val="1"/>
          <w:position w:val="-1"/>
          <w:sz w:val="18"/>
          <w:szCs w:val="18"/>
        </w:rPr>
        <w:t>s</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rc</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 xml:space="preserve">o  </w:t>
      </w:r>
      <w:r w:rsidRPr="00ED3A1A">
        <w:rPr>
          <w:rFonts w:ascii="Arial" w:eastAsia="Calibri" w:hAnsi="Arial" w:cs="Arial"/>
          <w:spacing w:val="-3"/>
          <w:position w:val="-1"/>
          <w:sz w:val="18"/>
          <w:szCs w:val="18"/>
        </w:rPr>
        <w:t>(</w:t>
      </w:r>
      <w:r w:rsidRPr="00ED3A1A">
        <w:rPr>
          <w:rFonts w:ascii="Arial" w:eastAsia="Calibri" w:hAnsi="Arial" w:cs="Arial"/>
          <w:spacing w:val="2"/>
          <w:position w:val="-1"/>
          <w:sz w:val="18"/>
          <w:szCs w:val="18"/>
        </w:rPr>
        <w:t>_</w:t>
      </w:r>
      <w:r w:rsidRPr="00ED3A1A">
        <w:rPr>
          <w:rFonts w:ascii="Arial" w:eastAsia="Calibri" w:hAnsi="Arial" w:cs="Arial"/>
          <w:position w:val="-1"/>
          <w:sz w:val="18"/>
          <w:szCs w:val="18"/>
        </w:rPr>
        <w:t xml:space="preserve">)  </w:t>
      </w:r>
      <w:r w:rsidRPr="00ED3A1A">
        <w:rPr>
          <w:rFonts w:ascii="Arial" w:eastAsia="Calibri" w:hAnsi="Arial" w:cs="Arial"/>
          <w:spacing w:val="-1"/>
          <w:position w:val="-1"/>
          <w:sz w:val="18"/>
          <w:szCs w:val="18"/>
        </w:rPr>
        <w:t>U</w:t>
      </w:r>
      <w:r w:rsidRPr="00ED3A1A">
        <w:rPr>
          <w:rFonts w:ascii="Arial" w:eastAsia="Calibri" w:hAnsi="Arial" w:cs="Arial"/>
          <w:position w:val="-1"/>
          <w:sz w:val="18"/>
          <w:szCs w:val="18"/>
        </w:rPr>
        <w:t>ni</w:t>
      </w:r>
      <w:r w:rsidRPr="00ED3A1A">
        <w:rPr>
          <w:rFonts w:ascii="Arial" w:eastAsia="Calibri" w:hAnsi="Arial" w:cs="Arial"/>
          <w:spacing w:val="-2"/>
          <w:position w:val="-1"/>
          <w:sz w:val="18"/>
          <w:szCs w:val="18"/>
        </w:rPr>
        <w:t>ó</w:t>
      </w:r>
      <w:r w:rsidRPr="00ED3A1A">
        <w:rPr>
          <w:rFonts w:ascii="Arial" w:eastAsia="Calibri" w:hAnsi="Arial" w:cs="Arial"/>
          <w:position w:val="-1"/>
          <w:sz w:val="18"/>
          <w:szCs w:val="18"/>
        </w:rPr>
        <w:t>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mpor</w:t>
      </w:r>
      <w:r w:rsidRPr="00ED3A1A">
        <w:rPr>
          <w:rFonts w:ascii="Arial" w:eastAsia="Calibri" w:hAnsi="Arial" w:cs="Arial"/>
          <w:spacing w:val="-2"/>
          <w:position w:val="-1"/>
          <w:sz w:val="18"/>
          <w:szCs w:val="18"/>
        </w:rPr>
        <w:t>a</w:t>
      </w:r>
      <w:r w:rsidRPr="00ED3A1A">
        <w:rPr>
          <w:rFonts w:ascii="Arial" w:eastAsia="Calibri" w:hAnsi="Arial" w:cs="Arial"/>
          <w:position w:val="-1"/>
          <w:sz w:val="18"/>
          <w:szCs w:val="18"/>
        </w:rPr>
        <w:t>l  (</w:t>
      </w:r>
      <w:r w:rsidRPr="00ED3A1A">
        <w:rPr>
          <w:rFonts w:ascii="Arial" w:eastAsia="Calibri" w:hAnsi="Arial" w:cs="Arial"/>
          <w:spacing w:val="-3"/>
          <w:position w:val="-1"/>
          <w:sz w:val="18"/>
          <w:szCs w:val="18"/>
        </w:rPr>
        <w:t>_</w:t>
      </w:r>
      <w:r w:rsidRPr="00ED3A1A">
        <w:rPr>
          <w:rFonts w:ascii="Arial" w:eastAsia="Calibri" w:hAnsi="Arial" w:cs="Arial"/>
          <w:position w:val="-1"/>
          <w:sz w:val="18"/>
          <w:szCs w:val="18"/>
        </w:rPr>
        <w:t>)  e</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 xml:space="preserve">:  </w:t>
      </w:r>
      <w:r w:rsidRPr="00ED3A1A">
        <w:rPr>
          <w:rFonts w:ascii="Arial" w:eastAsia="Calibri" w:hAnsi="Arial" w:cs="Arial"/>
          <w:position w:val="-1"/>
          <w:sz w:val="18"/>
          <w:szCs w:val="18"/>
          <w:u w:val="single"/>
        </w:rPr>
        <w:tab/>
      </w:r>
      <w:r w:rsidRPr="00ED3A1A">
        <w:rPr>
          <w:rFonts w:ascii="Arial" w:eastAsia="Calibri" w:hAnsi="Arial" w:cs="Arial"/>
          <w:position w:val="-1"/>
          <w:sz w:val="20"/>
          <w:szCs w:val="20"/>
        </w:rPr>
        <w:t>id</w:t>
      </w:r>
      <w:r w:rsidRPr="00ED3A1A">
        <w:rPr>
          <w:rFonts w:ascii="Arial" w:eastAsia="Calibri" w:hAnsi="Arial" w:cs="Arial"/>
          <w:spacing w:val="-2"/>
          <w:position w:val="-1"/>
          <w:sz w:val="20"/>
          <w:szCs w:val="20"/>
        </w:rPr>
        <w:t>en</w:t>
      </w:r>
      <w:r w:rsidRPr="00ED3A1A">
        <w:rPr>
          <w:rFonts w:ascii="Arial" w:eastAsia="Calibri" w:hAnsi="Arial" w:cs="Arial"/>
          <w:position w:val="-1"/>
          <w:sz w:val="20"/>
          <w:szCs w:val="20"/>
        </w:rPr>
        <w:t>tific</w:t>
      </w:r>
      <w:r w:rsidRPr="00ED3A1A">
        <w:rPr>
          <w:rFonts w:ascii="Arial" w:eastAsia="Calibri" w:hAnsi="Arial" w:cs="Arial"/>
          <w:spacing w:val="-2"/>
          <w:position w:val="-1"/>
          <w:sz w:val="20"/>
          <w:szCs w:val="20"/>
        </w:rPr>
        <w:t>a</w:t>
      </w:r>
      <w:r w:rsidRPr="00ED3A1A">
        <w:rPr>
          <w:rFonts w:ascii="Arial" w:eastAsia="Calibri" w:hAnsi="Arial" w:cs="Arial"/>
          <w:position w:val="-1"/>
          <w:sz w:val="20"/>
          <w:szCs w:val="20"/>
        </w:rPr>
        <w:t xml:space="preserve">do con </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sz w:val="20"/>
          <w:szCs w:val="20"/>
        </w:rPr>
        <w:t>N</w:t>
      </w:r>
      <w:r w:rsidRPr="00ED3A1A">
        <w:rPr>
          <w:rFonts w:ascii="Arial" w:eastAsia="Calibri" w:hAnsi="Arial" w:cs="Arial"/>
          <w:sz w:val="20"/>
          <w:szCs w:val="20"/>
        </w:rPr>
        <w:t>o. de qu</w:t>
      </w:r>
      <w:r w:rsidRPr="00ED3A1A">
        <w:rPr>
          <w:rFonts w:ascii="Arial" w:eastAsia="Calibri" w:hAnsi="Arial" w:cs="Arial"/>
          <w:spacing w:val="1"/>
          <w:sz w:val="20"/>
          <w:szCs w:val="20"/>
        </w:rPr>
        <w:t>i</w:t>
      </w:r>
      <w:r w:rsidRPr="00ED3A1A">
        <w:rPr>
          <w:rFonts w:ascii="Arial" w:eastAsia="Calibri" w:hAnsi="Arial" w:cs="Arial"/>
          <w:sz w:val="20"/>
          <w:szCs w:val="20"/>
        </w:rPr>
        <w:t>en e</w:t>
      </w:r>
      <w:r w:rsidRPr="00ED3A1A">
        <w:rPr>
          <w:rFonts w:ascii="Arial" w:eastAsia="Calibri" w:hAnsi="Arial" w:cs="Arial"/>
          <w:spacing w:val="1"/>
          <w:sz w:val="20"/>
          <w:szCs w:val="20"/>
        </w:rPr>
        <w:t>s</w:t>
      </w:r>
      <w:r w:rsidRPr="00ED3A1A">
        <w:rPr>
          <w:rFonts w:ascii="Arial" w:eastAsia="Calibri" w:hAnsi="Arial" w:cs="Arial"/>
          <w:spacing w:val="-2"/>
          <w:sz w:val="20"/>
          <w:szCs w:val="20"/>
        </w:rPr>
        <w:t>t</w:t>
      </w:r>
      <w:r w:rsidRPr="00ED3A1A">
        <w:rPr>
          <w:rFonts w:ascii="Arial" w:eastAsia="Calibri" w:hAnsi="Arial" w:cs="Arial"/>
          <w:sz w:val="20"/>
          <w:szCs w:val="20"/>
        </w:rPr>
        <w:t>á e</w:t>
      </w:r>
      <w:r w:rsidRPr="00ED3A1A">
        <w:rPr>
          <w:rFonts w:ascii="Arial" w:eastAsia="Calibri" w:hAnsi="Arial" w:cs="Arial"/>
          <w:spacing w:val="1"/>
          <w:sz w:val="20"/>
          <w:szCs w:val="20"/>
        </w:rPr>
        <w:t>x</w:t>
      </w:r>
      <w:r w:rsidRPr="00ED3A1A">
        <w:rPr>
          <w:rFonts w:ascii="Arial" w:eastAsia="Calibri" w:hAnsi="Arial" w:cs="Arial"/>
          <w:sz w:val="20"/>
          <w:szCs w:val="20"/>
        </w:rPr>
        <w:t>pr</w:t>
      </w:r>
      <w:r w:rsidRPr="00ED3A1A">
        <w:rPr>
          <w:rFonts w:ascii="Arial" w:eastAsia="Calibri" w:hAnsi="Arial" w:cs="Arial"/>
          <w:spacing w:val="-2"/>
          <w:sz w:val="20"/>
          <w:szCs w:val="20"/>
        </w:rPr>
        <w:t>e</w:t>
      </w:r>
      <w:r w:rsidRPr="00ED3A1A">
        <w:rPr>
          <w:rFonts w:ascii="Arial" w:eastAsia="Calibri" w:hAnsi="Arial" w:cs="Arial"/>
          <w:sz w:val="20"/>
          <w:szCs w:val="20"/>
        </w:rPr>
        <w:t>same</w:t>
      </w:r>
      <w:r w:rsidRPr="00ED3A1A">
        <w:rPr>
          <w:rFonts w:ascii="Arial" w:eastAsia="Calibri" w:hAnsi="Arial" w:cs="Arial"/>
          <w:spacing w:val="-2"/>
          <w:sz w:val="20"/>
          <w:szCs w:val="20"/>
        </w:rPr>
        <w:t>n</w:t>
      </w:r>
      <w:r w:rsidRPr="00ED3A1A">
        <w:rPr>
          <w:rFonts w:ascii="Arial" w:eastAsia="Calibri" w:hAnsi="Arial" w:cs="Arial"/>
          <w:sz w:val="20"/>
          <w:szCs w:val="20"/>
        </w:rPr>
        <w:t>te fa</w:t>
      </w:r>
      <w:r w:rsidRPr="00ED3A1A">
        <w:rPr>
          <w:rFonts w:ascii="Arial" w:eastAsia="Calibri" w:hAnsi="Arial" w:cs="Arial"/>
          <w:spacing w:val="-2"/>
          <w:sz w:val="20"/>
          <w:szCs w:val="20"/>
        </w:rPr>
        <w:t>c</w:t>
      </w:r>
      <w:r w:rsidRPr="00ED3A1A">
        <w:rPr>
          <w:rFonts w:ascii="Arial" w:eastAsia="Calibri" w:hAnsi="Arial" w:cs="Arial"/>
          <w:sz w:val="20"/>
          <w:szCs w:val="20"/>
        </w:rPr>
        <w:t>ultado para fi</w:t>
      </w:r>
      <w:r w:rsidRPr="00ED3A1A">
        <w:rPr>
          <w:rFonts w:ascii="Arial" w:eastAsia="Calibri" w:hAnsi="Arial" w:cs="Arial"/>
          <w:spacing w:val="-3"/>
          <w:sz w:val="20"/>
          <w:szCs w:val="20"/>
        </w:rPr>
        <w:t>r</w:t>
      </w:r>
      <w:r w:rsidRPr="00ED3A1A">
        <w:rPr>
          <w:rFonts w:ascii="Arial" w:eastAsia="Calibri" w:hAnsi="Arial" w:cs="Arial"/>
          <w:sz w:val="20"/>
          <w:szCs w:val="20"/>
        </w:rPr>
        <w:t>mar el cont</w:t>
      </w:r>
      <w:r w:rsidRPr="00ED3A1A">
        <w:rPr>
          <w:rFonts w:ascii="Arial" w:eastAsia="Calibri" w:hAnsi="Arial" w:cs="Arial"/>
          <w:spacing w:val="-2"/>
          <w:sz w:val="20"/>
          <w:szCs w:val="20"/>
        </w:rPr>
        <w:t>r</w:t>
      </w:r>
      <w:r w:rsidRPr="00ED3A1A">
        <w:rPr>
          <w:rFonts w:ascii="Arial" w:eastAsia="Calibri" w:hAnsi="Arial" w:cs="Arial"/>
          <w:sz w:val="20"/>
          <w:szCs w:val="20"/>
        </w:rPr>
        <w:t>ato y tomar todas l</w:t>
      </w:r>
      <w:r w:rsidRPr="00ED3A1A">
        <w:rPr>
          <w:rFonts w:ascii="Arial" w:eastAsia="Calibri" w:hAnsi="Arial" w:cs="Arial"/>
          <w:spacing w:val="-2"/>
          <w:sz w:val="20"/>
          <w:szCs w:val="20"/>
        </w:rPr>
        <w:t>a</w:t>
      </w:r>
      <w:r w:rsidRPr="00ED3A1A">
        <w:rPr>
          <w:rFonts w:ascii="Arial" w:eastAsia="Calibri" w:hAnsi="Arial" w:cs="Arial"/>
          <w:sz w:val="20"/>
          <w:szCs w:val="20"/>
        </w:rPr>
        <w:t>s determ</w:t>
      </w:r>
      <w:r w:rsidRPr="00ED3A1A">
        <w:rPr>
          <w:rFonts w:ascii="Arial" w:eastAsia="Calibri" w:hAnsi="Arial" w:cs="Arial"/>
          <w:spacing w:val="-1"/>
          <w:sz w:val="20"/>
          <w:szCs w:val="20"/>
        </w:rPr>
        <w:t>i</w:t>
      </w:r>
      <w:r w:rsidRPr="00ED3A1A">
        <w:rPr>
          <w:rFonts w:ascii="Arial" w:eastAsia="Calibri" w:hAnsi="Arial" w:cs="Arial"/>
          <w:sz w:val="20"/>
          <w:szCs w:val="20"/>
        </w:rPr>
        <w:t>na</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ones que f</w:t>
      </w:r>
      <w:r w:rsidRPr="00ED3A1A">
        <w:rPr>
          <w:rFonts w:ascii="Arial" w:eastAsia="Calibri" w:hAnsi="Arial" w:cs="Arial"/>
          <w:spacing w:val="-2"/>
          <w:sz w:val="20"/>
          <w:szCs w:val="20"/>
        </w:rPr>
        <w:t>u</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 xml:space="preserve">en </w:t>
      </w:r>
      <w:r w:rsidRPr="00ED3A1A">
        <w:rPr>
          <w:rFonts w:ascii="Arial" w:eastAsia="Calibri" w:hAnsi="Arial" w:cs="Arial"/>
          <w:spacing w:val="-2"/>
          <w:sz w:val="20"/>
          <w:szCs w:val="20"/>
        </w:rPr>
        <w:t>n</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a</w:t>
      </w:r>
      <w:r w:rsidRPr="00ED3A1A">
        <w:rPr>
          <w:rFonts w:ascii="Arial" w:eastAsia="Calibri" w:hAnsi="Arial" w:cs="Arial"/>
          <w:spacing w:val="-3"/>
          <w:sz w:val="20"/>
          <w:szCs w:val="20"/>
        </w:rPr>
        <w:t>r</w:t>
      </w:r>
      <w:r w:rsidRPr="00ED3A1A">
        <w:rPr>
          <w:rFonts w:ascii="Arial" w:eastAsia="Calibri" w:hAnsi="Arial" w:cs="Arial"/>
          <w:sz w:val="20"/>
          <w:szCs w:val="20"/>
        </w:rPr>
        <w:t>ias al r</w:t>
      </w:r>
      <w:r w:rsidRPr="00ED3A1A">
        <w:rPr>
          <w:rFonts w:ascii="Arial" w:eastAsia="Calibri" w:hAnsi="Arial" w:cs="Arial"/>
          <w:spacing w:val="-2"/>
          <w:sz w:val="20"/>
          <w:szCs w:val="20"/>
        </w:rPr>
        <w:t>e</w:t>
      </w:r>
      <w:r w:rsidRPr="00ED3A1A">
        <w:rPr>
          <w:rFonts w:ascii="Arial" w:eastAsia="Calibri" w:hAnsi="Arial" w:cs="Arial"/>
          <w:sz w:val="20"/>
          <w:szCs w:val="20"/>
        </w:rPr>
        <w:t>spe</w:t>
      </w:r>
      <w:r w:rsidRPr="00ED3A1A">
        <w:rPr>
          <w:rFonts w:ascii="Arial" w:eastAsia="Calibri" w:hAnsi="Arial" w:cs="Arial"/>
          <w:spacing w:val="1"/>
          <w:sz w:val="20"/>
          <w:szCs w:val="20"/>
        </w:rPr>
        <w:t>c</w:t>
      </w:r>
      <w:r w:rsidRPr="00ED3A1A">
        <w:rPr>
          <w:rFonts w:ascii="Arial" w:eastAsia="Calibri" w:hAnsi="Arial" w:cs="Arial"/>
          <w:spacing w:val="-2"/>
          <w:sz w:val="20"/>
          <w:szCs w:val="20"/>
        </w:rPr>
        <w:t>t</w:t>
      </w:r>
      <w:r w:rsidRPr="00ED3A1A">
        <w:rPr>
          <w:rFonts w:ascii="Arial" w:eastAsia="Calibri" w:hAnsi="Arial" w:cs="Arial"/>
          <w:sz w:val="20"/>
          <w:szCs w:val="20"/>
        </w:rPr>
        <w:t xml:space="preserve">o, </w:t>
      </w:r>
      <w:r w:rsidRPr="00ED3A1A">
        <w:rPr>
          <w:rFonts w:ascii="Arial" w:eastAsia="Calibri" w:hAnsi="Arial" w:cs="Arial"/>
          <w:spacing w:val="1"/>
          <w:sz w:val="20"/>
          <w:szCs w:val="20"/>
        </w:rPr>
        <w:t>c</w:t>
      </w:r>
      <w:r w:rsidRPr="00ED3A1A">
        <w:rPr>
          <w:rFonts w:ascii="Arial" w:eastAsia="Calibri" w:hAnsi="Arial" w:cs="Arial"/>
          <w:spacing w:val="-2"/>
          <w:sz w:val="20"/>
          <w:szCs w:val="20"/>
        </w:rPr>
        <w:t>o</w:t>
      </w:r>
      <w:r w:rsidRPr="00ED3A1A">
        <w:rPr>
          <w:rFonts w:ascii="Arial" w:eastAsia="Calibri" w:hAnsi="Arial" w:cs="Arial"/>
          <w:sz w:val="20"/>
          <w:szCs w:val="20"/>
        </w:rPr>
        <w:t>n a</w:t>
      </w:r>
      <w:r w:rsidRPr="00ED3A1A">
        <w:rPr>
          <w:rFonts w:ascii="Arial" w:eastAsia="Calibri" w:hAnsi="Arial" w:cs="Arial"/>
          <w:spacing w:val="-2"/>
          <w:sz w:val="20"/>
          <w:szCs w:val="20"/>
        </w:rPr>
        <w:t>m</w:t>
      </w:r>
      <w:r w:rsidRPr="00ED3A1A">
        <w:rPr>
          <w:rFonts w:ascii="Arial" w:eastAsia="Calibri" w:hAnsi="Arial" w:cs="Arial"/>
          <w:sz w:val="20"/>
          <w:szCs w:val="20"/>
        </w:rPr>
        <w:t>plías y su</w:t>
      </w:r>
      <w:r w:rsidRPr="00ED3A1A">
        <w:rPr>
          <w:rFonts w:ascii="Arial" w:eastAsia="Calibri" w:hAnsi="Arial" w:cs="Arial"/>
          <w:spacing w:val="-2"/>
          <w:sz w:val="20"/>
          <w:szCs w:val="20"/>
        </w:rPr>
        <w:t>f</w:t>
      </w:r>
      <w:r w:rsidRPr="00ED3A1A">
        <w:rPr>
          <w:rFonts w:ascii="Arial" w:eastAsia="Calibri" w:hAnsi="Arial" w:cs="Arial"/>
          <w:sz w:val="20"/>
          <w:szCs w:val="20"/>
        </w:rPr>
        <w:t>i</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e</w:t>
      </w:r>
      <w:r w:rsidRPr="00ED3A1A">
        <w:rPr>
          <w:rFonts w:ascii="Arial" w:eastAsia="Calibri" w:hAnsi="Arial" w:cs="Arial"/>
          <w:spacing w:val="4"/>
          <w:sz w:val="20"/>
          <w:szCs w:val="20"/>
        </w:rPr>
        <w:t>n</w:t>
      </w:r>
      <w:r w:rsidRPr="00ED3A1A">
        <w:rPr>
          <w:rFonts w:ascii="Arial" w:eastAsia="Calibri" w:hAnsi="Arial" w:cs="Arial"/>
          <w:sz w:val="20"/>
          <w:szCs w:val="20"/>
        </w:rPr>
        <w:t>t</w:t>
      </w:r>
      <w:r w:rsidRPr="00ED3A1A">
        <w:rPr>
          <w:rFonts w:ascii="Arial" w:eastAsia="Calibri" w:hAnsi="Arial" w:cs="Arial"/>
          <w:spacing w:val="-2"/>
          <w:sz w:val="20"/>
          <w:szCs w:val="20"/>
        </w:rPr>
        <w:t>e</w:t>
      </w:r>
      <w:r w:rsidRPr="00ED3A1A">
        <w:rPr>
          <w:rFonts w:ascii="Arial" w:eastAsia="Calibri" w:hAnsi="Arial" w:cs="Arial"/>
          <w:sz w:val="20"/>
          <w:szCs w:val="20"/>
        </w:rPr>
        <w:t>s fa</w:t>
      </w:r>
      <w:r w:rsidRPr="00ED3A1A">
        <w:rPr>
          <w:rFonts w:ascii="Arial" w:eastAsia="Calibri" w:hAnsi="Arial" w:cs="Arial"/>
          <w:spacing w:val="-2"/>
          <w:sz w:val="20"/>
          <w:szCs w:val="20"/>
        </w:rPr>
        <w:t>c</w:t>
      </w:r>
      <w:r w:rsidRPr="00ED3A1A">
        <w:rPr>
          <w:rFonts w:ascii="Arial" w:eastAsia="Calibri" w:hAnsi="Arial" w:cs="Arial"/>
          <w:sz w:val="20"/>
          <w:szCs w:val="20"/>
        </w:rPr>
        <w:t>ultad</w:t>
      </w:r>
      <w:r w:rsidRPr="00ED3A1A">
        <w:rPr>
          <w:rFonts w:ascii="Arial" w:eastAsia="Calibri" w:hAnsi="Arial" w:cs="Arial"/>
          <w:spacing w:val="-2"/>
          <w:sz w:val="20"/>
          <w:szCs w:val="20"/>
        </w:rPr>
        <w:t>e</w:t>
      </w:r>
      <w:r w:rsidRPr="00ED3A1A">
        <w:rPr>
          <w:rFonts w:ascii="Arial" w:eastAsia="Calibri" w:hAnsi="Arial" w:cs="Arial"/>
          <w:sz w:val="20"/>
          <w:szCs w:val="20"/>
        </w:rPr>
        <w:t>s.</w:t>
      </w:r>
    </w:p>
    <w:p w14:paraId="0EFD80A7" w14:textId="77777777" w:rsidR="00DF2F69" w:rsidRPr="00ED3A1A" w:rsidRDefault="00DF2F69" w:rsidP="00DF2F69">
      <w:pPr>
        <w:autoSpaceDE w:val="0"/>
        <w:autoSpaceDN w:val="0"/>
        <w:adjustRightInd w:val="0"/>
        <w:jc w:val="both"/>
        <w:rPr>
          <w:rFonts w:ascii="Arial" w:eastAsia="Calibri" w:hAnsi="Arial" w:cs="Arial"/>
          <w:sz w:val="20"/>
          <w:szCs w:val="20"/>
        </w:rPr>
      </w:pPr>
    </w:p>
    <w:p w14:paraId="2E3D50A0" w14:textId="77777777" w:rsidR="00DF2F69" w:rsidRPr="00ED3A1A" w:rsidRDefault="00DF2F69" w:rsidP="00DF2F69">
      <w:pPr>
        <w:autoSpaceDE w:val="0"/>
        <w:autoSpaceDN w:val="0"/>
        <w:adjustRightInd w:val="0"/>
        <w:ind w:left="142" w:right="82"/>
        <w:jc w:val="both"/>
        <w:rPr>
          <w:rFonts w:ascii="Arial" w:eastAsia="Calibri" w:hAnsi="Arial" w:cs="Arial"/>
          <w:sz w:val="20"/>
          <w:szCs w:val="20"/>
        </w:rPr>
      </w:pPr>
      <w:r w:rsidRPr="00ED3A1A">
        <w:rPr>
          <w:rFonts w:ascii="Arial" w:eastAsia="Calibri" w:hAnsi="Arial" w:cs="Arial"/>
          <w:sz w:val="20"/>
          <w:szCs w:val="20"/>
        </w:rPr>
        <w:t>La respo</w:t>
      </w:r>
      <w:r w:rsidRPr="00ED3A1A">
        <w:rPr>
          <w:rFonts w:ascii="Arial" w:eastAsia="Calibri" w:hAnsi="Arial" w:cs="Arial"/>
          <w:spacing w:val="-2"/>
          <w:sz w:val="20"/>
          <w:szCs w:val="20"/>
        </w:rPr>
        <w:t>n</w:t>
      </w:r>
      <w:r w:rsidRPr="00ED3A1A">
        <w:rPr>
          <w:rFonts w:ascii="Arial" w:eastAsia="Calibri" w:hAnsi="Arial" w:cs="Arial"/>
          <w:sz w:val="20"/>
          <w:szCs w:val="20"/>
        </w:rPr>
        <w:t>sab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de l</w:t>
      </w:r>
      <w:r w:rsidRPr="00ED3A1A">
        <w:rPr>
          <w:rFonts w:ascii="Arial" w:eastAsia="Calibri" w:hAnsi="Arial" w:cs="Arial"/>
          <w:spacing w:val="-2"/>
          <w:sz w:val="20"/>
          <w:szCs w:val="20"/>
        </w:rPr>
        <w:t>o</w:t>
      </w:r>
      <w:r w:rsidRPr="00ED3A1A">
        <w:rPr>
          <w:rFonts w:ascii="Arial" w:eastAsia="Calibri" w:hAnsi="Arial" w:cs="Arial"/>
          <w:sz w:val="20"/>
          <w:szCs w:val="20"/>
        </w:rPr>
        <w:t>s int</w:t>
      </w:r>
      <w:r w:rsidRPr="00ED3A1A">
        <w:rPr>
          <w:rFonts w:ascii="Arial" w:eastAsia="Calibri" w:hAnsi="Arial" w:cs="Arial"/>
          <w:spacing w:val="-2"/>
          <w:sz w:val="20"/>
          <w:szCs w:val="20"/>
        </w:rPr>
        <w:t>e</w:t>
      </w:r>
      <w:r w:rsidRPr="00ED3A1A">
        <w:rPr>
          <w:rFonts w:ascii="Arial" w:eastAsia="Calibri" w:hAnsi="Arial" w:cs="Arial"/>
          <w:sz w:val="20"/>
          <w:szCs w:val="20"/>
        </w:rPr>
        <w:t xml:space="preserve">grantes </w:t>
      </w:r>
      <w:r w:rsidRPr="00ED3A1A">
        <w:rPr>
          <w:rFonts w:ascii="Arial" w:eastAsia="Calibri" w:hAnsi="Arial" w:cs="Arial"/>
          <w:spacing w:val="-2"/>
          <w:sz w:val="20"/>
          <w:szCs w:val="20"/>
        </w:rPr>
        <w:t>d</w:t>
      </w:r>
      <w:r w:rsidRPr="00ED3A1A">
        <w:rPr>
          <w:rFonts w:ascii="Arial" w:eastAsia="Calibri" w:hAnsi="Arial" w:cs="Arial"/>
          <w:sz w:val="20"/>
          <w:szCs w:val="20"/>
        </w:rPr>
        <w:t xml:space="preserve">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w:t>
      </w:r>
      <w:r w:rsidRPr="00ED3A1A">
        <w:rPr>
          <w:rFonts w:ascii="Arial" w:eastAsia="Calibri" w:hAnsi="Arial" w:cs="Arial"/>
          <w:spacing w:val="-3"/>
          <w:sz w:val="20"/>
          <w:szCs w:val="20"/>
        </w:rPr>
        <w:t>r</w:t>
      </w:r>
      <w:r w:rsidRPr="00ED3A1A">
        <w:rPr>
          <w:rFonts w:ascii="Arial" w:eastAsia="Calibri" w:hAnsi="Arial" w:cs="Arial"/>
          <w:sz w:val="20"/>
          <w:szCs w:val="20"/>
        </w:rPr>
        <w:t xml:space="preserve">cio (_) </w:t>
      </w:r>
      <w:r w:rsidRPr="00ED3A1A">
        <w:rPr>
          <w:rFonts w:ascii="Arial" w:eastAsia="Calibri" w:hAnsi="Arial" w:cs="Arial"/>
          <w:spacing w:val="-1"/>
          <w:sz w:val="20"/>
          <w:szCs w:val="20"/>
        </w:rPr>
        <w:t>U</w:t>
      </w:r>
      <w:r w:rsidRPr="00ED3A1A">
        <w:rPr>
          <w:rFonts w:ascii="Arial" w:eastAsia="Calibri" w:hAnsi="Arial" w:cs="Arial"/>
          <w:sz w:val="20"/>
          <w:szCs w:val="20"/>
        </w:rPr>
        <w:t>n</w:t>
      </w:r>
      <w:r w:rsidRPr="00ED3A1A">
        <w:rPr>
          <w:rFonts w:ascii="Arial" w:eastAsia="Calibri" w:hAnsi="Arial" w:cs="Arial"/>
          <w:spacing w:val="-2"/>
          <w:sz w:val="20"/>
          <w:szCs w:val="20"/>
        </w:rPr>
        <w:t>i</w:t>
      </w:r>
      <w:r w:rsidRPr="00ED3A1A">
        <w:rPr>
          <w:rFonts w:ascii="Arial" w:eastAsia="Calibri" w:hAnsi="Arial" w:cs="Arial"/>
          <w:sz w:val="20"/>
          <w:szCs w:val="20"/>
        </w:rPr>
        <w:t>ón Tempor</w:t>
      </w:r>
      <w:r w:rsidRPr="00ED3A1A">
        <w:rPr>
          <w:rFonts w:ascii="Arial" w:eastAsia="Calibri" w:hAnsi="Arial" w:cs="Arial"/>
          <w:spacing w:val="-2"/>
          <w:sz w:val="20"/>
          <w:szCs w:val="20"/>
        </w:rPr>
        <w:t>a</w:t>
      </w:r>
      <w:r w:rsidRPr="00ED3A1A">
        <w:rPr>
          <w:rFonts w:ascii="Arial" w:eastAsia="Calibri" w:hAnsi="Arial" w:cs="Arial"/>
          <w:sz w:val="20"/>
          <w:szCs w:val="20"/>
        </w:rPr>
        <w:t>l (</w:t>
      </w:r>
      <w:r w:rsidRPr="00ED3A1A">
        <w:rPr>
          <w:rFonts w:ascii="Arial" w:eastAsia="Calibri" w:hAnsi="Arial" w:cs="Arial"/>
          <w:spacing w:val="5"/>
          <w:sz w:val="20"/>
          <w:szCs w:val="20"/>
        </w:rPr>
        <w:t>_</w:t>
      </w:r>
      <w:r w:rsidRPr="00ED3A1A">
        <w:rPr>
          <w:rFonts w:ascii="Arial" w:eastAsia="Calibri" w:hAnsi="Arial" w:cs="Arial"/>
          <w:sz w:val="20"/>
          <w:szCs w:val="20"/>
        </w:rPr>
        <w:t>)es sol</w:t>
      </w:r>
      <w:r w:rsidRPr="00ED3A1A">
        <w:rPr>
          <w:rFonts w:ascii="Arial" w:eastAsia="Calibri" w:hAnsi="Arial" w:cs="Arial"/>
          <w:spacing w:val="-2"/>
          <w:sz w:val="20"/>
          <w:szCs w:val="20"/>
        </w:rPr>
        <w:t>i</w:t>
      </w:r>
      <w:r w:rsidRPr="00ED3A1A">
        <w:rPr>
          <w:rFonts w:ascii="Arial" w:eastAsia="Calibri" w:hAnsi="Arial" w:cs="Arial"/>
          <w:sz w:val="20"/>
          <w:szCs w:val="20"/>
        </w:rPr>
        <w:t>daria de confo</w:t>
      </w:r>
      <w:r w:rsidRPr="00ED3A1A">
        <w:rPr>
          <w:rFonts w:ascii="Arial" w:eastAsia="Calibri" w:hAnsi="Arial" w:cs="Arial"/>
          <w:spacing w:val="-2"/>
          <w:sz w:val="20"/>
          <w:szCs w:val="20"/>
        </w:rPr>
        <w:t>r</w:t>
      </w:r>
      <w:r w:rsidRPr="00ED3A1A">
        <w:rPr>
          <w:rFonts w:ascii="Arial" w:eastAsia="Calibri" w:hAnsi="Arial" w:cs="Arial"/>
          <w:sz w:val="20"/>
          <w:szCs w:val="20"/>
        </w:rPr>
        <w:t>m</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 xml:space="preserve">d </w:t>
      </w:r>
      <w:r w:rsidRPr="00ED3A1A">
        <w:rPr>
          <w:rFonts w:ascii="Arial" w:eastAsia="Calibri" w:hAnsi="Arial" w:cs="Arial"/>
          <w:spacing w:val="-2"/>
          <w:sz w:val="20"/>
          <w:szCs w:val="20"/>
        </w:rPr>
        <w:t>co</w:t>
      </w:r>
      <w:r w:rsidRPr="00ED3A1A">
        <w:rPr>
          <w:rFonts w:ascii="Arial" w:eastAsia="Calibri" w:hAnsi="Arial" w:cs="Arial"/>
          <w:sz w:val="20"/>
          <w:szCs w:val="20"/>
        </w:rPr>
        <w:t>n las L</w:t>
      </w:r>
      <w:r w:rsidRPr="00ED3A1A">
        <w:rPr>
          <w:rFonts w:ascii="Arial" w:eastAsia="Calibri" w:hAnsi="Arial" w:cs="Arial"/>
          <w:spacing w:val="-2"/>
          <w:sz w:val="20"/>
          <w:szCs w:val="20"/>
        </w:rPr>
        <w:t>e</w:t>
      </w:r>
      <w:r w:rsidRPr="00ED3A1A">
        <w:rPr>
          <w:rFonts w:ascii="Arial" w:eastAsia="Calibri" w:hAnsi="Arial" w:cs="Arial"/>
          <w:sz w:val="20"/>
          <w:szCs w:val="20"/>
        </w:rPr>
        <w:t>yes 80 de 1.993,1150</w:t>
      </w:r>
      <w:r w:rsidRPr="00ED3A1A">
        <w:rPr>
          <w:rFonts w:ascii="Arial" w:eastAsia="Calibri" w:hAnsi="Arial" w:cs="Arial"/>
          <w:spacing w:val="-2"/>
          <w:sz w:val="20"/>
          <w:szCs w:val="20"/>
        </w:rPr>
        <w:t xml:space="preserve"> d</w:t>
      </w:r>
      <w:r w:rsidRPr="00ED3A1A">
        <w:rPr>
          <w:rFonts w:ascii="Arial" w:eastAsia="Calibri" w:hAnsi="Arial" w:cs="Arial"/>
          <w:sz w:val="20"/>
          <w:szCs w:val="20"/>
        </w:rPr>
        <w:t xml:space="preserve">e 2007 y </w:t>
      </w:r>
      <w:r w:rsidRPr="00ED3A1A">
        <w:rPr>
          <w:rFonts w:ascii="Arial" w:eastAsia="Calibri" w:hAnsi="Arial" w:cs="Arial"/>
          <w:spacing w:val="-1"/>
          <w:sz w:val="20"/>
          <w:szCs w:val="20"/>
        </w:rPr>
        <w:t>D</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 xml:space="preserve">reto </w:t>
      </w:r>
      <w:r w:rsidRPr="00ED3A1A">
        <w:rPr>
          <w:rFonts w:ascii="Arial" w:eastAsia="Calibri" w:hAnsi="Arial" w:cs="Arial"/>
          <w:spacing w:val="-1"/>
          <w:sz w:val="20"/>
          <w:szCs w:val="20"/>
        </w:rPr>
        <w:t>N</w:t>
      </w:r>
      <w:r w:rsidRPr="00ED3A1A">
        <w:rPr>
          <w:rFonts w:ascii="Arial" w:eastAsia="Calibri" w:hAnsi="Arial" w:cs="Arial"/>
          <w:sz w:val="20"/>
          <w:szCs w:val="20"/>
        </w:rPr>
        <w:t>o.1082 de 2015.</w:t>
      </w:r>
    </w:p>
    <w:p w14:paraId="014AC852" w14:textId="77777777" w:rsidR="00DF2F69" w:rsidRPr="00ED3A1A" w:rsidRDefault="00DF2F69" w:rsidP="00DF2F69">
      <w:pPr>
        <w:autoSpaceDE w:val="0"/>
        <w:autoSpaceDN w:val="0"/>
        <w:adjustRightInd w:val="0"/>
        <w:jc w:val="both"/>
        <w:rPr>
          <w:rFonts w:ascii="Arial" w:eastAsia="Calibri" w:hAnsi="Arial" w:cs="Arial"/>
          <w:sz w:val="20"/>
          <w:szCs w:val="20"/>
        </w:rPr>
      </w:pPr>
    </w:p>
    <w:p w14:paraId="2CF39C20" w14:textId="77777777" w:rsidR="00DF2F69" w:rsidRPr="00ED3A1A" w:rsidRDefault="00DF2F69" w:rsidP="00DF2F69">
      <w:pPr>
        <w:autoSpaceDE w:val="0"/>
        <w:autoSpaceDN w:val="0"/>
        <w:adjustRightInd w:val="0"/>
        <w:ind w:left="142" w:right="81"/>
        <w:jc w:val="both"/>
        <w:rPr>
          <w:rFonts w:ascii="Arial" w:eastAsia="Calibri" w:hAnsi="Arial" w:cs="Arial"/>
          <w:sz w:val="20"/>
          <w:szCs w:val="20"/>
        </w:rPr>
      </w:pPr>
      <w:r w:rsidRPr="00ED3A1A">
        <w:rPr>
          <w:rFonts w:ascii="Arial" w:eastAsia="Calibri" w:hAnsi="Arial" w:cs="Arial"/>
          <w:sz w:val="20"/>
          <w:szCs w:val="20"/>
        </w:rPr>
        <w:t>Que ni</w:t>
      </w:r>
      <w:r w:rsidRPr="00ED3A1A">
        <w:rPr>
          <w:rFonts w:ascii="Arial" w:eastAsia="Calibri" w:hAnsi="Arial" w:cs="Arial"/>
          <w:spacing w:val="-2"/>
          <w:sz w:val="20"/>
          <w:szCs w:val="20"/>
        </w:rPr>
        <w:t>n</w:t>
      </w:r>
      <w:r w:rsidRPr="00ED3A1A">
        <w:rPr>
          <w:rFonts w:ascii="Arial" w:eastAsia="Calibri" w:hAnsi="Arial" w:cs="Arial"/>
          <w:sz w:val="20"/>
          <w:szCs w:val="20"/>
        </w:rPr>
        <w:t xml:space="preserve">guno de </w:t>
      </w:r>
      <w:r w:rsidRPr="00ED3A1A">
        <w:rPr>
          <w:rFonts w:ascii="Arial" w:eastAsia="Calibri" w:hAnsi="Arial" w:cs="Arial"/>
          <w:spacing w:val="-2"/>
          <w:sz w:val="20"/>
          <w:szCs w:val="20"/>
        </w:rPr>
        <w:t>l</w:t>
      </w:r>
      <w:r w:rsidRPr="00ED3A1A">
        <w:rPr>
          <w:rFonts w:ascii="Arial" w:eastAsia="Calibri" w:hAnsi="Arial" w:cs="Arial"/>
          <w:sz w:val="20"/>
          <w:szCs w:val="20"/>
        </w:rPr>
        <w:t>os i</w:t>
      </w:r>
      <w:r w:rsidRPr="00ED3A1A">
        <w:rPr>
          <w:rFonts w:ascii="Arial" w:eastAsia="Calibri" w:hAnsi="Arial" w:cs="Arial"/>
          <w:spacing w:val="-2"/>
          <w:sz w:val="20"/>
          <w:szCs w:val="20"/>
        </w:rPr>
        <w:t>n</w:t>
      </w:r>
      <w:r w:rsidRPr="00ED3A1A">
        <w:rPr>
          <w:rFonts w:ascii="Arial" w:eastAsia="Calibri" w:hAnsi="Arial" w:cs="Arial"/>
          <w:sz w:val="20"/>
          <w:szCs w:val="20"/>
        </w:rPr>
        <w:t>tegran</w:t>
      </w:r>
      <w:r w:rsidRPr="00ED3A1A">
        <w:rPr>
          <w:rFonts w:ascii="Arial" w:eastAsia="Calibri" w:hAnsi="Arial" w:cs="Arial"/>
          <w:spacing w:val="-2"/>
          <w:sz w:val="20"/>
          <w:szCs w:val="20"/>
        </w:rPr>
        <w:t>t</w:t>
      </w:r>
      <w:r w:rsidRPr="00ED3A1A">
        <w:rPr>
          <w:rFonts w:ascii="Arial" w:eastAsia="Calibri" w:hAnsi="Arial" w:cs="Arial"/>
          <w:sz w:val="20"/>
          <w:szCs w:val="20"/>
        </w:rPr>
        <w:t xml:space="preserve">es del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2"/>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o </w:t>
      </w:r>
      <w:r w:rsidRPr="00ED3A1A">
        <w:rPr>
          <w:rFonts w:ascii="Arial" w:eastAsia="Calibri" w:hAnsi="Arial" w:cs="Arial"/>
          <w:spacing w:val="-1"/>
          <w:sz w:val="20"/>
          <w:szCs w:val="20"/>
        </w:rPr>
        <w:t>U</w:t>
      </w:r>
      <w:r w:rsidRPr="00ED3A1A">
        <w:rPr>
          <w:rFonts w:ascii="Arial" w:eastAsia="Calibri" w:hAnsi="Arial" w:cs="Arial"/>
          <w:sz w:val="20"/>
          <w:szCs w:val="20"/>
        </w:rPr>
        <w:t>nión T</w:t>
      </w:r>
      <w:r w:rsidRPr="00ED3A1A">
        <w:rPr>
          <w:rFonts w:ascii="Arial" w:eastAsia="Calibri" w:hAnsi="Arial" w:cs="Arial"/>
          <w:spacing w:val="-2"/>
          <w:sz w:val="20"/>
          <w:szCs w:val="20"/>
        </w:rPr>
        <w:t>e</w:t>
      </w:r>
      <w:r w:rsidRPr="00ED3A1A">
        <w:rPr>
          <w:rFonts w:ascii="Arial" w:eastAsia="Calibri" w:hAnsi="Arial" w:cs="Arial"/>
          <w:sz w:val="20"/>
          <w:szCs w:val="20"/>
        </w:rPr>
        <w:t xml:space="preserve">mporal </w:t>
      </w:r>
      <w:r w:rsidRPr="00ED3A1A">
        <w:rPr>
          <w:rFonts w:ascii="Arial" w:eastAsia="Calibri" w:hAnsi="Arial" w:cs="Arial"/>
          <w:spacing w:val="-2"/>
          <w:sz w:val="20"/>
          <w:szCs w:val="20"/>
        </w:rPr>
        <w:t>s</w:t>
      </w:r>
      <w:r w:rsidRPr="00ED3A1A">
        <w:rPr>
          <w:rFonts w:ascii="Arial" w:eastAsia="Calibri" w:hAnsi="Arial" w:cs="Arial"/>
          <w:sz w:val="20"/>
          <w:szCs w:val="20"/>
        </w:rPr>
        <w:t>e e</w:t>
      </w:r>
      <w:r w:rsidRPr="00ED3A1A">
        <w:rPr>
          <w:rFonts w:ascii="Arial" w:eastAsia="Calibri" w:hAnsi="Arial" w:cs="Arial"/>
          <w:spacing w:val="2"/>
          <w:sz w:val="20"/>
          <w:szCs w:val="20"/>
        </w:rPr>
        <w:t>n</w:t>
      </w:r>
      <w:r w:rsidRPr="00ED3A1A">
        <w:rPr>
          <w:rFonts w:ascii="Arial" w:eastAsia="Calibri" w:hAnsi="Arial" w:cs="Arial"/>
          <w:sz w:val="20"/>
          <w:szCs w:val="20"/>
        </w:rPr>
        <w:t>c</w:t>
      </w:r>
      <w:r w:rsidRPr="00ED3A1A">
        <w:rPr>
          <w:rFonts w:ascii="Arial" w:eastAsia="Calibri" w:hAnsi="Arial" w:cs="Arial"/>
          <w:spacing w:val="-2"/>
          <w:sz w:val="20"/>
          <w:szCs w:val="20"/>
        </w:rPr>
        <w:t>u</w:t>
      </w:r>
      <w:r w:rsidRPr="00ED3A1A">
        <w:rPr>
          <w:rFonts w:ascii="Arial" w:eastAsia="Calibri" w:hAnsi="Arial" w:cs="Arial"/>
          <w:sz w:val="20"/>
          <w:szCs w:val="20"/>
        </w:rPr>
        <w:t xml:space="preserve">entran </w:t>
      </w:r>
      <w:r w:rsidRPr="00ED3A1A">
        <w:rPr>
          <w:rFonts w:ascii="Arial" w:eastAsia="Calibri" w:hAnsi="Arial" w:cs="Arial"/>
          <w:spacing w:val="-2"/>
          <w:sz w:val="20"/>
          <w:szCs w:val="20"/>
        </w:rPr>
        <w:t>i</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u</w:t>
      </w:r>
      <w:r w:rsidRPr="00ED3A1A">
        <w:rPr>
          <w:rFonts w:ascii="Arial" w:eastAsia="Calibri" w:hAnsi="Arial" w:cs="Arial"/>
          <w:spacing w:val="-3"/>
          <w:sz w:val="20"/>
          <w:szCs w:val="20"/>
        </w:rPr>
        <w:t>r</w:t>
      </w:r>
      <w:r w:rsidRPr="00ED3A1A">
        <w:rPr>
          <w:rFonts w:ascii="Arial" w:eastAsia="Calibri" w:hAnsi="Arial" w:cs="Arial"/>
          <w:sz w:val="20"/>
          <w:szCs w:val="20"/>
        </w:rPr>
        <w:t>so en alguna cau</w:t>
      </w:r>
      <w:r w:rsidRPr="00ED3A1A">
        <w:rPr>
          <w:rFonts w:ascii="Arial" w:eastAsia="Calibri" w:hAnsi="Arial" w:cs="Arial"/>
          <w:spacing w:val="1"/>
          <w:sz w:val="20"/>
          <w:szCs w:val="20"/>
        </w:rPr>
        <w:t>s</w:t>
      </w:r>
      <w:r w:rsidRPr="00ED3A1A">
        <w:rPr>
          <w:rFonts w:ascii="Arial" w:eastAsia="Calibri" w:hAnsi="Arial" w:cs="Arial"/>
          <w:spacing w:val="-2"/>
          <w:sz w:val="20"/>
          <w:szCs w:val="20"/>
        </w:rPr>
        <w:t>a</w:t>
      </w:r>
      <w:r w:rsidRPr="00ED3A1A">
        <w:rPr>
          <w:rFonts w:ascii="Arial" w:eastAsia="Calibri" w:hAnsi="Arial" w:cs="Arial"/>
          <w:sz w:val="20"/>
          <w:szCs w:val="20"/>
        </w:rPr>
        <w:t xml:space="preserve">l </w:t>
      </w:r>
      <w:r w:rsidRPr="00ED3A1A">
        <w:rPr>
          <w:rFonts w:ascii="Arial" w:eastAsia="Calibri" w:hAnsi="Arial" w:cs="Arial"/>
          <w:spacing w:val="-2"/>
          <w:sz w:val="20"/>
          <w:szCs w:val="20"/>
        </w:rPr>
        <w:t>d</w:t>
      </w:r>
      <w:r w:rsidRPr="00ED3A1A">
        <w:rPr>
          <w:rFonts w:ascii="Arial" w:eastAsia="Calibri" w:hAnsi="Arial" w:cs="Arial"/>
          <w:sz w:val="20"/>
          <w:szCs w:val="20"/>
        </w:rPr>
        <w:t>e inhab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e inco</w:t>
      </w:r>
      <w:r w:rsidRPr="00ED3A1A">
        <w:rPr>
          <w:rFonts w:ascii="Arial" w:eastAsia="Calibri" w:hAnsi="Arial" w:cs="Arial"/>
          <w:spacing w:val="-2"/>
          <w:sz w:val="20"/>
          <w:szCs w:val="20"/>
        </w:rPr>
        <w:t>m</w:t>
      </w:r>
      <w:r w:rsidRPr="00ED3A1A">
        <w:rPr>
          <w:rFonts w:ascii="Arial" w:eastAsia="Calibri" w:hAnsi="Arial" w:cs="Arial"/>
          <w:sz w:val="20"/>
          <w:szCs w:val="20"/>
        </w:rPr>
        <w:t>pat</w:t>
      </w:r>
      <w:r w:rsidRPr="00ED3A1A">
        <w:rPr>
          <w:rFonts w:ascii="Arial" w:eastAsia="Calibri" w:hAnsi="Arial" w:cs="Arial"/>
          <w:spacing w:val="1"/>
          <w:sz w:val="20"/>
          <w:szCs w:val="20"/>
        </w:rPr>
        <w:t>i</w:t>
      </w:r>
      <w:r w:rsidRPr="00ED3A1A">
        <w:rPr>
          <w:rFonts w:ascii="Arial" w:eastAsia="Calibri" w:hAnsi="Arial" w:cs="Arial"/>
          <w:spacing w:val="-2"/>
          <w:sz w:val="20"/>
          <w:szCs w:val="20"/>
        </w:rPr>
        <w:t>b</w:t>
      </w:r>
      <w:r w:rsidRPr="00ED3A1A">
        <w:rPr>
          <w:rFonts w:ascii="Arial" w:eastAsia="Calibri" w:hAnsi="Arial" w:cs="Arial"/>
          <w:sz w:val="20"/>
          <w:szCs w:val="20"/>
        </w:rPr>
        <w:t>i</w:t>
      </w:r>
      <w:r w:rsidRPr="00ED3A1A">
        <w:rPr>
          <w:rFonts w:ascii="Arial" w:eastAsia="Calibri" w:hAnsi="Arial" w:cs="Arial"/>
          <w:spacing w:val="1"/>
          <w:sz w:val="20"/>
          <w:szCs w:val="20"/>
        </w:rPr>
        <w:t>l</w:t>
      </w:r>
      <w:r w:rsidRPr="00ED3A1A">
        <w:rPr>
          <w:rFonts w:ascii="Arial" w:eastAsia="Calibri" w:hAnsi="Arial" w:cs="Arial"/>
          <w:spacing w:val="-2"/>
          <w:sz w:val="20"/>
          <w:szCs w:val="20"/>
        </w:rPr>
        <w:t>i</w:t>
      </w:r>
      <w:r w:rsidRPr="00ED3A1A">
        <w:rPr>
          <w:rFonts w:ascii="Arial" w:eastAsia="Calibri" w:hAnsi="Arial" w:cs="Arial"/>
          <w:sz w:val="20"/>
          <w:szCs w:val="20"/>
        </w:rPr>
        <w:t>dad seña</w:t>
      </w:r>
      <w:r w:rsidRPr="00ED3A1A">
        <w:rPr>
          <w:rFonts w:ascii="Arial" w:eastAsia="Calibri" w:hAnsi="Arial" w:cs="Arial"/>
          <w:spacing w:val="1"/>
          <w:sz w:val="20"/>
          <w:szCs w:val="20"/>
        </w:rPr>
        <w:t>l</w:t>
      </w:r>
      <w:r w:rsidRPr="00ED3A1A">
        <w:rPr>
          <w:rFonts w:ascii="Arial" w:eastAsia="Calibri" w:hAnsi="Arial" w:cs="Arial"/>
          <w:spacing w:val="-2"/>
          <w:sz w:val="20"/>
          <w:szCs w:val="20"/>
        </w:rPr>
        <w:t>a</w:t>
      </w:r>
      <w:r w:rsidRPr="00ED3A1A">
        <w:rPr>
          <w:rFonts w:ascii="Arial" w:eastAsia="Calibri" w:hAnsi="Arial" w:cs="Arial"/>
          <w:sz w:val="20"/>
          <w:szCs w:val="20"/>
        </w:rPr>
        <w:t xml:space="preserve">das en la </w:t>
      </w:r>
      <w:r w:rsidRPr="00ED3A1A">
        <w:rPr>
          <w:rFonts w:ascii="Arial" w:eastAsia="Calibri" w:hAnsi="Arial" w:cs="Arial"/>
          <w:spacing w:val="-1"/>
          <w:sz w:val="20"/>
          <w:szCs w:val="20"/>
        </w:rPr>
        <w:t>C</w:t>
      </w:r>
      <w:r w:rsidRPr="00ED3A1A">
        <w:rPr>
          <w:rFonts w:ascii="Arial" w:eastAsia="Calibri" w:hAnsi="Arial" w:cs="Arial"/>
          <w:sz w:val="20"/>
          <w:szCs w:val="20"/>
        </w:rPr>
        <w:t>o</w:t>
      </w:r>
      <w:r w:rsidRPr="00ED3A1A">
        <w:rPr>
          <w:rFonts w:ascii="Arial" w:eastAsia="Calibri" w:hAnsi="Arial" w:cs="Arial"/>
          <w:spacing w:val="-2"/>
          <w:sz w:val="20"/>
          <w:szCs w:val="20"/>
        </w:rPr>
        <w:t>n</w:t>
      </w:r>
      <w:r w:rsidRPr="00ED3A1A">
        <w:rPr>
          <w:rFonts w:ascii="Arial" w:eastAsia="Calibri" w:hAnsi="Arial" w:cs="Arial"/>
          <w:sz w:val="20"/>
          <w:szCs w:val="20"/>
        </w:rPr>
        <w:t>stit</w:t>
      </w:r>
      <w:r w:rsidRPr="00ED3A1A">
        <w:rPr>
          <w:rFonts w:ascii="Arial" w:eastAsia="Calibri" w:hAnsi="Arial" w:cs="Arial"/>
          <w:spacing w:val="-2"/>
          <w:sz w:val="20"/>
          <w:szCs w:val="20"/>
        </w:rPr>
        <w:t>u</w:t>
      </w:r>
      <w:r w:rsidRPr="00ED3A1A">
        <w:rPr>
          <w:rFonts w:ascii="Arial" w:eastAsia="Calibri" w:hAnsi="Arial" w:cs="Arial"/>
          <w:sz w:val="20"/>
          <w:szCs w:val="20"/>
        </w:rPr>
        <w:t xml:space="preserve">ción </w:t>
      </w:r>
      <w:r w:rsidRPr="00ED3A1A">
        <w:rPr>
          <w:rFonts w:ascii="Arial" w:eastAsia="Calibri" w:hAnsi="Arial" w:cs="Arial"/>
          <w:spacing w:val="-1"/>
          <w:sz w:val="20"/>
          <w:szCs w:val="20"/>
        </w:rPr>
        <w:t>P</w:t>
      </w:r>
      <w:r w:rsidRPr="00ED3A1A">
        <w:rPr>
          <w:rFonts w:ascii="Arial" w:eastAsia="Calibri" w:hAnsi="Arial" w:cs="Arial"/>
          <w:sz w:val="20"/>
          <w:szCs w:val="20"/>
        </w:rPr>
        <w:t>olítica, y las L</w:t>
      </w:r>
      <w:r w:rsidRPr="00ED3A1A">
        <w:rPr>
          <w:rFonts w:ascii="Arial" w:eastAsia="Calibri" w:hAnsi="Arial" w:cs="Arial"/>
          <w:spacing w:val="-2"/>
          <w:sz w:val="20"/>
          <w:szCs w:val="20"/>
        </w:rPr>
        <w:t>e</w:t>
      </w:r>
      <w:r w:rsidRPr="00ED3A1A">
        <w:rPr>
          <w:rFonts w:ascii="Arial" w:eastAsia="Calibri" w:hAnsi="Arial" w:cs="Arial"/>
          <w:sz w:val="20"/>
          <w:szCs w:val="20"/>
        </w:rPr>
        <w:t>yes 80 de</w:t>
      </w:r>
      <w:r w:rsidRPr="00ED3A1A">
        <w:rPr>
          <w:rFonts w:ascii="Arial" w:eastAsia="Calibri" w:hAnsi="Arial" w:cs="Arial"/>
          <w:spacing w:val="3"/>
          <w:sz w:val="20"/>
          <w:szCs w:val="20"/>
        </w:rPr>
        <w:t xml:space="preserve"> 1</w:t>
      </w:r>
      <w:r w:rsidRPr="00ED3A1A">
        <w:rPr>
          <w:rFonts w:ascii="Arial" w:eastAsia="Calibri" w:hAnsi="Arial" w:cs="Arial"/>
          <w:spacing w:val="-2"/>
          <w:sz w:val="20"/>
          <w:szCs w:val="20"/>
        </w:rPr>
        <w:t>9</w:t>
      </w:r>
      <w:r w:rsidRPr="00ED3A1A">
        <w:rPr>
          <w:rFonts w:ascii="Arial" w:eastAsia="Calibri" w:hAnsi="Arial" w:cs="Arial"/>
          <w:sz w:val="20"/>
          <w:szCs w:val="20"/>
        </w:rPr>
        <w:t>93,1150 de 2007 y demás norm</w:t>
      </w:r>
      <w:r w:rsidRPr="00ED3A1A">
        <w:rPr>
          <w:rFonts w:ascii="Arial" w:eastAsia="Calibri" w:hAnsi="Arial" w:cs="Arial"/>
          <w:spacing w:val="-2"/>
          <w:sz w:val="20"/>
          <w:szCs w:val="20"/>
        </w:rPr>
        <w:t>a</w:t>
      </w:r>
      <w:r w:rsidRPr="00ED3A1A">
        <w:rPr>
          <w:rFonts w:ascii="Arial" w:eastAsia="Calibri" w:hAnsi="Arial" w:cs="Arial"/>
          <w:sz w:val="20"/>
          <w:szCs w:val="20"/>
        </w:rPr>
        <w:t>s c</w:t>
      </w:r>
      <w:r w:rsidRPr="00ED3A1A">
        <w:rPr>
          <w:rFonts w:ascii="Arial" w:eastAsia="Calibri" w:hAnsi="Arial" w:cs="Arial"/>
          <w:spacing w:val="-2"/>
          <w:sz w:val="20"/>
          <w:szCs w:val="20"/>
        </w:rPr>
        <w:t>o</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or</w:t>
      </w:r>
      <w:r w:rsidRPr="00ED3A1A">
        <w:rPr>
          <w:rFonts w:ascii="Arial" w:eastAsia="Calibri" w:hAnsi="Arial" w:cs="Arial"/>
          <w:spacing w:val="-2"/>
          <w:sz w:val="20"/>
          <w:szCs w:val="20"/>
        </w:rPr>
        <w:t>d</w:t>
      </w:r>
      <w:r w:rsidRPr="00ED3A1A">
        <w:rPr>
          <w:rFonts w:ascii="Arial" w:eastAsia="Calibri" w:hAnsi="Arial" w:cs="Arial"/>
          <w:sz w:val="20"/>
          <w:szCs w:val="20"/>
        </w:rPr>
        <w:t>ante</w:t>
      </w:r>
      <w:r w:rsidRPr="00ED3A1A">
        <w:rPr>
          <w:rFonts w:ascii="Arial" w:eastAsia="Calibri" w:hAnsi="Arial" w:cs="Arial"/>
          <w:spacing w:val="-1"/>
          <w:sz w:val="20"/>
          <w:szCs w:val="20"/>
        </w:rPr>
        <w:t>s</w:t>
      </w:r>
      <w:r w:rsidRPr="00ED3A1A">
        <w:rPr>
          <w:rFonts w:ascii="Arial" w:eastAsia="Calibri" w:hAnsi="Arial" w:cs="Arial"/>
          <w:sz w:val="20"/>
          <w:szCs w:val="20"/>
        </w:rPr>
        <w:t>.</w:t>
      </w:r>
    </w:p>
    <w:p w14:paraId="18B94328" w14:textId="77777777" w:rsidR="00DF2F69" w:rsidRPr="00ED3A1A" w:rsidRDefault="00DF2F69" w:rsidP="00DF2F69">
      <w:pPr>
        <w:autoSpaceDE w:val="0"/>
        <w:autoSpaceDN w:val="0"/>
        <w:adjustRightInd w:val="0"/>
        <w:jc w:val="both"/>
        <w:rPr>
          <w:rFonts w:ascii="Arial" w:eastAsia="Calibri" w:hAnsi="Arial" w:cs="Arial"/>
          <w:sz w:val="20"/>
          <w:szCs w:val="20"/>
        </w:rPr>
      </w:pPr>
    </w:p>
    <w:p w14:paraId="1652181C" w14:textId="77777777" w:rsidR="00DF2F69" w:rsidRPr="00ED3A1A" w:rsidRDefault="00DF2F69" w:rsidP="00DF2F69">
      <w:pPr>
        <w:autoSpaceDE w:val="0"/>
        <w:autoSpaceDN w:val="0"/>
        <w:adjustRightInd w:val="0"/>
        <w:ind w:left="142" w:right="1074"/>
        <w:jc w:val="both"/>
        <w:rPr>
          <w:rFonts w:ascii="Arial" w:eastAsia="Calibri" w:hAnsi="Arial" w:cs="Arial"/>
          <w:sz w:val="20"/>
          <w:szCs w:val="20"/>
        </w:rPr>
      </w:pPr>
      <w:r w:rsidRPr="00ED3A1A">
        <w:rPr>
          <w:rFonts w:ascii="Arial" w:eastAsia="Calibri" w:hAnsi="Arial" w:cs="Arial"/>
          <w:spacing w:val="-1"/>
          <w:sz w:val="20"/>
          <w:szCs w:val="20"/>
        </w:rPr>
        <w:t>P</w:t>
      </w:r>
      <w:r w:rsidRPr="00ED3A1A">
        <w:rPr>
          <w:rFonts w:ascii="Arial" w:eastAsia="Calibri" w:hAnsi="Arial" w:cs="Arial"/>
          <w:sz w:val="20"/>
          <w:szCs w:val="20"/>
        </w:rPr>
        <w:t>ara co</w:t>
      </w:r>
      <w:r w:rsidRPr="00ED3A1A">
        <w:rPr>
          <w:rFonts w:ascii="Arial" w:eastAsia="Calibri" w:hAnsi="Arial" w:cs="Arial"/>
          <w:spacing w:val="-2"/>
          <w:sz w:val="20"/>
          <w:szCs w:val="20"/>
        </w:rPr>
        <w:t>n</w:t>
      </w:r>
      <w:r w:rsidRPr="00ED3A1A">
        <w:rPr>
          <w:rFonts w:ascii="Arial" w:eastAsia="Calibri" w:hAnsi="Arial" w:cs="Arial"/>
          <w:sz w:val="20"/>
          <w:szCs w:val="20"/>
        </w:rPr>
        <w:t>stan</w:t>
      </w:r>
      <w:r w:rsidRPr="00ED3A1A">
        <w:rPr>
          <w:rFonts w:ascii="Arial" w:eastAsia="Calibri" w:hAnsi="Arial" w:cs="Arial"/>
          <w:spacing w:val="-2"/>
          <w:sz w:val="20"/>
          <w:szCs w:val="20"/>
        </w:rPr>
        <w:t>c</w:t>
      </w:r>
      <w:r w:rsidRPr="00ED3A1A">
        <w:rPr>
          <w:rFonts w:ascii="Arial" w:eastAsia="Calibri" w:hAnsi="Arial" w:cs="Arial"/>
          <w:sz w:val="20"/>
          <w:szCs w:val="20"/>
        </w:rPr>
        <w:t xml:space="preserve">ia </w:t>
      </w:r>
      <w:r w:rsidRPr="00ED3A1A">
        <w:rPr>
          <w:rFonts w:ascii="Arial" w:eastAsia="Calibri" w:hAnsi="Arial" w:cs="Arial"/>
          <w:spacing w:val="-2"/>
          <w:sz w:val="20"/>
          <w:szCs w:val="20"/>
        </w:rPr>
        <w:t>s</w:t>
      </w:r>
      <w:r w:rsidRPr="00ED3A1A">
        <w:rPr>
          <w:rFonts w:ascii="Arial" w:eastAsia="Calibri" w:hAnsi="Arial" w:cs="Arial"/>
          <w:sz w:val="20"/>
          <w:szCs w:val="20"/>
        </w:rPr>
        <w:t>e f</w:t>
      </w:r>
      <w:r w:rsidRPr="00ED3A1A">
        <w:rPr>
          <w:rFonts w:ascii="Arial" w:eastAsia="Calibri" w:hAnsi="Arial" w:cs="Arial"/>
          <w:spacing w:val="1"/>
          <w:sz w:val="20"/>
          <w:szCs w:val="20"/>
        </w:rPr>
        <w:t>i</w:t>
      </w:r>
      <w:r w:rsidRPr="00ED3A1A">
        <w:rPr>
          <w:rFonts w:ascii="Arial" w:eastAsia="Calibri" w:hAnsi="Arial" w:cs="Arial"/>
          <w:sz w:val="20"/>
          <w:szCs w:val="20"/>
        </w:rPr>
        <w:t>r</w:t>
      </w:r>
      <w:r w:rsidRPr="00ED3A1A">
        <w:rPr>
          <w:rFonts w:ascii="Arial" w:eastAsia="Calibri" w:hAnsi="Arial" w:cs="Arial"/>
          <w:spacing w:val="-2"/>
          <w:sz w:val="20"/>
          <w:szCs w:val="20"/>
        </w:rPr>
        <w:t>m</w:t>
      </w:r>
      <w:r w:rsidRPr="00ED3A1A">
        <w:rPr>
          <w:rFonts w:ascii="Arial" w:eastAsia="Calibri" w:hAnsi="Arial" w:cs="Arial"/>
          <w:sz w:val="20"/>
          <w:szCs w:val="20"/>
        </w:rPr>
        <w:t xml:space="preserve">a en a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pacing w:val="3"/>
          <w:sz w:val="20"/>
          <w:szCs w:val="20"/>
        </w:rPr>
        <w:t xml:space="preserve">s </w:t>
      </w:r>
      <w:r w:rsidRPr="00ED3A1A">
        <w:rPr>
          <w:rFonts w:ascii="Arial" w:eastAsia="Calibri" w:hAnsi="Arial" w:cs="Arial"/>
          <w:sz w:val="20"/>
          <w:szCs w:val="20"/>
        </w:rPr>
        <w:t>d</w:t>
      </w:r>
      <w:r w:rsidRPr="00ED3A1A">
        <w:rPr>
          <w:rFonts w:ascii="Arial" w:eastAsia="Calibri" w:hAnsi="Arial" w:cs="Arial"/>
          <w:spacing w:val="1"/>
          <w:sz w:val="20"/>
          <w:szCs w:val="20"/>
        </w:rPr>
        <w:t>í</w:t>
      </w:r>
      <w:r w:rsidRPr="00ED3A1A">
        <w:rPr>
          <w:rFonts w:ascii="Arial" w:eastAsia="Calibri" w:hAnsi="Arial" w:cs="Arial"/>
          <w:sz w:val="20"/>
          <w:szCs w:val="20"/>
        </w:rPr>
        <w:t>as del m</w:t>
      </w:r>
      <w:r w:rsidRPr="00ED3A1A">
        <w:rPr>
          <w:rFonts w:ascii="Arial" w:eastAsia="Calibri" w:hAnsi="Arial" w:cs="Arial"/>
          <w:spacing w:val="-2"/>
          <w:sz w:val="20"/>
          <w:szCs w:val="20"/>
        </w:rPr>
        <w:t>e</w:t>
      </w:r>
      <w:r w:rsidRPr="00ED3A1A">
        <w:rPr>
          <w:rFonts w:ascii="Arial" w:eastAsia="Calibri" w:hAnsi="Arial" w:cs="Arial"/>
          <w:sz w:val="20"/>
          <w:szCs w:val="20"/>
        </w:rPr>
        <w:t>s de d</w:t>
      </w:r>
      <w:r w:rsidRPr="00ED3A1A">
        <w:rPr>
          <w:rFonts w:ascii="Arial" w:eastAsia="Calibri" w:hAnsi="Arial" w:cs="Arial"/>
          <w:spacing w:val="-2"/>
          <w:sz w:val="20"/>
          <w:szCs w:val="20"/>
        </w:rPr>
        <w:t>e</w:t>
      </w:r>
      <w:r w:rsidRPr="00ED3A1A">
        <w:rPr>
          <w:rFonts w:ascii="Arial" w:eastAsia="Calibri" w:hAnsi="Arial" w:cs="Arial"/>
          <w:sz w:val="20"/>
          <w:szCs w:val="20"/>
        </w:rPr>
        <w:t>l año.</w:t>
      </w:r>
    </w:p>
    <w:p w14:paraId="66739956" w14:textId="77777777" w:rsidR="00DF2F69" w:rsidRPr="00ED3A1A" w:rsidRDefault="00DF2F69" w:rsidP="00DF2F69">
      <w:pPr>
        <w:autoSpaceDE w:val="0"/>
        <w:autoSpaceDN w:val="0"/>
        <w:adjustRightInd w:val="0"/>
        <w:rPr>
          <w:rFonts w:ascii="Arial" w:eastAsia="Calibri" w:hAnsi="Arial" w:cs="Arial"/>
          <w:sz w:val="20"/>
          <w:szCs w:val="20"/>
        </w:rPr>
      </w:pPr>
    </w:p>
    <w:p w14:paraId="7BCE7269" w14:textId="77777777" w:rsidR="00DF2F69" w:rsidRPr="00ED3A1A" w:rsidRDefault="00DF2F69" w:rsidP="00DF2F69">
      <w:pPr>
        <w:autoSpaceDE w:val="0"/>
        <w:autoSpaceDN w:val="0"/>
        <w:adjustRightInd w:val="0"/>
        <w:spacing w:before="4"/>
        <w:rPr>
          <w:rFonts w:ascii="Arial" w:eastAsia="Calibri" w:hAnsi="Arial" w:cs="Arial"/>
          <w:sz w:val="20"/>
          <w:szCs w:val="20"/>
        </w:rPr>
      </w:pPr>
    </w:p>
    <w:p w14:paraId="3A081989" w14:textId="77777777" w:rsidR="00DF2F69" w:rsidRPr="00ED3A1A" w:rsidRDefault="00DF2F69" w:rsidP="00DF2F69">
      <w:pPr>
        <w:autoSpaceDE w:val="0"/>
        <w:autoSpaceDN w:val="0"/>
        <w:adjustRightInd w:val="0"/>
        <w:spacing w:before="38"/>
        <w:ind w:left="102" w:right="6366"/>
        <w:rPr>
          <w:rFonts w:ascii="Arial" w:eastAsia="Calibri" w:hAnsi="Arial" w:cs="Arial"/>
          <w:sz w:val="20"/>
          <w:szCs w:val="20"/>
        </w:rPr>
      </w:pPr>
      <w:r w:rsidRPr="00ED3A1A">
        <w:rPr>
          <w:rFonts w:ascii="Arial" w:eastAsia="Calibri" w:hAnsi="Arial" w:cs="Arial"/>
          <w:spacing w:val="-1"/>
          <w:sz w:val="20"/>
          <w:szCs w:val="20"/>
        </w:rPr>
        <w:t>A</w:t>
      </w:r>
      <w:r w:rsidRPr="00ED3A1A">
        <w:rPr>
          <w:rFonts w:ascii="Arial" w:eastAsia="Calibri" w:hAnsi="Arial" w:cs="Arial"/>
          <w:sz w:val="20"/>
          <w:szCs w:val="20"/>
        </w:rPr>
        <w:t>tenta</w:t>
      </w:r>
      <w:r w:rsidRPr="00ED3A1A">
        <w:rPr>
          <w:rFonts w:ascii="Arial" w:eastAsia="Calibri" w:hAnsi="Arial" w:cs="Arial"/>
          <w:spacing w:val="1"/>
          <w:sz w:val="20"/>
          <w:szCs w:val="20"/>
        </w:rPr>
        <w:t>m</w:t>
      </w:r>
      <w:r w:rsidRPr="00ED3A1A">
        <w:rPr>
          <w:rFonts w:ascii="Arial" w:eastAsia="Calibri" w:hAnsi="Arial" w:cs="Arial"/>
          <w:sz w:val="20"/>
          <w:szCs w:val="20"/>
        </w:rPr>
        <w:t>en</w:t>
      </w:r>
      <w:r w:rsidRPr="00ED3A1A">
        <w:rPr>
          <w:rFonts w:ascii="Arial" w:eastAsia="Calibri" w:hAnsi="Arial" w:cs="Arial"/>
          <w:spacing w:val="-2"/>
          <w:sz w:val="20"/>
          <w:szCs w:val="20"/>
        </w:rPr>
        <w:t>t</w:t>
      </w:r>
      <w:r w:rsidRPr="00ED3A1A">
        <w:rPr>
          <w:rFonts w:ascii="Arial" w:eastAsia="Calibri" w:hAnsi="Arial" w:cs="Arial"/>
          <w:sz w:val="20"/>
          <w:szCs w:val="20"/>
        </w:rPr>
        <w:t xml:space="preserve">e, </w:t>
      </w:r>
      <w:r w:rsidRPr="00ED3A1A">
        <w:rPr>
          <w:rFonts w:ascii="Arial" w:eastAsia="Calibri" w:hAnsi="Arial" w:cs="Arial"/>
          <w:spacing w:val="-1"/>
          <w:sz w:val="20"/>
          <w:szCs w:val="20"/>
        </w:rPr>
        <w:t>N</w:t>
      </w:r>
      <w:r w:rsidRPr="00ED3A1A">
        <w:rPr>
          <w:rFonts w:ascii="Arial" w:eastAsia="Calibri" w:hAnsi="Arial" w:cs="Arial"/>
          <w:sz w:val="20"/>
          <w:szCs w:val="20"/>
        </w:rPr>
        <w:t>ombres</w:t>
      </w:r>
    </w:p>
    <w:p w14:paraId="63C86C1E" w14:textId="77777777" w:rsidR="00DF2F69" w:rsidRPr="00ED3A1A" w:rsidRDefault="00DF2F69" w:rsidP="00DF2F69">
      <w:pPr>
        <w:autoSpaceDE w:val="0"/>
        <w:autoSpaceDN w:val="0"/>
        <w:adjustRightInd w:val="0"/>
        <w:spacing w:before="7"/>
        <w:rPr>
          <w:rFonts w:ascii="Arial" w:eastAsia="Calibri" w:hAnsi="Arial" w:cs="Arial"/>
          <w:sz w:val="20"/>
          <w:szCs w:val="20"/>
        </w:rPr>
      </w:pPr>
    </w:p>
    <w:p w14:paraId="1AE8A274" w14:textId="77777777" w:rsidR="00DF2F69" w:rsidRPr="00ED3A1A" w:rsidRDefault="00DF2F69" w:rsidP="00DF2F69">
      <w:pPr>
        <w:autoSpaceDE w:val="0"/>
        <w:autoSpaceDN w:val="0"/>
        <w:adjustRightInd w:val="0"/>
        <w:ind w:left="3307" w:right="228" w:hanging="2283"/>
        <w:rPr>
          <w:rFonts w:ascii="Arial" w:eastAsia="Calibri" w:hAnsi="Arial" w:cs="Arial"/>
          <w:sz w:val="20"/>
          <w:szCs w:val="20"/>
        </w:rPr>
      </w:pPr>
      <w:r w:rsidRPr="00ED3A1A">
        <w:rPr>
          <w:rFonts w:ascii="Arial" w:eastAsia="Calibri" w:hAnsi="Arial" w:cs="Arial"/>
          <w:spacing w:val="-1"/>
          <w:sz w:val="20"/>
          <w:szCs w:val="20"/>
        </w:rPr>
        <w:t>N</w:t>
      </w:r>
      <w:r w:rsidRPr="00ED3A1A">
        <w:rPr>
          <w:rFonts w:ascii="Arial" w:eastAsia="Calibri" w:hAnsi="Arial" w:cs="Arial"/>
          <w:spacing w:val="-2"/>
          <w:sz w:val="20"/>
          <w:szCs w:val="20"/>
        </w:rPr>
        <w:t>o</w:t>
      </w:r>
      <w:r w:rsidRPr="00ED3A1A">
        <w:rPr>
          <w:rFonts w:ascii="Arial" w:eastAsia="Calibri" w:hAnsi="Arial" w:cs="Arial"/>
          <w:sz w:val="20"/>
          <w:szCs w:val="20"/>
        </w:rPr>
        <w:t>mbre y fir</w:t>
      </w:r>
      <w:r w:rsidRPr="00ED3A1A">
        <w:rPr>
          <w:rFonts w:ascii="Arial" w:eastAsia="Calibri" w:hAnsi="Arial" w:cs="Arial"/>
          <w:spacing w:val="-2"/>
          <w:sz w:val="20"/>
          <w:szCs w:val="20"/>
        </w:rPr>
        <w:t>m</w:t>
      </w:r>
      <w:r w:rsidRPr="00ED3A1A">
        <w:rPr>
          <w:rFonts w:ascii="Arial" w:eastAsia="Calibri" w:hAnsi="Arial" w:cs="Arial"/>
          <w:sz w:val="20"/>
          <w:szCs w:val="20"/>
        </w:rPr>
        <w:t xml:space="preserve">a de </w:t>
      </w:r>
      <w:r w:rsidRPr="00ED3A1A">
        <w:rPr>
          <w:rFonts w:ascii="Arial" w:eastAsia="Calibri" w:hAnsi="Arial" w:cs="Arial"/>
          <w:spacing w:val="-2"/>
          <w:sz w:val="20"/>
          <w:szCs w:val="20"/>
        </w:rPr>
        <w:t>c</w:t>
      </w:r>
      <w:r w:rsidRPr="00ED3A1A">
        <w:rPr>
          <w:rFonts w:ascii="Arial" w:eastAsia="Calibri" w:hAnsi="Arial" w:cs="Arial"/>
          <w:sz w:val="20"/>
          <w:szCs w:val="20"/>
        </w:rPr>
        <w:t xml:space="preserve">ada uno de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z w:val="20"/>
          <w:szCs w:val="20"/>
        </w:rPr>
        <w:t>s in</w:t>
      </w:r>
      <w:r w:rsidRPr="00ED3A1A">
        <w:rPr>
          <w:rFonts w:ascii="Arial" w:eastAsia="Calibri" w:hAnsi="Arial" w:cs="Arial"/>
          <w:spacing w:val="-2"/>
          <w:sz w:val="20"/>
          <w:szCs w:val="20"/>
        </w:rPr>
        <w:t>t</w:t>
      </w:r>
      <w:r w:rsidRPr="00ED3A1A">
        <w:rPr>
          <w:rFonts w:ascii="Arial" w:eastAsia="Calibri" w:hAnsi="Arial" w:cs="Arial"/>
          <w:sz w:val="20"/>
          <w:szCs w:val="20"/>
        </w:rPr>
        <w:t>egrant</w:t>
      </w:r>
      <w:r w:rsidRPr="00ED3A1A">
        <w:rPr>
          <w:rFonts w:ascii="Arial" w:eastAsia="Calibri" w:hAnsi="Arial" w:cs="Arial"/>
          <w:spacing w:val="-2"/>
          <w:sz w:val="20"/>
          <w:szCs w:val="20"/>
        </w:rPr>
        <w:t>e</w:t>
      </w:r>
      <w:r w:rsidRPr="00ED3A1A">
        <w:rPr>
          <w:rFonts w:ascii="Arial" w:eastAsia="Calibri" w:hAnsi="Arial" w:cs="Arial"/>
          <w:sz w:val="20"/>
          <w:szCs w:val="20"/>
        </w:rPr>
        <w:t>s d</w:t>
      </w:r>
      <w:r w:rsidRPr="00ED3A1A">
        <w:rPr>
          <w:rFonts w:ascii="Arial" w:eastAsia="Calibri" w:hAnsi="Arial" w:cs="Arial"/>
          <w:spacing w:val="-2"/>
          <w:sz w:val="20"/>
          <w:szCs w:val="20"/>
        </w:rPr>
        <w:t>e</w:t>
      </w:r>
      <w:r w:rsidRPr="00ED3A1A">
        <w:rPr>
          <w:rFonts w:ascii="Arial" w:eastAsia="Calibri" w:hAnsi="Arial" w:cs="Arial"/>
          <w:sz w:val="20"/>
          <w:szCs w:val="20"/>
        </w:rPr>
        <w:t xml:space="preserv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y/o </w:t>
      </w:r>
      <w:r w:rsidRPr="00ED3A1A">
        <w:rPr>
          <w:rFonts w:ascii="Arial" w:eastAsia="Calibri" w:hAnsi="Arial" w:cs="Arial"/>
          <w:spacing w:val="-1"/>
          <w:sz w:val="20"/>
          <w:szCs w:val="20"/>
        </w:rPr>
        <w:t>U</w:t>
      </w:r>
      <w:r w:rsidRPr="00ED3A1A">
        <w:rPr>
          <w:rFonts w:ascii="Arial" w:eastAsia="Calibri" w:hAnsi="Arial" w:cs="Arial"/>
          <w:sz w:val="20"/>
          <w:szCs w:val="20"/>
        </w:rPr>
        <w:t xml:space="preserve">nión </w:t>
      </w:r>
      <w:r w:rsidRPr="00ED3A1A">
        <w:rPr>
          <w:rFonts w:ascii="Arial" w:eastAsia="Calibri" w:hAnsi="Arial" w:cs="Arial"/>
          <w:spacing w:val="-2"/>
          <w:sz w:val="20"/>
          <w:szCs w:val="20"/>
        </w:rPr>
        <w:t>t</w:t>
      </w:r>
      <w:r w:rsidRPr="00ED3A1A">
        <w:rPr>
          <w:rFonts w:ascii="Arial" w:eastAsia="Calibri" w:hAnsi="Arial" w:cs="Arial"/>
          <w:sz w:val="20"/>
          <w:szCs w:val="20"/>
        </w:rPr>
        <w:t>empo</w:t>
      </w:r>
      <w:r w:rsidRPr="00ED3A1A">
        <w:rPr>
          <w:rFonts w:ascii="Arial" w:eastAsia="Calibri" w:hAnsi="Arial" w:cs="Arial"/>
          <w:spacing w:val="-3"/>
          <w:sz w:val="20"/>
          <w:szCs w:val="20"/>
        </w:rPr>
        <w:t>r</w:t>
      </w:r>
      <w:r w:rsidRPr="00ED3A1A">
        <w:rPr>
          <w:rFonts w:ascii="Arial" w:eastAsia="Calibri" w:hAnsi="Arial" w:cs="Arial"/>
          <w:sz w:val="20"/>
          <w:szCs w:val="20"/>
        </w:rPr>
        <w:t xml:space="preserve">al y de </w:t>
      </w:r>
      <w:r w:rsidRPr="00ED3A1A">
        <w:rPr>
          <w:rFonts w:ascii="Arial" w:eastAsia="Calibri" w:hAnsi="Arial" w:cs="Arial"/>
          <w:spacing w:val="-2"/>
          <w:sz w:val="20"/>
          <w:szCs w:val="20"/>
        </w:rPr>
        <w:t>l</w:t>
      </w:r>
      <w:r w:rsidRPr="00ED3A1A">
        <w:rPr>
          <w:rFonts w:ascii="Arial" w:eastAsia="Calibri" w:hAnsi="Arial" w:cs="Arial"/>
          <w:sz w:val="20"/>
          <w:szCs w:val="20"/>
        </w:rPr>
        <w:t>a per</w:t>
      </w:r>
      <w:r w:rsidRPr="00ED3A1A">
        <w:rPr>
          <w:rFonts w:ascii="Arial" w:eastAsia="Calibri" w:hAnsi="Arial" w:cs="Arial"/>
          <w:spacing w:val="-2"/>
          <w:sz w:val="20"/>
          <w:szCs w:val="20"/>
        </w:rPr>
        <w:t>s</w:t>
      </w:r>
      <w:r w:rsidRPr="00ED3A1A">
        <w:rPr>
          <w:rFonts w:ascii="Arial" w:eastAsia="Calibri" w:hAnsi="Arial" w:cs="Arial"/>
          <w:sz w:val="20"/>
          <w:szCs w:val="20"/>
        </w:rPr>
        <w:t>ona nombra</w:t>
      </w:r>
      <w:r w:rsidRPr="00ED3A1A">
        <w:rPr>
          <w:rFonts w:ascii="Arial" w:eastAsia="Calibri" w:hAnsi="Arial" w:cs="Arial"/>
          <w:spacing w:val="-2"/>
          <w:sz w:val="20"/>
          <w:szCs w:val="20"/>
        </w:rPr>
        <w:t>d</w:t>
      </w:r>
      <w:r w:rsidRPr="00ED3A1A">
        <w:rPr>
          <w:rFonts w:ascii="Arial" w:eastAsia="Calibri" w:hAnsi="Arial" w:cs="Arial"/>
          <w:sz w:val="20"/>
          <w:szCs w:val="20"/>
        </w:rPr>
        <w:t>a para r</w:t>
      </w:r>
      <w:r w:rsidRPr="00ED3A1A">
        <w:rPr>
          <w:rFonts w:ascii="Arial" w:eastAsia="Calibri" w:hAnsi="Arial" w:cs="Arial"/>
          <w:spacing w:val="-2"/>
          <w:sz w:val="20"/>
          <w:szCs w:val="20"/>
        </w:rPr>
        <w:t>e</w:t>
      </w:r>
      <w:r w:rsidRPr="00ED3A1A">
        <w:rPr>
          <w:rFonts w:ascii="Arial" w:eastAsia="Calibri" w:hAnsi="Arial" w:cs="Arial"/>
          <w:sz w:val="20"/>
          <w:szCs w:val="20"/>
        </w:rPr>
        <w:t>pres</w:t>
      </w:r>
      <w:r w:rsidRPr="00ED3A1A">
        <w:rPr>
          <w:rFonts w:ascii="Arial" w:eastAsia="Calibri" w:hAnsi="Arial" w:cs="Arial"/>
          <w:spacing w:val="-2"/>
          <w:sz w:val="20"/>
          <w:szCs w:val="20"/>
        </w:rPr>
        <w:t>e</w:t>
      </w:r>
      <w:r w:rsidRPr="00ED3A1A">
        <w:rPr>
          <w:rFonts w:ascii="Arial" w:eastAsia="Calibri" w:hAnsi="Arial" w:cs="Arial"/>
          <w:sz w:val="20"/>
          <w:szCs w:val="20"/>
        </w:rPr>
        <w:t>ntarl</w:t>
      </w:r>
      <w:r w:rsidRPr="00ED3A1A">
        <w:rPr>
          <w:rFonts w:ascii="Arial" w:eastAsia="Calibri" w:hAnsi="Arial" w:cs="Arial"/>
          <w:spacing w:val="-2"/>
          <w:sz w:val="20"/>
          <w:szCs w:val="20"/>
        </w:rPr>
        <w:t>o</w:t>
      </w:r>
      <w:r w:rsidRPr="00ED3A1A">
        <w:rPr>
          <w:rFonts w:ascii="Arial" w:eastAsia="Calibri" w:hAnsi="Arial" w:cs="Arial"/>
          <w:sz w:val="20"/>
          <w:szCs w:val="20"/>
        </w:rPr>
        <w:t>s</w:t>
      </w:r>
    </w:p>
    <w:p w14:paraId="69ACF0AA" w14:textId="77777777" w:rsidR="00DF2F69" w:rsidRPr="00ED3A1A" w:rsidRDefault="00DF2F69" w:rsidP="00DF2F69">
      <w:pPr>
        <w:autoSpaceDE w:val="0"/>
        <w:autoSpaceDN w:val="0"/>
        <w:adjustRightInd w:val="0"/>
        <w:spacing w:before="10"/>
        <w:rPr>
          <w:rFonts w:ascii="Arial" w:eastAsia="Calibri" w:hAnsi="Arial" w:cs="Arial"/>
          <w:sz w:val="20"/>
          <w:szCs w:val="20"/>
        </w:rPr>
      </w:pPr>
    </w:p>
    <w:p w14:paraId="2A999043" w14:textId="77777777" w:rsidR="00DF2F69" w:rsidRPr="00ED3A1A" w:rsidRDefault="00DF2F69" w:rsidP="00DF2F69">
      <w:pPr>
        <w:pBdr>
          <w:bottom w:val="single" w:sz="12" w:space="1" w:color="auto"/>
        </w:pBdr>
        <w:autoSpaceDE w:val="0"/>
        <w:autoSpaceDN w:val="0"/>
        <w:adjustRightInd w:val="0"/>
        <w:ind w:right="-20"/>
        <w:rPr>
          <w:rFonts w:ascii="Arial" w:eastAsia="Calibri" w:hAnsi="Arial" w:cs="Arial"/>
          <w:b/>
          <w:bCs/>
          <w:sz w:val="20"/>
          <w:szCs w:val="20"/>
        </w:rPr>
      </w:pPr>
    </w:p>
    <w:p w14:paraId="60402065" w14:textId="77777777" w:rsidR="00DF2F69" w:rsidRPr="00ED3A1A" w:rsidRDefault="00DF2F69" w:rsidP="00DF2F69">
      <w:pPr>
        <w:autoSpaceDE w:val="0"/>
        <w:autoSpaceDN w:val="0"/>
        <w:adjustRightInd w:val="0"/>
        <w:ind w:right="-20"/>
        <w:rPr>
          <w:rFonts w:ascii="Arial" w:eastAsia="Calibri" w:hAnsi="Arial" w:cs="Arial"/>
          <w:b/>
          <w:bCs/>
          <w:sz w:val="20"/>
          <w:szCs w:val="20"/>
        </w:rPr>
      </w:pPr>
    </w:p>
    <w:p w14:paraId="1727BC87" w14:textId="77777777" w:rsidR="00DF2F69" w:rsidRDefault="00DF2F69" w:rsidP="00DF2F69">
      <w:pPr>
        <w:autoSpaceDE w:val="0"/>
        <w:autoSpaceDN w:val="0"/>
        <w:adjustRightInd w:val="0"/>
        <w:ind w:right="-20"/>
        <w:rPr>
          <w:rFonts w:ascii="Arial" w:eastAsia="Calibri" w:hAnsi="Arial" w:cs="Arial"/>
          <w:b/>
          <w:bCs/>
          <w:sz w:val="20"/>
          <w:szCs w:val="20"/>
        </w:rPr>
      </w:pPr>
    </w:p>
    <w:p w14:paraId="6A7847DB" w14:textId="77777777" w:rsidR="00CF27FC" w:rsidRDefault="00CF27FC" w:rsidP="00DF2F69">
      <w:pPr>
        <w:autoSpaceDE w:val="0"/>
        <w:autoSpaceDN w:val="0"/>
        <w:adjustRightInd w:val="0"/>
        <w:ind w:right="-20"/>
        <w:rPr>
          <w:rFonts w:ascii="Arial" w:eastAsia="Calibri" w:hAnsi="Arial" w:cs="Arial"/>
          <w:b/>
          <w:bCs/>
          <w:sz w:val="20"/>
          <w:szCs w:val="20"/>
        </w:rPr>
      </w:pPr>
    </w:p>
    <w:p w14:paraId="23697AF8" w14:textId="77777777" w:rsidR="00CF27FC" w:rsidRDefault="00CF27FC" w:rsidP="00DF2F69">
      <w:pPr>
        <w:autoSpaceDE w:val="0"/>
        <w:autoSpaceDN w:val="0"/>
        <w:adjustRightInd w:val="0"/>
        <w:ind w:right="-20"/>
        <w:rPr>
          <w:rFonts w:ascii="Arial" w:eastAsia="Calibri" w:hAnsi="Arial" w:cs="Arial"/>
          <w:b/>
          <w:bCs/>
          <w:sz w:val="20"/>
          <w:szCs w:val="20"/>
        </w:rPr>
      </w:pPr>
    </w:p>
    <w:p w14:paraId="209F50D7" w14:textId="77777777" w:rsidR="00CF27FC" w:rsidRDefault="00CF27FC" w:rsidP="00DF2F69">
      <w:pPr>
        <w:autoSpaceDE w:val="0"/>
        <w:autoSpaceDN w:val="0"/>
        <w:adjustRightInd w:val="0"/>
        <w:ind w:right="-20"/>
        <w:rPr>
          <w:rFonts w:ascii="Arial" w:eastAsia="Calibri" w:hAnsi="Arial" w:cs="Arial"/>
          <w:b/>
          <w:bCs/>
          <w:sz w:val="20"/>
          <w:szCs w:val="20"/>
        </w:rPr>
      </w:pPr>
    </w:p>
    <w:p w14:paraId="1AED0C4B" w14:textId="77777777" w:rsidR="00CF27FC" w:rsidRDefault="00CF27FC" w:rsidP="00DF2F69">
      <w:pPr>
        <w:autoSpaceDE w:val="0"/>
        <w:autoSpaceDN w:val="0"/>
        <w:adjustRightInd w:val="0"/>
        <w:ind w:right="-20"/>
        <w:rPr>
          <w:rFonts w:ascii="Arial" w:eastAsia="Calibri" w:hAnsi="Arial" w:cs="Arial"/>
          <w:b/>
          <w:bCs/>
          <w:sz w:val="20"/>
          <w:szCs w:val="20"/>
        </w:rPr>
      </w:pPr>
    </w:p>
    <w:p w14:paraId="12FD57F7" w14:textId="77777777" w:rsidR="00CF27FC" w:rsidRDefault="00CF27FC" w:rsidP="00DF2F69">
      <w:pPr>
        <w:autoSpaceDE w:val="0"/>
        <w:autoSpaceDN w:val="0"/>
        <w:adjustRightInd w:val="0"/>
        <w:ind w:right="-20"/>
        <w:rPr>
          <w:rFonts w:ascii="Arial" w:eastAsia="Calibri" w:hAnsi="Arial" w:cs="Arial"/>
          <w:b/>
          <w:bCs/>
          <w:sz w:val="20"/>
          <w:szCs w:val="20"/>
        </w:rPr>
      </w:pPr>
    </w:p>
    <w:p w14:paraId="1C24537C" w14:textId="77777777" w:rsidR="00CF27FC" w:rsidRDefault="00CF27FC" w:rsidP="00DF2F69">
      <w:pPr>
        <w:autoSpaceDE w:val="0"/>
        <w:autoSpaceDN w:val="0"/>
        <w:adjustRightInd w:val="0"/>
        <w:ind w:right="-20"/>
        <w:rPr>
          <w:rFonts w:ascii="Arial" w:eastAsia="Calibri" w:hAnsi="Arial" w:cs="Arial"/>
          <w:b/>
          <w:bCs/>
          <w:sz w:val="20"/>
          <w:szCs w:val="20"/>
        </w:rPr>
      </w:pPr>
    </w:p>
    <w:p w14:paraId="38A36ABA" w14:textId="77777777" w:rsidR="00CF27FC" w:rsidRDefault="00CF27FC" w:rsidP="00DF2F69">
      <w:pPr>
        <w:autoSpaceDE w:val="0"/>
        <w:autoSpaceDN w:val="0"/>
        <w:adjustRightInd w:val="0"/>
        <w:ind w:right="-20"/>
        <w:rPr>
          <w:rFonts w:ascii="Arial" w:eastAsia="Calibri" w:hAnsi="Arial" w:cs="Arial"/>
          <w:b/>
          <w:bCs/>
          <w:sz w:val="20"/>
          <w:szCs w:val="20"/>
        </w:rPr>
      </w:pPr>
    </w:p>
    <w:p w14:paraId="704241A0" w14:textId="77777777" w:rsidR="00CF27FC" w:rsidRDefault="00CF27FC" w:rsidP="00DF2F69">
      <w:pPr>
        <w:autoSpaceDE w:val="0"/>
        <w:autoSpaceDN w:val="0"/>
        <w:adjustRightInd w:val="0"/>
        <w:ind w:right="-20"/>
        <w:rPr>
          <w:rFonts w:ascii="Arial" w:eastAsia="Calibri" w:hAnsi="Arial" w:cs="Arial"/>
          <w:b/>
          <w:bCs/>
          <w:sz w:val="20"/>
          <w:szCs w:val="20"/>
        </w:rPr>
      </w:pPr>
    </w:p>
    <w:p w14:paraId="38DC9215" w14:textId="77777777" w:rsidR="00CF27FC" w:rsidRDefault="00CF27FC" w:rsidP="00DF2F69">
      <w:pPr>
        <w:autoSpaceDE w:val="0"/>
        <w:autoSpaceDN w:val="0"/>
        <w:adjustRightInd w:val="0"/>
        <w:ind w:right="-20"/>
        <w:rPr>
          <w:rFonts w:ascii="Arial" w:eastAsia="Calibri" w:hAnsi="Arial" w:cs="Arial"/>
          <w:b/>
          <w:bCs/>
          <w:sz w:val="20"/>
          <w:szCs w:val="20"/>
        </w:rPr>
      </w:pPr>
    </w:p>
    <w:p w14:paraId="00DD0C52" w14:textId="77777777" w:rsidR="00CF27FC" w:rsidRDefault="00CF27FC" w:rsidP="00DF2F69">
      <w:pPr>
        <w:autoSpaceDE w:val="0"/>
        <w:autoSpaceDN w:val="0"/>
        <w:adjustRightInd w:val="0"/>
        <w:ind w:right="-20"/>
        <w:rPr>
          <w:rFonts w:ascii="Arial" w:eastAsia="Calibri" w:hAnsi="Arial" w:cs="Arial"/>
          <w:b/>
          <w:bCs/>
          <w:sz w:val="20"/>
          <w:szCs w:val="20"/>
        </w:rPr>
      </w:pPr>
    </w:p>
    <w:p w14:paraId="3B2E4D5A" w14:textId="77777777" w:rsidR="00CF27FC" w:rsidRDefault="00CF27FC" w:rsidP="00DF2F69">
      <w:pPr>
        <w:autoSpaceDE w:val="0"/>
        <w:autoSpaceDN w:val="0"/>
        <w:adjustRightInd w:val="0"/>
        <w:ind w:right="-20"/>
        <w:rPr>
          <w:rFonts w:ascii="Arial" w:eastAsia="Calibri" w:hAnsi="Arial" w:cs="Arial"/>
          <w:b/>
          <w:bCs/>
          <w:sz w:val="20"/>
          <w:szCs w:val="20"/>
        </w:rPr>
      </w:pPr>
    </w:p>
    <w:p w14:paraId="7A5A4BF0" w14:textId="77777777" w:rsidR="00CF27FC" w:rsidRDefault="00CF27FC" w:rsidP="00DF2F69">
      <w:pPr>
        <w:autoSpaceDE w:val="0"/>
        <w:autoSpaceDN w:val="0"/>
        <w:adjustRightInd w:val="0"/>
        <w:ind w:right="-20"/>
        <w:rPr>
          <w:rFonts w:ascii="Arial" w:eastAsia="Calibri" w:hAnsi="Arial" w:cs="Arial"/>
          <w:b/>
          <w:bCs/>
          <w:sz w:val="20"/>
          <w:szCs w:val="20"/>
        </w:rPr>
      </w:pPr>
    </w:p>
    <w:p w14:paraId="75201E1C" w14:textId="77777777" w:rsidR="00CF27FC" w:rsidRDefault="00CF27FC" w:rsidP="00DF2F69">
      <w:pPr>
        <w:autoSpaceDE w:val="0"/>
        <w:autoSpaceDN w:val="0"/>
        <w:adjustRightInd w:val="0"/>
        <w:ind w:right="-20"/>
        <w:rPr>
          <w:rFonts w:ascii="Arial" w:eastAsia="Calibri" w:hAnsi="Arial" w:cs="Arial"/>
          <w:b/>
          <w:bCs/>
          <w:sz w:val="20"/>
          <w:szCs w:val="20"/>
        </w:rPr>
      </w:pPr>
    </w:p>
    <w:p w14:paraId="6C3015F9" w14:textId="77777777" w:rsidR="00CF27FC" w:rsidRDefault="00CF27FC" w:rsidP="00DF2F69">
      <w:pPr>
        <w:autoSpaceDE w:val="0"/>
        <w:autoSpaceDN w:val="0"/>
        <w:adjustRightInd w:val="0"/>
        <w:ind w:right="-20"/>
        <w:rPr>
          <w:rFonts w:ascii="Arial" w:eastAsia="Calibri" w:hAnsi="Arial" w:cs="Arial"/>
          <w:b/>
          <w:bCs/>
          <w:sz w:val="20"/>
          <w:szCs w:val="20"/>
        </w:rPr>
      </w:pPr>
    </w:p>
    <w:p w14:paraId="0BC7F0C4" w14:textId="77777777" w:rsidR="00CF27FC" w:rsidRDefault="00CF27FC" w:rsidP="00DF2F69">
      <w:pPr>
        <w:autoSpaceDE w:val="0"/>
        <w:autoSpaceDN w:val="0"/>
        <w:adjustRightInd w:val="0"/>
        <w:ind w:right="-20"/>
        <w:rPr>
          <w:rFonts w:ascii="Arial" w:eastAsia="Calibri" w:hAnsi="Arial" w:cs="Arial"/>
          <w:b/>
          <w:bCs/>
          <w:sz w:val="20"/>
          <w:szCs w:val="20"/>
        </w:rPr>
      </w:pPr>
    </w:p>
    <w:p w14:paraId="106C33B2" w14:textId="77777777" w:rsidR="00CF27FC" w:rsidRDefault="00CF27FC" w:rsidP="00DF2F69">
      <w:pPr>
        <w:autoSpaceDE w:val="0"/>
        <w:autoSpaceDN w:val="0"/>
        <w:adjustRightInd w:val="0"/>
        <w:ind w:right="-20"/>
        <w:rPr>
          <w:rFonts w:ascii="Arial" w:eastAsia="Calibri" w:hAnsi="Arial" w:cs="Arial"/>
          <w:b/>
          <w:bCs/>
          <w:sz w:val="20"/>
          <w:szCs w:val="20"/>
        </w:rPr>
      </w:pPr>
    </w:p>
    <w:p w14:paraId="2207F8C0" w14:textId="77777777" w:rsidR="00CF27FC" w:rsidRDefault="00CF27FC" w:rsidP="00DF2F69">
      <w:pPr>
        <w:autoSpaceDE w:val="0"/>
        <w:autoSpaceDN w:val="0"/>
        <w:adjustRightInd w:val="0"/>
        <w:ind w:right="-20"/>
        <w:rPr>
          <w:rFonts w:ascii="Arial" w:eastAsia="Calibri" w:hAnsi="Arial" w:cs="Arial"/>
          <w:b/>
          <w:bCs/>
          <w:sz w:val="20"/>
          <w:szCs w:val="20"/>
        </w:rPr>
      </w:pPr>
    </w:p>
    <w:p w14:paraId="26DEA35C" w14:textId="77777777" w:rsidR="00CF27FC" w:rsidRDefault="00CF27FC" w:rsidP="00DF2F69">
      <w:pPr>
        <w:autoSpaceDE w:val="0"/>
        <w:autoSpaceDN w:val="0"/>
        <w:adjustRightInd w:val="0"/>
        <w:ind w:right="-20"/>
        <w:rPr>
          <w:rFonts w:ascii="Arial" w:eastAsia="Calibri" w:hAnsi="Arial" w:cs="Arial"/>
          <w:b/>
          <w:bCs/>
          <w:sz w:val="20"/>
          <w:szCs w:val="20"/>
        </w:rPr>
      </w:pPr>
    </w:p>
    <w:p w14:paraId="1846ECDB" w14:textId="77777777" w:rsidR="00DF2F69" w:rsidRPr="00ED3A1A" w:rsidRDefault="00DF2F69" w:rsidP="00DF2F69">
      <w:pPr>
        <w:jc w:val="center"/>
        <w:rPr>
          <w:rFonts w:ascii="Arial" w:hAnsi="Arial" w:cs="Arial"/>
          <w:b/>
          <w:sz w:val="22"/>
          <w:szCs w:val="22"/>
        </w:rPr>
      </w:pPr>
    </w:p>
    <w:p w14:paraId="73F94168" w14:textId="77777777"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lastRenderedPageBreak/>
        <w:t xml:space="preserve">FORMULARIO </w:t>
      </w:r>
      <w:r w:rsidR="00D92783">
        <w:rPr>
          <w:rFonts w:ascii="Arial" w:eastAsia="Arial Narrow" w:hAnsi="Arial" w:cs="Arial"/>
          <w:b/>
          <w:noProof/>
          <w:sz w:val="20"/>
          <w:szCs w:val="20"/>
          <w:lang w:val="es-ES_tradnl"/>
        </w:rPr>
        <w:t>12</w:t>
      </w:r>
    </w:p>
    <w:p w14:paraId="3C4F274C" w14:textId="77777777"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COMPROMISO ANTISOBORNO </w:t>
      </w:r>
    </w:p>
    <w:p w14:paraId="43A35378" w14:textId="77777777" w:rsidR="00DF2F69" w:rsidRPr="00CF27FC" w:rsidRDefault="00DF2F69" w:rsidP="00DF2F69">
      <w:pPr>
        <w:suppressAutoHyphens w:val="0"/>
        <w:ind w:right="-518"/>
        <w:rPr>
          <w:rFonts w:ascii="Arial" w:eastAsia="Arial Narrow" w:hAnsi="Arial" w:cs="Arial"/>
          <w:noProof/>
          <w:sz w:val="20"/>
          <w:szCs w:val="20"/>
          <w:lang w:val="es-ES_tradnl"/>
        </w:rPr>
      </w:pPr>
    </w:p>
    <w:p w14:paraId="6BC5F9A8"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07A4C8" w14:textId="77777777" w:rsidR="00DF2F69" w:rsidRPr="00CF27FC" w:rsidRDefault="00DF2F69" w:rsidP="00DF2F69">
      <w:pPr>
        <w:suppressAutoHyphens w:val="0"/>
        <w:rPr>
          <w:rFonts w:ascii="Arial" w:eastAsia="Arial Narrow" w:hAnsi="Arial" w:cs="Arial"/>
          <w:noProof/>
          <w:sz w:val="20"/>
          <w:szCs w:val="20"/>
          <w:lang w:val="es-ES_tradnl"/>
        </w:rPr>
      </w:pPr>
    </w:p>
    <w:p w14:paraId="31496526"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Por lo anterior, se suscribe el siguiente compromiso antisoborno: </w:t>
      </w:r>
    </w:p>
    <w:p w14:paraId="67BA2A22" w14:textId="77777777" w:rsidR="00DF2F69" w:rsidRPr="00CF27FC" w:rsidRDefault="00DF2F69" w:rsidP="00DF2F69">
      <w:pPr>
        <w:suppressAutoHyphens w:val="0"/>
        <w:rPr>
          <w:rFonts w:ascii="Arial" w:eastAsia="Arial Narrow" w:hAnsi="Arial" w:cs="Arial"/>
          <w:noProof/>
          <w:sz w:val="20"/>
          <w:szCs w:val="20"/>
          <w:lang w:val="es-ES_tradnl"/>
        </w:rPr>
      </w:pPr>
    </w:p>
    <w:p w14:paraId="6BEF578E"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CF27FC">
        <w:rPr>
          <w:rFonts w:ascii="Arial" w:eastAsia="Arial Narrow" w:hAnsi="Arial" w:cs="Arial"/>
          <w:b/>
          <w:noProof/>
          <w:sz w:val="20"/>
          <w:szCs w:val="20"/>
          <w:lang w:val="es-ES_tradnl"/>
        </w:rPr>
        <w:t>OFERENTE Y/O PROVEEDOR</w:t>
      </w:r>
      <w:r w:rsidRPr="00CF27FC">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F27FC">
        <w:rPr>
          <w:rFonts w:ascii="Arial" w:eastAsia="Arial Narrow" w:hAnsi="Arial" w:cs="Arial"/>
          <w:b/>
          <w:noProof/>
          <w:sz w:val="20"/>
          <w:szCs w:val="20"/>
          <w:lang w:val="es-ES_tradnl"/>
        </w:rPr>
        <w:t>MINISTERIO DE DEFENSA NACIONAL – CENAC REGIONAL TOLEMAIDA</w:t>
      </w:r>
      <w:r w:rsidRPr="00CF27FC">
        <w:rPr>
          <w:rFonts w:ascii="Arial" w:eastAsia="Arial Narrow" w:hAnsi="Arial" w:cs="Arial"/>
          <w:noProof/>
          <w:sz w:val="20"/>
          <w:szCs w:val="20"/>
          <w:lang w:val="es-ES_tradnl"/>
        </w:rPr>
        <w:t xml:space="preserve">, en cumplimiento del compromiso de lucha contra la corrupción, declaro que asumo los siguientes compromisos: </w:t>
      </w:r>
    </w:p>
    <w:p w14:paraId="57FED06E" w14:textId="77777777" w:rsidR="00DF2F69" w:rsidRPr="00CF27FC" w:rsidRDefault="00DF2F69" w:rsidP="00DF2F69">
      <w:pPr>
        <w:suppressAutoHyphens w:val="0"/>
        <w:rPr>
          <w:rFonts w:ascii="Arial" w:eastAsia="Arial Narrow" w:hAnsi="Arial" w:cs="Arial"/>
          <w:noProof/>
          <w:sz w:val="20"/>
          <w:szCs w:val="20"/>
          <w:lang w:val="es-ES_tradnl"/>
        </w:rPr>
      </w:pPr>
    </w:p>
    <w:p w14:paraId="658EF0E3"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7BC280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8578BA6"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1953E9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58FE8AC"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CDDEDF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8FE2021"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682342EA"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BCAFC4D"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253DE207"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214E808"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07164B4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7D53C55A"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1C6FB9E"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9AFA1DC" w14:textId="77777777" w:rsidR="00DF2F69" w:rsidRPr="00CF27FC" w:rsidRDefault="00DF2F69">
      <w:pPr>
        <w:widowControl/>
        <w:numPr>
          <w:ilvl w:val="0"/>
          <w:numId w:val="5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Garantizar la confidencialidad de los datos de quien reporte hechos de corrupción soborno o fraude en la entidad.</w:t>
      </w:r>
    </w:p>
    <w:p w14:paraId="01E13703"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8082982"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la identidad de los informantes y de las personas que participan en la denuncia.</w:t>
      </w:r>
    </w:p>
    <w:p w14:paraId="2C2D3BA5"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E55E422"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201DD93A"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42336A0"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F36693" w14:textId="77777777" w:rsidR="00DF2F69" w:rsidRPr="00CF27FC" w:rsidRDefault="00DF2F69" w:rsidP="00DF2F69">
      <w:pPr>
        <w:suppressAutoHyphens w:val="0"/>
        <w:rPr>
          <w:rFonts w:ascii="Arial" w:eastAsia="Arial Narrow" w:hAnsi="Arial" w:cs="Arial"/>
          <w:noProof/>
          <w:sz w:val="20"/>
          <w:szCs w:val="20"/>
          <w:lang w:val="es-ES_tradnl"/>
        </w:rPr>
      </w:pPr>
    </w:p>
    <w:p w14:paraId="25B2F610"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Correo electrónico: lineadelhonor@mindefensa.gov.co </w:t>
      </w:r>
    </w:p>
    <w:p w14:paraId="5D96836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           antisoborno@mindefensa.gov.co </w:t>
      </w:r>
    </w:p>
    <w:p w14:paraId="723CCE9A"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Línea telefónica: Línea del honor -antisoborno PBX: 3150111 ext. 40135 </w:t>
      </w:r>
    </w:p>
    <w:p w14:paraId="21CEDA44"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Buzones físicos en punto de atención presencial.</w:t>
      </w:r>
    </w:p>
    <w:p w14:paraId="179820F9"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APP: Mindefensa. </w:t>
      </w:r>
    </w:p>
    <w:p w14:paraId="4235A1C3" w14:textId="77777777" w:rsidR="00DF2F69" w:rsidRPr="00CF27FC" w:rsidRDefault="00DF2F69">
      <w:pPr>
        <w:widowControl/>
        <w:numPr>
          <w:ilvl w:val="0"/>
          <w:numId w:val="54"/>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CF27FC">
        <w:rPr>
          <w:rFonts w:ascii="Arial" w:eastAsia="Arial Narrow" w:hAnsi="Arial" w:cs="Arial"/>
          <w:noProof/>
          <w:sz w:val="20"/>
          <w:szCs w:val="20"/>
          <w:lang w:val="en-US"/>
        </w:rPr>
        <w:t xml:space="preserve">Sede electrónica: ttps://wasedeelectronicapro.azurewebsites.net/mindefensa.html?#/home </w:t>
      </w:r>
    </w:p>
    <w:p w14:paraId="1E8B7D40"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n-US"/>
        </w:rPr>
      </w:pPr>
    </w:p>
    <w:p w14:paraId="6850B7B2"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7BA41162"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03BE81E"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Respetar los valores representados en el Código de Integridad del Ministerio.</w:t>
      </w:r>
    </w:p>
    <w:p w14:paraId="7544A920"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61935D8"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lastRenderedPageBreak/>
        <w:t>Colaborar de buena fe en cualquier investigación llevada a cabo por el Ministerio de Defensa Nacional y sus representantes, en caso de que se produzca algún incumplimiento de estos compromisos.</w:t>
      </w:r>
    </w:p>
    <w:p w14:paraId="70339E2B"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747DDBF"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12A14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4C135A5"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4333DEAC" w14:textId="77777777" w:rsidR="00DF2F69" w:rsidRPr="00CF27FC" w:rsidRDefault="00DF2F69" w:rsidP="00DF2F69">
      <w:pPr>
        <w:suppressAutoHyphens w:val="0"/>
        <w:rPr>
          <w:rFonts w:ascii="Arial" w:eastAsia="Arial Narrow" w:hAnsi="Arial" w:cs="Arial"/>
          <w:noProof/>
          <w:sz w:val="20"/>
          <w:szCs w:val="20"/>
          <w:lang w:val="es-ES_tradnl"/>
        </w:rPr>
      </w:pPr>
    </w:p>
    <w:p w14:paraId="37F23D42" w14:textId="77777777" w:rsidR="00DF2F69" w:rsidRPr="00CF27FC" w:rsidRDefault="00DF2F69" w:rsidP="00DF2F69">
      <w:pPr>
        <w:suppressAutoHyphens w:val="0"/>
        <w:rPr>
          <w:rFonts w:ascii="Arial" w:eastAsia="Arial Narrow" w:hAnsi="Arial" w:cs="Arial"/>
          <w:noProof/>
          <w:sz w:val="20"/>
          <w:szCs w:val="20"/>
          <w:lang w:val="es-ES_tradnl"/>
        </w:rPr>
      </w:pPr>
    </w:p>
    <w:p w14:paraId="6324DF79"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_____________________________________                                                      </w:t>
      </w:r>
    </w:p>
    <w:p w14:paraId="189DFE46"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FIRMA                                                                                      </w:t>
      </w:r>
      <w:r w:rsidRPr="00CF27FC">
        <w:rPr>
          <w:rFonts w:ascii="Arial" w:eastAsia="Arial Narrow" w:hAnsi="Arial" w:cs="Arial"/>
          <w:noProof/>
          <w:sz w:val="20"/>
          <w:szCs w:val="20"/>
          <w:lang w:val="es-ES_tradnl"/>
        </w:rPr>
        <w:tab/>
      </w:r>
      <w:r w:rsidRPr="00CF27FC">
        <w:rPr>
          <w:rFonts w:ascii="Arial" w:eastAsia="Arial Narrow" w:hAnsi="Arial" w:cs="Arial"/>
          <w:noProof/>
          <w:sz w:val="20"/>
          <w:szCs w:val="20"/>
          <w:lang w:val="es-ES_tradnl"/>
        </w:rPr>
        <w:tab/>
      </w:r>
    </w:p>
    <w:p w14:paraId="00308AB1"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C.C.</w:t>
      </w:r>
    </w:p>
    <w:p w14:paraId="614551CF" w14:textId="77777777" w:rsidR="00DF2F69" w:rsidRDefault="00DF2F69" w:rsidP="00DF2F69">
      <w:pPr>
        <w:jc w:val="center"/>
        <w:rPr>
          <w:rFonts w:ascii="Arial" w:hAnsi="Arial" w:cs="Arial"/>
          <w:b/>
          <w:sz w:val="22"/>
          <w:szCs w:val="22"/>
        </w:rPr>
      </w:pPr>
    </w:p>
    <w:p w14:paraId="3B60642B" w14:textId="77777777" w:rsidR="00CF27FC" w:rsidRDefault="00CF27FC" w:rsidP="00DF2F69">
      <w:pPr>
        <w:jc w:val="center"/>
        <w:rPr>
          <w:rFonts w:ascii="Arial" w:hAnsi="Arial" w:cs="Arial"/>
          <w:b/>
          <w:sz w:val="22"/>
          <w:szCs w:val="22"/>
        </w:rPr>
      </w:pPr>
    </w:p>
    <w:p w14:paraId="7BEF920B" w14:textId="77777777" w:rsidR="00CF27FC" w:rsidRDefault="00CF27FC" w:rsidP="00DF2F69">
      <w:pPr>
        <w:jc w:val="center"/>
        <w:rPr>
          <w:rFonts w:ascii="Arial" w:hAnsi="Arial" w:cs="Arial"/>
          <w:b/>
          <w:sz w:val="22"/>
          <w:szCs w:val="22"/>
        </w:rPr>
      </w:pPr>
    </w:p>
    <w:p w14:paraId="30C2BAB1" w14:textId="77777777" w:rsidR="00CF27FC" w:rsidRDefault="00CF27FC" w:rsidP="00DF2F69">
      <w:pPr>
        <w:jc w:val="center"/>
        <w:rPr>
          <w:rFonts w:ascii="Arial" w:hAnsi="Arial" w:cs="Arial"/>
          <w:b/>
          <w:sz w:val="22"/>
          <w:szCs w:val="22"/>
        </w:rPr>
      </w:pPr>
    </w:p>
    <w:p w14:paraId="3980D42B" w14:textId="77777777" w:rsidR="00CF27FC" w:rsidRDefault="00CF27FC" w:rsidP="00DF2F69">
      <w:pPr>
        <w:jc w:val="center"/>
        <w:rPr>
          <w:rFonts w:ascii="Arial" w:hAnsi="Arial" w:cs="Arial"/>
          <w:b/>
          <w:sz w:val="22"/>
          <w:szCs w:val="22"/>
        </w:rPr>
      </w:pPr>
    </w:p>
    <w:p w14:paraId="1E58547C" w14:textId="77777777" w:rsidR="00CF27FC" w:rsidRDefault="00CF27FC" w:rsidP="00DF2F69">
      <w:pPr>
        <w:jc w:val="center"/>
        <w:rPr>
          <w:rFonts w:ascii="Arial" w:hAnsi="Arial" w:cs="Arial"/>
          <w:b/>
          <w:sz w:val="22"/>
          <w:szCs w:val="22"/>
        </w:rPr>
      </w:pPr>
    </w:p>
    <w:p w14:paraId="3DADCAE0" w14:textId="77777777" w:rsidR="00CF27FC" w:rsidRDefault="00CF27FC" w:rsidP="00DF2F69">
      <w:pPr>
        <w:jc w:val="center"/>
        <w:rPr>
          <w:rFonts w:ascii="Arial" w:hAnsi="Arial" w:cs="Arial"/>
          <w:b/>
          <w:sz w:val="22"/>
          <w:szCs w:val="22"/>
        </w:rPr>
      </w:pPr>
    </w:p>
    <w:p w14:paraId="4F4CC532" w14:textId="77777777" w:rsidR="00CF27FC" w:rsidRDefault="00CF27FC" w:rsidP="00DF2F69">
      <w:pPr>
        <w:jc w:val="center"/>
        <w:rPr>
          <w:rFonts w:ascii="Arial" w:hAnsi="Arial" w:cs="Arial"/>
          <w:b/>
          <w:sz w:val="22"/>
          <w:szCs w:val="22"/>
        </w:rPr>
      </w:pPr>
    </w:p>
    <w:p w14:paraId="4F35F67D" w14:textId="77777777" w:rsidR="00CF27FC" w:rsidRDefault="00CF27FC" w:rsidP="00DF2F69">
      <w:pPr>
        <w:jc w:val="center"/>
        <w:rPr>
          <w:rFonts w:ascii="Arial" w:hAnsi="Arial" w:cs="Arial"/>
          <w:b/>
          <w:sz w:val="22"/>
          <w:szCs w:val="22"/>
        </w:rPr>
      </w:pPr>
    </w:p>
    <w:p w14:paraId="643E05C1" w14:textId="77777777" w:rsidR="00CF27FC" w:rsidRDefault="00CF27FC" w:rsidP="00DF2F69">
      <w:pPr>
        <w:jc w:val="center"/>
        <w:rPr>
          <w:rFonts w:ascii="Arial" w:hAnsi="Arial" w:cs="Arial"/>
          <w:b/>
          <w:sz w:val="22"/>
          <w:szCs w:val="22"/>
        </w:rPr>
      </w:pPr>
    </w:p>
    <w:p w14:paraId="3A6FAFFB" w14:textId="77777777" w:rsidR="00CF27FC" w:rsidRDefault="00CF27FC" w:rsidP="00DF2F69">
      <w:pPr>
        <w:jc w:val="center"/>
        <w:rPr>
          <w:rFonts w:ascii="Arial" w:hAnsi="Arial" w:cs="Arial"/>
          <w:b/>
          <w:sz w:val="22"/>
          <w:szCs w:val="22"/>
        </w:rPr>
      </w:pPr>
    </w:p>
    <w:p w14:paraId="69BEF51E" w14:textId="77777777" w:rsidR="00CF27FC" w:rsidRDefault="00CF27FC" w:rsidP="00DF2F69">
      <w:pPr>
        <w:jc w:val="center"/>
        <w:rPr>
          <w:rFonts w:ascii="Arial" w:hAnsi="Arial" w:cs="Arial"/>
          <w:b/>
          <w:sz w:val="22"/>
          <w:szCs w:val="22"/>
        </w:rPr>
      </w:pPr>
    </w:p>
    <w:p w14:paraId="5DCE5DEF" w14:textId="77777777" w:rsidR="00CF27FC" w:rsidRDefault="00CF27FC" w:rsidP="00DF2F69">
      <w:pPr>
        <w:jc w:val="center"/>
        <w:rPr>
          <w:rFonts w:ascii="Arial" w:hAnsi="Arial" w:cs="Arial"/>
          <w:b/>
          <w:sz w:val="22"/>
          <w:szCs w:val="22"/>
        </w:rPr>
      </w:pPr>
    </w:p>
    <w:p w14:paraId="50F67217" w14:textId="77777777" w:rsidR="00CF27FC" w:rsidRDefault="00CF27FC" w:rsidP="00DF2F69">
      <w:pPr>
        <w:jc w:val="center"/>
        <w:rPr>
          <w:rFonts w:ascii="Arial" w:hAnsi="Arial" w:cs="Arial"/>
          <w:b/>
          <w:sz w:val="22"/>
          <w:szCs w:val="22"/>
        </w:rPr>
      </w:pPr>
    </w:p>
    <w:p w14:paraId="1983B526" w14:textId="77777777" w:rsidR="00CF27FC" w:rsidRDefault="00CF27FC" w:rsidP="00DF2F69">
      <w:pPr>
        <w:jc w:val="center"/>
        <w:rPr>
          <w:rFonts w:ascii="Arial" w:hAnsi="Arial" w:cs="Arial"/>
          <w:b/>
          <w:sz w:val="22"/>
          <w:szCs w:val="22"/>
        </w:rPr>
      </w:pPr>
    </w:p>
    <w:p w14:paraId="6CC92FA5" w14:textId="77777777" w:rsidR="00CF27FC" w:rsidRDefault="00CF27FC" w:rsidP="00DF2F69">
      <w:pPr>
        <w:jc w:val="center"/>
        <w:rPr>
          <w:rFonts w:ascii="Arial" w:hAnsi="Arial" w:cs="Arial"/>
          <w:b/>
          <w:sz w:val="22"/>
          <w:szCs w:val="22"/>
        </w:rPr>
      </w:pPr>
    </w:p>
    <w:p w14:paraId="7D35B9A9" w14:textId="77777777" w:rsidR="00CF27FC" w:rsidRDefault="00CF27FC" w:rsidP="00DF2F69">
      <w:pPr>
        <w:jc w:val="center"/>
        <w:rPr>
          <w:rFonts w:ascii="Arial" w:hAnsi="Arial" w:cs="Arial"/>
          <w:b/>
          <w:sz w:val="22"/>
          <w:szCs w:val="22"/>
        </w:rPr>
      </w:pPr>
    </w:p>
    <w:p w14:paraId="112077D1" w14:textId="77777777" w:rsidR="00CF27FC" w:rsidRDefault="00CF27FC" w:rsidP="00DF2F69">
      <w:pPr>
        <w:jc w:val="center"/>
        <w:rPr>
          <w:rFonts w:ascii="Arial" w:hAnsi="Arial" w:cs="Arial"/>
          <w:b/>
          <w:sz w:val="22"/>
          <w:szCs w:val="22"/>
        </w:rPr>
      </w:pPr>
    </w:p>
    <w:p w14:paraId="25A1444D" w14:textId="77777777" w:rsidR="00CF27FC" w:rsidRDefault="00CF27FC" w:rsidP="00DF2F69">
      <w:pPr>
        <w:jc w:val="center"/>
        <w:rPr>
          <w:rFonts w:ascii="Arial" w:hAnsi="Arial" w:cs="Arial"/>
          <w:b/>
          <w:sz w:val="22"/>
          <w:szCs w:val="22"/>
        </w:rPr>
      </w:pPr>
    </w:p>
    <w:p w14:paraId="36C5FA5E" w14:textId="77777777" w:rsidR="00CF27FC" w:rsidRDefault="00CF27FC" w:rsidP="00DF2F69">
      <w:pPr>
        <w:jc w:val="center"/>
        <w:rPr>
          <w:rFonts w:ascii="Arial" w:hAnsi="Arial" w:cs="Arial"/>
          <w:b/>
          <w:sz w:val="22"/>
          <w:szCs w:val="22"/>
        </w:rPr>
      </w:pPr>
    </w:p>
    <w:p w14:paraId="6422AB0F" w14:textId="77777777" w:rsidR="00CF27FC" w:rsidRDefault="00CF27FC" w:rsidP="00DF2F69">
      <w:pPr>
        <w:jc w:val="center"/>
        <w:rPr>
          <w:rFonts w:ascii="Arial" w:hAnsi="Arial" w:cs="Arial"/>
          <w:b/>
          <w:sz w:val="22"/>
          <w:szCs w:val="22"/>
        </w:rPr>
      </w:pPr>
    </w:p>
    <w:p w14:paraId="21094028" w14:textId="77777777" w:rsidR="00CF27FC" w:rsidRDefault="00CF27FC" w:rsidP="00DF2F69">
      <w:pPr>
        <w:jc w:val="center"/>
        <w:rPr>
          <w:rFonts w:ascii="Arial" w:hAnsi="Arial" w:cs="Arial"/>
          <w:b/>
          <w:sz w:val="22"/>
          <w:szCs w:val="22"/>
        </w:rPr>
      </w:pPr>
    </w:p>
    <w:p w14:paraId="7AEF12F9" w14:textId="77777777" w:rsidR="00CF27FC" w:rsidRDefault="00CF27FC" w:rsidP="00DF2F69">
      <w:pPr>
        <w:jc w:val="center"/>
        <w:rPr>
          <w:rFonts w:ascii="Arial" w:hAnsi="Arial" w:cs="Arial"/>
          <w:b/>
          <w:sz w:val="22"/>
          <w:szCs w:val="22"/>
        </w:rPr>
      </w:pPr>
    </w:p>
    <w:p w14:paraId="40B7CF7F" w14:textId="77777777" w:rsidR="00CF27FC" w:rsidRDefault="00CF27FC" w:rsidP="00DF2F69">
      <w:pPr>
        <w:jc w:val="center"/>
        <w:rPr>
          <w:rFonts w:ascii="Arial" w:hAnsi="Arial" w:cs="Arial"/>
          <w:b/>
          <w:sz w:val="22"/>
          <w:szCs w:val="22"/>
        </w:rPr>
      </w:pPr>
    </w:p>
    <w:p w14:paraId="66A00A7C" w14:textId="77777777" w:rsidR="00CF27FC" w:rsidRDefault="00CF27FC" w:rsidP="00DF2F69">
      <w:pPr>
        <w:jc w:val="center"/>
        <w:rPr>
          <w:rFonts w:ascii="Arial" w:hAnsi="Arial" w:cs="Arial"/>
          <w:b/>
          <w:sz w:val="22"/>
          <w:szCs w:val="22"/>
        </w:rPr>
      </w:pPr>
    </w:p>
    <w:p w14:paraId="24BF1E9A" w14:textId="77777777" w:rsidR="00CF27FC" w:rsidRDefault="00CF27FC" w:rsidP="00DF2F69">
      <w:pPr>
        <w:jc w:val="center"/>
        <w:rPr>
          <w:rFonts w:ascii="Arial" w:hAnsi="Arial" w:cs="Arial"/>
          <w:b/>
          <w:sz w:val="22"/>
          <w:szCs w:val="22"/>
        </w:rPr>
      </w:pPr>
    </w:p>
    <w:p w14:paraId="5305AE78" w14:textId="77777777" w:rsidR="00CF27FC" w:rsidRDefault="00CF27FC" w:rsidP="00DF2F69">
      <w:pPr>
        <w:jc w:val="center"/>
        <w:rPr>
          <w:rFonts w:ascii="Arial" w:hAnsi="Arial" w:cs="Arial"/>
          <w:b/>
          <w:sz w:val="22"/>
          <w:szCs w:val="22"/>
        </w:rPr>
      </w:pPr>
    </w:p>
    <w:p w14:paraId="1C031819" w14:textId="77777777" w:rsidR="00CF27FC" w:rsidRDefault="00CF27FC" w:rsidP="00DF2F69">
      <w:pPr>
        <w:jc w:val="center"/>
        <w:rPr>
          <w:rFonts w:ascii="Arial" w:hAnsi="Arial" w:cs="Arial"/>
          <w:b/>
          <w:sz w:val="22"/>
          <w:szCs w:val="22"/>
        </w:rPr>
      </w:pPr>
    </w:p>
    <w:p w14:paraId="3DC03D24" w14:textId="77777777" w:rsidR="00CF27FC" w:rsidRDefault="00CF27FC" w:rsidP="00DF2F69">
      <w:pPr>
        <w:jc w:val="center"/>
        <w:rPr>
          <w:rFonts w:ascii="Arial" w:hAnsi="Arial" w:cs="Arial"/>
          <w:b/>
          <w:sz w:val="22"/>
          <w:szCs w:val="22"/>
        </w:rPr>
      </w:pPr>
    </w:p>
    <w:p w14:paraId="12F6618D" w14:textId="77777777" w:rsidR="00CF27FC" w:rsidRDefault="00CF27FC" w:rsidP="00DF2F69">
      <w:pPr>
        <w:jc w:val="center"/>
        <w:rPr>
          <w:rFonts w:ascii="Arial" w:hAnsi="Arial" w:cs="Arial"/>
          <w:b/>
          <w:sz w:val="22"/>
          <w:szCs w:val="22"/>
        </w:rPr>
      </w:pPr>
    </w:p>
    <w:p w14:paraId="11091F0A" w14:textId="77777777" w:rsidR="00CF27FC" w:rsidRDefault="00CF27FC" w:rsidP="00DF2F69">
      <w:pPr>
        <w:jc w:val="center"/>
        <w:rPr>
          <w:rFonts w:ascii="Arial" w:hAnsi="Arial" w:cs="Arial"/>
          <w:b/>
          <w:sz w:val="22"/>
          <w:szCs w:val="22"/>
        </w:rPr>
      </w:pPr>
    </w:p>
    <w:p w14:paraId="25F87AAE" w14:textId="77777777" w:rsidR="00CF27FC" w:rsidRDefault="00CF27FC" w:rsidP="00DF2F69">
      <w:pPr>
        <w:jc w:val="center"/>
        <w:rPr>
          <w:rFonts w:ascii="Arial" w:hAnsi="Arial" w:cs="Arial"/>
          <w:b/>
          <w:sz w:val="22"/>
          <w:szCs w:val="22"/>
        </w:rPr>
      </w:pPr>
    </w:p>
    <w:p w14:paraId="488739F4" w14:textId="77777777" w:rsidR="00CF27FC" w:rsidRDefault="00CF27FC" w:rsidP="00DF2F69">
      <w:pPr>
        <w:jc w:val="center"/>
        <w:rPr>
          <w:rFonts w:ascii="Arial" w:hAnsi="Arial" w:cs="Arial"/>
          <w:b/>
          <w:sz w:val="22"/>
          <w:szCs w:val="22"/>
        </w:rPr>
      </w:pPr>
    </w:p>
    <w:p w14:paraId="06C73031" w14:textId="77777777" w:rsidR="00CF27FC" w:rsidRDefault="00CF27FC" w:rsidP="00DF2F69">
      <w:pPr>
        <w:jc w:val="center"/>
        <w:rPr>
          <w:rFonts w:ascii="Arial" w:hAnsi="Arial" w:cs="Arial"/>
          <w:b/>
          <w:sz w:val="22"/>
          <w:szCs w:val="22"/>
        </w:rPr>
      </w:pPr>
    </w:p>
    <w:p w14:paraId="22908685" w14:textId="77777777" w:rsidR="00CF27FC" w:rsidRDefault="00CF27FC" w:rsidP="00DF2F69">
      <w:pPr>
        <w:jc w:val="center"/>
        <w:rPr>
          <w:rFonts w:ascii="Arial" w:hAnsi="Arial" w:cs="Arial"/>
          <w:b/>
          <w:sz w:val="22"/>
          <w:szCs w:val="22"/>
        </w:rPr>
      </w:pPr>
    </w:p>
    <w:p w14:paraId="1D855111" w14:textId="77777777" w:rsidR="00CF27FC" w:rsidRDefault="00CF27FC" w:rsidP="00DF2F69">
      <w:pPr>
        <w:jc w:val="center"/>
        <w:rPr>
          <w:rFonts w:ascii="Arial" w:hAnsi="Arial" w:cs="Arial"/>
          <w:b/>
          <w:sz w:val="22"/>
          <w:szCs w:val="22"/>
        </w:rPr>
      </w:pPr>
    </w:p>
    <w:p w14:paraId="1E83CE39" w14:textId="77777777" w:rsidR="00CF27FC" w:rsidRDefault="00CF27FC" w:rsidP="00DF2F69">
      <w:pPr>
        <w:jc w:val="center"/>
        <w:rPr>
          <w:rFonts w:ascii="Arial" w:hAnsi="Arial" w:cs="Arial"/>
          <w:b/>
          <w:sz w:val="22"/>
          <w:szCs w:val="22"/>
        </w:rPr>
      </w:pPr>
    </w:p>
    <w:p w14:paraId="418B1A67" w14:textId="77777777" w:rsidR="00CF27FC" w:rsidRDefault="00CF27FC" w:rsidP="00DF2F69">
      <w:pPr>
        <w:jc w:val="center"/>
        <w:rPr>
          <w:rFonts w:ascii="Arial" w:hAnsi="Arial" w:cs="Arial"/>
          <w:b/>
          <w:sz w:val="22"/>
          <w:szCs w:val="22"/>
        </w:rPr>
      </w:pPr>
    </w:p>
    <w:p w14:paraId="1080B604" w14:textId="77777777" w:rsidR="00CF27FC" w:rsidRDefault="00CF27FC" w:rsidP="00DF2F69">
      <w:pPr>
        <w:jc w:val="center"/>
        <w:rPr>
          <w:rFonts w:ascii="Arial" w:hAnsi="Arial" w:cs="Arial"/>
          <w:b/>
          <w:sz w:val="22"/>
          <w:szCs w:val="22"/>
        </w:rPr>
      </w:pPr>
    </w:p>
    <w:p w14:paraId="34D36DB4" w14:textId="77777777" w:rsidR="00CF27FC" w:rsidRDefault="00CF27FC" w:rsidP="00DF2F69">
      <w:pPr>
        <w:jc w:val="center"/>
        <w:rPr>
          <w:rFonts w:ascii="Arial" w:hAnsi="Arial" w:cs="Arial"/>
          <w:b/>
          <w:sz w:val="22"/>
          <w:szCs w:val="22"/>
        </w:rPr>
      </w:pPr>
    </w:p>
    <w:p w14:paraId="2E245959" w14:textId="77777777" w:rsidR="00CF27FC" w:rsidRDefault="00CF27FC" w:rsidP="00DF2F69">
      <w:pPr>
        <w:jc w:val="center"/>
        <w:rPr>
          <w:rFonts w:ascii="Arial" w:hAnsi="Arial" w:cs="Arial"/>
          <w:b/>
          <w:sz w:val="22"/>
          <w:szCs w:val="22"/>
        </w:rPr>
      </w:pPr>
    </w:p>
    <w:p w14:paraId="438485B2" w14:textId="77777777" w:rsidR="00CF27FC" w:rsidRDefault="00CF27FC" w:rsidP="00DF2F69">
      <w:pPr>
        <w:jc w:val="center"/>
        <w:rPr>
          <w:rFonts w:ascii="Arial" w:hAnsi="Arial" w:cs="Arial"/>
          <w:b/>
          <w:sz w:val="22"/>
          <w:szCs w:val="22"/>
        </w:rPr>
      </w:pPr>
    </w:p>
    <w:p w14:paraId="4E09D9C0" w14:textId="77777777" w:rsidR="00CF27FC" w:rsidRDefault="00CF27FC" w:rsidP="00DF2F69">
      <w:pPr>
        <w:jc w:val="center"/>
        <w:rPr>
          <w:rFonts w:ascii="Arial" w:hAnsi="Arial" w:cs="Arial"/>
          <w:b/>
          <w:sz w:val="22"/>
          <w:szCs w:val="22"/>
        </w:rPr>
      </w:pPr>
    </w:p>
    <w:p w14:paraId="6AF37DA7" w14:textId="77777777" w:rsidR="00CF27FC" w:rsidRDefault="00CF27FC" w:rsidP="00DF2F69">
      <w:pPr>
        <w:jc w:val="center"/>
        <w:rPr>
          <w:rFonts w:ascii="Arial" w:hAnsi="Arial" w:cs="Arial"/>
          <w:b/>
          <w:sz w:val="22"/>
          <w:szCs w:val="22"/>
        </w:rPr>
      </w:pPr>
    </w:p>
    <w:p w14:paraId="1A2866E2" w14:textId="77777777" w:rsidR="00CF27FC" w:rsidRDefault="00CF27FC" w:rsidP="00DF2F69">
      <w:pPr>
        <w:jc w:val="center"/>
        <w:rPr>
          <w:rFonts w:ascii="Arial" w:hAnsi="Arial" w:cs="Arial"/>
          <w:b/>
          <w:sz w:val="22"/>
          <w:szCs w:val="22"/>
        </w:rPr>
      </w:pPr>
    </w:p>
    <w:p w14:paraId="1AFF9F48" w14:textId="77777777" w:rsidR="00CF27FC" w:rsidRDefault="00CF27FC" w:rsidP="00DF2F69">
      <w:pPr>
        <w:jc w:val="center"/>
        <w:rPr>
          <w:rFonts w:ascii="Arial" w:hAnsi="Arial" w:cs="Arial"/>
          <w:b/>
          <w:sz w:val="22"/>
          <w:szCs w:val="22"/>
        </w:rPr>
      </w:pPr>
    </w:p>
    <w:p w14:paraId="5B8E42F4" w14:textId="77777777" w:rsidR="00CF27FC" w:rsidRDefault="00CF27FC" w:rsidP="00DF2F69">
      <w:pPr>
        <w:jc w:val="center"/>
        <w:rPr>
          <w:rFonts w:ascii="Arial" w:hAnsi="Arial" w:cs="Arial"/>
          <w:b/>
          <w:sz w:val="22"/>
          <w:szCs w:val="22"/>
        </w:rPr>
      </w:pPr>
    </w:p>
    <w:p w14:paraId="7BAB7483" w14:textId="77777777" w:rsidR="00CF27FC" w:rsidRDefault="00CF27FC" w:rsidP="00DF2F69">
      <w:pPr>
        <w:jc w:val="center"/>
        <w:rPr>
          <w:rFonts w:ascii="Arial" w:hAnsi="Arial" w:cs="Arial"/>
          <w:b/>
          <w:sz w:val="22"/>
          <w:szCs w:val="22"/>
        </w:rPr>
      </w:pPr>
    </w:p>
    <w:p w14:paraId="7BA1B8AD" w14:textId="77777777" w:rsidR="00CF27FC" w:rsidRDefault="00CF27FC" w:rsidP="00DF2F69">
      <w:pPr>
        <w:jc w:val="center"/>
        <w:rPr>
          <w:rFonts w:ascii="Arial" w:hAnsi="Arial" w:cs="Arial"/>
          <w:b/>
          <w:sz w:val="22"/>
          <w:szCs w:val="22"/>
        </w:rPr>
      </w:pPr>
    </w:p>
    <w:p w14:paraId="0636C50E" w14:textId="77777777" w:rsidR="00DF2F69" w:rsidRPr="00ED3A1A" w:rsidRDefault="00DF2F69" w:rsidP="00DF2F69">
      <w:pPr>
        <w:jc w:val="both"/>
        <w:rPr>
          <w:rFonts w:ascii="Arial" w:hAnsi="Arial" w:cs="Arial"/>
          <w:sz w:val="22"/>
          <w:szCs w:val="22"/>
        </w:rPr>
      </w:pPr>
    </w:p>
    <w:p w14:paraId="7E325577" w14:textId="77777777" w:rsidR="00DF2F69" w:rsidRPr="00ED3A1A" w:rsidRDefault="00DF2F69" w:rsidP="00DF2F69">
      <w:pPr>
        <w:jc w:val="both"/>
        <w:rPr>
          <w:rFonts w:ascii="Arial" w:hAnsi="Arial" w:cs="Arial"/>
          <w:sz w:val="22"/>
          <w:szCs w:val="22"/>
        </w:rPr>
      </w:pPr>
    </w:p>
    <w:p w14:paraId="6C05BCF3" w14:textId="77777777" w:rsidR="00DF2F69" w:rsidRPr="00ED3A1A" w:rsidRDefault="00DF2F69" w:rsidP="00695A8D">
      <w:pPr>
        <w:rPr>
          <w:rFonts w:ascii="Arial" w:hAnsi="Arial" w:cs="Arial"/>
          <w:b/>
          <w:bCs/>
          <w:color w:val="0000CC"/>
          <w:sz w:val="20"/>
          <w:szCs w:val="20"/>
        </w:rPr>
      </w:pPr>
    </w:p>
    <w:p w14:paraId="1FC57955" w14:textId="77777777" w:rsidR="00DF2F69" w:rsidRPr="00CF27FC" w:rsidRDefault="00DF2F69" w:rsidP="00DF2F69">
      <w:pPr>
        <w:ind w:hanging="2"/>
        <w:jc w:val="center"/>
        <w:rPr>
          <w:rFonts w:ascii="Arial" w:hAnsi="Arial" w:cs="Arial"/>
          <w:b/>
        </w:rPr>
      </w:pPr>
      <w:r w:rsidRPr="00CF27FC">
        <w:rPr>
          <w:rFonts w:ascii="Arial" w:hAnsi="Arial" w:cs="Arial"/>
          <w:b/>
        </w:rPr>
        <w:lastRenderedPageBreak/>
        <w:t xml:space="preserve">FORMULARIO DEL IVA </w:t>
      </w:r>
      <w:r w:rsidR="000B0163" w:rsidRPr="00CF27FC">
        <w:rPr>
          <w:rFonts w:ascii="Arial" w:hAnsi="Arial" w:cs="Arial"/>
          <w:b/>
        </w:rPr>
        <w:t>1</w:t>
      </w:r>
      <w:r w:rsidR="00D92783">
        <w:rPr>
          <w:rFonts w:ascii="Arial" w:hAnsi="Arial" w:cs="Arial"/>
          <w:b/>
        </w:rPr>
        <w:t>3</w:t>
      </w:r>
    </w:p>
    <w:p w14:paraId="75CC790F" w14:textId="77777777" w:rsidR="00DF2F69" w:rsidRPr="00CF27FC" w:rsidRDefault="00DF2F69" w:rsidP="00DF2F69">
      <w:pPr>
        <w:ind w:hanging="2"/>
        <w:jc w:val="center"/>
        <w:rPr>
          <w:rFonts w:ascii="Arial" w:hAnsi="Arial" w:cs="Arial"/>
        </w:rPr>
      </w:pPr>
      <w:r w:rsidRPr="00CF27FC">
        <w:rPr>
          <w:rFonts w:ascii="Arial" w:hAnsi="Arial" w:cs="Arial"/>
        </w:rPr>
        <w:t>Cuando aplique</w:t>
      </w:r>
    </w:p>
    <w:p w14:paraId="404D23B8" w14:textId="77777777" w:rsidR="00DF2F69" w:rsidRPr="00CF27FC" w:rsidRDefault="00DF2F69" w:rsidP="00DF2F69">
      <w:pPr>
        <w:ind w:hanging="2"/>
        <w:jc w:val="center"/>
        <w:rPr>
          <w:rFonts w:ascii="Arial" w:hAnsi="Arial" w:cs="Arial"/>
        </w:rPr>
      </w:pPr>
      <w:r w:rsidRPr="00CF27FC">
        <w:rPr>
          <w:rFonts w:ascii="Arial" w:hAnsi="Arial" w:cs="Arial"/>
        </w:rPr>
        <w:t>Este formulario será publicado por la Entidad en la plataforma para uso de los oferentes interesados en participar en el presente proceso.</w:t>
      </w:r>
    </w:p>
    <w:p w14:paraId="6A6019A4" w14:textId="77777777" w:rsidR="00DF2F69" w:rsidRPr="00CF27FC" w:rsidRDefault="00DF2F69" w:rsidP="00DF2F69">
      <w:pPr>
        <w:ind w:hanging="2"/>
        <w:jc w:val="center"/>
        <w:rPr>
          <w:rFonts w:ascii="Arial" w:hAnsi="Arial" w:cs="Arial"/>
        </w:rPr>
      </w:pPr>
    </w:p>
    <w:p w14:paraId="03C49394" w14:textId="77777777" w:rsidR="00DF2F69" w:rsidRPr="00CF27FC" w:rsidRDefault="00DF2F69" w:rsidP="00DF2F69">
      <w:pPr>
        <w:ind w:hanging="2"/>
        <w:jc w:val="center"/>
        <w:rPr>
          <w:rFonts w:ascii="Arial" w:hAnsi="Arial" w:cs="Arial"/>
        </w:rPr>
      </w:pPr>
    </w:p>
    <w:p w14:paraId="6C5697C1" w14:textId="77777777" w:rsidR="005E674C" w:rsidRDefault="005E674C" w:rsidP="005E674C">
      <w:pPr>
        <w:tabs>
          <w:tab w:val="left" w:pos="5103"/>
        </w:tabs>
        <w:jc w:val="center"/>
        <w:rPr>
          <w:rFonts w:ascii="Arial" w:hAnsi="Arial" w:cs="Arial"/>
          <w:b/>
          <w:szCs w:val="20"/>
        </w:rPr>
      </w:pPr>
    </w:p>
    <w:p w14:paraId="5108B089" w14:textId="3EF86551" w:rsidR="005E674C" w:rsidRDefault="005E674C" w:rsidP="005E674C">
      <w:pPr>
        <w:tabs>
          <w:tab w:val="left" w:pos="5103"/>
        </w:tabs>
        <w:jc w:val="center"/>
        <w:rPr>
          <w:rFonts w:ascii="Arial" w:hAnsi="Arial" w:cs="Arial"/>
          <w:b/>
          <w:szCs w:val="20"/>
        </w:rPr>
      </w:pPr>
      <w:r>
        <w:rPr>
          <w:rFonts w:ascii="Arial" w:hAnsi="Arial" w:cs="Arial"/>
          <w:b/>
          <w:szCs w:val="20"/>
        </w:rPr>
        <w:t>FORMULARIO 1</w:t>
      </w:r>
      <w:r w:rsidR="00A1783A">
        <w:rPr>
          <w:rFonts w:ascii="Arial" w:hAnsi="Arial" w:cs="Arial"/>
          <w:b/>
          <w:szCs w:val="20"/>
        </w:rPr>
        <w:t>4</w:t>
      </w:r>
    </w:p>
    <w:p w14:paraId="5569677D" w14:textId="77777777" w:rsidR="005E674C" w:rsidRDefault="005E674C" w:rsidP="005E674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 ARTÍCULO 50 DE LA LEY 789 DE 2002 </w:t>
      </w:r>
    </w:p>
    <w:p w14:paraId="47B3F995" w14:textId="77777777" w:rsidR="005E674C" w:rsidRPr="00CE10AD" w:rsidRDefault="005E674C" w:rsidP="005E674C">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5E7A946E" w14:textId="77777777" w:rsidR="005E674C" w:rsidRPr="00203BB8" w:rsidRDefault="005E674C" w:rsidP="005E674C">
      <w:pPr>
        <w:jc w:val="center"/>
        <w:rPr>
          <w:rFonts w:ascii="Arial" w:hAnsi="Arial" w:cs="Arial"/>
          <w:b/>
          <w:sz w:val="22"/>
          <w:szCs w:val="20"/>
        </w:rPr>
      </w:pPr>
    </w:p>
    <w:p w14:paraId="1F9D2EDB" w14:textId="77777777" w:rsidR="005E674C" w:rsidRDefault="005E674C" w:rsidP="005E674C">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6C1B5ACD" w14:textId="77777777" w:rsidR="005E674C" w:rsidRPr="00C2036A" w:rsidRDefault="005E674C" w:rsidP="005E674C">
      <w:pPr>
        <w:jc w:val="both"/>
        <w:rPr>
          <w:rFonts w:ascii="Arial" w:hAnsi="Arial" w:cs="Arial"/>
          <w:color w:val="808080" w:themeColor="background1" w:themeShade="80"/>
          <w:sz w:val="22"/>
          <w:szCs w:val="22"/>
        </w:rPr>
      </w:pPr>
    </w:p>
    <w:p w14:paraId="7077631B" w14:textId="77777777" w:rsidR="005E674C" w:rsidRPr="00C2036A" w:rsidRDefault="005E674C" w:rsidP="005E674C">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F21EDBC" w14:textId="77777777" w:rsidR="005E674C" w:rsidRDefault="005E674C" w:rsidP="005E674C">
      <w:pPr>
        <w:jc w:val="center"/>
        <w:rPr>
          <w:rFonts w:ascii="Arial" w:hAnsi="Arial" w:cs="Arial"/>
          <w:sz w:val="22"/>
          <w:szCs w:val="20"/>
        </w:rPr>
      </w:pPr>
    </w:p>
    <w:p w14:paraId="43AA0091"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pagados por la compañía durante los últimos seis (6) meses contados a partir de la fecha de cierre del presente proce</w:t>
      </w:r>
      <w:r>
        <w:rPr>
          <w:rFonts w:ascii="Arial" w:hAnsi="Arial" w:cs="Arial"/>
          <w:sz w:val="22"/>
          <w:szCs w:val="20"/>
        </w:rPr>
        <w:t>so</w:t>
      </w:r>
      <w:r w:rsidRPr="004117A5">
        <w:rPr>
          <w:rFonts w:ascii="Arial" w:hAnsi="Arial" w:cs="Arial"/>
          <w:sz w:val="22"/>
          <w:szCs w:val="20"/>
        </w:rPr>
        <w:t xml:space="preserve"> de selección. Lo anterior, en cumplimiento de lo dispuesto en el artículo 50 de la Ley 789 de 2002.</w:t>
      </w:r>
    </w:p>
    <w:p w14:paraId="6BE48826" w14:textId="77777777" w:rsidR="005E674C" w:rsidRDefault="005E674C" w:rsidP="005E674C">
      <w:pPr>
        <w:jc w:val="both"/>
        <w:rPr>
          <w:rFonts w:ascii="Arial" w:hAnsi="Arial" w:cs="Arial"/>
          <w:sz w:val="22"/>
          <w:szCs w:val="20"/>
        </w:rPr>
      </w:pPr>
    </w:p>
    <w:p w14:paraId="394812F7"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1D0C5CA2" w14:textId="77777777" w:rsidR="005E674C" w:rsidRDefault="005E674C" w:rsidP="005E674C">
      <w:pPr>
        <w:jc w:val="both"/>
        <w:rPr>
          <w:rFonts w:ascii="Arial" w:hAnsi="Arial" w:cs="Arial"/>
          <w:sz w:val="22"/>
          <w:szCs w:val="20"/>
        </w:rPr>
      </w:pPr>
    </w:p>
    <w:p w14:paraId="7E4A7097" w14:textId="77777777" w:rsidR="005E674C" w:rsidRPr="004117A5" w:rsidRDefault="005E674C" w:rsidP="005E674C">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08CE4479" w14:textId="77777777" w:rsidR="005E674C" w:rsidRDefault="005E674C" w:rsidP="005E674C">
      <w:pPr>
        <w:jc w:val="both"/>
        <w:rPr>
          <w:rFonts w:ascii="Arial" w:hAnsi="Arial" w:cs="Arial"/>
          <w:sz w:val="22"/>
          <w:szCs w:val="20"/>
        </w:rPr>
      </w:pPr>
    </w:p>
    <w:p w14:paraId="6C2593EC"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78A8A6E3" w14:textId="77777777" w:rsidR="005E674C" w:rsidRDefault="005E674C" w:rsidP="005E674C">
      <w:pPr>
        <w:jc w:val="both"/>
        <w:rPr>
          <w:rFonts w:ascii="Arial" w:hAnsi="Arial" w:cs="Arial"/>
          <w:sz w:val="22"/>
          <w:szCs w:val="20"/>
        </w:rPr>
      </w:pPr>
    </w:p>
    <w:p w14:paraId="791750DE"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0E863EFA" w14:textId="77777777" w:rsidR="005E674C" w:rsidRDefault="005E674C" w:rsidP="005E674C">
      <w:pPr>
        <w:jc w:val="both"/>
        <w:rPr>
          <w:rFonts w:ascii="Arial" w:hAnsi="Arial" w:cs="Arial"/>
          <w:sz w:val="22"/>
          <w:szCs w:val="20"/>
        </w:rPr>
      </w:pPr>
    </w:p>
    <w:p w14:paraId="4F2AA6B4"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24A35D6"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lastRenderedPageBreak/>
        <w:tab/>
      </w:r>
    </w:p>
    <w:p w14:paraId="6400228A"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439F321"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E312183"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DDF8769"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35ACBD8"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3D4AEB52" w14:textId="77777777" w:rsidR="005E674C" w:rsidRPr="00CE10AD" w:rsidRDefault="005E674C" w:rsidP="005E674C">
      <w:pPr>
        <w:jc w:val="both"/>
        <w:rPr>
          <w:rFonts w:ascii="Arial" w:hAnsi="Arial" w:cs="Arial"/>
          <w:color w:val="808080" w:themeColor="background1" w:themeShade="80"/>
          <w:sz w:val="22"/>
          <w:szCs w:val="20"/>
        </w:rPr>
      </w:pPr>
    </w:p>
    <w:p w14:paraId="7E32780F" w14:textId="77777777" w:rsidR="005E674C" w:rsidRPr="00CE10AD" w:rsidRDefault="005E674C" w:rsidP="005E674C">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7134DE64"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1444A7C7" w14:textId="77777777" w:rsidR="005E674C" w:rsidRPr="00203BB8" w:rsidRDefault="005E674C" w:rsidP="005E674C">
      <w:pPr>
        <w:jc w:val="both"/>
        <w:rPr>
          <w:rFonts w:ascii="Arial" w:hAnsi="Arial" w:cs="Arial"/>
          <w:sz w:val="22"/>
          <w:szCs w:val="20"/>
        </w:rPr>
      </w:pPr>
      <w:r>
        <w:rPr>
          <w:rFonts w:ascii="Arial" w:hAnsi="Arial" w:cs="Arial"/>
          <w:sz w:val="22"/>
          <w:szCs w:val="20"/>
        </w:rPr>
        <w:t>En</w:t>
      </w:r>
      <w:r w:rsidRPr="00070A1A">
        <w:rPr>
          <w:rFonts w:ascii="Arial" w:hAnsi="Arial" w:cs="Arial"/>
          <w:sz w:val="22"/>
          <w:szCs w:val="20"/>
        </w:rPr>
        <w:t xml:space="preserve"> constancia de lo anterior, se firma el presente documento en _______________., a los _____ días del mes de _________ de 20xx.</w:t>
      </w:r>
    </w:p>
    <w:p w14:paraId="28E5441A" w14:textId="77777777" w:rsidR="005E674C" w:rsidRPr="00203BB8" w:rsidRDefault="005E674C" w:rsidP="005E674C">
      <w:pPr>
        <w:jc w:val="center"/>
        <w:rPr>
          <w:rFonts w:ascii="Arial" w:hAnsi="Arial" w:cs="Arial"/>
          <w:sz w:val="22"/>
          <w:szCs w:val="20"/>
        </w:rPr>
      </w:pPr>
    </w:p>
    <w:p w14:paraId="7E7265DE" w14:textId="77777777" w:rsidR="005E674C" w:rsidRPr="00203BB8" w:rsidRDefault="005E674C" w:rsidP="005E674C">
      <w:pPr>
        <w:jc w:val="center"/>
        <w:rPr>
          <w:rFonts w:ascii="Arial" w:hAnsi="Arial" w:cs="Arial"/>
          <w:sz w:val="22"/>
          <w:szCs w:val="20"/>
        </w:rPr>
      </w:pPr>
    </w:p>
    <w:p w14:paraId="05BB0058" w14:textId="77777777" w:rsidR="005E674C" w:rsidRPr="00597BB1" w:rsidRDefault="005E674C" w:rsidP="005E674C">
      <w:pPr>
        <w:rPr>
          <w:rFonts w:ascii="Arial" w:hAnsi="Arial" w:cs="Arial"/>
          <w:sz w:val="20"/>
          <w:szCs w:val="20"/>
        </w:rPr>
      </w:pPr>
    </w:p>
    <w:p w14:paraId="7208EBD5" w14:textId="77777777" w:rsidR="005E674C" w:rsidRPr="00597BB1" w:rsidRDefault="005E674C" w:rsidP="005E674C">
      <w:pPr>
        <w:rPr>
          <w:rFonts w:ascii="Arial" w:hAnsi="Arial" w:cs="Arial"/>
          <w:sz w:val="20"/>
          <w:szCs w:val="20"/>
        </w:rPr>
      </w:pPr>
      <w:r w:rsidRPr="00597BB1">
        <w:rPr>
          <w:rFonts w:ascii="Arial" w:hAnsi="Arial" w:cs="Arial"/>
          <w:sz w:val="20"/>
          <w:szCs w:val="20"/>
        </w:rPr>
        <w:t>_______________________________________</w:t>
      </w:r>
    </w:p>
    <w:p w14:paraId="5B4C4F9A" w14:textId="77777777" w:rsidR="005E674C" w:rsidRPr="00E72BB6" w:rsidRDefault="005E674C" w:rsidP="005E674C">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19969F4A"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2699347"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43E9E0" w14:textId="77777777" w:rsidR="005E674C" w:rsidRPr="00597BB1" w:rsidRDefault="005E674C" w:rsidP="005E674C">
      <w:pPr>
        <w:jc w:val="center"/>
        <w:rPr>
          <w:rFonts w:ascii="Arial" w:hAnsi="Arial" w:cs="Arial"/>
          <w:sz w:val="20"/>
          <w:szCs w:val="20"/>
        </w:rPr>
      </w:pPr>
    </w:p>
    <w:p w14:paraId="33702379" w14:textId="77777777" w:rsidR="005E674C" w:rsidRPr="00597BB1" w:rsidRDefault="005E674C" w:rsidP="005E674C">
      <w:pPr>
        <w:jc w:val="center"/>
        <w:rPr>
          <w:rFonts w:ascii="Arial" w:hAnsi="Arial" w:cs="Arial"/>
          <w:sz w:val="20"/>
          <w:szCs w:val="20"/>
        </w:rPr>
      </w:pPr>
    </w:p>
    <w:p w14:paraId="700D9E6A"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58330F5" w14:textId="77777777" w:rsidR="005E674C" w:rsidRDefault="005E674C" w:rsidP="005E674C">
      <w:pPr>
        <w:jc w:val="both"/>
        <w:rPr>
          <w:rFonts w:ascii="Arial" w:hAnsi="Arial" w:cs="Arial"/>
          <w:sz w:val="20"/>
          <w:szCs w:val="20"/>
        </w:rPr>
      </w:pPr>
    </w:p>
    <w:p w14:paraId="24FA08F0" w14:textId="77777777" w:rsidR="005E674C" w:rsidRDefault="005E674C" w:rsidP="005E674C">
      <w:pPr>
        <w:jc w:val="both"/>
        <w:rPr>
          <w:rFonts w:ascii="Arial" w:hAnsi="Arial" w:cs="Arial"/>
          <w:sz w:val="20"/>
          <w:szCs w:val="20"/>
        </w:rPr>
      </w:pPr>
    </w:p>
    <w:p w14:paraId="2735A22D" w14:textId="77777777" w:rsidR="005E674C" w:rsidRDefault="005E674C" w:rsidP="005E674C">
      <w:pPr>
        <w:jc w:val="both"/>
        <w:rPr>
          <w:rFonts w:ascii="Arial" w:hAnsi="Arial" w:cs="Arial"/>
          <w:sz w:val="20"/>
          <w:szCs w:val="20"/>
        </w:rPr>
      </w:pPr>
    </w:p>
    <w:p w14:paraId="4F9B5AA9" w14:textId="77777777" w:rsidR="005E674C" w:rsidRDefault="005E674C" w:rsidP="005E674C">
      <w:pPr>
        <w:jc w:val="both"/>
        <w:rPr>
          <w:rFonts w:ascii="Arial" w:hAnsi="Arial" w:cs="Arial"/>
          <w:sz w:val="20"/>
          <w:szCs w:val="20"/>
        </w:rPr>
      </w:pPr>
    </w:p>
    <w:p w14:paraId="15F1D5B8" w14:textId="77777777" w:rsidR="00695A8D" w:rsidRDefault="00695A8D" w:rsidP="005E674C">
      <w:pPr>
        <w:jc w:val="both"/>
        <w:rPr>
          <w:rFonts w:ascii="Arial" w:hAnsi="Arial" w:cs="Arial"/>
          <w:sz w:val="20"/>
          <w:szCs w:val="20"/>
        </w:rPr>
      </w:pPr>
    </w:p>
    <w:p w14:paraId="79A0C2E4" w14:textId="77777777" w:rsidR="00695A8D" w:rsidRDefault="00695A8D" w:rsidP="005E674C">
      <w:pPr>
        <w:jc w:val="both"/>
        <w:rPr>
          <w:rFonts w:ascii="Arial" w:hAnsi="Arial" w:cs="Arial"/>
          <w:sz w:val="20"/>
          <w:szCs w:val="20"/>
        </w:rPr>
      </w:pPr>
    </w:p>
    <w:p w14:paraId="276196DF" w14:textId="77777777" w:rsidR="00695A8D" w:rsidRDefault="00695A8D" w:rsidP="005E674C">
      <w:pPr>
        <w:jc w:val="both"/>
        <w:rPr>
          <w:rFonts w:ascii="Arial" w:hAnsi="Arial" w:cs="Arial"/>
          <w:sz w:val="20"/>
          <w:szCs w:val="20"/>
        </w:rPr>
      </w:pPr>
    </w:p>
    <w:p w14:paraId="65E5AE2B" w14:textId="77777777" w:rsidR="00D92783" w:rsidRDefault="00D92783" w:rsidP="005E674C">
      <w:pPr>
        <w:jc w:val="both"/>
        <w:rPr>
          <w:rFonts w:ascii="Arial" w:hAnsi="Arial" w:cs="Arial"/>
          <w:sz w:val="20"/>
          <w:szCs w:val="20"/>
        </w:rPr>
      </w:pPr>
    </w:p>
    <w:p w14:paraId="37579A90" w14:textId="77777777" w:rsidR="00D92783" w:rsidRDefault="00D92783" w:rsidP="005E674C">
      <w:pPr>
        <w:jc w:val="both"/>
        <w:rPr>
          <w:rFonts w:ascii="Arial" w:hAnsi="Arial" w:cs="Arial"/>
          <w:sz w:val="20"/>
          <w:szCs w:val="20"/>
        </w:rPr>
      </w:pPr>
    </w:p>
    <w:p w14:paraId="36D15237" w14:textId="77777777" w:rsidR="00D92783" w:rsidRDefault="00D92783" w:rsidP="005E674C">
      <w:pPr>
        <w:jc w:val="both"/>
        <w:rPr>
          <w:rFonts w:ascii="Arial" w:hAnsi="Arial" w:cs="Arial"/>
          <w:sz w:val="20"/>
          <w:szCs w:val="20"/>
        </w:rPr>
      </w:pPr>
    </w:p>
    <w:p w14:paraId="174BE1E6" w14:textId="77777777" w:rsidR="00D92783" w:rsidRDefault="00D92783" w:rsidP="005E674C">
      <w:pPr>
        <w:jc w:val="both"/>
        <w:rPr>
          <w:rFonts w:ascii="Arial" w:hAnsi="Arial" w:cs="Arial"/>
          <w:sz w:val="20"/>
          <w:szCs w:val="20"/>
        </w:rPr>
      </w:pPr>
    </w:p>
    <w:p w14:paraId="5525E6D5" w14:textId="77777777" w:rsidR="00D92783" w:rsidRDefault="00D92783" w:rsidP="005E674C">
      <w:pPr>
        <w:jc w:val="both"/>
        <w:rPr>
          <w:rFonts w:ascii="Arial" w:hAnsi="Arial" w:cs="Arial"/>
          <w:sz w:val="20"/>
          <w:szCs w:val="20"/>
        </w:rPr>
      </w:pPr>
    </w:p>
    <w:p w14:paraId="2A154EA6" w14:textId="77777777" w:rsidR="00D92783" w:rsidRDefault="00D92783" w:rsidP="005E674C">
      <w:pPr>
        <w:jc w:val="both"/>
        <w:rPr>
          <w:rFonts w:ascii="Arial" w:hAnsi="Arial" w:cs="Arial"/>
          <w:sz w:val="20"/>
          <w:szCs w:val="20"/>
        </w:rPr>
      </w:pPr>
    </w:p>
    <w:p w14:paraId="0E7704E8" w14:textId="77777777" w:rsidR="00D92783" w:rsidRDefault="00D92783" w:rsidP="005E674C">
      <w:pPr>
        <w:jc w:val="both"/>
        <w:rPr>
          <w:rFonts w:ascii="Arial" w:hAnsi="Arial" w:cs="Arial"/>
          <w:sz w:val="20"/>
          <w:szCs w:val="20"/>
        </w:rPr>
      </w:pPr>
    </w:p>
    <w:p w14:paraId="07040084" w14:textId="77777777" w:rsidR="00D92783" w:rsidRDefault="00D92783" w:rsidP="005E674C">
      <w:pPr>
        <w:jc w:val="both"/>
        <w:rPr>
          <w:rFonts w:ascii="Arial" w:hAnsi="Arial" w:cs="Arial"/>
          <w:sz w:val="20"/>
          <w:szCs w:val="20"/>
        </w:rPr>
      </w:pPr>
    </w:p>
    <w:p w14:paraId="3F947F53" w14:textId="77777777" w:rsidR="00D92783" w:rsidRDefault="00D92783" w:rsidP="005E674C">
      <w:pPr>
        <w:jc w:val="both"/>
        <w:rPr>
          <w:rFonts w:ascii="Arial" w:hAnsi="Arial" w:cs="Arial"/>
          <w:sz w:val="20"/>
          <w:szCs w:val="20"/>
        </w:rPr>
      </w:pPr>
    </w:p>
    <w:p w14:paraId="3EE575E9" w14:textId="77777777" w:rsidR="00D92783" w:rsidRDefault="00D92783" w:rsidP="005E674C">
      <w:pPr>
        <w:jc w:val="both"/>
        <w:rPr>
          <w:rFonts w:ascii="Arial" w:hAnsi="Arial" w:cs="Arial"/>
          <w:sz w:val="20"/>
          <w:szCs w:val="20"/>
        </w:rPr>
      </w:pPr>
    </w:p>
    <w:p w14:paraId="7A69FE1B" w14:textId="77777777" w:rsidR="00A84764" w:rsidRDefault="00A84764" w:rsidP="005E674C">
      <w:pPr>
        <w:jc w:val="both"/>
        <w:rPr>
          <w:rFonts w:ascii="Arial" w:hAnsi="Arial" w:cs="Arial"/>
          <w:sz w:val="20"/>
          <w:szCs w:val="20"/>
        </w:rPr>
      </w:pPr>
    </w:p>
    <w:p w14:paraId="5799F0B3" w14:textId="77777777" w:rsidR="00A84764" w:rsidRDefault="00A84764" w:rsidP="005E674C">
      <w:pPr>
        <w:jc w:val="both"/>
        <w:rPr>
          <w:rFonts w:ascii="Arial" w:hAnsi="Arial" w:cs="Arial"/>
          <w:sz w:val="20"/>
          <w:szCs w:val="20"/>
        </w:rPr>
      </w:pPr>
    </w:p>
    <w:p w14:paraId="5D9F7A9E" w14:textId="77777777" w:rsidR="00A84764" w:rsidRDefault="00A84764" w:rsidP="005E674C">
      <w:pPr>
        <w:jc w:val="both"/>
        <w:rPr>
          <w:rFonts w:ascii="Arial" w:hAnsi="Arial" w:cs="Arial"/>
          <w:sz w:val="20"/>
          <w:szCs w:val="20"/>
        </w:rPr>
      </w:pPr>
    </w:p>
    <w:p w14:paraId="28BC2A30" w14:textId="77777777" w:rsidR="00A84764" w:rsidRDefault="00A84764" w:rsidP="005E674C">
      <w:pPr>
        <w:jc w:val="both"/>
        <w:rPr>
          <w:rFonts w:ascii="Arial" w:hAnsi="Arial" w:cs="Arial"/>
          <w:sz w:val="20"/>
          <w:szCs w:val="20"/>
        </w:rPr>
      </w:pPr>
    </w:p>
    <w:p w14:paraId="2498B2CF" w14:textId="77777777" w:rsidR="00A84764" w:rsidRDefault="00A84764" w:rsidP="005E674C">
      <w:pPr>
        <w:jc w:val="both"/>
        <w:rPr>
          <w:rFonts w:ascii="Arial" w:hAnsi="Arial" w:cs="Arial"/>
          <w:sz w:val="20"/>
          <w:szCs w:val="20"/>
        </w:rPr>
      </w:pPr>
    </w:p>
    <w:p w14:paraId="3DA62D03" w14:textId="77777777" w:rsidR="00A84764" w:rsidRDefault="00A84764" w:rsidP="005E674C">
      <w:pPr>
        <w:jc w:val="both"/>
        <w:rPr>
          <w:rFonts w:ascii="Arial" w:hAnsi="Arial" w:cs="Arial"/>
          <w:sz w:val="20"/>
          <w:szCs w:val="20"/>
        </w:rPr>
      </w:pPr>
    </w:p>
    <w:p w14:paraId="0EB53307" w14:textId="77777777" w:rsidR="00A84764" w:rsidRDefault="00A84764" w:rsidP="005E674C">
      <w:pPr>
        <w:jc w:val="both"/>
        <w:rPr>
          <w:rFonts w:ascii="Arial" w:hAnsi="Arial" w:cs="Arial"/>
          <w:sz w:val="20"/>
          <w:szCs w:val="20"/>
        </w:rPr>
      </w:pPr>
    </w:p>
    <w:p w14:paraId="5C219DD6" w14:textId="77777777" w:rsidR="00A84764" w:rsidRDefault="00A84764" w:rsidP="005E674C">
      <w:pPr>
        <w:jc w:val="both"/>
        <w:rPr>
          <w:rFonts w:ascii="Arial" w:hAnsi="Arial" w:cs="Arial"/>
          <w:sz w:val="20"/>
          <w:szCs w:val="20"/>
        </w:rPr>
      </w:pPr>
    </w:p>
    <w:p w14:paraId="72AEC6C0" w14:textId="77777777" w:rsidR="00A84764" w:rsidRDefault="00A84764" w:rsidP="005E674C">
      <w:pPr>
        <w:jc w:val="both"/>
        <w:rPr>
          <w:rFonts w:ascii="Arial" w:hAnsi="Arial" w:cs="Arial"/>
          <w:sz w:val="20"/>
          <w:szCs w:val="20"/>
        </w:rPr>
      </w:pPr>
    </w:p>
    <w:p w14:paraId="794E5175" w14:textId="77777777" w:rsidR="00A84764" w:rsidRDefault="00A84764" w:rsidP="005E674C">
      <w:pPr>
        <w:jc w:val="both"/>
        <w:rPr>
          <w:rFonts w:ascii="Arial" w:hAnsi="Arial" w:cs="Arial"/>
          <w:sz w:val="20"/>
          <w:szCs w:val="20"/>
        </w:rPr>
      </w:pPr>
    </w:p>
    <w:p w14:paraId="7B52A2BD" w14:textId="77777777" w:rsidR="00A84764" w:rsidRDefault="00A84764" w:rsidP="005E674C">
      <w:pPr>
        <w:jc w:val="both"/>
        <w:rPr>
          <w:rFonts w:ascii="Arial" w:hAnsi="Arial" w:cs="Arial"/>
          <w:sz w:val="20"/>
          <w:szCs w:val="20"/>
        </w:rPr>
      </w:pPr>
    </w:p>
    <w:p w14:paraId="4D931AB8" w14:textId="77777777" w:rsidR="00A84764" w:rsidRDefault="00A84764" w:rsidP="005E674C">
      <w:pPr>
        <w:jc w:val="both"/>
        <w:rPr>
          <w:rFonts w:ascii="Arial" w:hAnsi="Arial" w:cs="Arial"/>
          <w:sz w:val="20"/>
          <w:szCs w:val="20"/>
        </w:rPr>
      </w:pPr>
    </w:p>
    <w:p w14:paraId="646130C9" w14:textId="77777777" w:rsidR="00A84764" w:rsidRDefault="00A84764" w:rsidP="005E674C">
      <w:pPr>
        <w:jc w:val="both"/>
        <w:rPr>
          <w:rFonts w:ascii="Arial" w:hAnsi="Arial" w:cs="Arial"/>
          <w:sz w:val="20"/>
          <w:szCs w:val="20"/>
        </w:rPr>
      </w:pPr>
    </w:p>
    <w:p w14:paraId="3B7DEFEA" w14:textId="77777777" w:rsidR="00A84764" w:rsidRDefault="00A84764" w:rsidP="005E674C">
      <w:pPr>
        <w:jc w:val="both"/>
        <w:rPr>
          <w:rFonts w:ascii="Arial" w:hAnsi="Arial" w:cs="Arial"/>
          <w:sz w:val="20"/>
          <w:szCs w:val="20"/>
        </w:rPr>
      </w:pPr>
    </w:p>
    <w:p w14:paraId="164F1A68" w14:textId="77777777" w:rsidR="00A84764" w:rsidRDefault="00A84764" w:rsidP="005E674C">
      <w:pPr>
        <w:jc w:val="both"/>
        <w:rPr>
          <w:rFonts w:ascii="Arial" w:hAnsi="Arial" w:cs="Arial"/>
          <w:sz w:val="20"/>
          <w:szCs w:val="20"/>
        </w:rPr>
      </w:pPr>
    </w:p>
    <w:p w14:paraId="4C0098FA" w14:textId="77777777" w:rsidR="00695A8D" w:rsidRDefault="00695A8D" w:rsidP="005E674C">
      <w:pPr>
        <w:jc w:val="both"/>
        <w:rPr>
          <w:rFonts w:ascii="Arial" w:hAnsi="Arial" w:cs="Arial"/>
          <w:sz w:val="20"/>
          <w:szCs w:val="20"/>
        </w:rPr>
      </w:pPr>
    </w:p>
    <w:p w14:paraId="4DF97E05" w14:textId="54857894" w:rsidR="00695A8D" w:rsidRPr="00695A8D" w:rsidRDefault="00695A8D" w:rsidP="00695A8D">
      <w:pPr>
        <w:jc w:val="center"/>
        <w:rPr>
          <w:rFonts w:ascii="Arial" w:hAnsi="Arial" w:cs="Arial"/>
          <w:b/>
          <w:bCs/>
          <w:sz w:val="22"/>
          <w:szCs w:val="22"/>
        </w:rPr>
      </w:pPr>
      <w:r w:rsidRPr="00695A8D">
        <w:rPr>
          <w:rFonts w:ascii="Arial" w:hAnsi="Arial" w:cs="Arial"/>
          <w:b/>
          <w:bCs/>
          <w:sz w:val="22"/>
          <w:szCs w:val="22"/>
        </w:rPr>
        <w:t>FORMULARIO 1</w:t>
      </w:r>
      <w:r w:rsidR="00A1783A">
        <w:rPr>
          <w:rFonts w:ascii="Arial" w:hAnsi="Arial" w:cs="Arial"/>
          <w:b/>
          <w:bCs/>
          <w:sz w:val="22"/>
          <w:szCs w:val="22"/>
        </w:rPr>
        <w:t>5</w:t>
      </w:r>
    </w:p>
    <w:p w14:paraId="77645F6D" w14:textId="77777777" w:rsidR="00695A8D" w:rsidRPr="00AE7756" w:rsidRDefault="00695A8D" w:rsidP="00695A8D">
      <w:pPr>
        <w:tabs>
          <w:tab w:val="left" w:pos="5103"/>
        </w:tabs>
        <w:jc w:val="center"/>
        <w:rPr>
          <w:rFonts w:ascii="Arial" w:hAnsi="Arial" w:cs="Arial"/>
          <w:b/>
          <w:sz w:val="22"/>
          <w:szCs w:val="22"/>
        </w:rPr>
      </w:pPr>
      <w:r w:rsidRPr="00AE7756">
        <w:rPr>
          <w:rFonts w:ascii="Arial" w:hAnsi="Arial" w:cs="Arial"/>
          <w:b/>
          <w:sz w:val="22"/>
          <w:szCs w:val="22"/>
        </w:rPr>
        <w:t xml:space="preserve">CERTIFICACIÓN EXISTENCIA SITUACIONES DE CONTROL - ARTÍCULO </w:t>
      </w:r>
      <w:r w:rsidRPr="00AE7756">
        <w:rPr>
          <w:rFonts w:ascii="Arial" w:hAnsi="Arial" w:cs="Arial"/>
          <w:b/>
          <w:bCs/>
          <w:iCs/>
          <w:sz w:val="22"/>
          <w:szCs w:val="22"/>
          <w:lang w:val="es-MX"/>
        </w:rPr>
        <w:t>2.1.4.3.2.1.</w:t>
      </w:r>
      <w:r w:rsidRPr="00AE7756">
        <w:rPr>
          <w:rFonts w:ascii="Arial" w:hAnsi="Arial" w:cs="Arial"/>
          <w:b/>
          <w:sz w:val="22"/>
          <w:szCs w:val="22"/>
        </w:rPr>
        <w:t xml:space="preserve"> DECRETO 1081 DE 2015  (DECRETO 1600 DE 2024)</w:t>
      </w:r>
    </w:p>
    <w:p w14:paraId="60ADE217" w14:textId="77777777" w:rsidR="00695A8D" w:rsidRPr="00AE7756" w:rsidRDefault="00695A8D" w:rsidP="00695A8D">
      <w:pPr>
        <w:jc w:val="center"/>
        <w:rPr>
          <w:rFonts w:ascii="Arial" w:hAnsi="Arial" w:cs="Arial"/>
          <w:b/>
          <w:sz w:val="22"/>
          <w:szCs w:val="22"/>
        </w:rPr>
      </w:pPr>
    </w:p>
    <w:p w14:paraId="09C77230" w14:textId="77777777" w:rsidR="00695A8D" w:rsidRPr="00AE7756" w:rsidRDefault="00695A8D" w:rsidP="00695A8D">
      <w:pPr>
        <w:jc w:val="both"/>
        <w:rPr>
          <w:rFonts w:ascii="Arial" w:hAnsi="Arial" w:cs="Arial"/>
          <w:color w:val="808080" w:themeColor="background1" w:themeShade="80"/>
          <w:sz w:val="22"/>
          <w:szCs w:val="22"/>
        </w:rPr>
      </w:pPr>
      <w:r w:rsidRPr="00AE7756">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43744925" w14:textId="77777777" w:rsidR="00695A8D" w:rsidRDefault="00695A8D" w:rsidP="00695A8D">
      <w:pPr>
        <w:spacing w:line="276" w:lineRule="auto"/>
        <w:contextualSpacing/>
        <w:jc w:val="both"/>
        <w:rPr>
          <w:rFonts w:ascii="Arial" w:hAnsi="Arial" w:cs="Arial"/>
          <w:sz w:val="22"/>
          <w:szCs w:val="22"/>
        </w:rPr>
      </w:pPr>
      <w:bookmarkStart w:id="6" w:name="_Hlk132962282"/>
    </w:p>
    <w:p w14:paraId="5F26E2A3" w14:textId="77777777" w:rsidR="00695A8D" w:rsidRPr="00AE7756" w:rsidRDefault="00695A8D" w:rsidP="00695A8D">
      <w:pPr>
        <w:spacing w:line="276" w:lineRule="auto"/>
        <w:contextualSpacing/>
        <w:jc w:val="both"/>
        <w:rPr>
          <w:rFonts w:ascii="Arial" w:hAnsi="Arial" w:cs="Arial"/>
          <w:color w:val="808080" w:themeColor="background1" w:themeShade="80"/>
          <w:sz w:val="22"/>
          <w:szCs w:val="22"/>
        </w:rPr>
      </w:pPr>
    </w:p>
    <w:p w14:paraId="71D16B04" w14:textId="77777777" w:rsidR="00695A8D" w:rsidRPr="00AE7756" w:rsidRDefault="00695A8D" w:rsidP="00695A8D">
      <w:pPr>
        <w:spacing w:line="276" w:lineRule="auto"/>
        <w:contextualSpacing/>
        <w:jc w:val="both"/>
        <w:rPr>
          <w:rFonts w:ascii="Arial" w:hAnsi="Arial" w:cs="Arial"/>
          <w:sz w:val="22"/>
          <w:szCs w:val="22"/>
        </w:rPr>
      </w:pPr>
      <w:r w:rsidRPr="00AE7756">
        <w:rPr>
          <w:rFonts w:ascii="Arial" w:hAnsi="Arial" w:cs="Arial"/>
          <w:sz w:val="22"/>
          <w:szCs w:val="22"/>
        </w:rPr>
        <w:t>Señores</w:t>
      </w:r>
    </w:p>
    <w:p w14:paraId="0A037690" w14:textId="77777777"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bookmarkStart w:id="7" w:name="_Hlk132961426"/>
      <w:r w:rsidRPr="00AE7756">
        <w:rPr>
          <w:rFonts w:ascii="Arial" w:hAnsi="Arial" w:cs="Arial"/>
          <w:b/>
          <w:bCs/>
          <w:sz w:val="22"/>
          <w:szCs w:val="22"/>
        </w:rPr>
        <w:t xml:space="preserve">MINISTERIO DE DEFENSA NACIONAL – </w:t>
      </w:r>
      <w:bookmarkEnd w:id="7"/>
      <w:r>
        <w:rPr>
          <w:rFonts w:ascii="Arial" w:hAnsi="Arial" w:cs="Arial"/>
          <w:b/>
          <w:bCs/>
          <w:sz w:val="22"/>
          <w:szCs w:val="22"/>
        </w:rPr>
        <w:t>EJERCITO NACIONAL-CENACTOLEMAIDA</w:t>
      </w:r>
    </w:p>
    <w:p w14:paraId="41E81A66" w14:textId="77777777" w:rsidR="00695A8D" w:rsidRPr="00AE7756" w:rsidRDefault="00695A8D" w:rsidP="00695A8D">
      <w:pPr>
        <w:spacing w:line="276" w:lineRule="auto"/>
        <w:contextualSpacing/>
        <w:jc w:val="both"/>
        <w:rPr>
          <w:rFonts w:ascii="Arial" w:hAnsi="Arial" w:cs="Arial"/>
          <w:b/>
          <w:color w:val="808080" w:themeColor="background1" w:themeShade="80"/>
          <w:sz w:val="22"/>
          <w:szCs w:val="22"/>
        </w:rPr>
      </w:pPr>
      <w:r w:rsidRPr="00AE7756">
        <w:rPr>
          <w:rFonts w:ascii="Arial" w:hAnsi="Arial" w:cs="Arial"/>
          <w:b/>
          <w:color w:val="808080" w:themeColor="background1" w:themeShade="80"/>
          <w:sz w:val="22"/>
          <w:szCs w:val="22"/>
        </w:rPr>
        <w:t>[Ciudad]</w:t>
      </w:r>
    </w:p>
    <w:p w14:paraId="00499BB7" w14:textId="77777777" w:rsidR="00695A8D" w:rsidRPr="00AE7756" w:rsidRDefault="00695A8D" w:rsidP="00695A8D">
      <w:pPr>
        <w:spacing w:line="276" w:lineRule="auto"/>
        <w:contextualSpacing/>
        <w:jc w:val="both"/>
        <w:rPr>
          <w:rFonts w:ascii="Arial" w:hAnsi="Arial" w:cs="Arial"/>
          <w:sz w:val="22"/>
          <w:szCs w:val="22"/>
        </w:rPr>
      </w:pPr>
    </w:p>
    <w:p w14:paraId="22E77B19" w14:textId="77777777"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r w:rsidRPr="00AE7756">
        <w:rPr>
          <w:rFonts w:ascii="Arial" w:hAnsi="Arial" w:cs="Arial"/>
          <w:b/>
          <w:spacing w:val="-1"/>
          <w:sz w:val="22"/>
          <w:szCs w:val="22"/>
        </w:rPr>
        <w:t>Referencia: Proceso de Contratación No. SASI-116-CENACTOLEMAIDA-2026</w:t>
      </w:r>
      <w:bookmarkStart w:id="8" w:name="_Hlk132898437"/>
      <w:bookmarkEnd w:id="8"/>
    </w:p>
    <w:bookmarkEnd w:id="6"/>
    <w:p w14:paraId="256A29BA" w14:textId="77777777" w:rsidR="00695A8D" w:rsidRPr="00AE7756" w:rsidRDefault="00695A8D" w:rsidP="00695A8D">
      <w:pPr>
        <w:jc w:val="both"/>
        <w:rPr>
          <w:rFonts w:ascii="Arial" w:hAnsi="Arial" w:cs="Arial"/>
          <w:sz w:val="22"/>
          <w:szCs w:val="22"/>
        </w:rPr>
      </w:pPr>
    </w:p>
    <w:p w14:paraId="74CF9CE8" w14:textId="77777777" w:rsidR="00695A8D" w:rsidRPr="00AE7756" w:rsidRDefault="00695A8D" w:rsidP="00695A8D">
      <w:pPr>
        <w:ind w:left="426" w:right="-518"/>
        <w:jc w:val="both"/>
        <w:rPr>
          <w:rFonts w:ascii="Arial" w:hAnsi="Arial" w:cs="Arial"/>
          <w:sz w:val="22"/>
          <w:szCs w:val="22"/>
        </w:rPr>
      </w:pPr>
    </w:p>
    <w:p w14:paraId="5BC37667" w14:textId="77777777" w:rsidR="00695A8D" w:rsidRPr="004A0CF8" w:rsidRDefault="00695A8D" w:rsidP="00695A8D">
      <w:pPr>
        <w:tabs>
          <w:tab w:val="left" w:pos="5103"/>
        </w:tabs>
        <w:jc w:val="both"/>
        <w:rPr>
          <w:rFonts w:ascii="Arial" w:hAnsi="Arial" w:cs="Arial"/>
          <w:b/>
          <w:sz w:val="22"/>
          <w:szCs w:val="22"/>
        </w:rPr>
      </w:pPr>
      <w:r w:rsidRPr="006A3299">
        <w:rPr>
          <w:rFonts w:ascii="Arial" w:hAnsi="Arial" w:cs="Arial"/>
          <w:bCs/>
          <w:sz w:val="22"/>
          <w:szCs w:val="22"/>
          <w:lang w:val="es-ES_tradnl"/>
        </w:rPr>
        <w:t xml:space="preserve">Nosotros los suscritos __________________ </w:t>
      </w:r>
      <w:r w:rsidRPr="006A3299">
        <w:rPr>
          <w:rFonts w:ascii="Arial" w:hAnsi="Arial" w:cs="Arial"/>
          <w:b/>
          <w:color w:val="808080" w:themeColor="background1" w:themeShade="80"/>
          <w:sz w:val="22"/>
          <w:szCs w:val="22"/>
        </w:rPr>
        <w:t>(nombre del proponente),</w:t>
      </w:r>
      <w:r w:rsidRPr="006A3299">
        <w:rPr>
          <w:rFonts w:ascii="Arial" w:hAnsi="Arial" w:cs="Arial"/>
          <w:bCs/>
          <w:sz w:val="22"/>
          <w:szCs w:val="22"/>
          <w:lang w:val="es-ES_tradnl"/>
        </w:rPr>
        <w:t xml:space="preserve"> identificado con </w:t>
      </w:r>
      <w:r w:rsidRPr="006A3299">
        <w:rPr>
          <w:rFonts w:ascii="Arial" w:hAnsi="Arial" w:cs="Arial"/>
          <w:b/>
          <w:color w:val="808080" w:themeColor="background1" w:themeShade="80"/>
          <w:sz w:val="22"/>
          <w:szCs w:val="22"/>
        </w:rPr>
        <w:t>(nit, cc, etc)</w:t>
      </w:r>
      <w:r w:rsidRPr="006A3299">
        <w:rPr>
          <w:rFonts w:ascii="Arial" w:hAnsi="Arial" w:cs="Arial"/>
          <w:bCs/>
          <w:sz w:val="22"/>
          <w:szCs w:val="22"/>
          <w:lang w:val="es-ES_tradnl"/>
        </w:rPr>
        <w:t xml:space="preserve">__________________, de conformidad con las condiciones que se estipulan en los documentos del Proceso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r w:rsidRPr="006A3299">
        <w:rPr>
          <w:rFonts w:ascii="Arial" w:hAnsi="Arial" w:cs="Arial"/>
          <w:bCs/>
          <w:sz w:val="22"/>
          <w:szCs w:val="22"/>
          <w:lang w:val="es-ES_tradnl"/>
        </w:rPr>
        <w:t xml:space="preserve">, </w:t>
      </w:r>
      <w:r w:rsidRPr="006A3299">
        <w:rPr>
          <w:rFonts w:ascii="Arial" w:eastAsia="Calibri" w:hAnsi="Arial" w:cs="Arial"/>
          <w:sz w:val="22"/>
          <w:szCs w:val="22"/>
        </w:rPr>
        <w:t xml:space="preserve">y en atención a lo señalado en el </w:t>
      </w:r>
      <w:r>
        <w:rPr>
          <w:rFonts w:ascii="Arial" w:eastAsia="Calibri" w:hAnsi="Arial" w:cs="Arial"/>
          <w:sz w:val="22"/>
          <w:szCs w:val="22"/>
        </w:rPr>
        <w:t>artículo 2.1.4.3.2.1. Decreto 1081 de 2015  (</w:t>
      </w:r>
      <w:r w:rsidRPr="00DD4F14">
        <w:rPr>
          <w:rFonts w:ascii="Arial" w:hAnsi="Arial" w:cs="Arial"/>
          <w:sz w:val="22"/>
          <w:szCs w:val="22"/>
        </w:rPr>
        <w:t>modificado por el artículo 1 del Decreto 1600 de 2024</w:t>
      </w:r>
      <w:r w:rsidRPr="004A0CF8">
        <w:rPr>
          <w:rFonts w:ascii="Arial" w:eastAsia="Calibri" w:hAnsi="Arial" w:cs="Arial"/>
          <w:sz w:val="22"/>
          <w:szCs w:val="22"/>
        </w:rPr>
        <w:t>)</w:t>
      </w:r>
      <w:r w:rsidRPr="006A3299">
        <w:rPr>
          <w:rFonts w:ascii="Arial" w:eastAsia="Calibri" w:hAnsi="Arial" w:cs="Arial"/>
          <w:i/>
          <w:iCs/>
          <w:sz w:val="22"/>
          <w:szCs w:val="22"/>
        </w:rPr>
        <w:t xml:space="preserve"> “Prevención de corrupción en la contratación pública</w:t>
      </w:r>
      <w:r w:rsidRPr="006A3299">
        <w:rPr>
          <w:rFonts w:ascii="Arial" w:eastAsia="Calibri" w:hAnsi="Arial" w:cs="Arial"/>
          <w:sz w:val="22"/>
          <w:szCs w:val="22"/>
        </w:rPr>
        <w:t>”, en el numeral a), manifestamos bajo la gravedad de juramento que:</w:t>
      </w:r>
    </w:p>
    <w:p w14:paraId="74A22CA6" w14:textId="77777777" w:rsidR="00695A8D" w:rsidRPr="006A3299" w:rsidRDefault="00695A8D" w:rsidP="00695A8D">
      <w:pPr>
        <w:spacing w:before="74" w:line="276" w:lineRule="auto"/>
        <w:contextualSpacing/>
        <w:jc w:val="both"/>
        <w:rPr>
          <w:rFonts w:ascii="Arial" w:hAnsi="Arial" w:cs="Arial"/>
          <w:sz w:val="22"/>
          <w:szCs w:val="22"/>
        </w:rPr>
      </w:pPr>
    </w:p>
    <w:p w14:paraId="0C97D757" w14:textId="77777777" w:rsidR="00695A8D" w:rsidRPr="006A3299" w:rsidRDefault="00695A8D">
      <w:pPr>
        <w:pStyle w:val="Prrafodelista"/>
        <w:widowControl/>
        <w:numPr>
          <w:ilvl w:val="0"/>
          <w:numId w:val="58"/>
        </w:numPr>
        <w:suppressAutoHyphens w:val="0"/>
        <w:spacing w:before="74" w:line="276" w:lineRule="auto"/>
        <w:jc w:val="both"/>
        <w:rPr>
          <w:rFonts w:ascii="Arial" w:hAnsi="Arial" w:cs="Arial"/>
          <w:sz w:val="22"/>
          <w:szCs w:val="22"/>
        </w:rPr>
      </w:pPr>
      <w:r w:rsidRPr="006A3299">
        <w:rPr>
          <w:rFonts w:ascii="Arial" w:hAnsi="Arial" w:cs="Arial"/>
          <w:sz w:val="22"/>
          <w:szCs w:val="22"/>
        </w:rPr>
        <w:t xml:space="preserve">La empresa a la que representa o alguno de los integrantes de la sociedad a la que represente </w:t>
      </w:r>
      <w:r w:rsidRPr="006A3299">
        <w:rPr>
          <w:rFonts w:ascii="Arial" w:hAnsi="Arial" w:cs="Arial"/>
          <w:b/>
          <w:sz w:val="22"/>
          <w:szCs w:val="22"/>
          <w:u w:val="single"/>
        </w:rPr>
        <w:t>participa</w:t>
      </w:r>
      <w:r w:rsidRPr="006A3299">
        <w:rPr>
          <w:rFonts w:ascii="Arial" w:hAnsi="Arial" w:cs="Arial"/>
          <w:sz w:val="22"/>
          <w:szCs w:val="22"/>
        </w:rPr>
        <w:t xml:space="preserve">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hAnsi="Arial" w:cs="Arial"/>
          <w:bCs/>
          <w:sz w:val="22"/>
          <w:szCs w:val="22"/>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382CE1F9" w14:textId="77777777" w:rsidR="00695A8D" w:rsidRPr="006A3299" w:rsidRDefault="00695A8D" w:rsidP="00695A8D">
      <w:pPr>
        <w:pStyle w:val="Prrafodelista"/>
        <w:spacing w:before="74" w:line="276" w:lineRule="auto"/>
        <w:jc w:val="both"/>
        <w:rPr>
          <w:rFonts w:ascii="Arial" w:hAnsi="Arial" w:cs="Arial"/>
          <w:sz w:val="22"/>
          <w:szCs w:val="22"/>
        </w:rPr>
      </w:pPr>
    </w:p>
    <w:p w14:paraId="2CE5DE3B" w14:textId="77777777" w:rsidR="00695A8D" w:rsidRPr="006A3299" w:rsidRDefault="00695A8D">
      <w:pPr>
        <w:pStyle w:val="Prrafodelista"/>
        <w:widowControl/>
        <w:numPr>
          <w:ilvl w:val="0"/>
          <w:numId w:val="58"/>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se encuentra </w:t>
      </w:r>
      <w:r w:rsidRPr="006A3299">
        <w:rPr>
          <w:rFonts w:ascii="Arial" w:eastAsia="Calibri" w:hAnsi="Arial" w:cs="Arial"/>
          <w:b/>
          <w:sz w:val="22"/>
          <w:szCs w:val="22"/>
          <w:u w:val="single"/>
        </w:rPr>
        <w:t>controlada</w:t>
      </w:r>
      <w:r w:rsidRPr="006A3299">
        <w:rPr>
          <w:rFonts w:ascii="Arial" w:eastAsia="Calibri" w:hAnsi="Arial" w:cs="Arial"/>
          <w:sz w:val="22"/>
          <w:szCs w:val="22"/>
        </w:rPr>
        <w:t xml:space="preserve"> por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098B4FEF" w14:textId="77777777" w:rsidR="00695A8D" w:rsidRPr="006A3299" w:rsidRDefault="00695A8D" w:rsidP="00695A8D">
      <w:pPr>
        <w:pStyle w:val="Prrafodelista"/>
        <w:rPr>
          <w:rFonts w:ascii="Arial" w:hAnsi="Arial" w:cs="Arial"/>
          <w:sz w:val="22"/>
          <w:szCs w:val="22"/>
        </w:rPr>
      </w:pPr>
    </w:p>
    <w:p w14:paraId="408636C7" w14:textId="77777777" w:rsidR="00695A8D" w:rsidRPr="006A3299" w:rsidRDefault="00695A8D">
      <w:pPr>
        <w:pStyle w:val="Prrafodelista"/>
        <w:widowControl/>
        <w:numPr>
          <w:ilvl w:val="0"/>
          <w:numId w:val="58"/>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es </w:t>
      </w:r>
      <w:r w:rsidRPr="006A3299">
        <w:rPr>
          <w:rFonts w:ascii="Arial" w:eastAsia="Calibri" w:hAnsi="Arial" w:cs="Arial"/>
          <w:b/>
          <w:sz w:val="22"/>
          <w:szCs w:val="22"/>
          <w:u w:val="single"/>
        </w:rPr>
        <w:t>controlante</w:t>
      </w:r>
      <w:r w:rsidRPr="006A3299">
        <w:rPr>
          <w:rFonts w:ascii="Arial" w:eastAsia="Calibri" w:hAnsi="Arial" w:cs="Arial"/>
          <w:sz w:val="22"/>
          <w:szCs w:val="22"/>
        </w:rPr>
        <w:t xml:space="preserve"> de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77F0378C" w14:textId="77777777" w:rsidR="00695A8D" w:rsidRPr="006A3299" w:rsidRDefault="00695A8D" w:rsidP="00695A8D">
      <w:pPr>
        <w:pStyle w:val="Prrafodelista"/>
        <w:rPr>
          <w:rFonts w:ascii="Arial" w:eastAsia="Calibri" w:hAnsi="Arial" w:cs="Arial"/>
          <w:sz w:val="22"/>
          <w:szCs w:val="22"/>
        </w:rPr>
      </w:pPr>
    </w:p>
    <w:p w14:paraId="558FEC18" w14:textId="77777777" w:rsidR="00695A8D" w:rsidRPr="006A3299" w:rsidRDefault="00695A8D" w:rsidP="00695A8D">
      <w:pPr>
        <w:pStyle w:val="Prrafodelista"/>
        <w:spacing w:line="276" w:lineRule="auto"/>
        <w:jc w:val="both"/>
        <w:rPr>
          <w:rFonts w:ascii="Arial" w:eastAsia="Calibri" w:hAnsi="Arial" w:cs="Arial"/>
          <w:sz w:val="22"/>
          <w:szCs w:val="22"/>
        </w:rPr>
      </w:pPr>
    </w:p>
    <w:p w14:paraId="0D6146D7" w14:textId="77777777" w:rsidR="00695A8D" w:rsidRPr="006A3299" w:rsidRDefault="00695A8D">
      <w:pPr>
        <w:pStyle w:val="Prrafodelista"/>
        <w:widowControl/>
        <w:numPr>
          <w:ilvl w:val="0"/>
          <w:numId w:val="58"/>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b/>
          <w:sz w:val="22"/>
          <w:szCs w:val="22"/>
          <w:u w:val="single"/>
        </w:rPr>
        <w:t>comparte</w:t>
      </w:r>
      <w:r w:rsidRPr="006A3299">
        <w:rPr>
          <w:rFonts w:ascii="Arial" w:eastAsia="Calibri" w:hAnsi="Arial" w:cs="Arial"/>
          <w:sz w:val="22"/>
          <w:szCs w:val="22"/>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67E74BB8" w14:textId="77777777" w:rsidR="00695A8D" w:rsidRPr="006A3299" w:rsidRDefault="00695A8D" w:rsidP="00695A8D">
      <w:pPr>
        <w:spacing w:line="276" w:lineRule="auto"/>
        <w:jc w:val="both"/>
        <w:rPr>
          <w:rFonts w:ascii="Arial" w:eastAsia="Calibri" w:hAnsi="Arial" w:cs="Arial"/>
          <w:sz w:val="22"/>
          <w:szCs w:val="22"/>
        </w:rPr>
      </w:pPr>
    </w:p>
    <w:p w14:paraId="2F50B2BA" w14:textId="77777777" w:rsidR="00695A8D" w:rsidRPr="006A3299" w:rsidRDefault="00695A8D" w:rsidP="00695A8D">
      <w:pPr>
        <w:spacing w:line="276" w:lineRule="auto"/>
        <w:jc w:val="both"/>
        <w:rPr>
          <w:rFonts w:ascii="Arial" w:eastAsia="Calibri" w:hAnsi="Arial" w:cs="Arial"/>
          <w:sz w:val="22"/>
          <w:szCs w:val="22"/>
        </w:rPr>
      </w:pPr>
      <w:r w:rsidRPr="006A3299">
        <w:rPr>
          <w:rFonts w:ascii="Arial" w:eastAsia="Calibri" w:hAnsi="Arial" w:cs="Arial"/>
          <w:b/>
          <w:sz w:val="22"/>
          <w:szCs w:val="22"/>
        </w:rPr>
        <w:t>Observaciones:</w:t>
      </w:r>
      <w:r w:rsidRPr="006A3299">
        <w:rPr>
          <w:rFonts w:ascii="Arial" w:eastAsia="Calibri" w:hAnsi="Arial" w:cs="Arial"/>
          <w:sz w:val="22"/>
          <w:szCs w:val="22"/>
        </w:rPr>
        <w:t xml:space="preserve"> En caso de marcar alguna de las opciones en </w:t>
      </w:r>
      <w:r w:rsidRPr="006A3299">
        <w:rPr>
          <w:rFonts w:ascii="Arial" w:eastAsia="Calibri" w:hAnsi="Arial" w:cs="Arial"/>
          <w:b/>
          <w:sz w:val="22"/>
          <w:szCs w:val="22"/>
        </w:rPr>
        <w:t>SI</w:t>
      </w:r>
      <w:r w:rsidRPr="006A3299">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45E55E17" w14:textId="77777777" w:rsidR="00695A8D" w:rsidRPr="0080487E" w:rsidRDefault="00695A8D" w:rsidP="00695A8D">
      <w:pPr>
        <w:pStyle w:val="Prrafodelista"/>
        <w:spacing w:before="74" w:line="276" w:lineRule="auto"/>
        <w:jc w:val="both"/>
        <w:rPr>
          <w:rFonts w:ascii="Arial" w:hAnsi="Arial" w:cs="Arial"/>
          <w:sz w:val="22"/>
          <w:szCs w:val="22"/>
        </w:rPr>
      </w:pPr>
    </w:p>
    <w:p w14:paraId="0B576E01" w14:textId="77777777" w:rsidR="00695A8D" w:rsidRPr="00AE7756" w:rsidRDefault="00695A8D" w:rsidP="00695A8D">
      <w:pPr>
        <w:jc w:val="both"/>
        <w:rPr>
          <w:rFonts w:ascii="Arial" w:hAnsi="Arial" w:cs="Arial"/>
          <w:sz w:val="22"/>
          <w:szCs w:val="22"/>
        </w:rPr>
      </w:pPr>
      <w:r w:rsidRPr="00AE7756">
        <w:rPr>
          <w:rFonts w:ascii="Arial" w:hAnsi="Arial" w:cs="Arial"/>
          <w:sz w:val="22"/>
          <w:szCs w:val="22"/>
        </w:rPr>
        <w:t>En constancia de lo anterior, se firma el presente documento en _______________., a los _____ días del mes de _________ de 20xx.</w:t>
      </w:r>
    </w:p>
    <w:p w14:paraId="3423C114" w14:textId="77777777" w:rsidR="00695A8D" w:rsidRPr="00AE7756" w:rsidRDefault="00695A8D" w:rsidP="00695A8D">
      <w:pPr>
        <w:jc w:val="center"/>
        <w:rPr>
          <w:rFonts w:ascii="Arial" w:hAnsi="Arial" w:cs="Arial"/>
          <w:sz w:val="22"/>
          <w:szCs w:val="22"/>
        </w:rPr>
      </w:pPr>
    </w:p>
    <w:p w14:paraId="5AB2F641" w14:textId="77777777" w:rsidR="00695A8D" w:rsidRPr="00AE7756" w:rsidRDefault="00695A8D" w:rsidP="00695A8D">
      <w:pPr>
        <w:jc w:val="center"/>
        <w:rPr>
          <w:rFonts w:ascii="Arial" w:hAnsi="Arial" w:cs="Arial"/>
          <w:sz w:val="22"/>
          <w:szCs w:val="22"/>
        </w:rPr>
      </w:pPr>
    </w:p>
    <w:p w14:paraId="1E9DFB39" w14:textId="77777777" w:rsidR="00695A8D" w:rsidRPr="00AE7756" w:rsidRDefault="00695A8D" w:rsidP="00695A8D">
      <w:pPr>
        <w:jc w:val="center"/>
        <w:rPr>
          <w:rFonts w:ascii="Arial" w:hAnsi="Arial" w:cs="Arial"/>
          <w:sz w:val="22"/>
          <w:szCs w:val="22"/>
        </w:rPr>
      </w:pPr>
    </w:p>
    <w:p w14:paraId="2DBB8ADB" w14:textId="77777777" w:rsidR="00695A8D" w:rsidRPr="00AE7756" w:rsidRDefault="00695A8D" w:rsidP="00695A8D">
      <w:pPr>
        <w:rPr>
          <w:rFonts w:ascii="Arial" w:hAnsi="Arial" w:cs="Arial"/>
          <w:sz w:val="22"/>
          <w:szCs w:val="22"/>
        </w:rPr>
      </w:pPr>
    </w:p>
    <w:p w14:paraId="0ECAC289" w14:textId="77777777" w:rsidR="00695A8D" w:rsidRPr="00597BB1" w:rsidRDefault="00695A8D" w:rsidP="00695A8D">
      <w:pPr>
        <w:rPr>
          <w:rFonts w:ascii="Arial" w:hAnsi="Arial" w:cs="Arial"/>
          <w:sz w:val="20"/>
          <w:szCs w:val="20"/>
        </w:rPr>
      </w:pPr>
      <w:r w:rsidRPr="00597BB1">
        <w:rPr>
          <w:rFonts w:ascii="Arial" w:hAnsi="Arial" w:cs="Arial"/>
          <w:sz w:val="20"/>
          <w:szCs w:val="20"/>
        </w:rPr>
        <w:t>_______________________________________</w:t>
      </w:r>
    </w:p>
    <w:p w14:paraId="1395C67B" w14:textId="77777777" w:rsidR="00695A8D" w:rsidRPr="00E72BB6"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 xml:space="preserve">o </w:t>
      </w:r>
      <w:r w:rsidRPr="00E72BB6">
        <w:rPr>
          <w:rFonts w:ascii="Arial" w:hAnsi="Arial" w:cs="Arial"/>
          <w:color w:val="808080" w:themeColor="background1" w:themeShade="80"/>
          <w:sz w:val="22"/>
          <w:szCs w:val="22"/>
        </w:rPr>
        <w:t xml:space="preserve">] </w:t>
      </w:r>
    </w:p>
    <w:p w14:paraId="73EC25D0" w14:textId="77777777" w:rsidR="00695A8D"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5738131" w14:textId="77777777" w:rsidR="00695A8D" w:rsidRPr="0080487E"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B300C8A" w14:textId="77777777" w:rsidR="00695A8D" w:rsidRPr="00E72BB6" w:rsidRDefault="00695A8D" w:rsidP="00695A8D">
      <w:pPr>
        <w:autoSpaceDE w:val="0"/>
        <w:autoSpaceDN w:val="0"/>
        <w:adjustRightInd w:val="0"/>
        <w:rPr>
          <w:rFonts w:ascii="Arial" w:hAnsi="Arial" w:cs="Arial"/>
          <w:sz w:val="22"/>
          <w:szCs w:val="22"/>
        </w:rPr>
      </w:pPr>
      <w:r w:rsidRPr="0080487E">
        <w:rPr>
          <w:rFonts w:ascii="Arial" w:hAnsi="Arial" w:cs="Arial"/>
          <w:b/>
          <w:sz w:val="22"/>
          <w:szCs w:val="22"/>
        </w:rPr>
        <w:t>Nombre completo del proponente:</w:t>
      </w:r>
      <w:r>
        <w:rPr>
          <w:rFonts w:ascii="Arial" w:hAnsi="Arial" w:cs="Arial"/>
          <w:color w:val="808080" w:themeColor="background1" w:themeShade="80"/>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D5DFEDE" w14:textId="77777777" w:rsidR="00695A8D"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NIT</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1A078ADA" w14:textId="77777777" w:rsidR="00695A8D" w:rsidRPr="00BD2C5F" w:rsidRDefault="00695A8D" w:rsidP="00695A8D">
      <w:pPr>
        <w:autoSpaceDE w:val="0"/>
        <w:autoSpaceDN w:val="0"/>
        <w:adjustRightInd w:val="0"/>
        <w:rPr>
          <w:rFonts w:ascii="Arial" w:hAnsi="Arial" w:cs="Arial"/>
          <w:b/>
          <w:sz w:val="22"/>
          <w:szCs w:val="22"/>
        </w:rPr>
      </w:pPr>
      <w:r w:rsidRPr="0080487E">
        <w:rPr>
          <w:rFonts w:ascii="Arial" w:hAnsi="Arial" w:cs="Arial"/>
          <w:b/>
          <w:sz w:val="22"/>
          <w:szCs w:val="22"/>
        </w:rPr>
        <w:t>Correo electrónico:</w:t>
      </w:r>
      <w:r>
        <w:rPr>
          <w:rFonts w:ascii="Arial" w:hAnsi="Arial" w:cs="Arial"/>
          <w:b/>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2E669EF2" w14:textId="16C6C071" w:rsidR="00BD2C5F" w:rsidRDefault="00BD2C5F" w:rsidP="00BD2C5F">
      <w:pPr>
        <w:pStyle w:val="Textoindependiente"/>
        <w:jc w:val="center"/>
        <w:rPr>
          <w:rFonts w:eastAsia="Times New Roman" w:cs="Arial"/>
          <w:b/>
          <w:bCs/>
        </w:rPr>
      </w:pPr>
      <w:r>
        <w:rPr>
          <w:rFonts w:eastAsia="Times New Roman" w:cs="Arial"/>
          <w:b/>
          <w:bCs/>
        </w:rPr>
        <w:lastRenderedPageBreak/>
        <w:t>FOMULARIO 1</w:t>
      </w:r>
      <w:r w:rsidR="00A1783A">
        <w:rPr>
          <w:rFonts w:eastAsia="Times New Roman" w:cs="Arial"/>
          <w:b/>
          <w:bCs/>
        </w:rPr>
        <w:t>6</w:t>
      </w:r>
    </w:p>
    <w:p w14:paraId="31EC63E9" w14:textId="77777777" w:rsidR="00BD2C5F" w:rsidRPr="00C056FF" w:rsidRDefault="00BD2C5F" w:rsidP="00BD2C5F">
      <w:pPr>
        <w:pStyle w:val="Textoindependiente"/>
        <w:jc w:val="center"/>
        <w:rPr>
          <w:rFonts w:eastAsia="Times New Roman" w:cs="Arial"/>
          <w:b/>
          <w:bCs/>
        </w:rPr>
      </w:pPr>
      <w:r w:rsidRPr="00C056FF">
        <w:rPr>
          <w:rFonts w:eastAsia="Times New Roman" w:cs="Arial"/>
          <w:b/>
          <w:bCs/>
        </w:rPr>
        <w:t>–ACREDITACIÓN TAMAÑO DE EMPRESA</w:t>
      </w:r>
    </w:p>
    <w:p w14:paraId="54C1ABBF" w14:textId="77777777" w:rsidR="00BD2C5F" w:rsidRPr="00C056FF" w:rsidRDefault="00BD2C5F" w:rsidP="00BD2C5F">
      <w:pPr>
        <w:pStyle w:val="Textoindependiente"/>
        <w:jc w:val="center"/>
        <w:rPr>
          <w:rFonts w:eastAsia="Times New Roman" w:cs="Arial"/>
          <w:b/>
          <w:bCs/>
        </w:rPr>
      </w:pPr>
      <w:r w:rsidRPr="00C056FF">
        <w:rPr>
          <w:rFonts w:eastAsia="Times New Roman" w:cs="Arial"/>
          <w:b/>
          <w:bCs/>
        </w:rPr>
        <w:t>PARA EFECTOS DE APLICACIÓN DECRETO 1860 DEL 24 DE DICIEMBRE DE 2021 EN RELACIÓN CON CRITERIOS DIFERENCIALES PARA PROMOVER Y FACILITAR LA PARTICIPACIÓN A MYPIMES</w:t>
      </w:r>
    </w:p>
    <w:p w14:paraId="24E6B0E1" w14:textId="77777777" w:rsidR="00BD2C5F" w:rsidRPr="00C056FF" w:rsidRDefault="00BD2C5F" w:rsidP="00BD2C5F">
      <w:pPr>
        <w:autoSpaceDE w:val="0"/>
        <w:autoSpaceDN w:val="0"/>
        <w:adjustRightInd w:val="0"/>
        <w:rPr>
          <w:rFonts w:ascii="Arial" w:eastAsia="Arial" w:hAnsi="Arial" w:cs="Arial"/>
          <w:sz w:val="20"/>
          <w:szCs w:val="20"/>
        </w:rPr>
      </w:pPr>
    </w:p>
    <w:p w14:paraId="411C7032" w14:textId="77777777" w:rsidR="00BD2C5F" w:rsidRPr="00C056FF" w:rsidRDefault="00BD2C5F" w:rsidP="00BD2C5F">
      <w:pPr>
        <w:pStyle w:val="Textoindependiente"/>
        <w:jc w:val="center"/>
        <w:rPr>
          <w:rFonts w:cs="Arial"/>
          <w:b/>
        </w:rPr>
      </w:pPr>
    </w:p>
    <w:p w14:paraId="7B08FA70" w14:textId="77777777" w:rsidR="00BD2C5F" w:rsidRPr="00C056FF" w:rsidRDefault="00BD2C5F" w:rsidP="00BD2C5F">
      <w:pPr>
        <w:pStyle w:val="Textoindependiente"/>
        <w:jc w:val="center"/>
        <w:rPr>
          <w:rFonts w:cs="Arial"/>
          <w:b/>
          <w:bCs/>
        </w:rPr>
      </w:pPr>
      <w:r w:rsidRPr="23BC2217">
        <w:rPr>
          <w:rFonts w:cs="Arial"/>
          <w:b/>
          <w:bCs/>
        </w:rPr>
        <w:t xml:space="preserve">Proceso de Contratación No. </w:t>
      </w:r>
      <w:r w:rsidRPr="0079796C">
        <w:rPr>
          <w:rFonts w:cs="Arial"/>
          <w:b/>
          <w:bCs/>
          <w:color w:val="FF5050"/>
        </w:rPr>
        <w:t>SASI-116-CENACTOLEMAIDA-2026</w:t>
      </w:r>
    </w:p>
    <w:p w14:paraId="227C9772" w14:textId="77777777" w:rsidR="00BD2C5F" w:rsidRPr="00C056FF" w:rsidRDefault="00BD2C5F" w:rsidP="00BD2C5F">
      <w:pPr>
        <w:pStyle w:val="Textoindependiente"/>
        <w:jc w:val="center"/>
        <w:rPr>
          <w:rFonts w:cs="Arial"/>
          <w:b/>
          <w:bCs/>
          <w:spacing w:val="-1"/>
        </w:rPr>
      </w:pPr>
      <w:r w:rsidRPr="23BC2217">
        <w:rPr>
          <w:rFonts w:cs="Arial"/>
          <w:b/>
          <w:bCs/>
          <w:spacing w:val="-1"/>
        </w:rPr>
        <w:t>cuyo objeto es “ADQUISICIÓN DE ELEMENTOS DE INTENDENCIA, DESTINADOS AL FORTALECIMIENTO DEL ENTRENAMIENTO Y EDUCACIÓN MILITAR DE LOS ALUMNOS DE LAS ESCUELAS ORGÁNICAS DEL CENTRO NACIONAL DE ENTRENAMIENTO (CENAE) MEDIANTE EL PROCESO DE CONTRATACIÓN ADELANTADO ADMINISTRATIVAMENTE POR LA CENTRAL ADMINISTRATIVA Y CONTABLE REGIONAL TOLEMAIDA”</w:t>
      </w:r>
    </w:p>
    <w:p w14:paraId="20CAB487" w14:textId="77777777" w:rsidR="00BD2C5F" w:rsidRPr="00C056FF" w:rsidRDefault="00BD2C5F" w:rsidP="00BD2C5F">
      <w:pPr>
        <w:pStyle w:val="Textoindependiente"/>
        <w:jc w:val="center"/>
        <w:rPr>
          <w:rFonts w:cs="Arial"/>
          <w:b/>
          <w:spacing w:val="-1"/>
        </w:rPr>
      </w:pPr>
    </w:p>
    <w:p w14:paraId="1B7C56CB" w14:textId="77777777" w:rsidR="00BD2C5F" w:rsidRPr="00C056FF" w:rsidRDefault="00BD2C5F" w:rsidP="00BD2C5F">
      <w:pPr>
        <w:pStyle w:val="Default"/>
        <w:rPr>
          <w:sz w:val="20"/>
          <w:szCs w:val="20"/>
        </w:rPr>
      </w:pPr>
    </w:p>
    <w:p w14:paraId="0C1A629F" w14:textId="77777777" w:rsidR="00BD2C5F" w:rsidRPr="00C056FF" w:rsidRDefault="00BD2C5F" w:rsidP="00BD2C5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w:t>
      </w:r>
      <w:r>
        <w:rPr>
          <w:color w:val="FF0000"/>
          <w:sz w:val="20"/>
          <w:szCs w:val="20"/>
          <w:shd w:val="clear" w:color="auto" w:fill="D9D9D9"/>
        </w:rPr>
        <w:t>/o</w:t>
      </w:r>
      <w:r w:rsidRPr="00C056FF">
        <w:rPr>
          <w:color w:val="FF0000"/>
          <w:sz w:val="20"/>
          <w:szCs w:val="20"/>
          <w:shd w:val="clear" w:color="auto" w:fill="D9D9D9"/>
        </w:rPr>
        <w:t xml:space="preserve">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6B461C11" w14:textId="77777777" w:rsidR="00BD2C5F" w:rsidRPr="00C056FF" w:rsidRDefault="00BD2C5F" w:rsidP="00BD2C5F">
      <w:pPr>
        <w:pStyle w:val="Default"/>
        <w:rPr>
          <w:sz w:val="20"/>
          <w:szCs w:val="20"/>
        </w:rPr>
      </w:pPr>
    </w:p>
    <w:p w14:paraId="7BAF9BC1" w14:textId="77777777" w:rsidR="00BD2C5F" w:rsidRPr="00C056FF" w:rsidRDefault="00BD2C5F" w:rsidP="00BD2C5F">
      <w:pPr>
        <w:pStyle w:val="Default"/>
        <w:jc w:val="both"/>
        <w:rPr>
          <w:sz w:val="20"/>
          <w:szCs w:val="20"/>
        </w:rPr>
      </w:pPr>
      <w:r w:rsidRPr="00C056FF">
        <w:rPr>
          <w:sz w:val="20"/>
          <w:szCs w:val="20"/>
        </w:rPr>
        <w:t xml:space="preserve">Al </w:t>
      </w:r>
      <w:r w:rsidRPr="0079796C">
        <w:rPr>
          <w:b/>
          <w:color w:val="FF5050"/>
          <w:sz w:val="20"/>
          <w:szCs w:val="20"/>
        </w:rPr>
        <w:t>DD/MM/AAAA</w:t>
      </w:r>
      <w:r w:rsidRPr="0079796C">
        <w:rPr>
          <w:color w:val="FF5050"/>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1AF72464" w14:textId="77777777" w:rsidR="00BD2C5F" w:rsidRPr="00C056FF" w:rsidRDefault="00BD2C5F" w:rsidP="00BD2C5F">
      <w:pPr>
        <w:pStyle w:val="Default"/>
        <w:jc w:val="center"/>
        <w:rPr>
          <w:sz w:val="20"/>
          <w:szCs w:val="20"/>
        </w:rPr>
      </w:pPr>
    </w:p>
    <w:p w14:paraId="163BCBC0" w14:textId="77777777" w:rsidR="00BD2C5F" w:rsidRPr="00C056FF" w:rsidRDefault="00BD2C5F" w:rsidP="00BD2C5F">
      <w:pPr>
        <w:pStyle w:val="Default"/>
        <w:rPr>
          <w:sz w:val="20"/>
          <w:szCs w:val="20"/>
        </w:rPr>
      </w:pPr>
      <w:r w:rsidRPr="00C056FF">
        <w:rPr>
          <w:sz w:val="20"/>
          <w:szCs w:val="20"/>
        </w:rPr>
        <w:t xml:space="preserve">Estos ingresos correspondieron al sector (***): </w:t>
      </w:r>
    </w:p>
    <w:p w14:paraId="0F0439CD" w14:textId="77777777" w:rsidR="00BD2C5F" w:rsidRPr="00C056FF" w:rsidRDefault="00BD2C5F" w:rsidP="00BD2C5F">
      <w:pPr>
        <w:pStyle w:val="Default"/>
        <w:jc w:val="center"/>
        <w:rPr>
          <w:sz w:val="20"/>
          <w:szCs w:val="20"/>
        </w:rPr>
      </w:pPr>
    </w:p>
    <w:p w14:paraId="302A3807" w14:textId="77777777" w:rsidR="00BD2C5F" w:rsidRPr="00C056FF" w:rsidRDefault="00BD2C5F" w:rsidP="00BD2C5F">
      <w:pPr>
        <w:pStyle w:val="Default"/>
        <w:rPr>
          <w:sz w:val="20"/>
          <w:szCs w:val="20"/>
        </w:rPr>
      </w:pPr>
      <w:r w:rsidRPr="00C056FF">
        <w:rPr>
          <w:sz w:val="20"/>
          <w:szCs w:val="20"/>
        </w:rPr>
        <w:t xml:space="preserve">󠆠Manufacturero </w:t>
      </w:r>
    </w:p>
    <w:p w14:paraId="5EB4341E" w14:textId="77777777" w:rsidR="00BD2C5F" w:rsidRPr="00C056FF" w:rsidRDefault="00BD2C5F" w:rsidP="00BD2C5F">
      <w:pPr>
        <w:pStyle w:val="Default"/>
        <w:rPr>
          <w:sz w:val="20"/>
          <w:szCs w:val="20"/>
        </w:rPr>
      </w:pPr>
      <w:r w:rsidRPr="00C056FF">
        <w:rPr>
          <w:sz w:val="20"/>
          <w:szCs w:val="20"/>
        </w:rPr>
        <w:t xml:space="preserve">󠆠Servicios </w:t>
      </w:r>
    </w:p>
    <w:p w14:paraId="424038FE" w14:textId="77777777" w:rsidR="00BD2C5F" w:rsidRPr="00C056FF" w:rsidRDefault="00BD2C5F" w:rsidP="00BD2C5F">
      <w:pPr>
        <w:pStyle w:val="Default"/>
        <w:rPr>
          <w:sz w:val="20"/>
          <w:szCs w:val="20"/>
        </w:rPr>
      </w:pPr>
      <w:r w:rsidRPr="00C056FF">
        <w:rPr>
          <w:sz w:val="20"/>
          <w:szCs w:val="20"/>
        </w:rPr>
        <w:t>󠆠Comercio</w:t>
      </w:r>
    </w:p>
    <w:p w14:paraId="34D736CD" w14:textId="77777777" w:rsidR="00BD2C5F" w:rsidRPr="00C056FF" w:rsidRDefault="00BD2C5F" w:rsidP="00BD2C5F">
      <w:pPr>
        <w:pStyle w:val="Default"/>
        <w:rPr>
          <w:sz w:val="20"/>
          <w:szCs w:val="20"/>
        </w:rPr>
      </w:pPr>
      <w:r w:rsidRPr="00C056FF">
        <w:rPr>
          <w:sz w:val="20"/>
          <w:szCs w:val="20"/>
        </w:rPr>
        <w:t xml:space="preserve"> </w:t>
      </w:r>
    </w:p>
    <w:p w14:paraId="3F5E17BC" w14:textId="77777777" w:rsidR="00BD2C5F" w:rsidRPr="00C056FF" w:rsidRDefault="00BD2C5F" w:rsidP="00BD2C5F">
      <w:pPr>
        <w:pStyle w:val="Default"/>
        <w:rPr>
          <w:sz w:val="20"/>
          <w:szCs w:val="20"/>
        </w:rPr>
      </w:pPr>
      <w:r w:rsidRPr="00C056FF">
        <w:rPr>
          <w:sz w:val="20"/>
          <w:szCs w:val="20"/>
        </w:rPr>
        <w:t>En consecuencia, el tamaño empresarial es:</w:t>
      </w:r>
    </w:p>
    <w:p w14:paraId="17C16928" w14:textId="77777777" w:rsidR="00BD2C5F" w:rsidRPr="00C056FF" w:rsidRDefault="00BD2C5F" w:rsidP="00BD2C5F">
      <w:pPr>
        <w:pStyle w:val="Default"/>
        <w:rPr>
          <w:sz w:val="20"/>
          <w:szCs w:val="20"/>
        </w:rPr>
      </w:pPr>
    </w:p>
    <w:p w14:paraId="71EBDF8C" w14:textId="77777777" w:rsidR="00BD2C5F" w:rsidRPr="00C056FF" w:rsidRDefault="00BD2C5F" w:rsidP="00BD2C5F">
      <w:pPr>
        <w:pStyle w:val="Default"/>
        <w:tabs>
          <w:tab w:val="center" w:pos="4419"/>
        </w:tabs>
        <w:rPr>
          <w:sz w:val="20"/>
          <w:szCs w:val="20"/>
        </w:rPr>
      </w:pPr>
      <w:r w:rsidRPr="00C056FF">
        <w:rPr>
          <w:sz w:val="20"/>
          <w:szCs w:val="20"/>
        </w:rPr>
        <w:t xml:space="preserve">󠆠Microempresa </w:t>
      </w:r>
      <w:r>
        <w:rPr>
          <w:sz w:val="20"/>
          <w:szCs w:val="20"/>
        </w:rPr>
        <w:tab/>
      </w:r>
    </w:p>
    <w:p w14:paraId="00EBEAA9" w14:textId="77777777" w:rsidR="00BD2C5F" w:rsidRPr="00C056FF" w:rsidRDefault="00BD2C5F" w:rsidP="00BD2C5F">
      <w:pPr>
        <w:pStyle w:val="Default"/>
        <w:rPr>
          <w:sz w:val="20"/>
          <w:szCs w:val="20"/>
        </w:rPr>
      </w:pPr>
      <w:r w:rsidRPr="00C056FF">
        <w:rPr>
          <w:sz w:val="20"/>
          <w:szCs w:val="20"/>
        </w:rPr>
        <w:t xml:space="preserve">󠆠Pequeña empresa </w:t>
      </w:r>
    </w:p>
    <w:p w14:paraId="7595FEFA" w14:textId="77777777" w:rsidR="00BD2C5F" w:rsidRDefault="00BD2C5F" w:rsidP="00BD2C5F">
      <w:pPr>
        <w:pStyle w:val="Default"/>
        <w:rPr>
          <w:sz w:val="20"/>
          <w:szCs w:val="20"/>
        </w:rPr>
      </w:pPr>
      <w:r w:rsidRPr="00C056FF">
        <w:rPr>
          <w:sz w:val="20"/>
          <w:szCs w:val="20"/>
        </w:rPr>
        <w:t xml:space="preserve">󠆠Mediana empresa </w:t>
      </w:r>
    </w:p>
    <w:p w14:paraId="1663B5C2" w14:textId="77777777" w:rsidR="00BD2C5F" w:rsidRDefault="00BD2C5F" w:rsidP="00BD2C5F">
      <w:pPr>
        <w:pStyle w:val="Default"/>
        <w:rPr>
          <w:sz w:val="20"/>
          <w:szCs w:val="20"/>
        </w:rPr>
      </w:pPr>
    </w:p>
    <w:p w14:paraId="0A4098F0" w14:textId="77777777" w:rsidR="00BD2C5F" w:rsidRDefault="00BD2C5F" w:rsidP="00BD2C5F">
      <w:pPr>
        <w:pStyle w:val="Default"/>
        <w:rPr>
          <w:sz w:val="20"/>
          <w:szCs w:val="20"/>
        </w:rPr>
      </w:pPr>
    </w:p>
    <w:p w14:paraId="6B37F146" w14:textId="77777777" w:rsidR="00BD2C5F" w:rsidRPr="00C056FF" w:rsidRDefault="00BD2C5F" w:rsidP="00BD2C5F">
      <w:pPr>
        <w:pStyle w:val="Default"/>
        <w:jc w:val="both"/>
        <w:rPr>
          <w:sz w:val="20"/>
          <w:szCs w:val="20"/>
        </w:rPr>
      </w:pPr>
      <w:r w:rsidRPr="00CA7EE8">
        <w:rPr>
          <w:b/>
          <w:sz w:val="20"/>
          <w:szCs w:val="20"/>
          <w:u w:val="single"/>
        </w:rPr>
        <w:t>PARAGRAFO:</w:t>
      </w:r>
      <w:r>
        <w:rPr>
          <w:sz w:val="20"/>
          <w:szCs w:val="20"/>
        </w:rPr>
        <w:t xml:space="preserve"> </w:t>
      </w:r>
      <w:r w:rsidRPr="00CA7EE8">
        <w:rPr>
          <w:sz w:val="20"/>
          <w:szCs w:val="20"/>
        </w:rPr>
        <w:t>En todo caso, las Mipyme también podrán acreditar esta condición con la copia del certificado del Registro Único de Proponentes, el cual deberá encontrarse vigente</w:t>
      </w:r>
      <w:r>
        <w:rPr>
          <w:sz w:val="20"/>
          <w:szCs w:val="20"/>
        </w:rPr>
        <w:t xml:space="preserve"> </w:t>
      </w:r>
      <w:r w:rsidRPr="00CA7EE8">
        <w:rPr>
          <w:sz w:val="20"/>
          <w:szCs w:val="20"/>
        </w:rPr>
        <w:t>y en firme al momento de su presentación</w:t>
      </w:r>
      <w:r>
        <w:rPr>
          <w:sz w:val="20"/>
          <w:szCs w:val="20"/>
        </w:rPr>
        <w:t>.</w:t>
      </w:r>
    </w:p>
    <w:p w14:paraId="5C2FEC36" w14:textId="77777777" w:rsidR="00BD2C5F" w:rsidRPr="00C056FF" w:rsidRDefault="00BD2C5F" w:rsidP="00BD2C5F">
      <w:pPr>
        <w:pStyle w:val="Textoindependiente"/>
        <w:jc w:val="center"/>
        <w:rPr>
          <w:rFonts w:cs="Arial"/>
          <w:b/>
          <w:spacing w:val="-1"/>
        </w:rPr>
      </w:pPr>
    </w:p>
    <w:p w14:paraId="3585AF1B" w14:textId="77777777" w:rsidR="00BD2C5F" w:rsidRPr="00C056FF" w:rsidRDefault="00BD2C5F" w:rsidP="00BD2C5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649B7054" w14:textId="77777777" w:rsidR="00BD2C5F" w:rsidRPr="00C056FF" w:rsidRDefault="00BD2C5F" w:rsidP="00BD2C5F">
      <w:pPr>
        <w:pStyle w:val="Default"/>
        <w:jc w:val="both"/>
        <w:rPr>
          <w:sz w:val="20"/>
          <w:szCs w:val="20"/>
        </w:rPr>
      </w:pPr>
    </w:p>
    <w:p w14:paraId="3A313855" w14:textId="77777777" w:rsidR="00BD2C5F" w:rsidRDefault="00BD2C5F" w:rsidP="00BD2C5F">
      <w:pPr>
        <w:pStyle w:val="Default"/>
        <w:jc w:val="both"/>
        <w:rPr>
          <w:sz w:val="20"/>
          <w:szCs w:val="20"/>
        </w:rPr>
      </w:pPr>
    </w:p>
    <w:p w14:paraId="0D4AEB59" w14:textId="77777777" w:rsidR="00BD2C5F" w:rsidRPr="0079796C" w:rsidRDefault="00BD2C5F" w:rsidP="00BD2C5F">
      <w:pPr>
        <w:ind w:right="4859"/>
        <w:rPr>
          <w:rFonts w:ascii="Arial" w:hAnsi="Arial" w:cs="Arial"/>
          <w:b/>
          <w:spacing w:val="-1"/>
          <w:sz w:val="20"/>
          <w:szCs w:val="20"/>
          <w:lang w:val="es-MX"/>
        </w:rPr>
      </w:pPr>
      <w:r w:rsidRPr="0079796C">
        <w:rPr>
          <w:rFonts w:ascii="Arial" w:hAnsi="Arial" w:cs="Arial"/>
          <w:b/>
          <w:spacing w:val="-1"/>
          <w:sz w:val="20"/>
          <w:szCs w:val="20"/>
          <w:lang w:val="es-MX"/>
        </w:rPr>
        <w:t>_____________________________</w:t>
      </w:r>
    </w:p>
    <w:p w14:paraId="0E338057"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Firma representante legal del Proponente o del Proponente persona natural</w:t>
      </w:r>
      <w:r w:rsidRPr="0079796C">
        <w:rPr>
          <w:rFonts w:ascii="Arial" w:hAnsi="Arial" w:cs="Arial"/>
          <w:b/>
          <w:color w:val="FF5050"/>
          <w:sz w:val="20"/>
          <w:szCs w:val="20"/>
          <w:lang w:val="es-MX"/>
        </w:rPr>
        <w:t xml:space="preserve">] </w:t>
      </w:r>
    </w:p>
    <w:p w14:paraId="68CF3643"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sz w:val="20"/>
          <w:szCs w:val="20"/>
          <w:lang w:val="es-MX"/>
        </w:rPr>
        <w:t>No</w:t>
      </w:r>
      <w:r w:rsidRPr="0079796C">
        <w:rPr>
          <w:rFonts w:ascii="Arial" w:hAnsi="Arial" w:cs="Arial"/>
          <w:b/>
          <w:spacing w:val="4"/>
          <w:sz w:val="20"/>
          <w:szCs w:val="20"/>
          <w:lang w:val="es-MX"/>
        </w:rPr>
        <w:t>m</w:t>
      </w:r>
      <w:r w:rsidRPr="0079796C">
        <w:rPr>
          <w:rFonts w:ascii="Arial" w:hAnsi="Arial" w:cs="Arial"/>
          <w:b/>
          <w:sz w:val="20"/>
          <w:szCs w:val="20"/>
          <w:lang w:val="es-MX"/>
        </w:rPr>
        <w:t>bre:</w:t>
      </w:r>
      <w:r w:rsidRPr="0079796C">
        <w:rPr>
          <w:rFonts w:ascii="Arial" w:hAnsi="Arial" w:cs="Arial"/>
          <w:b/>
          <w:spacing w:val="-8"/>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70618C11"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Carg</w:t>
      </w:r>
      <w:r w:rsidRPr="0079796C">
        <w:rPr>
          <w:rFonts w:ascii="Arial" w:hAnsi="Arial" w:cs="Arial"/>
          <w:b/>
          <w:spacing w:val="-1"/>
          <w:sz w:val="20"/>
          <w:szCs w:val="20"/>
          <w:lang w:val="es-MX"/>
        </w:rPr>
        <w:t>o</w:t>
      </w:r>
      <w:r w:rsidRPr="0079796C">
        <w:rPr>
          <w:rFonts w:ascii="Arial" w:hAnsi="Arial" w:cs="Arial"/>
          <w:b/>
          <w:sz w:val="20"/>
          <w:szCs w:val="20"/>
          <w:lang w:val="es-MX"/>
        </w:rPr>
        <w:t>:</w:t>
      </w:r>
      <w:r w:rsidRPr="0079796C">
        <w:rPr>
          <w:rFonts w:ascii="Arial" w:hAnsi="Arial" w:cs="Arial"/>
          <w:b/>
          <w:color w:val="FF0000"/>
          <w:spacing w:val="-6"/>
          <w:sz w:val="20"/>
          <w:szCs w:val="20"/>
          <w:lang w:val="es-MX"/>
        </w:rPr>
        <w:t xml:space="preserve"> </w:t>
      </w:r>
      <w:r w:rsidRPr="0079796C">
        <w:rPr>
          <w:rFonts w:ascii="Arial" w:hAnsi="Arial" w:cs="Arial"/>
          <w:b/>
          <w:color w:val="FF5050"/>
          <w:spacing w:val="2"/>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69475F4F"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Do</w:t>
      </w:r>
      <w:r w:rsidRPr="0079796C">
        <w:rPr>
          <w:rFonts w:ascii="Arial" w:hAnsi="Arial" w:cs="Arial"/>
          <w:b/>
          <w:spacing w:val="1"/>
          <w:sz w:val="20"/>
          <w:szCs w:val="20"/>
          <w:lang w:val="es-MX"/>
        </w:rPr>
        <w:t>c</w:t>
      </w:r>
      <w:r w:rsidRPr="0079796C">
        <w:rPr>
          <w:rFonts w:ascii="Arial" w:hAnsi="Arial" w:cs="Arial"/>
          <w:b/>
          <w:sz w:val="20"/>
          <w:szCs w:val="20"/>
          <w:lang w:val="es-MX"/>
        </w:rPr>
        <w:t>u</w:t>
      </w:r>
      <w:r w:rsidRPr="0079796C">
        <w:rPr>
          <w:rFonts w:ascii="Arial" w:hAnsi="Arial" w:cs="Arial"/>
          <w:b/>
          <w:spacing w:val="4"/>
          <w:sz w:val="20"/>
          <w:szCs w:val="20"/>
          <w:lang w:val="es-MX"/>
        </w:rPr>
        <w:t>m</w:t>
      </w:r>
      <w:r w:rsidRPr="0079796C">
        <w:rPr>
          <w:rFonts w:ascii="Arial" w:hAnsi="Arial" w:cs="Arial"/>
          <w:b/>
          <w:sz w:val="20"/>
          <w:szCs w:val="20"/>
          <w:lang w:val="es-MX"/>
        </w:rPr>
        <w:t>e</w:t>
      </w:r>
      <w:r w:rsidRPr="0079796C">
        <w:rPr>
          <w:rFonts w:ascii="Arial" w:hAnsi="Arial" w:cs="Arial"/>
          <w:b/>
          <w:spacing w:val="-1"/>
          <w:sz w:val="20"/>
          <w:szCs w:val="20"/>
          <w:lang w:val="es-MX"/>
        </w:rPr>
        <w:t>n</w:t>
      </w:r>
      <w:r w:rsidRPr="0079796C">
        <w:rPr>
          <w:rFonts w:ascii="Arial" w:hAnsi="Arial" w:cs="Arial"/>
          <w:b/>
          <w:sz w:val="20"/>
          <w:szCs w:val="20"/>
          <w:lang w:val="es-MX"/>
        </w:rPr>
        <w:t>to</w:t>
      </w:r>
      <w:r w:rsidRPr="0079796C">
        <w:rPr>
          <w:rFonts w:ascii="Arial" w:hAnsi="Arial" w:cs="Arial"/>
          <w:b/>
          <w:spacing w:val="-11"/>
          <w:sz w:val="20"/>
          <w:szCs w:val="20"/>
          <w:lang w:val="es-MX"/>
        </w:rPr>
        <w:t xml:space="preserve"> </w:t>
      </w:r>
      <w:r w:rsidRPr="0079796C">
        <w:rPr>
          <w:rFonts w:ascii="Arial" w:hAnsi="Arial" w:cs="Arial"/>
          <w:b/>
          <w:sz w:val="20"/>
          <w:szCs w:val="20"/>
          <w:lang w:val="es-MX"/>
        </w:rPr>
        <w:t>de</w:t>
      </w:r>
      <w:r w:rsidRPr="0079796C">
        <w:rPr>
          <w:rFonts w:ascii="Arial" w:hAnsi="Arial" w:cs="Arial"/>
          <w:b/>
          <w:spacing w:val="-3"/>
          <w:sz w:val="20"/>
          <w:szCs w:val="20"/>
          <w:lang w:val="es-MX"/>
        </w:rPr>
        <w:t xml:space="preserve"> </w:t>
      </w:r>
      <w:r w:rsidRPr="0079796C">
        <w:rPr>
          <w:rFonts w:ascii="Arial" w:hAnsi="Arial" w:cs="Arial"/>
          <w:b/>
          <w:spacing w:val="2"/>
          <w:sz w:val="20"/>
          <w:szCs w:val="20"/>
          <w:lang w:val="es-MX"/>
        </w:rPr>
        <w:t>I</w:t>
      </w:r>
      <w:r w:rsidRPr="0079796C">
        <w:rPr>
          <w:rFonts w:ascii="Arial" w:hAnsi="Arial" w:cs="Arial"/>
          <w:b/>
          <w:sz w:val="20"/>
          <w:szCs w:val="20"/>
          <w:lang w:val="es-MX"/>
        </w:rPr>
        <w:t>d</w:t>
      </w:r>
      <w:r w:rsidRPr="0079796C">
        <w:rPr>
          <w:rFonts w:ascii="Arial" w:hAnsi="Arial" w:cs="Arial"/>
          <w:b/>
          <w:spacing w:val="-1"/>
          <w:sz w:val="20"/>
          <w:szCs w:val="20"/>
          <w:lang w:val="es-MX"/>
        </w:rPr>
        <w:t>e</w:t>
      </w:r>
      <w:r w:rsidRPr="0079796C">
        <w:rPr>
          <w:rFonts w:ascii="Arial" w:hAnsi="Arial" w:cs="Arial"/>
          <w:b/>
          <w:spacing w:val="2"/>
          <w:sz w:val="20"/>
          <w:szCs w:val="20"/>
          <w:lang w:val="es-MX"/>
        </w:rPr>
        <w:t>n</w:t>
      </w:r>
      <w:r w:rsidRPr="0079796C">
        <w:rPr>
          <w:rFonts w:ascii="Arial" w:hAnsi="Arial" w:cs="Arial"/>
          <w:b/>
          <w:sz w:val="20"/>
          <w:szCs w:val="20"/>
          <w:lang w:val="es-MX"/>
        </w:rPr>
        <w:t>t</w:t>
      </w:r>
      <w:r w:rsidRPr="0079796C">
        <w:rPr>
          <w:rFonts w:ascii="Arial" w:hAnsi="Arial" w:cs="Arial"/>
          <w:b/>
          <w:spacing w:val="-1"/>
          <w:sz w:val="20"/>
          <w:szCs w:val="20"/>
          <w:lang w:val="es-MX"/>
        </w:rPr>
        <w:t>i</w:t>
      </w:r>
      <w:r w:rsidRPr="0079796C">
        <w:rPr>
          <w:rFonts w:ascii="Arial" w:hAnsi="Arial" w:cs="Arial"/>
          <w:b/>
          <w:spacing w:val="2"/>
          <w:sz w:val="20"/>
          <w:szCs w:val="20"/>
          <w:lang w:val="es-MX"/>
        </w:rPr>
        <w:t>d</w:t>
      </w:r>
      <w:r w:rsidRPr="0079796C">
        <w:rPr>
          <w:rFonts w:ascii="Arial" w:hAnsi="Arial" w:cs="Arial"/>
          <w:b/>
          <w:sz w:val="20"/>
          <w:szCs w:val="20"/>
          <w:lang w:val="es-MX"/>
        </w:rPr>
        <w:t>a</w:t>
      </w:r>
      <w:r w:rsidRPr="0079796C">
        <w:rPr>
          <w:rFonts w:ascii="Arial" w:hAnsi="Arial" w:cs="Arial"/>
          <w:b/>
          <w:spacing w:val="-1"/>
          <w:sz w:val="20"/>
          <w:szCs w:val="20"/>
          <w:lang w:val="es-MX"/>
        </w:rPr>
        <w:t>d</w:t>
      </w:r>
      <w:r w:rsidRPr="0079796C">
        <w:rPr>
          <w:rFonts w:ascii="Arial" w:hAnsi="Arial" w:cs="Arial"/>
          <w:b/>
          <w:sz w:val="20"/>
          <w:szCs w:val="20"/>
          <w:lang w:val="es-MX"/>
        </w:rPr>
        <w:t>:</w:t>
      </w:r>
      <w:r w:rsidRPr="0079796C">
        <w:rPr>
          <w:rFonts w:ascii="Arial" w:hAnsi="Arial" w:cs="Arial"/>
          <w:b/>
          <w:color w:val="FF5050"/>
          <w:spacing w:val="-6"/>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722052B5"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 xml:space="preserve">Correo electrónico: </w:t>
      </w:r>
    </w:p>
    <w:p w14:paraId="5D11D101" w14:textId="77777777" w:rsidR="00BD2C5F" w:rsidRDefault="00BD2C5F" w:rsidP="00BD2C5F">
      <w:pPr>
        <w:autoSpaceDE w:val="0"/>
        <w:autoSpaceDN w:val="0"/>
        <w:adjustRightInd w:val="0"/>
        <w:rPr>
          <w:rFonts w:ascii="Arial" w:hAnsi="Arial" w:cs="Arial"/>
          <w:sz w:val="20"/>
          <w:szCs w:val="20"/>
        </w:rPr>
      </w:pPr>
    </w:p>
    <w:p w14:paraId="0F8BF8E5" w14:textId="77777777" w:rsidR="00BD2C5F" w:rsidRDefault="00BD2C5F" w:rsidP="00BD2C5F">
      <w:pPr>
        <w:autoSpaceDE w:val="0"/>
        <w:autoSpaceDN w:val="0"/>
        <w:adjustRightInd w:val="0"/>
        <w:rPr>
          <w:rFonts w:ascii="Arial" w:hAnsi="Arial" w:cs="Arial"/>
          <w:sz w:val="20"/>
          <w:szCs w:val="20"/>
        </w:rPr>
      </w:pPr>
    </w:p>
    <w:p w14:paraId="07D82164" w14:textId="77777777" w:rsidR="00BD2C5F" w:rsidRPr="00C056FF" w:rsidRDefault="00BD2C5F" w:rsidP="00BD2C5F">
      <w:pPr>
        <w:autoSpaceDE w:val="0"/>
        <w:autoSpaceDN w:val="0"/>
        <w:adjustRightInd w:val="0"/>
        <w:rPr>
          <w:rFonts w:ascii="Arial" w:hAnsi="Arial" w:cs="Arial"/>
          <w:sz w:val="20"/>
          <w:szCs w:val="20"/>
        </w:rPr>
      </w:pPr>
    </w:p>
    <w:p w14:paraId="0985B5A6" w14:textId="77777777" w:rsidR="00BD2C5F" w:rsidRPr="00C056FF" w:rsidRDefault="00BD2C5F" w:rsidP="00BD2C5F">
      <w:pPr>
        <w:rPr>
          <w:rFonts w:ascii="Arial" w:hAnsi="Arial" w:cs="Arial"/>
          <w:sz w:val="20"/>
          <w:szCs w:val="20"/>
        </w:rPr>
      </w:pPr>
    </w:p>
    <w:p w14:paraId="69965D3F" w14:textId="77777777" w:rsidR="00BD2C5F" w:rsidRPr="00C056FF" w:rsidRDefault="00BD2C5F" w:rsidP="00BD2C5F">
      <w:pPr>
        <w:rPr>
          <w:rFonts w:ascii="Arial" w:hAnsi="Arial" w:cs="Arial"/>
          <w:sz w:val="20"/>
          <w:szCs w:val="20"/>
        </w:rPr>
      </w:pPr>
      <w:r w:rsidRPr="00C056FF">
        <w:rPr>
          <w:rFonts w:ascii="Arial" w:hAnsi="Arial" w:cs="Arial"/>
          <w:sz w:val="20"/>
          <w:szCs w:val="20"/>
        </w:rPr>
        <w:t>___________________________________________________________</w:t>
      </w:r>
    </w:p>
    <w:p w14:paraId="48841FB7" w14:textId="77777777" w:rsidR="00BD2C5F" w:rsidRPr="00C056FF" w:rsidRDefault="00BD2C5F" w:rsidP="00BD2C5F">
      <w:pPr>
        <w:rPr>
          <w:rFonts w:ascii="Arial" w:hAnsi="Arial" w:cs="Arial"/>
          <w:b/>
          <w:sz w:val="20"/>
          <w:szCs w:val="20"/>
        </w:rPr>
      </w:pPr>
      <w:r w:rsidRPr="0079796C">
        <w:rPr>
          <w:rFonts w:ascii="Arial" w:hAnsi="Arial" w:cs="Arial"/>
          <w:b/>
          <w:color w:val="FF5050"/>
          <w:sz w:val="20"/>
          <w:szCs w:val="20"/>
        </w:rPr>
        <w:t>Firma auditor o revisor fiscal] (si aplica)</w:t>
      </w:r>
    </w:p>
    <w:p w14:paraId="0FC1838E" w14:textId="77777777" w:rsidR="00BD2C5F" w:rsidRPr="0079796C" w:rsidRDefault="00BD2C5F" w:rsidP="00BD2C5F">
      <w:pPr>
        <w:rPr>
          <w:rFonts w:ascii="Arial" w:hAnsi="Arial" w:cs="Arial"/>
          <w:b/>
          <w:color w:val="FF5050"/>
          <w:sz w:val="20"/>
          <w:szCs w:val="20"/>
        </w:rPr>
      </w:pPr>
      <w:r w:rsidRPr="00C056FF">
        <w:rPr>
          <w:rFonts w:ascii="Arial" w:hAnsi="Arial" w:cs="Arial"/>
          <w:b/>
          <w:sz w:val="20"/>
          <w:szCs w:val="20"/>
        </w:rPr>
        <w:t xml:space="preserve">Nombre: </w:t>
      </w:r>
      <w:r w:rsidRPr="0079796C">
        <w:rPr>
          <w:rFonts w:ascii="Arial" w:hAnsi="Arial" w:cs="Arial"/>
          <w:b/>
          <w:color w:val="FF5050"/>
          <w:sz w:val="20"/>
          <w:szCs w:val="20"/>
        </w:rPr>
        <w:t>[Insertar información]</w:t>
      </w:r>
    </w:p>
    <w:p w14:paraId="0DE08A6C"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Cargo: </w:t>
      </w:r>
      <w:r w:rsidRPr="0079796C">
        <w:rPr>
          <w:rFonts w:ascii="Arial" w:hAnsi="Arial" w:cs="Arial"/>
          <w:b/>
          <w:color w:val="FF5050"/>
          <w:sz w:val="20"/>
          <w:szCs w:val="20"/>
        </w:rPr>
        <w:t>[Insertar información]</w:t>
      </w:r>
    </w:p>
    <w:p w14:paraId="7A2B0EAC"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Documento de Identidad: </w:t>
      </w:r>
      <w:r w:rsidRPr="0079796C">
        <w:rPr>
          <w:rFonts w:ascii="Arial" w:hAnsi="Arial" w:cs="Arial"/>
          <w:b/>
          <w:color w:val="FF5050"/>
          <w:sz w:val="20"/>
          <w:szCs w:val="20"/>
        </w:rPr>
        <w:t>[Insertar información)</w:t>
      </w:r>
    </w:p>
    <w:p w14:paraId="60DEDA96" w14:textId="77777777" w:rsidR="00BD2C5F" w:rsidRPr="00C056FF" w:rsidRDefault="00BD2C5F" w:rsidP="00BD2C5F">
      <w:pPr>
        <w:rPr>
          <w:rFonts w:ascii="Arial" w:hAnsi="Arial" w:cs="Arial"/>
          <w:sz w:val="20"/>
          <w:szCs w:val="20"/>
        </w:rPr>
      </w:pPr>
    </w:p>
    <w:p w14:paraId="6074A14E"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755D0DFE"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396EF8C1" w14:textId="339C1FEB" w:rsidR="00695A8D" w:rsidRDefault="00BD2C5F" w:rsidP="00A84764">
      <w:pPr>
        <w:jc w:val="center"/>
        <w:rPr>
          <w:rFonts w:ascii="Arial" w:hAnsi="Arial" w:cs="Arial"/>
          <w:sz w:val="20"/>
          <w:szCs w:val="20"/>
        </w:rPr>
      </w:pPr>
      <w:r w:rsidRPr="00C056FF">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w:t>
      </w:r>
    </w:p>
    <w:p w14:paraId="7149D8DB" w14:textId="77777777" w:rsidR="00BD2C5F" w:rsidRPr="00CE32F1" w:rsidRDefault="00D92783" w:rsidP="00BD2C5F">
      <w:pPr>
        <w:pStyle w:val="Default"/>
        <w:jc w:val="both"/>
        <w:rPr>
          <w:rFonts w:ascii="Arial Narrow" w:hAnsi="Arial Narrow"/>
        </w:rPr>
      </w:pPr>
      <w:r>
        <w:rPr>
          <w:rFonts w:ascii="Arial Narrow" w:hAnsi="Arial Narrow"/>
          <w:b/>
          <w:bCs/>
        </w:rPr>
        <w:lastRenderedPageBreak/>
        <w:t>FORMULARIO N 18</w:t>
      </w:r>
      <w:r w:rsidR="00BD2C5F">
        <w:rPr>
          <w:rFonts w:ascii="Arial Narrow" w:hAnsi="Arial Narrow"/>
          <w:b/>
          <w:bCs/>
        </w:rPr>
        <w:t>- Notificación Electrónica</w:t>
      </w:r>
    </w:p>
    <w:p w14:paraId="3911341B" w14:textId="77777777" w:rsidR="00BD2C5F" w:rsidRPr="00CE32F1" w:rsidRDefault="00BD2C5F" w:rsidP="00BD2C5F">
      <w:pPr>
        <w:pStyle w:val="Default"/>
        <w:jc w:val="both"/>
        <w:rPr>
          <w:rFonts w:ascii="Arial Narrow" w:hAnsi="Arial Narrow"/>
        </w:rPr>
      </w:pPr>
    </w:p>
    <w:p w14:paraId="6408D509" w14:textId="77777777" w:rsidR="00BD2C5F" w:rsidRPr="00CE32F1" w:rsidRDefault="00BD2C5F" w:rsidP="00BD2C5F">
      <w:pPr>
        <w:pStyle w:val="Default"/>
        <w:jc w:val="both"/>
        <w:rPr>
          <w:rFonts w:ascii="Arial Narrow" w:hAnsi="Arial Narrow"/>
        </w:rPr>
      </w:pPr>
    </w:p>
    <w:p w14:paraId="41E1A352" w14:textId="77777777" w:rsidR="00BD2C5F" w:rsidRDefault="00BD2C5F" w:rsidP="00BD2C5F">
      <w:pPr>
        <w:pStyle w:val="Default"/>
        <w:jc w:val="both"/>
        <w:rPr>
          <w:rFonts w:ascii="Arial Narrow" w:hAnsi="Arial Narrow"/>
        </w:rPr>
      </w:pPr>
      <w:r w:rsidRPr="00CE32F1">
        <w:rPr>
          <w:rFonts w:ascii="Arial Narrow" w:hAnsi="Arial Narrow"/>
        </w:rPr>
        <w:t xml:space="preserve">Para efectos de lo establecido en el artículo </w:t>
      </w:r>
      <w:r w:rsidRPr="00CE32F1">
        <w:rPr>
          <w:rFonts w:ascii="Arial Narrow" w:hAnsi="Arial Narrow"/>
          <w:b/>
          <w:bCs/>
        </w:rPr>
        <w:t xml:space="preserve">56 de la Ley 1437 de 2011 </w:t>
      </w:r>
      <w:r w:rsidRPr="00CE32F1">
        <w:rPr>
          <w:rFonts w:ascii="Arial Narrow" w:hAnsi="Arial Narrow"/>
        </w:rPr>
        <w:t xml:space="preserve">que trata sobre notificación electrónica, manifiesto expresamente que acepto que los actos que se produzcan con ocasión del presente proceso de contratación me sean notificados </w:t>
      </w:r>
      <w:r>
        <w:rPr>
          <w:rFonts w:ascii="Arial Narrow" w:hAnsi="Arial Narrow"/>
        </w:rPr>
        <w:t>al siguiente correo electrónico.</w:t>
      </w:r>
    </w:p>
    <w:p w14:paraId="08434D98" w14:textId="77777777" w:rsidR="00BD2C5F" w:rsidRDefault="00BD2C5F" w:rsidP="00BD2C5F">
      <w:pPr>
        <w:pStyle w:val="Default"/>
        <w:jc w:val="both"/>
        <w:rPr>
          <w:rFonts w:ascii="Arial Narrow" w:hAnsi="Arial Narrow"/>
        </w:rPr>
      </w:pPr>
    </w:p>
    <w:p w14:paraId="19047AAA" w14:textId="77777777" w:rsidR="00BD2C5F" w:rsidRPr="00CE32F1" w:rsidRDefault="00BD2C5F" w:rsidP="00BD2C5F">
      <w:pPr>
        <w:pStyle w:val="Default"/>
        <w:jc w:val="both"/>
        <w:rPr>
          <w:rFonts w:ascii="Arial Narrow" w:hAnsi="Arial Narrow"/>
        </w:rPr>
      </w:pPr>
    </w:p>
    <w:p w14:paraId="5BE2994F" w14:textId="77777777" w:rsidR="00BD2C5F" w:rsidRDefault="00BD2C5F" w:rsidP="00BD2C5F">
      <w:pPr>
        <w:autoSpaceDE w:val="0"/>
        <w:autoSpaceDN w:val="0"/>
        <w:adjustRightInd w:val="0"/>
        <w:jc w:val="both"/>
        <w:rPr>
          <w:rFonts w:ascii="Arial Narrow" w:hAnsi="Arial Narrow"/>
        </w:rPr>
      </w:pPr>
      <w:r w:rsidRPr="00CE32F1">
        <w:rPr>
          <w:rFonts w:ascii="Arial Narrow" w:hAnsi="Arial Narrow"/>
        </w:rPr>
        <w:t>Correo electrónico de notificación: ________________________________</w:t>
      </w:r>
    </w:p>
    <w:p w14:paraId="1F204577" w14:textId="77777777" w:rsidR="00BD2C5F" w:rsidRDefault="00BD2C5F" w:rsidP="00BD2C5F">
      <w:pPr>
        <w:autoSpaceDE w:val="0"/>
        <w:autoSpaceDN w:val="0"/>
        <w:adjustRightInd w:val="0"/>
        <w:jc w:val="both"/>
        <w:rPr>
          <w:rFonts w:ascii="Arial Narrow" w:eastAsia="Calibri" w:hAnsi="Arial Narrow" w:cs="Arial"/>
          <w:color w:val="000000"/>
        </w:rPr>
      </w:pPr>
    </w:p>
    <w:p w14:paraId="3415B0EF" w14:textId="77777777" w:rsidR="00BD2C5F" w:rsidRDefault="00BD2C5F" w:rsidP="00BD2C5F">
      <w:pPr>
        <w:autoSpaceDE w:val="0"/>
        <w:autoSpaceDN w:val="0"/>
        <w:adjustRightInd w:val="0"/>
        <w:jc w:val="both"/>
        <w:rPr>
          <w:rFonts w:ascii="Arial Narrow" w:eastAsia="Calibri" w:hAnsi="Arial Narrow" w:cs="Arial"/>
          <w:color w:val="000000"/>
        </w:rPr>
      </w:pPr>
    </w:p>
    <w:p w14:paraId="3F319E56"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Datos de contacto personal responsable:</w:t>
      </w:r>
    </w:p>
    <w:p w14:paraId="6D941717" w14:textId="77777777" w:rsidR="00BD2C5F" w:rsidRDefault="00BD2C5F" w:rsidP="00BD2C5F">
      <w:pPr>
        <w:autoSpaceDE w:val="0"/>
        <w:autoSpaceDN w:val="0"/>
        <w:adjustRightInd w:val="0"/>
        <w:jc w:val="both"/>
        <w:rPr>
          <w:rFonts w:ascii="Arial Narrow" w:eastAsia="Calibri" w:hAnsi="Arial Narrow" w:cs="Arial"/>
          <w:color w:val="000000"/>
        </w:rPr>
      </w:pPr>
    </w:p>
    <w:p w14:paraId="6546C2FE"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NOMBRE: _____________________________</w:t>
      </w:r>
    </w:p>
    <w:p w14:paraId="66B36B01"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NÚMERO CELULAR: _____________________ NÚMERO FIJO: _______________________</w:t>
      </w:r>
    </w:p>
    <w:p w14:paraId="0C1CF250" w14:textId="77777777" w:rsidR="00BD2C5F" w:rsidRPr="00CE32F1"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COREO ELECTRÓNICO: __________________</w:t>
      </w:r>
    </w:p>
    <w:p w14:paraId="4D889E95" w14:textId="77777777" w:rsidR="00BD2C5F" w:rsidRDefault="00BD2C5F" w:rsidP="00BD2C5F">
      <w:pPr>
        <w:autoSpaceDE w:val="0"/>
        <w:autoSpaceDN w:val="0"/>
        <w:adjustRightInd w:val="0"/>
        <w:rPr>
          <w:rFonts w:ascii="Arial" w:eastAsia="Calibri" w:hAnsi="Arial" w:cs="Arial"/>
          <w:color w:val="000000"/>
        </w:rPr>
      </w:pPr>
    </w:p>
    <w:p w14:paraId="0D38AAD3" w14:textId="77777777" w:rsidR="00BD2C5F" w:rsidRDefault="00BD2C5F" w:rsidP="00BD2C5F">
      <w:pPr>
        <w:autoSpaceDE w:val="0"/>
        <w:autoSpaceDN w:val="0"/>
        <w:adjustRightInd w:val="0"/>
        <w:rPr>
          <w:rFonts w:ascii="Arial" w:eastAsia="Calibri" w:hAnsi="Arial" w:cs="Arial"/>
          <w:color w:val="000000"/>
        </w:rPr>
      </w:pPr>
    </w:p>
    <w:p w14:paraId="51FE1B52" w14:textId="77777777" w:rsidR="00BD2C5F" w:rsidRPr="00B41DBF" w:rsidRDefault="00BD2C5F" w:rsidP="00BD2C5F">
      <w:pPr>
        <w:autoSpaceDE w:val="0"/>
        <w:autoSpaceDN w:val="0"/>
        <w:adjustRightInd w:val="0"/>
        <w:rPr>
          <w:rFonts w:ascii="Arial" w:eastAsia="Calibri" w:hAnsi="Arial" w:cs="Arial"/>
          <w:color w:val="000000"/>
        </w:rPr>
      </w:pPr>
    </w:p>
    <w:p w14:paraId="1C6AFB3F"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_____________________________________________________________ </w:t>
      </w:r>
    </w:p>
    <w:p w14:paraId="4F356D49"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w:t>
      </w:r>
      <w:r w:rsidRPr="00B41DBF">
        <w:rPr>
          <w:rFonts w:ascii="Arial" w:eastAsia="Calibri" w:hAnsi="Arial" w:cs="Arial"/>
          <w:color w:val="000000"/>
          <w:sz w:val="20"/>
          <w:szCs w:val="20"/>
        </w:rPr>
        <w:t>Firma representante legal del Proponente o del Proponente persona natural</w:t>
      </w:r>
      <w:r w:rsidRPr="00B41DBF">
        <w:rPr>
          <w:rFonts w:ascii="Arial" w:eastAsia="Calibri" w:hAnsi="Arial" w:cs="Arial"/>
          <w:color w:val="000000"/>
          <w:sz w:val="23"/>
          <w:szCs w:val="23"/>
        </w:rPr>
        <w:t xml:space="preserve">] </w:t>
      </w:r>
    </w:p>
    <w:p w14:paraId="4FAE7BB6"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Nombre: _______________________________ </w:t>
      </w:r>
    </w:p>
    <w:p w14:paraId="73CCC80F"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Cargo: ________________________________ </w:t>
      </w:r>
    </w:p>
    <w:p w14:paraId="1223EA94" w14:textId="77777777" w:rsidR="00BD2C5F" w:rsidRPr="00384171" w:rsidRDefault="00BD2C5F" w:rsidP="00BD2C5F">
      <w:pPr>
        <w:pStyle w:val="Ttulo1"/>
        <w:spacing w:before="74"/>
        <w:rPr>
          <w:rFonts w:ascii="Arial" w:hAnsi="Arial" w:cs="Arial"/>
          <w:sz w:val="18"/>
          <w:szCs w:val="18"/>
        </w:rPr>
      </w:pPr>
      <w:r w:rsidRPr="00B41DBF">
        <w:rPr>
          <w:rFonts w:ascii="Arial" w:eastAsia="Calibri" w:hAnsi="Arial" w:cs="Arial"/>
          <w:b/>
          <w:bCs/>
          <w:color w:val="000000"/>
          <w:sz w:val="23"/>
          <w:szCs w:val="23"/>
        </w:rPr>
        <w:t>Documento de Identidad: __________________</w:t>
      </w:r>
    </w:p>
    <w:p w14:paraId="06EADE73" w14:textId="77777777" w:rsidR="00695A8D" w:rsidRDefault="00695A8D" w:rsidP="00695A8D">
      <w:pPr>
        <w:jc w:val="both"/>
        <w:rPr>
          <w:rFonts w:ascii="Arial" w:hAnsi="Arial" w:cs="Arial"/>
          <w:sz w:val="20"/>
          <w:szCs w:val="20"/>
        </w:rPr>
      </w:pPr>
    </w:p>
    <w:p w14:paraId="7B649B78" w14:textId="77777777" w:rsidR="00695A8D" w:rsidRPr="00597BB1" w:rsidRDefault="00695A8D" w:rsidP="00695A8D">
      <w:pPr>
        <w:jc w:val="both"/>
        <w:rPr>
          <w:rFonts w:ascii="Arial" w:hAnsi="Arial" w:cs="Arial"/>
          <w:sz w:val="20"/>
          <w:szCs w:val="20"/>
        </w:rPr>
      </w:pPr>
    </w:p>
    <w:p w14:paraId="5DAD458D" w14:textId="77777777" w:rsidR="005E674C" w:rsidRPr="00CF27FC" w:rsidRDefault="005E674C" w:rsidP="00DF2F69">
      <w:pPr>
        <w:ind w:hanging="2"/>
        <w:jc w:val="center"/>
        <w:rPr>
          <w:rFonts w:ascii="Arial" w:hAnsi="Arial" w:cs="Arial"/>
        </w:rPr>
      </w:pPr>
    </w:p>
    <w:p w14:paraId="5B520EE8" w14:textId="77777777" w:rsidR="00DF2F69" w:rsidRPr="00CF27FC" w:rsidRDefault="00DF2F69" w:rsidP="00DF2F69">
      <w:pPr>
        <w:ind w:hanging="2"/>
        <w:jc w:val="center"/>
        <w:rPr>
          <w:rFonts w:ascii="Arial" w:hAnsi="Arial" w:cs="Arial"/>
        </w:rPr>
      </w:pPr>
    </w:p>
    <w:p w14:paraId="7612CE91" w14:textId="77777777" w:rsidR="00E74A91" w:rsidRPr="00CF27FC" w:rsidRDefault="00E74A91">
      <w:pPr>
        <w:rPr>
          <w:rFonts w:ascii="Arial" w:hAnsi="Arial" w:cs="Arial"/>
        </w:rPr>
      </w:pPr>
    </w:p>
    <w:sectPr w:rsidR="00E74A91" w:rsidRPr="00CF27FC" w:rsidSect="00D13C32">
      <w:pgSz w:w="12240" w:h="20160" w:code="5"/>
      <w:pgMar w:top="1701" w:right="1185" w:bottom="1418" w:left="1276"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0C539" w14:textId="77777777" w:rsidR="00BD76DB" w:rsidRDefault="00BD76DB" w:rsidP="00631C08">
      <w:r>
        <w:separator/>
      </w:r>
    </w:p>
  </w:endnote>
  <w:endnote w:type="continuationSeparator" w:id="0">
    <w:p w14:paraId="4AD10380" w14:textId="77777777" w:rsidR="00BD76DB" w:rsidRDefault="00BD76DB" w:rsidP="0063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DejaVu Sans">
    <w:altName w:val="Times New Roman"/>
    <w:charset w:val="00"/>
    <w:family w:val="auto"/>
    <w:pitch w:val="default"/>
    <w:sig w:usb0="00000000" w:usb1="00000000" w:usb2="0A042028" w:usb3="00000000" w:csb0="8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Cambria"/>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panose1 w:val="00000000000000000000"/>
    <w:charset w:val="00"/>
    <w:family w:val="decorative"/>
    <w:notTrueType/>
    <w:pitch w:val="variable"/>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DFD8" w14:textId="77777777" w:rsidR="00277CD9" w:rsidRDefault="00277CD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F482A" w14:textId="77777777" w:rsidR="00277CD9" w:rsidRDefault="00277CD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19C6" w14:textId="77777777" w:rsidR="00277CD9" w:rsidRDefault="00277C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47A01" w14:textId="77777777" w:rsidR="00BD76DB" w:rsidRDefault="00BD76DB" w:rsidP="00631C08">
      <w:r>
        <w:separator/>
      </w:r>
    </w:p>
  </w:footnote>
  <w:footnote w:type="continuationSeparator" w:id="0">
    <w:p w14:paraId="11142DBD" w14:textId="77777777" w:rsidR="00BD76DB" w:rsidRDefault="00BD76DB" w:rsidP="00631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80D4D" w14:textId="77777777" w:rsidR="00277CD9" w:rsidRDefault="00277C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52F63" w14:textId="77777777" w:rsidR="00277CD9" w:rsidRDefault="00277CD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5764E" w14:textId="77777777" w:rsidR="00277CD9" w:rsidRDefault="00277C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C7A55BE"/>
    <w:multiLevelType w:val="hybridMultilevel"/>
    <w:tmpl w:val="EE54B79C"/>
    <w:lvl w:ilvl="0" w:tplc="70E20308">
      <w:start w:val="1"/>
      <w:numFmt w:val="decimal"/>
      <w:lvlText w:val="%1."/>
      <w:lvlJc w:val="left"/>
      <w:pPr>
        <w:ind w:left="720" w:hanging="360"/>
      </w:pPr>
      <w:rPr>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1"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4"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27BD3855"/>
    <w:multiLevelType w:val="multilevel"/>
    <w:tmpl w:val="DC6486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9" w15:restartNumberingAfterBreak="0">
    <w:nsid w:val="2D1F3401"/>
    <w:multiLevelType w:val="hybridMultilevel"/>
    <w:tmpl w:val="B3C62E2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3" w15:restartNumberingAfterBreak="0">
    <w:nsid w:val="3D355BCC"/>
    <w:multiLevelType w:val="hybridMultilevel"/>
    <w:tmpl w:val="C05ABC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3F37633E"/>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267192A"/>
    <w:multiLevelType w:val="hybridMultilevel"/>
    <w:tmpl w:val="2D80D500"/>
    <w:lvl w:ilvl="0" w:tplc="673249A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4F36A5"/>
    <w:multiLevelType w:val="multilevel"/>
    <w:tmpl w:val="3F7CED36"/>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3"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4" w15:restartNumberingAfterBreak="0">
    <w:nsid w:val="4CAE6F38"/>
    <w:multiLevelType w:val="multilevel"/>
    <w:tmpl w:val="0482370A"/>
    <w:lvl w:ilvl="0">
      <w:start w:val="1"/>
      <w:numFmt w:val="decimal"/>
      <w:lvlText w:val="%1."/>
      <w:lvlJc w:val="left"/>
      <w:pPr>
        <w:ind w:left="360" w:hanging="360"/>
      </w:pPr>
      <w:rPr>
        <w:rFonts w:hint="default"/>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8"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2"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46"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1"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78457B8"/>
    <w:multiLevelType w:val="hybridMultilevel"/>
    <w:tmpl w:val="FF9CA3BE"/>
    <w:lvl w:ilvl="0" w:tplc="18DC3836">
      <w:start w:val="1"/>
      <w:numFmt w:val="bullet"/>
      <w:lvlText w:val=""/>
      <w:lvlJc w:val="left"/>
      <w:pPr>
        <w:ind w:left="776" w:hanging="360"/>
      </w:pPr>
      <w:rPr>
        <w:rFonts w:ascii="Symbol" w:hAnsi="Symbol" w:hint="default"/>
        <w:color w:val="auto"/>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55"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56"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78916832">
    <w:abstractNumId w:val="2"/>
  </w:num>
  <w:num w:numId="2" w16cid:durableId="311638879">
    <w:abstractNumId w:val="11"/>
  </w:num>
  <w:num w:numId="3" w16cid:durableId="997994940">
    <w:abstractNumId w:val="50"/>
  </w:num>
  <w:num w:numId="4" w16cid:durableId="1889952719">
    <w:abstractNumId w:val="41"/>
  </w:num>
  <w:num w:numId="5" w16cid:durableId="1766343614">
    <w:abstractNumId w:val="9"/>
  </w:num>
  <w:num w:numId="6" w16cid:durableId="275523384">
    <w:abstractNumId w:val="1"/>
  </w:num>
  <w:num w:numId="7" w16cid:durableId="184171616">
    <w:abstractNumId w:val="0"/>
  </w:num>
  <w:num w:numId="8" w16cid:durableId="1386102808">
    <w:abstractNumId w:val="47"/>
  </w:num>
  <w:num w:numId="9" w16cid:durableId="42765350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9328780">
    <w:abstractNumId w:val="42"/>
  </w:num>
  <w:num w:numId="11" w16cid:durableId="1180924585">
    <w:abstractNumId w:val="31"/>
  </w:num>
  <w:num w:numId="12" w16cid:durableId="152722329">
    <w:abstractNumId w:val="8"/>
  </w:num>
  <w:num w:numId="13" w16cid:durableId="1850757174">
    <w:abstractNumId w:val="55"/>
    <w:lvlOverride w:ilvl="0">
      <w:startOverride w:val="1"/>
    </w:lvlOverride>
  </w:num>
  <w:num w:numId="14" w16cid:durableId="1590625925">
    <w:abstractNumId w:val="4"/>
    <w:lvlOverride w:ilvl="0">
      <w:startOverride w:val="1"/>
    </w:lvlOverride>
  </w:num>
  <w:num w:numId="15" w16cid:durableId="1847819156">
    <w:abstractNumId w:val="5"/>
  </w:num>
  <w:num w:numId="16" w16cid:durableId="236403689">
    <w:abstractNumId w:val="35"/>
  </w:num>
  <w:num w:numId="17" w16cid:durableId="1282683585">
    <w:abstractNumId w:val="30"/>
  </w:num>
  <w:num w:numId="18" w16cid:durableId="16516790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4433928">
    <w:abstractNumId w:val="12"/>
  </w:num>
  <w:num w:numId="20" w16cid:durableId="58020767">
    <w:abstractNumId w:val="24"/>
  </w:num>
  <w:num w:numId="21" w16cid:durableId="1929383675">
    <w:abstractNumId w:val="20"/>
  </w:num>
  <w:num w:numId="22" w16cid:durableId="1873304252">
    <w:abstractNumId w:val="14"/>
  </w:num>
  <w:num w:numId="23" w16cid:durableId="1312783103">
    <w:abstractNumId w:val="32"/>
  </w:num>
  <w:num w:numId="24" w16cid:durableId="1416515956">
    <w:abstractNumId w:val="7"/>
  </w:num>
  <w:num w:numId="25" w16cid:durableId="1702054710">
    <w:abstractNumId w:val="13"/>
  </w:num>
  <w:num w:numId="26" w16cid:durableId="1715692609">
    <w:abstractNumId w:val="36"/>
  </w:num>
  <w:num w:numId="27" w16cid:durableId="1777023824">
    <w:abstractNumId w:val="44"/>
  </w:num>
  <w:num w:numId="28" w16cid:durableId="1546720875">
    <w:abstractNumId w:val="49"/>
  </w:num>
  <w:num w:numId="29" w16cid:durableId="1583375026">
    <w:abstractNumId w:val="16"/>
  </w:num>
  <w:num w:numId="30" w16cid:durableId="1084842092">
    <w:abstractNumId w:val="53"/>
  </w:num>
  <w:num w:numId="31" w16cid:durableId="374499906">
    <w:abstractNumId w:val="3"/>
  </w:num>
  <w:num w:numId="32" w16cid:durableId="508564644">
    <w:abstractNumId w:val="10"/>
  </w:num>
  <w:num w:numId="33" w16cid:durableId="361055345">
    <w:abstractNumId w:val="21"/>
  </w:num>
  <w:num w:numId="34" w16cid:durableId="1583223871">
    <w:abstractNumId w:val="22"/>
  </w:num>
  <w:num w:numId="35" w16cid:durableId="150952417">
    <w:abstractNumId w:val="33"/>
  </w:num>
  <w:num w:numId="36" w16cid:durableId="674648528">
    <w:abstractNumId w:val="39"/>
  </w:num>
  <w:num w:numId="37" w16cid:durableId="599141082">
    <w:abstractNumId w:val="46"/>
  </w:num>
  <w:num w:numId="38" w16cid:durableId="1620791914">
    <w:abstractNumId w:val="52"/>
  </w:num>
  <w:num w:numId="39" w16cid:durableId="935133825">
    <w:abstractNumId w:val="56"/>
  </w:num>
  <w:num w:numId="40" w16cid:durableId="2061828203">
    <w:abstractNumId w:val="28"/>
  </w:num>
  <w:num w:numId="41" w16cid:durableId="1819220709">
    <w:abstractNumId w:val="19"/>
  </w:num>
  <w:num w:numId="42" w16cid:durableId="1860198144">
    <w:abstractNumId w:val="18"/>
  </w:num>
  <w:num w:numId="43" w16cid:durableId="360277552">
    <w:abstractNumId w:val="29"/>
  </w:num>
  <w:num w:numId="44" w16cid:durableId="2067946417">
    <w:abstractNumId w:val="23"/>
  </w:num>
  <w:num w:numId="45" w16cid:durableId="1264845460">
    <w:abstractNumId w:val="40"/>
  </w:num>
  <w:num w:numId="46" w16cid:durableId="266232999">
    <w:abstractNumId w:val="15"/>
  </w:num>
  <w:num w:numId="47" w16cid:durableId="678586734">
    <w:abstractNumId w:val="48"/>
  </w:num>
  <w:num w:numId="48" w16cid:durableId="2129809728">
    <w:abstractNumId w:val="45"/>
  </w:num>
  <w:num w:numId="49" w16cid:durableId="1437554393">
    <w:abstractNumId w:val="59"/>
  </w:num>
  <w:num w:numId="50" w16cid:durableId="2046169820">
    <w:abstractNumId w:val="25"/>
  </w:num>
  <w:num w:numId="51" w16cid:durableId="1946302326">
    <w:abstractNumId w:val="27"/>
  </w:num>
  <w:num w:numId="52" w16cid:durableId="399133536">
    <w:abstractNumId w:val="6"/>
  </w:num>
  <w:num w:numId="53" w16cid:durableId="536965442">
    <w:abstractNumId w:val="26"/>
  </w:num>
  <w:num w:numId="54" w16cid:durableId="1571110243">
    <w:abstractNumId w:val="17"/>
  </w:num>
  <w:num w:numId="55" w16cid:durableId="1712807051">
    <w:abstractNumId w:val="58"/>
  </w:num>
  <w:num w:numId="56" w16cid:durableId="1454715592">
    <w:abstractNumId w:val="38"/>
  </w:num>
  <w:num w:numId="57" w16cid:durableId="863398201">
    <w:abstractNumId w:val="54"/>
  </w:num>
  <w:num w:numId="58" w16cid:durableId="1120953716">
    <w:abstractNumId w:val="57"/>
  </w:num>
  <w:num w:numId="59" w16cid:durableId="93213987">
    <w:abstractNumId w:val="34"/>
  </w:num>
  <w:num w:numId="60" w16cid:durableId="82073342">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69"/>
    <w:rsid w:val="00085408"/>
    <w:rsid w:val="000B0163"/>
    <w:rsid w:val="000C3D1A"/>
    <w:rsid w:val="000C5320"/>
    <w:rsid w:val="00122341"/>
    <w:rsid w:val="00133F95"/>
    <w:rsid w:val="0014794A"/>
    <w:rsid w:val="00175418"/>
    <w:rsid w:val="00177A61"/>
    <w:rsid w:val="00192E8A"/>
    <w:rsid w:val="001B205F"/>
    <w:rsid w:val="001D4740"/>
    <w:rsid w:val="002550B5"/>
    <w:rsid w:val="00273FFF"/>
    <w:rsid w:val="00275325"/>
    <w:rsid w:val="00277CD9"/>
    <w:rsid w:val="002A3C6D"/>
    <w:rsid w:val="002E0A73"/>
    <w:rsid w:val="0031680A"/>
    <w:rsid w:val="00335079"/>
    <w:rsid w:val="00352E48"/>
    <w:rsid w:val="00356DA9"/>
    <w:rsid w:val="003958BF"/>
    <w:rsid w:val="003975C6"/>
    <w:rsid w:val="004365E1"/>
    <w:rsid w:val="005A3299"/>
    <w:rsid w:val="005C165E"/>
    <w:rsid w:val="005D14F0"/>
    <w:rsid w:val="005E674C"/>
    <w:rsid w:val="005F2524"/>
    <w:rsid w:val="0060007C"/>
    <w:rsid w:val="00620EBB"/>
    <w:rsid w:val="00631C08"/>
    <w:rsid w:val="00632B28"/>
    <w:rsid w:val="00650C82"/>
    <w:rsid w:val="00695A8D"/>
    <w:rsid w:val="006E34E0"/>
    <w:rsid w:val="00704244"/>
    <w:rsid w:val="007509A7"/>
    <w:rsid w:val="008D0FCA"/>
    <w:rsid w:val="008F1846"/>
    <w:rsid w:val="00966535"/>
    <w:rsid w:val="009749DF"/>
    <w:rsid w:val="009C5507"/>
    <w:rsid w:val="00A1783A"/>
    <w:rsid w:val="00A84764"/>
    <w:rsid w:val="00B42D48"/>
    <w:rsid w:val="00B90EA8"/>
    <w:rsid w:val="00BD2C5F"/>
    <w:rsid w:val="00BD76DB"/>
    <w:rsid w:val="00BD7EDE"/>
    <w:rsid w:val="00C22BF4"/>
    <w:rsid w:val="00C32D6A"/>
    <w:rsid w:val="00C71226"/>
    <w:rsid w:val="00C90AA6"/>
    <w:rsid w:val="00CA25CC"/>
    <w:rsid w:val="00CF27FC"/>
    <w:rsid w:val="00D078E2"/>
    <w:rsid w:val="00D13C32"/>
    <w:rsid w:val="00D56BF7"/>
    <w:rsid w:val="00D92783"/>
    <w:rsid w:val="00DF2F69"/>
    <w:rsid w:val="00E74A91"/>
    <w:rsid w:val="00E83472"/>
    <w:rsid w:val="00EB7C8F"/>
    <w:rsid w:val="00ED3A1A"/>
    <w:rsid w:val="00F046EE"/>
    <w:rsid w:val="00F12736"/>
    <w:rsid w:val="00F8666A"/>
    <w:rsid w:val="00F94FFE"/>
    <w:rsid w:val="00F96A55"/>
    <w:rsid w:val="00FD6BA0"/>
    <w:rsid w:val="00FF452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69A04"/>
  <w15:chartTrackingRefBased/>
  <w15:docId w15:val="{F4E63AF6-2C7A-694E-B253-3FD8D91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69"/>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DF2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DF2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DF2F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DF2F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F2F69"/>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DF2F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F2F6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DF2F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F2F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DF2F6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F2F6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DF2F69"/>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DF2F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F2F69"/>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DF2F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F2F6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DF2F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F2F69"/>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qFormat/>
    <w:rsid w:val="00DF2F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rsid w:val="00DF2F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2F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2F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2F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F2F6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DF2F69"/>
    <w:pPr>
      <w:ind w:left="720"/>
      <w:contextualSpacing/>
    </w:pPr>
  </w:style>
  <w:style w:type="character" w:styleId="nfasisintenso">
    <w:name w:val="Intense Emphasis"/>
    <w:aliases w:val="COPIAS DE"/>
    <w:basedOn w:val="Fuentedeprrafopredeter"/>
    <w:uiPriority w:val="21"/>
    <w:qFormat/>
    <w:rsid w:val="00DF2F69"/>
    <w:rPr>
      <w:i/>
      <w:iCs/>
      <w:color w:val="0F4761" w:themeColor="accent1" w:themeShade="BF"/>
    </w:rPr>
  </w:style>
  <w:style w:type="paragraph" w:styleId="Citadestacada">
    <w:name w:val="Intense Quote"/>
    <w:basedOn w:val="Normal"/>
    <w:next w:val="Normal"/>
    <w:link w:val="CitadestacadaCar"/>
    <w:uiPriority w:val="30"/>
    <w:qFormat/>
    <w:rsid w:val="00DF2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2F69"/>
    <w:rPr>
      <w:i/>
      <w:iCs/>
      <w:color w:val="0F4761" w:themeColor="accent1" w:themeShade="BF"/>
    </w:rPr>
  </w:style>
  <w:style w:type="character" w:styleId="Referenciaintensa">
    <w:name w:val="Intense Reference"/>
    <w:basedOn w:val="Fuentedeprrafopredeter"/>
    <w:uiPriority w:val="32"/>
    <w:qFormat/>
    <w:rsid w:val="00DF2F69"/>
    <w:rPr>
      <w:b/>
      <w:bCs/>
      <w:smallCaps/>
      <w:color w:val="0F4761" w:themeColor="accent1" w:themeShade="BF"/>
      <w:spacing w:val="5"/>
    </w:rPr>
  </w:style>
  <w:style w:type="character" w:customStyle="1" w:styleId="Fuentedeprrafopredeter1">
    <w:name w:val="Fuente de párrafo predeter.1"/>
    <w:rsid w:val="00DF2F69"/>
  </w:style>
  <w:style w:type="character" w:styleId="Hipervnculo">
    <w:name w:val="Hyperlink"/>
    <w:uiPriority w:val="99"/>
    <w:qFormat/>
    <w:rsid w:val="00DF2F6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DF2F69"/>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DF2F69"/>
    <w:rPr>
      <w:rFonts w:ascii="Liberation Serif" w:eastAsia="DejaVu Sans" w:hAnsi="Liberation Serif" w:cs="Times New Roman"/>
      <w:kern w:val="1"/>
      <w:lang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DF2F69"/>
    <w:pPr>
      <w:keepNext/>
      <w:spacing w:before="240" w:after="120"/>
    </w:pPr>
    <w:rPr>
      <w:rFonts w:ascii="Liberation Sans" w:hAnsi="Liberation Sans" w:cs="DejaVu Sans"/>
      <w:sz w:val="28"/>
      <w:szCs w:val="28"/>
    </w:rPr>
  </w:style>
  <w:style w:type="paragraph" w:styleId="Lista">
    <w:name w:val="List"/>
    <w:basedOn w:val="Textoindependiente"/>
    <w:rsid w:val="00DF2F69"/>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DF2F6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DF2F69"/>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DF2F69"/>
    <w:pPr>
      <w:suppressLineNumbers/>
      <w:spacing w:before="120" w:after="120"/>
    </w:pPr>
    <w:rPr>
      <w:i/>
      <w:iCs/>
    </w:rPr>
  </w:style>
  <w:style w:type="paragraph" w:customStyle="1" w:styleId="ndice">
    <w:name w:val="Índice"/>
    <w:basedOn w:val="Normal"/>
    <w:qFormat/>
    <w:rsid w:val="00DF2F69"/>
    <w:pPr>
      <w:suppressLineNumbers/>
    </w:pPr>
  </w:style>
  <w:style w:type="paragraph" w:customStyle="1" w:styleId="Normal1">
    <w:name w:val="Normal1"/>
    <w:qFormat/>
    <w:rsid w:val="00DF2F69"/>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DF2F69"/>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DF2F69"/>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DF2F69"/>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DF2F69"/>
  </w:style>
  <w:style w:type="paragraph" w:customStyle="1" w:styleId="Contenidodelatabla">
    <w:name w:val="Contenido de la tabla"/>
    <w:basedOn w:val="Normal"/>
    <w:qFormat/>
    <w:rsid w:val="00DF2F69"/>
    <w:pPr>
      <w:suppressLineNumbers/>
    </w:pPr>
  </w:style>
  <w:style w:type="paragraph" w:customStyle="1" w:styleId="Encabezadodelatabla">
    <w:name w:val="Encabezado de la tabla"/>
    <w:basedOn w:val="Contenidodelatabla"/>
    <w:qFormat/>
    <w:rsid w:val="00DF2F69"/>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F2F6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DF2F69"/>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qFormat/>
    <w:rsid w:val="00DF2F69"/>
    <w:rPr>
      <w:rFonts w:ascii="Tahoma" w:hAnsi="Tahoma" w:cs="Tahoma"/>
      <w:sz w:val="16"/>
      <w:szCs w:val="16"/>
    </w:rPr>
  </w:style>
  <w:style w:type="character" w:customStyle="1" w:styleId="TextodegloboCar">
    <w:name w:val="Texto de globo Car"/>
    <w:basedOn w:val="Fuentedeprrafopredeter"/>
    <w:link w:val="Textodeglobo"/>
    <w:uiPriority w:val="99"/>
    <w:rsid w:val="00DF2F69"/>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DF2F69"/>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DF2F69"/>
    <w:rPr>
      <w:sz w:val="16"/>
      <w:szCs w:val="16"/>
    </w:rPr>
  </w:style>
  <w:style w:type="paragraph" w:styleId="Textocomentario">
    <w:name w:val="annotation text"/>
    <w:basedOn w:val="Normal"/>
    <w:link w:val="TextocomentarioCar"/>
    <w:uiPriority w:val="99"/>
    <w:unhideWhenUsed/>
    <w:qFormat/>
    <w:rsid w:val="00DF2F6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DF2F6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DF2F69"/>
  </w:style>
  <w:style w:type="paragraph" w:customStyle="1" w:styleId="ttulo0">
    <w:name w:val="título"/>
    <w:qFormat/>
    <w:rsid w:val="00DF2F6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DF2F6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DF2F6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DF2F6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F2F6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DF2F6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DF2F6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DF2F69"/>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DF2F6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DF2F6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DF2F6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DF2F6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DF2F6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DF2F6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DF2F6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DF2F6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DF2F6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DF2F6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DF2F6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DF2F6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DF2F69"/>
    <w:rPr>
      <w:i/>
      <w:iCs/>
    </w:rPr>
  </w:style>
  <w:style w:type="paragraph" w:styleId="Asuntodelcomentario">
    <w:name w:val="annotation subject"/>
    <w:basedOn w:val="Textocomentario"/>
    <w:next w:val="Textocomentario"/>
    <w:link w:val="AsuntodelcomentarioCar"/>
    <w:uiPriority w:val="99"/>
    <w:unhideWhenUsed/>
    <w:qFormat/>
    <w:rsid w:val="00DF2F6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DF2F69"/>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rsid w:val="00DF2F69"/>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DF2F6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DF2F6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DF2F69"/>
    <w:rPr>
      <w:rFonts w:ascii="Calibri" w:eastAsia="Calibri" w:hAnsi="Calibri" w:cs="Times New Roman"/>
      <w:kern w:val="0"/>
      <w:sz w:val="22"/>
      <w:szCs w:val="22"/>
      <w14:ligatures w14:val="none"/>
    </w:rPr>
  </w:style>
  <w:style w:type="paragraph" w:styleId="Lista2">
    <w:name w:val="List 2"/>
    <w:basedOn w:val="Normal"/>
    <w:uiPriority w:val="99"/>
    <w:qFormat/>
    <w:rsid w:val="00DF2F6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DF2F69"/>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DF2F69"/>
    <w:rPr>
      <w:vertAlign w:val="superscript"/>
    </w:rPr>
  </w:style>
  <w:style w:type="paragraph" w:customStyle="1" w:styleId="Default">
    <w:name w:val="Default"/>
    <w:link w:val="DefaultCar"/>
    <w:qFormat/>
    <w:rsid w:val="00DF2F69"/>
    <w:pPr>
      <w:autoSpaceDE w:val="0"/>
      <w:autoSpaceDN w:val="0"/>
      <w:adjustRightInd w:val="0"/>
    </w:pPr>
    <w:rPr>
      <w:rFonts w:ascii="Arial" w:eastAsia="Calibri" w:hAnsi="Arial" w:cs="Arial"/>
      <w:color w:val="000000"/>
      <w:kern w:val="0"/>
      <w:lang w:val="es-ES" w:eastAsia="es-ES"/>
      <w14:ligatures w14:val="none"/>
    </w:rPr>
  </w:style>
  <w:style w:type="paragraph" w:customStyle="1" w:styleId="MARITZA3">
    <w:name w:val="MARITZA3"/>
    <w:qFormat/>
    <w:rsid w:val="00DF2F69"/>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ui-state-highlight">
    <w:name w:val="ui-state-highlight"/>
    <w:basedOn w:val="Normal"/>
    <w:qFormat/>
    <w:rsid w:val="00DF2F6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DF2F69"/>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DF2F69"/>
  </w:style>
  <w:style w:type="numbering" w:customStyle="1" w:styleId="WW8Num50">
    <w:name w:val="WW8Num50"/>
    <w:basedOn w:val="Sinlista"/>
    <w:rsid w:val="00DF2F69"/>
    <w:pPr>
      <w:numPr>
        <w:numId w:val="5"/>
      </w:numPr>
    </w:pPr>
  </w:style>
  <w:style w:type="paragraph" w:customStyle="1" w:styleId="western">
    <w:name w:val="western"/>
    <w:basedOn w:val="Normal"/>
    <w:uiPriority w:val="99"/>
    <w:qFormat/>
    <w:rsid w:val="00DF2F6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DF2F6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DF2F69"/>
    <w:rPr>
      <w:b/>
      <w:bCs/>
    </w:rPr>
  </w:style>
  <w:style w:type="paragraph" w:customStyle="1" w:styleId="Sinespaciado1">
    <w:name w:val="Sin espaciado1"/>
    <w:uiPriority w:val="1"/>
    <w:qFormat/>
    <w:rsid w:val="00DF2F69"/>
    <w:rPr>
      <w:rFonts w:ascii="Calibri" w:eastAsia="Calibri" w:hAnsi="Calibri" w:cs="Times New Roman"/>
      <w:kern w:val="0"/>
      <w:sz w:val="22"/>
      <w:szCs w:val="22"/>
      <w14:ligatures w14:val="none"/>
    </w:rPr>
  </w:style>
  <w:style w:type="paragraph" w:customStyle="1" w:styleId="CM100">
    <w:name w:val="CM100"/>
    <w:basedOn w:val="Default"/>
    <w:next w:val="Default"/>
    <w:uiPriority w:val="99"/>
    <w:qFormat/>
    <w:rsid w:val="00DF2F69"/>
    <w:rPr>
      <w:rFonts w:eastAsia="Times New Roman"/>
      <w:color w:val="auto"/>
      <w:lang w:val="es-CO" w:eastAsia="es-CO"/>
    </w:rPr>
  </w:style>
  <w:style w:type="character" w:customStyle="1" w:styleId="DefaultCar">
    <w:name w:val="Default Car"/>
    <w:link w:val="Default"/>
    <w:qFormat/>
    <w:locked/>
    <w:rsid w:val="00DF2F69"/>
    <w:rPr>
      <w:rFonts w:ascii="Arial" w:eastAsia="Calibri" w:hAnsi="Arial" w:cs="Arial"/>
      <w:color w:val="000000"/>
      <w:kern w:val="0"/>
      <w:lang w:val="es-ES" w:eastAsia="es-ES"/>
      <w14:ligatures w14:val="none"/>
    </w:rPr>
  </w:style>
  <w:style w:type="paragraph" w:styleId="Continuarlista">
    <w:name w:val="List Continue"/>
    <w:basedOn w:val="Normal"/>
    <w:rsid w:val="00DF2F69"/>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DF2F69"/>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DF2F69"/>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nhideWhenUsed/>
    <w:qFormat/>
    <w:rsid w:val="00DF2F6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DF2F69"/>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DF2F69"/>
  </w:style>
  <w:style w:type="paragraph" w:styleId="Listaconvietas2">
    <w:name w:val="List Bullet 2"/>
    <w:basedOn w:val="Normal"/>
    <w:rsid w:val="00DF2F69"/>
    <w:pPr>
      <w:widowControl/>
      <w:numPr>
        <w:numId w:val="6"/>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DF2F6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DF2F69"/>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DF2F69"/>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DF2F69"/>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F2F69"/>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DF2F69"/>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DF2F69"/>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DF2F69"/>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DF2F69"/>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DF2F69"/>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DF2F69"/>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DF2F69"/>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DF2F69"/>
    <w:rPr>
      <w:lang w:eastAsia="es-ES"/>
    </w:rPr>
  </w:style>
  <w:style w:type="character" w:customStyle="1" w:styleId="EncabezadodemensajeCar">
    <w:name w:val="Encabezado de mensaje Car"/>
    <w:basedOn w:val="Fuentedeprrafopredeter"/>
    <w:link w:val="Encabezadodemensaje"/>
    <w:locked/>
    <w:rsid w:val="00DF2F69"/>
    <w:rPr>
      <w:rFonts w:ascii="Arial" w:hAnsi="Arial"/>
      <w:shd w:val="pct20" w:color="auto" w:fill="auto"/>
      <w:lang w:eastAsia="es-ES"/>
    </w:rPr>
  </w:style>
  <w:style w:type="character" w:customStyle="1" w:styleId="SaludoCar">
    <w:name w:val="Saludo Car"/>
    <w:basedOn w:val="Fuentedeprrafopredeter"/>
    <w:link w:val="Saludo"/>
    <w:locked/>
    <w:rsid w:val="00DF2F69"/>
    <w:rPr>
      <w:lang w:val="es-ES" w:eastAsia="es-ES"/>
    </w:rPr>
  </w:style>
  <w:style w:type="character" w:customStyle="1" w:styleId="FechaCar">
    <w:name w:val="Fecha Car"/>
    <w:basedOn w:val="Fuentedeprrafopredeter"/>
    <w:link w:val="Fecha"/>
    <w:locked/>
    <w:rsid w:val="00DF2F69"/>
    <w:rPr>
      <w:lang w:eastAsia="es-ES"/>
    </w:rPr>
  </w:style>
  <w:style w:type="character" w:customStyle="1" w:styleId="SangradetextonormalCar1">
    <w:name w:val="Sangría de texto normal Car1"/>
    <w:aliases w:val="Sangría de t. independiente Car1"/>
    <w:basedOn w:val="Fuentedeprrafopredeter"/>
    <w:uiPriority w:val="99"/>
    <w:rsid w:val="00DF2F69"/>
    <w:rPr>
      <w:rFonts w:ascii="Liberation Serif" w:hAnsi="Liberation Serif"/>
      <w:kern w:val="1"/>
      <w:sz w:val="24"/>
      <w:szCs w:val="24"/>
    </w:rPr>
  </w:style>
  <w:style w:type="character" w:customStyle="1" w:styleId="SangradetextonormalCar11">
    <w:name w:val="Sangría de texto normal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DF2F69"/>
    <w:rPr>
      <w:rFonts w:ascii="Calibri" w:eastAsia="SimSun" w:hAnsi="Calibri" w:cs="Mangal"/>
      <w:kern w:val="3"/>
      <w:sz w:val="20"/>
      <w:szCs w:val="21"/>
      <w:lang w:eastAsia="es-ES" w:bidi="hi-IN"/>
      <w14:ligatures w14:val="none"/>
    </w:rPr>
  </w:style>
  <w:style w:type="character" w:customStyle="1" w:styleId="Sangra3detindependienteCar">
    <w:name w:val="Sangría 3 de t. independiente Car"/>
    <w:basedOn w:val="Fuentedeprrafopredeter"/>
    <w:link w:val="Sangra3detindependiente"/>
    <w:uiPriority w:val="99"/>
    <w:locked/>
    <w:rsid w:val="00DF2F69"/>
    <w:rPr>
      <w:rFonts w:ascii="Arial" w:hAnsi="Arial"/>
      <w:lang w:eastAsia="es-ES"/>
    </w:rPr>
  </w:style>
  <w:style w:type="character" w:customStyle="1" w:styleId="MapadeldocumentoCar">
    <w:name w:val="Mapa del documento Car"/>
    <w:basedOn w:val="Fuentedeprrafopredeter"/>
    <w:link w:val="Mapadeldocumento"/>
    <w:locked/>
    <w:rsid w:val="00DF2F69"/>
    <w:rPr>
      <w:rFonts w:ascii="Tahoma" w:hAnsi="Tahoma" w:cs="Tahoma"/>
      <w:lang w:eastAsia="es-ES"/>
    </w:rPr>
  </w:style>
  <w:style w:type="character" w:customStyle="1" w:styleId="TextocomentarioCar1">
    <w:name w:val="Texto comentario Car1"/>
    <w:basedOn w:val="Fuentedeprrafopredeter"/>
    <w:uiPriority w:val="99"/>
    <w:rsid w:val="00DF2F69"/>
    <w:rPr>
      <w:rFonts w:ascii="Liberation Serif" w:hAnsi="Liberation Serif"/>
      <w:kern w:val="1"/>
    </w:rPr>
  </w:style>
  <w:style w:type="character" w:customStyle="1" w:styleId="TextocomentarioCar11">
    <w:name w:val="Texto comentario Car11"/>
    <w:basedOn w:val="Fuentedeprrafopredeter"/>
    <w:uiPriority w:val="99"/>
    <w:semiHidden/>
    <w:rsid w:val="00DF2F69"/>
    <w:rPr>
      <w:rFonts w:ascii="Liberation Serif" w:eastAsia="Times New Roman" w:hAnsi="Liberation Serif" w:cs="Times New Roman"/>
      <w:kern w:val="1"/>
    </w:rPr>
  </w:style>
  <w:style w:type="paragraph" w:customStyle="1" w:styleId="toa">
    <w:name w:val="toa"/>
    <w:basedOn w:val="Normal"/>
    <w:uiPriority w:val="99"/>
    <w:qFormat/>
    <w:rsid w:val="00DF2F69"/>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DF2F69"/>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F2F69"/>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DF2F69"/>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DF2F69"/>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DF2F69"/>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DF2F69"/>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DF2F6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DF2F69"/>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DF2F69"/>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DF2F69"/>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DF2F69"/>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DF2F69"/>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DF2F69"/>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DF2F69"/>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F2F69"/>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DF2F69"/>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DF2F69"/>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F2F69"/>
    <w:pPr>
      <w:widowControl w:val="0"/>
      <w:autoSpaceDE w:val="0"/>
      <w:autoSpaceDN w:val="0"/>
      <w:adjustRightInd w:val="0"/>
      <w:spacing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DF2F6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F2F69"/>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F2F69"/>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F2F69"/>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F2F69"/>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DF2F69"/>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DF2F69"/>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DF2F69"/>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F2F69"/>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F2F69"/>
    <w:rPr>
      <w:rFonts w:eastAsia="Times New Roman"/>
      <w:color w:val="auto"/>
      <w:lang w:val="es-CO" w:eastAsia="es-CO"/>
    </w:rPr>
  </w:style>
  <w:style w:type="paragraph" w:customStyle="1" w:styleId="cm490">
    <w:name w:val="cm49"/>
    <w:basedOn w:val="Normal"/>
    <w:uiPriority w:val="99"/>
    <w:qFormat/>
    <w:rsid w:val="00DF2F69"/>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DF2F69"/>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DF2F69"/>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DF2F69"/>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DF2F69"/>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DF2F69"/>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DF2F69"/>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DF2F69"/>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DF2F69"/>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DF2F69"/>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DF2F69"/>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DF2F69"/>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DF2F69"/>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DF2F69"/>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DF2F69"/>
    <w:rPr>
      <w:rFonts w:ascii="Arial" w:hAnsi="Arial"/>
      <w:lang w:eastAsia="es-ES"/>
    </w:rPr>
  </w:style>
  <w:style w:type="paragraph" w:customStyle="1" w:styleId="Cuadrculamedia21">
    <w:name w:val="Cuadrícula media 21"/>
    <w:link w:val="Cuadrculamedia2Car"/>
    <w:uiPriority w:val="1"/>
    <w:qFormat/>
    <w:rsid w:val="00DF2F69"/>
    <w:pPr>
      <w:jc w:val="both"/>
    </w:pPr>
    <w:rPr>
      <w:rFonts w:ascii="Arial" w:hAnsi="Arial"/>
      <w:lang w:eastAsia="es-ES"/>
    </w:rPr>
  </w:style>
  <w:style w:type="paragraph" w:customStyle="1" w:styleId="Sangradet">
    <w:name w:val="Sangría de t"/>
    <w:aliases w:val="independiente, independiente,Sangría 3 de t"/>
    <w:basedOn w:val="Normal"/>
    <w:uiPriority w:val="99"/>
    <w:qFormat/>
    <w:rsid w:val="00DF2F69"/>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DF2F69"/>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DF2F69"/>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
    <w:name w:val="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F2F69"/>
    <w:pPr>
      <w:widowControl/>
      <w:numPr>
        <w:numId w:val="8"/>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DF2F69"/>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DF2F69"/>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F2F69"/>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DF2F6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DF2F69"/>
    <w:pPr>
      <w:widowControl w:val="0"/>
      <w:wordWrap w:val="0"/>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DF2F69"/>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DF2F69"/>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DF2F69"/>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DF2F69"/>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DF2F69"/>
    <w:rPr>
      <w:rFonts w:ascii="Tahoma" w:eastAsiaTheme="minorEastAsia" w:hAnsi="Tahoma" w:cs="Tahoma"/>
      <w:sz w:val="16"/>
      <w:szCs w:val="16"/>
    </w:rPr>
  </w:style>
  <w:style w:type="character" w:customStyle="1" w:styleId="highlight">
    <w:name w:val="highlight"/>
    <w:basedOn w:val="Fuentedeprrafopredeter"/>
    <w:rsid w:val="00DF2F69"/>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DF2F69"/>
    <w:pPr>
      <w:widowControl/>
      <w:suppressAutoHyphens w:val="0"/>
    </w:pPr>
    <w:rPr>
      <w:rFonts w:asciiTheme="minorHAnsi" w:eastAsiaTheme="minorHAnsi"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DF2F69"/>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DF2F69"/>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DF2F69"/>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DF2F69"/>
    <w:rPr>
      <w:rFonts w:ascii="Liberation Serif" w:hAnsi="Liberation Serif"/>
      <w:kern w:val="1"/>
      <w:sz w:val="24"/>
      <w:szCs w:val="24"/>
    </w:rPr>
  </w:style>
  <w:style w:type="character" w:customStyle="1" w:styleId="Textoindependiente2Car11">
    <w:name w:val="Texto independiente 2 Car11"/>
    <w:basedOn w:val="Fuentedeprrafopredeter"/>
    <w:semiHidden/>
    <w:rsid w:val="00DF2F69"/>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DF2F69"/>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semiHidden/>
    <w:rsid w:val="00DF2F69"/>
    <w:rPr>
      <w:rFonts w:asciiTheme="majorHAnsi" w:eastAsiaTheme="majorEastAsia" w:hAnsiTheme="majorHAnsi" w:cstheme="majorBidi"/>
      <w:kern w:val="1"/>
      <w:shd w:val="pct20" w:color="auto" w:fill="auto"/>
      <w:lang w:eastAsia="es-CO"/>
      <w14:ligatures w14:val="none"/>
    </w:rPr>
  </w:style>
  <w:style w:type="character" w:customStyle="1" w:styleId="EncabezadodemensajeCar11">
    <w:name w:val="Encabezado de mensaje Car11"/>
    <w:basedOn w:val="Fuentedeprrafopredeter"/>
    <w:semiHidden/>
    <w:rsid w:val="00DF2F69"/>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DF2F69"/>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F2F69"/>
    <w:rPr>
      <w:rFonts w:ascii="Liberation Serif" w:eastAsia="DejaVu Sans" w:hAnsi="Liberation Serif" w:cs="Times New Roman"/>
      <w:kern w:val="1"/>
      <w:lang w:eastAsia="es-CO"/>
      <w14:ligatures w14:val="none"/>
    </w:rPr>
  </w:style>
  <w:style w:type="character" w:customStyle="1" w:styleId="CierreCar11">
    <w:name w:val="Cierre Car11"/>
    <w:basedOn w:val="Fuentedeprrafopredeter"/>
    <w:uiPriority w:val="99"/>
    <w:semiHidden/>
    <w:rsid w:val="00DF2F69"/>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DF2F69"/>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DF2F69"/>
    <w:pPr>
      <w:widowControl/>
      <w:suppressAutoHyphens w:val="0"/>
      <w:spacing w:after="120" w:line="276" w:lineRule="auto"/>
      <w:ind w:left="283"/>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F2F69"/>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DF2F69"/>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DF2F69"/>
    <w:rPr>
      <w:rFonts w:ascii="Times New Roman" w:eastAsia="SimSun" w:hAnsi="Times New Roman" w:cs="Mangal"/>
      <w:b/>
      <w:bCs/>
      <w:kern w:val="3"/>
      <w:sz w:val="20"/>
      <w:szCs w:val="18"/>
      <w:lang w:eastAsia="es-ES" w:bidi="hi-IN"/>
      <w14:ligatures w14:val="none"/>
    </w:rPr>
  </w:style>
  <w:style w:type="character" w:customStyle="1" w:styleId="AsuntodelcomentarioCar11">
    <w:name w:val="Asunto del comentario Car11"/>
    <w:basedOn w:val="TextocomentarioCar11"/>
    <w:uiPriority w:val="99"/>
    <w:semiHidden/>
    <w:rsid w:val="00DF2F69"/>
    <w:rPr>
      <w:rFonts w:ascii="Liberation Serif" w:eastAsia="Times New Roman" w:hAnsi="Liberation Serif" w:cs="Times New Roman"/>
      <w:b/>
      <w:bCs/>
      <w:kern w:val="1"/>
    </w:rPr>
  </w:style>
  <w:style w:type="paragraph" w:styleId="Fecha">
    <w:name w:val="Date"/>
    <w:basedOn w:val="Normal"/>
    <w:next w:val="Normal"/>
    <w:link w:val="FechaCar"/>
    <w:unhideWhenUsed/>
    <w:rsid w:val="00DF2F69"/>
    <w:pPr>
      <w:widowControl/>
      <w:suppressAutoHyphens w:val="0"/>
      <w:spacing w:after="200" w:line="276" w:lineRule="auto"/>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FechaCar11">
    <w:name w:val="Fecha Car11"/>
    <w:basedOn w:val="Fuentedeprrafopredeter"/>
    <w:semiHidden/>
    <w:rsid w:val="00DF2F69"/>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F2F69"/>
    <w:rPr>
      <w:rFonts w:ascii="Consolas" w:hAnsi="Consolas" w:cs="Consolas"/>
      <w:kern w:val="1"/>
      <w:sz w:val="21"/>
      <w:szCs w:val="21"/>
    </w:rPr>
  </w:style>
  <w:style w:type="character" w:customStyle="1" w:styleId="TextosinformatoCar11">
    <w:name w:val="Texto sin formato Car11"/>
    <w:basedOn w:val="Fuentedeprrafopredeter"/>
    <w:semiHidden/>
    <w:rsid w:val="00DF2F69"/>
    <w:rPr>
      <w:rFonts w:ascii="Consolas" w:eastAsia="Times New Roman" w:hAnsi="Consolas" w:cs="Consolas"/>
      <w:kern w:val="1"/>
      <w:sz w:val="21"/>
      <w:szCs w:val="21"/>
    </w:rPr>
  </w:style>
  <w:style w:type="paragraph" w:styleId="Saludo">
    <w:name w:val="Salutation"/>
    <w:basedOn w:val="Normal"/>
    <w:next w:val="Normal"/>
    <w:link w:val="SaludoCar"/>
    <w:unhideWhenUsed/>
    <w:rsid w:val="00DF2F69"/>
    <w:pPr>
      <w:widowControl/>
      <w:numPr>
        <w:numId w:val="7"/>
      </w:numPr>
      <w:tabs>
        <w:tab w:val="clear" w:pos="1080"/>
      </w:tabs>
      <w:suppressAutoHyphens w:val="0"/>
      <w:spacing w:after="200" w:line="276" w:lineRule="auto"/>
      <w:ind w:left="0" w:firstLine="0"/>
    </w:pPr>
    <w:rPr>
      <w:rFonts w:asciiTheme="minorHAnsi" w:eastAsiaTheme="minorHAnsi" w:hAnsiTheme="minorHAnsi" w:cstheme="minorBidi"/>
      <w:kern w:val="2"/>
      <w:lang w:val="es-ES" w:eastAsia="es-ES"/>
      <w14:ligatures w14:val="standardContextual"/>
    </w:rPr>
  </w:style>
  <w:style w:type="character" w:customStyle="1" w:styleId="SaludoCar1">
    <w:name w:val="Saludo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SaludoCar11">
    <w:name w:val="Saludo Car11"/>
    <w:basedOn w:val="Fuentedeprrafopredeter"/>
    <w:semiHidden/>
    <w:rsid w:val="00DF2F69"/>
    <w:rPr>
      <w:rFonts w:ascii="Liberation Serif" w:eastAsia="Times New Roman" w:hAnsi="Liberation Serif" w:cs="Times New Roman"/>
      <w:kern w:val="1"/>
      <w:sz w:val="24"/>
      <w:szCs w:val="24"/>
    </w:rPr>
  </w:style>
  <w:style w:type="character" w:customStyle="1" w:styleId="CarCar14">
    <w:name w:val="Car Car14"/>
    <w:locked/>
    <w:rsid w:val="00DF2F69"/>
    <w:rPr>
      <w:rFonts w:ascii="Times New Roman" w:hAnsi="Times New Roman"/>
      <w:sz w:val="20"/>
      <w:lang w:val="es-CO" w:eastAsia="es-ES"/>
    </w:rPr>
  </w:style>
  <w:style w:type="character" w:customStyle="1" w:styleId="HeaderChar">
    <w:name w:val="Header Char"/>
    <w:aliases w:val="h Char,h8 Char,h9 Char,h10 Char,h18 Char"/>
    <w:locked/>
    <w:rsid w:val="00DF2F69"/>
    <w:rPr>
      <w:rFonts w:ascii="Times New Roman" w:hAnsi="Times New Roman"/>
      <w:sz w:val="24"/>
      <w:lang w:val="es-ES" w:eastAsia="es-ES"/>
    </w:rPr>
  </w:style>
  <w:style w:type="character" w:customStyle="1" w:styleId="TitleChar">
    <w:name w:val="Title Char"/>
    <w:locked/>
    <w:rsid w:val="00DF2F69"/>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DF2F69"/>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DF2F69"/>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DF2F69"/>
    <w:rPr>
      <w:rFonts w:ascii="Liberation Serif" w:eastAsia="Times New Roman" w:hAnsi="Liberation Serif" w:cs="Times New Roman"/>
      <w:kern w:val="1"/>
      <w:sz w:val="24"/>
      <w:szCs w:val="24"/>
    </w:rPr>
  </w:style>
  <w:style w:type="character" w:customStyle="1" w:styleId="fuenteencabezado1">
    <w:name w:val="fuente_encabezado1"/>
    <w:rsid w:val="00DF2F69"/>
    <w:rPr>
      <w:rFonts w:ascii="Arial" w:hAnsi="Arial"/>
      <w:b/>
      <w:color w:val="A06528"/>
      <w:sz w:val="18"/>
    </w:rPr>
  </w:style>
  <w:style w:type="character" w:customStyle="1" w:styleId="textonavy1">
    <w:name w:val="texto_navy1"/>
    <w:rsid w:val="00DF2F69"/>
    <w:rPr>
      <w:color w:val="000080"/>
    </w:rPr>
  </w:style>
  <w:style w:type="paragraph" w:styleId="Mapadeldocumento">
    <w:name w:val="Document Map"/>
    <w:basedOn w:val="Normal"/>
    <w:link w:val="MapadeldocumentoCar"/>
    <w:unhideWhenUsed/>
    <w:rsid w:val="00DF2F69"/>
    <w:pPr>
      <w:widowControl/>
      <w:suppressAutoHyphens w:val="0"/>
    </w:pPr>
    <w:rPr>
      <w:rFonts w:ascii="Tahoma" w:eastAsiaTheme="minorHAnsi" w:hAnsi="Tahoma" w:cs="Tahoma"/>
      <w:kern w:val="2"/>
      <w:lang w:eastAsia="es-ES"/>
      <w14:ligatures w14:val="standardContextual"/>
    </w:rPr>
  </w:style>
  <w:style w:type="character" w:customStyle="1" w:styleId="MapadeldocumentoCar1">
    <w:name w:val="Mapa del documento Car1"/>
    <w:basedOn w:val="Fuentedeprrafopredeter"/>
    <w:uiPriority w:val="99"/>
    <w:semiHidden/>
    <w:rsid w:val="00DF2F69"/>
    <w:rPr>
      <w:rFonts w:ascii="Helvetica" w:eastAsia="DejaVu Sans" w:hAnsi="Helvetica" w:cs="Times New Roman"/>
      <w:kern w:val="1"/>
      <w:sz w:val="26"/>
      <w:szCs w:val="26"/>
      <w:lang w:eastAsia="es-CO"/>
      <w14:ligatures w14:val="none"/>
    </w:rPr>
  </w:style>
  <w:style w:type="character" w:customStyle="1" w:styleId="MapadeldocumentoCar11">
    <w:name w:val="Mapa del documento Car11"/>
    <w:basedOn w:val="Fuentedeprrafopredeter"/>
    <w:semiHidden/>
    <w:rsid w:val="00DF2F69"/>
    <w:rPr>
      <w:rFonts w:ascii="Segoe UI" w:eastAsia="Times New Roman" w:hAnsi="Segoe UI" w:cs="Segoe UI"/>
      <w:kern w:val="1"/>
      <w:sz w:val="16"/>
      <w:szCs w:val="16"/>
    </w:rPr>
  </w:style>
  <w:style w:type="character" w:customStyle="1" w:styleId="A20">
    <w:name w:val="A20"/>
    <w:uiPriority w:val="99"/>
    <w:rsid w:val="00DF2F69"/>
    <w:rPr>
      <w:color w:val="211D1E"/>
      <w:sz w:val="9"/>
    </w:rPr>
  </w:style>
  <w:style w:type="character" w:customStyle="1" w:styleId="st1">
    <w:name w:val="st1"/>
    <w:rsid w:val="00DF2F69"/>
  </w:style>
  <w:style w:type="table" w:styleId="Tablaweb3">
    <w:name w:val="Table Web 3"/>
    <w:basedOn w:val="Tablanormal"/>
    <w:unhideWhenUsed/>
    <w:rsid w:val="00DF2F69"/>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DF2F69"/>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F2F69"/>
    <w:rPr>
      <w:rFonts w:ascii="Times New Roman" w:eastAsia="Times New Roman" w:hAnsi="Times New Roman" w:cs="Times New Roman"/>
      <w:kern w:val="0"/>
      <w:lang w:val="es-ES" w:eastAsia="es-ES"/>
      <w14:ligatures w14:val="none"/>
    </w:rPr>
  </w:style>
  <w:style w:type="paragraph" w:customStyle="1" w:styleId="MAYUS">
    <w:name w:val="MAYUS"/>
    <w:basedOn w:val="Ttulo4"/>
    <w:uiPriority w:val="99"/>
    <w:qFormat/>
    <w:rsid w:val="00DF2F69"/>
    <w:pPr>
      <w:keepLines w:val="0"/>
      <w:numPr>
        <w:numId w:val="10"/>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MAYUS1">
    <w:name w:val="MAYUS1"/>
    <w:basedOn w:val="Ttulo1"/>
    <w:uiPriority w:val="99"/>
    <w:qFormat/>
    <w:rsid w:val="00DF2F69"/>
    <w:pPr>
      <w:keepLines w:val="0"/>
      <w:numPr>
        <w:numId w:val="9"/>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DF2F69"/>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F2F69"/>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F2F69"/>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DF2F69"/>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F2F69"/>
    <w:rPr>
      <w:rFonts w:ascii="Arial Narrow" w:hAnsi="Arial Narrow" w:cs="Arial Narrow"/>
      <w:sz w:val="32"/>
      <w:szCs w:val="32"/>
    </w:rPr>
  </w:style>
  <w:style w:type="character" w:customStyle="1" w:styleId="FontStyle15">
    <w:name w:val="Font Style15"/>
    <w:basedOn w:val="Fuentedeprrafopredeter"/>
    <w:uiPriority w:val="99"/>
    <w:rsid w:val="00DF2F69"/>
    <w:rPr>
      <w:rFonts w:ascii="Arial Narrow" w:hAnsi="Arial Narrow" w:cs="Arial Narrow"/>
      <w:i/>
      <w:iCs/>
      <w:sz w:val="32"/>
      <w:szCs w:val="32"/>
    </w:rPr>
  </w:style>
  <w:style w:type="paragraph" w:customStyle="1" w:styleId="Style1">
    <w:name w:val="Style1"/>
    <w:basedOn w:val="Normal"/>
    <w:uiPriority w:val="99"/>
    <w:qFormat/>
    <w:rsid w:val="00DF2F69"/>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F2F69"/>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F2F69"/>
    <w:rPr>
      <w:rFonts w:ascii="Arial Narrow" w:hAnsi="Arial Narrow" w:cs="Arial Narrow"/>
      <w:b/>
      <w:bCs/>
      <w:w w:val="50"/>
      <w:sz w:val="42"/>
      <w:szCs w:val="42"/>
    </w:rPr>
  </w:style>
  <w:style w:type="character" w:customStyle="1" w:styleId="FontStyle16">
    <w:name w:val="Font Style16"/>
    <w:basedOn w:val="Fuentedeprrafopredeter"/>
    <w:uiPriority w:val="99"/>
    <w:rsid w:val="00DF2F69"/>
    <w:rPr>
      <w:rFonts w:ascii="Arial Narrow" w:hAnsi="Arial Narrow" w:cs="Arial Narrow"/>
      <w:smallCaps/>
      <w:sz w:val="32"/>
      <w:szCs w:val="32"/>
    </w:rPr>
  </w:style>
  <w:style w:type="paragraph" w:customStyle="1" w:styleId="Style2">
    <w:name w:val="Style2"/>
    <w:basedOn w:val="Normal"/>
    <w:uiPriority w:val="99"/>
    <w:qFormat/>
    <w:rsid w:val="00DF2F69"/>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F2F69"/>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F2F69"/>
    <w:rPr>
      <w:rFonts w:ascii="Arial Narrow" w:hAnsi="Arial Narrow" w:cs="Arial Narrow"/>
      <w:b/>
      <w:bCs/>
      <w:spacing w:val="-10"/>
      <w:sz w:val="36"/>
      <w:szCs w:val="36"/>
    </w:rPr>
  </w:style>
  <w:style w:type="paragraph" w:customStyle="1" w:styleId="Style5">
    <w:name w:val="Style5"/>
    <w:basedOn w:val="Normal"/>
    <w:uiPriority w:val="99"/>
    <w:qFormat/>
    <w:rsid w:val="00DF2F69"/>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F2F69"/>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F2F69"/>
    <w:rPr>
      <w:rFonts w:ascii="Arial Narrow" w:hAnsi="Arial Narrow" w:cs="Arial Narrow"/>
      <w:spacing w:val="-10"/>
      <w:sz w:val="42"/>
      <w:szCs w:val="42"/>
    </w:rPr>
  </w:style>
  <w:style w:type="numbering" w:customStyle="1" w:styleId="Sinlista1">
    <w:name w:val="Sin lista1"/>
    <w:next w:val="Sinlista"/>
    <w:uiPriority w:val="99"/>
    <w:semiHidden/>
    <w:unhideWhenUsed/>
    <w:rsid w:val="00DF2F69"/>
  </w:style>
  <w:style w:type="numbering" w:customStyle="1" w:styleId="Sinlista2">
    <w:name w:val="Sin lista2"/>
    <w:next w:val="Sinlista"/>
    <w:uiPriority w:val="99"/>
    <w:semiHidden/>
    <w:unhideWhenUsed/>
    <w:rsid w:val="00DF2F69"/>
  </w:style>
  <w:style w:type="paragraph" w:customStyle="1" w:styleId="font8">
    <w:name w:val="font8"/>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DF2F69"/>
  </w:style>
  <w:style w:type="character" w:customStyle="1" w:styleId="ircsu">
    <w:name w:val="irc_su"/>
    <w:basedOn w:val="Fuentedeprrafopredeter"/>
    <w:rsid w:val="00DF2F69"/>
  </w:style>
  <w:style w:type="paragraph" w:customStyle="1" w:styleId="Sinespaciado2">
    <w:name w:val="Sin espaciado2"/>
    <w:uiPriority w:val="1"/>
    <w:qFormat/>
    <w:rsid w:val="00DF2F69"/>
    <w:rPr>
      <w:rFonts w:ascii="Calibri" w:eastAsia="Calibri" w:hAnsi="Calibri" w:cs="Times New Roman"/>
      <w:kern w:val="0"/>
      <w:sz w:val="22"/>
      <w:szCs w:val="22"/>
      <w14:ligatures w14:val="none"/>
    </w:rPr>
  </w:style>
  <w:style w:type="paragraph" w:customStyle="1" w:styleId="Estilo1">
    <w:name w:val="Estilo1"/>
    <w:basedOn w:val="Normal"/>
    <w:qFormat/>
    <w:rsid w:val="00DF2F69"/>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DF2F69"/>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DF2F69"/>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DF2F6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F2F6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DF2F6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DF2F69"/>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DF2F69"/>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DF2F69"/>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DF2F69"/>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DF2F69"/>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F2F69"/>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DF2F69"/>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DF2F69"/>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DF2F69"/>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DF2F69"/>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DF2F69"/>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F2F69"/>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DF2F69"/>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DF2F69"/>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DF2F69"/>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DF2F69"/>
    <w:rPr>
      <w:rFonts w:ascii="Times" w:eastAsia="Times" w:hAnsi="Times" w:cs="Times New Roman"/>
      <w:kern w:val="0"/>
      <w:sz w:val="20"/>
      <w:szCs w:val="20"/>
      <w:lang w:val="es-ES_tradnl" w:eastAsia="es-ES"/>
      <w14:ligatures w14:val="none"/>
    </w:rPr>
  </w:style>
  <w:style w:type="character" w:styleId="Refdenotaalfinal">
    <w:name w:val="endnote reference"/>
    <w:uiPriority w:val="99"/>
    <w:qFormat/>
    <w:rsid w:val="00DF2F69"/>
    <w:rPr>
      <w:vertAlign w:val="superscript"/>
    </w:rPr>
  </w:style>
  <w:style w:type="paragraph" w:customStyle="1" w:styleId="subcaptulo00">
    <w:name w:val="subcaptulo0"/>
    <w:basedOn w:val="Normal"/>
    <w:qFormat/>
    <w:rsid w:val="00DF2F6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DF2F69"/>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DF2F69"/>
    <w:rPr>
      <w:rFonts w:eastAsia="SimSun" w:cs="Mangal"/>
      <w:kern w:val="3"/>
      <w:sz w:val="24"/>
      <w:szCs w:val="21"/>
      <w:lang w:eastAsia="zh-CN" w:bidi="hi-IN"/>
    </w:rPr>
  </w:style>
  <w:style w:type="character" w:customStyle="1" w:styleId="field-content3">
    <w:name w:val="field-content3"/>
    <w:basedOn w:val="Fuentedeprrafopredeter"/>
    <w:rsid w:val="00DF2F69"/>
    <w:rPr>
      <w:sz w:val="24"/>
      <w:szCs w:val="24"/>
      <w:bdr w:val="none" w:sz="0" w:space="0" w:color="auto" w:frame="1"/>
      <w:vertAlign w:val="baseline"/>
    </w:rPr>
  </w:style>
  <w:style w:type="table" w:styleId="Cuadrculaclara-nfasis1">
    <w:name w:val="Light Grid Accent 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F2F69"/>
    <w:pPr>
      <w:numPr>
        <w:numId w:val="11"/>
      </w:numPr>
    </w:pPr>
  </w:style>
  <w:style w:type="paragraph" w:customStyle="1" w:styleId="xdefault">
    <w:name w:val="x_default"/>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F2F69"/>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DF2F69"/>
  </w:style>
  <w:style w:type="paragraph" w:styleId="Continuarlista3">
    <w:name w:val="List Continue 3"/>
    <w:basedOn w:val="Normal"/>
    <w:uiPriority w:val="99"/>
    <w:rsid w:val="00DF2F69"/>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F2F69"/>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F2F69"/>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F2F69"/>
    <w:rPr>
      <w:rFonts w:ascii="Cambria" w:eastAsia="MS Mincho" w:hAnsi="Cambria" w:cs="Times New Roman"/>
      <w:kern w:val="0"/>
      <w:lang w:val="es-ES_tradnl" w:eastAsia="es-ES"/>
      <w14:ligatures w14:val="none"/>
    </w:rPr>
  </w:style>
  <w:style w:type="paragraph" w:customStyle="1" w:styleId="xmsonormal">
    <w:name w:val="x_msonormal"/>
    <w:basedOn w:val="Normal"/>
    <w:qFormat/>
    <w:rsid w:val="00DF2F69"/>
    <w:pPr>
      <w:widowControl/>
      <w:suppressAutoHyphens w:val="0"/>
      <w:autoSpaceDN w:val="0"/>
    </w:pPr>
    <w:rPr>
      <w:rFonts w:ascii="Times New Roman" w:eastAsia="Calibri" w:hAnsi="Times New Roman"/>
      <w:kern w:val="0"/>
    </w:rPr>
  </w:style>
  <w:style w:type="character" w:customStyle="1" w:styleId="titulocontenido">
    <w:name w:val="titulo_contenido"/>
    <w:rsid w:val="00DF2F69"/>
  </w:style>
  <w:style w:type="paragraph" w:customStyle="1" w:styleId="CM117">
    <w:name w:val="CM117"/>
    <w:basedOn w:val="Default"/>
    <w:next w:val="Default"/>
    <w:uiPriority w:val="99"/>
    <w:qFormat/>
    <w:rsid w:val="00DF2F69"/>
    <w:rPr>
      <w:rFonts w:eastAsia="Times New Roman"/>
      <w:color w:val="auto"/>
      <w:lang w:val="es-CO" w:eastAsia="es-CO"/>
    </w:rPr>
  </w:style>
  <w:style w:type="paragraph" w:customStyle="1" w:styleId="msonormal0">
    <w:name w:val="msonormal"/>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F2F69"/>
  </w:style>
  <w:style w:type="paragraph" w:customStyle="1" w:styleId="CharChar">
    <w:name w:val="Char Ch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qFormat/>
    <w:rsid w:val="00DF2F69"/>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DF2F69"/>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numbering" w:customStyle="1" w:styleId="Sinlista3">
    <w:name w:val="Sin lista3"/>
    <w:next w:val="Sinlista"/>
    <w:uiPriority w:val="99"/>
    <w:semiHidden/>
    <w:unhideWhenUsed/>
    <w:rsid w:val="00DF2F69"/>
  </w:style>
  <w:style w:type="table" w:customStyle="1" w:styleId="Cuadrculaclara-nfasis12">
    <w:name w:val="Cuadrícula clara - Énfasis 12"/>
    <w:basedOn w:val="Tablanormal"/>
    <w:next w:val="Cuadrculaclara-nfasis1"/>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F2F69"/>
    <w:pPr>
      <w:numPr>
        <w:numId w:val="2"/>
      </w:numPr>
    </w:pPr>
  </w:style>
  <w:style w:type="numbering" w:customStyle="1" w:styleId="Sinlista11">
    <w:name w:val="Sin lista11"/>
    <w:next w:val="Sinlista"/>
    <w:unhideWhenUsed/>
    <w:qFormat/>
    <w:rsid w:val="00DF2F69"/>
  </w:style>
  <w:style w:type="table" w:customStyle="1" w:styleId="Tablaconcuadrcula21">
    <w:name w:val="Tabla con cuadrícula21"/>
    <w:basedOn w:val="Tablanormal"/>
    <w:next w:val="Tablaconcuadrcula"/>
    <w:uiPriority w:val="59"/>
    <w:rsid w:val="00DF2F69"/>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DF2F69"/>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DF2F69"/>
    <w:rPr>
      <w:rFonts w:ascii="Calibri" w:eastAsia="Calibri" w:hAnsi="Calibri"/>
      <w:lang w:eastAsia="en-US"/>
    </w:rPr>
  </w:style>
  <w:style w:type="character" w:customStyle="1" w:styleId="CitaCar1">
    <w:name w:val="Cita Car1"/>
    <w:basedOn w:val="Fuentedeprrafopredeter"/>
    <w:uiPriority w:val="29"/>
    <w:rsid w:val="00DF2F69"/>
    <w:rPr>
      <w:rFonts w:ascii="Calibri" w:eastAsia="Calibri" w:hAnsi="Calibri"/>
      <w:i/>
      <w:iCs/>
      <w:color w:val="000000" w:themeColor="text1"/>
      <w:sz w:val="22"/>
      <w:szCs w:val="22"/>
      <w:lang w:eastAsia="en-US"/>
    </w:rPr>
  </w:style>
  <w:style w:type="character" w:customStyle="1" w:styleId="gi">
    <w:name w:val="gi"/>
    <w:basedOn w:val="Fuentedeprrafopredeter"/>
    <w:rsid w:val="00DF2F69"/>
  </w:style>
  <w:style w:type="table" w:customStyle="1" w:styleId="Cuadrculaclara-nfasis111">
    <w:name w:val="Cuadrícula clara - Énfasis 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DF2F69"/>
    <w:rPr>
      <w:color w:val="605E5C"/>
      <w:shd w:val="clear" w:color="auto" w:fill="E1DFDD"/>
    </w:rPr>
  </w:style>
  <w:style w:type="character" w:customStyle="1" w:styleId="vortalspan">
    <w:name w:val="vortalspan"/>
    <w:basedOn w:val="Fuentedeprrafopredeter"/>
    <w:rsid w:val="00DF2F69"/>
  </w:style>
  <w:style w:type="table" w:customStyle="1" w:styleId="Cuadrculaclara-nfasis13">
    <w:name w:val="Cuadrícula clara - Énfasis 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DF2F69"/>
    <w:rPr>
      <w:color w:val="605E5C"/>
      <w:shd w:val="clear" w:color="auto" w:fill="E1DFDD"/>
    </w:rPr>
  </w:style>
  <w:style w:type="paragraph" w:customStyle="1" w:styleId="maritza30">
    <w:name w:val="maritza3"/>
    <w:basedOn w:val="Standard"/>
    <w:uiPriority w:val="99"/>
    <w:qFormat/>
    <w:rsid w:val="00DF2F69"/>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DF2F69"/>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DF2F69"/>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DF2F69"/>
    <w:pPr>
      <w:widowControl/>
      <w:suppressAutoHyphens w:val="0"/>
    </w:pPr>
    <w:rPr>
      <w:rFonts w:ascii="Tahoma" w:eastAsia="Calibri" w:hAnsi="Tahoma"/>
      <w:kern w:val="0"/>
      <w:sz w:val="16"/>
      <w:szCs w:val="16"/>
      <w:lang w:val="x-none" w:eastAsia="es-ES"/>
    </w:rPr>
  </w:style>
  <w:style w:type="paragraph" w:styleId="TDC4">
    <w:name w:val="toc 4"/>
    <w:basedOn w:val="Normal"/>
    <w:qFormat/>
    <w:rsid w:val="00DF2F69"/>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DF2F69"/>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DF2F69"/>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DF2F6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F2F69"/>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DF2F69"/>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DF2F69"/>
    <w:rPr>
      <w:rFonts w:ascii="Calibri" w:eastAsia="Calibri" w:hAnsi="Calibri" w:cs="Times New Roman"/>
      <w:kern w:val="0"/>
      <w:sz w:val="22"/>
      <w:szCs w:val="22"/>
      <w:lang w:val="en-US"/>
      <w14:ligatures w14:val="none"/>
    </w:rPr>
  </w:style>
  <w:style w:type="table" w:customStyle="1" w:styleId="Tablaconcuadrcula8">
    <w:name w:val="Tabla con cuadrícula8"/>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DF2F69"/>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DF2F69"/>
    <w:rPr>
      <w:rFonts w:eastAsia="Times New Roman"/>
      <w:i/>
      <w:sz w:val="24"/>
      <w:szCs w:val="24"/>
      <w:lang w:val="es-CO" w:eastAsia="es-CO"/>
    </w:rPr>
  </w:style>
  <w:style w:type="table" w:styleId="Listamedia2-nfasis3">
    <w:name w:val="Medium List 2 Accent 3"/>
    <w:basedOn w:val="Tablanormal"/>
    <w:uiPriority w:val="67"/>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DF2F69"/>
    <w:rPr>
      <w:rFonts w:eastAsia="Times New Roman"/>
      <w:i/>
      <w:sz w:val="24"/>
      <w:szCs w:val="24"/>
      <w:lang w:val="es-CO" w:eastAsia="es-CO"/>
    </w:rPr>
  </w:style>
  <w:style w:type="paragraph" w:customStyle="1" w:styleId="font0">
    <w:name w:val="font0"/>
    <w:basedOn w:val="Normal"/>
    <w:uiPriority w:val="99"/>
    <w:qFormat/>
    <w:rsid w:val="00DF2F69"/>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DF2F69"/>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DF2F69"/>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DF2F69"/>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DF2F69"/>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DF2F69"/>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DF2F69"/>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DF2F69"/>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DF2F6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DF2F69"/>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DF2F69"/>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DF2F69"/>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DF2F69"/>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DF2F69"/>
    <w:rPr>
      <w:rFonts w:ascii="Arial" w:eastAsia="Times New Roman"/>
    </w:rPr>
  </w:style>
  <w:style w:type="character" w:customStyle="1" w:styleId="CharAttribute10">
    <w:name w:val="CharAttribute10"/>
    <w:rsid w:val="00DF2F69"/>
    <w:rPr>
      <w:rFonts w:ascii="Arial" w:eastAsia="Times New Roman" w:hAnsi="Arial" w:cs="Arial" w:hint="default"/>
      <w:b/>
      <w:bCs w:val="0"/>
    </w:rPr>
  </w:style>
  <w:style w:type="paragraph" w:customStyle="1" w:styleId="CharChar1">
    <w:name w:val="Char Char1"/>
    <w:basedOn w:val="Normal"/>
    <w:qFormat/>
    <w:rsid w:val="00DF2F69"/>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DF2F6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F2F69"/>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DF2F69"/>
    <w:pPr>
      <w:widowControl w:val="0"/>
      <w:spacing w:after="533"/>
    </w:pPr>
    <w:rPr>
      <w:rFonts w:eastAsia="Times New Roman"/>
      <w:color w:val="auto"/>
    </w:rPr>
  </w:style>
  <w:style w:type="paragraph" w:customStyle="1" w:styleId="ecxmsobodytext">
    <w:name w:val="ecxmsobodytext"/>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DF2F6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DF2F69"/>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DF2F69"/>
  </w:style>
  <w:style w:type="paragraph" w:customStyle="1" w:styleId="PARTE">
    <w:name w:val="PARTE"/>
    <w:basedOn w:val="Normal"/>
    <w:qFormat/>
    <w:rsid w:val="00DF2F69"/>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F2F69"/>
  </w:style>
  <w:style w:type="character" w:customStyle="1" w:styleId="ps861">
    <w:name w:val="ps861"/>
    <w:rsid w:val="00DF2F69"/>
  </w:style>
  <w:style w:type="character" w:customStyle="1" w:styleId="ps851">
    <w:name w:val="ps851"/>
    <w:rsid w:val="00DF2F69"/>
  </w:style>
  <w:style w:type="character" w:customStyle="1" w:styleId="ps931">
    <w:name w:val="ps931"/>
    <w:rsid w:val="00DF2F69"/>
  </w:style>
  <w:style w:type="character" w:customStyle="1" w:styleId="ps941">
    <w:name w:val="ps941"/>
    <w:rsid w:val="00DF2F69"/>
  </w:style>
  <w:style w:type="character" w:customStyle="1" w:styleId="ps891">
    <w:name w:val="ps891"/>
    <w:rsid w:val="00DF2F69"/>
  </w:style>
  <w:style w:type="character" w:customStyle="1" w:styleId="ps901">
    <w:name w:val="ps901"/>
    <w:rsid w:val="00DF2F69"/>
  </w:style>
  <w:style w:type="character" w:customStyle="1" w:styleId="FontStyle116">
    <w:name w:val="Font Style116"/>
    <w:uiPriority w:val="99"/>
    <w:rsid w:val="00DF2F69"/>
    <w:rPr>
      <w:rFonts w:ascii="Tahoma" w:hAnsi="Tahoma" w:cs="Tahoma"/>
      <w:b/>
      <w:bCs/>
      <w:sz w:val="20"/>
      <w:szCs w:val="20"/>
    </w:rPr>
  </w:style>
  <w:style w:type="character" w:customStyle="1" w:styleId="FontStyle126">
    <w:name w:val="Font Style126"/>
    <w:uiPriority w:val="99"/>
    <w:rsid w:val="00DF2F69"/>
    <w:rPr>
      <w:rFonts w:ascii="Tahoma" w:hAnsi="Tahoma" w:cs="Tahoma"/>
      <w:sz w:val="16"/>
      <w:szCs w:val="16"/>
    </w:rPr>
  </w:style>
  <w:style w:type="paragraph" w:customStyle="1" w:styleId="Style77">
    <w:name w:val="Style77"/>
    <w:basedOn w:val="Normal"/>
    <w:uiPriority w:val="99"/>
    <w:qFormat/>
    <w:rsid w:val="00DF2F69"/>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DF2F69"/>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DF2F69"/>
    <w:rPr>
      <w:rFonts w:ascii="Tahoma" w:hAnsi="Tahoma" w:cs="Tahoma"/>
      <w:sz w:val="20"/>
      <w:szCs w:val="20"/>
    </w:rPr>
  </w:style>
  <w:style w:type="paragraph" w:customStyle="1" w:styleId="LessonPlanGLH">
    <w:name w:val="Lesson Plan GLH"/>
    <w:basedOn w:val="Normal"/>
    <w:uiPriority w:val="99"/>
    <w:qFormat/>
    <w:rsid w:val="00DF2F6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F2F6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F2F69"/>
    <w:rPr>
      <w:rFonts w:ascii="Arial" w:hAnsi="Arial" w:cs="Arial"/>
      <w:sz w:val="22"/>
      <w:szCs w:val="22"/>
    </w:rPr>
  </w:style>
  <w:style w:type="character" w:customStyle="1" w:styleId="texto0">
    <w:name w:val="texto"/>
    <w:rsid w:val="00DF2F69"/>
  </w:style>
  <w:style w:type="character" w:customStyle="1" w:styleId="titulos">
    <w:name w:val="titulos"/>
    <w:rsid w:val="00DF2F69"/>
  </w:style>
  <w:style w:type="paragraph" w:customStyle="1" w:styleId="texto1">
    <w:name w:val="texto1"/>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F2F69"/>
    <w:rPr>
      <w:rFonts w:eastAsia="Times New Roman"/>
      <w:sz w:val="22"/>
      <w:szCs w:val="22"/>
      <w:lang w:val="es-ES" w:eastAsia="en-US"/>
    </w:rPr>
  </w:style>
  <w:style w:type="paragraph" w:customStyle="1" w:styleId="ParaAttribute4">
    <w:name w:val="ParaAttribute4"/>
    <w:qFormat/>
    <w:rsid w:val="00DF2F69"/>
    <w:pPr>
      <w:widowControl w:val="0"/>
      <w:wordWrap w:val="0"/>
      <w:jc w:val="both"/>
    </w:pPr>
    <w:rPr>
      <w:rFonts w:ascii="Times New Roman" w:eastAsia="¹Å" w:hAnsi="Times New Roman" w:cs="Times New Roman"/>
      <w:kern w:val="0"/>
      <w:sz w:val="20"/>
      <w:szCs w:val="20"/>
      <w:lang w:eastAsia="es-CO"/>
      <w14:ligatures w14:val="none"/>
    </w:rPr>
  </w:style>
  <w:style w:type="paragraph" w:customStyle="1" w:styleId="ecxmsolistparagraph">
    <w:name w:val="ecxmsolistparagraph"/>
    <w:basedOn w:val="Normal"/>
    <w:qFormat/>
    <w:rsid w:val="00DF2F69"/>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DF2F69"/>
  </w:style>
  <w:style w:type="character" w:customStyle="1" w:styleId="hps">
    <w:name w:val="hps"/>
    <w:rsid w:val="00DF2F69"/>
  </w:style>
  <w:style w:type="paragraph" w:customStyle="1" w:styleId="Prrafodelista3">
    <w:name w:val="Párrafo de lista3"/>
    <w:basedOn w:val="Normal"/>
    <w:uiPriority w:val="99"/>
    <w:qFormat/>
    <w:rsid w:val="00DF2F69"/>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DF2F69"/>
  </w:style>
  <w:style w:type="character" w:customStyle="1" w:styleId="Cuadrculamedia11">
    <w:name w:val="Cuadrícula media 11"/>
    <w:uiPriority w:val="99"/>
    <w:semiHidden/>
    <w:rsid w:val="00DF2F69"/>
    <w:rPr>
      <w:color w:val="808080"/>
    </w:rPr>
  </w:style>
  <w:style w:type="character" w:customStyle="1" w:styleId="fpidedesc1">
    <w:name w:val="fpide_desc1"/>
    <w:rsid w:val="00DF2F69"/>
  </w:style>
  <w:style w:type="character" w:customStyle="1" w:styleId="nombreitemcatalogo1">
    <w:name w:val="nombreitemcatalogo1"/>
    <w:rsid w:val="00DF2F69"/>
    <w:rPr>
      <w:rFonts w:ascii="Arial" w:hAnsi="Arial" w:cs="Arial" w:hint="default"/>
      <w:b/>
      <w:bCs/>
      <w:caps/>
      <w:color w:val="8E8E8E"/>
      <w:sz w:val="18"/>
      <w:szCs w:val="18"/>
    </w:rPr>
  </w:style>
  <w:style w:type="paragraph" w:customStyle="1" w:styleId="Ttulo61">
    <w:name w:val="Título 61"/>
    <w:basedOn w:val="Normal"/>
    <w:next w:val="Normal"/>
    <w:unhideWhenUsed/>
    <w:qFormat/>
    <w:rsid w:val="00DF2F69"/>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DF2F69"/>
    <w:rPr>
      <w:rFonts w:ascii="Cambria" w:eastAsia="Times New Roman" w:hAnsi="Cambria" w:cs="Times New Roman"/>
      <w:i/>
      <w:iCs/>
      <w:color w:val="243F60"/>
    </w:rPr>
  </w:style>
  <w:style w:type="character" w:customStyle="1" w:styleId="estilo30">
    <w:name w:val="estilo3"/>
    <w:rsid w:val="00DF2F69"/>
  </w:style>
  <w:style w:type="paragraph" w:customStyle="1" w:styleId="Norm">
    <w:name w:val="Norm"/>
    <w:basedOn w:val="Normal"/>
    <w:uiPriority w:val="99"/>
    <w:qFormat/>
    <w:rsid w:val="00DF2F69"/>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DF2F69"/>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DF2F69"/>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DF2F69"/>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DF2F69"/>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DF2F69"/>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DF2F69"/>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DF2F69"/>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DF2F69"/>
    <w:rPr>
      <w:rFonts w:ascii="Albertus MT Lt" w:hAnsi="Albertus MT Lt" w:cs="Tahoma"/>
      <w:b/>
      <w:bCs/>
      <w:szCs w:val="24"/>
      <w:lang w:val="es-CO" w:eastAsia="es-ES" w:bidi="ar-SA"/>
    </w:rPr>
  </w:style>
  <w:style w:type="character" w:customStyle="1" w:styleId="Edgar4CarCar">
    <w:name w:val="Edgar 4 Car Car"/>
    <w:rsid w:val="00DF2F69"/>
    <w:rPr>
      <w:rFonts w:ascii="Albertus MT Lt" w:hAnsi="Albertus MT Lt" w:cs="Tahoma"/>
      <w:b/>
      <w:bCs/>
      <w:sz w:val="24"/>
      <w:szCs w:val="24"/>
      <w:lang w:val="es-MX" w:eastAsia="es-ES" w:bidi="ar-SA"/>
    </w:rPr>
  </w:style>
  <w:style w:type="character" w:customStyle="1" w:styleId="CarCar17">
    <w:name w:val="Car Car17"/>
    <w:rsid w:val="00DF2F69"/>
    <w:rPr>
      <w:rFonts w:ascii="Arial" w:hAnsi="Arial" w:cs="Arial"/>
      <w:b/>
      <w:bCs/>
      <w:sz w:val="24"/>
      <w:szCs w:val="24"/>
      <w:lang w:val="es-MX" w:eastAsia="es-ES" w:bidi="ar-SA"/>
    </w:rPr>
  </w:style>
  <w:style w:type="character" w:customStyle="1" w:styleId="CarCar16">
    <w:name w:val="Car Car16"/>
    <w:rsid w:val="00DF2F69"/>
    <w:rPr>
      <w:rFonts w:ascii="Arial" w:hAnsi="Arial"/>
      <w:color w:val="FF0000"/>
      <w:sz w:val="28"/>
      <w:lang w:val="es-CO" w:eastAsia="es-ES" w:bidi="ar-SA"/>
    </w:rPr>
  </w:style>
  <w:style w:type="character" w:customStyle="1" w:styleId="CarCar15">
    <w:name w:val="Car Car15"/>
    <w:rsid w:val="00DF2F69"/>
    <w:rPr>
      <w:rFonts w:ascii="Arial" w:hAnsi="Arial"/>
      <w:sz w:val="24"/>
      <w:lang w:val="es-CO" w:eastAsia="es-ES" w:bidi="ar-SA"/>
    </w:rPr>
  </w:style>
  <w:style w:type="character" w:customStyle="1" w:styleId="CarCar13">
    <w:name w:val="Car Car13"/>
    <w:rsid w:val="00DF2F69"/>
    <w:rPr>
      <w:rFonts w:ascii="Arial" w:hAnsi="Arial"/>
      <w:b/>
      <w:sz w:val="22"/>
      <w:lang w:val="es-CO" w:eastAsia="es-ES" w:bidi="ar-SA"/>
    </w:rPr>
  </w:style>
  <w:style w:type="character" w:customStyle="1" w:styleId="CarCar6">
    <w:name w:val="Car Car6"/>
    <w:rsid w:val="00DF2F69"/>
    <w:rPr>
      <w:rFonts w:ascii="Albertus MT Lt" w:hAnsi="Albertus MT Lt"/>
      <w:b/>
      <w:bCs/>
      <w:sz w:val="24"/>
      <w:szCs w:val="24"/>
      <w:lang w:val="es-MX" w:eastAsia="es-ES" w:bidi="ar-SA"/>
    </w:rPr>
  </w:style>
  <w:style w:type="character" w:customStyle="1" w:styleId="CarCar9">
    <w:name w:val="Car Car9"/>
    <w:rsid w:val="00DF2F69"/>
    <w:rPr>
      <w:rFonts w:ascii="Courier New" w:hAnsi="Courier New"/>
      <w:lang w:val="es-ES" w:eastAsia="es-ES" w:bidi="ar-SA"/>
    </w:rPr>
  </w:style>
  <w:style w:type="character" w:customStyle="1" w:styleId="CarCar10">
    <w:name w:val="Car Car10"/>
    <w:rsid w:val="00DF2F69"/>
    <w:rPr>
      <w:rFonts w:ascii="Arial" w:hAnsi="Arial"/>
      <w:b/>
      <w:color w:val="FF0000"/>
      <w:sz w:val="24"/>
      <w:lang w:val="es-CO" w:eastAsia="es-ES" w:bidi="ar-SA"/>
    </w:rPr>
  </w:style>
  <w:style w:type="character" w:customStyle="1" w:styleId="CarCar2">
    <w:name w:val="Car Car2"/>
    <w:rsid w:val="00DF2F69"/>
    <w:rPr>
      <w:sz w:val="24"/>
      <w:szCs w:val="24"/>
      <w:lang w:val="es-ES" w:eastAsia="es-ES" w:bidi="ar-SA"/>
    </w:rPr>
  </w:style>
  <w:style w:type="character" w:customStyle="1" w:styleId="CarCar12">
    <w:name w:val="Car Car12"/>
    <w:rsid w:val="00DF2F69"/>
    <w:rPr>
      <w:sz w:val="22"/>
      <w:lang w:val="es-ES" w:eastAsia="es-ES" w:bidi="ar-SA"/>
    </w:rPr>
  </w:style>
  <w:style w:type="character" w:customStyle="1" w:styleId="CarCar8">
    <w:name w:val="Car Car8"/>
    <w:rsid w:val="00DF2F69"/>
    <w:rPr>
      <w:b/>
      <w:bCs/>
      <w:color w:val="000000"/>
      <w:sz w:val="22"/>
      <w:lang w:val="es-ES" w:eastAsia="es-ES" w:bidi="ar-SA"/>
    </w:rPr>
  </w:style>
  <w:style w:type="character" w:customStyle="1" w:styleId="CarCar3">
    <w:name w:val="Car Car3"/>
    <w:rsid w:val="00DF2F69"/>
    <w:rPr>
      <w:sz w:val="24"/>
      <w:szCs w:val="24"/>
      <w:lang w:val="es-CO" w:eastAsia="es-ES" w:bidi="ar-SA"/>
    </w:rPr>
  </w:style>
  <w:style w:type="character" w:customStyle="1" w:styleId="CarCar5">
    <w:name w:val="Car Car5"/>
    <w:rsid w:val="00DF2F69"/>
    <w:rPr>
      <w:sz w:val="24"/>
      <w:szCs w:val="24"/>
      <w:lang w:val="es-CO" w:eastAsia="es-ES" w:bidi="ar-SA"/>
    </w:rPr>
  </w:style>
  <w:style w:type="paragraph" w:customStyle="1" w:styleId="Sangra3detindependiente1">
    <w:name w:val="Sangría 3 de t. independiente1"/>
    <w:basedOn w:val="Normal"/>
    <w:qFormat/>
    <w:rsid w:val="00DF2F6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DF2F6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DF2F69"/>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DF2F69"/>
    <w:pPr>
      <w:widowControl/>
      <w:ind w:left="4320"/>
    </w:pPr>
    <w:rPr>
      <w:rFonts w:ascii="Times New Roman" w:eastAsia="Times New Roman" w:hAnsi="Times New Roman"/>
      <w:sz w:val="20"/>
      <w:szCs w:val="20"/>
      <w:lang w:val="x-none" w:eastAsia="es-ES"/>
    </w:rPr>
  </w:style>
  <w:style w:type="character" w:customStyle="1" w:styleId="eacep1">
    <w:name w:val="eacep1"/>
    <w:rsid w:val="00DF2F69"/>
    <w:rPr>
      <w:color w:val="000000"/>
    </w:rPr>
  </w:style>
  <w:style w:type="paragraph" w:customStyle="1" w:styleId="xl22">
    <w:name w:val="xl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DF2F69"/>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DF2F69"/>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DF2F69"/>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DF2F69"/>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F2F6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DF2F6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DF2F69"/>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DF2F69"/>
  </w:style>
  <w:style w:type="character" w:customStyle="1" w:styleId="mw-headline">
    <w:name w:val="mw-headline"/>
    <w:rsid w:val="00DF2F69"/>
  </w:style>
  <w:style w:type="paragraph" w:customStyle="1" w:styleId="estilo10">
    <w:name w:val="estilo1"/>
    <w:basedOn w:val="Normal"/>
    <w:uiPriority w:val="99"/>
    <w:qFormat/>
    <w:rsid w:val="00DF2F69"/>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DF2F69"/>
    <w:rPr>
      <w:rFonts w:ascii="Courier New" w:eastAsia="Times New Roman" w:hAnsi="Courier New" w:cs="Courier New"/>
      <w:sz w:val="20"/>
      <w:szCs w:val="20"/>
    </w:rPr>
  </w:style>
  <w:style w:type="paragraph" w:customStyle="1" w:styleId="sangra2detindependiente10">
    <w:name w:val="sangra2detindependiente1"/>
    <w:basedOn w:val="Normal"/>
    <w:qFormat/>
    <w:rsid w:val="00DF2F69"/>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DF2F69"/>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DF2F69"/>
    <w:pPr>
      <w:widowControl/>
      <w:jc w:val="both"/>
    </w:pPr>
    <w:rPr>
      <w:rFonts w:ascii="Arial" w:eastAsia="Times New Roman" w:hAnsi="Arial"/>
      <w:kern w:val="0"/>
      <w:sz w:val="20"/>
      <w:szCs w:val="20"/>
      <w:lang w:val="es-ES_tradnl" w:eastAsia="es-ES"/>
    </w:rPr>
  </w:style>
  <w:style w:type="character" w:customStyle="1" w:styleId="creditos1">
    <w:name w:val="creditos1"/>
    <w:rsid w:val="00DF2F69"/>
    <w:rPr>
      <w:rFonts w:ascii="Arial" w:hAnsi="Arial" w:cs="Arial"/>
      <w:color w:val="FFFFFF"/>
      <w:sz w:val="20"/>
      <w:szCs w:val="20"/>
    </w:rPr>
  </w:style>
  <w:style w:type="numbering" w:customStyle="1" w:styleId="Estilo2">
    <w:name w:val="Estilo2"/>
    <w:rsid w:val="00DF2F69"/>
    <w:pPr>
      <w:numPr>
        <w:numId w:val="16"/>
      </w:numPr>
    </w:pPr>
  </w:style>
  <w:style w:type="numbering" w:customStyle="1" w:styleId="Estilo3">
    <w:name w:val="Estilo3"/>
    <w:rsid w:val="00DF2F69"/>
    <w:pPr>
      <w:numPr>
        <w:numId w:val="17"/>
      </w:numPr>
    </w:pPr>
  </w:style>
  <w:style w:type="paragraph" w:customStyle="1" w:styleId="Punto">
    <w:name w:val="Punto"/>
    <w:basedOn w:val="Normal"/>
    <w:qFormat/>
    <w:rsid w:val="00DF2F69"/>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DF2F69"/>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DF2F69"/>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DF2F69"/>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DF2F69"/>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DF2F69"/>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DF2F6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DF2F69"/>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DF2F69"/>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DF2F69"/>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DF2F69"/>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DF2F69"/>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F2F69"/>
    <w:rPr>
      <w:rFonts w:cs="Nokia Standard"/>
      <w:b/>
      <w:bCs/>
      <w:color w:val="000000"/>
      <w:sz w:val="14"/>
      <w:szCs w:val="14"/>
    </w:rPr>
  </w:style>
  <w:style w:type="character" w:customStyle="1" w:styleId="A9">
    <w:name w:val="A9"/>
    <w:rsid w:val="00DF2F69"/>
    <w:rPr>
      <w:rFonts w:cs="Nokia Standard"/>
      <w:color w:val="000000"/>
      <w:sz w:val="14"/>
      <w:szCs w:val="14"/>
    </w:rPr>
  </w:style>
  <w:style w:type="character" w:customStyle="1" w:styleId="med1">
    <w:name w:val="med1"/>
    <w:rsid w:val="00DF2F69"/>
  </w:style>
  <w:style w:type="character" w:customStyle="1" w:styleId="normalparagraph1">
    <w:name w:val="normalparagraph1"/>
    <w:rsid w:val="00DF2F69"/>
    <w:rPr>
      <w:rFonts w:ascii="Arial" w:hAnsi="Arial" w:cs="Arial" w:hint="default"/>
      <w:color w:val="000000"/>
      <w:sz w:val="17"/>
      <w:szCs w:val="17"/>
    </w:rPr>
  </w:style>
  <w:style w:type="character" w:customStyle="1" w:styleId="google-src-text">
    <w:name w:val="google-src-text"/>
    <w:rsid w:val="00DF2F69"/>
  </w:style>
  <w:style w:type="character" w:customStyle="1" w:styleId="intellitextlink">
    <w:name w:val="intellitextlink"/>
    <w:rsid w:val="00DF2F69"/>
  </w:style>
  <w:style w:type="character" w:customStyle="1" w:styleId="CharacterStyle1">
    <w:name w:val="Character Style 1"/>
    <w:uiPriority w:val="99"/>
    <w:rsid w:val="00DF2F69"/>
    <w:rPr>
      <w:rFonts w:ascii="Arial" w:hAnsi="Arial" w:cs="Arial"/>
      <w:sz w:val="24"/>
      <w:szCs w:val="24"/>
    </w:rPr>
  </w:style>
  <w:style w:type="paragraph" w:customStyle="1" w:styleId="Style12">
    <w:name w:val="Style 12"/>
    <w:uiPriority w:val="99"/>
    <w:qFormat/>
    <w:rsid w:val="00DF2F69"/>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DF2F69"/>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DF2F69"/>
    <w:pPr>
      <w:widowControl/>
      <w:suppressAutoHyphens w:val="0"/>
      <w:jc w:val="both"/>
    </w:pPr>
    <w:rPr>
      <w:rFonts w:ascii="Arial" w:eastAsia="Times New Roman" w:hAnsi="Arial"/>
      <w:kern w:val="0"/>
      <w:sz w:val="22"/>
      <w:lang w:eastAsia="es-ES"/>
    </w:rPr>
  </w:style>
  <w:style w:type="character" w:customStyle="1" w:styleId="small">
    <w:name w:val="small"/>
    <w:rsid w:val="00DF2F69"/>
  </w:style>
  <w:style w:type="paragraph" w:customStyle="1" w:styleId="ListParagraph2">
    <w:name w:val="List Paragraph2"/>
    <w:basedOn w:val="Normal"/>
    <w:uiPriority w:val="99"/>
    <w:qFormat/>
    <w:rsid w:val="00DF2F69"/>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DF2F69"/>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DF2F69"/>
    <w:rPr>
      <w:rFonts w:ascii="Symbol" w:hAnsi="Symbol"/>
    </w:rPr>
  </w:style>
  <w:style w:type="paragraph" w:customStyle="1" w:styleId="CarCar1CarCarCarCar">
    <w:name w:val="Car Car1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DF2F69"/>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DF2F69"/>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DF2F69"/>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DF2F69"/>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DF2F69"/>
    <w:rPr>
      <w:rFonts w:ascii="Times New Roman" w:hAnsi="Times New Roman" w:cs="Times New Roman"/>
      <w:color w:val="auto"/>
      <w:lang w:eastAsia="en-US"/>
    </w:rPr>
  </w:style>
  <w:style w:type="character" w:customStyle="1" w:styleId="atn">
    <w:name w:val="atn"/>
    <w:rsid w:val="00DF2F69"/>
  </w:style>
  <w:style w:type="character" w:customStyle="1" w:styleId="EncabezadoCar2">
    <w:name w:val="Encabezado Car2"/>
    <w:aliases w:val="AL Encabezado Car2,Encabezado AL Car2,h Car2,h8 Car2,h9 Car2,h10 Car2,h18 Car2,Car14 Car2"/>
    <w:uiPriority w:val="99"/>
    <w:semiHidden/>
    <w:rsid w:val="00DF2F69"/>
    <w:rPr>
      <w:rFonts w:ascii="Times New Roman" w:eastAsia="Times New Roman" w:hAnsi="Times New Roman" w:cs="Times New Roman"/>
    </w:rPr>
  </w:style>
  <w:style w:type="paragraph" w:customStyle="1" w:styleId="NormalArial">
    <w:name w:val="Normal + Arial"/>
    <w:basedOn w:val="Textodebloque"/>
    <w:qFormat/>
    <w:rsid w:val="00DF2F69"/>
    <w:pPr>
      <w:ind w:left="0" w:right="20"/>
    </w:pPr>
    <w:rPr>
      <w:rFonts w:eastAsia="Times New Roman"/>
      <w:bCs w:val="0"/>
      <w:noProof/>
      <w:sz w:val="22"/>
      <w:szCs w:val="22"/>
      <w:u w:val="none"/>
      <w:lang w:val="es-CO"/>
    </w:rPr>
  </w:style>
  <w:style w:type="character" w:customStyle="1" w:styleId="texto-destacadob1">
    <w:name w:val="texto-destacadob1"/>
    <w:rsid w:val="00DF2F6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F2F69"/>
    <w:rPr>
      <w:rFonts w:ascii="Arial" w:hAnsi="Arial" w:cs="Arial" w:hint="default"/>
      <w:b/>
      <w:bCs/>
      <w:color w:val="002040"/>
      <w:sz w:val="23"/>
      <w:szCs w:val="23"/>
    </w:rPr>
  </w:style>
  <w:style w:type="character" w:customStyle="1" w:styleId="txt-general1">
    <w:name w:val="txt-general1"/>
    <w:rsid w:val="00DF2F69"/>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DF2F69"/>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DF2F69"/>
  </w:style>
  <w:style w:type="character" w:customStyle="1" w:styleId="SangradetindependienteCarCar">
    <w:name w:val="Sangría de t. independiente Car Car"/>
    <w:rsid w:val="00DF2F69"/>
    <w:rPr>
      <w:rFonts w:ascii="Arial" w:hAnsi="Arial"/>
      <w:sz w:val="24"/>
      <w:lang w:eastAsia="es-ES"/>
    </w:rPr>
  </w:style>
  <w:style w:type="character" w:customStyle="1" w:styleId="z-PrincipiodelformularioCar1">
    <w:name w:val="z-Principio del formulario Car1"/>
    <w:uiPriority w:val="99"/>
    <w:semiHidden/>
    <w:rsid w:val="00DF2F6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F2F6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F2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DF2F69"/>
    <w:rPr>
      <w:rFonts w:ascii="Courier New" w:eastAsia="Times New Roman" w:hAnsi="Courier New" w:cs="Times New Roman"/>
      <w:kern w:val="0"/>
      <w:sz w:val="20"/>
      <w:szCs w:val="20"/>
      <w:lang w:val="x-none" w:eastAsia="x-none"/>
      <w14:ligatures w14:val="none"/>
    </w:rPr>
  </w:style>
  <w:style w:type="paragraph" w:styleId="Sangranormal">
    <w:name w:val="Normal Indent"/>
    <w:basedOn w:val="Normal"/>
    <w:rsid w:val="00DF2F69"/>
    <w:pPr>
      <w:widowControl/>
      <w:suppressAutoHyphens w:val="0"/>
      <w:ind w:left="708"/>
    </w:pPr>
    <w:rPr>
      <w:rFonts w:ascii="Times New Roman" w:eastAsia="Times New Roman" w:hAnsi="Times New Roman"/>
      <w:kern w:val="0"/>
      <w:lang w:val="es-ES" w:eastAsia="es-ES"/>
    </w:rPr>
  </w:style>
  <w:style w:type="character" w:customStyle="1" w:styleId="linkc">
    <w:name w:val="linkc"/>
    <w:rsid w:val="00DF2F69"/>
  </w:style>
  <w:style w:type="character" w:customStyle="1" w:styleId="shorttext">
    <w:name w:val="short_text"/>
    <w:rsid w:val="00DF2F69"/>
  </w:style>
  <w:style w:type="paragraph" w:customStyle="1" w:styleId="Textodebloque11">
    <w:name w:val="Texto de bloque11"/>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F2F69"/>
    <w:rPr>
      <w:rFonts w:ascii="Arial" w:hAnsi="Arial"/>
      <w:sz w:val="24"/>
      <w:lang w:val="es-CO"/>
    </w:rPr>
  </w:style>
  <w:style w:type="table" w:customStyle="1" w:styleId="Calendar1">
    <w:name w:val="Calendar 1"/>
    <w:basedOn w:val="Tablanormal"/>
    <w:uiPriority w:val="99"/>
    <w:qFormat/>
    <w:rsid w:val="00DF2F69"/>
    <w:rPr>
      <w:rFonts w:ascii="Calibri" w:eastAsia="Times New Roman" w:hAnsi="Calibri" w:cs="Times New Roman"/>
      <w:kern w:val="0"/>
      <w:sz w:val="22"/>
      <w:szCs w:val="22"/>
      <w:lang w:val="es-ES"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DF2F69"/>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DF2F69"/>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DF2F69"/>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DF2F69"/>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F2F69"/>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F2F69"/>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F2F69"/>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F2F69"/>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F2F69"/>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DF2F69"/>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F2F69"/>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F2F6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DF2F69"/>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F2F69"/>
    <w:rPr>
      <w:rFonts w:ascii="Arial" w:hAnsi="Arial"/>
      <w:sz w:val="24"/>
      <w:lang w:val="es-CO"/>
    </w:rPr>
  </w:style>
  <w:style w:type="paragraph" w:customStyle="1" w:styleId="CharCarCarCarCarCarCarCarCharCharCar3">
    <w:name w:val="Char Car Car Car Car Car Car Car Char Ch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DF2F69"/>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DF2F69"/>
  </w:style>
  <w:style w:type="paragraph" w:styleId="Continuarlista4">
    <w:name w:val="List Continue 4"/>
    <w:basedOn w:val="Normal"/>
    <w:rsid w:val="00DF2F69"/>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DF2F6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DF2F69"/>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DF2F69"/>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DF2F69"/>
  </w:style>
  <w:style w:type="numbering" w:customStyle="1" w:styleId="Sinlista12">
    <w:name w:val="Sin lista12"/>
    <w:next w:val="Sinlista"/>
    <w:uiPriority w:val="99"/>
    <w:semiHidden/>
    <w:rsid w:val="00DF2F69"/>
  </w:style>
  <w:style w:type="numbering" w:customStyle="1" w:styleId="Sinlista13">
    <w:name w:val="Sin lista13"/>
    <w:next w:val="Sinlista"/>
    <w:uiPriority w:val="99"/>
    <w:semiHidden/>
    <w:rsid w:val="00DF2F69"/>
  </w:style>
  <w:style w:type="numbering" w:customStyle="1" w:styleId="Sinlista4">
    <w:name w:val="Sin lista4"/>
    <w:next w:val="Sinlista"/>
    <w:uiPriority w:val="99"/>
    <w:semiHidden/>
    <w:unhideWhenUsed/>
    <w:rsid w:val="00DF2F69"/>
  </w:style>
  <w:style w:type="numbering" w:customStyle="1" w:styleId="Sinlista14">
    <w:name w:val="Sin lista14"/>
    <w:next w:val="Sinlista"/>
    <w:uiPriority w:val="99"/>
    <w:semiHidden/>
    <w:rsid w:val="00DF2F69"/>
  </w:style>
  <w:style w:type="table" w:customStyle="1" w:styleId="Cuadrculamedia1-nfasis12">
    <w:name w:val="Cuadrícula media 1 - Énfasis 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F2F69"/>
  </w:style>
  <w:style w:type="table" w:customStyle="1" w:styleId="Cuadrculamedia1-nfasis13">
    <w:name w:val="Cuadrícula media 1 - Énfasis 13"/>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F2F69"/>
  </w:style>
  <w:style w:type="table" w:customStyle="1" w:styleId="Cuadrculamedia1-nfasis14">
    <w:name w:val="Cuadrícula media 1 - Énfasis 14"/>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F2F69"/>
  </w:style>
  <w:style w:type="table" w:customStyle="1" w:styleId="Cuadrculamedia1-nfasis15">
    <w:name w:val="Cuadrícula media 1 - Énfasis 15"/>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DF2F69"/>
  </w:style>
  <w:style w:type="numbering" w:customStyle="1" w:styleId="Sinlista15">
    <w:name w:val="Sin lista15"/>
    <w:next w:val="Sinlista"/>
    <w:uiPriority w:val="99"/>
    <w:semiHidden/>
    <w:rsid w:val="00DF2F69"/>
  </w:style>
  <w:style w:type="table" w:customStyle="1" w:styleId="Cuadrculamedia1-nfasis16">
    <w:name w:val="Cuadrícula media 1 - Énfasis 16"/>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DF2F69"/>
  </w:style>
  <w:style w:type="table" w:customStyle="1" w:styleId="Tablaconcuadrcula12">
    <w:name w:val="Tabla con cuadrícula12"/>
    <w:basedOn w:val="Tablanormal"/>
    <w:next w:val="Tablaconcuadrcula"/>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2F69"/>
  </w:style>
  <w:style w:type="numbering" w:customStyle="1" w:styleId="Sinlista16">
    <w:name w:val="Sin lista16"/>
    <w:next w:val="Sinlista"/>
    <w:uiPriority w:val="99"/>
    <w:semiHidden/>
    <w:rsid w:val="00DF2F69"/>
  </w:style>
  <w:style w:type="table" w:customStyle="1" w:styleId="Tablaconcuadrcula15">
    <w:name w:val="Tabla con cuadrícula15"/>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F2F69"/>
  </w:style>
  <w:style w:type="table" w:customStyle="1" w:styleId="Tablaconcuadrcula16">
    <w:name w:val="Tabla con cuadrícula16"/>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F2F69"/>
  </w:style>
  <w:style w:type="numbering" w:customStyle="1" w:styleId="Sinlista112">
    <w:name w:val="Sin lista112"/>
    <w:next w:val="Sinlista"/>
    <w:uiPriority w:val="99"/>
    <w:semiHidden/>
    <w:unhideWhenUsed/>
    <w:rsid w:val="00DF2F69"/>
  </w:style>
  <w:style w:type="numbering" w:customStyle="1" w:styleId="Sinlista1111">
    <w:name w:val="Sin lista1111"/>
    <w:next w:val="Sinlista"/>
    <w:uiPriority w:val="99"/>
    <w:semiHidden/>
    <w:rsid w:val="00DF2F69"/>
  </w:style>
  <w:style w:type="numbering" w:customStyle="1" w:styleId="Sinlista211">
    <w:name w:val="Sin lista211"/>
    <w:next w:val="Sinlista"/>
    <w:uiPriority w:val="99"/>
    <w:semiHidden/>
    <w:unhideWhenUsed/>
    <w:rsid w:val="00DF2F69"/>
  </w:style>
  <w:style w:type="paragraph" w:customStyle="1" w:styleId="Sangra2detindependiente4">
    <w:name w:val="Sangría 2 de t. independiente4"/>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F2F69"/>
    <w:rPr>
      <w:rFonts w:ascii="Arial" w:hAnsi="Arial"/>
      <w:sz w:val="24"/>
      <w:lang w:val="es-CO"/>
    </w:rPr>
  </w:style>
  <w:style w:type="paragraph" w:customStyle="1" w:styleId="CharCarCarCarCarCarCarCarCharCharCar2">
    <w:name w:val="Char Car Car Car Car Car Car Car Char Ch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DF2F6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DF2F69"/>
    <w:rPr>
      <w:rFonts w:eastAsia="Times New Roman"/>
      <w:i/>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DF2F69"/>
    <w:rPr>
      <w:rFonts w:eastAsia="Times New Roman"/>
      <w:i/>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DF2F69"/>
    <w:rPr>
      <w:rFonts w:eastAsia="Times New Roman"/>
      <w:i/>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DF2F69"/>
    <w:rPr>
      <w:i w:val="0"/>
      <w:iCs w:val="0"/>
      <w:color w:val="006621"/>
    </w:rPr>
  </w:style>
  <w:style w:type="paragraph" w:customStyle="1" w:styleId="CarCarCarCar1">
    <w:name w:val="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DF2F69"/>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DF2F69"/>
    <w:rPr>
      <w:rFonts w:ascii="Arial" w:hAnsi="Arial" w:cs="Arial"/>
      <w:b/>
      <w:bCs/>
      <w:spacing w:val="-3"/>
      <w:kern w:val="1"/>
      <w:sz w:val="22"/>
      <w:szCs w:val="22"/>
      <w:lang w:val="es-ES_tradnl" w:eastAsia="es-CO"/>
      <w14:ligatures w14:val="none"/>
    </w:rPr>
  </w:style>
  <w:style w:type="paragraph" w:customStyle="1" w:styleId="TITULO2">
    <w:name w:val="TITULO 2"/>
    <w:basedOn w:val="Ttulo2"/>
    <w:next w:val="Default"/>
    <w:link w:val="TITULO2Car"/>
    <w:qFormat/>
    <w:rsid w:val="00DF2F69"/>
    <w:pPr>
      <w:keepLines w:val="0"/>
      <w:numPr>
        <w:ilvl w:val="1"/>
        <w:numId w:val="29"/>
      </w:numPr>
      <w:tabs>
        <w:tab w:val="left" w:pos="567"/>
        <w:tab w:val="left" w:pos="1134"/>
      </w:tabs>
      <w:spacing w:before="0" w:after="0"/>
      <w:ind w:left="0" w:right="49" w:firstLine="0"/>
      <w:jc w:val="both"/>
    </w:pPr>
    <w:rPr>
      <w:rFonts w:ascii="Arial" w:eastAsiaTheme="minorHAnsi" w:hAnsi="Arial" w:cs="Arial"/>
      <w:b/>
      <w:bCs/>
      <w:color w:val="auto"/>
      <w:spacing w:val="-3"/>
      <w:sz w:val="22"/>
      <w:szCs w:val="22"/>
      <w:lang w:val="es-ES_tradnl"/>
    </w:rPr>
  </w:style>
  <w:style w:type="paragraph" w:customStyle="1" w:styleId="Logro">
    <w:name w:val="Logro"/>
    <w:basedOn w:val="Normal"/>
    <w:uiPriority w:val="99"/>
    <w:qFormat/>
    <w:rsid w:val="00DF2F69"/>
    <w:pPr>
      <w:widowControl/>
      <w:numPr>
        <w:numId w:val="30"/>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DF2F69"/>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DF2F69"/>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DF2F69"/>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DF2F69"/>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DF2F69"/>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DF2F69"/>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DF2F69"/>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DF2F69"/>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DF2F69"/>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DF2F69"/>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DF2F69"/>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DF2F69"/>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DF2F69"/>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DF2F69"/>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DF2F69"/>
    <w:pPr>
      <w:widowControl/>
      <w:suppressAutoHyphens w:val="0"/>
      <w:ind w:left="708"/>
    </w:pPr>
    <w:rPr>
      <w:rFonts w:ascii="Times New Roman" w:eastAsia="Calibri" w:hAnsi="Times New Roman"/>
      <w:kern w:val="0"/>
    </w:rPr>
  </w:style>
  <w:style w:type="paragraph" w:customStyle="1" w:styleId="BodyCopy">
    <w:name w:val="Body Copy"/>
    <w:basedOn w:val="Normal"/>
    <w:qFormat/>
    <w:rsid w:val="00DF2F69"/>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DF2F69"/>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DF2F69"/>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DF2F69"/>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DF2F69"/>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DF2F69"/>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DF2F69"/>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DF2F69"/>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DF2F69"/>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DF2F69"/>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DF2F69"/>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DF2F69"/>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DF2F69"/>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DF2F69"/>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DF2F69"/>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DF2F69"/>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DF2F69"/>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DF2F69"/>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DF2F69"/>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DF2F69"/>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DF2F69"/>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DF2F69"/>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DF2F69"/>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DF2F69"/>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DF2F69"/>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DF2F69"/>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DF2F69"/>
    <w:rPr>
      <w:color w:val="808080"/>
    </w:rPr>
  </w:style>
  <w:style w:type="character" w:styleId="nfasissutil">
    <w:name w:val="Subtle Emphasis"/>
    <w:uiPriority w:val="19"/>
    <w:qFormat/>
    <w:rsid w:val="00DF2F69"/>
    <w:rPr>
      <w:i/>
      <w:iCs/>
    </w:rPr>
  </w:style>
  <w:style w:type="character" w:styleId="Referenciasutil">
    <w:name w:val="Subtle Reference"/>
    <w:uiPriority w:val="31"/>
    <w:qFormat/>
    <w:rsid w:val="00DF2F69"/>
    <w:rPr>
      <w:smallCaps/>
      <w:color w:val="595959"/>
    </w:rPr>
  </w:style>
  <w:style w:type="character" w:styleId="Ttulodellibro">
    <w:name w:val="Book Title"/>
    <w:uiPriority w:val="33"/>
    <w:qFormat/>
    <w:rsid w:val="00DF2F69"/>
    <w:rPr>
      <w:b/>
      <w:bCs/>
      <w:caps w:val="0"/>
      <w:smallCaps/>
      <w:spacing w:val="7"/>
      <w:sz w:val="21"/>
      <w:szCs w:val="21"/>
    </w:rPr>
  </w:style>
  <w:style w:type="character" w:customStyle="1" w:styleId="bold">
    <w:name w:val="bold"/>
    <w:basedOn w:val="Fuentedeprrafopredeter"/>
    <w:rsid w:val="00DF2F69"/>
  </w:style>
  <w:style w:type="character" w:customStyle="1" w:styleId="span2">
    <w:name w:val="span2"/>
    <w:rsid w:val="00DF2F69"/>
    <w:rPr>
      <w:sz w:val="15"/>
      <w:szCs w:val="15"/>
    </w:rPr>
  </w:style>
  <w:style w:type="character" w:customStyle="1" w:styleId="themebody">
    <w:name w:val="themebody"/>
    <w:rsid w:val="00DF2F69"/>
  </w:style>
  <w:style w:type="character" w:customStyle="1" w:styleId="icnplsldrk">
    <w:name w:val="icn_pls_l_drk"/>
    <w:rsid w:val="00DF2F69"/>
  </w:style>
  <w:style w:type="character" w:customStyle="1" w:styleId="footnote">
    <w:name w:val="footnote"/>
    <w:rsid w:val="00DF2F69"/>
  </w:style>
  <w:style w:type="character" w:customStyle="1" w:styleId="literaturelink">
    <w:name w:val="literature_link"/>
    <w:rsid w:val="00DF2F69"/>
  </w:style>
  <w:style w:type="character" w:customStyle="1" w:styleId="mb-caption">
    <w:name w:val="mb-caption"/>
    <w:rsid w:val="00DF2F69"/>
  </w:style>
  <w:style w:type="character" w:customStyle="1" w:styleId="mb-count-value">
    <w:name w:val="mb-count-value"/>
    <w:rsid w:val="00DF2F69"/>
  </w:style>
  <w:style w:type="character" w:customStyle="1" w:styleId="mb-count-heading">
    <w:name w:val="mb-count-heading"/>
    <w:rsid w:val="00DF2F69"/>
  </w:style>
  <w:style w:type="character" w:customStyle="1" w:styleId="mb-total-value">
    <w:name w:val="mb-total-value"/>
    <w:rsid w:val="00DF2F69"/>
  </w:style>
  <w:style w:type="character" w:customStyle="1" w:styleId="it">
    <w:name w:val="it"/>
    <w:rsid w:val="00DF2F69"/>
  </w:style>
  <w:style w:type="character" w:customStyle="1" w:styleId="corchete-llamada1">
    <w:name w:val="corchete-llamada1"/>
    <w:rsid w:val="00DF2F69"/>
    <w:rPr>
      <w:vanish/>
      <w:webHidden w:val="0"/>
      <w:specVanish/>
    </w:rPr>
  </w:style>
  <w:style w:type="character" w:customStyle="1" w:styleId="mw-editsection1">
    <w:name w:val="mw-editsection1"/>
    <w:rsid w:val="00DF2F69"/>
  </w:style>
  <w:style w:type="character" w:customStyle="1" w:styleId="mw-editsection-bracket">
    <w:name w:val="mw-editsection-bracket"/>
    <w:rsid w:val="00DF2F69"/>
  </w:style>
  <w:style w:type="character" w:customStyle="1" w:styleId="CitadestacadaCar1">
    <w:name w:val="Cita destacada Car1"/>
    <w:basedOn w:val="Fuentedeprrafopredeter"/>
    <w:uiPriority w:val="30"/>
    <w:rsid w:val="00DF2F69"/>
    <w:rPr>
      <w:rFonts w:ascii="Liberation Serif" w:eastAsia="DejaVu Sans" w:hAnsi="Liberation Serif"/>
      <w:i/>
      <w:iCs/>
      <w:color w:val="0F4761" w:themeColor="accent1" w:themeShade="BF"/>
      <w:kern w:val="1"/>
      <w:sz w:val="24"/>
      <w:szCs w:val="24"/>
    </w:rPr>
  </w:style>
  <w:style w:type="character" w:customStyle="1" w:styleId="TtuloCar2">
    <w:name w:val="Título Car2"/>
    <w:uiPriority w:val="10"/>
    <w:locked/>
    <w:rsid w:val="00DF2F69"/>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DF2F69"/>
  </w:style>
  <w:style w:type="character" w:customStyle="1" w:styleId="Mencinsinresolver3">
    <w:name w:val="Mención sin resolver3"/>
    <w:basedOn w:val="Fuentedeprrafopredeter"/>
    <w:uiPriority w:val="99"/>
    <w:semiHidden/>
    <w:rsid w:val="00DF2F69"/>
    <w:rPr>
      <w:color w:val="808080"/>
      <w:shd w:val="clear" w:color="auto" w:fill="E6E6E6"/>
    </w:rPr>
  </w:style>
  <w:style w:type="character" w:customStyle="1" w:styleId="vortaltextbox">
    <w:name w:val="vortaltextbox"/>
    <w:basedOn w:val="Fuentedeprrafopredeter"/>
    <w:rsid w:val="00DF2F69"/>
  </w:style>
  <w:style w:type="character" w:customStyle="1" w:styleId="vortaltextarea">
    <w:name w:val="vortaltextarea"/>
    <w:basedOn w:val="Fuentedeprrafopredeter"/>
    <w:rsid w:val="00DF2F69"/>
  </w:style>
  <w:style w:type="character" w:customStyle="1" w:styleId="businesscardtext">
    <w:name w:val="businesscardtext"/>
    <w:basedOn w:val="Fuentedeprrafopredeter"/>
    <w:rsid w:val="00DF2F69"/>
  </w:style>
  <w:style w:type="character" w:customStyle="1" w:styleId="businessrecommendations">
    <w:name w:val="businessrecommendations"/>
    <w:basedOn w:val="Fuentedeprrafopredeter"/>
    <w:rsid w:val="00DF2F69"/>
  </w:style>
  <w:style w:type="character" w:customStyle="1" w:styleId="vortalnumericspan">
    <w:name w:val="vortalnumericspan"/>
    <w:basedOn w:val="Fuentedeprrafopredeter"/>
    <w:rsid w:val="00DF2F69"/>
  </w:style>
  <w:style w:type="character" w:customStyle="1" w:styleId="widthpixel50">
    <w:name w:val="widthpixel50"/>
    <w:basedOn w:val="Fuentedeprrafopredeter"/>
    <w:rsid w:val="00DF2F69"/>
  </w:style>
  <w:style w:type="character" w:customStyle="1" w:styleId="widthpixel150">
    <w:name w:val="widthpixel150"/>
    <w:basedOn w:val="Fuentedeprrafopredeter"/>
    <w:rsid w:val="00DF2F69"/>
  </w:style>
  <w:style w:type="character" w:customStyle="1" w:styleId="vortalnumericbox">
    <w:name w:val="vortalnumericbox"/>
    <w:basedOn w:val="Fuentedeprrafopredeter"/>
    <w:rsid w:val="00DF2F69"/>
  </w:style>
  <w:style w:type="character" w:customStyle="1" w:styleId="Mencinsinresolver4">
    <w:name w:val="Mención sin resolver4"/>
    <w:basedOn w:val="Fuentedeprrafopredeter"/>
    <w:uiPriority w:val="99"/>
    <w:semiHidden/>
    <w:rsid w:val="00DF2F69"/>
    <w:rPr>
      <w:color w:val="605E5C"/>
      <w:shd w:val="clear" w:color="auto" w:fill="E1DFDD"/>
    </w:rPr>
  </w:style>
  <w:style w:type="character" w:customStyle="1" w:styleId="nowraptext">
    <w:name w:val="nowraptext"/>
    <w:basedOn w:val="Fuentedeprrafopredeter"/>
    <w:rsid w:val="00DF2F69"/>
  </w:style>
  <w:style w:type="character" w:customStyle="1" w:styleId="textalignright">
    <w:name w:val="textalignright"/>
    <w:basedOn w:val="Fuentedeprrafopredeter"/>
    <w:rsid w:val="00DF2F69"/>
  </w:style>
  <w:style w:type="table" w:styleId="Listavistosa-nfasis1">
    <w:name w:val="Colorful List Accent 1"/>
    <w:basedOn w:val="Tablanormal"/>
    <w:uiPriority w:val="34"/>
    <w:unhideWhenUsed/>
    <w:rsid w:val="00DF2F69"/>
    <w:rPr>
      <w:rFonts w:ascii="Times New Roman" w:eastAsia="Times New Roman" w:hAnsi="Times New Roman" w:cs="Times New Roman"/>
      <w:kern w:val="0"/>
      <w:lang w:val="es-ES" w:eastAsia="es-ES"/>
      <w14:ligatures w14:val="none"/>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DF2F69"/>
    <w:rPr>
      <w:rFonts w:ascii="Calibri" w:eastAsia="Calibri" w:hAnsi="Calibri"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DF2F69"/>
    <w:rPr>
      <w:rFonts w:ascii="Cambria" w:eastAsia="Cambria" w:hAnsi="Cambria"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DF2F69"/>
    <w:rPr>
      <w:rFonts w:ascii="Calibri" w:eastAsia="Calibri" w:hAnsi="Calibri"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DF2F69"/>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F2F69"/>
    <w:pPr>
      <w:numPr>
        <w:numId w:val="29"/>
      </w:numPr>
      <w:spacing w:before="240" w:after="0"/>
      <w:ind w:left="0" w:firstLine="0"/>
      <w:outlineLvl w:val="9"/>
    </w:pPr>
    <w:rPr>
      <w:sz w:val="32"/>
      <w:szCs w:val="32"/>
    </w:rPr>
  </w:style>
  <w:style w:type="numbering" w:customStyle="1" w:styleId="WW8Num5013">
    <w:name w:val="WW8Num5013"/>
    <w:rsid w:val="00DF2F69"/>
    <w:pPr>
      <w:numPr>
        <w:numId w:val="3"/>
      </w:numPr>
    </w:pPr>
  </w:style>
  <w:style w:type="numbering" w:customStyle="1" w:styleId="WW8Num504">
    <w:name w:val="WW8Num504"/>
    <w:rsid w:val="00DF2F69"/>
    <w:pPr>
      <w:numPr>
        <w:numId w:val="7"/>
      </w:numPr>
    </w:pPr>
  </w:style>
  <w:style w:type="numbering" w:customStyle="1" w:styleId="Estilo23">
    <w:name w:val="Estilo23"/>
    <w:rsid w:val="00DF2F69"/>
    <w:pPr>
      <w:numPr>
        <w:numId w:val="31"/>
      </w:numPr>
    </w:pPr>
  </w:style>
  <w:style w:type="numbering" w:customStyle="1" w:styleId="WW8Num5011">
    <w:name w:val="WW8Num5011"/>
    <w:rsid w:val="00DF2F69"/>
    <w:pPr>
      <w:numPr>
        <w:numId w:val="12"/>
      </w:numPr>
    </w:pPr>
  </w:style>
  <w:style w:type="numbering" w:customStyle="1" w:styleId="Estilo22">
    <w:name w:val="Estilo22"/>
    <w:rsid w:val="00DF2F69"/>
    <w:pPr>
      <w:numPr>
        <w:numId w:val="32"/>
      </w:numPr>
    </w:pPr>
  </w:style>
  <w:style w:type="numbering" w:customStyle="1" w:styleId="WW8Num423">
    <w:name w:val="WW8Num423"/>
    <w:rsid w:val="00DF2F69"/>
    <w:pPr>
      <w:numPr>
        <w:numId w:val="33"/>
      </w:numPr>
    </w:pPr>
  </w:style>
  <w:style w:type="numbering" w:customStyle="1" w:styleId="WW8Num5012">
    <w:name w:val="WW8Num5012"/>
    <w:rsid w:val="00DF2F69"/>
    <w:pPr>
      <w:numPr>
        <w:numId w:val="34"/>
      </w:numPr>
    </w:pPr>
  </w:style>
  <w:style w:type="numbering" w:customStyle="1" w:styleId="Estilo13">
    <w:name w:val="Estilo13"/>
    <w:rsid w:val="00DF2F69"/>
    <w:pPr>
      <w:numPr>
        <w:numId w:val="35"/>
      </w:numPr>
    </w:pPr>
  </w:style>
  <w:style w:type="numbering" w:customStyle="1" w:styleId="Estilo33">
    <w:name w:val="Estilo33"/>
    <w:rsid w:val="00DF2F69"/>
    <w:pPr>
      <w:numPr>
        <w:numId w:val="36"/>
      </w:numPr>
    </w:pPr>
  </w:style>
  <w:style w:type="numbering" w:customStyle="1" w:styleId="Estilo32">
    <w:name w:val="Estilo32"/>
    <w:rsid w:val="00DF2F69"/>
    <w:pPr>
      <w:numPr>
        <w:numId w:val="37"/>
      </w:numPr>
    </w:pPr>
  </w:style>
  <w:style w:type="numbering" w:customStyle="1" w:styleId="WW8Num422">
    <w:name w:val="WW8Num422"/>
    <w:rsid w:val="00DF2F69"/>
    <w:pPr>
      <w:numPr>
        <w:numId w:val="38"/>
      </w:numPr>
    </w:pPr>
  </w:style>
  <w:style w:type="numbering" w:customStyle="1" w:styleId="Estilo12">
    <w:name w:val="Estilo12"/>
    <w:rsid w:val="00DF2F69"/>
    <w:pPr>
      <w:numPr>
        <w:numId w:val="39"/>
      </w:numPr>
    </w:pPr>
  </w:style>
  <w:style w:type="paragraph" w:styleId="TDC1">
    <w:name w:val="toc 1"/>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F2F69"/>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DF2F69"/>
  </w:style>
  <w:style w:type="numbering" w:customStyle="1" w:styleId="Estilo21">
    <w:name w:val="Estilo21"/>
    <w:rsid w:val="00DF2F69"/>
  </w:style>
  <w:style w:type="numbering" w:customStyle="1" w:styleId="Estilo31">
    <w:name w:val="Estilo31"/>
    <w:rsid w:val="00DF2F69"/>
  </w:style>
  <w:style w:type="numbering" w:customStyle="1" w:styleId="Sinlista10">
    <w:name w:val="Sin lista10"/>
    <w:next w:val="Sinlista"/>
    <w:uiPriority w:val="99"/>
    <w:semiHidden/>
    <w:unhideWhenUsed/>
    <w:rsid w:val="00DF2F69"/>
  </w:style>
  <w:style w:type="numbering" w:customStyle="1" w:styleId="WW8Num502">
    <w:name w:val="WW8Num502"/>
    <w:rsid w:val="00DF2F69"/>
    <w:pPr>
      <w:numPr>
        <w:numId w:val="45"/>
      </w:numPr>
    </w:pPr>
  </w:style>
  <w:style w:type="numbering" w:customStyle="1" w:styleId="Sinlista17">
    <w:name w:val="Sin lista17"/>
    <w:next w:val="Sinlista"/>
    <w:uiPriority w:val="99"/>
    <w:semiHidden/>
    <w:unhideWhenUsed/>
    <w:rsid w:val="00DF2F69"/>
  </w:style>
  <w:style w:type="numbering" w:customStyle="1" w:styleId="Sinlista23">
    <w:name w:val="Sin lista23"/>
    <w:next w:val="Sinlista"/>
    <w:uiPriority w:val="99"/>
    <w:semiHidden/>
    <w:unhideWhenUsed/>
    <w:rsid w:val="00DF2F69"/>
  </w:style>
  <w:style w:type="numbering" w:customStyle="1" w:styleId="WW8Num421">
    <w:name w:val="WW8Num421"/>
    <w:rsid w:val="00DF2F69"/>
  </w:style>
  <w:style w:type="numbering" w:customStyle="1" w:styleId="Sinlista32">
    <w:name w:val="Sin lista32"/>
    <w:next w:val="Sinlista"/>
    <w:uiPriority w:val="99"/>
    <w:semiHidden/>
    <w:unhideWhenUsed/>
    <w:rsid w:val="00DF2F69"/>
  </w:style>
  <w:style w:type="numbering" w:customStyle="1" w:styleId="Sinlista113">
    <w:name w:val="Sin lista113"/>
    <w:next w:val="Sinlista"/>
    <w:uiPriority w:val="99"/>
    <w:semiHidden/>
    <w:unhideWhenUsed/>
    <w:rsid w:val="00DF2F69"/>
  </w:style>
  <w:style w:type="numbering" w:customStyle="1" w:styleId="Sinlista18">
    <w:name w:val="Sin lista18"/>
    <w:next w:val="Sinlista"/>
    <w:uiPriority w:val="99"/>
    <w:semiHidden/>
    <w:unhideWhenUsed/>
    <w:rsid w:val="00DF2F69"/>
  </w:style>
  <w:style w:type="numbering" w:customStyle="1" w:styleId="WW8Num503">
    <w:name w:val="WW8Num503"/>
    <w:rsid w:val="00DF2F69"/>
  </w:style>
  <w:style w:type="numbering" w:customStyle="1" w:styleId="Sinlista19">
    <w:name w:val="Sin lista19"/>
    <w:next w:val="Sinlista"/>
    <w:uiPriority w:val="99"/>
    <w:semiHidden/>
    <w:unhideWhenUsed/>
    <w:rsid w:val="00DF2F69"/>
  </w:style>
  <w:style w:type="numbering" w:customStyle="1" w:styleId="Sinlista24">
    <w:name w:val="Sin lista24"/>
    <w:next w:val="Sinlista"/>
    <w:uiPriority w:val="99"/>
    <w:semiHidden/>
    <w:unhideWhenUsed/>
    <w:rsid w:val="00DF2F69"/>
  </w:style>
  <w:style w:type="numbering" w:customStyle="1" w:styleId="Sinlista33">
    <w:name w:val="Sin lista33"/>
    <w:next w:val="Sinlista"/>
    <w:uiPriority w:val="99"/>
    <w:semiHidden/>
    <w:unhideWhenUsed/>
    <w:rsid w:val="00DF2F69"/>
  </w:style>
  <w:style w:type="numbering" w:customStyle="1" w:styleId="Sinlista114">
    <w:name w:val="Sin lista114"/>
    <w:next w:val="Sinlista"/>
    <w:uiPriority w:val="99"/>
    <w:semiHidden/>
    <w:unhideWhenUsed/>
    <w:rsid w:val="00DF2F69"/>
  </w:style>
  <w:style w:type="numbering" w:customStyle="1" w:styleId="Sinlista20">
    <w:name w:val="Sin lista20"/>
    <w:next w:val="Sinlista"/>
    <w:uiPriority w:val="99"/>
    <w:semiHidden/>
    <w:unhideWhenUsed/>
    <w:rsid w:val="00DF2F69"/>
  </w:style>
  <w:style w:type="numbering" w:customStyle="1" w:styleId="Sinlista110">
    <w:name w:val="Sin lista110"/>
    <w:next w:val="Sinlista"/>
    <w:uiPriority w:val="99"/>
    <w:semiHidden/>
    <w:unhideWhenUsed/>
    <w:rsid w:val="00DF2F69"/>
  </w:style>
  <w:style w:type="numbering" w:customStyle="1" w:styleId="Sinlista25">
    <w:name w:val="Sin lista25"/>
    <w:next w:val="Sinlista"/>
    <w:uiPriority w:val="99"/>
    <w:semiHidden/>
    <w:unhideWhenUsed/>
    <w:rsid w:val="00DF2F69"/>
  </w:style>
  <w:style w:type="numbering" w:customStyle="1" w:styleId="Sinlista34">
    <w:name w:val="Sin lista34"/>
    <w:next w:val="Sinlista"/>
    <w:uiPriority w:val="99"/>
    <w:semiHidden/>
    <w:unhideWhenUsed/>
    <w:rsid w:val="00DF2F69"/>
  </w:style>
  <w:style w:type="numbering" w:customStyle="1" w:styleId="Sinlista115">
    <w:name w:val="Sin lista115"/>
    <w:next w:val="Sinlista"/>
    <w:uiPriority w:val="99"/>
    <w:semiHidden/>
    <w:unhideWhenUsed/>
    <w:rsid w:val="00DF2F69"/>
  </w:style>
  <w:style w:type="character" w:customStyle="1" w:styleId="Mencinsinresolver5">
    <w:name w:val="Mención sin resolver5"/>
    <w:basedOn w:val="Fuentedeprrafopredeter"/>
    <w:uiPriority w:val="99"/>
    <w:semiHidden/>
    <w:unhideWhenUsed/>
    <w:rsid w:val="00DF2F69"/>
    <w:rPr>
      <w:color w:val="605E5C"/>
      <w:shd w:val="clear" w:color="auto" w:fill="E1DFDD"/>
    </w:rPr>
  </w:style>
  <w:style w:type="character" w:customStyle="1" w:styleId="gd">
    <w:name w:val="gd"/>
    <w:basedOn w:val="Fuentedeprrafopredeter"/>
    <w:rsid w:val="00DF2F69"/>
  </w:style>
  <w:style w:type="paragraph" w:customStyle="1" w:styleId="Sombreadovistoso-nfasis11">
    <w:name w:val="Sombreado vistoso - Énfasis 11"/>
    <w:hidden/>
    <w:uiPriority w:val="99"/>
    <w:semiHidden/>
    <w:rsid w:val="00DF2F69"/>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DF2F69"/>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DF2F69"/>
    <w:rPr>
      <w:color w:val="605E5C"/>
      <w:shd w:val="clear" w:color="auto" w:fill="E1DFDD"/>
    </w:rPr>
  </w:style>
  <w:style w:type="paragraph" w:customStyle="1" w:styleId="CarCarCarCarCarCarCar4">
    <w:name w:val="Car Car Car Car Car Car Car4"/>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DF2F69"/>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DF2F69"/>
  </w:style>
  <w:style w:type="character" w:customStyle="1" w:styleId="date-display-start">
    <w:name w:val="date-display-start"/>
    <w:basedOn w:val="Fuentedeprrafopredeter"/>
    <w:rsid w:val="00DF2F69"/>
  </w:style>
  <w:style w:type="character" w:customStyle="1" w:styleId="date-display-end">
    <w:name w:val="date-display-end"/>
    <w:basedOn w:val="Fuentedeprrafopredeter"/>
    <w:rsid w:val="00DF2F69"/>
  </w:style>
  <w:style w:type="table" w:customStyle="1" w:styleId="TableNormal1">
    <w:name w:val="Table Normal1"/>
    <w:qFormat/>
    <w:rsid w:val="00DF2F6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DF2F69"/>
    <w:rPr>
      <w:color w:val="605E5C"/>
      <w:shd w:val="clear" w:color="auto" w:fill="E1DFDD"/>
    </w:rPr>
  </w:style>
  <w:style w:type="table" w:customStyle="1" w:styleId="TableNormal13">
    <w:name w:val="Table Normal13"/>
    <w:unhideWhenUsed/>
    <w:qFormat/>
    <w:rsid w:val="00DF2F69"/>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rsid w:val="00DF2F69"/>
    <w:rPr>
      <w:rFonts w:cs="Times New Roman"/>
    </w:rPr>
  </w:style>
  <w:style w:type="paragraph" w:customStyle="1" w:styleId="MINUTAS">
    <w:name w:val="MINUTAS"/>
    <w:qFormat/>
    <w:rsid w:val="00DF2F69"/>
    <w:pPr>
      <w:autoSpaceDE w:val="0"/>
      <w:autoSpaceDN w:val="0"/>
      <w:spacing w:before="170"/>
      <w:ind w:left="170" w:right="170"/>
      <w:jc w:val="both"/>
    </w:pPr>
    <w:rPr>
      <w:rFonts w:ascii="Helvetica" w:eastAsia="SimSun" w:hAnsi="Helvetica" w:cs="Arial Black"/>
      <w:kern w:val="0"/>
      <w:sz w:val="20"/>
      <w:szCs w:val="20"/>
      <w:lang w:val="en-US" w:eastAsia="es-ES"/>
      <w14:ligatures w14:val="none"/>
    </w:rPr>
  </w:style>
  <w:style w:type="table" w:styleId="Sombreadoclaro">
    <w:name w:val="Light Shading"/>
    <w:basedOn w:val="Tablanormal"/>
    <w:uiPriority w:val="60"/>
    <w:rsid w:val="00DF2F69"/>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DF2F69"/>
  </w:style>
  <w:style w:type="paragraph" w:customStyle="1" w:styleId="p15">
    <w:name w:val="p15"/>
    <w:basedOn w:val="Normal"/>
    <w:uiPriority w:val="99"/>
    <w:qFormat/>
    <w:rsid w:val="00DF2F6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DF2F69"/>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DF2F6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F2F69"/>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DF2F69"/>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F2F69"/>
    <w:rPr>
      <w:rFonts w:ascii="Times New Roman" w:hAnsi="Times New Roman"/>
      <w:sz w:val="24"/>
      <w:szCs w:val="24"/>
      <w:lang w:bidi="ar-SA"/>
    </w:rPr>
  </w:style>
  <w:style w:type="table" w:styleId="Cuadrculamedia2">
    <w:name w:val="Medium Grid 2"/>
    <w:basedOn w:val="Tablanormal"/>
    <w:link w:val="Cuadrculamediana2Car"/>
    <w:uiPriority w:val="1"/>
    <w:rsid w:val="00DF2F69"/>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F2F69"/>
    <w:rPr>
      <w:rFonts w:ascii="Times New Roman" w:hAnsi="Times New Roman"/>
      <w:sz w:val="24"/>
      <w:szCs w:val="24"/>
      <w:lang w:bidi="ar-SA"/>
    </w:rPr>
  </w:style>
  <w:style w:type="character" w:customStyle="1" w:styleId="CitaintensaCar1">
    <w:name w:val="Cita intensa Car1"/>
    <w:uiPriority w:val="30"/>
    <w:rsid w:val="00DF2F69"/>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DF2F69"/>
    <w:pPr>
      <w:autoSpaceDE w:val="0"/>
      <w:autoSpaceDN w:val="0"/>
      <w:adjustRightInd w:val="0"/>
    </w:pPr>
    <w:rPr>
      <w:rFonts w:ascii="Arial" w:eastAsia="SimSun" w:hAnsi="Arial" w:cs="Times New Roman"/>
      <w:kern w:val="0"/>
      <w:sz w:val="20"/>
      <w:szCs w:val="20"/>
      <w:lang w:val="en-US"/>
      <w14:ligatures w14:val="none"/>
    </w:rPr>
  </w:style>
  <w:style w:type="paragraph" w:customStyle="1" w:styleId="xl379">
    <w:name w:val="xl379"/>
    <w:basedOn w:val="Normal"/>
    <w:qFormat/>
    <w:rsid w:val="00DF2F6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F2F6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F2F6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F2F6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F2F6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F2F6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F2F6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F2F6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F2F6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F2F6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F2F6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F2F6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F2F6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F2F6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DF2F69"/>
    <w:rPr>
      <w:rFonts w:ascii="Arial" w:hAnsi="Arial" w:cs="Arial" w:hint="default"/>
      <w:b w:val="0"/>
      <w:bCs w:val="0"/>
      <w:i w:val="0"/>
      <w:iCs w:val="0"/>
      <w:color w:val="000000"/>
      <w:sz w:val="24"/>
      <w:szCs w:val="24"/>
    </w:rPr>
  </w:style>
  <w:style w:type="paragraph" w:customStyle="1" w:styleId="xl282">
    <w:name w:val="xl2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DF2F69"/>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DF2F69"/>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DF2F69"/>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DF2F69"/>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DF2F69"/>
  </w:style>
  <w:style w:type="paragraph" w:customStyle="1" w:styleId="xl310">
    <w:name w:val="xl310"/>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DF2F69"/>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DF2F69"/>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DF2F6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DF2F69"/>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DF2F69"/>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DF2F69"/>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DF2F69"/>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DF2F69"/>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DF2F69"/>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DF2F69"/>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DF2F69"/>
    <w:rPr>
      <w:color w:val="605E5C"/>
      <w:shd w:val="clear" w:color="auto" w:fill="E1DFDD"/>
    </w:rPr>
  </w:style>
  <w:style w:type="table" w:styleId="Listamedia1">
    <w:name w:val="Medium List 1"/>
    <w:basedOn w:val="Tablanormal"/>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DF2F6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DF2F6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DF2F6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DF2F6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DF2F6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DF2F6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DF2F6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DF2F6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DF2F6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DF2F6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DF2F6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DF2F6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DF2F6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DF2F6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DF2F6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DF2F6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DF2F6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DF2F6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DF2F6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DF2F6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DF2F6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DF2F6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DF2F6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DF2F6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DF2F6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DF2F6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DF2F6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DF2F6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DF2F6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DF2F69"/>
  </w:style>
  <w:style w:type="paragraph" w:customStyle="1" w:styleId="InviasNormal">
    <w:name w:val="Invias Normal"/>
    <w:basedOn w:val="Normal"/>
    <w:link w:val="InviasNormalCar"/>
    <w:qFormat/>
    <w:rsid w:val="00DF2F6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DF2F69"/>
    <w:rPr>
      <w:rFonts w:ascii="Arial" w:eastAsia="Times New Roman" w:hAnsi="Arial" w:cs="Arial"/>
      <w:kern w:val="0"/>
      <w:sz w:val="22"/>
      <w:lang w:eastAsia="es-ES"/>
      <w14:ligatures w14:val="none"/>
    </w:rPr>
  </w:style>
  <w:style w:type="paragraph" w:customStyle="1" w:styleId="xl1007">
    <w:name w:val="xl10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DF2F69"/>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DF2F69"/>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DF2F69"/>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DF2F69"/>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DF2F69"/>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DF2F69"/>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DF2F69"/>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DF2F69"/>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DF2F69"/>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DF2F69"/>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DF2F69"/>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DF2F69"/>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DF2F69"/>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DF2F69"/>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DF2F69"/>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DF2F69"/>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DF2F69"/>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DF2F69"/>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DF2F69"/>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DF2F69"/>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DF2F69"/>
  </w:style>
  <w:style w:type="table" w:styleId="Tablaconcuadrcula3-nfasis4">
    <w:name w:val="Grid Table 3 Accent 4"/>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DF2F69"/>
  </w:style>
  <w:style w:type="table" w:customStyle="1" w:styleId="TableNormal11">
    <w:name w:val="Table Normal11"/>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DF2F69"/>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DF2F69"/>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DF2F69"/>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DF2F69"/>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DF2F69"/>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DF2F69"/>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DF2F69"/>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DF2F69"/>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DF2F69"/>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DF2F69"/>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DF2F69"/>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DF2F69"/>
    <w:tblPr/>
  </w:style>
  <w:style w:type="table" w:customStyle="1" w:styleId="40">
    <w:name w:val="40"/>
    <w:basedOn w:val="TableNormal2"/>
    <w:rsid w:val="00DF2F69"/>
    <w:tblPr/>
  </w:style>
  <w:style w:type="table" w:customStyle="1" w:styleId="39">
    <w:name w:val="39"/>
    <w:basedOn w:val="TableNormal2"/>
    <w:rsid w:val="00DF2F69"/>
    <w:tblPr/>
  </w:style>
  <w:style w:type="table" w:customStyle="1" w:styleId="38">
    <w:name w:val="38"/>
    <w:basedOn w:val="TableNormal2"/>
    <w:rsid w:val="00DF2F69"/>
    <w:tblPr/>
  </w:style>
  <w:style w:type="table" w:customStyle="1" w:styleId="37">
    <w:name w:val="37"/>
    <w:basedOn w:val="TableNormal2"/>
    <w:rsid w:val="00DF2F69"/>
    <w:tblPr/>
  </w:style>
  <w:style w:type="table" w:customStyle="1" w:styleId="36">
    <w:name w:val="36"/>
    <w:basedOn w:val="TableNormal2"/>
    <w:rsid w:val="00DF2F69"/>
    <w:tblPr/>
  </w:style>
  <w:style w:type="table" w:customStyle="1" w:styleId="35">
    <w:name w:val="35"/>
    <w:basedOn w:val="TableNormal2"/>
    <w:rsid w:val="00DF2F69"/>
    <w:tblPr/>
  </w:style>
  <w:style w:type="table" w:customStyle="1" w:styleId="34">
    <w:name w:val="34"/>
    <w:basedOn w:val="TableNormal2"/>
    <w:rsid w:val="00DF2F69"/>
    <w:tblPr/>
  </w:style>
  <w:style w:type="table" w:customStyle="1" w:styleId="33">
    <w:name w:val="33"/>
    <w:basedOn w:val="TableNormal2"/>
    <w:rsid w:val="00DF2F69"/>
    <w:tblPr/>
  </w:style>
  <w:style w:type="table" w:customStyle="1" w:styleId="32">
    <w:name w:val="32"/>
    <w:basedOn w:val="TableNormal2"/>
    <w:rsid w:val="00DF2F69"/>
    <w:tblPr/>
  </w:style>
  <w:style w:type="table" w:customStyle="1" w:styleId="31">
    <w:name w:val="31"/>
    <w:basedOn w:val="TableNormal2"/>
    <w:rsid w:val="00DF2F69"/>
    <w:tblPr/>
  </w:style>
  <w:style w:type="table" w:customStyle="1" w:styleId="30">
    <w:name w:val="30"/>
    <w:basedOn w:val="TableNormal2"/>
    <w:rsid w:val="00DF2F69"/>
    <w:tblPr/>
  </w:style>
  <w:style w:type="table" w:customStyle="1" w:styleId="29">
    <w:name w:val="29"/>
    <w:basedOn w:val="TableNormal2"/>
    <w:rsid w:val="00DF2F69"/>
    <w:tblPr/>
  </w:style>
  <w:style w:type="table" w:customStyle="1" w:styleId="28">
    <w:name w:val="28"/>
    <w:basedOn w:val="TableNormal2"/>
    <w:rsid w:val="00DF2F69"/>
    <w:tblPr/>
  </w:style>
  <w:style w:type="table" w:customStyle="1" w:styleId="27">
    <w:name w:val="27"/>
    <w:basedOn w:val="TableNormal2"/>
    <w:rsid w:val="00DF2F69"/>
    <w:tblPr/>
  </w:style>
  <w:style w:type="table" w:customStyle="1" w:styleId="26">
    <w:name w:val="26"/>
    <w:basedOn w:val="TableNormal2"/>
    <w:rsid w:val="00DF2F69"/>
    <w:tblPr/>
  </w:style>
  <w:style w:type="table" w:customStyle="1" w:styleId="25">
    <w:name w:val="25"/>
    <w:basedOn w:val="TableNormal2"/>
    <w:rsid w:val="00DF2F69"/>
    <w:tblPr/>
  </w:style>
  <w:style w:type="table" w:customStyle="1" w:styleId="24">
    <w:name w:val="24"/>
    <w:basedOn w:val="TableNormal2"/>
    <w:rsid w:val="00DF2F69"/>
    <w:tblPr/>
  </w:style>
  <w:style w:type="table" w:customStyle="1" w:styleId="23">
    <w:name w:val="23"/>
    <w:basedOn w:val="TableNormal2"/>
    <w:rsid w:val="00DF2F69"/>
    <w:tblPr/>
  </w:style>
  <w:style w:type="table" w:customStyle="1" w:styleId="22">
    <w:name w:val="22"/>
    <w:basedOn w:val="TableNormal2"/>
    <w:rsid w:val="00DF2F69"/>
    <w:tblPr/>
  </w:style>
  <w:style w:type="table" w:customStyle="1" w:styleId="21">
    <w:name w:val="21"/>
    <w:basedOn w:val="TableNormal2"/>
    <w:rsid w:val="00DF2F69"/>
    <w:tblPr/>
  </w:style>
  <w:style w:type="table" w:customStyle="1" w:styleId="Tabladelista21">
    <w:name w:val="Tabla de lista 21"/>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DF2F69"/>
    <w:tblPr/>
  </w:style>
  <w:style w:type="table" w:customStyle="1" w:styleId="72">
    <w:name w:val="72"/>
    <w:basedOn w:val="TableNormal3"/>
    <w:rsid w:val="00DF2F69"/>
    <w:tblPr/>
  </w:style>
  <w:style w:type="table" w:customStyle="1" w:styleId="71">
    <w:name w:val="71"/>
    <w:basedOn w:val="TableNormal3"/>
    <w:rsid w:val="00DF2F69"/>
    <w:tblPr/>
  </w:style>
  <w:style w:type="table" w:customStyle="1" w:styleId="70">
    <w:name w:val="70"/>
    <w:basedOn w:val="TableNormal3"/>
    <w:rsid w:val="00DF2F69"/>
    <w:tblPr/>
  </w:style>
  <w:style w:type="table" w:customStyle="1" w:styleId="69">
    <w:name w:val="69"/>
    <w:basedOn w:val="TableNormal3"/>
    <w:rsid w:val="00DF2F69"/>
    <w:tblPr/>
  </w:style>
  <w:style w:type="table" w:customStyle="1" w:styleId="68">
    <w:name w:val="68"/>
    <w:basedOn w:val="TableNormal3"/>
    <w:rsid w:val="00DF2F69"/>
    <w:tblPr/>
  </w:style>
  <w:style w:type="table" w:customStyle="1" w:styleId="67">
    <w:name w:val="67"/>
    <w:basedOn w:val="TableNormal3"/>
    <w:rsid w:val="00DF2F69"/>
    <w:tblPr/>
  </w:style>
  <w:style w:type="table" w:customStyle="1" w:styleId="66">
    <w:name w:val="66"/>
    <w:basedOn w:val="TableNormal3"/>
    <w:rsid w:val="00DF2F69"/>
    <w:tblPr/>
  </w:style>
  <w:style w:type="table" w:customStyle="1" w:styleId="65">
    <w:name w:val="65"/>
    <w:basedOn w:val="TableNormal3"/>
    <w:rsid w:val="00DF2F69"/>
    <w:tblPr/>
  </w:style>
  <w:style w:type="table" w:customStyle="1" w:styleId="64">
    <w:name w:val="64"/>
    <w:basedOn w:val="TableNormal3"/>
    <w:rsid w:val="00DF2F69"/>
    <w:tblPr/>
  </w:style>
  <w:style w:type="table" w:customStyle="1" w:styleId="63">
    <w:name w:val="63"/>
    <w:basedOn w:val="TableNormal3"/>
    <w:rsid w:val="00DF2F69"/>
    <w:tblPr/>
  </w:style>
  <w:style w:type="table" w:customStyle="1" w:styleId="62">
    <w:name w:val="62"/>
    <w:basedOn w:val="TableNormal3"/>
    <w:rsid w:val="00DF2F69"/>
    <w:tblPr/>
  </w:style>
  <w:style w:type="table" w:customStyle="1" w:styleId="61">
    <w:name w:val="61"/>
    <w:basedOn w:val="TableNormal3"/>
    <w:rsid w:val="00DF2F69"/>
    <w:tblPr/>
  </w:style>
  <w:style w:type="table" w:customStyle="1" w:styleId="60">
    <w:name w:val="60"/>
    <w:basedOn w:val="TableNormal3"/>
    <w:rsid w:val="00DF2F69"/>
    <w:tblPr/>
  </w:style>
  <w:style w:type="table" w:customStyle="1" w:styleId="59">
    <w:name w:val="59"/>
    <w:basedOn w:val="TableNormal3"/>
    <w:rsid w:val="00DF2F69"/>
    <w:tblPr/>
  </w:style>
  <w:style w:type="table" w:customStyle="1" w:styleId="58">
    <w:name w:val="58"/>
    <w:basedOn w:val="TableNormal3"/>
    <w:rsid w:val="00DF2F69"/>
    <w:tblPr/>
  </w:style>
  <w:style w:type="table" w:customStyle="1" w:styleId="57">
    <w:name w:val="57"/>
    <w:basedOn w:val="TableNormal3"/>
    <w:rsid w:val="00DF2F69"/>
    <w:tblPr/>
  </w:style>
  <w:style w:type="table" w:customStyle="1" w:styleId="56">
    <w:name w:val="56"/>
    <w:basedOn w:val="TableNormal3"/>
    <w:rsid w:val="00DF2F69"/>
    <w:tblPr/>
  </w:style>
  <w:style w:type="table" w:customStyle="1" w:styleId="55">
    <w:name w:val="55"/>
    <w:basedOn w:val="TableNormal3"/>
    <w:rsid w:val="00DF2F69"/>
    <w:tblPr/>
  </w:style>
  <w:style w:type="table" w:customStyle="1" w:styleId="54">
    <w:name w:val="54"/>
    <w:basedOn w:val="TableNormal3"/>
    <w:rsid w:val="00DF2F69"/>
    <w:tblPr/>
  </w:style>
  <w:style w:type="table" w:customStyle="1" w:styleId="53">
    <w:name w:val="53"/>
    <w:basedOn w:val="TableNormal3"/>
    <w:rsid w:val="00DF2F69"/>
    <w:tblPr/>
  </w:style>
  <w:style w:type="table" w:customStyle="1" w:styleId="52">
    <w:name w:val="52"/>
    <w:basedOn w:val="TableNormal3"/>
    <w:rsid w:val="00DF2F69"/>
    <w:tblPr/>
  </w:style>
  <w:style w:type="table" w:customStyle="1" w:styleId="51">
    <w:name w:val="51"/>
    <w:basedOn w:val="TableNormal3"/>
    <w:rsid w:val="00DF2F69"/>
    <w:tblPr/>
  </w:style>
  <w:style w:type="table" w:customStyle="1" w:styleId="50">
    <w:name w:val="50"/>
    <w:basedOn w:val="TableNormal3"/>
    <w:rsid w:val="00DF2F69"/>
    <w:tblPr/>
  </w:style>
  <w:style w:type="table" w:customStyle="1" w:styleId="49">
    <w:name w:val="49"/>
    <w:basedOn w:val="TableNormal3"/>
    <w:rsid w:val="00DF2F69"/>
    <w:tblPr/>
  </w:style>
  <w:style w:type="table" w:customStyle="1" w:styleId="48">
    <w:name w:val="48"/>
    <w:basedOn w:val="TableNormal3"/>
    <w:rsid w:val="00DF2F69"/>
    <w:tblPr/>
  </w:style>
  <w:style w:type="table" w:customStyle="1" w:styleId="47">
    <w:name w:val="47"/>
    <w:basedOn w:val="TableNormal3"/>
    <w:rsid w:val="00DF2F69"/>
    <w:tblPr/>
  </w:style>
  <w:style w:type="table" w:customStyle="1" w:styleId="46">
    <w:name w:val="46"/>
    <w:basedOn w:val="TableNormal3"/>
    <w:rsid w:val="00DF2F69"/>
    <w:tblPr/>
  </w:style>
  <w:style w:type="table" w:customStyle="1" w:styleId="45">
    <w:name w:val="45"/>
    <w:basedOn w:val="TableNormal3"/>
    <w:rsid w:val="00DF2F69"/>
    <w:tblPr/>
  </w:style>
  <w:style w:type="table" w:customStyle="1" w:styleId="44">
    <w:name w:val="44"/>
    <w:basedOn w:val="TableNormal3"/>
    <w:rsid w:val="00DF2F69"/>
    <w:tblPr/>
  </w:style>
  <w:style w:type="table" w:customStyle="1" w:styleId="43">
    <w:name w:val="43"/>
    <w:basedOn w:val="TableNormal3"/>
    <w:rsid w:val="00DF2F69"/>
    <w:tblPr/>
  </w:style>
  <w:style w:type="table" w:customStyle="1" w:styleId="42">
    <w:name w:val="42"/>
    <w:basedOn w:val="TableNormal3"/>
    <w:rsid w:val="00DF2F69"/>
    <w:tblPr/>
  </w:style>
  <w:style w:type="table" w:customStyle="1" w:styleId="105">
    <w:name w:val="10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DF2F69"/>
    <w:tblPr/>
  </w:style>
  <w:style w:type="table" w:customStyle="1" w:styleId="136">
    <w:name w:val="136"/>
    <w:basedOn w:val="TableNormal5"/>
    <w:rsid w:val="00DF2F69"/>
    <w:tblPr/>
  </w:style>
  <w:style w:type="table" w:customStyle="1" w:styleId="135">
    <w:name w:val="135"/>
    <w:basedOn w:val="TableNormal5"/>
    <w:rsid w:val="00DF2F69"/>
    <w:tblPr/>
  </w:style>
  <w:style w:type="table" w:customStyle="1" w:styleId="134">
    <w:name w:val="134"/>
    <w:basedOn w:val="TableNormal5"/>
    <w:rsid w:val="00DF2F69"/>
    <w:tblPr/>
  </w:style>
  <w:style w:type="table" w:customStyle="1" w:styleId="133">
    <w:name w:val="133"/>
    <w:basedOn w:val="TableNormal5"/>
    <w:rsid w:val="00DF2F69"/>
    <w:tblPr/>
  </w:style>
  <w:style w:type="table" w:customStyle="1" w:styleId="132">
    <w:name w:val="132"/>
    <w:basedOn w:val="TableNormal5"/>
    <w:rsid w:val="00DF2F69"/>
    <w:tblPr/>
  </w:style>
  <w:style w:type="table" w:customStyle="1" w:styleId="131">
    <w:name w:val="131"/>
    <w:basedOn w:val="TableNormal5"/>
    <w:rsid w:val="00DF2F69"/>
    <w:tblPr/>
  </w:style>
  <w:style w:type="table" w:customStyle="1" w:styleId="130">
    <w:name w:val="130"/>
    <w:basedOn w:val="TableNormal5"/>
    <w:rsid w:val="00DF2F69"/>
    <w:tblPr/>
  </w:style>
  <w:style w:type="table" w:customStyle="1" w:styleId="129">
    <w:name w:val="129"/>
    <w:basedOn w:val="TableNormal5"/>
    <w:rsid w:val="00DF2F69"/>
    <w:tblPr/>
  </w:style>
  <w:style w:type="table" w:customStyle="1" w:styleId="128">
    <w:name w:val="128"/>
    <w:basedOn w:val="TableNormal5"/>
    <w:rsid w:val="00DF2F69"/>
    <w:tblPr/>
  </w:style>
  <w:style w:type="table" w:customStyle="1" w:styleId="127">
    <w:name w:val="127"/>
    <w:basedOn w:val="TableNormal5"/>
    <w:rsid w:val="00DF2F69"/>
    <w:tblPr/>
  </w:style>
  <w:style w:type="table" w:customStyle="1" w:styleId="126">
    <w:name w:val="126"/>
    <w:basedOn w:val="TableNormal5"/>
    <w:rsid w:val="00DF2F69"/>
    <w:tblPr/>
  </w:style>
  <w:style w:type="table" w:customStyle="1" w:styleId="125">
    <w:name w:val="125"/>
    <w:basedOn w:val="TableNormal5"/>
    <w:rsid w:val="00DF2F69"/>
    <w:tblPr/>
  </w:style>
  <w:style w:type="table" w:customStyle="1" w:styleId="124">
    <w:name w:val="124"/>
    <w:basedOn w:val="TableNormal5"/>
    <w:rsid w:val="00DF2F69"/>
    <w:tblPr/>
  </w:style>
  <w:style w:type="table" w:customStyle="1" w:styleId="123">
    <w:name w:val="123"/>
    <w:basedOn w:val="TableNormal5"/>
    <w:rsid w:val="00DF2F69"/>
    <w:tblPr/>
  </w:style>
  <w:style w:type="table" w:customStyle="1" w:styleId="122">
    <w:name w:val="122"/>
    <w:basedOn w:val="TableNormal5"/>
    <w:rsid w:val="00DF2F69"/>
    <w:tblPr/>
  </w:style>
  <w:style w:type="table" w:customStyle="1" w:styleId="121">
    <w:name w:val="121"/>
    <w:basedOn w:val="TableNormal5"/>
    <w:rsid w:val="00DF2F69"/>
    <w:tblPr/>
  </w:style>
  <w:style w:type="table" w:customStyle="1" w:styleId="120">
    <w:name w:val="120"/>
    <w:basedOn w:val="TableNormal5"/>
    <w:rsid w:val="00DF2F69"/>
    <w:tblPr/>
  </w:style>
  <w:style w:type="table" w:customStyle="1" w:styleId="119">
    <w:name w:val="119"/>
    <w:basedOn w:val="TableNormal5"/>
    <w:rsid w:val="00DF2F69"/>
    <w:tblPr/>
  </w:style>
  <w:style w:type="table" w:customStyle="1" w:styleId="118">
    <w:name w:val="118"/>
    <w:basedOn w:val="TableNormal5"/>
    <w:rsid w:val="00DF2F69"/>
    <w:tblPr/>
  </w:style>
  <w:style w:type="table" w:customStyle="1" w:styleId="117">
    <w:name w:val="117"/>
    <w:basedOn w:val="TableNormal5"/>
    <w:rsid w:val="00DF2F69"/>
    <w:tblPr/>
  </w:style>
  <w:style w:type="table" w:customStyle="1" w:styleId="116">
    <w:name w:val="116"/>
    <w:basedOn w:val="TableNormal5"/>
    <w:rsid w:val="00DF2F69"/>
    <w:tblPr/>
  </w:style>
  <w:style w:type="table" w:customStyle="1" w:styleId="115">
    <w:name w:val="115"/>
    <w:basedOn w:val="TableNormal5"/>
    <w:rsid w:val="00DF2F69"/>
    <w:tblPr/>
  </w:style>
  <w:style w:type="table" w:customStyle="1" w:styleId="114">
    <w:name w:val="114"/>
    <w:basedOn w:val="TableNormal5"/>
    <w:rsid w:val="00DF2F69"/>
    <w:tblPr/>
  </w:style>
  <w:style w:type="table" w:customStyle="1" w:styleId="113">
    <w:name w:val="113"/>
    <w:basedOn w:val="TableNormal5"/>
    <w:rsid w:val="00DF2F69"/>
    <w:tblPr/>
  </w:style>
  <w:style w:type="table" w:customStyle="1" w:styleId="112">
    <w:name w:val="112"/>
    <w:basedOn w:val="TableNormal5"/>
    <w:rsid w:val="00DF2F69"/>
    <w:tblPr/>
  </w:style>
  <w:style w:type="table" w:customStyle="1" w:styleId="111">
    <w:name w:val="111"/>
    <w:basedOn w:val="TableNormal5"/>
    <w:rsid w:val="00DF2F69"/>
    <w:tblPr/>
  </w:style>
  <w:style w:type="table" w:customStyle="1" w:styleId="110">
    <w:name w:val="110"/>
    <w:basedOn w:val="TableNormal5"/>
    <w:rsid w:val="00DF2F69"/>
    <w:tblPr/>
  </w:style>
  <w:style w:type="table" w:customStyle="1" w:styleId="109">
    <w:name w:val="109"/>
    <w:basedOn w:val="TableNormal5"/>
    <w:rsid w:val="00DF2F69"/>
    <w:tblPr/>
  </w:style>
  <w:style w:type="table" w:customStyle="1" w:styleId="108">
    <w:name w:val="108"/>
    <w:basedOn w:val="TableNormal5"/>
    <w:rsid w:val="00DF2F69"/>
    <w:tblPr/>
  </w:style>
  <w:style w:type="table" w:customStyle="1" w:styleId="107">
    <w:name w:val="107"/>
    <w:basedOn w:val="TableNormal5"/>
    <w:rsid w:val="00DF2F69"/>
    <w:tblPr/>
  </w:style>
  <w:style w:type="table" w:customStyle="1" w:styleId="106">
    <w:name w:val="106"/>
    <w:basedOn w:val="TableNormal5"/>
    <w:rsid w:val="00DF2F69"/>
    <w:tblPr/>
  </w:style>
  <w:style w:type="table" w:styleId="Tabladelista2">
    <w:name w:val="List Table 2"/>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1">
    <w:name w:val="20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DF2F69"/>
    <w:tblPr/>
  </w:style>
  <w:style w:type="table" w:customStyle="1" w:styleId="401">
    <w:name w:val="401"/>
    <w:basedOn w:val="TableNormal2"/>
    <w:rsid w:val="00DF2F69"/>
    <w:tblPr/>
  </w:style>
  <w:style w:type="table" w:customStyle="1" w:styleId="391">
    <w:name w:val="391"/>
    <w:basedOn w:val="TableNormal2"/>
    <w:rsid w:val="00DF2F69"/>
    <w:tblPr/>
  </w:style>
  <w:style w:type="table" w:customStyle="1" w:styleId="381">
    <w:name w:val="381"/>
    <w:basedOn w:val="TableNormal2"/>
    <w:rsid w:val="00DF2F69"/>
    <w:tblPr/>
  </w:style>
  <w:style w:type="table" w:customStyle="1" w:styleId="371">
    <w:name w:val="371"/>
    <w:basedOn w:val="TableNormal2"/>
    <w:rsid w:val="00DF2F69"/>
    <w:tblPr/>
  </w:style>
  <w:style w:type="table" w:customStyle="1" w:styleId="361">
    <w:name w:val="361"/>
    <w:basedOn w:val="TableNormal2"/>
    <w:rsid w:val="00DF2F69"/>
    <w:tblPr/>
  </w:style>
  <w:style w:type="table" w:customStyle="1" w:styleId="351">
    <w:name w:val="351"/>
    <w:basedOn w:val="TableNormal2"/>
    <w:rsid w:val="00DF2F69"/>
    <w:tblPr/>
  </w:style>
  <w:style w:type="table" w:customStyle="1" w:styleId="341">
    <w:name w:val="341"/>
    <w:basedOn w:val="TableNormal2"/>
    <w:rsid w:val="00DF2F69"/>
    <w:tblPr/>
  </w:style>
  <w:style w:type="table" w:customStyle="1" w:styleId="331">
    <w:name w:val="331"/>
    <w:basedOn w:val="TableNormal2"/>
    <w:rsid w:val="00DF2F69"/>
    <w:tblPr/>
  </w:style>
  <w:style w:type="table" w:customStyle="1" w:styleId="321">
    <w:name w:val="321"/>
    <w:basedOn w:val="TableNormal2"/>
    <w:rsid w:val="00DF2F69"/>
    <w:tblPr/>
  </w:style>
  <w:style w:type="table" w:customStyle="1" w:styleId="311">
    <w:name w:val="311"/>
    <w:basedOn w:val="TableNormal2"/>
    <w:rsid w:val="00DF2F69"/>
    <w:tblPr/>
  </w:style>
  <w:style w:type="table" w:customStyle="1" w:styleId="301">
    <w:name w:val="301"/>
    <w:basedOn w:val="TableNormal2"/>
    <w:rsid w:val="00DF2F69"/>
    <w:tblPr/>
  </w:style>
  <w:style w:type="table" w:customStyle="1" w:styleId="291">
    <w:name w:val="291"/>
    <w:basedOn w:val="TableNormal2"/>
    <w:rsid w:val="00DF2F69"/>
    <w:tblPr/>
  </w:style>
  <w:style w:type="table" w:customStyle="1" w:styleId="281">
    <w:name w:val="281"/>
    <w:basedOn w:val="TableNormal2"/>
    <w:rsid w:val="00DF2F69"/>
    <w:tblPr/>
  </w:style>
  <w:style w:type="table" w:customStyle="1" w:styleId="271">
    <w:name w:val="271"/>
    <w:basedOn w:val="TableNormal2"/>
    <w:rsid w:val="00DF2F69"/>
    <w:tblPr/>
  </w:style>
  <w:style w:type="table" w:customStyle="1" w:styleId="261">
    <w:name w:val="261"/>
    <w:basedOn w:val="TableNormal2"/>
    <w:rsid w:val="00DF2F69"/>
    <w:tblPr/>
  </w:style>
  <w:style w:type="table" w:customStyle="1" w:styleId="251">
    <w:name w:val="251"/>
    <w:basedOn w:val="TableNormal2"/>
    <w:rsid w:val="00DF2F69"/>
    <w:tblPr/>
  </w:style>
  <w:style w:type="table" w:customStyle="1" w:styleId="241">
    <w:name w:val="241"/>
    <w:basedOn w:val="TableNormal2"/>
    <w:rsid w:val="00DF2F69"/>
    <w:tblPr/>
  </w:style>
  <w:style w:type="table" w:customStyle="1" w:styleId="231">
    <w:name w:val="231"/>
    <w:basedOn w:val="TableNormal2"/>
    <w:rsid w:val="00DF2F69"/>
    <w:tblPr/>
  </w:style>
  <w:style w:type="table" w:customStyle="1" w:styleId="221">
    <w:name w:val="221"/>
    <w:basedOn w:val="TableNormal2"/>
    <w:rsid w:val="00DF2F69"/>
    <w:tblPr/>
  </w:style>
  <w:style w:type="table" w:customStyle="1" w:styleId="211">
    <w:name w:val="211"/>
    <w:basedOn w:val="TableNormal2"/>
    <w:rsid w:val="00DF2F69"/>
    <w:tblPr/>
  </w:style>
  <w:style w:type="table" w:customStyle="1" w:styleId="Tabladelista22">
    <w:name w:val="Tabla de lista 22"/>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DF2F69"/>
    <w:tblPr/>
  </w:style>
  <w:style w:type="table" w:customStyle="1" w:styleId="721">
    <w:name w:val="721"/>
    <w:basedOn w:val="TableNormal3"/>
    <w:rsid w:val="00DF2F69"/>
    <w:tblPr/>
  </w:style>
  <w:style w:type="table" w:customStyle="1" w:styleId="711">
    <w:name w:val="711"/>
    <w:basedOn w:val="TableNormal3"/>
    <w:rsid w:val="00DF2F69"/>
    <w:tblPr/>
  </w:style>
  <w:style w:type="table" w:customStyle="1" w:styleId="701">
    <w:name w:val="701"/>
    <w:basedOn w:val="TableNormal3"/>
    <w:rsid w:val="00DF2F69"/>
    <w:tblPr/>
  </w:style>
  <w:style w:type="table" w:customStyle="1" w:styleId="691">
    <w:name w:val="691"/>
    <w:basedOn w:val="TableNormal3"/>
    <w:rsid w:val="00DF2F69"/>
    <w:tblPr/>
  </w:style>
  <w:style w:type="table" w:customStyle="1" w:styleId="681">
    <w:name w:val="681"/>
    <w:basedOn w:val="TableNormal3"/>
    <w:rsid w:val="00DF2F69"/>
    <w:tblPr/>
  </w:style>
  <w:style w:type="table" w:customStyle="1" w:styleId="671">
    <w:name w:val="671"/>
    <w:basedOn w:val="TableNormal3"/>
    <w:rsid w:val="00DF2F69"/>
    <w:tblPr/>
  </w:style>
  <w:style w:type="table" w:customStyle="1" w:styleId="661">
    <w:name w:val="661"/>
    <w:basedOn w:val="TableNormal3"/>
    <w:rsid w:val="00DF2F69"/>
    <w:tblPr/>
  </w:style>
  <w:style w:type="table" w:customStyle="1" w:styleId="651">
    <w:name w:val="651"/>
    <w:basedOn w:val="TableNormal3"/>
    <w:rsid w:val="00DF2F69"/>
    <w:tblPr/>
  </w:style>
  <w:style w:type="table" w:customStyle="1" w:styleId="641">
    <w:name w:val="641"/>
    <w:basedOn w:val="TableNormal3"/>
    <w:rsid w:val="00DF2F69"/>
    <w:tblPr/>
  </w:style>
  <w:style w:type="table" w:customStyle="1" w:styleId="631">
    <w:name w:val="631"/>
    <w:basedOn w:val="TableNormal3"/>
    <w:rsid w:val="00DF2F69"/>
    <w:tblPr/>
  </w:style>
  <w:style w:type="table" w:customStyle="1" w:styleId="621">
    <w:name w:val="621"/>
    <w:basedOn w:val="TableNormal3"/>
    <w:rsid w:val="00DF2F69"/>
    <w:tblPr/>
  </w:style>
  <w:style w:type="table" w:customStyle="1" w:styleId="611">
    <w:name w:val="611"/>
    <w:basedOn w:val="TableNormal3"/>
    <w:rsid w:val="00DF2F69"/>
    <w:tblPr/>
  </w:style>
  <w:style w:type="table" w:customStyle="1" w:styleId="601">
    <w:name w:val="601"/>
    <w:basedOn w:val="TableNormal3"/>
    <w:rsid w:val="00DF2F69"/>
    <w:tblPr/>
  </w:style>
  <w:style w:type="table" w:customStyle="1" w:styleId="591">
    <w:name w:val="591"/>
    <w:basedOn w:val="TableNormal3"/>
    <w:rsid w:val="00DF2F69"/>
    <w:tblPr/>
  </w:style>
  <w:style w:type="table" w:customStyle="1" w:styleId="581">
    <w:name w:val="581"/>
    <w:basedOn w:val="TableNormal3"/>
    <w:rsid w:val="00DF2F69"/>
    <w:tblPr/>
  </w:style>
  <w:style w:type="table" w:customStyle="1" w:styleId="571">
    <w:name w:val="571"/>
    <w:basedOn w:val="TableNormal3"/>
    <w:rsid w:val="00DF2F69"/>
    <w:tblPr/>
  </w:style>
  <w:style w:type="table" w:customStyle="1" w:styleId="561">
    <w:name w:val="561"/>
    <w:basedOn w:val="TableNormal3"/>
    <w:rsid w:val="00DF2F69"/>
    <w:tblPr/>
  </w:style>
  <w:style w:type="table" w:customStyle="1" w:styleId="551">
    <w:name w:val="551"/>
    <w:basedOn w:val="TableNormal3"/>
    <w:rsid w:val="00DF2F69"/>
    <w:tblPr/>
  </w:style>
  <w:style w:type="table" w:customStyle="1" w:styleId="541">
    <w:name w:val="541"/>
    <w:basedOn w:val="TableNormal3"/>
    <w:rsid w:val="00DF2F69"/>
    <w:tblPr/>
  </w:style>
  <w:style w:type="table" w:customStyle="1" w:styleId="531">
    <w:name w:val="531"/>
    <w:basedOn w:val="TableNormal3"/>
    <w:rsid w:val="00DF2F69"/>
    <w:tblPr/>
  </w:style>
  <w:style w:type="table" w:customStyle="1" w:styleId="521">
    <w:name w:val="521"/>
    <w:basedOn w:val="TableNormal3"/>
    <w:rsid w:val="00DF2F69"/>
    <w:tblPr/>
  </w:style>
  <w:style w:type="table" w:customStyle="1" w:styleId="511">
    <w:name w:val="511"/>
    <w:basedOn w:val="TableNormal3"/>
    <w:rsid w:val="00DF2F69"/>
    <w:tblPr/>
  </w:style>
  <w:style w:type="table" w:customStyle="1" w:styleId="501">
    <w:name w:val="501"/>
    <w:basedOn w:val="TableNormal3"/>
    <w:rsid w:val="00DF2F69"/>
    <w:tblPr/>
  </w:style>
  <w:style w:type="table" w:customStyle="1" w:styleId="491">
    <w:name w:val="491"/>
    <w:basedOn w:val="TableNormal3"/>
    <w:rsid w:val="00DF2F69"/>
    <w:tblPr/>
  </w:style>
  <w:style w:type="table" w:customStyle="1" w:styleId="481">
    <w:name w:val="481"/>
    <w:basedOn w:val="TableNormal3"/>
    <w:rsid w:val="00DF2F69"/>
    <w:tblPr/>
  </w:style>
  <w:style w:type="table" w:customStyle="1" w:styleId="471">
    <w:name w:val="471"/>
    <w:basedOn w:val="TableNormal3"/>
    <w:rsid w:val="00DF2F69"/>
    <w:tblPr/>
  </w:style>
  <w:style w:type="table" w:customStyle="1" w:styleId="461">
    <w:name w:val="461"/>
    <w:basedOn w:val="TableNormal3"/>
    <w:rsid w:val="00DF2F69"/>
    <w:tblPr/>
  </w:style>
  <w:style w:type="table" w:customStyle="1" w:styleId="451">
    <w:name w:val="451"/>
    <w:basedOn w:val="TableNormal3"/>
    <w:rsid w:val="00DF2F69"/>
    <w:tblPr/>
  </w:style>
  <w:style w:type="table" w:customStyle="1" w:styleId="441">
    <w:name w:val="441"/>
    <w:basedOn w:val="TableNormal3"/>
    <w:rsid w:val="00DF2F69"/>
    <w:tblPr/>
  </w:style>
  <w:style w:type="table" w:customStyle="1" w:styleId="431">
    <w:name w:val="431"/>
    <w:basedOn w:val="TableNormal3"/>
    <w:rsid w:val="00DF2F69"/>
    <w:tblPr/>
  </w:style>
  <w:style w:type="table" w:customStyle="1" w:styleId="421">
    <w:name w:val="421"/>
    <w:basedOn w:val="TableNormal3"/>
    <w:rsid w:val="00DF2F69"/>
    <w:tblPr/>
  </w:style>
  <w:style w:type="table" w:customStyle="1" w:styleId="1051">
    <w:name w:val="10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DF2F69"/>
    <w:tblPr/>
  </w:style>
  <w:style w:type="table" w:customStyle="1" w:styleId="1361">
    <w:name w:val="1361"/>
    <w:basedOn w:val="TableNormal5"/>
    <w:rsid w:val="00DF2F69"/>
    <w:tblPr/>
  </w:style>
  <w:style w:type="table" w:customStyle="1" w:styleId="1351">
    <w:name w:val="1351"/>
    <w:basedOn w:val="TableNormal5"/>
    <w:rsid w:val="00DF2F69"/>
    <w:tblPr/>
  </w:style>
  <w:style w:type="table" w:customStyle="1" w:styleId="1341">
    <w:name w:val="1341"/>
    <w:basedOn w:val="TableNormal5"/>
    <w:rsid w:val="00DF2F69"/>
    <w:tblPr/>
  </w:style>
  <w:style w:type="table" w:customStyle="1" w:styleId="1331">
    <w:name w:val="1331"/>
    <w:basedOn w:val="TableNormal5"/>
    <w:rsid w:val="00DF2F69"/>
    <w:tblPr/>
  </w:style>
  <w:style w:type="table" w:customStyle="1" w:styleId="1321">
    <w:name w:val="1321"/>
    <w:basedOn w:val="TableNormal5"/>
    <w:rsid w:val="00DF2F69"/>
    <w:tblPr/>
  </w:style>
  <w:style w:type="table" w:customStyle="1" w:styleId="1311">
    <w:name w:val="1311"/>
    <w:basedOn w:val="TableNormal5"/>
    <w:rsid w:val="00DF2F69"/>
    <w:tblPr/>
  </w:style>
  <w:style w:type="table" w:customStyle="1" w:styleId="1301">
    <w:name w:val="1301"/>
    <w:basedOn w:val="TableNormal5"/>
    <w:rsid w:val="00DF2F69"/>
    <w:tblPr/>
  </w:style>
  <w:style w:type="table" w:customStyle="1" w:styleId="1291">
    <w:name w:val="1291"/>
    <w:basedOn w:val="TableNormal5"/>
    <w:rsid w:val="00DF2F69"/>
    <w:tblPr/>
  </w:style>
  <w:style w:type="table" w:customStyle="1" w:styleId="1281">
    <w:name w:val="1281"/>
    <w:basedOn w:val="TableNormal5"/>
    <w:rsid w:val="00DF2F69"/>
    <w:tblPr/>
  </w:style>
  <w:style w:type="table" w:customStyle="1" w:styleId="1271">
    <w:name w:val="1271"/>
    <w:basedOn w:val="TableNormal5"/>
    <w:rsid w:val="00DF2F69"/>
    <w:tblPr/>
  </w:style>
  <w:style w:type="table" w:customStyle="1" w:styleId="1261">
    <w:name w:val="1261"/>
    <w:basedOn w:val="TableNormal5"/>
    <w:rsid w:val="00DF2F69"/>
    <w:tblPr/>
  </w:style>
  <w:style w:type="table" w:customStyle="1" w:styleId="1251">
    <w:name w:val="1251"/>
    <w:basedOn w:val="TableNormal5"/>
    <w:rsid w:val="00DF2F69"/>
    <w:tblPr/>
  </w:style>
  <w:style w:type="table" w:customStyle="1" w:styleId="1241">
    <w:name w:val="1241"/>
    <w:basedOn w:val="TableNormal5"/>
    <w:rsid w:val="00DF2F69"/>
    <w:tblPr/>
  </w:style>
  <w:style w:type="table" w:customStyle="1" w:styleId="1231">
    <w:name w:val="1231"/>
    <w:basedOn w:val="TableNormal5"/>
    <w:rsid w:val="00DF2F69"/>
    <w:tblPr/>
  </w:style>
  <w:style w:type="table" w:customStyle="1" w:styleId="1221">
    <w:name w:val="1221"/>
    <w:basedOn w:val="TableNormal5"/>
    <w:rsid w:val="00DF2F69"/>
    <w:tblPr/>
  </w:style>
  <w:style w:type="table" w:customStyle="1" w:styleId="1211">
    <w:name w:val="1211"/>
    <w:basedOn w:val="TableNormal5"/>
    <w:rsid w:val="00DF2F69"/>
    <w:tblPr/>
  </w:style>
  <w:style w:type="table" w:customStyle="1" w:styleId="1201">
    <w:name w:val="1201"/>
    <w:basedOn w:val="TableNormal5"/>
    <w:rsid w:val="00DF2F69"/>
    <w:tblPr/>
  </w:style>
  <w:style w:type="table" w:customStyle="1" w:styleId="1191">
    <w:name w:val="1191"/>
    <w:basedOn w:val="TableNormal5"/>
    <w:rsid w:val="00DF2F69"/>
    <w:tblPr/>
  </w:style>
  <w:style w:type="table" w:customStyle="1" w:styleId="1181">
    <w:name w:val="1181"/>
    <w:basedOn w:val="TableNormal5"/>
    <w:rsid w:val="00DF2F69"/>
    <w:tblPr/>
  </w:style>
  <w:style w:type="table" w:customStyle="1" w:styleId="1171">
    <w:name w:val="1171"/>
    <w:basedOn w:val="TableNormal5"/>
    <w:rsid w:val="00DF2F69"/>
    <w:tblPr/>
  </w:style>
  <w:style w:type="table" w:customStyle="1" w:styleId="1161">
    <w:name w:val="1161"/>
    <w:basedOn w:val="TableNormal5"/>
    <w:rsid w:val="00DF2F69"/>
    <w:tblPr/>
  </w:style>
  <w:style w:type="table" w:customStyle="1" w:styleId="1151">
    <w:name w:val="1151"/>
    <w:basedOn w:val="TableNormal5"/>
    <w:rsid w:val="00DF2F69"/>
    <w:tblPr/>
  </w:style>
  <w:style w:type="table" w:customStyle="1" w:styleId="1141">
    <w:name w:val="1141"/>
    <w:basedOn w:val="TableNormal5"/>
    <w:rsid w:val="00DF2F69"/>
    <w:tblPr/>
  </w:style>
  <w:style w:type="table" w:customStyle="1" w:styleId="1131">
    <w:name w:val="1131"/>
    <w:basedOn w:val="TableNormal5"/>
    <w:rsid w:val="00DF2F69"/>
    <w:tblPr/>
  </w:style>
  <w:style w:type="table" w:customStyle="1" w:styleId="1121">
    <w:name w:val="1121"/>
    <w:basedOn w:val="TableNormal5"/>
    <w:rsid w:val="00DF2F69"/>
    <w:tblPr/>
  </w:style>
  <w:style w:type="table" w:customStyle="1" w:styleId="1111">
    <w:name w:val="1111"/>
    <w:basedOn w:val="TableNormal5"/>
    <w:rsid w:val="00DF2F69"/>
    <w:tblPr/>
  </w:style>
  <w:style w:type="table" w:customStyle="1" w:styleId="1101">
    <w:name w:val="1101"/>
    <w:basedOn w:val="TableNormal5"/>
    <w:rsid w:val="00DF2F69"/>
    <w:tblPr/>
  </w:style>
  <w:style w:type="table" w:customStyle="1" w:styleId="1091">
    <w:name w:val="1091"/>
    <w:basedOn w:val="TableNormal5"/>
    <w:rsid w:val="00DF2F69"/>
    <w:tblPr/>
  </w:style>
  <w:style w:type="table" w:customStyle="1" w:styleId="1081">
    <w:name w:val="1081"/>
    <w:basedOn w:val="TableNormal5"/>
    <w:rsid w:val="00DF2F69"/>
    <w:tblPr/>
  </w:style>
  <w:style w:type="table" w:customStyle="1" w:styleId="1071">
    <w:name w:val="1071"/>
    <w:basedOn w:val="TableNormal5"/>
    <w:rsid w:val="00DF2F69"/>
    <w:tblPr/>
  </w:style>
  <w:style w:type="table" w:customStyle="1" w:styleId="1061">
    <w:name w:val="1061"/>
    <w:basedOn w:val="TableNormal5"/>
    <w:rsid w:val="00DF2F69"/>
    <w:tblPr/>
  </w:style>
  <w:style w:type="table" w:customStyle="1" w:styleId="TableNormal61">
    <w:name w:val="Table Normal61"/>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DF2F69"/>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DF2F69"/>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DF2F69"/>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DF2F69"/>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DF2F69"/>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DF2F69"/>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DF2F69"/>
    <w:rPr>
      <w:i/>
      <w:iCs/>
      <w:color w:val="808080"/>
      <w:w w:val="100"/>
      <w:position w:val="-1"/>
      <w:effect w:val="none"/>
      <w:vertAlign w:val="baseline"/>
      <w:cs w:val="0"/>
      <w:em w:val="none"/>
    </w:rPr>
  </w:style>
  <w:style w:type="character" w:customStyle="1" w:styleId="Tablanormal41">
    <w:name w:val="Tabla normal 41"/>
    <w:uiPriority w:val="21"/>
    <w:qFormat/>
    <w:rsid w:val="00DF2F69"/>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DF2F69"/>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DF2F6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DF2F69"/>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DF2F69"/>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DF2F69"/>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DF2F69"/>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DF2F69"/>
    <w:rPr>
      <w:b/>
      <w:bCs/>
      <w:smallCaps/>
      <w:spacing w:val="5"/>
      <w:w w:val="100"/>
      <w:position w:val="-1"/>
      <w:effect w:val="none"/>
      <w:vertAlign w:val="baseline"/>
      <w:cs w:val="0"/>
      <w:em w:val="none"/>
    </w:rPr>
  </w:style>
  <w:style w:type="character" w:customStyle="1" w:styleId="TtuloCar3">
    <w:name w:val="Título Car3"/>
    <w:uiPriority w:val="10"/>
    <w:rsid w:val="00DF2F69"/>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DF2F69"/>
    <w:pPr>
      <w:suppressAutoHyphens/>
      <w:spacing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DF2F69"/>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DF2F69"/>
    <w:rPr>
      <w:w w:val="100"/>
      <w:position w:val="-1"/>
      <w:effect w:val="none"/>
      <w:vertAlign w:val="baseline"/>
      <w:cs w:val="0"/>
      <w:em w:val="none"/>
    </w:rPr>
  </w:style>
  <w:style w:type="paragraph" w:customStyle="1" w:styleId="m-1027276454967101807ecxmsolistparagraph">
    <w:name w:val="m_-1027276454967101807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DF2F69"/>
    <w:rPr>
      <w:w w:val="100"/>
      <w:position w:val="-1"/>
      <w:effect w:val="none"/>
      <w:vertAlign w:val="baseline"/>
      <w:cs w:val="0"/>
      <w:em w:val="none"/>
    </w:rPr>
  </w:style>
  <w:style w:type="paragraph" w:customStyle="1" w:styleId="xgmail-msonormal">
    <w:name w:val="x_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DF2F69"/>
    <w:pPr>
      <w:keepNext/>
      <w:widowControl/>
      <w:numPr>
        <w:numId w:val="47"/>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DF2F69"/>
    <w:pPr>
      <w:numPr>
        <w:numId w:val="48"/>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DF2F69"/>
    <w:pPr>
      <w:keepNext/>
      <w:widowControl/>
      <w:numPr>
        <w:numId w:val="49"/>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DF2F69"/>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DF2F69"/>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DF2F69"/>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DF2F69"/>
    <w:pPr>
      <w:widowControl/>
      <w:numPr>
        <w:numId w:val="50"/>
      </w:numPr>
      <w:spacing w:after="200" w:line="276" w:lineRule="auto"/>
      <w:ind w:leftChars="-1" w:left="0"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DF2F69"/>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table" w:customStyle="1" w:styleId="Tablaconcuadrcula1clara1">
    <w:name w:val="Tabla con cuadrícula 1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DF2F69"/>
    <w:rPr>
      <w:w w:val="100"/>
      <w:position w:val="-1"/>
      <w:effect w:val="none"/>
      <w:vertAlign w:val="baseline"/>
      <w:cs w:val="0"/>
      <w:em w:val="none"/>
    </w:rPr>
  </w:style>
  <w:style w:type="character" w:customStyle="1" w:styleId="filteringover">
    <w:name w:val="filteringover"/>
    <w:rsid w:val="00DF2F69"/>
    <w:rPr>
      <w:w w:val="100"/>
      <w:position w:val="-1"/>
      <w:effect w:val="none"/>
      <w:vertAlign w:val="baseline"/>
      <w:cs w:val="0"/>
      <w:em w:val="none"/>
    </w:rPr>
  </w:style>
  <w:style w:type="paragraph" w:customStyle="1" w:styleId="xl1197">
    <w:name w:val="xl1197"/>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DF2F69"/>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DF2F69"/>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DF2F69"/>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DF2F69"/>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DF2F69"/>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DF2F69"/>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DF2F69"/>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DF2F69"/>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DF2F69"/>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DF2F69"/>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DF2F69"/>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DF2F69"/>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DF2F69"/>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DF2F69"/>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DF2F69"/>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DF2F69"/>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DF2F69"/>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DF2F69"/>
    <w:rPr>
      <w:w w:val="100"/>
      <w:position w:val="-1"/>
      <w:effect w:val="none"/>
      <w:vertAlign w:val="baseline"/>
      <w:cs w:val="0"/>
      <w:em w:val="none"/>
    </w:rPr>
  </w:style>
  <w:style w:type="character" w:customStyle="1" w:styleId="PiedepginaCar2">
    <w:name w:val="Pie de página Car2"/>
    <w:basedOn w:val="Fuentedeprrafopredeter"/>
    <w:uiPriority w:val="99"/>
    <w:rsid w:val="00DF2F69"/>
    <w:rPr>
      <w:position w:val="-1"/>
      <w:lang w:eastAsia="es-ES"/>
    </w:rPr>
  </w:style>
  <w:style w:type="character" w:customStyle="1" w:styleId="SangradetextonormalCar2">
    <w:name w:val="Sangría de texto normal Car2"/>
    <w:basedOn w:val="Fuentedeprrafopredeter"/>
    <w:uiPriority w:val="99"/>
    <w:semiHidden/>
    <w:rsid w:val="00DF2F69"/>
    <w:rPr>
      <w:position w:val="-1"/>
      <w:lang w:eastAsia="es-ES"/>
    </w:rPr>
  </w:style>
  <w:style w:type="table" w:customStyle="1" w:styleId="Cuadrculaclara13">
    <w:name w:val="Cuadrícula clara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DF2F69"/>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DF2F69"/>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DF2F69"/>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DF2F69"/>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DF2F69"/>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DF2F69"/>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DF2F69"/>
    <w:rPr>
      <w:rFonts w:ascii="Calibri" w:eastAsia="SimSun"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202">
    <w:name w:val="20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DF2F69"/>
    <w:tblPr/>
  </w:style>
  <w:style w:type="table" w:customStyle="1" w:styleId="402">
    <w:name w:val="402"/>
    <w:basedOn w:val="TableNormal2"/>
    <w:rsid w:val="00DF2F69"/>
    <w:tblPr/>
  </w:style>
  <w:style w:type="table" w:customStyle="1" w:styleId="392">
    <w:name w:val="392"/>
    <w:basedOn w:val="TableNormal2"/>
    <w:rsid w:val="00DF2F69"/>
    <w:tblPr/>
  </w:style>
  <w:style w:type="table" w:customStyle="1" w:styleId="382">
    <w:name w:val="382"/>
    <w:basedOn w:val="TableNormal2"/>
    <w:rsid w:val="00DF2F69"/>
    <w:tblPr/>
  </w:style>
  <w:style w:type="table" w:customStyle="1" w:styleId="372">
    <w:name w:val="372"/>
    <w:basedOn w:val="TableNormal2"/>
    <w:rsid w:val="00DF2F69"/>
    <w:tblPr/>
  </w:style>
  <w:style w:type="table" w:customStyle="1" w:styleId="362">
    <w:name w:val="362"/>
    <w:basedOn w:val="TableNormal2"/>
    <w:rsid w:val="00DF2F69"/>
    <w:tblPr/>
  </w:style>
  <w:style w:type="table" w:customStyle="1" w:styleId="352">
    <w:name w:val="352"/>
    <w:basedOn w:val="TableNormal2"/>
    <w:rsid w:val="00DF2F69"/>
    <w:tblPr/>
  </w:style>
  <w:style w:type="table" w:customStyle="1" w:styleId="342">
    <w:name w:val="342"/>
    <w:basedOn w:val="TableNormal2"/>
    <w:rsid w:val="00DF2F69"/>
    <w:tblPr/>
  </w:style>
  <w:style w:type="table" w:customStyle="1" w:styleId="332">
    <w:name w:val="332"/>
    <w:basedOn w:val="TableNormal2"/>
    <w:rsid w:val="00DF2F69"/>
    <w:tblPr/>
  </w:style>
  <w:style w:type="table" w:customStyle="1" w:styleId="322">
    <w:name w:val="322"/>
    <w:basedOn w:val="TableNormal2"/>
    <w:rsid w:val="00DF2F69"/>
    <w:tblPr/>
  </w:style>
  <w:style w:type="table" w:customStyle="1" w:styleId="313">
    <w:name w:val="313"/>
    <w:basedOn w:val="TableNormal2"/>
    <w:rsid w:val="00DF2F69"/>
    <w:tblPr/>
  </w:style>
  <w:style w:type="table" w:customStyle="1" w:styleId="302">
    <w:name w:val="302"/>
    <w:basedOn w:val="TableNormal2"/>
    <w:rsid w:val="00DF2F69"/>
    <w:tblPr/>
  </w:style>
  <w:style w:type="table" w:customStyle="1" w:styleId="292">
    <w:name w:val="292"/>
    <w:basedOn w:val="TableNormal2"/>
    <w:rsid w:val="00DF2F69"/>
    <w:tblPr/>
  </w:style>
  <w:style w:type="table" w:customStyle="1" w:styleId="282">
    <w:name w:val="282"/>
    <w:basedOn w:val="TableNormal2"/>
    <w:rsid w:val="00DF2F69"/>
    <w:tblPr/>
  </w:style>
  <w:style w:type="table" w:customStyle="1" w:styleId="272">
    <w:name w:val="272"/>
    <w:basedOn w:val="TableNormal2"/>
    <w:rsid w:val="00DF2F69"/>
    <w:tblPr/>
  </w:style>
  <w:style w:type="table" w:customStyle="1" w:styleId="262">
    <w:name w:val="262"/>
    <w:basedOn w:val="TableNormal2"/>
    <w:rsid w:val="00DF2F69"/>
    <w:tblPr/>
  </w:style>
  <w:style w:type="table" w:customStyle="1" w:styleId="252">
    <w:name w:val="252"/>
    <w:basedOn w:val="TableNormal2"/>
    <w:rsid w:val="00DF2F69"/>
    <w:tblPr/>
  </w:style>
  <w:style w:type="table" w:customStyle="1" w:styleId="242">
    <w:name w:val="242"/>
    <w:basedOn w:val="TableNormal2"/>
    <w:rsid w:val="00DF2F69"/>
    <w:tblPr/>
  </w:style>
  <w:style w:type="table" w:customStyle="1" w:styleId="232">
    <w:name w:val="232"/>
    <w:basedOn w:val="TableNormal2"/>
    <w:rsid w:val="00DF2F69"/>
    <w:tblPr/>
  </w:style>
  <w:style w:type="table" w:customStyle="1" w:styleId="222">
    <w:name w:val="222"/>
    <w:basedOn w:val="TableNormal2"/>
    <w:rsid w:val="00DF2F69"/>
    <w:tblPr/>
  </w:style>
  <w:style w:type="table" w:customStyle="1" w:styleId="213">
    <w:name w:val="213"/>
    <w:basedOn w:val="TableNormal2"/>
    <w:rsid w:val="00DF2F69"/>
    <w:tblPr/>
  </w:style>
  <w:style w:type="table" w:customStyle="1" w:styleId="Tabladelista23">
    <w:name w:val="Tabla de lista 23"/>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DF2F69"/>
    <w:tblPr/>
  </w:style>
  <w:style w:type="table" w:customStyle="1" w:styleId="1362">
    <w:name w:val="1362"/>
    <w:basedOn w:val="TableNormal5"/>
    <w:rsid w:val="00DF2F69"/>
    <w:tblPr/>
  </w:style>
  <w:style w:type="table" w:customStyle="1" w:styleId="1352">
    <w:name w:val="1352"/>
    <w:basedOn w:val="TableNormal5"/>
    <w:rsid w:val="00DF2F69"/>
    <w:tblPr/>
  </w:style>
  <w:style w:type="table" w:customStyle="1" w:styleId="1342">
    <w:name w:val="1342"/>
    <w:basedOn w:val="TableNormal5"/>
    <w:rsid w:val="00DF2F69"/>
    <w:tblPr/>
  </w:style>
  <w:style w:type="table" w:customStyle="1" w:styleId="1332">
    <w:name w:val="1332"/>
    <w:basedOn w:val="TableNormal5"/>
    <w:rsid w:val="00DF2F69"/>
    <w:tblPr/>
  </w:style>
  <w:style w:type="table" w:customStyle="1" w:styleId="1322">
    <w:name w:val="1322"/>
    <w:basedOn w:val="TableNormal5"/>
    <w:rsid w:val="00DF2F69"/>
    <w:tblPr/>
  </w:style>
  <w:style w:type="table" w:customStyle="1" w:styleId="1312">
    <w:name w:val="1312"/>
    <w:basedOn w:val="TableNormal5"/>
    <w:rsid w:val="00DF2F69"/>
    <w:tblPr/>
  </w:style>
  <w:style w:type="table" w:customStyle="1" w:styleId="1302">
    <w:name w:val="1302"/>
    <w:basedOn w:val="TableNormal5"/>
    <w:rsid w:val="00DF2F69"/>
    <w:tblPr/>
  </w:style>
  <w:style w:type="table" w:customStyle="1" w:styleId="1292">
    <w:name w:val="1292"/>
    <w:basedOn w:val="TableNormal5"/>
    <w:rsid w:val="00DF2F69"/>
    <w:tblPr/>
  </w:style>
  <w:style w:type="table" w:customStyle="1" w:styleId="1282">
    <w:name w:val="1282"/>
    <w:basedOn w:val="TableNormal5"/>
    <w:rsid w:val="00DF2F69"/>
    <w:tblPr/>
  </w:style>
  <w:style w:type="table" w:customStyle="1" w:styleId="1272">
    <w:name w:val="1272"/>
    <w:basedOn w:val="TableNormal5"/>
    <w:rsid w:val="00DF2F69"/>
    <w:tblPr/>
  </w:style>
  <w:style w:type="table" w:customStyle="1" w:styleId="1262">
    <w:name w:val="1262"/>
    <w:basedOn w:val="TableNormal5"/>
    <w:rsid w:val="00DF2F69"/>
    <w:tblPr/>
  </w:style>
  <w:style w:type="table" w:customStyle="1" w:styleId="1252">
    <w:name w:val="1252"/>
    <w:basedOn w:val="TableNormal5"/>
    <w:rsid w:val="00DF2F69"/>
    <w:tblPr/>
  </w:style>
  <w:style w:type="table" w:customStyle="1" w:styleId="1242">
    <w:name w:val="1242"/>
    <w:basedOn w:val="TableNormal5"/>
    <w:rsid w:val="00DF2F69"/>
    <w:tblPr/>
  </w:style>
  <w:style w:type="table" w:customStyle="1" w:styleId="1232">
    <w:name w:val="1232"/>
    <w:basedOn w:val="TableNormal5"/>
    <w:rsid w:val="00DF2F69"/>
    <w:tblPr/>
  </w:style>
  <w:style w:type="table" w:customStyle="1" w:styleId="1222">
    <w:name w:val="1222"/>
    <w:basedOn w:val="TableNormal5"/>
    <w:rsid w:val="00DF2F69"/>
    <w:tblPr/>
  </w:style>
  <w:style w:type="table" w:customStyle="1" w:styleId="1213">
    <w:name w:val="1213"/>
    <w:basedOn w:val="TableNormal5"/>
    <w:rsid w:val="00DF2F69"/>
    <w:tblPr/>
  </w:style>
  <w:style w:type="table" w:customStyle="1" w:styleId="1202">
    <w:name w:val="1202"/>
    <w:basedOn w:val="TableNormal5"/>
    <w:rsid w:val="00DF2F69"/>
    <w:tblPr/>
  </w:style>
  <w:style w:type="table" w:customStyle="1" w:styleId="1192">
    <w:name w:val="1192"/>
    <w:basedOn w:val="TableNormal5"/>
    <w:rsid w:val="00DF2F69"/>
    <w:tblPr/>
  </w:style>
  <w:style w:type="table" w:customStyle="1" w:styleId="1182">
    <w:name w:val="1182"/>
    <w:basedOn w:val="TableNormal5"/>
    <w:rsid w:val="00DF2F69"/>
    <w:tblPr/>
  </w:style>
  <w:style w:type="table" w:customStyle="1" w:styleId="1172">
    <w:name w:val="1172"/>
    <w:basedOn w:val="TableNormal5"/>
    <w:rsid w:val="00DF2F69"/>
    <w:tblPr/>
  </w:style>
  <w:style w:type="table" w:customStyle="1" w:styleId="1162">
    <w:name w:val="1162"/>
    <w:basedOn w:val="TableNormal5"/>
    <w:rsid w:val="00DF2F69"/>
    <w:tblPr/>
  </w:style>
  <w:style w:type="table" w:customStyle="1" w:styleId="1152">
    <w:name w:val="1152"/>
    <w:basedOn w:val="TableNormal5"/>
    <w:rsid w:val="00DF2F69"/>
    <w:tblPr/>
  </w:style>
  <w:style w:type="table" w:customStyle="1" w:styleId="1142">
    <w:name w:val="1142"/>
    <w:basedOn w:val="TableNormal5"/>
    <w:rsid w:val="00DF2F69"/>
    <w:tblPr/>
  </w:style>
  <w:style w:type="table" w:customStyle="1" w:styleId="1132">
    <w:name w:val="1132"/>
    <w:basedOn w:val="TableNormal5"/>
    <w:rsid w:val="00DF2F69"/>
    <w:tblPr/>
  </w:style>
  <w:style w:type="table" w:customStyle="1" w:styleId="1122">
    <w:name w:val="1122"/>
    <w:basedOn w:val="TableNormal5"/>
    <w:rsid w:val="00DF2F69"/>
    <w:tblPr/>
  </w:style>
  <w:style w:type="table" w:customStyle="1" w:styleId="1113">
    <w:name w:val="1113"/>
    <w:basedOn w:val="TableNormal5"/>
    <w:rsid w:val="00DF2F69"/>
    <w:tblPr/>
  </w:style>
  <w:style w:type="table" w:customStyle="1" w:styleId="1102">
    <w:name w:val="1102"/>
    <w:basedOn w:val="TableNormal5"/>
    <w:rsid w:val="00DF2F69"/>
    <w:tblPr/>
  </w:style>
  <w:style w:type="table" w:customStyle="1" w:styleId="1092">
    <w:name w:val="1092"/>
    <w:basedOn w:val="TableNormal5"/>
    <w:rsid w:val="00DF2F69"/>
    <w:tblPr/>
  </w:style>
  <w:style w:type="table" w:customStyle="1" w:styleId="1082">
    <w:name w:val="1082"/>
    <w:basedOn w:val="TableNormal5"/>
    <w:rsid w:val="00DF2F69"/>
    <w:tblPr/>
  </w:style>
  <w:style w:type="table" w:customStyle="1" w:styleId="1072">
    <w:name w:val="1072"/>
    <w:basedOn w:val="TableNormal5"/>
    <w:rsid w:val="00DF2F69"/>
    <w:tblPr/>
  </w:style>
  <w:style w:type="table" w:customStyle="1" w:styleId="1062">
    <w:name w:val="1062"/>
    <w:basedOn w:val="TableNormal5"/>
    <w:rsid w:val="00DF2F69"/>
    <w:tblPr/>
  </w:style>
  <w:style w:type="table" w:customStyle="1" w:styleId="TableNormal62">
    <w:name w:val="Table Normal62"/>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DF2F69"/>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DF2F69"/>
    <w:pPr>
      <w:numPr>
        <w:numId w:val="46"/>
      </w:numPr>
    </w:pPr>
  </w:style>
  <w:style w:type="table" w:customStyle="1" w:styleId="Tabladecuadrcula1clara-nfasis61">
    <w:name w:val="Tabla de cuadrícula 1 clara - Énfasis 6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DF2F69"/>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DF2F69"/>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DF2F69"/>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DF2F69"/>
    <w:pPr>
      <w:numPr>
        <w:numId w:val="51"/>
      </w:numPr>
    </w:pPr>
  </w:style>
  <w:style w:type="table" w:customStyle="1" w:styleId="Tablaconcuadrcula212">
    <w:name w:val="Tabla con cuadrícula212"/>
    <w:basedOn w:val="Tablanormal"/>
    <w:next w:val="Tablaconcuadrcula"/>
    <w:uiPriority w:val="59"/>
    <w:rsid w:val="00DF2F69"/>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3">
    <w:name w:val="20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DF2F69"/>
    <w:tblPr/>
  </w:style>
  <w:style w:type="table" w:customStyle="1" w:styleId="403">
    <w:name w:val="403"/>
    <w:basedOn w:val="TableNormal2"/>
    <w:rsid w:val="00DF2F69"/>
    <w:tblPr/>
  </w:style>
  <w:style w:type="table" w:customStyle="1" w:styleId="393">
    <w:name w:val="393"/>
    <w:basedOn w:val="TableNormal2"/>
    <w:rsid w:val="00DF2F69"/>
    <w:tblPr/>
  </w:style>
  <w:style w:type="table" w:customStyle="1" w:styleId="383">
    <w:name w:val="383"/>
    <w:basedOn w:val="TableNormal2"/>
    <w:rsid w:val="00DF2F69"/>
    <w:tblPr/>
  </w:style>
  <w:style w:type="table" w:customStyle="1" w:styleId="373">
    <w:name w:val="373"/>
    <w:basedOn w:val="TableNormal2"/>
    <w:rsid w:val="00DF2F69"/>
    <w:tblPr/>
  </w:style>
  <w:style w:type="table" w:customStyle="1" w:styleId="363">
    <w:name w:val="363"/>
    <w:basedOn w:val="TableNormal2"/>
    <w:rsid w:val="00DF2F69"/>
    <w:tblPr/>
  </w:style>
  <w:style w:type="table" w:customStyle="1" w:styleId="353">
    <w:name w:val="353"/>
    <w:basedOn w:val="TableNormal2"/>
    <w:rsid w:val="00DF2F69"/>
    <w:tblPr/>
  </w:style>
  <w:style w:type="table" w:customStyle="1" w:styleId="343">
    <w:name w:val="343"/>
    <w:basedOn w:val="TableNormal2"/>
    <w:rsid w:val="00DF2F69"/>
    <w:tblPr/>
  </w:style>
  <w:style w:type="table" w:customStyle="1" w:styleId="333">
    <w:name w:val="333"/>
    <w:basedOn w:val="TableNormal2"/>
    <w:rsid w:val="00DF2F69"/>
    <w:tblPr/>
  </w:style>
  <w:style w:type="table" w:customStyle="1" w:styleId="323">
    <w:name w:val="323"/>
    <w:basedOn w:val="TableNormal2"/>
    <w:rsid w:val="00DF2F69"/>
    <w:tblPr/>
  </w:style>
  <w:style w:type="table" w:customStyle="1" w:styleId="315">
    <w:name w:val="315"/>
    <w:basedOn w:val="TableNormal2"/>
    <w:rsid w:val="00DF2F69"/>
    <w:tblPr/>
  </w:style>
  <w:style w:type="table" w:customStyle="1" w:styleId="303">
    <w:name w:val="303"/>
    <w:basedOn w:val="TableNormal2"/>
    <w:rsid w:val="00DF2F69"/>
    <w:tblPr/>
  </w:style>
  <w:style w:type="table" w:customStyle="1" w:styleId="293">
    <w:name w:val="293"/>
    <w:basedOn w:val="TableNormal2"/>
    <w:rsid w:val="00DF2F69"/>
    <w:tblPr/>
  </w:style>
  <w:style w:type="table" w:customStyle="1" w:styleId="283">
    <w:name w:val="283"/>
    <w:basedOn w:val="TableNormal2"/>
    <w:rsid w:val="00DF2F69"/>
    <w:tblPr/>
  </w:style>
  <w:style w:type="table" w:customStyle="1" w:styleId="273">
    <w:name w:val="273"/>
    <w:basedOn w:val="TableNormal2"/>
    <w:rsid w:val="00DF2F69"/>
    <w:tblPr/>
  </w:style>
  <w:style w:type="table" w:customStyle="1" w:styleId="263">
    <w:name w:val="263"/>
    <w:basedOn w:val="TableNormal2"/>
    <w:rsid w:val="00DF2F69"/>
    <w:tblPr/>
  </w:style>
  <w:style w:type="table" w:customStyle="1" w:styleId="253">
    <w:name w:val="253"/>
    <w:basedOn w:val="TableNormal2"/>
    <w:rsid w:val="00DF2F69"/>
    <w:tblPr/>
  </w:style>
  <w:style w:type="table" w:customStyle="1" w:styleId="243">
    <w:name w:val="243"/>
    <w:basedOn w:val="TableNormal2"/>
    <w:rsid w:val="00DF2F69"/>
    <w:tblPr/>
  </w:style>
  <w:style w:type="table" w:customStyle="1" w:styleId="233">
    <w:name w:val="233"/>
    <w:basedOn w:val="TableNormal2"/>
    <w:rsid w:val="00DF2F69"/>
    <w:tblPr/>
  </w:style>
  <w:style w:type="table" w:customStyle="1" w:styleId="223">
    <w:name w:val="223"/>
    <w:basedOn w:val="TableNormal2"/>
    <w:rsid w:val="00DF2F69"/>
    <w:tblPr/>
  </w:style>
  <w:style w:type="table" w:customStyle="1" w:styleId="215">
    <w:name w:val="215"/>
    <w:basedOn w:val="TableNormal2"/>
    <w:rsid w:val="00DF2F69"/>
    <w:tblPr/>
  </w:style>
  <w:style w:type="table" w:customStyle="1" w:styleId="Tabladelista24">
    <w:name w:val="Tabla de lista 24"/>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DF2F69"/>
    <w:tblPr/>
  </w:style>
  <w:style w:type="table" w:customStyle="1" w:styleId="1363">
    <w:name w:val="1363"/>
    <w:basedOn w:val="TableNormal5"/>
    <w:rsid w:val="00DF2F69"/>
    <w:tblPr/>
  </w:style>
  <w:style w:type="table" w:customStyle="1" w:styleId="1353">
    <w:name w:val="1353"/>
    <w:basedOn w:val="TableNormal5"/>
    <w:rsid w:val="00DF2F69"/>
    <w:tblPr/>
  </w:style>
  <w:style w:type="table" w:customStyle="1" w:styleId="1343">
    <w:name w:val="1343"/>
    <w:basedOn w:val="TableNormal5"/>
    <w:rsid w:val="00DF2F69"/>
    <w:tblPr/>
  </w:style>
  <w:style w:type="table" w:customStyle="1" w:styleId="1333">
    <w:name w:val="1333"/>
    <w:basedOn w:val="TableNormal5"/>
    <w:rsid w:val="00DF2F69"/>
    <w:tblPr/>
  </w:style>
  <w:style w:type="table" w:customStyle="1" w:styleId="1323">
    <w:name w:val="1323"/>
    <w:basedOn w:val="TableNormal5"/>
    <w:rsid w:val="00DF2F69"/>
    <w:tblPr/>
  </w:style>
  <w:style w:type="table" w:customStyle="1" w:styleId="1314">
    <w:name w:val="1314"/>
    <w:basedOn w:val="TableNormal5"/>
    <w:rsid w:val="00DF2F69"/>
    <w:tblPr/>
  </w:style>
  <w:style w:type="table" w:customStyle="1" w:styleId="1303">
    <w:name w:val="1303"/>
    <w:basedOn w:val="TableNormal5"/>
    <w:rsid w:val="00DF2F69"/>
    <w:tblPr/>
  </w:style>
  <w:style w:type="table" w:customStyle="1" w:styleId="1293">
    <w:name w:val="1293"/>
    <w:basedOn w:val="TableNormal5"/>
    <w:rsid w:val="00DF2F69"/>
    <w:tblPr/>
  </w:style>
  <w:style w:type="table" w:customStyle="1" w:styleId="1283">
    <w:name w:val="1283"/>
    <w:basedOn w:val="TableNormal5"/>
    <w:rsid w:val="00DF2F69"/>
    <w:tblPr/>
  </w:style>
  <w:style w:type="table" w:customStyle="1" w:styleId="1273">
    <w:name w:val="1273"/>
    <w:basedOn w:val="TableNormal5"/>
    <w:rsid w:val="00DF2F69"/>
    <w:tblPr/>
  </w:style>
  <w:style w:type="table" w:customStyle="1" w:styleId="1263">
    <w:name w:val="1263"/>
    <w:basedOn w:val="TableNormal5"/>
    <w:rsid w:val="00DF2F69"/>
    <w:tblPr/>
  </w:style>
  <w:style w:type="table" w:customStyle="1" w:styleId="1253">
    <w:name w:val="1253"/>
    <w:basedOn w:val="TableNormal5"/>
    <w:rsid w:val="00DF2F69"/>
    <w:tblPr/>
  </w:style>
  <w:style w:type="table" w:customStyle="1" w:styleId="1243">
    <w:name w:val="1243"/>
    <w:basedOn w:val="TableNormal5"/>
    <w:rsid w:val="00DF2F69"/>
    <w:tblPr/>
  </w:style>
  <w:style w:type="table" w:customStyle="1" w:styleId="1233">
    <w:name w:val="1233"/>
    <w:basedOn w:val="TableNormal5"/>
    <w:rsid w:val="00DF2F69"/>
    <w:tblPr/>
  </w:style>
  <w:style w:type="table" w:customStyle="1" w:styleId="1223">
    <w:name w:val="1223"/>
    <w:basedOn w:val="TableNormal5"/>
    <w:rsid w:val="00DF2F69"/>
    <w:tblPr/>
  </w:style>
  <w:style w:type="table" w:customStyle="1" w:styleId="1215">
    <w:name w:val="1215"/>
    <w:basedOn w:val="TableNormal5"/>
    <w:rsid w:val="00DF2F69"/>
    <w:tblPr/>
  </w:style>
  <w:style w:type="table" w:customStyle="1" w:styleId="1203">
    <w:name w:val="1203"/>
    <w:basedOn w:val="TableNormal5"/>
    <w:rsid w:val="00DF2F69"/>
    <w:tblPr/>
  </w:style>
  <w:style w:type="table" w:customStyle="1" w:styleId="1193">
    <w:name w:val="1193"/>
    <w:basedOn w:val="TableNormal5"/>
    <w:rsid w:val="00DF2F69"/>
    <w:tblPr/>
  </w:style>
  <w:style w:type="table" w:customStyle="1" w:styleId="1183">
    <w:name w:val="1183"/>
    <w:basedOn w:val="TableNormal5"/>
    <w:rsid w:val="00DF2F69"/>
    <w:tblPr/>
  </w:style>
  <w:style w:type="table" w:customStyle="1" w:styleId="1173">
    <w:name w:val="1173"/>
    <w:basedOn w:val="TableNormal5"/>
    <w:rsid w:val="00DF2F69"/>
    <w:tblPr/>
  </w:style>
  <w:style w:type="table" w:customStyle="1" w:styleId="1163">
    <w:name w:val="1163"/>
    <w:basedOn w:val="TableNormal5"/>
    <w:rsid w:val="00DF2F69"/>
    <w:tblPr/>
  </w:style>
  <w:style w:type="table" w:customStyle="1" w:styleId="1153">
    <w:name w:val="1153"/>
    <w:basedOn w:val="TableNormal5"/>
    <w:rsid w:val="00DF2F69"/>
    <w:tblPr/>
  </w:style>
  <w:style w:type="table" w:customStyle="1" w:styleId="1143">
    <w:name w:val="1143"/>
    <w:basedOn w:val="TableNormal5"/>
    <w:rsid w:val="00DF2F69"/>
    <w:tblPr/>
  </w:style>
  <w:style w:type="table" w:customStyle="1" w:styleId="1133">
    <w:name w:val="1133"/>
    <w:basedOn w:val="TableNormal5"/>
    <w:rsid w:val="00DF2F69"/>
    <w:tblPr/>
  </w:style>
  <w:style w:type="table" w:customStyle="1" w:styleId="1123">
    <w:name w:val="1123"/>
    <w:basedOn w:val="TableNormal5"/>
    <w:rsid w:val="00DF2F69"/>
    <w:tblPr/>
  </w:style>
  <w:style w:type="table" w:customStyle="1" w:styleId="1115">
    <w:name w:val="1115"/>
    <w:basedOn w:val="TableNormal5"/>
    <w:rsid w:val="00DF2F69"/>
    <w:tblPr/>
  </w:style>
  <w:style w:type="table" w:customStyle="1" w:styleId="1103">
    <w:name w:val="1103"/>
    <w:basedOn w:val="TableNormal5"/>
    <w:rsid w:val="00DF2F69"/>
    <w:tblPr/>
  </w:style>
  <w:style w:type="table" w:customStyle="1" w:styleId="1093">
    <w:name w:val="1093"/>
    <w:basedOn w:val="TableNormal5"/>
    <w:rsid w:val="00DF2F69"/>
    <w:tblPr/>
  </w:style>
  <w:style w:type="table" w:customStyle="1" w:styleId="1083">
    <w:name w:val="1083"/>
    <w:basedOn w:val="TableNormal5"/>
    <w:rsid w:val="00DF2F69"/>
    <w:tblPr/>
  </w:style>
  <w:style w:type="table" w:customStyle="1" w:styleId="1073">
    <w:name w:val="1073"/>
    <w:basedOn w:val="TableNormal5"/>
    <w:rsid w:val="00DF2F69"/>
    <w:tblPr/>
  </w:style>
  <w:style w:type="table" w:customStyle="1" w:styleId="1063">
    <w:name w:val="1063"/>
    <w:basedOn w:val="TableNormal5"/>
    <w:rsid w:val="00DF2F69"/>
    <w:tblPr/>
  </w:style>
  <w:style w:type="character" w:customStyle="1" w:styleId="Mencinsinresolver8">
    <w:name w:val="Mención sin resolver8"/>
    <w:basedOn w:val="Fuentedeprrafopredeter"/>
    <w:uiPriority w:val="99"/>
    <w:semiHidden/>
    <w:unhideWhenUsed/>
    <w:rsid w:val="00DF2F69"/>
    <w:rPr>
      <w:color w:val="605E5C"/>
      <w:shd w:val="clear" w:color="auto" w:fill="E1DFDD"/>
    </w:rPr>
  </w:style>
  <w:style w:type="table" w:styleId="Tabladelista7concolores-nfasis6">
    <w:name w:val="List Table 7 Colorful Accent 6"/>
    <w:basedOn w:val="Tablanormal"/>
    <w:uiPriority w:val="52"/>
    <w:rsid w:val="00DF2F69"/>
    <w:rPr>
      <w:rFonts w:ascii="Times New Roman" w:eastAsia="Times New Roman" w:hAnsi="Times New Roman" w:cs="Times New Roman"/>
      <w:color w:val="3A7C22" w:themeColor="accent6" w:themeShade="BF"/>
      <w:kern w:val="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DF2F69"/>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hristian.beltran@ejercito.mil.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41</Pages>
  <Words>25315</Words>
  <Characters>139235</Characters>
  <Application>Microsoft Office Word</Application>
  <DocSecurity>0</DocSecurity>
  <Lines>1160</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TATIANA</cp:lastModifiedBy>
  <cp:revision>37</cp:revision>
  <dcterms:created xsi:type="dcterms:W3CDTF">2025-08-26T13:17:00Z</dcterms:created>
  <dcterms:modified xsi:type="dcterms:W3CDTF">2026-10-06T20:47:00Z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2025-08-26T13:18:21Z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2a3f70df-765d-462a-a732-51ccb3729e45</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