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page" w:tblpX="1772" w:tblpY="2493"/>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2"/>
        <w:gridCol w:w="6678"/>
      </w:tblGrid>
      <w:tr w:rsidR="00AF5548" w:rsidRPr="0037463E" w14:paraId="435F46FD" w14:textId="77777777" w:rsidTr="00AF5548">
        <w:trPr>
          <w:trHeight w:val="321"/>
        </w:trPr>
        <w:tc>
          <w:tcPr>
            <w:tcW w:w="2122" w:type="dxa"/>
            <w:vAlign w:val="center"/>
          </w:tcPr>
          <w:p w14:paraId="77337C92" w14:textId="77777777" w:rsidR="00AF5548" w:rsidRPr="0037463E" w:rsidRDefault="00AF5548" w:rsidP="00AF5548">
            <w:pPr>
              <w:widowControl w:val="0"/>
              <w:tabs>
                <w:tab w:val="right" w:pos="8838"/>
              </w:tabs>
              <w:rPr>
                <w:rFonts w:ascii="Arial" w:hAnsi="Arial" w:cs="Arial"/>
                <w:b/>
                <w:sz w:val="22"/>
                <w:lang w:val="es-ES_tradnl"/>
              </w:rPr>
            </w:pPr>
            <w:r w:rsidRPr="0037463E">
              <w:rPr>
                <w:rFonts w:ascii="Arial" w:hAnsi="Arial" w:cs="Arial"/>
                <w:b/>
                <w:sz w:val="22"/>
                <w:lang w:val="es-ES_tradnl"/>
              </w:rPr>
              <w:t>CONTRATANTE</w:t>
            </w:r>
          </w:p>
        </w:tc>
        <w:tc>
          <w:tcPr>
            <w:tcW w:w="6678" w:type="dxa"/>
            <w:vAlign w:val="center"/>
          </w:tcPr>
          <w:p w14:paraId="0D3EF590" w14:textId="77777777" w:rsidR="00AF5548" w:rsidRPr="0037463E" w:rsidRDefault="00AF5548" w:rsidP="00AF5548">
            <w:pPr>
              <w:widowControl w:val="0"/>
              <w:tabs>
                <w:tab w:val="right" w:pos="8838"/>
              </w:tabs>
              <w:rPr>
                <w:rFonts w:ascii="Arial" w:hAnsi="Arial" w:cs="Arial"/>
                <w:sz w:val="22"/>
                <w:lang w:val="es-ES_tradnl"/>
              </w:rPr>
            </w:pPr>
            <w:r w:rsidRPr="0037463E">
              <w:rPr>
                <w:rFonts w:ascii="Arial" w:hAnsi="Arial" w:cs="Arial"/>
                <w:sz w:val="22"/>
                <w:lang w:val="es-ES_tradnl"/>
              </w:rPr>
              <w:t>DEPARTAMENTO DE CÓRDOBA</w:t>
            </w:r>
            <w:r>
              <w:rPr>
                <w:rFonts w:ascii="Arial" w:hAnsi="Arial" w:cs="Arial"/>
                <w:sz w:val="22"/>
                <w:lang w:val="es-ES_tradnl"/>
              </w:rPr>
              <w:t xml:space="preserve"> – SECRETARÍA DE DESARROLLO DE LA SALUD</w:t>
            </w:r>
          </w:p>
        </w:tc>
      </w:tr>
      <w:tr w:rsidR="00AF5548" w:rsidRPr="0037463E" w14:paraId="3F3DF2AE" w14:textId="77777777" w:rsidTr="00AF5548">
        <w:trPr>
          <w:trHeight w:val="321"/>
        </w:trPr>
        <w:tc>
          <w:tcPr>
            <w:tcW w:w="2122" w:type="dxa"/>
            <w:vAlign w:val="center"/>
          </w:tcPr>
          <w:p w14:paraId="39334229" w14:textId="77777777" w:rsidR="00AF5548" w:rsidRPr="0037463E" w:rsidRDefault="00AF5548" w:rsidP="00AF5548">
            <w:pPr>
              <w:widowControl w:val="0"/>
              <w:tabs>
                <w:tab w:val="right" w:pos="8838"/>
              </w:tabs>
              <w:rPr>
                <w:rFonts w:ascii="Arial" w:hAnsi="Arial" w:cs="Arial"/>
                <w:b/>
                <w:sz w:val="22"/>
                <w:lang w:val="es-ES_tradnl"/>
              </w:rPr>
            </w:pPr>
            <w:r w:rsidRPr="0037463E">
              <w:rPr>
                <w:rFonts w:ascii="Arial" w:hAnsi="Arial" w:cs="Arial"/>
                <w:b/>
                <w:sz w:val="22"/>
                <w:lang w:val="es-ES_tradnl"/>
              </w:rPr>
              <w:t>CONTRATISTA</w:t>
            </w:r>
          </w:p>
        </w:tc>
        <w:tc>
          <w:tcPr>
            <w:tcW w:w="6678" w:type="dxa"/>
            <w:vAlign w:val="center"/>
          </w:tcPr>
          <w:p w14:paraId="7E7DE819" w14:textId="318F1698" w:rsidR="00AF5548" w:rsidRPr="0037463E" w:rsidRDefault="00104C15" w:rsidP="00AF5548">
            <w:pPr>
              <w:tabs>
                <w:tab w:val="right" w:pos="8838"/>
              </w:tabs>
              <w:rPr>
                <w:rFonts w:ascii="Arial" w:hAnsi="Arial" w:cs="Arial"/>
                <w:sz w:val="22"/>
                <w:lang w:val="es-ES_tradnl"/>
              </w:rPr>
            </w:pPr>
            <w:r>
              <w:rPr>
                <w:rFonts w:ascii="Arial" w:hAnsi="Arial" w:cs="Arial"/>
                <w:sz w:val="22"/>
                <w:lang w:val="es-ES_tradnl" w:eastAsia="es-CO"/>
              </w:rPr>
              <w:t>XXXXXXXXXXXXXXX</w:t>
            </w:r>
            <w:r w:rsidR="00AF5548" w:rsidRPr="00A116C2">
              <w:rPr>
                <w:rFonts w:ascii="Arial" w:hAnsi="Arial" w:cs="Arial"/>
                <w:sz w:val="22"/>
                <w:lang w:val="es-ES_tradnl" w:eastAsia="es-CO"/>
              </w:rPr>
              <w:t xml:space="preserve">NIT. </w:t>
            </w:r>
            <w:r>
              <w:rPr>
                <w:rFonts w:ascii="Arial" w:hAnsi="Arial" w:cs="Arial"/>
                <w:sz w:val="22"/>
                <w:lang w:val="es-ES_tradnl" w:eastAsia="es-CO"/>
              </w:rPr>
              <w:t>XXXXXXXXXX</w:t>
            </w:r>
            <w:r w:rsidR="00AF5548" w:rsidRPr="00A116C2">
              <w:rPr>
                <w:rFonts w:ascii="Arial" w:hAnsi="Arial" w:cs="Arial"/>
                <w:sz w:val="22"/>
                <w:lang w:val="es-ES_tradnl" w:eastAsia="es-CO"/>
              </w:rPr>
              <w:t xml:space="preserve">, representada legalmente por </w:t>
            </w:r>
            <w:r>
              <w:rPr>
                <w:rFonts w:ascii="Arial" w:hAnsi="Arial" w:cs="Arial"/>
                <w:sz w:val="22"/>
                <w:lang w:val="es-ES_tradnl" w:eastAsia="es-CO"/>
              </w:rPr>
              <w:t>XXXXXXXXXXXXX</w:t>
            </w:r>
            <w:r w:rsidR="00AF5548" w:rsidRPr="00A116C2">
              <w:rPr>
                <w:rFonts w:ascii="Arial" w:hAnsi="Arial" w:cs="Arial"/>
                <w:sz w:val="22"/>
                <w:lang w:val="es-ES_tradnl" w:eastAsia="es-CO"/>
              </w:rPr>
              <w:t xml:space="preserve">, identificado con cedula de ciudadanía No. </w:t>
            </w:r>
            <w:r>
              <w:rPr>
                <w:rFonts w:ascii="Arial" w:hAnsi="Arial" w:cs="Arial"/>
                <w:sz w:val="22"/>
                <w:lang w:val="es-ES_tradnl" w:eastAsia="es-CO"/>
              </w:rPr>
              <w:t>XXXXXXX</w:t>
            </w:r>
            <w:r w:rsidR="00AF5548" w:rsidRPr="00A116C2">
              <w:rPr>
                <w:rFonts w:ascii="Arial" w:hAnsi="Arial" w:cs="Arial"/>
                <w:sz w:val="22"/>
                <w:lang w:val="es-ES_tradnl" w:eastAsia="es-CO"/>
              </w:rPr>
              <w:t xml:space="preserve"> de Montería</w:t>
            </w:r>
          </w:p>
        </w:tc>
      </w:tr>
      <w:tr w:rsidR="00AF5548" w:rsidRPr="0037463E" w14:paraId="6A454043" w14:textId="77777777" w:rsidTr="00AF5548">
        <w:trPr>
          <w:trHeight w:val="547"/>
        </w:trPr>
        <w:tc>
          <w:tcPr>
            <w:tcW w:w="2122" w:type="dxa"/>
            <w:vAlign w:val="center"/>
          </w:tcPr>
          <w:p w14:paraId="4693D0C2" w14:textId="77777777" w:rsidR="00AF5548" w:rsidRPr="0037463E" w:rsidRDefault="00AF5548" w:rsidP="00AF5548">
            <w:pPr>
              <w:widowControl w:val="0"/>
              <w:tabs>
                <w:tab w:val="right" w:pos="8838"/>
              </w:tabs>
              <w:rPr>
                <w:rFonts w:ascii="Arial" w:hAnsi="Arial" w:cs="Arial"/>
                <w:b/>
                <w:sz w:val="22"/>
                <w:lang w:val="es-ES_tradnl"/>
              </w:rPr>
            </w:pPr>
            <w:r w:rsidRPr="0037463E">
              <w:rPr>
                <w:rFonts w:ascii="Arial" w:hAnsi="Arial" w:cs="Arial"/>
                <w:b/>
                <w:sz w:val="22"/>
                <w:lang w:val="es-ES_tradnl"/>
              </w:rPr>
              <w:t>OBJETO</w:t>
            </w:r>
          </w:p>
        </w:tc>
        <w:tc>
          <w:tcPr>
            <w:tcW w:w="6678" w:type="dxa"/>
            <w:vAlign w:val="center"/>
          </w:tcPr>
          <w:p w14:paraId="2FBC6A42" w14:textId="39A77A36" w:rsidR="00AF5548" w:rsidRPr="0037463E" w:rsidRDefault="00104C15" w:rsidP="00AF5548">
            <w:pPr>
              <w:pStyle w:val="Encabezado"/>
              <w:tabs>
                <w:tab w:val="left" w:pos="708"/>
              </w:tabs>
              <w:rPr>
                <w:rFonts w:ascii="Arial" w:hAnsi="Arial" w:cs="Arial"/>
                <w:bCs/>
                <w:iCs/>
                <w:sz w:val="22"/>
                <w:lang w:val="es-ES_tradnl"/>
              </w:rPr>
            </w:pPr>
            <w:r>
              <w:rPr>
                <w:rFonts w:ascii="Arial" w:hAnsi="Arial" w:cs="Arial"/>
                <w:sz w:val="22"/>
              </w:rPr>
              <w:t>XXXXXXXXXXXXXXXXXXXXXXXXXXXXXXXXX</w:t>
            </w:r>
          </w:p>
        </w:tc>
      </w:tr>
      <w:tr w:rsidR="00AF5548" w:rsidRPr="0037463E" w14:paraId="7C6FA3F8" w14:textId="77777777" w:rsidTr="00AF5548">
        <w:trPr>
          <w:trHeight w:val="235"/>
        </w:trPr>
        <w:tc>
          <w:tcPr>
            <w:tcW w:w="2122" w:type="dxa"/>
            <w:vAlign w:val="center"/>
          </w:tcPr>
          <w:p w14:paraId="7DBF45D1" w14:textId="77777777" w:rsidR="00AF5548" w:rsidRPr="0037463E" w:rsidRDefault="00AF5548" w:rsidP="00AF5548">
            <w:pPr>
              <w:widowControl w:val="0"/>
              <w:tabs>
                <w:tab w:val="right" w:pos="8838"/>
              </w:tabs>
              <w:rPr>
                <w:rFonts w:ascii="Arial" w:hAnsi="Arial" w:cs="Arial"/>
                <w:b/>
                <w:sz w:val="22"/>
                <w:lang w:val="es-ES_tradnl"/>
              </w:rPr>
            </w:pPr>
            <w:r w:rsidRPr="0037463E">
              <w:rPr>
                <w:rFonts w:ascii="Arial" w:hAnsi="Arial" w:cs="Arial"/>
                <w:b/>
                <w:sz w:val="22"/>
                <w:lang w:val="es-ES_tradnl"/>
              </w:rPr>
              <w:t>VALOR</w:t>
            </w:r>
          </w:p>
        </w:tc>
        <w:tc>
          <w:tcPr>
            <w:tcW w:w="6678" w:type="dxa"/>
            <w:vAlign w:val="center"/>
          </w:tcPr>
          <w:p w14:paraId="2DE67051" w14:textId="026132E3" w:rsidR="00AF5548" w:rsidRPr="0037463E" w:rsidRDefault="00104C15" w:rsidP="00AF5548">
            <w:pPr>
              <w:widowControl w:val="0"/>
              <w:tabs>
                <w:tab w:val="right" w:pos="8838"/>
              </w:tabs>
              <w:rPr>
                <w:rFonts w:ascii="Arial" w:hAnsi="Arial" w:cs="Arial"/>
                <w:sz w:val="22"/>
                <w:lang w:val="es-ES_tradnl"/>
              </w:rPr>
            </w:pPr>
            <w:r>
              <w:rPr>
                <w:rFonts w:ascii="Arial" w:hAnsi="Arial" w:cs="Arial"/>
                <w:sz w:val="22"/>
                <w:lang w:val="es-ES_tradnl"/>
              </w:rPr>
              <w:t>XXXXXXXXXXXXXXXXXXXXXXXXXXX</w:t>
            </w:r>
          </w:p>
        </w:tc>
      </w:tr>
      <w:tr w:rsidR="00AF5548" w:rsidRPr="0037463E" w14:paraId="69D3A486" w14:textId="77777777" w:rsidTr="00AF5548">
        <w:trPr>
          <w:trHeight w:val="319"/>
        </w:trPr>
        <w:tc>
          <w:tcPr>
            <w:tcW w:w="2122" w:type="dxa"/>
            <w:vAlign w:val="center"/>
          </w:tcPr>
          <w:p w14:paraId="61F26B69" w14:textId="77777777" w:rsidR="00AF5548" w:rsidRPr="0037463E" w:rsidRDefault="00AF5548" w:rsidP="00AF5548">
            <w:pPr>
              <w:widowControl w:val="0"/>
              <w:tabs>
                <w:tab w:val="right" w:pos="8838"/>
              </w:tabs>
              <w:rPr>
                <w:rFonts w:ascii="Arial" w:hAnsi="Arial" w:cs="Arial"/>
                <w:b/>
                <w:sz w:val="22"/>
                <w:lang w:val="es-ES_tradnl"/>
              </w:rPr>
            </w:pPr>
            <w:r>
              <w:rPr>
                <w:rFonts w:ascii="Arial" w:hAnsi="Arial" w:cs="Arial"/>
                <w:b/>
                <w:sz w:val="22"/>
                <w:lang w:val="es-ES_tradnl"/>
              </w:rPr>
              <w:t>PLAZO DE EJECUCIÓN</w:t>
            </w:r>
          </w:p>
        </w:tc>
        <w:tc>
          <w:tcPr>
            <w:tcW w:w="6678" w:type="dxa"/>
            <w:vAlign w:val="center"/>
          </w:tcPr>
          <w:p w14:paraId="2C0F80F9" w14:textId="013F6DD9" w:rsidR="00AF5548" w:rsidRPr="0037463E" w:rsidRDefault="00104C15" w:rsidP="00AF5548">
            <w:pPr>
              <w:widowControl w:val="0"/>
              <w:tabs>
                <w:tab w:val="right" w:pos="8838"/>
              </w:tabs>
              <w:rPr>
                <w:rFonts w:ascii="Arial" w:hAnsi="Arial" w:cs="Arial"/>
                <w:sz w:val="22"/>
                <w:lang w:val="es-ES_tradnl"/>
              </w:rPr>
            </w:pPr>
            <w:r>
              <w:rPr>
                <w:rFonts w:ascii="Arial" w:hAnsi="Arial" w:cs="Arial"/>
                <w:bCs/>
                <w:color w:val="000000"/>
                <w:sz w:val="22"/>
                <w:lang w:val="es-ES_tradnl"/>
              </w:rPr>
              <w:t>XXXXXXXXXXXXXXX</w:t>
            </w:r>
            <w:r w:rsidR="00AF5548">
              <w:rPr>
                <w:rFonts w:ascii="Arial" w:hAnsi="Arial" w:cs="Arial"/>
                <w:bCs/>
                <w:color w:val="000000"/>
                <w:sz w:val="22"/>
                <w:lang w:val="es-ES_tradnl"/>
              </w:rPr>
              <w:t xml:space="preserve"> </w:t>
            </w:r>
          </w:p>
        </w:tc>
      </w:tr>
      <w:tr w:rsidR="00AF5548" w:rsidRPr="0037463E" w14:paraId="330ACF79" w14:textId="77777777" w:rsidTr="00AF5548">
        <w:trPr>
          <w:trHeight w:val="319"/>
        </w:trPr>
        <w:tc>
          <w:tcPr>
            <w:tcW w:w="2122" w:type="dxa"/>
            <w:vAlign w:val="center"/>
          </w:tcPr>
          <w:p w14:paraId="775BA13C" w14:textId="77777777" w:rsidR="00AF5548" w:rsidRPr="0037463E" w:rsidRDefault="00AF5548" w:rsidP="00AF5548">
            <w:pPr>
              <w:widowControl w:val="0"/>
              <w:tabs>
                <w:tab w:val="right" w:pos="8838"/>
              </w:tabs>
              <w:rPr>
                <w:rFonts w:ascii="Arial" w:hAnsi="Arial" w:cs="Arial"/>
                <w:b/>
                <w:sz w:val="22"/>
                <w:lang w:val="es-ES_tradnl"/>
              </w:rPr>
            </w:pPr>
            <w:r>
              <w:rPr>
                <w:rFonts w:ascii="Arial" w:hAnsi="Arial" w:cs="Arial"/>
                <w:b/>
                <w:sz w:val="22"/>
                <w:lang w:val="es-ES_tradnl"/>
              </w:rPr>
              <w:t>CERTIFICADO DE DISPONIBILIDAD PRESUPUESTAL</w:t>
            </w:r>
          </w:p>
        </w:tc>
        <w:tc>
          <w:tcPr>
            <w:tcW w:w="6678" w:type="dxa"/>
            <w:vAlign w:val="center"/>
          </w:tcPr>
          <w:p w14:paraId="114584F8" w14:textId="778BE9CE" w:rsidR="00AF5548" w:rsidRPr="0037463E" w:rsidRDefault="00104C15" w:rsidP="00AF5548">
            <w:pPr>
              <w:widowControl w:val="0"/>
              <w:tabs>
                <w:tab w:val="right" w:pos="8838"/>
              </w:tabs>
              <w:rPr>
                <w:rFonts w:ascii="Arial" w:hAnsi="Arial" w:cs="Arial"/>
                <w:bCs/>
                <w:color w:val="000000"/>
                <w:sz w:val="22"/>
                <w:lang w:val="es-ES_tradnl"/>
              </w:rPr>
            </w:pPr>
            <w:r>
              <w:rPr>
                <w:rFonts w:ascii="Arial" w:hAnsi="Arial" w:cs="Arial"/>
                <w:bCs/>
                <w:color w:val="000000"/>
                <w:sz w:val="22"/>
                <w:lang w:val="es-ES_tradnl"/>
              </w:rPr>
              <w:t>XXXXXXXXXXXXXXXXXXXXXXXXX</w:t>
            </w:r>
          </w:p>
        </w:tc>
      </w:tr>
    </w:tbl>
    <w:p w14:paraId="7F553BB8" w14:textId="77777777" w:rsidR="0060177C" w:rsidRPr="0037463E" w:rsidRDefault="0060177C" w:rsidP="00595D9F">
      <w:pPr>
        <w:tabs>
          <w:tab w:val="right" w:pos="8838"/>
        </w:tabs>
        <w:jc w:val="center"/>
        <w:rPr>
          <w:rFonts w:ascii="Arial" w:hAnsi="Arial" w:cs="Arial"/>
          <w:sz w:val="22"/>
          <w:lang w:val="es-ES_tradnl"/>
        </w:rPr>
      </w:pPr>
    </w:p>
    <w:p w14:paraId="22118E99" w14:textId="5B916E5B" w:rsidR="00FD3941" w:rsidRPr="0037463E" w:rsidRDefault="00A41236" w:rsidP="00595D9F">
      <w:pPr>
        <w:tabs>
          <w:tab w:val="right" w:pos="8838"/>
        </w:tabs>
        <w:rPr>
          <w:rFonts w:ascii="Arial" w:hAnsi="Arial" w:cs="Arial"/>
          <w:sz w:val="22"/>
        </w:rPr>
      </w:pPr>
      <w:r w:rsidRPr="0037463E">
        <w:rPr>
          <w:rFonts w:ascii="Arial" w:hAnsi="Arial" w:cs="Arial"/>
          <w:sz w:val="22"/>
        </w:rPr>
        <w:t>Entre los suscritos</w:t>
      </w:r>
      <w:r w:rsidR="00266F2D">
        <w:rPr>
          <w:rFonts w:ascii="Arial" w:hAnsi="Arial" w:cs="Arial"/>
          <w:sz w:val="22"/>
        </w:rPr>
        <w:t>,</w:t>
      </w:r>
      <w:r w:rsidRPr="0037463E">
        <w:rPr>
          <w:rFonts w:ascii="Arial" w:hAnsi="Arial" w:cs="Arial"/>
          <w:sz w:val="22"/>
        </w:rPr>
        <w:t xml:space="preserve"> a saber, </w:t>
      </w:r>
      <w:r w:rsidR="006A09D3" w:rsidRPr="0037463E">
        <w:rPr>
          <w:rFonts w:ascii="Arial" w:hAnsi="Arial" w:cs="Arial"/>
          <w:sz w:val="22"/>
        </w:rPr>
        <w:t>por una parte,</w:t>
      </w:r>
      <w:r w:rsidR="006A09D3">
        <w:rPr>
          <w:rFonts w:ascii="Arial" w:hAnsi="Arial" w:cs="Arial"/>
          <w:sz w:val="22"/>
        </w:rPr>
        <w:t xml:space="preserve"> </w:t>
      </w:r>
      <w:r w:rsidR="00266F2D">
        <w:rPr>
          <w:rFonts w:ascii="Arial" w:hAnsi="Arial" w:cs="Arial"/>
          <w:sz w:val="22"/>
        </w:rPr>
        <w:t>el</w:t>
      </w:r>
      <w:r w:rsidRPr="0037463E">
        <w:rPr>
          <w:rFonts w:ascii="Arial" w:hAnsi="Arial" w:cs="Arial"/>
          <w:sz w:val="22"/>
        </w:rPr>
        <w:t xml:space="preserve"> DEPARTAMENTO DE CÓRDOBA, entidad territorial del orden departamental,</w:t>
      </w:r>
      <w:r w:rsidRPr="0037463E">
        <w:rPr>
          <w:rFonts w:ascii="Arial" w:hAnsi="Arial" w:cs="Arial"/>
          <w:spacing w:val="-10"/>
          <w:sz w:val="22"/>
        </w:rPr>
        <w:t xml:space="preserve"> </w:t>
      </w:r>
      <w:r w:rsidRPr="0037463E">
        <w:rPr>
          <w:rFonts w:ascii="Arial" w:hAnsi="Arial" w:cs="Arial"/>
          <w:sz w:val="22"/>
        </w:rPr>
        <w:t>representado</w:t>
      </w:r>
      <w:r w:rsidRPr="0037463E">
        <w:rPr>
          <w:rFonts w:ascii="Arial" w:hAnsi="Arial" w:cs="Arial"/>
          <w:spacing w:val="-11"/>
          <w:sz w:val="22"/>
        </w:rPr>
        <w:t xml:space="preserve"> </w:t>
      </w:r>
      <w:r w:rsidRPr="0037463E">
        <w:rPr>
          <w:rFonts w:ascii="Arial" w:hAnsi="Arial" w:cs="Arial"/>
          <w:sz w:val="22"/>
        </w:rPr>
        <w:t>en</w:t>
      </w:r>
      <w:r w:rsidRPr="0037463E">
        <w:rPr>
          <w:rFonts w:ascii="Arial" w:hAnsi="Arial" w:cs="Arial"/>
          <w:spacing w:val="-12"/>
          <w:sz w:val="22"/>
        </w:rPr>
        <w:t xml:space="preserve"> </w:t>
      </w:r>
      <w:r w:rsidRPr="0037463E">
        <w:rPr>
          <w:rFonts w:ascii="Arial" w:hAnsi="Arial" w:cs="Arial"/>
          <w:sz w:val="22"/>
        </w:rPr>
        <w:t>este</w:t>
      </w:r>
      <w:r w:rsidRPr="0037463E">
        <w:rPr>
          <w:rFonts w:ascii="Arial" w:hAnsi="Arial" w:cs="Arial"/>
          <w:spacing w:val="-11"/>
          <w:sz w:val="22"/>
        </w:rPr>
        <w:t xml:space="preserve"> </w:t>
      </w:r>
      <w:r w:rsidRPr="0037463E">
        <w:rPr>
          <w:rFonts w:ascii="Arial" w:hAnsi="Arial" w:cs="Arial"/>
          <w:sz w:val="22"/>
        </w:rPr>
        <w:t>acto</w:t>
      </w:r>
      <w:r w:rsidRPr="0037463E">
        <w:rPr>
          <w:rFonts w:ascii="Arial" w:hAnsi="Arial" w:cs="Arial"/>
          <w:spacing w:val="-10"/>
          <w:sz w:val="22"/>
        </w:rPr>
        <w:t xml:space="preserve"> </w:t>
      </w:r>
      <w:r w:rsidRPr="0037463E">
        <w:rPr>
          <w:rFonts w:ascii="Arial" w:hAnsi="Arial" w:cs="Arial"/>
          <w:sz w:val="22"/>
        </w:rPr>
        <w:t>por</w:t>
      </w:r>
      <w:r w:rsidRPr="0037463E">
        <w:rPr>
          <w:rFonts w:ascii="Arial" w:hAnsi="Arial" w:cs="Arial"/>
          <w:spacing w:val="-12"/>
          <w:sz w:val="22"/>
        </w:rPr>
        <w:t xml:space="preserve"> </w:t>
      </w:r>
      <w:r w:rsidRPr="0037463E">
        <w:rPr>
          <w:rFonts w:ascii="Arial" w:hAnsi="Arial" w:cs="Arial"/>
          <w:sz w:val="22"/>
        </w:rPr>
        <w:t>el</w:t>
      </w:r>
      <w:r w:rsidRPr="0037463E">
        <w:rPr>
          <w:rFonts w:ascii="Arial" w:hAnsi="Arial" w:cs="Arial"/>
          <w:spacing w:val="-10"/>
          <w:sz w:val="22"/>
        </w:rPr>
        <w:t xml:space="preserve"> </w:t>
      </w:r>
      <w:r w:rsidRPr="0037463E">
        <w:rPr>
          <w:rFonts w:ascii="Arial" w:hAnsi="Arial" w:cs="Arial"/>
          <w:sz w:val="22"/>
        </w:rPr>
        <w:t>señor</w:t>
      </w:r>
      <w:r w:rsidRPr="0037463E">
        <w:rPr>
          <w:rFonts w:ascii="Arial" w:hAnsi="Arial" w:cs="Arial"/>
          <w:spacing w:val="-9"/>
          <w:sz w:val="22"/>
        </w:rPr>
        <w:t xml:space="preserve"> </w:t>
      </w:r>
      <w:r w:rsidR="00266F2D" w:rsidRPr="00266F2D">
        <w:rPr>
          <w:rFonts w:ascii="Arial" w:hAnsi="Arial" w:cs="Arial"/>
          <w:sz w:val="22"/>
        </w:rPr>
        <w:t>JAVIER FRANCISCO OLEA BLANQUICET</w:t>
      </w:r>
      <w:r w:rsidRPr="0037463E">
        <w:rPr>
          <w:rFonts w:ascii="Arial" w:hAnsi="Arial" w:cs="Arial"/>
          <w:sz w:val="22"/>
        </w:rPr>
        <w:t>,</w:t>
      </w:r>
      <w:r w:rsidRPr="0037463E">
        <w:rPr>
          <w:rFonts w:ascii="Arial" w:hAnsi="Arial" w:cs="Arial"/>
          <w:spacing w:val="-9"/>
          <w:sz w:val="22"/>
        </w:rPr>
        <w:t xml:space="preserve"> </w:t>
      </w:r>
      <w:r w:rsidRPr="0037463E">
        <w:rPr>
          <w:rFonts w:ascii="Arial" w:hAnsi="Arial" w:cs="Arial"/>
          <w:sz w:val="22"/>
        </w:rPr>
        <w:t>identificado</w:t>
      </w:r>
      <w:r w:rsidRPr="0037463E">
        <w:rPr>
          <w:rFonts w:ascii="Arial" w:hAnsi="Arial" w:cs="Arial"/>
          <w:spacing w:val="-9"/>
          <w:sz w:val="22"/>
        </w:rPr>
        <w:t xml:space="preserve"> </w:t>
      </w:r>
      <w:r w:rsidRPr="0037463E">
        <w:rPr>
          <w:rFonts w:ascii="Arial" w:hAnsi="Arial" w:cs="Arial"/>
          <w:sz w:val="22"/>
        </w:rPr>
        <w:t>con</w:t>
      </w:r>
      <w:r w:rsidRPr="0037463E">
        <w:rPr>
          <w:rFonts w:ascii="Arial" w:hAnsi="Arial" w:cs="Arial"/>
          <w:spacing w:val="-12"/>
          <w:sz w:val="22"/>
        </w:rPr>
        <w:t xml:space="preserve"> </w:t>
      </w:r>
      <w:r w:rsidRPr="0037463E">
        <w:rPr>
          <w:rFonts w:ascii="Arial" w:hAnsi="Arial" w:cs="Arial"/>
          <w:sz w:val="22"/>
        </w:rPr>
        <w:t>cédula</w:t>
      </w:r>
      <w:r w:rsidRPr="0037463E">
        <w:rPr>
          <w:rFonts w:ascii="Arial" w:hAnsi="Arial" w:cs="Arial"/>
          <w:spacing w:val="-12"/>
          <w:sz w:val="22"/>
        </w:rPr>
        <w:t xml:space="preserve"> </w:t>
      </w:r>
      <w:r w:rsidRPr="0037463E">
        <w:rPr>
          <w:rFonts w:ascii="Arial" w:hAnsi="Arial" w:cs="Arial"/>
          <w:sz w:val="22"/>
        </w:rPr>
        <w:t xml:space="preserve">de ciudadanía </w:t>
      </w:r>
      <w:r w:rsidR="006A09D3">
        <w:rPr>
          <w:rFonts w:ascii="Arial" w:hAnsi="Arial" w:cs="Arial"/>
          <w:sz w:val="22"/>
        </w:rPr>
        <w:t>10.781.890</w:t>
      </w:r>
      <w:r w:rsidRPr="0037463E">
        <w:rPr>
          <w:rFonts w:ascii="Arial" w:hAnsi="Arial" w:cs="Arial"/>
          <w:sz w:val="22"/>
        </w:rPr>
        <w:t>, en su calidad de Secretario de Desarrollo de la Salud del Departamento de Córdoba, delegado para contratar de conformidad con lo establecido en el Decreto No. 00150 del 14 de febrero de 2024</w:t>
      </w:r>
      <w:r w:rsidRPr="0037463E">
        <w:rPr>
          <w:rFonts w:ascii="Arial" w:hAnsi="Arial" w:cs="Arial"/>
          <w:spacing w:val="-5"/>
          <w:sz w:val="22"/>
        </w:rPr>
        <w:t xml:space="preserve"> </w:t>
      </w:r>
      <w:r w:rsidRPr="0037463E">
        <w:rPr>
          <w:rFonts w:ascii="Arial" w:hAnsi="Arial" w:cs="Arial"/>
          <w:sz w:val="22"/>
        </w:rPr>
        <w:t>expedido</w:t>
      </w:r>
      <w:r w:rsidRPr="0037463E">
        <w:rPr>
          <w:rFonts w:ascii="Arial" w:hAnsi="Arial" w:cs="Arial"/>
          <w:spacing w:val="-3"/>
          <w:sz w:val="22"/>
        </w:rPr>
        <w:t xml:space="preserve"> </w:t>
      </w:r>
      <w:r w:rsidRPr="0037463E">
        <w:rPr>
          <w:rFonts w:ascii="Arial" w:hAnsi="Arial" w:cs="Arial"/>
          <w:sz w:val="22"/>
        </w:rPr>
        <w:t>por</w:t>
      </w:r>
      <w:r w:rsidRPr="0037463E">
        <w:rPr>
          <w:rFonts w:ascii="Arial" w:hAnsi="Arial" w:cs="Arial"/>
          <w:spacing w:val="-7"/>
          <w:sz w:val="22"/>
        </w:rPr>
        <w:t xml:space="preserve"> </w:t>
      </w:r>
      <w:r w:rsidRPr="0037463E">
        <w:rPr>
          <w:rFonts w:ascii="Arial" w:hAnsi="Arial" w:cs="Arial"/>
          <w:sz w:val="22"/>
        </w:rPr>
        <w:t>el</w:t>
      </w:r>
      <w:r w:rsidRPr="0037463E">
        <w:rPr>
          <w:rFonts w:ascii="Arial" w:hAnsi="Arial" w:cs="Arial"/>
          <w:spacing w:val="-4"/>
          <w:sz w:val="22"/>
        </w:rPr>
        <w:t xml:space="preserve"> </w:t>
      </w:r>
      <w:r w:rsidR="006A09D3">
        <w:rPr>
          <w:rFonts w:ascii="Arial" w:hAnsi="Arial" w:cs="Arial"/>
          <w:spacing w:val="-4"/>
          <w:sz w:val="22"/>
        </w:rPr>
        <w:t xml:space="preserve">señor </w:t>
      </w:r>
      <w:r w:rsidRPr="0037463E">
        <w:rPr>
          <w:rFonts w:ascii="Arial" w:hAnsi="Arial" w:cs="Arial"/>
          <w:sz w:val="22"/>
        </w:rPr>
        <w:t>Gobernador</w:t>
      </w:r>
      <w:r w:rsidRPr="0037463E">
        <w:rPr>
          <w:rFonts w:ascii="Arial" w:hAnsi="Arial" w:cs="Arial"/>
          <w:spacing w:val="-7"/>
          <w:sz w:val="22"/>
        </w:rPr>
        <w:t xml:space="preserve"> </w:t>
      </w:r>
      <w:r w:rsidRPr="0037463E">
        <w:rPr>
          <w:rFonts w:ascii="Arial" w:hAnsi="Arial" w:cs="Arial"/>
          <w:sz w:val="22"/>
        </w:rPr>
        <w:t>del</w:t>
      </w:r>
      <w:r w:rsidRPr="0037463E">
        <w:rPr>
          <w:rFonts w:ascii="Arial" w:hAnsi="Arial" w:cs="Arial"/>
          <w:spacing w:val="-4"/>
          <w:sz w:val="22"/>
        </w:rPr>
        <w:t xml:space="preserve"> </w:t>
      </w:r>
      <w:r w:rsidRPr="0037463E">
        <w:rPr>
          <w:rFonts w:ascii="Arial" w:hAnsi="Arial" w:cs="Arial"/>
          <w:sz w:val="22"/>
        </w:rPr>
        <w:t>Departamento</w:t>
      </w:r>
      <w:r w:rsidRPr="0037463E">
        <w:rPr>
          <w:rFonts w:ascii="Arial" w:hAnsi="Arial" w:cs="Arial"/>
          <w:spacing w:val="-3"/>
          <w:sz w:val="22"/>
        </w:rPr>
        <w:t xml:space="preserve"> </w:t>
      </w:r>
      <w:r w:rsidRPr="0037463E">
        <w:rPr>
          <w:rFonts w:ascii="Arial" w:hAnsi="Arial" w:cs="Arial"/>
          <w:sz w:val="22"/>
        </w:rPr>
        <w:t>de</w:t>
      </w:r>
      <w:r w:rsidRPr="0037463E">
        <w:rPr>
          <w:rFonts w:ascii="Arial" w:hAnsi="Arial" w:cs="Arial"/>
          <w:spacing w:val="-4"/>
          <w:sz w:val="22"/>
        </w:rPr>
        <w:t xml:space="preserve"> </w:t>
      </w:r>
      <w:r w:rsidRPr="0037463E">
        <w:rPr>
          <w:rFonts w:ascii="Arial" w:hAnsi="Arial" w:cs="Arial"/>
          <w:sz w:val="22"/>
        </w:rPr>
        <w:t>Córdoba,</w:t>
      </w:r>
      <w:r w:rsidRPr="0037463E">
        <w:rPr>
          <w:rFonts w:ascii="Arial" w:hAnsi="Arial" w:cs="Arial"/>
          <w:spacing w:val="-4"/>
          <w:sz w:val="22"/>
        </w:rPr>
        <w:t xml:space="preserve"> </w:t>
      </w:r>
      <w:r w:rsidRPr="0037463E">
        <w:rPr>
          <w:rFonts w:ascii="Arial" w:hAnsi="Arial" w:cs="Arial"/>
          <w:sz w:val="22"/>
        </w:rPr>
        <w:t>y</w:t>
      </w:r>
      <w:r w:rsidRPr="0037463E">
        <w:rPr>
          <w:rFonts w:ascii="Arial" w:hAnsi="Arial" w:cs="Arial"/>
          <w:spacing w:val="-4"/>
          <w:sz w:val="22"/>
        </w:rPr>
        <w:t xml:space="preserve"> </w:t>
      </w:r>
      <w:r w:rsidRPr="0037463E">
        <w:rPr>
          <w:rFonts w:ascii="Arial" w:hAnsi="Arial" w:cs="Arial"/>
          <w:sz w:val="22"/>
        </w:rPr>
        <w:t>quien</w:t>
      </w:r>
      <w:r w:rsidRPr="0037463E">
        <w:rPr>
          <w:rFonts w:ascii="Arial" w:hAnsi="Arial" w:cs="Arial"/>
          <w:spacing w:val="-5"/>
          <w:sz w:val="22"/>
        </w:rPr>
        <w:t xml:space="preserve"> </w:t>
      </w:r>
      <w:r w:rsidRPr="0037463E">
        <w:rPr>
          <w:rFonts w:ascii="Arial" w:hAnsi="Arial" w:cs="Arial"/>
          <w:sz w:val="22"/>
        </w:rPr>
        <w:t>para los efectos del presente contrato se denominará EL DEPARTAMENTO, y por la otra</w:t>
      </w:r>
      <w:r w:rsidR="006A09D3">
        <w:rPr>
          <w:rFonts w:ascii="Arial" w:hAnsi="Arial" w:cs="Arial"/>
          <w:sz w:val="22"/>
        </w:rPr>
        <w:t xml:space="preserve">, la </w:t>
      </w:r>
      <w:r w:rsidR="006A09D3" w:rsidRPr="006A09D3">
        <w:rPr>
          <w:rFonts w:ascii="Arial" w:hAnsi="Arial" w:cs="Arial"/>
          <w:sz w:val="22"/>
        </w:rPr>
        <w:t xml:space="preserve">FUNDACION MANANTIAL DE VIDA, </w:t>
      </w:r>
      <w:r w:rsidR="006A09D3">
        <w:rPr>
          <w:rFonts w:ascii="Arial" w:hAnsi="Arial" w:cs="Arial"/>
          <w:sz w:val="22"/>
        </w:rPr>
        <w:t xml:space="preserve">identificada con </w:t>
      </w:r>
      <w:r w:rsidR="006A09D3" w:rsidRPr="006A09D3">
        <w:rPr>
          <w:rFonts w:ascii="Arial" w:hAnsi="Arial" w:cs="Arial"/>
          <w:sz w:val="22"/>
        </w:rPr>
        <w:t>NIT. 900.206.500-1, representada legalmente por EFREN GREGORIO SUAREZ RIVERA, identificado con cedula de ciudadanía No. 78.744.690</w:t>
      </w:r>
      <w:r w:rsidRPr="006A09D3">
        <w:rPr>
          <w:rFonts w:ascii="Arial" w:hAnsi="Arial" w:cs="Arial"/>
          <w:bCs/>
          <w:sz w:val="22"/>
        </w:rPr>
        <w:t>,</w:t>
      </w:r>
      <w:r w:rsidRPr="0037463E">
        <w:rPr>
          <w:rFonts w:ascii="Arial" w:hAnsi="Arial" w:cs="Arial"/>
          <w:b/>
          <w:spacing w:val="-13"/>
          <w:sz w:val="22"/>
        </w:rPr>
        <w:t xml:space="preserve"> </w:t>
      </w:r>
      <w:r w:rsidRPr="0037463E">
        <w:rPr>
          <w:rFonts w:ascii="Arial" w:hAnsi="Arial" w:cs="Arial"/>
          <w:sz w:val="22"/>
        </w:rPr>
        <w:t>quien</w:t>
      </w:r>
      <w:r w:rsidRPr="0037463E">
        <w:rPr>
          <w:rFonts w:ascii="Arial" w:hAnsi="Arial" w:cs="Arial"/>
          <w:spacing w:val="-12"/>
          <w:sz w:val="22"/>
        </w:rPr>
        <w:t xml:space="preserve"> </w:t>
      </w:r>
      <w:r w:rsidRPr="0037463E">
        <w:rPr>
          <w:rFonts w:ascii="Arial" w:hAnsi="Arial" w:cs="Arial"/>
          <w:sz w:val="22"/>
        </w:rPr>
        <w:t>con</w:t>
      </w:r>
      <w:r w:rsidRPr="0037463E">
        <w:rPr>
          <w:rFonts w:ascii="Arial" w:hAnsi="Arial" w:cs="Arial"/>
          <w:spacing w:val="-13"/>
          <w:sz w:val="22"/>
        </w:rPr>
        <w:t xml:space="preserve"> </w:t>
      </w:r>
      <w:r w:rsidRPr="0037463E">
        <w:rPr>
          <w:rFonts w:ascii="Arial" w:hAnsi="Arial" w:cs="Arial"/>
          <w:sz w:val="22"/>
        </w:rPr>
        <w:t>la</w:t>
      </w:r>
      <w:r w:rsidRPr="0037463E">
        <w:rPr>
          <w:rFonts w:ascii="Arial" w:hAnsi="Arial" w:cs="Arial"/>
          <w:spacing w:val="-12"/>
          <w:sz w:val="22"/>
        </w:rPr>
        <w:t xml:space="preserve"> </w:t>
      </w:r>
      <w:r w:rsidRPr="0037463E">
        <w:rPr>
          <w:rFonts w:ascii="Arial" w:hAnsi="Arial" w:cs="Arial"/>
          <w:sz w:val="22"/>
        </w:rPr>
        <w:t>suscripción</w:t>
      </w:r>
      <w:r w:rsidRPr="0037463E">
        <w:rPr>
          <w:rFonts w:ascii="Arial" w:hAnsi="Arial" w:cs="Arial"/>
          <w:spacing w:val="-12"/>
          <w:sz w:val="22"/>
        </w:rPr>
        <w:t xml:space="preserve"> </w:t>
      </w:r>
      <w:r w:rsidRPr="0037463E">
        <w:rPr>
          <w:rFonts w:ascii="Arial" w:hAnsi="Arial" w:cs="Arial"/>
          <w:sz w:val="22"/>
        </w:rPr>
        <w:t>de</w:t>
      </w:r>
      <w:r w:rsidRPr="0037463E">
        <w:rPr>
          <w:rFonts w:ascii="Arial" w:hAnsi="Arial" w:cs="Arial"/>
          <w:spacing w:val="-13"/>
          <w:sz w:val="22"/>
        </w:rPr>
        <w:t xml:space="preserve"> </w:t>
      </w:r>
      <w:r w:rsidRPr="0037463E">
        <w:rPr>
          <w:rFonts w:ascii="Arial" w:hAnsi="Arial" w:cs="Arial"/>
          <w:sz w:val="22"/>
        </w:rPr>
        <w:t>este</w:t>
      </w:r>
      <w:r w:rsidRPr="0037463E">
        <w:rPr>
          <w:rFonts w:ascii="Arial" w:hAnsi="Arial" w:cs="Arial"/>
          <w:spacing w:val="-11"/>
          <w:sz w:val="22"/>
        </w:rPr>
        <w:t xml:space="preserve"> </w:t>
      </w:r>
      <w:r w:rsidRPr="0037463E">
        <w:rPr>
          <w:rFonts w:ascii="Arial" w:hAnsi="Arial" w:cs="Arial"/>
          <w:sz w:val="22"/>
        </w:rPr>
        <w:t>documento</w:t>
      </w:r>
      <w:r w:rsidRPr="0037463E">
        <w:rPr>
          <w:rFonts w:ascii="Arial" w:hAnsi="Arial" w:cs="Arial"/>
          <w:spacing w:val="-9"/>
          <w:sz w:val="22"/>
        </w:rPr>
        <w:t xml:space="preserve"> </w:t>
      </w:r>
      <w:r w:rsidRPr="0037463E">
        <w:rPr>
          <w:rFonts w:ascii="Arial" w:hAnsi="Arial" w:cs="Arial"/>
          <w:sz w:val="22"/>
        </w:rPr>
        <w:t>declara,</w:t>
      </w:r>
      <w:r w:rsidRPr="0037463E">
        <w:rPr>
          <w:rFonts w:ascii="Arial" w:hAnsi="Arial" w:cs="Arial"/>
          <w:spacing w:val="-11"/>
          <w:sz w:val="22"/>
        </w:rPr>
        <w:t xml:space="preserve"> </w:t>
      </w:r>
      <w:r w:rsidRPr="0037463E">
        <w:rPr>
          <w:rFonts w:ascii="Arial" w:hAnsi="Arial" w:cs="Arial"/>
          <w:sz w:val="22"/>
        </w:rPr>
        <w:t>que</w:t>
      </w:r>
      <w:r w:rsidRPr="0037463E">
        <w:rPr>
          <w:rFonts w:ascii="Arial" w:hAnsi="Arial" w:cs="Arial"/>
          <w:spacing w:val="-10"/>
          <w:sz w:val="22"/>
        </w:rPr>
        <w:t xml:space="preserve"> </w:t>
      </w:r>
      <w:r w:rsidRPr="0037463E">
        <w:rPr>
          <w:rFonts w:ascii="Arial" w:hAnsi="Arial" w:cs="Arial"/>
          <w:sz w:val="22"/>
        </w:rPr>
        <w:t>no</w:t>
      </w:r>
      <w:r w:rsidRPr="0037463E">
        <w:rPr>
          <w:rFonts w:ascii="Arial" w:hAnsi="Arial" w:cs="Arial"/>
          <w:spacing w:val="-10"/>
          <w:sz w:val="22"/>
        </w:rPr>
        <w:t xml:space="preserve"> </w:t>
      </w:r>
      <w:r w:rsidRPr="0037463E">
        <w:rPr>
          <w:rFonts w:ascii="Arial" w:hAnsi="Arial" w:cs="Arial"/>
          <w:sz w:val="22"/>
        </w:rPr>
        <w:t>se</w:t>
      </w:r>
      <w:r w:rsidRPr="0037463E">
        <w:rPr>
          <w:rFonts w:ascii="Arial" w:hAnsi="Arial" w:cs="Arial"/>
          <w:spacing w:val="-13"/>
          <w:sz w:val="22"/>
        </w:rPr>
        <w:t xml:space="preserve"> </w:t>
      </w:r>
      <w:r w:rsidRPr="0037463E">
        <w:rPr>
          <w:rFonts w:ascii="Arial" w:hAnsi="Arial" w:cs="Arial"/>
          <w:sz w:val="22"/>
        </w:rPr>
        <w:t>encuentra incursas en ninguna de las</w:t>
      </w:r>
      <w:r w:rsidRPr="0037463E">
        <w:rPr>
          <w:rFonts w:ascii="Arial" w:hAnsi="Arial" w:cs="Arial"/>
          <w:spacing w:val="-1"/>
          <w:sz w:val="22"/>
        </w:rPr>
        <w:t xml:space="preserve"> </w:t>
      </w:r>
      <w:r w:rsidRPr="0037463E">
        <w:rPr>
          <w:rFonts w:ascii="Arial" w:hAnsi="Arial" w:cs="Arial"/>
          <w:sz w:val="22"/>
        </w:rPr>
        <w:t>causales de inhabilidad</w:t>
      </w:r>
      <w:r w:rsidR="006A09D3">
        <w:rPr>
          <w:rFonts w:ascii="Arial" w:hAnsi="Arial" w:cs="Arial"/>
          <w:sz w:val="22"/>
        </w:rPr>
        <w:t>,</w:t>
      </w:r>
      <w:r w:rsidRPr="0037463E">
        <w:rPr>
          <w:rFonts w:ascii="Arial" w:hAnsi="Arial" w:cs="Arial"/>
          <w:sz w:val="22"/>
        </w:rPr>
        <w:t xml:space="preserve"> incompatibilidad</w:t>
      </w:r>
      <w:r w:rsidR="006A09D3">
        <w:rPr>
          <w:rFonts w:ascii="Arial" w:hAnsi="Arial" w:cs="Arial"/>
          <w:sz w:val="22"/>
        </w:rPr>
        <w:t xml:space="preserve"> y conflicto de intereses</w:t>
      </w:r>
      <w:r w:rsidRPr="0037463E">
        <w:rPr>
          <w:rFonts w:ascii="Arial" w:hAnsi="Arial" w:cs="Arial"/>
          <w:sz w:val="22"/>
        </w:rPr>
        <w:t xml:space="preserve"> establecidas en la ley, que le impidan celebrar válidamente este negocio jurídico y, quien en adelante se denominará </w:t>
      </w:r>
      <w:r w:rsidRPr="0037463E">
        <w:rPr>
          <w:rFonts w:ascii="Arial" w:hAnsi="Arial" w:cs="Arial"/>
          <w:bCs/>
          <w:sz w:val="22"/>
        </w:rPr>
        <w:t>EL CONTRATISTA,</w:t>
      </w:r>
      <w:r w:rsidRPr="0037463E">
        <w:rPr>
          <w:rFonts w:ascii="Arial" w:hAnsi="Arial" w:cs="Arial"/>
          <w:sz w:val="22"/>
        </w:rPr>
        <w:t xml:space="preserve"> hemos acordado celebrar el presente contrato previas las siguientes:</w:t>
      </w:r>
    </w:p>
    <w:p w14:paraId="1F8FECEF" w14:textId="77777777" w:rsidR="00A41236" w:rsidRPr="0037463E" w:rsidRDefault="00A41236" w:rsidP="00A41236">
      <w:pPr>
        <w:tabs>
          <w:tab w:val="right" w:pos="8838"/>
        </w:tabs>
        <w:jc w:val="center"/>
        <w:rPr>
          <w:rFonts w:ascii="Arial" w:hAnsi="Arial" w:cs="Arial"/>
          <w:sz w:val="22"/>
        </w:rPr>
      </w:pPr>
    </w:p>
    <w:p w14:paraId="4C83FC08" w14:textId="77777777" w:rsidR="00A41236" w:rsidRPr="0037463E" w:rsidRDefault="00A41236" w:rsidP="00595D9F">
      <w:pPr>
        <w:tabs>
          <w:tab w:val="right" w:pos="8838"/>
        </w:tabs>
        <w:rPr>
          <w:rFonts w:ascii="Arial" w:hAnsi="Arial" w:cs="Arial"/>
          <w:vanish/>
          <w:sz w:val="22"/>
          <w:lang w:val="es-ES_tradnl"/>
        </w:rPr>
      </w:pPr>
    </w:p>
    <w:p w14:paraId="3E499BCA" w14:textId="77777777" w:rsidR="00595D9F" w:rsidRPr="0037463E" w:rsidRDefault="00595D9F" w:rsidP="00595D9F">
      <w:pPr>
        <w:tabs>
          <w:tab w:val="left" w:pos="855"/>
          <w:tab w:val="right" w:pos="8838"/>
        </w:tabs>
        <w:jc w:val="center"/>
        <w:rPr>
          <w:rFonts w:ascii="Arial" w:hAnsi="Arial" w:cs="Arial"/>
          <w:b/>
          <w:iCs/>
          <w:color w:val="000000"/>
          <w:spacing w:val="-3"/>
          <w:sz w:val="22"/>
          <w:lang w:val="es-ES_tradnl"/>
        </w:rPr>
      </w:pPr>
      <w:r w:rsidRPr="0037463E">
        <w:rPr>
          <w:rFonts w:ascii="Arial" w:hAnsi="Arial" w:cs="Arial"/>
          <w:b/>
          <w:iCs/>
          <w:color w:val="000000"/>
          <w:spacing w:val="-3"/>
          <w:sz w:val="22"/>
          <w:lang w:val="es-ES_tradnl"/>
        </w:rPr>
        <w:t>CONSIDERACIONES</w:t>
      </w:r>
    </w:p>
    <w:p w14:paraId="28EA7365" w14:textId="77777777" w:rsidR="00595D9F" w:rsidRPr="0037463E" w:rsidRDefault="00595D9F" w:rsidP="00595D9F">
      <w:pPr>
        <w:tabs>
          <w:tab w:val="left" w:pos="855"/>
          <w:tab w:val="right" w:pos="8838"/>
        </w:tabs>
        <w:jc w:val="center"/>
        <w:rPr>
          <w:rFonts w:ascii="Arial" w:hAnsi="Arial" w:cs="Arial"/>
          <w:b/>
          <w:iCs/>
          <w:color w:val="000000"/>
          <w:spacing w:val="-3"/>
          <w:sz w:val="22"/>
          <w:lang w:val="es-ES_tradnl"/>
        </w:rPr>
      </w:pPr>
    </w:p>
    <w:p w14:paraId="19523621" w14:textId="6797A636" w:rsidR="00776798" w:rsidRPr="0037463E" w:rsidRDefault="00595D9F" w:rsidP="00A51339">
      <w:pPr>
        <w:pStyle w:val="Default"/>
        <w:ind w:right="51"/>
        <w:jc w:val="both"/>
        <w:rPr>
          <w:iCs/>
          <w:spacing w:val="-3"/>
          <w:sz w:val="22"/>
          <w:lang w:val="es-ES_tradnl"/>
        </w:rPr>
      </w:pPr>
      <w:r w:rsidRPr="0037463E">
        <w:rPr>
          <w:b/>
          <w:bCs/>
          <w:sz w:val="22"/>
          <w:lang w:val="es-ES_tradnl"/>
        </w:rPr>
        <w:t>PRIMERA:</w:t>
      </w:r>
      <w:r w:rsidRPr="0037463E">
        <w:rPr>
          <w:sz w:val="22"/>
          <w:lang w:val="es-ES_tradnl"/>
        </w:rPr>
        <w:t xml:space="preserve"> </w:t>
      </w:r>
      <w:r w:rsidR="00A41236" w:rsidRPr="0037463E">
        <w:rPr>
          <w:sz w:val="22"/>
          <w:lang w:val="es-ES_tradnl"/>
        </w:rPr>
        <w:t xml:space="preserve">Que el DEPARTAMENTO DE CÓRDOBA </w:t>
      </w:r>
      <w:r w:rsidR="00154B00">
        <w:rPr>
          <w:sz w:val="22"/>
          <w:lang w:val="es-ES_tradnl"/>
        </w:rPr>
        <w:t xml:space="preserve">– SECRETARÍA DE DESARROLLO DE LA SALUD </w:t>
      </w:r>
      <w:r w:rsidR="00A41236" w:rsidRPr="0037463E">
        <w:rPr>
          <w:sz w:val="22"/>
          <w:lang w:val="es-ES_tradnl"/>
        </w:rPr>
        <w:t>realiz</w:t>
      </w:r>
      <w:r w:rsidR="00154B00">
        <w:rPr>
          <w:sz w:val="22"/>
          <w:lang w:val="es-ES_tradnl"/>
        </w:rPr>
        <w:t>aron</w:t>
      </w:r>
      <w:r w:rsidR="00A41236" w:rsidRPr="0037463E">
        <w:rPr>
          <w:sz w:val="22"/>
          <w:lang w:val="es-ES_tradnl"/>
        </w:rPr>
        <w:t xml:space="preserve"> de conformidad con la Ley 80 de 1993 y los Decretos reglamentarios, especialmente lo previsto en el artículo 2.2.1.1.2.1.1 del Decreto 1082 de 2015, modificado por el artículo 1° del Decreto 399 de 2021, los estudios previos necesarios para la determinación de la necesidad, la consecuente realización del proceso de selección y la suscripción presente contrato. </w:t>
      </w:r>
      <w:r w:rsidRPr="0037463E">
        <w:rPr>
          <w:b/>
          <w:bCs/>
          <w:sz w:val="22"/>
          <w:lang w:val="es-ES_tradnl"/>
        </w:rPr>
        <w:t>SEGUNDA:</w:t>
      </w:r>
      <w:r w:rsidRPr="0037463E">
        <w:rPr>
          <w:sz w:val="22"/>
          <w:lang w:val="es-ES_tradnl"/>
        </w:rPr>
        <w:t xml:space="preserve"> Que el presente contrato se celebra en cumplimiento de lo dispuesto en la </w:t>
      </w:r>
      <w:r w:rsidRPr="006A09D3">
        <w:rPr>
          <w:sz w:val="22"/>
          <w:highlight w:val="yellow"/>
          <w:lang w:val="es-ES_tradnl"/>
        </w:rPr>
        <w:t xml:space="preserve">Resolución de Adjudicación Nº </w:t>
      </w:r>
      <w:r w:rsidRPr="006A09D3">
        <w:rPr>
          <w:bCs/>
          <w:sz w:val="22"/>
          <w:highlight w:val="yellow"/>
          <w:lang w:val="es-ES_tradnl"/>
        </w:rPr>
        <w:t>XXXXX del XX de XXX de 202</w:t>
      </w:r>
      <w:r w:rsidR="00A41236" w:rsidRPr="006A09D3">
        <w:rPr>
          <w:bCs/>
          <w:sz w:val="22"/>
          <w:highlight w:val="yellow"/>
          <w:lang w:val="es-ES_tradnl"/>
        </w:rPr>
        <w:t>5</w:t>
      </w:r>
      <w:r w:rsidRPr="0037463E">
        <w:rPr>
          <w:sz w:val="22"/>
          <w:lang w:val="es-ES_tradnl"/>
        </w:rPr>
        <w:t xml:space="preserve">, proferida en desarrollo del proceso de selección de contratista bajo la modalidad de SELECCIÓN ABREVIADA - MENOR CUANTIA </w:t>
      </w:r>
      <w:proofErr w:type="spellStart"/>
      <w:r w:rsidRPr="0037463E">
        <w:rPr>
          <w:sz w:val="22"/>
          <w:lang w:val="es-ES_tradnl"/>
        </w:rPr>
        <w:t>Nº</w:t>
      </w:r>
      <w:proofErr w:type="spellEnd"/>
      <w:r w:rsidRPr="0037463E">
        <w:rPr>
          <w:sz w:val="22"/>
          <w:lang w:val="es-ES_tradnl"/>
        </w:rPr>
        <w:t xml:space="preserve"> </w:t>
      </w:r>
      <w:r w:rsidR="00162BD2">
        <w:rPr>
          <w:sz w:val="22"/>
          <w:lang w:val="es-ES_tradnl"/>
        </w:rPr>
        <w:t>XXXXXXXXXXXXXXXX</w:t>
      </w:r>
      <w:r w:rsidRPr="0037463E">
        <w:rPr>
          <w:sz w:val="22"/>
          <w:lang w:val="es-ES_tradnl"/>
        </w:rPr>
        <w:t xml:space="preserve">, publicada en la </w:t>
      </w:r>
      <w:r w:rsidR="004144DB" w:rsidRPr="0037463E">
        <w:rPr>
          <w:sz w:val="22"/>
          <w:lang w:val="es-ES_tradnl"/>
        </w:rPr>
        <w:t>plataforma SECOP II</w:t>
      </w:r>
      <w:r w:rsidRPr="0037463E">
        <w:rPr>
          <w:sz w:val="22"/>
          <w:lang w:val="es-ES_tradnl"/>
        </w:rPr>
        <w:t xml:space="preserve">. </w:t>
      </w:r>
      <w:r w:rsidRPr="0037463E">
        <w:rPr>
          <w:b/>
          <w:bCs/>
          <w:sz w:val="22"/>
          <w:lang w:val="es-ES_tradnl"/>
        </w:rPr>
        <w:t xml:space="preserve">TERCERA: </w:t>
      </w:r>
      <w:r w:rsidRPr="0037463E">
        <w:rPr>
          <w:sz w:val="22"/>
          <w:lang w:val="es-ES_tradnl"/>
        </w:rPr>
        <w:t xml:space="preserve">Que </w:t>
      </w:r>
      <w:r w:rsidR="00154B00" w:rsidRPr="0037463E">
        <w:rPr>
          <w:sz w:val="22"/>
          <w:lang w:val="es-ES_tradnl"/>
        </w:rPr>
        <w:t>EL CONTRATISTA</w:t>
      </w:r>
      <w:r w:rsidRPr="0037463E">
        <w:rPr>
          <w:sz w:val="22"/>
          <w:lang w:val="es-ES_tradnl"/>
        </w:rPr>
        <w:t xml:space="preserve"> seleccionado acreditó poseer la capacidad jurídica</w:t>
      </w:r>
      <w:r w:rsidR="00A41236" w:rsidRPr="0037463E">
        <w:rPr>
          <w:sz w:val="22"/>
          <w:lang w:val="es-ES_tradnl"/>
        </w:rPr>
        <w:t>, técnica-experiencia, financiera-organizacional,</w:t>
      </w:r>
      <w:r w:rsidRPr="0037463E">
        <w:rPr>
          <w:sz w:val="22"/>
          <w:lang w:val="es-ES_tradnl"/>
        </w:rPr>
        <w:t xml:space="preserve"> </w:t>
      </w:r>
      <w:r w:rsidR="00AA7BB0" w:rsidRPr="0037463E">
        <w:rPr>
          <w:sz w:val="22"/>
          <w:lang w:val="es-ES_tradnl"/>
        </w:rPr>
        <w:t>el valor de su oferta no superó el presupuesto oficial</w:t>
      </w:r>
      <w:r w:rsidR="00AA7BB0">
        <w:rPr>
          <w:sz w:val="22"/>
          <w:lang w:val="es-ES_tradnl"/>
        </w:rPr>
        <w:t>,</w:t>
      </w:r>
      <w:r w:rsidR="00AA7BB0" w:rsidRPr="0037463E">
        <w:rPr>
          <w:sz w:val="22"/>
          <w:lang w:val="es-ES_tradnl"/>
        </w:rPr>
        <w:t xml:space="preserve"> </w:t>
      </w:r>
      <w:r w:rsidRPr="0037463E">
        <w:rPr>
          <w:sz w:val="22"/>
          <w:lang w:val="es-ES_tradnl"/>
        </w:rPr>
        <w:t xml:space="preserve">y </w:t>
      </w:r>
      <w:r w:rsidR="00AA7BB0">
        <w:rPr>
          <w:sz w:val="22"/>
          <w:lang w:val="es-ES_tradnl"/>
        </w:rPr>
        <w:t xml:space="preserve">obtuvo un puntaje total de 99,50 puntos sobre 100 puntos exigidos en los criterios de evaluación de la oferta, en efecto, cumple con los requisitos </w:t>
      </w:r>
      <w:r w:rsidRPr="0037463E">
        <w:rPr>
          <w:sz w:val="22"/>
          <w:lang w:val="es-ES_tradnl"/>
        </w:rPr>
        <w:t>necesari</w:t>
      </w:r>
      <w:r w:rsidR="00A41236" w:rsidRPr="0037463E">
        <w:rPr>
          <w:sz w:val="22"/>
          <w:lang w:val="es-ES_tradnl"/>
        </w:rPr>
        <w:t>os</w:t>
      </w:r>
      <w:r w:rsidRPr="0037463E">
        <w:rPr>
          <w:sz w:val="22"/>
          <w:lang w:val="es-ES_tradnl"/>
        </w:rPr>
        <w:t xml:space="preserve"> para ejecutar el objeto contractual. </w:t>
      </w:r>
      <w:r w:rsidRPr="0037463E">
        <w:rPr>
          <w:b/>
          <w:bCs/>
          <w:sz w:val="22"/>
          <w:lang w:val="es-ES_tradnl"/>
        </w:rPr>
        <w:t xml:space="preserve">CUARTA: </w:t>
      </w:r>
      <w:r w:rsidRPr="0037463E">
        <w:rPr>
          <w:bCs/>
          <w:sz w:val="22"/>
          <w:lang w:val="es-ES_tradnl"/>
        </w:rPr>
        <w:t xml:space="preserve">Que dentro del presupuesto de la entidad </w:t>
      </w:r>
      <w:r w:rsidR="0033663A" w:rsidRPr="0037463E">
        <w:rPr>
          <w:bCs/>
          <w:sz w:val="22"/>
          <w:lang w:val="es-ES_tradnl"/>
        </w:rPr>
        <w:t>existe el certificado de</w:t>
      </w:r>
      <w:r w:rsidRPr="0037463E">
        <w:rPr>
          <w:bCs/>
          <w:sz w:val="22"/>
          <w:lang w:val="es-ES_tradnl"/>
        </w:rPr>
        <w:t xml:space="preserve"> disponibilidad presupuestal necesari</w:t>
      </w:r>
      <w:r w:rsidR="0033663A" w:rsidRPr="0037463E">
        <w:rPr>
          <w:bCs/>
          <w:sz w:val="22"/>
          <w:lang w:val="es-ES_tradnl"/>
        </w:rPr>
        <w:t>o</w:t>
      </w:r>
      <w:r w:rsidRPr="0037463E">
        <w:rPr>
          <w:bCs/>
          <w:sz w:val="22"/>
          <w:lang w:val="es-ES_tradnl"/>
        </w:rPr>
        <w:t xml:space="preserve"> para la presente contratación. </w:t>
      </w:r>
      <w:r w:rsidR="0033663A" w:rsidRPr="0037463E">
        <w:rPr>
          <w:b/>
          <w:sz w:val="22"/>
          <w:lang w:val="es-ES_tradnl"/>
        </w:rPr>
        <w:t>QUINTA:</w:t>
      </w:r>
      <w:r w:rsidR="0033663A" w:rsidRPr="0037463E">
        <w:rPr>
          <w:bCs/>
          <w:sz w:val="22"/>
          <w:lang w:val="es-ES_tradnl"/>
        </w:rPr>
        <w:t xml:space="preserve"> </w:t>
      </w:r>
      <w:r w:rsidRPr="0037463E">
        <w:rPr>
          <w:sz w:val="22"/>
          <w:lang w:val="es-ES_tradnl"/>
        </w:rPr>
        <w:t xml:space="preserve">Teniendo en cuenta las anteriores consideraciones se celebra el presente contrato, el cual se regirá por las siguientes cláusulas: </w:t>
      </w:r>
      <w:r w:rsidRPr="0037463E">
        <w:rPr>
          <w:b/>
          <w:iCs/>
          <w:sz w:val="22"/>
          <w:u w:val="single"/>
          <w:lang w:val="es-ES_tradnl"/>
        </w:rPr>
        <w:t xml:space="preserve">CLÁUSULA </w:t>
      </w:r>
      <w:r w:rsidRPr="0037463E">
        <w:rPr>
          <w:b/>
          <w:iCs/>
          <w:spacing w:val="-3"/>
          <w:sz w:val="22"/>
          <w:u w:val="single"/>
          <w:lang w:val="es-ES_tradnl"/>
        </w:rPr>
        <w:t xml:space="preserve">PRIMERA – </w:t>
      </w:r>
      <w:r w:rsidRPr="0037463E">
        <w:rPr>
          <w:b/>
          <w:sz w:val="22"/>
          <w:u w:val="single"/>
          <w:lang w:val="es-ES_tradnl"/>
        </w:rPr>
        <w:t>OBJETO:</w:t>
      </w:r>
      <w:r w:rsidR="006C49FD" w:rsidRPr="0037463E">
        <w:rPr>
          <w:sz w:val="22"/>
        </w:rPr>
        <w:t xml:space="preserve"> </w:t>
      </w:r>
      <w:r w:rsidR="00162BD2">
        <w:rPr>
          <w:iCs/>
          <w:sz w:val="22"/>
        </w:rPr>
        <w:t>XXXXXXXXXXXXXXXXXXXXXXXXXXXXXXXXXXXXXXXXXXXXXX</w:t>
      </w:r>
      <w:r w:rsidR="0033663A" w:rsidRPr="00AA7BB0">
        <w:rPr>
          <w:iCs/>
          <w:sz w:val="22"/>
        </w:rPr>
        <w:t>.</w:t>
      </w:r>
      <w:r w:rsidRPr="0037463E">
        <w:rPr>
          <w:bCs/>
          <w:sz w:val="22"/>
          <w:lang w:val="es-ES_tradnl"/>
        </w:rPr>
        <w:t xml:space="preserve"> </w:t>
      </w:r>
      <w:r w:rsidRPr="0037463E">
        <w:rPr>
          <w:b/>
          <w:sz w:val="22"/>
          <w:lang w:val="es-ES_tradnl"/>
        </w:rPr>
        <w:t>PARÁGRAFO:</w:t>
      </w:r>
      <w:r w:rsidRPr="0037463E">
        <w:rPr>
          <w:sz w:val="22"/>
          <w:lang w:val="es-ES_tradnl"/>
        </w:rPr>
        <w:t xml:space="preserve"> El objeto del contrato se ejecutará de acuerdo con el estudio previo, la propuesta y los Pliegos de Condiciones Definitivos, que forman parte integrante de este contrato. </w:t>
      </w:r>
      <w:r w:rsidRPr="0037463E">
        <w:rPr>
          <w:b/>
          <w:sz w:val="22"/>
          <w:lang w:val="es-ES_tradnl"/>
        </w:rPr>
        <w:t>ALCANCE:</w:t>
      </w:r>
      <w:r w:rsidR="00956A93" w:rsidRPr="0037463E">
        <w:rPr>
          <w:sz w:val="22"/>
          <w:lang w:val="es-ES_tradnl"/>
        </w:rPr>
        <w:t xml:space="preserve"> </w:t>
      </w:r>
      <w:r w:rsidR="0033663A" w:rsidRPr="0037463E">
        <w:rPr>
          <w:sz w:val="22"/>
          <w:lang w:val="es-ES_tradnl"/>
        </w:rPr>
        <w:t xml:space="preserve">La ejecución del contrato implica para el contratista adelantar de manera independiente y por sus propios medios la prestación de servicios para desarrollar acciones y/o procesos de la dimensión en salud pública en emergencias y desastres, la operatividad y funcionamiento del Centro Regulador de Urgencias, Emergencias y Desastres -CRUE- del Departamento de Córdoba, dando cumplimiento a la normatividad vigente en la materia, previamente citada y demás normas que modifiquen, adicionen o complementen las anotadas en la </w:t>
      </w:r>
      <w:r w:rsidR="0033663A" w:rsidRPr="0037463E">
        <w:rPr>
          <w:sz w:val="22"/>
          <w:lang w:val="es-ES_tradnl"/>
        </w:rPr>
        <w:lastRenderedPageBreak/>
        <w:t xml:space="preserve">necesidad de la contratación, y el cumplimiento de las actividades. </w:t>
      </w:r>
      <w:r w:rsidRPr="0037463E">
        <w:rPr>
          <w:b/>
          <w:iCs/>
          <w:sz w:val="22"/>
          <w:u w:val="single"/>
          <w:lang w:val="es-ES_tradnl"/>
        </w:rPr>
        <w:t>CL</w:t>
      </w:r>
      <w:r w:rsidR="0033663A" w:rsidRPr="0037463E">
        <w:rPr>
          <w:b/>
          <w:iCs/>
          <w:sz w:val="22"/>
          <w:u w:val="single"/>
          <w:lang w:val="es-ES_tradnl"/>
        </w:rPr>
        <w:t>Á</w:t>
      </w:r>
      <w:r w:rsidRPr="0037463E">
        <w:rPr>
          <w:b/>
          <w:iCs/>
          <w:sz w:val="22"/>
          <w:u w:val="single"/>
          <w:lang w:val="es-ES_tradnl"/>
        </w:rPr>
        <w:t>USULA</w:t>
      </w:r>
      <w:r w:rsidRPr="0037463E">
        <w:rPr>
          <w:sz w:val="22"/>
          <w:u w:val="single"/>
          <w:lang w:val="es-ES_tradnl"/>
        </w:rPr>
        <w:t xml:space="preserve"> </w:t>
      </w:r>
      <w:r w:rsidRPr="0037463E">
        <w:rPr>
          <w:b/>
          <w:sz w:val="22"/>
          <w:u w:val="single"/>
          <w:lang w:val="es-ES_tradnl"/>
        </w:rPr>
        <w:t>S</w:t>
      </w:r>
      <w:r w:rsidRPr="0037463E">
        <w:rPr>
          <w:b/>
          <w:iCs/>
          <w:spacing w:val="-3"/>
          <w:sz w:val="22"/>
          <w:u w:val="single"/>
          <w:lang w:val="es-ES_tradnl"/>
        </w:rPr>
        <w:t>EGUNDA – VALOR</w:t>
      </w:r>
      <w:r w:rsidRPr="0037463E">
        <w:rPr>
          <w:iCs/>
          <w:spacing w:val="-3"/>
          <w:sz w:val="22"/>
          <w:lang w:val="es-ES_tradnl"/>
        </w:rPr>
        <w:t>: El valor de este contrato</w:t>
      </w:r>
      <w:r w:rsidR="00121E97" w:rsidRPr="0037463E">
        <w:rPr>
          <w:iCs/>
          <w:spacing w:val="-3"/>
          <w:sz w:val="22"/>
          <w:lang w:val="es-ES_tradnl"/>
        </w:rPr>
        <w:t xml:space="preserve"> </w:t>
      </w:r>
      <w:r w:rsidRPr="0037463E">
        <w:rPr>
          <w:iCs/>
          <w:spacing w:val="-3"/>
          <w:sz w:val="22"/>
          <w:lang w:val="es-ES_tradnl"/>
        </w:rPr>
        <w:t xml:space="preserve">es por </w:t>
      </w:r>
      <w:r w:rsidR="00121E97" w:rsidRPr="0037463E">
        <w:rPr>
          <w:iCs/>
          <w:spacing w:val="-3"/>
          <w:sz w:val="22"/>
          <w:lang w:val="es-ES_tradnl"/>
        </w:rPr>
        <w:t>la suma</w:t>
      </w:r>
      <w:r w:rsidRPr="0037463E">
        <w:rPr>
          <w:iCs/>
          <w:spacing w:val="-3"/>
          <w:sz w:val="22"/>
          <w:lang w:val="es-ES_tradnl"/>
        </w:rPr>
        <w:t xml:space="preserve"> de </w:t>
      </w:r>
      <w:r w:rsidR="00162BD2">
        <w:rPr>
          <w:sz w:val="22"/>
          <w:lang w:val="es-ES_tradnl"/>
        </w:rPr>
        <w:t>XXXXXXXXXXXXXXXXXXXXXXXXXXXXXXXXXXXXXXXX</w:t>
      </w:r>
      <w:r w:rsidRPr="0037463E">
        <w:rPr>
          <w:b/>
          <w:iCs/>
          <w:spacing w:val="-3"/>
          <w:sz w:val="22"/>
          <w:lang w:val="es-ES_tradnl"/>
        </w:rPr>
        <w:t xml:space="preserve"> </w:t>
      </w:r>
      <w:r w:rsidRPr="0037463E">
        <w:rPr>
          <w:iCs/>
          <w:spacing w:val="-3"/>
          <w:sz w:val="22"/>
          <w:lang w:val="es-ES_tradnl"/>
        </w:rPr>
        <w:t xml:space="preserve">incluido IVA, </w:t>
      </w:r>
      <w:r w:rsidR="00121E97" w:rsidRPr="0037463E">
        <w:rPr>
          <w:sz w:val="22"/>
        </w:rPr>
        <w:t>incluido todos los impuestos, tasas y contribuciones Nacionales, Departamentales</w:t>
      </w:r>
      <w:r w:rsidR="00121E97" w:rsidRPr="0037463E">
        <w:rPr>
          <w:spacing w:val="-9"/>
          <w:sz w:val="22"/>
        </w:rPr>
        <w:t xml:space="preserve"> </w:t>
      </w:r>
      <w:r w:rsidR="00121E97" w:rsidRPr="0037463E">
        <w:rPr>
          <w:sz w:val="22"/>
        </w:rPr>
        <w:t>y</w:t>
      </w:r>
      <w:r w:rsidR="00121E97" w:rsidRPr="0037463E">
        <w:rPr>
          <w:spacing w:val="-11"/>
          <w:sz w:val="22"/>
        </w:rPr>
        <w:t xml:space="preserve"> </w:t>
      </w:r>
      <w:r w:rsidR="00121E97" w:rsidRPr="0037463E">
        <w:rPr>
          <w:sz w:val="22"/>
        </w:rPr>
        <w:t>Municipales, a</w:t>
      </w:r>
      <w:r w:rsidR="00121E97" w:rsidRPr="0037463E">
        <w:rPr>
          <w:spacing w:val="-13"/>
          <w:sz w:val="22"/>
        </w:rPr>
        <w:t xml:space="preserve"> </w:t>
      </w:r>
      <w:r w:rsidR="00121E97" w:rsidRPr="0037463E">
        <w:rPr>
          <w:sz w:val="22"/>
        </w:rPr>
        <w:t>que</w:t>
      </w:r>
      <w:r w:rsidR="00121E97" w:rsidRPr="0037463E">
        <w:rPr>
          <w:spacing w:val="-11"/>
          <w:sz w:val="22"/>
        </w:rPr>
        <w:t xml:space="preserve"> </w:t>
      </w:r>
      <w:r w:rsidR="00121E97" w:rsidRPr="0037463E">
        <w:rPr>
          <w:sz w:val="22"/>
        </w:rPr>
        <w:t>hubiere</w:t>
      </w:r>
      <w:r w:rsidR="00121E97" w:rsidRPr="0037463E">
        <w:rPr>
          <w:spacing w:val="-4"/>
          <w:sz w:val="22"/>
        </w:rPr>
        <w:t xml:space="preserve"> </w:t>
      </w:r>
      <w:r w:rsidR="00121E97" w:rsidRPr="0037463E">
        <w:rPr>
          <w:sz w:val="22"/>
        </w:rPr>
        <w:t>lugar</w:t>
      </w:r>
      <w:r w:rsidR="00121E97" w:rsidRPr="0037463E">
        <w:rPr>
          <w:spacing w:val="-4"/>
          <w:sz w:val="22"/>
        </w:rPr>
        <w:t xml:space="preserve"> </w:t>
      </w:r>
      <w:r w:rsidR="00121E97" w:rsidRPr="0037463E">
        <w:rPr>
          <w:sz w:val="22"/>
        </w:rPr>
        <w:t>y</w:t>
      </w:r>
      <w:r w:rsidR="00121E97" w:rsidRPr="0037463E">
        <w:rPr>
          <w:spacing w:val="-8"/>
          <w:sz w:val="22"/>
        </w:rPr>
        <w:t xml:space="preserve"> </w:t>
      </w:r>
      <w:r w:rsidR="00121E97" w:rsidRPr="0037463E">
        <w:rPr>
          <w:sz w:val="22"/>
        </w:rPr>
        <w:t>demás</w:t>
      </w:r>
      <w:r w:rsidR="00121E97" w:rsidRPr="0037463E">
        <w:rPr>
          <w:spacing w:val="-3"/>
          <w:sz w:val="22"/>
        </w:rPr>
        <w:t xml:space="preserve"> </w:t>
      </w:r>
      <w:r w:rsidR="00121E97" w:rsidRPr="0037463E">
        <w:rPr>
          <w:sz w:val="22"/>
        </w:rPr>
        <w:t>descuentos de</w:t>
      </w:r>
      <w:r w:rsidR="00121E97" w:rsidRPr="0037463E">
        <w:rPr>
          <w:spacing w:val="-13"/>
          <w:sz w:val="22"/>
        </w:rPr>
        <w:t xml:space="preserve"> </w:t>
      </w:r>
      <w:r w:rsidR="00121E97" w:rsidRPr="0037463E">
        <w:rPr>
          <w:sz w:val="22"/>
        </w:rPr>
        <w:t>carácter</w:t>
      </w:r>
      <w:r w:rsidR="00121E97" w:rsidRPr="0037463E">
        <w:rPr>
          <w:spacing w:val="-4"/>
          <w:sz w:val="22"/>
        </w:rPr>
        <w:t xml:space="preserve"> </w:t>
      </w:r>
      <w:r w:rsidR="00121E97" w:rsidRPr="0037463E">
        <w:rPr>
          <w:sz w:val="22"/>
        </w:rPr>
        <w:t>departamental vigentes al momento de la apertura del presente proceso y/o pago de las cuentas y costos directos o indirectos que la ejecución del contrato conlleve.</w:t>
      </w:r>
      <w:r w:rsidR="00121E97" w:rsidRPr="0037463E">
        <w:rPr>
          <w:bCs/>
          <w:sz w:val="22"/>
          <w:lang w:val="es-ES_tradnl"/>
        </w:rPr>
        <w:t xml:space="preserve"> S</w:t>
      </w:r>
      <w:r w:rsidRPr="0037463E">
        <w:rPr>
          <w:bCs/>
          <w:sz w:val="22"/>
          <w:lang w:val="es-ES_tradnl"/>
        </w:rPr>
        <w:t>e tendrán en cuenta los valores ofertados por el proponente en la propuesta económica</w:t>
      </w:r>
      <w:r w:rsidR="00956A93" w:rsidRPr="0037463E">
        <w:rPr>
          <w:bCs/>
          <w:sz w:val="22"/>
          <w:lang w:val="es-ES_tradnl"/>
        </w:rPr>
        <w:t>.</w:t>
      </w:r>
      <w:r w:rsidR="00B00B52" w:rsidRPr="0037463E">
        <w:rPr>
          <w:sz w:val="22"/>
          <w:lang w:val="es-ES_tradnl"/>
        </w:rPr>
        <w:t xml:space="preserve"> </w:t>
      </w:r>
      <w:r w:rsidRPr="0037463E">
        <w:rPr>
          <w:b/>
          <w:spacing w:val="-3"/>
          <w:sz w:val="22"/>
          <w:u w:val="single"/>
          <w:lang w:val="es-ES_tradnl"/>
        </w:rPr>
        <w:t>CL</w:t>
      </w:r>
      <w:r w:rsidR="00121E97" w:rsidRPr="0037463E">
        <w:rPr>
          <w:b/>
          <w:spacing w:val="-3"/>
          <w:sz w:val="22"/>
          <w:u w:val="single"/>
          <w:lang w:val="es-ES_tradnl"/>
        </w:rPr>
        <w:t>Á</w:t>
      </w:r>
      <w:r w:rsidRPr="0037463E">
        <w:rPr>
          <w:b/>
          <w:spacing w:val="-3"/>
          <w:sz w:val="22"/>
          <w:u w:val="single"/>
          <w:lang w:val="es-ES_tradnl"/>
        </w:rPr>
        <w:t>USULA TERCERA – FORMA DE PAGO</w:t>
      </w:r>
      <w:r w:rsidRPr="0037463E">
        <w:rPr>
          <w:spacing w:val="-3"/>
          <w:sz w:val="22"/>
          <w:lang w:val="es-ES_tradnl"/>
        </w:rPr>
        <w:t>:</w:t>
      </w:r>
      <w:r w:rsidRPr="0037463E">
        <w:rPr>
          <w:sz w:val="22"/>
          <w:lang w:val="es-ES_tradnl"/>
        </w:rPr>
        <w:t xml:space="preserve"> </w:t>
      </w:r>
      <w:bookmarkStart w:id="0" w:name="_Hlk34215144"/>
      <w:r w:rsidR="00B00B52" w:rsidRPr="0037463E">
        <w:rPr>
          <w:sz w:val="22"/>
          <w:lang w:val="es-ES_tradnl"/>
        </w:rPr>
        <w:t xml:space="preserve">El valor del contrato se pagará de la siguiente manera: </w:t>
      </w:r>
      <w:bookmarkEnd w:id="0"/>
      <w:r w:rsidR="0016530B" w:rsidRPr="00553220">
        <w:rPr>
          <w:bCs/>
          <w:sz w:val="22"/>
          <w:szCs w:val="22"/>
        </w:rPr>
        <w:t>El valor del contrato a suscribir se pagará de la siguiente manera:</w:t>
      </w:r>
      <w:r w:rsidR="0016530B">
        <w:rPr>
          <w:bCs/>
          <w:sz w:val="22"/>
          <w:szCs w:val="22"/>
        </w:rPr>
        <w:t xml:space="preserve"> A) </w:t>
      </w:r>
      <w:r w:rsidR="0016530B" w:rsidRPr="00553220">
        <w:rPr>
          <w:b/>
          <w:bCs/>
          <w:sz w:val="22"/>
          <w:szCs w:val="22"/>
          <w:u w:val="single"/>
        </w:rPr>
        <w:t>UN PRIMER PAGO</w:t>
      </w:r>
      <w:r w:rsidR="0016530B" w:rsidRPr="00553220">
        <w:rPr>
          <w:sz w:val="22"/>
          <w:szCs w:val="22"/>
        </w:rPr>
        <w:t xml:space="preserve">, por concepto de </w:t>
      </w:r>
      <w:r w:rsidR="0016530B" w:rsidRPr="00553220">
        <w:rPr>
          <w:b/>
          <w:bCs/>
          <w:sz w:val="22"/>
          <w:szCs w:val="22"/>
        </w:rPr>
        <w:t>“PAGO ANTICIPADO</w:t>
      </w:r>
      <w:r w:rsidR="0016530B" w:rsidRPr="00553220">
        <w:rPr>
          <w:sz w:val="22"/>
          <w:szCs w:val="22"/>
        </w:rPr>
        <w:t xml:space="preserve">”, equivalente al treinta por ciento (30%) del valor del contrato, una vez se suscriba el acta de inicio, previo cumplimiento de los requisitos de perfeccionamiento y ejecución.   </w:t>
      </w:r>
      <w:r w:rsidR="0016530B" w:rsidRPr="00553220">
        <w:rPr>
          <w:b/>
          <w:bCs/>
          <w:sz w:val="22"/>
          <w:szCs w:val="22"/>
          <w:u w:val="single"/>
        </w:rPr>
        <w:t>JUSTIFICACIÓN DEL PAGO ANTICIPADO.</w:t>
      </w:r>
      <w:r w:rsidR="0016530B" w:rsidRPr="00553220">
        <w:rPr>
          <w:sz w:val="22"/>
          <w:szCs w:val="22"/>
        </w:rPr>
        <w:t xml:space="preserve"> En el entendido de que el contratista tiene que cubrir los costos iniciales del contrato, deberá contar con recursos suficientes (talento humano, materiales, transporte, y demás logística necesaria) para el cumplimiento efectivo del objeto contractual. </w:t>
      </w:r>
      <w:r w:rsidR="0016530B">
        <w:rPr>
          <w:sz w:val="22"/>
          <w:szCs w:val="22"/>
        </w:rPr>
        <w:t xml:space="preserve"> </w:t>
      </w:r>
      <w:r w:rsidR="0016530B" w:rsidRPr="00553220">
        <w:rPr>
          <w:b/>
          <w:bCs/>
          <w:sz w:val="22"/>
          <w:szCs w:val="22"/>
          <w:u w:val="single"/>
        </w:rPr>
        <w:t>UN SEGUNDO PAGO</w:t>
      </w:r>
      <w:r w:rsidR="0016530B" w:rsidRPr="00553220">
        <w:rPr>
          <w:sz w:val="22"/>
          <w:szCs w:val="22"/>
        </w:rPr>
        <w:t>, equivalente al treinta por ciento (30%) del valor total del contrato, previa presentación del informe parcial de ejecución, con actividades ejecutadas igual o superior al sesenta por ciento (60%), de acuerdo con la certificación expedida por el supervisor del contrato, y al informe de actividades realizadas.</w:t>
      </w:r>
      <w:r w:rsidR="0016530B">
        <w:rPr>
          <w:sz w:val="22"/>
          <w:szCs w:val="22"/>
        </w:rPr>
        <w:t xml:space="preserve"> </w:t>
      </w:r>
      <w:r w:rsidR="0016530B" w:rsidRPr="00553220">
        <w:rPr>
          <w:b/>
          <w:bCs/>
          <w:sz w:val="22"/>
          <w:szCs w:val="22"/>
          <w:u w:val="single"/>
        </w:rPr>
        <w:t>UN TERCER PAGO</w:t>
      </w:r>
      <w:r w:rsidR="0016530B" w:rsidRPr="00553220">
        <w:rPr>
          <w:sz w:val="22"/>
          <w:szCs w:val="22"/>
        </w:rPr>
        <w:t xml:space="preserve">, equivalente al treinta por ciento (30%) del valor total del contrato, previa presentación del informe parcial de ejecución, con actividades ejecutadas igual o superior al noventa por ciento (90%), de acuerdo con la certificación expedida por el supervisor del contrato, y al informe de </w:t>
      </w:r>
      <w:proofErr w:type="gramStart"/>
      <w:r w:rsidR="0016530B" w:rsidRPr="00553220">
        <w:rPr>
          <w:sz w:val="22"/>
          <w:szCs w:val="22"/>
        </w:rPr>
        <w:t xml:space="preserve">actividades </w:t>
      </w:r>
      <w:r w:rsidR="0016530B">
        <w:rPr>
          <w:sz w:val="22"/>
          <w:szCs w:val="22"/>
        </w:rPr>
        <w:t xml:space="preserve"> R</w:t>
      </w:r>
      <w:r w:rsidR="0016530B" w:rsidRPr="00553220">
        <w:rPr>
          <w:sz w:val="22"/>
          <w:szCs w:val="22"/>
        </w:rPr>
        <w:t>ealizadas</w:t>
      </w:r>
      <w:proofErr w:type="gramEnd"/>
      <w:r w:rsidR="0016530B" w:rsidRPr="00553220">
        <w:rPr>
          <w:sz w:val="22"/>
          <w:szCs w:val="22"/>
        </w:rPr>
        <w:t>.</w:t>
      </w:r>
      <w:r w:rsidR="0016530B">
        <w:rPr>
          <w:sz w:val="22"/>
          <w:szCs w:val="22"/>
        </w:rPr>
        <w:t xml:space="preserve"> </w:t>
      </w:r>
      <w:r w:rsidR="0016530B" w:rsidRPr="00553220">
        <w:rPr>
          <w:b/>
          <w:bCs/>
          <w:sz w:val="22"/>
          <w:szCs w:val="22"/>
          <w:u w:val="single"/>
        </w:rPr>
        <w:t>UN PAGO FINAL</w:t>
      </w:r>
      <w:r w:rsidR="0016530B" w:rsidRPr="00553220">
        <w:rPr>
          <w:sz w:val="22"/>
          <w:szCs w:val="22"/>
          <w:u w:val="single"/>
        </w:rPr>
        <w:t>,</w:t>
      </w:r>
      <w:r w:rsidR="0016530B" w:rsidRPr="00553220">
        <w:rPr>
          <w:sz w:val="22"/>
          <w:szCs w:val="22"/>
        </w:rPr>
        <w:t xml:space="preserve"> equivalente al diez por ciento (10%), del valor total del contrato, al finalizar la ejecución del contrato, previa presentación del informe final de ejecución, con actividades ejecutadas igual al cien por ciento (100%), de acuerdo con la certificación expedida por el supervisor del contrato y liquidación del contrato, la acreditación de los pagos que en materia de salarios y seguridad social deberá efectuar el contratista al personal que emplee en la ejecución de este y demás a que haya lugar.</w:t>
      </w:r>
      <w:r w:rsidR="0016530B">
        <w:rPr>
          <w:sz w:val="22"/>
          <w:szCs w:val="22"/>
        </w:rPr>
        <w:t xml:space="preserve"> </w:t>
      </w:r>
      <w:r w:rsidR="0016530B" w:rsidRPr="00553220">
        <w:rPr>
          <w:b/>
          <w:bCs/>
          <w:sz w:val="22"/>
          <w:szCs w:val="22"/>
        </w:rPr>
        <w:t>PARÁGRAFO PRIMERO</w:t>
      </w:r>
      <w:r w:rsidR="0016530B" w:rsidRPr="00553220">
        <w:rPr>
          <w:sz w:val="22"/>
          <w:szCs w:val="22"/>
        </w:rPr>
        <w:t>. Para efectos del pago deberá presentarse también la liquidación del contrato.</w:t>
      </w:r>
      <w:r w:rsidR="0016530B">
        <w:rPr>
          <w:sz w:val="22"/>
          <w:szCs w:val="22"/>
        </w:rPr>
        <w:t xml:space="preserve">   </w:t>
      </w:r>
      <w:r w:rsidR="0016530B" w:rsidRPr="00553220">
        <w:rPr>
          <w:sz w:val="22"/>
          <w:szCs w:val="22"/>
        </w:rPr>
        <w:t xml:space="preserve"> </w:t>
      </w:r>
      <w:r w:rsidR="0016530B" w:rsidRPr="00553220">
        <w:rPr>
          <w:b/>
          <w:bCs/>
          <w:sz w:val="22"/>
          <w:szCs w:val="22"/>
        </w:rPr>
        <w:t>PARÁGRAFO SEGUNDO</w:t>
      </w:r>
      <w:r w:rsidR="0016530B" w:rsidRPr="00553220">
        <w:rPr>
          <w:sz w:val="22"/>
          <w:szCs w:val="22"/>
        </w:rPr>
        <w:t xml:space="preserve">. EL CONTRATISTA deberá acreditar el pago de los aportes establecidos en el artículo 50 de la Ley 789 de 2002. El CONTRATISTA deberá anexar con la factura el certificado de pago de aportes al sistema de seguridad social y parafiscales, de lo contrario no se tramitará la respectiva factura. </w:t>
      </w:r>
      <w:r w:rsidR="0016530B">
        <w:rPr>
          <w:sz w:val="22"/>
          <w:szCs w:val="22"/>
        </w:rPr>
        <w:t xml:space="preserve">   </w:t>
      </w:r>
      <w:r w:rsidR="0016530B" w:rsidRPr="00553220">
        <w:rPr>
          <w:b/>
          <w:bCs/>
          <w:sz w:val="22"/>
          <w:szCs w:val="22"/>
        </w:rPr>
        <w:t>PARÁGRAFO TERCERO</w:t>
      </w:r>
      <w:r w:rsidR="0016530B" w:rsidRPr="00553220">
        <w:rPr>
          <w:sz w:val="22"/>
          <w:szCs w:val="22"/>
        </w:rPr>
        <w:t xml:space="preserve">: El CONTRATISTA deberá acreditar previo a cada pago que, respecto de sus obligaciones en materia laboral, frente al personal utilizado para la ejecución del contrato, se encuentra al día a la fecha de presentación de cada factura. </w:t>
      </w:r>
      <w:r w:rsidR="0016530B">
        <w:rPr>
          <w:sz w:val="22"/>
          <w:szCs w:val="22"/>
        </w:rPr>
        <w:t xml:space="preserve">    </w:t>
      </w:r>
      <w:r w:rsidR="0016530B" w:rsidRPr="00553220">
        <w:rPr>
          <w:b/>
          <w:bCs/>
          <w:sz w:val="22"/>
          <w:szCs w:val="22"/>
        </w:rPr>
        <w:t>NOTA:</w:t>
      </w:r>
      <w:r w:rsidR="0016530B" w:rsidRPr="00553220">
        <w:rPr>
          <w:sz w:val="22"/>
          <w:szCs w:val="22"/>
        </w:rPr>
        <w:t xml:space="preserve"> EL DEPARTAMENTO no reconocerá, por consiguiente, ningún reajuste que presente o realice el CONTRATISTA en relación con los costos, gastos o actividades adicionales que aquel requería para la ejecución del contrato y que fueron previsibles al momento de la presentación de la propuesta. En cumplimiento de lo estipulado en el artículo 50 de la Ley 789 de 2002 y 828 de 2003, y al artículo 23 de la Ley 1150 de 2007, y Acorde con lo estipulado en los Parágrafos Primero y Segundo precedentes, el CONTRATISTA deberá presentar para demostrar la prestación del servicio y obtener el pago: a) certificación de cumplimiento a satisfacción expedida por el supervisor del contrato. b) Certificación de pago de aportes parafiscales (ICBF, SENA, Caja de Compensación Familiar y ARL) y de Aportes Patronales (Pago de aportes en Pensión, Salud al Sistema de Seguridad Social y Riesgos laborales), expedida por el Revisor Fiscal de la empresa o el Representante Legal de la misma, del mes correspondiente al pago.</w:t>
      </w:r>
      <w:r w:rsidR="0016530B">
        <w:rPr>
          <w:sz w:val="22"/>
          <w:szCs w:val="22"/>
        </w:rPr>
        <w:t xml:space="preserve">   </w:t>
      </w:r>
      <w:r w:rsidRPr="0037463E">
        <w:rPr>
          <w:b/>
          <w:sz w:val="22"/>
          <w:u w:val="single"/>
          <w:lang w:val="es-ES_tradnl"/>
        </w:rPr>
        <w:t>CL</w:t>
      </w:r>
      <w:r w:rsidR="00121E97" w:rsidRPr="0037463E">
        <w:rPr>
          <w:b/>
          <w:sz w:val="22"/>
          <w:u w:val="single"/>
          <w:lang w:val="es-ES_tradnl"/>
        </w:rPr>
        <w:t>Á</w:t>
      </w:r>
      <w:r w:rsidRPr="0037463E">
        <w:rPr>
          <w:b/>
          <w:sz w:val="22"/>
          <w:u w:val="single"/>
          <w:lang w:val="es-ES_tradnl"/>
        </w:rPr>
        <w:t xml:space="preserve">USULA </w:t>
      </w:r>
      <w:r w:rsidRPr="0037463E">
        <w:rPr>
          <w:b/>
          <w:iCs/>
          <w:spacing w:val="-3"/>
          <w:sz w:val="22"/>
          <w:u w:val="single"/>
          <w:lang w:val="es-ES_tradnl"/>
        </w:rPr>
        <w:t>CUARTA – PLAZO</w:t>
      </w:r>
      <w:r w:rsidRPr="0037463E">
        <w:rPr>
          <w:iCs/>
          <w:spacing w:val="-3"/>
          <w:sz w:val="22"/>
          <w:lang w:val="es-ES_tradnl"/>
        </w:rPr>
        <w:t>:</w:t>
      </w:r>
      <w:r w:rsidRPr="0037463E">
        <w:rPr>
          <w:b/>
          <w:iCs/>
          <w:spacing w:val="-3"/>
          <w:sz w:val="22"/>
          <w:lang w:val="es-ES_tradnl"/>
        </w:rPr>
        <w:t xml:space="preserve"> </w:t>
      </w:r>
      <w:r w:rsidR="00121E97" w:rsidRPr="0037463E">
        <w:rPr>
          <w:sz w:val="22"/>
        </w:rPr>
        <w:t xml:space="preserve">El plazo de ejecución del contrato será </w:t>
      </w:r>
      <w:proofErr w:type="gramStart"/>
      <w:r w:rsidR="00121E97" w:rsidRPr="0037463E">
        <w:rPr>
          <w:sz w:val="22"/>
        </w:rPr>
        <w:t xml:space="preserve">de </w:t>
      </w:r>
      <w:r w:rsidR="0016530B">
        <w:rPr>
          <w:sz w:val="22"/>
          <w:u w:val="single"/>
        </w:rPr>
        <w:t xml:space="preserve"> XXXXXX</w:t>
      </w:r>
      <w:proofErr w:type="gramEnd"/>
      <w:r w:rsidR="00121E97" w:rsidRPr="0037463E">
        <w:rPr>
          <w:sz w:val="22"/>
        </w:rPr>
        <w:t>, contados a partir de la suscripción del acta de inicio del contrato, una vez cumplidos los requisitos de perfeccionamiento y legalización del contrato, sin que en ningún caso sobrepase la vigencia 202</w:t>
      </w:r>
      <w:r w:rsidR="00A51339">
        <w:rPr>
          <w:sz w:val="22"/>
        </w:rPr>
        <w:t>6.</w:t>
      </w:r>
      <w:r w:rsidRPr="0037463E">
        <w:rPr>
          <w:rFonts w:eastAsia="MS Mincho"/>
          <w:sz w:val="22"/>
          <w:lang w:val="es-ES_tradnl"/>
        </w:rPr>
        <w:t xml:space="preserve"> </w:t>
      </w:r>
      <w:r w:rsidRPr="0037463E">
        <w:rPr>
          <w:b/>
          <w:sz w:val="22"/>
          <w:u w:val="single"/>
          <w:lang w:val="es-ES_tradnl"/>
        </w:rPr>
        <w:t>CL</w:t>
      </w:r>
      <w:r w:rsidR="00121E97" w:rsidRPr="0037463E">
        <w:rPr>
          <w:b/>
          <w:sz w:val="22"/>
          <w:u w:val="single"/>
          <w:lang w:val="es-ES_tradnl"/>
        </w:rPr>
        <w:t>Á</w:t>
      </w:r>
      <w:r w:rsidRPr="0037463E">
        <w:rPr>
          <w:b/>
          <w:sz w:val="22"/>
          <w:u w:val="single"/>
          <w:lang w:val="es-ES_tradnl"/>
        </w:rPr>
        <w:t xml:space="preserve">USULA </w:t>
      </w:r>
      <w:r w:rsidRPr="0037463E">
        <w:rPr>
          <w:b/>
          <w:iCs/>
          <w:spacing w:val="-3"/>
          <w:sz w:val="22"/>
          <w:u w:val="single"/>
          <w:lang w:val="es-ES_tradnl"/>
        </w:rPr>
        <w:t>QUINTA – OBLIGACIONES DEL CONTRATISTA</w:t>
      </w:r>
      <w:r w:rsidRPr="0037463E">
        <w:rPr>
          <w:iCs/>
          <w:spacing w:val="-3"/>
          <w:sz w:val="22"/>
          <w:u w:val="single"/>
          <w:lang w:val="es-ES_tradnl"/>
        </w:rPr>
        <w:t>:</w:t>
      </w:r>
      <w:r w:rsidRPr="0037463E">
        <w:rPr>
          <w:sz w:val="22"/>
          <w:lang w:val="es-ES_tradnl"/>
        </w:rPr>
        <w:t xml:space="preserve"> </w:t>
      </w:r>
      <w:r w:rsidR="00B00B52" w:rsidRPr="0037463E">
        <w:rPr>
          <w:sz w:val="22"/>
          <w:lang w:val="es-ES_tradnl"/>
        </w:rPr>
        <w:t>Para el desarrollo del objeto,</w:t>
      </w:r>
      <w:r w:rsidR="00956A93" w:rsidRPr="0037463E">
        <w:rPr>
          <w:sz w:val="22"/>
          <w:lang w:val="es-ES_tradnl"/>
        </w:rPr>
        <w:t xml:space="preserve"> </w:t>
      </w:r>
      <w:r w:rsidR="00B00B52" w:rsidRPr="0037463E">
        <w:rPr>
          <w:b/>
          <w:sz w:val="22"/>
          <w:lang w:val="es-ES_tradnl"/>
        </w:rPr>
        <w:t>EL CONTRATISTA</w:t>
      </w:r>
      <w:r w:rsidR="00B00B52" w:rsidRPr="0037463E">
        <w:rPr>
          <w:sz w:val="22"/>
          <w:lang w:val="es-ES_tradnl"/>
        </w:rPr>
        <w:t xml:space="preserve"> debe cumplir las siguientes obligaciones:</w:t>
      </w:r>
      <w:r w:rsidR="00B00B52" w:rsidRPr="0037463E">
        <w:rPr>
          <w:b/>
          <w:sz w:val="22"/>
          <w:lang w:val="es-ES_tradnl"/>
        </w:rPr>
        <w:t xml:space="preserve"> </w:t>
      </w:r>
      <w:r w:rsidR="00B00B52" w:rsidRPr="0037463E">
        <w:rPr>
          <w:b/>
          <w:sz w:val="22"/>
          <w:u w:val="single"/>
          <w:lang w:val="es-ES_tradnl"/>
        </w:rPr>
        <w:t>GENERALES:</w:t>
      </w:r>
      <w:r w:rsidR="00121E97" w:rsidRPr="0037463E">
        <w:rPr>
          <w:sz w:val="22"/>
          <w:lang w:val="es-ES_tradnl"/>
        </w:rPr>
        <w:t xml:space="preserve"> </w:t>
      </w:r>
      <w:r w:rsidR="004A7509" w:rsidRPr="004A7509">
        <w:rPr>
          <w:sz w:val="22"/>
          <w:lang w:val="es-ES_tradnl"/>
        </w:rPr>
        <w:t>1</w:t>
      </w:r>
      <w:proofErr w:type="gramStart"/>
      <w:r w:rsidR="00121E97" w:rsidRPr="0037463E">
        <w:rPr>
          <w:b/>
          <w:bCs/>
          <w:sz w:val="22"/>
          <w:lang w:val="es-ES_tradnl"/>
        </w:rPr>
        <w:t>ESPECÍFICAS</w:t>
      </w:r>
      <w:r w:rsidR="00121E97" w:rsidRPr="0037463E">
        <w:rPr>
          <w:sz w:val="22"/>
          <w:lang w:val="es-ES_tradnl"/>
        </w:rPr>
        <w:t>:</w:t>
      </w:r>
      <w:r w:rsidR="001B69BD" w:rsidRPr="0037463E">
        <w:rPr>
          <w:sz w:val="22"/>
        </w:rPr>
        <w:t>.</w:t>
      </w:r>
      <w:proofErr w:type="gramEnd"/>
      <w:r w:rsidR="001B69BD" w:rsidRPr="0037463E">
        <w:rPr>
          <w:sz w:val="22"/>
        </w:rPr>
        <w:t xml:space="preserve"> </w:t>
      </w:r>
      <w:r w:rsidRPr="0037463E">
        <w:rPr>
          <w:b/>
          <w:sz w:val="22"/>
          <w:u w:val="single"/>
          <w:lang w:val="es-ES_tradnl"/>
        </w:rPr>
        <w:t>CL</w:t>
      </w:r>
      <w:r w:rsidR="00C91B88" w:rsidRPr="0037463E">
        <w:rPr>
          <w:b/>
          <w:sz w:val="22"/>
          <w:u w:val="single"/>
          <w:lang w:val="es-ES_tradnl"/>
        </w:rPr>
        <w:t>Á</w:t>
      </w:r>
      <w:r w:rsidRPr="0037463E">
        <w:rPr>
          <w:b/>
          <w:sz w:val="22"/>
          <w:u w:val="single"/>
          <w:lang w:val="es-ES_tradnl"/>
        </w:rPr>
        <w:t xml:space="preserve">USULA </w:t>
      </w:r>
      <w:r w:rsidRPr="0037463E">
        <w:rPr>
          <w:b/>
          <w:iCs/>
          <w:sz w:val="22"/>
          <w:u w:val="single"/>
          <w:lang w:val="es-ES_tradnl"/>
        </w:rPr>
        <w:t xml:space="preserve">SEXTA – OBLIGACIONES </w:t>
      </w:r>
      <w:r w:rsidRPr="0037463E">
        <w:rPr>
          <w:b/>
          <w:bCs/>
          <w:sz w:val="22"/>
          <w:u w:val="single"/>
          <w:lang w:val="es-ES_tradnl"/>
        </w:rPr>
        <w:t xml:space="preserve">DEL </w:t>
      </w:r>
      <w:r w:rsidR="00B00B52" w:rsidRPr="0037463E">
        <w:rPr>
          <w:b/>
          <w:bCs/>
          <w:sz w:val="22"/>
          <w:u w:val="single"/>
          <w:lang w:val="es-ES_tradnl"/>
        </w:rPr>
        <w:t>DEPARTAMENTO</w:t>
      </w:r>
      <w:r w:rsidR="00E323AC" w:rsidRPr="0037463E">
        <w:rPr>
          <w:b/>
          <w:bCs/>
          <w:sz w:val="22"/>
          <w:lang w:val="es-ES_tradnl"/>
        </w:rPr>
        <w:t xml:space="preserve">. </w:t>
      </w:r>
      <w:r w:rsidR="001B69BD" w:rsidRPr="0037463E">
        <w:rPr>
          <w:bCs/>
          <w:sz w:val="22"/>
          <w:u w:val="single"/>
          <w:lang w:val="es-ES_tradnl"/>
        </w:rPr>
        <w:t>Obligaciones Generales de la entidad:</w:t>
      </w:r>
      <w:r w:rsidR="001B69BD" w:rsidRPr="0037463E">
        <w:rPr>
          <w:bCs/>
          <w:sz w:val="22"/>
          <w:lang w:val="es-ES_tradnl"/>
        </w:rPr>
        <w:t xml:space="preserve"> 1. Suministrar la información que previamente requiera EL CONTRATISTA en relación con el objeto del presente contrato. 2. Exigir a EL CONTRATISTA la ejecución idónea y oportuna de las obligaciones del presente contrato. 3. Efectuar la supervisión y seguimiento del presente contrato. 4. Adelantar las gestiones necesarias para hacer </w:t>
      </w:r>
      <w:r w:rsidR="001B69BD" w:rsidRPr="0037463E">
        <w:rPr>
          <w:bCs/>
          <w:sz w:val="22"/>
          <w:lang w:val="es-ES_tradnl"/>
        </w:rPr>
        <w:lastRenderedPageBreak/>
        <w:t xml:space="preserve">efectiva la garantía constituida por el contratista si a ello hubiere lugar. 5. Requerir al contratista para que adopte las medidas pertinentes cuando surjan faltas en el cumplimiento del contrato. </w:t>
      </w:r>
      <w:r w:rsidR="001B69BD" w:rsidRPr="0037463E">
        <w:rPr>
          <w:bCs/>
          <w:sz w:val="22"/>
          <w:u w:val="single"/>
          <w:lang w:val="es-ES_tradnl"/>
        </w:rPr>
        <w:t>Obligaciones Específicas de la entidad:</w:t>
      </w:r>
      <w:r w:rsidR="001B69BD" w:rsidRPr="0037463E">
        <w:rPr>
          <w:bCs/>
          <w:sz w:val="22"/>
          <w:lang w:val="es-ES_tradnl"/>
        </w:rPr>
        <w:t xml:space="preserve"> 1. Pagar al contratista el valor del contrato en los términos pactados, y realizar los descuentos a los que haya lugar, según los criterios pactados.</w:t>
      </w:r>
      <w:r w:rsidR="00956A93" w:rsidRPr="0037463E">
        <w:rPr>
          <w:b/>
          <w:bCs/>
          <w:sz w:val="22"/>
          <w:lang w:val="es-ES_tradnl"/>
        </w:rPr>
        <w:t xml:space="preserve"> </w:t>
      </w:r>
      <w:r w:rsidRPr="0037463E">
        <w:rPr>
          <w:b/>
          <w:sz w:val="22"/>
          <w:u w:val="single"/>
          <w:lang w:val="es-ES_tradnl"/>
        </w:rPr>
        <w:t>CL</w:t>
      </w:r>
      <w:r w:rsidR="00C91B88" w:rsidRPr="0037463E">
        <w:rPr>
          <w:b/>
          <w:sz w:val="22"/>
          <w:u w:val="single"/>
          <w:lang w:val="es-ES_tradnl"/>
        </w:rPr>
        <w:t>Á</w:t>
      </w:r>
      <w:r w:rsidRPr="0037463E">
        <w:rPr>
          <w:b/>
          <w:sz w:val="22"/>
          <w:u w:val="single"/>
          <w:lang w:val="es-ES_tradnl"/>
        </w:rPr>
        <w:t xml:space="preserve">USULA </w:t>
      </w:r>
      <w:r w:rsidRPr="0037463E">
        <w:rPr>
          <w:b/>
          <w:iCs/>
          <w:spacing w:val="-3"/>
          <w:sz w:val="22"/>
          <w:u w:val="single"/>
          <w:lang w:val="es-ES_tradnl"/>
        </w:rPr>
        <w:t>SÉPTIMA – SUPERVISIÓN DEL CONTRATO</w:t>
      </w:r>
      <w:r w:rsidRPr="0037463E">
        <w:rPr>
          <w:iCs/>
          <w:spacing w:val="-3"/>
          <w:sz w:val="22"/>
          <w:lang w:val="es-ES_tradnl"/>
        </w:rPr>
        <w:t xml:space="preserve">: </w:t>
      </w:r>
      <w:r w:rsidR="00776798" w:rsidRPr="0037463E">
        <w:rPr>
          <w:sz w:val="22"/>
          <w:lang w:val="es-ES_tradnl"/>
        </w:rPr>
        <w:t xml:space="preserve">La supervisión, control y vigilancia del convenio será ejercida por el </w:t>
      </w:r>
      <w:r w:rsidR="004A7509" w:rsidRPr="0037463E">
        <w:rPr>
          <w:sz w:val="22"/>
          <w:lang w:val="es-ES_tradnl"/>
        </w:rPr>
        <w:t>SECRETARIO</w:t>
      </w:r>
      <w:r w:rsidR="004A7509">
        <w:rPr>
          <w:sz w:val="22"/>
          <w:lang w:val="es-ES_tradnl"/>
        </w:rPr>
        <w:t xml:space="preserve">(A) </w:t>
      </w:r>
      <w:r w:rsidR="004A7509" w:rsidRPr="0037463E">
        <w:rPr>
          <w:sz w:val="22"/>
          <w:lang w:val="es-ES_tradnl"/>
        </w:rPr>
        <w:t>DE DESARROLLO DE LA SALUD</w:t>
      </w:r>
      <w:r w:rsidR="00776798" w:rsidRPr="0037463E">
        <w:rPr>
          <w:sz w:val="22"/>
          <w:lang w:val="es-ES_tradnl"/>
        </w:rPr>
        <w:t xml:space="preserve"> o el funcionario que este</w:t>
      </w:r>
      <w:r w:rsidR="004A7509">
        <w:rPr>
          <w:sz w:val="22"/>
          <w:lang w:val="es-ES_tradnl"/>
        </w:rPr>
        <w:t>(a)</w:t>
      </w:r>
      <w:r w:rsidR="00776798" w:rsidRPr="0037463E">
        <w:rPr>
          <w:sz w:val="22"/>
          <w:lang w:val="es-ES_tradnl"/>
        </w:rPr>
        <w:t xml:space="preserve"> designe, quien vigilará el cumplimiento de las obligaciones emanadas del mismo, verificará el cabal cumplimiento de las obligaciones de EL CONTRATISTA y vigilará al correcta ejecución técnica, administrativa, jurídica y financiera del contrato. De conformidad con lo dispuesto en el artículo 14 y 53 de la Ley 80 de 1993 y en los artículos 83 y 84 de la Ley 1474 de 2011, y el artículo 33 del Decreto 00618 del 05 de diciembre de 2023 “por medio del cual se actualiza el manual de contratación, supervisión e interventoría del Departamento de Córdoba”.</w:t>
      </w:r>
      <w:r w:rsidRPr="0037463E">
        <w:rPr>
          <w:sz w:val="22"/>
          <w:lang w:val="es-ES_tradnl"/>
        </w:rPr>
        <w:t xml:space="preserve"> </w:t>
      </w:r>
      <w:r w:rsidRPr="0037463E">
        <w:rPr>
          <w:b/>
          <w:iCs/>
          <w:spacing w:val="-3"/>
          <w:sz w:val="22"/>
          <w:u w:val="single"/>
          <w:lang w:val="es-ES_tradnl"/>
        </w:rPr>
        <w:t>CL</w:t>
      </w:r>
      <w:r w:rsidR="00BC78E3">
        <w:rPr>
          <w:b/>
          <w:iCs/>
          <w:spacing w:val="-3"/>
          <w:sz w:val="22"/>
          <w:u w:val="single"/>
          <w:lang w:val="es-ES_tradnl"/>
        </w:rPr>
        <w:t>Á</w:t>
      </w:r>
      <w:r w:rsidRPr="0037463E">
        <w:rPr>
          <w:b/>
          <w:iCs/>
          <w:spacing w:val="-3"/>
          <w:sz w:val="22"/>
          <w:u w:val="single"/>
          <w:lang w:val="es-ES_tradnl"/>
        </w:rPr>
        <w:t>USULA</w:t>
      </w:r>
      <w:r w:rsidRPr="0037463E">
        <w:rPr>
          <w:iCs/>
          <w:spacing w:val="-3"/>
          <w:sz w:val="22"/>
          <w:u w:val="single"/>
          <w:lang w:val="es-ES_tradnl"/>
        </w:rPr>
        <w:t xml:space="preserve"> </w:t>
      </w:r>
      <w:r w:rsidRPr="0037463E">
        <w:rPr>
          <w:b/>
          <w:iCs/>
          <w:spacing w:val="-3"/>
          <w:sz w:val="22"/>
          <w:u w:val="single"/>
          <w:lang w:val="es-ES_tradnl"/>
        </w:rPr>
        <w:t>OCTAVA – GARANTÍA:</w:t>
      </w:r>
      <w:r w:rsidRPr="0037463E">
        <w:rPr>
          <w:iCs/>
          <w:spacing w:val="-3"/>
          <w:sz w:val="22"/>
          <w:lang w:val="es-ES_tradnl"/>
        </w:rPr>
        <w:t xml:space="preserve"> </w:t>
      </w:r>
      <w:r w:rsidR="00776798" w:rsidRPr="0037463E">
        <w:rPr>
          <w:b/>
          <w:bCs/>
          <w:iCs/>
          <w:spacing w:val="-3"/>
          <w:sz w:val="22"/>
          <w:lang w:val="es-ES_tradnl"/>
        </w:rPr>
        <w:t>GARANTÍA DE CUMPLIMIENTO.</w:t>
      </w:r>
      <w:r w:rsidR="00776798" w:rsidRPr="0037463E">
        <w:rPr>
          <w:iCs/>
          <w:spacing w:val="-3"/>
          <w:sz w:val="22"/>
          <w:lang w:val="es-ES_tradnl"/>
        </w:rPr>
        <w:t xml:space="preserve"> Para cubrir cualquier hecho constitutivo de incumplimiento, el Contratista deberá presentar la garantía de cumplimiento en original a la Entidad dentro de los dos (2) días hábiles siguientes contados a partir de la firma del contrato y requerirá la aprobación de la Entidad. Esta garantía tendrá las siguientes características:</w:t>
      </w:r>
    </w:p>
    <w:tbl>
      <w:tblPr>
        <w:tblW w:w="5000" w:type="pct"/>
        <w:jc w:val="center"/>
        <w:tblCellMar>
          <w:left w:w="10" w:type="dxa"/>
          <w:right w:w="10" w:type="dxa"/>
        </w:tblCellMar>
        <w:tblLook w:val="04A0" w:firstRow="1" w:lastRow="0" w:firstColumn="1" w:lastColumn="0" w:noHBand="0" w:noVBand="1"/>
      </w:tblPr>
      <w:tblGrid>
        <w:gridCol w:w="1902"/>
        <w:gridCol w:w="6926"/>
      </w:tblGrid>
      <w:tr w:rsidR="00776798" w:rsidRPr="004A7509" w14:paraId="74863F9F" w14:textId="77777777" w:rsidTr="00E311CD">
        <w:trPr>
          <w:trHeight w:val="20"/>
          <w:jc w:val="center"/>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E2E19A" w14:textId="77777777" w:rsidR="00776798" w:rsidRPr="004A7509" w:rsidRDefault="00776798" w:rsidP="00E311CD">
            <w:pPr>
              <w:jc w:val="center"/>
              <w:rPr>
                <w:rFonts w:eastAsia="Yu Mincho" w:cs="Arial"/>
                <w:b/>
                <w:bCs/>
                <w:szCs w:val="20"/>
                <w:lang w:eastAsia="es-CO"/>
              </w:rPr>
            </w:pPr>
            <w:bookmarkStart w:id="1" w:name="_Hlk5960905"/>
            <w:r w:rsidRPr="004A7509">
              <w:rPr>
                <w:rFonts w:eastAsia="Yu Mincho" w:cs="Arial"/>
                <w:b/>
                <w:bCs/>
                <w:szCs w:val="20"/>
                <w:lang w:eastAsia="es-CO"/>
              </w:rPr>
              <w:t>Característica</w:t>
            </w:r>
          </w:p>
        </w:tc>
        <w:tc>
          <w:tcPr>
            <w:tcW w:w="3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F5A34B" w14:textId="77777777" w:rsidR="00776798" w:rsidRPr="004A7509" w:rsidRDefault="00776798" w:rsidP="00E311CD">
            <w:pPr>
              <w:jc w:val="center"/>
              <w:rPr>
                <w:rFonts w:eastAsia="Yu Mincho" w:cs="Arial"/>
                <w:b/>
                <w:bCs/>
                <w:szCs w:val="20"/>
                <w:lang w:eastAsia="es-CO"/>
              </w:rPr>
            </w:pPr>
            <w:r w:rsidRPr="004A7509">
              <w:rPr>
                <w:rFonts w:eastAsia="Yu Mincho" w:cs="Arial"/>
                <w:b/>
                <w:bCs/>
                <w:szCs w:val="20"/>
                <w:lang w:eastAsia="es-CO"/>
              </w:rPr>
              <w:t>Condición</w:t>
            </w:r>
          </w:p>
        </w:tc>
      </w:tr>
      <w:tr w:rsidR="00776798" w:rsidRPr="004A7509" w14:paraId="716A5AC4" w14:textId="77777777" w:rsidTr="004A7509">
        <w:trPr>
          <w:trHeight w:val="746"/>
          <w:jc w:val="center"/>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43AC9F" w14:textId="77777777" w:rsidR="00776798" w:rsidRPr="004A7509" w:rsidRDefault="00776798" w:rsidP="00E311CD">
            <w:pPr>
              <w:rPr>
                <w:rFonts w:eastAsia="Yu Mincho" w:cs="Arial"/>
                <w:bCs/>
                <w:szCs w:val="20"/>
                <w:lang w:eastAsia="es-CO"/>
              </w:rPr>
            </w:pPr>
            <w:r w:rsidRPr="004A7509">
              <w:rPr>
                <w:rFonts w:eastAsia="Yu Mincho" w:cs="Arial"/>
                <w:bCs/>
                <w:szCs w:val="20"/>
                <w:lang w:eastAsia="es-CO"/>
              </w:rPr>
              <w:t>Clase</w:t>
            </w:r>
          </w:p>
        </w:tc>
        <w:tc>
          <w:tcPr>
            <w:tcW w:w="3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424554" w14:textId="77777777" w:rsidR="00776798" w:rsidRPr="004A7509" w:rsidRDefault="00776798" w:rsidP="00E311CD">
            <w:pPr>
              <w:ind w:left="57" w:right="57"/>
              <w:rPr>
                <w:rFonts w:eastAsia="Yu Mincho" w:cs="Arial"/>
                <w:bCs/>
                <w:szCs w:val="20"/>
                <w:lang w:eastAsia="es-CO"/>
              </w:rPr>
            </w:pPr>
            <w:r w:rsidRPr="004A7509">
              <w:rPr>
                <w:rFonts w:eastAsia="Yu Mincho" w:cs="Arial"/>
                <w:bCs/>
                <w:szCs w:val="20"/>
                <w:lang w:eastAsia="es-CO"/>
              </w:rPr>
              <w:t>Cualquiera de las clases permitidas por el artículo 2.2.1.2.3.1.2 del Decreto 1082 de 2015, a saber: (i) Contrato de seguro contenido en una póliza para Entidades Estatales, (</w:t>
            </w:r>
            <w:proofErr w:type="spellStart"/>
            <w:r w:rsidRPr="004A7509">
              <w:rPr>
                <w:rFonts w:eastAsia="Yu Mincho" w:cs="Arial"/>
                <w:bCs/>
                <w:szCs w:val="20"/>
                <w:lang w:eastAsia="es-CO"/>
              </w:rPr>
              <w:t>ii</w:t>
            </w:r>
            <w:proofErr w:type="spellEnd"/>
            <w:r w:rsidRPr="004A7509">
              <w:rPr>
                <w:rFonts w:eastAsia="Yu Mincho" w:cs="Arial"/>
                <w:bCs/>
                <w:szCs w:val="20"/>
                <w:lang w:eastAsia="es-CO"/>
              </w:rPr>
              <w:t>) Patrimonio autónomo, (</w:t>
            </w:r>
            <w:proofErr w:type="spellStart"/>
            <w:r w:rsidRPr="004A7509">
              <w:rPr>
                <w:rFonts w:eastAsia="Yu Mincho" w:cs="Arial"/>
                <w:bCs/>
                <w:szCs w:val="20"/>
                <w:lang w:eastAsia="es-CO"/>
              </w:rPr>
              <w:t>iii</w:t>
            </w:r>
            <w:proofErr w:type="spellEnd"/>
            <w:r w:rsidRPr="004A7509">
              <w:rPr>
                <w:rFonts w:eastAsia="Yu Mincho" w:cs="Arial"/>
                <w:bCs/>
                <w:szCs w:val="20"/>
                <w:lang w:eastAsia="es-CO"/>
              </w:rPr>
              <w:t>) Garantía Bancaria.</w:t>
            </w:r>
          </w:p>
        </w:tc>
      </w:tr>
      <w:tr w:rsidR="00776798" w:rsidRPr="004A7509" w14:paraId="01CF61D4" w14:textId="77777777" w:rsidTr="00E311CD">
        <w:trPr>
          <w:trHeight w:val="418"/>
          <w:jc w:val="center"/>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28F456" w14:textId="77777777" w:rsidR="00776798" w:rsidRPr="004A7509" w:rsidRDefault="00776798" w:rsidP="00E311CD">
            <w:pPr>
              <w:rPr>
                <w:rFonts w:eastAsia="Yu Mincho" w:cs="Arial"/>
                <w:bCs/>
                <w:szCs w:val="20"/>
                <w:lang w:eastAsia="es-CO"/>
              </w:rPr>
            </w:pPr>
            <w:r w:rsidRPr="004A7509">
              <w:rPr>
                <w:rFonts w:eastAsia="Yu Mincho" w:cs="Arial"/>
                <w:bCs/>
                <w:szCs w:val="20"/>
                <w:lang w:eastAsia="es-CO"/>
              </w:rPr>
              <w:t>Asegurado/ beneficiario</w:t>
            </w:r>
          </w:p>
        </w:tc>
        <w:tc>
          <w:tcPr>
            <w:tcW w:w="3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3246B4" w14:textId="77777777" w:rsidR="00776798" w:rsidRPr="004A7509" w:rsidRDefault="00776798" w:rsidP="00E311CD">
            <w:pPr>
              <w:ind w:left="57" w:right="57"/>
              <w:rPr>
                <w:rFonts w:eastAsia="Yu Mincho" w:cs="Arial"/>
                <w:bCs/>
                <w:szCs w:val="20"/>
                <w:lang w:eastAsia="es-CO"/>
              </w:rPr>
            </w:pPr>
            <w:r w:rsidRPr="004A7509">
              <w:rPr>
                <w:rFonts w:eastAsia="Arial,Times New Roman" w:cs="Arial"/>
                <w:szCs w:val="20"/>
                <w:lang w:eastAsia="es-CO"/>
              </w:rPr>
              <w:t>DEPARTAMENTO DE CÓRDOBA</w:t>
            </w:r>
          </w:p>
        </w:tc>
      </w:tr>
      <w:tr w:rsidR="00776798" w:rsidRPr="004A7509" w14:paraId="17388D75" w14:textId="77777777" w:rsidTr="00E311CD">
        <w:trPr>
          <w:trHeight w:val="4136"/>
          <w:jc w:val="center"/>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E8AE01" w14:textId="77777777" w:rsidR="00776798" w:rsidRPr="004A7509" w:rsidRDefault="00776798" w:rsidP="00E311CD">
            <w:pPr>
              <w:rPr>
                <w:rFonts w:eastAsia="Yu Mincho" w:cs="Arial"/>
                <w:bCs/>
                <w:szCs w:val="20"/>
                <w:lang w:eastAsia="es-CO"/>
              </w:rPr>
            </w:pPr>
            <w:r w:rsidRPr="004A7509">
              <w:rPr>
                <w:rFonts w:eastAsia="Yu Mincho" w:cs="Arial"/>
                <w:bCs/>
                <w:szCs w:val="20"/>
                <w:lang w:eastAsia="es-CO"/>
              </w:rPr>
              <w:t>Amparos, vigencia y valores asegurados</w:t>
            </w:r>
          </w:p>
        </w:tc>
        <w:tc>
          <w:tcPr>
            <w:tcW w:w="3923" w:type="pct"/>
            <w:tcBorders>
              <w:top w:val="single" w:sz="4" w:space="0" w:color="auto"/>
              <w:left w:val="single" w:sz="4" w:space="0" w:color="auto"/>
              <w:bottom w:val="single" w:sz="4" w:space="0" w:color="auto"/>
              <w:right w:val="single" w:sz="4" w:space="0" w:color="auto"/>
            </w:tcBorders>
            <w:shd w:val="clear" w:color="auto" w:fill="auto"/>
            <w:vAlign w:val="center"/>
          </w:tcPr>
          <w:tbl>
            <w:tblPr>
              <w:tblW w:w="4786" w:type="pct"/>
              <w:jc w:val="center"/>
              <w:tblCellMar>
                <w:left w:w="10" w:type="dxa"/>
                <w:right w:w="10" w:type="dxa"/>
              </w:tblCellMar>
              <w:tblLook w:val="04A0" w:firstRow="1" w:lastRow="0" w:firstColumn="1" w:lastColumn="0" w:noHBand="0" w:noVBand="1"/>
            </w:tblPr>
            <w:tblGrid>
              <w:gridCol w:w="2648"/>
              <w:gridCol w:w="1900"/>
              <w:gridCol w:w="2053"/>
            </w:tblGrid>
            <w:tr w:rsidR="00776798" w:rsidRPr="004A7509" w14:paraId="52EEE6A7" w14:textId="77777777" w:rsidTr="00E311CD">
              <w:trPr>
                <w:trHeight w:val="340"/>
                <w:jc w:val="center"/>
              </w:trPr>
              <w:tc>
                <w:tcPr>
                  <w:tcW w:w="20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680161" w14:textId="77777777" w:rsidR="00776798" w:rsidRPr="004A7509" w:rsidRDefault="00776798" w:rsidP="00E311CD">
                  <w:pPr>
                    <w:ind w:left="57" w:right="57"/>
                    <w:jc w:val="center"/>
                    <w:rPr>
                      <w:b/>
                      <w:bCs/>
                      <w:szCs w:val="20"/>
                      <w:lang w:val="es-CO"/>
                    </w:rPr>
                  </w:pPr>
                  <w:r w:rsidRPr="004A7509">
                    <w:rPr>
                      <w:b/>
                      <w:bCs/>
                      <w:szCs w:val="20"/>
                      <w:lang w:val="es-CO"/>
                    </w:rPr>
                    <w:t>AMPARO</w:t>
                  </w:r>
                </w:p>
              </w:tc>
              <w:tc>
                <w:tcPr>
                  <w:tcW w:w="14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09CCBB" w14:textId="77777777" w:rsidR="00776798" w:rsidRPr="004A7509" w:rsidRDefault="00776798" w:rsidP="00E311CD">
                  <w:pPr>
                    <w:ind w:left="57" w:right="57"/>
                    <w:jc w:val="center"/>
                    <w:rPr>
                      <w:b/>
                      <w:bCs/>
                      <w:szCs w:val="20"/>
                      <w:lang w:val="es-CO"/>
                    </w:rPr>
                  </w:pPr>
                  <w:r w:rsidRPr="004A7509">
                    <w:rPr>
                      <w:b/>
                      <w:bCs/>
                      <w:szCs w:val="20"/>
                      <w:lang w:val="es-CO"/>
                    </w:rPr>
                    <w:t>VIGENCIA</w:t>
                  </w:r>
                </w:p>
              </w:tc>
              <w:tc>
                <w:tcPr>
                  <w:tcW w:w="15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FFFF39" w14:textId="77777777" w:rsidR="00776798" w:rsidRPr="004A7509" w:rsidRDefault="00776798" w:rsidP="00E311CD">
                  <w:pPr>
                    <w:ind w:left="57" w:right="57"/>
                    <w:jc w:val="center"/>
                    <w:rPr>
                      <w:b/>
                      <w:bCs/>
                      <w:szCs w:val="20"/>
                      <w:lang w:val="es-CO"/>
                    </w:rPr>
                  </w:pPr>
                  <w:r w:rsidRPr="004A7509">
                    <w:rPr>
                      <w:b/>
                      <w:bCs/>
                      <w:szCs w:val="20"/>
                      <w:lang w:val="es-CO"/>
                    </w:rPr>
                    <w:t>VALOR ASEGURADO</w:t>
                  </w:r>
                </w:p>
              </w:tc>
            </w:tr>
            <w:tr w:rsidR="00776798" w:rsidRPr="004A7509" w14:paraId="7B317901" w14:textId="77777777" w:rsidTr="00E311CD">
              <w:trPr>
                <w:trHeight w:val="1175"/>
                <w:jc w:val="center"/>
              </w:trPr>
              <w:tc>
                <w:tcPr>
                  <w:tcW w:w="2006" w:type="pct"/>
                  <w:tcBorders>
                    <w:top w:val="single" w:sz="4" w:space="0" w:color="auto"/>
                    <w:left w:val="single" w:sz="4" w:space="0" w:color="auto"/>
                    <w:bottom w:val="single" w:sz="4" w:space="0" w:color="auto"/>
                    <w:right w:val="single" w:sz="4" w:space="0" w:color="auto"/>
                  </w:tcBorders>
                  <w:vAlign w:val="center"/>
                  <w:hideMark/>
                </w:tcPr>
                <w:p w14:paraId="3213704E" w14:textId="77777777" w:rsidR="00776798" w:rsidRPr="004A7509" w:rsidRDefault="00776798" w:rsidP="00E311CD">
                  <w:pPr>
                    <w:ind w:left="57" w:right="57"/>
                    <w:rPr>
                      <w:bCs/>
                      <w:szCs w:val="20"/>
                      <w:lang w:val="es-CO"/>
                    </w:rPr>
                  </w:pPr>
                  <w:r w:rsidRPr="004A7509">
                    <w:rPr>
                      <w:b/>
                      <w:bCs/>
                      <w:szCs w:val="20"/>
                      <w:lang w:val="es-CO"/>
                    </w:rPr>
                    <w:t>Cumplimiento general</w:t>
                  </w:r>
                  <w:r w:rsidRPr="004A7509">
                    <w:rPr>
                      <w:bCs/>
                      <w:szCs w:val="20"/>
                      <w:lang w:val="es-CO"/>
                    </w:rPr>
                    <w:t xml:space="preserve"> del contrato y el pago de las multas y la cláusula penal pecuniaria que se le impongan</w:t>
                  </w:r>
                </w:p>
              </w:tc>
              <w:tc>
                <w:tcPr>
                  <w:tcW w:w="1439" w:type="pct"/>
                  <w:tcBorders>
                    <w:top w:val="single" w:sz="4" w:space="0" w:color="auto"/>
                    <w:left w:val="single" w:sz="4" w:space="0" w:color="auto"/>
                    <w:bottom w:val="single" w:sz="4" w:space="0" w:color="auto"/>
                    <w:right w:val="single" w:sz="4" w:space="0" w:color="auto"/>
                  </w:tcBorders>
                  <w:vAlign w:val="center"/>
                  <w:hideMark/>
                </w:tcPr>
                <w:p w14:paraId="2EC83FCC" w14:textId="77777777" w:rsidR="00776798" w:rsidRPr="004A7509" w:rsidRDefault="00776798" w:rsidP="00E311CD">
                  <w:pPr>
                    <w:ind w:left="57" w:right="57"/>
                    <w:rPr>
                      <w:bCs/>
                      <w:szCs w:val="20"/>
                      <w:lang w:val="es-CO"/>
                    </w:rPr>
                  </w:pPr>
                  <w:r w:rsidRPr="004A7509">
                    <w:rPr>
                      <w:bCs/>
                      <w:szCs w:val="20"/>
                      <w:lang w:val="es-CO"/>
                    </w:rPr>
                    <w:t xml:space="preserve">Plazo del contrato y seis (6) meses más. </w:t>
                  </w:r>
                </w:p>
              </w:tc>
              <w:tc>
                <w:tcPr>
                  <w:tcW w:w="1555" w:type="pct"/>
                  <w:tcBorders>
                    <w:top w:val="single" w:sz="4" w:space="0" w:color="auto"/>
                    <w:left w:val="single" w:sz="4" w:space="0" w:color="auto"/>
                    <w:bottom w:val="single" w:sz="4" w:space="0" w:color="auto"/>
                    <w:right w:val="single" w:sz="4" w:space="0" w:color="auto"/>
                  </w:tcBorders>
                  <w:vAlign w:val="center"/>
                  <w:hideMark/>
                </w:tcPr>
                <w:p w14:paraId="53443852" w14:textId="77777777" w:rsidR="00776798" w:rsidRPr="004A7509" w:rsidRDefault="00776798" w:rsidP="00E311CD">
                  <w:pPr>
                    <w:ind w:left="57" w:right="57"/>
                    <w:rPr>
                      <w:bCs/>
                      <w:szCs w:val="20"/>
                      <w:lang w:val="es-CO"/>
                    </w:rPr>
                  </w:pPr>
                  <w:r w:rsidRPr="004A7509">
                    <w:rPr>
                      <w:bCs/>
                      <w:szCs w:val="20"/>
                      <w:lang w:val="es-CO"/>
                    </w:rPr>
                    <w:t>D</w:t>
                  </w:r>
                  <w:r w:rsidRPr="004A7509">
                    <w:rPr>
                      <w:szCs w:val="20"/>
                      <w:shd w:val="clear" w:color="auto" w:fill="FFFFFF"/>
                      <w:lang w:val="es-CO"/>
                    </w:rPr>
                    <w:t>iez por ciento (10%) del valor del contrato</w:t>
                  </w:r>
                  <w:r w:rsidRPr="004A7509">
                    <w:rPr>
                      <w:bCs/>
                      <w:szCs w:val="20"/>
                      <w:lang w:val="es-CO"/>
                    </w:rPr>
                    <w:t xml:space="preserve"> </w:t>
                  </w:r>
                </w:p>
              </w:tc>
            </w:tr>
            <w:tr w:rsidR="00776798" w:rsidRPr="004A7509" w14:paraId="7F60FC1D" w14:textId="77777777" w:rsidTr="00BC78E3">
              <w:trPr>
                <w:trHeight w:val="488"/>
                <w:jc w:val="center"/>
              </w:trPr>
              <w:tc>
                <w:tcPr>
                  <w:tcW w:w="2006" w:type="pct"/>
                  <w:tcBorders>
                    <w:top w:val="single" w:sz="4" w:space="0" w:color="auto"/>
                    <w:left w:val="single" w:sz="4" w:space="0" w:color="auto"/>
                    <w:bottom w:val="single" w:sz="4" w:space="0" w:color="auto"/>
                    <w:right w:val="single" w:sz="4" w:space="0" w:color="auto"/>
                  </w:tcBorders>
                  <w:vAlign w:val="center"/>
                </w:tcPr>
                <w:p w14:paraId="33FC05B0" w14:textId="77777777" w:rsidR="00776798" w:rsidRPr="004A7509" w:rsidRDefault="00776798" w:rsidP="00E311CD">
                  <w:pPr>
                    <w:ind w:left="57" w:right="57"/>
                    <w:rPr>
                      <w:b/>
                      <w:bCs/>
                      <w:szCs w:val="20"/>
                      <w:lang w:val="es-CO"/>
                    </w:rPr>
                  </w:pPr>
                  <w:r w:rsidRPr="004A7509">
                    <w:rPr>
                      <w:b/>
                      <w:bCs/>
                      <w:szCs w:val="20"/>
                      <w:lang w:val="es-CO"/>
                    </w:rPr>
                    <w:t xml:space="preserve">Calidad del servicio </w:t>
                  </w:r>
                </w:p>
              </w:tc>
              <w:tc>
                <w:tcPr>
                  <w:tcW w:w="1439" w:type="pct"/>
                  <w:tcBorders>
                    <w:top w:val="single" w:sz="4" w:space="0" w:color="auto"/>
                    <w:left w:val="single" w:sz="4" w:space="0" w:color="auto"/>
                    <w:bottom w:val="single" w:sz="4" w:space="0" w:color="auto"/>
                    <w:right w:val="single" w:sz="4" w:space="0" w:color="auto"/>
                  </w:tcBorders>
                  <w:vAlign w:val="center"/>
                </w:tcPr>
                <w:p w14:paraId="6673012F" w14:textId="77777777" w:rsidR="00776798" w:rsidRPr="004A7509" w:rsidRDefault="00776798" w:rsidP="00E311CD">
                  <w:pPr>
                    <w:ind w:left="57" w:right="57"/>
                    <w:rPr>
                      <w:bCs/>
                      <w:szCs w:val="20"/>
                      <w:lang w:val="es-CO"/>
                    </w:rPr>
                  </w:pPr>
                  <w:r w:rsidRPr="004A7509">
                    <w:rPr>
                      <w:bCs/>
                      <w:szCs w:val="20"/>
                      <w:lang w:val="es-CO"/>
                    </w:rPr>
                    <w:t>Plazo del contrato y seis (6) meses más.</w:t>
                  </w:r>
                </w:p>
              </w:tc>
              <w:tc>
                <w:tcPr>
                  <w:tcW w:w="1555" w:type="pct"/>
                  <w:tcBorders>
                    <w:top w:val="single" w:sz="4" w:space="0" w:color="auto"/>
                    <w:left w:val="single" w:sz="4" w:space="0" w:color="auto"/>
                    <w:bottom w:val="single" w:sz="4" w:space="0" w:color="auto"/>
                    <w:right w:val="single" w:sz="4" w:space="0" w:color="auto"/>
                  </w:tcBorders>
                  <w:vAlign w:val="center"/>
                </w:tcPr>
                <w:p w14:paraId="65015684" w14:textId="77777777" w:rsidR="00776798" w:rsidRPr="004A7509" w:rsidRDefault="00776798" w:rsidP="00E311CD">
                  <w:pPr>
                    <w:ind w:left="57" w:right="57"/>
                    <w:rPr>
                      <w:bCs/>
                      <w:szCs w:val="20"/>
                      <w:lang w:val="es-CO"/>
                    </w:rPr>
                  </w:pPr>
                  <w:r w:rsidRPr="004A7509">
                    <w:rPr>
                      <w:bCs/>
                      <w:szCs w:val="20"/>
                      <w:lang w:val="es-CO"/>
                    </w:rPr>
                    <w:t>D</w:t>
                  </w:r>
                  <w:r w:rsidRPr="004A7509">
                    <w:rPr>
                      <w:szCs w:val="20"/>
                      <w:shd w:val="clear" w:color="auto" w:fill="FFFFFF"/>
                      <w:lang w:val="es-CO"/>
                    </w:rPr>
                    <w:t>iez por ciento (10%) del valor del contrato</w:t>
                  </w:r>
                </w:p>
              </w:tc>
            </w:tr>
            <w:tr w:rsidR="003C0E62" w:rsidRPr="004A7509" w14:paraId="2AAEF3EC" w14:textId="77777777" w:rsidTr="00BF6B4C">
              <w:trPr>
                <w:trHeight w:val="488"/>
                <w:jc w:val="center"/>
              </w:trPr>
              <w:tc>
                <w:tcPr>
                  <w:tcW w:w="2006" w:type="pct"/>
                  <w:tcBorders>
                    <w:top w:val="single" w:sz="4" w:space="0" w:color="auto"/>
                    <w:left w:val="single" w:sz="4" w:space="0" w:color="auto"/>
                    <w:bottom w:val="single" w:sz="4" w:space="0" w:color="auto"/>
                    <w:right w:val="single" w:sz="4" w:space="0" w:color="auto"/>
                  </w:tcBorders>
                </w:tcPr>
                <w:p w14:paraId="7EF92BB0" w14:textId="24044A3F" w:rsidR="003C0E62" w:rsidRPr="004A7509" w:rsidRDefault="003C0E62" w:rsidP="003C0E62">
                  <w:pPr>
                    <w:ind w:left="57" w:right="57"/>
                    <w:rPr>
                      <w:b/>
                      <w:bCs/>
                      <w:szCs w:val="20"/>
                      <w:lang w:val="es-CO"/>
                    </w:rPr>
                  </w:pPr>
                  <w:r w:rsidRPr="002F6BBD">
                    <w:rPr>
                      <w:rFonts w:ascii="Arial" w:hAnsi="Arial" w:cs="Arial"/>
                      <w:b/>
                      <w:bCs/>
                      <w:sz w:val="22"/>
                      <w:lang w:val="es-CO"/>
                    </w:rPr>
                    <w:t>Buen manejo del anticipo</w:t>
                  </w:r>
                </w:p>
              </w:tc>
              <w:tc>
                <w:tcPr>
                  <w:tcW w:w="1439" w:type="pct"/>
                  <w:tcBorders>
                    <w:top w:val="single" w:sz="4" w:space="0" w:color="auto"/>
                    <w:left w:val="single" w:sz="4" w:space="0" w:color="auto"/>
                    <w:bottom w:val="single" w:sz="4" w:space="0" w:color="auto"/>
                    <w:right w:val="single" w:sz="4" w:space="0" w:color="auto"/>
                  </w:tcBorders>
                </w:tcPr>
                <w:p w14:paraId="380DF2C7" w14:textId="4738EC5D" w:rsidR="003C0E62" w:rsidRPr="004A7509" w:rsidRDefault="003C0E62" w:rsidP="003C0E62">
                  <w:pPr>
                    <w:ind w:left="57" w:right="57"/>
                    <w:rPr>
                      <w:bCs/>
                      <w:szCs w:val="20"/>
                      <w:lang w:val="es-CO"/>
                    </w:rPr>
                  </w:pPr>
                  <w:r w:rsidRPr="002F6BBD">
                    <w:rPr>
                      <w:rFonts w:ascii="Arial" w:hAnsi="Arial" w:cs="Arial"/>
                      <w:bCs/>
                      <w:sz w:val="22"/>
                      <w:lang w:val="es-CO"/>
                    </w:rPr>
                    <w:t>Durante el plazo del contrato y seis (6) meses más.</w:t>
                  </w:r>
                </w:p>
              </w:tc>
              <w:tc>
                <w:tcPr>
                  <w:tcW w:w="1555" w:type="pct"/>
                  <w:tcBorders>
                    <w:top w:val="single" w:sz="4" w:space="0" w:color="auto"/>
                    <w:left w:val="single" w:sz="4" w:space="0" w:color="auto"/>
                    <w:bottom w:val="single" w:sz="4" w:space="0" w:color="auto"/>
                    <w:right w:val="single" w:sz="4" w:space="0" w:color="auto"/>
                  </w:tcBorders>
                </w:tcPr>
                <w:p w14:paraId="0A278F3E" w14:textId="361A5197" w:rsidR="003C0E62" w:rsidRPr="004A7509" w:rsidRDefault="003C0E62" w:rsidP="003C0E62">
                  <w:pPr>
                    <w:ind w:left="57" w:right="57"/>
                    <w:rPr>
                      <w:bCs/>
                      <w:szCs w:val="20"/>
                      <w:lang w:val="es-CO"/>
                    </w:rPr>
                  </w:pPr>
                  <w:r w:rsidRPr="002F6BBD">
                    <w:rPr>
                      <w:rFonts w:ascii="Arial" w:hAnsi="Arial" w:cs="Arial"/>
                      <w:bCs/>
                      <w:sz w:val="22"/>
                      <w:lang w:val="es-CO"/>
                    </w:rPr>
                    <w:t>En cuantía igual al cien por ciento (100%) del monto entregado de forma anticipada.</w:t>
                  </w:r>
                  <w:bookmarkStart w:id="2" w:name="_GoBack"/>
                  <w:bookmarkEnd w:id="2"/>
                </w:p>
              </w:tc>
            </w:tr>
            <w:tr w:rsidR="00776798" w:rsidRPr="004A7509" w14:paraId="48D3B1E9" w14:textId="77777777" w:rsidTr="00E311CD">
              <w:trPr>
                <w:trHeight w:val="1627"/>
                <w:jc w:val="center"/>
              </w:trPr>
              <w:tc>
                <w:tcPr>
                  <w:tcW w:w="2006" w:type="pct"/>
                  <w:tcBorders>
                    <w:top w:val="single" w:sz="4" w:space="0" w:color="auto"/>
                    <w:left w:val="single" w:sz="4" w:space="0" w:color="auto"/>
                    <w:bottom w:val="single" w:sz="4" w:space="0" w:color="auto"/>
                    <w:right w:val="single" w:sz="4" w:space="0" w:color="auto"/>
                  </w:tcBorders>
                  <w:vAlign w:val="center"/>
                  <w:hideMark/>
                </w:tcPr>
                <w:p w14:paraId="46B4CF88" w14:textId="77777777" w:rsidR="00776798" w:rsidRPr="004A7509" w:rsidRDefault="00776798" w:rsidP="00E311CD">
                  <w:pPr>
                    <w:ind w:left="57" w:right="57"/>
                    <w:rPr>
                      <w:bCs/>
                      <w:szCs w:val="20"/>
                      <w:lang w:val="es-CO"/>
                    </w:rPr>
                  </w:pPr>
                  <w:r w:rsidRPr="004A7509">
                    <w:rPr>
                      <w:b/>
                      <w:bCs/>
                      <w:szCs w:val="20"/>
                      <w:lang w:val="es-CO"/>
                    </w:rPr>
                    <w:t>Pago de salarios, prestaciones sociales legales e indemnizaciones laborales</w:t>
                  </w:r>
                  <w:r w:rsidRPr="004A7509">
                    <w:rPr>
                      <w:bCs/>
                      <w:szCs w:val="20"/>
                      <w:lang w:val="es-CO"/>
                    </w:rPr>
                    <w:t xml:space="preserve"> del personal que el Contratista haya de utilizar en el territorio nacional para la ejecución del contrato</w:t>
                  </w:r>
                </w:p>
              </w:tc>
              <w:tc>
                <w:tcPr>
                  <w:tcW w:w="1439" w:type="pct"/>
                  <w:tcBorders>
                    <w:top w:val="single" w:sz="4" w:space="0" w:color="auto"/>
                    <w:left w:val="single" w:sz="4" w:space="0" w:color="auto"/>
                    <w:bottom w:val="single" w:sz="4" w:space="0" w:color="auto"/>
                    <w:right w:val="single" w:sz="4" w:space="0" w:color="auto"/>
                  </w:tcBorders>
                  <w:vAlign w:val="center"/>
                  <w:hideMark/>
                </w:tcPr>
                <w:p w14:paraId="218A7CEF" w14:textId="77777777" w:rsidR="00776798" w:rsidRPr="004A7509" w:rsidRDefault="00776798" w:rsidP="00E311CD">
                  <w:pPr>
                    <w:ind w:left="57" w:right="57"/>
                    <w:rPr>
                      <w:bCs/>
                      <w:szCs w:val="20"/>
                      <w:lang w:val="es-CO"/>
                    </w:rPr>
                  </w:pPr>
                  <w:r w:rsidRPr="004A7509">
                    <w:rPr>
                      <w:bCs/>
                      <w:szCs w:val="20"/>
                      <w:lang w:val="es-CO"/>
                    </w:rPr>
                    <w:t>Plazo del contrato y tres (3) años más.</w:t>
                  </w:r>
                </w:p>
              </w:tc>
              <w:tc>
                <w:tcPr>
                  <w:tcW w:w="1555" w:type="pct"/>
                  <w:tcBorders>
                    <w:top w:val="single" w:sz="4" w:space="0" w:color="auto"/>
                    <w:left w:val="single" w:sz="4" w:space="0" w:color="auto"/>
                    <w:bottom w:val="single" w:sz="4" w:space="0" w:color="auto"/>
                    <w:right w:val="single" w:sz="4" w:space="0" w:color="auto"/>
                  </w:tcBorders>
                  <w:vAlign w:val="center"/>
                  <w:hideMark/>
                </w:tcPr>
                <w:p w14:paraId="58E79F36" w14:textId="77777777" w:rsidR="00776798" w:rsidRPr="004A7509" w:rsidRDefault="00776798" w:rsidP="00E311CD">
                  <w:pPr>
                    <w:ind w:left="57" w:right="57"/>
                    <w:rPr>
                      <w:bCs/>
                      <w:szCs w:val="20"/>
                      <w:lang w:val="es-CO"/>
                    </w:rPr>
                  </w:pPr>
                  <w:r w:rsidRPr="004A7509">
                    <w:rPr>
                      <w:szCs w:val="20"/>
                      <w:shd w:val="clear" w:color="auto" w:fill="FFFFFF"/>
                      <w:lang w:val="es-CO"/>
                    </w:rPr>
                    <w:t>Cinco por ciento (5%) del valor del contrato</w:t>
                  </w:r>
                </w:p>
              </w:tc>
            </w:tr>
          </w:tbl>
          <w:p w14:paraId="7C5D0292" w14:textId="77777777" w:rsidR="00776798" w:rsidRPr="004A7509" w:rsidRDefault="00776798" w:rsidP="00E311CD">
            <w:pPr>
              <w:shd w:val="clear" w:color="auto" w:fill="FFFFFF"/>
              <w:tabs>
                <w:tab w:val="left" w:pos="500"/>
                <w:tab w:val="left" w:pos="635"/>
                <w:tab w:val="left" w:pos="777"/>
                <w:tab w:val="left" w:pos="1069"/>
              </w:tabs>
              <w:autoSpaceDE w:val="0"/>
              <w:autoSpaceDN w:val="0"/>
              <w:adjustRightInd w:val="0"/>
              <w:ind w:right="178"/>
              <w:rPr>
                <w:rFonts w:cs="Arial"/>
                <w:szCs w:val="20"/>
                <w:lang w:eastAsia="es-ES"/>
              </w:rPr>
            </w:pPr>
          </w:p>
        </w:tc>
      </w:tr>
      <w:tr w:rsidR="00776798" w:rsidRPr="004A7509" w14:paraId="0A96C9EC" w14:textId="77777777" w:rsidTr="00E311CD">
        <w:trPr>
          <w:trHeight w:val="20"/>
          <w:jc w:val="center"/>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978310" w14:textId="77777777" w:rsidR="00776798" w:rsidRPr="004A7509" w:rsidRDefault="00776798" w:rsidP="00E311CD">
            <w:pPr>
              <w:rPr>
                <w:rFonts w:eastAsia="Yu Mincho" w:cs="Arial"/>
                <w:bCs/>
                <w:szCs w:val="20"/>
                <w:lang w:eastAsia="es-CO"/>
              </w:rPr>
            </w:pPr>
            <w:r w:rsidRPr="004A7509">
              <w:rPr>
                <w:rFonts w:eastAsia="Yu Mincho" w:cs="Arial"/>
                <w:bCs/>
                <w:szCs w:val="20"/>
                <w:lang w:eastAsia="es-CO"/>
              </w:rPr>
              <w:t xml:space="preserve">Tomador </w:t>
            </w:r>
          </w:p>
        </w:tc>
        <w:tc>
          <w:tcPr>
            <w:tcW w:w="3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8BFA8B" w14:textId="77777777" w:rsidR="00776798" w:rsidRPr="004A7509" w:rsidRDefault="00776798">
            <w:pPr>
              <w:numPr>
                <w:ilvl w:val="0"/>
                <w:numId w:val="15"/>
              </w:numPr>
              <w:tabs>
                <w:tab w:val="num" w:pos="493"/>
              </w:tabs>
              <w:ind w:left="340" w:right="57" w:hanging="283"/>
              <w:rPr>
                <w:rFonts w:eastAsia="Yu Mincho" w:cs="Arial"/>
                <w:bCs/>
                <w:szCs w:val="20"/>
                <w:lang w:eastAsia="es-CO"/>
              </w:rPr>
            </w:pPr>
            <w:r w:rsidRPr="004A7509">
              <w:rPr>
                <w:rFonts w:eastAsia="Yu Mincho" w:cs="Arial"/>
                <w:bCs/>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F17788A" w14:textId="77777777" w:rsidR="00776798" w:rsidRPr="004A7509" w:rsidRDefault="00776798">
            <w:pPr>
              <w:numPr>
                <w:ilvl w:val="0"/>
                <w:numId w:val="15"/>
              </w:numPr>
              <w:tabs>
                <w:tab w:val="num" w:pos="493"/>
              </w:tabs>
              <w:ind w:left="340" w:right="57" w:hanging="283"/>
              <w:rPr>
                <w:rFonts w:eastAsia="Yu Mincho" w:cs="Arial"/>
                <w:bCs/>
                <w:szCs w:val="20"/>
                <w:lang w:eastAsia="es-CO"/>
              </w:rPr>
            </w:pPr>
            <w:r w:rsidRPr="004A7509">
              <w:rPr>
                <w:rFonts w:eastAsia="Yu Mincho"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278425C" w14:textId="77777777" w:rsidR="00776798" w:rsidRPr="004A7509" w:rsidRDefault="00776798">
            <w:pPr>
              <w:numPr>
                <w:ilvl w:val="0"/>
                <w:numId w:val="15"/>
              </w:numPr>
              <w:tabs>
                <w:tab w:val="num" w:pos="493"/>
              </w:tabs>
              <w:ind w:left="340" w:right="57" w:hanging="283"/>
              <w:rPr>
                <w:rFonts w:eastAsia="Yu Mincho" w:cs="Arial"/>
                <w:bCs/>
                <w:szCs w:val="20"/>
                <w:lang w:eastAsia="es-CO"/>
              </w:rPr>
            </w:pPr>
            <w:r w:rsidRPr="004A7509">
              <w:rPr>
                <w:rFonts w:eastAsia="Yu Mincho" w:cs="Arial"/>
                <w:bCs/>
                <w:szCs w:val="2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776798" w:rsidRPr="004A7509" w14:paraId="00D372C1" w14:textId="77777777" w:rsidTr="00E311CD">
        <w:trPr>
          <w:trHeight w:val="20"/>
          <w:jc w:val="center"/>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CD1802" w14:textId="77777777" w:rsidR="00776798" w:rsidRPr="004A7509" w:rsidRDefault="00776798" w:rsidP="00E311CD">
            <w:pPr>
              <w:rPr>
                <w:rFonts w:eastAsia="Yu Mincho" w:cs="Arial"/>
                <w:bCs/>
                <w:szCs w:val="20"/>
                <w:lang w:eastAsia="es-CO"/>
              </w:rPr>
            </w:pPr>
            <w:r w:rsidRPr="004A7509">
              <w:rPr>
                <w:rFonts w:eastAsia="Yu Mincho" w:cs="Arial"/>
                <w:bCs/>
                <w:szCs w:val="20"/>
                <w:lang w:eastAsia="es-CO"/>
              </w:rPr>
              <w:lastRenderedPageBreak/>
              <w:t>Información necesaria dentro de la póliza</w:t>
            </w:r>
          </w:p>
        </w:tc>
        <w:tc>
          <w:tcPr>
            <w:tcW w:w="3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1EE430" w14:textId="77777777" w:rsidR="00776798" w:rsidRPr="004A7509" w:rsidRDefault="00776798">
            <w:pPr>
              <w:numPr>
                <w:ilvl w:val="0"/>
                <w:numId w:val="16"/>
              </w:numPr>
              <w:tabs>
                <w:tab w:val="clear" w:pos="720"/>
              </w:tabs>
              <w:ind w:left="348" w:right="57" w:hanging="284"/>
              <w:rPr>
                <w:rFonts w:eastAsia="Yu Mincho" w:cs="Arial"/>
                <w:bCs/>
                <w:szCs w:val="20"/>
                <w:lang w:eastAsia="es-CO"/>
              </w:rPr>
            </w:pPr>
            <w:r w:rsidRPr="004A7509">
              <w:rPr>
                <w:rFonts w:eastAsia="Yu Mincho" w:cs="Arial"/>
                <w:bCs/>
                <w:szCs w:val="20"/>
                <w:lang w:eastAsia="es-CO"/>
              </w:rPr>
              <w:t xml:space="preserve">Número y año del contrato </w:t>
            </w:r>
          </w:p>
          <w:p w14:paraId="1424C8A7" w14:textId="77777777" w:rsidR="00776798" w:rsidRPr="004A7509" w:rsidRDefault="00776798">
            <w:pPr>
              <w:numPr>
                <w:ilvl w:val="0"/>
                <w:numId w:val="16"/>
              </w:numPr>
              <w:tabs>
                <w:tab w:val="clear" w:pos="720"/>
              </w:tabs>
              <w:ind w:left="348" w:right="57" w:hanging="284"/>
              <w:rPr>
                <w:rFonts w:eastAsia="Yu Mincho" w:cs="Arial"/>
                <w:bCs/>
                <w:szCs w:val="20"/>
                <w:lang w:eastAsia="es-CO"/>
              </w:rPr>
            </w:pPr>
            <w:r w:rsidRPr="004A7509">
              <w:rPr>
                <w:rFonts w:eastAsia="Yu Mincho" w:cs="Arial"/>
                <w:bCs/>
                <w:szCs w:val="20"/>
                <w:lang w:eastAsia="es-CO"/>
              </w:rPr>
              <w:t>Objeto del contrato</w:t>
            </w:r>
          </w:p>
          <w:p w14:paraId="62325F85" w14:textId="77777777" w:rsidR="00776798" w:rsidRPr="004A7509" w:rsidRDefault="00776798">
            <w:pPr>
              <w:numPr>
                <w:ilvl w:val="0"/>
                <w:numId w:val="16"/>
              </w:numPr>
              <w:tabs>
                <w:tab w:val="clear" w:pos="720"/>
              </w:tabs>
              <w:ind w:left="348" w:right="57" w:hanging="284"/>
              <w:rPr>
                <w:rFonts w:eastAsia="Yu Mincho" w:cs="Arial"/>
                <w:bCs/>
                <w:szCs w:val="20"/>
                <w:lang w:eastAsia="es-CO"/>
              </w:rPr>
            </w:pPr>
            <w:r w:rsidRPr="004A7509">
              <w:rPr>
                <w:rFonts w:eastAsia="Yu Mincho" w:cs="Arial"/>
                <w:bCs/>
                <w:szCs w:val="20"/>
                <w:lang w:eastAsia="es-CO"/>
              </w:rPr>
              <w:t>Firma del representante legal del Contratista</w:t>
            </w:r>
          </w:p>
          <w:p w14:paraId="41875BA4" w14:textId="77777777" w:rsidR="00776798" w:rsidRPr="004A7509" w:rsidRDefault="00776798">
            <w:pPr>
              <w:numPr>
                <w:ilvl w:val="0"/>
                <w:numId w:val="16"/>
              </w:numPr>
              <w:tabs>
                <w:tab w:val="clear" w:pos="720"/>
              </w:tabs>
              <w:ind w:left="348" w:right="57" w:hanging="284"/>
              <w:rPr>
                <w:rFonts w:eastAsia="Yu Mincho" w:cs="Arial"/>
                <w:bCs/>
                <w:szCs w:val="20"/>
                <w:lang w:eastAsia="es-CO"/>
              </w:rPr>
            </w:pPr>
            <w:r w:rsidRPr="004A7509">
              <w:rPr>
                <w:rFonts w:eastAsia="Yu Mincho" w:cs="Arial"/>
                <w:bCs/>
                <w:szCs w:val="20"/>
                <w:lang w:eastAsia="es-CO"/>
              </w:rPr>
              <w:t>En caso de no usar centavos, los valores deben aproximarse al mayor Ej. Cumplimiento si el valor a asegurar es $14.980.420,20 aproximar a $14.980.421</w:t>
            </w:r>
          </w:p>
        </w:tc>
      </w:tr>
    </w:tbl>
    <w:bookmarkEnd w:id="1"/>
    <w:p w14:paraId="49D0A0A0" w14:textId="358AABB7" w:rsidR="00776798" w:rsidRPr="0037463E" w:rsidRDefault="00776798" w:rsidP="00776798">
      <w:pPr>
        <w:rPr>
          <w:rFonts w:ascii="Arial" w:hAnsi="Arial" w:cs="Arial"/>
          <w:iCs/>
          <w:spacing w:val="-3"/>
          <w:sz w:val="22"/>
          <w:lang w:val="es-ES_tradnl"/>
        </w:rPr>
      </w:pPr>
      <w:r w:rsidRPr="0037463E">
        <w:rPr>
          <w:rFonts w:ascii="Arial" w:hAnsi="Arial" w:cs="Arial"/>
          <w:iCs/>
          <w:spacing w:val="-3"/>
          <w:sz w:val="22"/>
          <w:lang w:val="es-ES_tradnl"/>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dará inicio a los procesos sancionatorios a que haya lugar. </w:t>
      </w:r>
      <w:r w:rsidRPr="0037463E">
        <w:rPr>
          <w:rFonts w:ascii="Arial" w:hAnsi="Arial" w:cs="Arial"/>
          <w:b/>
          <w:bCs/>
          <w:iCs/>
          <w:spacing w:val="-3"/>
          <w:sz w:val="22"/>
          <w:lang w:val="es-ES_tradnl"/>
        </w:rPr>
        <w:t>GARANTÍA DE RESPONSABILIDAD CIVIL EXTRACONTRACTUAL.</w:t>
      </w:r>
      <w:r w:rsidRPr="0037463E">
        <w:rPr>
          <w:rFonts w:ascii="Arial" w:hAnsi="Arial" w:cs="Arial"/>
          <w:iCs/>
          <w:spacing w:val="-3"/>
          <w:sz w:val="22"/>
          <w:lang w:val="es-ES_tradnl"/>
        </w:rPr>
        <w:t xml:space="preserve"> El Contratista deberá contratar un seguro que ampare la Responsabilidad Civil Extracontractual de la Entidad con las siguientes características:</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9"/>
        <w:gridCol w:w="7228"/>
      </w:tblGrid>
      <w:tr w:rsidR="00115E24" w:rsidRPr="004A7509" w14:paraId="4B6A53E5" w14:textId="77777777" w:rsidTr="00115E24">
        <w:trPr>
          <w:trHeight w:val="254"/>
          <w:jc w:val="center"/>
        </w:trPr>
        <w:tc>
          <w:tcPr>
            <w:tcW w:w="183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B65EF2" w14:textId="77777777" w:rsidR="00115E24" w:rsidRPr="004A7509" w:rsidRDefault="00115E24" w:rsidP="00115E24">
            <w:pPr>
              <w:spacing w:line="256" w:lineRule="auto"/>
              <w:jc w:val="center"/>
              <w:rPr>
                <w:rFonts w:asciiTheme="majorHAnsi" w:hAnsiTheme="majorHAnsi" w:cstheme="majorHAnsi"/>
                <w:b/>
                <w:szCs w:val="20"/>
                <w:lang w:val="es-CO"/>
              </w:rPr>
            </w:pPr>
            <w:bookmarkStart w:id="3" w:name="_Hlk184824574"/>
            <w:r w:rsidRPr="004A7509">
              <w:rPr>
                <w:rFonts w:asciiTheme="majorHAnsi" w:hAnsiTheme="majorHAnsi" w:cstheme="majorHAnsi"/>
                <w:b/>
                <w:szCs w:val="20"/>
                <w:lang w:val="es-CO"/>
              </w:rPr>
              <w:t>Característica</w:t>
            </w:r>
          </w:p>
        </w:tc>
        <w:tc>
          <w:tcPr>
            <w:tcW w:w="722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D651F31" w14:textId="77777777" w:rsidR="00115E24" w:rsidRPr="004A7509" w:rsidRDefault="00115E24" w:rsidP="00115E24">
            <w:pPr>
              <w:spacing w:line="256" w:lineRule="auto"/>
              <w:jc w:val="center"/>
              <w:rPr>
                <w:rFonts w:asciiTheme="majorHAnsi" w:hAnsiTheme="majorHAnsi" w:cstheme="majorHAnsi"/>
                <w:b/>
                <w:szCs w:val="20"/>
                <w:lang w:val="es-CO"/>
              </w:rPr>
            </w:pPr>
            <w:r w:rsidRPr="004A7509">
              <w:rPr>
                <w:rFonts w:asciiTheme="majorHAnsi" w:hAnsiTheme="majorHAnsi" w:cstheme="majorHAnsi"/>
                <w:b/>
                <w:szCs w:val="20"/>
                <w:lang w:val="es-CO"/>
              </w:rPr>
              <w:t>Condición</w:t>
            </w:r>
          </w:p>
        </w:tc>
      </w:tr>
      <w:tr w:rsidR="00115E24" w:rsidRPr="004A7509" w14:paraId="2C48BA32" w14:textId="77777777" w:rsidTr="00115E24">
        <w:trPr>
          <w:trHeight w:val="250"/>
          <w:jc w:val="center"/>
        </w:trPr>
        <w:tc>
          <w:tcPr>
            <w:tcW w:w="1839" w:type="dxa"/>
            <w:tcBorders>
              <w:top w:val="single" w:sz="4" w:space="0" w:color="000000"/>
              <w:left w:val="single" w:sz="4" w:space="0" w:color="000000"/>
              <w:bottom w:val="single" w:sz="4" w:space="0" w:color="000000"/>
              <w:right w:val="single" w:sz="4" w:space="0" w:color="000000"/>
            </w:tcBorders>
            <w:vAlign w:val="center"/>
            <w:hideMark/>
          </w:tcPr>
          <w:p w14:paraId="492161C4"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Clase</w:t>
            </w:r>
          </w:p>
        </w:tc>
        <w:tc>
          <w:tcPr>
            <w:tcW w:w="7228" w:type="dxa"/>
            <w:tcBorders>
              <w:top w:val="single" w:sz="4" w:space="0" w:color="000000"/>
              <w:left w:val="single" w:sz="4" w:space="0" w:color="000000"/>
              <w:bottom w:val="single" w:sz="4" w:space="0" w:color="000000"/>
              <w:right w:val="single" w:sz="4" w:space="0" w:color="000000"/>
            </w:tcBorders>
            <w:vAlign w:val="center"/>
            <w:hideMark/>
          </w:tcPr>
          <w:p w14:paraId="20B0736C"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Contrato de seguro contenido en una póliza</w:t>
            </w:r>
          </w:p>
        </w:tc>
      </w:tr>
      <w:tr w:rsidR="00115E24" w:rsidRPr="004A7509" w14:paraId="36C5A8D7" w14:textId="77777777" w:rsidTr="00115E24">
        <w:trPr>
          <w:trHeight w:val="254"/>
          <w:jc w:val="center"/>
        </w:trPr>
        <w:tc>
          <w:tcPr>
            <w:tcW w:w="1839" w:type="dxa"/>
            <w:tcBorders>
              <w:top w:val="single" w:sz="4" w:space="0" w:color="000000"/>
              <w:left w:val="single" w:sz="4" w:space="0" w:color="000000"/>
              <w:bottom w:val="single" w:sz="4" w:space="0" w:color="000000"/>
              <w:right w:val="single" w:sz="4" w:space="0" w:color="000000"/>
            </w:tcBorders>
            <w:vAlign w:val="center"/>
            <w:hideMark/>
          </w:tcPr>
          <w:p w14:paraId="7D1BE055"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Asegurados</w:t>
            </w:r>
          </w:p>
        </w:tc>
        <w:tc>
          <w:tcPr>
            <w:tcW w:w="7228" w:type="dxa"/>
            <w:tcBorders>
              <w:top w:val="single" w:sz="4" w:space="0" w:color="000000"/>
              <w:left w:val="single" w:sz="4" w:space="0" w:color="000000"/>
              <w:bottom w:val="single" w:sz="4" w:space="0" w:color="000000"/>
              <w:right w:val="single" w:sz="4" w:space="0" w:color="000000"/>
            </w:tcBorders>
            <w:vAlign w:val="center"/>
            <w:hideMark/>
          </w:tcPr>
          <w:p w14:paraId="317A2AB8"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DEPARTAMENTO DE CÓRDOBA, identificada con NIT No. 800.103.935-6 y el contratista.</w:t>
            </w:r>
          </w:p>
        </w:tc>
      </w:tr>
      <w:tr w:rsidR="00115E24" w:rsidRPr="004A7509" w14:paraId="59768E0E" w14:textId="77777777" w:rsidTr="00115E24">
        <w:trPr>
          <w:trHeight w:val="3578"/>
          <w:jc w:val="center"/>
        </w:trPr>
        <w:tc>
          <w:tcPr>
            <w:tcW w:w="1839" w:type="dxa"/>
            <w:tcBorders>
              <w:top w:val="single" w:sz="4" w:space="0" w:color="000000"/>
              <w:left w:val="single" w:sz="4" w:space="0" w:color="000000"/>
              <w:bottom w:val="single" w:sz="4" w:space="0" w:color="000000"/>
              <w:right w:val="single" w:sz="4" w:space="0" w:color="000000"/>
            </w:tcBorders>
            <w:vAlign w:val="center"/>
          </w:tcPr>
          <w:p w14:paraId="57EB0B55"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Tomador</w:t>
            </w:r>
          </w:p>
        </w:tc>
        <w:tc>
          <w:tcPr>
            <w:tcW w:w="7228" w:type="dxa"/>
            <w:tcBorders>
              <w:top w:val="single" w:sz="4" w:space="0" w:color="000000"/>
              <w:left w:val="single" w:sz="4" w:space="0" w:color="000000"/>
              <w:bottom w:val="single" w:sz="4" w:space="0" w:color="000000"/>
              <w:right w:val="single" w:sz="4" w:space="0" w:color="000000"/>
            </w:tcBorders>
            <w:vAlign w:val="center"/>
            <w:hideMark/>
          </w:tcPr>
          <w:p w14:paraId="6F1EA3CD" w14:textId="77777777" w:rsidR="00115E24" w:rsidRPr="004A7509" w:rsidRDefault="00115E24">
            <w:pPr>
              <w:numPr>
                <w:ilvl w:val="0"/>
                <w:numId w:val="17"/>
              </w:numPr>
              <w:spacing w:line="256" w:lineRule="auto"/>
              <w:ind w:left="193" w:hanging="193"/>
              <w:rPr>
                <w:rFonts w:asciiTheme="majorHAnsi" w:hAnsiTheme="majorHAnsi" w:cstheme="majorHAnsi"/>
                <w:szCs w:val="20"/>
                <w:lang w:val="es-CO"/>
              </w:rPr>
            </w:pPr>
            <w:r w:rsidRPr="004A7509">
              <w:rPr>
                <w:rFonts w:asciiTheme="majorHAnsi" w:hAnsiTheme="majorHAnsi" w:cstheme="majorHAnsi"/>
                <w:szCs w:val="20"/>
                <w:lang w:val="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57EED35" w14:textId="77777777" w:rsidR="00115E24" w:rsidRPr="004A7509" w:rsidRDefault="00115E24">
            <w:pPr>
              <w:numPr>
                <w:ilvl w:val="0"/>
                <w:numId w:val="17"/>
              </w:numPr>
              <w:spacing w:line="256" w:lineRule="auto"/>
              <w:ind w:left="193" w:hanging="193"/>
              <w:rPr>
                <w:rFonts w:asciiTheme="majorHAnsi" w:hAnsiTheme="majorHAnsi" w:cstheme="majorHAnsi"/>
                <w:szCs w:val="20"/>
                <w:lang w:val="es-CO"/>
              </w:rPr>
            </w:pPr>
            <w:r w:rsidRPr="004A7509">
              <w:rPr>
                <w:rFonts w:asciiTheme="majorHAnsi" w:hAnsiTheme="majorHAnsi" w:cstheme="majorHAnsi"/>
                <w:szCs w:val="20"/>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15EB5EF" w14:textId="77777777" w:rsidR="00115E24" w:rsidRPr="004A7509" w:rsidRDefault="00115E24">
            <w:pPr>
              <w:numPr>
                <w:ilvl w:val="0"/>
                <w:numId w:val="17"/>
              </w:numPr>
              <w:spacing w:line="256" w:lineRule="auto"/>
              <w:ind w:left="193" w:hanging="193"/>
              <w:rPr>
                <w:rFonts w:asciiTheme="majorHAnsi" w:hAnsiTheme="majorHAnsi" w:cstheme="majorHAnsi"/>
                <w:szCs w:val="20"/>
                <w:lang w:val="es-CO"/>
              </w:rPr>
            </w:pPr>
            <w:r w:rsidRPr="004A7509">
              <w:rPr>
                <w:rFonts w:asciiTheme="majorHAnsi" w:hAnsiTheme="majorHAnsi" w:cstheme="majorHAnsi"/>
                <w:szCs w:val="20"/>
                <w:lang w:val="es-CO"/>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115E24" w:rsidRPr="004A7509" w14:paraId="1518C6C6" w14:textId="77777777" w:rsidTr="00115E24">
        <w:trPr>
          <w:trHeight w:val="401"/>
          <w:jc w:val="center"/>
        </w:trPr>
        <w:tc>
          <w:tcPr>
            <w:tcW w:w="1839" w:type="dxa"/>
            <w:tcBorders>
              <w:top w:val="single" w:sz="4" w:space="0" w:color="000000"/>
              <w:left w:val="single" w:sz="4" w:space="0" w:color="000000"/>
              <w:bottom w:val="single" w:sz="4" w:space="0" w:color="000000"/>
              <w:right w:val="single" w:sz="4" w:space="0" w:color="000000"/>
            </w:tcBorders>
            <w:vAlign w:val="center"/>
            <w:hideMark/>
          </w:tcPr>
          <w:p w14:paraId="34348F38"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Valor</w:t>
            </w:r>
          </w:p>
        </w:tc>
        <w:tc>
          <w:tcPr>
            <w:tcW w:w="7228" w:type="dxa"/>
            <w:tcBorders>
              <w:top w:val="single" w:sz="4" w:space="0" w:color="000000"/>
              <w:left w:val="single" w:sz="4" w:space="0" w:color="000000"/>
              <w:bottom w:val="single" w:sz="4" w:space="0" w:color="000000"/>
              <w:right w:val="single" w:sz="4" w:space="0" w:color="000000"/>
            </w:tcBorders>
            <w:vAlign w:val="center"/>
            <w:hideMark/>
          </w:tcPr>
          <w:p w14:paraId="5F6732E8"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Doscientos (200) SMMLV.</w:t>
            </w:r>
          </w:p>
        </w:tc>
      </w:tr>
      <w:tr w:rsidR="00115E24" w:rsidRPr="004A7509" w14:paraId="4630B8A1" w14:textId="77777777" w:rsidTr="00115E24">
        <w:trPr>
          <w:trHeight w:val="254"/>
          <w:jc w:val="center"/>
        </w:trPr>
        <w:tc>
          <w:tcPr>
            <w:tcW w:w="1839" w:type="dxa"/>
            <w:tcBorders>
              <w:top w:val="single" w:sz="4" w:space="0" w:color="000000"/>
              <w:left w:val="single" w:sz="4" w:space="0" w:color="000000"/>
              <w:bottom w:val="single" w:sz="4" w:space="0" w:color="000000"/>
              <w:right w:val="single" w:sz="4" w:space="0" w:color="000000"/>
            </w:tcBorders>
            <w:vAlign w:val="center"/>
            <w:hideMark/>
          </w:tcPr>
          <w:p w14:paraId="728E6142"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Vigencia</w:t>
            </w:r>
          </w:p>
        </w:tc>
        <w:tc>
          <w:tcPr>
            <w:tcW w:w="7228" w:type="dxa"/>
            <w:tcBorders>
              <w:top w:val="single" w:sz="4" w:space="0" w:color="000000"/>
              <w:left w:val="single" w:sz="4" w:space="0" w:color="000000"/>
              <w:bottom w:val="single" w:sz="4" w:space="0" w:color="000000"/>
              <w:right w:val="single" w:sz="4" w:space="0" w:color="000000"/>
            </w:tcBorders>
            <w:vAlign w:val="center"/>
            <w:hideMark/>
          </w:tcPr>
          <w:p w14:paraId="5B361E2E"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Igual al período de ejecución del contrato.</w:t>
            </w:r>
          </w:p>
        </w:tc>
      </w:tr>
      <w:tr w:rsidR="00115E24" w:rsidRPr="004A7509" w14:paraId="65C990B2" w14:textId="77777777" w:rsidTr="00115E24">
        <w:trPr>
          <w:trHeight w:val="506"/>
          <w:jc w:val="center"/>
        </w:trPr>
        <w:tc>
          <w:tcPr>
            <w:tcW w:w="1839" w:type="dxa"/>
            <w:tcBorders>
              <w:top w:val="single" w:sz="4" w:space="0" w:color="000000"/>
              <w:left w:val="single" w:sz="4" w:space="0" w:color="000000"/>
              <w:bottom w:val="single" w:sz="4" w:space="0" w:color="000000"/>
              <w:right w:val="single" w:sz="4" w:space="0" w:color="000000"/>
            </w:tcBorders>
            <w:vAlign w:val="center"/>
            <w:hideMark/>
          </w:tcPr>
          <w:p w14:paraId="5627E43C"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Beneficiarios</w:t>
            </w:r>
          </w:p>
        </w:tc>
        <w:tc>
          <w:tcPr>
            <w:tcW w:w="7228" w:type="dxa"/>
            <w:tcBorders>
              <w:top w:val="single" w:sz="4" w:space="0" w:color="000000"/>
              <w:left w:val="single" w:sz="4" w:space="0" w:color="000000"/>
              <w:bottom w:val="single" w:sz="4" w:space="0" w:color="000000"/>
              <w:right w:val="single" w:sz="4" w:space="0" w:color="000000"/>
            </w:tcBorders>
            <w:vAlign w:val="center"/>
            <w:hideMark/>
          </w:tcPr>
          <w:p w14:paraId="536BB347"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Terceros afectados y DEPARTAMENTO DE CÓRDOBA, identificada con NIT No. 800.103.935-6</w:t>
            </w:r>
          </w:p>
        </w:tc>
      </w:tr>
      <w:tr w:rsidR="00115E24" w:rsidRPr="004A7509" w14:paraId="3F3FD369" w14:textId="77777777" w:rsidTr="00115E24">
        <w:trPr>
          <w:trHeight w:val="499"/>
          <w:jc w:val="center"/>
        </w:trPr>
        <w:tc>
          <w:tcPr>
            <w:tcW w:w="1839" w:type="dxa"/>
            <w:tcBorders>
              <w:top w:val="single" w:sz="4" w:space="0" w:color="000000"/>
              <w:left w:val="single" w:sz="4" w:space="0" w:color="000000"/>
              <w:bottom w:val="single" w:sz="4" w:space="0" w:color="000000"/>
              <w:right w:val="single" w:sz="4" w:space="0" w:color="000000"/>
            </w:tcBorders>
            <w:vAlign w:val="center"/>
            <w:hideMark/>
          </w:tcPr>
          <w:p w14:paraId="00C0D7B5"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Amparos</w:t>
            </w:r>
          </w:p>
        </w:tc>
        <w:tc>
          <w:tcPr>
            <w:tcW w:w="7228" w:type="dxa"/>
            <w:tcBorders>
              <w:top w:val="single" w:sz="4" w:space="0" w:color="000000"/>
              <w:left w:val="single" w:sz="4" w:space="0" w:color="000000"/>
              <w:bottom w:val="single" w:sz="4" w:space="0" w:color="000000"/>
              <w:right w:val="single" w:sz="4" w:space="0" w:color="000000"/>
            </w:tcBorders>
            <w:vAlign w:val="center"/>
            <w:hideMark/>
          </w:tcPr>
          <w:p w14:paraId="011FE278"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115E24" w:rsidRPr="004A7509" w14:paraId="392D8E28" w14:textId="77777777" w:rsidTr="00115E24">
        <w:trPr>
          <w:trHeight w:val="1574"/>
          <w:jc w:val="center"/>
        </w:trPr>
        <w:tc>
          <w:tcPr>
            <w:tcW w:w="1839" w:type="dxa"/>
            <w:tcBorders>
              <w:top w:val="single" w:sz="4" w:space="0" w:color="000000"/>
              <w:left w:val="single" w:sz="4" w:space="0" w:color="000000"/>
              <w:bottom w:val="single" w:sz="4" w:space="0" w:color="000000"/>
              <w:right w:val="single" w:sz="4" w:space="0" w:color="000000"/>
            </w:tcBorders>
            <w:vAlign w:val="center"/>
          </w:tcPr>
          <w:p w14:paraId="0E9E42DE" w14:textId="77777777" w:rsidR="00115E24" w:rsidRPr="004A7509" w:rsidRDefault="00115E24" w:rsidP="00E311CD">
            <w:p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Información necesaria dentro de la póliza</w:t>
            </w:r>
          </w:p>
        </w:tc>
        <w:tc>
          <w:tcPr>
            <w:tcW w:w="7228" w:type="dxa"/>
            <w:tcBorders>
              <w:top w:val="single" w:sz="4" w:space="0" w:color="000000"/>
              <w:left w:val="single" w:sz="4" w:space="0" w:color="000000"/>
              <w:bottom w:val="single" w:sz="4" w:space="0" w:color="000000"/>
              <w:right w:val="single" w:sz="4" w:space="0" w:color="000000"/>
            </w:tcBorders>
            <w:vAlign w:val="center"/>
            <w:hideMark/>
          </w:tcPr>
          <w:p w14:paraId="6877F019" w14:textId="77777777" w:rsidR="00115E24" w:rsidRPr="004A7509" w:rsidRDefault="00115E24">
            <w:pPr>
              <w:numPr>
                <w:ilvl w:val="0"/>
                <w:numId w:val="18"/>
              </w:num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Número y año del contrato</w:t>
            </w:r>
          </w:p>
          <w:p w14:paraId="5C42EACA" w14:textId="77777777" w:rsidR="00115E24" w:rsidRPr="004A7509" w:rsidRDefault="00115E24">
            <w:pPr>
              <w:numPr>
                <w:ilvl w:val="0"/>
                <w:numId w:val="18"/>
              </w:num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Objeto del contrato</w:t>
            </w:r>
          </w:p>
          <w:p w14:paraId="0E361CF4" w14:textId="77777777" w:rsidR="00115E24" w:rsidRPr="004A7509" w:rsidRDefault="00115E24">
            <w:pPr>
              <w:numPr>
                <w:ilvl w:val="0"/>
                <w:numId w:val="18"/>
              </w:num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Firma del representante legal del Contratista</w:t>
            </w:r>
          </w:p>
          <w:p w14:paraId="4D0180C0" w14:textId="77777777" w:rsidR="00115E24" w:rsidRPr="004A7509" w:rsidRDefault="00115E24">
            <w:pPr>
              <w:numPr>
                <w:ilvl w:val="0"/>
                <w:numId w:val="18"/>
              </w:numPr>
              <w:spacing w:line="256" w:lineRule="auto"/>
              <w:rPr>
                <w:rFonts w:asciiTheme="majorHAnsi" w:hAnsiTheme="majorHAnsi" w:cstheme="majorHAnsi"/>
                <w:szCs w:val="20"/>
                <w:lang w:val="es-CO"/>
              </w:rPr>
            </w:pPr>
            <w:r w:rsidRPr="004A7509">
              <w:rPr>
                <w:rFonts w:asciiTheme="majorHAnsi" w:hAnsiTheme="majorHAnsi" w:cstheme="majorHAnsi"/>
                <w:szCs w:val="20"/>
                <w:lang w:val="es-CO"/>
              </w:rPr>
              <w:t>En caso de usar centavos, los valores deben aproximarse al mayor Ej. Cumplimiento si el valor a asegurar es $14.980.420,20 aproximar a</w:t>
            </w:r>
          </w:p>
          <w:p w14:paraId="4DB523DC" w14:textId="77777777" w:rsidR="00115E24" w:rsidRPr="004A7509" w:rsidRDefault="00115E24" w:rsidP="00E311CD">
            <w:pPr>
              <w:spacing w:line="256" w:lineRule="auto"/>
              <w:ind w:left="476"/>
              <w:rPr>
                <w:rFonts w:asciiTheme="majorHAnsi" w:hAnsiTheme="majorHAnsi" w:cstheme="majorHAnsi"/>
                <w:szCs w:val="20"/>
                <w:lang w:val="es-CO"/>
              </w:rPr>
            </w:pPr>
            <w:r w:rsidRPr="004A7509">
              <w:rPr>
                <w:rFonts w:asciiTheme="majorHAnsi" w:hAnsiTheme="majorHAnsi" w:cstheme="majorHAnsi"/>
                <w:szCs w:val="20"/>
                <w:lang w:val="es-CO"/>
              </w:rPr>
              <w:t>$14.980.421</w:t>
            </w:r>
          </w:p>
        </w:tc>
      </w:tr>
    </w:tbl>
    <w:bookmarkEnd w:id="3"/>
    <w:p w14:paraId="7AE19D6A" w14:textId="4BFC2D30" w:rsidR="00595D9F" w:rsidRPr="0037463E" w:rsidRDefault="00115E24" w:rsidP="00776798">
      <w:pPr>
        <w:rPr>
          <w:rFonts w:cs="Arial"/>
          <w:sz w:val="22"/>
          <w:lang w:val="es-CO"/>
        </w:rPr>
      </w:pPr>
      <w:r w:rsidRPr="0037463E">
        <w:rPr>
          <w:rFonts w:ascii="Arial" w:hAnsi="Arial" w:cs="Arial"/>
          <w:iCs/>
          <w:spacing w:val="-3"/>
          <w:sz w:val="22"/>
          <w:lang w:val="es-ES_tradnl"/>
        </w:rPr>
        <w:t xml:space="preserve">En esta póliza solamente se podrán pactar deducibles con un tope máximo del diez por ciento (10%) del valor de cada pérdida sin que en ningún caso puedan ser superiores a dos mil (2.000) SMMLV. Este seguro deberá constituirse y presentarse para aprobación de la Entidad, dentro del mismo término establecido para la garantía única de cumplimiento. Las franquicias, coaseguros obligatorios y demás formas de estipulación que conlleven asunción de parte de la pérdida por la Entidad asegurada no serán admisibles. El contratista deberá anexar el comprobante de pago de la prima del seguro de responsabilidad civil extracontractual. Es necesaria la constitución de esta garantía porque en la ejecución del contrato pueden presentar circunstancias que afecten a terceros, las cuales deben ser trasladadas por el contratista a una aseguradora de riesgos para que ésta asuma directamente el riesgo. Las garantías y amparos, en general, deberán cumplir los requerimientos especificaciones para </w:t>
      </w:r>
      <w:r w:rsidRPr="0037463E">
        <w:rPr>
          <w:rFonts w:ascii="Arial" w:hAnsi="Arial" w:cs="Arial"/>
          <w:iCs/>
          <w:spacing w:val="-3"/>
          <w:sz w:val="22"/>
          <w:lang w:val="es-ES_tradnl"/>
        </w:rPr>
        <w:lastRenderedPageBreak/>
        <w:t xml:space="preserve">cada una de ella señalados en el Decreto 1082 de 2015. Estas garantías permitirán al Departamento de Córdoba cubrir la eventualidad que el contratista incumpla las obligaciones surgidas del contrato estatal.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 xml:space="preserve">USULA NOVENA – </w:t>
      </w:r>
      <w:r w:rsidR="00595D9F" w:rsidRPr="0037463E">
        <w:rPr>
          <w:rFonts w:ascii="Arial" w:hAnsi="Arial" w:cs="Arial"/>
          <w:b/>
          <w:bCs/>
          <w:sz w:val="22"/>
          <w:u w:val="single"/>
          <w:lang w:val="es-ES_tradnl"/>
        </w:rPr>
        <w:t>INDEMNIDAD:</w:t>
      </w:r>
      <w:r w:rsidR="00595D9F" w:rsidRPr="0037463E">
        <w:rPr>
          <w:rFonts w:ascii="Arial" w:hAnsi="Arial" w:cs="Arial"/>
          <w:b/>
          <w:bCs/>
          <w:sz w:val="22"/>
          <w:lang w:val="es-ES_tradnl"/>
        </w:rPr>
        <w:t xml:space="preserve"> </w:t>
      </w:r>
      <w:r w:rsidR="00595D9F" w:rsidRPr="0037463E">
        <w:rPr>
          <w:rFonts w:ascii="Arial" w:hAnsi="Arial" w:cs="Arial"/>
          <w:bCs/>
          <w:sz w:val="22"/>
          <w:lang w:val="es-ES_tradnl"/>
        </w:rPr>
        <w:t xml:space="preserve">De conformidad con el Decreto 1082 de 2015, EL CONTRATISTA se obliga a mantener indemnes al </w:t>
      </w:r>
      <w:r w:rsidR="00FD1A64" w:rsidRPr="0037463E">
        <w:rPr>
          <w:rFonts w:ascii="Arial" w:hAnsi="Arial" w:cs="Arial"/>
          <w:sz w:val="22"/>
          <w:lang w:val="es-ES_tradnl"/>
        </w:rPr>
        <w:t xml:space="preserve">DEPARTAMENTO </w:t>
      </w:r>
      <w:r w:rsidR="00595D9F" w:rsidRPr="0037463E">
        <w:rPr>
          <w:rFonts w:ascii="Arial" w:hAnsi="Arial" w:cs="Arial"/>
          <w:bCs/>
          <w:sz w:val="22"/>
          <w:lang w:val="es-ES_tradnl"/>
        </w:rPr>
        <w:t xml:space="preserve">de cualquier reclamación prevenientes de terceros que tengan como causa sus actuaciones.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USULA D</w:t>
      </w:r>
      <w:r w:rsidRPr="0037463E">
        <w:rPr>
          <w:rFonts w:ascii="Arial" w:hAnsi="Arial" w:cs="Arial"/>
          <w:b/>
          <w:iCs/>
          <w:spacing w:val="-3"/>
          <w:sz w:val="22"/>
          <w:u w:val="single"/>
          <w:lang w:val="es-ES_tradnl"/>
        </w:rPr>
        <w:t>É</w:t>
      </w:r>
      <w:r w:rsidR="00595D9F" w:rsidRPr="0037463E">
        <w:rPr>
          <w:rFonts w:ascii="Arial" w:hAnsi="Arial" w:cs="Arial"/>
          <w:b/>
          <w:iCs/>
          <w:spacing w:val="-3"/>
          <w:sz w:val="22"/>
          <w:u w:val="single"/>
          <w:lang w:val="es-ES_tradnl"/>
        </w:rPr>
        <w:t>CIMA – TERMINACIÓN BILATERAL</w:t>
      </w:r>
      <w:r w:rsidR="00595D9F" w:rsidRPr="0037463E">
        <w:rPr>
          <w:rFonts w:ascii="Arial" w:hAnsi="Arial" w:cs="Arial"/>
          <w:iCs/>
          <w:spacing w:val="-3"/>
          <w:sz w:val="22"/>
          <w:u w:val="single"/>
          <w:lang w:val="es-ES_tradnl"/>
        </w:rPr>
        <w:t>:</w:t>
      </w:r>
      <w:r w:rsidR="00595D9F" w:rsidRPr="0037463E">
        <w:rPr>
          <w:rFonts w:ascii="Arial" w:hAnsi="Arial" w:cs="Arial"/>
          <w:iCs/>
          <w:spacing w:val="-3"/>
          <w:sz w:val="22"/>
          <w:lang w:val="es-ES_tradnl"/>
        </w:rPr>
        <w:t xml:space="preserve"> </w:t>
      </w:r>
      <w:r w:rsidR="00B60421" w:rsidRPr="0037463E">
        <w:rPr>
          <w:rFonts w:ascii="Arial" w:hAnsi="Arial" w:cs="Arial"/>
          <w:sz w:val="22"/>
          <w:lang w:val="es-ES_tradnl"/>
        </w:rPr>
        <w:t xml:space="preserve">Las partes podrán declarar la </w:t>
      </w:r>
      <w:r w:rsidR="00595D9F" w:rsidRPr="0037463E">
        <w:rPr>
          <w:rFonts w:ascii="Arial" w:hAnsi="Arial" w:cs="Arial"/>
          <w:sz w:val="22"/>
          <w:lang w:val="es-ES_tradnl"/>
        </w:rPr>
        <w:t>terminación bilateral del presente contrato po</w:t>
      </w:r>
      <w:r w:rsidR="00B60421" w:rsidRPr="0037463E">
        <w:rPr>
          <w:rFonts w:ascii="Arial" w:hAnsi="Arial" w:cs="Arial"/>
          <w:sz w:val="22"/>
          <w:lang w:val="es-ES_tradnl"/>
        </w:rPr>
        <w:t xml:space="preserve">r causas de fuerza mayor, caso </w:t>
      </w:r>
      <w:r w:rsidR="00595D9F" w:rsidRPr="0037463E">
        <w:rPr>
          <w:rFonts w:ascii="Arial" w:hAnsi="Arial" w:cs="Arial"/>
          <w:sz w:val="22"/>
          <w:lang w:val="es-ES_tradnl"/>
        </w:rPr>
        <w:t>fortuito, por interés público o conveniencia de las</w:t>
      </w:r>
      <w:r w:rsidR="00B60421" w:rsidRPr="0037463E">
        <w:rPr>
          <w:rFonts w:ascii="Arial" w:hAnsi="Arial" w:cs="Arial"/>
          <w:sz w:val="22"/>
          <w:lang w:val="es-ES_tradnl"/>
        </w:rPr>
        <w:t xml:space="preserve"> partes, casos en los cuales </w:t>
      </w:r>
      <w:r w:rsidR="00595D9F" w:rsidRPr="0037463E">
        <w:rPr>
          <w:rFonts w:ascii="Arial" w:hAnsi="Arial" w:cs="Arial"/>
          <w:sz w:val="22"/>
          <w:lang w:val="es-ES_tradnl"/>
        </w:rPr>
        <w:t xml:space="preserve">se procederá a terminar y liquidar el contrato en el estado en que </w:t>
      </w:r>
      <w:r w:rsidR="00B60421" w:rsidRPr="0037463E">
        <w:rPr>
          <w:rFonts w:ascii="Arial" w:hAnsi="Arial" w:cs="Arial"/>
          <w:sz w:val="22"/>
          <w:lang w:val="es-ES_tradnl"/>
        </w:rPr>
        <w:t xml:space="preserve">se encuentre, sin lugar a </w:t>
      </w:r>
      <w:r w:rsidR="00595D9F" w:rsidRPr="0037463E">
        <w:rPr>
          <w:rFonts w:ascii="Arial" w:hAnsi="Arial" w:cs="Arial"/>
          <w:sz w:val="22"/>
          <w:lang w:val="es-ES_tradnl"/>
        </w:rPr>
        <w:t>reclam</w:t>
      </w:r>
      <w:r w:rsidR="00B60421" w:rsidRPr="0037463E">
        <w:rPr>
          <w:rFonts w:ascii="Arial" w:hAnsi="Arial" w:cs="Arial"/>
          <w:sz w:val="22"/>
          <w:lang w:val="es-ES_tradnl"/>
        </w:rPr>
        <w:t xml:space="preserve">aciones   de   perjuicios por </w:t>
      </w:r>
      <w:r w:rsidR="00595D9F" w:rsidRPr="0037463E">
        <w:rPr>
          <w:rFonts w:ascii="Arial" w:hAnsi="Arial" w:cs="Arial"/>
          <w:sz w:val="22"/>
          <w:lang w:val="es-ES_tradnl"/>
        </w:rPr>
        <w:t>el   C</w:t>
      </w:r>
      <w:r w:rsidR="00B60421" w:rsidRPr="0037463E">
        <w:rPr>
          <w:rFonts w:ascii="Arial" w:hAnsi="Arial" w:cs="Arial"/>
          <w:sz w:val="22"/>
          <w:lang w:val="es-ES_tradnl"/>
        </w:rPr>
        <w:t xml:space="preserve">ONTRATISTA y renunciando este a </w:t>
      </w:r>
      <w:r w:rsidR="00595D9F" w:rsidRPr="0037463E">
        <w:rPr>
          <w:rFonts w:ascii="Arial" w:hAnsi="Arial" w:cs="Arial"/>
          <w:sz w:val="22"/>
          <w:lang w:val="es-ES_tradnl"/>
        </w:rPr>
        <w:t xml:space="preserve">toda acción judicial contra el </w:t>
      </w:r>
      <w:r w:rsidR="001F462F" w:rsidRPr="0037463E">
        <w:rPr>
          <w:rFonts w:ascii="Arial" w:hAnsi="Arial" w:cs="Arial"/>
          <w:sz w:val="22"/>
          <w:lang w:val="es-ES_tradnl"/>
        </w:rPr>
        <w:t>Departamento</w:t>
      </w:r>
      <w:r w:rsidR="00595D9F" w:rsidRPr="0037463E">
        <w:rPr>
          <w:rFonts w:ascii="Arial" w:hAnsi="Arial" w:cs="Arial"/>
          <w:iCs/>
          <w:spacing w:val="-3"/>
          <w:sz w:val="22"/>
          <w:lang w:val="es-ES_tradnl"/>
        </w:rPr>
        <w:t xml:space="preserve">.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 xml:space="preserve">USULA DÉCIMA PRIMERA – </w:t>
      </w:r>
      <w:r w:rsidR="00595D9F" w:rsidRPr="0037463E">
        <w:rPr>
          <w:rFonts w:ascii="Arial" w:eastAsia="MS Mincho" w:hAnsi="Arial" w:cs="Arial"/>
          <w:b/>
          <w:sz w:val="22"/>
          <w:u w:val="single"/>
          <w:lang w:val="es-ES_tradnl"/>
        </w:rPr>
        <w:t>CESIONES Y SUBCONTRATOS</w:t>
      </w:r>
      <w:r w:rsidR="00595D9F" w:rsidRPr="0037463E">
        <w:rPr>
          <w:rFonts w:ascii="Arial" w:hAnsi="Arial" w:cs="Arial"/>
          <w:iCs/>
          <w:spacing w:val="-3"/>
          <w:sz w:val="22"/>
          <w:u w:val="single"/>
          <w:lang w:val="es-ES_tradnl"/>
        </w:rPr>
        <w:t>:</w:t>
      </w:r>
      <w:r w:rsidR="00595D9F" w:rsidRPr="0037463E">
        <w:rPr>
          <w:rFonts w:ascii="Arial" w:hAnsi="Arial" w:cs="Arial"/>
          <w:iCs/>
          <w:spacing w:val="-3"/>
          <w:sz w:val="22"/>
          <w:lang w:val="es-ES_tradnl"/>
        </w:rPr>
        <w:t xml:space="preserve"> Este contrato se celebra en consideración a la calidad del CONTRATISTA y por lo tan</w:t>
      </w:r>
      <w:r w:rsidR="00A101F2" w:rsidRPr="0037463E">
        <w:rPr>
          <w:rFonts w:ascii="Arial" w:hAnsi="Arial" w:cs="Arial"/>
          <w:iCs/>
          <w:spacing w:val="-3"/>
          <w:sz w:val="22"/>
          <w:lang w:val="es-ES_tradnl"/>
        </w:rPr>
        <w:t xml:space="preserve">to </w:t>
      </w:r>
      <w:r w:rsidR="00595D9F" w:rsidRPr="0037463E">
        <w:rPr>
          <w:rFonts w:ascii="Arial" w:eastAsia="MS Mincho" w:hAnsi="Arial" w:cs="Arial"/>
          <w:sz w:val="22"/>
          <w:lang w:val="es-ES_tradnl"/>
        </w:rPr>
        <w:t xml:space="preserve">El CONTRATISTA no podrá ceder el contrato ni subcontratar a persona alguna, sin previa autorización escrita del </w:t>
      </w:r>
      <w:r w:rsidR="00FD1A64" w:rsidRPr="0037463E">
        <w:rPr>
          <w:rFonts w:ascii="Arial" w:eastAsia="MS Mincho" w:hAnsi="Arial" w:cs="Arial"/>
          <w:sz w:val="22"/>
          <w:lang w:val="es-ES_tradnl"/>
        </w:rPr>
        <w:t>DEPARTAMENTO</w:t>
      </w:r>
      <w:r w:rsidR="00595D9F" w:rsidRPr="0037463E">
        <w:rPr>
          <w:rFonts w:ascii="Arial" w:hAnsi="Arial" w:cs="Arial"/>
          <w:sz w:val="22"/>
          <w:lang w:val="es-ES_tradnl"/>
        </w:rPr>
        <w:t xml:space="preserve"> </w:t>
      </w:r>
      <w:r w:rsidR="00595D9F" w:rsidRPr="0037463E">
        <w:rPr>
          <w:rFonts w:ascii="Arial" w:eastAsia="MS Mincho" w:hAnsi="Arial" w:cs="Arial"/>
          <w:sz w:val="22"/>
          <w:lang w:val="es-ES_tradnl"/>
        </w:rPr>
        <w:t>pudiendo éste reservarse las razones que tenga</w:t>
      </w:r>
      <w:r w:rsidR="00EC0CCE" w:rsidRPr="0037463E">
        <w:rPr>
          <w:rFonts w:ascii="Arial" w:eastAsia="MS Mincho" w:hAnsi="Arial" w:cs="Arial"/>
          <w:sz w:val="22"/>
          <w:lang w:val="es-ES_tradnl"/>
        </w:rPr>
        <w:t xml:space="preserve"> para negar dicha autorización. </w:t>
      </w:r>
      <w:r w:rsidR="00595D9F" w:rsidRPr="0037463E">
        <w:rPr>
          <w:rFonts w:ascii="Arial" w:eastAsia="MS Mincho" w:hAnsi="Arial" w:cs="Arial"/>
          <w:sz w:val="22"/>
          <w:lang w:val="es-ES_tradnl"/>
        </w:rPr>
        <w:t>La celebración de subcontratos no relevará al CONTRATISTA de las responsabilidades que asume en virtud del contrato.</w:t>
      </w:r>
      <w:r w:rsidR="00595D9F" w:rsidRPr="0037463E">
        <w:rPr>
          <w:rFonts w:ascii="Arial" w:hAnsi="Arial" w:cs="Arial"/>
          <w:sz w:val="22"/>
          <w:lang w:val="es-ES_tradnl"/>
        </w:rPr>
        <w:t xml:space="preserve"> EL </w:t>
      </w:r>
      <w:r w:rsidR="00FD1A64" w:rsidRPr="0037463E">
        <w:rPr>
          <w:rFonts w:ascii="Arial" w:hAnsi="Arial" w:cs="Arial"/>
          <w:sz w:val="22"/>
          <w:lang w:val="es-ES_tradnl"/>
        </w:rPr>
        <w:t>DEPARTAMENTO</w:t>
      </w:r>
      <w:r w:rsidR="00595D9F" w:rsidRPr="0037463E">
        <w:rPr>
          <w:rFonts w:ascii="Arial" w:hAnsi="Arial" w:cs="Arial"/>
          <w:sz w:val="22"/>
          <w:lang w:val="es-ES_tradnl"/>
        </w:rPr>
        <w:t xml:space="preserve"> </w:t>
      </w:r>
      <w:r w:rsidR="00595D9F" w:rsidRPr="0037463E">
        <w:rPr>
          <w:rFonts w:ascii="Arial" w:eastAsia="MS Mincho" w:hAnsi="Arial" w:cs="Arial"/>
          <w:sz w:val="22"/>
          <w:lang w:val="es-ES_tradnl"/>
        </w:rPr>
        <w:t>no adquirirá relación alguna con los subcontratistas</w:t>
      </w:r>
      <w:r w:rsidR="00595D9F" w:rsidRPr="0037463E">
        <w:rPr>
          <w:rFonts w:ascii="Arial" w:hAnsi="Arial" w:cs="Arial"/>
          <w:iCs/>
          <w:spacing w:val="-3"/>
          <w:sz w:val="22"/>
          <w:lang w:val="es-ES_tradnl"/>
        </w:rPr>
        <w:t xml:space="preserve">.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USULA DÉCIMA SEGUNDA – MULTAS</w:t>
      </w:r>
      <w:r w:rsidR="00595D9F" w:rsidRPr="0037463E">
        <w:rPr>
          <w:rFonts w:ascii="Arial" w:hAnsi="Arial" w:cs="Arial"/>
          <w:iCs/>
          <w:spacing w:val="-3"/>
          <w:sz w:val="22"/>
          <w:u w:val="single"/>
          <w:lang w:val="es-ES_tradnl"/>
        </w:rPr>
        <w:t>:</w:t>
      </w:r>
      <w:r w:rsidR="00595D9F" w:rsidRPr="0037463E">
        <w:rPr>
          <w:rFonts w:ascii="Arial" w:hAnsi="Arial" w:cs="Arial"/>
          <w:iCs/>
          <w:spacing w:val="-3"/>
          <w:sz w:val="22"/>
          <w:lang w:val="es-ES_tradnl"/>
        </w:rPr>
        <w:t xml:space="preserve"> </w:t>
      </w:r>
      <w:r w:rsidR="00595D9F" w:rsidRPr="0037463E">
        <w:rPr>
          <w:rFonts w:ascii="Arial" w:hAnsi="Arial" w:cs="Arial"/>
          <w:sz w:val="22"/>
          <w:lang w:val="es-ES_tradnl"/>
        </w:rPr>
        <w:t>En caso de mora o de incumplimiento parcial de las obligaciones contractuales a cargo de EL CONTRA</w:t>
      </w:r>
      <w:r w:rsidR="00595D9F" w:rsidRPr="0037463E">
        <w:rPr>
          <w:rFonts w:ascii="Arial" w:hAnsi="Arial" w:cs="Arial"/>
          <w:sz w:val="22"/>
          <w:lang w:val="es-ES_tradnl"/>
        </w:rPr>
        <w:softHyphen/>
        <w:t xml:space="preserve">TISTA, éste autoriza expresamente al </w:t>
      </w:r>
      <w:r w:rsidR="00FD1A64" w:rsidRPr="0037463E">
        <w:rPr>
          <w:rFonts w:ascii="Arial" w:hAnsi="Arial" w:cs="Arial"/>
          <w:sz w:val="22"/>
          <w:lang w:val="es-ES_tradnl"/>
        </w:rPr>
        <w:t>DEPARTAMENTO</w:t>
      </w:r>
      <w:r w:rsidR="00595D9F" w:rsidRPr="0037463E">
        <w:rPr>
          <w:rFonts w:ascii="Arial" w:hAnsi="Arial" w:cs="Arial"/>
          <w:sz w:val="22"/>
          <w:lang w:val="es-ES_tradnl"/>
        </w:rPr>
        <w:t>, mediante el presente documento para efectuar la tasación y cobro, previo procedimiento contemplado para el efecto, de multas diarias sucesivas del 1% del valor total del contrato por cada día de retraso</w:t>
      </w:r>
      <w:r w:rsidR="00595D9F" w:rsidRPr="0037463E">
        <w:rPr>
          <w:rFonts w:ascii="Arial" w:hAnsi="Arial" w:cs="Arial"/>
          <w:iCs/>
          <w:spacing w:val="-3"/>
          <w:sz w:val="22"/>
          <w:lang w:val="es-ES_tradnl"/>
        </w:rPr>
        <w:t xml:space="preserve">, sin exceder el 10% del valor del mismo, </w:t>
      </w:r>
      <w:r w:rsidR="00595D9F" w:rsidRPr="0037463E">
        <w:rPr>
          <w:rFonts w:ascii="Arial" w:hAnsi="Arial" w:cs="Arial"/>
          <w:b/>
          <w:iCs/>
          <w:spacing w:val="-3"/>
          <w:sz w:val="22"/>
          <w:lang w:val="es-ES_tradnl"/>
        </w:rPr>
        <w:t>PARÁGRAFO PRIMERO:</w:t>
      </w:r>
      <w:r w:rsidR="00595D9F" w:rsidRPr="0037463E">
        <w:rPr>
          <w:rFonts w:ascii="Arial" w:hAnsi="Arial" w:cs="Arial"/>
          <w:iCs/>
          <w:spacing w:val="-3"/>
          <w:sz w:val="22"/>
          <w:lang w:val="es-ES_tradnl"/>
        </w:rPr>
        <w:t xml:space="preserve"> Para efectos de que EL CONTRATISTA cancele los valores por la mora en la ejecución de las obligaciones no se requiere que EL </w:t>
      </w:r>
      <w:r w:rsidR="00FD1A64" w:rsidRPr="0037463E">
        <w:rPr>
          <w:rFonts w:ascii="Arial" w:hAnsi="Arial" w:cs="Arial"/>
          <w:sz w:val="22"/>
          <w:lang w:val="es-ES_tradnl"/>
        </w:rPr>
        <w:t xml:space="preserve">DEPARTAMENTO </w:t>
      </w:r>
      <w:r w:rsidR="00595D9F" w:rsidRPr="0037463E">
        <w:rPr>
          <w:rFonts w:ascii="Arial" w:hAnsi="Arial" w:cs="Arial"/>
          <w:iCs/>
          <w:spacing w:val="-3"/>
          <w:sz w:val="22"/>
          <w:lang w:val="es-ES_tradnl"/>
        </w:rPr>
        <w:t xml:space="preserve">lo constituya en mora, el simple incumplimiento imputable al contratista dará origen al pago de las sumas previstas en esta cláusula. </w:t>
      </w:r>
      <w:r w:rsidR="00595D9F" w:rsidRPr="0037463E">
        <w:rPr>
          <w:rFonts w:ascii="Arial" w:hAnsi="Arial" w:cs="Arial"/>
          <w:b/>
          <w:iCs/>
          <w:spacing w:val="-3"/>
          <w:sz w:val="22"/>
          <w:lang w:val="es-ES_tradnl"/>
        </w:rPr>
        <w:t>PARÁGRAFO SEGUNDO</w:t>
      </w:r>
      <w:r w:rsidR="00595D9F" w:rsidRPr="0037463E">
        <w:rPr>
          <w:rFonts w:ascii="Arial" w:hAnsi="Arial" w:cs="Arial"/>
          <w:iCs/>
          <w:spacing w:val="-3"/>
          <w:sz w:val="22"/>
          <w:lang w:val="es-ES_tradnl"/>
        </w:rPr>
        <w:t xml:space="preserve">: EL CONTRATISTA autoriza que EL </w:t>
      </w:r>
      <w:r w:rsidR="00FD1A64" w:rsidRPr="0037463E">
        <w:rPr>
          <w:rFonts w:ascii="Arial" w:hAnsi="Arial" w:cs="Arial"/>
          <w:sz w:val="22"/>
          <w:lang w:val="es-ES_tradnl"/>
        </w:rPr>
        <w:t xml:space="preserve">DEPARTAMENTO </w:t>
      </w:r>
      <w:r w:rsidR="00595D9F" w:rsidRPr="0037463E">
        <w:rPr>
          <w:rFonts w:ascii="Arial" w:hAnsi="Arial" w:cs="Arial"/>
          <w:iCs/>
          <w:spacing w:val="-3"/>
          <w:sz w:val="22"/>
          <w:lang w:val="es-ES_tradnl"/>
        </w:rPr>
        <w:t xml:space="preserve">adelante el procedimiento de imposición de multas de conformidad con el artículo 17 de la Ley 1150 de 2007 y el Decreto </w:t>
      </w:r>
      <w:r w:rsidR="00595D9F" w:rsidRPr="0037463E">
        <w:rPr>
          <w:rFonts w:ascii="Arial" w:hAnsi="Arial" w:cs="Arial"/>
          <w:bCs/>
          <w:sz w:val="22"/>
          <w:lang w:val="es-ES_tradnl"/>
        </w:rPr>
        <w:t xml:space="preserve">1082 de 2015 </w:t>
      </w:r>
      <w:r w:rsidR="00595D9F" w:rsidRPr="0037463E">
        <w:rPr>
          <w:rFonts w:ascii="Arial" w:hAnsi="Arial" w:cs="Arial"/>
          <w:iCs/>
          <w:spacing w:val="-3"/>
          <w:sz w:val="22"/>
          <w:lang w:val="es-ES_tradnl"/>
        </w:rPr>
        <w:t xml:space="preserve">y demás normas reglamentarias y, descuente de las sumas que le adeude los valores correspondientes a las Multas.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USULA DÉCIMA TERCERA</w:t>
      </w:r>
      <w:r w:rsidR="00595D9F" w:rsidRPr="0037463E">
        <w:rPr>
          <w:rFonts w:ascii="Arial" w:hAnsi="Arial" w:cs="Arial"/>
          <w:iCs/>
          <w:spacing w:val="-3"/>
          <w:sz w:val="22"/>
          <w:u w:val="single"/>
          <w:lang w:val="es-ES_tradnl"/>
        </w:rPr>
        <w:t xml:space="preserve"> </w:t>
      </w:r>
      <w:r w:rsidR="00595D9F" w:rsidRPr="0037463E">
        <w:rPr>
          <w:rFonts w:ascii="Arial" w:hAnsi="Arial" w:cs="Arial"/>
          <w:b/>
          <w:iCs/>
          <w:spacing w:val="-3"/>
          <w:sz w:val="22"/>
          <w:u w:val="single"/>
          <w:lang w:val="es-ES_tradnl"/>
        </w:rPr>
        <w:t>–</w:t>
      </w:r>
      <w:r w:rsidR="00595D9F" w:rsidRPr="0037463E">
        <w:rPr>
          <w:rFonts w:ascii="Arial" w:hAnsi="Arial" w:cs="Arial"/>
          <w:iCs/>
          <w:spacing w:val="-3"/>
          <w:sz w:val="22"/>
          <w:u w:val="single"/>
          <w:lang w:val="es-ES_tradnl"/>
        </w:rPr>
        <w:t xml:space="preserve">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USULA PENAL PECUNIARIA:</w:t>
      </w:r>
      <w:r w:rsidR="00595D9F" w:rsidRPr="0037463E">
        <w:rPr>
          <w:rFonts w:ascii="Arial" w:hAnsi="Arial" w:cs="Arial"/>
          <w:iCs/>
          <w:spacing w:val="-3"/>
          <w:sz w:val="22"/>
          <w:lang w:val="es-ES_tradnl"/>
        </w:rPr>
        <w:t xml:space="preserve"> En caso de incumplimiento total d</w:t>
      </w:r>
      <w:r w:rsidR="00FD1A64" w:rsidRPr="0037463E">
        <w:rPr>
          <w:rFonts w:ascii="Arial" w:hAnsi="Arial" w:cs="Arial"/>
          <w:iCs/>
          <w:spacing w:val="-3"/>
          <w:sz w:val="22"/>
          <w:lang w:val="es-ES_tradnl"/>
        </w:rPr>
        <w:t xml:space="preserve">e las obligaciones a cargo de </w:t>
      </w:r>
      <w:r w:rsidR="00595D9F" w:rsidRPr="0037463E">
        <w:rPr>
          <w:rFonts w:ascii="Arial" w:hAnsi="Arial" w:cs="Arial"/>
          <w:iCs/>
          <w:spacing w:val="-3"/>
          <w:sz w:val="22"/>
          <w:lang w:val="es-ES_tradnl"/>
        </w:rPr>
        <w:t xml:space="preserve">EL CONTRATISTA, EL </w:t>
      </w:r>
      <w:r w:rsidR="00FD1A64" w:rsidRPr="0037463E">
        <w:rPr>
          <w:rFonts w:ascii="Arial" w:hAnsi="Arial" w:cs="Arial"/>
          <w:sz w:val="22"/>
          <w:lang w:val="es-ES_tradnl"/>
        </w:rPr>
        <w:t xml:space="preserve">DEPARTAMENTO </w:t>
      </w:r>
      <w:r w:rsidR="00595D9F" w:rsidRPr="0037463E">
        <w:rPr>
          <w:rFonts w:ascii="Arial" w:hAnsi="Arial" w:cs="Arial"/>
          <w:iCs/>
          <w:spacing w:val="-3"/>
          <w:sz w:val="22"/>
          <w:lang w:val="es-ES_tradnl"/>
        </w:rPr>
        <w:t xml:space="preserve">previo aviso escrito y adelantado el procedimiento establecido para el efecto, podrá hacer efectiva la cláusula penal pecuniaria en un monto equivalente al  diez por ciento (10%) del valor total del contrato, como estimación anticipada y parcial de los perjuicios que se causen, sin perjuicio de que EL </w:t>
      </w:r>
      <w:r w:rsidR="00FD1A64" w:rsidRPr="0037463E">
        <w:rPr>
          <w:rFonts w:ascii="Arial" w:hAnsi="Arial" w:cs="Arial"/>
          <w:sz w:val="22"/>
          <w:lang w:val="es-ES_tradnl"/>
        </w:rPr>
        <w:t xml:space="preserve">DEPARTAMENTO </w:t>
      </w:r>
      <w:r w:rsidR="00FD1A64" w:rsidRPr="0037463E">
        <w:rPr>
          <w:rFonts w:ascii="Arial" w:hAnsi="Arial" w:cs="Arial"/>
          <w:iCs/>
          <w:spacing w:val="-3"/>
          <w:sz w:val="22"/>
          <w:lang w:val="es-ES_tradnl"/>
        </w:rPr>
        <w:t xml:space="preserve">pueda solicitar a </w:t>
      </w:r>
      <w:r w:rsidR="00595D9F" w:rsidRPr="0037463E">
        <w:rPr>
          <w:rFonts w:ascii="Arial" w:hAnsi="Arial" w:cs="Arial"/>
          <w:iCs/>
          <w:spacing w:val="-3"/>
          <w:sz w:val="22"/>
          <w:lang w:val="es-ES_tradnl"/>
        </w:rPr>
        <w:t xml:space="preserve">EL CONTRATISTA la totalidad del valor de los perjuicios causados en lo que excedan del valor de la cláusula penal pecuniaria. </w:t>
      </w:r>
      <w:r w:rsidR="00595D9F" w:rsidRPr="0037463E">
        <w:rPr>
          <w:rFonts w:ascii="Arial" w:hAnsi="Arial" w:cs="Arial"/>
          <w:b/>
          <w:iCs/>
          <w:spacing w:val="-3"/>
          <w:sz w:val="22"/>
          <w:lang w:val="es-ES_tradnl"/>
        </w:rPr>
        <w:t>PARÁGRAFO:</w:t>
      </w:r>
      <w:r w:rsidR="00FD1A64" w:rsidRPr="0037463E">
        <w:rPr>
          <w:rFonts w:ascii="Arial" w:hAnsi="Arial" w:cs="Arial"/>
          <w:iCs/>
          <w:spacing w:val="-3"/>
          <w:sz w:val="22"/>
          <w:lang w:val="es-ES_tradnl"/>
        </w:rPr>
        <w:t xml:space="preserve"> </w:t>
      </w:r>
      <w:r w:rsidR="00B60421" w:rsidRPr="0037463E">
        <w:rPr>
          <w:rFonts w:ascii="Arial" w:hAnsi="Arial" w:cs="Arial"/>
          <w:iCs/>
          <w:spacing w:val="-3"/>
          <w:sz w:val="22"/>
          <w:lang w:val="es-ES_tradnl"/>
        </w:rPr>
        <w:t xml:space="preserve">EL CONTRATISTA autoriza que </w:t>
      </w:r>
      <w:r w:rsidR="00595D9F" w:rsidRPr="0037463E">
        <w:rPr>
          <w:rFonts w:ascii="Arial" w:hAnsi="Arial" w:cs="Arial"/>
          <w:iCs/>
          <w:spacing w:val="-3"/>
          <w:sz w:val="22"/>
          <w:lang w:val="es-ES_tradnl"/>
        </w:rPr>
        <w:t xml:space="preserve">EL </w:t>
      </w:r>
      <w:r w:rsidR="00FD1A64" w:rsidRPr="0037463E">
        <w:rPr>
          <w:rFonts w:ascii="Arial" w:hAnsi="Arial" w:cs="Arial"/>
          <w:sz w:val="22"/>
          <w:lang w:val="es-ES_tradnl"/>
        </w:rPr>
        <w:t xml:space="preserve">DEPARTAMENTO </w:t>
      </w:r>
      <w:r w:rsidR="00595D9F" w:rsidRPr="0037463E">
        <w:rPr>
          <w:rFonts w:ascii="Arial" w:hAnsi="Arial" w:cs="Arial"/>
          <w:iCs/>
          <w:spacing w:val="-3"/>
          <w:sz w:val="22"/>
          <w:lang w:val="es-ES_tradnl"/>
        </w:rPr>
        <w:t xml:space="preserve">descuente de las sumas que le adeude, los valores correspondientes a la cláusula penal pecuniaria.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 xml:space="preserve">USULA DÉCIMA CUARTA – </w:t>
      </w:r>
      <w:r w:rsidR="00595D9F" w:rsidRPr="0037463E">
        <w:rPr>
          <w:rFonts w:ascii="Arial" w:hAnsi="Arial" w:cs="Arial"/>
          <w:b/>
          <w:iCs/>
          <w:sz w:val="22"/>
          <w:u w:val="single"/>
          <w:lang w:val="es-ES_tradnl"/>
        </w:rPr>
        <w:t>SOLUCIÓN DE CONTROVERSIAS</w:t>
      </w:r>
      <w:r w:rsidR="00595D9F" w:rsidRPr="0037463E">
        <w:rPr>
          <w:rFonts w:ascii="Arial" w:hAnsi="Arial" w:cs="Arial"/>
          <w:iCs/>
          <w:sz w:val="22"/>
          <w:u w:val="single"/>
          <w:lang w:val="es-ES_tradnl"/>
        </w:rPr>
        <w:t>:</w:t>
      </w:r>
      <w:r w:rsidR="00595D9F" w:rsidRPr="0037463E">
        <w:rPr>
          <w:rFonts w:ascii="Arial" w:hAnsi="Arial" w:cs="Arial"/>
          <w:iCs/>
          <w:sz w:val="22"/>
          <w:lang w:val="es-ES_tradnl"/>
        </w:rPr>
        <w:t xml:space="preserve"> Las partes buscarán solucionar en forma ágil y directa las diferencias y discrepancias surgidas de la actividad contractual, mediante la conciliación, transacción y demás mecanismos alternativos de solución de conflictos que las partes acuerden según los procedimientos establecidos por la ley.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USULA DÉCIMA QUINTA: PERFECCIONAMIENTO Y REQUISITOS DE EJECUCIÓN</w:t>
      </w:r>
      <w:r w:rsidR="00595D9F" w:rsidRPr="0037463E">
        <w:rPr>
          <w:rFonts w:ascii="Arial" w:hAnsi="Arial" w:cs="Arial"/>
          <w:b/>
          <w:iCs/>
          <w:spacing w:val="-3"/>
          <w:sz w:val="22"/>
          <w:lang w:val="es-ES_tradnl"/>
        </w:rPr>
        <w:t>:</w:t>
      </w:r>
      <w:r w:rsidR="00595D9F" w:rsidRPr="0037463E">
        <w:rPr>
          <w:rFonts w:ascii="Arial" w:hAnsi="Arial" w:cs="Arial"/>
          <w:iCs/>
          <w:spacing w:val="-3"/>
          <w:sz w:val="22"/>
          <w:lang w:val="es-ES_tradnl"/>
        </w:rPr>
        <w:t xml:space="preserve"> Este contrato quedará perfeccionado con la suscripción de las partes y requerirá para dar inicio a su ejecución la correspondiente presentación y aprobación de la garantía, la expedición del respectivo registro presupuestal, y demás requisitos exigidos por el CONTRATISTA y la ley.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USULA DÉCIMA SEXTA – IMPUESTOS:</w:t>
      </w:r>
      <w:r w:rsidR="00595D9F" w:rsidRPr="0037463E">
        <w:rPr>
          <w:rFonts w:ascii="Arial" w:hAnsi="Arial" w:cs="Arial"/>
          <w:b/>
          <w:iCs/>
          <w:spacing w:val="-3"/>
          <w:sz w:val="22"/>
          <w:lang w:val="es-ES_tradnl"/>
        </w:rPr>
        <w:t xml:space="preserve"> EL CONTRATISTA </w:t>
      </w:r>
      <w:r w:rsidR="00595D9F" w:rsidRPr="0037463E">
        <w:rPr>
          <w:rFonts w:ascii="Arial" w:hAnsi="Arial" w:cs="Arial"/>
          <w:iCs/>
          <w:spacing w:val="-3"/>
          <w:sz w:val="22"/>
          <w:lang w:val="es-ES_tradnl"/>
        </w:rPr>
        <w:t>se obliga a pagar los impuestos</w:t>
      </w:r>
      <w:r w:rsidR="00FD1A64" w:rsidRPr="0037463E">
        <w:rPr>
          <w:rFonts w:ascii="Arial" w:hAnsi="Arial" w:cs="Arial"/>
          <w:bCs/>
          <w:iCs/>
          <w:spacing w:val="-3"/>
          <w:sz w:val="22"/>
          <w:lang w:val="es-ES_tradnl"/>
        </w:rPr>
        <w:t xml:space="preserve">, tasas y contribuciones nacionales, departamentales y municipales, a que hubiere lugar </w:t>
      </w:r>
      <w:r w:rsidR="00595D9F" w:rsidRPr="0037463E">
        <w:rPr>
          <w:rFonts w:ascii="Arial" w:hAnsi="Arial" w:cs="Arial"/>
          <w:iCs/>
          <w:spacing w:val="-3"/>
          <w:sz w:val="22"/>
          <w:lang w:val="es-ES_tradnl"/>
        </w:rPr>
        <w:t>en virtud del presente contrato.</w:t>
      </w:r>
      <w:r w:rsidR="00595D9F" w:rsidRPr="0037463E">
        <w:rPr>
          <w:rFonts w:ascii="Arial" w:hAnsi="Arial" w:cs="Arial"/>
          <w:b/>
          <w:iCs/>
          <w:spacing w:val="-3"/>
          <w:sz w:val="22"/>
          <w:lang w:val="es-ES_tradnl"/>
        </w:rPr>
        <w:t xml:space="preserve">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USULA D</w:t>
      </w:r>
      <w:r w:rsidRPr="0037463E">
        <w:rPr>
          <w:rFonts w:ascii="Arial" w:hAnsi="Arial" w:cs="Arial"/>
          <w:b/>
          <w:iCs/>
          <w:spacing w:val="-3"/>
          <w:sz w:val="22"/>
          <w:u w:val="single"/>
          <w:lang w:val="es-ES_tradnl"/>
        </w:rPr>
        <w:t>É</w:t>
      </w:r>
      <w:r w:rsidR="00595D9F" w:rsidRPr="0037463E">
        <w:rPr>
          <w:rFonts w:ascii="Arial" w:hAnsi="Arial" w:cs="Arial"/>
          <w:b/>
          <w:iCs/>
          <w:spacing w:val="-3"/>
          <w:sz w:val="22"/>
          <w:u w:val="single"/>
          <w:lang w:val="es-ES_tradnl"/>
        </w:rPr>
        <w:t>CIMA SÉPTIMA – LIQUIDACIÓN</w:t>
      </w:r>
      <w:r w:rsidR="00595D9F" w:rsidRPr="0037463E">
        <w:rPr>
          <w:rFonts w:ascii="Arial" w:hAnsi="Arial" w:cs="Arial"/>
          <w:iCs/>
          <w:spacing w:val="-3"/>
          <w:sz w:val="22"/>
          <w:u w:val="single"/>
          <w:lang w:val="es-ES_tradnl"/>
        </w:rPr>
        <w:t>:</w:t>
      </w:r>
      <w:r w:rsidR="00595D9F" w:rsidRPr="0037463E">
        <w:rPr>
          <w:rFonts w:ascii="Arial" w:hAnsi="Arial" w:cs="Arial"/>
          <w:iCs/>
          <w:spacing w:val="-3"/>
          <w:sz w:val="22"/>
          <w:lang w:val="es-ES_tradnl"/>
        </w:rPr>
        <w:t xml:space="preserve"> El presente contrato se liquidará dentro de los seis (6) meses siguientes a su terminación, mediante acta firmada de común acuerdo por las partes contratantes, que contendrá un balance sobre la ejecución del contrato y los pagos actualizados al CONTRATISTA y los acuerdos a que lleguen las partes sobre la ejecución del contrato.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USULA D</w:t>
      </w:r>
      <w:r w:rsidRPr="0037463E">
        <w:rPr>
          <w:rFonts w:ascii="Arial" w:hAnsi="Arial" w:cs="Arial"/>
          <w:b/>
          <w:iCs/>
          <w:spacing w:val="-3"/>
          <w:sz w:val="22"/>
          <w:u w:val="single"/>
          <w:lang w:val="es-ES_tradnl"/>
        </w:rPr>
        <w:t>É</w:t>
      </w:r>
      <w:r w:rsidR="00595D9F" w:rsidRPr="0037463E">
        <w:rPr>
          <w:rFonts w:ascii="Arial" w:hAnsi="Arial" w:cs="Arial"/>
          <w:b/>
          <w:iCs/>
          <w:spacing w:val="-3"/>
          <w:sz w:val="22"/>
          <w:u w:val="single"/>
          <w:lang w:val="es-ES_tradnl"/>
        </w:rPr>
        <w:t>CIMA OCTAVA – SISTEMA DE SEGURIDAD SOCIAL INTEGRAL</w:t>
      </w:r>
      <w:r w:rsidR="00595D9F" w:rsidRPr="0037463E">
        <w:rPr>
          <w:rFonts w:ascii="Arial" w:hAnsi="Arial" w:cs="Arial"/>
          <w:b/>
          <w:spacing w:val="-3"/>
          <w:sz w:val="22"/>
          <w:u w:val="single"/>
          <w:lang w:val="es-ES_tradnl"/>
        </w:rPr>
        <w:t>:</w:t>
      </w:r>
      <w:r w:rsidR="00595D9F" w:rsidRPr="0037463E">
        <w:rPr>
          <w:rFonts w:ascii="Arial" w:hAnsi="Arial" w:cs="Arial"/>
          <w:iCs/>
          <w:spacing w:val="-3"/>
          <w:sz w:val="22"/>
          <w:lang w:val="es-ES_tradnl"/>
        </w:rPr>
        <w:t xml:space="preserve"> </w:t>
      </w:r>
      <w:r w:rsidR="00595D9F" w:rsidRPr="0037463E">
        <w:rPr>
          <w:rFonts w:ascii="Arial" w:hAnsi="Arial" w:cs="Arial"/>
          <w:i/>
          <w:spacing w:val="-3"/>
          <w:sz w:val="22"/>
          <w:lang w:val="es-ES_tradnl"/>
        </w:rPr>
        <w:t xml:space="preserve"> </w:t>
      </w:r>
      <w:r w:rsidR="00595D9F" w:rsidRPr="0037463E">
        <w:rPr>
          <w:rFonts w:ascii="Arial" w:hAnsi="Arial" w:cs="Arial"/>
          <w:iCs/>
          <w:spacing w:val="-3"/>
          <w:sz w:val="22"/>
          <w:lang w:val="es-ES_tradnl"/>
        </w:rPr>
        <w:t xml:space="preserve">De conformidad con el artículo 23 de la Ley 1150 de 2007, y el artículo 50 de la Ley 789 de 2002, para la suscripción del presente contrato, en la presentación de cada cuenta de cobro y para la realización de cada pago derivado del contrato, el contratista deberá acreditar que se encuentra al día con el pago de los aportes al Sistema de Seguridad Social Integral en salud y pensión, así como los aportes parafiscales al Sena, ICBF, y cajas de </w:t>
      </w:r>
      <w:r w:rsidR="00595D9F" w:rsidRPr="0037463E">
        <w:rPr>
          <w:rFonts w:ascii="Arial" w:hAnsi="Arial" w:cs="Arial"/>
          <w:iCs/>
          <w:spacing w:val="-3"/>
          <w:sz w:val="22"/>
          <w:lang w:val="es-ES_tradnl"/>
        </w:rPr>
        <w:lastRenderedPageBreak/>
        <w:t>compensación familiar cuando correspondan.</w:t>
      </w:r>
      <w:r w:rsidR="0037647F" w:rsidRPr="0037463E">
        <w:rPr>
          <w:rFonts w:ascii="Arial" w:hAnsi="Arial" w:cs="Arial"/>
          <w:iCs/>
          <w:spacing w:val="-3"/>
          <w:sz w:val="22"/>
          <w:lang w:val="es-ES_tradnl"/>
        </w:rPr>
        <w:t xml:space="preserve">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USULA D</w:t>
      </w:r>
      <w:r w:rsidRPr="0037463E">
        <w:rPr>
          <w:rFonts w:ascii="Arial" w:hAnsi="Arial" w:cs="Arial"/>
          <w:b/>
          <w:iCs/>
          <w:spacing w:val="-3"/>
          <w:sz w:val="22"/>
          <w:u w:val="single"/>
          <w:lang w:val="es-ES_tradnl"/>
        </w:rPr>
        <w:t>É</w:t>
      </w:r>
      <w:r w:rsidR="00595D9F" w:rsidRPr="0037463E">
        <w:rPr>
          <w:rFonts w:ascii="Arial" w:hAnsi="Arial" w:cs="Arial"/>
          <w:b/>
          <w:iCs/>
          <w:spacing w:val="-3"/>
          <w:sz w:val="22"/>
          <w:u w:val="single"/>
          <w:lang w:val="es-ES_tradnl"/>
        </w:rPr>
        <w:t>CIMA NOVENA – INHABILIDADES E INCOMPATIBILIDADES:</w:t>
      </w:r>
      <w:r w:rsidR="00595D9F" w:rsidRPr="0037463E">
        <w:rPr>
          <w:rFonts w:ascii="Arial" w:hAnsi="Arial" w:cs="Arial"/>
          <w:b/>
          <w:iCs/>
          <w:spacing w:val="-3"/>
          <w:sz w:val="22"/>
          <w:lang w:val="es-ES_tradnl"/>
        </w:rPr>
        <w:t xml:space="preserve"> EL CONTRATISTA</w:t>
      </w:r>
      <w:r w:rsidR="00595D9F" w:rsidRPr="0037463E">
        <w:rPr>
          <w:rFonts w:ascii="Arial" w:hAnsi="Arial" w:cs="Arial"/>
          <w:iCs/>
          <w:spacing w:val="-3"/>
          <w:sz w:val="22"/>
          <w:lang w:val="es-ES_tradnl"/>
        </w:rPr>
        <w:t xml:space="preserve"> declara bajo la gravedad de juramento, el cual se entiende prest</w:t>
      </w:r>
      <w:r w:rsidR="00595D9F" w:rsidRPr="0037463E">
        <w:rPr>
          <w:rFonts w:ascii="Arial" w:hAnsi="Arial" w:cs="Arial"/>
          <w:sz w:val="22"/>
          <w:lang w:val="es-ES_tradnl"/>
        </w:rPr>
        <w:t xml:space="preserve">ado con la aceptación del presente contrato, que no se haya incurso en ninguna de las causales de inhabilidades e incompatibilidades establecidas en la Constitución y la Ley (Art. 8 de la Ley 80 de 1993 y Ley 610 de 2000). Ni que cursa en su contra procesos por inasistencia alimentaría. </w:t>
      </w:r>
      <w:r w:rsidR="00595D9F" w:rsidRPr="0037463E">
        <w:rPr>
          <w:rFonts w:ascii="Arial" w:hAnsi="Arial" w:cs="Arial"/>
          <w:b/>
          <w:iCs/>
          <w:spacing w:val="-3"/>
          <w:sz w:val="22"/>
          <w:u w:val="single"/>
          <w:lang w:val="es-ES_tradnl"/>
        </w:rPr>
        <w:t>CL</w:t>
      </w:r>
      <w:r w:rsidRPr="0037463E">
        <w:rPr>
          <w:rFonts w:ascii="Arial" w:hAnsi="Arial" w:cs="Arial"/>
          <w:b/>
          <w:iCs/>
          <w:spacing w:val="-3"/>
          <w:sz w:val="22"/>
          <w:u w:val="single"/>
          <w:lang w:val="es-ES_tradnl"/>
        </w:rPr>
        <w:t>Á</w:t>
      </w:r>
      <w:r w:rsidR="00595D9F" w:rsidRPr="0037463E">
        <w:rPr>
          <w:rFonts w:ascii="Arial" w:hAnsi="Arial" w:cs="Arial"/>
          <w:b/>
          <w:iCs/>
          <w:spacing w:val="-3"/>
          <w:sz w:val="22"/>
          <w:u w:val="single"/>
          <w:lang w:val="es-ES_tradnl"/>
        </w:rPr>
        <w:t>USULA</w:t>
      </w:r>
      <w:r w:rsidR="00595D9F" w:rsidRPr="0037463E">
        <w:rPr>
          <w:rFonts w:ascii="Arial" w:hAnsi="Arial" w:cs="Arial"/>
          <w:b/>
          <w:sz w:val="22"/>
          <w:u w:val="single"/>
          <w:lang w:val="es-ES_tradnl"/>
        </w:rPr>
        <w:t xml:space="preserve"> VIGÉSIMA </w:t>
      </w:r>
      <w:r w:rsidR="00595D9F" w:rsidRPr="0037463E">
        <w:rPr>
          <w:rFonts w:ascii="Arial" w:hAnsi="Arial" w:cs="Arial"/>
          <w:sz w:val="22"/>
          <w:u w:val="single"/>
          <w:lang w:val="es-ES_tradnl"/>
        </w:rPr>
        <w:t xml:space="preserve">– </w:t>
      </w:r>
      <w:r w:rsidR="00595D9F" w:rsidRPr="0037463E">
        <w:rPr>
          <w:rFonts w:ascii="Arial" w:hAnsi="Arial" w:cs="Arial"/>
          <w:b/>
          <w:bCs/>
          <w:sz w:val="22"/>
          <w:u w:val="single"/>
          <w:lang w:val="es-ES_tradnl"/>
        </w:rPr>
        <w:t>EXCLUSIÓN LABORAL Y PRESTACIONAL</w:t>
      </w:r>
      <w:r w:rsidR="00595D9F" w:rsidRPr="0037463E">
        <w:rPr>
          <w:rFonts w:ascii="Arial" w:hAnsi="Arial" w:cs="Arial"/>
          <w:b/>
          <w:bCs/>
          <w:sz w:val="22"/>
          <w:lang w:val="es-ES_tradnl"/>
        </w:rPr>
        <w:t>.</w:t>
      </w:r>
      <w:r w:rsidR="00595D9F" w:rsidRPr="0037463E">
        <w:rPr>
          <w:rFonts w:ascii="Arial" w:hAnsi="Arial" w:cs="Arial"/>
          <w:sz w:val="22"/>
          <w:lang w:val="es-ES_tradnl"/>
        </w:rPr>
        <w:t xml:space="preserve"> De conformidad con lo previsto en el numeral 3º del artículo 32 de la Ley 80 de 1993, este contrato en ningún caso generará</w:t>
      </w:r>
      <w:r w:rsidR="00595D9F" w:rsidRPr="0037463E">
        <w:rPr>
          <w:rFonts w:ascii="Arial" w:hAnsi="Arial" w:cs="Arial"/>
          <w:b/>
          <w:bCs/>
          <w:sz w:val="22"/>
          <w:lang w:val="es-ES_tradnl"/>
        </w:rPr>
        <w:t xml:space="preserve"> </w:t>
      </w:r>
      <w:r w:rsidR="00595D9F" w:rsidRPr="0037463E">
        <w:rPr>
          <w:rFonts w:ascii="Arial" w:hAnsi="Arial" w:cs="Arial"/>
          <w:sz w:val="22"/>
          <w:lang w:val="es-ES_tradnl"/>
        </w:rPr>
        <w:t xml:space="preserve">relación laboral ni prestaciones sociales, entre </w:t>
      </w:r>
      <w:r w:rsidR="00595D9F" w:rsidRPr="0037463E">
        <w:rPr>
          <w:rFonts w:ascii="Arial" w:hAnsi="Arial" w:cs="Arial"/>
          <w:bCs/>
          <w:sz w:val="22"/>
          <w:lang w:val="es-ES_tradnl"/>
        </w:rPr>
        <w:t xml:space="preserve">EL </w:t>
      </w:r>
      <w:r w:rsidR="00FD1A64" w:rsidRPr="0037463E">
        <w:rPr>
          <w:rFonts w:ascii="Arial" w:hAnsi="Arial" w:cs="Arial"/>
          <w:sz w:val="22"/>
          <w:lang w:val="es-ES_tradnl"/>
        </w:rPr>
        <w:t xml:space="preserve">DEPARTAMENTO </w:t>
      </w:r>
      <w:r w:rsidR="00595D9F" w:rsidRPr="0037463E">
        <w:rPr>
          <w:rFonts w:ascii="Arial" w:hAnsi="Arial" w:cs="Arial"/>
          <w:sz w:val="22"/>
          <w:lang w:val="es-ES_tradnl"/>
        </w:rPr>
        <w:t xml:space="preserve">y </w:t>
      </w:r>
      <w:r w:rsidRPr="0037463E">
        <w:rPr>
          <w:rFonts w:ascii="Arial" w:hAnsi="Arial" w:cs="Arial"/>
          <w:sz w:val="22"/>
          <w:lang w:val="es-ES_tradnl"/>
        </w:rPr>
        <w:t>E</w:t>
      </w:r>
      <w:r w:rsidR="00595D9F" w:rsidRPr="0037463E">
        <w:rPr>
          <w:rFonts w:ascii="Arial" w:hAnsi="Arial" w:cs="Arial"/>
          <w:bCs/>
          <w:sz w:val="22"/>
          <w:lang w:val="es-ES_tradnl"/>
        </w:rPr>
        <w:t>L CONTRATISTA</w:t>
      </w:r>
      <w:r w:rsidR="00595D9F" w:rsidRPr="0037463E">
        <w:rPr>
          <w:rFonts w:ascii="Arial" w:hAnsi="Arial" w:cs="Arial"/>
          <w:b/>
          <w:bCs/>
          <w:sz w:val="22"/>
          <w:lang w:val="es-ES_tradnl"/>
        </w:rPr>
        <w:t xml:space="preserve">. </w:t>
      </w:r>
      <w:r w:rsidR="00BC78E3" w:rsidRPr="0037463E">
        <w:rPr>
          <w:rFonts w:ascii="Arial" w:hAnsi="Arial" w:cs="Arial"/>
          <w:b/>
          <w:iCs/>
          <w:spacing w:val="-3"/>
          <w:sz w:val="22"/>
          <w:u w:val="single"/>
          <w:lang w:val="es-ES_tradnl"/>
        </w:rPr>
        <w:t>CLÁUSULA</w:t>
      </w:r>
      <w:r w:rsidR="00BC78E3" w:rsidRPr="0037463E">
        <w:rPr>
          <w:rFonts w:ascii="Arial" w:hAnsi="Arial" w:cs="Arial"/>
          <w:b/>
          <w:sz w:val="22"/>
          <w:u w:val="single"/>
          <w:lang w:val="es-ES_tradnl"/>
        </w:rPr>
        <w:t xml:space="preserve"> </w:t>
      </w:r>
      <w:r w:rsidR="00595D9F" w:rsidRPr="0037463E">
        <w:rPr>
          <w:rFonts w:ascii="Arial" w:hAnsi="Arial" w:cs="Arial"/>
          <w:b/>
          <w:sz w:val="22"/>
          <w:u w:val="single"/>
          <w:lang w:val="es-ES_tradnl"/>
        </w:rPr>
        <w:t xml:space="preserve">VIGÉSIMA PRIMERA </w:t>
      </w:r>
      <w:r w:rsidR="00595D9F" w:rsidRPr="0037463E">
        <w:rPr>
          <w:rFonts w:ascii="Arial" w:hAnsi="Arial" w:cs="Arial"/>
          <w:b/>
          <w:bCs/>
          <w:sz w:val="22"/>
          <w:u w:val="single"/>
          <w:lang w:val="es-ES_tradnl"/>
        </w:rPr>
        <w:t>– RIESGOS PREVISIBLES:</w:t>
      </w:r>
      <w:r w:rsidR="00595D9F" w:rsidRPr="0037463E">
        <w:rPr>
          <w:rFonts w:ascii="Arial" w:hAnsi="Arial" w:cs="Arial"/>
          <w:b/>
          <w:bCs/>
          <w:sz w:val="22"/>
          <w:lang w:val="es-ES_tradnl"/>
        </w:rPr>
        <w:t xml:space="preserve"> </w:t>
      </w:r>
      <w:r w:rsidR="00595D9F" w:rsidRPr="0037463E">
        <w:rPr>
          <w:rFonts w:ascii="Arial" w:hAnsi="Arial" w:cs="Arial"/>
          <w:bCs/>
          <w:sz w:val="22"/>
          <w:lang w:val="es-ES_tradnl"/>
        </w:rPr>
        <w:t xml:space="preserve">El CONTRATISTA y EL </w:t>
      </w:r>
      <w:r w:rsidR="00FD1A64" w:rsidRPr="0037463E">
        <w:rPr>
          <w:rFonts w:ascii="Arial" w:hAnsi="Arial" w:cs="Arial"/>
          <w:bCs/>
          <w:sz w:val="22"/>
          <w:lang w:val="es-ES_tradnl"/>
        </w:rPr>
        <w:t>DEPARTAMENTO</w:t>
      </w:r>
      <w:r w:rsidR="00595D9F" w:rsidRPr="0037463E">
        <w:rPr>
          <w:rFonts w:ascii="Arial" w:hAnsi="Arial" w:cs="Arial"/>
          <w:bCs/>
          <w:sz w:val="22"/>
          <w:lang w:val="es-ES_tradnl"/>
        </w:rPr>
        <w:t xml:space="preserve"> asumen los riesgos en la ejecución del contrato establecidos en el pliego de Condiciones Definitivo y sus adendas, documentos que hacen parte integral del mismo. </w:t>
      </w:r>
      <w:r w:rsidR="00BC78E3" w:rsidRPr="0037463E">
        <w:rPr>
          <w:rFonts w:ascii="Arial" w:hAnsi="Arial" w:cs="Arial"/>
          <w:b/>
          <w:iCs/>
          <w:spacing w:val="-3"/>
          <w:sz w:val="22"/>
          <w:u w:val="single"/>
          <w:lang w:val="es-ES_tradnl"/>
        </w:rPr>
        <w:t>CLÁUSULA</w:t>
      </w:r>
      <w:r w:rsidR="00BC78E3" w:rsidRPr="0037463E">
        <w:rPr>
          <w:rFonts w:ascii="Arial" w:hAnsi="Arial" w:cs="Arial"/>
          <w:b/>
          <w:bCs/>
          <w:sz w:val="22"/>
          <w:u w:val="single"/>
          <w:lang w:val="es-ES_tradnl"/>
        </w:rPr>
        <w:t xml:space="preserve"> </w:t>
      </w:r>
      <w:r w:rsidR="00595D9F" w:rsidRPr="0037463E">
        <w:rPr>
          <w:rFonts w:ascii="Arial" w:hAnsi="Arial" w:cs="Arial"/>
          <w:b/>
          <w:bCs/>
          <w:sz w:val="22"/>
          <w:u w:val="single"/>
          <w:lang w:val="es-ES_tradnl"/>
        </w:rPr>
        <w:t>VIGÉSIMA SEGUNDA – DOMICILIO CONTRACTUAL</w:t>
      </w:r>
      <w:r w:rsidR="00595D9F" w:rsidRPr="0037463E">
        <w:rPr>
          <w:rFonts w:ascii="Arial" w:hAnsi="Arial" w:cs="Arial"/>
          <w:b/>
          <w:bCs/>
          <w:sz w:val="22"/>
          <w:lang w:val="es-ES_tradnl"/>
        </w:rPr>
        <w:t xml:space="preserve">: </w:t>
      </w:r>
      <w:r w:rsidR="00595D9F" w:rsidRPr="0037463E">
        <w:rPr>
          <w:rFonts w:ascii="Arial" w:hAnsi="Arial" w:cs="Arial"/>
          <w:sz w:val="22"/>
          <w:lang w:val="es-ES_tradnl"/>
        </w:rPr>
        <w:t>Las partes acuerdan como domicilio contractual, para todos los efectos legales a que hubiere lugar, la ciudad de Montería.</w:t>
      </w:r>
    </w:p>
    <w:p w14:paraId="23408EB4" w14:textId="77777777" w:rsidR="00595D9F" w:rsidRPr="0037463E" w:rsidRDefault="00595D9F" w:rsidP="00595D9F">
      <w:pPr>
        <w:tabs>
          <w:tab w:val="right" w:pos="8838"/>
        </w:tabs>
        <w:rPr>
          <w:rFonts w:ascii="Arial" w:hAnsi="Arial" w:cs="Arial"/>
          <w:b/>
          <w:sz w:val="22"/>
          <w:lang w:val="es-ES_tradnl"/>
        </w:rPr>
      </w:pPr>
    </w:p>
    <w:p w14:paraId="13DAE479" w14:textId="77777777" w:rsidR="00E323AC" w:rsidRPr="0037463E" w:rsidRDefault="00E323AC" w:rsidP="00595D9F">
      <w:pPr>
        <w:tabs>
          <w:tab w:val="right" w:pos="8838"/>
        </w:tabs>
        <w:rPr>
          <w:rFonts w:ascii="Arial" w:hAnsi="Arial" w:cs="Arial"/>
          <w:b/>
          <w:sz w:val="22"/>
          <w:lang w:val="es-ES_tradnl"/>
        </w:rPr>
      </w:pPr>
    </w:p>
    <w:p w14:paraId="4F7BA310" w14:textId="77777777" w:rsidR="00E323AC" w:rsidRPr="0037463E" w:rsidRDefault="00E323AC" w:rsidP="00595D9F">
      <w:pPr>
        <w:tabs>
          <w:tab w:val="right" w:pos="8838"/>
        </w:tabs>
        <w:rPr>
          <w:rFonts w:ascii="Arial" w:hAnsi="Arial" w:cs="Arial"/>
          <w:b/>
          <w:sz w:val="22"/>
          <w:lang w:val="es-ES_tradnl"/>
        </w:rPr>
      </w:pPr>
    </w:p>
    <w:tbl>
      <w:tblPr>
        <w:tblW w:w="8820" w:type="dxa"/>
        <w:jc w:val="center"/>
        <w:tblCellMar>
          <w:left w:w="70" w:type="dxa"/>
          <w:right w:w="70" w:type="dxa"/>
        </w:tblCellMar>
        <w:tblLook w:val="04A0" w:firstRow="1" w:lastRow="0" w:firstColumn="1" w:lastColumn="0" w:noHBand="0" w:noVBand="1"/>
      </w:tblPr>
      <w:tblGrid>
        <w:gridCol w:w="2825"/>
        <w:gridCol w:w="2835"/>
        <w:gridCol w:w="3160"/>
      </w:tblGrid>
      <w:tr w:rsidR="00115E24" w:rsidRPr="0080792B" w14:paraId="42D2F5F6" w14:textId="77777777" w:rsidTr="004A7509">
        <w:trPr>
          <w:trHeight w:val="172"/>
          <w:jc w:val="center"/>
        </w:trPr>
        <w:tc>
          <w:tcPr>
            <w:tcW w:w="2825" w:type="dxa"/>
            <w:tcBorders>
              <w:top w:val="single" w:sz="4" w:space="0" w:color="auto"/>
              <w:left w:val="single" w:sz="8" w:space="0" w:color="auto"/>
              <w:bottom w:val="single" w:sz="4" w:space="0" w:color="auto"/>
              <w:right w:val="single" w:sz="8" w:space="0" w:color="auto"/>
            </w:tcBorders>
            <w:shd w:val="clear" w:color="auto" w:fill="auto"/>
            <w:vAlign w:val="center"/>
          </w:tcPr>
          <w:p w14:paraId="293044D5" w14:textId="77777777" w:rsidR="00115E24" w:rsidRPr="0080792B" w:rsidRDefault="00115E24" w:rsidP="00E311CD">
            <w:pPr>
              <w:jc w:val="center"/>
              <w:rPr>
                <w:rFonts w:cs="Arial"/>
                <w:sz w:val="16"/>
                <w:szCs w:val="16"/>
                <w:lang w:eastAsia="es-CO"/>
              </w:rPr>
            </w:pPr>
            <w:r w:rsidRPr="0080792B">
              <w:rPr>
                <w:rFonts w:cs="Arial"/>
                <w:b/>
                <w:bCs/>
                <w:sz w:val="16"/>
                <w:szCs w:val="16"/>
                <w:lang w:eastAsia="es-CO"/>
              </w:rPr>
              <w:t>PROYECTADO POR:</w:t>
            </w:r>
          </w:p>
        </w:tc>
        <w:tc>
          <w:tcPr>
            <w:tcW w:w="2835" w:type="dxa"/>
            <w:tcBorders>
              <w:top w:val="single" w:sz="4" w:space="0" w:color="auto"/>
              <w:left w:val="single" w:sz="8" w:space="0" w:color="auto"/>
              <w:bottom w:val="single" w:sz="4" w:space="0" w:color="auto"/>
              <w:right w:val="single" w:sz="8" w:space="0" w:color="auto"/>
            </w:tcBorders>
            <w:vAlign w:val="center"/>
          </w:tcPr>
          <w:p w14:paraId="3BCD6B6F" w14:textId="77777777" w:rsidR="00115E24" w:rsidRPr="0080792B" w:rsidRDefault="00115E24" w:rsidP="00E311CD">
            <w:pPr>
              <w:jc w:val="center"/>
              <w:rPr>
                <w:rFonts w:cs="Arial"/>
                <w:b/>
                <w:bCs/>
                <w:sz w:val="16"/>
                <w:szCs w:val="16"/>
                <w:lang w:eastAsia="es-CO"/>
              </w:rPr>
            </w:pPr>
            <w:r w:rsidRPr="0080792B">
              <w:rPr>
                <w:rFonts w:cs="Arial"/>
                <w:b/>
                <w:bCs/>
                <w:sz w:val="16"/>
                <w:szCs w:val="16"/>
                <w:lang w:eastAsia="es-CO"/>
              </w:rPr>
              <w:t>REVISADO POR:</w:t>
            </w:r>
          </w:p>
        </w:tc>
        <w:tc>
          <w:tcPr>
            <w:tcW w:w="3160" w:type="dxa"/>
            <w:tcBorders>
              <w:top w:val="single" w:sz="4" w:space="0" w:color="auto"/>
              <w:left w:val="single" w:sz="8" w:space="0" w:color="auto"/>
              <w:bottom w:val="single" w:sz="4" w:space="0" w:color="auto"/>
              <w:right w:val="single" w:sz="8" w:space="0" w:color="auto"/>
            </w:tcBorders>
            <w:shd w:val="clear" w:color="auto" w:fill="auto"/>
            <w:vAlign w:val="center"/>
          </w:tcPr>
          <w:p w14:paraId="529F42D0" w14:textId="77777777" w:rsidR="00115E24" w:rsidRPr="0080792B" w:rsidRDefault="00115E24" w:rsidP="00E311CD">
            <w:pPr>
              <w:jc w:val="center"/>
              <w:rPr>
                <w:rFonts w:cs="Arial"/>
                <w:sz w:val="16"/>
                <w:szCs w:val="16"/>
                <w:lang w:eastAsia="es-CO"/>
              </w:rPr>
            </w:pPr>
            <w:r w:rsidRPr="0080792B">
              <w:rPr>
                <w:rFonts w:cs="Arial"/>
                <w:b/>
                <w:bCs/>
                <w:sz w:val="16"/>
                <w:szCs w:val="16"/>
                <w:lang w:eastAsia="es-CO"/>
              </w:rPr>
              <w:t>APROBADO POR:</w:t>
            </w:r>
          </w:p>
        </w:tc>
      </w:tr>
      <w:tr w:rsidR="00115E24" w:rsidRPr="0080792B" w14:paraId="188F424C" w14:textId="77777777" w:rsidTr="004A7509">
        <w:trPr>
          <w:trHeight w:val="172"/>
          <w:jc w:val="center"/>
        </w:trPr>
        <w:tc>
          <w:tcPr>
            <w:tcW w:w="2825" w:type="dxa"/>
            <w:tcBorders>
              <w:top w:val="single" w:sz="4" w:space="0" w:color="auto"/>
              <w:left w:val="single" w:sz="8" w:space="0" w:color="auto"/>
              <w:bottom w:val="single" w:sz="4" w:space="0" w:color="auto"/>
              <w:right w:val="single" w:sz="8" w:space="0" w:color="auto"/>
            </w:tcBorders>
            <w:shd w:val="clear" w:color="auto" w:fill="auto"/>
            <w:vAlign w:val="center"/>
          </w:tcPr>
          <w:p w14:paraId="3232B463" w14:textId="77777777" w:rsidR="00115E24" w:rsidRPr="0080792B" w:rsidRDefault="00115E24" w:rsidP="00E311CD">
            <w:pPr>
              <w:rPr>
                <w:rFonts w:cs="Arial"/>
                <w:sz w:val="16"/>
                <w:szCs w:val="16"/>
                <w:lang w:eastAsia="es-CO"/>
              </w:rPr>
            </w:pPr>
            <w:r w:rsidRPr="0080792B">
              <w:rPr>
                <w:rFonts w:cs="Arial"/>
                <w:sz w:val="16"/>
                <w:szCs w:val="16"/>
                <w:lang w:eastAsia="es-CO"/>
              </w:rPr>
              <w:t xml:space="preserve">Nombre: </w:t>
            </w:r>
            <w:r w:rsidRPr="0080792B">
              <w:rPr>
                <w:rFonts w:cs="Arial"/>
                <w:sz w:val="16"/>
                <w:szCs w:val="16"/>
              </w:rPr>
              <w:t>Guillermo José Carrascal Vergara</w:t>
            </w:r>
          </w:p>
        </w:tc>
        <w:tc>
          <w:tcPr>
            <w:tcW w:w="2835" w:type="dxa"/>
            <w:tcBorders>
              <w:top w:val="single" w:sz="4" w:space="0" w:color="auto"/>
              <w:left w:val="single" w:sz="8" w:space="0" w:color="auto"/>
              <w:bottom w:val="single" w:sz="4" w:space="0" w:color="auto"/>
              <w:right w:val="single" w:sz="8" w:space="0" w:color="auto"/>
            </w:tcBorders>
            <w:vAlign w:val="center"/>
          </w:tcPr>
          <w:p w14:paraId="5E3F0185" w14:textId="77777777" w:rsidR="00115E24" w:rsidRPr="0080792B" w:rsidRDefault="00115E24" w:rsidP="00E311CD">
            <w:pPr>
              <w:rPr>
                <w:rFonts w:cs="Arial"/>
                <w:sz w:val="16"/>
                <w:szCs w:val="16"/>
                <w:lang w:eastAsia="es-CO"/>
              </w:rPr>
            </w:pPr>
            <w:r w:rsidRPr="0080792B">
              <w:rPr>
                <w:rFonts w:cs="Arial"/>
                <w:sz w:val="16"/>
                <w:szCs w:val="16"/>
                <w:lang w:eastAsia="es-CO"/>
              </w:rPr>
              <w:t xml:space="preserve">Nombre: </w:t>
            </w:r>
            <w:r w:rsidRPr="0080792B">
              <w:rPr>
                <w:rFonts w:cs="Arial"/>
                <w:sz w:val="16"/>
                <w:szCs w:val="16"/>
              </w:rPr>
              <w:t>Guillermo José Álvarez Alí</w:t>
            </w:r>
          </w:p>
        </w:tc>
        <w:tc>
          <w:tcPr>
            <w:tcW w:w="3160" w:type="dxa"/>
            <w:tcBorders>
              <w:top w:val="single" w:sz="4" w:space="0" w:color="auto"/>
              <w:left w:val="single" w:sz="8" w:space="0" w:color="auto"/>
              <w:bottom w:val="single" w:sz="4" w:space="0" w:color="auto"/>
              <w:right w:val="single" w:sz="8" w:space="0" w:color="auto"/>
            </w:tcBorders>
            <w:shd w:val="clear" w:color="auto" w:fill="auto"/>
            <w:vAlign w:val="center"/>
          </w:tcPr>
          <w:p w14:paraId="322A3711" w14:textId="2CEBBB0E" w:rsidR="00115E24" w:rsidRPr="0080792B" w:rsidRDefault="00115E24" w:rsidP="00E311CD">
            <w:pPr>
              <w:rPr>
                <w:rFonts w:cs="Arial"/>
                <w:sz w:val="16"/>
                <w:szCs w:val="16"/>
                <w:lang w:eastAsia="es-CO"/>
              </w:rPr>
            </w:pPr>
            <w:r w:rsidRPr="0080792B">
              <w:rPr>
                <w:rFonts w:cs="Arial"/>
                <w:sz w:val="16"/>
                <w:szCs w:val="16"/>
                <w:lang w:eastAsia="es-CO"/>
              </w:rPr>
              <w:t xml:space="preserve">Nombre: </w:t>
            </w:r>
            <w:proofErr w:type="spellStart"/>
            <w:r w:rsidR="00D91F56">
              <w:rPr>
                <w:rFonts w:cs="Arial"/>
                <w:sz w:val="16"/>
                <w:szCs w:val="16"/>
                <w:lang w:eastAsia="es-CO"/>
              </w:rPr>
              <w:t>Maria</w:t>
            </w:r>
            <w:proofErr w:type="spellEnd"/>
            <w:r w:rsidR="00D91F56">
              <w:rPr>
                <w:rFonts w:cs="Arial"/>
                <w:sz w:val="16"/>
                <w:szCs w:val="16"/>
                <w:lang w:eastAsia="es-CO"/>
              </w:rPr>
              <w:t xml:space="preserve"> </w:t>
            </w:r>
            <w:proofErr w:type="spellStart"/>
            <w:r w:rsidR="00D91F56">
              <w:rPr>
                <w:rFonts w:cs="Arial"/>
                <w:sz w:val="16"/>
                <w:szCs w:val="16"/>
                <w:lang w:eastAsia="es-CO"/>
              </w:rPr>
              <w:t>macela</w:t>
            </w:r>
            <w:proofErr w:type="spellEnd"/>
            <w:r w:rsidR="00D91F56">
              <w:rPr>
                <w:rFonts w:cs="Arial"/>
                <w:sz w:val="16"/>
                <w:szCs w:val="16"/>
                <w:lang w:eastAsia="es-CO"/>
              </w:rPr>
              <w:t xml:space="preserve"> Arriola</w:t>
            </w:r>
          </w:p>
        </w:tc>
      </w:tr>
      <w:tr w:rsidR="00115E24" w:rsidRPr="0080792B" w14:paraId="425231AD" w14:textId="77777777" w:rsidTr="004A7509">
        <w:trPr>
          <w:trHeight w:val="172"/>
          <w:jc w:val="center"/>
        </w:trPr>
        <w:tc>
          <w:tcPr>
            <w:tcW w:w="2825" w:type="dxa"/>
            <w:tcBorders>
              <w:top w:val="single" w:sz="4" w:space="0" w:color="auto"/>
              <w:left w:val="single" w:sz="8" w:space="0" w:color="auto"/>
              <w:bottom w:val="single" w:sz="4" w:space="0" w:color="auto"/>
              <w:right w:val="single" w:sz="8" w:space="0" w:color="auto"/>
            </w:tcBorders>
            <w:shd w:val="clear" w:color="auto" w:fill="auto"/>
            <w:vAlign w:val="center"/>
          </w:tcPr>
          <w:p w14:paraId="4AEF1D26" w14:textId="77777777" w:rsidR="00115E24" w:rsidRPr="0080792B" w:rsidRDefault="00115E24" w:rsidP="00E311CD">
            <w:pPr>
              <w:rPr>
                <w:rFonts w:cs="Arial"/>
                <w:sz w:val="16"/>
                <w:szCs w:val="16"/>
                <w:lang w:eastAsia="es-CO"/>
              </w:rPr>
            </w:pPr>
            <w:r w:rsidRPr="0080792B">
              <w:rPr>
                <w:rFonts w:cs="Arial"/>
                <w:sz w:val="16"/>
                <w:szCs w:val="16"/>
                <w:lang w:eastAsia="es-CO"/>
              </w:rPr>
              <w:t xml:space="preserve">Cargo: </w:t>
            </w:r>
            <w:r w:rsidRPr="0080792B">
              <w:rPr>
                <w:rFonts w:cs="Arial"/>
                <w:sz w:val="16"/>
                <w:szCs w:val="16"/>
              </w:rPr>
              <w:t>Abogado Contratista DAC</w:t>
            </w:r>
          </w:p>
        </w:tc>
        <w:tc>
          <w:tcPr>
            <w:tcW w:w="2835" w:type="dxa"/>
            <w:tcBorders>
              <w:top w:val="single" w:sz="4" w:space="0" w:color="auto"/>
              <w:left w:val="single" w:sz="8" w:space="0" w:color="auto"/>
              <w:bottom w:val="single" w:sz="4" w:space="0" w:color="auto"/>
              <w:right w:val="single" w:sz="8" w:space="0" w:color="auto"/>
            </w:tcBorders>
            <w:vAlign w:val="center"/>
          </w:tcPr>
          <w:p w14:paraId="523E15D7" w14:textId="77777777" w:rsidR="00115E24" w:rsidRPr="0080792B" w:rsidRDefault="00115E24" w:rsidP="00E311CD">
            <w:pPr>
              <w:rPr>
                <w:rFonts w:cs="Arial"/>
                <w:sz w:val="16"/>
                <w:szCs w:val="16"/>
                <w:lang w:eastAsia="es-CO"/>
              </w:rPr>
            </w:pPr>
            <w:r w:rsidRPr="0080792B">
              <w:rPr>
                <w:rFonts w:cs="Arial"/>
                <w:sz w:val="16"/>
                <w:szCs w:val="16"/>
                <w:lang w:eastAsia="es-CO"/>
              </w:rPr>
              <w:t xml:space="preserve">Cargo: </w:t>
            </w:r>
            <w:r w:rsidRPr="0080792B">
              <w:rPr>
                <w:rFonts w:cs="Arial"/>
                <w:sz w:val="16"/>
                <w:szCs w:val="16"/>
              </w:rPr>
              <w:t>Director Administrativo de Contratación</w:t>
            </w:r>
          </w:p>
        </w:tc>
        <w:tc>
          <w:tcPr>
            <w:tcW w:w="3160" w:type="dxa"/>
            <w:tcBorders>
              <w:top w:val="single" w:sz="4" w:space="0" w:color="auto"/>
              <w:left w:val="single" w:sz="8" w:space="0" w:color="auto"/>
              <w:bottom w:val="single" w:sz="4" w:space="0" w:color="auto"/>
              <w:right w:val="single" w:sz="8" w:space="0" w:color="auto"/>
            </w:tcBorders>
            <w:shd w:val="clear" w:color="auto" w:fill="auto"/>
            <w:vAlign w:val="center"/>
          </w:tcPr>
          <w:p w14:paraId="32D8CD8C" w14:textId="7A6CF5BE" w:rsidR="00115E24" w:rsidRPr="0080792B" w:rsidRDefault="00115E24" w:rsidP="00E311CD">
            <w:pPr>
              <w:rPr>
                <w:rFonts w:cs="Arial"/>
                <w:sz w:val="16"/>
                <w:szCs w:val="16"/>
                <w:lang w:eastAsia="es-CO"/>
              </w:rPr>
            </w:pPr>
            <w:r w:rsidRPr="0080792B">
              <w:rPr>
                <w:rFonts w:cs="Arial"/>
                <w:sz w:val="16"/>
                <w:szCs w:val="16"/>
                <w:lang w:eastAsia="es-CO"/>
              </w:rPr>
              <w:t>Cargo:</w:t>
            </w:r>
            <w:r w:rsidR="00954234">
              <w:rPr>
                <w:rFonts w:cs="Arial"/>
                <w:sz w:val="16"/>
                <w:szCs w:val="16"/>
                <w:lang w:eastAsia="es-CO"/>
              </w:rPr>
              <w:t xml:space="preserve"> Secretari</w:t>
            </w:r>
            <w:r w:rsidR="00D91F56">
              <w:rPr>
                <w:rFonts w:cs="Arial"/>
                <w:sz w:val="16"/>
                <w:szCs w:val="16"/>
                <w:lang w:eastAsia="es-CO"/>
              </w:rPr>
              <w:t>a</w:t>
            </w:r>
            <w:r w:rsidR="00954234">
              <w:rPr>
                <w:rFonts w:cs="Arial"/>
                <w:sz w:val="16"/>
                <w:szCs w:val="16"/>
                <w:lang w:eastAsia="es-CO"/>
              </w:rPr>
              <w:t xml:space="preserve"> de Desarrollo de la Salud</w:t>
            </w:r>
          </w:p>
        </w:tc>
      </w:tr>
      <w:tr w:rsidR="00115E24" w:rsidRPr="0080792B" w14:paraId="0BAE1ED5" w14:textId="77777777" w:rsidTr="004A7509">
        <w:trPr>
          <w:trHeight w:val="172"/>
          <w:jc w:val="center"/>
        </w:trPr>
        <w:tc>
          <w:tcPr>
            <w:tcW w:w="2825" w:type="dxa"/>
            <w:tcBorders>
              <w:top w:val="single" w:sz="4" w:space="0" w:color="auto"/>
              <w:left w:val="single" w:sz="8" w:space="0" w:color="auto"/>
              <w:bottom w:val="single" w:sz="8" w:space="0" w:color="auto"/>
              <w:right w:val="single" w:sz="8" w:space="0" w:color="auto"/>
            </w:tcBorders>
            <w:shd w:val="clear" w:color="auto" w:fill="auto"/>
            <w:vAlign w:val="center"/>
          </w:tcPr>
          <w:p w14:paraId="66488E11" w14:textId="77777777" w:rsidR="00115E24" w:rsidRPr="0080792B" w:rsidRDefault="00115E24" w:rsidP="00E311CD">
            <w:pPr>
              <w:rPr>
                <w:rFonts w:cs="Arial"/>
                <w:sz w:val="16"/>
                <w:szCs w:val="16"/>
                <w:lang w:eastAsia="es-CO"/>
              </w:rPr>
            </w:pPr>
            <w:r w:rsidRPr="0080792B">
              <w:rPr>
                <w:rFonts w:cs="Arial"/>
                <w:sz w:val="16"/>
                <w:szCs w:val="16"/>
                <w:lang w:eastAsia="es-CO"/>
              </w:rPr>
              <w:t>Firma:</w:t>
            </w:r>
          </w:p>
        </w:tc>
        <w:tc>
          <w:tcPr>
            <w:tcW w:w="2835" w:type="dxa"/>
            <w:tcBorders>
              <w:top w:val="single" w:sz="4" w:space="0" w:color="auto"/>
              <w:left w:val="single" w:sz="8" w:space="0" w:color="auto"/>
              <w:bottom w:val="single" w:sz="8" w:space="0" w:color="auto"/>
              <w:right w:val="single" w:sz="8" w:space="0" w:color="auto"/>
            </w:tcBorders>
            <w:vAlign w:val="center"/>
          </w:tcPr>
          <w:p w14:paraId="087F0250" w14:textId="77777777" w:rsidR="00115E24" w:rsidRPr="0080792B" w:rsidRDefault="00115E24" w:rsidP="00E311CD">
            <w:pPr>
              <w:rPr>
                <w:rFonts w:cs="Arial"/>
                <w:sz w:val="16"/>
                <w:szCs w:val="16"/>
                <w:lang w:eastAsia="es-CO"/>
              </w:rPr>
            </w:pPr>
            <w:r w:rsidRPr="0080792B">
              <w:rPr>
                <w:rFonts w:cs="Arial"/>
                <w:sz w:val="16"/>
                <w:szCs w:val="16"/>
                <w:lang w:eastAsia="es-CO"/>
              </w:rPr>
              <w:t>Firma:</w:t>
            </w:r>
          </w:p>
        </w:tc>
        <w:tc>
          <w:tcPr>
            <w:tcW w:w="3160" w:type="dxa"/>
            <w:tcBorders>
              <w:top w:val="single" w:sz="4" w:space="0" w:color="auto"/>
              <w:left w:val="single" w:sz="8" w:space="0" w:color="auto"/>
              <w:bottom w:val="single" w:sz="8" w:space="0" w:color="auto"/>
              <w:right w:val="single" w:sz="8" w:space="0" w:color="auto"/>
            </w:tcBorders>
            <w:shd w:val="clear" w:color="auto" w:fill="auto"/>
            <w:vAlign w:val="center"/>
          </w:tcPr>
          <w:p w14:paraId="0B886C44" w14:textId="77777777" w:rsidR="00115E24" w:rsidRPr="0080792B" w:rsidRDefault="00115E24" w:rsidP="00E311CD">
            <w:pPr>
              <w:rPr>
                <w:rFonts w:cs="Arial"/>
                <w:sz w:val="16"/>
                <w:szCs w:val="16"/>
                <w:lang w:eastAsia="es-CO"/>
              </w:rPr>
            </w:pPr>
            <w:r w:rsidRPr="0080792B">
              <w:rPr>
                <w:rFonts w:cs="Arial"/>
                <w:sz w:val="16"/>
                <w:szCs w:val="16"/>
                <w:lang w:eastAsia="es-CO"/>
              </w:rPr>
              <w:t>Firma:</w:t>
            </w:r>
          </w:p>
        </w:tc>
      </w:tr>
    </w:tbl>
    <w:p w14:paraId="0A4F9CA2" w14:textId="77777777" w:rsidR="00595D9F" w:rsidRPr="00843C00" w:rsidRDefault="00595D9F" w:rsidP="00595D9F">
      <w:pPr>
        <w:autoSpaceDE w:val="0"/>
        <w:autoSpaceDN w:val="0"/>
        <w:adjustRightInd w:val="0"/>
        <w:rPr>
          <w:rFonts w:ascii="Arial" w:hAnsi="Arial" w:cs="Arial"/>
          <w:iCs/>
          <w:spacing w:val="-3"/>
          <w:sz w:val="18"/>
          <w:szCs w:val="23"/>
          <w:lang w:val="es-ES_tradnl"/>
        </w:rPr>
      </w:pPr>
    </w:p>
    <w:p w14:paraId="2B3897CB" w14:textId="77777777" w:rsidR="00595D9F" w:rsidRPr="00843C00" w:rsidRDefault="00595D9F" w:rsidP="00595D9F">
      <w:pPr>
        <w:autoSpaceDE w:val="0"/>
        <w:autoSpaceDN w:val="0"/>
        <w:adjustRightInd w:val="0"/>
        <w:rPr>
          <w:rFonts w:ascii="Arial" w:hAnsi="Arial" w:cs="Arial"/>
          <w:sz w:val="18"/>
          <w:szCs w:val="23"/>
          <w:lang w:val="es-ES_tradnl"/>
        </w:rPr>
      </w:pPr>
    </w:p>
    <w:p w14:paraId="35240F47" w14:textId="77777777" w:rsidR="00595D9F" w:rsidRPr="00843C00" w:rsidRDefault="00595D9F" w:rsidP="00595D9F">
      <w:pPr>
        <w:tabs>
          <w:tab w:val="right" w:pos="8838"/>
        </w:tabs>
        <w:rPr>
          <w:rFonts w:ascii="Arial" w:hAnsi="Arial" w:cs="Arial"/>
          <w:sz w:val="23"/>
          <w:szCs w:val="23"/>
          <w:lang w:val="es-ES_tradnl"/>
        </w:rPr>
      </w:pPr>
    </w:p>
    <w:p w14:paraId="100CBE2A" w14:textId="539F4786" w:rsidR="003E4D98" w:rsidRPr="00843C00" w:rsidRDefault="003E4D98" w:rsidP="00595D9F">
      <w:pPr>
        <w:rPr>
          <w:rFonts w:ascii="Arial" w:hAnsi="Arial" w:cs="Arial"/>
          <w:sz w:val="23"/>
          <w:szCs w:val="23"/>
          <w:lang w:val="es-ES_tradnl"/>
        </w:rPr>
      </w:pPr>
    </w:p>
    <w:sectPr w:rsidR="003E4D98" w:rsidRPr="00843C00" w:rsidSect="0037463E">
      <w:headerReference w:type="default" r:id="rId11"/>
      <w:footerReference w:type="default" r:id="rId12"/>
      <w:headerReference w:type="first" r:id="rId13"/>
      <w:footerReference w:type="first" r:id="rId14"/>
      <w:pgSz w:w="12240" w:h="18720" w:code="1"/>
      <w:pgMar w:top="863" w:right="1701" w:bottom="993" w:left="1701" w:header="851" w:footer="50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183ED" w14:textId="77777777" w:rsidR="00EE625F" w:rsidRDefault="00EE625F" w:rsidP="004F2C35">
      <w:r>
        <w:separator/>
      </w:r>
    </w:p>
  </w:endnote>
  <w:endnote w:type="continuationSeparator" w:id="0">
    <w:p w14:paraId="0EBD6ED2" w14:textId="77777777" w:rsidR="00EE625F" w:rsidRDefault="00EE625F" w:rsidP="004F2C35">
      <w:r>
        <w:continuationSeparator/>
      </w:r>
    </w:p>
  </w:endnote>
  <w:endnote w:type="continuationNotice" w:id="1">
    <w:p w14:paraId="063BBCE1" w14:textId="77777777" w:rsidR="00EE625F" w:rsidRDefault="00EE62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BCAC4" w14:textId="77777777" w:rsidR="00A116C2" w:rsidRPr="00410C7F" w:rsidRDefault="00A116C2">
    <w:pPr>
      <w:pStyle w:val="Piedepgina"/>
      <w:jc w:val="right"/>
      <w:rPr>
        <w:sz w:val="12"/>
        <w:szCs w:val="12"/>
      </w:rPr>
    </w:pPr>
  </w:p>
  <w:sdt>
    <w:sdtPr>
      <w:rPr>
        <w:sz w:val="16"/>
        <w:szCs w:val="16"/>
      </w:rPr>
      <w:id w:val="2133748690"/>
      <w:docPartObj>
        <w:docPartGallery w:val="Page Numbers (Bottom of Page)"/>
        <w:docPartUnique/>
      </w:docPartObj>
    </w:sdtPr>
    <w:sdtEndPr>
      <w:rPr>
        <w:sz w:val="20"/>
        <w:szCs w:val="22"/>
      </w:rPr>
    </w:sdtEndPr>
    <w:sdtContent>
      <w:sdt>
        <w:sdtPr>
          <w:rPr>
            <w:sz w:val="16"/>
            <w:szCs w:val="16"/>
          </w:rPr>
          <w:id w:val="-1769616900"/>
          <w:docPartObj>
            <w:docPartGallery w:val="Page Numbers (Top of Page)"/>
            <w:docPartUnique/>
          </w:docPartObj>
        </w:sdtPr>
        <w:sdtEndPr>
          <w:rPr>
            <w:sz w:val="20"/>
            <w:szCs w:val="22"/>
          </w:rPr>
        </w:sdtEndPr>
        <w:sdtContent>
          <w:p w14:paraId="495C1E9D" w14:textId="07E5815B" w:rsidR="00A116C2" w:rsidRPr="00A116C2" w:rsidRDefault="00A116C2">
            <w:pPr>
              <w:pStyle w:val="Piedepgina"/>
              <w:jc w:val="right"/>
              <w:rPr>
                <w:b/>
                <w:bCs/>
                <w:sz w:val="16"/>
                <w:szCs w:val="16"/>
              </w:rPr>
            </w:pPr>
            <w:r w:rsidRPr="00A116C2">
              <w:rPr>
                <w:sz w:val="16"/>
                <w:szCs w:val="16"/>
                <w:lang w:val="es-ES"/>
              </w:rPr>
              <w:t xml:space="preserve">Página </w:t>
            </w:r>
            <w:r w:rsidRPr="00A116C2">
              <w:rPr>
                <w:b/>
                <w:bCs/>
                <w:sz w:val="16"/>
                <w:szCs w:val="16"/>
              </w:rPr>
              <w:fldChar w:fldCharType="begin"/>
            </w:r>
            <w:r w:rsidRPr="00A116C2">
              <w:rPr>
                <w:b/>
                <w:bCs/>
                <w:sz w:val="16"/>
                <w:szCs w:val="16"/>
              </w:rPr>
              <w:instrText>PAGE</w:instrText>
            </w:r>
            <w:r w:rsidRPr="00A116C2">
              <w:rPr>
                <w:b/>
                <w:bCs/>
                <w:sz w:val="16"/>
                <w:szCs w:val="16"/>
              </w:rPr>
              <w:fldChar w:fldCharType="separate"/>
            </w:r>
            <w:r w:rsidRPr="00A116C2">
              <w:rPr>
                <w:b/>
                <w:bCs/>
                <w:sz w:val="16"/>
                <w:szCs w:val="16"/>
                <w:lang w:val="es-ES"/>
              </w:rPr>
              <w:t>2</w:t>
            </w:r>
            <w:r w:rsidRPr="00A116C2">
              <w:rPr>
                <w:b/>
                <w:bCs/>
                <w:sz w:val="16"/>
                <w:szCs w:val="16"/>
              </w:rPr>
              <w:fldChar w:fldCharType="end"/>
            </w:r>
            <w:r w:rsidRPr="00A116C2">
              <w:rPr>
                <w:sz w:val="16"/>
                <w:szCs w:val="16"/>
                <w:lang w:val="es-ES"/>
              </w:rPr>
              <w:t xml:space="preserve"> de </w:t>
            </w:r>
            <w:r w:rsidRPr="00A116C2">
              <w:rPr>
                <w:b/>
                <w:bCs/>
                <w:sz w:val="16"/>
                <w:szCs w:val="16"/>
              </w:rPr>
              <w:fldChar w:fldCharType="begin"/>
            </w:r>
            <w:r w:rsidRPr="00A116C2">
              <w:rPr>
                <w:b/>
                <w:bCs/>
                <w:sz w:val="16"/>
                <w:szCs w:val="16"/>
              </w:rPr>
              <w:instrText>NUMPAGES</w:instrText>
            </w:r>
            <w:r w:rsidRPr="00A116C2">
              <w:rPr>
                <w:b/>
                <w:bCs/>
                <w:sz w:val="16"/>
                <w:szCs w:val="16"/>
              </w:rPr>
              <w:fldChar w:fldCharType="separate"/>
            </w:r>
            <w:r w:rsidRPr="00A116C2">
              <w:rPr>
                <w:b/>
                <w:bCs/>
                <w:sz w:val="16"/>
                <w:szCs w:val="16"/>
                <w:lang w:val="es-ES"/>
              </w:rPr>
              <w:t>2</w:t>
            </w:r>
            <w:r w:rsidRPr="00A116C2">
              <w:rPr>
                <w:b/>
                <w:bCs/>
                <w:sz w:val="16"/>
                <w:szCs w:val="16"/>
              </w:rPr>
              <w:fldChar w:fldCharType="end"/>
            </w:r>
          </w:p>
          <w:p w14:paraId="0AA035A3" w14:textId="31A27B71" w:rsidR="00A116C2" w:rsidRPr="00A116C2" w:rsidRDefault="00A116C2">
            <w:pPr>
              <w:pStyle w:val="Piedepgina"/>
              <w:jc w:val="right"/>
              <w:rPr>
                <w:b/>
                <w:bCs/>
                <w:sz w:val="10"/>
                <w:szCs w:val="10"/>
              </w:rPr>
            </w:pPr>
          </w:p>
          <w:p w14:paraId="43B24328" w14:textId="75025363" w:rsidR="00A116C2" w:rsidRPr="00410C7F" w:rsidRDefault="00BC78E3" w:rsidP="00410C7F">
            <w:pPr>
              <w:pStyle w:val="Piedepgina"/>
              <w:jc w:val="right"/>
              <w:rPr>
                <w:b/>
                <w:bCs/>
                <w:sz w:val="24"/>
                <w:szCs w:val="24"/>
              </w:rPr>
            </w:pPr>
            <w:r>
              <w:rPr>
                <w:i/>
                <w:noProof/>
              </w:rPr>
              <w:drawing>
                <wp:anchor distT="0" distB="0" distL="0" distR="0" simplePos="0" relativeHeight="251661312" behindDoc="1" locked="0" layoutInCell="1" allowOverlap="1" wp14:anchorId="6A8CB382" wp14:editId="004550E3">
                  <wp:simplePos x="0" y="0"/>
                  <wp:positionH relativeFrom="page">
                    <wp:posOffset>3912042</wp:posOffset>
                  </wp:positionH>
                  <wp:positionV relativeFrom="page">
                    <wp:posOffset>11171583</wp:posOffset>
                  </wp:positionV>
                  <wp:extent cx="2790560" cy="571500"/>
                  <wp:effectExtent l="0" t="0" r="0" b="0"/>
                  <wp:wrapNone/>
                  <wp:docPr id="366259197"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2798535" cy="573133"/>
                          </a:xfrm>
                          <a:prstGeom prst="rect">
                            <a:avLst/>
                          </a:prstGeom>
                        </pic:spPr>
                      </pic:pic>
                    </a:graphicData>
                  </a:graphic>
                  <wp14:sizeRelH relativeFrom="margin">
                    <wp14:pctWidth>0</wp14:pctWidth>
                  </wp14:sizeRelH>
                  <wp14:sizeRelV relativeFrom="margin">
                    <wp14:pctHeight>0</wp14:pctHeight>
                  </wp14:sizeRelV>
                </wp:anchor>
              </w:drawing>
            </w:r>
          </w:p>
        </w:sdtContent>
      </w:sdt>
    </w:sdtContent>
  </w:sdt>
  <w:p w14:paraId="14CCD5DC" w14:textId="66B9A47D" w:rsidR="00E2471E" w:rsidRDefault="00E247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446F9" w14:textId="77777777" w:rsidR="0037647F" w:rsidRDefault="0037647F" w:rsidP="009A67BC">
    <w:pPr>
      <w:pStyle w:val="Piedepgina"/>
      <w:jc w:val="center"/>
    </w:pPr>
    <w:r>
      <w:rPr>
        <w:noProof/>
        <w:lang w:val="es-ES" w:eastAsia="es-ES"/>
      </w:rPr>
      <w:drawing>
        <wp:inline distT="0" distB="0" distL="0" distR="0" wp14:anchorId="0FB7665C" wp14:editId="477651D0">
          <wp:extent cx="1562642" cy="365821"/>
          <wp:effectExtent l="0" t="0" r="0" b="0"/>
          <wp:docPr id="849098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37647F" w:rsidRPr="009A67BC" w:rsidRDefault="0037647F" w:rsidP="009A67BC">
    <w:pPr>
      <w:pStyle w:val="Piedepgina"/>
    </w:pPr>
    <w:r>
      <w:rPr>
        <w:noProof/>
        <w:lang w:val="es-ES" w:eastAsia="es-ES"/>
      </w:rPr>
      <w:drawing>
        <wp:inline distT="0" distB="0" distL="0" distR="0" wp14:anchorId="3D15821A" wp14:editId="68F25374">
          <wp:extent cx="5607050" cy="362585"/>
          <wp:effectExtent l="0" t="0" r="6350" b="0"/>
          <wp:docPr id="168051981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EB33B" w14:textId="77777777" w:rsidR="00EE625F" w:rsidRDefault="00EE625F" w:rsidP="004F2C35">
      <w:r>
        <w:separator/>
      </w:r>
    </w:p>
  </w:footnote>
  <w:footnote w:type="continuationSeparator" w:id="0">
    <w:p w14:paraId="1F87EF11" w14:textId="77777777" w:rsidR="00EE625F" w:rsidRDefault="00EE625F" w:rsidP="004F2C35">
      <w:r>
        <w:continuationSeparator/>
      </w:r>
    </w:p>
  </w:footnote>
  <w:footnote w:type="continuationNotice" w:id="1">
    <w:p w14:paraId="2245962F" w14:textId="77777777" w:rsidR="00EE625F" w:rsidRDefault="00EE62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C812F5" w14:textId="2853DFCB" w:rsidR="00E2471E" w:rsidRDefault="00E2471E" w:rsidP="00E2471E">
    <w:pPr>
      <w:widowControl w:val="0"/>
      <w:tabs>
        <w:tab w:val="left" w:pos="7780"/>
      </w:tabs>
      <w:autoSpaceDE w:val="0"/>
      <w:autoSpaceDN w:val="0"/>
      <w:adjustRightInd w:val="0"/>
      <w:ind w:right="-20"/>
      <w:jc w:val="center"/>
      <w:rPr>
        <w:rFonts w:ascii="Arial" w:hAnsi="Arial" w:cs="Arial"/>
        <w:b/>
        <w:bCs/>
        <w:color w:val="131313" w:themeColor="background2" w:themeShade="40"/>
        <w:sz w:val="22"/>
        <w:lang w:val="en-US"/>
      </w:rPr>
    </w:pPr>
    <w:r>
      <w:rPr>
        <w:noProof/>
      </w:rPr>
      <w:drawing>
        <wp:anchor distT="0" distB="0" distL="114300" distR="114300" simplePos="0" relativeHeight="251659264" behindDoc="1" locked="0" layoutInCell="1" allowOverlap="1" wp14:anchorId="40475C1F" wp14:editId="068A4C51">
          <wp:simplePos x="0" y="0"/>
          <wp:positionH relativeFrom="column">
            <wp:posOffset>3754258</wp:posOffset>
          </wp:positionH>
          <wp:positionV relativeFrom="paragraph">
            <wp:posOffset>-325700</wp:posOffset>
          </wp:positionV>
          <wp:extent cx="1826398" cy="564476"/>
          <wp:effectExtent l="0" t="0" r="2540" b="7620"/>
          <wp:wrapNone/>
          <wp:docPr id="155219367" name="Imagen 155219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844935" cy="570205"/>
                  </a:xfrm>
                  <a:prstGeom prst="rect">
                    <a:avLst/>
                  </a:prstGeom>
                </pic:spPr>
              </pic:pic>
            </a:graphicData>
          </a:graphic>
          <wp14:sizeRelH relativeFrom="margin">
            <wp14:pctWidth>0</wp14:pctWidth>
          </wp14:sizeRelH>
          <wp14:sizeRelV relativeFrom="margin">
            <wp14:pctHeight>0</wp14:pctHeight>
          </wp14:sizeRelV>
        </wp:anchor>
      </w:drawing>
    </w:r>
  </w:p>
  <w:p w14:paraId="4564A859" w14:textId="77777777" w:rsidR="00E2471E" w:rsidRDefault="00E2471E" w:rsidP="00E2471E">
    <w:pPr>
      <w:widowControl w:val="0"/>
      <w:tabs>
        <w:tab w:val="left" w:pos="7780"/>
      </w:tabs>
      <w:autoSpaceDE w:val="0"/>
      <w:autoSpaceDN w:val="0"/>
      <w:adjustRightInd w:val="0"/>
      <w:ind w:right="-20"/>
      <w:jc w:val="center"/>
      <w:rPr>
        <w:rFonts w:ascii="Arial" w:hAnsi="Arial" w:cs="Arial"/>
        <w:b/>
        <w:bCs/>
        <w:color w:val="131313" w:themeColor="background2" w:themeShade="40"/>
        <w:sz w:val="22"/>
        <w:lang w:val="en-US"/>
      </w:rPr>
    </w:pPr>
  </w:p>
  <w:p w14:paraId="4EB0AD5B" w14:textId="2CD2F406" w:rsidR="0037647F" w:rsidRPr="00E2471E" w:rsidRDefault="00E2471E" w:rsidP="00E2471E">
    <w:pPr>
      <w:widowControl w:val="0"/>
      <w:tabs>
        <w:tab w:val="left" w:pos="7780"/>
      </w:tabs>
      <w:autoSpaceDE w:val="0"/>
      <w:autoSpaceDN w:val="0"/>
      <w:adjustRightInd w:val="0"/>
      <w:ind w:right="-20"/>
      <w:jc w:val="center"/>
      <w:rPr>
        <w:rFonts w:ascii="Arial" w:hAnsi="Arial" w:cs="Arial"/>
        <w:b/>
        <w:color w:val="131313" w:themeColor="background2" w:themeShade="40"/>
        <w:sz w:val="22"/>
        <w:lang w:val="en-US"/>
      </w:rPr>
    </w:pPr>
    <w:r w:rsidRPr="00E2471E">
      <w:rPr>
        <w:rFonts w:ascii="Arial" w:hAnsi="Arial" w:cs="Arial"/>
        <w:b/>
        <w:bCs/>
        <w:color w:val="131313" w:themeColor="background2" w:themeShade="40"/>
        <w:sz w:val="22"/>
        <w:lang w:val="en-US"/>
      </w:rPr>
      <w:t>CONTRATO DE PRESTACIÓN DE SERVICIOS No. SS</w:t>
    </w:r>
    <w:r w:rsidR="00A0683A" w:rsidRPr="00E2471E">
      <w:rPr>
        <w:rFonts w:ascii="Arial" w:hAnsi="Arial" w:cs="Arial"/>
        <w:b/>
        <w:bCs/>
        <w:color w:val="131313" w:themeColor="background2" w:themeShade="40"/>
        <w:sz w:val="22"/>
        <w:lang w:val="en-US"/>
      </w:rPr>
      <w:t>-SAM-</w:t>
    </w:r>
    <w:r w:rsidRPr="00E2471E">
      <w:rPr>
        <w:rFonts w:ascii="Arial" w:hAnsi="Arial" w:cs="Arial"/>
        <w:b/>
        <w:bCs/>
        <w:color w:val="131313" w:themeColor="background2" w:themeShade="40"/>
        <w:sz w:val="22"/>
        <w:lang w:val="en-US"/>
      </w:rPr>
      <w:t>00</w:t>
    </w:r>
    <w:r w:rsidR="00104C15">
      <w:rPr>
        <w:rFonts w:ascii="Arial" w:hAnsi="Arial" w:cs="Arial"/>
        <w:b/>
        <w:bCs/>
        <w:color w:val="131313" w:themeColor="background2" w:themeShade="40"/>
        <w:sz w:val="22"/>
        <w:lang w:val="en-US"/>
      </w:rPr>
      <w:t>X</w:t>
    </w:r>
    <w:r w:rsidR="004E21A7" w:rsidRPr="00E2471E">
      <w:rPr>
        <w:rFonts w:ascii="Arial" w:hAnsi="Arial" w:cs="Arial"/>
        <w:b/>
        <w:bCs/>
        <w:color w:val="131313" w:themeColor="background2" w:themeShade="40"/>
        <w:sz w:val="22"/>
        <w:lang w:val="en-US"/>
      </w:rPr>
      <w:t>-202</w:t>
    </w:r>
    <w:r w:rsidR="00104C15">
      <w:rPr>
        <w:rFonts w:ascii="Arial" w:hAnsi="Arial" w:cs="Arial"/>
        <w:b/>
        <w:bCs/>
        <w:color w:val="131313" w:themeColor="background2" w:themeShade="40"/>
        <w:sz w:val="22"/>
        <w:lang w:val="en-US"/>
      </w:rPr>
      <w:t xml:space="preserve">6 </w:t>
    </w:r>
    <w:r w:rsidRPr="00E2471E">
      <w:rPr>
        <w:rFonts w:ascii="Arial" w:hAnsi="Arial" w:cs="Arial"/>
        <w:b/>
        <w:color w:val="131313" w:themeColor="background2" w:themeShade="40"/>
        <w:sz w:val="22"/>
        <w:lang w:val="en-US"/>
      </w:rPr>
      <w:t xml:space="preserve">CELEBRADO ENTRE DEPARTAMENTO DE CÓRDOBA – SECRETARÍA DE DESARROLLO DE LA SALUD Y </w:t>
    </w:r>
    <w:r w:rsidR="00104C15">
      <w:rPr>
        <w:rFonts w:ascii="Arial" w:hAnsi="Arial" w:cs="Arial"/>
        <w:b/>
        <w:color w:val="131313" w:themeColor="background2" w:themeShade="40"/>
        <w:sz w:val="22"/>
        <w:lang w:val="en-US"/>
      </w:rPr>
      <w:t>XXXXXXXXX</w:t>
    </w:r>
  </w:p>
  <w:p w14:paraId="68D14DA5" w14:textId="77777777" w:rsidR="00E2471E" w:rsidRPr="0011774D" w:rsidRDefault="00E2471E" w:rsidP="00E2471E">
    <w:pPr>
      <w:widowControl w:val="0"/>
      <w:tabs>
        <w:tab w:val="left" w:pos="7780"/>
      </w:tabs>
      <w:autoSpaceDE w:val="0"/>
      <w:autoSpaceDN w:val="0"/>
      <w:adjustRightInd w:val="0"/>
      <w:ind w:right="-20"/>
      <w:jc w:val="center"/>
      <w:rPr>
        <w:rFonts w:ascii="Arial" w:hAnsi="Arial" w:cs="Arial"/>
        <w:b/>
        <w:color w:val="131313" w:themeColor="background2" w:themeShade="40"/>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C292A" w14:textId="49C77B9B" w:rsidR="0037647F" w:rsidRDefault="0037647F" w:rsidP="00B30435">
    <w:pPr>
      <w:pStyle w:val="Encabezado"/>
      <w:jc w:val="right"/>
      <w:rPr>
        <w:b/>
      </w:rPr>
    </w:pPr>
    <w:r>
      <w:rPr>
        <w:noProof/>
        <w:lang w:val="es-ES" w:eastAsia="es-ES"/>
      </w:rPr>
      <w:drawing>
        <wp:inline distT="0" distB="0" distL="0" distR="0" wp14:anchorId="40248E99" wp14:editId="557F4CF0">
          <wp:extent cx="1500803" cy="616644"/>
          <wp:effectExtent l="0" t="0" r="4445" b="0"/>
          <wp:docPr id="5479932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5F93E109" w14:textId="77777777" w:rsidR="0037647F" w:rsidRPr="006D761F" w:rsidRDefault="0037647F" w:rsidP="00B30435">
    <w:pPr>
      <w:pStyle w:val="Ttulo1"/>
      <w:rPr>
        <w:szCs w:val="24"/>
      </w:rPr>
    </w:pPr>
    <w:r w:rsidRPr="006D761F">
      <w:rPr>
        <w:szCs w:val="24"/>
      </w:rPr>
      <w:t>TÍTULO DEL DOCUMENTO</w:t>
    </w:r>
  </w:p>
  <w:p w14:paraId="472CF9A0" w14:textId="77777777" w:rsidR="0037647F" w:rsidRPr="00B30435" w:rsidRDefault="0037647F"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F5847"/>
    <w:multiLevelType w:val="hybridMultilevel"/>
    <w:tmpl w:val="EEDCEC7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1B57BD4"/>
    <w:multiLevelType w:val="hybridMultilevel"/>
    <w:tmpl w:val="7B6A35E2"/>
    <w:lvl w:ilvl="0" w:tplc="68421C68">
      <w:numFmt w:val="bullet"/>
      <w:lvlText w:val=""/>
      <w:lvlJc w:val="left"/>
      <w:pPr>
        <w:ind w:left="467" w:hanging="361"/>
      </w:pPr>
      <w:rPr>
        <w:rFonts w:ascii="Symbol" w:eastAsia="Symbol" w:hAnsi="Symbol" w:cs="Symbol" w:hint="default"/>
        <w:w w:val="100"/>
        <w:sz w:val="22"/>
        <w:szCs w:val="22"/>
        <w:lang w:val="es-ES" w:eastAsia="en-US" w:bidi="ar-SA"/>
      </w:rPr>
    </w:lvl>
    <w:lvl w:ilvl="1" w:tplc="0900B08C">
      <w:numFmt w:val="bullet"/>
      <w:lvlText w:val="•"/>
      <w:lvlJc w:val="left"/>
      <w:pPr>
        <w:ind w:left="1113" w:hanging="361"/>
      </w:pPr>
      <w:rPr>
        <w:lang w:val="es-ES" w:eastAsia="en-US" w:bidi="ar-SA"/>
      </w:rPr>
    </w:lvl>
    <w:lvl w:ilvl="2" w:tplc="77A2E836">
      <w:numFmt w:val="bullet"/>
      <w:lvlText w:val="•"/>
      <w:lvlJc w:val="left"/>
      <w:pPr>
        <w:ind w:left="1766" w:hanging="361"/>
      </w:pPr>
      <w:rPr>
        <w:lang w:val="es-ES" w:eastAsia="en-US" w:bidi="ar-SA"/>
      </w:rPr>
    </w:lvl>
    <w:lvl w:ilvl="3" w:tplc="05BC7622">
      <w:numFmt w:val="bullet"/>
      <w:lvlText w:val="•"/>
      <w:lvlJc w:val="left"/>
      <w:pPr>
        <w:ind w:left="2419" w:hanging="361"/>
      </w:pPr>
      <w:rPr>
        <w:lang w:val="es-ES" w:eastAsia="en-US" w:bidi="ar-SA"/>
      </w:rPr>
    </w:lvl>
    <w:lvl w:ilvl="4" w:tplc="5F861B6A">
      <w:numFmt w:val="bullet"/>
      <w:lvlText w:val="•"/>
      <w:lvlJc w:val="left"/>
      <w:pPr>
        <w:ind w:left="3073" w:hanging="361"/>
      </w:pPr>
      <w:rPr>
        <w:lang w:val="es-ES" w:eastAsia="en-US" w:bidi="ar-SA"/>
      </w:rPr>
    </w:lvl>
    <w:lvl w:ilvl="5" w:tplc="2124BCDC">
      <w:numFmt w:val="bullet"/>
      <w:lvlText w:val="•"/>
      <w:lvlJc w:val="left"/>
      <w:pPr>
        <w:ind w:left="3726" w:hanging="361"/>
      </w:pPr>
      <w:rPr>
        <w:lang w:val="es-ES" w:eastAsia="en-US" w:bidi="ar-SA"/>
      </w:rPr>
    </w:lvl>
    <w:lvl w:ilvl="6" w:tplc="CB32DBE2">
      <w:numFmt w:val="bullet"/>
      <w:lvlText w:val="•"/>
      <w:lvlJc w:val="left"/>
      <w:pPr>
        <w:ind w:left="4379" w:hanging="361"/>
      </w:pPr>
      <w:rPr>
        <w:lang w:val="es-ES" w:eastAsia="en-US" w:bidi="ar-SA"/>
      </w:rPr>
    </w:lvl>
    <w:lvl w:ilvl="7" w:tplc="0FFECB92">
      <w:numFmt w:val="bullet"/>
      <w:lvlText w:val="•"/>
      <w:lvlJc w:val="left"/>
      <w:pPr>
        <w:ind w:left="5033" w:hanging="361"/>
      </w:pPr>
      <w:rPr>
        <w:lang w:val="es-ES" w:eastAsia="en-US" w:bidi="ar-SA"/>
      </w:rPr>
    </w:lvl>
    <w:lvl w:ilvl="8" w:tplc="5A0298CE">
      <w:numFmt w:val="bullet"/>
      <w:lvlText w:val="•"/>
      <w:lvlJc w:val="left"/>
      <w:pPr>
        <w:ind w:left="5686" w:hanging="361"/>
      </w:pPr>
      <w:rPr>
        <w:lang w:val="es-ES" w:eastAsia="en-US" w:bidi="ar-SA"/>
      </w:rPr>
    </w:lvl>
  </w:abstractNum>
  <w:abstractNum w:abstractNumId="2" w15:restartNumberingAfterBreak="0">
    <w:nsid w:val="14DB43C3"/>
    <w:multiLevelType w:val="hybridMultilevel"/>
    <w:tmpl w:val="8632BB2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8854FF1"/>
    <w:multiLevelType w:val="hybridMultilevel"/>
    <w:tmpl w:val="ACB4EE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E6F4E21"/>
    <w:multiLevelType w:val="hybridMultilevel"/>
    <w:tmpl w:val="7488267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22595995"/>
    <w:multiLevelType w:val="hybridMultilevel"/>
    <w:tmpl w:val="CF08F49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6" w15:restartNumberingAfterBreak="0">
    <w:nsid w:val="2A4E379C"/>
    <w:multiLevelType w:val="hybridMultilevel"/>
    <w:tmpl w:val="EED85B8C"/>
    <w:lvl w:ilvl="0" w:tplc="A074FB6A">
      <w:start w:val="1"/>
      <w:numFmt w:val="decimal"/>
      <w:pStyle w:val="clusulas"/>
      <w:lvlText w:val="CLÁUSULA %1."/>
      <w:lvlJc w:val="left"/>
      <w:pPr>
        <w:ind w:left="360" w:hanging="360"/>
      </w:pPr>
      <w:rPr>
        <w:rFonts w:hint="default"/>
        <w:b/>
        <w:color w:val="3A3939" w:themeColor="background2" w:themeShade="BF"/>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302543EB"/>
    <w:multiLevelType w:val="multilevel"/>
    <w:tmpl w:val="A7AAA5F8"/>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9324153"/>
    <w:multiLevelType w:val="hybridMultilevel"/>
    <w:tmpl w:val="8AAC553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5A010F98"/>
    <w:multiLevelType w:val="multilevel"/>
    <w:tmpl w:val="D8167962"/>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0AE3961"/>
    <w:multiLevelType w:val="hybridMultilevel"/>
    <w:tmpl w:val="2D80F9E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66870529"/>
    <w:multiLevelType w:val="hybridMultilevel"/>
    <w:tmpl w:val="2C6C9BD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3B23D7D"/>
    <w:multiLevelType w:val="hybridMultilevel"/>
    <w:tmpl w:val="453C5ED8"/>
    <w:lvl w:ilvl="0" w:tplc="E6644480">
      <w:numFmt w:val="bullet"/>
      <w:lvlText w:val=""/>
      <w:lvlJc w:val="left"/>
      <w:pPr>
        <w:ind w:left="467" w:hanging="361"/>
      </w:pPr>
      <w:rPr>
        <w:rFonts w:ascii="Symbol" w:eastAsia="Symbol" w:hAnsi="Symbol" w:cs="Symbol" w:hint="default"/>
        <w:w w:val="100"/>
        <w:sz w:val="22"/>
        <w:szCs w:val="22"/>
        <w:lang w:val="es-ES" w:eastAsia="en-US" w:bidi="ar-SA"/>
      </w:rPr>
    </w:lvl>
    <w:lvl w:ilvl="1" w:tplc="54C0DAAC">
      <w:numFmt w:val="bullet"/>
      <w:lvlText w:val="•"/>
      <w:lvlJc w:val="left"/>
      <w:pPr>
        <w:ind w:left="1113" w:hanging="361"/>
      </w:pPr>
      <w:rPr>
        <w:lang w:val="es-ES" w:eastAsia="en-US" w:bidi="ar-SA"/>
      </w:rPr>
    </w:lvl>
    <w:lvl w:ilvl="2" w:tplc="856A96CC">
      <w:numFmt w:val="bullet"/>
      <w:lvlText w:val="•"/>
      <w:lvlJc w:val="left"/>
      <w:pPr>
        <w:ind w:left="1766" w:hanging="361"/>
      </w:pPr>
      <w:rPr>
        <w:lang w:val="es-ES" w:eastAsia="en-US" w:bidi="ar-SA"/>
      </w:rPr>
    </w:lvl>
    <w:lvl w:ilvl="3" w:tplc="76E6BA80">
      <w:numFmt w:val="bullet"/>
      <w:lvlText w:val="•"/>
      <w:lvlJc w:val="left"/>
      <w:pPr>
        <w:ind w:left="2419" w:hanging="361"/>
      </w:pPr>
      <w:rPr>
        <w:lang w:val="es-ES" w:eastAsia="en-US" w:bidi="ar-SA"/>
      </w:rPr>
    </w:lvl>
    <w:lvl w:ilvl="4" w:tplc="45B6C7EC">
      <w:numFmt w:val="bullet"/>
      <w:lvlText w:val="•"/>
      <w:lvlJc w:val="left"/>
      <w:pPr>
        <w:ind w:left="3073" w:hanging="361"/>
      </w:pPr>
      <w:rPr>
        <w:lang w:val="es-ES" w:eastAsia="en-US" w:bidi="ar-SA"/>
      </w:rPr>
    </w:lvl>
    <w:lvl w:ilvl="5" w:tplc="510A55BE">
      <w:numFmt w:val="bullet"/>
      <w:lvlText w:val="•"/>
      <w:lvlJc w:val="left"/>
      <w:pPr>
        <w:ind w:left="3726" w:hanging="361"/>
      </w:pPr>
      <w:rPr>
        <w:lang w:val="es-ES" w:eastAsia="en-US" w:bidi="ar-SA"/>
      </w:rPr>
    </w:lvl>
    <w:lvl w:ilvl="6" w:tplc="EF504EE6">
      <w:numFmt w:val="bullet"/>
      <w:lvlText w:val="•"/>
      <w:lvlJc w:val="left"/>
      <w:pPr>
        <w:ind w:left="4379" w:hanging="361"/>
      </w:pPr>
      <w:rPr>
        <w:lang w:val="es-ES" w:eastAsia="en-US" w:bidi="ar-SA"/>
      </w:rPr>
    </w:lvl>
    <w:lvl w:ilvl="7" w:tplc="2FBE03B8">
      <w:numFmt w:val="bullet"/>
      <w:lvlText w:val="•"/>
      <w:lvlJc w:val="left"/>
      <w:pPr>
        <w:ind w:left="5033" w:hanging="361"/>
      </w:pPr>
      <w:rPr>
        <w:lang w:val="es-ES" w:eastAsia="en-US" w:bidi="ar-SA"/>
      </w:rPr>
    </w:lvl>
    <w:lvl w:ilvl="8" w:tplc="E748540E">
      <w:numFmt w:val="bullet"/>
      <w:lvlText w:val="•"/>
      <w:lvlJc w:val="left"/>
      <w:pPr>
        <w:ind w:left="5686" w:hanging="361"/>
      </w:pPr>
      <w:rPr>
        <w:lang w:val="es-ES" w:eastAsia="en-US" w:bidi="ar-SA"/>
      </w:rPr>
    </w:lvl>
  </w:abstractNum>
  <w:abstractNum w:abstractNumId="14" w15:restartNumberingAfterBreak="0">
    <w:nsid w:val="74577058"/>
    <w:multiLevelType w:val="hybridMultilevel"/>
    <w:tmpl w:val="6CD6A6A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76557E32"/>
    <w:multiLevelType w:val="hybridMultilevel"/>
    <w:tmpl w:val="16260A76"/>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 w15:restartNumberingAfterBreak="0">
    <w:nsid w:val="7D516E6F"/>
    <w:multiLevelType w:val="hybridMultilevel"/>
    <w:tmpl w:val="5774897E"/>
    <w:lvl w:ilvl="0" w:tplc="2AAEBB32">
      <w:start w:val="1"/>
      <w:numFmt w:val="lowerLetter"/>
      <w:lvlText w:val="%1)"/>
      <w:lvlJc w:val="left"/>
      <w:pPr>
        <w:ind w:left="720" w:hanging="360"/>
      </w:pPr>
      <w:rPr>
        <w:rFonts w:cs="Times New Roman"/>
        <w:b/>
        <w:bCs w:val="0"/>
        <w:sz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num>
  <w:num w:numId="2">
    <w:abstractNumId w:val="16"/>
  </w:num>
  <w:num w:numId="3">
    <w:abstractNumId w:val="17"/>
  </w:num>
  <w:num w:numId="4">
    <w:abstractNumId w:val="12"/>
  </w:num>
  <w:num w:numId="5">
    <w:abstractNumId w:val="4"/>
  </w:num>
  <w:num w:numId="6">
    <w:abstractNumId w:val="11"/>
  </w:num>
  <w:num w:numId="7">
    <w:abstractNumId w:val="15"/>
  </w:num>
  <w:num w:numId="8">
    <w:abstractNumId w:val="8"/>
  </w:num>
  <w:num w:numId="9">
    <w:abstractNumId w:val="0"/>
  </w:num>
  <w:num w:numId="10">
    <w:abstractNumId w:val="10"/>
  </w:num>
  <w:num w:numId="11">
    <w:abstractNumId w:val="5"/>
  </w:num>
  <w:num w:numId="12">
    <w:abstractNumId w:val="14"/>
  </w:num>
  <w:num w:numId="13">
    <w:abstractNumId w:val="2"/>
  </w:num>
  <w:num w:numId="14">
    <w:abstractNumId w:val="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
  </w:num>
  <w:num w:numId="18">
    <w:abstractNumId w:val="1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4E8"/>
    <w:rsid w:val="000008A7"/>
    <w:rsid w:val="00001143"/>
    <w:rsid w:val="00004224"/>
    <w:rsid w:val="00012615"/>
    <w:rsid w:val="0001297A"/>
    <w:rsid w:val="00012990"/>
    <w:rsid w:val="00014036"/>
    <w:rsid w:val="00020876"/>
    <w:rsid w:val="00022478"/>
    <w:rsid w:val="00023E4A"/>
    <w:rsid w:val="0002545D"/>
    <w:rsid w:val="00026184"/>
    <w:rsid w:val="000344C8"/>
    <w:rsid w:val="0003476D"/>
    <w:rsid w:val="000356C7"/>
    <w:rsid w:val="00036599"/>
    <w:rsid w:val="00041A41"/>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80AED"/>
    <w:rsid w:val="00081C50"/>
    <w:rsid w:val="00082FE7"/>
    <w:rsid w:val="00084FC0"/>
    <w:rsid w:val="00085AEF"/>
    <w:rsid w:val="00086F87"/>
    <w:rsid w:val="00091E6B"/>
    <w:rsid w:val="00093691"/>
    <w:rsid w:val="00093A6A"/>
    <w:rsid w:val="00094D32"/>
    <w:rsid w:val="000A12D3"/>
    <w:rsid w:val="000A3E9E"/>
    <w:rsid w:val="000A58E8"/>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C15"/>
    <w:rsid w:val="0010678D"/>
    <w:rsid w:val="0010787B"/>
    <w:rsid w:val="00107F13"/>
    <w:rsid w:val="00110BA9"/>
    <w:rsid w:val="00112D5F"/>
    <w:rsid w:val="00115E24"/>
    <w:rsid w:val="00116B18"/>
    <w:rsid w:val="0011774D"/>
    <w:rsid w:val="001177E8"/>
    <w:rsid w:val="00117E6E"/>
    <w:rsid w:val="00121E97"/>
    <w:rsid w:val="00123AB9"/>
    <w:rsid w:val="0012619D"/>
    <w:rsid w:val="00131D22"/>
    <w:rsid w:val="00134602"/>
    <w:rsid w:val="00141360"/>
    <w:rsid w:val="001415B1"/>
    <w:rsid w:val="00143583"/>
    <w:rsid w:val="001435E4"/>
    <w:rsid w:val="0014591D"/>
    <w:rsid w:val="001468B3"/>
    <w:rsid w:val="00147D30"/>
    <w:rsid w:val="00152E39"/>
    <w:rsid w:val="00154B00"/>
    <w:rsid w:val="00154ECB"/>
    <w:rsid w:val="00160016"/>
    <w:rsid w:val="00162BD2"/>
    <w:rsid w:val="00164967"/>
    <w:rsid w:val="0016530B"/>
    <w:rsid w:val="00166758"/>
    <w:rsid w:val="00166B37"/>
    <w:rsid w:val="00167D05"/>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B5B79"/>
    <w:rsid w:val="001B69BD"/>
    <w:rsid w:val="001C00CB"/>
    <w:rsid w:val="001C1C04"/>
    <w:rsid w:val="001C1FC0"/>
    <w:rsid w:val="001C4897"/>
    <w:rsid w:val="001C61FE"/>
    <w:rsid w:val="001C6359"/>
    <w:rsid w:val="001C6832"/>
    <w:rsid w:val="001C75B3"/>
    <w:rsid w:val="001C7BB4"/>
    <w:rsid w:val="001D0D2E"/>
    <w:rsid w:val="001D20FA"/>
    <w:rsid w:val="001D2884"/>
    <w:rsid w:val="001D295A"/>
    <w:rsid w:val="001D3089"/>
    <w:rsid w:val="001D32CE"/>
    <w:rsid w:val="001D3616"/>
    <w:rsid w:val="001D4C55"/>
    <w:rsid w:val="001D7612"/>
    <w:rsid w:val="001E01B5"/>
    <w:rsid w:val="001E1449"/>
    <w:rsid w:val="001E2734"/>
    <w:rsid w:val="001E4C42"/>
    <w:rsid w:val="001E5B36"/>
    <w:rsid w:val="001E6BB9"/>
    <w:rsid w:val="001E701D"/>
    <w:rsid w:val="001E7C0F"/>
    <w:rsid w:val="001F2F3A"/>
    <w:rsid w:val="001F42BA"/>
    <w:rsid w:val="001F462F"/>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4185"/>
    <w:rsid w:val="00244DB6"/>
    <w:rsid w:val="00247420"/>
    <w:rsid w:val="002535A9"/>
    <w:rsid w:val="00256238"/>
    <w:rsid w:val="0026374C"/>
    <w:rsid w:val="00263C76"/>
    <w:rsid w:val="002648C5"/>
    <w:rsid w:val="00265851"/>
    <w:rsid w:val="00266F2D"/>
    <w:rsid w:val="00267D31"/>
    <w:rsid w:val="00270840"/>
    <w:rsid w:val="00272DD2"/>
    <w:rsid w:val="002751BC"/>
    <w:rsid w:val="00277215"/>
    <w:rsid w:val="00280CF4"/>
    <w:rsid w:val="00282A3B"/>
    <w:rsid w:val="0028417D"/>
    <w:rsid w:val="0028554B"/>
    <w:rsid w:val="00290A4A"/>
    <w:rsid w:val="00292680"/>
    <w:rsid w:val="00293A8E"/>
    <w:rsid w:val="002952B5"/>
    <w:rsid w:val="00295BB2"/>
    <w:rsid w:val="00296AD6"/>
    <w:rsid w:val="0029742C"/>
    <w:rsid w:val="002A4C8E"/>
    <w:rsid w:val="002A57C0"/>
    <w:rsid w:val="002A62A5"/>
    <w:rsid w:val="002A68F7"/>
    <w:rsid w:val="002B0C4B"/>
    <w:rsid w:val="002B2489"/>
    <w:rsid w:val="002B4370"/>
    <w:rsid w:val="002B50C2"/>
    <w:rsid w:val="002B77CE"/>
    <w:rsid w:val="002C0DB5"/>
    <w:rsid w:val="002C346E"/>
    <w:rsid w:val="002C3CDE"/>
    <w:rsid w:val="002C4342"/>
    <w:rsid w:val="002D15DC"/>
    <w:rsid w:val="002D1DE7"/>
    <w:rsid w:val="002D2C3C"/>
    <w:rsid w:val="002D2D4A"/>
    <w:rsid w:val="002D5568"/>
    <w:rsid w:val="002D5876"/>
    <w:rsid w:val="002D66C8"/>
    <w:rsid w:val="002E14D4"/>
    <w:rsid w:val="002E3696"/>
    <w:rsid w:val="002E46A1"/>
    <w:rsid w:val="002E506C"/>
    <w:rsid w:val="002F163C"/>
    <w:rsid w:val="002F4338"/>
    <w:rsid w:val="002F4345"/>
    <w:rsid w:val="002F46CE"/>
    <w:rsid w:val="002F4FD6"/>
    <w:rsid w:val="00301A35"/>
    <w:rsid w:val="003028CB"/>
    <w:rsid w:val="00304DB0"/>
    <w:rsid w:val="00305CEF"/>
    <w:rsid w:val="00307202"/>
    <w:rsid w:val="0031094A"/>
    <w:rsid w:val="00312225"/>
    <w:rsid w:val="00312238"/>
    <w:rsid w:val="0031463A"/>
    <w:rsid w:val="00315273"/>
    <w:rsid w:val="00316ABC"/>
    <w:rsid w:val="00316FD0"/>
    <w:rsid w:val="00317E64"/>
    <w:rsid w:val="0033164A"/>
    <w:rsid w:val="00332597"/>
    <w:rsid w:val="00332970"/>
    <w:rsid w:val="00334B4D"/>
    <w:rsid w:val="0033663A"/>
    <w:rsid w:val="00337F34"/>
    <w:rsid w:val="0034024E"/>
    <w:rsid w:val="003415A7"/>
    <w:rsid w:val="0034591F"/>
    <w:rsid w:val="0035032B"/>
    <w:rsid w:val="00350FA9"/>
    <w:rsid w:val="0035645B"/>
    <w:rsid w:val="00356696"/>
    <w:rsid w:val="00357E3D"/>
    <w:rsid w:val="00363E50"/>
    <w:rsid w:val="003650A3"/>
    <w:rsid w:val="003653C4"/>
    <w:rsid w:val="003734BD"/>
    <w:rsid w:val="0037463E"/>
    <w:rsid w:val="00376036"/>
    <w:rsid w:val="0037647F"/>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0E62"/>
    <w:rsid w:val="003D1E5B"/>
    <w:rsid w:val="003D42C7"/>
    <w:rsid w:val="003E03E0"/>
    <w:rsid w:val="003E173E"/>
    <w:rsid w:val="003E23EE"/>
    <w:rsid w:val="003E2804"/>
    <w:rsid w:val="003E489F"/>
    <w:rsid w:val="003E4D98"/>
    <w:rsid w:val="003E5619"/>
    <w:rsid w:val="003E58C3"/>
    <w:rsid w:val="003F68A0"/>
    <w:rsid w:val="004016C1"/>
    <w:rsid w:val="0040249A"/>
    <w:rsid w:val="00402523"/>
    <w:rsid w:val="00404CE0"/>
    <w:rsid w:val="00410C7F"/>
    <w:rsid w:val="0041177B"/>
    <w:rsid w:val="00413D2B"/>
    <w:rsid w:val="004144DB"/>
    <w:rsid w:val="00417054"/>
    <w:rsid w:val="00417E91"/>
    <w:rsid w:val="00420874"/>
    <w:rsid w:val="0042262B"/>
    <w:rsid w:val="00422BD4"/>
    <w:rsid w:val="00424B6B"/>
    <w:rsid w:val="00425AC1"/>
    <w:rsid w:val="00426D03"/>
    <w:rsid w:val="00427C33"/>
    <w:rsid w:val="00427E75"/>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2FB7"/>
    <w:rsid w:val="00484376"/>
    <w:rsid w:val="004867B7"/>
    <w:rsid w:val="004869DC"/>
    <w:rsid w:val="004921A4"/>
    <w:rsid w:val="004929BF"/>
    <w:rsid w:val="00496C21"/>
    <w:rsid w:val="00497BA3"/>
    <w:rsid w:val="004A1EA5"/>
    <w:rsid w:val="004A280A"/>
    <w:rsid w:val="004A3871"/>
    <w:rsid w:val="004A422A"/>
    <w:rsid w:val="004A60B5"/>
    <w:rsid w:val="004A68C5"/>
    <w:rsid w:val="004A6B27"/>
    <w:rsid w:val="004A7044"/>
    <w:rsid w:val="004A7509"/>
    <w:rsid w:val="004B0CE5"/>
    <w:rsid w:val="004B1B0F"/>
    <w:rsid w:val="004B4F9F"/>
    <w:rsid w:val="004B607E"/>
    <w:rsid w:val="004C087A"/>
    <w:rsid w:val="004C114B"/>
    <w:rsid w:val="004C6317"/>
    <w:rsid w:val="004C72EE"/>
    <w:rsid w:val="004C7FA8"/>
    <w:rsid w:val="004D5727"/>
    <w:rsid w:val="004E21A7"/>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95D9F"/>
    <w:rsid w:val="005A0334"/>
    <w:rsid w:val="005A10F7"/>
    <w:rsid w:val="005A1362"/>
    <w:rsid w:val="005A18CD"/>
    <w:rsid w:val="005A22CA"/>
    <w:rsid w:val="005A2D20"/>
    <w:rsid w:val="005A47FA"/>
    <w:rsid w:val="005A5410"/>
    <w:rsid w:val="005A63E8"/>
    <w:rsid w:val="005A69E2"/>
    <w:rsid w:val="005A73C5"/>
    <w:rsid w:val="005A763D"/>
    <w:rsid w:val="005B1BD2"/>
    <w:rsid w:val="005B2128"/>
    <w:rsid w:val="005B5901"/>
    <w:rsid w:val="005B5E57"/>
    <w:rsid w:val="005B646B"/>
    <w:rsid w:val="005C1B9E"/>
    <w:rsid w:val="005C23F2"/>
    <w:rsid w:val="005C25C9"/>
    <w:rsid w:val="005C3445"/>
    <w:rsid w:val="005C39EA"/>
    <w:rsid w:val="005C635B"/>
    <w:rsid w:val="005D1505"/>
    <w:rsid w:val="005D1F75"/>
    <w:rsid w:val="005E1196"/>
    <w:rsid w:val="005E68FA"/>
    <w:rsid w:val="005F0AAA"/>
    <w:rsid w:val="005F36B8"/>
    <w:rsid w:val="00600EB5"/>
    <w:rsid w:val="0060177C"/>
    <w:rsid w:val="0060273A"/>
    <w:rsid w:val="00605E65"/>
    <w:rsid w:val="00613D91"/>
    <w:rsid w:val="00613EB2"/>
    <w:rsid w:val="0061415D"/>
    <w:rsid w:val="0061635E"/>
    <w:rsid w:val="00616BDC"/>
    <w:rsid w:val="00626130"/>
    <w:rsid w:val="00631741"/>
    <w:rsid w:val="00634142"/>
    <w:rsid w:val="00634DBC"/>
    <w:rsid w:val="0063792A"/>
    <w:rsid w:val="00642E93"/>
    <w:rsid w:val="00647B33"/>
    <w:rsid w:val="006519E0"/>
    <w:rsid w:val="00652E53"/>
    <w:rsid w:val="00653163"/>
    <w:rsid w:val="00654ECE"/>
    <w:rsid w:val="0065617D"/>
    <w:rsid w:val="0066009F"/>
    <w:rsid w:val="006624DE"/>
    <w:rsid w:val="006631A5"/>
    <w:rsid w:val="006634D6"/>
    <w:rsid w:val="00665449"/>
    <w:rsid w:val="00666CDD"/>
    <w:rsid w:val="006674C9"/>
    <w:rsid w:val="00676DD4"/>
    <w:rsid w:val="0068145E"/>
    <w:rsid w:val="0068153E"/>
    <w:rsid w:val="00682E4B"/>
    <w:rsid w:val="00685556"/>
    <w:rsid w:val="00686978"/>
    <w:rsid w:val="00686C50"/>
    <w:rsid w:val="00687DE1"/>
    <w:rsid w:val="00690C25"/>
    <w:rsid w:val="00690F95"/>
    <w:rsid w:val="00691268"/>
    <w:rsid w:val="00691E03"/>
    <w:rsid w:val="006947D8"/>
    <w:rsid w:val="0069522C"/>
    <w:rsid w:val="00696CC9"/>
    <w:rsid w:val="006A02E2"/>
    <w:rsid w:val="006A09D3"/>
    <w:rsid w:val="006A23B7"/>
    <w:rsid w:val="006A5B22"/>
    <w:rsid w:val="006A63AE"/>
    <w:rsid w:val="006A65D3"/>
    <w:rsid w:val="006B06F5"/>
    <w:rsid w:val="006B09B1"/>
    <w:rsid w:val="006B22BA"/>
    <w:rsid w:val="006B43C1"/>
    <w:rsid w:val="006C0A5F"/>
    <w:rsid w:val="006C2B13"/>
    <w:rsid w:val="006C3000"/>
    <w:rsid w:val="006C343C"/>
    <w:rsid w:val="006C49FD"/>
    <w:rsid w:val="006C5AAA"/>
    <w:rsid w:val="006D3C53"/>
    <w:rsid w:val="006D3F83"/>
    <w:rsid w:val="006D4772"/>
    <w:rsid w:val="006D4FC0"/>
    <w:rsid w:val="006D558A"/>
    <w:rsid w:val="006D7061"/>
    <w:rsid w:val="006D761F"/>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0067"/>
    <w:rsid w:val="0074368F"/>
    <w:rsid w:val="00744D9F"/>
    <w:rsid w:val="007452DE"/>
    <w:rsid w:val="007454E0"/>
    <w:rsid w:val="00745CDE"/>
    <w:rsid w:val="00747335"/>
    <w:rsid w:val="00747FC7"/>
    <w:rsid w:val="007509B8"/>
    <w:rsid w:val="007513E6"/>
    <w:rsid w:val="00751787"/>
    <w:rsid w:val="00754CF6"/>
    <w:rsid w:val="0076227B"/>
    <w:rsid w:val="0076362E"/>
    <w:rsid w:val="00772F53"/>
    <w:rsid w:val="0077409D"/>
    <w:rsid w:val="00776798"/>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4276"/>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F3008"/>
    <w:rsid w:val="007F363B"/>
    <w:rsid w:val="007F3F25"/>
    <w:rsid w:val="007F40AE"/>
    <w:rsid w:val="008002C3"/>
    <w:rsid w:val="008160A2"/>
    <w:rsid w:val="00821463"/>
    <w:rsid w:val="00824CC2"/>
    <w:rsid w:val="0082653D"/>
    <w:rsid w:val="0082748B"/>
    <w:rsid w:val="00827970"/>
    <w:rsid w:val="008347BE"/>
    <w:rsid w:val="008366E6"/>
    <w:rsid w:val="00841FCD"/>
    <w:rsid w:val="00842EDE"/>
    <w:rsid w:val="0084371E"/>
    <w:rsid w:val="00843C00"/>
    <w:rsid w:val="008450AE"/>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292A"/>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34A20"/>
    <w:rsid w:val="00940B8B"/>
    <w:rsid w:val="0094133B"/>
    <w:rsid w:val="00941A81"/>
    <w:rsid w:val="0094297A"/>
    <w:rsid w:val="00943C8B"/>
    <w:rsid w:val="00945DE4"/>
    <w:rsid w:val="009464D1"/>
    <w:rsid w:val="00950015"/>
    <w:rsid w:val="00954234"/>
    <w:rsid w:val="009544B6"/>
    <w:rsid w:val="00956A93"/>
    <w:rsid w:val="009578A9"/>
    <w:rsid w:val="00960250"/>
    <w:rsid w:val="009617A7"/>
    <w:rsid w:val="009632E1"/>
    <w:rsid w:val="00964BB4"/>
    <w:rsid w:val="00964F41"/>
    <w:rsid w:val="009656F3"/>
    <w:rsid w:val="0096727A"/>
    <w:rsid w:val="00971A36"/>
    <w:rsid w:val="0097238E"/>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459"/>
    <w:rsid w:val="009D0616"/>
    <w:rsid w:val="009D1155"/>
    <w:rsid w:val="009D573D"/>
    <w:rsid w:val="009D7187"/>
    <w:rsid w:val="009E1A62"/>
    <w:rsid w:val="009E1C64"/>
    <w:rsid w:val="009E7131"/>
    <w:rsid w:val="009F1352"/>
    <w:rsid w:val="009F1B64"/>
    <w:rsid w:val="009F3366"/>
    <w:rsid w:val="009F637A"/>
    <w:rsid w:val="009F6484"/>
    <w:rsid w:val="00A00787"/>
    <w:rsid w:val="00A0683A"/>
    <w:rsid w:val="00A06874"/>
    <w:rsid w:val="00A07677"/>
    <w:rsid w:val="00A101F2"/>
    <w:rsid w:val="00A116C2"/>
    <w:rsid w:val="00A12642"/>
    <w:rsid w:val="00A129E0"/>
    <w:rsid w:val="00A14BF9"/>
    <w:rsid w:val="00A1683A"/>
    <w:rsid w:val="00A220CF"/>
    <w:rsid w:val="00A22128"/>
    <w:rsid w:val="00A24D7F"/>
    <w:rsid w:val="00A25722"/>
    <w:rsid w:val="00A26768"/>
    <w:rsid w:val="00A3097E"/>
    <w:rsid w:val="00A34836"/>
    <w:rsid w:val="00A353CE"/>
    <w:rsid w:val="00A37463"/>
    <w:rsid w:val="00A378E4"/>
    <w:rsid w:val="00A41236"/>
    <w:rsid w:val="00A428B1"/>
    <w:rsid w:val="00A4394D"/>
    <w:rsid w:val="00A47EAC"/>
    <w:rsid w:val="00A503F2"/>
    <w:rsid w:val="00A50A5F"/>
    <w:rsid w:val="00A51339"/>
    <w:rsid w:val="00A533E6"/>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7B96"/>
    <w:rsid w:val="00AA7BB0"/>
    <w:rsid w:val="00AB03C8"/>
    <w:rsid w:val="00AB26B6"/>
    <w:rsid w:val="00AB7269"/>
    <w:rsid w:val="00AC08B9"/>
    <w:rsid w:val="00AC0D16"/>
    <w:rsid w:val="00AC12A3"/>
    <w:rsid w:val="00AC354A"/>
    <w:rsid w:val="00AC4F8F"/>
    <w:rsid w:val="00AC662A"/>
    <w:rsid w:val="00AC76AD"/>
    <w:rsid w:val="00AC7E51"/>
    <w:rsid w:val="00AD0727"/>
    <w:rsid w:val="00AD2123"/>
    <w:rsid w:val="00AD53FB"/>
    <w:rsid w:val="00AE45A4"/>
    <w:rsid w:val="00AF0F6A"/>
    <w:rsid w:val="00AF10C2"/>
    <w:rsid w:val="00AF1EE0"/>
    <w:rsid w:val="00AF5548"/>
    <w:rsid w:val="00AF565F"/>
    <w:rsid w:val="00AF6815"/>
    <w:rsid w:val="00AF6C55"/>
    <w:rsid w:val="00AF7123"/>
    <w:rsid w:val="00B00B52"/>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421"/>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A674A"/>
    <w:rsid w:val="00BA71C1"/>
    <w:rsid w:val="00BB3496"/>
    <w:rsid w:val="00BB53B3"/>
    <w:rsid w:val="00BB676B"/>
    <w:rsid w:val="00BC14B7"/>
    <w:rsid w:val="00BC50B7"/>
    <w:rsid w:val="00BC78E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331E"/>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4A81"/>
    <w:rsid w:val="00C6627C"/>
    <w:rsid w:val="00C678E0"/>
    <w:rsid w:val="00C7450F"/>
    <w:rsid w:val="00C757E0"/>
    <w:rsid w:val="00C81483"/>
    <w:rsid w:val="00C82F7B"/>
    <w:rsid w:val="00C83F45"/>
    <w:rsid w:val="00C8435C"/>
    <w:rsid w:val="00C8451E"/>
    <w:rsid w:val="00C84C0A"/>
    <w:rsid w:val="00C858D8"/>
    <w:rsid w:val="00C866BD"/>
    <w:rsid w:val="00C86C7F"/>
    <w:rsid w:val="00C87C47"/>
    <w:rsid w:val="00C91B88"/>
    <w:rsid w:val="00C94753"/>
    <w:rsid w:val="00C95D84"/>
    <w:rsid w:val="00C96492"/>
    <w:rsid w:val="00C967AE"/>
    <w:rsid w:val="00CA19DD"/>
    <w:rsid w:val="00CA1FC5"/>
    <w:rsid w:val="00CA3250"/>
    <w:rsid w:val="00CA4B2D"/>
    <w:rsid w:val="00CA725D"/>
    <w:rsid w:val="00CB14CC"/>
    <w:rsid w:val="00CB208E"/>
    <w:rsid w:val="00CB2F55"/>
    <w:rsid w:val="00CB4335"/>
    <w:rsid w:val="00CB4753"/>
    <w:rsid w:val="00CB53F7"/>
    <w:rsid w:val="00CB57F6"/>
    <w:rsid w:val="00CB6147"/>
    <w:rsid w:val="00CB63BE"/>
    <w:rsid w:val="00CB7646"/>
    <w:rsid w:val="00CC11E5"/>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20A8D"/>
    <w:rsid w:val="00D22279"/>
    <w:rsid w:val="00D2237C"/>
    <w:rsid w:val="00D235DA"/>
    <w:rsid w:val="00D2714E"/>
    <w:rsid w:val="00D3174D"/>
    <w:rsid w:val="00D3179C"/>
    <w:rsid w:val="00D32E7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0971"/>
    <w:rsid w:val="00D67F6F"/>
    <w:rsid w:val="00D73B7B"/>
    <w:rsid w:val="00D73D3F"/>
    <w:rsid w:val="00D76001"/>
    <w:rsid w:val="00D7639C"/>
    <w:rsid w:val="00D86C44"/>
    <w:rsid w:val="00D91F56"/>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0EF1"/>
    <w:rsid w:val="00DF23AF"/>
    <w:rsid w:val="00DF547E"/>
    <w:rsid w:val="00E0194B"/>
    <w:rsid w:val="00E060D7"/>
    <w:rsid w:val="00E074EA"/>
    <w:rsid w:val="00E1305F"/>
    <w:rsid w:val="00E14B26"/>
    <w:rsid w:val="00E164A4"/>
    <w:rsid w:val="00E16C20"/>
    <w:rsid w:val="00E172BF"/>
    <w:rsid w:val="00E22274"/>
    <w:rsid w:val="00E2471E"/>
    <w:rsid w:val="00E26CE3"/>
    <w:rsid w:val="00E27EF2"/>
    <w:rsid w:val="00E323AC"/>
    <w:rsid w:val="00E340F5"/>
    <w:rsid w:val="00E349FB"/>
    <w:rsid w:val="00E34A3A"/>
    <w:rsid w:val="00E37383"/>
    <w:rsid w:val="00E37F3B"/>
    <w:rsid w:val="00E44FAE"/>
    <w:rsid w:val="00E454D1"/>
    <w:rsid w:val="00E500C6"/>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0CCE"/>
    <w:rsid w:val="00EC336E"/>
    <w:rsid w:val="00EC495F"/>
    <w:rsid w:val="00EC7E06"/>
    <w:rsid w:val="00ED2842"/>
    <w:rsid w:val="00ED70E6"/>
    <w:rsid w:val="00ED72B2"/>
    <w:rsid w:val="00EE24BA"/>
    <w:rsid w:val="00EE2E66"/>
    <w:rsid w:val="00EE5059"/>
    <w:rsid w:val="00EE625F"/>
    <w:rsid w:val="00EE63C6"/>
    <w:rsid w:val="00EE6803"/>
    <w:rsid w:val="00EF07B1"/>
    <w:rsid w:val="00EF3270"/>
    <w:rsid w:val="00EF54B1"/>
    <w:rsid w:val="00EF557A"/>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905"/>
    <w:rsid w:val="00FA3E6B"/>
    <w:rsid w:val="00FA5776"/>
    <w:rsid w:val="00FA6540"/>
    <w:rsid w:val="00FB08AE"/>
    <w:rsid w:val="00FB22DF"/>
    <w:rsid w:val="00FB3AF3"/>
    <w:rsid w:val="00FB488C"/>
    <w:rsid w:val="00FB6AB3"/>
    <w:rsid w:val="00FC00FA"/>
    <w:rsid w:val="00FC0FCF"/>
    <w:rsid w:val="00FC4AE1"/>
    <w:rsid w:val="00FC52FF"/>
    <w:rsid w:val="00FC5F5B"/>
    <w:rsid w:val="00FD1A64"/>
    <w:rsid w:val="00FD3704"/>
    <w:rsid w:val="00FD3941"/>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71C5F6"/>
  <w15:docId w15:val="{639735AD-3040-424C-A0B7-FD89CE7FE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3"/>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1"/>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2"/>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4"/>
      </w:numPr>
    </w:pPr>
  </w:style>
  <w:style w:type="table" w:customStyle="1" w:styleId="Tablaconcuadrcula3">
    <w:name w:val="Tabla con cuadrícula3"/>
    <w:basedOn w:val="Tablanormal"/>
    <w:next w:val="Tablaconcuadrcula"/>
    <w:uiPriority w:val="59"/>
    <w:rsid w:val="00595D9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121E97"/>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121E97"/>
    <w:rPr>
      <w:rFonts w:ascii="Arial" w:eastAsia="Times New Roman" w:hAnsi="Arial" w:cs="Arial"/>
      <w:color w:val="000000"/>
      <w:sz w:val="24"/>
      <w:szCs w:val="24"/>
      <w:lang w:eastAsia="es-ES"/>
    </w:rPr>
  </w:style>
  <w:style w:type="table" w:customStyle="1" w:styleId="Tablaconcuadrcula8">
    <w:name w:val="Tabla con cuadrícula8"/>
    <w:basedOn w:val="Tablanormal"/>
    <w:next w:val="Tablaconcuadrcula"/>
    <w:uiPriority w:val="59"/>
    <w:rsid w:val="001B69B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BE14A-4148-40DC-8BCE-A9D913B23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31946EEB-9951-4C13-B5D8-7570A5056E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3F1D98-0E8C-45FA-98E9-D5539A497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Pages>
  <Words>3476</Words>
  <Characters>19120</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carlos pineda</cp:lastModifiedBy>
  <cp:revision>29</cp:revision>
  <cp:lastPrinted>2023-05-10T00:41:00Z</cp:lastPrinted>
  <dcterms:created xsi:type="dcterms:W3CDTF">2023-05-10T20:04:00Z</dcterms:created>
  <dcterms:modified xsi:type="dcterms:W3CDTF">2026-08-06T22:51:00Z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