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309B47EC" w:rsidR="007308A9" w:rsidRPr="003A255A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b/>
          <w:szCs w:val="22"/>
          <w:highlight w:val="lightGray"/>
        </w:rPr>
        <w:t>[Número del Proceso de Contratación]</w:t>
      </w:r>
    </w:p>
    <w:p w14:paraId="22313D3A" w14:textId="77777777" w:rsidR="007308A9" w:rsidRPr="003A255A" w:rsidRDefault="007308A9" w:rsidP="007308A9">
      <w:pPr>
        <w:pStyle w:val="Encabezado"/>
        <w:jc w:val="right"/>
        <w:rPr>
          <w:rFonts w:ascii="Verdana" w:hAnsi="Verdana"/>
          <w:szCs w:val="22"/>
          <w:lang w:val="es-ES"/>
        </w:rPr>
      </w:pPr>
    </w:p>
    <w:p w14:paraId="56068FF1" w14:textId="334DCC99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</w:rPr>
        <w:t xml:space="preserve">7 </w:t>
      </w:r>
      <w:r w:rsidRPr="003A255A">
        <w:rPr>
          <w:rFonts w:ascii="Verdana" w:hAnsi="Verdana"/>
          <w:b/>
          <w:bCs/>
          <w:szCs w:val="22"/>
        </w:rPr>
        <w:t>– PUNTAJE DE INDUSTRIA NACIONAL</w:t>
      </w:r>
    </w:p>
    <w:p w14:paraId="57BB484C" w14:textId="10F2FC2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>A – PROMOCIÓN DE SERVICIOS NACIONALES O CON TRATO NACIONAL</w:t>
      </w:r>
    </w:p>
    <w:p w14:paraId="6A3C1DCD" w14:textId="6FF12508" w:rsidR="007308A9" w:rsidRPr="003A255A" w:rsidRDefault="00E15661" w:rsidP="007308A9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 w:rsidDel="00E3109C">
        <w:rPr>
          <w:rFonts w:ascii="Verdana" w:hAnsi="Verdana"/>
          <w:szCs w:val="22"/>
          <w:highlight w:val="lightGray"/>
        </w:rPr>
        <w:t xml:space="preserve">[Este Formato </w:t>
      </w:r>
      <w:r w:rsidRPr="003A255A" w:rsidDel="00E3109C">
        <w:rPr>
          <w:rFonts w:ascii="Verdana" w:hAnsi="Verdana" w:cs="Times New Roman"/>
          <w:szCs w:val="22"/>
          <w:highlight w:val="lightGray"/>
        </w:rPr>
        <w:t>ÚNICAMENTE</w:t>
      </w:r>
      <w:r w:rsidRPr="003A255A" w:rsidDel="00E3109C">
        <w:rPr>
          <w:rFonts w:ascii="Verdana" w:hAnsi="Verdana"/>
          <w:szCs w:val="22"/>
          <w:highlight w:val="lightGray"/>
        </w:rPr>
        <w:t xml:space="preserve"> debe ser diligenciado por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>
        <w:rPr>
          <w:rFonts w:ascii="Verdana" w:hAnsi="Verdana" w:cs="Times New Roman"/>
          <w:szCs w:val="22"/>
          <w:highlight w:val="lightGray"/>
        </w:rPr>
        <w:t>los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</w:t>
      </w:r>
      <w:r w:rsidRPr="003A255A" w:rsidDel="00E3109C">
        <w:rPr>
          <w:rFonts w:ascii="Verdana" w:hAnsi="Verdana"/>
          <w:szCs w:val="22"/>
          <w:highlight w:val="lightGray"/>
        </w:rPr>
        <w:t xml:space="preserve">Proponentes nacionales o extranjeros con </w:t>
      </w:r>
      <w:r w:rsidR="008B47EA" w:rsidRPr="003A255A">
        <w:rPr>
          <w:rFonts w:ascii="Verdana" w:hAnsi="Verdana"/>
          <w:szCs w:val="22"/>
          <w:highlight w:val="lightGray"/>
        </w:rPr>
        <w:t>T</w:t>
      </w:r>
      <w:r w:rsidRPr="003A255A" w:rsidDel="00E3109C">
        <w:rPr>
          <w:rFonts w:ascii="Verdana" w:hAnsi="Verdana"/>
          <w:szCs w:val="22"/>
          <w:highlight w:val="lightGray"/>
        </w:rPr>
        <w:t xml:space="preserve">rato </w:t>
      </w:r>
      <w:r w:rsidR="008B47EA" w:rsidRPr="003A255A">
        <w:rPr>
          <w:rFonts w:ascii="Verdana" w:hAnsi="Verdana"/>
          <w:szCs w:val="22"/>
          <w:highlight w:val="lightGray"/>
        </w:rPr>
        <w:t>N</w:t>
      </w:r>
      <w:r w:rsidRPr="003A255A" w:rsidDel="00E3109C">
        <w:rPr>
          <w:rFonts w:ascii="Verdana" w:hAnsi="Verdana"/>
          <w:szCs w:val="22"/>
          <w:highlight w:val="lightGray"/>
        </w:rPr>
        <w:t>acional o los Proponentes Plurales integrados por estos.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En ningún caso el Formato debe </w:t>
      </w:r>
      <w:r w:rsidR="004D63F3" w:rsidRPr="003A255A">
        <w:rPr>
          <w:rFonts w:ascii="Verdana" w:hAnsi="Verdana" w:cs="Times New Roman"/>
          <w:szCs w:val="22"/>
          <w:highlight w:val="lightGray"/>
        </w:rPr>
        <w:t>completarse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por los Proponentes extranjeros sin derecho a </w:t>
      </w:r>
      <w:r w:rsidR="001472EF" w:rsidRPr="003A255A">
        <w:rPr>
          <w:rFonts w:ascii="Verdana" w:hAnsi="Verdana" w:cs="Times New Roman"/>
          <w:szCs w:val="22"/>
          <w:highlight w:val="lightGray"/>
        </w:rPr>
        <w:t>T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rato </w:t>
      </w:r>
      <w:r w:rsidR="001472EF" w:rsidRPr="003A255A">
        <w:rPr>
          <w:rFonts w:ascii="Verdana" w:hAnsi="Verdana" w:cs="Times New Roman"/>
          <w:szCs w:val="22"/>
          <w:highlight w:val="lightGray"/>
        </w:rPr>
        <w:t>N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acional que opten por el puntaje correspondiente a </w:t>
      </w:r>
      <w:r w:rsidRPr="003A255A">
        <w:rPr>
          <w:rFonts w:ascii="Verdana" w:hAnsi="Verdana" w:cs="Times New Roman"/>
          <w:szCs w:val="22"/>
          <w:highlight w:val="lightGray"/>
        </w:rPr>
        <w:t xml:space="preserve">la </w:t>
      </w:r>
      <w:r w:rsidRPr="003A255A" w:rsidDel="00E3109C">
        <w:rPr>
          <w:rFonts w:ascii="Verdana" w:hAnsi="Verdana" w:cs="Times New Roman"/>
          <w:szCs w:val="22"/>
          <w:highlight w:val="lightGray"/>
        </w:rPr>
        <w:t>incorporación de componente nacional en servicios extranjeros</w:t>
      </w:r>
      <w:r w:rsidRPr="003A255A">
        <w:rPr>
          <w:rFonts w:ascii="Verdana" w:hAnsi="Verdana" w:cs="Times New Roman"/>
          <w:szCs w:val="22"/>
          <w:highlight w:val="lightGray"/>
        </w:rPr>
        <w:t>]</w:t>
      </w:r>
      <w:r w:rsidRPr="003A255A" w:rsidDel="00E15661">
        <w:rPr>
          <w:rFonts w:ascii="Verdana" w:hAnsi="Verdana"/>
          <w:szCs w:val="22"/>
          <w:highlight w:val="lightGray"/>
        </w:rPr>
        <w:t xml:space="preserve"> </w:t>
      </w:r>
      <w:r w:rsidR="007308A9" w:rsidRPr="003A255A">
        <w:rPr>
          <w:rFonts w:ascii="Verdana" w:hAnsi="Verdana"/>
          <w:szCs w:val="22"/>
          <w:highlight w:val="lightGray"/>
        </w:rPr>
        <w:t xml:space="preserve"> </w:t>
      </w:r>
    </w:p>
    <w:p w14:paraId="1F502C9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1CC9FDC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Señores</w:t>
      </w:r>
    </w:p>
    <w:p w14:paraId="234768EC" w14:textId="77777777" w:rsidR="00F56363" w:rsidRPr="00F56363" w:rsidRDefault="00F56363" w:rsidP="00F56363">
      <w:pPr>
        <w:numPr>
          <w:ilvl w:val="12"/>
          <w:numId w:val="0"/>
        </w:numPr>
        <w:spacing w:before="0" w:after="0"/>
        <w:outlineLvl w:val="0"/>
        <w:rPr>
          <w:rFonts w:ascii="Verdana" w:hAnsi="Verdana" w:cs="Arial"/>
          <w:b/>
          <w:bCs/>
          <w:sz w:val="20"/>
          <w:szCs w:val="20"/>
        </w:rPr>
      </w:pPr>
      <w:r w:rsidRPr="00F56363">
        <w:rPr>
          <w:rFonts w:ascii="Verdana" w:hAnsi="Verdana" w:cs="Arial"/>
          <w:b/>
          <w:bCs/>
          <w:sz w:val="20"/>
          <w:szCs w:val="20"/>
        </w:rPr>
        <w:t xml:space="preserve">FONDO DE DESARROLLO LOCAL DE RAFAEL URIBE </w:t>
      </w:r>
      <w:proofErr w:type="spellStart"/>
      <w:r w:rsidRPr="00F56363">
        <w:rPr>
          <w:rFonts w:ascii="Verdana" w:hAnsi="Verdana" w:cs="Arial"/>
          <w:b/>
          <w:bCs/>
          <w:sz w:val="20"/>
          <w:szCs w:val="20"/>
        </w:rPr>
        <w:t>URIBE</w:t>
      </w:r>
      <w:proofErr w:type="spellEnd"/>
    </w:p>
    <w:p w14:paraId="0590E919" w14:textId="77777777" w:rsidR="00F56363" w:rsidRPr="00F56363" w:rsidRDefault="00F56363" w:rsidP="00F56363">
      <w:pPr>
        <w:numPr>
          <w:ilvl w:val="12"/>
          <w:numId w:val="0"/>
        </w:numPr>
        <w:spacing w:before="0" w:after="0"/>
        <w:outlineLvl w:val="0"/>
        <w:rPr>
          <w:rFonts w:ascii="Verdana" w:hAnsi="Verdana" w:cs="Arial"/>
          <w:b/>
          <w:bCs/>
          <w:sz w:val="20"/>
          <w:szCs w:val="20"/>
        </w:rPr>
      </w:pPr>
      <w:r w:rsidRPr="00F56363">
        <w:rPr>
          <w:rFonts w:ascii="Verdana" w:hAnsi="Verdana" w:cs="Arial"/>
          <w:b/>
          <w:bCs/>
          <w:sz w:val="20"/>
          <w:szCs w:val="20"/>
        </w:rPr>
        <w:t>Calle 32 Sur No. 23 – 62</w:t>
      </w:r>
    </w:p>
    <w:p w14:paraId="633A7475" w14:textId="234B22E0" w:rsidR="007308A9" w:rsidRPr="00F56363" w:rsidRDefault="00F56363" w:rsidP="00F56363">
      <w:pPr>
        <w:numPr>
          <w:ilvl w:val="12"/>
          <w:numId w:val="0"/>
        </w:numPr>
        <w:spacing w:before="0" w:after="0"/>
        <w:outlineLvl w:val="0"/>
        <w:rPr>
          <w:rFonts w:ascii="Verdana" w:hAnsi="Verdana" w:cs="Arial"/>
          <w:b/>
          <w:bCs/>
          <w:sz w:val="20"/>
          <w:szCs w:val="20"/>
        </w:rPr>
      </w:pPr>
      <w:r w:rsidRPr="00F56363">
        <w:rPr>
          <w:rFonts w:ascii="Verdana" w:hAnsi="Verdana" w:cs="Arial"/>
          <w:b/>
          <w:bCs/>
          <w:sz w:val="20"/>
          <w:szCs w:val="20"/>
        </w:rPr>
        <w:t>Bogotá. D.C.</w:t>
      </w:r>
    </w:p>
    <w:p w14:paraId="2BD33929" w14:textId="77777777" w:rsidR="00F56363" w:rsidRPr="003A255A" w:rsidRDefault="00F56363" w:rsidP="00F56363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4928F09" w14:textId="767C1D25" w:rsidR="007308A9" w:rsidRPr="003A255A" w:rsidRDefault="007308A9" w:rsidP="261CED67">
      <w:pPr>
        <w:pStyle w:val="InviasNormal"/>
        <w:spacing w:before="0" w:after="0"/>
        <w:outlineLvl w:val="0"/>
        <w:rPr>
          <w:rFonts w:ascii="Verdana" w:hAnsi="Verdana"/>
        </w:rPr>
      </w:pPr>
      <w:r w:rsidRPr="261CED67">
        <w:rPr>
          <w:rFonts w:ascii="Verdana" w:hAnsi="Verdana"/>
          <w:b/>
          <w:bCs/>
        </w:rPr>
        <w:t>REFERENCIA:</w:t>
      </w:r>
      <w:r w:rsidR="5DFEDC7D" w:rsidRPr="261CED67">
        <w:rPr>
          <w:rFonts w:ascii="Verdana" w:hAnsi="Verdana"/>
          <w:b/>
          <w:bCs/>
        </w:rPr>
        <w:t xml:space="preserve"> </w:t>
      </w:r>
      <w:bookmarkStart w:id="0" w:name="_Hlk511125090"/>
      <w:r w:rsidRPr="261CED67">
        <w:rPr>
          <w:rFonts w:ascii="Verdana" w:hAnsi="Verdana"/>
        </w:rPr>
        <w:t xml:space="preserve">Proceso de </w:t>
      </w:r>
      <w:r w:rsidR="009E5FC8" w:rsidRPr="261CED67">
        <w:rPr>
          <w:rFonts w:ascii="Verdana" w:hAnsi="Verdana"/>
        </w:rPr>
        <w:t>C</w:t>
      </w:r>
      <w:r w:rsidRPr="261CED67">
        <w:rPr>
          <w:rFonts w:ascii="Verdana" w:hAnsi="Verdana"/>
        </w:rPr>
        <w:t xml:space="preserve">ontratación </w:t>
      </w:r>
      <w:r w:rsidRPr="261CED67">
        <w:rPr>
          <w:rFonts w:ascii="Verdana" w:hAnsi="Verdana"/>
          <w:highlight w:val="lightGray"/>
          <w:lang w:bidi="en-US"/>
        </w:rPr>
        <w:t xml:space="preserve">[Incluir número del </w:t>
      </w:r>
      <w:r w:rsidR="004A2DE3" w:rsidRPr="261CED67">
        <w:rPr>
          <w:rFonts w:ascii="Verdana" w:hAnsi="Verdana"/>
          <w:highlight w:val="lightGray"/>
          <w:lang w:bidi="en-US"/>
        </w:rPr>
        <w:t>P</w:t>
      </w:r>
      <w:r w:rsidRPr="261CED67">
        <w:rPr>
          <w:rFonts w:ascii="Verdana" w:hAnsi="Verdana"/>
          <w:highlight w:val="lightGray"/>
          <w:lang w:bidi="en-US"/>
        </w:rPr>
        <w:t xml:space="preserve">roceso de </w:t>
      </w:r>
      <w:r w:rsidR="004A2DE3" w:rsidRPr="261CED67">
        <w:rPr>
          <w:rFonts w:ascii="Verdana" w:hAnsi="Verdana"/>
          <w:highlight w:val="lightGray"/>
          <w:lang w:bidi="en-US"/>
        </w:rPr>
        <w:t>C</w:t>
      </w:r>
      <w:r w:rsidRPr="261CED67">
        <w:rPr>
          <w:rFonts w:ascii="Verdana" w:hAnsi="Verdana"/>
          <w:highlight w:val="lightGray"/>
          <w:lang w:bidi="en-US"/>
        </w:rPr>
        <w:t>ontratación]</w:t>
      </w:r>
      <w:bookmarkEnd w:id="0"/>
    </w:p>
    <w:p w14:paraId="00013B9B" w14:textId="77777777" w:rsidR="00E03592" w:rsidRPr="003A255A" w:rsidRDefault="00E03592" w:rsidP="007308A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4F1AF2D7" w14:textId="6960D45C" w:rsidR="007308A9" w:rsidRPr="003A255A" w:rsidRDefault="007308A9" w:rsidP="002C0E3B">
      <w:pPr>
        <w:spacing w:before="0" w:after="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b/>
          <w:szCs w:val="22"/>
        </w:rPr>
        <w:t>Objeto</w:t>
      </w:r>
      <w:r w:rsidRPr="003A255A">
        <w:rPr>
          <w:rFonts w:ascii="Verdana" w:hAnsi="Verdana" w:cs="Arial"/>
          <w:szCs w:val="22"/>
        </w:rPr>
        <w:t xml:space="preserve">: </w:t>
      </w:r>
      <w:bookmarkStart w:id="1" w:name="_Hlk511125131"/>
      <w:r w:rsidR="002C0E3B" w:rsidRPr="002C0E3B">
        <w:rPr>
          <w:rFonts w:ascii="Garamond" w:hAnsi="Garamond" w:cs="Arial"/>
          <w:b/>
          <w:bCs/>
          <w:szCs w:val="22"/>
        </w:rPr>
        <w:t>“</w:t>
      </w:r>
      <w:r w:rsidR="002C0E3B" w:rsidRPr="002C0E3B">
        <w:rPr>
          <w:rFonts w:ascii="Garamond" w:hAnsi="Garamond" w:cs="Arial"/>
          <w:b/>
          <w:bCs/>
          <w:szCs w:val="22"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="002C0E3B" w:rsidRPr="002C0E3B">
        <w:rPr>
          <w:rFonts w:ascii="Garamond" w:hAnsi="Garamond" w:cs="Arial"/>
          <w:b/>
          <w:bCs/>
          <w:szCs w:val="22"/>
        </w:rPr>
        <w:t>URIBE</w:t>
      </w:r>
      <w:proofErr w:type="spellEnd"/>
      <w:r w:rsidR="002C0E3B" w:rsidRPr="002C0E3B">
        <w:rPr>
          <w:rFonts w:ascii="Garamond" w:hAnsi="Garamond" w:cs="Arial"/>
          <w:b/>
          <w:bCs/>
          <w:szCs w:val="22"/>
        </w:rPr>
        <w:t xml:space="preserve"> EN BOGOTÁD.C</w:t>
      </w:r>
      <w:r w:rsidR="002C0E3B" w:rsidRPr="002C0E3B">
        <w:rPr>
          <w:rFonts w:ascii="Garamond" w:hAnsi="Garamond" w:cs="Arial"/>
          <w:b/>
          <w:bCs/>
          <w:szCs w:val="22"/>
        </w:rPr>
        <w:t>”</w:t>
      </w:r>
    </w:p>
    <w:p w14:paraId="57E2FB58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3A472ECD" w14:textId="1126A0AA" w:rsidR="00F46A64" w:rsidRPr="003A255A" w:rsidRDefault="00F46A64" w:rsidP="00F46A64">
      <w:pPr>
        <w:autoSpaceDE w:val="0"/>
        <w:autoSpaceDN w:val="0"/>
        <w:adjustRightInd w:val="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lightGray"/>
        </w:rPr>
        <w:fldChar w:fldCharType="begin"/>
      </w:r>
      <w:r w:rsidRPr="003A255A">
        <w:rPr>
          <w:rFonts w:ascii="Verdan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3A255A">
        <w:rPr>
          <w:rFonts w:ascii="Verdana" w:hAnsi="Verdana" w:cs="Arial"/>
          <w:szCs w:val="22"/>
          <w:highlight w:val="lightGray"/>
        </w:rPr>
        <w:fldChar w:fldCharType="end"/>
      </w:r>
      <w:r w:rsidRPr="003A255A">
        <w:rPr>
          <w:rFonts w:ascii="Verdana" w:hAnsi="Verdana" w:cs="Arial"/>
          <w:szCs w:val="22"/>
        </w:rPr>
        <w:t xml:space="preserve">en mi calidad de representante legal de </w:t>
      </w:r>
      <w:r w:rsidRPr="003A255A">
        <w:rPr>
          <w:rFonts w:ascii="Verdana" w:hAnsi="Verdana" w:cs="Arial"/>
          <w:szCs w:val="22"/>
          <w:highlight w:val="lightGray"/>
        </w:rPr>
        <w:t>[Nombre del Proponente - persona jurídica]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Proponente</w:t>
      </w:r>
      <w:r w:rsidR="009855E8" w:rsidRPr="003A255A">
        <w:rPr>
          <w:rFonts w:ascii="Verdana" w:hAnsi="Verdana" w:cs="Arial"/>
          <w:szCs w:val="22"/>
          <w:highlight w:val="lightGray"/>
        </w:rPr>
        <w:t xml:space="preserve"> </w:t>
      </w:r>
      <w:r w:rsidRPr="003A255A">
        <w:rPr>
          <w:rFonts w:ascii="Verdana" w:hAnsi="Verdana" w:cs="Arial"/>
          <w:szCs w:val="22"/>
          <w:highlight w:val="lightGray"/>
        </w:rPr>
        <w:t>- persona natural]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3A255A">
        <w:rPr>
          <w:rFonts w:ascii="Verdana" w:hAnsi="Verdana" w:cs="Arial"/>
          <w:szCs w:val="22"/>
        </w:rPr>
        <w:t xml:space="preserve"> en adelante el Proponente, presento ofrecimiento optando por el puntaje </w:t>
      </w:r>
      <w:r w:rsidR="004D63F3" w:rsidRPr="003A255A">
        <w:rPr>
          <w:rFonts w:ascii="Verdana" w:hAnsi="Verdana" w:cs="Arial"/>
          <w:szCs w:val="22"/>
        </w:rPr>
        <w:t>de</w:t>
      </w:r>
      <w:r w:rsidRPr="003A255A">
        <w:rPr>
          <w:rFonts w:ascii="Verdana" w:hAnsi="Verdana" w:cs="Arial"/>
          <w:szCs w:val="22"/>
        </w:rPr>
        <w:t xml:space="preserve"> apoyo a la industria nacional</w:t>
      </w:r>
      <w:r w:rsidRPr="003A255A" w:rsidDel="001445B9">
        <w:rPr>
          <w:rFonts w:ascii="Verdana" w:hAnsi="Verdana" w:cs="Arial"/>
          <w:szCs w:val="22"/>
        </w:rPr>
        <w:t xml:space="preserve"> por la prestación de </w:t>
      </w:r>
      <w:r w:rsidRPr="003A255A">
        <w:rPr>
          <w:rFonts w:ascii="Verdana" w:hAnsi="Verdana" w:cs="Arial"/>
          <w:szCs w:val="22"/>
        </w:rPr>
        <w:t>Servicios N</w:t>
      </w:r>
      <w:r w:rsidRPr="003A255A" w:rsidDel="001445B9">
        <w:rPr>
          <w:rFonts w:ascii="Verdana" w:hAnsi="Verdana" w:cs="Arial"/>
          <w:szCs w:val="22"/>
        </w:rPr>
        <w:t xml:space="preserve">acionales o con </w:t>
      </w:r>
      <w:r w:rsidRPr="003A255A">
        <w:rPr>
          <w:rFonts w:ascii="Verdana" w:hAnsi="Verdana" w:cs="Arial"/>
          <w:szCs w:val="22"/>
        </w:rPr>
        <w:t>T</w:t>
      </w:r>
      <w:r w:rsidRPr="003A255A" w:rsidDel="001445B9">
        <w:rPr>
          <w:rFonts w:ascii="Verdana" w:hAnsi="Verdana" w:cs="Arial"/>
          <w:szCs w:val="22"/>
        </w:rPr>
        <w:t xml:space="preserve">rato </w:t>
      </w:r>
      <w:r w:rsidRPr="003A255A">
        <w:rPr>
          <w:rFonts w:ascii="Verdana" w:hAnsi="Verdana" w:cs="Arial"/>
          <w:szCs w:val="22"/>
        </w:rPr>
        <w:t>N</w:t>
      </w:r>
      <w:r w:rsidRPr="003A255A" w:rsidDel="001445B9">
        <w:rPr>
          <w:rFonts w:ascii="Verdana" w:hAnsi="Verdana" w:cs="Arial"/>
          <w:szCs w:val="22"/>
        </w:rPr>
        <w:t xml:space="preserve">acional. </w:t>
      </w:r>
    </w:p>
    <w:p w14:paraId="28C06E2A" w14:textId="11EE5DDF" w:rsidR="00522FFF" w:rsidRPr="003A255A" w:rsidRDefault="00522FFF" w:rsidP="00C07044">
      <w:pPr>
        <w:spacing w:line="276" w:lineRule="auto"/>
        <w:rPr>
          <w:rFonts w:ascii="Verdana" w:eastAsiaTheme="minorHAnsi" w:hAnsi="Verdana" w:cs="Arial"/>
          <w:szCs w:val="22"/>
          <w:highlight w:val="lightGray"/>
          <w:lang w:eastAsia="en-US"/>
        </w:rPr>
      </w:pPr>
      <w:r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>[El Proponente escogerá una de las siguientes dos (2) opciones para acreditar el puntaje de Apoyo a la</w:t>
      </w:r>
      <w:r w:rsidR="00B2008B"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3A255A" w:rsidRDefault="004C2CFA" w:rsidP="004C2CFA">
      <w:pPr>
        <w:spacing w:before="0" w:after="0"/>
        <w:rPr>
          <w:rFonts w:ascii="Verdana" w:hAnsi="Verdana" w:cs="Arial"/>
          <w:color w:val="000000"/>
          <w:szCs w:val="22"/>
          <w:highlight w:val="lightGray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Opción 1.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Inc</w:t>
      </w:r>
      <w:r w:rsidR="00CF48FD" w:rsidRPr="003A255A">
        <w:rPr>
          <w:rFonts w:ascii="Verdana" w:hAnsi="Verdana" w:cs="Arial"/>
          <w:color w:val="000000"/>
          <w:szCs w:val="22"/>
          <w:highlight w:val="lightGray"/>
        </w:rPr>
        <w:t>orporar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para 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el caso </w:t>
      </w:r>
      <w:r w:rsidR="00CE0B0D" w:rsidRPr="003A255A">
        <w:rPr>
          <w:rFonts w:ascii="Verdana" w:hAnsi="Verdana" w:cs="Arial"/>
          <w:color w:val="000000"/>
          <w:szCs w:val="22"/>
          <w:highlight w:val="lightGray"/>
        </w:rPr>
        <w:t xml:space="preserve">de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(i) 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45034F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>roponentes nacionales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,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</w:t>
      </w:r>
      <w:proofErr w:type="spellStart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ii</w:t>
      </w:r>
      <w:proofErr w:type="spellEnd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)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 los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acional 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o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</w:t>
      </w:r>
      <w:proofErr w:type="spellStart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iii</w:t>
      </w:r>
      <w:proofErr w:type="spellEnd"/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) 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roponentes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>lurales integrados por nacionales o extra</w:t>
      </w:r>
      <w:r w:rsidR="00271D41" w:rsidRPr="003A255A">
        <w:rPr>
          <w:rFonts w:ascii="Verdana" w:hAnsi="Verdana" w:cs="Arial"/>
          <w:color w:val="000000"/>
          <w:szCs w:val="22"/>
          <w:highlight w:val="lightGray"/>
        </w:rPr>
        <w:t>njeros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acional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que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no manifiest</w:t>
      </w:r>
      <w:r w:rsidR="00A13A8F" w:rsidRPr="003A255A">
        <w:rPr>
          <w:rFonts w:ascii="Verdana" w:hAnsi="Verdana" w:cs="Arial"/>
          <w:color w:val="000000"/>
          <w:szCs w:val="22"/>
          <w:highlight w:val="lightGray"/>
        </w:rPr>
        <w:t>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3A255A">
        <w:rPr>
          <w:rFonts w:ascii="Verdana" w:hAnsi="Verdana" w:cs="Arial"/>
          <w:color w:val="000000"/>
          <w:szCs w:val="22"/>
          <w:highlight w:val="lightGray"/>
        </w:rPr>
        <w:t xml:space="preserve"> o decidió aplicar 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</w:t>
      </w:r>
    </w:p>
    <w:p w14:paraId="178E08E4" w14:textId="178A0FD4" w:rsidR="003144D8" w:rsidRPr="003A255A" w:rsidRDefault="007308A9" w:rsidP="004B2D39">
      <w:pPr>
        <w:spacing w:after="160"/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</w:t>
      </w:r>
      <w:r w:rsidR="00805CCA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 xml:space="preserve">ontratistas por prestación de servicios colombianos, de al menos el </w:t>
      </w:r>
      <w:r w:rsidR="00CB6A12" w:rsidRPr="003A255A">
        <w:rPr>
          <w:rFonts w:ascii="Verdana" w:hAnsi="Verdana" w:cs="Arial"/>
          <w:szCs w:val="22"/>
          <w:highlight w:val="lightGray"/>
          <w:lang w:bidi="en-US"/>
        </w:rPr>
        <w:t>[el Proponente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incluirá el porcentaje definido por la Entidad Estatal en el numeral 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lastRenderedPageBreak/>
        <w:t>4.</w:t>
      </w:r>
      <w:r w:rsidR="004A2DFE" w:rsidRPr="003A255A">
        <w:rPr>
          <w:rFonts w:ascii="Verdana" w:hAnsi="Verdana" w:cs="Arial"/>
          <w:szCs w:val="22"/>
          <w:highlight w:val="lightGray"/>
          <w:lang w:val="es-ES" w:bidi="en-US"/>
        </w:rPr>
        <w:t>4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D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B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ase que sea por lo menos del cuarenta por ciento (40 %)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val="es-ES" w:bidi="en-US"/>
        </w:rPr>
        <w:t>orporar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un porcentaje superior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]</w:t>
      </w:r>
      <w:r w:rsidR="00CB6A12" w:rsidRPr="003A255A">
        <w:rPr>
          <w:rFonts w:ascii="Verdana" w:hAnsi="Verdana" w:cs="Arial"/>
          <w:szCs w:val="22"/>
          <w:lang w:val="es-ES" w:bidi="en-US"/>
        </w:rPr>
        <w:t xml:space="preserve"> </w:t>
      </w:r>
      <w:r w:rsidRPr="003A255A">
        <w:rPr>
          <w:rFonts w:ascii="Verdana" w:hAnsi="Verdana" w:cs="Arial"/>
          <w:szCs w:val="22"/>
          <w:lang w:bidi="en-US"/>
        </w:rPr>
        <w:t xml:space="preserve">del total del personal requerido para el cumplimiento del </w:t>
      </w:r>
      <w:r w:rsidR="00584AAF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>ontrato</w:t>
      </w:r>
      <w:r w:rsidR="003144D8" w:rsidRPr="003A255A">
        <w:rPr>
          <w:rFonts w:ascii="Verdana" w:hAnsi="Verdana" w:cs="Arial"/>
          <w:szCs w:val="22"/>
          <w:lang w:bidi="en-US"/>
        </w:rPr>
        <w:t>, de conformidad con el tercer inciso del artículo 2.2.1.2.4.2.9. del Decreto 1082 de 2015.</w:t>
      </w:r>
      <w:r w:rsidR="003144D8" w:rsidRPr="003A255A"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Pr="003A255A" w:rsidRDefault="00CE2D4D" w:rsidP="00042B60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>
        <w:rPr>
          <w:rFonts w:ascii="Verdana" w:hAnsi="Verdana" w:cs="Arial"/>
          <w:szCs w:val="22"/>
          <w:lang w:bidi="en-US"/>
        </w:rPr>
        <w:t xml:space="preserve">.1.1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 xml:space="preserve">ase de las personas con las cuales se cumple el porcentaje de personal no inferior al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[el Proponente incluirá el porcentaje definido por la Entidad en el numeral 4.</w:t>
      </w:r>
      <w:r w:rsidR="004A2DFE" w:rsidRPr="003A255A">
        <w:rPr>
          <w:rFonts w:ascii="Verdana" w:hAnsi="Verdana" w:cs="Arial"/>
          <w:szCs w:val="22"/>
          <w:highlight w:val="lightGray"/>
          <w:lang w:bidi="en-US"/>
        </w:rPr>
        <w:t>4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 que sea por lo menos del cuarenta por ciento (40 %)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 xml:space="preserve">orporar 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un porcentaje superior</w:t>
      </w:r>
      <w:r w:rsidRPr="003A255A">
        <w:rPr>
          <w:rFonts w:ascii="Verdana" w:hAnsi="Verdana" w:cs="Arial"/>
          <w:szCs w:val="22"/>
          <w:highlight w:val="lightGray"/>
          <w:lang w:bidi="en-US"/>
        </w:rPr>
        <w:t>]</w:t>
      </w:r>
      <w:r w:rsidRPr="003A255A">
        <w:rPr>
          <w:rFonts w:ascii="Verdana" w:hAnsi="Verdana" w:cs="Arial"/>
          <w:szCs w:val="22"/>
          <w:lang w:bidi="en-US"/>
        </w:rPr>
        <w:t>. Adicionalmente, el Contratista, a partir de</w:t>
      </w:r>
      <w:r w:rsidR="00E27625" w:rsidRPr="003A255A">
        <w:rPr>
          <w:rFonts w:ascii="Verdana" w:hAnsi="Verdana" w:cs="Arial"/>
          <w:szCs w:val="22"/>
          <w:lang w:bidi="en-US"/>
        </w:rPr>
        <w:t>l</w:t>
      </w:r>
      <w:r w:rsidRPr="003A255A">
        <w:rPr>
          <w:rFonts w:ascii="Verdana" w:hAnsi="Verdana" w:cs="Arial"/>
          <w:szCs w:val="22"/>
          <w:lang w:bidi="en-US"/>
        </w:rPr>
        <w:t xml:space="preserve"> inici</w:t>
      </w:r>
      <w:r w:rsidR="00E27625" w:rsidRPr="003A255A">
        <w:rPr>
          <w:rFonts w:ascii="Verdana" w:hAnsi="Verdana" w:cs="Arial"/>
          <w:szCs w:val="22"/>
          <w:lang w:bidi="en-US"/>
        </w:rPr>
        <w:t>o de</w:t>
      </w:r>
      <w:r w:rsidRPr="003A255A">
        <w:rPr>
          <w:rFonts w:ascii="Verdana" w:hAnsi="Verdana" w:cs="Arial"/>
          <w:szCs w:val="22"/>
          <w:lang w:bidi="en-US"/>
        </w:rPr>
        <w:t xml:space="preserve"> la ejecución del contrato, deberá allegar mensualmente una declaración expedida por su representante legal </w:t>
      </w:r>
      <w:r w:rsidR="004D63F3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>
        <w:rPr>
          <w:rFonts w:ascii="Verdana" w:hAnsi="Verdana" w:cs="Arial"/>
          <w:szCs w:val="22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770FA67E" w14:textId="0EBA48E4" w:rsidR="007308A9" w:rsidRPr="003A255A" w:rsidRDefault="007308A9" w:rsidP="007308A9">
      <w:pPr>
        <w:spacing w:after="0"/>
        <w:rPr>
          <w:rFonts w:ascii="Verdana" w:hAnsi="Verdana" w:cs="Arial"/>
          <w:color w:val="000000"/>
          <w:szCs w:val="22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 xml:space="preserve">Opción </w:t>
      </w:r>
      <w:r w:rsidR="00714FEA"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2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roponentes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>acional o Proponentes Plurales conformados por estos, que manifiesten su voluntad de acogerse a la regla de origen de su país</w:t>
      </w:r>
      <w:r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 </w:t>
      </w:r>
    </w:p>
    <w:p w14:paraId="6A0A6646" w14:textId="2FB276BB" w:rsidR="003D690A" w:rsidRPr="003A255A" w:rsidRDefault="003D690A" w:rsidP="003D690A">
      <w:pPr>
        <w:spacing w:after="12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EA76BB" w:rsidRPr="003A255A">
        <w:rPr>
          <w:rFonts w:ascii="Verdana" w:hAnsi="Verdana" w:cs="Arial"/>
          <w:szCs w:val="22"/>
          <w:highlight w:val="lightGray"/>
          <w:lang w:bidi="en-US"/>
        </w:rPr>
        <w:t>Mencionar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nombre del país de origen de los servicios]</w:t>
      </w:r>
      <w:r w:rsidRPr="003A255A">
        <w:rPr>
          <w:rFonts w:ascii="Verdana" w:hAnsi="Verdana" w:cs="Arial"/>
          <w:szCs w:val="22"/>
          <w:lang w:bidi="en-US"/>
        </w:rPr>
        <w:t xml:space="preserve">, país con el que la República de Colombia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4676D0" w:rsidRPr="003A255A">
        <w:rPr>
          <w:rFonts w:ascii="Verdana" w:hAnsi="Verdana" w:cs="Arial"/>
          <w:szCs w:val="22"/>
          <w:highlight w:val="lightGray"/>
          <w:lang w:bidi="en-US"/>
        </w:rPr>
        <w:t xml:space="preserve">Señalar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si: A) tiene vigente un Acuerdo Comercial, en los términos del Capítulo VI</w:t>
      </w:r>
      <w:r w:rsidR="002D17D4" w:rsidRPr="003A255A">
        <w:rPr>
          <w:rFonts w:ascii="Verdana" w:hAnsi="Verdana" w:cs="Arial"/>
          <w:szCs w:val="22"/>
          <w:highlight w:val="lightGray"/>
          <w:lang w:bidi="en-US"/>
        </w:rPr>
        <w:t>I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A255A">
        <w:rPr>
          <w:rFonts w:ascii="Verdana" w:hAnsi="Verdana" w:cs="Arial"/>
          <w:szCs w:val="22"/>
          <w:lang w:bidi="en-US"/>
        </w:rPr>
        <w:t>.</w:t>
      </w:r>
    </w:p>
    <w:p w14:paraId="2C02868A" w14:textId="18B66D63" w:rsidR="003D690A" w:rsidRPr="003A255A" w:rsidRDefault="003D690A" w:rsidP="003D690A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[Señalar </w:t>
      </w:r>
      <w:r w:rsidR="00A849D4" w:rsidRPr="003A255A">
        <w:rPr>
          <w:rFonts w:ascii="Verdana" w:hAnsi="Verdana" w:cs="Arial"/>
          <w:szCs w:val="22"/>
          <w:highlight w:val="lightGray"/>
          <w:lang w:bidi="en-US"/>
        </w:rPr>
        <w:t>A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nexos al Formato </w:t>
      </w:r>
      <w:r w:rsidR="00BE1AE2" w:rsidRPr="003A255A">
        <w:rPr>
          <w:rFonts w:ascii="Verdana" w:hAnsi="Verdana" w:cs="Arial"/>
          <w:szCs w:val="22"/>
          <w:highlight w:val="lightGray"/>
          <w:lang w:bidi="en-US"/>
        </w:rPr>
        <w:t>7</w:t>
      </w:r>
      <w:r w:rsidRPr="003A255A">
        <w:rPr>
          <w:rFonts w:ascii="Verdana" w:hAnsi="Verdana" w:cs="Arial"/>
          <w:szCs w:val="22"/>
          <w:highlight w:val="lightGray"/>
          <w:lang w:bidi="en-US"/>
        </w:rPr>
        <w:t>, requeridos para demostrar el origen de los servicios en 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6FDBDFD0" w14:textId="77777777" w:rsidR="002C7790" w:rsidRPr="003A255A" w:rsidRDefault="002C7790" w:rsidP="00042B60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5DF0E20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792DB65E" w14:textId="1EB29BE1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9BA1EB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243877E5" w14:textId="7CD486C0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C81AF0" w:rsidRPr="003A255A">
        <w:rPr>
          <w:rFonts w:ascii="Verdana" w:hAnsi="Verdana"/>
          <w:szCs w:val="22"/>
        </w:rPr>
        <w:t xml:space="preserve">edula de ciudadanía </w:t>
      </w:r>
      <w:r w:rsidRPr="003A255A">
        <w:rPr>
          <w:rFonts w:ascii="Verdana" w:hAnsi="Verdana"/>
          <w:szCs w:val="22"/>
        </w:rPr>
        <w:t>_____________________ de _______________</w:t>
      </w:r>
    </w:p>
    <w:p w14:paraId="255C4EE1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14ADA8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FAEC0F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Ciudad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4CD58852" w14:textId="77777777" w:rsidR="007308A9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4E97C2B9" w14:textId="77777777" w:rsidR="00EB058D" w:rsidRPr="003A255A" w:rsidRDefault="00EB058D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36DB8F4D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BF555CE" w14:textId="0882F5ED" w:rsidR="007D6E0B" w:rsidRPr="00EB058D" w:rsidRDefault="007308A9" w:rsidP="00EB058D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7BE3AB80" w14:textId="5FB7A65E" w:rsidR="00FE36F4" w:rsidRPr="00EB058D" w:rsidRDefault="007D6E0B" w:rsidP="00EB058D">
      <w:pPr>
        <w:pStyle w:val="InviasNormal"/>
        <w:spacing w:after="120"/>
        <w:outlineLvl w:val="0"/>
        <w:rPr>
          <w:rFonts w:ascii="Verdana" w:hAnsi="Verdana"/>
          <w:b/>
          <w:bCs/>
        </w:rPr>
      </w:pPr>
      <w:r w:rsidRPr="261CED67">
        <w:rPr>
          <w:rFonts w:ascii="Verdana" w:hAnsi="Verdana"/>
          <w:b/>
          <w:bCs/>
          <w:highlight w:val="lightGray"/>
        </w:rPr>
        <w:lastRenderedPageBreak/>
        <w:t>[Número del Proceso de Contratación]</w:t>
      </w:r>
    </w:p>
    <w:p w14:paraId="60284D4B" w14:textId="496EB84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 xml:space="preserve">B – INCORPORACIÓN DE </w:t>
      </w:r>
      <w:r w:rsidR="00F02541" w:rsidRPr="003A255A">
        <w:rPr>
          <w:rFonts w:ascii="Verdana" w:hAnsi="Verdana"/>
          <w:b/>
          <w:bCs/>
          <w:szCs w:val="22"/>
          <w:lang w:val="es-ES"/>
        </w:rPr>
        <w:t>COMPONENTE NACIONAL</w:t>
      </w:r>
      <w:r w:rsidRPr="003A255A">
        <w:rPr>
          <w:rFonts w:ascii="Verdana" w:hAnsi="Verdana"/>
          <w:b/>
          <w:bCs/>
          <w:szCs w:val="22"/>
        </w:rPr>
        <w:t xml:space="preserve"> </w:t>
      </w:r>
      <w:r w:rsidR="00486F1C" w:rsidRPr="003A255A">
        <w:rPr>
          <w:rFonts w:ascii="Verdana" w:hAnsi="Verdana"/>
          <w:b/>
          <w:bCs/>
          <w:szCs w:val="22"/>
        </w:rPr>
        <w:t>EN SERVICIOS EXTRANJEROS</w:t>
      </w:r>
    </w:p>
    <w:p w14:paraId="052A2358" w14:textId="11F4E972" w:rsidR="007308A9" w:rsidRPr="003A255A" w:rsidRDefault="007308A9" w:rsidP="007308A9">
      <w:pPr>
        <w:pStyle w:val="InviasNormal"/>
        <w:spacing w:after="12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Este </w:t>
      </w:r>
      <w:r w:rsidR="00A617FD" w:rsidRPr="003A255A">
        <w:rPr>
          <w:rFonts w:ascii="Verdana" w:hAnsi="Verdana" w:cs="Times New Roman"/>
          <w:szCs w:val="22"/>
          <w:highlight w:val="lightGray"/>
        </w:rPr>
        <w:t>F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ormato </w:t>
      </w:r>
      <w:r w:rsidR="00EB4768" w:rsidRPr="003A255A" w:rsidDel="00770647">
        <w:rPr>
          <w:rFonts w:ascii="Verdana" w:hAnsi="Verdana" w:cs="Times New Roman"/>
          <w:b/>
          <w:bCs/>
          <w:szCs w:val="22"/>
          <w:highlight w:val="lightGray"/>
          <w:u w:val="single"/>
        </w:rPr>
        <w:t>NO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 debe ser diligenciado por Proponentes nacionales o extranjeros con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acional. Únicamente lo </w:t>
      </w:r>
      <w:r w:rsidR="006C07A1" w:rsidRPr="003A255A">
        <w:rPr>
          <w:rFonts w:ascii="Verdana" w:hAnsi="Verdana" w:cs="Times New Roman"/>
          <w:szCs w:val="22"/>
          <w:highlight w:val="lightGray"/>
        </w:rPr>
        <w:t xml:space="preserve">harán 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los Proponentes extranjeros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>acional.</w:t>
      </w:r>
      <w:r w:rsidRPr="003A255A">
        <w:rPr>
          <w:rFonts w:ascii="Verdana" w:hAnsi="Verdana"/>
          <w:szCs w:val="22"/>
          <w:highlight w:val="lightGray"/>
        </w:rPr>
        <w:t xml:space="preserve">] </w:t>
      </w:r>
    </w:p>
    <w:p w14:paraId="3C9AAC6E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14D5BA0D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Señores</w:t>
      </w:r>
    </w:p>
    <w:p w14:paraId="6E12812A" w14:textId="77777777" w:rsidR="00DD4D39" w:rsidRPr="00F56363" w:rsidRDefault="00DD4D39" w:rsidP="00DD4D39">
      <w:pPr>
        <w:numPr>
          <w:ilvl w:val="12"/>
          <w:numId w:val="0"/>
        </w:numPr>
        <w:spacing w:before="0" w:after="0"/>
        <w:outlineLvl w:val="0"/>
        <w:rPr>
          <w:rFonts w:ascii="Verdana" w:hAnsi="Verdana" w:cs="Arial"/>
          <w:b/>
          <w:bCs/>
          <w:sz w:val="20"/>
          <w:szCs w:val="20"/>
        </w:rPr>
      </w:pPr>
      <w:r w:rsidRPr="00F56363">
        <w:rPr>
          <w:rFonts w:ascii="Verdana" w:hAnsi="Verdana" w:cs="Arial"/>
          <w:b/>
          <w:bCs/>
          <w:sz w:val="20"/>
          <w:szCs w:val="20"/>
        </w:rPr>
        <w:t xml:space="preserve">FONDO DE DESARROLLO LOCAL DE RAFAEL URIBE </w:t>
      </w:r>
      <w:proofErr w:type="spellStart"/>
      <w:r w:rsidRPr="00F56363">
        <w:rPr>
          <w:rFonts w:ascii="Verdana" w:hAnsi="Verdana" w:cs="Arial"/>
          <w:b/>
          <w:bCs/>
          <w:sz w:val="20"/>
          <w:szCs w:val="20"/>
        </w:rPr>
        <w:t>URIBE</w:t>
      </w:r>
      <w:proofErr w:type="spellEnd"/>
    </w:p>
    <w:p w14:paraId="56F20F6F" w14:textId="77777777" w:rsidR="00DD4D39" w:rsidRPr="00F56363" w:rsidRDefault="00DD4D39" w:rsidP="00DD4D39">
      <w:pPr>
        <w:numPr>
          <w:ilvl w:val="12"/>
          <w:numId w:val="0"/>
        </w:numPr>
        <w:spacing w:before="0" w:after="0"/>
        <w:outlineLvl w:val="0"/>
        <w:rPr>
          <w:rFonts w:ascii="Verdana" w:hAnsi="Verdana" w:cs="Arial"/>
          <w:b/>
          <w:bCs/>
          <w:sz w:val="20"/>
          <w:szCs w:val="20"/>
        </w:rPr>
      </w:pPr>
      <w:r w:rsidRPr="00F56363">
        <w:rPr>
          <w:rFonts w:ascii="Verdana" w:hAnsi="Verdana" w:cs="Arial"/>
          <w:b/>
          <w:bCs/>
          <w:sz w:val="20"/>
          <w:szCs w:val="20"/>
        </w:rPr>
        <w:t>Calle 32 Sur No. 23 – 62</w:t>
      </w:r>
    </w:p>
    <w:p w14:paraId="1F46F3D0" w14:textId="77777777" w:rsidR="00DD4D39" w:rsidRPr="00F56363" w:rsidRDefault="00DD4D39" w:rsidP="00DD4D39">
      <w:pPr>
        <w:numPr>
          <w:ilvl w:val="12"/>
          <w:numId w:val="0"/>
        </w:numPr>
        <w:spacing w:before="0" w:after="0"/>
        <w:outlineLvl w:val="0"/>
        <w:rPr>
          <w:rFonts w:ascii="Verdana" w:hAnsi="Verdana" w:cs="Arial"/>
          <w:b/>
          <w:bCs/>
          <w:sz w:val="20"/>
          <w:szCs w:val="20"/>
        </w:rPr>
      </w:pPr>
      <w:r w:rsidRPr="00F56363">
        <w:rPr>
          <w:rFonts w:ascii="Verdana" w:hAnsi="Verdana" w:cs="Arial"/>
          <w:b/>
          <w:bCs/>
          <w:sz w:val="20"/>
          <w:szCs w:val="20"/>
        </w:rPr>
        <w:t>Bogotá. D.C.</w:t>
      </w:r>
    </w:p>
    <w:p w14:paraId="4D436217" w14:textId="77777777" w:rsidR="007308A9" w:rsidRPr="003A255A" w:rsidRDefault="007308A9" w:rsidP="007308A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006B77A0" w14:textId="2F3B8700" w:rsidR="003D342F" w:rsidRPr="003A255A" w:rsidRDefault="007308A9" w:rsidP="79C75F55">
      <w:pPr>
        <w:pStyle w:val="InviasNormal"/>
        <w:spacing w:before="0" w:after="0"/>
        <w:outlineLvl w:val="0"/>
        <w:rPr>
          <w:rFonts w:ascii="Verdana" w:hAnsi="Verdana"/>
          <w:lang w:bidi="en-US"/>
        </w:rPr>
      </w:pPr>
      <w:r w:rsidRPr="79C75F55">
        <w:rPr>
          <w:rFonts w:ascii="Verdana" w:hAnsi="Verdana"/>
          <w:b/>
          <w:bCs/>
        </w:rPr>
        <w:t>REFERENCIA:</w:t>
      </w:r>
      <w:r w:rsidR="58E41B69" w:rsidRPr="79C75F55">
        <w:rPr>
          <w:rFonts w:ascii="Verdana" w:hAnsi="Verdana"/>
          <w:b/>
          <w:bCs/>
        </w:rPr>
        <w:t xml:space="preserve"> </w:t>
      </w:r>
      <w:r w:rsidR="003D342F" w:rsidRPr="79C75F55">
        <w:rPr>
          <w:rFonts w:ascii="Verdana" w:hAnsi="Verdana"/>
        </w:rPr>
        <w:t xml:space="preserve">Proceso de Contratación </w:t>
      </w:r>
      <w:r w:rsidR="003D342F" w:rsidRPr="79C75F55">
        <w:rPr>
          <w:rFonts w:ascii="Verdana" w:hAnsi="Verdana"/>
          <w:highlight w:val="lightGray"/>
          <w:lang w:bidi="en-US"/>
        </w:rPr>
        <w:t>[Incluir número del Proceso de Contratación]</w:t>
      </w:r>
    </w:p>
    <w:p w14:paraId="70A69307" w14:textId="77777777" w:rsidR="002A1048" w:rsidRPr="003A255A" w:rsidDel="00770647" w:rsidRDefault="002A1048" w:rsidP="003D342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5D8D2CC" w14:textId="77777777" w:rsidR="003D342F" w:rsidRPr="003A255A" w:rsidDel="00770647" w:rsidRDefault="003D342F" w:rsidP="003D342F">
      <w:pPr>
        <w:spacing w:before="0" w:after="0"/>
        <w:jc w:val="left"/>
        <w:rPr>
          <w:rFonts w:ascii="Verdana" w:hAnsi="Verdana" w:cs="Arial"/>
          <w:b/>
          <w:szCs w:val="22"/>
        </w:rPr>
      </w:pPr>
      <w:r w:rsidRPr="003A255A" w:rsidDel="00770647">
        <w:rPr>
          <w:rFonts w:ascii="Verdana" w:hAnsi="Verdana" w:cs="Arial"/>
          <w:b/>
          <w:szCs w:val="22"/>
        </w:rPr>
        <w:t xml:space="preserve">Objeto: </w:t>
      </w:r>
    </w:p>
    <w:p w14:paraId="656E66BA" w14:textId="5E1119CF" w:rsidR="002A1048" w:rsidRPr="00EB058D" w:rsidRDefault="00EB058D" w:rsidP="00A85192">
      <w:pPr>
        <w:spacing w:before="0" w:after="0"/>
        <w:rPr>
          <w:rFonts w:ascii="Verdana" w:hAnsi="Verdana" w:cs="Arial"/>
          <w:b/>
          <w:bCs/>
          <w:szCs w:val="22"/>
        </w:rPr>
      </w:pPr>
      <w:r w:rsidRPr="00EB058D">
        <w:rPr>
          <w:rFonts w:ascii="Garamond" w:hAnsi="Garamond" w:cs="Arial"/>
          <w:b/>
          <w:bCs/>
          <w:sz w:val="20"/>
          <w:szCs w:val="20"/>
        </w:rPr>
        <w:t xml:space="preserve">REALIZAR LA INTERVENTORÍA TÉCNICA, ADMINISTRATIVA, FINANCIERA, JURÍDICA, AMBIENTAL Y SOCIAL AL CONTRATO DE OBRA PUBLICA RESULTANTE DEL PROCESO DE LICITACION PUBLICA CUYO OBJETO ES: “CONTRATAR MEDIANTE EL SISTEMA DE PRECIOS UNITARIOS FIJOS A MONTO AGOTABLE SIN FORMULA DE REAJUSTE, LAS OBRAS DE REHABILITACIÓN Y/O CONSERVACIÓN Y/O MEJORAMIENTO Y/O MANTENIMIENTO DE PARQUES DE PROXIMIDAD EN LA LOCALIDAD DE RAFAEL URIBE </w:t>
      </w:r>
      <w:proofErr w:type="spellStart"/>
      <w:r w:rsidRPr="00EB058D">
        <w:rPr>
          <w:rFonts w:ascii="Garamond" w:hAnsi="Garamond" w:cs="Arial"/>
          <w:b/>
          <w:bCs/>
          <w:sz w:val="20"/>
          <w:szCs w:val="20"/>
        </w:rPr>
        <w:t>URIBE</w:t>
      </w:r>
      <w:proofErr w:type="spellEnd"/>
      <w:r w:rsidRPr="00EB058D">
        <w:rPr>
          <w:rFonts w:ascii="Garamond" w:hAnsi="Garamond" w:cs="Arial"/>
          <w:b/>
          <w:bCs/>
          <w:sz w:val="20"/>
          <w:szCs w:val="20"/>
        </w:rPr>
        <w:t xml:space="preserve"> EN BOGOTÁD.C</w:t>
      </w:r>
    </w:p>
    <w:p w14:paraId="09C52071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16BDE634" w14:textId="0CA9A6AD" w:rsidR="00D374E7" w:rsidRPr="003A255A" w:rsidDel="00770647" w:rsidRDefault="00D374E7" w:rsidP="00D374E7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3A255A" w:rsidDel="00770647">
        <w:rPr>
          <w:rFonts w:ascii="Verdana" w:eastAsia="Yu Mincho" w:hAnsi="Verdana" w:cs="Arial"/>
          <w:szCs w:val="22"/>
        </w:rPr>
        <w:t xml:space="preserve">en mi calidad de representante legal de </w:t>
      </w:r>
      <w:r w:rsidRPr="003A255A" w:rsidDel="00770647">
        <w:rPr>
          <w:rFonts w:ascii="Verdana" w:eastAsia="Yu Mincho" w:hAnsi="Verdana" w:cs="Arial"/>
          <w:szCs w:val="22"/>
          <w:highlight w:val="lightGray"/>
        </w:rPr>
        <w:t>[Nombre del Proponente - persona jurídica]</w:t>
      </w:r>
      <w:r w:rsidRPr="003A255A" w:rsidDel="00770647">
        <w:rPr>
          <w:rFonts w:ascii="Verdana" w:hAnsi="Verdana" w:cs="Arial"/>
          <w:szCs w:val="22"/>
          <w:lang w:bidi="en-US"/>
        </w:rPr>
        <w:t xml:space="preserve"> o </w:t>
      </w:r>
      <w:r w:rsidRPr="003A255A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3A255A" w:rsidDel="00770647">
        <w:rPr>
          <w:rFonts w:ascii="Verdana" w:hAnsi="Verdana" w:cs="Arial"/>
          <w:szCs w:val="22"/>
        </w:rPr>
        <w:t xml:space="preserve">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adelante el Proponente, presento ofrecimiento para contratar </w:t>
      </w:r>
      <w:r w:rsidRPr="003A255A">
        <w:rPr>
          <w:rFonts w:ascii="Verdana" w:hAnsi="Verdana" w:cs="Arial"/>
          <w:szCs w:val="22"/>
          <w:lang w:bidi="en-US"/>
        </w:rPr>
        <w:t>durante e</w:t>
      </w:r>
      <w:r w:rsidRPr="003A255A" w:rsidDel="00770647">
        <w:rPr>
          <w:rFonts w:ascii="Verdana" w:hAnsi="Verdana" w:cs="Arial"/>
          <w:szCs w:val="22"/>
          <w:lang w:bidi="en-US"/>
        </w:rPr>
        <w:t>l proyecto</w:t>
      </w:r>
      <w:r w:rsidRPr="003A255A" w:rsidDel="00770647">
        <w:rPr>
          <w:rFonts w:ascii="Verdana" w:eastAsia="Yu Mincho" w:hAnsi="Verdana" w:cs="Calibri"/>
          <w:szCs w:val="22"/>
          <w:lang w:val="es-MX" w:eastAsia="en-US"/>
        </w:rPr>
        <w:t xml:space="preserve"> </w:t>
      </w:r>
      <w:r w:rsidRPr="003A255A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09E0C19B" w14:textId="3CEAEB9D" w:rsidR="00A46785" w:rsidRPr="003A255A" w:rsidDel="00770647" w:rsidRDefault="00A46785" w:rsidP="00042B60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3A255A">
        <w:rPr>
          <w:rFonts w:ascii="Verdana" w:hAnsi="Verdana" w:cs="Arial"/>
          <w:szCs w:val="22"/>
          <w:lang w:bidi="en-US"/>
        </w:rPr>
        <w:t>colombiano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1658B7A7" w14:textId="0E1E5AA6" w:rsidR="00AC71E4" w:rsidRPr="003A255A" w:rsidDel="00770647" w:rsidRDefault="00AC71E4" w:rsidP="00AC71E4">
      <w:pPr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="00115E38" w:rsidRPr="003A255A">
        <w:rPr>
          <w:rFonts w:ascii="Verdana" w:hAnsi="Verdana" w:cs="Arial"/>
          <w:szCs w:val="22"/>
          <w:lang w:bidi="en-US"/>
        </w:rPr>
        <w:t>c</w:t>
      </w:r>
      <w:r w:rsidRPr="003A255A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 w:rsidDel="00770647">
        <w:rPr>
          <w:rFonts w:ascii="Verdana" w:hAnsi="Verdana" w:cs="Arial"/>
          <w:szCs w:val="22"/>
          <w:lang w:bidi="en-US"/>
        </w:rPr>
        <w:t>.</w:t>
      </w:r>
      <w:r w:rsidRPr="003A255A">
        <w:rPr>
          <w:rFonts w:ascii="Verdana" w:hAnsi="Verdana" w:cs="Arial"/>
          <w:szCs w:val="22"/>
          <w:lang w:bidi="en-US"/>
        </w:rPr>
        <w:t>1.</w:t>
      </w:r>
      <w:r w:rsidRPr="003A255A" w:rsidDel="00770647">
        <w:rPr>
          <w:rFonts w:ascii="Verdana" w:hAnsi="Verdana" w:cs="Arial"/>
          <w:szCs w:val="22"/>
          <w:lang w:bidi="en-US"/>
        </w:rPr>
        <w:t>1</w:t>
      </w:r>
      <w:r w:rsidRPr="003A255A">
        <w:rPr>
          <w:rFonts w:ascii="Verdana" w:hAnsi="Verdana" w:cs="Arial"/>
          <w:szCs w:val="22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>ase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3A255A">
        <w:rPr>
          <w:rFonts w:ascii="Verdana" w:hAnsi="Verdana" w:cs="Arial"/>
          <w:szCs w:val="22"/>
          <w:lang w:bidi="en-US"/>
        </w:rPr>
        <w:t>Contratista</w:t>
      </w:r>
      <w:r w:rsidRPr="003A255A" w:rsidDel="00770647">
        <w:rPr>
          <w:rFonts w:ascii="Verdana" w:hAnsi="Verdana" w:cs="Arial"/>
          <w:szCs w:val="22"/>
          <w:lang w:bidi="en-US"/>
        </w:rPr>
        <w:t>, a partir de</w:t>
      </w:r>
      <w:r w:rsidR="006C07A1" w:rsidRPr="003A255A">
        <w:rPr>
          <w:rFonts w:ascii="Verdana" w:hAnsi="Verdana" w:cs="Arial"/>
          <w:szCs w:val="22"/>
          <w:lang w:bidi="en-US"/>
        </w:rPr>
        <w:t xml:space="preserve">l inicio de </w:t>
      </w:r>
      <w:r w:rsidRPr="003A255A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3A255A">
        <w:rPr>
          <w:rFonts w:ascii="Verdana" w:hAnsi="Verdana" w:cs="Arial"/>
          <w:szCs w:val="22"/>
          <w:lang w:bidi="en-US"/>
        </w:rPr>
        <w:t xml:space="preserve">legal </w:t>
      </w:r>
      <w:r w:rsidR="00A55A2A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3A255A" w:rsidRDefault="007308A9" w:rsidP="00A7166B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69E03F5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170A8514" w14:textId="78BEA688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9A01727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5DA4E033" w14:textId="533941CC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lastRenderedPageBreak/>
        <w:t>C</w:t>
      </w:r>
      <w:r w:rsidR="00A17B9F" w:rsidRPr="003A255A">
        <w:rPr>
          <w:rFonts w:ascii="Verdana" w:hAnsi="Verdana"/>
          <w:szCs w:val="22"/>
        </w:rPr>
        <w:t>edula de ciudadanía</w:t>
      </w:r>
      <w:r w:rsidRPr="003A255A">
        <w:rPr>
          <w:rFonts w:ascii="Verdana" w:hAnsi="Verdana"/>
          <w:szCs w:val="22"/>
        </w:rPr>
        <w:t xml:space="preserve">. </w:t>
      </w:r>
      <w:r w:rsidRPr="003A255A">
        <w:rPr>
          <w:rFonts w:ascii="Verdana" w:hAnsi="Verdana"/>
          <w:szCs w:val="22"/>
        </w:rPr>
        <w:tab/>
        <w:t>_____________________ de _______________</w:t>
      </w:r>
    </w:p>
    <w:p w14:paraId="1939E4BD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D08E2D3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C1A07E2" w14:textId="77777777" w:rsidR="00DF7EFE" w:rsidRPr="003A255A" w:rsidRDefault="00DF7EFE">
      <w:pPr>
        <w:rPr>
          <w:rFonts w:ascii="Verdana" w:hAnsi="Verdana"/>
          <w:szCs w:val="22"/>
        </w:rPr>
      </w:pPr>
    </w:p>
    <w:p w14:paraId="62DF17FF" w14:textId="77777777" w:rsidR="00BB7AAC" w:rsidRPr="003A255A" w:rsidRDefault="00BB7AAC" w:rsidP="00BB7AAC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1F22E18" w14:textId="1DB20F8A" w:rsidR="00BB7AAC" w:rsidRPr="003A255A" w:rsidRDefault="00BB7AAC" w:rsidP="009C60A0">
      <w:pPr>
        <w:spacing w:after="120"/>
        <w:jc w:val="center"/>
        <w:rPr>
          <w:rFonts w:ascii="Verdana" w:hAnsi="Verdana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sectPr w:rsidR="00BB7AAC" w:rsidRPr="003A255A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80B74" w14:textId="77777777" w:rsidR="00137F6A" w:rsidRDefault="00137F6A" w:rsidP="00250D3B">
      <w:pPr>
        <w:spacing w:before="0" w:after="0"/>
      </w:pPr>
      <w:r>
        <w:separator/>
      </w:r>
    </w:p>
  </w:endnote>
  <w:endnote w:type="continuationSeparator" w:id="0">
    <w:p w14:paraId="7100690F" w14:textId="77777777" w:rsidR="00137F6A" w:rsidRDefault="00137F6A" w:rsidP="00250D3B">
      <w:pPr>
        <w:spacing w:before="0" w:after="0"/>
      </w:pPr>
      <w:r>
        <w:continuationSeparator/>
      </w:r>
    </w:p>
  </w:endnote>
  <w:endnote w:type="continuationNotice" w:id="1">
    <w:p w14:paraId="0C691FE4" w14:textId="77777777" w:rsidR="00137F6A" w:rsidRDefault="00137F6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F6DAA" w14:textId="77777777" w:rsidR="00F675E0" w:rsidRPr="00F675E0" w:rsidRDefault="00F675E0" w:rsidP="00F675E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F675E0">
      <w:rPr>
        <w:rFonts w:ascii="Verdana" w:hAnsi="Verdana" w:cs="Arial"/>
        <w:sz w:val="18"/>
        <w:szCs w:val="18"/>
      </w:rPr>
      <w:t>Versión: 2 del 15 de diciembre de 2025</w:t>
    </w:r>
  </w:p>
  <w:p w14:paraId="604D7A34" w14:textId="5A4CA533" w:rsidR="00367D32" w:rsidRPr="00F675E0" w:rsidRDefault="00367D32" w:rsidP="00F675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5134B" w14:textId="77777777" w:rsidR="00137F6A" w:rsidRDefault="00137F6A" w:rsidP="00250D3B">
      <w:pPr>
        <w:spacing w:before="0" w:after="0"/>
      </w:pPr>
      <w:r>
        <w:separator/>
      </w:r>
    </w:p>
  </w:footnote>
  <w:footnote w:type="continuationSeparator" w:id="0">
    <w:p w14:paraId="5CAE15F4" w14:textId="77777777" w:rsidR="00137F6A" w:rsidRDefault="00137F6A" w:rsidP="00250D3B">
      <w:pPr>
        <w:spacing w:before="0" w:after="0"/>
      </w:pPr>
      <w:r>
        <w:continuationSeparator/>
      </w:r>
    </w:p>
  </w:footnote>
  <w:footnote w:type="continuationNotice" w:id="1">
    <w:p w14:paraId="4A739786" w14:textId="77777777" w:rsidR="00137F6A" w:rsidRDefault="00137F6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26640" w14:textId="2292340D" w:rsidR="003A255A" w:rsidRPr="003A255A" w:rsidRDefault="003A255A" w:rsidP="003A255A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 w:val="24"/>
        <w:lang w:eastAsia="en-US"/>
      </w:rPr>
    </w:pPr>
    <w:r w:rsidRPr="003A255A">
      <w:rPr>
        <w:rFonts w:ascii="Verdana" w:eastAsia="Calibri" w:hAnsi="Verdana" w:cs="Arial"/>
        <w:b/>
        <w:sz w:val="24"/>
        <w:lang w:eastAsia="en-US"/>
      </w:rPr>
      <w:t>FORMATO 7 – PUNTAJE DE INDUSTRIA NACIONAL</w:t>
    </w:r>
  </w:p>
  <w:p w14:paraId="06D471B6" w14:textId="7969841B" w:rsidR="00250D3B" w:rsidRPr="003A255A" w:rsidRDefault="003A255A" w:rsidP="003A255A">
    <w:pPr>
      <w:pStyle w:val="Encabezado"/>
      <w:jc w:val="center"/>
      <w:rPr>
        <w:rFonts w:ascii="Verdana" w:hAnsi="Verdana"/>
        <w:sz w:val="24"/>
      </w:rPr>
    </w:pPr>
    <w:r w:rsidRPr="003A255A">
      <w:rPr>
        <w:rFonts w:ascii="Verdana" w:hAnsi="Verdana" w:cs="Arial"/>
        <w:b/>
        <w:sz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23B1E"/>
    <w:rsid w:val="00137F6A"/>
    <w:rsid w:val="00143C3F"/>
    <w:rsid w:val="001472EF"/>
    <w:rsid w:val="001663BB"/>
    <w:rsid w:val="0019083D"/>
    <w:rsid w:val="00192870"/>
    <w:rsid w:val="001E31C5"/>
    <w:rsid w:val="001F4E0D"/>
    <w:rsid w:val="0022092F"/>
    <w:rsid w:val="00240055"/>
    <w:rsid w:val="002417B0"/>
    <w:rsid w:val="002507FF"/>
    <w:rsid w:val="00250D3B"/>
    <w:rsid w:val="00250F86"/>
    <w:rsid w:val="00271D41"/>
    <w:rsid w:val="002800D3"/>
    <w:rsid w:val="00297FCC"/>
    <w:rsid w:val="002A1048"/>
    <w:rsid w:val="002C0E3B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A255A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87ED8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D1A72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767D7"/>
    <w:rsid w:val="00D9490B"/>
    <w:rsid w:val="00DA3FBB"/>
    <w:rsid w:val="00DB2E8D"/>
    <w:rsid w:val="00DD4D39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058D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56363"/>
    <w:rsid w:val="00F675E0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261CED67"/>
    <w:rsid w:val="510CC11B"/>
    <w:rsid w:val="58E41B69"/>
    <w:rsid w:val="5DFEDC7D"/>
    <w:rsid w:val="79C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9D1A72"/>
  </w:style>
  <w:style w:type="character" w:customStyle="1" w:styleId="eop">
    <w:name w:val="eop"/>
    <w:basedOn w:val="Fuentedeprrafopredeter"/>
    <w:rsid w:val="009D1A72"/>
  </w:style>
  <w:style w:type="paragraph" w:customStyle="1" w:styleId="Standard">
    <w:name w:val="Standard"/>
    <w:link w:val="StandardCar"/>
    <w:qFormat/>
    <w:rsid w:val="00F563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  <w:style w:type="character" w:customStyle="1" w:styleId="StandardCar">
    <w:name w:val="Standard Car"/>
    <w:link w:val="Standard"/>
    <w:locked/>
    <w:rsid w:val="00F56363"/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5FE0FDC-EF3B-408B-97A7-4CD4E8AB8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1113</Words>
  <Characters>6718</Characters>
  <Application>Microsoft Office Word</Application>
  <DocSecurity>0</DocSecurity>
  <Lines>152</Lines>
  <Paragraphs>58</Paragraphs>
  <ScaleCrop>false</ScaleCrop>
  <Company/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liliana cendales puentes</cp:lastModifiedBy>
  <cp:revision>6</cp:revision>
  <cp:lastPrinted>2022-07-22T21:50:00Z</cp:lastPrinted>
  <dcterms:created xsi:type="dcterms:W3CDTF">2026-03-11T19:20:00Z</dcterms:created>
  <dcterms:modified xsi:type="dcterms:W3CDTF">2026-06-04T15:25:00Z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