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5F0EA8" w14:textId="77777777" w:rsidR="007C22CA" w:rsidRDefault="007C22CA" w:rsidP="007C22CA">
      <w:pPr>
        <w:spacing w:after="0"/>
        <w:ind w:left="14"/>
        <w:jc w:val="center"/>
        <w:rPr>
          <w:rFonts w:ascii="Century Gothic" w:hAnsi="Century Gothic"/>
          <w:b/>
          <w:bCs/>
          <w:sz w:val="18"/>
          <w:szCs w:val="18"/>
        </w:rPr>
      </w:pPr>
      <w:r>
        <w:rPr>
          <w:rFonts w:ascii="Century Gothic" w:hAnsi="Century Gothic"/>
          <w:b/>
          <w:bCs/>
          <w:sz w:val="18"/>
          <w:szCs w:val="18"/>
        </w:rPr>
        <w:t>ANEXO 1</w:t>
      </w:r>
    </w:p>
    <w:p w14:paraId="51C22E2E" w14:textId="77777777" w:rsidR="007C22CA" w:rsidRDefault="007C22CA" w:rsidP="007C22CA">
      <w:pPr>
        <w:spacing w:after="0"/>
        <w:ind w:right="93"/>
        <w:jc w:val="center"/>
        <w:rPr>
          <w:rFonts w:ascii="Century Gothic" w:hAnsi="Century Gothic"/>
          <w:sz w:val="18"/>
          <w:szCs w:val="18"/>
        </w:rPr>
      </w:pPr>
      <w:bookmarkStart w:id="0" w:name="_GoBack"/>
      <w:bookmarkEnd w:id="0"/>
      <w:r>
        <w:rPr>
          <w:rFonts w:ascii="Century Gothic" w:hAnsi="Century Gothic"/>
          <w:b/>
          <w:sz w:val="18"/>
          <w:szCs w:val="18"/>
        </w:rPr>
        <w:t xml:space="preserve">CARTA DE PRESENTACIÓN DE LA PROPUESTA </w:t>
      </w:r>
      <w:r>
        <w:rPr>
          <w:rFonts w:ascii="Century Gothic" w:hAnsi="Century Gothic"/>
          <w:sz w:val="18"/>
          <w:szCs w:val="18"/>
        </w:rPr>
        <w:t xml:space="preserve"> </w:t>
      </w:r>
    </w:p>
    <w:p w14:paraId="21726AD0" w14:textId="77777777" w:rsidR="007C22CA" w:rsidRDefault="007C22CA" w:rsidP="007C22CA">
      <w:pPr>
        <w:spacing w:after="0"/>
        <w:ind w:left="14"/>
        <w:rPr>
          <w:rFonts w:ascii="Century Gothic" w:hAnsi="Century Gothic"/>
          <w:sz w:val="18"/>
          <w:szCs w:val="18"/>
        </w:rPr>
      </w:pPr>
      <w:r>
        <w:rPr>
          <w:rFonts w:ascii="Century Gothic" w:hAnsi="Century Gothic"/>
          <w:sz w:val="18"/>
          <w:szCs w:val="18"/>
        </w:rPr>
        <w:t xml:space="preserve">    </w:t>
      </w:r>
    </w:p>
    <w:p w14:paraId="3D7867B5"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Señores   </w:t>
      </w:r>
    </w:p>
    <w:p w14:paraId="4F2F62CB" w14:textId="77777777" w:rsidR="007C22CA" w:rsidRDefault="007C22CA" w:rsidP="007C22CA">
      <w:pPr>
        <w:spacing w:after="0"/>
        <w:ind w:left="14"/>
        <w:rPr>
          <w:rFonts w:ascii="Century Gothic" w:hAnsi="Century Gothic"/>
          <w:sz w:val="18"/>
          <w:szCs w:val="18"/>
        </w:rPr>
      </w:pPr>
      <w:r>
        <w:rPr>
          <w:rFonts w:ascii="Century Gothic" w:hAnsi="Century Gothic"/>
          <w:b/>
          <w:sz w:val="18"/>
          <w:szCs w:val="18"/>
        </w:rPr>
        <w:t xml:space="preserve">CONCEJO MUNICIPAL  DE SILVANIA, CUNDINAMARCA  </w:t>
      </w:r>
      <w:r>
        <w:rPr>
          <w:rFonts w:ascii="Century Gothic" w:hAnsi="Century Gothic"/>
          <w:sz w:val="18"/>
          <w:szCs w:val="18"/>
        </w:rPr>
        <w:t xml:space="preserve"> </w:t>
      </w:r>
    </w:p>
    <w:p w14:paraId="67EDEFFE"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Diagonal 10 Numero 6 - 04  </w:t>
      </w:r>
    </w:p>
    <w:p w14:paraId="2E1CD2D8"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Silvania - Cundinamarca  </w:t>
      </w:r>
    </w:p>
    <w:p w14:paraId="22D16DB4" w14:textId="77777777" w:rsidR="007C22CA" w:rsidRDefault="007C22CA" w:rsidP="007C22CA">
      <w:pPr>
        <w:spacing w:after="0"/>
        <w:ind w:left="14"/>
        <w:rPr>
          <w:rFonts w:ascii="Century Gothic" w:hAnsi="Century Gothic"/>
          <w:sz w:val="18"/>
          <w:szCs w:val="18"/>
        </w:rPr>
      </w:pPr>
      <w:r>
        <w:rPr>
          <w:rFonts w:ascii="Century Gothic" w:hAnsi="Century Gothic"/>
          <w:b/>
          <w:sz w:val="18"/>
          <w:szCs w:val="18"/>
        </w:rPr>
        <w:t xml:space="preserve"> </w:t>
      </w:r>
      <w:r>
        <w:rPr>
          <w:rFonts w:ascii="Century Gothic" w:hAnsi="Century Gothic"/>
          <w:sz w:val="18"/>
          <w:szCs w:val="18"/>
        </w:rPr>
        <w:t xml:space="preserve"> </w:t>
      </w:r>
    </w:p>
    <w:p w14:paraId="576A65EF" w14:textId="4C39B1C2" w:rsidR="007C22CA" w:rsidRDefault="007C22CA" w:rsidP="007C22CA">
      <w:pPr>
        <w:ind w:left="9" w:right="67"/>
        <w:rPr>
          <w:rFonts w:ascii="Century Gothic" w:hAnsi="Century Gothic"/>
          <w:sz w:val="18"/>
          <w:szCs w:val="18"/>
        </w:rPr>
      </w:pPr>
      <w:r>
        <w:rPr>
          <w:rFonts w:ascii="Century Gothic" w:hAnsi="Century Gothic"/>
          <w:b/>
          <w:sz w:val="18"/>
          <w:szCs w:val="18"/>
        </w:rPr>
        <w:t>ASUNTO:</w:t>
      </w:r>
      <w:r>
        <w:rPr>
          <w:rFonts w:ascii="Century Gothic" w:hAnsi="Century Gothic"/>
          <w:sz w:val="18"/>
          <w:szCs w:val="18"/>
        </w:rPr>
        <w:t xml:space="preserve"> Proceso de selección de Mínima Cuant</w:t>
      </w:r>
      <w:r w:rsidR="009C231C">
        <w:rPr>
          <w:rFonts w:ascii="Century Gothic" w:hAnsi="Century Gothic"/>
          <w:sz w:val="18"/>
          <w:szCs w:val="18"/>
        </w:rPr>
        <w:t>ía  - Concejo  Municipal No. 004</w:t>
      </w:r>
      <w:r>
        <w:rPr>
          <w:rFonts w:ascii="Century Gothic" w:hAnsi="Century Gothic"/>
          <w:sz w:val="18"/>
          <w:szCs w:val="18"/>
        </w:rPr>
        <w:t xml:space="preserve"> de 202</w:t>
      </w:r>
      <w:r w:rsidR="009C231C">
        <w:rPr>
          <w:rFonts w:ascii="Century Gothic" w:hAnsi="Century Gothic"/>
          <w:sz w:val="18"/>
          <w:szCs w:val="18"/>
        </w:rPr>
        <w:t>6</w:t>
      </w:r>
      <w:r>
        <w:rPr>
          <w:rFonts w:ascii="Century Gothic" w:hAnsi="Century Gothic"/>
          <w:sz w:val="18"/>
          <w:szCs w:val="18"/>
        </w:rPr>
        <w:t xml:space="preserve">.   </w:t>
      </w:r>
    </w:p>
    <w:p w14:paraId="27D56FF8" w14:textId="00F88C65" w:rsidR="007C22CA" w:rsidRDefault="007C22CA" w:rsidP="007C22CA">
      <w:pPr>
        <w:spacing w:after="0"/>
        <w:rPr>
          <w:rFonts w:ascii="Century Gothic" w:hAnsi="Century Gothic"/>
          <w:color w:val="000000" w:themeColor="text1"/>
          <w:sz w:val="18"/>
          <w:szCs w:val="18"/>
        </w:rPr>
      </w:pPr>
      <w:r>
        <w:rPr>
          <w:rFonts w:ascii="Century Gothic" w:hAnsi="Century Gothic"/>
          <w:sz w:val="18"/>
          <w:szCs w:val="18"/>
        </w:rPr>
        <w:t>Esta comunicación tiene por objeto presentar propuesta para</w:t>
      </w:r>
      <w:r w:rsidR="009C231C">
        <w:rPr>
          <w:rFonts w:ascii="Century Gothic" w:hAnsi="Century Gothic"/>
          <w:sz w:val="18"/>
          <w:szCs w:val="18"/>
        </w:rPr>
        <w:t xml:space="preserve"> </w:t>
      </w:r>
      <w:r w:rsidR="009C231C" w:rsidRPr="009C231C">
        <w:rPr>
          <w:rFonts w:ascii="Century Gothic" w:hAnsi="Century Gothic"/>
          <w:sz w:val="18"/>
          <w:szCs w:val="18"/>
        </w:rPr>
        <w:t>“CONTRATAR CON UNA COMPAÑÍA DE SEGUROS LEGALMENTE ESTABLECIDA EN COLOMBIA LA PÓLIZA REQUERIDA PARA LA ADECUADA PROTECCIÓN DE LOS BIENES INMUEBLES, EQUIPO ELÉCTRICO, EQUIPO ELECTRÓNICO, RESPONSABILIDAD CIVIL EXTRA CONTRACTUAL Y MANEJO DEL SEÑOR PRESIDENTE DEL CONCEJO MUNICIPAL DE SILVANIA 2026 - 2027”</w:t>
      </w:r>
    </w:p>
    <w:p w14:paraId="42355762" w14:textId="77777777" w:rsidR="007C22CA" w:rsidRDefault="007C22CA" w:rsidP="007C22CA">
      <w:pPr>
        <w:spacing w:after="0"/>
        <w:rPr>
          <w:rFonts w:ascii="Century Gothic" w:hAnsi="Century Gothic" w:cs="Arial"/>
          <w:sz w:val="18"/>
          <w:szCs w:val="18"/>
        </w:rPr>
      </w:pPr>
    </w:p>
    <w:p w14:paraId="13661FB9" w14:textId="77777777" w:rsidR="007C22CA" w:rsidRDefault="007C22CA" w:rsidP="007C22CA">
      <w:pPr>
        <w:spacing w:after="0"/>
        <w:rPr>
          <w:rFonts w:ascii="Century Gothic" w:hAnsi="Century Gothic"/>
          <w:sz w:val="18"/>
          <w:szCs w:val="18"/>
        </w:rPr>
      </w:pPr>
      <w:r>
        <w:rPr>
          <w:rFonts w:ascii="Century Gothic" w:hAnsi="Century Gothic"/>
          <w:sz w:val="18"/>
          <w:szCs w:val="18"/>
        </w:rPr>
        <w:t xml:space="preserve">Así mismo, declaro que:   </w:t>
      </w:r>
    </w:p>
    <w:p w14:paraId="4FDBBCDF" w14:textId="77777777" w:rsidR="007C22CA" w:rsidRDefault="007C22CA" w:rsidP="007C22CA">
      <w:pPr>
        <w:spacing w:after="9"/>
        <w:ind w:left="14"/>
        <w:rPr>
          <w:rFonts w:ascii="Century Gothic" w:hAnsi="Century Gothic"/>
          <w:sz w:val="18"/>
          <w:szCs w:val="18"/>
        </w:rPr>
      </w:pPr>
      <w:r>
        <w:rPr>
          <w:rFonts w:ascii="Century Gothic" w:hAnsi="Century Gothic"/>
          <w:sz w:val="18"/>
          <w:szCs w:val="18"/>
        </w:rPr>
        <w:t xml:space="preserve">  </w:t>
      </w:r>
    </w:p>
    <w:p w14:paraId="3BE9877C" w14:textId="77777777" w:rsidR="007C22CA" w:rsidRDefault="007C22CA" w:rsidP="007C22CA">
      <w:pPr>
        <w:numPr>
          <w:ilvl w:val="0"/>
          <w:numId w:val="41"/>
        </w:numPr>
        <w:spacing w:after="7" w:line="252" w:lineRule="auto"/>
        <w:ind w:right="67" w:hanging="360"/>
        <w:rPr>
          <w:rFonts w:ascii="Century Gothic" w:hAnsi="Century Gothic"/>
          <w:sz w:val="18"/>
          <w:szCs w:val="18"/>
        </w:rPr>
      </w:pPr>
      <w:r>
        <w:rPr>
          <w:rFonts w:ascii="Century Gothic" w:hAnsi="Century Gothic"/>
          <w:sz w:val="18"/>
          <w:szCs w:val="18"/>
        </w:rPr>
        <w:t xml:space="preserve">Tengo capacidad legal y estoy facultado para presentar esta propuesta y obligar a la sociedad que represento en cada uno de los ofrecimientos hechos en esta propuesta.   </w:t>
      </w:r>
    </w:p>
    <w:p w14:paraId="08FF7D09" w14:textId="77777777" w:rsidR="007C22CA" w:rsidRDefault="007C22CA" w:rsidP="007C22CA">
      <w:pPr>
        <w:numPr>
          <w:ilvl w:val="0"/>
          <w:numId w:val="41"/>
        </w:numPr>
        <w:spacing w:after="7" w:line="252" w:lineRule="auto"/>
        <w:ind w:right="67" w:hanging="360"/>
        <w:rPr>
          <w:rFonts w:ascii="Century Gothic" w:hAnsi="Century Gothic"/>
          <w:sz w:val="18"/>
          <w:szCs w:val="18"/>
        </w:rPr>
      </w:pPr>
      <w:r>
        <w:rPr>
          <w:rFonts w:ascii="Century Gothic" w:hAnsi="Century Gothic"/>
          <w:sz w:val="18"/>
          <w:szCs w:val="18"/>
        </w:rPr>
        <w:t xml:space="preserve">La información suministrada es veraz y no fija condiciones económicas artificialmente bajas con el propósito de obtener la adjudicación del contrato.     </w:t>
      </w:r>
    </w:p>
    <w:p w14:paraId="4C6C85B4" w14:textId="77777777" w:rsidR="007C22CA" w:rsidRDefault="007C22CA" w:rsidP="007C22CA">
      <w:pPr>
        <w:numPr>
          <w:ilvl w:val="0"/>
          <w:numId w:val="41"/>
        </w:numPr>
        <w:spacing w:after="7" w:line="252" w:lineRule="auto"/>
        <w:ind w:right="67" w:hanging="360"/>
        <w:rPr>
          <w:rFonts w:ascii="Century Gothic" w:hAnsi="Century Gothic"/>
          <w:sz w:val="18"/>
          <w:szCs w:val="18"/>
        </w:rPr>
      </w:pPr>
      <w:r>
        <w:rPr>
          <w:rFonts w:ascii="Century Gothic" w:hAnsi="Century Gothic"/>
          <w:sz w:val="18"/>
          <w:szCs w:val="18"/>
        </w:rPr>
        <w:t xml:space="preserve">Conozco las causales de inhabilidad e incompatibilidad para contratar con las entidades estatales, de conformidad con los artículos 8º y siguientes de la Ley 80 de 1993 y sus decretos reglamentarios;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el establecimiento o la sociedad que represento.   </w:t>
      </w:r>
    </w:p>
    <w:p w14:paraId="7A523682" w14:textId="77777777" w:rsidR="007C22CA" w:rsidRDefault="007C22CA" w:rsidP="007C22CA">
      <w:pPr>
        <w:numPr>
          <w:ilvl w:val="0"/>
          <w:numId w:val="41"/>
        </w:numPr>
        <w:spacing w:after="7" w:line="252" w:lineRule="auto"/>
        <w:ind w:right="67" w:hanging="360"/>
        <w:rPr>
          <w:rFonts w:ascii="Century Gothic" w:hAnsi="Century Gothic"/>
          <w:sz w:val="18"/>
          <w:szCs w:val="18"/>
        </w:rPr>
      </w:pPr>
      <w:r>
        <w:rPr>
          <w:rFonts w:ascii="Century Gothic" w:hAnsi="Century Gothic"/>
          <w:sz w:val="18"/>
          <w:szCs w:val="18"/>
        </w:rPr>
        <w:t xml:space="preserve">Conozco las condiciones técnicas de tiempo, modo y lugar, así como cada una de las obligaciones del proponente establecidas en la Invitación Publica y las demás especificaciones señaladas en el estudio previo para la ejecución de la aceptación de oferta (contrato) y las acepto comprometiéndome a su cumplimiento.      </w:t>
      </w:r>
    </w:p>
    <w:p w14:paraId="3F021D8D" w14:textId="77777777" w:rsidR="007C22CA" w:rsidRDefault="007C22CA" w:rsidP="007C22CA">
      <w:pPr>
        <w:numPr>
          <w:ilvl w:val="0"/>
          <w:numId w:val="41"/>
        </w:numPr>
        <w:spacing w:after="7" w:line="252" w:lineRule="auto"/>
        <w:ind w:right="67" w:hanging="360"/>
        <w:rPr>
          <w:rFonts w:ascii="Century Gothic" w:hAnsi="Century Gothic"/>
          <w:sz w:val="18"/>
          <w:szCs w:val="18"/>
        </w:rPr>
      </w:pPr>
      <w:r>
        <w:rPr>
          <w:rFonts w:ascii="Century Gothic" w:hAnsi="Century Gothic"/>
          <w:sz w:val="18"/>
          <w:szCs w:val="18"/>
        </w:rPr>
        <w:t xml:space="preserve">La vigencia de la propuesta es por noventa (90) días   </w:t>
      </w:r>
    </w:p>
    <w:p w14:paraId="4F347BAB" w14:textId="77777777" w:rsidR="007C22CA" w:rsidRDefault="007C22CA" w:rsidP="007C22CA">
      <w:pPr>
        <w:numPr>
          <w:ilvl w:val="0"/>
          <w:numId w:val="41"/>
        </w:numPr>
        <w:spacing w:after="36" w:line="252" w:lineRule="auto"/>
        <w:ind w:right="67" w:hanging="360"/>
        <w:rPr>
          <w:rFonts w:ascii="Century Gothic" w:hAnsi="Century Gothic"/>
          <w:sz w:val="18"/>
          <w:szCs w:val="18"/>
        </w:rPr>
      </w:pPr>
      <w:r>
        <w:rPr>
          <w:rFonts w:ascii="Century Gothic" w:hAnsi="Century Gothic"/>
          <w:sz w:val="18"/>
          <w:szCs w:val="18"/>
        </w:rPr>
        <w:t xml:space="preserve">Aporto los siguientes documentos en______folios:   </w:t>
      </w:r>
    </w:p>
    <w:p w14:paraId="2B7939F8" w14:textId="77777777" w:rsidR="007C22CA" w:rsidRDefault="007C22CA" w:rsidP="007C22CA">
      <w:pPr>
        <w:pStyle w:val="Prrafodelista"/>
        <w:numPr>
          <w:ilvl w:val="0"/>
          <w:numId w:val="41"/>
        </w:numPr>
        <w:spacing w:after="160" w:line="256" w:lineRule="auto"/>
        <w:ind w:hanging="360"/>
        <w:rPr>
          <w:rFonts w:ascii="Century Gothic" w:hAnsi="Century Gothic" w:cs="Arial"/>
          <w:b/>
          <w:color w:val="000000" w:themeColor="text1"/>
          <w:sz w:val="20"/>
          <w:szCs w:val="20"/>
        </w:rPr>
      </w:pPr>
      <w:r>
        <w:rPr>
          <w:rFonts w:ascii="Century Gothic" w:hAnsi="Century Gothic" w:cs="Arial"/>
          <w:color w:val="000000" w:themeColor="text1"/>
          <w:sz w:val="20"/>
          <w:szCs w:val="20"/>
        </w:rPr>
        <w:t>Carta de presentación según formulario (anexo 1)</w:t>
      </w:r>
    </w:p>
    <w:p w14:paraId="64B1B9AE" w14:textId="77777777" w:rsidR="007C22CA" w:rsidRDefault="007C22CA" w:rsidP="007C22CA">
      <w:pPr>
        <w:pStyle w:val="Prrafodelista"/>
        <w:numPr>
          <w:ilvl w:val="0"/>
          <w:numId w:val="42"/>
        </w:numPr>
        <w:spacing w:after="160" w:line="256" w:lineRule="auto"/>
        <w:ind w:hanging="360"/>
        <w:rPr>
          <w:rFonts w:ascii="Century Gothic" w:hAnsi="Century Gothic" w:cs="Arial"/>
          <w:b/>
          <w:color w:val="000000" w:themeColor="text1"/>
          <w:sz w:val="20"/>
          <w:szCs w:val="20"/>
        </w:rPr>
      </w:pPr>
      <w:r>
        <w:rPr>
          <w:rFonts w:ascii="Century Gothic" w:hAnsi="Century Gothic" w:cs="Arial"/>
          <w:color w:val="000000" w:themeColor="text1"/>
          <w:sz w:val="20"/>
          <w:szCs w:val="20"/>
        </w:rPr>
        <w:t>Certificado de existencia y representación legal (certificación no mayor a 30 días)</w:t>
      </w:r>
    </w:p>
    <w:p w14:paraId="112D3935"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t xml:space="preserve">Fotocopia al 150% del documento de identificación del representante legal </w:t>
      </w:r>
    </w:p>
    <w:p w14:paraId="0EF85670"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t>Si es persona jurídica: certificación de encontrarse al día en el pago de sus aportes al sistema de seguridades sociales integrales y parafiscales. Si es persona natural: planilla de pagado de la seguridad social integral.</w:t>
      </w:r>
    </w:p>
    <w:p w14:paraId="6818B24B"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t>Resultado de la consulta de antecedentes disciplinarios en le emitido  por la contraloría General,  no superior a 15 días  previos de la presentación de la propuesta.</w:t>
      </w:r>
    </w:p>
    <w:p w14:paraId="167CDC83"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t xml:space="preserve">Resultado de la consulta de antecedentes disciplinarios en el emitido por la procuraduría General, no superior a 15 días  previos de la presentación de la propuesta. </w:t>
      </w:r>
    </w:p>
    <w:p w14:paraId="4F244B55"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lastRenderedPageBreak/>
        <w:t>Resultado de la consulta Antecedentes Judiciales, no superior a 15 días  previos de la presentación de la propuesta.</w:t>
      </w:r>
    </w:p>
    <w:p w14:paraId="3E6AC921"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t>Resultado de la consulta Sistema Registro Nacional de Medidas Correctivas, no superior a 15  días  previos de la presentación de la propuesta.</w:t>
      </w:r>
    </w:p>
    <w:p w14:paraId="21B2DB3F"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t>Fotocopia del registro único tributario – RUT (la actividad deberá estar relacionada con el objeto del presente contrato)</w:t>
      </w:r>
    </w:p>
    <w:p w14:paraId="6591B4B6"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t>Formato único de Hoja de vida de la función pública del representante legal</w:t>
      </w:r>
    </w:p>
    <w:p w14:paraId="21CE8622"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t>Copia de la libreta militar del representante legal (en caso de ser necesario)</w:t>
      </w:r>
    </w:p>
    <w:p w14:paraId="0AFC7BEE"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t xml:space="preserve">Certificación de experiencia </w:t>
      </w:r>
    </w:p>
    <w:p w14:paraId="132B0812"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t>Declaración juramentada (anexo 2)</w:t>
      </w:r>
    </w:p>
    <w:p w14:paraId="74E14D43" w14:textId="77777777" w:rsidR="007C22CA" w:rsidRDefault="007C22CA" w:rsidP="007C22CA">
      <w:pPr>
        <w:pStyle w:val="Prrafodelista"/>
        <w:numPr>
          <w:ilvl w:val="0"/>
          <w:numId w:val="42"/>
        </w:numPr>
        <w:spacing w:after="160" w:line="256" w:lineRule="auto"/>
        <w:ind w:hanging="360"/>
        <w:rPr>
          <w:rFonts w:ascii="Century Gothic" w:hAnsi="Century Gothic" w:cs="Arial"/>
          <w:color w:val="000000" w:themeColor="text1"/>
          <w:sz w:val="20"/>
          <w:szCs w:val="20"/>
        </w:rPr>
      </w:pPr>
      <w:r>
        <w:rPr>
          <w:rFonts w:ascii="Century Gothic" w:hAnsi="Century Gothic" w:cs="Arial"/>
          <w:color w:val="000000" w:themeColor="text1"/>
          <w:sz w:val="20"/>
          <w:szCs w:val="20"/>
        </w:rPr>
        <w:t>Compromiso anticorrupción (anexo 3)</w:t>
      </w:r>
    </w:p>
    <w:p w14:paraId="025E026C" w14:textId="77777777" w:rsidR="007C22CA" w:rsidRDefault="007C22CA" w:rsidP="007C22CA">
      <w:pPr>
        <w:pStyle w:val="Prrafodelista"/>
        <w:numPr>
          <w:ilvl w:val="0"/>
          <w:numId w:val="41"/>
        </w:numPr>
        <w:spacing w:after="7" w:line="252" w:lineRule="auto"/>
        <w:ind w:left="0" w:right="67"/>
        <w:rPr>
          <w:rFonts w:ascii="Century Gothic" w:hAnsi="Century Gothic"/>
          <w:sz w:val="18"/>
          <w:szCs w:val="18"/>
        </w:rPr>
      </w:pPr>
      <w:r>
        <w:rPr>
          <w:rFonts w:ascii="Century Gothic" w:hAnsi="Century Gothic"/>
          <w:sz w:val="18"/>
          <w:szCs w:val="18"/>
        </w:rPr>
        <w:t xml:space="preserve">La propuesta económica para el presente contrato es:  El valor total de la oferta, incluido IVA y las demás deducciones de ley a que haya lugar, asciende a la suma de ________________________________ PESOS ($                         ) M/cte.   </w:t>
      </w:r>
    </w:p>
    <w:p w14:paraId="6B8F9F1B" w14:textId="77777777" w:rsidR="007C22CA" w:rsidRDefault="007C22CA" w:rsidP="007C22CA">
      <w:pPr>
        <w:numPr>
          <w:ilvl w:val="0"/>
          <w:numId w:val="41"/>
        </w:numPr>
        <w:spacing w:after="7" w:line="252" w:lineRule="auto"/>
        <w:ind w:right="67" w:hanging="360"/>
        <w:rPr>
          <w:rFonts w:ascii="Century Gothic" w:hAnsi="Century Gothic"/>
          <w:sz w:val="18"/>
          <w:szCs w:val="18"/>
        </w:rPr>
      </w:pPr>
      <w:r>
        <w:rPr>
          <w:rFonts w:ascii="Century Gothic" w:hAnsi="Century Gothic"/>
          <w:sz w:val="18"/>
          <w:szCs w:val="18"/>
        </w:rPr>
        <w:t xml:space="preserve">Certifico que los elementos a suministrar están acuerdo a los requerimientos solicitados.  </w:t>
      </w:r>
    </w:p>
    <w:p w14:paraId="7FD7BFA6" w14:textId="77777777" w:rsidR="007C22CA" w:rsidRDefault="007C22CA" w:rsidP="007C22CA">
      <w:pPr>
        <w:numPr>
          <w:ilvl w:val="0"/>
          <w:numId w:val="41"/>
        </w:numPr>
        <w:spacing w:after="7" w:line="252" w:lineRule="auto"/>
        <w:ind w:right="67" w:hanging="360"/>
        <w:rPr>
          <w:rFonts w:ascii="Century Gothic" w:hAnsi="Century Gothic"/>
          <w:sz w:val="18"/>
          <w:szCs w:val="18"/>
        </w:rPr>
      </w:pPr>
      <w:r>
        <w:rPr>
          <w:rFonts w:ascii="Century Gothic" w:hAnsi="Century Gothic"/>
          <w:sz w:val="18"/>
          <w:szCs w:val="18"/>
        </w:rPr>
        <w:t xml:space="preserve">Suministro la siguiente información para efectos de notificar los actos que El Municipio de Silvania, Cundinamarca considere necesarios:  </w:t>
      </w:r>
    </w:p>
    <w:p w14:paraId="12E0495B" w14:textId="77777777" w:rsidR="007C22CA" w:rsidRDefault="007C22CA" w:rsidP="007C22CA">
      <w:pPr>
        <w:spacing w:after="7" w:line="252" w:lineRule="auto"/>
        <w:ind w:right="67"/>
        <w:rPr>
          <w:rFonts w:ascii="Century Gothic" w:hAnsi="Century Gothic"/>
          <w:sz w:val="18"/>
          <w:szCs w:val="18"/>
        </w:rPr>
      </w:pPr>
    </w:p>
    <w:p w14:paraId="416AD9E3" w14:textId="77777777" w:rsidR="007C22CA" w:rsidRDefault="007C22CA" w:rsidP="007C22CA">
      <w:pPr>
        <w:spacing w:after="7" w:line="252" w:lineRule="auto"/>
        <w:ind w:right="67"/>
        <w:rPr>
          <w:rFonts w:ascii="Century Gothic" w:hAnsi="Century Gothic"/>
          <w:b/>
          <w:bCs/>
          <w:sz w:val="18"/>
          <w:szCs w:val="18"/>
        </w:rPr>
      </w:pPr>
      <w:r>
        <w:rPr>
          <w:rFonts w:ascii="Century Gothic" w:hAnsi="Century Gothic"/>
          <w:b/>
          <w:bCs/>
          <w:sz w:val="18"/>
          <w:szCs w:val="18"/>
        </w:rPr>
        <w:t xml:space="preserve"> Representante  Legal:    </w:t>
      </w:r>
    </w:p>
    <w:p w14:paraId="3B35AB4A" w14:textId="77777777" w:rsidR="007C22CA" w:rsidRDefault="007C22CA" w:rsidP="007C22CA">
      <w:pPr>
        <w:spacing w:after="0"/>
        <w:ind w:left="14"/>
        <w:rPr>
          <w:rFonts w:ascii="Century Gothic" w:hAnsi="Century Gothic"/>
          <w:b/>
          <w:bCs/>
          <w:sz w:val="18"/>
          <w:szCs w:val="18"/>
        </w:rPr>
      </w:pPr>
      <w:r>
        <w:rPr>
          <w:rFonts w:ascii="Century Gothic" w:hAnsi="Century Gothic"/>
          <w:b/>
          <w:bCs/>
          <w:sz w:val="18"/>
          <w:szCs w:val="18"/>
        </w:rPr>
        <w:t xml:space="preserve">Documento de  identificación : </w:t>
      </w:r>
    </w:p>
    <w:p w14:paraId="14F8F6D9" w14:textId="77777777" w:rsidR="007C22CA" w:rsidRDefault="007C22CA" w:rsidP="007C22CA">
      <w:pPr>
        <w:spacing w:after="0"/>
        <w:ind w:left="14"/>
        <w:rPr>
          <w:rFonts w:ascii="Century Gothic" w:hAnsi="Century Gothic"/>
          <w:b/>
          <w:bCs/>
          <w:sz w:val="18"/>
          <w:szCs w:val="18"/>
        </w:rPr>
      </w:pPr>
      <w:r>
        <w:rPr>
          <w:rFonts w:ascii="Century Gothic" w:hAnsi="Century Gothic"/>
          <w:b/>
          <w:bCs/>
          <w:sz w:val="18"/>
          <w:szCs w:val="18"/>
        </w:rPr>
        <w:t xml:space="preserve">Cargo:   </w:t>
      </w:r>
      <w:r>
        <w:rPr>
          <w:rFonts w:ascii="Century Gothic" w:hAnsi="Century Gothic"/>
          <w:b/>
          <w:bCs/>
          <w:sz w:val="18"/>
          <w:szCs w:val="18"/>
        </w:rPr>
        <w:tab/>
        <w:t xml:space="preserve">  </w:t>
      </w:r>
    </w:p>
    <w:p w14:paraId="2E22A8D1" w14:textId="77777777" w:rsidR="007C22CA" w:rsidRDefault="007C22CA" w:rsidP="007C22CA">
      <w:pPr>
        <w:spacing w:after="0"/>
        <w:ind w:left="14"/>
        <w:rPr>
          <w:rFonts w:ascii="Century Gothic" w:hAnsi="Century Gothic"/>
          <w:b/>
          <w:bCs/>
          <w:sz w:val="18"/>
          <w:szCs w:val="18"/>
        </w:rPr>
      </w:pPr>
      <w:r>
        <w:rPr>
          <w:rFonts w:ascii="Century Gothic" w:hAnsi="Century Gothic"/>
          <w:b/>
          <w:bCs/>
          <w:sz w:val="18"/>
          <w:szCs w:val="18"/>
        </w:rPr>
        <w:t xml:space="preserve">Razón Social: </w:t>
      </w:r>
    </w:p>
    <w:p w14:paraId="02B3266E" w14:textId="77777777" w:rsidR="007C22CA" w:rsidRDefault="007C22CA" w:rsidP="007C22CA">
      <w:pPr>
        <w:spacing w:after="0"/>
        <w:ind w:left="14"/>
        <w:rPr>
          <w:rFonts w:ascii="Century Gothic" w:hAnsi="Century Gothic"/>
          <w:b/>
          <w:bCs/>
          <w:sz w:val="18"/>
          <w:szCs w:val="18"/>
        </w:rPr>
      </w:pPr>
      <w:r>
        <w:rPr>
          <w:rFonts w:ascii="Century Gothic" w:hAnsi="Century Gothic"/>
          <w:b/>
          <w:bCs/>
          <w:sz w:val="18"/>
          <w:szCs w:val="18"/>
        </w:rPr>
        <w:t xml:space="preserve">NIT:     </w:t>
      </w:r>
      <w:r>
        <w:rPr>
          <w:rFonts w:ascii="Century Gothic" w:hAnsi="Century Gothic"/>
          <w:b/>
          <w:bCs/>
          <w:sz w:val="18"/>
          <w:szCs w:val="18"/>
        </w:rPr>
        <w:tab/>
        <w:t xml:space="preserve">  </w:t>
      </w:r>
    </w:p>
    <w:p w14:paraId="2DD60EE5" w14:textId="77777777" w:rsidR="007C22CA" w:rsidRDefault="007C22CA" w:rsidP="007C22CA">
      <w:pPr>
        <w:spacing w:after="0"/>
        <w:ind w:left="14"/>
        <w:rPr>
          <w:rFonts w:ascii="Century Gothic" w:hAnsi="Century Gothic"/>
          <w:b/>
          <w:bCs/>
          <w:sz w:val="18"/>
          <w:szCs w:val="18"/>
        </w:rPr>
      </w:pPr>
      <w:r>
        <w:rPr>
          <w:rFonts w:ascii="Century Gothic" w:hAnsi="Century Gothic"/>
          <w:b/>
          <w:bCs/>
          <w:sz w:val="18"/>
          <w:szCs w:val="18"/>
        </w:rPr>
        <w:t xml:space="preserve">Dirección domicilio:   </w:t>
      </w:r>
    </w:p>
    <w:p w14:paraId="0806453C" w14:textId="77777777" w:rsidR="007C22CA" w:rsidRDefault="007C22CA" w:rsidP="007C22CA">
      <w:pPr>
        <w:spacing w:after="0"/>
        <w:ind w:left="14"/>
        <w:rPr>
          <w:rFonts w:ascii="Century Gothic" w:hAnsi="Century Gothic"/>
          <w:b/>
          <w:bCs/>
          <w:sz w:val="18"/>
          <w:szCs w:val="18"/>
        </w:rPr>
      </w:pPr>
      <w:r>
        <w:rPr>
          <w:rFonts w:ascii="Century Gothic" w:hAnsi="Century Gothic"/>
          <w:b/>
          <w:bCs/>
          <w:sz w:val="18"/>
          <w:szCs w:val="18"/>
        </w:rPr>
        <w:t xml:space="preserve">Teléfono No.:  </w:t>
      </w:r>
      <w:r>
        <w:rPr>
          <w:rFonts w:ascii="Century Gothic" w:hAnsi="Century Gothic"/>
          <w:b/>
          <w:bCs/>
          <w:sz w:val="18"/>
          <w:szCs w:val="18"/>
        </w:rPr>
        <w:tab/>
        <w:t xml:space="preserve">  </w:t>
      </w:r>
    </w:p>
    <w:p w14:paraId="739AB156" w14:textId="77777777" w:rsidR="007C22CA" w:rsidRDefault="007C22CA" w:rsidP="007C22CA">
      <w:pPr>
        <w:spacing w:after="0"/>
        <w:ind w:left="14"/>
        <w:rPr>
          <w:rFonts w:ascii="Century Gothic" w:hAnsi="Century Gothic"/>
          <w:b/>
          <w:bCs/>
          <w:sz w:val="18"/>
          <w:szCs w:val="18"/>
        </w:rPr>
      </w:pPr>
      <w:r>
        <w:rPr>
          <w:rFonts w:ascii="Century Gothic" w:hAnsi="Century Gothic"/>
          <w:b/>
          <w:bCs/>
          <w:sz w:val="18"/>
          <w:szCs w:val="18"/>
        </w:rPr>
        <w:t xml:space="preserve">Persona de contacto:  </w:t>
      </w:r>
    </w:p>
    <w:p w14:paraId="10922655" w14:textId="77777777" w:rsidR="007C22CA" w:rsidRDefault="007C22CA" w:rsidP="007C22CA">
      <w:pPr>
        <w:spacing w:after="0"/>
        <w:ind w:left="14"/>
        <w:rPr>
          <w:rFonts w:ascii="Century Gothic" w:hAnsi="Century Gothic"/>
          <w:b/>
          <w:bCs/>
          <w:sz w:val="18"/>
          <w:szCs w:val="18"/>
        </w:rPr>
      </w:pPr>
      <w:r>
        <w:rPr>
          <w:rFonts w:ascii="Century Gothic" w:hAnsi="Century Gothic"/>
          <w:b/>
          <w:bCs/>
          <w:sz w:val="18"/>
          <w:szCs w:val="18"/>
        </w:rPr>
        <w:t xml:space="preserve">Teléfono:  </w:t>
      </w:r>
      <w:r>
        <w:rPr>
          <w:rFonts w:ascii="Century Gothic" w:hAnsi="Century Gothic"/>
          <w:b/>
          <w:bCs/>
          <w:sz w:val="18"/>
          <w:szCs w:val="18"/>
        </w:rPr>
        <w:tab/>
        <w:t xml:space="preserve">  </w:t>
      </w:r>
    </w:p>
    <w:p w14:paraId="51D5488B" w14:textId="77777777" w:rsidR="007C22CA" w:rsidRDefault="007C22CA" w:rsidP="007C22CA">
      <w:pPr>
        <w:spacing w:after="0"/>
        <w:ind w:left="14"/>
        <w:rPr>
          <w:rFonts w:ascii="Century Gothic" w:hAnsi="Century Gothic"/>
          <w:b/>
          <w:bCs/>
          <w:sz w:val="18"/>
          <w:szCs w:val="18"/>
        </w:rPr>
      </w:pPr>
      <w:r>
        <w:rPr>
          <w:rFonts w:ascii="Century Gothic" w:hAnsi="Century Gothic"/>
          <w:b/>
          <w:bCs/>
          <w:sz w:val="18"/>
          <w:szCs w:val="18"/>
        </w:rPr>
        <w:t xml:space="preserve">Correo  Electrónico:  </w:t>
      </w:r>
    </w:p>
    <w:p w14:paraId="7E4CE923" w14:textId="77777777" w:rsidR="007C22CA" w:rsidRDefault="007C22CA" w:rsidP="007C22CA">
      <w:pPr>
        <w:spacing w:after="1"/>
        <w:rPr>
          <w:rFonts w:ascii="Century Gothic" w:hAnsi="Century Gothic"/>
          <w:sz w:val="18"/>
          <w:szCs w:val="18"/>
        </w:rPr>
      </w:pPr>
    </w:p>
    <w:p w14:paraId="6798F273" w14:textId="77777777" w:rsidR="007C22CA" w:rsidRDefault="007C22CA" w:rsidP="007C22CA">
      <w:pPr>
        <w:spacing w:after="1"/>
        <w:rPr>
          <w:rFonts w:ascii="Century Gothic" w:hAnsi="Century Gothic"/>
          <w:sz w:val="18"/>
          <w:szCs w:val="18"/>
        </w:rPr>
      </w:pPr>
      <w:r>
        <w:rPr>
          <w:rFonts w:ascii="Century Gothic" w:hAnsi="Century Gothic"/>
          <w:sz w:val="18"/>
          <w:szCs w:val="18"/>
        </w:rPr>
        <w:t>____________________________</w:t>
      </w:r>
    </w:p>
    <w:p w14:paraId="719A2707"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Firma del Representante Legal o persona natural o apoderado  </w:t>
      </w:r>
      <w:r>
        <w:rPr>
          <w:rFonts w:ascii="Century Gothic" w:eastAsia="Times New Roman" w:hAnsi="Century Gothic"/>
          <w:sz w:val="18"/>
          <w:szCs w:val="18"/>
        </w:rPr>
        <w:t xml:space="preserve"> </w:t>
      </w:r>
      <w:r>
        <w:rPr>
          <w:rFonts w:ascii="Century Gothic" w:hAnsi="Century Gothic"/>
          <w:sz w:val="18"/>
          <w:szCs w:val="18"/>
        </w:rPr>
        <w:t xml:space="preserve"> </w:t>
      </w:r>
    </w:p>
    <w:p w14:paraId="41D81E0C" w14:textId="77777777" w:rsidR="007C22CA" w:rsidRDefault="007C22CA" w:rsidP="007C22CA">
      <w:pPr>
        <w:ind w:left="9" w:right="67"/>
        <w:rPr>
          <w:rFonts w:ascii="Century Gothic" w:hAnsi="Century Gothic"/>
          <w:sz w:val="18"/>
          <w:szCs w:val="18"/>
        </w:rPr>
      </w:pPr>
    </w:p>
    <w:p w14:paraId="1B05786B" w14:textId="77777777" w:rsidR="007C22CA" w:rsidRDefault="007C22CA" w:rsidP="007C22CA">
      <w:pPr>
        <w:ind w:left="9" w:right="67"/>
        <w:rPr>
          <w:rFonts w:ascii="Century Gothic" w:hAnsi="Century Gothic"/>
          <w:sz w:val="18"/>
          <w:szCs w:val="18"/>
        </w:rPr>
      </w:pPr>
    </w:p>
    <w:p w14:paraId="3BE97457" w14:textId="77777777" w:rsidR="007C22CA" w:rsidRDefault="007C22CA" w:rsidP="007C22CA">
      <w:pPr>
        <w:ind w:left="9" w:right="67"/>
        <w:rPr>
          <w:rFonts w:ascii="Century Gothic" w:hAnsi="Century Gothic"/>
          <w:sz w:val="18"/>
          <w:szCs w:val="18"/>
        </w:rPr>
      </w:pPr>
    </w:p>
    <w:p w14:paraId="062114C9" w14:textId="77777777" w:rsidR="007C22CA" w:rsidRDefault="007C22CA" w:rsidP="007C22CA">
      <w:pPr>
        <w:ind w:left="9" w:right="67"/>
        <w:rPr>
          <w:rFonts w:ascii="Century Gothic" w:hAnsi="Century Gothic"/>
          <w:sz w:val="18"/>
          <w:szCs w:val="18"/>
        </w:rPr>
      </w:pPr>
    </w:p>
    <w:p w14:paraId="0C57BF2B" w14:textId="77777777" w:rsidR="007C22CA" w:rsidRDefault="007C22CA" w:rsidP="007C22CA">
      <w:pPr>
        <w:ind w:left="9" w:right="67"/>
        <w:rPr>
          <w:rFonts w:ascii="Century Gothic" w:hAnsi="Century Gothic"/>
          <w:sz w:val="18"/>
          <w:szCs w:val="18"/>
        </w:rPr>
      </w:pPr>
    </w:p>
    <w:p w14:paraId="1D4D822E" w14:textId="77777777" w:rsidR="007C22CA" w:rsidRDefault="007C22CA" w:rsidP="007C22CA">
      <w:pPr>
        <w:ind w:left="9" w:right="67"/>
        <w:rPr>
          <w:rFonts w:ascii="Century Gothic" w:hAnsi="Century Gothic"/>
          <w:sz w:val="18"/>
          <w:szCs w:val="18"/>
        </w:rPr>
      </w:pPr>
    </w:p>
    <w:p w14:paraId="4187E2F9" w14:textId="77777777" w:rsidR="007C22CA" w:rsidRDefault="007C22CA" w:rsidP="007C22CA">
      <w:pPr>
        <w:ind w:left="9" w:right="67"/>
        <w:rPr>
          <w:rFonts w:ascii="Century Gothic" w:hAnsi="Century Gothic"/>
          <w:sz w:val="18"/>
          <w:szCs w:val="18"/>
        </w:rPr>
      </w:pPr>
    </w:p>
    <w:p w14:paraId="3E271B11" w14:textId="77777777" w:rsidR="007C22CA" w:rsidRDefault="007C22CA" w:rsidP="007C22CA">
      <w:pPr>
        <w:ind w:right="67"/>
        <w:rPr>
          <w:rFonts w:ascii="Century Gothic" w:hAnsi="Century Gothic"/>
          <w:sz w:val="18"/>
          <w:szCs w:val="18"/>
        </w:rPr>
      </w:pPr>
    </w:p>
    <w:p w14:paraId="7D462FEB" w14:textId="77777777" w:rsidR="007C22CA" w:rsidRDefault="007C22CA" w:rsidP="007C22CA">
      <w:pPr>
        <w:spacing w:after="0"/>
        <w:ind w:left="14"/>
        <w:jc w:val="center"/>
        <w:rPr>
          <w:rFonts w:ascii="Century Gothic" w:hAnsi="Century Gothic"/>
          <w:b/>
          <w:bCs/>
          <w:sz w:val="18"/>
          <w:szCs w:val="18"/>
        </w:rPr>
      </w:pPr>
      <w:r>
        <w:rPr>
          <w:rFonts w:ascii="Century Gothic" w:hAnsi="Century Gothic"/>
          <w:b/>
          <w:bCs/>
          <w:sz w:val="18"/>
          <w:szCs w:val="18"/>
        </w:rPr>
        <w:t>ANEXO 2</w:t>
      </w:r>
    </w:p>
    <w:p w14:paraId="08A934EC" w14:textId="77777777" w:rsidR="007C22CA" w:rsidRDefault="007C22CA" w:rsidP="007C22CA">
      <w:pPr>
        <w:ind w:left="9" w:right="67"/>
        <w:jc w:val="center"/>
        <w:rPr>
          <w:rFonts w:ascii="Century Gothic" w:hAnsi="Century Gothic"/>
          <w:sz w:val="18"/>
          <w:szCs w:val="18"/>
        </w:rPr>
      </w:pPr>
      <w:r>
        <w:rPr>
          <w:rFonts w:ascii="Century Gothic" w:hAnsi="Century Gothic"/>
          <w:sz w:val="18"/>
          <w:szCs w:val="18"/>
        </w:rPr>
        <w:t>DECLARAMENTACIÓN JURAMENTADA</w:t>
      </w:r>
    </w:p>
    <w:p w14:paraId="5E600099" w14:textId="77777777" w:rsidR="007C22CA" w:rsidRDefault="007C22CA" w:rsidP="007C22CA">
      <w:pPr>
        <w:ind w:left="9" w:right="67"/>
        <w:jc w:val="center"/>
        <w:rPr>
          <w:rFonts w:ascii="Century Gothic" w:hAnsi="Century Gothic"/>
          <w:sz w:val="18"/>
          <w:szCs w:val="18"/>
        </w:rPr>
      </w:pPr>
    </w:p>
    <w:p w14:paraId="2403D6A2" w14:textId="77777777" w:rsidR="007C22CA" w:rsidRDefault="007C22CA" w:rsidP="007C22CA">
      <w:pPr>
        <w:spacing w:line="480" w:lineRule="auto"/>
        <w:ind w:left="9" w:right="67"/>
        <w:rPr>
          <w:rFonts w:ascii="Century Gothic" w:hAnsi="Century Gothic"/>
          <w:sz w:val="18"/>
          <w:szCs w:val="18"/>
        </w:rPr>
      </w:pPr>
    </w:p>
    <w:p w14:paraId="424DD1A7" w14:textId="77777777" w:rsidR="007C22CA" w:rsidRDefault="007C22CA" w:rsidP="007C22CA">
      <w:pPr>
        <w:spacing w:line="480" w:lineRule="auto"/>
        <w:ind w:left="9" w:right="67"/>
        <w:rPr>
          <w:rFonts w:ascii="Century Gothic" w:hAnsi="Century Gothic"/>
          <w:sz w:val="18"/>
          <w:szCs w:val="18"/>
        </w:rPr>
      </w:pPr>
      <w:r>
        <w:rPr>
          <w:rFonts w:ascii="Century Gothic" w:hAnsi="Century Gothic"/>
          <w:sz w:val="18"/>
          <w:szCs w:val="18"/>
        </w:rPr>
        <w:t>Yo……………………………………………………………, mayor de edad, identificado con la cédula de ciudadanía No. ……………………, domiciliado en…………………………………declaro bajo juramento: NO estar incurso en alguna de las causales de inhabilidad e incompatibilidad para contratar con el Estado, de conformidad con la Ley 80 de 1993 y sus decretos reglamentarios, Ley 734 de 2002, Ley 1150 de 2007, Ley 1474 de 2011 y demás normatividad vigente. Dado en……………………………………………………a los……........de 2024.</w:t>
      </w:r>
    </w:p>
    <w:p w14:paraId="3E70D47A" w14:textId="77777777" w:rsidR="007C22CA" w:rsidRDefault="007C22CA" w:rsidP="007C22CA">
      <w:pPr>
        <w:ind w:left="9" w:right="67"/>
        <w:rPr>
          <w:rFonts w:ascii="Century Gothic" w:hAnsi="Century Gothic"/>
          <w:sz w:val="18"/>
          <w:szCs w:val="18"/>
        </w:rPr>
      </w:pPr>
    </w:p>
    <w:p w14:paraId="099419E0" w14:textId="77777777" w:rsidR="007C22CA" w:rsidRDefault="007C22CA" w:rsidP="007C22CA">
      <w:pPr>
        <w:ind w:left="9" w:right="67"/>
        <w:rPr>
          <w:rFonts w:ascii="Century Gothic" w:hAnsi="Century Gothic"/>
          <w:sz w:val="18"/>
          <w:szCs w:val="18"/>
        </w:rPr>
      </w:pPr>
    </w:p>
    <w:p w14:paraId="11B159C7" w14:textId="77777777" w:rsidR="007C22CA" w:rsidRDefault="007C22CA" w:rsidP="007C22CA">
      <w:pPr>
        <w:ind w:left="9" w:right="67"/>
        <w:rPr>
          <w:rFonts w:ascii="Century Gothic" w:hAnsi="Century Gothic"/>
          <w:sz w:val="18"/>
          <w:szCs w:val="18"/>
        </w:rPr>
      </w:pPr>
    </w:p>
    <w:p w14:paraId="5BCDF1FF" w14:textId="77777777" w:rsidR="007C22CA" w:rsidRDefault="007C22CA" w:rsidP="007C22CA">
      <w:pPr>
        <w:ind w:left="9" w:right="67"/>
        <w:rPr>
          <w:rFonts w:ascii="Century Gothic" w:hAnsi="Century Gothic"/>
          <w:b/>
          <w:bCs/>
          <w:sz w:val="18"/>
          <w:szCs w:val="18"/>
        </w:rPr>
      </w:pPr>
      <w:r>
        <w:rPr>
          <w:rFonts w:ascii="Century Gothic" w:hAnsi="Century Gothic"/>
          <w:b/>
          <w:bCs/>
          <w:sz w:val="18"/>
          <w:szCs w:val="18"/>
        </w:rPr>
        <w:t xml:space="preserve">EL PROPONENTE: </w:t>
      </w:r>
    </w:p>
    <w:p w14:paraId="06C9A127"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Firma: ______________________________ </w:t>
      </w:r>
    </w:p>
    <w:p w14:paraId="0037FCA9" w14:textId="77777777" w:rsidR="007C22CA" w:rsidRDefault="007C22CA" w:rsidP="007C22CA">
      <w:pPr>
        <w:ind w:left="9" w:right="67"/>
        <w:rPr>
          <w:rFonts w:ascii="Century Gothic" w:hAnsi="Century Gothic"/>
          <w:sz w:val="18"/>
          <w:szCs w:val="18"/>
        </w:rPr>
      </w:pPr>
      <w:r>
        <w:rPr>
          <w:rFonts w:ascii="Century Gothic" w:hAnsi="Century Gothic"/>
          <w:sz w:val="18"/>
          <w:szCs w:val="18"/>
        </w:rPr>
        <w:t>Nombre:_____________________________</w:t>
      </w:r>
    </w:p>
    <w:p w14:paraId="7EE4884D" w14:textId="77777777" w:rsidR="007C22CA" w:rsidRDefault="007C22CA" w:rsidP="007C22CA">
      <w:pPr>
        <w:ind w:left="9" w:right="67"/>
        <w:rPr>
          <w:rFonts w:ascii="Century Gothic" w:hAnsi="Century Gothic"/>
          <w:sz w:val="18"/>
          <w:szCs w:val="18"/>
        </w:rPr>
      </w:pPr>
    </w:p>
    <w:p w14:paraId="204DF8EC" w14:textId="77777777" w:rsidR="007C22CA" w:rsidRDefault="007C22CA" w:rsidP="007C22CA">
      <w:pPr>
        <w:ind w:left="9" w:right="67"/>
        <w:rPr>
          <w:rFonts w:ascii="Century Gothic" w:hAnsi="Century Gothic"/>
          <w:sz w:val="18"/>
          <w:szCs w:val="18"/>
        </w:rPr>
      </w:pPr>
      <w:r>
        <w:rPr>
          <w:rFonts w:ascii="Century Gothic" w:hAnsi="Century Gothic"/>
          <w:sz w:val="18"/>
          <w:szCs w:val="18"/>
        </w:rPr>
        <w:t>(Nombre, número del documento de identificación y firma del PROPONENTE o su representante y/o todos los integrantes del Consorcio o Unión Temporal)</w:t>
      </w:r>
    </w:p>
    <w:p w14:paraId="6A533CD7" w14:textId="77777777" w:rsidR="007C22CA" w:rsidRDefault="007C22CA" w:rsidP="007C22CA">
      <w:pPr>
        <w:ind w:left="9" w:right="67"/>
        <w:rPr>
          <w:rFonts w:ascii="Century Gothic" w:hAnsi="Century Gothic"/>
          <w:sz w:val="18"/>
          <w:szCs w:val="18"/>
        </w:rPr>
      </w:pPr>
    </w:p>
    <w:p w14:paraId="1651EC69" w14:textId="77777777" w:rsidR="007C22CA" w:rsidRDefault="007C22CA" w:rsidP="007C22CA">
      <w:pPr>
        <w:ind w:left="9" w:right="67"/>
        <w:rPr>
          <w:rFonts w:ascii="Century Gothic" w:hAnsi="Century Gothic"/>
          <w:sz w:val="18"/>
          <w:szCs w:val="18"/>
        </w:rPr>
      </w:pPr>
    </w:p>
    <w:p w14:paraId="5FE725A0" w14:textId="77777777" w:rsidR="007C22CA" w:rsidRDefault="007C22CA" w:rsidP="007C22CA">
      <w:pPr>
        <w:ind w:left="9" w:right="67"/>
        <w:rPr>
          <w:rFonts w:ascii="Century Gothic" w:hAnsi="Century Gothic"/>
          <w:sz w:val="18"/>
          <w:szCs w:val="18"/>
        </w:rPr>
      </w:pPr>
    </w:p>
    <w:p w14:paraId="419B4EC8" w14:textId="77777777" w:rsidR="007C22CA" w:rsidRDefault="007C22CA" w:rsidP="007C22CA">
      <w:pPr>
        <w:ind w:left="9" w:right="67"/>
        <w:rPr>
          <w:rFonts w:ascii="Century Gothic" w:hAnsi="Century Gothic"/>
          <w:sz w:val="18"/>
          <w:szCs w:val="18"/>
        </w:rPr>
      </w:pPr>
    </w:p>
    <w:p w14:paraId="7E2A1875" w14:textId="77777777" w:rsidR="007C22CA" w:rsidRDefault="007C22CA" w:rsidP="007C22CA">
      <w:pPr>
        <w:ind w:left="9" w:right="67"/>
        <w:rPr>
          <w:rFonts w:ascii="Century Gothic" w:hAnsi="Century Gothic"/>
          <w:sz w:val="18"/>
          <w:szCs w:val="18"/>
        </w:rPr>
      </w:pPr>
    </w:p>
    <w:p w14:paraId="2FF93D7C" w14:textId="77777777" w:rsidR="007C22CA" w:rsidRDefault="007C22CA" w:rsidP="007C22CA">
      <w:pPr>
        <w:ind w:left="9" w:right="67"/>
        <w:rPr>
          <w:rFonts w:ascii="Century Gothic" w:hAnsi="Century Gothic"/>
          <w:sz w:val="18"/>
          <w:szCs w:val="18"/>
        </w:rPr>
      </w:pPr>
    </w:p>
    <w:p w14:paraId="07B896FE" w14:textId="77777777" w:rsidR="007C22CA" w:rsidRDefault="007C22CA" w:rsidP="007C22CA">
      <w:pPr>
        <w:spacing w:after="0"/>
        <w:ind w:left="14"/>
        <w:jc w:val="center"/>
        <w:rPr>
          <w:rFonts w:ascii="Century Gothic" w:hAnsi="Century Gothic"/>
          <w:b/>
          <w:bCs/>
          <w:sz w:val="18"/>
          <w:szCs w:val="18"/>
        </w:rPr>
      </w:pPr>
      <w:r>
        <w:rPr>
          <w:rFonts w:ascii="Century Gothic" w:hAnsi="Century Gothic"/>
          <w:b/>
          <w:bCs/>
          <w:sz w:val="18"/>
          <w:szCs w:val="18"/>
        </w:rPr>
        <w:t>ANEXO 3</w:t>
      </w:r>
    </w:p>
    <w:p w14:paraId="4F8532B0" w14:textId="77777777" w:rsidR="007C22CA" w:rsidRDefault="007C22CA" w:rsidP="007C22CA">
      <w:pPr>
        <w:spacing w:after="0"/>
        <w:ind w:left="14"/>
        <w:jc w:val="center"/>
        <w:rPr>
          <w:rFonts w:ascii="Century Gothic" w:hAnsi="Century Gothic"/>
          <w:sz w:val="18"/>
          <w:szCs w:val="18"/>
        </w:rPr>
      </w:pPr>
      <w:r>
        <w:rPr>
          <w:rFonts w:ascii="Century Gothic" w:hAnsi="Century Gothic"/>
          <w:sz w:val="18"/>
          <w:szCs w:val="18"/>
        </w:rPr>
        <w:t>COMPROMISO ANTICORRUPCION</w:t>
      </w:r>
    </w:p>
    <w:p w14:paraId="43F66E6B" w14:textId="77777777" w:rsidR="007C22CA" w:rsidRPr="00B157EF" w:rsidRDefault="007C22CA" w:rsidP="007C22CA">
      <w:pPr>
        <w:spacing w:after="0"/>
        <w:rPr>
          <w:rFonts w:ascii="Century Gothic" w:hAnsi="Century Gothic"/>
          <w:sz w:val="2"/>
          <w:szCs w:val="2"/>
        </w:rPr>
      </w:pPr>
    </w:p>
    <w:p w14:paraId="5FF6C899" w14:textId="77777777" w:rsidR="007C22CA" w:rsidRDefault="007C22CA" w:rsidP="007C22CA">
      <w:pPr>
        <w:spacing w:after="0"/>
        <w:ind w:left="14"/>
        <w:rPr>
          <w:rFonts w:ascii="Century Gothic" w:hAnsi="Century Gothic"/>
          <w:b/>
          <w:bCs/>
          <w:sz w:val="18"/>
          <w:szCs w:val="18"/>
        </w:rPr>
      </w:pPr>
      <w:r>
        <w:rPr>
          <w:rFonts w:ascii="Century Gothic" w:hAnsi="Century Gothic"/>
          <w:sz w:val="18"/>
          <w:szCs w:val="18"/>
        </w:rPr>
        <w:t xml:space="preserve"> El (los) suscrito(s) a saber:__________________________________________, domiciliado en ___________, identificado con _________________________________, que en quien obra en calidad de _______________________________________ adelante se denominará EL PROPONENTE, manifiesta(n) su voluntad de asumir, de manera unilateral, en la Invitación Pública ________, teniendo en cuenta las siguientes consideraciones:</w:t>
      </w:r>
    </w:p>
    <w:p w14:paraId="197A8B99"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PRIMERO: Que EL CONCEJO MUNICIPAL DE SILVANIA CUNDINAMARCA adelanta un proceso de selección de mínima cuantía, en desarrollo de la Ley 80 de 1993 / Ley 1150 de 2007 y su decreto reglamentario para le celebración de un contrato estatal, identificado así: _________________________________________ </w:t>
      </w:r>
    </w:p>
    <w:p w14:paraId="0D4A2348"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SEGUNDO: Que es interés del PROPONENTE participar del Estado Colombiano, y de EL CONCEJO MUNICIPAL DE SILVANIA- CUNDINAMARCA para fortalecer la trasparencia en los procesos de contratación, y la responsabilidad de rendir cuentas; </w:t>
      </w:r>
    </w:p>
    <w:p w14:paraId="70384B8F"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TERCERO: Que siendo del interés del PROPONENTE participar de Selección aludido en el considerando primero, se encuentra dispuesto a asumir, en caso de requerírsele, la información propia que resulte necesaria para aportar transparencia al proceso y en tal sentido suscribe el presente COMPROMISO UNILATERAL DE ANTICORRUPCION: EL PROPONENTE se compromete formalmente a impartir instrucciones a todos sus empleados, agentes y asesores, y a cualesquiera otros representantes suyos, exigiéndoles el cumplimiento en todo momento de las leyes de la Republica de Colombia, especialmente de aquellas que rigen el presente proceso de selección y de la relación contractual que eventualmente se derive de este proceso de selección, de conformidad con las siguientes obligaciones: </w:t>
      </w:r>
    </w:p>
    <w:p w14:paraId="3AB794F3"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a) No ofrecer o pagar sobornos o cualquier halago a los funcionarios del CONCEJO MUNICIPAL DE SILVANIA- CUNDINAMARCA ni a cualquier otro servidor público privado que pueda influir en la adjudicación de la propuesta, bien sea directa o indirectamente, ni a terceras personas que, por su influencia sobre funcionarios públicos, puedan influir sobre la aceptación de la propuesta. </w:t>
      </w:r>
    </w:p>
    <w:p w14:paraId="2FDA0C9D"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b) No ofrecer pagos o halagos a los funcionarios del CONCEJO MUNICIPAL DE SILVANIA- CUNDINAMARCA durante el desarrollo del contrato que se suscriba si llegase a ser aceptada su propuesta. </w:t>
      </w:r>
    </w:p>
    <w:p w14:paraId="5B22B0CF"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El PROPONENTE se compromete formalmente a no efectuar acuerdos, o realizar actos o conductas que tengan por objeto o como efecto la colusión en el presente proceso de selección. </w:t>
      </w:r>
    </w:p>
    <w:p w14:paraId="5CE5E3DE"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CONSECUENCIAS DEL INCUMPLIMIENTO </w:t>
      </w:r>
    </w:p>
    <w:p w14:paraId="7A63A059"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El PROPONENTE asume a través de la suscripción del presente compromiso, las consecuencias previstas en la solicitud de oferta del proceso de selección, si se verificare el incumplimiento de los compromisos anticorrupción. </w:t>
      </w:r>
    </w:p>
    <w:p w14:paraId="5B0B7B54" w14:textId="77777777" w:rsidR="007C22CA" w:rsidRDefault="007C22CA" w:rsidP="007C22CA">
      <w:pPr>
        <w:ind w:left="9" w:right="67"/>
        <w:rPr>
          <w:rFonts w:ascii="Century Gothic" w:hAnsi="Century Gothic"/>
          <w:sz w:val="18"/>
          <w:szCs w:val="18"/>
        </w:rPr>
      </w:pPr>
      <w:r>
        <w:rPr>
          <w:rFonts w:ascii="Century Gothic" w:hAnsi="Century Gothic"/>
          <w:sz w:val="18"/>
          <w:szCs w:val="18"/>
        </w:rPr>
        <w:t xml:space="preserve">En constancia de lo anterior, y como manifestación de la aceptación de los compromisos unilaterales incorporados en el presente documento, se firma el mismo en el municipio  de __________, a los ________________ del mes de _______________ de 2024 </w:t>
      </w:r>
    </w:p>
    <w:p w14:paraId="62872F3D" w14:textId="77777777" w:rsidR="007C22CA" w:rsidRDefault="007C22CA" w:rsidP="007C22CA">
      <w:pPr>
        <w:spacing w:after="0"/>
        <w:ind w:left="9" w:right="67"/>
        <w:rPr>
          <w:rFonts w:ascii="Century Gothic" w:hAnsi="Century Gothic"/>
          <w:b/>
          <w:bCs/>
          <w:sz w:val="18"/>
          <w:szCs w:val="18"/>
        </w:rPr>
      </w:pPr>
      <w:r>
        <w:rPr>
          <w:rFonts w:ascii="Century Gothic" w:hAnsi="Century Gothic"/>
          <w:b/>
          <w:bCs/>
          <w:sz w:val="18"/>
          <w:szCs w:val="18"/>
        </w:rPr>
        <w:t xml:space="preserve">EL PROPONENTE: </w:t>
      </w:r>
    </w:p>
    <w:p w14:paraId="772C1C4F" w14:textId="77777777" w:rsidR="007C22CA" w:rsidRDefault="007C22CA" w:rsidP="007C22CA">
      <w:pPr>
        <w:spacing w:after="0"/>
        <w:ind w:left="9" w:right="67"/>
        <w:rPr>
          <w:rFonts w:ascii="Century Gothic" w:hAnsi="Century Gothic"/>
          <w:sz w:val="18"/>
          <w:szCs w:val="18"/>
        </w:rPr>
      </w:pPr>
      <w:r>
        <w:rPr>
          <w:rFonts w:ascii="Century Gothic" w:hAnsi="Century Gothic"/>
          <w:sz w:val="18"/>
          <w:szCs w:val="18"/>
        </w:rPr>
        <w:t xml:space="preserve">Firma: ______________________________ </w:t>
      </w:r>
    </w:p>
    <w:p w14:paraId="72470B24" w14:textId="77777777" w:rsidR="007C22CA" w:rsidRDefault="007C22CA" w:rsidP="007C22CA">
      <w:pPr>
        <w:spacing w:after="0"/>
        <w:ind w:left="9" w:right="67"/>
        <w:rPr>
          <w:rFonts w:ascii="Century Gothic" w:hAnsi="Century Gothic"/>
          <w:sz w:val="18"/>
          <w:szCs w:val="18"/>
        </w:rPr>
      </w:pPr>
      <w:r>
        <w:rPr>
          <w:rFonts w:ascii="Century Gothic" w:hAnsi="Century Gothic"/>
          <w:sz w:val="18"/>
          <w:szCs w:val="18"/>
        </w:rPr>
        <w:t>Nombre:_____________________________</w:t>
      </w:r>
    </w:p>
    <w:p w14:paraId="3B3A327C" w14:textId="151B3025" w:rsidR="00912ACB" w:rsidRPr="007C22CA" w:rsidRDefault="007C22CA" w:rsidP="007C22CA">
      <w:pPr>
        <w:ind w:right="67"/>
      </w:pPr>
      <w:r w:rsidRPr="00B157EF">
        <w:rPr>
          <w:rFonts w:ascii="Century Gothic" w:hAnsi="Century Gothic"/>
          <w:sz w:val="14"/>
          <w:szCs w:val="14"/>
        </w:rPr>
        <w:t>(Nombre, número del documento de identificación y firma del PROPONENTE o su representante y/o todos los integrantes del Consorcio o Unión Temporal)</w:t>
      </w:r>
    </w:p>
    <w:sectPr w:rsidR="00912ACB" w:rsidRPr="007C22CA" w:rsidSect="00D63A3C">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003A29" w14:textId="77777777" w:rsidR="00702071" w:rsidRPr="00F84D05" w:rsidRDefault="00702071" w:rsidP="00D011A8">
      <w:pPr>
        <w:spacing w:after="0"/>
      </w:pPr>
      <w:r w:rsidRPr="00F84D05">
        <w:separator/>
      </w:r>
    </w:p>
  </w:endnote>
  <w:endnote w:type="continuationSeparator" w:id="0">
    <w:p w14:paraId="3B0FE7F3" w14:textId="77777777" w:rsidR="00702071" w:rsidRPr="00F84D05" w:rsidRDefault="00702071" w:rsidP="00D011A8">
      <w:pPr>
        <w:spacing w:after="0"/>
      </w:pPr>
      <w:r w:rsidRPr="00F84D05">
        <w:continuationSeparator/>
      </w:r>
    </w:p>
  </w:endnote>
  <w:endnote w:type="continuationNotice" w:id="1">
    <w:p w14:paraId="3EAC8AE3" w14:textId="77777777" w:rsidR="00702071" w:rsidRDefault="0070207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PhagsPa">
    <w:panose1 w:val="020B0502040204020203"/>
    <w:charset w:val="00"/>
    <w:family w:val="swiss"/>
    <w:pitch w:val="variable"/>
    <w:sig w:usb0="00000003" w:usb1="00000000" w:usb2="08000000" w:usb3="00000000" w:csb0="00000001" w:csb1="00000000"/>
  </w:font>
  <w:font w:name="Arial 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8B4BEC" w14:textId="77777777" w:rsidR="00CA6004" w:rsidRDefault="00CA600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4685826"/>
      <w:docPartObj>
        <w:docPartGallery w:val="Page Numbers (Bottom of Page)"/>
        <w:docPartUnique/>
      </w:docPartObj>
    </w:sdtPr>
    <w:sdtEndPr>
      <w:rPr>
        <w:sz w:val="18"/>
        <w:szCs w:val="18"/>
      </w:rPr>
    </w:sdtEndPr>
    <w:sdtContent>
      <w:sdt>
        <w:sdtPr>
          <w:id w:val="-1769616900"/>
          <w:docPartObj>
            <w:docPartGallery w:val="Page Numbers (Top of Page)"/>
            <w:docPartUnique/>
          </w:docPartObj>
        </w:sdtPr>
        <w:sdtEndPr>
          <w:rPr>
            <w:sz w:val="18"/>
            <w:szCs w:val="18"/>
          </w:rPr>
        </w:sdtEndPr>
        <w:sdtContent>
          <w:p w14:paraId="363A4D15" w14:textId="63180006" w:rsidR="00CA6004" w:rsidRPr="00992125" w:rsidRDefault="00CA6004">
            <w:pPr>
              <w:pStyle w:val="Piedepgina"/>
              <w:jc w:val="right"/>
              <w:rPr>
                <w:rFonts w:ascii="Century Gothic" w:hAnsi="Century Gothic"/>
                <w:b/>
                <w:bCs/>
                <w:sz w:val="18"/>
                <w:szCs w:val="24"/>
              </w:rPr>
            </w:pPr>
            <w:r>
              <w:rPr>
                <w:noProof/>
                <w:lang w:eastAsia="es-CO"/>
              </w:rPr>
              <mc:AlternateContent>
                <mc:Choice Requires="wps">
                  <w:drawing>
                    <wp:anchor distT="0" distB="0" distL="114300" distR="114300" simplePos="0" relativeHeight="251651072" behindDoc="0" locked="0" layoutInCell="1" allowOverlap="1" wp14:anchorId="19C2B5E2" wp14:editId="04919845">
                      <wp:simplePos x="0" y="0"/>
                      <wp:positionH relativeFrom="column">
                        <wp:posOffset>930456</wp:posOffset>
                      </wp:positionH>
                      <wp:positionV relativeFrom="paragraph">
                        <wp:posOffset>147452</wp:posOffset>
                      </wp:positionV>
                      <wp:extent cx="4048859" cy="0"/>
                      <wp:effectExtent l="0" t="0" r="27940" b="19050"/>
                      <wp:wrapNone/>
                      <wp:docPr id="4" name="Conector recto 4"/>
                      <wp:cNvGraphicFramePr/>
                      <a:graphic xmlns:a="http://schemas.openxmlformats.org/drawingml/2006/main">
                        <a:graphicData uri="http://schemas.microsoft.com/office/word/2010/wordprocessingShape">
                          <wps:wsp>
                            <wps:cNvCnPr/>
                            <wps:spPr>
                              <a:xfrm>
                                <a:off x="0" y="0"/>
                                <a:ext cx="404885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383C53" id="Conector recto 4"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25pt,11.6pt" to="392.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" strokecolor="black [3200]" strokeweight=".5pt">
                      <v:stroke joinstyle="miter"/>
                    </v:line>
                  </w:pict>
                </mc:Fallback>
              </mc:AlternateContent>
            </w:r>
            <w:r w:rsidRPr="00992125">
              <w:rPr>
                <w:rFonts w:ascii="Century Gothic" w:hAnsi="Century Gothic"/>
                <w:sz w:val="18"/>
                <w:lang w:val="es-ES"/>
              </w:rPr>
              <w:t xml:space="preserve">Página </w:t>
            </w:r>
            <w:r w:rsidRPr="00992125">
              <w:rPr>
                <w:rFonts w:ascii="Century Gothic" w:hAnsi="Century Gothic"/>
                <w:b/>
                <w:bCs/>
                <w:sz w:val="18"/>
                <w:szCs w:val="24"/>
              </w:rPr>
              <w:fldChar w:fldCharType="begin"/>
            </w:r>
            <w:r w:rsidRPr="00992125">
              <w:rPr>
                <w:rFonts w:ascii="Century Gothic" w:hAnsi="Century Gothic"/>
                <w:b/>
                <w:bCs/>
                <w:sz w:val="18"/>
              </w:rPr>
              <w:instrText>PAGE</w:instrText>
            </w:r>
            <w:r w:rsidRPr="00992125">
              <w:rPr>
                <w:rFonts w:ascii="Century Gothic" w:hAnsi="Century Gothic"/>
                <w:b/>
                <w:bCs/>
                <w:sz w:val="18"/>
                <w:szCs w:val="24"/>
              </w:rPr>
              <w:fldChar w:fldCharType="separate"/>
            </w:r>
            <w:r w:rsidR="00702071">
              <w:rPr>
                <w:rFonts w:ascii="Century Gothic" w:hAnsi="Century Gothic"/>
                <w:b/>
                <w:bCs/>
                <w:noProof/>
                <w:sz w:val="18"/>
              </w:rPr>
              <w:t>1</w:t>
            </w:r>
            <w:r w:rsidRPr="00992125">
              <w:rPr>
                <w:rFonts w:ascii="Century Gothic" w:hAnsi="Century Gothic"/>
                <w:b/>
                <w:bCs/>
                <w:sz w:val="18"/>
                <w:szCs w:val="24"/>
              </w:rPr>
              <w:fldChar w:fldCharType="end"/>
            </w:r>
            <w:r w:rsidRPr="00992125">
              <w:rPr>
                <w:rFonts w:ascii="Century Gothic" w:hAnsi="Century Gothic"/>
                <w:sz w:val="18"/>
                <w:lang w:val="es-ES"/>
              </w:rPr>
              <w:t xml:space="preserve"> de </w:t>
            </w:r>
            <w:r w:rsidRPr="00992125">
              <w:rPr>
                <w:rFonts w:ascii="Century Gothic" w:hAnsi="Century Gothic"/>
                <w:b/>
                <w:bCs/>
                <w:sz w:val="18"/>
                <w:szCs w:val="24"/>
              </w:rPr>
              <w:fldChar w:fldCharType="begin"/>
            </w:r>
            <w:r w:rsidRPr="00992125">
              <w:rPr>
                <w:rFonts w:ascii="Century Gothic" w:hAnsi="Century Gothic"/>
                <w:b/>
                <w:bCs/>
                <w:sz w:val="18"/>
              </w:rPr>
              <w:instrText>NUMPAGES</w:instrText>
            </w:r>
            <w:r w:rsidRPr="00992125">
              <w:rPr>
                <w:rFonts w:ascii="Century Gothic" w:hAnsi="Century Gothic"/>
                <w:b/>
                <w:bCs/>
                <w:sz w:val="18"/>
                <w:szCs w:val="24"/>
              </w:rPr>
              <w:fldChar w:fldCharType="separate"/>
            </w:r>
            <w:r w:rsidR="00702071">
              <w:rPr>
                <w:rFonts w:ascii="Century Gothic" w:hAnsi="Century Gothic"/>
                <w:b/>
                <w:bCs/>
                <w:noProof/>
                <w:sz w:val="18"/>
              </w:rPr>
              <w:t>1</w:t>
            </w:r>
            <w:r w:rsidRPr="00992125">
              <w:rPr>
                <w:rFonts w:ascii="Century Gothic" w:hAnsi="Century Gothic"/>
                <w:b/>
                <w:bCs/>
                <w:sz w:val="18"/>
                <w:szCs w:val="24"/>
              </w:rPr>
              <w:fldChar w:fldCharType="end"/>
            </w:r>
          </w:p>
          <w:p w14:paraId="008D1097" w14:textId="6E202AD4" w:rsidR="00CA6004" w:rsidRPr="00992125" w:rsidRDefault="00CA6004" w:rsidP="00992125">
            <w:pPr>
              <w:spacing w:after="0"/>
              <w:jc w:val="center"/>
              <w:rPr>
                <w:rFonts w:ascii="Century Gothic" w:eastAsia="Times New Roman" w:hAnsi="Century Gothic" w:cs="Times New Roman"/>
                <w:sz w:val="18"/>
                <w:szCs w:val="18"/>
                <w:lang w:eastAsia="es-ES"/>
              </w:rPr>
            </w:pPr>
            <w:r w:rsidRPr="00992125">
              <w:rPr>
                <w:rFonts w:ascii="Century Gothic" w:eastAsia="Times New Roman" w:hAnsi="Century Gothic" w:cs="Times New Roman"/>
                <w:sz w:val="18"/>
                <w:szCs w:val="18"/>
                <w:lang w:eastAsia="es-ES"/>
              </w:rPr>
              <w:t>Concejo Municipal de Silvania, Cundinamarca, Diagonal, 10 No. 6 – 04</w:t>
            </w:r>
          </w:p>
          <w:p w14:paraId="3EC2253B" w14:textId="56698AE2" w:rsidR="00CA6004" w:rsidRPr="00992125" w:rsidRDefault="00CA6004" w:rsidP="00992125">
            <w:pPr>
              <w:tabs>
                <w:tab w:val="center" w:pos="4419"/>
                <w:tab w:val="right" w:pos="8838"/>
              </w:tabs>
              <w:spacing w:after="0"/>
              <w:jc w:val="center"/>
              <w:rPr>
                <w:rFonts w:ascii="Century Gothic" w:eastAsia="Times New Roman" w:hAnsi="Century Gothic" w:cs="Times New Roman"/>
                <w:sz w:val="18"/>
                <w:szCs w:val="18"/>
                <w:lang w:val="en-US" w:eastAsia="es-ES"/>
              </w:rPr>
            </w:pPr>
            <w:r w:rsidRPr="00992125">
              <w:rPr>
                <w:rFonts w:ascii="Century Gothic" w:eastAsia="Times New Roman" w:hAnsi="Century Gothic" w:cs="Times New Roman"/>
                <w:sz w:val="18"/>
                <w:szCs w:val="18"/>
                <w:lang w:val="en-US" w:eastAsia="es-ES"/>
              </w:rPr>
              <w:t xml:space="preserve">Sitio web: </w:t>
            </w:r>
            <w:hyperlink r:id="rId1" w:history="1">
              <w:r w:rsidRPr="00005341">
                <w:rPr>
                  <w:rStyle w:val="Hipervnculo"/>
                  <w:rFonts w:ascii="Century Gothic" w:eastAsia="Times New Roman" w:hAnsi="Century Gothic" w:cs="Times New Roman"/>
                  <w:sz w:val="18"/>
                  <w:szCs w:val="18"/>
                  <w:lang w:val="en-US" w:eastAsia="es-ES"/>
                </w:rPr>
                <w:t>https://concejo-municipal-de-silvania.micolombiadigital.gov.co</w:t>
              </w:r>
            </w:hyperlink>
            <w:r>
              <w:rPr>
                <w:rFonts w:ascii="Century Gothic" w:eastAsia="Times New Roman" w:hAnsi="Century Gothic" w:cs="Times New Roman"/>
                <w:sz w:val="18"/>
                <w:szCs w:val="18"/>
                <w:lang w:val="en-US" w:eastAsia="es-ES"/>
              </w:rPr>
              <w:t xml:space="preserve"> </w:t>
            </w:r>
          </w:p>
          <w:p w14:paraId="391B2100" w14:textId="77777777" w:rsidR="00CA6004" w:rsidRPr="00992125" w:rsidRDefault="00CA6004" w:rsidP="00992125">
            <w:pPr>
              <w:spacing w:after="0"/>
              <w:jc w:val="center"/>
              <w:rPr>
                <w:rFonts w:ascii="Century Gothic" w:eastAsia="Times New Roman" w:hAnsi="Century Gothic" w:cs="Times New Roman"/>
                <w:sz w:val="18"/>
                <w:szCs w:val="18"/>
                <w:lang w:eastAsia="es-ES"/>
              </w:rPr>
            </w:pPr>
            <w:r w:rsidRPr="00992125">
              <w:rPr>
                <w:rFonts w:ascii="Century Gothic" w:eastAsia="Times New Roman" w:hAnsi="Century Gothic" w:cs="Times New Roman"/>
                <w:sz w:val="18"/>
                <w:szCs w:val="18"/>
                <w:lang w:eastAsia="es-ES"/>
              </w:rPr>
              <w:t xml:space="preserve">e-mail: </w:t>
            </w:r>
            <w:hyperlink r:id="rId2" w:history="1">
              <w:r w:rsidRPr="00992125">
                <w:rPr>
                  <w:rStyle w:val="Hipervnculo"/>
                  <w:rFonts w:ascii="Century Gothic" w:eastAsia="Times New Roman" w:hAnsi="Century Gothic" w:cs="Times New Roman"/>
                  <w:sz w:val="18"/>
                  <w:szCs w:val="18"/>
                  <w:lang w:eastAsia="es-ES"/>
                </w:rPr>
                <w:t>concejo@silvania-cundinamarca.gov.co</w:t>
              </w:r>
            </w:hyperlink>
          </w:p>
          <w:p w14:paraId="0183BD62" w14:textId="21FD4DF2" w:rsidR="00CA6004" w:rsidRPr="00992125" w:rsidRDefault="00CA6004" w:rsidP="003E5ECB">
            <w:pPr>
              <w:spacing w:after="0"/>
              <w:jc w:val="center"/>
              <w:rPr>
                <w:rFonts w:ascii="Century Gothic" w:eastAsia="Times New Roman" w:hAnsi="Century Gothic" w:cs="Times New Roman"/>
                <w:sz w:val="18"/>
                <w:szCs w:val="18"/>
                <w:lang w:eastAsia="es-ES"/>
              </w:rPr>
            </w:pPr>
            <w:r w:rsidRPr="00992125">
              <w:rPr>
                <w:rFonts w:ascii="Century Gothic" w:eastAsia="Times New Roman" w:hAnsi="Century Gothic" w:cs="Times New Roman"/>
                <w:sz w:val="18"/>
                <w:szCs w:val="18"/>
                <w:lang w:eastAsia="es-ES"/>
              </w:rPr>
              <w:t>Tel.: 601 - 8694547</w:t>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F569" w14:textId="77777777" w:rsidR="00CA6004" w:rsidRDefault="00CA600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B12114" w14:textId="77777777" w:rsidR="00702071" w:rsidRPr="00F84D05" w:rsidRDefault="00702071" w:rsidP="00D011A8">
      <w:pPr>
        <w:spacing w:after="0"/>
      </w:pPr>
      <w:r w:rsidRPr="00F84D05">
        <w:separator/>
      </w:r>
    </w:p>
  </w:footnote>
  <w:footnote w:type="continuationSeparator" w:id="0">
    <w:p w14:paraId="6575E71E" w14:textId="77777777" w:rsidR="00702071" w:rsidRPr="00F84D05" w:rsidRDefault="00702071" w:rsidP="00D011A8">
      <w:pPr>
        <w:spacing w:after="0"/>
      </w:pPr>
      <w:r w:rsidRPr="00F84D05">
        <w:continuationSeparator/>
      </w:r>
    </w:p>
  </w:footnote>
  <w:footnote w:type="continuationNotice" w:id="1">
    <w:p w14:paraId="15694FE2" w14:textId="77777777" w:rsidR="00702071" w:rsidRDefault="0070207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D289F" w14:textId="77777777" w:rsidR="00CA6004" w:rsidRDefault="00CA600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30489" w14:textId="387DD159" w:rsidR="00CA6004" w:rsidRDefault="00CA6004" w:rsidP="009A4503">
    <w:pPr>
      <w:pStyle w:val="Encabezado"/>
      <w:rPr>
        <w:rFonts w:ascii="Century Gothic" w:eastAsia="Times New Roman" w:hAnsi="Century Gothic"/>
        <w:b/>
        <w:sz w:val="16"/>
        <w:szCs w:val="16"/>
        <w:lang w:eastAsia="es-ES"/>
      </w:rPr>
    </w:pPr>
  </w:p>
  <w:p w14:paraId="513F33E4" w14:textId="7FCD9A10" w:rsidR="00CA6004" w:rsidRDefault="00CA6004" w:rsidP="009A4503">
    <w:pPr>
      <w:pStyle w:val="Encabezado"/>
      <w:rPr>
        <w:rFonts w:ascii="Century Gothic" w:eastAsia="Times New Roman" w:hAnsi="Century Gothic"/>
        <w:b/>
        <w:sz w:val="20"/>
        <w:szCs w:val="16"/>
        <w:lang w:eastAsia="es-ES"/>
      </w:rPr>
    </w:pPr>
    <w:r w:rsidRPr="00D55D5E">
      <w:rPr>
        <w:rFonts w:ascii="Century Gothic" w:eastAsia="Times New Roman" w:hAnsi="Century Gothic"/>
        <w:b/>
        <w:noProof/>
        <w:sz w:val="16"/>
        <w:szCs w:val="16"/>
        <w:lang w:eastAsia="es-CO"/>
      </w:rPr>
      <w:drawing>
        <wp:inline distT="0" distB="0" distL="0" distR="0" wp14:anchorId="0D9C625C" wp14:editId="43761CE4">
          <wp:extent cx="3839111" cy="10764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839111" cy="1076475"/>
                  </a:xfrm>
                  <a:prstGeom prst="rect">
                    <a:avLst/>
                  </a:prstGeom>
                </pic:spPr>
              </pic:pic>
            </a:graphicData>
          </a:graphic>
        </wp:inline>
      </w:drawing>
    </w:r>
    <w:r w:rsidRPr="00992125">
      <w:rPr>
        <w:rFonts w:ascii="Century Gothic" w:eastAsia="Times New Roman" w:hAnsi="Century Gothic"/>
        <w:b/>
        <w:sz w:val="20"/>
        <w:szCs w:val="16"/>
        <w:lang w:eastAsia="es-ES"/>
      </w:rPr>
      <w:t xml:space="preserve">                                               </w:t>
    </w:r>
  </w:p>
  <w:p w14:paraId="0B9F3596" w14:textId="00B69C75" w:rsidR="00CA6004" w:rsidRPr="00992125" w:rsidRDefault="00CA6004" w:rsidP="00783970">
    <w:pPr>
      <w:pStyle w:val="Encabezado"/>
      <w:ind w:left="2832"/>
      <w:rPr>
        <w:rFonts w:ascii="Century Gothic" w:eastAsia="Times New Roman" w:hAnsi="Century Gothic"/>
        <w:b/>
        <w:sz w:val="20"/>
        <w:szCs w:val="16"/>
        <w:lang w:eastAsia="es-ES"/>
      </w:rPr>
    </w:pPr>
    <w:r w:rsidRPr="00992125">
      <w:rPr>
        <w:rFonts w:ascii="Century Gothic" w:eastAsia="Times New Roman" w:hAnsi="Century Gothic"/>
        <w:b/>
        <w:sz w:val="20"/>
        <w:szCs w:val="16"/>
        <w:lang w:eastAsia="es-ES"/>
      </w:rPr>
      <w:t xml:space="preserve">NIT.  </w:t>
    </w:r>
    <w:r w:rsidRPr="00992125">
      <w:rPr>
        <w:rFonts w:ascii="Century Gothic" w:eastAsia="Times New Roman" w:hAnsi="Century Gothic"/>
        <w:bCs/>
        <w:sz w:val="20"/>
        <w:szCs w:val="16"/>
        <w:lang w:eastAsia="es-ES"/>
      </w:rPr>
      <w:t>890.680.437-0</w:t>
    </w:r>
  </w:p>
  <w:p w14:paraId="0F9E1FD1" w14:textId="77777777" w:rsidR="00CA6004" w:rsidRPr="009A4503" w:rsidRDefault="00CA6004" w:rsidP="009A4503">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FBF4C" w14:textId="77777777" w:rsidR="00CA6004" w:rsidRDefault="00CA6004">
    <w:pPr>
      <w:pStyle w:val="Encabezado"/>
    </w:pPr>
  </w:p>
</w:hdr>
</file>

<file path=word/intelligence2.xml><?xml version="1.0" encoding="utf-8"?>
<int2:intelligence xmlns:int2="http://schemas.microsoft.com/office/intelligence/2020/intelligence" xmlns:oel="http://schemas.microsoft.com/office/2019/extlst">
  <int2:observations>
    <int2:bookmark int2:bookmarkName="_Int_bIOBPwDE" int2:invalidationBookmarkName="" int2:hashCode="nYANIpR9zaoUem" int2:id="SANr51j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5A76F7C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952C4090"/>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01B52D53"/>
    <w:multiLevelType w:val="hybridMultilevel"/>
    <w:tmpl w:val="305A3CC6"/>
    <w:lvl w:ilvl="0" w:tplc="CD967D7C">
      <w:start w:val="1"/>
      <w:numFmt w:val="decimal"/>
      <w:lvlText w:val="%1."/>
      <w:lvlJc w:val="left"/>
      <w:pPr>
        <w:ind w:left="86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1" w:tplc="87428F12">
      <w:start w:val="1"/>
      <w:numFmt w:val="lowerLetter"/>
      <w:lvlText w:val="%2"/>
      <w:lvlJc w:val="left"/>
      <w:pPr>
        <w:ind w:left="158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2" w:tplc="3380465A">
      <w:start w:val="1"/>
      <w:numFmt w:val="lowerRoman"/>
      <w:lvlText w:val="%3"/>
      <w:lvlJc w:val="left"/>
      <w:pPr>
        <w:ind w:left="230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3" w:tplc="3620E0A8">
      <w:start w:val="1"/>
      <w:numFmt w:val="decimal"/>
      <w:lvlText w:val="%4"/>
      <w:lvlJc w:val="left"/>
      <w:pPr>
        <w:ind w:left="302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4" w:tplc="1E0ABDEE">
      <w:start w:val="1"/>
      <w:numFmt w:val="lowerLetter"/>
      <w:lvlText w:val="%5"/>
      <w:lvlJc w:val="left"/>
      <w:pPr>
        <w:ind w:left="374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5" w:tplc="CF8CDF3C">
      <w:start w:val="1"/>
      <w:numFmt w:val="lowerRoman"/>
      <w:lvlText w:val="%6"/>
      <w:lvlJc w:val="left"/>
      <w:pPr>
        <w:ind w:left="446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6" w:tplc="96B05F0E">
      <w:start w:val="1"/>
      <w:numFmt w:val="decimal"/>
      <w:lvlText w:val="%7"/>
      <w:lvlJc w:val="left"/>
      <w:pPr>
        <w:ind w:left="518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7" w:tplc="284AE1F0">
      <w:start w:val="1"/>
      <w:numFmt w:val="lowerLetter"/>
      <w:lvlText w:val="%8"/>
      <w:lvlJc w:val="left"/>
      <w:pPr>
        <w:ind w:left="590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8" w:tplc="4A564836">
      <w:start w:val="1"/>
      <w:numFmt w:val="lowerRoman"/>
      <w:lvlText w:val="%9"/>
      <w:lvlJc w:val="left"/>
      <w:pPr>
        <w:ind w:left="662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abstractNum>
  <w:abstractNum w:abstractNumId="4">
    <w:nsid w:val="03145452"/>
    <w:multiLevelType w:val="hybridMultilevel"/>
    <w:tmpl w:val="934C5F9A"/>
    <w:lvl w:ilvl="0" w:tplc="240A0011">
      <w:start w:val="1"/>
      <w:numFmt w:val="decimal"/>
      <w:lvlText w:val="%1)"/>
      <w:lvlJc w:val="left"/>
      <w:pPr>
        <w:ind w:left="2771" w:hanging="360"/>
      </w:pPr>
      <w:rPr>
        <w:rFonts w:hint="default"/>
        <w:b w:val="0"/>
        <w:bCs/>
        <w:caps/>
      </w:rPr>
    </w:lvl>
    <w:lvl w:ilvl="1" w:tplc="FFFFFFFF" w:tentative="1">
      <w:start w:val="1"/>
      <w:numFmt w:val="lowerLetter"/>
      <w:lvlText w:val="%2."/>
      <w:lvlJc w:val="left"/>
      <w:pPr>
        <w:ind w:left="3491" w:hanging="360"/>
      </w:pPr>
    </w:lvl>
    <w:lvl w:ilvl="2" w:tplc="FFFFFFFF" w:tentative="1">
      <w:start w:val="1"/>
      <w:numFmt w:val="lowerRoman"/>
      <w:lvlText w:val="%3."/>
      <w:lvlJc w:val="right"/>
      <w:pPr>
        <w:ind w:left="4211" w:hanging="180"/>
      </w:pPr>
    </w:lvl>
    <w:lvl w:ilvl="3" w:tplc="FFFFFFFF" w:tentative="1">
      <w:start w:val="1"/>
      <w:numFmt w:val="decimal"/>
      <w:lvlText w:val="%4."/>
      <w:lvlJc w:val="left"/>
      <w:pPr>
        <w:ind w:left="4931" w:hanging="360"/>
      </w:pPr>
    </w:lvl>
    <w:lvl w:ilvl="4" w:tplc="FFFFFFFF" w:tentative="1">
      <w:start w:val="1"/>
      <w:numFmt w:val="lowerLetter"/>
      <w:lvlText w:val="%5."/>
      <w:lvlJc w:val="left"/>
      <w:pPr>
        <w:ind w:left="5651" w:hanging="360"/>
      </w:pPr>
    </w:lvl>
    <w:lvl w:ilvl="5" w:tplc="FFFFFFFF" w:tentative="1">
      <w:start w:val="1"/>
      <w:numFmt w:val="lowerRoman"/>
      <w:lvlText w:val="%6."/>
      <w:lvlJc w:val="right"/>
      <w:pPr>
        <w:ind w:left="6371" w:hanging="180"/>
      </w:pPr>
    </w:lvl>
    <w:lvl w:ilvl="6" w:tplc="FFFFFFFF" w:tentative="1">
      <w:start w:val="1"/>
      <w:numFmt w:val="decimal"/>
      <w:lvlText w:val="%7."/>
      <w:lvlJc w:val="left"/>
      <w:pPr>
        <w:ind w:left="7091" w:hanging="360"/>
      </w:pPr>
    </w:lvl>
    <w:lvl w:ilvl="7" w:tplc="FFFFFFFF" w:tentative="1">
      <w:start w:val="1"/>
      <w:numFmt w:val="lowerLetter"/>
      <w:lvlText w:val="%8."/>
      <w:lvlJc w:val="left"/>
      <w:pPr>
        <w:ind w:left="7811" w:hanging="360"/>
      </w:pPr>
    </w:lvl>
    <w:lvl w:ilvl="8" w:tplc="FFFFFFFF" w:tentative="1">
      <w:start w:val="1"/>
      <w:numFmt w:val="lowerRoman"/>
      <w:lvlText w:val="%9."/>
      <w:lvlJc w:val="right"/>
      <w:pPr>
        <w:ind w:left="8531" w:hanging="180"/>
      </w:pPr>
    </w:lvl>
  </w:abstractNum>
  <w:abstractNum w:abstractNumId="5">
    <w:nsid w:val="04684A93"/>
    <w:multiLevelType w:val="hybridMultilevel"/>
    <w:tmpl w:val="7006173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5D86344"/>
    <w:multiLevelType w:val="hybridMultilevel"/>
    <w:tmpl w:val="8F4CD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71F6598"/>
    <w:multiLevelType w:val="hybridMultilevel"/>
    <w:tmpl w:val="A24823BA"/>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nsid w:val="07211BF5"/>
    <w:multiLevelType w:val="hybridMultilevel"/>
    <w:tmpl w:val="57501802"/>
    <w:lvl w:ilvl="0" w:tplc="240A000F">
      <w:start w:val="1"/>
      <w:numFmt w:val="decimal"/>
      <w:lvlText w:val="%1."/>
      <w:lvlJc w:val="left"/>
      <w:pPr>
        <w:ind w:left="864" w:firstLine="0"/>
      </w:pPr>
      <w:rPr>
        <w:b w:val="0"/>
        <w:i w:val="0"/>
        <w:strike w:val="0"/>
        <w:dstrike w:val="0"/>
        <w:color w:val="000000"/>
        <w:sz w:val="18"/>
        <w:szCs w:val="18"/>
        <w:u w:val="none" w:color="000000"/>
        <w:effect w:val="none"/>
        <w:bdr w:val="none" w:sz="0" w:space="0" w:color="auto" w:frame="1"/>
        <w:vertAlign w:val="baseline"/>
      </w:rPr>
    </w:lvl>
    <w:lvl w:ilvl="1" w:tplc="87428F12">
      <w:start w:val="1"/>
      <w:numFmt w:val="lowerLetter"/>
      <w:lvlText w:val="%2"/>
      <w:lvlJc w:val="left"/>
      <w:pPr>
        <w:ind w:left="158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2" w:tplc="3380465A">
      <w:start w:val="1"/>
      <w:numFmt w:val="lowerRoman"/>
      <w:lvlText w:val="%3"/>
      <w:lvlJc w:val="left"/>
      <w:pPr>
        <w:ind w:left="230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3" w:tplc="3620E0A8">
      <w:start w:val="1"/>
      <w:numFmt w:val="decimal"/>
      <w:lvlText w:val="%4"/>
      <w:lvlJc w:val="left"/>
      <w:pPr>
        <w:ind w:left="302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4" w:tplc="1E0ABDEE">
      <w:start w:val="1"/>
      <w:numFmt w:val="lowerLetter"/>
      <w:lvlText w:val="%5"/>
      <w:lvlJc w:val="left"/>
      <w:pPr>
        <w:ind w:left="374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5" w:tplc="CF8CDF3C">
      <w:start w:val="1"/>
      <w:numFmt w:val="lowerRoman"/>
      <w:lvlText w:val="%6"/>
      <w:lvlJc w:val="left"/>
      <w:pPr>
        <w:ind w:left="446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6" w:tplc="96B05F0E">
      <w:start w:val="1"/>
      <w:numFmt w:val="decimal"/>
      <w:lvlText w:val="%7"/>
      <w:lvlJc w:val="left"/>
      <w:pPr>
        <w:ind w:left="518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7" w:tplc="284AE1F0">
      <w:start w:val="1"/>
      <w:numFmt w:val="lowerLetter"/>
      <w:lvlText w:val="%8"/>
      <w:lvlJc w:val="left"/>
      <w:pPr>
        <w:ind w:left="590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8" w:tplc="4A564836">
      <w:start w:val="1"/>
      <w:numFmt w:val="lowerRoman"/>
      <w:lvlText w:val="%9"/>
      <w:lvlJc w:val="left"/>
      <w:pPr>
        <w:ind w:left="662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abstractNum>
  <w:abstractNum w:abstractNumId="9">
    <w:nsid w:val="166A1BAD"/>
    <w:multiLevelType w:val="hybridMultilevel"/>
    <w:tmpl w:val="09684D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CA22FF5"/>
    <w:multiLevelType w:val="hybridMultilevel"/>
    <w:tmpl w:val="DF86C078"/>
    <w:lvl w:ilvl="0" w:tplc="080A0015">
      <w:start w:val="1"/>
      <w:numFmt w:val="upperLetter"/>
      <w:lvlText w:val="%1."/>
      <w:lvlJc w:val="left"/>
      <w:pPr>
        <w:ind w:left="36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126708A"/>
    <w:multiLevelType w:val="hybridMultilevel"/>
    <w:tmpl w:val="7E0863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45C1150"/>
    <w:multiLevelType w:val="hybridMultilevel"/>
    <w:tmpl w:val="B4A47E92"/>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746607F"/>
    <w:multiLevelType w:val="multilevel"/>
    <w:tmpl w:val="311C8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B464D60"/>
    <w:multiLevelType w:val="hybridMultilevel"/>
    <w:tmpl w:val="50AC4ACE"/>
    <w:lvl w:ilvl="0" w:tplc="3806A9BE">
      <w:start w:val="1"/>
      <w:numFmt w:val="lowerLetter"/>
      <w:lvlText w:val="%1)"/>
      <w:lvlJc w:val="left"/>
      <w:pPr>
        <w:ind w:left="7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22E6B18">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153010E0">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368D2FA">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4AA02E08">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908A2B2">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070983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F9010C0">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E108CB8">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5">
    <w:nsid w:val="2E2037C8"/>
    <w:multiLevelType w:val="hybridMultilevel"/>
    <w:tmpl w:val="A59E0BC0"/>
    <w:lvl w:ilvl="0" w:tplc="414C4CE6">
      <w:start w:val="1"/>
      <w:numFmt w:val="decimal"/>
      <w:lvlText w:val="%1."/>
      <w:lvlJc w:val="left"/>
      <w:pPr>
        <w:ind w:left="720" w:hanging="360"/>
      </w:pPr>
      <w:rPr>
        <w:rFonts w:ascii="Arial Narrow" w:eastAsiaTheme="minorHAns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1251778"/>
    <w:multiLevelType w:val="multilevel"/>
    <w:tmpl w:val="FF0624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31DF7E80"/>
    <w:multiLevelType w:val="multilevel"/>
    <w:tmpl w:val="B8447BA2"/>
    <w:lvl w:ilvl="0">
      <w:start w:val="1"/>
      <w:numFmt w:val="decimal"/>
      <w:pStyle w:val="Ttulo1"/>
      <w:lvlText w:val="Parte %1."/>
      <w:lvlJc w:val="left"/>
      <w:pPr>
        <w:ind w:left="432" w:hanging="432"/>
      </w:p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8">
    <w:nsid w:val="32872831"/>
    <w:multiLevelType w:val="hybridMultilevel"/>
    <w:tmpl w:val="C94CDE8A"/>
    <w:lvl w:ilvl="0" w:tplc="EF402D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39D3A8A"/>
    <w:multiLevelType w:val="hybridMultilevel"/>
    <w:tmpl w:val="E40A0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5F1166A"/>
    <w:multiLevelType w:val="hybridMultilevel"/>
    <w:tmpl w:val="57501802"/>
    <w:lvl w:ilvl="0" w:tplc="240A000F">
      <w:start w:val="1"/>
      <w:numFmt w:val="decimal"/>
      <w:lvlText w:val="%1."/>
      <w:lvlJc w:val="left"/>
      <w:pPr>
        <w:ind w:left="864" w:firstLine="0"/>
      </w:pPr>
      <w:rPr>
        <w:b w:val="0"/>
        <w:i w:val="0"/>
        <w:strike w:val="0"/>
        <w:dstrike w:val="0"/>
        <w:color w:val="000000"/>
        <w:sz w:val="18"/>
        <w:szCs w:val="18"/>
        <w:u w:val="none" w:color="000000"/>
        <w:effect w:val="none"/>
        <w:bdr w:val="none" w:sz="0" w:space="0" w:color="auto" w:frame="1"/>
        <w:vertAlign w:val="baseline"/>
      </w:rPr>
    </w:lvl>
    <w:lvl w:ilvl="1" w:tplc="87428F12">
      <w:start w:val="1"/>
      <w:numFmt w:val="lowerLetter"/>
      <w:lvlText w:val="%2"/>
      <w:lvlJc w:val="left"/>
      <w:pPr>
        <w:ind w:left="158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2" w:tplc="3380465A">
      <w:start w:val="1"/>
      <w:numFmt w:val="lowerRoman"/>
      <w:lvlText w:val="%3"/>
      <w:lvlJc w:val="left"/>
      <w:pPr>
        <w:ind w:left="230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3" w:tplc="3620E0A8">
      <w:start w:val="1"/>
      <w:numFmt w:val="decimal"/>
      <w:lvlText w:val="%4"/>
      <w:lvlJc w:val="left"/>
      <w:pPr>
        <w:ind w:left="302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4" w:tplc="1E0ABDEE">
      <w:start w:val="1"/>
      <w:numFmt w:val="lowerLetter"/>
      <w:lvlText w:val="%5"/>
      <w:lvlJc w:val="left"/>
      <w:pPr>
        <w:ind w:left="374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5" w:tplc="CF8CDF3C">
      <w:start w:val="1"/>
      <w:numFmt w:val="lowerRoman"/>
      <w:lvlText w:val="%6"/>
      <w:lvlJc w:val="left"/>
      <w:pPr>
        <w:ind w:left="446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6" w:tplc="96B05F0E">
      <w:start w:val="1"/>
      <w:numFmt w:val="decimal"/>
      <w:lvlText w:val="%7"/>
      <w:lvlJc w:val="left"/>
      <w:pPr>
        <w:ind w:left="518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7" w:tplc="284AE1F0">
      <w:start w:val="1"/>
      <w:numFmt w:val="lowerLetter"/>
      <w:lvlText w:val="%8"/>
      <w:lvlJc w:val="left"/>
      <w:pPr>
        <w:ind w:left="590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8" w:tplc="4A564836">
      <w:start w:val="1"/>
      <w:numFmt w:val="lowerRoman"/>
      <w:lvlText w:val="%9"/>
      <w:lvlJc w:val="left"/>
      <w:pPr>
        <w:ind w:left="662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abstractNum>
  <w:abstractNum w:abstractNumId="21">
    <w:nsid w:val="37446C61"/>
    <w:multiLevelType w:val="hybridMultilevel"/>
    <w:tmpl w:val="F9DCF81C"/>
    <w:lvl w:ilvl="0" w:tplc="CD861520">
      <w:start w:val="1"/>
      <w:numFmt w:val="decimal"/>
      <w:lvlText w:val="%1."/>
      <w:lvlJc w:val="left"/>
      <w:pPr>
        <w:ind w:left="644" w:hanging="360"/>
      </w:pPr>
      <w:rPr>
        <w:rFonts w:hint="default"/>
        <w:b w:val="0"/>
      </w:rPr>
    </w:lvl>
    <w:lvl w:ilvl="1" w:tplc="EC341FAA">
      <w:start w:val="1"/>
      <w:numFmt w:val="lowerLetter"/>
      <w:lvlText w:val="%2."/>
      <w:lvlJc w:val="left"/>
      <w:pPr>
        <w:ind w:left="1440" w:hanging="360"/>
      </w:pPr>
      <w:rPr>
        <w:rFonts w:asciiTheme="minorHAnsi" w:eastAsiaTheme="minorHAnsi" w:hAnsiTheme="minorHAnsi" w:cstheme="minorBid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F1967DA"/>
    <w:multiLevelType w:val="hybridMultilevel"/>
    <w:tmpl w:val="F77E518E"/>
    <w:lvl w:ilvl="0" w:tplc="453EBBD8">
      <w:start w:val="1"/>
      <w:numFmt w:val="upperLetter"/>
      <w:lvlText w:val="%1)"/>
      <w:lvlJc w:val="left"/>
      <w:pPr>
        <w:ind w:left="360" w:firstLine="0"/>
      </w:pPr>
      <w:rPr>
        <w:b/>
        <w:bCs/>
        <w:i w:val="0"/>
        <w:strike w:val="0"/>
        <w:dstrike w:val="0"/>
        <w:color w:val="000000"/>
        <w:sz w:val="22"/>
        <w:szCs w:val="22"/>
        <w:u w:val="none" w:color="000000"/>
        <w:effect w:val="none"/>
        <w:bdr w:val="none" w:sz="0" w:space="0" w:color="auto" w:frame="1"/>
        <w:vertAlign w:val="baseline"/>
      </w:rPr>
    </w:lvl>
    <w:lvl w:ilvl="1" w:tplc="43AEB598">
      <w:start w:val="1"/>
      <w:numFmt w:val="upperLetter"/>
      <w:lvlText w:val="%2."/>
      <w:lvlJc w:val="left"/>
      <w:pPr>
        <w:ind w:left="775"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2" w:tplc="12E648D6">
      <w:start w:val="1"/>
      <w:numFmt w:val="lowerRoman"/>
      <w:lvlText w:val="%3"/>
      <w:lvlJc w:val="left"/>
      <w:pPr>
        <w:ind w:left="151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3" w:tplc="B120C60E">
      <w:start w:val="1"/>
      <w:numFmt w:val="decimal"/>
      <w:lvlText w:val="%4"/>
      <w:lvlJc w:val="left"/>
      <w:pPr>
        <w:ind w:left="223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4" w:tplc="B126707E">
      <w:start w:val="1"/>
      <w:numFmt w:val="lowerLetter"/>
      <w:lvlText w:val="%5"/>
      <w:lvlJc w:val="left"/>
      <w:pPr>
        <w:ind w:left="295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5" w:tplc="1A42D65A">
      <w:start w:val="1"/>
      <w:numFmt w:val="lowerRoman"/>
      <w:lvlText w:val="%6"/>
      <w:lvlJc w:val="left"/>
      <w:pPr>
        <w:ind w:left="367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6" w:tplc="FC840186">
      <w:start w:val="1"/>
      <w:numFmt w:val="decimal"/>
      <w:lvlText w:val="%7"/>
      <w:lvlJc w:val="left"/>
      <w:pPr>
        <w:ind w:left="439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7" w:tplc="CC3E1918">
      <w:start w:val="1"/>
      <w:numFmt w:val="lowerLetter"/>
      <w:lvlText w:val="%8"/>
      <w:lvlJc w:val="left"/>
      <w:pPr>
        <w:ind w:left="511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8" w:tplc="24786DA8">
      <w:start w:val="1"/>
      <w:numFmt w:val="lowerRoman"/>
      <w:lvlText w:val="%9"/>
      <w:lvlJc w:val="left"/>
      <w:pPr>
        <w:ind w:left="583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abstractNum>
  <w:abstractNum w:abstractNumId="23">
    <w:nsid w:val="42CC3B2E"/>
    <w:multiLevelType w:val="multilevel"/>
    <w:tmpl w:val="2910A27A"/>
    <w:lvl w:ilvl="0">
      <w:start w:val="1"/>
      <w:numFmt w:val="decimal"/>
      <w:pStyle w:val="Artc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44900509"/>
    <w:multiLevelType w:val="hybridMultilevel"/>
    <w:tmpl w:val="57501802"/>
    <w:lvl w:ilvl="0" w:tplc="240A000F">
      <w:start w:val="1"/>
      <w:numFmt w:val="decimal"/>
      <w:lvlText w:val="%1."/>
      <w:lvlJc w:val="left"/>
      <w:pPr>
        <w:ind w:left="864" w:firstLine="0"/>
      </w:pPr>
      <w:rPr>
        <w:b w:val="0"/>
        <w:i w:val="0"/>
        <w:strike w:val="0"/>
        <w:dstrike w:val="0"/>
        <w:color w:val="000000"/>
        <w:sz w:val="18"/>
        <w:szCs w:val="18"/>
        <w:u w:val="none" w:color="000000"/>
        <w:effect w:val="none"/>
        <w:bdr w:val="none" w:sz="0" w:space="0" w:color="auto" w:frame="1"/>
        <w:vertAlign w:val="baseline"/>
      </w:rPr>
    </w:lvl>
    <w:lvl w:ilvl="1" w:tplc="87428F12">
      <w:start w:val="1"/>
      <w:numFmt w:val="lowerLetter"/>
      <w:lvlText w:val="%2"/>
      <w:lvlJc w:val="left"/>
      <w:pPr>
        <w:ind w:left="158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2" w:tplc="3380465A">
      <w:start w:val="1"/>
      <w:numFmt w:val="lowerRoman"/>
      <w:lvlText w:val="%3"/>
      <w:lvlJc w:val="left"/>
      <w:pPr>
        <w:ind w:left="230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3" w:tplc="3620E0A8">
      <w:start w:val="1"/>
      <w:numFmt w:val="decimal"/>
      <w:lvlText w:val="%4"/>
      <w:lvlJc w:val="left"/>
      <w:pPr>
        <w:ind w:left="302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4" w:tplc="1E0ABDEE">
      <w:start w:val="1"/>
      <w:numFmt w:val="lowerLetter"/>
      <w:lvlText w:val="%5"/>
      <w:lvlJc w:val="left"/>
      <w:pPr>
        <w:ind w:left="374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5" w:tplc="CF8CDF3C">
      <w:start w:val="1"/>
      <w:numFmt w:val="lowerRoman"/>
      <w:lvlText w:val="%6"/>
      <w:lvlJc w:val="left"/>
      <w:pPr>
        <w:ind w:left="446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6" w:tplc="96B05F0E">
      <w:start w:val="1"/>
      <w:numFmt w:val="decimal"/>
      <w:lvlText w:val="%7"/>
      <w:lvlJc w:val="left"/>
      <w:pPr>
        <w:ind w:left="518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7" w:tplc="284AE1F0">
      <w:start w:val="1"/>
      <w:numFmt w:val="lowerLetter"/>
      <w:lvlText w:val="%8"/>
      <w:lvlJc w:val="left"/>
      <w:pPr>
        <w:ind w:left="590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8" w:tplc="4A564836">
      <w:start w:val="1"/>
      <w:numFmt w:val="lowerRoman"/>
      <w:lvlText w:val="%9"/>
      <w:lvlJc w:val="left"/>
      <w:pPr>
        <w:ind w:left="662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abstractNum>
  <w:abstractNum w:abstractNumId="25">
    <w:nsid w:val="487F00A7"/>
    <w:multiLevelType w:val="multilevel"/>
    <w:tmpl w:val="7872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D143CCE"/>
    <w:multiLevelType w:val="hybridMultilevel"/>
    <w:tmpl w:val="3CF610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DD778B8"/>
    <w:multiLevelType w:val="hybridMultilevel"/>
    <w:tmpl w:val="71901BC0"/>
    <w:lvl w:ilvl="0" w:tplc="E51280CC">
      <w:start w:val="1"/>
      <w:numFmt w:val="decimal"/>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8">
    <w:nsid w:val="50F470FA"/>
    <w:multiLevelType w:val="hybridMultilevel"/>
    <w:tmpl w:val="C9FC66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41B5CF2"/>
    <w:multiLevelType w:val="multilevel"/>
    <w:tmpl w:val="F2B0F808"/>
    <w:lvl w:ilvl="0">
      <w:start w:val="1"/>
      <w:numFmt w:val="decimal"/>
      <w:lvlText w:val="%1"/>
      <w:lvlJc w:val="left"/>
      <w:pPr>
        <w:ind w:left="432" w:hanging="432"/>
      </w:pPr>
    </w:lvl>
    <w:lvl w:ilvl="1">
      <w:start w:val="1"/>
      <w:numFmt w:val="decimal"/>
      <w:lvlText w:val="ANEXO %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nsid w:val="55684781"/>
    <w:multiLevelType w:val="multilevel"/>
    <w:tmpl w:val="B8D4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7BF149E"/>
    <w:multiLevelType w:val="hybridMultilevel"/>
    <w:tmpl w:val="631E1076"/>
    <w:lvl w:ilvl="0" w:tplc="1E809A8C">
      <w:start w:val="6"/>
      <w:numFmt w:val="decimal"/>
      <w:lvlText w:val="%1."/>
      <w:lvlJc w:val="left"/>
      <w:pPr>
        <w:ind w:left="720" w:hanging="360"/>
      </w:pPr>
      <w:rPr>
        <w:rFonts w:cs="Times New Roman" w:hint="default"/>
        <w:b/>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32">
    <w:nsid w:val="5A0959F4"/>
    <w:multiLevelType w:val="hybridMultilevel"/>
    <w:tmpl w:val="71AAFA78"/>
    <w:lvl w:ilvl="0" w:tplc="E368B006">
      <w:start w:val="1"/>
      <w:numFmt w:val="decimal"/>
      <w:lvlText w:val="%1."/>
      <w:lvlJc w:val="left"/>
      <w:pPr>
        <w:ind w:left="489" w:hanging="360"/>
      </w:pPr>
      <w:rPr>
        <w:rFonts w:hint="default"/>
      </w:rPr>
    </w:lvl>
    <w:lvl w:ilvl="1" w:tplc="240A0019" w:tentative="1">
      <w:start w:val="1"/>
      <w:numFmt w:val="lowerLetter"/>
      <w:lvlText w:val="%2."/>
      <w:lvlJc w:val="left"/>
      <w:pPr>
        <w:ind w:left="1209" w:hanging="360"/>
      </w:pPr>
    </w:lvl>
    <w:lvl w:ilvl="2" w:tplc="240A001B" w:tentative="1">
      <w:start w:val="1"/>
      <w:numFmt w:val="lowerRoman"/>
      <w:lvlText w:val="%3."/>
      <w:lvlJc w:val="right"/>
      <w:pPr>
        <w:ind w:left="1929" w:hanging="180"/>
      </w:pPr>
    </w:lvl>
    <w:lvl w:ilvl="3" w:tplc="240A000F" w:tentative="1">
      <w:start w:val="1"/>
      <w:numFmt w:val="decimal"/>
      <w:lvlText w:val="%4."/>
      <w:lvlJc w:val="left"/>
      <w:pPr>
        <w:ind w:left="2649" w:hanging="360"/>
      </w:pPr>
    </w:lvl>
    <w:lvl w:ilvl="4" w:tplc="240A0019" w:tentative="1">
      <w:start w:val="1"/>
      <w:numFmt w:val="lowerLetter"/>
      <w:lvlText w:val="%5."/>
      <w:lvlJc w:val="left"/>
      <w:pPr>
        <w:ind w:left="3369" w:hanging="360"/>
      </w:pPr>
    </w:lvl>
    <w:lvl w:ilvl="5" w:tplc="240A001B" w:tentative="1">
      <w:start w:val="1"/>
      <w:numFmt w:val="lowerRoman"/>
      <w:lvlText w:val="%6."/>
      <w:lvlJc w:val="right"/>
      <w:pPr>
        <w:ind w:left="4089" w:hanging="180"/>
      </w:pPr>
    </w:lvl>
    <w:lvl w:ilvl="6" w:tplc="240A000F" w:tentative="1">
      <w:start w:val="1"/>
      <w:numFmt w:val="decimal"/>
      <w:lvlText w:val="%7."/>
      <w:lvlJc w:val="left"/>
      <w:pPr>
        <w:ind w:left="4809" w:hanging="360"/>
      </w:pPr>
    </w:lvl>
    <w:lvl w:ilvl="7" w:tplc="240A0019" w:tentative="1">
      <w:start w:val="1"/>
      <w:numFmt w:val="lowerLetter"/>
      <w:lvlText w:val="%8."/>
      <w:lvlJc w:val="left"/>
      <w:pPr>
        <w:ind w:left="5529" w:hanging="360"/>
      </w:pPr>
    </w:lvl>
    <w:lvl w:ilvl="8" w:tplc="240A001B" w:tentative="1">
      <w:start w:val="1"/>
      <w:numFmt w:val="lowerRoman"/>
      <w:lvlText w:val="%9."/>
      <w:lvlJc w:val="right"/>
      <w:pPr>
        <w:ind w:left="6249" w:hanging="180"/>
      </w:pPr>
    </w:lvl>
  </w:abstractNum>
  <w:abstractNum w:abstractNumId="33">
    <w:nsid w:val="60BA1A24"/>
    <w:multiLevelType w:val="hybridMultilevel"/>
    <w:tmpl w:val="15C0A7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2EE1F54"/>
    <w:multiLevelType w:val="hybridMultilevel"/>
    <w:tmpl w:val="57501802"/>
    <w:lvl w:ilvl="0" w:tplc="240A000F">
      <w:start w:val="1"/>
      <w:numFmt w:val="decimal"/>
      <w:lvlText w:val="%1."/>
      <w:lvlJc w:val="left"/>
      <w:pPr>
        <w:ind w:left="864" w:firstLine="0"/>
      </w:pPr>
      <w:rPr>
        <w:b w:val="0"/>
        <w:i w:val="0"/>
        <w:strike w:val="0"/>
        <w:dstrike w:val="0"/>
        <w:color w:val="000000"/>
        <w:sz w:val="18"/>
        <w:szCs w:val="18"/>
        <w:u w:val="none" w:color="000000"/>
        <w:effect w:val="none"/>
        <w:bdr w:val="none" w:sz="0" w:space="0" w:color="auto" w:frame="1"/>
        <w:vertAlign w:val="baseline"/>
      </w:rPr>
    </w:lvl>
    <w:lvl w:ilvl="1" w:tplc="87428F12">
      <w:start w:val="1"/>
      <w:numFmt w:val="lowerLetter"/>
      <w:lvlText w:val="%2"/>
      <w:lvlJc w:val="left"/>
      <w:pPr>
        <w:ind w:left="158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2" w:tplc="3380465A">
      <w:start w:val="1"/>
      <w:numFmt w:val="lowerRoman"/>
      <w:lvlText w:val="%3"/>
      <w:lvlJc w:val="left"/>
      <w:pPr>
        <w:ind w:left="230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3" w:tplc="3620E0A8">
      <w:start w:val="1"/>
      <w:numFmt w:val="decimal"/>
      <w:lvlText w:val="%4"/>
      <w:lvlJc w:val="left"/>
      <w:pPr>
        <w:ind w:left="302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4" w:tplc="1E0ABDEE">
      <w:start w:val="1"/>
      <w:numFmt w:val="lowerLetter"/>
      <w:lvlText w:val="%5"/>
      <w:lvlJc w:val="left"/>
      <w:pPr>
        <w:ind w:left="374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5" w:tplc="CF8CDF3C">
      <w:start w:val="1"/>
      <w:numFmt w:val="lowerRoman"/>
      <w:lvlText w:val="%6"/>
      <w:lvlJc w:val="left"/>
      <w:pPr>
        <w:ind w:left="446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6" w:tplc="96B05F0E">
      <w:start w:val="1"/>
      <w:numFmt w:val="decimal"/>
      <w:lvlText w:val="%7"/>
      <w:lvlJc w:val="left"/>
      <w:pPr>
        <w:ind w:left="518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7" w:tplc="284AE1F0">
      <w:start w:val="1"/>
      <w:numFmt w:val="lowerLetter"/>
      <w:lvlText w:val="%8"/>
      <w:lvlJc w:val="left"/>
      <w:pPr>
        <w:ind w:left="590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lvl w:ilvl="8" w:tplc="4A564836">
      <w:start w:val="1"/>
      <w:numFmt w:val="lowerRoman"/>
      <w:lvlText w:val="%9"/>
      <w:lvlJc w:val="left"/>
      <w:pPr>
        <w:ind w:left="6624" w:firstLine="0"/>
      </w:pPr>
      <w:rPr>
        <w:rFonts w:ascii="Century Gothic" w:eastAsia="Century Gothic" w:hAnsi="Century Gothic" w:cs="Century Gothic"/>
        <w:b w:val="0"/>
        <w:i w:val="0"/>
        <w:strike w:val="0"/>
        <w:dstrike w:val="0"/>
        <w:color w:val="000000"/>
        <w:sz w:val="18"/>
        <w:szCs w:val="18"/>
        <w:u w:val="none" w:color="000000"/>
        <w:effect w:val="none"/>
        <w:bdr w:val="none" w:sz="0" w:space="0" w:color="auto" w:frame="1"/>
        <w:vertAlign w:val="baseline"/>
      </w:rPr>
    </w:lvl>
  </w:abstractNum>
  <w:abstractNum w:abstractNumId="35">
    <w:nsid w:val="6AD37E5A"/>
    <w:multiLevelType w:val="hybridMultilevel"/>
    <w:tmpl w:val="18361484"/>
    <w:lvl w:ilvl="0" w:tplc="7FC06DD6">
      <w:start w:val="1"/>
      <w:numFmt w:val="decimal"/>
      <w:lvlText w:val="%1."/>
      <w:lvlJc w:val="left"/>
      <w:pPr>
        <w:ind w:left="648"/>
      </w:pPr>
      <w:rPr>
        <w:rFonts w:ascii="Arial Narrow" w:eastAsiaTheme="minorHAnsi" w:hAnsi="Arial Narrow" w:cs="Arial"/>
        <w:b w:val="0"/>
        <w:i w:val="0"/>
        <w:strike w:val="0"/>
        <w:dstrike w:val="0"/>
        <w:color w:val="000000"/>
        <w:sz w:val="20"/>
        <w:szCs w:val="20"/>
        <w:u w:val="none" w:color="000000"/>
        <w:bdr w:val="none" w:sz="0" w:space="0" w:color="auto"/>
        <w:shd w:val="clear" w:color="auto" w:fill="auto"/>
        <w:vertAlign w:val="baseline"/>
      </w:rPr>
    </w:lvl>
    <w:lvl w:ilvl="1" w:tplc="86A6F576">
      <w:start w:val="1"/>
      <w:numFmt w:val="lowerLetter"/>
      <w:lvlText w:val="%2"/>
      <w:lvlJc w:val="left"/>
      <w:pPr>
        <w:ind w:left="12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A6CD280">
      <w:start w:val="1"/>
      <w:numFmt w:val="lowerRoman"/>
      <w:lvlText w:val="%3"/>
      <w:lvlJc w:val="left"/>
      <w:pPr>
        <w:ind w:left="19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FE5022">
      <w:start w:val="1"/>
      <w:numFmt w:val="decimal"/>
      <w:lvlText w:val="%4"/>
      <w:lvlJc w:val="left"/>
      <w:pPr>
        <w:ind w:left="26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7AA688">
      <w:start w:val="1"/>
      <w:numFmt w:val="lowerLetter"/>
      <w:lvlText w:val="%5"/>
      <w:lvlJc w:val="left"/>
      <w:pPr>
        <w:ind w:left="3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11C782A">
      <w:start w:val="1"/>
      <w:numFmt w:val="lowerRoman"/>
      <w:lvlText w:val="%6"/>
      <w:lvlJc w:val="left"/>
      <w:pPr>
        <w:ind w:left="40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500F7E4">
      <w:start w:val="1"/>
      <w:numFmt w:val="decimal"/>
      <w:lvlText w:val="%7"/>
      <w:lvlJc w:val="left"/>
      <w:pPr>
        <w:ind w:left="48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144342">
      <w:start w:val="1"/>
      <w:numFmt w:val="lowerLetter"/>
      <w:lvlText w:val="%8"/>
      <w:lvlJc w:val="left"/>
      <w:pPr>
        <w:ind w:left="55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9082BA6">
      <w:start w:val="1"/>
      <w:numFmt w:val="lowerRoman"/>
      <w:lvlText w:val="%9"/>
      <w:lvlJc w:val="left"/>
      <w:pPr>
        <w:ind w:left="62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nsid w:val="75840EA0"/>
    <w:multiLevelType w:val="hybridMultilevel"/>
    <w:tmpl w:val="A5820B9A"/>
    <w:lvl w:ilvl="0" w:tplc="6C58D476">
      <w:start w:val="1"/>
      <w:numFmt w:val="decimal"/>
      <w:lvlText w:val="%1."/>
      <w:lvlJc w:val="left"/>
      <w:pPr>
        <w:ind w:left="36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43AEB598">
      <w:start w:val="1"/>
      <w:numFmt w:val="upperLetter"/>
      <w:lvlText w:val="%2."/>
      <w:lvlJc w:val="left"/>
      <w:pPr>
        <w:ind w:left="775"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2" w:tplc="12E648D6">
      <w:start w:val="1"/>
      <w:numFmt w:val="lowerRoman"/>
      <w:lvlText w:val="%3"/>
      <w:lvlJc w:val="left"/>
      <w:pPr>
        <w:ind w:left="151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3" w:tplc="B120C60E">
      <w:start w:val="1"/>
      <w:numFmt w:val="decimal"/>
      <w:lvlText w:val="%4"/>
      <w:lvlJc w:val="left"/>
      <w:pPr>
        <w:ind w:left="223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4" w:tplc="B126707E">
      <w:start w:val="1"/>
      <w:numFmt w:val="lowerLetter"/>
      <w:lvlText w:val="%5"/>
      <w:lvlJc w:val="left"/>
      <w:pPr>
        <w:ind w:left="295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5" w:tplc="1A42D65A">
      <w:start w:val="1"/>
      <w:numFmt w:val="lowerRoman"/>
      <w:lvlText w:val="%6"/>
      <w:lvlJc w:val="left"/>
      <w:pPr>
        <w:ind w:left="367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6" w:tplc="FC840186">
      <w:start w:val="1"/>
      <w:numFmt w:val="decimal"/>
      <w:lvlText w:val="%7"/>
      <w:lvlJc w:val="left"/>
      <w:pPr>
        <w:ind w:left="439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7" w:tplc="CC3E1918">
      <w:start w:val="1"/>
      <w:numFmt w:val="lowerLetter"/>
      <w:lvlText w:val="%8"/>
      <w:lvlJc w:val="left"/>
      <w:pPr>
        <w:ind w:left="511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lvl w:ilvl="8" w:tplc="24786DA8">
      <w:start w:val="1"/>
      <w:numFmt w:val="lowerRoman"/>
      <w:lvlText w:val="%9"/>
      <w:lvlJc w:val="left"/>
      <w:pPr>
        <w:ind w:left="5830" w:firstLine="0"/>
      </w:pPr>
      <w:rPr>
        <w:rFonts w:ascii="Microsoft PhagsPa" w:eastAsia="Microsoft PhagsPa" w:hAnsi="Microsoft PhagsPa" w:cs="Microsoft PhagsPa"/>
        <w:b/>
        <w:bCs/>
        <w:i w:val="0"/>
        <w:strike w:val="0"/>
        <w:dstrike w:val="0"/>
        <w:color w:val="000000"/>
        <w:sz w:val="22"/>
        <w:szCs w:val="22"/>
        <w:u w:val="none" w:color="000000"/>
        <w:effect w:val="none"/>
        <w:bdr w:val="none" w:sz="0" w:space="0" w:color="auto" w:frame="1"/>
        <w:vertAlign w:val="baseline"/>
      </w:rPr>
    </w:lvl>
  </w:abstractNum>
  <w:abstractNum w:abstractNumId="37">
    <w:nsid w:val="76B71008"/>
    <w:multiLevelType w:val="hybridMultilevel"/>
    <w:tmpl w:val="1A6013D2"/>
    <w:lvl w:ilvl="0" w:tplc="B49407E4">
      <w:start w:val="1"/>
      <w:numFmt w:val="decimal"/>
      <w:pStyle w:val="Prrafodelista"/>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8232283"/>
    <w:multiLevelType w:val="multilevel"/>
    <w:tmpl w:val="0BC87B00"/>
    <w:lvl w:ilvl="0">
      <w:start w:val="1"/>
      <w:numFmt w:val="ordinalText"/>
      <w:lvlText w:val="ARTICULO %1."/>
      <w:lvlJc w:val="left"/>
      <w:pPr>
        <w:ind w:left="851" w:firstLine="0"/>
      </w:pPr>
      <w:rPr>
        <w:rFonts w:hint="default"/>
        <w:b/>
        <w:bCs w:val="0"/>
        <w:caps/>
        <w:color w:val="000000" w:themeColor="text1"/>
        <w:sz w:val="22"/>
      </w:rPr>
    </w:lvl>
    <w:lvl w:ilvl="1">
      <w:start w:val="1"/>
      <w:numFmt w:val="decimalZero"/>
      <w:isLgl/>
      <w:lvlText w:val="Secció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9">
    <w:nsid w:val="7A8E73C4"/>
    <w:multiLevelType w:val="hybridMultilevel"/>
    <w:tmpl w:val="F8DE244E"/>
    <w:lvl w:ilvl="0" w:tplc="D7F2D78E">
      <w:start w:val="4"/>
      <w:numFmt w:val="decimal"/>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40">
    <w:nsid w:val="7D806265"/>
    <w:multiLevelType w:val="multilevel"/>
    <w:tmpl w:val="53D6C03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Zero"/>
      <w:isLgl/>
      <w:lvlText w:val="%1.%2.%3.%4."/>
      <w:lvlJc w:val="left"/>
      <w:pPr>
        <w:ind w:left="2160" w:hanging="720"/>
      </w:pPr>
      <w:rPr>
        <w:rFonts w:hint="default"/>
      </w:rPr>
    </w:lvl>
    <w:lvl w:ilvl="4">
      <w:start w:val="1"/>
      <w:numFmt w:val="decimalZero"/>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7"/>
  </w:num>
  <w:num w:numId="2">
    <w:abstractNumId w:val="37"/>
  </w:num>
  <w:num w:numId="3">
    <w:abstractNumId w:val="29"/>
  </w:num>
  <w:num w:numId="4">
    <w:abstractNumId w:val="23"/>
  </w:num>
  <w:num w:numId="5">
    <w:abstractNumId w:val="1"/>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7"/>
  </w:num>
  <w:num w:numId="10">
    <w:abstractNumId w:val="16"/>
  </w:num>
  <w:num w:numId="11">
    <w:abstractNumId w:val="40"/>
  </w:num>
  <w:num w:numId="12">
    <w:abstractNumId w:val="26"/>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3"/>
  </w:num>
  <w:num w:numId="16">
    <w:abstractNumId w:val="8"/>
  </w:num>
  <w:num w:numId="17">
    <w:abstractNumId w:val="34"/>
  </w:num>
  <w:num w:numId="18">
    <w:abstractNumId w:val="24"/>
  </w:num>
  <w:num w:numId="19">
    <w:abstractNumId w:val="20"/>
  </w:num>
  <w:num w:numId="20">
    <w:abstractNumId w:val="19"/>
  </w:num>
  <w:num w:numId="21">
    <w:abstractNumId w:val="11"/>
  </w:num>
  <w:num w:numId="22">
    <w:abstractNumId w:val="6"/>
  </w:num>
  <w:num w:numId="23">
    <w:abstractNumId w:val="13"/>
  </w:num>
  <w:num w:numId="24">
    <w:abstractNumId w:val="30"/>
  </w:num>
  <w:num w:numId="25">
    <w:abstractNumId w:val="31"/>
  </w:num>
  <w:num w:numId="26">
    <w:abstractNumId w:val="10"/>
  </w:num>
  <w:num w:numId="27">
    <w:abstractNumId w:val="38"/>
  </w:num>
  <w:num w:numId="28">
    <w:abstractNumId w:val="12"/>
  </w:num>
  <w:num w:numId="29">
    <w:abstractNumId w:val="5"/>
  </w:num>
  <w:num w:numId="30">
    <w:abstractNumId w:val="9"/>
  </w:num>
  <w:num w:numId="31">
    <w:abstractNumId w:val="4"/>
  </w:num>
  <w:num w:numId="32">
    <w:abstractNumId w:val="27"/>
  </w:num>
  <w:num w:numId="33">
    <w:abstractNumId w:val="39"/>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35"/>
  </w:num>
  <w:num w:numId="37">
    <w:abstractNumId w:val="14"/>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2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4"/>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389"/>
    <w:rsid w:val="000001F2"/>
    <w:rsid w:val="000012DF"/>
    <w:rsid w:val="00001672"/>
    <w:rsid w:val="0000188F"/>
    <w:rsid w:val="000027CF"/>
    <w:rsid w:val="00003580"/>
    <w:rsid w:val="000036E6"/>
    <w:rsid w:val="0000370C"/>
    <w:rsid w:val="00003994"/>
    <w:rsid w:val="00003E2E"/>
    <w:rsid w:val="00003F56"/>
    <w:rsid w:val="00004132"/>
    <w:rsid w:val="00004271"/>
    <w:rsid w:val="000048D9"/>
    <w:rsid w:val="00004E49"/>
    <w:rsid w:val="000053B6"/>
    <w:rsid w:val="00005AC3"/>
    <w:rsid w:val="000066A1"/>
    <w:rsid w:val="00006706"/>
    <w:rsid w:val="000071EC"/>
    <w:rsid w:val="00007993"/>
    <w:rsid w:val="00007DE4"/>
    <w:rsid w:val="000112B2"/>
    <w:rsid w:val="00011F28"/>
    <w:rsid w:val="00012245"/>
    <w:rsid w:val="00012B30"/>
    <w:rsid w:val="00012DFB"/>
    <w:rsid w:val="00012F2A"/>
    <w:rsid w:val="00012FC4"/>
    <w:rsid w:val="000130DE"/>
    <w:rsid w:val="0001382F"/>
    <w:rsid w:val="0001385D"/>
    <w:rsid w:val="00013F83"/>
    <w:rsid w:val="00014493"/>
    <w:rsid w:val="000144B0"/>
    <w:rsid w:val="00014A78"/>
    <w:rsid w:val="00015AE1"/>
    <w:rsid w:val="00015B71"/>
    <w:rsid w:val="00016242"/>
    <w:rsid w:val="00017052"/>
    <w:rsid w:val="00017F48"/>
    <w:rsid w:val="00020229"/>
    <w:rsid w:val="00020917"/>
    <w:rsid w:val="0002100F"/>
    <w:rsid w:val="00021BCB"/>
    <w:rsid w:val="000222FB"/>
    <w:rsid w:val="00022982"/>
    <w:rsid w:val="00022B08"/>
    <w:rsid w:val="0002395B"/>
    <w:rsid w:val="00024823"/>
    <w:rsid w:val="00024B16"/>
    <w:rsid w:val="000255AF"/>
    <w:rsid w:val="00025F47"/>
    <w:rsid w:val="000266A8"/>
    <w:rsid w:val="00026DC4"/>
    <w:rsid w:val="00026EA8"/>
    <w:rsid w:val="000276E4"/>
    <w:rsid w:val="0002782B"/>
    <w:rsid w:val="00030034"/>
    <w:rsid w:val="0003004E"/>
    <w:rsid w:val="00030CD6"/>
    <w:rsid w:val="00030DC7"/>
    <w:rsid w:val="00031303"/>
    <w:rsid w:val="000315C1"/>
    <w:rsid w:val="00031F61"/>
    <w:rsid w:val="0003279A"/>
    <w:rsid w:val="00034487"/>
    <w:rsid w:val="0003460E"/>
    <w:rsid w:val="00034895"/>
    <w:rsid w:val="00035086"/>
    <w:rsid w:val="00035781"/>
    <w:rsid w:val="0003660C"/>
    <w:rsid w:val="000367A2"/>
    <w:rsid w:val="00040B0E"/>
    <w:rsid w:val="000410F8"/>
    <w:rsid w:val="0004228D"/>
    <w:rsid w:val="00042304"/>
    <w:rsid w:val="000423CD"/>
    <w:rsid w:val="000427DE"/>
    <w:rsid w:val="0004362B"/>
    <w:rsid w:val="00043651"/>
    <w:rsid w:val="0004397B"/>
    <w:rsid w:val="00043CDD"/>
    <w:rsid w:val="0004485B"/>
    <w:rsid w:val="00044955"/>
    <w:rsid w:val="00044CF4"/>
    <w:rsid w:val="00045104"/>
    <w:rsid w:val="000458D8"/>
    <w:rsid w:val="00045E30"/>
    <w:rsid w:val="00046087"/>
    <w:rsid w:val="000460C3"/>
    <w:rsid w:val="00046FBF"/>
    <w:rsid w:val="00050075"/>
    <w:rsid w:val="0005071E"/>
    <w:rsid w:val="000523AD"/>
    <w:rsid w:val="00052433"/>
    <w:rsid w:val="000527AF"/>
    <w:rsid w:val="000529E2"/>
    <w:rsid w:val="00053577"/>
    <w:rsid w:val="0005485C"/>
    <w:rsid w:val="00054F1F"/>
    <w:rsid w:val="00054F92"/>
    <w:rsid w:val="0005559C"/>
    <w:rsid w:val="00055BFF"/>
    <w:rsid w:val="00055D63"/>
    <w:rsid w:val="00056B1D"/>
    <w:rsid w:val="00057FF0"/>
    <w:rsid w:val="00060170"/>
    <w:rsid w:val="0006086B"/>
    <w:rsid w:val="000610E6"/>
    <w:rsid w:val="00061492"/>
    <w:rsid w:val="00061A43"/>
    <w:rsid w:val="000626A7"/>
    <w:rsid w:val="000628D9"/>
    <w:rsid w:val="00062AF5"/>
    <w:rsid w:val="00064545"/>
    <w:rsid w:val="00065401"/>
    <w:rsid w:val="000656BB"/>
    <w:rsid w:val="00065FAB"/>
    <w:rsid w:val="0006621D"/>
    <w:rsid w:val="00066394"/>
    <w:rsid w:val="00066571"/>
    <w:rsid w:val="00066FB4"/>
    <w:rsid w:val="000672BA"/>
    <w:rsid w:val="00067C15"/>
    <w:rsid w:val="0007024D"/>
    <w:rsid w:val="00071380"/>
    <w:rsid w:val="000716B3"/>
    <w:rsid w:val="00072193"/>
    <w:rsid w:val="0007258D"/>
    <w:rsid w:val="0007306F"/>
    <w:rsid w:val="000740AD"/>
    <w:rsid w:val="000743B4"/>
    <w:rsid w:val="00074927"/>
    <w:rsid w:val="00076B15"/>
    <w:rsid w:val="000771B7"/>
    <w:rsid w:val="0007722C"/>
    <w:rsid w:val="00077C41"/>
    <w:rsid w:val="00077C88"/>
    <w:rsid w:val="00077D15"/>
    <w:rsid w:val="000800EB"/>
    <w:rsid w:val="00080BC1"/>
    <w:rsid w:val="00080E6B"/>
    <w:rsid w:val="0008125D"/>
    <w:rsid w:val="000812C4"/>
    <w:rsid w:val="00081CBE"/>
    <w:rsid w:val="000851B8"/>
    <w:rsid w:val="00085D53"/>
    <w:rsid w:val="000860A9"/>
    <w:rsid w:val="000865EB"/>
    <w:rsid w:val="000871E7"/>
    <w:rsid w:val="00087593"/>
    <w:rsid w:val="000906A4"/>
    <w:rsid w:val="00091341"/>
    <w:rsid w:val="0009164C"/>
    <w:rsid w:val="0009190E"/>
    <w:rsid w:val="00092030"/>
    <w:rsid w:val="000920A2"/>
    <w:rsid w:val="00092BBB"/>
    <w:rsid w:val="00092FC9"/>
    <w:rsid w:val="00093717"/>
    <w:rsid w:val="00093B15"/>
    <w:rsid w:val="00093D92"/>
    <w:rsid w:val="00093F16"/>
    <w:rsid w:val="000947DD"/>
    <w:rsid w:val="00096E70"/>
    <w:rsid w:val="000970A2"/>
    <w:rsid w:val="000970E4"/>
    <w:rsid w:val="00097613"/>
    <w:rsid w:val="00097FCE"/>
    <w:rsid w:val="000A07E2"/>
    <w:rsid w:val="000A0EF2"/>
    <w:rsid w:val="000A1072"/>
    <w:rsid w:val="000A13EA"/>
    <w:rsid w:val="000A17A1"/>
    <w:rsid w:val="000A1A64"/>
    <w:rsid w:val="000A3287"/>
    <w:rsid w:val="000A415C"/>
    <w:rsid w:val="000A42C6"/>
    <w:rsid w:val="000A49D5"/>
    <w:rsid w:val="000A5117"/>
    <w:rsid w:val="000A594B"/>
    <w:rsid w:val="000A5D58"/>
    <w:rsid w:val="000A69C6"/>
    <w:rsid w:val="000A6AD1"/>
    <w:rsid w:val="000A6D2A"/>
    <w:rsid w:val="000A71D5"/>
    <w:rsid w:val="000A7333"/>
    <w:rsid w:val="000A7771"/>
    <w:rsid w:val="000B016E"/>
    <w:rsid w:val="000B162B"/>
    <w:rsid w:val="000B1B31"/>
    <w:rsid w:val="000B2116"/>
    <w:rsid w:val="000B2AED"/>
    <w:rsid w:val="000B333C"/>
    <w:rsid w:val="000B33AA"/>
    <w:rsid w:val="000B3767"/>
    <w:rsid w:val="000B38A2"/>
    <w:rsid w:val="000B42E1"/>
    <w:rsid w:val="000B4698"/>
    <w:rsid w:val="000B5102"/>
    <w:rsid w:val="000B52C0"/>
    <w:rsid w:val="000B558E"/>
    <w:rsid w:val="000B5734"/>
    <w:rsid w:val="000B583D"/>
    <w:rsid w:val="000B60E5"/>
    <w:rsid w:val="000B643A"/>
    <w:rsid w:val="000B66F7"/>
    <w:rsid w:val="000B690A"/>
    <w:rsid w:val="000B6F9D"/>
    <w:rsid w:val="000B708C"/>
    <w:rsid w:val="000B7677"/>
    <w:rsid w:val="000B7D0F"/>
    <w:rsid w:val="000C039B"/>
    <w:rsid w:val="000C0E0E"/>
    <w:rsid w:val="000C11BC"/>
    <w:rsid w:val="000C1A2F"/>
    <w:rsid w:val="000C2246"/>
    <w:rsid w:val="000C2544"/>
    <w:rsid w:val="000C3015"/>
    <w:rsid w:val="000C31DF"/>
    <w:rsid w:val="000C34B4"/>
    <w:rsid w:val="000C374C"/>
    <w:rsid w:val="000C449D"/>
    <w:rsid w:val="000C46FD"/>
    <w:rsid w:val="000C4CFA"/>
    <w:rsid w:val="000C4F93"/>
    <w:rsid w:val="000C5ED7"/>
    <w:rsid w:val="000C625D"/>
    <w:rsid w:val="000C665F"/>
    <w:rsid w:val="000C6D3A"/>
    <w:rsid w:val="000C6E57"/>
    <w:rsid w:val="000C7187"/>
    <w:rsid w:val="000C74BA"/>
    <w:rsid w:val="000D04CA"/>
    <w:rsid w:val="000D0877"/>
    <w:rsid w:val="000D0BE2"/>
    <w:rsid w:val="000D1089"/>
    <w:rsid w:val="000D1FBA"/>
    <w:rsid w:val="000D279A"/>
    <w:rsid w:val="000D45DC"/>
    <w:rsid w:val="000D4BB6"/>
    <w:rsid w:val="000D729F"/>
    <w:rsid w:val="000D7645"/>
    <w:rsid w:val="000D76F5"/>
    <w:rsid w:val="000D7CEF"/>
    <w:rsid w:val="000E090F"/>
    <w:rsid w:val="000E09E2"/>
    <w:rsid w:val="000E1B16"/>
    <w:rsid w:val="000E25EC"/>
    <w:rsid w:val="000E3032"/>
    <w:rsid w:val="000E31EA"/>
    <w:rsid w:val="000E36BE"/>
    <w:rsid w:val="000E38EE"/>
    <w:rsid w:val="000E3E12"/>
    <w:rsid w:val="000E3F15"/>
    <w:rsid w:val="000E418C"/>
    <w:rsid w:val="000E434A"/>
    <w:rsid w:val="000E43B6"/>
    <w:rsid w:val="000E48F6"/>
    <w:rsid w:val="000E4D20"/>
    <w:rsid w:val="000E50C7"/>
    <w:rsid w:val="000E56FF"/>
    <w:rsid w:val="000E5D5F"/>
    <w:rsid w:val="000E6040"/>
    <w:rsid w:val="000E61AC"/>
    <w:rsid w:val="000E6232"/>
    <w:rsid w:val="000E7160"/>
    <w:rsid w:val="000F0406"/>
    <w:rsid w:val="000F109D"/>
    <w:rsid w:val="000F1264"/>
    <w:rsid w:val="000F194E"/>
    <w:rsid w:val="000F196F"/>
    <w:rsid w:val="000F284D"/>
    <w:rsid w:val="000F2997"/>
    <w:rsid w:val="000F29EF"/>
    <w:rsid w:val="000F3DF8"/>
    <w:rsid w:val="000F3E76"/>
    <w:rsid w:val="000F54A3"/>
    <w:rsid w:val="000F5859"/>
    <w:rsid w:val="000F5BBD"/>
    <w:rsid w:val="000F6441"/>
    <w:rsid w:val="000F760F"/>
    <w:rsid w:val="000F776A"/>
    <w:rsid w:val="001002BD"/>
    <w:rsid w:val="001004BA"/>
    <w:rsid w:val="00102099"/>
    <w:rsid w:val="00102494"/>
    <w:rsid w:val="00102C62"/>
    <w:rsid w:val="0010347C"/>
    <w:rsid w:val="001034E5"/>
    <w:rsid w:val="00103C48"/>
    <w:rsid w:val="00103CA7"/>
    <w:rsid w:val="00103D61"/>
    <w:rsid w:val="00104932"/>
    <w:rsid w:val="001049EA"/>
    <w:rsid w:val="00104B42"/>
    <w:rsid w:val="00104DDE"/>
    <w:rsid w:val="00105A8D"/>
    <w:rsid w:val="00105DED"/>
    <w:rsid w:val="00106062"/>
    <w:rsid w:val="0010765D"/>
    <w:rsid w:val="0010783D"/>
    <w:rsid w:val="00110231"/>
    <w:rsid w:val="0011025C"/>
    <w:rsid w:val="00110E5F"/>
    <w:rsid w:val="00111EF1"/>
    <w:rsid w:val="0011287C"/>
    <w:rsid w:val="00113578"/>
    <w:rsid w:val="00113776"/>
    <w:rsid w:val="00113EAB"/>
    <w:rsid w:val="00114240"/>
    <w:rsid w:val="001144EB"/>
    <w:rsid w:val="00114584"/>
    <w:rsid w:val="00114A31"/>
    <w:rsid w:val="00114D9E"/>
    <w:rsid w:val="00114F26"/>
    <w:rsid w:val="001150E3"/>
    <w:rsid w:val="001158E7"/>
    <w:rsid w:val="00115B73"/>
    <w:rsid w:val="00115C6D"/>
    <w:rsid w:val="001166A2"/>
    <w:rsid w:val="001170C5"/>
    <w:rsid w:val="00117266"/>
    <w:rsid w:val="00117CE9"/>
    <w:rsid w:val="001200CD"/>
    <w:rsid w:val="00120645"/>
    <w:rsid w:val="00120B92"/>
    <w:rsid w:val="001221F5"/>
    <w:rsid w:val="0012228F"/>
    <w:rsid w:val="00122E32"/>
    <w:rsid w:val="00122E5E"/>
    <w:rsid w:val="00123CE2"/>
    <w:rsid w:val="0012450A"/>
    <w:rsid w:val="001248CC"/>
    <w:rsid w:val="00124955"/>
    <w:rsid w:val="0012619F"/>
    <w:rsid w:val="0012729E"/>
    <w:rsid w:val="001303C2"/>
    <w:rsid w:val="00130A92"/>
    <w:rsid w:val="00131649"/>
    <w:rsid w:val="001319CD"/>
    <w:rsid w:val="00131CFD"/>
    <w:rsid w:val="00132F06"/>
    <w:rsid w:val="00133CFD"/>
    <w:rsid w:val="00133F5F"/>
    <w:rsid w:val="001341B1"/>
    <w:rsid w:val="001345A3"/>
    <w:rsid w:val="00134A36"/>
    <w:rsid w:val="001358BC"/>
    <w:rsid w:val="00135A92"/>
    <w:rsid w:val="00136080"/>
    <w:rsid w:val="001366B4"/>
    <w:rsid w:val="0013715E"/>
    <w:rsid w:val="00137527"/>
    <w:rsid w:val="00137DD4"/>
    <w:rsid w:val="00137ED0"/>
    <w:rsid w:val="00140226"/>
    <w:rsid w:val="00140A6B"/>
    <w:rsid w:val="00140AC1"/>
    <w:rsid w:val="0014163D"/>
    <w:rsid w:val="00142077"/>
    <w:rsid w:val="00142708"/>
    <w:rsid w:val="00145318"/>
    <w:rsid w:val="001467D1"/>
    <w:rsid w:val="00146B8C"/>
    <w:rsid w:val="00147034"/>
    <w:rsid w:val="001473A0"/>
    <w:rsid w:val="00147673"/>
    <w:rsid w:val="00147ACF"/>
    <w:rsid w:val="00150651"/>
    <w:rsid w:val="00150AEB"/>
    <w:rsid w:val="00150BCE"/>
    <w:rsid w:val="00150F1E"/>
    <w:rsid w:val="00151857"/>
    <w:rsid w:val="00151FF7"/>
    <w:rsid w:val="0015230A"/>
    <w:rsid w:val="00152A54"/>
    <w:rsid w:val="00152A72"/>
    <w:rsid w:val="001543B0"/>
    <w:rsid w:val="00154CC9"/>
    <w:rsid w:val="00155B89"/>
    <w:rsid w:val="00156167"/>
    <w:rsid w:val="0015677D"/>
    <w:rsid w:val="00157987"/>
    <w:rsid w:val="00157CC4"/>
    <w:rsid w:val="00161BFD"/>
    <w:rsid w:val="00161E0E"/>
    <w:rsid w:val="00162687"/>
    <w:rsid w:val="00163408"/>
    <w:rsid w:val="001635E2"/>
    <w:rsid w:val="001637E5"/>
    <w:rsid w:val="00165815"/>
    <w:rsid w:val="00165ABA"/>
    <w:rsid w:val="00165B7F"/>
    <w:rsid w:val="00167115"/>
    <w:rsid w:val="00167245"/>
    <w:rsid w:val="00167600"/>
    <w:rsid w:val="0016768F"/>
    <w:rsid w:val="00167A4A"/>
    <w:rsid w:val="0017025F"/>
    <w:rsid w:val="0017097D"/>
    <w:rsid w:val="00171B5A"/>
    <w:rsid w:val="00171FBF"/>
    <w:rsid w:val="001720BE"/>
    <w:rsid w:val="0017292F"/>
    <w:rsid w:val="00173094"/>
    <w:rsid w:val="001734D3"/>
    <w:rsid w:val="00174074"/>
    <w:rsid w:val="00174250"/>
    <w:rsid w:val="001747A1"/>
    <w:rsid w:val="00174DAB"/>
    <w:rsid w:val="0017549B"/>
    <w:rsid w:val="00175BA6"/>
    <w:rsid w:val="00175C8C"/>
    <w:rsid w:val="00176056"/>
    <w:rsid w:val="0017627C"/>
    <w:rsid w:val="001777F0"/>
    <w:rsid w:val="0018089F"/>
    <w:rsid w:val="00180963"/>
    <w:rsid w:val="00180EA1"/>
    <w:rsid w:val="00181086"/>
    <w:rsid w:val="00181920"/>
    <w:rsid w:val="0018265E"/>
    <w:rsid w:val="00183960"/>
    <w:rsid w:val="00183A2B"/>
    <w:rsid w:val="0018439E"/>
    <w:rsid w:val="00184B46"/>
    <w:rsid w:val="001854E9"/>
    <w:rsid w:val="001859E5"/>
    <w:rsid w:val="001877D0"/>
    <w:rsid w:val="00187F41"/>
    <w:rsid w:val="00190D0D"/>
    <w:rsid w:val="001934BC"/>
    <w:rsid w:val="00195849"/>
    <w:rsid w:val="00196AB1"/>
    <w:rsid w:val="00197A3A"/>
    <w:rsid w:val="001A0F60"/>
    <w:rsid w:val="001A13F9"/>
    <w:rsid w:val="001A1F59"/>
    <w:rsid w:val="001A2072"/>
    <w:rsid w:val="001A25B7"/>
    <w:rsid w:val="001A289A"/>
    <w:rsid w:val="001A320B"/>
    <w:rsid w:val="001A3ADB"/>
    <w:rsid w:val="001A3FD5"/>
    <w:rsid w:val="001A495E"/>
    <w:rsid w:val="001A57F6"/>
    <w:rsid w:val="001A5ED5"/>
    <w:rsid w:val="001A5F82"/>
    <w:rsid w:val="001A6DE2"/>
    <w:rsid w:val="001A7382"/>
    <w:rsid w:val="001A77AA"/>
    <w:rsid w:val="001B07A0"/>
    <w:rsid w:val="001B0934"/>
    <w:rsid w:val="001B10EB"/>
    <w:rsid w:val="001B1B79"/>
    <w:rsid w:val="001B1D89"/>
    <w:rsid w:val="001B5890"/>
    <w:rsid w:val="001B6EC4"/>
    <w:rsid w:val="001B6FBA"/>
    <w:rsid w:val="001B7F2E"/>
    <w:rsid w:val="001C03AB"/>
    <w:rsid w:val="001C04B6"/>
    <w:rsid w:val="001C0D27"/>
    <w:rsid w:val="001C1278"/>
    <w:rsid w:val="001C13FA"/>
    <w:rsid w:val="001C18FF"/>
    <w:rsid w:val="001C28EC"/>
    <w:rsid w:val="001C2BF7"/>
    <w:rsid w:val="001C2CB3"/>
    <w:rsid w:val="001C3C61"/>
    <w:rsid w:val="001C3F78"/>
    <w:rsid w:val="001C42ED"/>
    <w:rsid w:val="001C5409"/>
    <w:rsid w:val="001C5BA9"/>
    <w:rsid w:val="001C5DF3"/>
    <w:rsid w:val="001C6469"/>
    <w:rsid w:val="001C67C9"/>
    <w:rsid w:val="001C7037"/>
    <w:rsid w:val="001C791C"/>
    <w:rsid w:val="001C791D"/>
    <w:rsid w:val="001C7D06"/>
    <w:rsid w:val="001D0598"/>
    <w:rsid w:val="001D1035"/>
    <w:rsid w:val="001D10F2"/>
    <w:rsid w:val="001D11CA"/>
    <w:rsid w:val="001D11EE"/>
    <w:rsid w:val="001D12F6"/>
    <w:rsid w:val="001D2E53"/>
    <w:rsid w:val="001D2EB9"/>
    <w:rsid w:val="001D2FA7"/>
    <w:rsid w:val="001D31E2"/>
    <w:rsid w:val="001D4AA5"/>
    <w:rsid w:val="001D4E48"/>
    <w:rsid w:val="001D6F41"/>
    <w:rsid w:val="001D74AC"/>
    <w:rsid w:val="001D76D6"/>
    <w:rsid w:val="001D7E48"/>
    <w:rsid w:val="001E0AB0"/>
    <w:rsid w:val="001E0B37"/>
    <w:rsid w:val="001E0B9D"/>
    <w:rsid w:val="001E1457"/>
    <w:rsid w:val="001E180B"/>
    <w:rsid w:val="001E1D48"/>
    <w:rsid w:val="001E1D5E"/>
    <w:rsid w:val="001E233B"/>
    <w:rsid w:val="001E2607"/>
    <w:rsid w:val="001E3115"/>
    <w:rsid w:val="001E347D"/>
    <w:rsid w:val="001E3B4F"/>
    <w:rsid w:val="001E3C31"/>
    <w:rsid w:val="001E5470"/>
    <w:rsid w:val="001E55EF"/>
    <w:rsid w:val="001E6C18"/>
    <w:rsid w:val="001E7024"/>
    <w:rsid w:val="001E732D"/>
    <w:rsid w:val="001E7D7D"/>
    <w:rsid w:val="001F00EA"/>
    <w:rsid w:val="001F0B54"/>
    <w:rsid w:val="001F1564"/>
    <w:rsid w:val="001F1F49"/>
    <w:rsid w:val="001F2071"/>
    <w:rsid w:val="001F2194"/>
    <w:rsid w:val="001F2F9B"/>
    <w:rsid w:val="001F484F"/>
    <w:rsid w:val="001F5B5A"/>
    <w:rsid w:val="001F5F41"/>
    <w:rsid w:val="001F60BB"/>
    <w:rsid w:val="001F62EA"/>
    <w:rsid w:val="001F6966"/>
    <w:rsid w:val="001F7521"/>
    <w:rsid w:val="001F7A55"/>
    <w:rsid w:val="001F7BD8"/>
    <w:rsid w:val="002006FA"/>
    <w:rsid w:val="002015A0"/>
    <w:rsid w:val="002028D3"/>
    <w:rsid w:val="002028E6"/>
    <w:rsid w:val="00202B56"/>
    <w:rsid w:val="00203DC9"/>
    <w:rsid w:val="00204FC9"/>
    <w:rsid w:val="00205A2E"/>
    <w:rsid w:val="002062F6"/>
    <w:rsid w:val="0020677F"/>
    <w:rsid w:val="00206CD1"/>
    <w:rsid w:val="00207DB3"/>
    <w:rsid w:val="00207FF6"/>
    <w:rsid w:val="00210002"/>
    <w:rsid w:val="00212036"/>
    <w:rsid w:val="00212B1F"/>
    <w:rsid w:val="00213B21"/>
    <w:rsid w:val="0021420A"/>
    <w:rsid w:val="00214774"/>
    <w:rsid w:val="00215686"/>
    <w:rsid w:val="002157CF"/>
    <w:rsid w:val="00215F7E"/>
    <w:rsid w:val="0021671A"/>
    <w:rsid w:val="00216CFB"/>
    <w:rsid w:val="00216FFE"/>
    <w:rsid w:val="00220229"/>
    <w:rsid w:val="002210D3"/>
    <w:rsid w:val="002211B7"/>
    <w:rsid w:val="0022154E"/>
    <w:rsid w:val="0022368D"/>
    <w:rsid w:val="00224909"/>
    <w:rsid w:val="00224A51"/>
    <w:rsid w:val="00224B48"/>
    <w:rsid w:val="00224BD2"/>
    <w:rsid w:val="00224E25"/>
    <w:rsid w:val="002253C7"/>
    <w:rsid w:val="0022548C"/>
    <w:rsid w:val="00225AD4"/>
    <w:rsid w:val="00225C64"/>
    <w:rsid w:val="0022606F"/>
    <w:rsid w:val="0022613A"/>
    <w:rsid w:val="00226739"/>
    <w:rsid w:val="0022774B"/>
    <w:rsid w:val="002277AC"/>
    <w:rsid w:val="00227FD3"/>
    <w:rsid w:val="00230C3E"/>
    <w:rsid w:val="00230C77"/>
    <w:rsid w:val="00231093"/>
    <w:rsid w:val="002312D6"/>
    <w:rsid w:val="0023225C"/>
    <w:rsid w:val="002322C1"/>
    <w:rsid w:val="00232647"/>
    <w:rsid w:val="002327F9"/>
    <w:rsid w:val="002329E7"/>
    <w:rsid w:val="00233AEF"/>
    <w:rsid w:val="002341CA"/>
    <w:rsid w:val="00234819"/>
    <w:rsid w:val="002349A8"/>
    <w:rsid w:val="002359CE"/>
    <w:rsid w:val="00235B65"/>
    <w:rsid w:val="00237288"/>
    <w:rsid w:val="0023767B"/>
    <w:rsid w:val="002424A3"/>
    <w:rsid w:val="002427DE"/>
    <w:rsid w:val="0024348A"/>
    <w:rsid w:val="002439C1"/>
    <w:rsid w:val="00244588"/>
    <w:rsid w:val="00244E6C"/>
    <w:rsid w:val="00245CC6"/>
    <w:rsid w:val="0024606F"/>
    <w:rsid w:val="00246618"/>
    <w:rsid w:val="00246A33"/>
    <w:rsid w:val="00246CA6"/>
    <w:rsid w:val="0024707D"/>
    <w:rsid w:val="002473D9"/>
    <w:rsid w:val="00247564"/>
    <w:rsid w:val="0024788A"/>
    <w:rsid w:val="00247898"/>
    <w:rsid w:val="00247ABF"/>
    <w:rsid w:val="00247CF8"/>
    <w:rsid w:val="002516D1"/>
    <w:rsid w:val="0025272D"/>
    <w:rsid w:val="00252A2D"/>
    <w:rsid w:val="002537C8"/>
    <w:rsid w:val="00253B8F"/>
    <w:rsid w:val="00254611"/>
    <w:rsid w:val="00255C59"/>
    <w:rsid w:val="00255FCF"/>
    <w:rsid w:val="00256A6B"/>
    <w:rsid w:val="00257100"/>
    <w:rsid w:val="00257619"/>
    <w:rsid w:val="00260B0B"/>
    <w:rsid w:val="002617F9"/>
    <w:rsid w:val="002617FB"/>
    <w:rsid w:val="00261C11"/>
    <w:rsid w:val="00262741"/>
    <w:rsid w:val="00263E63"/>
    <w:rsid w:val="0026410C"/>
    <w:rsid w:val="00265133"/>
    <w:rsid w:val="00265C73"/>
    <w:rsid w:val="00266D60"/>
    <w:rsid w:val="0026791F"/>
    <w:rsid w:val="002704CB"/>
    <w:rsid w:val="002709B4"/>
    <w:rsid w:val="0027117E"/>
    <w:rsid w:val="00272704"/>
    <w:rsid w:val="00272743"/>
    <w:rsid w:val="00272AC8"/>
    <w:rsid w:val="00273173"/>
    <w:rsid w:val="00273321"/>
    <w:rsid w:val="002737C2"/>
    <w:rsid w:val="0027471A"/>
    <w:rsid w:val="0027479D"/>
    <w:rsid w:val="00274A56"/>
    <w:rsid w:val="002771F0"/>
    <w:rsid w:val="00277B91"/>
    <w:rsid w:val="00277C55"/>
    <w:rsid w:val="00277D0E"/>
    <w:rsid w:val="00280727"/>
    <w:rsid w:val="002817D4"/>
    <w:rsid w:val="00281D1E"/>
    <w:rsid w:val="0028232D"/>
    <w:rsid w:val="00282405"/>
    <w:rsid w:val="002827BC"/>
    <w:rsid w:val="002830B9"/>
    <w:rsid w:val="002845B6"/>
    <w:rsid w:val="00284D6C"/>
    <w:rsid w:val="0028508A"/>
    <w:rsid w:val="00285CF6"/>
    <w:rsid w:val="002861B1"/>
    <w:rsid w:val="00286426"/>
    <w:rsid w:val="002865D9"/>
    <w:rsid w:val="002872AF"/>
    <w:rsid w:val="00287409"/>
    <w:rsid w:val="0028752B"/>
    <w:rsid w:val="00290163"/>
    <w:rsid w:val="0029219B"/>
    <w:rsid w:val="0029239A"/>
    <w:rsid w:val="00292698"/>
    <w:rsid w:val="00292708"/>
    <w:rsid w:val="00292939"/>
    <w:rsid w:val="00292AA3"/>
    <w:rsid w:val="00293368"/>
    <w:rsid w:val="00293A3D"/>
    <w:rsid w:val="002942DF"/>
    <w:rsid w:val="00294C69"/>
    <w:rsid w:val="00294CDE"/>
    <w:rsid w:val="002954A6"/>
    <w:rsid w:val="002966D3"/>
    <w:rsid w:val="00296B68"/>
    <w:rsid w:val="00297135"/>
    <w:rsid w:val="00297BE3"/>
    <w:rsid w:val="002A010D"/>
    <w:rsid w:val="002A0122"/>
    <w:rsid w:val="002A01B1"/>
    <w:rsid w:val="002A032D"/>
    <w:rsid w:val="002A04BE"/>
    <w:rsid w:val="002A0E49"/>
    <w:rsid w:val="002A2217"/>
    <w:rsid w:val="002A2CC2"/>
    <w:rsid w:val="002A3672"/>
    <w:rsid w:val="002A391A"/>
    <w:rsid w:val="002A6348"/>
    <w:rsid w:val="002A647F"/>
    <w:rsid w:val="002A710D"/>
    <w:rsid w:val="002B0163"/>
    <w:rsid w:val="002B02D0"/>
    <w:rsid w:val="002B03D9"/>
    <w:rsid w:val="002B052E"/>
    <w:rsid w:val="002B0FCF"/>
    <w:rsid w:val="002B16AB"/>
    <w:rsid w:val="002B16EF"/>
    <w:rsid w:val="002B1773"/>
    <w:rsid w:val="002B1BED"/>
    <w:rsid w:val="002B1BF6"/>
    <w:rsid w:val="002B1F92"/>
    <w:rsid w:val="002B2477"/>
    <w:rsid w:val="002B2DA7"/>
    <w:rsid w:val="002B3431"/>
    <w:rsid w:val="002B3BCB"/>
    <w:rsid w:val="002B4CE8"/>
    <w:rsid w:val="002B5E31"/>
    <w:rsid w:val="002B763A"/>
    <w:rsid w:val="002B796D"/>
    <w:rsid w:val="002C0348"/>
    <w:rsid w:val="002C0935"/>
    <w:rsid w:val="002C0BD9"/>
    <w:rsid w:val="002C0D32"/>
    <w:rsid w:val="002C13FC"/>
    <w:rsid w:val="002C18BB"/>
    <w:rsid w:val="002C193B"/>
    <w:rsid w:val="002C2CB7"/>
    <w:rsid w:val="002C3521"/>
    <w:rsid w:val="002C434B"/>
    <w:rsid w:val="002C4567"/>
    <w:rsid w:val="002C51E9"/>
    <w:rsid w:val="002C54A5"/>
    <w:rsid w:val="002C5604"/>
    <w:rsid w:val="002C5815"/>
    <w:rsid w:val="002C5965"/>
    <w:rsid w:val="002C598E"/>
    <w:rsid w:val="002C5B9B"/>
    <w:rsid w:val="002C62CD"/>
    <w:rsid w:val="002C6300"/>
    <w:rsid w:val="002C6446"/>
    <w:rsid w:val="002C68EB"/>
    <w:rsid w:val="002D1918"/>
    <w:rsid w:val="002D2B11"/>
    <w:rsid w:val="002D4962"/>
    <w:rsid w:val="002D4B47"/>
    <w:rsid w:val="002D5701"/>
    <w:rsid w:val="002D6314"/>
    <w:rsid w:val="002D639E"/>
    <w:rsid w:val="002D7C6A"/>
    <w:rsid w:val="002E10A6"/>
    <w:rsid w:val="002E1940"/>
    <w:rsid w:val="002E1ADA"/>
    <w:rsid w:val="002E37E2"/>
    <w:rsid w:val="002E38EF"/>
    <w:rsid w:val="002E3AE0"/>
    <w:rsid w:val="002E3D3F"/>
    <w:rsid w:val="002E49BC"/>
    <w:rsid w:val="002E58EE"/>
    <w:rsid w:val="002E5BF4"/>
    <w:rsid w:val="002E5E7A"/>
    <w:rsid w:val="002E6F3F"/>
    <w:rsid w:val="002E75F6"/>
    <w:rsid w:val="002F28C1"/>
    <w:rsid w:val="002F2EEA"/>
    <w:rsid w:val="002F2FC9"/>
    <w:rsid w:val="002F34E3"/>
    <w:rsid w:val="002F35B7"/>
    <w:rsid w:val="002F39F2"/>
    <w:rsid w:val="002F40EB"/>
    <w:rsid w:val="002F47D8"/>
    <w:rsid w:val="002F50AE"/>
    <w:rsid w:val="002F51AA"/>
    <w:rsid w:val="002F55AC"/>
    <w:rsid w:val="002F58A9"/>
    <w:rsid w:val="002F5A59"/>
    <w:rsid w:val="002F5E33"/>
    <w:rsid w:val="002F5EA8"/>
    <w:rsid w:val="002F6DBC"/>
    <w:rsid w:val="00300A3B"/>
    <w:rsid w:val="00300A47"/>
    <w:rsid w:val="00300D54"/>
    <w:rsid w:val="00301D40"/>
    <w:rsid w:val="003025A6"/>
    <w:rsid w:val="0030286B"/>
    <w:rsid w:val="003058B1"/>
    <w:rsid w:val="00305B89"/>
    <w:rsid w:val="0030601F"/>
    <w:rsid w:val="003067C4"/>
    <w:rsid w:val="0030713A"/>
    <w:rsid w:val="00307B8B"/>
    <w:rsid w:val="00310242"/>
    <w:rsid w:val="0031028F"/>
    <w:rsid w:val="00311C63"/>
    <w:rsid w:val="00312DC0"/>
    <w:rsid w:val="00312F82"/>
    <w:rsid w:val="00313218"/>
    <w:rsid w:val="003140F1"/>
    <w:rsid w:val="0031658B"/>
    <w:rsid w:val="003166F7"/>
    <w:rsid w:val="00316827"/>
    <w:rsid w:val="00317CA4"/>
    <w:rsid w:val="00317E95"/>
    <w:rsid w:val="00320EDE"/>
    <w:rsid w:val="00321ECF"/>
    <w:rsid w:val="0032201B"/>
    <w:rsid w:val="00322250"/>
    <w:rsid w:val="003224E6"/>
    <w:rsid w:val="00322A16"/>
    <w:rsid w:val="00323089"/>
    <w:rsid w:val="00323B24"/>
    <w:rsid w:val="00324716"/>
    <w:rsid w:val="00325C68"/>
    <w:rsid w:val="003272A4"/>
    <w:rsid w:val="0032784B"/>
    <w:rsid w:val="00330ECC"/>
    <w:rsid w:val="00330F4E"/>
    <w:rsid w:val="00331929"/>
    <w:rsid w:val="00331E39"/>
    <w:rsid w:val="00331E5E"/>
    <w:rsid w:val="00334AFF"/>
    <w:rsid w:val="00334FC0"/>
    <w:rsid w:val="003354DC"/>
    <w:rsid w:val="003356CE"/>
    <w:rsid w:val="0033681E"/>
    <w:rsid w:val="0033684F"/>
    <w:rsid w:val="00337616"/>
    <w:rsid w:val="003376B4"/>
    <w:rsid w:val="00337874"/>
    <w:rsid w:val="00337A4F"/>
    <w:rsid w:val="00340469"/>
    <w:rsid w:val="003419F0"/>
    <w:rsid w:val="00341DBF"/>
    <w:rsid w:val="00341FFA"/>
    <w:rsid w:val="00342E59"/>
    <w:rsid w:val="003431A3"/>
    <w:rsid w:val="003449FF"/>
    <w:rsid w:val="003452A9"/>
    <w:rsid w:val="003454DC"/>
    <w:rsid w:val="0034552C"/>
    <w:rsid w:val="003463CE"/>
    <w:rsid w:val="00346C82"/>
    <w:rsid w:val="00347076"/>
    <w:rsid w:val="00347245"/>
    <w:rsid w:val="00347E11"/>
    <w:rsid w:val="003512F7"/>
    <w:rsid w:val="00351335"/>
    <w:rsid w:val="0035145D"/>
    <w:rsid w:val="00351667"/>
    <w:rsid w:val="00351F8C"/>
    <w:rsid w:val="00352113"/>
    <w:rsid w:val="00352EB5"/>
    <w:rsid w:val="0035327C"/>
    <w:rsid w:val="00353933"/>
    <w:rsid w:val="0035424A"/>
    <w:rsid w:val="0035432A"/>
    <w:rsid w:val="00354C88"/>
    <w:rsid w:val="003561C4"/>
    <w:rsid w:val="00356246"/>
    <w:rsid w:val="00356856"/>
    <w:rsid w:val="0036011B"/>
    <w:rsid w:val="00360A5F"/>
    <w:rsid w:val="00360B3A"/>
    <w:rsid w:val="00360CD7"/>
    <w:rsid w:val="00360D8C"/>
    <w:rsid w:val="0036117B"/>
    <w:rsid w:val="00361507"/>
    <w:rsid w:val="00361815"/>
    <w:rsid w:val="00361DBE"/>
    <w:rsid w:val="00362FFE"/>
    <w:rsid w:val="003639C6"/>
    <w:rsid w:val="00363DA1"/>
    <w:rsid w:val="003648F5"/>
    <w:rsid w:val="0036548B"/>
    <w:rsid w:val="00365DE1"/>
    <w:rsid w:val="00365FD1"/>
    <w:rsid w:val="00366688"/>
    <w:rsid w:val="00366759"/>
    <w:rsid w:val="00366D34"/>
    <w:rsid w:val="00366D78"/>
    <w:rsid w:val="00367330"/>
    <w:rsid w:val="00367BB1"/>
    <w:rsid w:val="00370D8A"/>
    <w:rsid w:val="00370EE1"/>
    <w:rsid w:val="0037261B"/>
    <w:rsid w:val="003733BB"/>
    <w:rsid w:val="0037347A"/>
    <w:rsid w:val="00374758"/>
    <w:rsid w:val="00374B89"/>
    <w:rsid w:val="00375664"/>
    <w:rsid w:val="00376390"/>
    <w:rsid w:val="00377A95"/>
    <w:rsid w:val="0038001B"/>
    <w:rsid w:val="0038063C"/>
    <w:rsid w:val="00380E27"/>
    <w:rsid w:val="0038104C"/>
    <w:rsid w:val="00382446"/>
    <w:rsid w:val="00382E81"/>
    <w:rsid w:val="00382F3A"/>
    <w:rsid w:val="003832B0"/>
    <w:rsid w:val="00383D55"/>
    <w:rsid w:val="00384857"/>
    <w:rsid w:val="00385057"/>
    <w:rsid w:val="003860CD"/>
    <w:rsid w:val="003863A7"/>
    <w:rsid w:val="00386685"/>
    <w:rsid w:val="00392720"/>
    <w:rsid w:val="0039272E"/>
    <w:rsid w:val="0039344E"/>
    <w:rsid w:val="003934F8"/>
    <w:rsid w:val="003940B2"/>
    <w:rsid w:val="00394F24"/>
    <w:rsid w:val="003952A9"/>
    <w:rsid w:val="0039614E"/>
    <w:rsid w:val="003965F7"/>
    <w:rsid w:val="003967CF"/>
    <w:rsid w:val="003A0AC9"/>
    <w:rsid w:val="003A12FD"/>
    <w:rsid w:val="003A231F"/>
    <w:rsid w:val="003A3F84"/>
    <w:rsid w:val="003A47F4"/>
    <w:rsid w:val="003A4EAD"/>
    <w:rsid w:val="003A5582"/>
    <w:rsid w:val="003A5867"/>
    <w:rsid w:val="003A6313"/>
    <w:rsid w:val="003A69CE"/>
    <w:rsid w:val="003A6AEA"/>
    <w:rsid w:val="003A6C43"/>
    <w:rsid w:val="003A77A5"/>
    <w:rsid w:val="003A7BA0"/>
    <w:rsid w:val="003B045C"/>
    <w:rsid w:val="003B0A6A"/>
    <w:rsid w:val="003B0B65"/>
    <w:rsid w:val="003B1312"/>
    <w:rsid w:val="003B16AB"/>
    <w:rsid w:val="003B236F"/>
    <w:rsid w:val="003B247F"/>
    <w:rsid w:val="003B2552"/>
    <w:rsid w:val="003B30BC"/>
    <w:rsid w:val="003B3344"/>
    <w:rsid w:val="003B37B2"/>
    <w:rsid w:val="003B3980"/>
    <w:rsid w:val="003B3DD5"/>
    <w:rsid w:val="003B3FAB"/>
    <w:rsid w:val="003B4028"/>
    <w:rsid w:val="003B483C"/>
    <w:rsid w:val="003B4AB9"/>
    <w:rsid w:val="003B52E3"/>
    <w:rsid w:val="003B5BC3"/>
    <w:rsid w:val="003B6FB5"/>
    <w:rsid w:val="003B72E5"/>
    <w:rsid w:val="003B7DDD"/>
    <w:rsid w:val="003C0BFA"/>
    <w:rsid w:val="003C0E4B"/>
    <w:rsid w:val="003C2109"/>
    <w:rsid w:val="003C2918"/>
    <w:rsid w:val="003C2EE5"/>
    <w:rsid w:val="003C4AB2"/>
    <w:rsid w:val="003C4D7C"/>
    <w:rsid w:val="003C554D"/>
    <w:rsid w:val="003C5AFF"/>
    <w:rsid w:val="003C6E4D"/>
    <w:rsid w:val="003C6E8F"/>
    <w:rsid w:val="003C6EE4"/>
    <w:rsid w:val="003C754F"/>
    <w:rsid w:val="003D12E2"/>
    <w:rsid w:val="003D13F5"/>
    <w:rsid w:val="003D184C"/>
    <w:rsid w:val="003D278E"/>
    <w:rsid w:val="003D2D2C"/>
    <w:rsid w:val="003D2E6B"/>
    <w:rsid w:val="003D2F96"/>
    <w:rsid w:val="003D3B28"/>
    <w:rsid w:val="003D3BF7"/>
    <w:rsid w:val="003D4387"/>
    <w:rsid w:val="003D4999"/>
    <w:rsid w:val="003D4B04"/>
    <w:rsid w:val="003D5118"/>
    <w:rsid w:val="003D59EE"/>
    <w:rsid w:val="003D5BA1"/>
    <w:rsid w:val="003D67B0"/>
    <w:rsid w:val="003E0EBF"/>
    <w:rsid w:val="003E1805"/>
    <w:rsid w:val="003E1BC1"/>
    <w:rsid w:val="003E1D5F"/>
    <w:rsid w:val="003E204D"/>
    <w:rsid w:val="003E2420"/>
    <w:rsid w:val="003E28D3"/>
    <w:rsid w:val="003E29C8"/>
    <w:rsid w:val="003E2DB2"/>
    <w:rsid w:val="003E343F"/>
    <w:rsid w:val="003E39C8"/>
    <w:rsid w:val="003E3DAD"/>
    <w:rsid w:val="003E44A8"/>
    <w:rsid w:val="003E5476"/>
    <w:rsid w:val="003E5ECB"/>
    <w:rsid w:val="003E5F23"/>
    <w:rsid w:val="003E6332"/>
    <w:rsid w:val="003E6BAE"/>
    <w:rsid w:val="003E7346"/>
    <w:rsid w:val="003E7C47"/>
    <w:rsid w:val="003F0270"/>
    <w:rsid w:val="003F02D5"/>
    <w:rsid w:val="003F09DE"/>
    <w:rsid w:val="003F305B"/>
    <w:rsid w:val="003F3329"/>
    <w:rsid w:val="003F3F34"/>
    <w:rsid w:val="003F47E0"/>
    <w:rsid w:val="003F4848"/>
    <w:rsid w:val="003F4912"/>
    <w:rsid w:val="003F49AA"/>
    <w:rsid w:val="003F4EBF"/>
    <w:rsid w:val="003F5004"/>
    <w:rsid w:val="003F5A7C"/>
    <w:rsid w:val="003F615A"/>
    <w:rsid w:val="003F6BBC"/>
    <w:rsid w:val="003F7020"/>
    <w:rsid w:val="003F724D"/>
    <w:rsid w:val="003F74CF"/>
    <w:rsid w:val="003F7882"/>
    <w:rsid w:val="003F7A9B"/>
    <w:rsid w:val="003F7B2B"/>
    <w:rsid w:val="0040148D"/>
    <w:rsid w:val="0040166F"/>
    <w:rsid w:val="00401781"/>
    <w:rsid w:val="00402166"/>
    <w:rsid w:val="0040272F"/>
    <w:rsid w:val="004028F1"/>
    <w:rsid w:val="00402F47"/>
    <w:rsid w:val="00402F77"/>
    <w:rsid w:val="00403E3E"/>
    <w:rsid w:val="00404550"/>
    <w:rsid w:val="00406874"/>
    <w:rsid w:val="00407294"/>
    <w:rsid w:val="004072AA"/>
    <w:rsid w:val="00407A04"/>
    <w:rsid w:val="00410ED3"/>
    <w:rsid w:val="00411850"/>
    <w:rsid w:val="0041257B"/>
    <w:rsid w:val="00412DA9"/>
    <w:rsid w:val="00415320"/>
    <w:rsid w:val="00415AE8"/>
    <w:rsid w:val="00415E45"/>
    <w:rsid w:val="00415EAB"/>
    <w:rsid w:val="00417424"/>
    <w:rsid w:val="004208AD"/>
    <w:rsid w:val="00420B1D"/>
    <w:rsid w:val="00420DDE"/>
    <w:rsid w:val="0042136D"/>
    <w:rsid w:val="00421410"/>
    <w:rsid w:val="0042159C"/>
    <w:rsid w:val="004218FB"/>
    <w:rsid w:val="00421BBE"/>
    <w:rsid w:val="00421C44"/>
    <w:rsid w:val="00421F24"/>
    <w:rsid w:val="0042278E"/>
    <w:rsid w:val="00422859"/>
    <w:rsid w:val="004229AC"/>
    <w:rsid w:val="00422C8A"/>
    <w:rsid w:val="00422E6A"/>
    <w:rsid w:val="004236F0"/>
    <w:rsid w:val="00423E36"/>
    <w:rsid w:val="00424450"/>
    <w:rsid w:val="00424850"/>
    <w:rsid w:val="004251AA"/>
    <w:rsid w:val="004253ED"/>
    <w:rsid w:val="00425452"/>
    <w:rsid w:val="00425883"/>
    <w:rsid w:val="0042640E"/>
    <w:rsid w:val="00426525"/>
    <w:rsid w:val="004278A9"/>
    <w:rsid w:val="00427AEE"/>
    <w:rsid w:val="00427C9D"/>
    <w:rsid w:val="00430056"/>
    <w:rsid w:val="00430685"/>
    <w:rsid w:val="00430752"/>
    <w:rsid w:val="00430891"/>
    <w:rsid w:val="00431389"/>
    <w:rsid w:val="00431607"/>
    <w:rsid w:val="0043168F"/>
    <w:rsid w:val="00432F2A"/>
    <w:rsid w:val="00433FF9"/>
    <w:rsid w:val="00434242"/>
    <w:rsid w:val="00434A72"/>
    <w:rsid w:val="00434DAB"/>
    <w:rsid w:val="00436F7A"/>
    <w:rsid w:val="00436FD6"/>
    <w:rsid w:val="00437363"/>
    <w:rsid w:val="00437B99"/>
    <w:rsid w:val="00437E18"/>
    <w:rsid w:val="00440249"/>
    <w:rsid w:val="004402C6"/>
    <w:rsid w:val="00440C6F"/>
    <w:rsid w:val="00440F62"/>
    <w:rsid w:val="00441572"/>
    <w:rsid w:val="004417E1"/>
    <w:rsid w:val="0044219D"/>
    <w:rsid w:val="00442CED"/>
    <w:rsid w:val="00443494"/>
    <w:rsid w:val="00443EB2"/>
    <w:rsid w:val="00444B2A"/>
    <w:rsid w:val="00445BFE"/>
    <w:rsid w:val="00445C2E"/>
    <w:rsid w:val="00445C4B"/>
    <w:rsid w:val="00445DC7"/>
    <w:rsid w:val="004460BE"/>
    <w:rsid w:val="0044612D"/>
    <w:rsid w:val="00446721"/>
    <w:rsid w:val="00446750"/>
    <w:rsid w:val="00446BE0"/>
    <w:rsid w:val="00447934"/>
    <w:rsid w:val="00447F2A"/>
    <w:rsid w:val="00450040"/>
    <w:rsid w:val="0045054E"/>
    <w:rsid w:val="0045081A"/>
    <w:rsid w:val="00450AD3"/>
    <w:rsid w:val="0045171C"/>
    <w:rsid w:val="0045278B"/>
    <w:rsid w:val="00452ABF"/>
    <w:rsid w:val="004533B8"/>
    <w:rsid w:val="004533BC"/>
    <w:rsid w:val="0045395A"/>
    <w:rsid w:val="004539A0"/>
    <w:rsid w:val="00453FB8"/>
    <w:rsid w:val="004547D8"/>
    <w:rsid w:val="0045494F"/>
    <w:rsid w:val="00454AB9"/>
    <w:rsid w:val="00454ACE"/>
    <w:rsid w:val="00455515"/>
    <w:rsid w:val="004561AD"/>
    <w:rsid w:val="00457A61"/>
    <w:rsid w:val="0046076B"/>
    <w:rsid w:val="00460AC3"/>
    <w:rsid w:val="00460D2A"/>
    <w:rsid w:val="00461384"/>
    <w:rsid w:val="004618E2"/>
    <w:rsid w:val="00461FF1"/>
    <w:rsid w:val="004624BB"/>
    <w:rsid w:val="00462582"/>
    <w:rsid w:val="0046393D"/>
    <w:rsid w:val="00463CC8"/>
    <w:rsid w:val="00463E5D"/>
    <w:rsid w:val="00464777"/>
    <w:rsid w:val="004656E1"/>
    <w:rsid w:val="004657B6"/>
    <w:rsid w:val="00465C24"/>
    <w:rsid w:val="0046706D"/>
    <w:rsid w:val="00471EC8"/>
    <w:rsid w:val="004721D8"/>
    <w:rsid w:val="00472236"/>
    <w:rsid w:val="00472C7C"/>
    <w:rsid w:val="00474333"/>
    <w:rsid w:val="004746E9"/>
    <w:rsid w:val="00474E79"/>
    <w:rsid w:val="00475498"/>
    <w:rsid w:val="0047585A"/>
    <w:rsid w:val="004760D6"/>
    <w:rsid w:val="00477F39"/>
    <w:rsid w:val="0048002E"/>
    <w:rsid w:val="00480B48"/>
    <w:rsid w:val="0048106F"/>
    <w:rsid w:val="004813A4"/>
    <w:rsid w:val="004818A1"/>
    <w:rsid w:val="004819CE"/>
    <w:rsid w:val="00481A92"/>
    <w:rsid w:val="00481AA3"/>
    <w:rsid w:val="00481B9C"/>
    <w:rsid w:val="00481C26"/>
    <w:rsid w:val="00482C00"/>
    <w:rsid w:val="004836B2"/>
    <w:rsid w:val="0048375A"/>
    <w:rsid w:val="0048393F"/>
    <w:rsid w:val="00484160"/>
    <w:rsid w:val="004844B5"/>
    <w:rsid w:val="00484BEA"/>
    <w:rsid w:val="00485524"/>
    <w:rsid w:val="0048564D"/>
    <w:rsid w:val="00485ACA"/>
    <w:rsid w:val="004862D9"/>
    <w:rsid w:val="004865FF"/>
    <w:rsid w:val="00486FE2"/>
    <w:rsid w:val="00487336"/>
    <w:rsid w:val="00490153"/>
    <w:rsid w:val="0049066F"/>
    <w:rsid w:val="00490D21"/>
    <w:rsid w:val="0049107D"/>
    <w:rsid w:val="004911F0"/>
    <w:rsid w:val="0049140E"/>
    <w:rsid w:val="00491C72"/>
    <w:rsid w:val="00491D4A"/>
    <w:rsid w:val="00492032"/>
    <w:rsid w:val="004927A3"/>
    <w:rsid w:val="004927EB"/>
    <w:rsid w:val="00492B01"/>
    <w:rsid w:val="004936CB"/>
    <w:rsid w:val="00494A81"/>
    <w:rsid w:val="00494D8E"/>
    <w:rsid w:val="00494F96"/>
    <w:rsid w:val="00496B15"/>
    <w:rsid w:val="004977DF"/>
    <w:rsid w:val="00497CC5"/>
    <w:rsid w:val="00497E02"/>
    <w:rsid w:val="00497E89"/>
    <w:rsid w:val="004A0079"/>
    <w:rsid w:val="004A0472"/>
    <w:rsid w:val="004A070E"/>
    <w:rsid w:val="004A0F27"/>
    <w:rsid w:val="004A0FB2"/>
    <w:rsid w:val="004A18B2"/>
    <w:rsid w:val="004A1EB0"/>
    <w:rsid w:val="004A2085"/>
    <w:rsid w:val="004A2D8A"/>
    <w:rsid w:val="004A30C8"/>
    <w:rsid w:val="004A30E9"/>
    <w:rsid w:val="004A3912"/>
    <w:rsid w:val="004A4D73"/>
    <w:rsid w:val="004A5B64"/>
    <w:rsid w:val="004A5CC4"/>
    <w:rsid w:val="004A62AE"/>
    <w:rsid w:val="004A6340"/>
    <w:rsid w:val="004A6723"/>
    <w:rsid w:val="004A6CED"/>
    <w:rsid w:val="004A71F7"/>
    <w:rsid w:val="004A7388"/>
    <w:rsid w:val="004A73E2"/>
    <w:rsid w:val="004A7C9F"/>
    <w:rsid w:val="004B00F0"/>
    <w:rsid w:val="004B1346"/>
    <w:rsid w:val="004B15DD"/>
    <w:rsid w:val="004B308D"/>
    <w:rsid w:val="004B412E"/>
    <w:rsid w:val="004B4D91"/>
    <w:rsid w:val="004B5E9E"/>
    <w:rsid w:val="004B662E"/>
    <w:rsid w:val="004B73C1"/>
    <w:rsid w:val="004B7F8E"/>
    <w:rsid w:val="004C0128"/>
    <w:rsid w:val="004C0C81"/>
    <w:rsid w:val="004C0DC6"/>
    <w:rsid w:val="004C1801"/>
    <w:rsid w:val="004C235C"/>
    <w:rsid w:val="004C2493"/>
    <w:rsid w:val="004C34B3"/>
    <w:rsid w:val="004C3AE5"/>
    <w:rsid w:val="004C405B"/>
    <w:rsid w:val="004C4CD9"/>
    <w:rsid w:val="004C6448"/>
    <w:rsid w:val="004C6C2E"/>
    <w:rsid w:val="004C743D"/>
    <w:rsid w:val="004C7A30"/>
    <w:rsid w:val="004D2E0C"/>
    <w:rsid w:val="004D3DDF"/>
    <w:rsid w:val="004D3F84"/>
    <w:rsid w:val="004D5284"/>
    <w:rsid w:val="004D537C"/>
    <w:rsid w:val="004D6152"/>
    <w:rsid w:val="004D679D"/>
    <w:rsid w:val="004D696B"/>
    <w:rsid w:val="004D77E8"/>
    <w:rsid w:val="004D7887"/>
    <w:rsid w:val="004E13AD"/>
    <w:rsid w:val="004E2EF9"/>
    <w:rsid w:val="004E34D8"/>
    <w:rsid w:val="004E37E5"/>
    <w:rsid w:val="004E3BBA"/>
    <w:rsid w:val="004E3E3A"/>
    <w:rsid w:val="004E4623"/>
    <w:rsid w:val="004E4C5C"/>
    <w:rsid w:val="004E5354"/>
    <w:rsid w:val="004E5A2A"/>
    <w:rsid w:val="004E5A2F"/>
    <w:rsid w:val="004E625F"/>
    <w:rsid w:val="004E686C"/>
    <w:rsid w:val="004E6982"/>
    <w:rsid w:val="004E7252"/>
    <w:rsid w:val="004F02CF"/>
    <w:rsid w:val="004F061E"/>
    <w:rsid w:val="004F16A4"/>
    <w:rsid w:val="004F16F9"/>
    <w:rsid w:val="004F313D"/>
    <w:rsid w:val="004F36BC"/>
    <w:rsid w:val="004F4F4D"/>
    <w:rsid w:val="004F5780"/>
    <w:rsid w:val="004F59E2"/>
    <w:rsid w:val="00500D75"/>
    <w:rsid w:val="0050250C"/>
    <w:rsid w:val="00502FBB"/>
    <w:rsid w:val="00503088"/>
    <w:rsid w:val="00503D4F"/>
    <w:rsid w:val="00503F96"/>
    <w:rsid w:val="00504062"/>
    <w:rsid w:val="00505338"/>
    <w:rsid w:val="0050575B"/>
    <w:rsid w:val="00506929"/>
    <w:rsid w:val="00506DB5"/>
    <w:rsid w:val="0050707D"/>
    <w:rsid w:val="00510096"/>
    <w:rsid w:val="005103B6"/>
    <w:rsid w:val="00511D75"/>
    <w:rsid w:val="005131DA"/>
    <w:rsid w:val="00513BEA"/>
    <w:rsid w:val="0051442A"/>
    <w:rsid w:val="00514FDE"/>
    <w:rsid w:val="00515A1D"/>
    <w:rsid w:val="00516D8D"/>
    <w:rsid w:val="00517277"/>
    <w:rsid w:val="00520FFD"/>
    <w:rsid w:val="005216CB"/>
    <w:rsid w:val="00522433"/>
    <w:rsid w:val="00522AE8"/>
    <w:rsid w:val="005240AF"/>
    <w:rsid w:val="00524300"/>
    <w:rsid w:val="005246D1"/>
    <w:rsid w:val="005247A6"/>
    <w:rsid w:val="00524CD3"/>
    <w:rsid w:val="0052566C"/>
    <w:rsid w:val="005258A3"/>
    <w:rsid w:val="00525A72"/>
    <w:rsid w:val="00525FB9"/>
    <w:rsid w:val="0052659F"/>
    <w:rsid w:val="00526CC3"/>
    <w:rsid w:val="00526E42"/>
    <w:rsid w:val="00526F90"/>
    <w:rsid w:val="00527113"/>
    <w:rsid w:val="00531404"/>
    <w:rsid w:val="0053180D"/>
    <w:rsid w:val="00531B3D"/>
    <w:rsid w:val="00531BB6"/>
    <w:rsid w:val="00532537"/>
    <w:rsid w:val="00532DDF"/>
    <w:rsid w:val="00532FBC"/>
    <w:rsid w:val="00533A66"/>
    <w:rsid w:val="0053446C"/>
    <w:rsid w:val="005345E1"/>
    <w:rsid w:val="00534D36"/>
    <w:rsid w:val="00535147"/>
    <w:rsid w:val="0053515E"/>
    <w:rsid w:val="005364B1"/>
    <w:rsid w:val="00536DC9"/>
    <w:rsid w:val="005370D3"/>
    <w:rsid w:val="005372F8"/>
    <w:rsid w:val="005373DE"/>
    <w:rsid w:val="00541AC6"/>
    <w:rsid w:val="00542081"/>
    <w:rsid w:val="00542777"/>
    <w:rsid w:val="00542905"/>
    <w:rsid w:val="00542A1E"/>
    <w:rsid w:val="00542F44"/>
    <w:rsid w:val="00543507"/>
    <w:rsid w:val="005437CB"/>
    <w:rsid w:val="00543F76"/>
    <w:rsid w:val="005441F8"/>
    <w:rsid w:val="005443A0"/>
    <w:rsid w:val="005444DA"/>
    <w:rsid w:val="005445E8"/>
    <w:rsid w:val="00544684"/>
    <w:rsid w:val="005456E8"/>
    <w:rsid w:val="005458B6"/>
    <w:rsid w:val="00545B6D"/>
    <w:rsid w:val="00545C12"/>
    <w:rsid w:val="00545CF9"/>
    <w:rsid w:val="00546447"/>
    <w:rsid w:val="00546AC0"/>
    <w:rsid w:val="005475EE"/>
    <w:rsid w:val="00547941"/>
    <w:rsid w:val="00547F28"/>
    <w:rsid w:val="005503CC"/>
    <w:rsid w:val="005515A1"/>
    <w:rsid w:val="00551E48"/>
    <w:rsid w:val="005525F4"/>
    <w:rsid w:val="00552EA9"/>
    <w:rsid w:val="005536F9"/>
    <w:rsid w:val="00553A96"/>
    <w:rsid w:val="0055552B"/>
    <w:rsid w:val="00555667"/>
    <w:rsid w:val="00556B9B"/>
    <w:rsid w:val="00556CFA"/>
    <w:rsid w:val="00557430"/>
    <w:rsid w:val="00557514"/>
    <w:rsid w:val="005579F6"/>
    <w:rsid w:val="005600F5"/>
    <w:rsid w:val="005601D8"/>
    <w:rsid w:val="00560D69"/>
    <w:rsid w:val="0056102E"/>
    <w:rsid w:val="00561DF1"/>
    <w:rsid w:val="00561F53"/>
    <w:rsid w:val="0056307F"/>
    <w:rsid w:val="00563588"/>
    <w:rsid w:val="00564587"/>
    <w:rsid w:val="00565372"/>
    <w:rsid w:val="00565467"/>
    <w:rsid w:val="0056565D"/>
    <w:rsid w:val="005667C9"/>
    <w:rsid w:val="00566C8F"/>
    <w:rsid w:val="00566D99"/>
    <w:rsid w:val="0056744D"/>
    <w:rsid w:val="00567A49"/>
    <w:rsid w:val="00567C39"/>
    <w:rsid w:val="0057022F"/>
    <w:rsid w:val="005702E2"/>
    <w:rsid w:val="00571861"/>
    <w:rsid w:val="005720E9"/>
    <w:rsid w:val="00572A5B"/>
    <w:rsid w:val="00572D33"/>
    <w:rsid w:val="00573461"/>
    <w:rsid w:val="00575113"/>
    <w:rsid w:val="0057570A"/>
    <w:rsid w:val="0057643E"/>
    <w:rsid w:val="0057651B"/>
    <w:rsid w:val="00576F33"/>
    <w:rsid w:val="00576F68"/>
    <w:rsid w:val="0057701E"/>
    <w:rsid w:val="005800EA"/>
    <w:rsid w:val="0058049E"/>
    <w:rsid w:val="00580E61"/>
    <w:rsid w:val="00581284"/>
    <w:rsid w:val="0058225E"/>
    <w:rsid w:val="00582E47"/>
    <w:rsid w:val="00583458"/>
    <w:rsid w:val="00583483"/>
    <w:rsid w:val="00583881"/>
    <w:rsid w:val="00583C6B"/>
    <w:rsid w:val="00584646"/>
    <w:rsid w:val="0058501A"/>
    <w:rsid w:val="005853E6"/>
    <w:rsid w:val="00585F02"/>
    <w:rsid w:val="00586C62"/>
    <w:rsid w:val="00586FB1"/>
    <w:rsid w:val="0058737F"/>
    <w:rsid w:val="00587465"/>
    <w:rsid w:val="005908D7"/>
    <w:rsid w:val="005908EF"/>
    <w:rsid w:val="00590CA2"/>
    <w:rsid w:val="00591042"/>
    <w:rsid w:val="00592C5A"/>
    <w:rsid w:val="00592E0F"/>
    <w:rsid w:val="005935D8"/>
    <w:rsid w:val="00593C76"/>
    <w:rsid w:val="00593FA7"/>
    <w:rsid w:val="0059476A"/>
    <w:rsid w:val="00594A9A"/>
    <w:rsid w:val="005957A2"/>
    <w:rsid w:val="00595890"/>
    <w:rsid w:val="00595B3D"/>
    <w:rsid w:val="00596D65"/>
    <w:rsid w:val="0059727C"/>
    <w:rsid w:val="005974BC"/>
    <w:rsid w:val="00597D76"/>
    <w:rsid w:val="005A063E"/>
    <w:rsid w:val="005A0712"/>
    <w:rsid w:val="005A0DD5"/>
    <w:rsid w:val="005A1383"/>
    <w:rsid w:val="005A1753"/>
    <w:rsid w:val="005A1D1C"/>
    <w:rsid w:val="005A1DBA"/>
    <w:rsid w:val="005A3080"/>
    <w:rsid w:val="005A30FB"/>
    <w:rsid w:val="005A33CB"/>
    <w:rsid w:val="005A39D6"/>
    <w:rsid w:val="005A3E6B"/>
    <w:rsid w:val="005A40AA"/>
    <w:rsid w:val="005A412B"/>
    <w:rsid w:val="005A52D9"/>
    <w:rsid w:val="005A53F0"/>
    <w:rsid w:val="005A5866"/>
    <w:rsid w:val="005A7A6C"/>
    <w:rsid w:val="005A7CFF"/>
    <w:rsid w:val="005A7F0C"/>
    <w:rsid w:val="005B09DC"/>
    <w:rsid w:val="005B1ADD"/>
    <w:rsid w:val="005B20C5"/>
    <w:rsid w:val="005B2246"/>
    <w:rsid w:val="005B23E8"/>
    <w:rsid w:val="005B2711"/>
    <w:rsid w:val="005B276F"/>
    <w:rsid w:val="005B2BA9"/>
    <w:rsid w:val="005B2CE1"/>
    <w:rsid w:val="005B3ABF"/>
    <w:rsid w:val="005B3CA6"/>
    <w:rsid w:val="005B3D92"/>
    <w:rsid w:val="005B3ECA"/>
    <w:rsid w:val="005B4840"/>
    <w:rsid w:val="005B489D"/>
    <w:rsid w:val="005C0610"/>
    <w:rsid w:val="005C0725"/>
    <w:rsid w:val="005C088F"/>
    <w:rsid w:val="005C08AF"/>
    <w:rsid w:val="005C0A19"/>
    <w:rsid w:val="005C0B6A"/>
    <w:rsid w:val="005C1079"/>
    <w:rsid w:val="005C186A"/>
    <w:rsid w:val="005C272D"/>
    <w:rsid w:val="005C4E47"/>
    <w:rsid w:val="005C5757"/>
    <w:rsid w:val="005C5C4E"/>
    <w:rsid w:val="005C5E7A"/>
    <w:rsid w:val="005C5EBE"/>
    <w:rsid w:val="005C662C"/>
    <w:rsid w:val="005C72CF"/>
    <w:rsid w:val="005D007D"/>
    <w:rsid w:val="005D00E2"/>
    <w:rsid w:val="005D0136"/>
    <w:rsid w:val="005D086F"/>
    <w:rsid w:val="005D08D0"/>
    <w:rsid w:val="005D2339"/>
    <w:rsid w:val="005D294F"/>
    <w:rsid w:val="005D314A"/>
    <w:rsid w:val="005D370B"/>
    <w:rsid w:val="005D374F"/>
    <w:rsid w:val="005D492D"/>
    <w:rsid w:val="005D4E0E"/>
    <w:rsid w:val="005D4FBB"/>
    <w:rsid w:val="005D5706"/>
    <w:rsid w:val="005D5BE5"/>
    <w:rsid w:val="005D61DA"/>
    <w:rsid w:val="005D6394"/>
    <w:rsid w:val="005D6500"/>
    <w:rsid w:val="005D6EB3"/>
    <w:rsid w:val="005D767A"/>
    <w:rsid w:val="005E0F2D"/>
    <w:rsid w:val="005E0F90"/>
    <w:rsid w:val="005E12DF"/>
    <w:rsid w:val="005E1AB5"/>
    <w:rsid w:val="005E25AC"/>
    <w:rsid w:val="005E37FB"/>
    <w:rsid w:val="005E498F"/>
    <w:rsid w:val="005E5199"/>
    <w:rsid w:val="005E521B"/>
    <w:rsid w:val="005E71DE"/>
    <w:rsid w:val="005E74E3"/>
    <w:rsid w:val="005E7904"/>
    <w:rsid w:val="005E7F21"/>
    <w:rsid w:val="005F02A6"/>
    <w:rsid w:val="005F0338"/>
    <w:rsid w:val="005F05F1"/>
    <w:rsid w:val="005F0693"/>
    <w:rsid w:val="005F1247"/>
    <w:rsid w:val="005F16D5"/>
    <w:rsid w:val="005F1A4B"/>
    <w:rsid w:val="005F1ECA"/>
    <w:rsid w:val="005F28DA"/>
    <w:rsid w:val="005F3871"/>
    <w:rsid w:val="005F3D08"/>
    <w:rsid w:val="005F3E8D"/>
    <w:rsid w:val="005F4C8A"/>
    <w:rsid w:val="005F5B12"/>
    <w:rsid w:val="005F5E3B"/>
    <w:rsid w:val="005F617E"/>
    <w:rsid w:val="005F6B33"/>
    <w:rsid w:val="005F78DA"/>
    <w:rsid w:val="005F7F18"/>
    <w:rsid w:val="00600E23"/>
    <w:rsid w:val="00601027"/>
    <w:rsid w:val="00601530"/>
    <w:rsid w:val="00601E06"/>
    <w:rsid w:val="0060224B"/>
    <w:rsid w:val="0060269E"/>
    <w:rsid w:val="00602897"/>
    <w:rsid w:val="006035F1"/>
    <w:rsid w:val="00603C3B"/>
    <w:rsid w:val="00604F0D"/>
    <w:rsid w:val="006058B0"/>
    <w:rsid w:val="00606A4C"/>
    <w:rsid w:val="00606E9E"/>
    <w:rsid w:val="006073C7"/>
    <w:rsid w:val="00610266"/>
    <w:rsid w:val="00610771"/>
    <w:rsid w:val="00610842"/>
    <w:rsid w:val="00610872"/>
    <w:rsid w:val="0061142F"/>
    <w:rsid w:val="00611B91"/>
    <w:rsid w:val="00611FA0"/>
    <w:rsid w:val="006129DD"/>
    <w:rsid w:val="006132AA"/>
    <w:rsid w:val="00613A57"/>
    <w:rsid w:val="00613CDD"/>
    <w:rsid w:val="00613E13"/>
    <w:rsid w:val="006142C6"/>
    <w:rsid w:val="006146D8"/>
    <w:rsid w:val="00614F5A"/>
    <w:rsid w:val="00615750"/>
    <w:rsid w:val="00615DFC"/>
    <w:rsid w:val="0061741E"/>
    <w:rsid w:val="0061797E"/>
    <w:rsid w:val="00620444"/>
    <w:rsid w:val="0062065B"/>
    <w:rsid w:val="00620978"/>
    <w:rsid w:val="00620EC2"/>
    <w:rsid w:val="0062123B"/>
    <w:rsid w:val="006227D1"/>
    <w:rsid w:val="00622B08"/>
    <w:rsid w:val="00622C1F"/>
    <w:rsid w:val="006241EC"/>
    <w:rsid w:val="0062507E"/>
    <w:rsid w:val="00626DAD"/>
    <w:rsid w:val="00627023"/>
    <w:rsid w:val="00627618"/>
    <w:rsid w:val="006279CF"/>
    <w:rsid w:val="00627F1F"/>
    <w:rsid w:val="006301A0"/>
    <w:rsid w:val="00630D0F"/>
    <w:rsid w:val="00631EFA"/>
    <w:rsid w:val="00632188"/>
    <w:rsid w:val="00632275"/>
    <w:rsid w:val="00632C60"/>
    <w:rsid w:val="00632D98"/>
    <w:rsid w:val="00633669"/>
    <w:rsid w:val="00633ED9"/>
    <w:rsid w:val="00635500"/>
    <w:rsid w:val="0063591B"/>
    <w:rsid w:val="00635BF2"/>
    <w:rsid w:val="00635D36"/>
    <w:rsid w:val="00635EED"/>
    <w:rsid w:val="006360D8"/>
    <w:rsid w:val="006365F3"/>
    <w:rsid w:val="00636832"/>
    <w:rsid w:val="00637098"/>
    <w:rsid w:val="00640B54"/>
    <w:rsid w:val="006415F0"/>
    <w:rsid w:val="0064167B"/>
    <w:rsid w:val="006418CF"/>
    <w:rsid w:val="00642D64"/>
    <w:rsid w:val="0064339A"/>
    <w:rsid w:val="00643B92"/>
    <w:rsid w:val="00643F23"/>
    <w:rsid w:val="006448CA"/>
    <w:rsid w:val="00644BDB"/>
    <w:rsid w:val="0064542D"/>
    <w:rsid w:val="006455D4"/>
    <w:rsid w:val="00646CEE"/>
    <w:rsid w:val="006509CA"/>
    <w:rsid w:val="00650A62"/>
    <w:rsid w:val="0065200D"/>
    <w:rsid w:val="0065203C"/>
    <w:rsid w:val="00652488"/>
    <w:rsid w:val="0065310E"/>
    <w:rsid w:val="00653404"/>
    <w:rsid w:val="006537F6"/>
    <w:rsid w:val="00653C4C"/>
    <w:rsid w:val="00653DDC"/>
    <w:rsid w:val="00653ED9"/>
    <w:rsid w:val="00654147"/>
    <w:rsid w:val="0065521B"/>
    <w:rsid w:val="0065561A"/>
    <w:rsid w:val="00655CEA"/>
    <w:rsid w:val="00660A63"/>
    <w:rsid w:val="00661D69"/>
    <w:rsid w:val="00661FC6"/>
    <w:rsid w:val="0066213B"/>
    <w:rsid w:val="006624C0"/>
    <w:rsid w:val="00662500"/>
    <w:rsid w:val="00662CC9"/>
    <w:rsid w:val="00662DEA"/>
    <w:rsid w:val="00663553"/>
    <w:rsid w:val="006636F3"/>
    <w:rsid w:val="006637DF"/>
    <w:rsid w:val="00663FC5"/>
    <w:rsid w:val="00665563"/>
    <w:rsid w:val="00665A0A"/>
    <w:rsid w:val="00665B06"/>
    <w:rsid w:val="0066654D"/>
    <w:rsid w:val="00666A9A"/>
    <w:rsid w:val="00667D50"/>
    <w:rsid w:val="00667E8C"/>
    <w:rsid w:val="006703CD"/>
    <w:rsid w:val="006706BA"/>
    <w:rsid w:val="00671349"/>
    <w:rsid w:val="00671F59"/>
    <w:rsid w:val="0067225E"/>
    <w:rsid w:val="006724ED"/>
    <w:rsid w:val="00672698"/>
    <w:rsid w:val="00672F87"/>
    <w:rsid w:val="006744FC"/>
    <w:rsid w:val="0067535E"/>
    <w:rsid w:val="00675E1D"/>
    <w:rsid w:val="006762E3"/>
    <w:rsid w:val="00676F6B"/>
    <w:rsid w:val="0068027D"/>
    <w:rsid w:val="00680B9B"/>
    <w:rsid w:val="006810DE"/>
    <w:rsid w:val="00681BE3"/>
    <w:rsid w:val="00681D7A"/>
    <w:rsid w:val="00681DBD"/>
    <w:rsid w:val="0068235A"/>
    <w:rsid w:val="00682696"/>
    <w:rsid w:val="0068318E"/>
    <w:rsid w:val="006832A1"/>
    <w:rsid w:val="006832E9"/>
    <w:rsid w:val="0068470F"/>
    <w:rsid w:val="006847CE"/>
    <w:rsid w:val="006849D2"/>
    <w:rsid w:val="00685FE1"/>
    <w:rsid w:val="00686F54"/>
    <w:rsid w:val="006906D6"/>
    <w:rsid w:val="00690FB4"/>
    <w:rsid w:val="006918B7"/>
    <w:rsid w:val="006929F6"/>
    <w:rsid w:val="00692E37"/>
    <w:rsid w:val="00692E3F"/>
    <w:rsid w:val="006934BE"/>
    <w:rsid w:val="00693796"/>
    <w:rsid w:val="00694D59"/>
    <w:rsid w:val="006957DF"/>
    <w:rsid w:val="00696B4C"/>
    <w:rsid w:val="00696EF3"/>
    <w:rsid w:val="00697798"/>
    <w:rsid w:val="006979D4"/>
    <w:rsid w:val="00697B10"/>
    <w:rsid w:val="006A069A"/>
    <w:rsid w:val="006A0866"/>
    <w:rsid w:val="006A1133"/>
    <w:rsid w:val="006A1644"/>
    <w:rsid w:val="006A196A"/>
    <w:rsid w:val="006A1D42"/>
    <w:rsid w:val="006A21DF"/>
    <w:rsid w:val="006A2638"/>
    <w:rsid w:val="006A34DE"/>
    <w:rsid w:val="006A4F30"/>
    <w:rsid w:val="006A52E9"/>
    <w:rsid w:val="006A5D22"/>
    <w:rsid w:val="006A6263"/>
    <w:rsid w:val="006A646B"/>
    <w:rsid w:val="006A667E"/>
    <w:rsid w:val="006A69C5"/>
    <w:rsid w:val="006A700D"/>
    <w:rsid w:val="006A78BD"/>
    <w:rsid w:val="006A7D14"/>
    <w:rsid w:val="006B04EA"/>
    <w:rsid w:val="006B0D60"/>
    <w:rsid w:val="006B2709"/>
    <w:rsid w:val="006B3048"/>
    <w:rsid w:val="006B3504"/>
    <w:rsid w:val="006B3BB5"/>
    <w:rsid w:val="006B3E43"/>
    <w:rsid w:val="006B4124"/>
    <w:rsid w:val="006B43A2"/>
    <w:rsid w:val="006B47AC"/>
    <w:rsid w:val="006B4E1D"/>
    <w:rsid w:val="006B52B0"/>
    <w:rsid w:val="006B5D22"/>
    <w:rsid w:val="006B5F54"/>
    <w:rsid w:val="006B5FAD"/>
    <w:rsid w:val="006B5FDE"/>
    <w:rsid w:val="006B6957"/>
    <w:rsid w:val="006B6D05"/>
    <w:rsid w:val="006B7BD9"/>
    <w:rsid w:val="006C04BC"/>
    <w:rsid w:val="006C0546"/>
    <w:rsid w:val="006C0772"/>
    <w:rsid w:val="006C0945"/>
    <w:rsid w:val="006C0CB8"/>
    <w:rsid w:val="006C0ED4"/>
    <w:rsid w:val="006C1B14"/>
    <w:rsid w:val="006C2DFB"/>
    <w:rsid w:val="006C4695"/>
    <w:rsid w:val="006C576B"/>
    <w:rsid w:val="006C6811"/>
    <w:rsid w:val="006D13CE"/>
    <w:rsid w:val="006D1D40"/>
    <w:rsid w:val="006D2116"/>
    <w:rsid w:val="006D3272"/>
    <w:rsid w:val="006D3512"/>
    <w:rsid w:val="006D42CC"/>
    <w:rsid w:val="006D48A3"/>
    <w:rsid w:val="006D4AF6"/>
    <w:rsid w:val="006D5188"/>
    <w:rsid w:val="006D5DBB"/>
    <w:rsid w:val="006D6716"/>
    <w:rsid w:val="006D7F54"/>
    <w:rsid w:val="006E099F"/>
    <w:rsid w:val="006E0AEC"/>
    <w:rsid w:val="006E1252"/>
    <w:rsid w:val="006E1393"/>
    <w:rsid w:val="006E1D80"/>
    <w:rsid w:val="006E1E71"/>
    <w:rsid w:val="006E27BB"/>
    <w:rsid w:val="006E3090"/>
    <w:rsid w:val="006E3105"/>
    <w:rsid w:val="006E41EB"/>
    <w:rsid w:val="006E4967"/>
    <w:rsid w:val="006E4CD5"/>
    <w:rsid w:val="006E4D76"/>
    <w:rsid w:val="006E5123"/>
    <w:rsid w:val="006E528B"/>
    <w:rsid w:val="006E54B9"/>
    <w:rsid w:val="006E60E3"/>
    <w:rsid w:val="006E6B98"/>
    <w:rsid w:val="006E7EBB"/>
    <w:rsid w:val="006F0CAA"/>
    <w:rsid w:val="006F1711"/>
    <w:rsid w:val="006F1A40"/>
    <w:rsid w:val="006F2A5A"/>
    <w:rsid w:val="006F30A5"/>
    <w:rsid w:val="006F3A8F"/>
    <w:rsid w:val="006F3C5F"/>
    <w:rsid w:val="006F46C4"/>
    <w:rsid w:val="006F47E2"/>
    <w:rsid w:val="006F524B"/>
    <w:rsid w:val="006F5288"/>
    <w:rsid w:val="006F5E4C"/>
    <w:rsid w:val="006F5FC6"/>
    <w:rsid w:val="006F6CF9"/>
    <w:rsid w:val="006F6EA1"/>
    <w:rsid w:val="006F7083"/>
    <w:rsid w:val="006F7B94"/>
    <w:rsid w:val="007007F5"/>
    <w:rsid w:val="007010A1"/>
    <w:rsid w:val="007010C3"/>
    <w:rsid w:val="0070135A"/>
    <w:rsid w:val="00701461"/>
    <w:rsid w:val="00701C84"/>
    <w:rsid w:val="00701CE5"/>
    <w:rsid w:val="00701D24"/>
    <w:rsid w:val="00702071"/>
    <w:rsid w:val="00702E5A"/>
    <w:rsid w:val="00703302"/>
    <w:rsid w:val="00704AD9"/>
    <w:rsid w:val="00704D1C"/>
    <w:rsid w:val="0070524F"/>
    <w:rsid w:val="007055C0"/>
    <w:rsid w:val="00705E9F"/>
    <w:rsid w:val="0070633E"/>
    <w:rsid w:val="00706684"/>
    <w:rsid w:val="007077A6"/>
    <w:rsid w:val="00707FDB"/>
    <w:rsid w:val="00710240"/>
    <w:rsid w:val="00710922"/>
    <w:rsid w:val="00712E7E"/>
    <w:rsid w:val="0071359D"/>
    <w:rsid w:val="0071360B"/>
    <w:rsid w:val="00714174"/>
    <w:rsid w:val="007159F4"/>
    <w:rsid w:val="00715A25"/>
    <w:rsid w:val="00715A93"/>
    <w:rsid w:val="0071626A"/>
    <w:rsid w:val="007163A5"/>
    <w:rsid w:val="007164CF"/>
    <w:rsid w:val="0071657F"/>
    <w:rsid w:val="00716E36"/>
    <w:rsid w:val="007173EE"/>
    <w:rsid w:val="007177BD"/>
    <w:rsid w:val="00717BF0"/>
    <w:rsid w:val="00717F1D"/>
    <w:rsid w:val="00717FA9"/>
    <w:rsid w:val="00720300"/>
    <w:rsid w:val="00721184"/>
    <w:rsid w:val="00721623"/>
    <w:rsid w:val="0072188A"/>
    <w:rsid w:val="0072207D"/>
    <w:rsid w:val="00722388"/>
    <w:rsid w:val="00722639"/>
    <w:rsid w:val="00722FE9"/>
    <w:rsid w:val="00723279"/>
    <w:rsid w:val="00724804"/>
    <w:rsid w:val="0072505E"/>
    <w:rsid w:val="0072540E"/>
    <w:rsid w:val="0072549F"/>
    <w:rsid w:val="0072551B"/>
    <w:rsid w:val="007258D2"/>
    <w:rsid w:val="00725F6C"/>
    <w:rsid w:val="007262C5"/>
    <w:rsid w:val="0072662C"/>
    <w:rsid w:val="00726BAA"/>
    <w:rsid w:val="00727DBB"/>
    <w:rsid w:val="00727F49"/>
    <w:rsid w:val="00727FEB"/>
    <w:rsid w:val="00730D0B"/>
    <w:rsid w:val="0073123F"/>
    <w:rsid w:val="007312DE"/>
    <w:rsid w:val="00731550"/>
    <w:rsid w:val="007316A6"/>
    <w:rsid w:val="007321F2"/>
    <w:rsid w:val="007329FD"/>
    <w:rsid w:val="00733E6D"/>
    <w:rsid w:val="007341B8"/>
    <w:rsid w:val="00734CD2"/>
    <w:rsid w:val="007355CD"/>
    <w:rsid w:val="00735934"/>
    <w:rsid w:val="007360ED"/>
    <w:rsid w:val="00736BAD"/>
    <w:rsid w:val="007373AB"/>
    <w:rsid w:val="00737776"/>
    <w:rsid w:val="0074011F"/>
    <w:rsid w:val="00740A9E"/>
    <w:rsid w:val="00740F83"/>
    <w:rsid w:val="0074185C"/>
    <w:rsid w:val="00741AC7"/>
    <w:rsid w:val="00741C58"/>
    <w:rsid w:val="00742160"/>
    <w:rsid w:val="00742B18"/>
    <w:rsid w:val="00742F28"/>
    <w:rsid w:val="00743309"/>
    <w:rsid w:val="007438A8"/>
    <w:rsid w:val="00744631"/>
    <w:rsid w:val="00744E1F"/>
    <w:rsid w:val="00745D1B"/>
    <w:rsid w:val="00746077"/>
    <w:rsid w:val="007462FD"/>
    <w:rsid w:val="0074639C"/>
    <w:rsid w:val="007467A1"/>
    <w:rsid w:val="00746A46"/>
    <w:rsid w:val="00746D0C"/>
    <w:rsid w:val="00747C5F"/>
    <w:rsid w:val="00750571"/>
    <w:rsid w:val="007508DD"/>
    <w:rsid w:val="00751A43"/>
    <w:rsid w:val="00751EC5"/>
    <w:rsid w:val="00752419"/>
    <w:rsid w:val="0075290D"/>
    <w:rsid w:val="00753A56"/>
    <w:rsid w:val="00753E74"/>
    <w:rsid w:val="00754685"/>
    <w:rsid w:val="00754729"/>
    <w:rsid w:val="00754F66"/>
    <w:rsid w:val="00755607"/>
    <w:rsid w:val="007558FA"/>
    <w:rsid w:val="00755FFB"/>
    <w:rsid w:val="00756008"/>
    <w:rsid w:val="0075673A"/>
    <w:rsid w:val="00757443"/>
    <w:rsid w:val="00757596"/>
    <w:rsid w:val="00760148"/>
    <w:rsid w:val="00760EB7"/>
    <w:rsid w:val="00761150"/>
    <w:rsid w:val="0076136D"/>
    <w:rsid w:val="0076174B"/>
    <w:rsid w:val="007617D0"/>
    <w:rsid w:val="007628FC"/>
    <w:rsid w:val="007633A8"/>
    <w:rsid w:val="007650AD"/>
    <w:rsid w:val="00765F3D"/>
    <w:rsid w:val="00766670"/>
    <w:rsid w:val="007669EC"/>
    <w:rsid w:val="0076719B"/>
    <w:rsid w:val="00770082"/>
    <w:rsid w:val="00770445"/>
    <w:rsid w:val="0077072A"/>
    <w:rsid w:val="00771001"/>
    <w:rsid w:val="0077121A"/>
    <w:rsid w:val="007717EF"/>
    <w:rsid w:val="00771D15"/>
    <w:rsid w:val="00772861"/>
    <w:rsid w:val="00773287"/>
    <w:rsid w:val="007738CF"/>
    <w:rsid w:val="00773F59"/>
    <w:rsid w:val="007741A8"/>
    <w:rsid w:val="00775CD9"/>
    <w:rsid w:val="00776266"/>
    <w:rsid w:val="007762DE"/>
    <w:rsid w:val="007766E7"/>
    <w:rsid w:val="00777DBC"/>
    <w:rsid w:val="00777E81"/>
    <w:rsid w:val="00780235"/>
    <w:rsid w:val="007808D5"/>
    <w:rsid w:val="0078109E"/>
    <w:rsid w:val="00781CB5"/>
    <w:rsid w:val="00782C48"/>
    <w:rsid w:val="0078327E"/>
    <w:rsid w:val="007832A9"/>
    <w:rsid w:val="00783970"/>
    <w:rsid w:val="00784409"/>
    <w:rsid w:val="007845FD"/>
    <w:rsid w:val="007846BB"/>
    <w:rsid w:val="00784B85"/>
    <w:rsid w:val="00785359"/>
    <w:rsid w:val="0078538B"/>
    <w:rsid w:val="00785A69"/>
    <w:rsid w:val="00785CA6"/>
    <w:rsid w:val="00786566"/>
    <w:rsid w:val="007868AC"/>
    <w:rsid w:val="007869C3"/>
    <w:rsid w:val="00791141"/>
    <w:rsid w:val="00791149"/>
    <w:rsid w:val="007918EC"/>
    <w:rsid w:val="00791BF3"/>
    <w:rsid w:val="00792B56"/>
    <w:rsid w:val="00792F97"/>
    <w:rsid w:val="00793A0F"/>
    <w:rsid w:val="00794266"/>
    <w:rsid w:val="00794BCC"/>
    <w:rsid w:val="00794C2E"/>
    <w:rsid w:val="007952F6"/>
    <w:rsid w:val="00795638"/>
    <w:rsid w:val="00796343"/>
    <w:rsid w:val="00796356"/>
    <w:rsid w:val="00797087"/>
    <w:rsid w:val="00797498"/>
    <w:rsid w:val="0079778F"/>
    <w:rsid w:val="007A0699"/>
    <w:rsid w:val="007A09AE"/>
    <w:rsid w:val="007A0BD8"/>
    <w:rsid w:val="007A1623"/>
    <w:rsid w:val="007A1F20"/>
    <w:rsid w:val="007A2ACB"/>
    <w:rsid w:val="007A3FCB"/>
    <w:rsid w:val="007A42BA"/>
    <w:rsid w:val="007A478E"/>
    <w:rsid w:val="007A4F43"/>
    <w:rsid w:val="007A582F"/>
    <w:rsid w:val="007A58BF"/>
    <w:rsid w:val="007A6530"/>
    <w:rsid w:val="007A660B"/>
    <w:rsid w:val="007A73C0"/>
    <w:rsid w:val="007A793E"/>
    <w:rsid w:val="007A7BD3"/>
    <w:rsid w:val="007B02F6"/>
    <w:rsid w:val="007B071A"/>
    <w:rsid w:val="007B0A92"/>
    <w:rsid w:val="007B0EAE"/>
    <w:rsid w:val="007B170D"/>
    <w:rsid w:val="007B1EA6"/>
    <w:rsid w:val="007B23FF"/>
    <w:rsid w:val="007B25D5"/>
    <w:rsid w:val="007B2831"/>
    <w:rsid w:val="007B3065"/>
    <w:rsid w:val="007B31CF"/>
    <w:rsid w:val="007B4271"/>
    <w:rsid w:val="007B42BF"/>
    <w:rsid w:val="007B537D"/>
    <w:rsid w:val="007B58A3"/>
    <w:rsid w:val="007B59CC"/>
    <w:rsid w:val="007B687A"/>
    <w:rsid w:val="007B6CE0"/>
    <w:rsid w:val="007B7803"/>
    <w:rsid w:val="007B7E2A"/>
    <w:rsid w:val="007B7EFF"/>
    <w:rsid w:val="007C0DE5"/>
    <w:rsid w:val="007C0F71"/>
    <w:rsid w:val="007C22CA"/>
    <w:rsid w:val="007C2697"/>
    <w:rsid w:val="007C26AE"/>
    <w:rsid w:val="007C27E9"/>
    <w:rsid w:val="007C28B9"/>
    <w:rsid w:val="007C2D30"/>
    <w:rsid w:val="007C2E2B"/>
    <w:rsid w:val="007C30D9"/>
    <w:rsid w:val="007C38DD"/>
    <w:rsid w:val="007C3E4C"/>
    <w:rsid w:val="007C44C6"/>
    <w:rsid w:val="007C5499"/>
    <w:rsid w:val="007C5CB4"/>
    <w:rsid w:val="007C5D88"/>
    <w:rsid w:val="007C6BE1"/>
    <w:rsid w:val="007C6BFD"/>
    <w:rsid w:val="007D0A6E"/>
    <w:rsid w:val="007D0D1D"/>
    <w:rsid w:val="007D289F"/>
    <w:rsid w:val="007D2AF3"/>
    <w:rsid w:val="007D3062"/>
    <w:rsid w:val="007D3D69"/>
    <w:rsid w:val="007D45F8"/>
    <w:rsid w:val="007D4CD3"/>
    <w:rsid w:val="007D4F42"/>
    <w:rsid w:val="007D4FB7"/>
    <w:rsid w:val="007D51AA"/>
    <w:rsid w:val="007D5398"/>
    <w:rsid w:val="007D53EC"/>
    <w:rsid w:val="007D5981"/>
    <w:rsid w:val="007D63FE"/>
    <w:rsid w:val="007D6B86"/>
    <w:rsid w:val="007E04FF"/>
    <w:rsid w:val="007E1747"/>
    <w:rsid w:val="007E1B06"/>
    <w:rsid w:val="007E223D"/>
    <w:rsid w:val="007E2B0F"/>
    <w:rsid w:val="007E3D64"/>
    <w:rsid w:val="007E3E9B"/>
    <w:rsid w:val="007E42D1"/>
    <w:rsid w:val="007E4A1E"/>
    <w:rsid w:val="007E4BC9"/>
    <w:rsid w:val="007E552F"/>
    <w:rsid w:val="007E5CBB"/>
    <w:rsid w:val="007E620C"/>
    <w:rsid w:val="007F0277"/>
    <w:rsid w:val="007F02FF"/>
    <w:rsid w:val="007F1117"/>
    <w:rsid w:val="007F15FB"/>
    <w:rsid w:val="007F2CE9"/>
    <w:rsid w:val="007F31A5"/>
    <w:rsid w:val="007F3B1E"/>
    <w:rsid w:val="007F3FD9"/>
    <w:rsid w:val="007F4578"/>
    <w:rsid w:val="007F46DE"/>
    <w:rsid w:val="007F4F61"/>
    <w:rsid w:val="007F4F7E"/>
    <w:rsid w:val="007F555A"/>
    <w:rsid w:val="007F568D"/>
    <w:rsid w:val="007F5925"/>
    <w:rsid w:val="007F6902"/>
    <w:rsid w:val="007F7F38"/>
    <w:rsid w:val="00800263"/>
    <w:rsid w:val="00800403"/>
    <w:rsid w:val="008004D0"/>
    <w:rsid w:val="00800A2D"/>
    <w:rsid w:val="00801080"/>
    <w:rsid w:val="00801DB2"/>
    <w:rsid w:val="00802471"/>
    <w:rsid w:val="0080252F"/>
    <w:rsid w:val="0080370C"/>
    <w:rsid w:val="00804038"/>
    <w:rsid w:val="008040B6"/>
    <w:rsid w:val="00804D7A"/>
    <w:rsid w:val="00805C3F"/>
    <w:rsid w:val="008064FD"/>
    <w:rsid w:val="00810368"/>
    <w:rsid w:val="008104EF"/>
    <w:rsid w:val="008108CF"/>
    <w:rsid w:val="008112B3"/>
    <w:rsid w:val="00812190"/>
    <w:rsid w:val="008130B3"/>
    <w:rsid w:val="00813F77"/>
    <w:rsid w:val="0081427A"/>
    <w:rsid w:val="00816831"/>
    <w:rsid w:val="00816D23"/>
    <w:rsid w:val="00820181"/>
    <w:rsid w:val="00820DD2"/>
    <w:rsid w:val="00821BB8"/>
    <w:rsid w:val="00821CD4"/>
    <w:rsid w:val="0082205D"/>
    <w:rsid w:val="00822213"/>
    <w:rsid w:val="0082376E"/>
    <w:rsid w:val="00823A1E"/>
    <w:rsid w:val="00823D8B"/>
    <w:rsid w:val="00823EC0"/>
    <w:rsid w:val="00824516"/>
    <w:rsid w:val="00824BE9"/>
    <w:rsid w:val="00825440"/>
    <w:rsid w:val="00825A76"/>
    <w:rsid w:val="00826681"/>
    <w:rsid w:val="00827F4C"/>
    <w:rsid w:val="008301DD"/>
    <w:rsid w:val="00830C74"/>
    <w:rsid w:val="008319D4"/>
    <w:rsid w:val="008321BF"/>
    <w:rsid w:val="008326D1"/>
    <w:rsid w:val="00832A1C"/>
    <w:rsid w:val="008348B0"/>
    <w:rsid w:val="008352A3"/>
    <w:rsid w:val="00835718"/>
    <w:rsid w:val="008360C5"/>
    <w:rsid w:val="0083653E"/>
    <w:rsid w:val="008375FA"/>
    <w:rsid w:val="008400BF"/>
    <w:rsid w:val="008415A0"/>
    <w:rsid w:val="0084189E"/>
    <w:rsid w:val="008418D4"/>
    <w:rsid w:val="008421EC"/>
    <w:rsid w:val="00843A56"/>
    <w:rsid w:val="00843E27"/>
    <w:rsid w:val="008446DE"/>
    <w:rsid w:val="00844D91"/>
    <w:rsid w:val="0084511D"/>
    <w:rsid w:val="0084592E"/>
    <w:rsid w:val="008465C3"/>
    <w:rsid w:val="008466CE"/>
    <w:rsid w:val="008469E3"/>
    <w:rsid w:val="00846C74"/>
    <w:rsid w:val="0084729B"/>
    <w:rsid w:val="008478DA"/>
    <w:rsid w:val="008507A3"/>
    <w:rsid w:val="00850D7C"/>
    <w:rsid w:val="00850DFB"/>
    <w:rsid w:val="00851112"/>
    <w:rsid w:val="00851A4B"/>
    <w:rsid w:val="00851AB4"/>
    <w:rsid w:val="00851FC2"/>
    <w:rsid w:val="00852A95"/>
    <w:rsid w:val="008546F8"/>
    <w:rsid w:val="00855335"/>
    <w:rsid w:val="00857595"/>
    <w:rsid w:val="00857AD4"/>
    <w:rsid w:val="00857CAC"/>
    <w:rsid w:val="00860AFA"/>
    <w:rsid w:val="00860E0A"/>
    <w:rsid w:val="00861355"/>
    <w:rsid w:val="008618DE"/>
    <w:rsid w:val="00861B57"/>
    <w:rsid w:val="00862BE5"/>
    <w:rsid w:val="00863CE8"/>
    <w:rsid w:val="008641B6"/>
    <w:rsid w:val="00864544"/>
    <w:rsid w:val="008648DD"/>
    <w:rsid w:val="00865571"/>
    <w:rsid w:val="008661BF"/>
    <w:rsid w:val="00867966"/>
    <w:rsid w:val="00867A5F"/>
    <w:rsid w:val="00867F3F"/>
    <w:rsid w:val="00870246"/>
    <w:rsid w:val="0087048C"/>
    <w:rsid w:val="00870DD5"/>
    <w:rsid w:val="00871E2A"/>
    <w:rsid w:val="00872034"/>
    <w:rsid w:val="00873BD4"/>
    <w:rsid w:val="00873F61"/>
    <w:rsid w:val="0087426D"/>
    <w:rsid w:val="0087431F"/>
    <w:rsid w:val="00875088"/>
    <w:rsid w:val="00875362"/>
    <w:rsid w:val="00875DBC"/>
    <w:rsid w:val="00875F83"/>
    <w:rsid w:val="00876FE6"/>
    <w:rsid w:val="00877073"/>
    <w:rsid w:val="00877125"/>
    <w:rsid w:val="00877E4E"/>
    <w:rsid w:val="008807CB"/>
    <w:rsid w:val="00880DD8"/>
    <w:rsid w:val="00881140"/>
    <w:rsid w:val="0088119E"/>
    <w:rsid w:val="008813D6"/>
    <w:rsid w:val="00881DD4"/>
    <w:rsid w:val="00882008"/>
    <w:rsid w:val="008830B7"/>
    <w:rsid w:val="00883360"/>
    <w:rsid w:val="00884CCB"/>
    <w:rsid w:val="0088551E"/>
    <w:rsid w:val="0089098D"/>
    <w:rsid w:val="00892334"/>
    <w:rsid w:val="008926E8"/>
    <w:rsid w:val="00892C68"/>
    <w:rsid w:val="00892D18"/>
    <w:rsid w:val="00893117"/>
    <w:rsid w:val="00893484"/>
    <w:rsid w:val="00893AD6"/>
    <w:rsid w:val="00894386"/>
    <w:rsid w:val="00894ED6"/>
    <w:rsid w:val="008952AB"/>
    <w:rsid w:val="00895C7E"/>
    <w:rsid w:val="00895D2B"/>
    <w:rsid w:val="00895EB8"/>
    <w:rsid w:val="0089602B"/>
    <w:rsid w:val="0089617B"/>
    <w:rsid w:val="00896B23"/>
    <w:rsid w:val="00896D33"/>
    <w:rsid w:val="00896E3F"/>
    <w:rsid w:val="008973D3"/>
    <w:rsid w:val="00897966"/>
    <w:rsid w:val="00897A2A"/>
    <w:rsid w:val="00897CE5"/>
    <w:rsid w:val="00897D58"/>
    <w:rsid w:val="008A05E7"/>
    <w:rsid w:val="008A0ED6"/>
    <w:rsid w:val="008A19AF"/>
    <w:rsid w:val="008A1A77"/>
    <w:rsid w:val="008A1D7F"/>
    <w:rsid w:val="008A2715"/>
    <w:rsid w:val="008A2A60"/>
    <w:rsid w:val="008A331E"/>
    <w:rsid w:val="008A33F9"/>
    <w:rsid w:val="008A462F"/>
    <w:rsid w:val="008A5787"/>
    <w:rsid w:val="008A5ED9"/>
    <w:rsid w:val="008A6024"/>
    <w:rsid w:val="008A7310"/>
    <w:rsid w:val="008B1467"/>
    <w:rsid w:val="008B18A2"/>
    <w:rsid w:val="008B2473"/>
    <w:rsid w:val="008B24A2"/>
    <w:rsid w:val="008B2AA6"/>
    <w:rsid w:val="008B3097"/>
    <w:rsid w:val="008B3899"/>
    <w:rsid w:val="008B4D54"/>
    <w:rsid w:val="008B4D57"/>
    <w:rsid w:val="008B4F41"/>
    <w:rsid w:val="008B5894"/>
    <w:rsid w:val="008B5B21"/>
    <w:rsid w:val="008B5C7C"/>
    <w:rsid w:val="008B6642"/>
    <w:rsid w:val="008B6891"/>
    <w:rsid w:val="008B6F0F"/>
    <w:rsid w:val="008B7330"/>
    <w:rsid w:val="008B7852"/>
    <w:rsid w:val="008B78C3"/>
    <w:rsid w:val="008C0309"/>
    <w:rsid w:val="008C07A8"/>
    <w:rsid w:val="008C0EDC"/>
    <w:rsid w:val="008C1F6A"/>
    <w:rsid w:val="008C25AB"/>
    <w:rsid w:val="008C2A89"/>
    <w:rsid w:val="008C4F56"/>
    <w:rsid w:val="008C5021"/>
    <w:rsid w:val="008C5404"/>
    <w:rsid w:val="008C6C5E"/>
    <w:rsid w:val="008C7380"/>
    <w:rsid w:val="008C79BE"/>
    <w:rsid w:val="008C7A56"/>
    <w:rsid w:val="008D1157"/>
    <w:rsid w:val="008D1D9C"/>
    <w:rsid w:val="008D1F0D"/>
    <w:rsid w:val="008D229E"/>
    <w:rsid w:val="008D2479"/>
    <w:rsid w:val="008D351F"/>
    <w:rsid w:val="008D451B"/>
    <w:rsid w:val="008D56CF"/>
    <w:rsid w:val="008D5779"/>
    <w:rsid w:val="008D6277"/>
    <w:rsid w:val="008D6685"/>
    <w:rsid w:val="008E06AF"/>
    <w:rsid w:val="008E2075"/>
    <w:rsid w:val="008E214C"/>
    <w:rsid w:val="008E2EBD"/>
    <w:rsid w:val="008E30E1"/>
    <w:rsid w:val="008E36EE"/>
    <w:rsid w:val="008E4134"/>
    <w:rsid w:val="008E433B"/>
    <w:rsid w:val="008E468D"/>
    <w:rsid w:val="008E4FB1"/>
    <w:rsid w:val="008E52DF"/>
    <w:rsid w:val="008E59D7"/>
    <w:rsid w:val="008E7240"/>
    <w:rsid w:val="008E7576"/>
    <w:rsid w:val="008E7DF9"/>
    <w:rsid w:val="008F0136"/>
    <w:rsid w:val="008F0AA0"/>
    <w:rsid w:val="008F20F3"/>
    <w:rsid w:val="008F222F"/>
    <w:rsid w:val="008F3016"/>
    <w:rsid w:val="008F315B"/>
    <w:rsid w:val="008F3454"/>
    <w:rsid w:val="008F4765"/>
    <w:rsid w:val="008F51DA"/>
    <w:rsid w:val="008F617B"/>
    <w:rsid w:val="008F6208"/>
    <w:rsid w:val="008F638A"/>
    <w:rsid w:val="008F64B6"/>
    <w:rsid w:val="008F6D93"/>
    <w:rsid w:val="008F6E4C"/>
    <w:rsid w:val="008F71EC"/>
    <w:rsid w:val="008F7480"/>
    <w:rsid w:val="008F7D94"/>
    <w:rsid w:val="00901562"/>
    <w:rsid w:val="009016FB"/>
    <w:rsid w:val="009021B7"/>
    <w:rsid w:val="00903707"/>
    <w:rsid w:val="0090389B"/>
    <w:rsid w:val="00903E0A"/>
    <w:rsid w:val="00904373"/>
    <w:rsid w:val="00905379"/>
    <w:rsid w:val="00905852"/>
    <w:rsid w:val="009062BF"/>
    <w:rsid w:val="009063D3"/>
    <w:rsid w:val="009077BA"/>
    <w:rsid w:val="00907B33"/>
    <w:rsid w:val="00910683"/>
    <w:rsid w:val="0091162A"/>
    <w:rsid w:val="00911F37"/>
    <w:rsid w:val="00912954"/>
    <w:rsid w:val="00912ACB"/>
    <w:rsid w:val="00912D05"/>
    <w:rsid w:val="00915721"/>
    <w:rsid w:val="009157C9"/>
    <w:rsid w:val="009169AB"/>
    <w:rsid w:val="00917732"/>
    <w:rsid w:val="009203F1"/>
    <w:rsid w:val="00921DE2"/>
    <w:rsid w:val="00922322"/>
    <w:rsid w:val="00923A9D"/>
    <w:rsid w:val="009243A6"/>
    <w:rsid w:val="0092513F"/>
    <w:rsid w:val="009253DE"/>
    <w:rsid w:val="0092564C"/>
    <w:rsid w:val="00925744"/>
    <w:rsid w:val="00925A98"/>
    <w:rsid w:val="00925B5B"/>
    <w:rsid w:val="00926203"/>
    <w:rsid w:val="0092635F"/>
    <w:rsid w:val="00926566"/>
    <w:rsid w:val="0092677E"/>
    <w:rsid w:val="00927F49"/>
    <w:rsid w:val="00930861"/>
    <w:rsid w:val="00930B30"/>
    <w:rsid w:val="00931DE9"/>
    <w:rsid w:val="0093290F"/>
    <w:rsid w:val="00933B35"/>
    <w:rsid w:val="0093435B"/>
    <w:rsid w:val="0093558A"/>
    <w:rsid w:val="009367DA"/>
    <w:rsid w:val="00936A7D"/>
    <w:rsid w:val="009400BA"/>
    <w:rsid w:val="009400CE"/>
    <w:rsid w:val="0094098A"/>
    <w:rsid w:val="009414BD"/>
    <w:rsid w:val="0094273D"/>
    <w:rsid w:val="0094313D"/>
    <w:rsid w:val="00943214"/>
    <w:rsid w:val="0094380A"/>
    <w:rsid w:val="00943B11"/>
    <w:rsid w:val="00944210"/>
    <w:rsid w:val="0094457B"/>
    <w:rsid w:val="0094492A"/>
    <w:rsid w:val="009462B5"/>
    <w:rsid w:val="009471D3"/>
    <w:rsid w:val="0094757D"/>
    <w:rsid w:val="009501BA"/>
    <w:rsid w:val="00950256"/>
    <w:rsid w:val="0095027E"/>
    <w:rsid w:val="00951678"/>
    <w:rsid w:val="009518CC"/>
    <w:rsid w:val="00951E24"/>
    <w:rsid w:val="00951EE1"/>
    <w:rsid w:val="009520EF"/>
    <w:rsid w:val="00952896"/>
    <w:rsid w:val="00952925"/>
    <w:rsid w:val="00953104"/>
    <w:rsid w:val="0095389D"/>
    <w:rsid w:val="00953BD7"/>
    <w:rsid w:val="009541F3"/>
    <w:rsid w:val="00954D4F"/>
    <w:rsid w:val="00954E8B"/>
    <w:rsid w:val="00955181"/>
    <w:rsid w:val="009552F7"/>
    <w:rsid w:val="00955FB8"/>
    <w:rsid w:val="00956714"/>
    <w:rsid w:val="009567D6"/>
    <w:rsid w:val="0095799B"/>
    <w:rsid w:val="00957CD1"/>
    <w:rsid w:val="00957DA2"/>
    <w:rsid w:val="0096113D"/>
    <w:rsid w:val="00962158"/>
    <w:rsid w:val="00963475"/>
    <w:rsid w:val="00963EB7"/>
    <w:rsid w:val="0096406F"/>
    <w:rsid w:val="009645B4"/>
    <w:rsid w:val="00964CB4"/>
    <w:rsid w:val="00964FBB"/>
    <w:rsid w:val="00965415"/>
    <w:rsid w:val="009654DC"/>
    <w:rsid w:val="00966392"/>
    <w:rsid w:val="009674EF"/>
    <w:rsid w:val="009701EA"/>
    <w:rsid w:val="00970333"/>
    <w:rsid w:val="00970D7D"/>
    <w:rsid w:val="00972BA1"/>
    <w:rsid w:val="00972DE8"/>
    <w:rsid w:val="009732FA"/>
    <w:rsid w:val="00973CC5"/>
    <w:rsid w:val="009742A8"/>
    <w:rsid w:val="00975DB0"/>
    <w:rsid w:val="00975DC4"/>
    <w:rsid w:val="00975DC9"/>
    <w:rsid w:val="00976B80"/>
    <w:rsid w:val="00976CCB"/>
    <w:rsid w:val="00977026"/>
    <w:rsid w:val="0097735C"/>
    <w:rsid w:val="009774C6"/>
    <w:rsid w:val="00977744"/>
    <w:rsid w:val="00980525"/>
    <w:rsid w:val="009805F7"/>
    <w:rsid w:val="00980833"/>
    <w:rsid w:val="00981BA5"/>
    <w:rsid w:val="00981BBD"/>
    <w:rsid w:val="00982263"/>
    <w:rsid w:val="0098309D"/>
    <w:rsid w:val="00983732"/>
    <w:rsid w:val="00983AA2"/>
    <w:rsid w:val="00984B15"/>
    <w:rsid w:val="0098500B"/>
    <w:rsid w:val="0098537F"/>
    <w:rsid w:val="00986615"/>
    <w:rsid w:val="00986ACF"/>
    <w:rsid w:val="00986E07"/>
    <w:rsid w:val="00986FF4"/>
    <w:rsid w:val="00987261"/>
    <w:rsid w:val="009879BA"/>
    <w:rsid w:val="0099030B"/>
    <w:rsid w:val="009909CC"/>
    <w:rsid w:val="00990B6B"/>
    <w:rsid w:val="009913BA"/>
    <w:rsid w:val="009918C1"/>
    <w:rsid w:val="00992125"/>
    <w:rsid w:val="00992BFB"/>
    <w:rsid w:val="00992C5B"/>
    <w:rsid w:val="00992FCF"/>
    <w:rsid w:val="0099496C"/>
    <w:rsid w:val="00994F8B"/>
    <w:rsid w:val="00995721"/>
    <w:rsid w:val="00995AE6"/>
    <w:rsid w:val="00996333"/>
    <w:rsid w:val="00996765"/>
    <w:rsid w:val="00996959"/>
    <w:rsid w:val="00996995"/>
    <w:rsid w:val="009A04F1"/>
    <w:rsid w:val="009A0A6D"/>
    <w:rsid w:val="009A0F11"/>
    <w:rsid w:val="009A1090"/>
    <w:rsid w:val="009A1BF1"/>
    <w:rsid w:val="009A38D7"/>
    <w:rsid w:val="009A40A0"/>
    <w:rsid w:val="009A4503"/>
    <w:rsid w:val="009A47FB"/>
    <w:rsid w:val="009A5566"/>
    <w:rsid w:val="009A6B71"/>
    <w:rsid w:val="009A6BAF"/>
    <w:rsid w:val="009A6F29"/>
    <w:rsid w:val="009A7278"/>
    <w:rsid w:val="009B00DA"/>
    <w:rsid w:val="009B05CC"/>
    <w:rsid w:val="009B09AB"/>
    <w:rsid w:val="009B127F"/>
    <w:rsid w:val="009B1C75"/>
    <w:rsid w:val="009B202C"/>
    <w:rsid w:val="009B2136"/>
    <w:rsid w:val="009B2304"/>
    <w:rsid w:val="009B2BFD"/>
    <w:rsid w:val="009B304F"/>
    <w:rsid w:val="009B55C5"/>
    <w:rsid w:val="009B57AD"/>
    <w:rsid w:val="009B5D2C"/>
    <w:rsid w:val="009B6781"/>
    <w:rsid w:val="009B6EF8"/>
    <w:rsid w:val="009B74AC"/>
    <w:rsid w:val="009B75D8"/>
    <w:rsid w:val="009B7710"/>
    <w:rsid w:val="009B7AC8"/>
    <w:rsid w:val="009B7DB6"/>
    <w:rsid w:val="009B7F34"/>
    <w:rsid w:val="009C0498"/>
    <w:rsid w:val="009C04FC"/>
    <w:rsid w:val="009C231C"/>
    <w:rsid w:val="009C252C"/>
    <w:rsid w:val="009C2E2B"/>
    <w:rsid w:val="009C372A"/>
    <w:rsid w:val="009C4CC7"/>
    <w:rsid w:val="009C598F"/>
    <w:rsid w:val="009C626C"/>
    <w:rsid w:val="009C62B2"/>
    <w:rsid w:val="009C6459"/>
    <w:rsid w:val="009C6C96"/>
    <w:rsid w:val="009C7264"/>
    <w:rsid w:val="009C7444"/>
    <w:rsid w:val="009C7968"/>
    <w:rsid w:val="009C7D89"/>
    <w:rsid w:val="009D1286"/>
    <w:rsid w:val="009D2297"/>
    <w:rsid w:val="009D24CA"/>
    <w:rsid w:val="009D3578"/>
    <w:rsid w:val="009D3902"/>
    <w:rsid w:val="009D3A5E"/>
    <w:rsid w:val="009D43CB"/>
    <w:rsid w:val="009D4825"/>
    <w:rsid w:val="009D55DA"/>
    <w:rsid w:val="009D628B"/>
    <w:rsid w:val="009D6714"/>
    <w:rsid w:val="009D68C7"/>
    <w:rsid w:val="009D6EDC"/>
    <w:rsid w:val="009D736B"/>
    <w:rsid w:val="009D73DC"/>
    <w:rsid w:val="009D7857"/>
    <w:rsid w:val="009E0CE9"/>
    <w:rsid w:val="009E11F2"/>
    <w:rsid w:val="009E1F49"/>
    <w:rsid w:val="009E30D1"/>
    <w:rsid w:val="009E3E74"/>
    <w:rsid w:val="009E4342"/>
    <w:rsid w:val="009E58E5"/>
    <w:rsid w:val="009E5D94"/>
    <w:rsid w:val="009F040E"/>
    <w:rsid w:val="009F0C79"/>
    <w:rsid w:val="009F13E2"/>
    <w:rsid w:val="009F18D1"/>
    <w:rsid w:val="009F22CB"/>
    <w:rsid w:val="009F4966"/>
    <w:rsid w:val="009F4B14"/>
    <w:rsid w:val="009F4B7A"/>
    <w:rsid w:val="009F4FDE"/>
    <w:rsid w:val="009F516A"/>
    <w:rsid w:val="009F5731"/>
    <w:rsid w:val="009F5DA1"/>
    <w:rsid w:val="009F6878"/>
    <w:rsid w:val="00A0020F"/>
    <w:rsid w:val="00A00265"/>
    <w:rsid w:val="00A00590"/>
    <w:rsid w:val="00A00E1E"/>
    <w:rsid w:val="00A01A51"/>
    <w:rsid w:val="00A01ECF"/>
    <w:rsid w:val="00A02145"/>
    <w:rsid w:val="00A0275E"/>
    <w:rsid w:val="00A028A4"/>
    <w:rsid w:val="00A02945"/>
    <w:rsid w:val="00A036B4"/>
    <w:rsid w:val="00A11216"/>
    <w:rsid w:val="00A11A83"/>
    <w:rsid w:val="00A121FF"/>
    <w:rsid w:val="00A1284D"/>
    <w:rsid w:val="00A1316B"/>
    <w:rsid w:val="00A13232"/>
    <w:rsid w:val="00A13994"/>
    <w:rsid w:val="00A13BDC"/>
    <w:rsid w:val="00A14873"/>
    <w:rsid w:val="00A153E7"/>
    <w:rsid w:val="00A15A0B"/>
    <w:rsid w:val="00A177FA"/>
    <w:rsid w:val="00A17904"/>
    <w:rsid w:val="00A17914"/>
    <w:rsid w:val="00A209C5"/>
    <w:rsid w:val="00A209EA"/>
    <w:rsid w:val="00A20CDD"/>
    <w:rsid w:val="00A20D51"/>
    <w:rsid w:val="00A21BBB"/>
    <w:rsid w:val="00A22A14"/>
    <w:rsid w:val="00A2385F"/>
    <w:rsid w:val="00A23913"/>
    <w:rsid w:val="00A2419A"/>
    <w:rsid w:val="00A2420D"/>
    <w:rsid w:val="00A2425C"/>
    <w:rsid w:val="00A24579"/>
    <w:rsid w:val="00A24C0B"/>
    <w:rsid w:val="00A2508A"/>
    <w:rsid w:val="00A25675"/>
    <w:rsid w:val="00A26129"/>
    <w:rsid w:val="00A26906"/>
    <w:rsid w:val="00A271BB"/>
    <w:rsid w:val="00A27430"/>
    <w:rsid w:val="00A27876"/>
    <w:rsid w:val="00A27C62"/>
    <w:rsid w:val="00A27F07"/>
    <w:rsid w:val="00A30D3D"/>
    <w:rsid w:val="00A310B7"/>
    <w:rsid w:val="00A31969"/>
    <w:rsid w:val="00A31A5F"/>
    <w:rsid w:val="00A31FD1"/>
    <w:rsid w:val="00A325C7"/>
    <w:rsid w:val="00A3344E"/>
    <w:rsid w:val="00A33D3E"/>
    <w:rsid w:val="00A34157"/>
    <w:rsid w:val="00A34651"/>
    <w:rsid w:val="00A34D44"/>
    <w:rsid w:val="00A362AF"/>
    <w:rsid w:val="00A372FB"/>
    <w:rsid w:val="00A37360"/>
    <w:rsid w:val="00A3773D"/>
    <w:rsid w:val="00A37B80"/>
    <w:rsid w:val="00A37D61"/>
    <w:rsid w:val="00A400DB"/>
    <w:rsid w:val="00A40202"/>
    <w:rsid w:val="00A4078D"/>
    <w:rsid w:val="00A40CB7"/>
    <w:rsid w:val="00A421DF"/>
    <w:rsid w:val="00A42C70"/>
    <w:rsid w:val="00A4348D"/>
    <w:rsid w:val="00A445B0"/>
    <w:rsid w:val="00A44628"/>
    <w:rsid w:val="00A4462B"/>
    <w:rsid w:val="00A45E27"/>
    <w:rsid w:val="00A460FB"/>
    <w:rsid w:val="00A46A78"/>
    <w:rsid w:val="00A46B87"/>
    <w:rsid w:val="00A50379"/>
    <w:rsid w:val="00A50CAA"/>
    <w:rsid w:val="00A5111C"/>
    <w:rsid w:val="00A51236"/>
    <w:rsid w:val="00A512C8"/>
    <w:rsid w:val="00A52CCF"/>
    <w:rsid w:val="00A52DC6"/>
    <w:rsid w:val="00A53FBB"/>
    <w:rsid w:val="00A547E4"/>
    <w:rsid w:val="00A54ED6"/>
    <w:rsid w:val="00A551AA"/>
    <w:rsid w:val="00A55499"/>
    <w:rsid w:val="00A5552E"/>
    <w:rsid w:val="00A55708"/>
    <w:rsid w:val="00A5667F"/>
    <w:rsid w:val="00A566B7"/>
    <w:rsid w:val="00A56EBC"/>
    <w:rsid w:val="00A5719F"/>
    <w:rsid w:val="00A579AF"/>
    <w:rsid w:val="00A57F1D"/>
    <w:rsid w:val="00A6033F"/>
    <w:rsid w:val="00A60675"/>
    <w:rsid w:val="00A615C8"/>
    <w:rsid w:val="00A62553"/>
    <w:rsid w:val="00A629A1"/>
    <w:rsid w:val="00A62FA7"/>
    <w:rsid w:val="00A633D1"/>
    <w:rsid w:val="00A637FB"/>
    <w:rsid w:val="00A63B3F"/>
    <w:rsid w:val="00A66660"/>
    <w:rsid w:val="00A667B0"/>
    <w:rsid w:val="00A66B85"/>
    <w:rsid w:val="00A67356"/>
    <w:rsid w:val="00A67534"/>
    <w:rsid w:val="00A67CF8"/>
    <w:rsid w:val="00A70542"/>
    <w:rsid w:val="00A70EE3"/>
    <w:rsid w:val="00A71487"/>
    <w:rsid w:val="00A71DD5"/>
    <w:rsid w:val="00A71E8B"/>
    <w:rsid w:val="00A7209D"/>
    <w:rsid w:val="00A72262"/>
    <w:rsid w:val="00A723A2"/>
    <w:rsid w:val="00A729B0"/>
    <w:rsid w:val="00A72BC3"/>
    <w:rsid w:val="00A72F7C"/>
    <w:rsid w:val="00A731C5"/>
    <w:rsid w:val="00A73389"/>
    <w:rsid w:val="00A73DCB"/>
    <w:rsid w:val="00A73E35"/>
    <w:rsid w:val="00A7431D"/>
    <w:rsid w:val="00A746A5"/>
    <w:rsid w:val="00A74CCF"/>
    <w:rsid w:val="00A75269"/>
    <w:rsid w:val="00A7541D"/>
    <w:rsid w:val="00A755D8"/>
    <w:rsid w:val="00A755E8"/>
    <w:rsid w:val="00A7562C"/>
    <w:rsid w:val="00A768D6"/>
    <w:rsid w:val="00A773D0"/>
    <w:rsid w:val="00A776D8"/>
    <w:rsid w:val="00A778D7"/>
    <w:rsid w:val="00A8035D"/>
    <w:rsid w:val="00A809BA"/>
    <w:rsid w:val="00A80F45"/>
    <w:rsid w:val="00A813A5"/>
    <w:rsid w:val="00A81442"/>
    <w:rsid w:val="00A819BD"/>
    <w:rsid w:val="00A8223A"/>
    <w:rsid w:val="00A82B21"/>
    <w:rsid w:val="00A82DD3"/>
    <w:rsid w:val="00A8302C"/>
    <w:rsid w:val="00A83080"/>
    <w:rsid w:val="00A83E47"/>
    <w:rsid w:val="00A84B5B"/>
    <w:rsid w:val="00A853F9"/>
    <w:rsid w:val="00A85439"/>
    <w:rsid w:val="00A85871"/>
    <w:rsid w:val="00A86288"/>
    <w:rsid w:val="00A87E3D"/>
    <w:rsid w:val="00A87EC3"/>
    <w:rsid w:val="00A90493"/>
    <w:rsid w:val="00A907B2"/>
    <w:rsid w:val="00A90A89"/>
    <w:rsid w:val="00A90B79"/>
    <w:rsid w:val="00A9279D"/>
    <w:rsid w:val="00A92B41"/>
    <w:rsid w:val="00A92F2C"/>
    <w:rsid w:val="00A93C83"/>
    <w:rsid w:val="00A93DC0"/>
    <w:rsid w:val="00A93F02"/>
    <w:rsid w:val="00A96313"/>
    <w:rsid w:val="00A9690E"/>
    <w:rsid w:val="00AA0040"/>
    <w:rsid w:val="00AA0744"/>
    <w:rsid w:val="00AA0A33"/>
    <w:rsid w:val="00AA0CDF"/>
    <w:rsid w:val="00AA1BCC"/>
    <w:rsid w:val="00AA1D53"/>
    <w:rsid w:val="00AA1EAB"/>
    <w:rsid w:val="00AA23E9"/>
    <w:rsid w:val="00AA29B0"/>
    <w:rsid w:val="00AA2F7A"/>
    <w:rsid w:val="00AA3679"/>
    <w:rsid w:val="00AA4153"/>
    <w:rsid w:val="00AA4828"/>
    <w:rsid w:val="00AA5531"/>
    <w:rsid w:val="00AA573E"/>
    <w:rsid w:val="00AA5B30"/>
    <w:rsid w:val="00AA7477"/>
    <w:rsid w:val="00AA7682"/>
    <w:rsid w:val="00AA77FB"/>
    <w:rsid w:val="00AA783A"/>
    <w:rsid w:val="00AB0008"/>
    <w:rsid w:val="00AB02C6"/>
    <w:rsid w:val="00AB0479"/>
    <w:rsid w:val="00AB0B93"/>
    <w:rsid w:val="00AB2977"/>
    <w:rsid w:val="00AB30DE"/>
    <w:rsid w:val="00AB3A6A"/>
    <w:rsid w:val="00AB4E1B"/>
    <w:rsid w:val="00AB5165"/>
    <w:rsid w:val="00AB579A"/>
    <w:rsid w:val="00AB5DCC"/>
    <w:rsid w:val="00AB60B5"/>
    <w:rsid w:val="00AB7163"/>
    <w:rsid w:val="00AB74E7"/>
    <w:rsid w:val="00AB7BDB"/>
    <w:rsid w:val="00AC0C71"/>
    <w:rsid w:val="00AC1768"/>
    <w:rsid w:val="00AC1BB5"/>
    <w:rsid w:val="00AC203E"/>
    <w:rsid w:val="00AC20CA"/>
    <w:rsid w:val="00AC218F"/>
    <w:rsid w:val="00AC247A"/>
    <w:rsid w:val="00AC346A"/>
    <w:rsid w:val="00AC435C"/>
    <w:rsid w:val="00AC5E8F"/>
    <w:rsid w:val="00AC6726"/>
    <w:rsid w:val="00AC6847"/>
    <w:rsid w:val="00AC6FF2"/>
    <w:rsid w:val="00AC7443"/>
    <w:rsid w:val="00AC77FC"/>
    <w:rsid w:val="00AC7839"/>
    <w:rsid w:val="00AC7A13"/>
    <w:rsid w:val="00AC7F29"/>
    <w:rsid w:val="00AC7F68"/>
    <w:rsid w:val="00AD0836"/>
    <w:rsid w:val="00AD1BCB"/>
    <w:rsid w:val="00AD1C54"/>
    <w:rsid w:val="00AD1F6A"/>
    <w:rsid w:val="00AD274B"/>
    <w:rsid w:val="00AD2DEA"/>
    <w:rsid w:val="00AD3E09"/>
    <w:rsid w:val="00AD5FBB"/>
    <w:rsid w:val="00AD60BC"/>
    <w:rsid w:val="00AD68FB"/>
    <w:rsid w:val="00AD7057"/>
    <w:rsid w:val="00AD71D7"/>
    <w:rsid w:val="00AE02B8"/>
    <w:rsid w:val="00AE0B6B"/>
    <w:rsid w:val="00AE0B7B"/>
    <w:rsid w:val="00AE1572"/>
    <w:rsid w:val="00AE1CE6"/>
    <w:rsid w:val="00AE22BD"/>
    <w:rsid w:val="00AE2A53"/>
    <w:rsid w:val="00AE2F4C"/>
    <w:rsid w:val="00AE2F57"/>
    <w:rsid w:val="00AE3195"/>
    <w:rsid w:val="00AE31A5"/>
    <w:rsid w:val="00AE34AE"/>
    <w:rsid w:val="00AE3B7E"/>
    <w:rsid w:val="00AE3E46"/>
    <w:rsid w:val="00AE4433"/>
    <w:rsid w:val="00AE4677"/>
    <w:rsid w:val="00AE5B87"/>
    <w:rsid w:val="00AE5E90"/>
    <w:rsid w:val="00AE682A"/>
    <w:rsid w:val="00AE6C14"/>
    <w:rsid w:val="00AE786B"/>
    <w:rsid w:val="00AF05A6"/>
    <w:rsid w:val="00AF0B5D"/>
    <w:rsid w:val="00AF0DC7"/>
    <w:rsid w:val="00AF1027"/>
    <w:rsid w:val="00AF21D0"/>
    <w:rsid w:val="00AF235D"/>
    <w:rsid w:val="00AF27F2"/>
    <w:rsid w:val="00AF2A35"/>
    <w:rsid w:val="00AF2FA6"/>
    <w:rsid w:val="00AF324A"/>
    <w:rsid w:val="00AF381A"/>
    <w:rsid w:val="00AF4928"/>
    <w:rsid w:val="00AF4F25"/>
    <w:rsid w:val="00AF5D87"/>
    <w:rsid w:val="00AF5DBA"/>
    <w:rsid w:val="00AF5FD0"/>
    <w:rsid w:val="00AF6902"/>
    <w:rsid w:val="00AF7735"/>
    <w:rsid w:val="00B00721"/>
    <w:rsid w:val="00B00CEB"/>
    <w:rsid w:val="00B016DE"/>
    <w:rsid w:val="00B01912"/>
    <w:rsid w:val="00B023B4"/>
    <w:rsid w:val="00B03FFF"/>
    <w:rsid w:val="00B04313"/>
    <w:rsid w:val="00B04337"/>
    <w:rsid w:val="00B048B7"/>
    <w:rsid w:val="00B04C1C"/>
    <w:rsid w:val="00B04C65"/>
    <w:rsid w:val="00B04C7A"/>
    <w:rsid w:val="00B04CA0"/>
    <w:rsid w:val="00B0590E"/>
    <w:rsid w:val="00B065A4"/>
    <w:rsid w:val="00B06814"/>
    <w:rsid w:val="00B06E5C"/>
    <w:rsid w:val="00B074E3"/>
    <w:rsid w:val="00B100AE"/>
    <w:rsid w:val="00B10FF2"/>
    <w:rsid w:val="00B118E5"/>
    <w:rsid w:val="00B123A2"/>
    <w:rsid w:val="00B12786"/>
    <w:rsid w:val="00B1279D"/>
    <w:rsid w:val="00B13850"/>
    <w:rsid w:val="00B13A30"/>
    <w:rsid w:val="00B156E5"/>
    <w:rsid w:val="00B158D6"/>
    <w:rsid w:val="00B15F9F"/>
    <w:rsid w:val="00B1621C"/>
    <w:rsid w:val="00B164C2"/>
    <w:rsid w:val="00B16886"/>
    <w:rsid w:val="00B16AF8"/>
    <w:rsid w:val="00B16BB7"/>
    <w:rsid w:val="00B16D84"/>
    <w:rsid w:val="00B17591"/>
    <w:rsid w:val="00B177EF"/>
    <w:rsid w:val="00B20047"/>
    <w:rsid w:val="00B20093"/>
    <w:rsid w:val="00B201A1"/>
    <w:rsid w:val="00B20AA5"/>
    <w:rsid w:val="00B210AB"/>
    <w:rsid w:val="00B2164D"/>
    <w:rsid w:val="00B21C4A"/>
    <w:rsid w:val="00B22054"/>
    <w:rsid w:val="00B22085"/>
    <w:rsid w:val="00B221FC"/>
    <w:rsid w:val="00B2277A"/>
    <w:rsid w:val="00B2337E"/>
    <w:rsid w:val="00B24972"/>
    <w:rsid w:val="00B25079"/>
    <w:rsid w:val="00B2519C"/>
    <w:rsid w:val="00B25F71"/>
    <w:rsid w:val="00B26041"/>
    <w:rsid w:val="00B26231"/>
    <w:rsid w:val="00B268C9"/>
    <w:rsid w:val="00B272C2"/>
    <w:rsid w:val="00B273BD"/>
    <w:rsid w:val="00B308A6"/>
    <w:rsid w:val="00B31A6C"/>
    <w:rsid w:val="00B32527"/>
    <w:rsid w:val="00B327B3"/>
    <w:rsid w:val="00B32D30"/>
    <w:rsid w:val="00B32F66"/>
    <w:rsid w:val="00B3369C"/>
    <w:rsid w:val="00B3446F"/>
    <w:rsid w:val="00B34486"/>
    <w:rsid w:val="00B3448F"/>
    <w:rsid w:val="00B345F0"/>
    <w:rsid w:val="00B35285"/>
    <w:rsid w:val="00B35E25"/>
    <w:rsid w:val="00B35EA6"/>
    <w:rsid w:val="00B35F5A"/>
    <w:rsid w:val="00B3637C"/>
    <w:rsid w:val="00B3682C"/>
    <w:rsid w:val="00B40357"/>
    <w:rsid w:val="00B40845"/>
    <w:rsid w:val="00B41099"/>
    <w:rsid w:val="00B4242D"/>
    <w:rsid w:val="00B43C46"/>
    <w:rsid w:val="00B443C7"/>
    <w:rsid w:val="00B4554A"/>
    <w:rsid w:val="00B468A4"/>
    <w:rsid w:val="00B47C85"/>
    <w:rsid w:val="00B5006B"/>
    <w:rsid w:val="00B50A33"/>
    <w:rsid w:val="00B50D5D"/>
    <w:rsid w:val="00B51650"/>
    <w:rsid w:val="00B51B83"/>
    <w:rsid w:val="00B53AEF"/>
    <w:rsid w:val="00B544AD"/>
    <w:rsid w:val="00B54F4B"/>
    <w:rsid w:val="00B5514D"/>
    <w:rsid w:val="00B552D1"/>
    <w:rsid w:val="00B56D1E"/>
    <w:rsid w:val="00B56DBA"/>
    <w:rsid w:val="00B57E9C"/>
    <w:rsid w:val="00B6051C"/>
    <w:rsid w:val="00B60679"/>
    <w:rsid w:val="00B60990"/>
    <w:rsid w:val="00B60C54"/>
    <w:rsid w:val="00B63218"/>
    <w:rsid w:val="00B6395A"/>
    <w:rsid w:val="00B63FF0"/>
    <w:rsid w:val="00B6539D"/>
    <w:rsid w:val="00B6540D"/>
    <w:rsid w:val="00B65E15"/>
    <w:rsid w:val="00B65E9E"/>
    <w:rsid w:val="00B66090"/>
    <w:rsid w:val="00B66480"/>
    <w:rsid w:val="00B66D52"/>
    <w:rsid w:val="00B67ED5"/>
    <w:rsid w:val="00B71247"/>
    <w:rsid w:val="00B712BA"/>
    <w:rsid w:val="00B7213B"/>
    <w:rsid w:val="00B72286"/>
    <w:rsid w:val="00B72A18"/>
    <w:rsid w:val="00B72B8A"/>
    <w:rsid w:val="00B72FF3"/>
    <w:rsid w:val="00B73A96"/>
    <w:rsid w:val="00B73DC7"/>
    <w:rsid w:val="00B74CEC"/>
    <w:rsid w:val="00B74E26"/>
    <w:rsid w:val="00B7551B"/>
    <w:rsid w:val="00B75CCF"/>
    <w:rsid w:val="00B76734"/>
    <w:rsid w:val="00B76FC9"/>
    <w:rsid w:val="00B77175"/>
    <w:rsid w:val="00B77648"/>
    <w:rsid w:val="00B779F9"/>
    <w:rsid w:val="00B77E48"/>
    <w:rsid w:val="00B8047B"/>
    <w:rsid w:val="00B80597"/>
    <w:rsid w:val="00B8093E"/>
    <w:rsid w:val="00B811D9"/>
    <w:rsid w:val="00B81D80"/>
    <w:rsid w:val="00B82300"/>
    <w:rsid w:val="00B8251B"/>
    <w:rsid w:val="00B82EE7"/>
    <w:rsid w:val="00B82F40"/>
    <w:rsid w:val="00B83CF1"/>
    <w:rsid w:val="00B83DD8"/>
    <w:rsid w:val="00B843EA"/>
    <w:rsid w:val="00B85794"/>
    <w:rsid w:val="00B8725E"/>
    <w:rsid w:val="00B8780A"/>
    <w:rsid w:val="00B911C7"/>
    <w:rsid w:val="00B9186E"/>
    <w:rsid w:val="00B919ED"/>
    <w:rsid w:val="00B91EB4"/>
    <w:rsid w:val="00B925D7"/>
    <w:rsid w:val="00B92742"/>
    <w:rsid w:val="00B93158"/>
    <w:rsid w:val="00B931BD"/>
    <w:rsid w:val="00B94413"/>
    <w:rsid w:val="00B947FA"/>
    <w:rsid w:val="00B94ECA"/>
    <w:rsid w:val="00B94FF6"/>
    <w:rsid w:val="00B95EA8"/>
    <w:rsid w:val="00BA02FC"/>
    <w:rsid w:val="00BA080B"/>
    <w:rsid w:val="00BA0D2E"/>
    <w:rsid w:val="00BA0D77"/>
    <w:rsid w:val="00BA13D9"/>
    <w:rsid w:val="00BA1A3A"/>
    <w:rsid w:val="00BA1ED2"/>
    <w:rsid w:val="00BA3287"/>
    <w:rsid w:val="00BA4968"/>
    <w:rsid w:val="00BA5EFC"/>
    <w:rsid w:val="00BA6B0B"/>
    <w:rsid w:val="00BA6D91"/>
    <w:rsid w:val="00BA6E9E"/>
    <w:rsid w:val="00BA6EC0"/>
    <w:rsid w:val="00BA7538"/>
    <w:rsid w:val="00BA7740"/>
    <w:rsid w:val="00BA7AD7"/>
    <w:rsid w:val="00BB1116"/>
    <w:rsid w:val="00BB1419"/>
    <w:rsid w:val="00BB14B2"/>
    <w:rsid w:val="00BB203A"/>
    <w:rsid w:val="00BB2549"/>
    <w:rsid w:val="00BB27CF"/>
    <w:rsid w:val="00BB2A6D"/>
    <w:rsid w:val="00BB3419"/>
    <w:rsid w:val="00BB3FD0"/>
    <w:rsid w:val="00BB426B"/>
    <w:rsid w:val="00BB5A30"/>
    <w:rsid w:val="00BB63FC"/>
    <w:rsid w:val="00BB77FC"/>
    <w:rsid w:val="00BC0719"/>
    <w:rsid w:val="00BC08B0"/>
    <w:rsid w:val="00BC21F5"/>
    <w:rsid w:val="00BC233A"/>
    <w:rsid w:val="00BC26D3"/>
    <w:rsid w:val="00BC2C13"/>
    <w:rsid w:val="00BC2D09"/>
    <w:rsid w:val="00BC33BD"/>
    <w:rsid w:val="00BC36A6"/>
    <w:rsid w:val="00BC5484"/>
    <w:rsid w:val="00BC57DC"/>
    <w:rsid w:val="00BC6C2E"/>
    <w:rsid w:val="00BC6CE7"/>
    <w:rsid w:val="00BD09A5"/>
    <w:rsid w:val="00BD0C02"/>
    <w:rsid w:val="00BD0E72"/>
    <w:rsid w:val="00BD1C73"/>
    <w:rsid w:val="00BD26C0"/>
    <w:rsid w:val="00BD36CF"/>
    <w:rsid w:val="00BD4B53"/>
    <w:rsid w:val="00BD5337"/>
    <w:rsid w:val="00BD627C"/>
    <w:rsid w:val="00BD6463"/>
    <w:rsid w:val="00BD6B2B"/>
    <w:rsid w:val="00BD7164"/>
    <w:rsid w:val="00BD7185"/>
    <w:rsid w:val="00BD733B"/>
    <w:rsid w:val="00BD7481"/>
    <w:rsid w:val="00BD7C9C"/>
    <w:rsid w:val="00BD7E00"/>
    <w:rsid w:val="00BE0C38"/>
    <w:rsid w:val="00BE0CC5"/>
    <w:rsid w:val="00BE0E41"/>
    <w:rsid w:val="00BE1CC5"/>
    <w:rsid w:val="00BE260F"/>
    <w:rsid w:val="00BE2A6C"/>
    <w:rsid w:val="00BE2D1A"/>
    <w:rsid w:val="00BE3EA7"/>
    <w:rsid w:val="00BE501C"/>
    <w:rsid w:val="00BE5712"/>
    <w:rsid w:val="00BE600E"/>
    <w:rsid w:val="00BE65A3"/>
    <w:rsid w:val="00BE669C"/>
    <w:rsid w:val="00BE7566"/>
    <w:rsid w:val="00BF0143"/>
    <w:rsid w:val="00BF01CD"/>
    <w:rsid w:val="00BF01D4"/>
    <w:rsid w:val="00BF1095"/>
    <w:rsid w:val="00BF136F"/>
    <w:rsid w:val="00BF28EE"/>
    <w:rsid w:val="00BF2A8F"/>
    <w:rsid w:val="00BF320E"/>
    <w:rsid w:val="00BF369E"/>
    <w:rsid w:val="00BF4034"/>
    <w:rsid w:val="00BF4BA4"/>
    <w:rsid w:val="00BF4E5B"/>
    <w:rsid w:val="00BF507F"/>
    <w:rsid w:val="00BF5B34"/>
    <w:rsid w:val="00BF70CF"/>
    <w:rsid w:val="00BF7273"/>
    <w:rsid w:val="00BF78F5"/>
    <w:rsid w:val="00BF7962"/>
    <w:rsid w:val="00C0019E"/>
    <w:rsid w:val="00C008B6"/>
    <w:rsid w:val="00C01BFF"/>
    <w:rsid w:val="00C01CAC"/>
    <w:rsid w:val="00C026DA"/>
    <w:rsid w:val="00C03559"/>
    <w:rsid w:val="00C0384A"/>
    <w:rsid w:val="00C040A1"/>
    <w:rsid w:val="00C04CD6"/>
    <w:rsid w:val="00C05361"/>
    <w:rsid w:val="00C057D4"/>
    <w:rsid w:val="00C0592B"/>
    <w:rsid w:val="00C06723"/>
    <w:rsid w:val="00C07A08"/>
    <w:rsid w:val="00C10097"/>
    <w:rsid w:val="00C108C0"/>
    <w:rsid w:val="00C1127D"/>
    <w:rsid w:val="00C1160A"/>
    <w:rsid w:val="00C118C7"/>
    <w:rsid w:val="00C11B08"/>
    <w:rsid w:val="00C124DD"/>
    <w:rsid w:val="00C12698"/>
    <w:rsid w:val="00C12CD6"/>
    <w:rsid w:val="00C13229"/>
    <w:rsid w:val="00C13DC3"/>
    <w:rsid w:val="00C14635"/>
    <w:rsid w:val="00C159FF"/>
    <w:rsid w:val="00C15CBF"/>
    <w:rsid w:val="00C163A6"/>
    <w:rsid w:val="00C172B6"/>
    <w:rsid w:val="00C17769"/>
    <w:rsid w:val="00C17C97"/>
    <w:rsid w:val="00C17E9A"/>
    <w:rsid w:val="00C17EF3"/>
    <w:rsid w:val="00C17F1D"/>
    <w:rsid w:val="00C22212"/>
    <w:rsid w:val="00C222D5"/>
    <w:rsid w:val="00C22B89"/>
    <w:rsid w:val="00C23786"/>
    <w:rsid w:val="00C239CF"/>
    <w:rsid w:val="00C23D4A"/>
    <w:rsid w:val="00C243B4"/>
    <w:rsid w:val="00C24DFE"/>
    <w:rsid w:val="00C26612"/>
    <w:rsid w:val="00C2707D"/>
    <w:rsid w:val="00C27CD7"/>
    <w:rsid w:val="00C27F76"/>
    <w:rsid w:val="00C302B7"/>
    <w:rsid w:val="00C309B9"/>
    <w:rsid w:val="00C30ADB"/>
    <w:rsid w:val="00C320C0"/>
    <w:rsid w:val="00C32162"/>
    <w:rsid w:val="00C32C94"/>
    <w:rsid w:val="00C33234"/>
    <w:rsid w:val="00C33460"/>
    <w:rsid w:val="00C339BF"/>
    <w:rsid w:val="00C34205"/>
    <w:rsid w:val="00C354BE"/>
    <w:rsid w:val="00C358E0"/>
    <w:rsid w:val="00C35BFC"/>
    <w:rsid w:val="00C37CF9"/>
    <w:rsid w:val="00C40686"/>
    <w:rsid w:val="00C40A79"/>
    <w:rsid w:val="00C40AF1"/>
    <w:rsid w:val="00C41E70"/>
    <w:rsid w:val="00C41F77"/>
    <w:rsid w:val="00C421E0"/>
    <w:rsid w:val="00C426E6"/>
    <w:rsid w:val="00C42793"/>
    <w:rsid w:val="00C4310C"/>
    <w:rsid w:val="00C444A1"/>
    <w:rsid w:val="00C4477B"/>
    <w:rsid w:val="00C44E68"/>
    <w:rsid w:val="00C44F83"/>
    <w:rsid w:val="00C45614"/>
    <w:rsid w:val="00C45848"/>
    <w:rsid w:val="00C46524"/>
    <w:rsid w:val="00C46957"/>
    <w:rsid w:val="00C469A4"/>
    <w:rsid w:val="00C469F9"/>
    <w:rsid w:val="00C4756D"/>
    <w:rsid w:val="00C4780C"/>
    <w:rsid w:val="00C47F03"/>
    <w:rsid w:val="00C50B44"/>
    <w:rsid w:val="00C512A8"/>
    <w:rsid w:val="00C51C63"/>
    <w:rsid w:val="00C51FB2"/>
    <w:rsid w:val="00C52544"/>
    <w:rsid w:val="00C52557"/>
    <w:rsid w:val="00C52752"/>
    <w:rsid w:val="00C534F4"/>
    <w:rsid w:val="00C535E9"/>
    <w:rsid w:val="00C53F25"/>
    <w:rsid w:val="00C55007"/>
    <w:rsid w:val="00C55302"/>
    <w:rsid w:val="00C56E7C"/>
    <w:rsid w:val="00C57143"/>
    <w:rsid w:val="00C57ADD"/>
    <w:rsid w:val="00C57BDF"/>
    <w:rsid w:val="00C60EBD"/>
    <w:rsid w:val="00C61679"/>
    <w:rsid w:val="00C616AE"/>
    <w:rsid w:val="00C61E14"/>
    <w:rsid w:val="00C6217C"/>
    <w:rsid w:val="00C62318"/>
    <w:rsid w:val="00C62C14"/>
    <w:rsid w:val="00C62FE8"/>
    <w:rsid w:val="00C6302F"/>
    <w:rsid w:val="00C63A23"/>
    <w:rsid w:val="00C64394"/>
    <w:rsid w:val="00C644E5"/>
    <w:rsid w:val="00C65002"/>
    <w:rsid w:val="00C651D1"/>
    <w:rsid w:val="00C658A0"/>
    <w:rsid w:val="00C65E17"/>
    <w:rsid w:val="00C66B1D"/>
    <w:rsid w:val="00C6710F"/>
    <w:rsid w:val="00C676CD"/>
    <w:rsid w:val="00C67947"/>
    <w:rsid w:val="00C67A26"/>
    <w:rsid w:val="00C70A34"/>
    <w:rsid w:val="00C70B34"/>
    <w:rsid w:val="00C70CAA"/>
    <w:rsid w:val="00C71ADD"/>
    <w:rsid w:val="00C71BAC"/>
    <w:rsid w:val="00C73080"/>
    <w:rsid w:val="00C73E14"/>
    <w:rsid w:val="00C74CC7"/>
    <w:rsid w:val="00C74F4A"/>
    <w:rsid w:val="00C74F82"/>
    <w:rsid w:val="00C75632"/>
    <w:rsid w:val="00C75A00"/>
    <w:rsid w:val="00C75C15"/>
    <w:rsid w:val="00C75E42"/>
    <w:rsid w:val="00C76CD3"/>
    <w:rsid w:val="00C77793"/>
    <w:rsid w:val="00C81CEB"/>
    <w:rsid w:val="00C81E3E"/>
    <w:rsid w:val="00C826D6"/>
    <w:rsid w:val="00C82BF2"/>
    <w:rsid w:val="00C838A6"/>
    <w:rsid w:val="00C83B21"/>
    <w:rsid w:val="00C848A0"/>
    <w:rsid w:val="00C84F60"/>
    <w:rsid w:val="00C8527E"/>
    <w:rsid w:val="00C857ED"/>
    <w:rsid w:val="00C85B7E"/>
    <w:rsid w:val="00C85C7C"/>
    <w:rsid w:val="00C867FC"/>
    <w:rsid w:val="00C86C2E"/>
    <w:rsid w:val="00C86E2C"/>
    <w:rsid w:val="00C87142"/>
    <w:rsid w:val="00C87D43"/>
    <w:rsid w:val="00C87F2C"/>
    <w:rsid w:val="00C9005F"/>
    <w:rsid w:val="00C9060C"/>
    <w:rsid w:val="00C90788"/>
    <w:rsid w:val="00C9134D"/>
    <w:rsid w:val="00C91906"/>
    <w:rsid w:val="00C92505"/>
    <w:rsid w:val="00C9271D"/>
    <w:rsid w:val="00C936C2"/>
    <w:rsid w:val="00C93AF2"/>
    <w:rsid w:val="00C93C53"/>
    <w:rsid w:val="00C94048"/>
    <w:rsid w:val="00C96627"/>
    <w:rsid w:val="00C96807"/>
    <w:rsid w:val="00C96A33"/>
    <w:rsid w:val="00C96DDB"/>
    <w:rsid w:val="00C96FC1"/>
    <w:rsid w:val="00C977E4"/>
    <w:rsid w:val="00CA15F8"/>
    <w:rsid w:val="00CA2108"/>
    <w:rsid w:val="00CA2C8F"/>
    <w:rsid w:val="00CA2EB3"/>
    <w:rsid w:val="00CA41A5"/>
    <w:rsid w:val="00CA46B3"/>
    <w:rsid w:val="00CA508E"/>
    <w:rsid w:val="00CA6004"/>
    <w:rsid w:val="00CA6277"/>
    <w:rsid w:val="00CA6B6B"/>
    <w:rsid w:val="00CA6DAC"/>
    <w:rsid w:val="00CA7A82"/>
    <w:rsid w:val="00CB02EA"/>
    <w:rsid w:val="00CB195D"/>
    <w:rsid w:val="00CB2531"/>
    <w:rsid w:val="00CB2840"/>
    <w:rsid w:val="00CB2C43"/>
    <w:rsid w:val="00CB2F95"/>
    <w:rsid w:val="00CB346D"/>
    <w:rsid w:val="00CB3B62"/>
    <w:rsid w:val="00CB3F5A"/>
    <w:rsid w:val="00CB43A2"/>
    <w:rsid w:val="00CB483D"/>
    <w:rsid w:val="00CB4BA4"/>
    <w:rsid w:val="00CB601E"/>
    <w:rsid w:val="00CB6E7E"/>
    <w:rsid w:val="00CB728D"/>
    <w:rsid w:val="00CB76F2"/>
    <w:rsid w:val="00CB7BDF"/>
    <w:rsid w:val="00CB7C86"/>
    <w:rsid w:val="00CC10C7"/>
    <w:rsid w:val="00CC192D"/>
    <w:rsid w:val="00CC1E36"/>
    <w:rsid w:val="00CC28E5"/>
    <w:rsid w:val="00CC29DB"/>
    <w:rsid w:val="00CC3117"/>
    <w:rsid w:val="00CC34F3"/>
    <w:rsid w:val="00CC36E3"/>
    <w:rsid w:val="00CC3E6C"/>
    <w:rsid w:val="00CC4549"/>
    <w:rsid w:val="00CC4C29"/>
    <w:rsid w:val="00CC4E1D"/>
    <w:rsid w:val="00CC594A"/>
    <w:rsid w:val="00CC59B9"/>
    <w:rsid w:val="00CC5D86"/>
    <w:rsid w:val="00CC77CE"/>
    <w:rsid w:val="00CC7FD2"/>
    <w:rsid w:val="00CD12B0"/>
    <w:rsid w:val="00CD14E0"/>
    <w:rsid w:val="00CD14F6"/>
    <w:rsid w:val="00CD2652"/>
    <w:rsid w:val="00CD2D2F"/>
    <w:rsid w:val="00CD3027"/>
    <w:rsid w:val="00CD3961"/>
    <w:rsid w:val="00CD42AA"/>
    <w:rsid w:val="00CD43D9"/>
    <w:rsid w:val="00CD4572"/>
    <w:rsid w:val="00CD4830"/>
    <w:rsid w:val="00CD4A05"/>
    <w:rsid w:val="00CD4C2A"/>
    <w:rsid w:val="00CD4EF2"/>
    <w:rsid w:val="00CD5308"/>
    <w:rsid w:val="00CD5FB7"/>
    <w:rsid w:val="00CD63CC"/>
    <w:rsid w:val="00CD6D61"/>
    <w:rsid w:val="00CD6EC6"/>
    <w:rsid w:val="00CE0068"/>
    <w:rsid w:val="00CE03FD"/>
    <w:rsid w:val="00CE06CD"/>
    <w:rsid w:val="00CE095B"/>
    <w:rsid w:val="00CE24EA"/>
    <w:rsid w:val="00CE2633"/>
    <w:rsid w:val="00CE2697"/>
    <w:rsid w:val="00CE29A0"/>
    <w:rsid w:val="00CE2CFE"/>
    <w:rsid w:val="00CE3CE7"/>
    <w:rsid w:val="00CE3DCB"/>
    <w:rsid w:val="00CE3DFA"/>
    <w:rsid w:val="00CE3F59"/>
    <w:rsid w:val="00CE3FDB"/>
    <w:rsid w:val="00CE41BF"/>
    <w:rsid w:val="00CE4EE2"/>
    <w:rsid w:val="00CE51D0"/>
    <w:rsid w:val="00CE51FA"/>
    <w:rsid w:val="00CE5578"/>
    <w:rsid w:val="00CE57D6"/>
    <w:rsid w:val="00CE5F28"/>
    <w:rsid w:val="00CE630D"/>
    <w:rsid w:val="00CE642C"/>
    <w:rsid w:val="00CE647F"/>
    <w:rsid w:val="00CF04D1"/>
    <w:rsid w:val="00CF04EF"/>
    <w:rsid w:val="00CF095D"/>
    <w:rsid w:val="00CF1EB3"/>
    <w:rsid w:val="00CF1F91"/>
    <w:rsid w:val="00CF28B8"/>
    <w:rsid w:val="00CF3B65"/>
    <w:rsid w:val="00CF4051"/>
    <w:rsid w:val="00CF4796"/>
    <w:rsid w:val="00CF4E47"/>
    <w:rsid w:val="00CF4EFB"/>
    <w:rsid w:val="00CF5670"/>
    <w:rsid w:val="00CF5E74"/>
    <w:rsid w:val="00CF5FE8"/>
    <w:rsid w:val="00CF696A"/>
    <w:rsid w:val="00CF7201"/>
    <w:rsid w:val="00CF73B1"/>
    <w:rsid w:val="00CF7493"/>
    <w:rsid w:val="00D00202"/>
    <w:rsid w:val="00D00F01"/>
    <w:rsid w:val="00D011A8"/>
    <w:rsid w:val="00D02BAC"/>
    <w:rsid w:val="00D03639"/>
    <w:rsid w:val="00D03DBE"/>
    <w:rsid w:val="00D04674"/>
    <w:rsid w:val="00D06137"/>
    <w:rsid w:val="00D0678E"/>
    <w:rsid w:val="00D06957"/>
    <w:rsid w:val="00D07006"/>
    <w:rsid w:val="00D1082E"/>
    <w:rsid w:val="00D116B9"/>
    <w:rsid w:val="00D122BA"/>
    <w:rsid w:val="00D12774"/>
    <w:rsid w:val="00D128BD"/>
    <w:rsid w:val="00D15529"/>
    <w:rsid w:val="00D15942"/>
    <w:rsid w:val="00D20596"/>
    <w:rsid w:val="00D211DC"/>
    <w:rsid w:val="00D214B4"/>
    <w:rsid w:val="00D22454"/>
    <w:rsid w:val="00D2328A"/>
    <w:rsid w:val="00D232FF"/>
    <w:rsid w:val="00D23904"/>
    <w:rsid w:val="00D23A1A"/>
    <w:rsid w:val="00D247E6"/>
    <w:rsid w:val="00D2481A"/>
    <w:rsid w:val="00D257DD"/>
    <w:rsid w:val="00D272B9"/>
    <w:rsid w:val="00D300FF"/>
    <w:rsid w:val="00D3058C"/>
    <w:rsid w:val="00D32D01"/>
    <w:rsid w:val="00D32F7D"/>
    <w:rsid w:val="00D33362"/>
    <w:rsid w:val="00D35EEA"/>
    <w:rsid w:val="00D35FCD"/>
    <w:rsid w:val="00D366B4"/>
    <w:rsid w:val="00D36F66"/>
    <w:rsid w:val="00D37823"/>
    <w:rsid w:val="00D379B4"/>
    <w:rsid w:val="00D37D6F"/>
    <w:rsid w:val="00D37FEF"/>
    <w:rsid w:val="00D41442"/>
    <w:rsid w:val="00D424D2"/>
    <w:rsid w:val="00D42C40"/>
    <w:rsid w:val="00D42FFB"/>
    <w:rsid w:val="00D436D2"/>
    <w:rsid w:val="00D43CBC"/>
    <w:rsid w:val="00D43CD5"/>
    <w:rsid w:val="00D44806"/>
    <w:rsid w:val="00D44DA0"/>
    <w:rsid w:val="00D450A9"/>
    <w:rsid w:val="00D46287"/>
    <w:rsid w:val="00D47166"/>
    <w:rsid w:val="00D512DF"/>
    <w:rsid w:val="00D5194B"/>
    <w:rsid w:val="00D52349"/>
    <w:rsid w:val="00D5311B"/>
    <w:rsid w:val="00D5410F"/>
    <w:rsid w:val="00D545CB"/>
    <w:rsid w:val="00D552DE"/>
    <w:rsid w:val="00D55872"/>
    <w:rsid w:val="00D559C4"/>
    <w:rsid w:val="00D55D5E"/>
    <w:rsid w:val="00D55F26"/>
    <w:rsid w:val="00D56670"/>
    <w:rsid w:val="00D56805"/>
    <w:rsid w:val="00D569A1"/>
    <w:rsid w:val="00D5775E"/>
    <w:rsid w:val="00D57A04"/>
    <w:rsid w:val="00D57B3C"/>
    <w:rsid w:val="00D606C3"/>
    <w:rsid w:val="00D6184B"/>
    <w:rsid w:val="00D61F42"/>
    <w:rsid w:val="00D620CB"/>
    <w:rsid w:val="00D6386F"/>
    <w:rsid w:val="00D63A3C"/>
    <w:rsid w:val="00D644D2"/>
    <w:rsid w:val="00D646CB"/>
    <w:rsid w:val="00D6493F"/>
    <w:rsid w:val="00D64C1A"/>
    <w:rsid w:val="00D6587E"/>
    <w:rsid w:val="00D6645D"/>
    <w:rsid w:val="00D667C8"/>
    <w:rsid w:val="00D668D0"/>
    <w:rsid w:val="00D67BF4"/>
    <w:rsid w:val="00D67D80"/>
    <w:rsid w:val="00D70CEE"/>
    <w:rsid w:val="00D72DCB"/>
    <w:rsid w:val="00D734F1"/>
    <w:rsid w:val="00D73732"/>
    <w:rsid w:val="00D754F7"/>
    <w:rsid w:val="00D76687"/>
    <w:rsid w:val="00D76CB1"/>
    <w:rsid w:val="00D77471"/>
    <w:rsid w:val="00D77915"/>
    <w:rsid w:val="00D77B81"/>
    <w:rsid w:val="00D77D19"/>
    <w:rsid w:val="00D80B87"/>
    <w:rsid w:val="00D80C6A"/>
    <w:rsid w:val="00D81002"/>
    <w:rsid w:val="00D81882"/>
    <w:rsid w:val="00D84792"/>
    <w:rsid w:val="00D862B2"/>
    <w:rsid w:val="00D868B3"/>
    <w:rsid w:val="00D86BCE"/>
    <w:rsid w:val="00D86E35"/>
    <w:rsid w:val="00D87FC4"/>
    <w:rsid w:val="00D90581"/>
    <w:rsid w:val="00D90FA8"/>
    <w:rsid w:val="00D91339"/>
    <w:rsid w:val="00D9145C"/>
    <w:rsid w:val="00D91879"/>
    <w:rsid w:val="00D923EE"/>
    <w:rsid w:val="00D92D21"/>
    <w:rsid w:val="00D9350E"/>
    <w:rsid w:val="00D93FD1"/>
    <w:rsid w:val="00D944F4"/>
    <w:rsid w:val="00D949B2"/>
    <w:rsid w:val="00D94C56"/>
    <w:rsid w:val="00D95191"/>
    <w:rsid w:val="00D9624C"/>
    <w:rsid w:val="00D971B4"/>
    <w:rsid w:val="00D97292"/>
    <w:rsid w:val="00D973A0"/>
    <w:rsid w:val="00D9769D"/>
    <w:rsid w:val="00D97A6C"/>
    <w:rsid w:val="00D97A8F"/>
    <w:rsid w:val="00DA02B1"/>
    <w:rsid w:val="00DA038F"/>
    <w:rsid w:val="00DA1299"/>
    <w:rsid w:val="00DA1F66"/>
    <w:rsid w:val="00DA23C0"/>
    <w:rsid w:val="00DA267F"/>
    <w:rsid w:val="00DA29CD"/>
    <w:rsid w:val="00DA2D59"/>
    <w:rsid w:val="00DA2E20"/>
    <w:rsid w:val="00DA2F78"/>
    <w:rsid w:val="00DA3107"/>
    <w:rsid w:val="00DA47CE"/>
    <w:rsid w:val="00DA530A"/>
    <w:rsid w:val="00DA54A8"/>
    <w:rsid w:val="00DA56D4"/>
    <w:rsid w:val="00DA5DF2"/>
    <w:rsid w:val="00DA6174"/>
    <w:rsid w:val="00DA6CBC"/>
    <w:rsid w:val="00DA6DB0"/>
    <w:rsid w:val="00DB039F"/>
    <w:rsid w:val="00DB048F"/>
    <w:rsid w:val="00DB05F0"/>
    <w:rsid w:val="00DB0C12"/>
    <w:rsid w:val="00DB2AB4"/>
    <w:rsid w:val="00DB2B0D"/>
    <w:rsid w:val="00DB2D48"/>
    <w:rsid w:val="00DB3473"/>
    <w:rsid w:val="00DB3F63"/>
    <w:rsid w:val="00DB4F54"/>
    <w:rsid w:val="00DB5137"/>
    <w:rsid w:val="00DB57F0"/>
    <w:rsid w:val="00DB5B7E"/>
    <w:rsid w:val="00DB5D50"/>
    <w:rsid w:val="00DB5E6D"/>
    <w:rsid w:val="00DB6FDD"/>
    <w:rsid w:val="00DB76C8"/>
    <w:rsid w:val="00DB7B06"/>
    <w:rsid w:val="00DC18CD"/>
    <w:rsid w:val="00DC23C9"/>
    <w:rsid w:val="00DC24AB"/>
    <w:rsid w:val="00DC2860"/>
    <w:rsid w:val="00DC3418"/>
    <w:rsid w:val="00DC3B71"/>
    <w:rsid w:val="00DC3EA0"/>
    <w:rsid w:val="00DC4005"/>
    <w:rsid w:val="00DC4308"/>
    <w:rsid w:val="00DC5198"/>
    <w:rsid w:val="00DC640D"/>
    <w:rsid w:val="00DC64AA"/>
    <w:rsid w:val="00DC717C"/>
    <w:rsid w:val="00DC7F3F"/>
    <w:rsid w:val="00DD06DF"/>
    <w:rsid w:val="00DD0A74"/>
    <w:rsid w:val="00DD121B"/>
    <w:rsid w:val="00DD1A2A"/>
    <w:rsid w:val="00DD1EE8"/>
    <w:rsid w:val="00DD3795"/>
    <w:rsid w:val="00DD4107"/>
    <w:rsid w:val="00DD4914"/>
    <w:rsid w:val="00DD5885"/>
    <w:rsid w:val="00DD6E5A"/>
    <w:rsid w:val="00DD762F"/>
    <w:rsid w:val="00DD7FB3"/>
    <w:rsid w:val="00DE00C0"/>
    <w:rsid w:val="00DE0F4D"/>
    <w:rsid w:val="00DE1165"/>
    <w:rsid w:val="00DE11C9"/>
    <w:rsid w:val="00DE222C"/>
    <w:rsid w:val="00DE36E9"/>
    <w:rsid w:val="00DE38F9"/>
    <w:rsid w:val="00DE3EE3"/>
    <w:rsid w:val="00DE4256"/>
    <w:rsid w:val="00DE4DF9"/>
    <w:rsid w:val="00DE52A5"/>
    <w:rsid w:val="00DE6C73"/>
    <w:rsid w:val="00DE6F22"/>
    <w:rsid w:val="00DE7A83"/>
    <w:rsid w:val="00DF0726"/>
    <w:rsid w:val="00DF0BE4"/>
    <w:rsid w:val="00DF0D3D"/>
    <w:rsid w:val="00DF0FC9"/>
    <w:rsid w:val="00DF1D93"/>
    <w:rsid w:val="00DF254E"/>
    <w:rsid w:val="00DF28BF"/>
    <w:rsid w:val="00DF2AE1"/>
    <w:rsid w:val="00DF35D9"/>
    <w:rsid w:val="00DF39FB"/>
    <w:rsid w:val="00DF3B1F"/>
    <w:rsid w:val="00DF46EF"/>
    <w:rsid w:val="00DF49D2"/>
    <w:rsid w:val="00DF4FA1"/>
    <w:rsid w:val="00DF5060"/>
    <w:rsid w:val="00DF7380"/>
    <w:rsid w:val="00E01515"/>
    <w:rsid w:val="00E022A2"/>
    <w:rsid w:val="00E029A8"/>
    <w:rsid w:val="00E03A9C"/>
    <w:rsid w:val="00E04E03"/>
    <w:rsid w:val="00E04E97"/>
    <w:rsid w:val="00E05F28"/>
    <w:rsid w:val="00E066AF"/>
    <w:rsid w:val="00E06BCC"/>
    <w:rsid w:val="00E06C60"/>
    <w:rsid w:val="00E07C3A"/>
    <w:rsid w:val="00E101DC"/>
    <w:rsid w:val="00E10AF0"/>
    <w:rsid w:val="00E10B16"/>
    <w:rsid w:val="00E11080"/>
    <w:rsid w:val="00E11602"/>
    <w:rsid w:val="00E1185E"/>
    <w:rsid w:val="00E11E84"/>
    <w:rsid w:val="00E11FFF"/>
    <w:rsid w:val="00E1241C"/>
    <w:rsid w:val="00E12AB8"/>
    <w:rsid w:val="00E13639"/>
    <w:rsid w:val="00E13B07"/>
    <w:rsid w:val="00E13BD0"/>
    <w:rsid w:val="00E13C4A"/>
    <w:rsid w:val="00E1485A"/>
    <w:rsid w:val="00E14E5F"/>
    <w:rsid w:val="00E1509C"/>
    <w:rsid w:val="00E15796"/>
    <w:rsid w:val="00E16EEB"/>
    <w:rsid w:val="00E17F43"/>
    <w:rsid w:val="00E2051C"/>
    <w:rsid w:val="00E218D4"/>
    <w:rsid w:val="00E21B5C"/>
    <w:rsid w:val="00E2433D"/>
    <w:rsid w:val="00E2460E"/>
    <w:rsid w:val="00E2473F"/>
    <w:rsid w:val="00E249EA"/>
    <w:rsid w:val="00E24E52"/>
    <w:rsid w:val="00E25929"/>
    <w:rsid w:val="00E25F9F"/>
    <w:rsid w:val="00E26371"/>
    <w:rsid w:val="00E26B07"/>
    <w:rsid w:val="00E26D3F"/>
    <w:rsid w:val="00E2700A"/>
    <w:rsid w:val="00E27378"/>
    <w:rsid w:val="00E27D50"/>
    <w:rsid w:val="00E31478"/>
    <w:rsid w:val="00E31712"/>
    <w:rsid w:val="00E32329"/>
    <w:rsid w:val="00E32D68"/>
    <w:rsid w:val="00E332C7"/>
    <w:rsid w:val="00E335EB"/>
    <w:rsid w:val="00E34528"/>
    <w:rsid w:val="00E35141"/>
    <w:rsid w:val="00E35751"/>
    <w:rsid w:val="00E36135"/>
    <w:rsid w:val="00E36C60"/>
    <w:rsid w:val="00E36EE1"/>
    <w:rsid w:val="00E37336"/>
    <w:rsid w:val="00E404C3"/>
    <w:rsid w:val="00E40796"/>
    <w:rsid w:val="00E40C70"/>
    <w:rsid w:val="00E417EF"/>
    <w:rsid w:val="00E42178"/>
    <w:rsid w:val="00E42564"/>
    <w:rsid w:val="00E42EFB"/>
    <w:rsid w:val="00E435BC"/>
    <w:rsid w:val="00E44321"/>
    <w:rsid w:val="00E44731"/>
    <w:rsid w:val="00E44D21"/>
    <w:rsid w:val="00E453A8"/>
    <w:rsid w:val="00E45987"/>
    <w:rsid w:val="00E459FA"/>
    <w:rsid w:val="00E47602"/>
    <w:rsid w:val="00E4798C"/>
    <w:rsid w:val="00E50924"/>
    <w:rsid w:val="00E50E3A"/>
    <w:rsid w:val="00E51D88"/>
    <w:rsid w:val="00E51DF9"/>
    <w:rsid w:val="00E5250B"/>
    <w:rsid w:val="00E529CD"/>
    <w:rsid w:val="00E534C7"/>
    <w:rsid w:val="00E55030"/>
    <w:rsid w:val="00E55E79"/>
    <w:rsid w:val="00E55EDA"/>
    <w:rsid w:val="00E56268"/>
    <w:rsid w:val="00E5756A"/>
    <w:rsid w:val="00E57B0A"/>
    <w:rsid w:val="00E57D9B"/>
    <w:rsid w:val="00E60009"/>
    <w:rsid w:val="00E61D1B"/>
    <w:rsid w:val="00E61E03"/>
    <w:rsid w:val="00E62150"/>
    <w:rsid w:val="00E62C80"/>
    <w:rsid w:val="00E63561"/>
    <w:rsid w:val="00E63A79"/>
    <w:rsid w:val="00E6466D"/>
    <w:rsid w:val="00E64B65"/>
    <w:rsid w:val="00E64B8A"/>
    <w:rsid w:val="00E65C67"/>
    <w:rsid w:val="00E6615C"/>
    <w:rsid w:val="00E66267"/>
    <w:rsid w:val="00E66C3F"/>
    <w:rsid w:val="00E66F88"/>
    <w:rsid w:val="00E6716F"/>
    <w:rsid w:val="00E67C01"/>
    <w:rsid w:val="00E703F5"/>
    <w:rsid w:val="00E70EE4"/>
    <w:rsid w:val="00E7103E"/>
    <w:rsid w:val="00E7113D"/>
    <w:rsid w:val="00E714D8"/>
    <w:rsid w:val="00E74071"/>
    <w:rsid w:val="00E751FC"/>
    <w:rsid w:val="00E753EE"/>
    <w:rsid w:val="00E75C24"/>
    <w:rsid w:val="00E7681F"/>
    <w:rsid w:val="00E7768B"/>
    <w:rsid w:val="00E8123A"/>
    <w:rsid w:val="00E82A88"/>
    <w:rsid w:val="00E82D21"/>
    <w:rsid w:val="00E8337F"/>
    <w:rsid w:val="00E83D43"/>
    <w:rsid w:val="00E83FA3"/>
    <w:rsid w:val="00E854CC"/>
    <w:rsid w:val="00E85B63"/>
    <w:rsid w:val="00E86819"/>
    <w:rsid w:val="00E86BFD"/>
    <w:rsid w:val="00E87373"/>
    <w:rsid w:val="00E900AA"/>
    <w:rsid w:val="00E905BF"/>
    <w:rsid w:val="00E91153"/>
    <w:rsid w:val="00E91752"/>
    <w:rsid w:val="00E91765"/>
    <w:rsid w:val="00E91BC4"/>
    <w:rsid w:val="00E91DDB"/>
    <w:rsid w:val="00E92D96"/>
    <w:rsid w:val="00E933C5"/>
    <w:rsid w:val="00E952C7"/>
    <w:rsid w:val="00E95D2C"/>
    <w:rsid w:val="00E96428"/>
    <w:rsid w:val="00E96AC2"/>
    <w:rsid w:val="00E96F6B"/>
    <w:rsid w:val="00E97095"/>
    <w:rsid w:val="00E9779E"/>
    <w:rsid w:val="00EA0C88"/>
    <w:rsid w:val="00EA0F80"/>
    <w:rsid w:val="00EA165D"/>
    <w:rsid w:val="00EA1BE1"/>
    <w:rsid w:val="00EA2495"/>
    <w:rsid w:val="00EA287C"/>
    <w:rsid w:val="00EA2BBC"/>
    <w:rsid w:val="00EA3017"/>
    <w:rsid w:val="00EA4372"/>
    <w:rsid w:val="00EA4FF1"/>
    <w:rsid w:val="00EA5181"/>
    <w:rsid w:val="00EA52D8"/>
    <w:rsid w:val="00EA5362"/>
    <w:rsid w:val="00EA57C7"/>
    <w:rsid w:val="00EA5ACD"/>
    <w:rsid w:val="00EA6222"/>
    <w:rsid w:val="00EA7295"/>
    <w:rsid w:val="00EA7ACC"/>
    <w:rsid w:val="00EB03D4"/>
    <w:rsid w:val="00EB058A"/>
    <w:rsid w:val="00EB0CE2"/>
    <w:rsid w:val="00EB159A"/>
    <w:rsid w:val="00EB1AA3"/>
    <w:rsid w:val="00EB20F3"/>
    <w:rsid w:val="00EB23EA"/>
    <w:rsid w:val="00EB2E4B"/>
    <w:rsid w:val="00EB38A6"/>
    <w:rsid w:val="00EB3F32"/>
    <w:rsid w:val="00EB449F"/>
    <w:rsid w:val="00EB45B1"/>
    <w:rsid w:val="00EB47E8"/>
    <w:rsid w:val="00EB54A2"/>
    <w:rsid w:val="00EB641F"/>
    <w:rsid w:val="00EB7226"/>
    <w:rsid w:val="00EB72E5"/>
    <w:rsid w:val="00EB7C98"/>
    <w:rsid w:val="00EC043A"/>
    <w:rsid w:val="00EC13DF"/>
    <w:rsid w:val="00EC1588"/>
    <w:rsid w:val="00EC1BD8"/>
    <w:rsid w:val="00EC229C"/>
    <w:rsid w:val="00EC37DD"/>
    <w:rsid w:val="00EC3FEC"/>
    <w:rsid w:val="00EC40CC"/>
    <w:rsid w:val="00EC4101"/>
    <w:rsid w:val="00EC463F"/>
    <w:rsid w:val="00EC468A"/>
    <w:rsid w:val="00EC4CF3"/>
    <w:rsid w:val="00EC537E"/>
    <w:rsid w:val="00EC54FC"/>
    <w:rsid w:val="00EC60E2"/>
    <w:rsid w:val="00EC610D"/>
    <w:rsid w:val="00EC6D5D"/>
    <w:rsid w:val="00ED0904"/>
    <w:rsid w:val="00ED0AAF"/>
    <w:rsid w:val="00ED0B39"/>
    <w:rsid w:val="00ED0EBE"/>
    <w:rsid w:val="00ED26FC"/>
    <w:rsid w:val="00ED325D"/>
    <w:rsid w:val="00ED33C1"/>
    <w:rsid w:val="00ED3A5A"/>
    <w:rsid w:val="00ED3AB5"/>
    <w:rsid w:val="00ED49C9"/>
    <w:rsid w:val="00ED4A9A"/>
    <w:rsid w:val="00ED5393"/>
    <w:rsid w:val="00ED548A"/>
    <w:rsid w:val="00ED658E"/>
    <w:rsid w:val="00ED694C"/>
    <w:rsid w:val="00ED6A3A"/>
    <w:rsid w:val="00ED78E1"/>
    <w:rsid w:val="00ED7B8D"/>
    <w:rsid w:val="00EE0E25"/>
    <w:rsid w:val="00EE107D"/>
    <w:rsid w:val="00EE10D0"/>
    <w:rsid w:val="00EE12DD"/>
    <w:rsid w:val="00EE1E49"/>
    <w:rsid w:val="00EE23B9"/>
    <w:rsid w:val="00EE2883"/>
    <w:rsid w:val="00EE2E0A"/>
    <w:rsid w:val="00EE3448"/>
    <w:rsid w:val="00EE438B"/>
    <w:rsid w:val="00EE4693"/>
    <w:rsid w:val="00EE54E8"/>
    <w:rsid w:val="00EE5978"/>
    <w:rsid w:val="00EE6AEB"/>
    <w:rsid w:val="00EE760B"/>
    <w:rsid w:val="00EE7E9C"/>
    <w:rsid w:val="00EF02FA"/>
    <w:rsid w:val="00EF04BD"/>
    <w:rsid w:val="00EF0E1B"/>
    <w:rsid w:val="00EF0E81"/>
    <w:rsid w:val="00EF116F"/>
    <w:rsid w:val="00EF1736"/>
    <w:rsid w:val="00EF1C4A"/>
    <w:rsid w:val="00EF26DB"/>
    <w:rsid w:val="00EF28B7"/>
    <w:rsid w:val="00EF3EFE"/>
    <w:rsid w:val="00EF3F65"/>
    <w:rsid w:val="00EF53CA"/>
    <w:rsid w:val="00EF55FC"/>
    <w:rsid w:val="00EF6D60"/>
    <w:rsid w:val="00F00171"/>
    <w:rsid w:val="00F00263"/>
    <w:rsid w:val="00F00880"/>
    <w:rsid w:val="00F00CA3"/>
    <w:rsid w:val="00F00F29"/>
    <w:rsid w:val="00F01C53"/>
    <w:rsid w:val="00F01FE5"/>
    <w:rsid w:val="00F02516"/>
    <w:rsid w:val="00F03B66"/>
    <w:rsid w:val="00F03D95"/>
    <w:rsid w:val="00F046F2"/>
    <w:rsid w:val="00F0485A"/>
    <w:rsid w:val="00F05A5C"/>
    <w:rsid w:val="00F074FF"/>
    <w:rsid w:val="00F07DDB"/>
    <w:rsid w:val="00F10108"/>
    <w:rsid w:val="00F10270"/>
    <w:rsid w:val="00F111F8"/>
    <w:rsid w:val="00F119F7"/>
    <w:rsid w:val="00F12F31"/>
    <w:rsid w:val="00F13162"/>
    <w:rsid w:val="00F1482A"/>
    <w:rsid w:val="00F15B44"/>
    <w:rsid w:val="00F15DF6"/>
    <w:rsid w:val="00F169B6"/>
    <w:rsid w:val="00F16D30"/>
    <w:rsid w:val="00F175D6"/>
    <w:rsid w:val="00F20A13"/>
    <w:rsid w:val="00F20EEF"/>
    <w:rsid w:val="00F22F7D"/>
    <w:rsid w:val="00F22FC9"/>
    <w:rsid w:val="00F23228"/>
    <w:rsid w:val="00F23477"/>
    <w:rsid w:val="00F236F2"/>
    <w:rsid w:val="00F23DF5"/>
    <w:rsid w:val="00F245DC"/>
    <w:rsid w:val="00F24A6F"/>
    <w:rsid w:val="00F2523B"/>
    <w:rsid w:val="00F25B3B"/>
    <w:rsid w:val="00F25C27"/>
    <w:rsid w:val="00F27BD7"/>
    <w:rsid w:val="00F27C40"/>
    <w:rsid w:val="00F27D9E"/>
    <w:rsid w:val="00F27DB0"/>
    <w:rsid w:val="00F27E4C"/>
    <w:rsid w:val="00F3248F"/>
    <w:rsid w:val="00F325B8"/>
    <w:rsid w:val="00F32AA2"/>
    <w:rsid w:val="00F338A2"/>
    <w:rsid w:val="00F34F06"/>
    <w:rsid w:val="00F35521"/>
    <w:rsid w:val="00F35F4C"/>
    <w:rsid w:val="00F36449"/>
    <w:rsid w:val="00F3666F"/>
    <w:rsid w:val="00F36892"/>
    <w:rsid w:val="00F36F3B"/>
    <w:rsid w:val="00F37F28"/>
    <w:rsid w:val="00F402DA"/>
    <w:rsid w:val="00F403F7"/>
    <w:rsid w:val="00F407FD"/>
    <w:rsid w:val="00F41221"/>
    <w:rsid w:val="00F42CD8"/>
    <w:rsid w:val="00F43948"/>
    <w:rsid w:val="00F439A1"/>
    <w:rsid w:val="00F43E7A"/>
    <w:rsid w:val="00F445F7"/>
    <w:rsid w:val="00F44CF6"/>
    <w:rsid w:val="00F45CA6"/>
    <w:rsid w:val="00F4604A"/>
    <w:rsid w:val="00F46255"/>
    <w:rsid w:val="00F46F7F"/>
    <w:rsid w:val="00F470D0"/>
    <w:rsid w:val="00F4719A"/>
    <w:rsid w:val="00F476F8"/>
    <w:rsid w:val="00F47777"/>
    <w:rsid w:val="00F47BAC"/>
    <w:rsid w:val="00F50203"/>
    <w:rsid w:val="00F5136E"/>
    <w:rsid w:val="00F514B3"/>
    <w:rsid w:val="00F519AE"/>
    <w:rsid w:val="00F51A54"/>
    <w:rsid w:val="00F51B7D"/>
    <w:rsid w:val="00F52CB3"/>
    <w:rsid w:val="00F53352"/>
    <w:rsid w:val="00F54314"/>
    <w:rsid w:val="00F5436E"/>
    <w:rsid w:val="00F55558"/>
    <w:rsid w:val="00F555FF"/>
    <w:rsid w:val="00F5598B"/>
    <w:rsid w:val="00F566F6"/>
    <w:rsid w:val="00F57393"/>
    <w:rsid w:val="00F576BC"/>
    <w:rsid w:val="00F57909"/>
    <w:rsid w:val="00F6135E"/>
    <w:rsid w:val="00F614FD"/>
    <w:rsid w:val="00F6266C"/>
    <w:rsid w:val="00F62B2F"/>
    <w:rsid w:val="00F62C22"/>
    <w:rsid w:val="00F63012"/>
    <w:rsid w:val="00F6390D"/>
    <w:rsid w:val="00F63C29"/>
    <w:rsid w:val="00F644D9"/>
    <w:rsid w:val="00F64FB8"/>
    <w:rsid w:val="00F657A2"/>
    <w:rsid w:val="00F65973"/>
    <w:rsid w:val="00F65B81"/>
    <w:rsid w:val="00F678A9"/>
    <w:rsid w:val="00F67F58"/>
    <w:rsid w:val="00F715B1"/>
    <w:rsid w:val="00F71FFC"/>
    <w:rsid w:val="00F726E6"/>
    <w:rsid w:val="00F72A3A"/>
    <w:rsid w:val="00F72A84"/>
    <w:rsid w:val="00F733A7"/>
    <w:rsid w:val="00F7351F"/>
    <w:rsid w:val="00F73B50"/>
    <w:rsid w:val="00F73F3E"/>
    <w:rsid w:val="00F74276"/>
    <w:rsid w:val="00F74BE4"/>
    <w:rsid w:val="00F74DD2"/>
    <w:rsid w:val="00F75136"/>
    <w:rsid w:val="00F7552A"/>
    <w:rsid w:val="00F75BC4"/>
    <w:rsid w:val="00F75F53"/>
    <w:rsid w:val="00F76842"/>
    <w:rsid w:val="00F76AFF"/>
    <w:rsid w:val="00F76C07"/>
    <w:rsid w:val="00F76E01"/>
    <w:rsid w:val="00F76F41"/>
    <w:rsid w:val="00F76FFB"/>
    <w:rsid w:val="00F7708F"/>
    <w:rsid w:val="00F7736B"/>
    <w:rsid w:val="00F7751E"/>
    <w:rsid w:val="00F77EF1"/>
    <w:rsid w:val="00F77F3D"/>
    <w:rsid w:val="00F77FEA"/>
    <w:rsid w:val="00F80180"/>
    <w:rsid w:val="00F80A3B"/>
    <w:rsid w:val="00F80D39"/>
    <w:rsid w:val="00F812CC"/>
    <w:rsid w:val="00F818E1"/>
    <w:rsid w:val="00F828B4"/>
    <w:rsid w:val="00F82974"/>
    <w:rsid w:val="00F829F7"/>
    <w:rsid w:val="00F83421"/>
    <w:rsid w:val="00F83680"/>
    <w:rsid w:val="00F83742"/>
    <w:rsid w:val="00F84052"/>
    <w:rsid w:val="00F84A86"/>
    <w:rsid w:val="00F84D05"/>
    <w:rsid w:val="00F85111"/>
    <w:rsid w:val="00F8590C"/>
    <w:rsid w:val="00F85CF0"/>
    <w:rsid w:val="00F85FC0"/>
    <w:rsid w:val="00F86176"/>
    <w:rsid w:val="00F8627C"/>
    <w:rsid w:val="00F8676A"/>
    <w:rsid w:val="00F87120"/>
    <w:rsid w:val="00F873E1"/>
    <w:rsid w:val="00F902BB"/>
    <w:rsid w:val="00F90599"/>
    <w:rsid w:val="00F9085D"/>
    <w:rsid w:val="00F91F2E"/>
    <w:rsid w:val="00F92CBD"/>
    <w:rsid w:val="00F92ED1"/>
    <w:rsid w:val="00F92F07"/>
    <w:rsid w:val="00F93519"/>
    <w:rsid w:val="00F93806"/>
    <w:rsid w:val="00F93810"/>
    <w:rsid w:val="00F938AF"/>
    <w:rsid w:val="00F93C0E"/>
    <w:rsid w:val="00F93F23"/>
    <w:rsid w:val="00F93F6E"/>
    <w:rsid w:val="00F94385"/>
    <w:rsid w:val="00F95900"/>
    <w:rsid w:val="00F97504"/>
    <w:rsid w:val="00FA0878"/>
    <w:rsid w:val="00FA11BB"/>
    <w:rsid w:val="00FA1344"/>
    <w:rsid w:val="00FA1EC1"/>
    <w:rsid w:val="00FA1F12"/>
    <w:rsid w:val="00FA2417"/>
    <w:rsid w:val="00FA2B36"/>
    <w:rsid w:val="00FA3231"/>
    <w:rsid w:val="00FA3A04"/>
    <w:rsid w:val="00FA3F4F"/>
    <w:rsid w:val="00FA43AF"/>
    <w:rsid w:val="00FA43F8"/>
    <w:rsid w:val="00FA53E0"/>
    <w:rsid w:val="00FA582B"/>
    <w:rsid w:val="00FA667A"/>
    <w:rsid w:val="00FA6F0C"/>
    <w:rsid w:val="00FA75E5"/>
    <w:rsid w:val="00FB0BF5"/>
    <w:rsid w:val="00FB1042"/>
    <w:rsid w:val="00FB12F8"/>
    <w:rsid w:val="00FB19B1"/>
    <w:rsid w:val="00FB19FA"/>
    <w:rsid w:val="00FB438E"/>
    <w:rsid w:val="00FB4B7E"/>
    <w:rsid w:val="00FB4BFD"/>
    <w:rsid w:val="00FB5119"/>
    <w:rsid w:val="00FB588E"/>
    <w:rsid w:val="00FB6428"/>
    <w:rsid w:val="00FB6F48"/>
    <w:rsid w:val="00FB7591"/>
    <w:rsid w:val="00FB75F5"/>
    <w:rsid w:val="00FC0257"/>
    <w:rsid w:val="00FC0512"/>
    <w:rsid w:val="00FC1266"/>
    <w:rsid w:val="00FC2801"/>
    <w:rsid w:val="00FC2ADC"/>
    <w:rsid w:val="00FC2DA4"/>
    <w:rsid w:val="00FC3488"/>
    <w:rsid w:val="00FC3899"/>
    <w:rsid w:val="00FC515F"/>
    <w:rsid w:val="00FC5863"/>
    <w:rsid w:val="00FC62EB"/>
    <w:rsid w:val="00FC7133"/>
    <w:rsid w:val="00FC714F"/>
    <w:rsid w:val="00FC75A8"/>
    <w:rsid w:val="00FC761D"/>
    <w:rsid w:val="00FC7875"/>
    <w:rsid w:val="00FC7E69"/>
    <w:rsid w:val="00FD047B"/>
    <w:rsid w:val="00FD0643"/>
    <w:rsid w:val="00FD0E5E"/>
    <w:rsid w:val="00FD0FE1"/>
    <w:rsid w:val="00FD1019"/>
    <w:rsid w:val="00FD1300"/>
    <w:rsid w:val="00FD1D78"/>
    <w:rsid w:val="00FD286C"/>
    <w:rsid w:val="00FD34BC"/>
    <w:rsid w:val="00FD41F6"/>
    <w:rsid w:val="00FD4C02"/>
    <w:rsid w:val="00FD5075"/>
    <w:rsid w:val="00FD514D"/>
    <w:rsid w:val="00FD5736"/>
    <w:rsid w:val="00FD59F1"/>
    <w:rsid w:val="00FD60B1"/>
    <w:rsid w:val="00FD7483"/>
    <w:rsid w:val="00FE00A5"/>
    <w:rsid w:val="00FE0EAB"/>
    <w:rsid w:val="00FE10D1"/>
    <w:rsid w:val="00FE15C2"/>
    <w:rsid w:val="00FE1E35"/>
    <w:rsid w:val="00FE3FBF"/>
    <w:rsid w:val="00FE48E6"/>
    <w:rsid w:val="00FE4A0B"/>
    <w:rsid w:val="00FE4BC5"/>
    <w:rsid w:val="00FE549F"/>
    <w:rsid w:val="00FE5539"/>
    <w:rsid w:val="00FE5949"/>
    <w:rsid w:val="00FE6AE0"/>
    <w:rsid w:val="00FE6CC8"/>
    <w:rsid w:val="00FE70BA"/>
    <w:rsid w:val="00FE72C1"/>
    <w:rsid w:val="00FE770E"/>
    <w:rsid w:val="00FE7D22"/>
    <w:rsid w:val="00FF0D30"/>
    <w:rsid w:val="00FF0F9E"/>
    <w:rsid w:val="00FF192B"/>
    <w:rsid w:val="00FF1ED0"/>
    <w:rsid w:val="00FF288E"/>
    <w:rsid w:val="00FF2ECD"/>
    <w:rsid w:val="00FF3055"/>
    <w:rsid w:val="00FF3E4B"/>
    <w:rsid w:val="00FF4EBD"/>
    <w:rsid w:val="00FF4ED7"/>
    <w:rsid w:val="00FF4F40"/>
    <w:rsid w:val="00FF57D7"/>
    <w:rsid w:val="00FF58F4"/>
    <w:rsid w:val="00FF5B31"/>
    <w:rsid w:val="00FF5DAA"/>
    <w:rsid w:val="00FF5F1F"/>
    <w:rsid w:val="00FF5FF4"/>
    <w:rsid w:val="00FF6091"/>
    <w:rsid w:val="00FF6425"/>
    <w:rsid w:val="00FF6656"/>
    <w:rsid w:val="00FF6BA5"/>
    <w:rsid w:val="00FF6E0A"/>
    <w:rsid w:val="00FF71D2"/>
    <w:rsid w:val="00FF7A79"/>
    <w:rsid w:val="03AE5499"/>
    <w:rsid w:val="0413B9CF"/>
    <w:rsid w:val="0420803D"/>
    <w:rsid w:val="05CE5EBE"/>
    <w:rsid w:val="06A52C51"/>
    <w:rsid w:val="09B4B7C2"/>
    <w:rsid w:val="11358A5C"/>
    <w:rsid w:val="11491FD6"/>
    <w:rsid w:val="14A7C9CD"/>
    <w:rsid w:val="182A55CB"/>
    <w:rsid w:val="1FC8E49F"/>
    <w:rsid w:val="20EDF13A"/>
    <w:rsid w:val="216537ED"/>
    <w:rsid w:val="21BAF477"/>
    <w:rsid w:val="2243C3FA"/>
    <w:rsid w:val="2287BECA"/>
    <w:rsid w:val="2C206E76"/>
    <w:rsid w:val="2C54DFFC"/>
    <w:rsid w:val="2CF92EC4"/>
    <w:rsid w:val="2F7B1316"/>
    <w:rsid w:val="2FBE940C"/>
    <w:rsid w:val="308E2489"/>
    <w:rsid w:val="32F0BA5B"/>
    <w:rsid w:val="3371271C"/>
    <w:rsid w:val="33A9FE94"/>
    <w:rsid w:val="355189C5"/>
    <w:rsid w:val="36F08093"/>
    <w:rsid w:val="3B19FB81"/>
    <w:rsid w:val="3EAA26D0"/>
    <w:rsid w:val="40947160"/>
    <w:rsid w:val="41A05D73"/>
    <w:rsid w:val="41F3680B"/>
    <w:rsid w:val="42EBFAAA"/>
    <w:rsid w:val="43968D7F"/>
    <w:rsid w:val="485E86D5"/>
    <w:rsid w:val="48B618CE"/>
    <w:rsid w:val="4A43C317"/>
    <w:rsid w:val="4D25DBFA"/>
    <w:rsid w:val="4D49EFD7"/>
    <w:rsid w:val="4ED024AB"/>
    <w:rsid w:val="4F88A3A2"/>
    <w:rsid w:val="53EEE442"/>
    <w:rsid w:val="5798163D"/>
    <w:rsid w:val="58BB01C1"/>
    <w:rsid w:val="5A8EF741"/>
    <w:rsid w:val="5B53B090"/>
    <w:rsid w:val="5C2F4745"/>
    <w:rsid w:val="5CD7BA55"/>
    <w:rsid w:val="5E44F8A2"/>
    <w:rsid w:val="5F22BB61"/>
    <w:rsid w:val="5F8B8A64"/>
    <w:rsid w:val="63420C1C"/>
    <w:rsid w:val="647CE43F"/>
    <w:rsid w:val="657B3268"/>
    <w:rsid w:val="668509BD"/>
    <w:rsid w:val="682E82E8"/>
    <w:rsid w:val="6A12AFBD"/>
    <w:rsid w:val="6B11C4C9"/>
    <w:rsid w:val="6CF5FD7B"/>
    <w:rsid w:val="6E6EABB2"/>
    <w:rsid w:val="70B3A3B4"/>
    <w:rsid w:val="71140BA2"/>
    <w:rsid w:val="74B955EA"/>
    <w:rsid w:val="7628FAE7"/>
    <w:rsid w:val="78A05A28"/>
    <w:rsid w:val="7D863817"/>
    <w:rsid w:val="7E7BFD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0CF2D0"/>
  <w15:docId w15:val="{A5A831C2-AEAD-4933-8F13-BA18CB3B6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095B"/>
    <w:pPr>
      <w:spacing w:after="240" w:line="240" w:lineRule="auto"/>
      <w:jc w:val="both"/>
    </w:pPr>
    <w:rPr>
      <w:rFonts w:ascii="Arial" w:hAnsi="Arial"/>
      <w:sz w:val="24"/>
    </w:rPr>
  </w:style>
  <w:style w:type="paragraph" w:styleId="Ttulo1">
    <w:name w:val="heading 1"/>
    <w:basedOn w:val="Normal"/>
    <w:next w:val="Normal"/>
    <w:link w:val="Ttulo1Car"/>
    <w:uiPriority w:val="9"/>
    <w:qFormat/>
    <w:rsid w:val="00B74CEC"/>
    <w:pPr>
      <w:keepNext/>
      <w:keepLines/>
      <w:pageBreakBefore/>
      <w:numPr>
        <w:numId w:val="1"/>
      </w:numPr>
      <w:spacing w:before="360" w:after="80" w:line="480" w:lineRule="auto"/>
      <w:outlineLvl w:val="0"/>
    </w:pPr>
    <w:rPr>
      <w:rFonts w:eastAsiaTheme="majorEastAsia" w:cstheme="majorBidi"/>
      <w:b/>
      <w:sz w:val="28"/>
      <w:szCs w:val="40"/>
    </w:rPr>
  </w:style>
  <w:style w:type="paragraph" w:styleId="Ttulo2">
    <w:name w:val="heading 2"/>
    <w:basedOn w:val="Normal"/>
    <w:next w:val="Normal"/>
    <w:link w:val="Ttulo2Car"/>
    <w:uiPriority w:val="9"/>
    <w:unhideWhenUsed/>
    <w:qFormat/>
    <w:rsid w:val="00F72A3A"/>
    <w:pPr>
      <w:keepNext/>
      <w:keepLines/>
      <w:numPr>
        <w:ilvl w:val="1"/>
        <w:numId w:val="1"/>
      </w:numPr>
      <w:spacing w:before="160" w:after="80"/>
      <w:outlineLvl w:val="1"/>
    </w:pPr>
    <w:rPr>
      <w:rFonts w:eastAsiaTheme="majorEastAsia" w:cstheme="majorBidi"/>
      <w:b/>
      <w:szCs w:val="32"/>
    </w:rPr>
  </w:style>
  <w:style w:type="paragraph" w:styleId="Ttulo3">
    <w:name w:val="heading 3"/>
    <w:basedOn w:val="Normal"/>
    <w:next w:val="Normal"/>
    <w:link w:val="Ttulo3Car"/>
    <w:uiPriority w:val="9"/>
    <w:unhideWhenUsed/>
    <w:qFormat/>
    <w:rsid w:val="00962158"/>
    <w:pPr>
      <w:keepNext/>
      <w:keepLines/>
      <w:numPr>
        <w:ilvl w:val="2"/>
        <w:numId w:val="1"/>
      </w:numPr>
      <w:spacing w:before="160" w:after="80"/>
      <w:outlineLvl w:val="2"/>
    </w:pPr>
    <w:rPr>
      <w:rFonts w:eastAsiaTheme="majorEastAsia" w:cstheme="majorBidi"/>
      <w:iCs/>
      <w:szCs w:val="28"/>
      <w:u w:val="single"/>
    </w:rPr>
  </w:style>
  <w:style w:type="paragraph" w:styleId="Ttulo4">
    <w:name w:val="heading 4"/>
    <w:basedOn w:val="Normal"/>
    <w:next w:val="Normal"/>
    <w:link w:val="Ttulo4Car"/>
    <w:uiPriority w:val="9"/>
    <w:unhideWhenUsed/>
    <w:qFormat/>
    <w:rsid w:val="00EB449F"/>
    <w:pPr>
      <w:keepNext/>
      <w:keepLines/>
      <w:numPr>
        <w:ilvl w:val="3"/>
        <w:numId w:val="1"/>
      </w:numPr>
      <w:spacing w:before="80" w:after="40"/>
      <w:outlineLvl w:val="3"/>
    </w:pPr>
    <w:rPr>
      <w:rFonts w:eastAsiaTheme="majorEastAsia" w:cstheme="majorBidi"/>
      <w:i/>
    </w:rPr>
  </w:style>
  <w:style w:type="paragraph" w:styleId="Ttulo5">
    <w:name w:val="heading 5"/>
    <w:basedOn w:val="Normal"/>
    <w:next w:val="Normal"/>
    <w:link w:val="Ttulo5Car"/>
    <w:uiPriority w:val="9"/>
    <w:unhideWhenUsed/>
    <w:qFormat/>
    <w:rsid w:val="002737C2"/>
    <w:pPr>
      <w:keepNext/>
      <w:keepLines/>
      <w:spacing w:before="80" w:after="40"/>
      <w:outlineLvl w:val="4"/>
    </w:pPr>
    <w:rPr>
      <w:rFonts w:eastAsiaTheme="majorEastAsia" w:cstheme="majorBidi"/>
      <w:i/>
    </w:rPr>
  </w:style>
  <w:style w:type="paragraph" w:styleId="Ttulo6">
    <w:name w:val="heading 6"/>
    <w:basedOn w:val="Normal"/>
    <w:next w:val="Normal"/>
    <w:link w:val="Ttulo6Car"/>
    <w:uiPriority w:val="9"/>
    <w:unhideWhenUsed/>
    <w:qFormat/>
    <w:rsid w:val="00F20EEF"/>
    <w:pPr>
      <w:keepNext/>
      <w:keepLines/>
      <w:spacing w:before="40" w:after="0"/>
      <w:outlineLvl w:val="5"/>
    </w:pPr>
    <w:rPr>
      <w:rFonts w:eastAsiaTheme="majorEastAsia" w:cstheme="majorBidi"/>
      <w:i/>
      <w:iCs/>
    </w:rPr>
  </w:style>
  <w:style w:type="paragraph" w:styleId="Ttulo7">
    <w:name w:val="heading 7"/>
    <w:basedOn w:val="Normal"/>
    <w:next w:val="Normal"/>
    <w:link w:val="Ttulo7Car"/>
    <w:uiPriority w:val="9"/>
    <w:unhideWhenUsed/>
    <w:qFormat/>
    <w:rsid w:val="00A73389"/>
    <w:pPr>
      <w:keepNext/>
      <w:keepLines/>
      <w:numPr>
        <w:ilvl w:val="6"/>
        <w:numId w:val="1"/>
      </w:numPr>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A73389"/>
    <w:pPr>
      <w:keepNext/>
      <w:keepLines/>
      <w:numPr>
        <w:ilvl w:val="7"/>
        <w:numId w:val="1"/>
      </w:numPr>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A73389"/>
    <w:pPr>
      <w:keepNext/>
      <w:keepLines/>
      <w:numPr>
        <w:ilvl w:val="8"/>
        <w:numId w:val="1"/>
      </w:numPr>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74CEC"/>
    <w:rPr>
      <w:rFonts w:ascii="Arial" w:eastAsiaTheme="majorEastAsia" w:hAnsi="Arial" w:cstheme="majorBidi"/>
      <w:b/>
      <w:sz w:val="28"/>
      <w:szCs w:val="40"/>
    </w:rPr>
  </w:style>
  <w:style w:type="character" w:customStyle="1" w:styleId="Ttulo2Car">
    <w:name w:val="Título 2 Car"/>
    <w:basedOn w:val="Fuentedeprrafopredeter"/>
    <w:link w:val="Ttulo2"/>
    <w:rsid w:val="00F72A3A"/>
    <w:rPr>
      <w:rFonts w:ascii="Arial" w:eastAsiaTheme="majorEastAsia" w:hAnsi="Arial" w:cstheme="majorBidi"/>
      <w:b/>
      <w:sz w:val="24"/>
      <w:szCs w:val="32"/>
    </w:rPr>
  </w:style>
  <w:style w:type="character" w:customStyle="1" w:styleId="Ttulo3Car">
    <w:name w:val="Título 3 Car"/>
    <w:basedOn w:val="Fuentedeprrafopredeter"/>
    <w:link w:val="Ttulo3"/>
    <w:rsid w:val="00962158"/>
    <w:rPr>
      <w:rFonts w:ascii="Arial" w:eastAsiaTheme="majorEastAsia" w:hAnsi="Arial" w:cstheme="majorBidi"/>
      <w:iCs/>
      <w:sz w:val="24"/>
      <w:szCs w:val="28"/>
      <w:u w:val="single"/>
    </w:rPr>
  </w:style>
  <w:style w:type="character" w:customStyle="1" w:styleId="Ttulo4Car">
    <w:name w:val="Título 4 Car"/>
    <w:basedOn w:val="Fuentedeprrafopredeter"/>
    <w:link w:val="Ttulo4"/>
    <w:rsid w:val="00EB449F"/>
    <w:rPr>
      <w:rFonts w:ascii="Arial" w:eastAsiaTheme="majorEastAsia" w:hAnsi="Arial" w:cstheme="majorBidi"/>
      <w:i/>
      <w:sz w:val="24"/>
    </w:rPr>
  </w:style>
  <w:style w:type="character" w:customStyle="1" w:styleId="Ttulo5Car">
    <w:name w:val="Título 5 Car"/>
    <w:basedOn w:val="Fuentedeprrafopredeter"/>
    <w:link w:val="Ttulo5"/>
    <w:uiPriority w:val="9"/>
    <w:rsid w:val="002737C2"/>
    <w:rPr>
      <w:rFonts w:ascii="Arial" w:eastAsiaTheme="majorEastAsia" w:hAnsi="Arial" w:cstheme="majorBidi"/>
      <w:i/>
      <w:sz w:val="24"/>
    </w:rPr>
  </w:style>
  <w:style w:type="character" w:customStyle="1" w:styleId="Ttulo6Car">
    <w:name w:val="Título 6 Car"/>
    <w:basedOn w:val="Fuentedeprrafopredeter"/>
    <w:link w:val="Ttulo6"/>
    <w:uiPriority w:val="9"/>
    <w:rsid w:val="00F20EEF"/>
    <w:rPr>
      <w:rFonts w:ascii="Arial" w:eastAsiaTheme="majorEastAsia" w:hAnsi="Arial" w:cstheme="majorBidi"/>
      <w:i/>
      <w:iCs/>
      <w:sz w:val="24"/>
    </w:rPr>
  </w:style>
  <w:style w:type="character" w:customStyle="1" w:styleId="Ttulo7Car">
    <w:name w:val="Título 7 Car"/>
    <w:basedOn w:val="Fuentedeprrafopredeter"/>
    <w:link w:val="Ttulo7"/>
    <w:uiPriority w:val="99"/>
    <w:rsid w:val="00A73389"/>
    <w:rPr>
      <w:rFonts w:ascii="Arial" w:eastAsiaTheme="majorEastAsia" w:hAnsi="Arial" w:cstheme="majorBidi"/>
      <w:color w:val="595959" w:themeColor="text1" w:themeTint="A6"/>
      <w:sz w:val="24"/>
    </w:rPr>
  </w:style>
  <w:style w:type="character" w:customStyle="1" w:styleId="Ttulo8Car">
    <w:name w:val="Título 8 Car"/>
    <w:basedOn w:val="Fuentedeprrafopredeter"/>
    <w:link w:val="Ttulo8"/>
    <w:uiPriority w:val="9"/>
    <w:rsid w:val="00A73389"/>
    <w:rPr>
      <w:rFonts w:ascii="Arial" w:eastAsiaTheme="majorEastAsia" w:hAnsi="Arial" w:cstheme="majorBidi"/>
      <w:i/>
      <w:iCs/>
      <w:color w:val="272727" w:themeColor="text1" w:themeTint="D8"/>
      <w:sz w:val="24"/>
    </w:rPr>
  </w:style>
  <w:style w:type="character" w:customStyle="1" w:styleId="Ttulo9Car">
    <w:name w:val="Título 9 Car"/>
    <w:basedOn w:val="Fuentedeprrafopredeter"/>
    <w:link w:val="Ttulo9"/>
    <w:uiPriority w:val="9"/>
    <w:rsid w:val="00A73389"/>
    <w:rPr>
      <w:rFonts w:ascii="Arial" w:eastAsiaTheme="majorEastAsia" w:hAnsi="Arial" w:cstheme="majorBidi"/>
      <w:color w:val="272727" w:themeColor="text1" w:themeTint="D8"/>
      <w:sz w:val="24"/>
    </w:rPr>
  </w:style>
  <w:style w:type="paragraph" w:styleId="Puesto">
    <w:name w:val="Title"/>
    <w:basedOn w:val="Ttulo1"/>
    <w:next w:val="Normal"/>
    <w:link w:val="PuestoCar"/>
    <w:uiPriority w:val="1"/>
    <w:qFormat/>
    <w:rsid w:val="0018439E"/>
    <w:pPr>
      <w:numPr>
        <w:numId w:val="0"/>
      </w:numPr>
      <w:spacing w:line="240" w:lineRule="auto"/>
      <w:contextualSpacing/>
      <w:jc w:val="center"/>
    </w:pPr>
    <w:rPr>
      <w:spacing w:val="-10"/>
      <w:kern w:val="28"/>
      <w:szCs w:val="56"/>
    </w:rPr>
  </w:style>
  <w:style w:type="character" w:customStyle="1" w:styleId="PuestoCar">
    <w:name w:val="Puesto Car"/>
    <w:basedOn w:val="Fuentedeprrafopredeter"/>
    <w:link w:val="Puesto"/>
    <w:uiPriority w:val="1"/>
    <w:rsid w:val="0018439E"/>
    <w:rPr>
      <w:rFonts w:ascii="Arial" w:eastAsiaTheme="majorEastAsia" w:hAnsi="Arial" w:cstheme="majorBidi"/>
      <w:b/>
      <w:spacing w:val="-10"/>
      <w:kern w:val="28"/>
      <w:sz w:val="28"/>
      <w:szCs w:val="56"/>
    </w:rPr>
  </w:style>
  <w:style w:type="paragraph" w:styleId="Subttulo">
    <w:name w:val="Subtitle"/>
    <w:basedOn w:val="Ttulo2"/>
    <w:next w:val="Normal"/>
    <w:link w:val="SubttuloCar"/>
    <w:uiPriority w:val="11"/>
    <w:qFormat/>
    <w:rsid w:val="00F9085D"/>
    <w:pPr>
      <w:numPr>
        <w:numId w:val="0"/>
      </w:numPr>
      <w:jc w:val="center"/>
    </w:pPr>
    <w:rPr>
      <w:spacing w:val="15"/>
      <w:szCs w:val="28"/>
    </w:rPr>
  </w:style>
  <w:style w:type="character" w:customStyle="1" w:styleId="SubttuloCar">
    <w:name w:val="Subtítulo Car"/>
    <w:basedOn w:val="Fuentedeprrafopredeter"/>
    <w:link w:val="Subttulo"/>
    <w:uiPriority w:val="11"/>
    <w:rsid w:val="00F9085D"/>
    <w:rPr>
      <w:rFonts w:ascii="Arial" w:eastAsiaTheme="majorEastAsia" w:hAnsi="Arial" w:cstheme="majorBidi"/>
      <w:b/>
      <w:spacing w:val="15"/>
      <w:sz w:val="24"/>
      <w:szCs w:val="28"/>
    </w:rPr>
  </w:style>
  <w:style w:type="paragraph" w:styleId="Cita">
    <w:name w:val="Quote"/>
    <w:basedOn w:val="Normal"/>
    <w:next w:val="Normal"/>
    <w:link w:val="CitaCar"/>
    <w:uiPriority w:val="29"/>
    <w:qFormat/>
    <w:rsid w:val="00CC28E5"/>
    <w:pPr>
      <w:spacing w:before="160"/>
      <w:ind w:left="708"/>
      <w:jc w:val="left"/>
    </w:pPr>
    <w:rPr>
      <w:i/>
      <w:iCs/>
    </w:rPr>
  </w:style>
  <w:style w:type="character" w:customStyle="1" w:styleId="CitaCar">
    <w:name w:val="Cita Car"/>
    <w:basedOn w:val="Fuentedeprrafopredeter"/>
    <w:link w:val="Cita"/>
    <w:uiPriority w:val="29"/>
    <w:rsid w:val="00CC28E5"/>
    <w:rPr>
      <w:rFonts w:ascii="Arial" w:hAnsi="Arial"/>
      <w:i/>
      <w:iCs/>
      <w:sz w:val="24"/>
    </w:rPr>
  </w:style>
  <w:style w:type="paragraph" w:styleId="Prrafodelista">
    <w:name w:val="List Paragraph"/>
    <w:aliases w:val="Bullet List,FooterText,numbered,Paragraphe de liste1,lp1,List Paragraph,Fotografía,Lista 123,titulo 5,Bolita,HOJA,Párrafo de lista4,BOLADEF,Párrafo de lista3,Párrafo de lista21,BOLA,Nivel 1 OS,Colorful List Accent 1,VIÑETA,VIÑET"/>
    <w:basedOn w:val="Normal"/>
    <w:link w:val="PrrafodelistaCar"/>
    <w:uiPriority w:val="34"/>
    <w:qFormat/>
    <w:rsid w:val="0004228D"/>
    <w:pPr>
      <w:numPr>
        <w:numId w:val="2"/>
      </w:numPr>
      <w:contextualSpacing/>
    </w:pPr>
  </w:style>
  <w:style w:type="character" w:styleId="nfasisintenso">
    <w:name w:val="Intense Emphasis"/>
    <w:basedOn w:val="Fuentedeprrafopredeter"/>
    <w:uiPriority w:val="21"/>
    <w:qFormat/>
    <w:rsid w:val="00A73389"/>
    <w:rPr>
      <w:i/>
      <w:iCs/>
      <w:color w:val="2F5496" w:themeColor="accent1" w:themeShade="BF"/>
    </w:rPr>
  </w:style>
  <w:style w:type="paragraph" w:styleId="Citadestacada">
    <w:name w:val="Intense Quote"/>
    <w:basedOn w:val="Normal"/>
    <w:next w:val="Normal"/>
    <w:link w:val="CitadestacadaCar"/>
    <w:uiPriority w:val="30"/>
    <w:qFormat/>
    <w:rsid w:val="00A733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73389"/>
    <w:rPr>
      <w:i/>
      <w:iCs/>
      <w:color w:val="2F5496" w:themeColor="accent1" w:themeShade="BF"/>
    </w:rPr>
  </w:style>
  <w:style w:type="character" w:styleId="Referenciaintensa">
    <w:name w:val="Intense Reference"/>
    <w:basedOn w:val="Fuentedeprrafopredeter"/>
    <w:uiPriority w:val="32"/>
    <w:qFormat/>
    <w:rsid w:val="00A73389"/>
    <w:rPr>
      <w:b/>
      <w:bCs/>
      <w:smallCaps/>
      <w:color w:val="2F5496" w:themeColor="accent1" w:themeShade="BF"/>
      <w:spacing w:val="5"/>
    </w:rPr>
  </w:style>
  <w:style w:type="paragraph" w:styleId="Encabezado">
    <w:name w:val="header"/>
    <w:basedOn w:val="Normal"/>
    <w:link w:val="EncabezadoCar"/>
    <w:uiPriority w:val="99"/>
    <w:unhideWhenUsed/>
    <w:rsid w:val="00D011A8"/>
    <w:pPr>
      <w:tabs>
        <w:tab w:val="center" w:pos="4419"/>
        <w:tab w:val="right" w:pos="8838"/>
      </w:tabs>
      <w:spacing w:after="0"/>
    </w:pPr>
  </w:style>
  <w:style w:type="character" w:customStyle="1" w:styleId="EncabezadoCar">
    <w:name w:val="Encabezado Car"/>
    <w:basedOn w:val="Fuentedeprrafopredeter"/>
    <w:link w:val="Encabezado"/>
    <w:uiPriority w:val="99"/>
    <w:rsid w:val="00D011A8"/>
    <w:rPr>
      <w:rFonts w:ascii="Arial" w:hAnsi="Arial"/>
      <w:sz w:val="24"/>
    </w:rPr>
  </w:style>
  <w:style w:type="paragraph" w:styleId="Piedepgina">
    <w:name w:val="footer"/>
    <w:basedOn w:val="Normal"/>
    <w:link w:val="PiedepginaCar"/>
    <w:uiPriority w:val="99"/>
    <w:unhideWhenUsed/>
    <w:rsid w:val="00D011A8"/>
    <w:pPr>
      <w:tabs>
        <w:tab w:val="center" w:pos="4419"/>
        <w:tab w:val="right" w:pos="8838"/>
      </w:tabs>
      <w:spacing w:after="0"/>
    </w:pPr>
  </w:style>
  <w:style w:type="character" w:customStyle="1" w:styleId="PiedepginaCar">
    <w:name w:val="Pie de página Car"/>
    <w:basedOn w:val="Fuentedeprrafopredeter"/>
    <w:link w:val="Piedepgina"/>
    <w:uiPriority w:val="99"/>
    <w:rsid w:val="00D011A8"/>
    <w:rPr>
      <w:rFonts w:ascii="Arial" w:hAnsi="Arial"/>
      <w:sz w:val="24"/>
    </w:rPr>
  </w:style>
  <w:style w:type="table" w:styleId="Tablaconcuadrcula">
    <w:name w:val="Table Grid"/>
    <w:basedOn w:val="Tablanormal"/>
    <w:uiPriority w:val="39"/>
    <w:rsid w:val="006E12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deTDC">
    <w:name w:val="TOC Heading"/>
    <w:basedOn w:val="Ttulo1"/>
    <w:next w:val="Normal"/>
    <w:uiPriority w:val="39"/>
    <w:unhideWhenUsed/>
    <w:qFormat/>
    <w:rsid w:val="00E91DDB"/>
    <w:pPr>
      <w:numPr>
        <w:numId w:val="0"/>
      </w:numPr>
      <w:spacing w:before="240" w:after="0" w:line="259" w:lineRule="auto"/>
      <w:jc w:val="left"/>
      <w:outlineLvl w:val="9"/>
    </w:pPr>
    <w:rPr>
      <w:kern w:val="0"/>
      <w:szCs w:val="32"/>
      <w:lang w:eastAsia="es-CO"/>
      <w14:ligatures w14:val="none"/>
    </w:rPr>
  </w:style>
  <w:style w:type="paragraph" w:styleId="TDC1">
    <w:name w:val="toc 1"/>
    <w:basedOn w:val="Normal"/>
    <w:next w:val="Normal"/>
    <w:autoRedefine/>
    <w:uiPriority w:val="39"/>
    <w:unhideWhenUsed/>
    <w:rsid w:val="00E91DDB"/>
    <w:pPr>
      <w:spacing w:after="100"/>
    </w:pPr>
  </w:style>
  <w:style w:type="paragraph" w:styleId="TDC2">
    <w:name w:val="toc 2"/>
    <w:basedOn w:val="Normal"/>
    <w:next w:val="Normal"/>
    <w:autoRedefine/>
    <w:uiPriority w:val="39"/>
    <w:unhideWhenUsed/>
    <w:rsid w:val="00E91DDB"/>
    <w:pPr>
      <w:spacing w:after="100"/>
      <w:ind w:left="240"/>
    </w:pPr>
  </w:style>
  <w:style w:type="character" w:styleId="Hipervnculo">
    <w:name w:val="Hyperlink"/>
    <w:basedOn w:val="Fuentedeprrafopredeter"/>
    <w:uiPriority w:val="99"/>
    <w:unhideWhenUsed/>
    <w:rsid w:val="00E91DDB"/>
    <w:rPr>
      <w:color w:val="0563C1" w:themeColor="hyperlink"/>
      <w:u w:val="single"/>
    </w:rPr>
  </w:style>
  <w:style w:type="paragraph" w:styleId="Descripcin">
    <w:name w:val="caption"/>
    <w:basedOn w:val="Normal"/>
    <w:next w:val="Normal"/>
    <w:unhideWhenUsed/>
    <w:qFormat/>
    <w:rsid w:val="00DB2AB4"/>
    <w:pPr>
      <w:spacing w:after="200"/>
    </w:pPr>
    <w:rPr>
      <w:iCs/>
      <w:sz w:val="20"/>
      <w:szCs w:val="18"/>
    </w:rPr>
  </w:style>
  <w:style w:type="paragraph" w:styleId="TDC3">
    <w:name w:val="toc 3"/>
    <w:basedOn w:val="Normal"/>
    <w:next w:val="Normal"/>
    <w:autoRedefine/>
    <w:uiPriority w:val="39"/>
    <w:unhideWhenUsed/>
    <w:rsid w:val="00DB2AB4"/>
    <w:pPr>
      <w:spacing w:after="100"/>
      <w:ind w:left="480"/>
    </w:pPr>
  </w:style>
  <w:style w:type="paragraph" w:styleId="Tabladeilustraciones">
    <w:name w:val="table of figures"/>
    <w:basedOn w:val="Normal"/>
    <w:next w:val="Normal"/>
    <w:uiPriority w:val="99"/>
    <w:unhideWhenUsed/>
    <w:rsid w:val="00A8302C"/>
    <w:pPr>
      <w:spacing w:after="0"/>
    </w:pPr>
  </w:style>
  <w:style w:type="table" w:customStyle="1" w:styleId="Tabladecuadrcula41">
    <w:name w:val="Tabla de cuadrícula 41"/>
    <w:basedOn w:val="Tablanormal"/>
    <w:uiPriority w:val="49"/>
    <w:rsid w:val="0017627C"/>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nfasis31">
    <w:name w:val="Tabla de cuadrícula 5 oscura - Énfasis 31"/>
    <w:basedOn w:val="Tablanormal"/>
    <w:uiPriority w:val="50"/>
    <w:rsid w:val="003A231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DC4">
    <w:name w:val="toc 4"/>
    <w:basedOn w:val="Normal"/>
    <w:next w:val="Normal"/>
    <w:autoRedefine/>
    <w:uiPriority w:val="39"/>
    <w:unhideWhenUsed/>
    <w:rsid w:val="00EE54E8"/>
    <w:pPr>
      <w:spacing w:after="100" w:line="278" w:lineRule="auto"/>
      <w:ind w:left="720"/>
      <w:jc w:val="left"/>
    </w:pPr>
    <w:rPr>
      <w:rFonts w:asciiTheme="minorHAnsi" w:eastAsiaTheme="minorEastAsia" w:hAnsiTheme="minorHAnsi"/>
      <w:szCs w:val="24"/>
      <w:lang w:eastAsia="es-CO"/>
    </w:rPr>
  </w:style>
  <w:style w:type="paragraph" w:styleId="TDC5">
    <w:name w:val="toc 5"/>
    <w:basedOn w:val="Normal"/>
    <w:next w:val="Normal"/>
    <w:autoRedefine/>
    <w:uiPriority w:val="39"/>
    <w:unhideWhenUsed/>
    <w:rsid w:val="00EE54E8"/>
    <w:pPr>
      <w:spacing w:after="100" w:line="278" w:lineRule="auto"/>
      <w:ind w:left="960"/>
      <w:jc w:val="left"/>
    </w:pPr>
    <w:rPr>
      <w:rFonts w:asciiTheme="minorHAnsi" w:eastAsiaTheme="minorEastAsia" w:hAnsiTheme="minorHAnsi"/>
      <w:szCs w:val="24"/>
      <w:lang w:eastAsia="es-CO"/>
    </w:rPr>
  </w:style>
  <w:style w:type="paragraph" w:styleId="TDC6">
    <w:name w:val="toc 6"/>
    <w:basedOn w:val="Normal"/>
    <w:next w:val="Normal"/>
    <w:autoRedefine/>
    <w:uiPriority w:val="39"/>
    <w:unhideWhenUsed/>
    <w:rsid w:val="00EE54E8"/>
    <w:pPr>
      <w:spacing w:after="100" w:line="278" w:lineRule="auto"/>
      <w:ind w:left="1200"/>
      <w:jc w:val="left"/>
    </w:pPr>
    <w:rPr>
      <w:rFonts w:asciiTheme="minorHAnsi" w:eastAsiaTheme="minorEastAsia" w:hAnsiTheme="minorHAnsi"/>
      <w:szCs w:val="24"/>
      <w:lang w:eastAsia="es-CO"/>
    </w:rPr>
  </w:style>
  <w:style w:type="paragraph" w:styleId="TDC7">
    <w:name w:val="toc 7"/>
    <w:basedOn w:val="Normal"/>
    <w:next w:val="Normal"/>
    <w:autoRedefine/>
    <w:uiPriority w:val="39"/>
    <w:unhideWhenUsed/>
    <w:rsid w:val="00EE54E8"/>
    <w:pPr>
      <w:spacing w:after="100" w:line="278" w:lineRule="auto"/>
      <w:ind w:left="1440"/>
      <w:jc w:val="left"/>
    </w:pPr>
    <w:rPr>
      <w:rFonts w:asciiTheme="minorHAnsi" w:eastAsiaTheme="minorEastAsia" w:hAnsiTheme="minorHAnsi"/>
      <w:szCs w:val="24"/>
      <w:lang w:eastAsia="es-CO"/>
    </w:rPr>
  </w:style>
  <w:style w:type="paragraph" w:styleId="TDC8">
    <w:name w:val="toc 8"/>
    <w:basedOn w:val="Normal"/>
    <w:next w:val="Normal"/>
    <w:autoRedefine/>
    <w:uiPriority w:val="39"/>
    <w:unhideWhenUsed/>
    <w:rsid w:val="00EE54E8"/>
    <w:pPr>
      <w:spacing w:after="100" w:line="278" w:lineRule="auto"/>
      <w:ind w:left="1680"/>
      <w:jc w:val="left"/>
    </w:pPr>
    <w:rPr>
      <w:rFonts w:asciiTheme="minorHAnsi" w:eastAsiaTheme="minorEastAsia" w:hAnsiTheme="minorHAnsi"/>
      <w:szCs w:val="24"/>
      <w:lang w:eastAsia="es-CO"/>
    </w:rPr>
  </w:style>
  <w:style w:type="paragraph" w:styleId="TDC9">
    <w:name w:val="toc 9"/>
    <w:basedOn w:val="Normal"/>
    <w:next w:val="Normal"/>
    <w:autoRedefine/>
    <w:uiPriority w:val="39"/>
    <w:unhideWhenUsed/>
    <w:rsid w:val="00EE54E8"/>
    <w:pPr>
      <w:spacing w:after="100" w:line="278" w:lineRule="auto"/>
      <w:ind w:left="1920"/>
      <w:jc w:val="left"/>
    </w:pPr>
    <w:rPr>
      <w:rFonts w:asciiTheme="minorHAnsi" w:eastAsiaTheme="minorEastAsia" w:hAnsiTheme="minorHAnsi"/>
      <w:szCs w:val="24"/>
      <w:lang w:eastAsia="es-CO"/>
    </w:rPr>
  </w:style>
  <w:style w:type="character" w:customStyle="1" w:styleId="UnresolvedMention">
    <w:name w:val="Unresolved Mention"/>
    <w:basedOn w:val="Fuentedeprrafopredeter"/>
    <w:uiPriority w:val="99"/>
    <w:semiHidden/>
    <w:unhideWhenUsed/>
    <w:rsid w:val="00EE54E8"/>
    <w:rPr>
      <w:color w:val="605E5C"/>
      <w:shd w:val="clear" w:color="auto" w:fill="E1DFDD"/>
    </w:rPr>
  </w:style>
  <w:style w:type="paragraph" w:styleId="Textonotapie">
    <w:name w:val="footnote text"/>
    <w:basedOn w:val="Normal"/>
    <w:link w:val="TextonotapieCar"/>
    <w:uiPriority w:val="99"/>
    <w:unhideWhenUsed/>
    <w:rsid w:val="00FA75E5"/>
    <w:pPr>
      <w:spacing w:after="0"/>
    </w:pPr>
    <w:rPr>
      <w:sz w:val="20"/>
      <w:szCs w:val="20"/>
    </w:rPr>
  </w:style>
  <w:style w:type="character" w:customStyle="1" w:styleId="TextonotapieCar">
    <w:name w:val="Texto nota pie Car"/>
    <w:basedOn w:val="Fuentedeprrafopredeter"/>
    <w:link w:val="Textonotapie"/>
    <w:uiPriority w:val="99"/>
    <w:rsid w:val="00FA75E5"/>
    <w:rPr>
      <w:rFonts w:ascii="Arial" w:hAnsi="Arial"/>
      <w:sz w:val="20"/>
      <w:szCs w:val="20"/>
    </w:rPr>
  </w:style>
  <w:style w:type="character" w:styleId="Refdenotaalpie">
    <w:name w:val="footnote reference"/>
    <w:basedOn w:val="Fuentedeprrafopredeter"/>
    <w:uiPriority w:val="99"/>
    <w:semiHidden/>
    <w:unhideWhenUsed/>
    <w:rsid w:val="00FA75E5"/>
    <w:rPr>
      <w:vertAlign w:val="superscript"/>
    </w:rPr>
  </w:style>
  <w:style w:type="character" w:styleId="Refdecomentario">
    <w:name w:val="annotation reference"/>
    <w:basedOn w:val="Fuentedeprrafopredeter"/>
    <w:uiPriority w:val="99"/>
    <w:semiHidden/>
    <w:unhideWhenUsed/>
    <w:rsid w:val="00B6395A"/>
    <w:rPr>
      <w:sz w:val="16"/>
      <w:szCs w:val="16"/>
    </w:rPr>
  </w:style>
  <w:style w:type="paragraph" w:styleId="Textocomentario">
    <w:name w:val="annotation text"/>
    <w:basedOn w:val="Normal"/>
    <w:link w:val="TextocomentarioCar"/>
    <w:uiPriority w:val="99"/>
    <w:unhideWhenUsed/>
    <w:rsid w:val="00B6395A"/>
    <w:rPr>
      <w:sz w:val="20"/>
      <w:szCs w:val="20"/>
    </w:rPr>
  </w:style>
  <w:style w:type="character" w:customStyle="1" w:styleId="TextocomentarioCar">
    <w:name w:val="Texto comentario Car"/>
    <w:basedOn w:val="Fuentedeprrafopredeter"/>
    <w:link w:val="Textocomentario"/>
    <w:uiPriority w:val="99"/>
    <w:rsid w:val="00B6395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B6395A"/>
    <w:rPr>
      <w:b/>
      <w:bCs/>
    </w:rPr>
  </w:style>
  <w:style w:type="character" w:customStyle="1" w:styleId="AsuntodelcomentarioCar">
    <w:name w:val="Asunto del comentario Car"/>
    <w:basedOn w:val="TextocomentarioCar"/>
    <w:link w:val="Asuntodelcomentario"/>
    <w:uiPriority w:val="99"/>
    <w:semiHidden/>
    <w:rsid w:val="00B6395A"/>
    <w:rPr>
      <w:rFonts w:ascii="Arial" w:hAnsi="Arial"/>
      <w:b/>
      <w:bCs/>
      <w:sz w:val="20"/>
      <w:szCs w:val="20"/>
    </w:rPr>
  </w:style>
  <w:style w:type="character" w:styleId="Textodelmarcadordeposicin">
    <w:name w:val="Placeholder Text"/>
    <w:basedOn w:val="Fuentedeprrafopredeter"/>
    <w:uiPriority w:val="99"/>
    <w:semiHidden/>
    <w:rsid w:val="00C838A6"/>
    <w:rPr>
      <w:color w:val="666666"/>
    </w:rPr>
  </w:style>
  <w:style w:type="paragraph" w:styleId="NormalWeb">
    <w:name w:val="Normal (Web)"/>
    <w:basedOn w:val="Normal"/>
    <w:uiPriority w:val="99"/>
    <w:unhideWhenUsed/>
    <w:rsid w:val="008D1D9C"/>
    <w:pPr>
      <w:spacing w:before="100" w:beforeAutospacing="1" w:after="100" w:afterAutospacing="1"/>
      <w:jc w:val="left"/>
    </w:pPr>
    <w:rPr>
      <w:rFonts w:ascii="Times New Roman" w:eastAsia="Times New Roman" w:hAnsi="Times New Roman" w:cs="Times New Roman"/>
      <w:kern w:val="0"/>
      <w:szCs w:val="24"/>
      <w:lang w:eastAsia="es-CO"/>
      <w14:ligatures w14:val="none"/>
    </w:rPr>
  </w:style>
  <w:style w:type="paragraph" w:styleId="Textonotaalfinal">
    <w:name w:val="endnote text"/>
    <w:basedOn w:val="Normal"/>
    <w:link w:val="TextonotaalfinalCar"/>
    <w:uiPriority w:val="99"/>
    <w:semiHidden/>
    <w:unhideWhenUsed/>
    <w:rsid w:val="000F3DF8"/>
    <w:pPr>
      <w:spacing w:after="0"/>
    </w:pPr>
    <w:rPr>
      <w:sz w:val="20"/>
      <w:szCs w:val="20"/>
    </w:rPr>
  </w:style>
  <w:style w:type="character" w:customStyle="1" w:styleId="TextonotaalfinalCar">
    <w:name w:val="Texto nota al final Car"/>
    <w:basedOn w:val="Fuentedeprrafopredeter"/>
    <w:link w:val="Textonotaalfinal"/>
    <w:uiPriority w:val="99"/>
    <w:semiHidden/>
    <w:rsid w:val="000F3DF8"/>
    <w:rPr>
      <w:rFonts w:ascii="Arial" w:hAnsi="Arial"/>
      <w:sz w:val="20"/>
      <w:szCs w:val="20"/>
    </w:rPr>
  </w:style>
  <w:style w:type="character" w:styleId="Refdenotaalfinal">
    <w:name w:val="endnote reference"/>
    <w:basedOn w:val="Fuentedeprrafopredeter"/>
    <w:uiPriority w:val="99"/>
    <w:semiHidden/>
    <w:unhideWhenUsed/>
    <w:rsid w:val="000F3DF8"/>
    <w:rPr>
      <w:vertAlign w:val="superscript"/>
    </w:rPr>
  </w:style>
  <w:style w:type="paragraph" w:styleId="Textoindependiente">
    <w:name w:val="Body Text"/>
    <w:basedOn w:val="Normal"/>
    <w:link w:val="TextoindependienteCar"/>
    <w:uiPriority w:val="99"/>
    <w:qFormat/>
    <w:rsid w:val="009471D3"/>
    <w:pPr>
      <w:widowControl w:val="0"/>
      <w:autoSpaceDE w:val="0"/>
      <w:autoSpaceDN w:val="0"/>
      <w:spacing w:after="0"/>
      <w:jc w:val="left"/>
    </w:pPr>
    <w:rPr>
      <w:rFonts w:ascii="Arial MT" w:eastAsia="Arial MT" w:hAnsi="Arial MT" w:cs="Arial MT"/>
      <w:kern w:val="0"/>
      <w:szCs w:val="24"/>
      <w:lang w:val="es-ES"/>
      <w14:ligatures w14:val="none"/>
    </w:rPr>
  </w:style>
  <w:style w:type="character" w:customStyle="1" w:styleId="TextoindependienteCar">
    <w:name w:val="Texto independiente Car"/>
    <w:basedOn w:val="Fuentedeprrafopredeter"/>
    <w:link w:val="Textoindependiente"/>
    <w:uiPriority w:val="99"/>
    <w:rsid w:val="009471D3"/>
    <w:rPr>
      <w:rFonts w:ascii="Arial MT" w:eastAsia="Arial MT" w:hAnsi="Arial MT" w:cs="Arial MT"/>
      <w:kern w:val="0"/>
      <w:sz w:val="24"/>
      <w:szCs w:val="24"/>
      <w:lang w:val="es-ES"/>
      <w14:ligatures w14:val="none"/>
    </w:rPr>
  </w:style>
  <w:style w:type="paragraph" w:styleId="Sinespaciado">
    <w:name w:val="No Spacing"/>
    <w:link w:val="SinespaciadoCar"/>
    <w:uiPriority w:val="1"/>
    <w:qFormat/>
    <w:rsid w:val="008B24A2"/>
    <w:pPr>
      <w:spacing w:after="0" w:line="240" w:lineRule="auto"/>
    </w:pPr>
    <w:rPr>
      <w:kern w:val="0"/>
      <w14:ligatures w14:val="none"/>
    </w:rPr>
  </w:style>
  <w:style w:type="character" w:styleId="Hipervnculovisitado">
    <w:name w:val="FollowedHyperlink"/>
    <w:basedOn w:val="Fuentedeprrafopredeter"/>
    <w:uiPriority w:val="99"/>
    <w:semiHidden/>
    <w:unhideWhenUsed/>
    <w:rsid w:val="00936A7D"/>
    <w:rPr>
      <w:color w:val="954F72" w:themeColor="followedHyperlink"/>
      <w:u w:val="single"/>
    </w:rPr>
  </w:style>
  <w:style w:type="table" w:customStyle="1" w:styleId="Tabladecuadrcula5oscura-nfasis21">
    <w:name w:val="Tabla de cuadrícula 5 oscura - Énfasis 21"/>
    <w:basedOn w:val="Tablanormal"/>
    <w:uiPriority w:val="50"/>
    <w:rsid w:val="00E44321"/>
    <w:pPr>
      <w:spacing w:after="0" w:line="240" w:lineRule="auto"/>
      <w:jc w:val="right"/>
    </w:pPr>
    <w:rPr>
      <w:rFonts w:ascii="Arial" w:hAnsi="Arial"/>
      <w:sz w:val="16"/>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FFFFFF" w:themeFill="background1"/>
      <w:vAlign w:val="center"/>
    </w:tcPr>
    <w:tblStylePr w:type="firstRow">
      <w:pPr>
        <w:jc w:val="center"/>
      </w:pPr>
      <w:rPr>
        <w:b/>
        <w:bCs/>
        <w:color w:val="FFFFFF" w:themeColor="background1"/>
      </w:rPr>
      <w:tblPr/>
      <w:tcPr>
        <w:shd w:val="clear" w:color="auto" w:fill="FF0000"/>
        <w:vAlign w:val="center"/>
      </w:tcPr>
    </w:tblStylePr>
    <w:tblStylePr w:type="lastRow">
      <w:rPr>
        <w:b/>
        <w:bCs/>
        <w:color w:val="FFFFFF" w:themeColor="background1"/>
      </w:rPr>
      <w:tblPr/>
      <w:tcPr>
        <w:shd w:val="clear" w:color="auto" w:fill="FF0000"/>
      </w:tcPr>
    </w:tblStylePr>
    <w:tblStylePr w:type="firstCol">
      <w:pPr>
        <w:jc w:val="right"/>
      </w:pPr>
      <w:rPr>
        <w:b/>
        <w:bCs/>
        <w:color w:val="FFFFFF" w:themeColor="background1"/>
      </w:rPr>
      <w:tblPr/>
      <w:tcPr>
        <w:shd w:val="clear" w:color="auto" w:fill="FF0000"/>
        <w:vAlign w:val="top"/>
      </w:tcPr>
    </w:tblStylePr>
    <w:tblStylePr w:type="lastCol">
      <w:rPr>
        <w:b/>
        <w:bCs/>
        <w:color w:val="FFFFFF" w:themeColor="background1"/>
      </w:rPr>
      <w:tblPr/>
      <w:tcPr>
        <w:shd w:val="clear" w:color="auto" w:fill="FF0000"/>
      </w:tcPr>
    </w:tblStylePr>
    <w:tblStylePr w:type="band1Vert">
      <w:tblPr/>
      <w:tcPr>
        <w:shd w:val="clear" w:color="auto" w:fill="F7CAAC" w:themeFill="accent2" w:themeFillTint="66"/>
      </w:tcPr>
    </w:tblStylePr>
    <w:tblStylePr w:type="band1Horz">
      <w:pPr>
        <w:jc w:val="center"/>
      </w:pPr>
      <w:tblPr/>
      <w:tcPr>
        <w:shd w:val="clear" w:color="auto" w:fill="F2F2F2" w:themeFill="background1" w:themeFillShade="F2"/>
      </w:tcPr>
    </w:tblStylePr>
  </w:style>
  <w:style w:type="table" w:customStyle="1" w:styleId="Tabladecuadrcula5oscura-nfasis61">
    <w:name w:val="Tabla de cuadrícula 5 oscura - Énfasis 61"/>
    <w:basedOn w:val="Tablanormal"/>
    <w:uiPriority w:val="50"/>
    <w:rsid w:val="00AC6726"/>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fontstyle01">
    <w:name w:val="fontstyle01"/>
    <w:basedOn w:val="Fuentedeprrafopredeter"/>
    <w:rsid w:val="002C2CB7"/>
    <w:rPr>
      <w:rFonts w:ascii="Arial" w:hAnsi="Arial" w:cs="Arial" w:hint="default"/>
      <w:b w:val="0"/>
      <w:bCs w:val="0"/>
      <w:i w:val="0"/>
      <w:iCs w:val="0"/>
      <w:color w:val="000000"/>
      <w:sz w:val="22"/>
      <w:szCs w:val="22"/>
    </w:rPr>
  </w:style>
  <w:style w:type="paragraph" w:customStyle="1" w:styleId="anexos">
    <w:name w:val="anexos"/>
    <w:basedOn w:val="Ttulo2"/>
    <w:qFormat/>
    <w:rsid w:val="00360D8C"/>
    <w:pPr>
      <w:pageBreakBefore/>
      <w:numPr>
        <w:ilvl w:val="0"/>
        <w:numId w:val="0"/>
      </w:numPr>
      <w:tabs>
        <w:tab w:val="num" w:pos="360"/>
      </w:tabs>
      <w:spacing w:line="259" w:lineRule="auto"/>
      <w:ind w:left="576" w:hanging="576"/>
      <w:jc w:val="left"/>
    </w:pPr>
    <w:rPr>
      <w:rFonts w:cs="Arial"/>
      <w:bCs/>
      <w:sz w:val="22"/>
      <w:szCs w:val="22"/>
    </w:rPr>
  </w:style>
  <w:style w:type="table" w:customStyle="1" w:styleId="Tabladecuadrcula1clara1">
    <w:name w:val="Tabla de cuadrícula 1 clara1"/>
    <w:basedOn w:val="Tablanormal"/>
    <w:uiPriority w:val="46"/>
    <w:rsid w:val="00360D8C"/>
    <w:pPr>
      <w:numPr>
        <w:ilvl w:val="1"/>
        <w:numId w:val="10"/>
      </w:numPr>
      <w:spacing w:after="0" w:line="240" w:lineRule="auto"/>
      <w:ind w:left="576" w:hanging="576"/>
      <w:jc w:val="both"/>
    </w:pPr>
    <w:rPr>
      <w:rFonts w:ascii="Arial" w:eastAsia="Arial" w:hAnsi="Arial"/>
      <w:kern w:val="0"/>
      <w:lang w:eastAsia="es-CO"/>
      <w14:ligatures w14:val="none"/>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nfasis">
    <w:name w:val="Emphasis"/>
    <w:basedOn w:val="Fuentedeprrafopredeter"/>
    <w:uiPriority w:val="20"/>
    <w:qFormat/>
    <w:rsid w:val="00360D8C"/>
    <w:rPr>
      <w:i/>
      <w:iCs/>
    </w:rPr>
  </w:style>
  <w:style w:type="paragraph" w:styleId="Textodeglobo">
    <w:name w:val="Balloon Text"/>
    <w:basedOn w:val="Normal"/>
    <w:link w:val="TextodegloboCar"/>
    <w:uiPriority w:val="99"/>
    <w:semiHidden/>
    <w:unhideWhenUsed/>
    <w:rsid w:val="00360D8C"/>
    <w:pPr>
      <w:spacing w:after="0"/>
      <w:jc w:val="left"/>
    </w:pPr>
    <w:rPr>
      <w:rFonts w:ascii="Segoe UI" w:hAnsi="Segoe UI" w:cs="Segoe UI"/>
      <w:kern w:val="0"/>
      <w:sz w:val="18"/>
      <w:szCs w:val="18"/>
      <w:lang w:val="en-US"/>
      <w14:ligatures w14:val="none"/>
    </w:rPr>
  </w:style>
  <w:style w:type="character" w:customStyle="1" w:styleId="TextodegloboCar">
    <w:name w:val="Texto de globo Car"/>
    <w:basedOn w:val="Fuentedeprrafopredeter"/>
    <w:link w:val="Textodeglobo"/>
    <w:uiPriority w:val="99"/>
    <w:semiHidden/>
    <w:rsid w:val="00360D8C"/>
    <w:rPr>
      <w:rFonts w:ascii="Segoe UI" w:hAnsi="Segoe UI" w:cs="Segoe UI"/>
      <w:kern w:val="0"/>
      <w:sz w:val="18"/>
      <w:szCs w:val="18"/>
      <w:lang w:val="en-US"/>
      <w14:ligatures w14:val="none"/>
    </w:rPr>
  </w:style>
  <w:style w:type="character" w:customStyle="1" w:styleId="SinespaciadoCar">
    <w:name w:val="Sin espaciado Car"/>
    <w:link w:val="Sinespaciado"/>
    <w:uiPriority w:val="1"/>
    <w:rsid w:val="00360D8C"/>
    <w:rPr>
      <w:kern w:val="0"/>
      <w14:ligatures w14:val="none"/>
    </w:rPr>
  </w:style>
  <w:style w:type="paragraph" w:styleId="Textosinformato">
    <w:name w:val="Plain Text"/>
    <w:basedOn w:val="Normal"/>
    <w:link w:val="TextosinformatoCar"/>
    <w:uiPriority w:val="99"/>
    <w:rsid w:val="00360D8C"/>
    <w:pPr>
      <w:spacing w:after="0"/>
      <w:jc w:val="left"/>
    </w:pPr>
    <w:rPr>
      <w:rFonts w:ascii="Courier New" w:eastAsia="Times New Roman" w:hAnsi="Courier New" w:cs="Courier New"/>
      <w:kern w:val="0"/>
      <w:sz w:val="20"/>
      <w:szCs w:val="20"/>
      <w:lang w:val="es-ES" w:eastAsia="es-ES"/>
      <w14:ligatures w14:val="none"/>
    </w:rPr>
  </w:style>
  <w:style w:type="character" w:customStyle="1" w:styleId="TextosinformatoCar">
    <w:name w:val="Texto sin formato Car"/>
    <w:basedOn w:val="Fuentedeprrafopredeter"/>
    <w:link w:val="Textosinformato"/>
    <w:uiPriority w:val="99"/>
    <w:rsid w:val="00360D8C"/>
    <w:rPr>
      <w:rFonts w:ascii="Courier New" w:eastAsia="Times New Roman" w:hAnsi="Courier New" w:cs="Courier New"/>
      <w:kern w:val="0"/>
      <w:sz w:val="20"/>
      <w:szCs w:val="20"/>
      <w:lang w:val="es-ES" w:eastAsia="es-ES"/>
      <w14:ligatures w14:val="none"/>
    </w:rPr>
  </w:style>
  <w:style w:type="character" w:customStyle="1" w:styleId="TextonotapieCar1">
    <w:name w:val="Texto nota pie Car1"/>
    <w:basedOn w:val="Fuentedeprrafopredeter"/>
    <w:uiPriority w:val="99"/>
    <w:semiHidden/>
    <w:rsid w:val="00360D8C"/>
    <w:rPr>
      <w:sz w:val="20"/>
      <w:szCs w:val="20"/>
    </w:rPr>
  </w:style>
  <w:style w:type="paragraph" w:styleId="Revisin">
    <w:name w:val="Revision"/>
    <w:hidden/>
    <w:uiPriority w:val="99"/>
    <w:semiHidden/>
    <w:rsid w:val="00360D8C"/>
    <w:pPr>
      <w:spacing w:after="0" w:line="240" w:lineRule="auto"/>
    </w:pPr>
    <w:rPr>
      <w:rFonts w:ascii="Arial" w:eastAsia="Arial" w:hAnsi="Arial"/>
      <w:kern w:val="0"/>
      <w:lang w:eastAsia="es-CO"/>
      <w14:ligatures w14:val="none"/>
    </w:rPr>
  </w:style>
  <w:style w:type="character" w:styleId="Textoennegrita">
    <w:name w:val="Strong"/>
    <w:basedOn w:val="Fuentedeprrafopredeter"/>
    <w:uiPriority w:val="22"/>
    <w:qFormat/>
    <w:rsid w:val="00360D8C"/>
    <w:rPr>
      <w:b/>
      <w:bCs/>
    </w:rPr>
  </w:style>
  <w:style w:type="character" w:styleId="Nmerodepgina">
    <w:name w:val="page number"/>
    <w:basedOn w:val="Fuentedeprrafopredeter"/>
    <w:uiPriority w:val="99"/>
    <w:semiHidden/>
    <w:unhideWhenUsed/>
    <w:rsid w:val="00360D8C"/>
  </w:style>
  <w:style w:type="paragraph" w:styleId="Bibliografa">
    <w:name w:val="Bibliography"/>
    <w:basedOn w:val="Normal"/>
    <w:next w:val="Normal"/>
    <w:uiPriority w:val="37"/>
    <w:unhideWhenUsed/>
    <w:rsid w:val="00360D8C"/>
    <w:pPr>
      <w:spacing w:after="160" w:line="259" w:lineRule="auto"/>
    </w:pPr>
    <w:rPr>
      <w:rFonts w:ascii="Times New Roman" w:eastAsia="Calibri" w:hAnsi="Times New Roman" w:cs="Calibri"/>
      <w:kern w:val="0"/>
      <w:sz w:val="22"/>
      <w:lang w:eastAsia="es-CO"/>
      <w14:ligatures w14:val="none"/>
    </w:rPr>
  </w:style>
  <w:style w:type="paragraph" w:customStyle="1" w:styleId="Artculo">
    <w:name w:val="Artículo"/>
    <w:basedOn w:val="Normal"/>
    <w:rsid w:val="00360D8C"/>
    <w:pPr>
      <w:numPr>
        <w:numId w:val="4"/>
      </w:numPr>
      <w:tabs>
        <w:tab w:val="num" w:pos="360"/>
      </w:tabs>
      <w:spacing w:after="0"/>
    </w:pPr>
    <w:rPr>
      <w:rFonts w:ascii="Arial Narrow" w:eastAsia="Times New Roman" w:hAnsi="Arial Narrow" w:cs="Times New Roman"/>
      <w:b/>
      <w:kern w:val="0"/>
      <w:sz w:val="26"/>
      <w:szCs w:val="20"/>
      <w:lang w:eastAsia="es-ES"/>
      <w14:ligatures w14:val="none"/>
    </w:rPr>
  </w:style>
  <w:style w:type="paragraph" w:customStyle="1" w:styleId="TableParagraph">
    <w:name w:val="Table Paragraph"/>
    <w:basedOn w:val="Normal"/>
    <w:uiPriority w:val="1"/>
    <w:qFormat/>
    <w:rsid w:val="00360D8C"/>
    <w:pPr>
      <w:widowControl w:val="0"/>
      <w:autoSpaceDE w:val="0"/>
      <w:autoSpaceDN w:val="0"/>
      <w:spacing w:after="0"/>
      <w:jc w:val="left"/>
    </w:pPr>
    <w:rPr>
      <w:rFonts w:ascii="Arial MT" w:eastAsia="Arial MT" w:hAnsi="Arial MT" w:cs="Arial MT"/>
      <w:kern w:val="0"/>
      <w:sz w:val="22"/>
      <w:lang w:val="es-ES"/>
      <w14:ligatures w14:val="none"/>
    </w:rPr>
  </w:style>
  <w:style w:type="paragraph" w:customStyle="1" w:styleId="Textotabla">
    <w:name w:val="Texto tabla"/>
    <w:basedOn w:val="Normal"/>
    <w:rsid w:val="00360D8C"/>
    <w:pPr>
      <w:spacing w:after="0"/>
      <w:jc w:val="center"/>
    </w:pPr>
    <w:rPr>
      <w:rFonts w:ascii="Arial Narrow" w:eastAsia="Century Gothic" w:hAnsi="Arial Narrow" w:cs="Century Gothic"/>
      <w:color w:val="000000"/>
      <w:kern w:val="0"/>
      <w:sz w:val="21"/>
      <w:szCs w:val="24"/>
      <w:lang w:val="es-MX" w:eastAsia="es-CO"/>
    </w:rPr>
  </w:style>
  <w:style w:type="paragraph" w:customStyle="1" w:styleId="ttuloNonmero">
    <w:name w:val="título No número"/>
    <w:basedOn w:val="Ttulo1"/>
    <w:qFormat/>
    <w:rsid w:val="00360D8C"/>
    <w:pPr>
      <w:numPr>
        <w:numId w:val="0"/>
      </w:numPr>
      <w:spacing w:line="259" w:lineRule="auto"/>
      <w:ind w:left="432" w:hanging="432"/>
      <w:jc w:val="left"/>
    </w:pPr>
    <w:rPr>
      <w:rFonts w:cs="Arial"/>
      <w:bCs/>
      <w:sz w:val="24"/>
      <w:szCs w:val="24"/>
    </w:rPr>
  </w:style>
  <w:style w:type="table" w:customStyle="1" w:styleId="Tabladelista5oscura-nfasis11">
    <w:name w:val="Tabla de lista 5 oscura - Énfasis 11"/>
    <w:basedOn w:val="Tablanormal"/>
    <w:uiPriority w:val="50"/>
    <w:rsid w:val="00360D8C"/>
    <w:pPr>
      <w:spacing w:after="0" w:line="240" w:lineRule="auto"/>
      <w:jc w:val="both"/>
    </w:pPr>
    <w:rPr>
      <w:rFonts w:ascii="Arial" w:eastAsia="Arial" w:hAnsi="Arial"/>
      <w:color w:val="FFFFFF" w:themeColor="background1"/>
      <w:kern w:val="0"/>
      <w:lang w:eastAsia="es-CO"/>
      <w14:ligatures w14:val="none"/>
    </w:rPr>
    <w:tblPr>
      <w:tblStyleRowBandSize w:val="1"/>
      <w:tblStyleColBandSize w:val="1"/>
      <w:tblInd w:w="0" w:type="dxa"/>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CellMar>
        <w:top w:w="0" w:type="dxa"/>
        <w:left w:w="108" w:type="dxa"/>
        <w:bottom w:w="0" w:type="dxa"/>
        <w:right w:w="108" w:type="dxa"/>
      </w:tblCellMar>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cuadrcula4-nfasis11">
    <w:name w:val="Tabla de cuadrícula 4 - Énfasis 11"/>
    <w:basedOn w:val="Tablanormal"/>
    <w:uiPriority w:val="49"/>
    <w:rsid w:val="00360D8C"/>
    <w:pPr>
      <w:spacing w:after="0" w:line="240" w:lineRule="auto"/>
      <w:jc w:val="both"/>
    </w:pPr>
    <w:rPr>
      <w:rFonts w:ascii="Arial" w:eastAsia="Arial" w:hAnsi="Arial"/>
      <w:kern w:val="0"/>
      <w:lang w:eastAsia="es-CO"/>
      <w14:ligatures w14:val="none"/>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cuadrcula4-nfasis51">
    <w:name w:val="Tabla de cuadrícula 4 - Énfasis 51"/>
    <w:basedOn w:val="Tablanormal"/>
    <w:uiPriority w:val="49"/>
    <w:rsid w:val="00360D8C"/>
    <w:pPr>
      <w:spacing w:after="0" w:line="240" w:lineRule="auto"/>
      <w:jc w:val="both"/>
    </w:pPr>
    <w:rPr>
      <w:rFonts w:ascii="Arial" w:eastAsia="Arial" w:hAnsi="Arial"/>
      <w:kern w:val="0"/>
      <w:lang w:eastAsia="es-CO"/>
      <w14:ligatures w14:val="none"/>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a">
    <w:name w:val="List"/>
    <w:basedOn w:val="Normal"/>
    <w:uiPriority w:val="99"/>
    <w:unhideWhenUsed/>
    <w:rsid w:val="00360D8C"/>
    <w:pPr>
      <w:ind w:left="283" w:hanging="283"/>
      <w:contextualSpacing/>
    </w:pPr>
    <w:rPr>
      <w:rFonts w:eastAsia="Arial"/>
      <w:kern w:val="0"/>
      <w:sz w:val="22"/>
      <w:lang w:eastAsia="es-CO"/>
      <w14:ligatures w14:val="none"/>
    </w:rPr>
  </w:style>
  <w:style w:type="paragraph" w:styleId="Lista2">
    <w:name w:val="List 2"/>
    <w:basedOn w:val="Normal"/>
    <w:uiPriority w:val="99"/>
    <w:unhideWhenUsed/>
    <w:rsid w:val="00360D8C"/>
    <w:pPr>
      <w:ind w:left="566" w:hanging="283"/>
      <w:contextualSpacing/>
    </w:pPr>
    <w:rPr>
      <w:rFonts w:eastAsia="Arial"/>
      <w:kern w:val="0"/>
      <w:sz w:val="22"/>
      <w:lang w:eastAsia="es-CO"/>
      <w14:ligatures w14:val="none"/>
    </w:rPr>
  </w:style>
  <w:style w:type="paragraph" w:styleId="Lista3">
    <w:name w:val="List 3"/>
    <w:basedOn w:val="Normal"/>
    <w:uiPriority w:val="99"/>
    <w:unhideWhenUsed/>
    <w:rsid w:val="00360D8C"/>
    <w:pPr>
      <w:ind w:left="849" w:hanging="283"/>
      <w:contextualSpacing/>
    </w:pPr>
    <w:rPr>
      <w:rFonts w:eastAsia="Arial"/>
      <w:kern w:val="0"/>
      <w:sz w:val="22"/>
      <w:lang w:eastAsia="es-CO"/>
      <w14:ligatures w14:val="none"/>
    </w:rPr>
  </w:style>
  <w:style w:type="paragraph" w:styleId="Saludo">
    <w:name w:val="Salutation"/>
    <w:basedOn w:val="Normal"/>
    <w:next w:val="Normal"/>
    <w:link w:val="SaludoCar"/>
    <w:uiPriority w:val="99"/>
    <w:unhideWhenUsed/>
    <w:rsid w:val="00360D8C"/>
    <w:rPr>
      <w:rFonts w:eastAsia="Arial"/>
      <w:kern w:val="0"/>
      <w:sz w:val="22"/>
      <w:lang w:eastAsia="es-CO"/>
      <w14:ligatures w14:val="none"/>
    </w:rPr>
  </w:style>
  <w:style w:type="character" w:customStyle="1" w:styleId="SaludoCar">
    <w:name w:val="Saludo Car"/>
    <w:basedOn w:val="Fuentedeprrafopredeter"/>
    <w:link w:val="Saludo"/>
    <w:uiPriority w:val="99"/>
    <w:rsid w:val="00360D8C"/>
    <w:rPr>
      <w:rFonts w:ascii="Arial" w:eastAsia="Arial" w:hAnsi="Arial"/>
      <w:kern w:val="0"/>
      <w:lang w:eastAsia="es-CO"/>
      <w14:ligatures w14:val="none"/>
    </w:rPr>
  </w:style>
  <w:style w:type="paragraph" w:styleId="Listaconvietas">
    <w:name w:val="List Bullet"/>
    <w:basedOn w:val="Normal"/>
    <w:uiPriority w:val="99"/>
    <w:unhideWhenUsed/>
    <w:rsid w:val="00360D8C"/>
    <w:pPr>
      <w:numPr>
        <w:numId w:val="5"/>
      </w:numPr>
      <w:contextualSpacing/>
    </w:pPr>
    <w:rPr>
      <w:rFonts w:eastAsia="Arial"/>
      <w:kern w:val="0"/>
      <w:sz w:val="22"/>
      <w:lang w:eastAsia="es-CO"/>
      <w14:ligatures w14:val="none"/>
    </w:rPr>
  </w:style>
  <w:style w:type="paragraph" w:styleId="Listaconvietas2">
    <w:name w:val="List Bullet 2"/>
    <w:basedOn w:val="Normal"/>
    <w:uiPriority w:val="99"/>
    <w:unhideWhenUsed/>
    <w:rsid w:val="00360D8C"/>
    <w:pPr>
      <w:numPr>
        <w:numId w:val="6"/>
      </w:numPr>
      <w:contextualSpacing/>
    </w:pPr>
    <w:rPr>
      <w:rFonts w:eastAsia="Arial"/>
      <w:kern w:val="0"/>
      <w:sz w:val="22"/>
      <w:lang w:eastAsia="es-CO"/>
      <w14:ligatures w14:val="none"/>
    </w:rPr>
  </w:style>
  <w:style w:type="paragraph" w:styleId="Continuarlista">
    <w:name w:val="List Continue"/>
    <w:basedOn w:val="Normal"/>
    <w:uiPriority w:val="99"/>
    <w:unhideWhenUsed/>
    <w:rsid w:val="00360D8C"/>
    <w:pPr>
      <w:spacing w:after="120"/>
      <w:ind w:left="283"/>
      <w:contextualSpacing/>
    </w:pPr>
    <w:rPr>
      <w:rFonts w:eastAsia="Arial"/>
      <w:kern w:val="0"/>
      <w:sz w:val="22"/>
      <w:lang w:eastAsia="es-CO"/>
      <w14:ligatures w14:val="none"/>
    </w:rPr>
  </w:style>
  <w:style w:type="paragraph" w:customStyle="1" w:styleId="Direccininterior">
    <w:name w:val="Dirección interior"/>
    <w:basedOn w:val="Normal"/>
    <w:rsid w:val="00360D8C"/>
    <w:rPr>
      <w:rFonts w:eastAsia="Arial"/>
      <w:kern w:val="0"/>
      <w:sz w:val="22"/>
      <w:lang w:eastAsia="es-CO"/>
      <w14:ligatures w14:val="none"/>
    </w:rPr>
  </w:style>
  <w:style w:type="paragraph" w:styleId="Sangradetextonormal">
    <w:name w:val="Body Text Indent"/>
    <w:basedOn w:val="Normal"/>
    <w:link w:val="SangradetextonormalCar"/>
    <w:uiPriority w:val="99"/>
    <w:unhideWhenUsed/>
    <w:rsid w:val="00360D8C"/>
    <w:pPr>
      <w:spacing w:after="120"/>
      <w:ind w:left="283"/>
    </w:pPr>
    <w:rPr>
      <w:rFonts w:eastAsia="Arial"/>
      <w:kern w:val="0"/>
      <w:sz w:val="22"/>
      <w:lang w:eastAsia="es-CO"/>
      <w14:ligatures w14:val="none"/>
    </w:rPr>
  </w:style>
  <w:style w:type="character" w:customStyle="1" w:styleId="SangradetextonormalCar">
    <w:name w:val="Sangría de texto normal Car"/>
    <w:basedOn w:val="Fuentedeprrafopredeter"/>
    <w:link w:val="Sangradetextonormal"/>
    <w:uiPriority w:val="99"/>
    <w:rsid w:val="00360D8C"/>
    <w:rPr>
      <w:rFonts w:ascii="Arial" w:eastAsia="Arial" w:hAnsi="Arial"/>
      <w:kern w:val="0"/>
      <w:lang w:eastAsia="es-CO"/>
      <w14:ligatures w14:val="none"/>
    </w:rPr>
  </w:style>
  <w:style w:type="paragraph" w:customStyle="1" w:styleId="Lneadereferencia">
    <w:name w:val="Línea de referencia"/>
    <w:basedOn w:val="Textoindependiente"/>
    <w:rsid w:val="00360D8C"/>
    <w:pPr>
      <w:widowControl/>
      <w:autoSpaceDE/>
      <w:autoSpaceDN/>
      <w:spacing w:after="120"/>
      <w:jc w:val="both"/>
    </w:pPr>
    <w:rPr>
      <w:rFonts w:ascii="Arial" w:eastAsia="Arial" w:hAnsi="Arial" w:cstheme="minorBidi"/>
      <w:sz w:val="22"/>
      <w:szCs w:val="22"/>
      <w:lang w:val="es-CO" w:eastAsia="es-CO"/>
    </w:rPr>
  </w:style>
  <w:style w:type="paragraph" w:styleId="Textoindependienteprimerasangra">
    <w:name w:val="Body Text First Indent"/>
    <w:basedOn w:val="Textoindependiente"/>
    <w:link w:val="TextoindependienteprimerasangraCar"/>
    <w:uiPriority w:val="99"/>
    <w:unhideWhenUsed/>
    <w:rsid w:val="00360D8C"/>
    <w:pPr>
      <w:widowControl/>
      <w:autoSpaceDE/>
      <w:autoSpaceDN/>
      <w:spacing w:after="240"/>
      <w:ind w:firstLine="360"/>
      <w:jc w:val="both"/>
    </w:pPr>
    <w:rPr>
      <w:rFonts w:ascii="Arial" w:eastAsia="Arial" w:hAnsi="Arial" w:cstheme="minorBid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60D8C"/>
    <w:rPr>
      <w:rFonts w:ascii="Arial" w:eastAsia="Arial" w:hAnsi="Arial" w:cs="Arial MT"/>
      <w:kern w:val="0"/>
      <w:sz w:val="24"/>
      <w:szCs w:val="24"/>
      <w:lang w:val="es-ES" w:eastAsia="es-CO"/>
      <w14:ligatures w14:val="none"/>
    </w:rPr>
  </w:style>
  <w:style w:type="paragraph" w:styleId="Textoindependienteprimerasangra2">
    <w:name w:val="Body Text First Indent 2"/>
    <w:basedOn w:val="Sangradetextonormal"/>
    <w:link w:val="Textoindependienteprimerasangra2Car"/>
    <w:uiPriority w:val="99"/>
    <w:unhideWhenUsed/>
    <w:rsid w:val="00360D8C"/>
    <w:pPr>
      <w:spacing w:after="24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60D8C"/>
    <w:rPr>
      <w:rFonts w:ascii="Arial" w:eastAsia="Arial" w:hAnsi="Arial"/>
      <w:kern w:val="0"/>
      <w:lang w:eastAsia="es-CO"/>
      <w14:ligatures w14:val="none"/>
    </w:rPr>
  </w:style>
  <w:style w:type="paragraph" w:customStyle="1" w:styleId="msonormal0">
    <w:name w:val="msonormal"/>
    <w:basedOn w:val="Normal"/>
    <w:rsid w:val="003452A9"/>
    <w:pPr>
      <w:spacing w:before="100" w:beforeAutospacing="1" w:after="100" w:afterAutospacing="1"/>
      <w:jc w:val="left"/>
    </w:pPr>
    <w:rPr>
      <w:rFonts w:ascii="Times New Roman" w:eastAsia="Times New Roman" w:hAnsi="Times New Roman" w:cs="Times New Roman"/>
      <w:kern w:val="0"/>
      <w:szCs w:val="24"/>
      <w:lang w:eastAsia="es-CO"/>
      <w14:ligatures w14:val="none"/>
    </w:rPr>
  </w:style>
  <w:style w:type="paragraph" w:customStyle="1" w:styleId="font5">
    <w:name w:val="font5"/>
    <w:basedOn w:val="Normal"/>
    <w:rsid w:val="003452A9"/>
    <w:pPr>
      <w:spacing w:before="100" w:beforeAutospacing="1" w:after="100" w:afterAutospacing="1"/>
      <w:jc w:val="left"/>
    </w:pPr>
    <w:rPr>
      <w:rFonts w:ascii="Tahoma" w:eastAsia="Times New Roman" w:hAnsi="Tahoma" w:cs="Tahoma"/>
      <w:color w:val="000000"/>
      <w:kern w:val="0"/>
      <w:sz w:val="18"/>
      <w:szCs w:val="18"/>
      <w:lang w:eastAsia="es-CO"/>
      <w14:ligatures w14:val="none"/>
    </w:rPr>
  </w:style>
  <w:style w:type="paragraph" w:customStyle="1" w:styleId="font6">
    <w:name w:val="font6"/>
    <w:basedOn w:val="Normal"/>
    <w:rsid w:val="003452A9"/>
    <w:pPr>
      <w:spacing w:before="100" w:beforeAutospacing="1" w:after="100" w:afterAutospacing="1"/>
      <w:jc w:val="left"/>
    </w:pPr>
    <w:rPr>
      <w:rFonts w:ascii="Tahoma" w:eastAsia="Times New Roman" w:hAnsi="Tahoma" w:cs="Tahoma"/>
      <w:b/>
      <w:bCs/>
      <w:color w:val="000000"/>
      <w:kern w:val="0"/>
      <w:sz w:val="18"/>
      <w:szCs w:val="18"/>
      <w:lang w:eastAsia="es-CO"/>
      <w14:ligatures w14:val="none"/>
    </w:rPr>
  </w:style>
  <w:style w:type="paragraph" w:customStyle="1" w:styleId="xl74">
    <w:name w:val="xl74"/>
    <w:basedOn w:val="Normal"/>
    <w:rsid w:val="003452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75">
    <w:name w:val="xl75"/>
    <w:basedOn w:val="Normal"/>
    <w:rsid w:val="003452A9"/>
    <w:pP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76">
    <w:name w:val="xl76"/>
    <w:basedOn w:val="Normal"/>
    <w:rsid w:val="003452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b/>
      <w:bCs/>
      <w:kern w:val="0"/>
      <w:sz w:val="16"/>
      <w:szCs w:val="16"/>
      <w:lang w:eastAsia="es-CO"/>
      <w14:ligatures w14:val="none"/>
    </w:rPr>
  </w:style>
  <w:style w:type="paragraph" w:customStyle="1" w:styleId="xl77">
    <w:name w:val="xl77"/>
    <w:basedOn w:val="Normal"/>
    <w:rsid w:val="003452A9"/>
    <w:pPr>
      <w:shd w:val="clear" w:color="000000" w:fill="196B24"/>
      <w:spacing w:before="100" w:beforeAutospacing="1" w:after="100" w:afterAutospacing="1"/>
      <w:jc w:val="center"/>
      <w:textAlignment w:val="center"/>
    </w:pPr>
    <w:rPr>
      <w:rFonts w:eastAsia="Times New Roman" w:cs="Arial"/>
      <w:b/>
      <w:bCs/>
      <w:kern w:val="0"/>
      <w:sz w:val="16"/>
      <w:szCs w:val="16"/>
      <w:lang w:eastAsia="es-CO"/>
      <w14:ligatures w14:val="none"/>
    </w:rPr>
  </w:style>
  <w:style w:type="paragraph" w:customStyle="1" w:styleId="xl78">
    <w:name w:val="xl78"/>
    <w:basedOn w:val="Normal"/>
    <w:rsid w:val="003452A9"/>
    <w:pPr>
      <w:pBdr>
        <w:top w:val="single" w:sz="4" w:space="0" w:color="auto"/>
        <w:left w:val="single" w:sz="4" w:space="0" w:color="auto"/>
        <w:bottom w:val="single" w:sz="4" w:space="0" w:color="auto"/>
        <w:right w:val="single" w:sz="4" w:space="0" w:color="auto"/>
      </w:pBdr>
      <w:shd w:val="clear" w:color="000000" w:fill="196B24"/>
      <w:spacing w:before="100" w:beforeAutospacing="1" w:after="100" w:afterAutospacing="1"/>
      <w:jc w:val="center"/>
      <w:textAlignment w:val="center"/>
    </w:pPr>
    <w:rPr>
      <w:rFonts w:eastAsia="Times New Roman" w:cs="Arial"/>
      <w:b/>
      <w:bCs/>
      <w:kern w:val="0"/>
      <w:sz w:val="16"/>
      <w:szCs w:val="16"/>
      <w:lang w:eastAsia="es-CO"/>
      <w14:ligatures w14:val="none"/>
    </w:rPr>
  </w:style>
  <w:style w:type="paragraph" w:customStyle="1" w:styleId="xl79">
    <w:name w:val="xl79"/>
    <w:basedOn w:val="Normal"/>
    <w:rsid w:val="003452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Arial"/>
      <w:b/>
      <w:bCs/>
      <w:kern w:val="0"/>
      <w:sz w:val="16"/>
      <w:szCs w:val="16"/>
      <w:lang w:eastAsia="es-CO"/>
      <w14:ligatures w14:val="none"/>
    </w:rPr>
  </w:style>
  <w:style w:type="paragraph" w:customStyle="1" w:styleId="xl80">
    <w:name w:val="xl80"/>
    <w:basedOn w:val="Normal"/>
    <w:rsid w:val="003452A9"/>
    <w:pPr>
      <w:pBdr>
        <w:top w:val="single" w:sz="4" w:space="0" w:color="auto"/>
        <w:left w:val="single" w:sz="4" w:space="0" w:color="auto"/>
        <w:bottom w:val="single" w:sz="4" w:space="0" w:color="auto"/>
      </w:pBdr>
      <w:shd w:val="clear" w:color="000000" w:fill="196B24"/>
      <w:spacing w:before="100" w:beforeAutospacing="1" w:after="100" w:afterAutospacing="1"/>
      <w:jc w:val="center"/>
      <w:textAlignment w:val="center"/>
    </w:pPr>
    <w:rPr>
      <w:rFonts w:eastAsia="Times New Roman" w:cs="Arial"/>
      <w:b/>
      <w:bCs/>
      <w:kern w:val="0"/>
      <w:sz w:val="16"/>
      <w:szCs w:val="16"/>
      <w:lang w:eastAsia="es-CO"/>
      <w14:ligatures w14:val="none"/>
    </w:rPr>
  </w:style>
  <w:style w:type="paragraph" w:customStyle="1" w:styleId="xl81">
    <w:name w:val="xl81"/>
    <w:basedOn w:val="Normal"/>
    <w:rsid w:val="003452A9"/>
    <w:pPr>
      <w:pBdr>
        <w:top w:val="single" w:sz="4" w:space="0" w:color="auto"/>
        <w:left w:val="single" w:sz="4" w:space="0" w:color="auto"/>
        <w:right w:val="single" w:sz="4" w:space="0" w:color="auto"/>
      </w:pBdr>
      <w:shd w:val="clear" w:color="000000" w:fill="196B24"/>
      <w:spacing w:before="100" w:beforeAutospacing="1" w:after="100" w:afterAutospacing="1"/>
      <w:jc w:val="center"/>
      <w:textAlignment w:val="center"/>
    </w:pPr>
    <w:rPr>
      <w:rFonts w:eastAsia="Times New Roman" w:cs="Arial"/>
      <w:b/>
      <w:bCs/>
      <w:kern w:val="0"/>
      <w:sz w:val="16"/>
      <w:szCs w:val="16"/>
      <w:lang w:eastAsia="es-CO"/>
      <w14:ligatures w14:val="none"/>
    </w:rPr>
  </w:style>
  <w:style w:type="paragraph" w:customStyle="1" w:styleId="xl82">
    <w:name w:val="xl82"/>
    <w:basedOn w:val="Normal"/>
    <w:rsid w:val="003452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cs="Arial"/>
      <w:b/>
      <w:bCs/>
      <w:kern w:val="0"/>
      <w:sz w:val="16"/>
      <w:szCs w:val="16"/>
      <w:lang w:eastAsia="es-CO"/>
      <w14:ligatures w14:val="none"/>
    </w:rPr>
  </w:style>
  <w:style w:type="paragraph" w:customStyle="1" w:styleId="xl83">
    <w:name w:val="xl83"/>
    <w:basedOn w:val="Normal"/>
    <w:rsid w:val="003452A9"/>
    <w:pPr>
      <w:pBdr>
        <w:top w:val="single" w:sz="4" w:space="0" w:color="auto"/>
        <w:left w:val="single" w:sz="4" w:space="0" w:color="auto"/>
        <w:bottom w:val="single" w:sz="4" w:space="0" w:color="auto"/>
        <w:right w:val="single" w:sz="4" w:space="0" w:color="auto"/>
      </w:pBdr>
      <w:shd w:val="clear" w:color="000000" w:fill="C1F0C8"/>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84">
    <w:name w:val="xl84"/>
    <w:basedOn w:val="Normal"/>
    <w:rsid w:val="003452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85">
    <w:name w:val="xl85"/>
    <w:basedOn w:val="Normal"/>
    <w:rsid w:val="003452A9"/>
    <w:pPr>
      <w:pBdr>
        <w:left w:val="single" w:sz="4" w:space="0" w:color="auto"/>
        <w:bottom w:val="single" w:sz="4" w:space="0" w:color="auto"/>
      </w:pBd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86">
    <w:name w:val="xl86"/>
    <w:basedOn w:val="Normal"/>
    <w:rsid w:val="003452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87">
    <w:name w:val="xl87"/>
    <w:basedOn w:val="Normal"/>
    <w:rsid w:val="003452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88">
    <w:name w:val="xl88"/>
    <w:basedOn w:val="Normal"/>
    <w:rsid w:val="003452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89">
    <w:name w:val="xl89"/>
    <w:basedOn w:val="Normal"/>
    <w:rsid w:val="003452A9"/>
    <w:pPr>
      <w:pBdr>
        <w:top w:val="single" w:sz="4" w:space="0" w:color="auto"/>
        <w:left w:val="single" w:sz="4" w:space="0" w:color="auto"/>
        <w:bottom w:val="single" w:sz="4" w:space="0" w:color="auto"/>
        <w:right w:val="single" w:sz="4" w:space="0" w:color="auto"/>
      </w:pBdr>
      <w:shd w:val="clear" w:color="000000" w:fill="FBE2D5"/>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90">
    <w:name w:val="xl90"/>
    <w:basedOn w:val="Normal"/>
    <w:rsid w:val="003452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91">
    <w:name w:val="xl91"/>
    <w:basedOn w:val="Normal"/>
    <w:rsid w:val="003452A9"/>
    <w:pP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92">
    <w:name w:val="xl92"/>
    <w:basedOn w:val="Normal"/>
    <w:rsid w:val="003452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Arial"/>
      <w:b/>
      <w:bCs/>
      <w:kern w:val="0"/>
      <w:sz w:val="16"/>
      <w:szCs w:val="16"/>
      <w:lang w:eastAsia="es-CO"/>
      <w14:ligatures w14:val="none"/>
    </w:rPr>
  </w:style>
  <w:style w:type="paragraph" w:customStyle="1" w:styleId="xl93">
    <w:name w:val="xl93"/>
    <w:basedOn w:val="Normal"/>
    <w:rsid w:val="003452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94">
    <w:name w:val="xl94"/>
    <w:basedOn w:val="Normal"/>
    <w:rsid w:val="003452A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95">
    <w:name w:val="xl95"/>
    <w:basedOn w:val="Normal"/>
    <w:rsid w:val="003452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96">
    <w:name w:val="xl96"/>
    <w:basedOn w:val="Normal"/>
    <w:rsid w:val="003452A9"/>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97">
    <w:name w:val="xl97"/>
    <w:basedOn w:val="Normal"/>
    <w:rsid w:val="003452A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98">
    <w:name w:val="xl98"/>
    <w:basedOn w:val="Normal"/>
    <w:rsid w:val="003452A9"/>
    <w:pPr>
      <w:spacing w:before="100" w:beforeAutospacing="1" w:after="100" w:afterAutospacing="1"/>
      <w:jc w:val="center"/>
      <w:textAlignment w:val="center"/>
    </w:pPr>
    <w:rPr>
      <w:rFonts w:eastAsia="Times New Roman" w:cs="Arial"/>
      <w:kern w:val="0"/>
      <w:sz w:val="16"/>
      <w:szCs w:val="16"/>
      <w:lang w:eastAsia="es-CO"/>
      <w14:ligatures w14:val="none"/>
    </w:rPr>
  </w:style>
  <w:style w:type="paragraph" w:customStyle="1" w:styleId="xl99">
    <w:name w:val="xl99"/>
    <w:basedOn w:val="Normal"/>
    <w:rsid w:val="003452A9"/>
    <w:pPr>
      <w:spacing w:before="100" w:beforeAutospacing="1" w:after="100" w:afterAutospacing="1"/>
      <w:jc w:val="center"/>
      <w:textAlignment w:val="center"/>
    </w:pPr>
    <w:rPr>
      <w:rFonts w:eastAsia="Times New Roman" w:cs="Arial"/>
      <w:b/>
      <w:bCs/>
      <w:kern w:val="0"/>
      <w:sz w:val="16"/>
      <w:szCs w:val="16"/>
      <w:lang w:eastAsia="es-CO"/>
      <w14:ligatures w14:val="none"/>
    </w:rPr>
  </w:style>
  <w:style w:type="table" w:customStyle="1" w:styleId="Tablaconcuadrculaclara1">
    <w:name w:val="Tabla con cuadrícula clara1"/>
    <w:basedOn w:val="Tablanormal"/>
    <w:uiPriority w:val="40"/>
    <w:rsid w:val="00D37FEF"/>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il">
    <w:name w:val="il"/>
    <w:basedOn w:val="Fuentedeprrafopredeter"/>
    <w:rsid w:val="00BA02FC"/>
  </w:style>
  <w:style w:type="table" w:styleId="Tabladecuadrcula1clara-nfasis1">
    <w:name w:val="Grid Table 1 Light Accent 1"/>
    <w:basedOn w:val="Tablanormal"/>
    <w:uiPriority w:val="46"/>
    <w:rsid w:val="009F516A"/>
    <w:pPr>
      <w:spacing w:after="0" w:line="240" w:lineRule="auto"/>
    </w:pPr>
    <w:rPr>
      <w:kern w:val="0"/>
      <w14:ligatures w14:val="none"/>
    </w:r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39"/>
    <w:rsid w:val="00586FB1"/>
    <w:pPr>
      <w:spacing w:after="0" w:line="240" w:lineRule="auto"/>
    </w:pPr>
    <w:rPr>
      <w:kern w:val="0"/>
      <w:lang w:val="es-MX"/>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rsid w:val="00E83D43"/>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F6135E"/>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styleId="Tabladelista4-nfasis6">
    <w:name w:val="List Table 4 Accent 6"/>
    <w:basedOn w:val="Tablanormal"/>
    <w:uiPriority w:val="49"/>
    <w:rsid w:val="00981BBD"/>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1clara-nfasis6">
    <w:name w:val="Grid Table 1 Light Accent 6"/>
    <w:basedOn w:val="Tablanormal"/>
    <w:uiPriority w:val="46"/>
    <w:rsid w:val="00630D0F"/>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lista7concolores-nfasis6">
    <w:name w:val="List Table 7 Colorful Accent 6"/>
    <w:basedOn w:val="Tablanormal"/>
    <w:uiPriority w:val="52"/>
    <w:rsid w:val="00630D0F"/>
    <w:pPr>
      <w:spacing w:after="0" w:line="240" w:lineRule="auto"/>
    </w:pPr>
    <w:rPr>
      <w:color w:val="538135"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PrrafodelistaCar">
    <w:name w:val="Párrafo de lista Car"/>
    <w:aliases w:val="Bullet List Car,FooterText Car,numbered Car,Paragraphe de liste1 Car,lp1 Car,List Paragraph Car,Fotografía Car,Lista 123 Car,titulo 5 Car,Bolita Car,HOJA Car,Párrafo de lista4 Car,BOLADEF Car,Párrafo de lista3 Car,BOLA Car,VIÑET Car"/>
    <w:link w:val="Prrafodelista"/>
    <w:uiPriority w:val="34"/>
    <w:locked/>
    <w:rsid w:val="00F8627C"/>
    <w:rPr>
      <w:rFonts w:ascii="Arial" w:hAnsi="Arial"/>
      <w:sz w:val="24"/>
    </w:rPr>
  </w:style>
  <w:style w:type="paragraph" w:customStyle="1" w:styleId="Default">
    <w:name w:val="Default"/>
    <w:rsid w:val="00BF320E"/>
    <w:pPr>
      <w:autoSpaceDE w:val="0"/>
      <w:autoSpaceDN w:val="0"/>
      <w:adjustRightInd w:val="0"/>
      <w:spacing w:after="0" w:line="240" w:lineRule="auto"/>
    </w:pPr>
    <w:rPr>
      <w:rFonts w:ascii="Arial" w:eastAsia="Calibri" w:hAnsi="Arial" w:cs="Arial"/>
      <w:color w:val="000000"/>
      <w:kern w:val="0"/>
      <w:sz w:val="24"/>
      <w:szCs w:val="24"/>
      <w:lang w:eastAsia="es-CO"/>
    </w:rPr>
  </w:style>
  <w:style w:type="paragraph" w:customStyle="1" w:styleId="Cuadrculamedia1-nfasis21">
    <w:name w:val="Cuadrícula media 1 - Énfasis 21"/>
    <w:basedOn w:val="Normal"/>
    <w:link w:val="Cuadrculamedia1-nfasis2Car"/>
    <w:uiPriority w:val="34"/>
    <w:qFormat/>
    <w:rsid w:val="003F5A7C"/>
    <w:pPr>
      <w:spacing w:after="0"/>
      <w:ind w:left="708"/>
      <w:jc w:val="left"/>
    </w:pPr>
    <w:rPr>
      <w:rFonts w:ascii="Times New Roman" w:eastAsia="Times New Roman" w:hAnsi="Times New Roman" w:cs="Times New Roman"/>
      <w:kern w:val="0"/>
      <w:szCs w:val="24"/>
      <w:lang w:val="x-none" w:eastAsia="es-ES"/>
      <w14:ligatures w14:val="none"/>
    </w:rPr>
  </w:style>
  <w:style w:type="character" w:customStyle="1" w:styleId="Cuadrculamedia1-nfasis2Car">
    <w:name w:val="Cuadrícula media 1 - Énfasis 2 Car"/>
    <w:link w:val="Cuadrculamedia1-nfasis21"/>
    <w:uiPriority w:val="34"/>
    <w:rsid w:val="003F5A7C"/>
    <w:rPr>
      <w:rFonts w:ascii="Times New Roman" w:eastAsia="Times New Roman" w:hAnsi="Times New Roman" w:cs="Times New Roman"/>
      <w:kern w:val="0"/>
      <w:sz w:val="24"/>
      <w:szCs w:val="24"/>
      <w:lang w:val="x-none" w:eastAsia="es-ES"/>
      <w14:ligatures w14:val="none"/>
    </w:rPr>
  </w:style>
  <w:style w:type="table" w:customStyle="1" w:styleId="Tablaconcuadrcula3">
    <w:name w:val="Tabla con cuadrícula3"/>
    <w:basedOn w:val="Tablanormal"/>
    <w:next w:val="Tablaconcuadrcula"/>
    <w:uiPriority w:val="39"/>
    <w:rsid w:val="00715A25"/>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11428">
      <w:bodyDiv w:val="1"/>
      <w:marLeft w:val="0"/>
      <w:marRight w:val="0"/>
      <w:marTop w:val="0"/>
      <w:marBottom w:val="0"/>
      <w:divBdr>
        <w:top w:val="none" w:sz="0" w:space="0" w:color="auto"/>
        <w:left w:val="none" w:sz="0" w:space="0" w:color="auto"/>
        <w:bottom w:val="none" w:sz="0" w:space="0" w:color="auto"/>
        <w:right w:val="none" w:sz="0" w:space="0" w:color="auto"/>
      </w:divBdr>
    </w:div>
    <w:div w:id="26492447">
      <w:bodyDiv w:val="1"/>
      <w:marLeft w:val="0"/>
      <w:marRight w:val="0"/>
      <w:marTop w:val="0"/>
      <w:marBottom w:val="0"/>
      <w:divBdr>
        <w:top w:val="none" w:sz="0" w:space="0" w:color="auto"/>
        <w:left w:val="none" w:sz="0" w:space="0" w:color="auto"/>
        <w:bottom w:val="none" w:sz="0" w:space="0" w:color="auto"/>
        <w:right w:val="none" w:sz="0" w:space="0" w:color="auto"/>
      </w:divBdr>
    </w:div>
    <w:div w:id="27991857">
      <w:bodyDiv w:val="1"/>
      <w:marLeft w:val="0"/>
      <w:marRight w:val="0"/>
      <w:marTop w:val="0"/>
      <w:marBottom w:val="0"/>
      <w:divBdr>
        <w:top w:val="none" w:sz="0" w:space="0" w:color="auto"/>
        <w:left w:val="none" w:sz="0" w:space="0" w:color="auto"/>
        <w:bottom w:val="none" w:sz="0" w:space="0" w:color="auto"/>
        <w:right w:val="none" w:sz="0" w:space="0" w:color="auto"/>
      </w:divBdr>
    </w:div>
    <w:div w:id="30805205">
      <w:bodyDiv w:val="1"/>
      <w:marLeft w:val="0"/>
      <w:marRight w:val="0"/>
      <w:marTop w:val="0"/>
      <w:marBottom w:val="0"/>
      <w:divBdr>
        <w:top w:val="none" w:sz="0" w:space="0" w:color="auto"/>
        <w:left w:val="none" w:sz="0" w:space="0" w:color="auto"/>
        <w:bottom w:val="none" w:sz="0" w:space="0" w:color="auto"/>
        <w:right w:val="none" w:sz="0" w:space="0" w:color="auto"/>
      </w:divBdr>
    </w:div>
    <w:div w:id="48304043">
      <w:bodyDiv w:val="1"/>
      <w:marLeft w:val="0"/>
      <w:marRight w:val="0"/>
      <w:marTop w:val="0"/>
      <w:marBottom w:val="0"/>
      <w:divBdr>
        <w:top w:val="none" w:sz="0" w:space="0" w:color="auto"/>
        <w:left w:val="none" w:sz="0" w:space="0" w:color="auto"/>
        <w:bottom w:val="none" w:sz="0" w:space="0" w:color="auto"/>
        <w:right w:val="none" w:sz="0" w:space="0" w:color="auto"/>
      </w:divBdr>
    </w:div>
    <w:div w:id="61217077">
      <w:bodyDiv w:val="1"/>
      <w:marLeft w:val="0"/>
      <w:marRight w:val="0"/>
      <w:marTop w:val="0"/>
      <w:marBottom w:val="0"/>
      <w:divBdr>
        <w:top w:val="none" w:sz="0" w:space="0" w:color="auto"/>
        <w:left w:val="none" w:sz="0" w:space="0" w:color="auto"/>
        <w:bottom w:val="none" w:sz="0" w:space="0" w:color="auto"/>
        <w:right w:val="none" w:sz="0" w:space="0" w:color="auto"/>
      </w:divBdr>
    </w:div>
    <w:div w:id="68042082">
      <w:bodyDiv w:val="1"/>
      <w:marLeft w:val="0"/>
      <w:marRight w:val="0"/>
      <w:marTop w:val="0"/>
      <w:marBottom w:val="0"/>
      <w:divBdr>
        <w:top w:val="none" w:sz="0" w:space="0" w:color="auto"/>
        <w:left w:val="none" w:sz="0" w:space="0" w:color="auto"/>
        <w:bottom w:val="none" w:sz="0" w:space="0" w:color="auto"/>
        <w:right w:val="none" w:sz="0" w:space="0" w:color="auto"/>
      </w:divBdr>
    </w:div>
    <w:div w:id="75789886">
      <w:bodyDiv w:val="1"/>
      <w:marLeft w:val="0"/>
      <w:marRight w:val="0"/>
      <w:marTop w:val="0"/>
      <w:marBottom w:val="0"/>
      <w:divBdr>
        <w:top w:val="none" w:sz="0" w:space="0" w:color="auto"/>
        <w:left w:val="none" w:sz="0" w:space="0" w:color="auto"/>
        <w:bottom w:val="none" w:sz="0" w:space="0" w:color="auto"/>
        <w:right w:val="none" w:sz="0" w:space="0" w:color="auto"/>
      </w:divBdr>
    </w:div>
    <w:div w:id="79959283">
      <w:bodyDiv w:val="1"/>
      <w:marLeft w:val="0"/>
      <w:marRight w:val="0"/>
      <w:marTop w:val="0"/>
      <w:marBottom w:val="0"/>
      <w:divBdr>
        <w:top w:val="none" w:sz="0" w:space="0" w:color="auto"/>
        <w:left w:val="none" w:sz="0" w:space="0" w:color="auto"/>
        <w:bottom w:val="none" w:sz="0" w:space="0" w:color="auto"/>
        <w:right w:val="none" w:sz="0" w:space="0" w:color="auto"/>
      </w:divBdr>
    </w:div>
    <w:div w:id="88745633">
      <w:bodyDiv w:val="1"/>
      <w:marLeft w:val="0"/>
      <w:marRight w:val="0"/>
      <w:marTop w:val="0"/>
      <w:marBottom w:val="0"/>
      <w:divBdr>
        <w:top w:val="none" w:sz="0" w:space="0" w:color="auto"/>
        <w:left w:val="none" w:sz="0" w:space="0" w:color="auto"/>
        <w:bottom w:val="none" w:sz="0" w:space="0" w:color="auto"/>
        <w:right w:val="none" w:sz="0" w:space="0" w:color="auto"/>
      </w:divBdr>
    </w:div>
    <w:div w:id="109856817">
      <w:bodyDiv w:val="1"/>
      <w:marLeft w:val="0"/>
      <w:marRight w:val="0"/>
      <w:marTop w:val="0"/>
      <w:marBottom w:val="0"/>
      <w:divBdr>
        <w:top w:val="none" w:sz="0" w:space="0" w:color="auto"/>
        <w:left w:val="none" w:sz="0" w:space="0" w:color="auto"/>
        <w:bottom w:val="none" w:sz="0" w:space="0" w:color="auto"/>
        <w:right w:val="none" w:sz="0" w:space="0" w:color="auto"/>
      </w:divBdr>
    </w:div>
    <w:div w:id="121382466">
      <w:bodyDiv w:val="1"/>
      <w:marLeft w:val="0"/>
      <w:marRight w:val="0"/>
      <w:marTop w:val="0"/>
      <w:marBottom w:val="0"/>
      <w:divBdr>
        <w:top w:val="none" w:sz="0" w:space="0" w:color="auto"/>
        <w:left w:val="none" w:sz="0" w:space="0" w:color="auto"/>
        <w:bottom w:val="none" w:sz="0" w:space="0" w:color="auto"/>
        <w:right w:val="none" w:sz="0" w:space="0" w:color="auto"/>
      </w:divBdr>
    </w:div>
    <w:div w:id="166597639">
      <w:bodyDiv w:val="1"/>
      <w:marLeft w:val="0"/>
      <w:marRight w:val="0"/>
      <w:marTop w:val="0"/>
      <w:marBottom w:val="0"/>
      <w:divBdr>
        <w:top w:val="none" w:sz="0" w:space="0" w:color="auto"/>
        <w:left w:val="none" w:sz="0" w:space="0" w:color="auto"/>
        <w:bottom w:val="none" w:sz="0" w:space="0" w:color="auto"/>
        <w:right w:val="none" w:sz="0" w:space="0" w:color="auto"/>
      </w:divBdr>
    </w:div>
    <w:div w:id="168325910">
      <w:bodyDiv w:val="1"/>
      <w:marLeft w:val="0"/>
      <w:marRight w:val="0"/>
      <w:marTop w:val="0"/>
      <w:marBottom w:val="0"/>
      <w:divBdr>
        <w:top w:val="none" w:sz="0" w:space="0" w:color="auto"/>
        <w:left w:val="none" w:sz="0" w:space="0" w:color="auto"/>
        <w:bottom w:val="none" w:sz="0" w:space="0" w:color="auto"/>
        <w:right w:val="none" w:sz="0" w:space="0" w:color="auto"/>
      </w:divBdr>
    </w:div>
    <w:div w:id="189418129">
      <w:bodyDiv w:val="1"/>
      <w:marLeft w:val="0"/>
      <w:marRight w:val="0"/>
      <w:marTop w:val="0"/>
      <w:marBottom w:val="0"/>
      <w:divBdr>
        <w:top w:val="none" w:sz="0" w:space="0" w:color="auto"/>
        <w:left w:val="none" w:sz="0" w:space="0" w:color="auto"/>
        <w:bottom w:val="none" w:sz="0" w:space="0" w:color="auto"/>
        <w:right w:val="none" w:sz="0" w:space="0" w:color="auto"/>
      </w:divBdr>
    </w:div>
    <w:div w:id="197545516">
      <w:bodyDiv w:val="1"/>
      <w:marLeft w:val="0"/>
      <w:marRight w:val="0"/>
      <w:marTop w:val="0"/>
      <w:marBottom w:val="0"/>
      <w:divBdr>
        <w:top w:val="none" w:sz="0" w:space="0" w:color="auto"/>
        <w:left w:val="none" w:sz="0" w:space="0" w:color="auto"/>
        <w:bottom w:val="none" w:sz="0" w:space="0" w:color="auto"/>
        <w:right w:val="none" w:sz="0" w:space="0" w:color="auto"/>
      </w:divBdr>
    </w:div>
    <w:div w:id="204027545">
      <w:bodyDiv w:val="1"/>
      <w:marLeft w:val="0"/>
      <w:marRight w:val="0"/>
      <w:marTop w:val="0"/>
      <w:marBottom w:val="0"/>
      <w:divBdr>
        <w:top w:val="none" w:sz="0" w:space="0" w:color="auto"/>
        <w:left w:val="none" w:sz="0" w:space="0" w:color="auto"/>
        <w:bottom w:val="none" w:sz="0" w:space="0" w:color="auto"/>
        <w:right w:val="none" w:sz="0" w:space="0" w:color="auto"/>
      </w:divBdr>
    </w:div>
    <w:div w:id="206383183">
      <w:bodyDiv w:val="1"/>
      <w:marLeft w:val="0"/>
      <w:marRight w:val="0"/>
      <w:marTop w:val="0"/>
      <w:marBottom w:val="0"/>
      <w:divBdr>
        <w:top w:val="none" w:sz="0" w:space="0" w:color="auto"/>
        <w:left w:val="none" w:sz="0" w:space="0" w:color="auto"/>
        <w:bottom w:val="none" w:sz="0" w:space="0" w:color="auto"/>
        <w:right w:val="none" w:sz="0" w:space="0" w:color="auto"/>
      </w:divBdr>
    </w:div>
    <w:div w:id="216821039">
      <w:bodyDiv w:val="1"/>
      <w:marLeft w:val="0"/>
      <w:marRight w:val="0"/>
      <w:marTop w:val="0"/>
      <w:marBottom w:val="0"/>
      <w:divBdr>
        <w:top w:val="none" w:sz="0" w:space="0" w:color="auto"/>
        <w:left w:val="none" w:sz="0" w:space="0" w:color="auto"/>
        <w:bottom w:val="none" w:sz="0" w:space="0" w:color="auto"/>
        <w:right w:val="none" w:sz="0" w:space="0" w:color="auto"/>
      </w:divBdr>
    </w:div>
    <w:div w:id="265769664">
      <w:bodyDiv w:val="1"/>
      <w:marLeft w:val="0"/>
      <w:marRight w:val="0"/>
      <w:marTop w:val="0"/>
      <w:marBottom w:val="0"/>
      <w:divBdr>
        <w:top w:val="none" w:sz="0" w:space="0" w:color="auto"/>
        <w:left w:val="none" w:sz="0" w:space="0" w:color="auto"/>
        <w:bottom w:val="none" w:sz="0" w:space="0" w:color="auto"/>
        <w:right w:val="none" w:sz="0" w:space="0" w:color="auto"/>
      </w:divBdr>
    </w:div>
    <w:div w:id="271981406">
      <w:bodyDiv w:val="1"/>
      <w:marLeft w:val="0"/>
      <w:marRight w:val="0"/>
      <w:marTop w:val="0"/>
      <w:marBottom w:val="0"/>
      <w:divBdr>
        <w:top w:val="none" w:sz="0" w:space="0" w:color="auto"/>
        <w:left w:val="none" w:sz="0" w:space="0" w:color="auto"/>
        <w:bottom w:val="none" w:sz="0" w:space="0" w:color="auto"/>
        <w:right w:val="none" w:sz="0" w:space="0" w:color="auto"/>
      </w:divBdr>
    </w:div>
    <w:div w:id="306013770">
      <w:bodyDiv w:val="1"/>
      <w:marLeft w:val="0"/>
      <w:marRight w:val="0"/>
      <w:marTop w:val="0"/>
      <w:marBottom w:val="0"/>
      <w:divBdr>
        <w:top w:val="none" w:sz="0" w:space="0" w:color="auto"/>
        <w:left w:val="none" w:sz="0" w:space="0" w:color="auto"/>
        <w:bottom w:val="none" w:sz="0" w:space="0" w:color="auto"/>
        <w:right w:val="none" w:sz="0" w:space="0" w:color="auto"/>
      </w:divBdr>
    </w:div>
    <w:div w:id="317654040">
      <w:bodyDiv w:val="1"/>
      <w:marLeft w:val="0"/>
      <w:marRight w:val="0"/>
      <w:marTop w:val="0"/>
      <w:marBottom w:val="0"/>
      <w:divBdr>
        <w:top w:val="none" w:sz="0" w:space="0" w:color="auto"/>
        <w:left w:val="none" w:sz="0" w:space="0" w:color="auto"/>
        <w:bottom w:val="none" w:sz="0" w:space="0" w:color="auto"/>
        <w:right w:val="none" w:sz="0" w:space="0" w:color="auto"/>
      </w:divBdr>
    </w:div>
    <w:div w:id="321934863">
      <w:bodyDiv w:val="1"/>
      <w:marLeft w:val="0"/>
      <w:marRight w:val="0"/>
      <w:marTop w:val="0"/>
      <w:marBottom w:val="0"/>
      <w:divBdr>
        <w:top w:val="none" w:sz="0" w:space="0" w:color="auto"/>
        <w:left w:val="none" w:sz="0" w:space="0" w:color="auto"/>
        <w:bottom w:val="none" w:sz="0" w:space="0" w:color="auto"/>
        <w:right w:val="none" w:sz="0" w:space="0" w:color="auto"/>
      </w:divBdr>
    </w:div>
    <w:div w:id="331495452">
      <w:bodyDiv w:val="1"/>
      <w:marLeft w:val="0"/>
      <w:marRight w:val="0"/>
      <w:marTop w:val="0"/>
      <w:marBottom w:val="0"/>
      <w:divBdr>
        <w:top w:val="none" w:sz="0" w:space="0" w:color="auto"/>
        <w:left w:val="none" w:sz="0" w:space="0" w:color="auto"/>
        <w:bottom w:val="none" w:sz="0" w:space="0" w:color="auto"/>
        <w:right w:val="none" w:sz="0" w:space="0" w:color="auto"/>
      </w:divBdr>
    </w:div>
    <w:div w:id="355736662">
      <w:bodyDiv w:val="1"/>
      <w:marLeft w:val="0"/>
      <w:marRight w:val="0"/>
      <w:marTop w:val="0"/>
      <w:marBottom w:val="0"/>
      <w:divBdr>
        <w:top w:val="none" w:sz="0" w:space="0" w:color="auto"/>
        <w:left w:val="none" w:sz="0" w:space="0" w:color="auto"/>
        <w:bottom w:val="none" w:sz="0" w:space="0" w:color="auto"/>
        <w:right w:val="none" w:sz="0" w:space="0" w:color="auto"/>
      </w:divBdr>
    </w:div>
    <w:div w:id="357122945">
      <w:bodyDiv w:val="1"/>
      <w:marLeft w:val="0"/>
      <w:marRight w:val="0"/>
      <w:marTop w:val="0"/>
      <w:marBottom w:val="0"/>
      <w:divBdr>
        <w:top w:val="none" w:sz="0" w:space="0" w:color="auto"/>
        <w:left w:val="none" w:sz="0" w:space="0" w:color="auto"/>
        <w:bottom w:val="none" w:sz="0" w:space="0" w:color="auto"/>
        <w:right w:val="none" w:sz="0" w:space="0" w:color="auto"/>
      </w:divBdr>
    </w:div>
    <w:div w:id="387189334">
      <w:bodyDiv w:val="1"/>
      <w:marLeft w:val="0"/>
      <w:marRight w:val="0"/>
      <w:marTop w:val="0"/>
      <w:marBottom w:val="0"/>
      <w:divBdr>
        <w:top w:val="none" w:sz="0" w:space="0" w:color="auto"/>
        <w:left w:val="none" w:sz="0" w:space="0" w:color="auto"/>
        <w:bottom w:val="none" w:sz="0" w:space="0" w:color="auto"/>
        <w:right w:val="none" w:sz="0" w:space="0" w:color="auto"/>
      </w:divBdr>
    </w:div>
    <w:div w:id="388965145">
      <w:bodyDiv w:val="1"/>
      <w:marLeft w:val="0"/>
      <w:marRight w:val="0"/>
      <w:marTop w:val="0"/>
      <w:marBottom w:val="0"/>
      <w:divBdr>
        <w:top w:val="none" w:sz="0" w:space="0" w:color="auto"/>
        <w:left w:val="none" w:sz="0" w:space="0" w:color="auto"/>
        <w:bottom w:val="none" w:sz="0" w:space="0" w:color="auto"/>
        <w:right w:val="none" w:sz="0" w:space="0" w:color="auto"/>
      </w:divBdr>
    </w:div>
    <w:div w:id="402072927">
      <w:bodyDiv w:val="1"/>
      <w:marLeft w:val="0"/>
      <w:marRight w:val="0"/>
      <w:marTop w:val="0"/>
      <w:marBottom w:val="0"/>
      <w:divBdr>
        <w:top w:val="none" w:sz="0" w:space="0" w:color="auto"/>
        <w:left w:val="none" w:sz="0" w:space="0" w:color="auto"/>
        <w:bottom w:val="none" w:sz="0" w:space="0" w:color="auto"/>
        <w:right w:val="none" w:sz="0" w:space="0" w:color="auto"/>
      </w:divBdr>
    </w:div>
    <w:div w:id="435179365">
      <w:bodyDiv w:val="1"/>
      <w:marLeft w:val="0"/>
      <w:marRight w:val="0"/>
      <w:marTop w:val="0"/>
      <w:marBottom w:val="0"/>
      <w:divBdr>
        <w:top w:val="none" w:sz="0" w:space="0" w:color="auto"/>
        <w:left w:val="none" w:sz="0" w:space="0" w:color="auto"/>
        <w:bottom w:val="none" w:sz="0" w:space="0" w:color="auto"/>
        <w:right w:val="none" w:sz="0" w:space="0" w:color="auto"/>
      </w:divBdr>
    </w:div>
    <w:div w:id="436605328">
      <w:bodyDiv w:val="1"/>
      <w:marLeft w:val="0"/>
      <w:marRight w:val="0"/>
      <w:marTop w:val="0"/>
      <w:marBottom w:val="0"/>
      <w:divBdr>
        <w:top w:val="none" w:sz="0" w:space="0" w:color="auto"/>
        <w:left w:val="none" w:sz="0" w:space="0" w:color="auto"/>
        <w:bottom w:val="none" w:sz="0" w:space="0" w:color="auto"/>
        <w:right w:val="none" w:sz="0" w:space="0" w:color="auto"/>
      </w:divBdr>
    </w:div>
    <w:div w:id="446659780">
      <w:bodyDiv w:val="1"/>
      <w:marLeft w:val="0"/>
      <w:marRight w:val="0"/>
      <w:marTop w:val="0"/>
      <w:marBottom w:val="0"/>
      <w:divBdr>
        <w:top w:val="none" w:sz="0" w:space="0" w:color="auto"/>
        <w:left w:val="none" w:sz="0" w:space="0" w:color="auto"/>
        <w:bottom w:val="none" w:sz="0" w:space="0" w:color="auto"/>
        <w:right w:val="none" w:sz="0" w:space="0" w:color="auto"/>
      </w:divBdr>
    </w:div>
    <w:div w:id="450519778">
      <w:bodyDiv w:val="1"/>
      <w:marLeft w:val="0"/>
      <w:marRight w:val="0"/>
      <w:marTop w:val="0"/>
      <w:marBottom w:val="0"/>
      <w:divBdr>
        <w:top w:val="none" w:sz="0" w:space="0" w:color="auto"/>
        <w:left w:val="none" w:sz="0" w:space="0" w:color="auto"/>
        <w:bottom w:val="none" w:sz="0" w:space="0" w:color="auto"/>
        <w:right w:val="none" w:sz="0" w:space="0" w:color="auto"/>
      </w:divBdr>
    </w:div>
    <w:div w:id="492985793">
      <w:bodyDiv w:val="1"/>
      <w:marLeft w:val="0"/>
      <w:marRight w:val="0"/>
      <w:marTop w:val="0"/>
      <w:marBottom w:val="0"/>
      <w:divBdr>
        <w:top w:val="none" w:sz="0" w:space="0" w:color="auto"/>
        <w:left w:val="none" w:sz="0" w:space="0" w:color="auto"/>
        <w:bottom w:val="none" w:sz="0" w:space="0" w:color="auto"/>
        <w:right w:val="none" w:sz="0" w:space="0" w:color="auto"/>
      </w:divBdr>
    </w:div>
    <w:div w:id="500507211">
      <w:bodyDiv w:val="1"/>
      <w:marLeft w:val="0"/>
      <w:marRight w:val="0"/>
      <w:marTop w:val="0"/>
      <w:marBottom w:val="0"/>
      <w:divBdr>
        <w:top w:val="none" w:sz="0" w:space="0" w:color="auto"/>
        <w:left w:val="none" w:sz="0" w:space="0" w:color="auto"/>
        <w:bottom w:val="none" w:sz="0" w:space="0" w:color="auto"/>
        <w:right w:val="none" w:sz="0" w:space="0" w:color="auto"/>
      </w:divBdr>
    </w:div>
    <w:div w:id="505636623">
      <w:bodyDiv w:val="1"/>
      <w:marLeft w:val="0"/>
      <w:marRight w:val="0"/>
      <w:marTop w:val="0"/>
      <w:marBottom w:val="0"/>
      <w:divBdr>
        <w:top w:val="none" w:sz="0" w:space="0" w:color="auto"/>
        <w:left w:val="none" w:sz="0" w:space="0" w:color="auto"/>
        <w:bottom w:val="none" w:sz="0" w:space="0" w:color="auto"/>
        <w:right w:val="none" w:sz="0" w:space="0" w:color="auto"/>
      </w:divBdr>
    </w:div>
    <w:div w:id="509874124">
      <w:bodyDiv w:val="1"/>
      <w:marLeft w:val="0"/>
      <w:marRight w:val="0"/>
      <w:marTop w:val="0"/>
      <w:marBottom w:val="0"/>
      <w:divBdr>
        <w:top w:val="none" w:sz="0" w:space="0" w:color="auto"/>
        <w:left w:val="none" w:sz="0" w:space="0" w:color="auto"/>
        <w:bottom w:val="none" w:sz="0" w:space="0" w:color="auto"/>
        <w:right w:val="none" w:sz="0" w:space="0" w:color="auto"/>
      </w:divBdr>
    </w:div>
    <w:div w:id="527447046">
      <w:bodyDiv w:val="1"/>
      <w:marLeft w:val="0"/>
      <w:marRight w:val="0"/>
      <w:marTop w:val="0"/>
      <w:marBottom w:val="0"/>
      <w:divBdr>
        <w:top w:val="none" w:sz="0" w:space="0" w:color="auto"/>
        <w:left w:val="none" w:sz="0" w:space="0" w:color="auto"/>
        <w:bottom w:val="none" w:sz="0" w:space="0" w:color="auto"/>
        <w:right w:val="none" w:sz="0" w:space="0" w:color="auto"/>
      </w:divBdr>
    </w:div>
    <w:div w:id="553543260">
      <w:bodyDiv w:val="1"/>
      <w:marLeft w:val="0"/>
      <w:marRight w:val="0"/>
      <w:marTop w:val="0"/>
      <w:marBottom w:val="0"/>
      <w:divBdr>
        <w:top w:val="none" w:sz="0" w:space="0" w:color="auto"/>
        <w:left w:val="none" w:sz="0" w:space="0" w:color="auto"/>
        <w:bottom w:val="none" w:sz="0" w:space="0" w:color="auto"/>
        <w:right w:val="none" w:sz="0" w:space="0" w:color="auto"/>
      </w:divBdr>
    </w:div>
    <w:div w:id="558708562">
      <w:bodyDiv w:val="1"/>
      <w:marLeft w:val="0"/>
      <w:marRight w:val="0"/>
      <w:marTop w:val="0"/>
      <w:marBottom w:val="0"/>
      <w:divBdr>
        <w:top w:val="none" w:sz="0" w:space="0" w:color="auto"/>
        <w:left w:val="none" w:sz="0" w:space="0" w:color="auto"/>
        <w:bottom w:val="none" w:sz="0" w:space="0" w:color="auto"/>
        <w:right w:val="none" w:sz="0" w:space="0" w:color="auto"/>
      </w:divBdr>
    </w:div>
    <w:div w:id="605042698">
      <w:bodyDiv w:val="1"/>
      <w:marLeft w:val="0"/>
      <w:marRight w:val="0"/>
      <w:marTop w:val="0"/>
      <w:marBottom w:val="0"/>
      <w:divBdr>
        <w:top w:val="none" w:sz="0" w:space="0" w:color="auto"/>
        <w:left w:val="none" w:sz="0" w:space="0" w:color="auto"/>
        <w:bottom w:val="none" w:sz="0" w:space="0" w:color="auto"/>
        <w:right w:val="none" w:sz="0" w:space="0" w:color="auto"/>
      </w:divBdr>
    </w:div>
    <w:div w:id="612128031">
      <w:bodyDiv w:val="1"/>
      <w:marLeft w:val="0"/>
      <w:marRight w:val="0"/>
      <w:marTop w:val="0"/>
      <w:marBottom w:val="0"/>
      <w:divBdr>
        <w:top w:val="none" w:sz="0" w:space="0" w:color="auto"/>
        <w:left w:val="none" w:sz="0" w:space="0" w:color="auto"/>
        <w:bottom w:val="none" w:sz="0" w:space="0" w:color="auto"/>
        <w:right w:val="none" w:sz="0" w:space="0" w:color="auto"/>
      </w:divBdr>
    </w:div>
    <w:div w:id="626393575">
      <w:bodyDiv w:val="1"/>
      <w:marLeft w:val="0"/>
      <w:marRight w:val="0"/>
      <w:marTop w:val="0"/>
      <w:marBottom w:val="0"/>
      <w:divBdr>
        <w:top w:val="none" w:sz="0" w:space="0" w:color="auto"/>
        <w:left w:val="none" w:sz="0" w:space="0" w:color="auto"/>
        <w:bottom w:val="none" w:sz="0" w:space="0" w:color="auto"/>
        <w:right w:val="none" w:sz="0" w:space="0" w:color="auto"/>
      </w:divBdr>
    </w:div>
    <w:div w:id="656303358">
      <w:bodyDiv w:val="1"/>
      <w:marLeft w:val="0"/>
      <w:marRight w:val="0"/>
      <w:marTop w:val="0"/>
      <w:marBottom w:val="0"/>
      <w:divBdr>
        <w:top w:val="none" w:sz="0" w:space="0" w:color="auto"/>
        <w:left w:val="none" w:sz="0" w:space="0" w:color="auto"/>
        <w:bottom w:val="none" w:sz="0" w:space="0" w:color="auto"/>
        <w:right w:val="none" w:sz="0" w:space="0" w:color="auto"/>
      </w:divBdr>
    </w:div>
    <w:div w:id="677267735">
      <w:bodyDiv w:val="1"/>
      <w:marLeft w:val="0"/>
      <w:marRight w:val="0"/>
      <w:marTop w:val="0"/>
      <w:marBottom w:val="0"/>
      <w:divBdr>
        <w:top w:val="none" w:sz="0" w:space="0" w:color="auto"/>
        <w:left w:val="none" w:sz="0" w:space="0" w:color="auto"/>
        <w:bottom w:val="none" w:sz="0" w:space="0" w:color="auto"/>
        <w:right w:val="none" w:sz="0" w:space="0" w:color="auto"/>
      </w:divBdr>
    </w:div>
    <w:div w:id="683559780">
      <w:bodyDiv w:val="1"/>
      <w:marLeft w:val="0"/>
      <w:marRight w:val="0"/>
      <w:marTop w:val="0"/>
      <w:marBottom w:val="0"/>
      <w:divBdr>
        <w:top w:val="none" w:sz="0" w:space="0" w:color="auto"/>
        <w:left w:val="none" w:sz="0" w:space="0" w:color="auto"/>
        <w:bottom w:val="none" w:sz="0" w:space="0" w:color="auto"/>
        <w:right w:val="none" w:sz="0" w:space="0" w:color="auto"/>
      </w:divBdr>
    </w:div>
    <w:div w:id="686373350">
      <w:bodyDiv w:val="1"/>
      <w:marLeft w:val="0"/>
      <w:marRight w:val="0"/>
      <w:marTop w:val="0"/>
      <w:marBottom w:val="0"/>
      <w:divBdr>
        <w:top w:val="none" w:sz="0" w:space="0" w:color="auto"/>
        <w:left w:val="none" w:sz="0" w:space="0" w:color="auto"/>
        <w:bottom w:val="none" w:sz="0" w:space="0" w:color="auto"/>
        <w:right w:val="none" w:sz="0" w:space="0" w:color="auto"/>
      </w:divBdr>
    </w:div>
    <w:div w:id="686949413">
      <w:bodyDiv w:val="1"/>
      <w:marLeft w:val="0"/>
      <w:marRight w:val="0"/>
      <w:marTop w:val="0"/>
      <w:marBottom w:val="0"/>
      <w:divBdr>
        <w:top w:val="none" w:sz="0" w:space="0" w:color="auto"/>
        <w:left w:val="none" w:sz="0" w:space="0" w:color="auto"/>
        <w:bottom w:val="none" w:sz="0" w:space="0" w:color="auto"/>
        <w:right w:val="none" w:sz="0" w:space="0" w:color="auto"/>
      </w:divBdr>
    </w:div>
    <w:div w:id="690188458">
      <w:bodyDiv w:val="1"/>
      <w:marLeft w:val="0"/>
      <w:marRight w:val="0"/>
      <w:marTop w:val="0"/>
      <w:marBottom w:val="0"/>
      <w:divBdr>
        <w:top w:val="none" w:sz="0" w:space="0" w:color="auto"/>
        <w:left w:val="none" w:sz="0" w:space="0" w:color="auto"/>
        <w:bottom w:val="none" w:sz="0" w:space="0" w:color="auto"/>
        <w:right w:val="none" w:sz="0" w:space="0" w:color="auto"/>
      </w:divBdr>
    </w:div>
    <w:div w:id="721364889">
      <w:bodyDiv w:val="1"/>
      <w:marLeft w:val="0"/>
      <w:marRight w:val="0"/>
      <w:marTop w:val="0"/>
      <w:marBottom w:val="0"/>
      <w:divBdr>
        <w:top w:val="none" w:sz="0" w:space="0" w:color="auto"/>
        <w:left w:val="none" w:sz="0" w:space="0" w:color="auto"/>
        <w:bottom w:val="none" w:sz="0" w:space="0" w:color="auto"/>
        <w:right w:val="none" w:sz="0" w:space="0" w:color="auto"/>
      </w:divBdr>
    </w:div>
    <w:div w:id="776371202">
      <w:bodyDiv w:val="1"/>
      <w:marLeft w:val="0"/>
      <w:marRight w:val="0"/>
      <w:marTop w:val="0"/>
      <w:marBottom w:val="0"/>
      <w:divBdr>
        <w:top w:val="none" w:sz="0" w:space="0" w:color="auto"/>
        <w:left w:val="none" w:sz="0" w:space="0" w:color="auto"/>
        <w:bottom w:val="none" w:sz="0" w:space="0" w:color="auto"/>
        <w:right w:val="none" w:sz="0" w:space="0" w:color="auto"/>
      </w:divBdr>
    </w:div>
    <w:div w:id="779648568">
      <w:bodyDiv w:val="1"/>
      <w:marLeft w:val="0"/>
      <w:marRight w:val="0"/>
      <w:marTop w:val="0"/>
      <w:marBottom w:val="0"/>
      <w:divBdr>
        <w:top w:val="none" w:sz="0" w:space="0" w:color="auto"/>
        <w:left w:val="none" w:sz="0" w:space="0" w:color="auto"/>
        <w:bottom w:val="none" w:sz="0" w:space="0" w:color="auto"/>
        <w:right w:val="none" w:sz="0" w:space="0" w:color="auto"/>
      </w:divBdr>
    </w:div>
    <w:div w:id="805050015">
      <w:bodyDiv w:val="1"/>
      <w:marLeft w:val="0"/>
      <w:marRight w:val="0"/>
      <w:marTop w:val="0"/>
      <w:marBottom w:val="0"/>
      <w:divBdr>
        <w:top w:val="none" w:sz="0" w:space="0" w:color="auto"/>
        <w:left w:val="none" w:sz="0" w:space="0" w:color="auto"/>
        <w:bottom w:val="none" w:sz="0" w:space="0" w:color="auto"/>
        <w:right w:val="none" w:sz="0" w:space="0" w:color="auto"/>
      </w:divBdr>
    </w:div>
    <w:div w:id="830944073">
      <w:bodyDiv w:val="1"/>
      <w:marLeft w:val="0"/>
      <w:marRight w:val="0"/>
      <w:marTop w:val="0"/>
      <w:marBottom w:val="0"/>
      <w:divBdr>
        <w:top w:val="none" w:sz="0" w:space="0" w:color="auto"/>
        <w:left w:val="none" w:sz="0" w:space="0" w:color="auto"/>
        <w:bottom w:val="none" w:sz="0" w:space="0" w:color="auto"/>
        <w:right w:val="none" w:sz="0" w:space="0" w:color="auto"/>
      </w:divBdr>
    </w:div>
    <w:div w:id="833111392">
      <w:bodyDiv w:val="1"/>
      <w:marLeft w:val="0"/>
      <w:marRight w:val="0"/>
      <w:marTop w:val="0"/>
      <w:marBottom w:val="0"/>
      <w:divBdr>
        <w:top w:val="none" w:sz="0" w:space="0" w:color="auto"/>
        <w:left w:val="none" w:sz="0" w:space="0" w:color="auto"/>
        <w:bottom w:val="none" w:sz="0" w:space="0" w:color="auto"/>
        <w:right w:val="none" w:sz="0" w:space="0" w:color="auto"/>
      </w:divBdr>
    </w:div>
    <w:div w:id="841315524">
      <w:bodyDiv w:val="1"/>
      <w:marLeft w:val="0"/>
      <w:marRight w:val="0"/>
      <w:marTop w:val="0"/>
      <w:marBottom w:val="0"/>
      <w:divBdr>
        <w:top w:val="none" w:sz="0" w:space="0" w:color="auto"/>
        <w:left w:val="none" w:sz="0" w:space="0" w:color="auto"/>
        <w:bottom w:val="none" w:sz="0" w:space="0" w:color="auto"/>
        <w:right w:val="none" w:sz="0" w:space="0" w:color="auto"/>
      </w:divBdr>
    </w:div>
    <w:div w:id="865866489">
      <w:bodyDiv w:val="1"/>
      <w:marLeft w:val="0"/>
      <w:marRight w:val="0"/>
      <w:marTop w:val="0"/>
      <w:marBottom w:val="0"/>
      <w:divBdr>
        <w:top w:val="none" w:sz="0" w:space="0" w:color="auto"/>
        <w:left w:val="none" w:sz="0" w:space="0" w:color="auto"/>
        <w:bottom w:val="none" w:sz="0" w:space="0" w:color="auto"/>
        <w:right w:val="none" w:sz="0" w:space="0" w:color="auto"/>
      </w:divBdr>
    </w:div>
    <w:div w:id="898856150">
      <w:bodyDiv w:val="1"/>
      <w:marLeft w:val="0"/>
      <w:marRight w:val="0"/>
      <w:marTop w:val="0"/>
      <w:marBottom w:val="0"/>
      <w:divBdr>
        <w:top w:val="none" w:sz="0" w:space="0" w:color="auto"/>
        <w:left w:val="none" w:sz="0" w:space="0" w:color="auto"/>
        <w:bottom w:val="none" w:sz="0" w:space="0" w:color="auto"/>
        <w:right w:val="none" w:sz="0" w:space="0" w:color="auto"/>
      </w:divBdr>
    </w:div>
    <w:div w:id="915045319">
      <w:bodyDiv w:val="1"/>
      <w:marLeft w:val="0"/>
      <w:marRight w:val="0"/>
      <w:marTop w:val="0"/>
      <w:marBottom w:val="0"/>
      <w:divBdr>
        <w:top w:val="none" w:sz="0" w:space="0" w:color="auto"/>
        <w:left w:val="none" w:sz="0" w:space="0" w:color="auto"/>
        <w:bottom w:val="none" w:sz="0" w:space="0" w:color="auto"/>
        <w:right w:val="none" w:sz="0" w:space="0" w:color="auto"/>
      </w:divBdr>
    </w:div>
    <w:div w:id="944388414">
      <w:bodyDiv w:val="1"/>
      <w:marLeft w:val="0"/>
      <w:marRight w:val="0"/>
      <w:marTop w:val="0"/>
      <w:marBottom w:val="0"/>
      <w:divBdr>
        <w:top w:val="none" w:sz="0" w:space="0" w:color="auto"/>
        <w:left w:val="none" w:sz="0" w:space="0" w:color="auto"/>
        <w:bottom w:val="none" w:sz="0" w:space="0" w:color="auto"/>
        <w:right w:val="none" w:sz="0" w:space="0" w:color="auto"/>
      </w:divBdr>
    </w:div>
    <w:div w:id="977763252">
      <w:bodyDiv w:val="1"/>
      <w:marLeft w:val="0"/>
      <w:marRight w:val="0"/>
      <w:marTop w:val="0"/>
      <w:marBottom w:val="0"/>
      <w:divBdr>
        <w:top w:val="none" w:sz="0" w:space="0" w:color="auto"/>
        <w:left w:val="none" w:sz="0" w:space="0" w:color="auto"/>
        <w:bottom w:val="none" w:sz="0" w:space="0" w:color="auto"/>
        <w:right w:val="none" w:sz="0" w:space="0" w:color="auto"/>
      </w:divBdr>
    </w:div>
    <w:div w:id="979765324">
      <w:bodyDiv w:val="1"/>
      <w:marLeft w:val="0"/>
      <w:marRight w:val="0"/>
      <w:marTop w:val="0"/>
      <w:marBottom w:val="0"/>
      <w:divBdr>
        <w:top w:val="none" w:sz="0" w:space="0" w:color="auto"/>
        <w:left w:val="none" w:sz="0" w:space="0" w:color="auto"/>
        <w:bottom w:val="none" w:sz="0" w:space="0" w:color="auto"/>
        <w:right w:val="none" w:sz="0" w:space="0" w:color="auto"/>
      </w:divBdr>
    </w:div>
    <w:div w:id="990133174">
      <w:bodyDiv w:val="1"/>
      <w:marLeft w:val="0"/>
      <w:marRight w:val="0"/>
      <w:marTop w:val="0"/>
      <w:marBottom w:val="0"/>
      <w:divBdr>
        <w:top w:val="none" w:sz="0" w:space="0" w:color="auto"/>
        <w:left w:val="none" w:sz="0" w:space="0" w:color="auto"/>
        <w:bottom w:val="none" w:sz="0" w:space="0" w:color="auto"/>
        <w:right w:val="none" w:sz="0" w:space="0" w:color="auto"/>
      </w:divBdr>
    </w:div>
    <w:div w:id="1013070442">
      <w:bodyDiv w:val="1"/>
      <w:marLeft w:val="0"/>
      <w:marRight w:val="0"/>
      <w:marTop w:val="0"/>
      <w:marBottom w:val="0"/>
      <w:divBdr>
        <w:top w:val="none" w:sz="0" w:space="0" w:color="auto"/>
        <w:left w:val="none" w:sz="0" w:space="0" w:color="auto"/>
        <w:bottom w:val="none" w:sz="0" w:space="0" w:color="auto"/>
        <w:right w:val="none" w:sz="0" w:space="0" w:color="auto"/>
      </w:divBdr>
    </w:div>
    <w:div w:id="1025986734">
      <w:bodyDiv w:val="1"/>
      <w:marLeft w:val="0"/>
      <w:marRight w:val="0"/>
      <w:marTop w:val="0"/>
      <w:marBottom w:val="0"/>
      <w:divBdr>
        <w:top w:val="none" w:sz="0" w:space="0" w:color="auto"/>
        <w:left w:val="none" w:sz="0" w:space="0" w:color="auto"/>
        <w:bottom w:val="none" w:sz="0" w:space="0" w:color="auto"/>
        <w:right w:val="none" w:sz="0" w:space="0" w:color="auto"/>
      </w:divBdr>
    </w:div>
    <w:div w:id="1033650645">
      <w:bodyDiv w:val="1"/>
      <w:marLeft w:val="0"/>
      <w:marRight w:val="0"/>
      <w:marTop w:val="0"/>
      <w:marBottom w:val="0"/>
      <w:divBdr>
        <w:top w:val="none" w:sz="0" w:space="0" w:color="auto"/>
        <w:left w:val="none" w:sz="0" w:space="0" w:color="auto"/>
        <w:bottom w:val="none" w:sz="0" w:space="0" w:color="auto"/>
        <w:right w:val="none" w:sz="0" w:space="0" w:color="auto"/>
      </w:divBdr>
    </w:div>
    <w:div w:id="1034306772">
      <w:bodyDiv w:val="1"/>
      <w:marLeft w:val="0"/>
      <w:marRight w:val="0"/>
      <w:marTop w:val="0"/>
      <w:marBottom w:val="0"/>
      <w:divBdr>
        <w:top w:val="none" w:sz="0" w:space="0" w:color="auto"/>
        <w:left w:val="none" w:sz="0" w:space="0" w:color="auto"/>
        <w:bottom w:val="none" w:sz="0" w:space="0" w:color="auto"/>
        <w:right w:val="none" w:sz="0" w:space="0" w:color="auto"/>
      </w:divBdr>
    </w:div>
    <w:div w:id="1036657798">
      <w:bodyDiv w:val="1"/>
      <w:marLeft w:val="0"/>
      <w:marRight w:val="0"/>
      <w:marTop w:val="0"/>
      <w:marBottom w:val="0"/>
      <w:divBdr>
        <w:top w:val="none" w:sz="0" w:space="0" w:color="auto"/>
        <w:left w:val="none" w:sz="0" w:space="0" w:color="auto"/>
        <w:bottom w:val="none" w:sz="0" w:space="0" w:color="auto"/>
        <w:right w:val="none" w:sz="0" w:space="0" w:color="auto"/>
      </w:divBdr>
    </w:div>
    <w:div w:id="1037699711">
      <w:bodyDiv w:val="1"/>
      <w:marLeft w:val="0"/>
      <w:marRight w:val="0"/>
      <w:marTop w:val="0"/>
      <w:marBottom w:val="0"/>
      <w:divBdr>
        <w:top w:val="none" w:sz="0" w:space="0" w:color="auto"/>
        <w:left w:val="none" w:sz="0" w:space="0" w:color="auto"/>
        <w:bottom w:val="none" w:sz="0" w:space="0" w:color="auto"/>
        <w:right w:val="none" w:sz="0" w:space="0" w:color="auto"/>
      </w:divBdr>
    </w:div>
    <w:div w:id="1041978634">
      <w:bodyDiv w:val="1"/>
      <w:marLeft w:val="0"/>
      <w:marRight w:val="0"/>
      <w:marTop w:val="0"/>
      <w:marBottom w:val="0"/>
      <w:divBdr>
        <w:top w:val="none" w:sz="0" w:space="0" w:color="auto"/>
        <w:left w:val="none" w:sz="0" w:space="0" w:color="auto"/>
        <w:bottom w:val="none" w:sz="0" w:space="0" w:color="auto"/>
        <w:right w:val="none" w:sz="0" w:space="0" w:color="auto"/>
      </w:divBdr>
    </w:div>
    <w:div w:id="1046635830">
      <w:bodyDiv w:val="1"/>
      <w:marLeft w:val="0"/>
      <w:marRight w:val="0"/>
      <w:marTop w:val="0"/>
      <w:marBottom w:val="0"/>
      <w:divBdr>
        <w:top w:val="none" w:sz="0" w:space="0" w:color="auto"/>
        <w:left w:val="none" w:sz="0" w:space="0" w:color="auto"/>
        <w:bottom w:val="none" w:sz="0" w:space="0" w:color="auto"/>
        <w:right w:val="none" w:sz="0" w:space="0" w:color="auto"/>
      </w:divBdr>
    </w:div>
    <w:div w:id="1048916453">
      <w:bodyDiv w:val="1"/>
      <w:marLeft w:val="0"/>
      <w:marRight w:val="0"/>
      <w:marTop w:val="0"/>
      <w:marBottom w:val="0"/>
      <w:divBdr>
        <w:top w:val="none" w:sz="0" w:space="0" w:color="auto"/>
        <w:left w:val="none" w:sz="0" w:space="0" w:color="auto"/>
        <w:bottom w:val="none" w:sz="0" w:space="0" w:color="auto"/>
        <w:right w:val="none" w:sz="0" w:space="0" w:color="auto"/>
      </w:divBdr>
    </w:div>
    <w:div w:id="1062488104">
      <w:bodyDiv w:val="1"/>
      <w:marLeft w:val="0"/>
      <w:marRight w:val="0"/>
      <w:marTop w:val="0"/>
      <w:marBottom w:val="0"/>
      <w:divBdr>
        <w:top w:val="none" w:sz="0" w:space="0" w:color="auto"/>
        <w:left w:val="none" w:sz="0" w:space="0" w:color="auto"/>
        <w:bottom w:val="none" w:sz="0" w:space="0" w:color="auto"/>
        <w:right w:val="none" w:sz="0" w:space="0" w:color="auto"/>
      </w:divBdr>
    </w:div>
    <w:div w:id="1077241237">
      <w:bodyDiv w:val="1"/>
      <w:marLeft w:val="0"/>
      <w:marRight w:val="0"/>
      <w:marTop w:val="0"/>
      <w:marBottom w:val="0"/>
      <w:divBdr>
        <w:top w:val="none" w:sz="0" w:space="0" w:color="auto"/>
        <w:left w:val="none" w:sz="0" w:space="0" w:color="auto"/>
        <w:bottom w:val="none" w:sz="0" w:space="0" w:color="auto"/>
        <w:right w:val="none" w:sz="0" w:space="0" w:color="auto"/>
      </w:divBdr>
    </w:div>
    <w:div w:id="1091438004">
      <w:bodyDiv w:val="1"/>
      <w:marLeft w:val="0"/>
      <w:marRight w:val="0"/>
      <w:marTop w:val="0"/>
      <w:marBottom w:val="0"/>
      <w:divBdr>
        <w:top w:val="none" w:sz="0" w:space="0" w:color="auto"/>
        <w:left w:val="none" w:sz="0" w:space="0" w:color="auto"/>
        <w:bottom w:val="none" w:sz="0" w:space="0" w:color="auto"/>
        <w:right w:val="none" w:sz="0" w:space="0" w:color="auto"/>
      </w:divBdr>
    </w:div>
    <w:div w:id="1105538959">
      <w:bodyDiv w:val="1"/>
      <w:marLeft w:val="0"/>
      <w:marRight w:val="0"/>
      <w:marTop w:val="0"/>
      <w:marBottom w:val="0"/>
      <w:divBdr>
        <w:top w:val="none" w:sz="0" w:space="0" w:color="auto"/>
        <w:left w:val="none" w:sz="0" w:space="0" w:color="auto"/>
        <w:bottom w:val="none" w:sz="0" w:space="0" w:color="auto"/>
        <w:right w:val="none" w:sz="0" w:space="0" w:color="auto"/>
      </w:divBdr>
    </w:div>
    <w:div w:id="1123158365">
      <w:bodyDiv w:val="1"/>
      <w:marLeft w:val="0"/>
      <w:marRight w:val="0"/>
      <w:marTop w:val="0"/>
      <w:marBottom w:val="0"/>
      <w:divBdr>
        <w:top w:val="none" w:sz="0" w:space="0" w:color="auto"/>
        <w:left w:val="none" w:sz="0" w:space="0" w:color="auto"/>
        <w:bottom w:val="none" w:sz="0" w:space="0" w:color="auto"/>
        <w:right w:val="none" w:sz="0" w:space="0" w:color="auto"/>
      </w:divBdr>
    </w:div>
    <w:div w:id="1133211753">
      <w:bodyDiv w:val="1"/>
      <w:marLeft w:val="0"/>
      <w:marRight w:val="0"/>
      <w:marTop w:val="0"/>
      <w:marBottom w:val="0"/>
      <w:divBdr>
        <w:top w:val="none" w:sz="0" w:space="0" w:color="auto"/>
        <w:left w:val="none" w:sz="0" w:space="0" w:color="auto"/>
        <w:bottom w:val="none" w:sz="0" w:space="0" w:color="auto"/>
        <w:right w:val="none" w:sz="0" w:space="0" w:color="auto"/>
      </w:divBdr>
    </w:div>
    <w:div w:id="1137995692">
      <w:bodyDiv w:val="1"/>
      <w:marLeft w:val="0"/>
      <w:marRight w:val="0"/>
      <w:marTop w:val="0"/>
      <w:marBottom w:val="0"/>
      <w:divBdr>
        <w:top w:val="none" w:sz="0" w:space="0" w:color="auto"/>
        <w:left w:val="none" w:sz="0" w:space="0" w:color="auto"/>
        <w:bottom w:val="none" w:sz="0" w:space="0" w:color="auto"/>
        <w:right w:val="none" w:sz="0" w:space="0" w:color="auto"/>
      </w:divBdr>
      <w:divsChild>
        <w:div w:id="2101831954">
          <w:marLeft w:val="0"/>
          <w:marRight w:val="0"/>
          <w:marTop w:val="0"/>
          <w:marBottom w:val="0"/>
          <w:divBdr>
            <w:top w:val="none" w:sz="0" w:space="0" w:color="auto"/>
            <w:left w:val="none" w:sz="0" w:space="0" w:color="auto"/>
            <w:bottom w:val="none" w:sz="0" w:space="0" w:color="auto"/>
            <w:right w:val="none" w:sz="0" w:space="0" w:color="auto"/>
          </w:divBdr>
          <w:divsChild>
            <w:div w:id="1395196931">
              <w:marLeft w:val="0"/>
              <w:marRight w:val="0"/>
              <w:marTop w:val="0"/>
              <w:marBottom w:val="0"/>
              <w:divBdr>
                <w:top w:val="none" w:sz="0" w:space="0" w:color="auto"/>
                <w:left w:val="none" w:sz="0" w:space="0" w:color="auto"/>
                <w:bottom w:val="none" w:sz="0" w:space="0" w:color="auto"/>
                <w:right w:val="none" w:sz="0" w:space="0" w:color="auto"/>
              </w:divBdr>
              <w:divsChild>
                <w:div w:id="1869639396">
                  <w:marLeft w:val="0"/>
                  <w:marRight w:val="0"/>
                  <w:marTop w:val="0"/>
                  <w:marBottom w:val="0"/>
                  <w:divBdr>
                    <w:top w:val="none" w:sz="0" w:space="0" w:color="auto"/>
                    <w:left w:val="none" w:sz="0" w:space="0" w:color="auto"/>
                    <w:bottom w:val="none" w:sz="0" w:space="0" w:color="auto"/>
                    <w:right w:val="none" w:sz="0" w:space="0" w:color="auto"/>
                  </w:divBdr>
                  <w:divsChild>
                    <w:div w:id="1237671111">
                      <w:marLeft w:val="0"/>
                      <w:marRight w:val="0"/>
                      <w:marTop w:val="0"/>
                      <w:marBottom w:val="0"/>
                      <w:divBdr>
                        <w:top w:val="none" w:sz="0" w:space="0" w:color="auto"/>
                        <w:left w:val="none" w:sz="0" w:space="0" w:color="auto"/>
                        <w:bottom w:val="none" w:sz="0" w:space="0" w:color="auto"/>
                        <w:right w:val="none" w:sz="0" w:space="0" w:color="auto"/>
                      </w:divBdr>
                      <w:divsChild>
                        <w:div w:id="1919289653">
                          <w:marLeft w:val="0"/>
                          <w:marRight w:val="0"/>
                          <w:marTop w:val="0"/>
                          <w:marBottom w:val="0"/>
                          <w:divBdr>
                            <w:top w:val="none" w:sz="0" w:space="0" w:color="auto"/>
                            <w:left w:val="none" w:sz="0" w:space="0" w:color="auto"/>
                            <w:bottom w:val="none" w:sz="0" w:space="0" w:color="auto"/>
                            <w:right w:val="none" w:sz="0" w:space="0" w:color="auto"/>
                          </w:divBdr>
                          <w:divsChild>
                            <w:div w:id="918683971">
                              <w:marLeft w:val="0"/>
                              <w:marRight w:val="0"/>
                              <w:marTop w:val="0"/>
                              <w:marBottom w:val="0"/>
                              <w:divBdr>
                                <w:top w:val="none" w:sz="0" w:space="0" w:color="auto"/>
                                <w:left w:val="none" w:sz="0" w:space="0" w:color="auto"/>
                                <w:bottom w:val="none" w:sz="0" w:space="0" w:color="auto"/>
                                <w:right w:val="none" w:sz="0" w:space="0" w:color="auto"/>
                              </w:divBdr>
                              <w:divsChild>
                                <w:div w:id="878929585">
                                  <w:marLeft w:val="0"/>
                                  <w:marRight w:val="0"/>
                                  <w:marTop w:val="0"/>
                                  <w:marBottom w:val="0"/>
                                  <w:divBdr>
                                    <w:top w:val="none" w:sz="0" w:space="0" w:color="auto"/>
                                    <w:left w:val="none" w:sz="0" w:space="0" w:color="auto"/>
                                    <w:bottom w:val="none" w:sz="0" w:space="0" w:color="auto"/>
                                    <w:right w:val="none" w:sz="0" w:space="0" w:color="auto"/>
                                  </w:divBdr>
                                  <w:divsChild>
                                    <w:div w:id="1743676678">
                                      <w:marLeft w:val="0"/>
                                      <w:marRight w:val="0"/>
                                      <w:marTop w:val="0"/>
                                      <w:marBottom w:val="0"/>
                                      <w:divBdr>
                                        <w:top w:val="none" w:sz="0" w:space="0" w:color="auto"/>
                                        <w:left w:val="none" w:sz="0" w:space="0" w:color="auto"/>
                                        <w:bottom w:val="none" w:sz="0" w:space="0" w:color="auto"/>
                                        <w:right w:val="none" w:sz="0" w:space="0" w:color="auto"/>
                                      </w:divBdr>
                                      <w:divsChild>
                                        <w:div w:id="516623520">
                                          <w:marLeft w:val="0"/>
                                          <w:marRight w:val="0"/>
                                          <w:marTop w:val="0"/>
                                          <w:marBottom w:val="0"/>
                                          <w:divBdr>
                                            <w:top w:val="none" w:sz="0" w:space="0" w:color="auto"/>
                                            <w:left w:val="none" w:sz="0" w:space="0" w:color="auto"/>
                                            <w:bottom w:val="none" w:sz="0" w:space="0" w:color="auto"/>
                                            <w:right w:val="none" w:sz="0" w:space="0" w:color="auto"/>
                                          </w:divBdr>
                                          <w:divsChild>
                                            <w:div w:id="2706508">
                                              <w:marLeft w:val="0"/>
                                              <w:marRight w:val="0"/>
                                              <w:marTop w:val="0"/>
                                              <w:marBottom w:val="0"/>
                                              <w:divBdr>
                                                <w:top w:val="none" w:sz="0" w:space="0" w:color="auto"/>
                                                <w:left w:val="none" w:sz="0" w:space="0" w:color="auto"/>
                                                <w:bottom w:val="none" w:sz="0" w:space="0" w:color="auto"/>
                                                <w:right w:val="none" w:sz="0" w:space="0" w:color="auto"/>
                                              </w:divBdr>
                                            </w:div>
                                            <w:div w:id="1891069589">
                                              <w:marLeft w:val="0"/>
                                              <w:marRight w:val="0"/>
                                              <w:marTop w:val="0"/>
                                              <w:marBottom w:val="0"/>
                                              <w:divBdr>
                                                <w:top w:val="none" w:sz="0" w:space="0" w:color="auto"/>
                                                <w:left w:val="none" w:sz="0" w:space="0" w:color="auto"/>
                                                <w:bottom w:val="none" w:sz="0" w:space="0" w:color="auto"/>
                                                <w:right w:val="none" w:sz="0" w:space="0" w:color="auto"/>
                                              </w:divBdr>
                                              <w:divsChild>
                                                <w:div w:id="114747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9444177">
      <w:bodyDiv w:val="1"/>
      <w:marLeft w:val="0"/>
      <w:marRight w:val="0"/>
      <w:marTop w:val="0"/>
      <w:marBottom w:val="0"/>
      <w:divBdr>
        <w:top w:val="none" w:sz="0" w:space="0" w:color="auto"/>
        <w:left w:val="none" w:sz="0" w:space="0" w:color="auto"/>
        <w:bottom w:val="none" w:sz="0" w:space="0" w:color="auto"/>
        <w:right w:val="none" w:sz="0" w:space="0" w:color="auto"/>
      </w:divBdr>
    </w:div>
    <w:div w:id="1150026266">
      <w:bodyDiv w:val="1"/>
      <w:marLeft w:val="0"/>
      <w:marRight w:val="0"/>
      <w:marTop w:val="0"/>
      <w:marBottom w:val="0"/>
      <w:divBdr>
        <w:top w:val="none" w:sz="0" w:space="0" w:color="auto"/>
        <w:left w:val="none" w:sz="0" w:space="0" w:color="auto"/>
        <w:bottom w:val="none" w:sz="0" w:space="0" w:color="auto"/>
        <w:right w:val="none" w:sz="0" w:space="0" w:color="auto"/>
      </w:divBdr>
    </w:div>
    <w:div w:id="1166358556">
      <w:bodyDiv w:val="1"/>
      <w:marLeft w:val="0"/>
      <w:marRight w:val="0"/>
      <w:marTop w:val="0"/>
      <w:marBottom w:val="0"/>
      <w:divBdr>
        <w:top w:val="none" w:sz="0" w:space="0" w:color="auto"/>
        <w:left w:val="none" w:sz="0" w:space="0" w:color="auto"/>
        <w:bottom w:val="none" w:sz="0" w:space="0" w:color="auto"/>
        <w:right w:val="none" w:sz="0" w:space="0" w:color="auto"/>
      </w:divBdr>
    </w:div>
    <w:div w:id="1166550564">
      <w:bodyDiv w:val="1"/>
      <w:marLeft w:val="0"/>
      <w:marRight w:val="0"/>
      <w:marTop w:val="0"/>
      <w:marBottom w:val="0"/>
      <w:divBdr>
        <w:top w:val="none" w:sz="0" w:space="0" w:color="auto"/>
        <w:left w:val="none" w:sz="0" w:space="0" w:color="auto"/>
        <w:bottom w:val="none" w:sz="0" w:space="0" w:color="auto"/>
        <w:right w:val="none" w:sz="0" w:space="0" w:color="auto"/>
      </w:divBdr>
    </w:div>
    <w:div w:id="1186136406">
      <w:bodyDiv w:val="1"/>
      <w:marLeft w:val="0"/>
      <w:marRight w:val="0"/>
      <w:marTop w:val="0"/>
      <w:marBottom w:val="0"/>
      <w:divBdr>
        <w:top w:val="none" w:sz="0" w:space="0" w:color="auto"/>
        <w:left w:val="none" w:sz="0" w:space="0" w:color="auto"/>
        <w:bottom w:val="none" w:sz="0" w:space="0" w:color="auto"/>
        <w:right w:val="none" w:sz="0" w:space="0" w:color="auto"/>
      </w:divBdr>
    </w:div>
    <w:div w:id="1188370167">
      <w:bodyDiv w:val="1"/>
      <w:marLeft w:val="0"/>
      <w:marRight w:val="0"/>
      <w:marTop w:val="0"/>
      <w:marBottom w:val="0"/>
      <w:divBdr>
        <w:top w:val="none" w:sz="0" w:space="0" w:color="auto"/>
        <w:left w:val="none" w:sz="0" w:space="0" w:color="auto"/>
        <w:bottom w:val="none" w:sz="0" w:space="0" w:color="auto"/>
        <w:right w:val="none" w:sz="0" w:space="0" w:color="auto"/>
      </w:divBdr>
    </w:div>
    <w:div w:id="1192767687">
      <w:bodyDiv w:val="1"/>
      <w:marLeft w:val="0"/>
      <w:marRight w:val="0"/>
      <w:marTop w:val="0"/>
      <w:marBottom w:val="0"/>
      <w:divBdr>
        <w:top w:val="none" w:sz="0" w:space="0" w:color="auto"/>
        <w:left w:val="none" w:sz="0" w:space="0" w:color="auto"/>
        <w:bottom w:val="none" w:sz="0" w:space="0" w:color="auto"/>
        <w:right w:val="none" w:sz="0" w:space="0" w:color="auto"/>
      </w:divBdr>
    </w:div>
    <w:div w:id="1219703014">
      <w:bodyDiv w:val="1"/>
      <w:marLeft w:val="0"/>
      <w:marRight w:val="0"/>
      <w:marTop w:val="0"/>
      <w:marBottom w:val="0"/>
      <w:divBdr>
        <w:top w:val="none" w:sz="0" w:space="0" w:color="auto"/>
        <w:left w:val="none" w:sz="0" w:space="0" w:color="auto"/>
        <w:bottom w:val="none" w:sz="0" w:space="0" w:color="auto"/>
        <w:right w:val="none" w:sz="0" w:space="0" w:color="auto"/>
      </w:divBdr>
    </w:div>
    <w:div w:id="1219970894">
      <w:bodyDiv w:val="1"/>
      <w:marLeft w:val="0"/>
      <w:marRight w:val="0"/>
      <w:marTop w:val="0"/>
      <w:marBottom w:val="0"/>
      <w:divBdr>
        <w:top w:val="none" w:sz="0" w:space="0" w:color="auto"/>
        <w:left w:val="none" w:sz="0" w:space="0" w:color="auto"/>
        <w:bottom w:val="none" w:sz="0" w:space="0" w:color="auto"/>
        <w:right w:val="none" w:sz="0" w:space="0" w:color="auto"/>
      </w:divBdr>
    </w:div>
    <w:div w:id="1224877608">
      <w:bodyDiv w:val="1"/>
      <w:marLeft w:val="0"/>
      <w:marRight w:val="0"/>
      <w:marTop w:val="0"/>
      <w:marBottom w:val="0"/>
      <w:divBdr>
        <w:top w:val="none" w:sz="0" w:space="0" w:color="auto"/>
        <w:left w:val="none" w:sz="0" w:space="0" w:color="auto"/>
        <w:bottom w:val="none" w:sz="0" w:space="0" w:color="auto"/>
        <w:right w:val="none" w:sz="0" w:space="0" w:color="auto"/>
      </w:divBdr>
    </w:div>
    <w:div w:id="1256861498">
      <w:bodyDiv w:val="1"/>
      <w:marLeft w:val="0"/>
      <w:marRight w:val="0"/>
      <w:marTop w:val="0"/>
      <w:marBottom w:val="0"/>
      <w:divBdr>
        <w:top w:val="none" w:sz="0" w:space="0" w:color="auto"/>
        <w:left w:val="none" w:sz="0" w:space="0" w:color="auto"/>
        <w:bottom w:val="none" w:sz="0" w:space="0" w:color="auto"/>
        <w:right w:val="none" w:sz="0" w:space="0" w:color="auto"/>
      </w:divBdr>
    </w:div>
    <w:div w:id="1267424570">
      <w:bodyDiv w:val="1"/>
      <w:marLeft w:val="0"/>
      <w:marRight w:val="0"/>
      <w:marTop w:val="0"/>
      <w:marBottom w:val="0"/>
      <w:divBdr>
        <w:top w:val="none" w:sz="0" w:space="0" w:color="auto"/>
        <w:left w:val="none" w:sz="0" w:space="0" w:color="auto"/>
        <w:bottom w:val="none" w:sz="0" w:space="0" w:color="auto"/>
        <w:right w:val="none" w:sz="0" w:space="0" w:color="auto"/>
      </w:divBdr>
    </w:div>
    <w:div w:id="1273438435">
      <w:bodyDiv w:val="1"/>
      <w:marLeft w:val="0"/>
      <w:marRight w:val="0"/>
      <w:marTop w:val="0"/>
      <w:marBottom w:val="0"/>
      <w:divBdr>
        <w:top w:val="none" w:sz="0" w:space="0" w:color="auto"/>
        <w:left w:val="none" w:sz="0" w:space="0" w:color="auto"/>
        <w:bottom w:val="none" w:sz="0" w:space="0" w:color="auto"/>
        <w:right w:val="none" w:sz="0" w:space="0" w:color="auto"/>
      </w:divBdr>
    </w:div>
    <w:div w:id="1295797029">
      <w:bodyDiv w:val="1"/>
      <w:marLeft w:val="0"/>
      <w:marRight w:val="0"/>
      <w:marTop w:val="0"/>
      <w:marBottom w:val="0"/>
      <w:divBdr>
        <w:top w:val="none" w:sz="0" w:space="0" w:color="auto"/>
        <w:left w:val="none" w:sz="0" w:space="0" w:color="auto"/>
        <w:bottom w:val="none" w:sz="0" w:space="0" w:color="auto"/>
        <w:right w:val="none" w:sz="0" w:space="0" w:color="auto"/>
      </w:divBdr>
    </w:div>
    <w:div w:id="1308701481">
      <w:bodyDiv w:val="1"/>
      <w:marLeft w:val="0"/>
      <w:marRight w:val="0"/>
      <w:marTop w:val="0"/>
      <w:marBottom w:val="0"/>
      <w:divBdr>
        <w:top w:val="none" w:sz="0" w:space="0" w:color="auto"/>
        <w:left w:val="none" w:sz="0" w:space="0" w:color="auto"/>
        <w:bottom w:val="none" w:sz="0" w:space="0" w:color="auto"/>
        <w:right w:val="none" w:sz="0" w:space="0" w:color="auto"/>
      </w:divBdr>
    </w:div>
    <w:div w:id="1338579010">
      <w:bodyDiv w:val="1"/>
      <w:marLeft w:val="0"/>
      <w:marRight w:val="0"/>
      <w:marTop w:val="0"/>
      <w:marBottom w:val="0"/>
      <w:divBdr>
        <w:top w:val="none" w:sz="0" w:space="0" w:color="auto"/>
        <w:left w:val="none" w:sz="0" w:space="0" w:color="auto"/>
        <w:bottom w:val="none" w:sz="0" w:space="0" w:color="auto"/>
        <w:right w:val="none" w:sz="0" w:space="0" w:color="auto"/>
      </w:divBdr>
    </w:div>
    <w:div w:id="1339118602">
      <w:bodyDiv w:val="1"/>
      <w:marLeft w:val="0"/>
      <w:marRight w:val="0"/>
      <w:marTop w:val="0"/>
      <w:marBottom w:val="0"/>
      <w:divBdr>
        <w:top w:val="none" w:sz="0" w:space="0" w:color="auto"/>
        <w:left w:val="none" w:sz="0" w:space="0" w:color="auto"/>
        <w:bottom w:val="none" w:sz="0" w:space="0" w:color="auto"/>
        <w:right w:val="none" w:sz="0" w:space="0" w:color="auto"/>
      </w:divBdr>
    </w:div>
    <w:div w:id="1343240299">
      <w:bodyDiv w:val="1"/>
      <w:marLeft w:val="0"/>
      <w:marRight w:val="0"/>
      <w:marTop w:val="0"/>
      <w:marBottom w:val="0"/>
      <w:divBdr>
        <w:top w:val="none" w:sz="0" w:space="0" w:color="auto"/>
        <w:left w:val="none" w:sz="0" w:space="0" w:color="auto"/>
        <w:bottom w:val="none" w:sz="0" w:space="0" w:color="auto"/>
        <w:right w:val="none" w:sz="0" w:space="0" w:color="auto"/>
      </w:divBdr>
      <w:divsChild>
        <w:div w:id="647709684">
          <w:marLeft w:val="0"/>
          <w:marRight w:val="0"/>
          <w:marTop w:val="0"/>
          <w:marBottom w:val="0"/>
          <w:divBdr>
            <w:top w:val="none" w:sz="0" w:space="0" w:color="auto"/>
            <w:left w:val="none" w:sz="0" w:space="0" w:color="auto"/>
            <w:bottom w:val="none" w:sz="0" w:space="0" w:color="auto"/>
            <w:right w:val="none" w:sz="0" w:space="0" w:color="auto"/>
          </w:divBdr>
        </w:div>
        <w:div w:id="115805215">
          <w:marLeft w:val="0"/>
          <w:marRight w:val="0"/>
          <w:marTop w:val="0"/>
          <w:marBottom w:val="0"/>
          <w:divBdr>
            <w:top w:val="none" w:sz="0" w:space="0" w:color="auto"/>
            <w:left w:val="none" w:sz="0" w:space="0" w:color="auto"/>
            <w:bottom w:val="none" w:sz="0" w:space="0" w:color="auto"/>
            <w:right w:val="none" w:sz="0" w:space="0" w:color="auto"/>
          </w:divBdr>
        </w:div>
        <w:div w:id="2103404891">
          <w:marLeft w:val="0"/>
          <w:marRight w:val="0"/>
          <w:marTop w:val="0"/>
          <w:marBottom w:val="0"/>
          <w:divBdr>
            <w:top w:val="none" w:sz="0" w:space="0" w:color="auto"/>
            <w:left w:val="none" w:sz="0" w:space="0" w:color="auto"/>
            <w:bottom w:val="none" w:sz="0" w:space="0" w:color="auto"/>
            <w:right w:val="none" w:sz="0" w:space="0" w:color="auto"/>
          </w:divBdr>
        </w:div>
        <w:div w:id="1670064797">
          <w:marLeft w:val="0"/>
          <w:marRight w:val="0"/>
          <w:marTop w:val="0"/>
          <w:marBottom w:val="0"/>
          <w:divBdr>
            <w:top w:val="none" w:sz="0" w:space="0" w:color="auto"/>
            <w:left w:val="none" w:sz="0" w:space="0" w:color="auto"/>
            <w:bottom w:val="none" w:sz="0" w:space="0" w:color="auto"/>
            <w:right w:val="none" w:sz="0" w:space="0" w:color="auto"/>
          </w:divBdr>
        </w:div>
        <w:div w:id="1817455822">
          <w:marLeft w:val="0"/>
          <w:marRight w:val="0"/>
          <w:marTop w:val="0"/>
          <w:marBottom w:val="0"/>
          <w:divBdr>
            <w:top w:val="none" w:sz="0" w:space="0" w:color="auto"/>
            <w:left w:val="none" w:sz="0" w:space="0" w:color="auto"/>
            <w:bottom w:val="none" w:sz="0" w:space="0" w:color="auto"/>
            <w:right w:val="none" w:sz="0" w:space="0" w:color="auto"/>
          </w:divBdr>
        </w:div>
        <w:div w:id="1924754924">
          <w:marLeft w:val="0"/>
          <w:marRight w:val="0"/>
          <w:marTop w:val="0"/>
          <w:marBottom w:val="0"/>
          <w:divBdr>
            <w:top w:val="none" w:sz="0" w:space="0" w:color="auto"/>
            <w:left w:val="none" w:sz="0" w:space="0" w:color="auto"/>
            <w:bottom w:val="none" w:sz="0" w:space="0" w:color="auto"/>
            <w:right w:val="none" w:sz="0" w:space="0" w:color="auto"/>
          </w:divBdr>
        </w:div>
        <w:div w:id="314191581">
          <w:marLeft w:val="0"/>
          <w:marRight w:val="0"/>
          <w:marTop w:val="0"/>
          <w:marBottom w:val="0"/>
          <w:divBdr>
            <w:top w:val="none" w:sz="0" w:space="0" w:color="auto"/>
            <w:left w:val="none" w:sz="0" w:space="0" w:color="auto"/>
            <w:bottom w:val="none" w:sz="0" w:space="0" w:color="auto"/>
            <w:right w:val="none" w:sz="0" w:space="0" w:color="auto"/>
          </w:divBdr>
        </w:div>
        <w:div w:id="1705523148">
          <w:marLeft w:val="0"/>
          <w:marRight w:val="0"/>
          <w:marTop w:val="0"/>
          <w:marBottom w:val="0"/>
          <w:divBdr>
            <w:top w:val="none" w:sz="0" w:space="0" w:color="auto"/>
            <w:left w:val="none" w:sz="0" w:space="0" w:color="auto"/>
            <w:bottom w:val="none" w:sz="0" w:space="0" w:color="auto"/>
            <w:right w:val="none" w:sz="0" w:space="0" w:color="auto"/>
          </w:divBdr>
        </w:div>
        <w:div w:id="630406805">
          <w:marLeft w:val="0"/>
          <w:marRight w:val="0"/>
          <w:marTop w:val="0"/>
          <w:marBottom w:val="0"/>
          <w:divBdr>
            <w:top w:val="none" w:sz="0" w:space="0" w:color="auto"/>
            <w:left w:val="none" w:sz="0" w:space="0" w:color="auto"/>
            <w:bottom w:val="none" w:sz="0" w:space="0" w:color="auto"/>
            <w:right w:val="none" w:sz="0" w:space="0" w:color="auto"/>
          </w:divBdr>
        </w:div>
        <w:div w:id="2066489477">
          <w:marLeft w:val="0"/>
          <w:marRight w:val="0"/>
          <w:marTop w:val="0"/>
          <w:marBottom w:val="0"/>
          <w:divBdr>
            <w:top w:val="none" w:sz="0" w:space="0" w:color="auto"/>
            <w:left w:val="none" w:sz="0" w:space="0" w:color="auto"/>
            <w:bottom w:val="none" w:sz="0" w:space="0" w:color="auto"/>
            <w:right w:val="none" w:sz="0" w:space="0" w:color="auto"/>
          </w:divBdr>
        </w:div>
        <w:div w:id="533004622">
          <w:marLeft w:val="0"/>
          <w:marRight w:val="0"/>
          <w:marTop w:val="0"/>
          <w:marBottom w:val="0"/>
          <w:divBdr>
            <w:top w:val="none" w:sz="0" w:space="0" w:color="auto"/>
            <w:left w:val="none" w:sz="0" w:space="0" w:color="auto"/>
            <w:bottom w:val="none" w:sz="0" w:space="0" w:color="auto"/>
            <w:right w:val="none" w:sz="0" w:space="0" w:color="auto"/>
          </w:divBdr>
        </w:div>
        <w:div w:id="225645830">
          <w:marLeft w:val="0"/>
          <w:marRight w:val="0"/>
          <w:marTop w:val="0"/>
          <w:marBottom w:val="0"/>
          <w:divBdr>
            <w:top w:val="none" w:sz="0" w:space="0" w:color="auto"/>
            <w:left w:val="none" w:sz="0" w:space="0" w:color="auto"/>
            <w:bottom w:val="none" w:sz="0" w:space="0" w:color="auto"/>
            <w:right w:val="none" w:sz="0" w:space="0" w:color="auto"/>
          </w:divBdr>
        </w:div>
        <w:div w:id="473108783">
          <w:marLeft w:val="0"/>
          <w:marRight w:val="0"/>
          <w:marTop w:val="0"/>
          <w:marBottom w:val="0"/>
          <w:divBdr>
            <w:top w:val="none" w:sz="0" w:space="0" w:color="auto"/>
            <w:left w:val="none" w:sz="0" w:space="0" w:color="auto"/>
            <w:bottom w:val="none" w:sz="0" w:space="0" w:color="auto"/>
            <w:right w:val="none" w:sz="0" w:space="0" w:color="auto"/>
          </w:divBdr>
        </w:div>
      </w:divsChild>
    </w:div>
    <w:div w:id="1345403548">
      <w:bodyDiv w:val="1"/>
      <w:marLeft w:val="0"/>
      <w:marRight w:val="0"/>
      <w:marTop w:val="0"/>
      <w:marBottom w:val="0"/>
      <w:divBdr>
        <w:top w:val="none" w:sz="0" w:space="0" w:color="auto"/>
        <w:left w:val="none" w:sz="0" w:space="0" w:color="auto"/>
        <w:bottom w:val="none" w:sz="0" w:space="0" w:color="auto"/>
        <w:right w:val="none" w:sz="0" w:space="0" w:color="auto"/>
      </w:divBdr>
    </w:div>
    <w:div w:id="1345786737">
      <w:bodyDiv w:val="1"/>
      <w:marLeft w:val="0"/>
      <w:marRight w:val="0"/>
      <w:marTop w:val="0"/>
      <w:marBottom w:val="0"/>
      <w:divBdr>
        <w:top w:val="none" w:sz="0" w:space="0" w:color="auto"/>
        <w:left w:val="none" w:sz="0" w:space="0" w:color="auto"/>
        <w:bottom w:val="none" w:sz="0" w:space="0" w:color="auto"/>
        <w:right w:val="none" w:sz="0" w:space="0" w:color="auto"/>
      </w:divBdr>
    </w:div>
    <w:div w:id="1359310863">
      <w:bodyDiv w:val="1"/>
      <w:marLeft w:val="0"/>
      <w:marRight w:val="0"/>
      <w:marTop w:val="0"/>
      <w:marBottom w:val="0"/>
      <w:divBdr>
        <w:top w:val="none" w:sz="0" w:space="0" w:color="auto"/>
        <w:left w:val="none" w:sz="0" w:space="0" w:color="auto"/>
        <w:bottom w:val="none" w:sz="0" w:space="0" w:color="auto"/>
        <w:right w:val="none" w:sz="0" w:space="0" w:color="auto"/>
      </w:divBdr>
    </w:div>
    <w:div w:id="1367371887">
      <w:bodyDiv w:val="1"/>
      <w:marLeft w:val="0"/>
      <w:marRight w:val="0"/>
      <w:marTop w:val="0"/>
      <w:marBottom w:val="0"/>
      <w:divBdr>
        <w:top w:val="none" w:sz="0" w:space="0" w:color="auto"/>
        <w:left w:val="none" w:sz="0" w:space="0" w:color="auto"/>
        <w:bottom w:val="none" w:sz="0" w:space="0" w:color="auto"/>
        <w:right w:val="none" w:sz="0" w:space="0" w:color="auto"/>
      </w:divBdr>
    </w:div>
    <w:div w:id="1388988119">
      <w:bodyDiv w:val="1"/>
      <w:marLeft w:val="0"/>
      <w:marRight w:val="0"/>
      <w:marTop w:val="0"/>
      <w:marBottom w:val="0"/>
      <w:divBdr>
        <w:top w:val="none" w:sz="0" w:space="0" w:color="auto"/>
        <w:left w:val="none" w:sz="0" w:space="0" w:color="auto"/>
        <w:bottom w:val="none" w:sz="0" w:space="0" w:color="auto"/>
        <w:right w:val="none" w:sz="0" w:space="0" w:color="auto"/>
      </w:divBdr>
    </w:div>
    <w:div w:id="1402871361">
      <w:bodyDiv w:val="1"/>
      <w:marLeft w:val="0"/>
      <w:marRight w:val="0"/>
      <w:marTop w:val="0"/>
      <w:marBottom w:val="0"/>
      <w:divBdr>
        <w:top w:val="none" w:sz="0" w:space="0" w:color="auto"/>
        <w:left w:val="none" w:sz="0" w:space="0" w:color="auto"/>
        <w:bottom w:val="none" w:sz="0" w:space="0" w:color="auto"/>
        <w:right w:val="none" w:sz="0" w:space="0" w:color="auto"/>
      </w:divBdr>
    </w:div>
    <w:div w:id="1407919522">
      <w:bodyDiv w:val="1"/>
      <w:marLeft w:val="0"/>
      <w:marRight w:val="0"/>
      <w:marTop w:val="0"/>
      <w:marBottom w:val="0"/>
      <w:divBdr>
        <w:top w:val="none" w:sz="0" w:space="0" w:color="auto"/>
        <w:left w:val="none" w:sz="0" w:space="0" w:color="auto"/>
        <w:bottom w:val="none" w:sz="0" w:space="0" w:color="auto"/>
        <w:right w:val="none" w:sz="0" w:space="0" w:color="auto"/>
      </w:divBdr>
    </w:div>
    <w:div w:id="1408262053">
      <w:bodyDiv w:val="1"/>
      <w:marLeft w:val="0"/>
      <w:marRight w:val="0"/>
      <w:marTop w:val="0"/>
      <w:marBottom w:val="0"/>
      <w:divBdr>
        <w:top w:val="none" w:sz="0" w:space="0" w:color="auto"/>
        <w:left w:val="none" w:sz="0" w:space="0" w:color="auto"/>
        <w:bottom w:val="none" w:sz="0" w:space="0" w:color="auto"/>
        <w:right w:val="none" w:sz="0" w:space="0" w:color="auto"/>
      </w:divBdr>
    </w:div>
    <w:div w:id="1431467515">
      <w:bodyDiv w:val="1"/>
      <w:marLeft w:val="0"/>
      <w:marRight w:val="0"/>
      <w:marTop w:val="0"/>
      <w:marBottom w:val="0"/>
      <w:divBdr>
        <w:top w:val="none" w:sz="0" w:space="0" w:color="auto"/>
        <w:left w:val="none" w:sz="0" w:space="0" w:color="auto"/>
        <w:bottom w:val="none" w:sz="0" w:space="0" w:color="auto"/>
        <w:right w:val="none" w:sz="0" w:space="0" w:color="auto"/>
      </w:divBdr>
    </w:div>
    <w:div w:id="1432891291">
      <w:bodyDiv w:val="1"/>
      <w:marLeft w:val="0"/>
      <w:marRight w:val="0"/>
      <w:marTop w:val="0"/>
      <w:marBottom w:val="0"/>
      <w:divBdr>
        <w:top w:val="none" w:sz="0" w:space="0" w:color="auto"/>
        <w:left w:val="none" w:sz="0" w:space="0" w:color="auto"/>
        <w:bottom w:val="none" w:sz="0" w:space="0" w:color="auto"/>
        <w:right w:val="none" w:sz="0" w:space="0" w:color="auto"/>
      </w:divBdr>
    </w:div>
    <w:div w:id="1464883062">
      <w:bodyDiv w:val="1"/>
      <w:marLeft w:val="0"/>
      <w:marRight w:val="0"/>
      <w:marTop w:val="0"/>
      <w:marBottom w:val="0"/>
      <w:divBdr>
        <w:top w:val="none" w:sz="0" w:space="0" w:color="auto"/>
        <w:left w:val="none" w:sz="0" w:space="0" w:color="auto"/>
        <w:bottom w:val="none" w:sz="0" w:space="0" w:color="auto"/>
        <w:right w:val="none" w:sz="0" w:space="0" w:color="auto"/>
      </w:divBdr>
    </w:div>
    <w:div w:id="1473060075">
      <w:bodyDiv w:val="1"/>
      <w:marLeft w:val="0"/>
      <w:marRight w:val="0"/>
      <w:marTop w:val="0"/>
      <w:marBottom w:val="0"/>
      <w:divBdr>
        <w:top w:val="none" w:sz="0" w:space="0" w:color="auto"/>
        <w:left w:val="none" w:sz="0" w:space="0" w:color="auto"/>
        <w:bottom w:val="none" w:sz="0" w:space="0" w:color="auto"/>
        <w:right w:val="none" w:sz="0" w:space="0" w:color="auto"/>
      </w:divBdr>
    </w:div>
    <w:div w:id="1492140256">
      <w:bodyDiv w:val="1"/>
      <w:marLeft w:val="0"/>
      <w:marRight w:val="0"/>
      <w:marTop w:val="0"/>
      <w:marBottom w:val="0"/>
      <w:divBdr>
        <w:top w:val="none" w:sz="0" w:space="0" w:color="auto"/>
        <w:left w:val="none" w:sz="0" w:space="0" w:color="auto"/>
        <w:bottom w:val="none" w:sz="0" w:space="0" w:color="auto"/>
        <w:right w:val="none" w:sz="0" w:space="0" w:color="auto"/>
      </w:divBdr>
    </w:div>
    <w:div w:id="1518423559">
      <w:bodyDiv w:val="1"/>
      <w:marLeft w:val="0"/>
      <w:marRight w:val="0"/>
      <w:marTop w:val="0"/>
      <w:marBottom w:val="0"/>
      <w:divBdr>
        <w:top w:val="none" w:sz="0" w:space="0" w:color="auto"/>
        <w:left w:val="none" w:sz="0" w:space="0" w:color="auto"/>
        <w:bottom w:val="none" w:sz="0" w:space="0" w:color="auto"/>
        <w:right w:val="none" w:sz="0" w:space="0" w:color="auto"/>
      </w:divBdr>
    </w:div>
    <w:div w:id="1526136841">
      <w:bodyDiv w:val="1"/>
      <w:marLeft w:val="0"/>
      <w:marRight w:val="0"/>
      <w:marTop w:val="0"/>
      <w:marBottom w:val="0"/>
      <w:divBdr>
        <w:top w:val="none" w:sz="0" w:space="0" w:color="auto"/>
        <w:left w:val="none" w:sz="0" w:space="0" w:color="auto"/>
        <w:bottom w:val="none" w:sz="0" w:space="0" w:color="auto"/>
        <w:right w:val="none" w:sz="0" w:space="0" w:color="auto"/>
      </w:divBdr>
    </w:div>
    <w:div w:id="1527787546">
      <w:bodyDiv w:val="1"/>
      <w:marLeft w:val="0"/>
      <w:marRight w:val="0"/>
      <w:marTop w:val="0"/>
      <w:marBottom w:val="0"/>
      <w:divBdr>
        <w:top w:val="none" w:sz="0" w:space="0" w:color="auto"/>
        <w:left w:val="none" w:sz="0" w:space="0" w:color="auto"/>
        <w:bottom w:val="none" w:sz="0" w:space="0" w:color="auto"/>
        <w:right w:val="none" w:sz="0" w:space="0" w:color="auto"/>
      </w:divBdr>
    </w:div>
    <w:div w:id="1538737007">
      <w:bodyDiv w:val="1"/>
      <w:marLeft w:val="0"/>
      <w:marRight w:val="0"/>
      <w:marTop w:val="0"/>
      <w:marBottom w:val="0"/>
      <w:divBdr>
        <w:top w:val="none" w:sz="0" w:space="0" w:color="auto"/>
        <w:left w:val="none" w:sz="0" w:space="0" w:color="auto"/>
        <w:bottom w:val="none" w:sz="0" w:space="0" w:color="auto"/>
        <w:right w:val="none" w:sz="0" w:space="0" w:color="auto"/>
      </w:divBdr>
    </w:div>
    <w:div w:id="1539313821">
      <w:bodyDiv w:val="1"/>
      <w:marLeft w:val="0"/>
      <w:marRight w:val="0"/>
      <w:marTop w:val="0"/>
      <w:marBottom w:val="0"/>
      <w:divBdr>
        <w:top w:val="none" w:sz="0" w:space="0" w:color="auto"/>
        <w:left w:val="none" w:sz="0" w:space="0" w:color="auto"/>
        <w:bottom w:val="none" w:sz="0" w:space="0" w:color="auto"/>
        <w:right w:val="none" w:sz="0" w:space="0" w:color="auto"/>
      </w:divBdr>
    </w:div>
    <w:div w:id="1540506666">
      <w:bodyDiv w:val="1"/>
      <w:marLeft w:val="0"/>
      <w:marRight w:val="0"/>
      <w:marTop w:val="0"/>
      <w:marBottom w:val="0"/>
      <w:divBdr>
        <w:top w:val="none" w:sz="0" w:space="0" w:color="auto"/>
        <w:left w:val="none" w:sz="0" w:space="0" w:color="auto"/>
        <w:bottom w:val="none" w:sz="0" w:space="0" w:color="auto"/>
        <w:right w:val="none" w:sz="0" w:space="0" w:color="auto"/>
      </w:divBdr>
    </w:div>
    <w:div w:id="1597861714">
      <w:bodyDiv w:val="1"/>
      <w:marLeft w:val="0"/>
      <w:marRight w:val="0"/>
      <w:marTop w:val="0"/>
      <w:marBottom w:val="0"/>
      <w:divBdr>
        <w:top w:val="none" w:sz="0" w:space="0" w:color="auto"/>
        <w:left w:val="none" w:sz="0" w:space="0" w:color="auto"/>
        <w:bottom w:val="none" w:sz="0" w:space="0" w:color="auto"/>
        <w:right w:val="none" w:sz="0" w:space="0" w:color="auto"/>
      </w:divBdr>
    </w:div>
    <w:div w:id="1620843498">
      <w:bodyDiv w:val="1"/>
      <w:marLeft w:val="0"/>
      <w:marRight w:val="0"/>
      <w:marTop w:val="0"/>
      <w:marBottom w:val="0"/>
      <w:divBdr>
        <w:top w:val="none" w:sz="0" w:space="0" w:color="auto"/>
        <w:left w:val="none" w:sz="0" w:space="0" w:color="auto"/>
        <w:bottom w:val="none" w:sz="0" w:space="0" w:color="auto"/>
        <w:right w:val="none" w:sz="0" w:space="0" w:color="auto"/>
      </w:divBdr>
    </w:div>
    <w:div w:id="1636181817">
      <w:bodyDiv w:val="1"/>
      <w:marLeft w:val="0"/>
      <w:marRight w:val="0"/>
      <w:marTop w:val="0"/>
      <w:marBottom w:val="0"/>
      <w:divBdr>
        <w:top w:val="none" w:sz="0" w:space="0" w:color="auto"/>
        <w:left w:val="none" w:sz="0" w:space="0" w:color="auto"/>
        <w:bottom w:val="none" w:sz="0" w:space="0" w:color="auto"/>
        <w:right w:val="none" w:sz="0" w:space="0" w:color="auto"/>
      </w:divBdr>
    </w:div>
    <w:div w:id="1642543251">
      <w:bodyDiv w:val="1"/>
      <w:marLeft w:val="0"/>
      <w:marRight w:val="0"/>
      <w:marTop w:val="0"/>
      <w:marBottom w:val="0"/>
      <w:divBdr>
        <w:top w:val="none" w:sz="0" w:space="0" w:color="auto"/>
        <w:left w:val="none" w:sz="0" w:space="0" w:color="auto"/>
        <w:bottom w:val="none" w:sz="0" w:space="0" w:color="auto"/>
        <w:right w:val="none" w:sz="0" w:space="0" w:color="auto"/>
      </w:divBdr>
    </w:div>
    <w:div w:id="1646624263">
      <w:bodyDiv w:val="1"/>
      <w:marLeft w:val="0"/>
      <w:marRight w:val="0"/>
      <w:marTop w:val="0"/>
      <w:marBottom w:val="0"/>
      <w:divBdr>
        <w:top w:val="none" w:sz="0" w:space="0" w:color="auto"/>
        <w:left w:val="none" w:sz="0" w:space="0" w:color="auto"/>
        <w:bottom w:val="none" w:sz="0" w:space="0" w:color="auto"/>
        <w:right w:val="none" w:sz="0" w:space="0" w:color="auto"/>
      </w:divBdr>
    </w:div>
    <w:div w:id="1647471780">
      <w:bodyDiv w:val="1"/>
      <w:marLeft w:val="0"/>
      <w:marRight w:val="0"/>
      <w:marTop w:val="0"/>
      <w:marBottom w:val="0"/>
      <w:divBdr>
        <w:top w:val="none" w:sz="0" w:space="0" w:color="auto"/>
        <w:left w:val="none" w:sz="0" w:space="0" w:color="auto"/>
        <w:bottom w:val="none" w:sz="0" w:space="0" w:color="auto"/>
        <w:right w:val="none" w:sz="0" w:space="0" w:color="auto"/>
      </w:divBdr>
    </w:div>
    <w:div w:id="1647516788">
      <w:bodyDiv w:val="1"/>
      <w:marLeft w:val="0"/>
      <w:marRight w:val="0"/>
      <w:marTop w:val="0"/>
      <w:marBottom w:val="0"/>
      <w:divBdr>
        <w:top w:val="none" w:sz="0" w:space="0" w:color="auto"/>
        <w:left w:val="none" w:sz="0" w:space="0" w:color="auto"/>
        <w:bottom w:val="none" w:sz="0" w:space="0" w:color="auto"/>
        <w:right w:val="none" w:sz="0" w:space="0" w:color="auto"/>
      </w:divBdr>
    </w:div>
    <w:div w:id="1667318105">
      <w:bodyDiv w:val="1"/>
      <w:marLeft w:val="0"/>
      <w:marRight w:val="0"/>
      <w:marTop w:val="0"/>
      <w:marBottom w:val="0"/>
      <w:divBdr>
        <w:top w:val="none" w:sz="0" w:space="0" w:color="auto"/>
        <w:left w:val="none" w:sz="0" w:space="0" w:color="auto"/>
        <w:bottom w:val="none" w:sz="0" w:space="0" w:color="auto"/>
        <w:right w:val="none" w:sz="0" w:space="0" w:color="auto"/>
      </w:divBdr>
    </w:div>
    <w:div w:id="1671980494">
      <w:bodyDiv w:val="1"/>
      <w:marLeft w:val="0"/>
      <w:marRight w:val="0"/>
      <w:marTop w:val="0"/>
      <w:marBottom w:val="0"/>
      <w:divBdr>
        <w:top w:val="none" w:sz="0" w:space="0" w:color="auto"/>
        <w:left w:val="none" w:sz="0" w:space="0" w:color="auto"/>
        <w:bottom w:val="none" w:sz="0" w:space="0" w:color="auto"/>
        <w:right w:val="none" w:sz="0" w:space="0" w:color="auto"/>
      </w:divBdr>
    </w:div>
    <w:div w:id="1687249373">
      <w:bodyDiv w:val="1"/>
      <w:marLeft w:val="0"/>
      <w:marRight w:val="0"/>
      <w:marTop w:val="0"/>
      <w:marBottom w:val="0"/>
      <w:divBdr>
        <w:top w:val="none" w:sz="0" w:space="0" w:color="auto"/>
        <w:left w:val="none" w:sz="0" w:space="0" w:color="auto"/>
        <w:bottom w:val="none" w:sz="0" w:space="0" w:color="auto"/>
        <w:right w:val="none" w:sz="0" w:space="0" w:color="auto"/>
      </w:divBdr>
    </w:div>
    <w:div w:id="1704133997">
      <w:bodyDiv w:val="1"/>
      <w:marLeft w:val="0"/>
      <w:marRight w:val="0"/>
      <w:marTop w:val="0"/>
      <w:marBottom w:val="0"/>
      <w:divBdr>
        <w:top w:val="none" w:sz="0" w:space="0" w:color="auto"/>
        <w:left w:val="none" w:sz="0" w:space="0" w:color="auto"/>
        <w:bottom w:val="none" w:sz="0" w:space="0" w:color="auto"/>
        <w:right w:val="none" w:sz="0" w:space="0" w:color="auto"/>
      </w:divBdr>
    </w:div>
    <w:div w:id="1705054618">
      <w:bodyDiv w:val="1"/>
      <w:marLeft w:val="0"/>
      <w:marRight w:val="0"/>
      <w:marTop w:val="0"/>
      <w:marBottom w:val="0"/>
      <w:divBdr>
        <w:top w:val="none" w:sz="0" w:space="0" w:color="auto"/>
        <w:left w:val="none" w:sz="0" w:space="0" w:color="auto"/>
        <w:bottom w:val="none" w:sz="0" w:space="0" w:color="auto"/>
        <w:right w:val="none" w:sz="0" w:space="0" w:color="auto"/>
      </w:divBdr>
    </w:div>
    <w:div w:id="1751537697">
      <w:bodyDiv w:val="1"/>
      <w:marLeft w:val="0"/>
      <w:marRight w:val="0"/>
      <w:marTop w:val="0"/>
      <w:marBottom w:val="0"/>
      <w:divBdr>
        <w:top w:val="none" w:sz="0" w:space="0" w:color="auto"/>
        <w:left w:val="none" w:sz="0" w:space="0" w:color="auto"/>
        <w:bottom w:val="none" w:sz="0" w:space="0" w:color="auto"/>
        <w:right w:val="none" w:sz="0" w:space="0" w:color="auto"/>
      </w:divBdr>
    </w:div>
    <w:div w:id="1753694035">
      <w:bodyDiv w:val="1"/>
      <w:marLeft w:val="0"/>
      <w:marRight w:val="0"/>
      <w:marTop w:val="0"/>
      <w:marBottom w:val="0"/>
      <w:divBdr>
        <w:top w:val="none" w:sz="0" w:space="0" w:color="auto"/>
        <w:left w:val="none" w:sz="0" w:space="0" w:color="auto"/>
        <w:bottom w:val="none" w:sz="0" w:space="0" w:color="auto"/>
        <w:right w:val="none" w:sz="0" w:space="0" w:color="auto"/>
      </w:divBdr>
    </w:div>
    <w:div w:id="1763917981">
      <w:bodyDiv w:val="1"/>
      <w:marLeft w:val="0"/>
      <w:marRight w:val="0"/>
      <w:marTop w:val="0"/>
      <w:marBottom w:val="0"/>
      <w:divBdr>
        <w:top w:val="none" w:sz="0" w:space="0" w:color="auto"/>
        <w:left w:val="none" w:sz="0" w:space="0" w:color="auto"/>
        <w:bottom w:val="none" w:sz="0" w:space="0" w:color="auto"/>
        <w:right w:val="none" w:sz="0" w:space="0" w:color="auto"/>
      </w:divBdr>
    </w:div>
    <w:div w:id="1779251041">
      <w:bodyDiv w:val="1"/>
      <w:marLeft w:val="0"/>
      <w:marRight w:val="0"/>
      <w:marTop w:val="0"/>
      <w:marBottom w:val="0"/>
      <w:divBdr>
        <w:top w:val="none" w:sz="0" w:space="0" w:color="auto"/>
        <w:left w:val="none" w:sz="0" w:space="0" w:color="auto"/>
        <w:bottom w:val="none" w:sz="0" w:space="0" w:color="auto"/>
        <w:right w:val="none" w:sz="0" w:space="0" w:color="auto"/>
      </w:divBdr>
    </w:div>
    <w:div w:id="1781412391">
      <w:bodyDiv w:val="1"/>
      <w:marLeft w:val="0"/>
      <w:marRight w:val="0"/>
      <w:marTop w:val="0"/>
      <w:marBottom w:val="0"/>
      <w:divBdr>
        <w:top w:val="none" w:sz="0" w:space="0" w:color="auto"/>
        <w:left w:val="none" w:sz="0" w:space="0" w:color="auto"/>
        <w:bottom w:val="none" w:sz="0" w:space="0" w:color="auto"/>
        <w:right w:val="none" w:sz="0" w:space="0" w:color="auto"/>
      </w:divBdr>
    </w:div>
    <w:div w:id="1791169018">
      <w:bodyDiv w:val="1"/>
      <w:marLeft w:val="0"/>
      <w:marRight w:val="0"/>
      <w:marTop w:val="0"/>
      <w:marBottom w:val="0"/>
      <w:divBdr>
        <w:top w:val="none" w:sz="0" w:space="0" w:color="auto"/>
        <w:left w:val="none" w:sz="0" w:space="0" w:color="auto"/>
        <w:bottom w:val="none" w:sz="0" w:space="0" w:color="auto"/>
        <w:right w:val="none" w:sz="0" w:space="0" w:color="auto"/>
      </w:divBdr>
    </w:div>
    <w:div w:id="1838114347">
      <w:bodyDiv w:val="1"/>
      <w:marLeft w:val="0"/>
      <w:marRight w:val="0"/>
      <w:marTop w:val="0"/>
      <w:marBottom w:val="0"/>
      <w:divBdr>
        <w:top w:val="none" w:sz="0" w:space="0" w:color="auto"/>
        <w:left w:val="none" w:sz="0" w:space="0" w:color="auto"/>
        <w:bottom w:val="none" w:sz="0" w:space="0" w:color="auto"/>
        <w:right w:val="none" w:sz="0" w:space="0" w:color="auto"/>
      </w:divBdr>
    </w:div>
    <w:div w:id="1841508051">
      <w:bodyDiv w:val="1"/>
      <w:marLeft w:val="0"/>
      <w:marRight w:val="0"/>
      <w:marTop w:val="0"/>
      <w:marBottom w:val="0"/>
      <w:divBdr>
        <w:top w:val="none" w:sz="0" w:space="0" w:color="auto"/>
        <w:left w:val="none" w:sz="0" w:space="0" w:color="auto"/>
        <w:bottom w:val="none" w:sz="0" w:space="0" w:color="auto"/>
        <w:right w:val="none" w:sz="0" w:space="0" w:color="auto"/>
      </w:divBdr>
    </w:div>
    <w:div w:id="1869366190">
      <w:bodyDiv w:val="1"/>
      <w:marLeft w:val="0"/>
      <w:marRight w:val="0"/>
      <w:marTop w:val="0"/>
      <w:marBottom w:val="0"/>
      <w:divBdr>
        <w:top w:val="none" w:sz="0" w:space="0" w:color="auto"/>
        <w:left w:val="none" w:sz="0" w:space="0" w:color="auto"/>
        <w:bottom w:val="none" w:sz="0" w:space="0" w:color="auto"/>
        <w:right w:val="none" w:sz="0" w:space="0" w:color="auto"/>
      </w:divBdr>
    </w:div>
    <w:div w:id="1884708623">
      <w:bodyDiv w:val="1"/>
      <w:marLeft w:val="0"/>
      <w:marRight w:val="0"/>
      <w:marTop w:val="0"/>
      <w:marBottom w:val="0"/>
      <w:divBdr>
        <w:top w:val="none" w:sz="0" w:space="0" w:color="auto"/>
        <w:left w:val="none" w:sz="0" w:space="0" w:color="auto"/>
        <w:bottom w:val="none" w:sz="0" w:space="0" w:color="auto"/>
        <w:right w:val="none" w:sz="0" w:space="0" w:color="auto"/>
      </w:divBdr>
    </w:div>
    <w:div w:id="1886210819">
      <w:bodyDiv w:val="1"/>
      <w:marLeft w:val="0"/>
      <w:marRight w:val="0"/>
      <w:marTop w:val="0"/>
      <w:marBottom w:val="0"/>
      <w:divBdr>
        <w:top w:val="none" w:sz="0" w:space="0" w:color="auto"/>
        <w:left w:val="none" w:sz="0" w:space="0" w:color="auto"/>
        <w:bottom w:val="none" w:sz="0" w:space="0" w:color="auto"/>
        <w:right w:val="none" w:sz="0" w:space="0" w:color="auto"/>
      </w:divBdr>
    </w:div>
    <w:div w:id="1891381254">
      <w:bodyDiv w:val="1"/>
      <w:marLeft w:val="0"/>
      <w:marRight w:val="0"/>
      <w:marTop w:val="0"/>
      <w:marBottom w:val="0"/>
      <w:divBdr>
        <w:top w:val="none" w:sz="0" w:space="0" w:color="auto"/>
        <w:left w:val="none" w:sz="0" w:space="0" w:color="auto"/>
        <w:bottom w:val="none" w:sz="0" w:space="0" w:color="auto"/>
        <w:right w:val="none" w:sz="0" w:space="0" w:color="auto"/>
      </w:divBdr>
    </w:div>
    <w:div w:id="1891764746">
      <w:bodyDiv w:val="1"/>
      <w:marLeft w:val="0"/>
      <w:marRight w:val="0"/>
      <w:marTop w:val="0"/>
      <w:marBottom w:val="0"/>
      <w:divBdr>
        <w:top w:val="none" w:sz="0" w:space="0" w:color="auto"/>
        <w:left w:val="none" w:sz="0" w:space="0" w:color="auto"/>
        <w:bottom w:val="none" w:sz="0" w:space="0" w:color="auto"/>
        <w:right w:val="none" w:sz="0" w:space="0" w:color="auto"/>
      </w:divBdr>
    </w:div>
    <w:div w:id="1903827974">
      <w:bodyDiv w:val="1"/>
      <w:marLeft w:val="0"/>
      <w:marRight w:val="0"/>
      <w:marTop w:val="0"/>
      <w:marBottom w:val="0"/>
      <w:divBdr>
        <w:top w:val="none" w:sz="0" w:space="0" w:color="auto"/>
        <w:left w:val="none" w:sz="0" w:space="0" w:color="auto"/>
        <w:bottom w:val="none" w:sz="0" w:space="0" w:color="auto"/>
        <w:right w:val="none" w:sz="0" w:space="0" w:color="auto"/>
      </w:divBdr>
    </w:div>
    <w:div w:id="1905481362">
      <w:bodyDiv w:val="1"/>
      <w:marLeft w:val="0"/>
      <w:marRight w:val="0"/>
      <w:marTop w:val="0"/>
      <w:marBottom w:val="0"/>
      <w:divBdr>
        <w:top w:val="none" w:sz="0" w:space="0" w:color="auto"/>
        <w:left w:val="none" w:sz="0" w:space="0" w:color="auto"/>
        <w:bottom w:val="none" w:sz="0" w:space="0" w:color="auto"/>
        <w:right w:val="none" w:sz="0" w:space="0" w:color="auto"/>
      </w:divBdr>
    </w:div>
    <w:div w:id="1910729631">
      <w:bodyDiv w:val="1"/>
      <w:marLeft w:val="0"/>
      <w:marRight w:val="0"/>
      <w:marTop w:val="0"/>
      <w:marBottom w:val="0"/>
      <w:divBdr>
        <w:top w:val="none" w:sz="0" w:space="0" w:color="auto"/>
        <w:left w:val="none" w:sz="0" w:space="0" w:color="auto"/>
        <w:bottom w:val="none" w:sz="0" w:space="0" w:color="auto"/>
        <w:right w:val="none" w:sz="0" w:space="0" w:color="auto"/>
      </w:divBdr>
    </w:div>
    <w:div w:id="1912423586">
      <w:bodyDiv w:val="1"/>
      <w:marLeft w:val="0"/>
      <w:marRight w:val="0"/>
      <w:marTop w:val="0"/>
      <w:marBottom w:val="0"/>
      <w:divBdr>
        <w:top w:val="none" w:sz="0" w:space="0" w:color="auto"/>
        <w:left w:val="none" w:sz="0" w:space="0" w:color="auto"/>
        <w:bottom w:val="none" w:sz="0" w:space="0" w:color="auto"/>
        <w:right w:val="none" w:sz="0" w:space="0" w:color="auto"/>
      </w:divBdr>
    </w:div>
    <w:div w:id="1941255987">
      <w:bodyDiv w:val="1"/>
      <w:marLeft w:val="0"/>
      <w:marRight w:val="0"/>
      <w:marTop w:val="0"/>
      <w:marBottom w:val="0"/>
      <w:divBdr>
        <w:top w:val="none" w:sz="0" w:space="0" w:color="auto"/>
        <w:left w:val="none" w:sz="0" w:space="0" w:color="auto"/>
        <w:bottom w:val="none" w:sz="0" w:space="0" w:color="auto"/>
        <w:right w:val="none" w:sz="0" w:space="0" w:color="auto"/>
      </w:divBdr>
    </w:div>
    <w:div w:id="1948123142">
      <w:bodyDiv w:val="1"/>
      <w:marLeft w:val="0"/>
      <w:marRight w:val="0"/>
      <w:marTop w:val="0"/>
      <w:marBottom w:val="0"/>
      <w:divBdr>
        <w:top w:val="none" w:sz="0" w:space="0" w:color="auto"/>
        <w:left w:val="none" w:sz="0" w:space="0" w:color="auto"/>
        <w:bottom w:val="none" w:sz="0" w:space="0" w:color="auto"/>
        <w:right w:val="none" w:sz="0" w:space="0" w:color="auto"/>
      </w:divBdr>
    </w:div>
    <w:div w:id="1952082299">
      <w:bodyDiv w:val="1"/>
      <w:marLeft w:val="0"/>
      <w:marRight w:val="0"/>
      <w:marTop w:val="0"/>
      <w:marBottom w:val="0"/>
      <w:divBdr>
        <w:top w:val="none" w:sz="0" w:space="0" w:color="auto"/>
        <w:left w:val="none" w:sz="0" w:space="0" w:color="auto"/>
        <w:bottom w:val="none" w:sz="0" w:space="0" w:color="auto"/>
        <w:right w:val="none" w:sz="0" w:space="0" w:color="auto"/>
      </w:divBdr>
    </w:div>
    <w:div w:id="1954552649">
      <w:bodyDiv w:val="1"/>
      <w:marLeft w:val="0"/>
      <w:marRight w:val="0"/>
      <w:marTop w:val="0"/>
      <w:marBottom w:val="0"/>
      <w:divBdr>
        <w:top w:val="none" w:sz="0" w:space="0" w:color="auto"/>
        <w:left w:val="none" w:sz="0" w:space="0" w:color="auto"/>
        <w:bottom w:val="none" w:sz="0" w:space="0" w:color="auto"/>
        <w:right w:val="none" w:sz="0" w:space="0" w:color="auto"/>
      </w:divBdr>
    </w:div>
    <w:div w:id="1959601691">
      <w:bodyDiv w:val="1"/>
      <w:marLeft w:val="0"/>
      <w:marRight w:val="0"/>
      <w:marTop w:val="0"/>
      <w:marBottom w:val="0"/>
      <w:divBdr>
        <w:top w:val="none" w:sz="0" w:space="0" w:color="auto"/>
        <w:left w:val="none" w:sz="0" w:space="0" w:color="auto"/>
        <w:bottom w:val="none" w:sz="0" w:space="0" w:color="auto"/>
        <w:right w:val="none" w:sz="0" w:space="0" w:color="auto"/>
      </w:divBdr>
    </w:div>
    <w:div w:id="1959870748">
      <w:bodyDiv w:val="1"/>
      <w:marLeft w:val="0"/>
      <w:marRight w:val="0"/>
      <w:marTop w:val="0"/>
      <w:marBottom w:val="0"/>
      <w:divBdr>
        <w:top w:val="none" w:sz="0" w:space="0" w:color="auto"/>
        <w:left w:val="none" w:sz="0" w:space="0" w:color="auto"/>
        <w:bottom w:val="none" w:sz="0" w:space="0" w:color="auto"/>
        <w:right w:val="none" w:sz="0" w:space="0" w:color="auto"/>
      </w:divBdr>
    </w:div>
    <w:div w:id="1979994958">
      <w:bodyDiv w:val="1"/>
      <w:marLeft w:val="0"/>
      <w:marRight w:val="0"/>
      <w:marTop w:val="0"/>
      <w:marBottom w:val="0"/>
      <w:divBdr>
        <w:top w:val="none" w:sz="0" w:space="0" w:color="auto"/>
        <w:left w:val="none" w:sz="0" w:space="0" w:color="auto"/>
        <w:bottom w:val="none" w:sz="0" w:space="0" w:color="auto"/>
        <w:right w:val="none" w:sz="0" w:space="0" w:color="auto"/>
      </w:divBdr>
    </w:div>
    <w:div w:id="1991009443">
      <w:bodyDiv w:val="1"/>
      <w:marLeft w:val="0"/>
      <w:marRight w:val="0"/>
      <w:marTop w:val="0"/>
      <w:marBottom w:val="0"/>
      <w:divBdr>
        <w:top w:val="none" w:sz="0" w:space="0" w:color="auto"/>
        <w:left w:val="none" w:sz="0" w:space="0" w:color="auto"/>
        <w:bottom w:val="none" w:sz="0" w:space="0" w:color="auto"/>
        <w:right w:val="none" w:sz="0" w:space="0" w:color="auto"/>
      </w:divBdr>
    </w:div>
    <w:div w:id="1998265452">
      <w:bodyDiv w:val="1"/>
      <w:marLeft w:val="0"/>
      <w:marRight w:val="0"/>
      <w:marTop w:val="0"/>
      <w:marBottom w:val="0"/>
      <w:divBdr>
        <w:top w:val="none" w:sz="0" w:space="0" w:color="auto"/>
        <w:left w:val="none" w:sz="0" w:space="0" w:color="auto"/>
        <w:bottom w:val="none" w:sz="0" w:space="0" w:color="auto"/>
        <w:right w:val="none" w:sz="0" w:space="0" w:color="auto"/>
      </w:divBdr>
    </w:div>
    <w:div w:id="2006862532">
      <w:bodyDiv w:val="1"/>
      <w:marLeft w:val="0"/>
      <w:marRight w:val="0"/>
      <w:marTop w:val="0"/>
      <w:marBottom w:val="0"/>
      <w:divBdr>
        <w:top w:val="none" w:sz="0" w:space="0" w:color="auto"/>
        <w:left w:val="none" w:sz="0" w:space="0" w:color="auto"/>
        <w:bottom w:val="none" w:sz="0" w:space="0" w:color="auto"/>
        <w:right w:val="none" w:sz="0" w:space="0" w:color="auto"/>
      </w:divBdr>
    </w:div>
    <w:div w:id="2020505494">
      <w:bodyDiv w:val="1"/>
      <w:marLeft w:val="0"/>
      <w:marRight w:val="0"/>
      <w:marTop w:val="0"/>
      <w:marBottom w:val="0"/>
      <w:divBdr>
        <w:top w:val="none" w:sz="0" w:space="0" w:color="auto"/>
        <w:left w:val="none" w:sz="0" w:space="0" w:color="auto"/>
        <w:bottom w:val="none" w:sz="0" w:space="0" w:color="auto"/>
        <w:right w:val="none" w:sz="0" w:space="0" w:color="auto"/>
      </w:divBdr>
    </w:div>
    <w:div w:id="2031713204">
      <w:bodyDiv w:val="1"/>
      <w:marLeft w:val="0"/>
      <w:marRight w:val="0"/>
      <w:marTop w:val="0"/>
      <w:marBottom w:val="0"/>
      <w:divBdr>
        <w:top w:val="none" w:sz="0" w:space="0" w:color="auto"/>
        <w:left w:val="none" w:sz="0" w:space="0" w:color="auto"/>
        <w:bottom w:val="none" w:sz="0" w:space="0" w:color="auto"/>
        <w:right w:val="none" w:sz="0" w:space="0" w:color="auto"/>
      </w:divBdr>
    </w:div>
    <w:div w:id="2037658900">
      <w:bodyDiv w:val="1"/>
      <w:marLeft w:val="0"/>
      <w:marRight w:val="0"/>
      <w:marTop w:val="0"/>
      <w:marBottom w:val="0"/>
      <w:divBdr>
        <w:top w:val="none" w:sz="0" w:space="0" w:color="auto"/>
        <w:left w:val="none" w:sz="0" w:space="0" w:color="auto"/>
        <w:bottom w:val="none" w:sz="0" w:space="0" w:color="auto"/>
        <w:right w:val="none" w:sz="0" w:space="0" w:color="auto"/>
      </w:divBdr>
    </w:div>
    <w:div w:id="2057074759">
      <w:bodyDiv w:val="1"/>
      <w:marLeft w:val="0"/>
      <w:marRight w:val="0"/>
      <w:marTop w:val="0"/>
      <w:marBottom w:val="0"/>
      <w:divBdr>
        <w:top w:val="none" w:sz="0" w:space="0" w:color="auto"/>
        <w:left w:val="none" w:sz="0" w:space="0" w:color="auto"/>
        <w:bottom w:val="none" w:sz="0" w:space="0" w:color="auto"/>
        <w:right w:val="none" w:sz="0" w:space="0" w:color="auto"/>
      </w:divBdr>
    </w:div>
    <w:div w:id="2058163015">
      <w:bodyDiv w:val="1"/>
      <w:marLeft w:val="0"/>
      <w:marRight w:val="0"/>
      <w:marTop w:val="0"/>
      <w:marBottom w:val="0"/>
      <w:divBdr>
        <w:top w:val="none" w:sz="0" w:space="0" w:color="auto"/>
        <w:left w:val="none" w:sz="0" w:space="0" w:color="auto"/>
        <w:bottom w:val="none" w:sz="0" w:space="0" w:color="auto"/>
        <w:right w:val="none" w:sz="0" w:space="0" w:color="auto"/>
      </w:divBdr>
    </w:div>
    <w:div w:id="2091391321">
      <w:bodyDiv w:val="1"/>
      <w:marLeft w:val="0"/>
      <w:marRight w:val="0"/>
      <w:marTop w:val="0"/>
      <w:marBottom w:val="0"/>
      <w:divBdr>
        <w:top w:val="none" w:sz="0" w:space="0" w:color="auto"/>
        <w:left w:val="none" w:sz="0" w:space="0" w:color="auto"/>
        <w:bottom w:val="none" w:sz="0" w:space="0" w:color="auto"/>
        <w:right w:val="none" w:sz="0" w:space="0" w:color="auto"/>
      </w:divBdr>
    </w:div>
    <w:div w:id="2113819869">
      <w:bodyDiv w:val="1"/>
      <w:marLeft w:val="0"/>
      <w:marRight w:val="0"/>
      <w:marTop w:val="0"/>
      <w:marBottom w:val="0"/>
      <w:divBdr>
        <w:top w:val="none" w:sz="0" w:space="0" w:color="auto"/>
        <w:left w:val="none" w:sz="0" w:space="0" w:color="auto"/>
        <w:bottom w:val="none" w:sz="0" w:space="0" w:color="auto"/>
        <w:right w:val="none" w:sz="0" w:space="0" w:color="auto"/>
      </w:divBdr>
    </w:div>
    <w:div w:id="2117098325">
      <w:bodyDiv w:val="1"/>
      <w:marLeft w:val="0"/>
      <w:marRight w:val="0"/>
      <w:marTop w:val="0"/>
      <w:marBottom w:val="0"/>
      <w:divBdr>
        <w:top w:val="none" w:sz="0" w:space="0" w:color="auto"/>
        <w:left w:val="none" w:sz="0" w:space="0" w:color="auto"/>
        <w:bottom w:val="none" w:sz="0" w:space="0" w:color="auto"/>
        <w:right w:val="none" w:sz="0" w:space="0" w:color="auto"/>
      </w:divBdr>
    </w:div>
    <w:div w:id="212095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190"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concejo@silvania-cundinamarca.gov.co" TargetMode="External"/><Relationship Id="rId1" Type="http://schemas.openxmlformats.org/officeDocument/2006/relationships/hyperlink" Target="https://concejo-municipal-de-silvania.micolombiadigit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04146D3-D64A-42EE-9A5B-27B1F9221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1262</Words>
  <Characters>6941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8187</CharactersWithSpaces>
  <SharedDoc>false</SharedDoc>
  <HLinks>
    <vt:vector size="2220" baseType="variant">
      <vt:variant>
        <vt:i4>3670140</vt:i4>
      </vt:variant>
      <vt:variant>
        <vt:i4>2613</vt:i4>
      </vt:variant>
      <vt:variant>
        <vt:i4>0</vt:i4>
      </vt:variant>
      <vt:variant>
        <vt:i4>5</vt:i4>
      </vt:variant>
      <vt:variant>
        <vt:lpwstr>https://es.wikipedia.org/wiki/Aromobatidae</vt:lpwstr>
      </vt:variant>
      <vt:variant>
        <vt:lpwstr/>
      </vt:variant>
      <vt:variant>
        <vt:i4>3539045</vt:i4>
      </vt:variant>
      <vt:variant>
        <vt:i4>2610</vt:i4>
      </vt:variant>
      <vt:variant>
        <vt:i4>0</vt:i4>
      </vt:variant>
      <vt:variant>
        <vt:i4>5</vt:i4>
      </vt:variant>
      <vt:variant>
        <vt:lpwstr>https://es.wikipedia.org/wiki/Amphibia</vt:lpwstr>
      </vt:variant>
      <vt:variant>
        <vt:lpwstr/>
      </vt:variant>
      <vt:variant>
        <vt:i4>4063348</vt:i4>
      </vt:variant>
      <vt:variant>
        <vt:i4>2607</vt:i4>
      </vt:variant>
      <vt:variant>
        <vt:i4>0</vt:i4>
      </vt:variant>
      <vt:variant>
        <vt:i4>5</vt:i4>
      </vt:variant>
      <vt:variant>
        <vt:lpwstr>https://es.wikipedia.org/wiki/Animalia</vt:lpwstr>
      </vt:variant>
      <vt:variant>
        <vt:lpwstr/>
      </vt:variant>
      <vt:variant>
        <vt:i4>4063359</vt:i4>
      </vt:variant>
      <vt:variant>
        <vt:i4>2604</vt:i4>
      </vt:variant>
      <vt:variant>
        <vt:i4>0</vt:i4>
      </vt:variant>
      <vt:variant>
        <vt:i4>5</vt:i4>
      </vt:variant>
      <vt:variant>
        <vt:lpwstr>https://es.wikipedia.org/wiki/Icteridae</vt:lpwstr>
      </vt:variant>
      <vt:variant>
        <vt:lpwstr/>
      </vt:variant>
      <vt:variant>
        <vt:i4>4063348</vt:i4>
      </vt:variant>
      <vt:variant>
        <vt:i4>2601</vt:i4>
      </vt:variant>
      <vt:variant>
        <vt:i4>0</vt:i4>
      </vt:variant>
      <vt:variant>
        <vt:i4>5</vt:i4>
      </vt:variant>
      <vt:variant>
        <vt:lpwstr>https://es.wikipedia.org/wiki/Animalia</vt:lpwstr>
      </vt:variant>
      <vt:variant>
        <vt:lpwstr/>
      </vt:variant>
      <vt:variant>
        <vt:i4>3014776</vt:i4>
      </vt:variant>
      <vt:variant>
        <vt:i4>2598</vt:i4>
      </vt:variant>
      <vt:variant>
        <vt:i4>0</vt:i4>
      </vt:variant>
      <vt:variant>
        <vt:i4>5</vt:i4>
      </vt:variant>
      <vt:variant>
        <vt:lpwstr>https://es.wikipedia.org/wiki/Sciuridae</vt:lpwstr>
      </vt:variant>
      <vt:variant>
        <vt:lpwstr/>
      </vt:variant>
      <vt:variant>
        <vt:i4>3211388</vt:i4>
      </vt:variant>
      <vt:variant>
        <vt:i4>2595</vt:i4>
      </vt:variant>
      <vt:variant>
        <vt:i4>0</vt:i4>
      </vt:variant>
      <vt:variant>
        <vt:i4>5</vt:i4>
      </vt:variant>
      <vt:variant>
        <vt:lpwstr>https://es.wikipedia.org/wiki/Mammalia</vt:lpwstr>
      </vt:variant>
      <vt:variant>
        <vt:lpwstr/>
      </vt:variant>
      <vt:variant>
        <vt:i4>4718607</vt:i4>
      </vt:variant>
      <vt:variant>
        <vt:i4>2592</vt:i4>
      </vt:variant>
      <vt:variant>
        <vt:i4>0</vt:i4>
      </vt:variant>
      <vt:variant>
        <vt:i4>5</vt:i4>
      </vt:variant>
      <vt:variant>
        <vt:lpwstr>https://es.wikipedia.org/wiki/Thraupidae</vt:lpwstr>
      </vt:variant>
      <vt:variant>
        <vt:lpwstr/>
      </vt:variant>
      <vt:variant>
        <vt:i4>2162809</vt:i4>
      </vt:variant>
      <vt:variant>
        <vt:i4>2589</vt:i4>
      </vt:variant>
      <vt:variant>
        <vt:i4>0</vt:i4>
      </vt:variant>
      <vt:variant>
        <vt:i4>5</vt:i4>
      </vt:variant>
      <vt:variant>
        <vt:lpwstr>https://es.wikipedia.org/wiki/Passeriformes</vt:lpwstr>
      </vt:variant>
      <vt:variant>
        <vt:lpwstr/>
      </vt:variant>
      <vt:variant>
        <vt:i4>4718607</vt:i4>
      </vt:variant>
      <vt:variant>
        <vt:i4>2586</vt:i4>
      </vt:variant>
      <vt:variant>
        <vt:i4>0</vt:i4>
      </vt:variant>
      <vt:variant>
        <vt:i4>5</vt:i4>
      </vt:variant>
      <vt:variant>
        <vt:lpwstr>https://es.wikipedia.org/wiki/Thraupidae</vt:lpwstr>
      </vt:variant>
      <vt:variant>
        <vt:lpwstr/>
      </vt:variant>
      <vt:variant>
        <vt:i4>393305</vt:i4>
      </vt:variant>
      <vt:variant>
        <vt:i4>2400</vt:i4>
      </vt:variant>
      <vt:variant>
        <vt:i4>0</vt:i4>
      </vt:variant>
      <vt:variant>
        <vt:i4>5</vt:i4>
      </vt:variant>
      <vt:variant>
        <vt:lpwstr>http://rssvr2.sispro.gov.co/reporteasis/2022</vt:lpwstr>
      </vt:variant>
      <vt:variant>
        <vt:lpwstr/>
      </vt:variant>
      <vt:variant>
        <vt:i4>1245236</vt:i4>
      </vt:variant>
      <vt:variant>
        <vt:i4>2132</vt:i4>
      </vt:variant>
      <vt:variant>
        <vt:i4>0</vt:i4>
      </vt:variant>
      <vt:variant>
        <vt:i4>5</vt:i4>
      </vt:variant>
      <vt:variant>
        <vt:lpwstr/>
      </vt:variant>
      <vt:variant>
        <vt:lpwstr>_Toc168480561</vt:lpwstr>
      </vt:variant>
      <vt:variant>
        <vt:i4>1245236</vt:i4>
      </vt:variant>
      <vt:variant>
        <vt:i4>2126</vt:i4>
      </vt:variant>
      <vt:variant>
        <vt:i4>0</vt:i4>
      </vt:variant>
      <vt:variant>
        <vt:i4>5</vt:i4>
      </vt:variant>
      <vt:variant>
        <vt:lpwstr/>
      </vt:variant>
      <vt:variant>
        <vt:lpwstr>_Toc168480560</vt:lpwstr>
      </vt:variant>
      <vt:variant>
        <vt:i4>1048628</vt:i4>
      </vt:variant>
      <vt:variant>
        <vt:i4>2120</vt:i4>
      </vt:variant>
      <vt:variant>
        <vt:i4>0</vt:i4>
      </vt:variant>
      <vt:variant>
        <vt:i4>5</vt:i4>
      </vt:variant>
      <vt:variant>
        <vt:lpwstr/>
      </vt:variant>
      <vt:variant>
        <vt:lpwstr>_Toc168480559</vt:lpwstr>
      </vt:variant>
      <vt:variant>
        <vt:i4>1048628</vt:i4>
      </vt:variant>
      <vt:variant>
        <vt:i4>2114</vt:i4>
      </vt:variant>
      <vt:variant>
        <vt:i4>0</vt:i4>
      </vt:variant>
      <vt:variant>
        <vt:i4>5</vt:i4>
      </vt:variant>
      <vt:variant>
        <vt:lpwstr/>
      </vt:variant>
      <vt:variant>
        <vt:lpwstr>_Toc168480558</vt:lpwstr>
      </vt:variant>
      <vt:variant>
        <vt:i4>1048628</vt:i4>
      </vt:variant>
      <vt:variant>
        <vt:i4>2108</vt:i4>
      </vt:variant>
      <vt:variant>
        <vt:i4>0</vt:i4>
      </vt:variant>
      <vt:variant>
        <vt:i4>5</vt:i4>
      </vt:variant>
      <vt:variant>
        <vt:lpwstr/>
      </vt:variant>
      <vt:variant>
        <vt:lpwstr>_Toc168480557</vt:lpwstr>
      </vt:variant>
      <vt:variant>
        <vt:i4>1048628</vt:i4>
      </vt:variant>
      <vt:variant>
        <vt:i4>2102</vt:i4>
      </vt:variant>
      <vt:variant>
        <vt:i4>0</vt:i4>
      </vt:variant>
      <vt:variant>
        <vt:i4>5</vt:i4>
      </vt:variant>
      <vt:variant>
        <vt:lpwstr/>
      </vt:variant>
      <vt:variant>
        <vt:lpwstr>_Toc168480556</vt:lpwstr>
      </vt:variant>
      <vt:variant>
        <vt:i4>1048628</vt:i4>
      </vt:variant>
      <vt:variant>
        <vt:i4>2096</vt:i4>
      </vt:variant>
      <vt:variant>
        <vt:i4>0</vt:i4>
      </vt:variant>
      <vt:variant>
        <vt:i4>5</vt:i4>
      </vt:variant>
      <vt:variant>
        <vt:lpwstr/>
      </vt:variant>
      <vt:variant>
        <vt:lpwstr>_Toc168480555</vt:lpwstr>
      </vt:variant>
      <vt:variant>
        <vt:i4>1048628</vt:i4>
      </vt:variant>
      <vt:variant>
        <vt:i4>2090</vt:i4>
      </vt:variant>
      <vt:variant>
        <vt:i4>0</vt:i4>
      </vt:variant>
      <vt:variant>
        <vt:i4>5</vt:i4>
      </vt:variant>
      <vt:variant>
        <vt:lpwstr/>
      </vt:variant>
      <vt:variant>
        <vt:lpwstr>_Toc168480554</vt:lpwstr>
      </vt:variant>
      <vt:variant>
        <vt:i4>1048628</vt:i4>
      </vt:variant>
      <vt:variant>
        <vt:i4>2084</vt:i4>
      </vt:variant>
      <vt:variant>
        <vt:i4>0</vt:i4>
      </vt:variant>
      <vt:variant>
        <vt:i4>5</vt:i4>
      </vt:variant>
      <vt:variant>
        <vt:lpwstr/>
      </vt:variant>
      <vt:variant>
        <vt:lpwstr>_Toc168480553</vt:lpwstr>
      </vt:variant>
      <vt:variant>
        <vt:i4>1048628</vt:i4>
      </vt:variant>
      <vt:variant>
        <vt:i4>2078</vt:i4>
      </vt:variant>
      <vt:variant>
        <vt:i4>0</vt:i4>
      </vt:variant>
      <vt:variant>
        <vt:i4>5</vt:i4>
      </vt:variant>
      <vt:variant>
        <vt:lpwstr/>
      </vt:variant>
      <vt:variant>
        <vt:lpwstr>_Toc168480552</vt:lpwstr>
      </vt:variant>
      <vt:variant>
        <vt:i4>1048628</vt:i4>
      </vt:variant>
      <vt:variant>
        <vt:i4>2072</vt:i4>
      </vt:variant>
      <vt:variant>
        <vt:i4>0</vt:i4>
      </vt:variant>
      <vt:variant>
        <vt:i4>5</vt:i4>
      </vt:variant>
      <vt:variant>
        <vt:lpwstr/>
      </vt:variant>
      <vt:variant>
        <vt:lpwstr>_Toc168480551</vt:lpwstr>
      </vt:variant>
      <vt:variant>
        <vt:i4>1048628</vt:i4>
      </vt:variant>
      <vt:variant>
        <vt:i4>2066</vt:i4>
      </vt:variant>
      <vt:variant>
        <vt:i4>0</vt:i4>
      </vt:variant>
      <vt:variant>
        <vt:i4>5</vt:i4>
      </vt:variant>
      <vt:variant>
        <vt:lpwstr/>
      </vt:variant>
      <vt:variant>
        <vt:lpwstr>_Toc168480550</vt:lpwstr>
      </vt:variant>
      <vt:variant>
        <vt:i4>1114164</vt:i4>
      </vt:variant>
      <vt:variant>
        <vt:i4>2060</vt:i4>
      </vt:variant>
      <vt:variant>
        <vt:i4>0</vt:i4>
      </vt:variant>
      <vt:variant>
        <vt:i4>5</vt:i4>
      </vt:variant>
      <vt:variant>
        <vt:lpwstr/>
      </vt:variant>
      <vt:variant>
        <vt:lpwstr>_Toc168480549</vt:lpwstr>
      </vt:variant>
      <vt:variant>
        <vt:i4>1114164</vt:i4>
      </vt:variant>
      <vt:variant>
        <vt:i4>2054</vt:i4>
      </vt:variant>
      <vt:variant>
        <vt:i4>0</vt:i4>
      </vt:variant>
      <vt:variant>
        <vt:i4>5</vt:i4>
      </vt:variant>
      <vt:variant>
        <vt:lpwstr/>
      </vt:variant>
      <vt:variant>
        <vt:lpwstr>_Toc168480548</vt:lpwstr>
      </vt:variant>
      <vt:variant>
        <vt:i4>1114164</vt:i4>
      </vt:variant>
      <vt:variant>
        <vt:i4>2048</vt:i4>
      </vt:variant>
      <vt:variant>
        <vt:i4>0</vt:i4>
      </vt:variant>
      <vt:variant>
        <vt:i4>5</vt:i4>
      </vt:variant>
      <vt:variant>
        <vt:lpwstr/>
      </vt:variant>
      <vt:variant>
        <vt:lpwstr>_Toc168480547</vt:lpwstr>
      </vt:variant>
      <vt:variant>
        <vt:i4>1114164</vt:i4>
      </vt:variant>
      <vt:variant>
        <vt:i4>2042</vt:i4>
      </vt:variant>
      <vt:variant>
        <vt:i4>0</vt:i4>
      </vt:variant>
      <vt:variant>
        <vt:i4>5</vt:i4>
      </vt:variant>
      <vt:variant>
        <vt:lpwstr/>
      </vt:variant>
      <vt:variant>
        <vt:lpwstr>_Toc168480546</vt:lpwstr>
      </vt:variant>
      <vt:variant>
        <vt:i4>1114164</vt:i4>
      </vt:variant>
      <vt:variant>
        <vt:i4>2036</vt:i4>
      </vt:variant>
      <vt:variant>
        <vt:i4>0</vt:i4>
      </vt:variant>
      <vt:variant>
        <vt:i4>5</vt:i4>
      </vt:variant>
      <vt:variant>
        <vt:lpwstr/>
      </vt:variant>
      <vt:variant>
        <vt:lpwstr>_Toc168480545</vt:lpwstr>
      </vt:variant>
      <vt:variant>
        <vt:i4>1114164</vt:i4>
      </vt:variant>
      <vt:variant>
        <vt:i4>2030</vt:i4>
      </vt:variant>
      <vt:variant>
        <vt:i4>0</vt:i4>
      </vt:variant>
      <vt:variant>
        <vt:i4>5</vt:i4>
      </vt:variant>
      <vt:variant>
        <vt:lpwstr/>
      </vt:variant>
      <vt:variant>
        <vt:lpwstr>_Toc168480544</vt:lpwstr>
      </vt:variant>
      <vt:variant>
        <vt:i4>1114164</vt:i4>
      </vt:variant>
      <vt:variant>
        <vt:i4>2024</vt:i4>
      </vt:variant>
      <vt:variant>
        <vt:i4>0</vt:i4>
      </vt:variant>
      <vt:variant>
        <vt:i4>5</vt:i4>
      </vt:variant>
      <vt:variant>
        <vt:lpwstr/>
      </vt:variant>
      <vt:variant>
        <vt:lpwstr>_Toc168480543</vt:lpwstr>
      </vt:variant>
      <vt:variant>
        <vt:i4>1114164</vt:i4>
      </vt:variant>
      <vt:variant>
        <vt:i4>2018</vt:i4>
      </vt:variant>
      <vt:variant>
        <vt:i4>0</vt:i4>
      </vt:variant>
      <vt:variant>
        <vt:i4>5</vt:i4>
      </vt:variant>
      <vt:variant>
        <vt:lpwstr/>
      </vt:variant>
      <vt:variant>
        <vt:lpwstr>_Toc168480542</vt:lpwstr>
      </vt:variant>
      <vt:variant>
        <vt:i4>1114164</vt:i4>
      </vt:variant>
      <vt:variant>
        <vt:i4>2012</vt:i4>
      </vt:variant>
      <vt:variant>
        <vt:i4>0</vt:i4>
      </vt:variant>
      <vt:variant>
        <vt:i4>5</vt:i4>
      </vt:variant>
      <vt:variant>
        <vt:lpwstr/>
      </vt:variant>
      <vt:variant>
        <vt:lpwstr>_Toc168480541</vt:lpwstr>
      </vt:variant>
      <vt:variant>
        <vt:i4>1114164</vt:i4>
      </vt:variant>
      <vt:variant>
        <vt:i4>2006</vt:i4>
      </vt:variant>
      <vt:variant>
        <vt:i4>0</vt:i4>
      </vt:variant>
      <vt:variant>
        <vt:i4>5</vt:i4>
      </vt:variant>
      <vt:variant>
        <vt:lpwstr/>
      </vt:variant>
      <vt:variant>
        <vt:lpwstr>_Toc168480540</vt:lpwstr>
      </vt:variant>
      <vt:variant>
        <vt:i4>1441844</vt:i4>
      </vt:variant>
      <vt:variant>
        <vt:i4>2000</vt:i4>
      </vt:variant>
      <vt:variant>
        <vt:i4>0</vt:i4>
      </vt:variant>
      <vt:variant>
        <vt:i4>5</vt:i4>
      </vt:variant>
      <vt:variant>
        <vt:lpwstr/>
      </vt:variant>
      <vt:variant>
        <vt:lpwstr>_Toc168480539</vt:lpwstr>
      </vt:variant>
      <vt:variant>
        <vt:i4>1441844</vt:i4>
      </vt:variant>
      <vt:variant>
        <vt:i4>1994</vt:i4>
      </vt:variant>
      <vt:variant>
        <vt:i4>0</vt:i4>
      </vt:variant>
      <vt:variant>
        <vt:i4>5</vt:i4>
      </vt:variant>
      <vt:variant>
        <vt:lpwstr/>
      </vt:variant>
      <vt:variant>
        <vt:lpwstr>_Toc168480538</vt:lpwstr>
      </vt:variant>
      <vt:variant>
        <vt:i4>1441844</vt:i4>
      </vt:variant>
      <vt:variant>
        <vt:i4>1988</vt:i4>
      </vt:variant>
      <vt:variant>
        <vt:i4>0</vt:i4>
      </vt:variant>
      <vt:variant>
        <vt:i4>5</vt:i4>
      </vt:variant>
      <vt:variant>
        <vt:lpwstr/>
      </vt:variant>
      <vt:variant>
        <vt:lpwstr>_Toc168480537</vt:lpwstr>
      </vt:variant>
      <vt:variant>
        <vt:i4>1441844</vt:i4>
      </vt:variant>
      <vt:variant>
        <vt:i4>1982</vt:i4>
      </vt:variant>
      <vt:variant>
        <vt:i4>0</vt:i4>
      </vt:variant>
      <vt:variant>
        <vt:i4>5</vt:i4>
      </vt:variant>
      <vt:variant>
        <vt:lpwstr/>
      </vt:variant>
      <vt:variant>
        <vt:lpwstr>_Toc168480536</vt:lpwstr>
      </vt:variant>
      <vt:variant>
        <vt:i4>1441844</vt:i4>
      </vt:variant>
      <vt:variant>
        <vt:i4>1976</vt:i4>
      </vt:variant>
      <vt:variant>
        <vt:i4>0</vt:i4>
      </vt:variant>
      <vt:variant>
        <vt:i4>5</vt:i4>
      </vt:variant>
      <vt:variant>
        <vt:lpwstr/>
      </vt:variant>
      <vt:variant>
        <vt:lpwstr>_Toc168480535</vt:lpwstr>
      </vt:variant>
      <vt:variant>
        <vt:i4>1441844</vt:i4>
      </vt:variant>
      <vt:variant>
        <vt:i4>1970</vt:i4>
      </vt:variant>
      <vt:variant>
        <vt:i4>0</vt:i4>
      </vt:variant>
      <vt:variant>
        <vt:i4>5</vt:i4>
      </vt:variant>
      <vt:variant>
        <vt:lpwstr/>
      </vt:variant>
      <vt:variant>
        <vt:lpwstr>_Toc168480534</vt:lpwstr>
      </vt:variant>
      <vt:variant>
        <vt:i4>1441844</vt:i4>
      </vt:variant>
      <vt:variant>
        <vt:i4>1964</vt:i4>
      </vt:variant>
      <vt:variant>
        <vt:i4>0</vt:i4>
      </vt:variant>
      <vt:variant>
        <vt:i4>5</vt:i4>
      </vt:variant>
      <vt:variant>
        <vt:lpwstr/>
      </vt:variant>
      <vt:variant>
        <vt:lpwstr>_Toc168480533</vt:lpwstr>
      </vt:variant>
      <vt:variant>
        <vt:i4>1441844</vt:i4>
      </vt:variant>
      <vt:variant>
        <vt:i4>1958</vt:i4>
      </vt:variant>
      <vt:variant>
        <vt:i4>0</vt:i4>
      </vt:variant>
      <vt:variant>
        <vt:i4>5</vt:i4>
      </vt:variant>
      <vt:variant>
        <vt:lpwstr/>
      </vt:variant>
      <vt:variant>
        <vt:lpwstr>_Toc168480532</vt:lpwstr>
      </vt:variant>
      <vt:variant>
        <vt:i4>1441844</vt:i4>
      </vt:variant>
      <vt:variant>
        <vt:i4>1952</vt:i4>
      </vt:variant>
      <vt:variant>
        <vt:i4>0</vt:i4>
      </vt:variant>
      <vt:variant>
        <vt:i4>5</vt:i4>
      </vt:variant>
      <vt:variant>
        <vt:lpwstr/>
      </vt:variant>
      <vt:variant>
        <vt:lpwstr>_Toc168480531</vt:lpwstr>
      </vt:variant>
      <vt:variant>
        <vt:i4>1441844</vt:i4>
      </vt:variant>
      <vt:variant>
        <vt:i4>1946</vt:i4>
      </vt:variant>
      <vt:variant>
        <vt:i4>0</vt:i4>
      </vt:variant>
      <vt:variant>
        <vt:i4>5</vt:i4>
      </vt:variant>
      <vt:variant>
        <vt:lpwstr/>
      </vt:variant>
      <vt:variant>
        <vt:lpwstr>_Toc168480530</vt:lpwstr>
      </vt:variant>
      <vt:variant>
        <vt:i4>1507380</vt:i4>
      </vt:variant>
      <vt:variant>
        <vt:i4>1940</vt:i4>
      </vt:variant>
      <vt:variant>
        <vt:i4>0</vt:i4>
      </vt:variant>
      <vt:variant>
        <vt:i4>5</vt:i4>
      </vt:variant>
      <vt:variant>
        <vt:lpwstr/>
      </vt:variant>
      <vt:variant>
        <vt:lpwstr>_Toc168480529</vt:lpwstr>
      </vt:variant>
      <vt:variant>
        <vt:i4>1507380</vt:i4>
      </vt:variant>
      <vt:variant>
        <vt:i4>1934</vt:i4>
      </vt:variant>
      <vt:variant>
        <vt:i4>0</vt:i4>
      </vt:variant>
      <vt:variant>
        <vt:i4>5</vt:i4>
      </vt:variant>
      <vt:variant>
        <vt:lpwstr/>
      </vt:variant>
      <vt:variant>
        <vt:lpwstr>_Toc168480528</vt:lpwstr>
      </vt:variant>
      <vt:variant>
        <vt:i4>1507380</vt:i4>
      </vt:variant>
      <vt:variant>
        <vt:i4>1928</vt:i4>
      </vt:variant>
      <vt:variant>
        <vt:i4>0</vt:i4>
      </vt:variant>
      <vt:variant>
        <vt:i4>5</vt:i4>
      </vt:variant>
      <vt:variant>
        <vt:lpwstr/>
      </vt:variant>
      <vt:variant>
        <vt:lpwstr>_Toc168480527</vt:lpwstr>
      </vt:variant>
      <vt:variant>
        <vt:i4>1507380</vt:i4>
      </vt:variant>
      <vt:variant>
        <vt:i4>1922</vt:i4>
      </vt:variant>
      <vt:variant>
        <vt:i4>0</vt:i4>
      </vt:variant>
      <vt:variant>
        <vt:i4>5</vt:i4>
      </vt:variant>
      <vt:variant>
        <vt:lpwstr/>
      </vt:variant>
      <vt:variant>
        <vt:lpwstr>_Toc168480526</vt:lpwstr>
      </vt:variant>
      <vt:variant>
        <vt:i4>1507380</vt:i4>
      </vt:variant>
      <vt:variant>
        <vt:i4>1916</vt:i4>
      </vt:variant>
      <vt:variant>
        <vt:i4>0</vt:i4>
      </vt:variant>
      <vt:variant>
        <vt:i4>5</vt:i4>
      </vt:variant>
      <vt:variant>
        <vt:lpwstr/>
      </vt:variant>
      <vt:variant>
        <vt:lpwstr>_Toc168480525</vt:lpwstr>
      </vt:variant>
      <vt:variant>
        <vt:i4>1507380</vt:i4>
      </vt:variant>
      <vt:variant>
        <vt:i4>1910</vt:i4>
      </vt:variant>
      <vt:variant>
        <vt:i4>0</vt:i4>
      </vt:variant>
      <vt:variant>
        <vt:i4>5</vt:i4>
      </vt:variant>
      <vt:variant>
        <vt:lpwstr/>
      </vt:variant>
      <vt:variant>
        <vt:lpwstr>_Toc168480524</vt:lpwstr>
      </vt:variant>
      <vt:variant>
        <vt:i4>1507380</vt:i4>
      </vt:variant>
      <vt:variant>
        <vt:i4>1904</vt:i4>
      </vt:variant>
      <vt:variant>
        <vt:i4>0</vt:i4>
      </vt:variant>
      <vt:variant>
        <vt:i4>5</vt:i4>
      </vt:variant>
      <vt:variant>
        <vt:lpwstr/>
      </vt:variant>
      <vt:variant>
        <vt:lpwstr>_Toc168480523</vt:lpwstr>
      </vt:variant>
      <vt:variant>
        <vt:i4>1507380</vt:i4>
      </vt:variant>
      <vt:variant>
        <vt:i4>1898</vt:i4>
      </vt:variant>
      <vt:variant>
        <vt:i4>0</vt:i4>
      </vt:variant>
      <vt:variant>
        <vt:i4>5</vt:i4>
      </vt:variant>
      <vt:variant>
        <vt:lpwstr/>
      </vt:variant>
      <vt:variant>
        <vt:lpwstr>_Toc168480522</vt:lpwstr>
      </vt:variant>
      <vt:variant>
        <vt:i4>1507380</vt:i4>
      </vt:variant>
      <vt:variant>
        <vt:i4>1892</vt:i4>
      </vt:variant>
      <vt:variant>
        <vt:i4>0</vt:i4>
      </vt:variant>
      <vt:variant>
        <vt:i4>5</vt:i4>
      </vt:variant>
      <vt:variant>
        <vt:lpwstr/>
      </vt:variant>
      <vt:variant>
        <vt:lpwstr>_Toc168480521</vt:lpwstr>
      </vt:variant>
      <vt:variant>
        <vt:i4>1507380</vt:i4>
      </vt:variant>
      <vt:variant>
        <vt:i4>1886</vt:i4>
      </vt:variant>
      <vt:variant>
        <vt:i4>0</vt:i4>
      </vt:variant>
      <vt:variant>
        <vt:i4>5</vt:i4>
      </vt:variant>
      <vt:variant>
        <vt:lpwstr/>
      </vt:variant>
      <vt:variant>
        <vt:lpwstr>_Toc168480520</vt:lpwstr>
      </vt:variant>
      <vt:variant>
        <vt:i4>1310772</vt:i4>
      </vt:variant>
      <vt:variant>
        <vt:i4>1880</vt:i4>
      </vt:variant>
      <vt:variant>
        <vt:i4>0</vt:i4>
      </vt:variant>
      <vt:variant>
        <vt:i4>5</vt:i4>
      </vt:variant>
      <vt:variant>
        <vt:lpwstr/>
      </vt:variant>
      <vt:variant>
        <vt:lpwstr>_Toc168480519</vt:lpwstr>
      </vt:variant>
      <vt:variant>
        <vt:i4>1310772</vt:i4>
      </vt:variant>
      <vt:variant>
        <vt:i4>1874</vt:i4>
      </vt:variant>
      <vt:variant>
        <vt:i4>0</vt:i4>
      </vt:variant>
      <vt:variant>
        <vt:i4>5</vt:i4>
      </vt:variant>
      <vt:variant>
        <vt:lpwstr/>
      </vt:variant>
      <vt:variant>
        <vt:lpwstr>_Toc168480518</vt:lpwstr>
      </vt:variant>
      <vt:variant>
        <vt:i4>1310772</vt:i4>
      </vt:variant>
      <vt:variant>
        <vt:i4>1868</vt:i4>
      </vt:variant>
      <vt:variant>
        <vt:i4>0</vt:i4>
      </vt:variant>
      <vt:variant>
        <vt:i4>5</vt:i4>
      </vt:variant>
      <vt:variant>
        <vt:lpwstr/>
      </vt:variant>
      <vt:variant>
        <vt:lpwstr>_Toc168480517</vt:lpwstr>
      </vt:variant>
      <vt:variant>
        <vt:i4>1310772</vt:i4>
      </vt:variant>
      <vt:variant>
        <vt:i4>1862</vt:i4>
      </vt:variant>
      <vt:variant>
        <vt:i4>0</vt:i4>
      </vt:variant>
      <vt:variant>
        <vt:i4>5</vt:i4>
      </vt:variant>
      <vt:variant>
        <vt:lpwstr/>
      </vt:variant>
      <vt:variant>
        <vt:lpwstr>_Toc168480516</vt:lpwstr>
      </vt:variant>
      <vt:variant>
        <vt:i4>1310772</vt:i4>
      </vt:variant>
      <vt:variant>
        <vt:i4>1856</vt:i4>
      </vt:variant>
      <vt:variant>
        <vt:i4>0</vt:i4>
      </vt:variant>
      <vt:variant>
        <vt:i4>5</vt:i4>
      </vt:variant>
      <vt:variant>
        <vt:lpwstr/>
      </vt:variant>
      <vt:variant>
        <vt:lpwstr>_Toc168480515</vt:lpwstr>
      </vt:variant>
      <vt:variant>
        <vt:i4>1310772</vt:i4>
      </vt:variant>
      <vt:variant>
        <vt:i4>1850</vt:i4>
      </vt:variant>
      <vt:variant>
        <vt:i4>0</vt:i4>
      </vt:variant>
      <vt:variant>
        <vt:i4>5</vt:i4>
      </vt:variant>
      <vt:variant>
        <vt:lpwstr/>
      </vt:variant>
      <vt:variant>
        <vt:lpwstr>_Toc168480514</vt:lpwstr>
      </vt:variant>
      <vt:variant>
        <vt:i4>1310772</vt:i4>
      </vt:variant>
      <vt:variant>
        <vt:i4>1844</vt:i4>
      </vt:variant>
      <vt:variant>
        <vt:i4>0</vt:i4>
      </vt:variant>
      <vt:variant>
        <vt:i4>5</vt:i4>
      </vt:variant>
      <vt:variant>
        <vt:lpwstr/>
      </vt:variant>
      <vt:variant>
        <vt:lpwstr>_Toc168480513</vt:lpwstr>
      </vt:variant>
      <vt:variant>
        <vt:i4>1310772</vt:i4>
      </vt:variant>
      <vt:variant>
        <vt:i4>1838</vt:i4>
      </vt:variant>
      <vt:variant>
        <vt:i4>0</vt:i4>
      </vt:variant>
      <vt:variant>
        <vt:i4>5</vt:i4>
      </vt:variant>
      <vt:variant>
        <vt:lpwstr/>
      </vt:variant>
      <vt:variant>
        <vt:lpwstr>_Toc168480512</vt:lpwstr>
      </vt:variant>
      <vt:variant>
        <vt:i4>1310772</vt:i4>
      </vt:variant>
      <vt:variant>
        <vt:i4>1832</vt:i4>
      </vt:variant>
      <vt:variant>
        <vt:i4>0</vt:i4>
      </vt:variant>
      <vt:variant>
        <vt:i4>5</vt:i4>
      </vt:variant>
      <vt:variant>
        <vt:lpwstr/>
      </vt:variant>
      <vt:variant>
        <vt:lpwstr>_Toc168480511</vt:lpwstr>
      </vt:variant>
      <vt:variant>
        <vt:i4>1310772</vt:i4>
      </vt:variant>
      <vt:variant>
        <vt:i4>1826</vt:i4>
      </vt:variant>
      <vt:variant>
        <vt:i4>0</vt:i4>
      </vt:variant>
      <vt:variant>
        <vt:i4>5</vt:i4>
      </vt:variant>
      <vt:variant>
        <vt:lpwstr/>
      </vt:variant>
      <vt:variant>
        <vt:lpwstr>_Toc168480510</vt:lpwstr>
      </vt:variant>
      <vt:variant>
        <vt:i4>1376308</vt:i4>
      </vt:variant>
      <vt:variant>
        <vt:i4>1820</vt:i4>
      </vt:variant>
      <vt:variant>
        <vt:i4>0</vt:i4>
      </vt:variant>
      <vt:variant>
        <vt:i4>5</vt:i4>
      </vt:variant>
      <vt:variant>
        <vt:lpwstr/>
      </vt:variant>
      <vt:variant>
        <vt:lpwstr>_Toc168480509</vt:lpwstr>
      </vt:variant>
      <vt:variant>
        <vt:i4>1376308</vt:i4>
      </vt:variant>
      <vt:variant>
        <vt:i4>1814</vt:i4>
      </vt:variant>
      <vt:variant>
        <vt:i4>0</vt:i4>
      </vt:variant>
      <vt:variant>
        <vt:i4>5</vt:i4>
      </vt:variant>
      <vt:variant>
        <vt:lpwstr/>
      </vt:variant>
      <vt:variant>
        <vt:lpwstr>_Toc168480508</vt:lpwstr>
      </vt:variant>
      <vt:variant>
        <vt:i4>1376308</vt:i4>
      </vt:variant>
      <vt:variant>
        <vt:i4>1808</vt:i4>
      </vt:variant>
      <vt:variant>
        <vt:i4>0</vt:i4>
      </vt:variant>
      <vt:variant>
        <vt:i4>5</vt:i4>
      </vt:variant>
      <vt:variant>
        <vt:lpwstr/>
      </vt:variant>
      <vt:variant>
        <vt:lpwstr>_Toc168480507</vt:lpwstr>
      </vt:variant>
      <vt:variant>
        <vt:i4>1376308</vt:i4>
      </vt:variant>
      <vt:variant>
        <vt:i4>1802</vt:i4>
      </vt:variant>
      <vt:variant>
        <vt:i4>0</vt:i4>
      </vt:variant>
      <vt:variant>
        <vt:i4>5</vt:i4>
      </vt:variant>
      <vt:variant>
        <vt:lpwstr/>
      </vt:variant>
      <vt:variant>
        <vt:lpwstr>_Toc168480506</vt:lpwstr>
      </vt:variant>
      <vt:variant>
        <vt:i4>1376308</vt:i4>
      </vt:variant>
      <vt:variant>
        <vt:i4>1796</vt:i4>
      </vt:variant>
      <vt:variant>
        <vt:i4>0</vt:i4>
      </vt:variant>
      <vt:variant>
        <vt:i4>5</vt:i4>
      </vt:variant>
      <vt:variant>
        <vt:lpwstr/>
      </vt:variant>
      <vt:variant>
        <vt:lpwstr>_Toc168480505</vt:lpwstr>
      </vt:variant>
      <vt:variant>
        <vt:i4>1376308</vt:i4>
      </vt:variant>
      <vt:variant>
        <vt:i4>1790</vt:i4>
      </vt:variant>
      <vt:variant>
        <vt:i4>0</vt:i4>
      </vt:variant>
      <vt:variant>
        <vt:i4>5</vt:i4>
      </vt:variant>
      <vt:variant>
        <vt:lpwstr/>
      </vt:variant>
      <vt:variant>
        <vt:lpwstr>_Toc168480504</vt:lpwstr>
      </vt:variant>
      <vt:variant>
        <vt:i4>1376308</vt:i4>
      </vt:variant>
      <vt:variant>
        <vt:i4>1784</vt:i4>
      </vt:variant>
      <vt:variant>
        <vt:i4>0</vt:i4>
      </vt:variant>
      <vt:variant>
        <vt:i4>5</vt:i4>
      </vt:variant>
      <vt:variant>
        <vt:lpwstr/>
      </vt:variant>
      <vt:variant>
        <vt:lpwstr>_Toc168480503</vt:lpwstr>
      </vt:variant>
      <vt:variant>
        <vt:i4>1376308</vt:i4>
      </vt:variant>
      <vt:variant>
        <vt:i4>1778</vt:i4>
      </vt:variant>
      <vt:variant>
        <vt:i4>0</vt:i4>
      </vt:variant>
      <vt:variant>
        <vt:i4>5</vt:i4>
      </vt:variant>
      <vt:variant>
        <vt:lpwstr/>
      </vt:variant>
      <vt:variant>
        <vt:lpwstr>_Toc168480502</vt:lpwstr>
      </vt:variant>
      <vt:variant>
        <vt:i4>1376308</vt:i4>
      </vt:variant>
      <vt:variant>
        <vt:i4>1772</vt:i4>
      </vt:variant>
      <vt:variant>
        <vt:i4>0</vt:i4>
      </vt:variant>
      <vt:variant>
        <vt:i4>5</vt:i4>
      </vt:variant>
      <vt:variant>
        <vt:lpwstr/>
      </vt:variant>
      <vt:variant>
        <vt:lpwstr>_Toc168480501</vt:lpwstr>
      </vt:variant>
      <vt:variant>
        <vt:i4>1376308</vt:i4>
      </vt:variant>
      <vt:variant>
        <vt:i4>1766</vt:i4>
      </vt:variant>
      <vt:variant>
        <vt:i4>0</vt:i4>
      </vt:variant>
      <vt:variant>
        <vt:i4>5</vt:i4>
      </vt:variant>
      <vt:variant>
        <vt:lpwstr/>
      </vt:variant>
      <vt:variant>
        <vt:lpwstr>_Toc168480500</vt:lpwstr>
      </vt:variant>
      <vt:variant>
        <vt:i4>1835061</vt:i4>
      </vt:variant>
      <vt:variant>
        <vt:i4>1760</vt:i4>
      </vt:variant>
      <vt:variant>
        <vt:i4>0</vt:i4>
      </vt:variant>
      <vt:variant>
        <vt:i4>5</vt:i4>
      </vt:variant>
      <vt:variant>
        <vt:lpwstr/>
      </vt:variant>
      <vt:variant>
        <vt:lpwstr>_Toc168480499</vt:lpwstr>
      </vt:variant>
      <vt:variant>
        <vt:i4>1835061</vt:i4>
      </vt:variant>
      <vt:variant>
        <vt:i4>1754</vt:i4>
      </vt:variant>
      <vt:variant>
        <vt:i4>0</vt:i4>
      </vt:variant>
      <vt:variant>
        <vt:i4>5</vt:i4>
      </vt:variant>
      <vt:variant>
        <vt:lpwstr/>
      </vt:variant>
      <vt:variant>
        <vt:lpwstr>_Toc168480498</vt:lpwstr>
      </vt:variant>
      <vt:variant>
        <vt:i4>1835061</vt:i4>
      </vt:variant>
      <vt:variant>
        <vt:i4>1748</vt:i4>
      </vt:variant>
      <vt:variant>
        <vt:i4>0</vt:i4>
      </vt:variant>
      <vt:variant>
        <vt:i4>5</vt:i4>
      </vt:variant>
      <vt:variant>
        <vt:lpwstr/>
      </vt:variant>
      <vt:variant>
        <vt:lpwstr>_Toc168480497</vt:lpwstr>
      </vt:variant>
      <vt:variant>
        <vt:i4>1835061</vt:i4>
      </vt:variant>
      <vt:variant>
        <vt:i4>1742</vt:i4>
      </vt:variant>
      <vt:variant>
        <vt:i4>0</vt:i4>
      </vt:variant>
      <vt:variant>
        <vt:i4>5</vt:i4>
      </vt:variant>
      <vt:variant>
        <vt:lpwstr/>
      </vt:variant>
      <vt:variant>
        <vt:lpwstr>_Toc168480496</vt:lpwstr>
      </vt:variant>
      <vt:variant>
        <vt:i4>1835061</vt:i4>
      </vt:variant>
      <vt:variant>
        <vt:i4>1736</vt:i4>
      </vt:variant>
      <vt:variant>
        <vt:i4>0</vt:i4>
      </vt:variant>
      <vt:variant>
        <vt:i4>5</vt:i4>
      </vt:variant>
      <vt:variant>
        <vt:lpwstr/>
      </vt:variant>
      <vt:variant>
        <vt:lpwstr>_Toc168480495</vt:lpwstr>
      </vt:variant>
      <vt:variant>
        <vt:i4>1835061</vt:i4>
      </vt:variant>
      <vt:variant>
        <vt:i4>1730</vt:i4>
      </vt:variant>
      <vt:variant>
        <vt:i4>0</vt:i4>
      </vt:variant>
      <vt:variant>
        <vt:i4>5</vt:i4>
      </vt:variant>
      <vt:variant>
        <vt:lpwstr/>
      </vt:variant>
      <vt:variant>
        <vt:lpwstr>_Toc168480494</vt:lpwstr>
      </vt:variant>
      <vt:variant>
        <vt:i4>1835061</vt:i4>
      </vt:variant>
      <vt:variant>
        <vt:i4>1724</vt:i4>
      </vt:variant>
      <vt:variant>
        <vt:i4>0</vt:i4>
      </vt:variant>
      <vt:variant>
        <vt:i4>5</vt:i4>
      </vt:variant>
      <vt:variant>
        <vt:lpwstr/>
      </vt:variant>
      <vt:variant>
        <vt:lpwstr>_Toc168480493</vt:lpwstr>
      </vt:variant>
      <vt:variant>
        <vt:i4>1835061</vt:i4>
      </vt:variant>
      <vt:variant>
        <vt:i4>1718</vt:i4>
      </vt:variant>
      <vt:variant>
        <vt:i4>0</vt:i4>
      </vt:variant>
      <vt:variant>
        <vt:i4>5</vt:i4>
      </vt:variant>
      <vt:variant>
        <vt:lpwstr/>
      </vt:variant>
      <vt:variant>
        <vt:lpwstr>_Toc168480492</vt:lpwstr>
      </vt:variant>
      <vt:variant>
        <vt:i4>1835061</vt:i4>
      </vt:variant>
      <vt:variant>
        <vt:i4>1712</vt:i4>
      </vt:variant>
      <vt:variant>
        <vt:i4>0</vt:i4>
      </vt:variant>
      <vt:variant>
        <vt:i4>5</vt:i4>
      </vt:variant>
      <vt:variant>
        <vt:lpwstr/>
      </vt:variant>
      <vt:variant>
        <vt:lpwstr>_Toc168480491</vt:lpwstr>
      </vt:variant>
      <vt:variant>
        <vt:i4>1835061</vt:i4>
      </vt:variant>
      <vt:variant>
        <vt:i4>1706</vt:i4>
      </vt:variant>
      <vt:variant>
        <vt:i4>0</vt:i4>
      </vt:variant>
      <vt:variant>
        <vt:i4>5</vt:i4>
      </vt:variant>
      <vt:variant>
        <vt:lpwstr/>
      </vt:variant>
      <vt:variant>
        <vt:lpwstr>_Toc168480490</vt:lpwstr>
      </vt:variant>
      <vt:variant>
        <vt:i4>1900597</vt:i4>
      </vt:variant>
      <vt:variant>
        <vt:i4>1700</vt:i4>
      </vt:variant>
      <vt:variant>
        <vt:i4>0</vt:i4>
      </vt:variant>
      <vt:variant>
        <vt:i4>5</vt:i4>
      </vt:variant>
      <vt:variant>
        <vt:lpwstr/>
      </vt:variant>
      <vt:variant>
        <vt:lpwstr>_Toc168480489</vt:lpwstr>
      </vt:variant>
      <vt:variant>
        <vt:i4>1900597</vt:i4>
      </vt:variant>
      <vt:variant>
        <vt:i4>1694</vt:i4>
      </vt:variant>
      <vt:variant>
        <vt:i4>0</vt:i4>
      </vt:variant>
      <vt:variant>
        <vt:i4>5</vt:i4>
      </vt:variant>
      <vt:variant>
        <vt:lpwstr/>
      </vt:variant>
      <vt:variant>
        <vt:lpwstr>_Toc168480488</vt:lpwstr>
      </vt:variant>
      <vt:variant>
        <vt:i4>1900597</vt:i4>
      </vt:variant>
      <vt:variant>
        <vt:i4>1688</vt:i4>
      </vt:variant>
      <vt:variant>
        <vt:i4>0</vt:i4>
      </vt:variant>
      <vt:variant>
        <vt:i4>5</vt:i4>
      </vt:variant>
      <vt:variant>
        <vt:lpwstr/>
      </vt:variant>
      <vt:variant>
        <vt:lpwstr>_Toc168480487</vt:lpwstr>
      </vt:variant>
      <vt:variant>
        <vt:i4>1900597</vt:i4>
      </vt:variant>
      <vt:variant>
        <vt:i4>1682</vt:i4>
      </vt:variant>
      <vt:variant>
        <vt:i4>0</vt:i4>
      </vt:variant>
      <vt:variant>
        <vt:i4>5</vt:i4>
      </vt:variant>
      <vt:variant>
        <vt:lpwstr/>
      </vt:variant>
      <vt:variant>
        <vt:lpwstr>_Toc168480486</vt:lpwstr>
      </vt:variant>
      <vt:variant>
        <vt:i4>1900597</vt:i4>
      </vt:variant>
      <vt:variant>
        <vt:i4>1676</vt:i4>
      </vt:variant>
      <vt:variant>
        <vt:i4>0</vt:i4>
      </vt:variant>
      <vt:variant>
        <vt:i4>5</vt:i4>
      </vt:variant>
      <vt:variant>
        <vt:lpwstr/>
      </vt:variant>
      <vt:variant>
        <vt:lpwstr>_Toc168480485</vt:lpwstr>
      </vt:variant>
      <vt:variant>
        <vt:i4>1900597</vt:i4>
      </vt:variant>
      <vt:variant>
        <vt:i4>1670</vt:i4>
      </vt:variant>
      <vt:variant>
        <vt:i4>0</vt:i4>
      </vt:variant>
      <vt:variant>
        <vt:i4>5</vt:i4>
      </vt:variant>
      <vt:variant>
        <vt:lpwstr/>
      </vt:variant>
      <vt:variant>
        <vt:lpwstr>_Toc168480484</vt:lpwstr>
      </vt:variant>
      <vt:variant>
        <vt:i4>1900597</vt:i4>
      </vt:variant>
      <vt:variant>
        <vt:i4>1664</vt:i4>
      </vt:variant>
      <vt:variant>
        <vt:i4>0</vt:i4>
      </vt:variant>
      <vt:variant>
        <vt:i4>5</vt:i4>
      </vt:variant>
      <vt:variant>
        <vt:lpwstr/>
      </vt:variant>
      <vt:variant>
        <vt:lpwstr>_Toc168480483</vt:lpwstr>
      </vt:variant>
      <vt:variant>
        <vt:i4>1900597</vt:i4>
      </vt:variant>
      <vt:variant>
        <vt:i4>1658</vt:i4>
      </vt:variant>
      <vt:variant>
        <vt:i4>0</vt:i4>
      </vt:variant>
      <vt:variant>
        <vt:i4>5</vt:i4>
      </vt:variant>
      <vt:variant>
        <vt:lpwstr/>
      </vt:variant>
      <vt:variant>
        <vt:lpwstr>_Toc168480482</vt:lpwstr>
      </vt:variant>
      <vt:variant>
        <vt:i4>1900597</vt:i4>
      </vt:variant>
      <vt:variant>
        <vt:i4>1652</vt:i4>
      </vt:variant>
      <vt:variant>
        <vt:i4>0</vt:i4>
      </vt:variant>
      <vt:variant>
        <vt:i4>5</vt:i4>
      </vt:variant>
      <vt:variant>
        <vt:lpwstr/>
      </vt:variant>
      <vt:variant>
        <vt:lpwstr>_Toc168480481</vt:lpwstr>
      </vt:variant>
      <vt:variant>
        <vt:i4>1900597</vt:i4>
      </vt:variant>
      <vt:variant>
        <vt:i4>1646</vt:i4>
      </vt:variant>
      <vt:variant>
        <vt:i4>0</vt:i4>
      </vt:variant>
      <vt:variant>
        <vt:i4>5</vt:i4>
      </vt:variant>
      <vt:variant>
        <vt:lpwstr/>
      </vt:variant>
      <vt:variant>
        <vt:lpwstr>_Toc168480480</vt:lpwstr>
      </vt:variant>
      <vt:variant>
        <vt:i4>1179701</vt:i4>
      </vt:variant>
      <vt:variant>
        <vt:i4>1640</vt:i4>
      </vt:variant>
      <vt:variant>
        <vt:i4>0</vt:i4>
      </vt:variant>
      <vt:variant>
        <vt:i4>5</vt:i4>
      </vt:variant>
      <vt:variant>
        <vt:lpwstr/>
      </vt:variant>
      <vt:variant>
        <vt:lpwstr>_Toc168480479</vt:lpwstr>
      </vt:variant>
      <vt:variant>
        <vt:i4>1179701</vt:i4>
      </vt:variant>
      <vt:variant>
        <vt:i4>1634</vt:i4>
      </vt:variant>
      <vt:variant>
        <vt:i4>0</vt:i4>
      </vt:variant>
      <vt:variant>
        <vt:i4>5</vt:i4>
      </vt:variant>
      <vt:variant>
        <vt:lpwstr/>
      </vt:variant>
      <vt:variant>
        <vt:lpwstr>_Toc168480478</vt:lpwstr>
      </vt:variant>
      <vt:variant>
        <vt:i4>1179701</vt:i4>
      </vt:variant>
      <vt:variant>
        <vt:i4>1628</vt:i4>
      </vt:variant>
      <vt:variant>
        <vt:i4>0</vt:i4>
      </vt:variant>
      <vt:variant>
        <vt:i4>5</vt:i4>
      </vt:variant>
      <vt:variant>
        <vt:lpwstr/>
      </vt:variant>
      <vt:variant>
        <vt:lpwstr>_Toc168480477</vt:lpwstr>
      </vt:variant>
      <vt:variant>
        <vt:i4>1179701</vt:i4>
      </vt:variant>
      <vt:variant>
        <vt:i4>1622</vt:i4>
      </vt:variant>
      <vt:variant>
        <vt:i4>0</vt:i4>
      </vt:variant>
      <vt:variant>
        <vt:i4>5</vt:i4>
      </vt:variant>
      <vt:variant>
        <vt:lpwstr/>
      </vt:variant>
      <vt:variant>
        <vt:lpwstr>_Toc168480476</vt:lpwstr>
      </vt:variant>
      <vt:variant>
        <vt:i4>1179701</vt:i4>
      </vt:variant>
      <vt:variant>
        <vt:i4>1616</vt:i4>
      </vt:variant>
      <vt:variant>
        <vt:i4>0</vt:i4>
      </vt:variant>
      <vt:variant>
        <vt:i4>5</vt:i4>
      </vt:variant>
      <vt:variant>
        <vt:lpwstr/>
      </vt:variant>
      <vt:variant>
        <vt:lpwstr>_Toc168480475</vt:lpwstr>
      </vt:variant>
      <vt:variant>
        <vt:i4>1179701</vt:i4>
      </vt:variant>
      <vt:variant>
        <vt:i4>1610</vt:i4>
      </vt:variant>
      <vt:variant>
        <vt:i4>0</vt:i4>
      </vt:variant>
      <vt:variant>
        <vt:i4>5</vt:i4>
      </vt:variant>
      <vt:variant>
        <vt:lpwstr/>
      </vt:variant>
      <vt:variant>
        <vt:lpwstr>_Toc168480474</vt:lpwstr>
      </vt:variant>
      <vt:variant>
        <vt:i4>1179701</vt:i4>
      </vt:variant>
      <vt:variant>
        <vt:i4>1604</vt:i4>
      </vt:variant>
      <vt:variant>
        <vt:i4>0</vt:i4>
      </vt:variant>
      <vt:variant>
        <vt:i4>5</vt:i4>
      </vt:variant>
      <vt:variant>
        <vt:lpwstr/>
      </vt:variant>
      <vt:variant>
        <vt:lpwstr>_Toc168480473</vt:lpwstr>
      </vt:variant>
      <vt:variant>
        <vt:i4>1179701</vt:i4>
      </vt:variant>
      <vt:variant>
        <vt:i4>1598</vt:i4>
      </vt:variant>
      <vt:variant>
        <vt:i4>0</vt:i4>
      </vt:variant>
      <vt:variant>
        <vt:i4>5</vt:i4>
      </vt:variant>
      <vt:variant>
        <vt:lpwstr/>
      </vt:variant>
      <vt:variant>
        <vt:lpwstr>_Toc168480472</vt:lpwstr>
      </vt:variant>
      <vt:variant>
        <vt:i4>1179701</vt:i4>
      </vt:variant>
      <vt:variant>
        <vt:i4>1592</vt:i4>
      </vt:variant>
      <vt:variant>
        <vt:i4>0</vt:i4>
      </vt:variant>
      <vt:variant>
        <vt:i4>5</vt:i4>
      </vt:variant>
      <vt:variant>
        <vt:lpwstr/>
      </vt:variant>
      <vt:variant>
        <vt:lpwstr>_Toc168480471</vt:lpwstr>
      </vt:variant>
      <vt:variant>
        <vt:i4>1179701</vt:i4>
      </vt:variant>
      <vt:variant>
        <vt:i4>1586</vt:i4>
      </vt:variant>
      <vt:variant>
        <vt:i4>0</vt:i4>
      </vt:variant>
      <vt:variant>
        <vt:i4>5</vt:i4>
      </vt:variant>
      <vt:variant>
        <vt:lpwstr/>
      </vt:variant>
      <vt:variant>
        <vt:lpwstr>_Toc168480470</vt:lpwstr>
      </vt:variant>
      <vt:variant>
        <vt:i4>1245237</vt:i4>
      </vt:variant>
      <vt:variant>
        <vt:i4>1580</vt:i4>
      </vt:variant>
      <vt:variant>
        <vt:i4>0</vt:i4>
      </vt:variant>
      <vt:variant>
        <vt:i4>5</vt:i4>
      </vt:variant>
      <vt:variant>
        <vt:lpwstr/>
      </vt:variant>
      <vt:variant>
        <vt:lpwstr>_Toc168480469</vt:lpwstr>
      </vt:variant>
      <vt:variant>
        <vt:i4>1245237</vt:i4>
      </vt:variant>
      <vt:variant>
        <vt:i4>1574</vt:i4>
      </vt:variant>
      <vt:variant>
        <vt:i4>0</vt:i4>
      </vt:variant>
      <vt:variant>
        <vt:i4>5</vt:i4>
      </vt:variant>
      <vt:variant>
        <vt:lpwstr/>
      </vt:variant>
      <vt:variant>
        <vt:lpwstr>_Toc168480468</vt:lpwstr>
      </vt:variant>
      <vt:variant>
        <vt:i4>1245237</vt:i4>
      </vt:variant>
      <vt:variant>
        <vt:i4>1568</vt:i4>
      </vt:variant>
      <vt:variant>
        <vt:i4>0</vt:i4>
      </vt:variant>
      <vt:variant>
        <vt:i4>5</vt:i4>
      </vt:variant>
      <vt:variant>
        <vt:lpwstr/>
      </vt:variant>
      <vt:variant>
        <vt:lpwstr>_Toc168480467</vt:lpwstr>
      </vt:variant>
      <vt:variant>
        <vt:i4>1245237</vt:i4>
      </vt:variant>
      <vt:variant>
        <vt:i4>1562</vt:i4>
      </vt:variant>
      <vt:variant>
        <vt:i4>0</vt:i4>
      </vt:variant>
      <vt:variant>
        <vt:i4>5</vt:i4>
      </vt:variant>
      <vt:variant>
        <vt:lpwstr/>
      </vt:variant>
      <vt:variant>
        <vt:lpwstr>_Toc168480466</vt:lpwstr>
      </vt:variant>
      <vt:variant>
        <vt:i4>1245237</vt:i4>
      </vt:variant>
      <vt:variant>
        <vt:i4>1556</vt:i4>
      </vt:variant>
      <vt:variant>
        <vt:i4>0</vt:i4>
      </vt:variant>
      <vt:variant>
        <vt:i4>5</vt:i4>
      </vt:variant>
      <vt:variant>
        <vt:lpwstr/>
      </vt:variant>
      <vt:variant>
        <vt:lpwstr>_Toc168480465</vt:lpwstr>
      </vt:variant>
      <vt:variant>
        <vt:i4>1245237</vt:i4>
      </vt:variant>
      <vt:variant>
        <vt:i4>1550</vt:i4>
      </vt:variant>
      <vt:variant>
        <vt:i4>0</vt:i4>
      </vt:variant>
      <vt:variant>
        <vt:i4>5</vt:i4>
      </vt:variant>
      <vt:variant>
        <vt:lpwstr/>
      </vt:variant>
      <vt:variant>
        <vt:lpwstr>_Toc168480464</vt:lpwstr>
      </vt:variant>
      <vt:variant>
        <vt:i4>1245237</vt:i4>
      </vt:variant>
      <vt:variant>
        <vt:i4>1544</vt:i4>
      </vt:variant>
      <vt:variant>
        <vt:i4>0</vt:i4>
      </vt:variant>
      <vt:variant>
        <vt:i4>5</vt:i4>
      </vt:variant>
      <vt:variant>
        <vt:lpwstr/>
      </vt:variant>
      <vt:variant>
        <vt:lpwstr>_Toc168480463</vt:lpwstr>
      </vt:variant>
      <vt:variant>
        <vt:i4>1245237</vt:i4>
      </vt:variant>
      <vt:variant>
        <vt:i4>1538</vt:i4>
      </vt:variant>
      <vt:variant>
        <vt:i4>0</vt:i4>
      </vt:variant>
      <vt:variant>
        <vt:i4>5</vt:i4>
      </vt:variant>
      <vt:variant>
        <vt:lpwstr/>
      </vt:variant>
      <vt:variant>
        <vt:lpwstr>_Toc168480462</vt:lpwstr>
      </vt:variant>
      <vt:variant>
        <vt:i4>1245237</vt:i4>
      </vt:variant>
      <vt:variant>
        <vt:i4>1532</vt:i4>
      </vt:variant>
      <vt:variant>
        <vt:i4>0</vt:i4>
      </vt:variant>
      <vt:variant>
        <vt:i4>5</vt:i4>
      </vt:variant>
      <vt:variant>
        <vt:lpwstr/>
      </vt:variant>
      <vt:variant>
        <vt:lpwstr>_Toc168480461</vt:lpwstr>
      </vt:variant>
      <vt:variant>
        <vt:i4>1245237</vt:i4>
      </vt:variant>
      <vt:variant>
        <vt:i4>1526</vt:i4>
      </vt:variant>
      <vt:variant>
        <vt:i4>0</vt:i4>
      </vt:variant>
      <vt:variant>
        <vt:i4>5</vt:i4>
      </vt:variant>
      <vt:variant>
        <vt:lpwstr/>
      </vt:variant>
      <vt:variant>
        <vt:lpwstr>_Toc168480460</vt:lpwstr>
      </vt:variant>
      <vt:variant>
        <vt:i4>1048629</vt:i4>
      </vt:variant>
      <vt:variant>
        <vt:i4>1520</vt:i4>
      </vt:variant>
      <vt:variant>
        <vt:i4>0</vt:i4>
      </vt:variant>
      <vt:variant>
        <vt:i4>5</vt:i4>
      </vt:variant>
      <vt:variant>
        <vt:lpwstr/>
      </vt:variant>
      <vt:variant>
        <vt:lpwstr>_Toc168480459</vt:lpwstr>
      </vt:variant>
      <vt:variant>
        <vt:i4>1048629</vt:i4>
      </vt:variant>
      <vt:variant>
        <vt:i4>1514</vt:i4>
      </vt:variant>
      <vt:variant>
        <vt:i4>0</vt:i4>
      </vt:variant>
      <vt:variant>
        <vt:i4>5</vt:i4>
      </vt:variant>
      <vt:variant>
        <vt:lpwstr/>
      </vt:variant>
      <vt:variant>
        <vt:lpwstr>_Toc168480458</vt:lpwstr>
      </vt:variant>
      <vt:variant>
        <vt:i4>1048629</vt:i4>
      </vt:variant>
      <vt:variant>
        <vt:i4>1508</vt:i4>
      </vt:variant>
      <vt:variant>
        <vt:i4>0</vt:i4>
      </vt:variant>
      <vt:variant>
        <vt:i4>5</vt:i4>
      </vt:variant>
      <vt:variant>
        <vt:lpwstr/>
      </vt:variant>
      <vt:variant>
        <vt:lpwstr>_Toc168480457</vt:lpwstr>
      </vt:variant>
      <vt:variant>
        <vt:i4>1048629</vt:i4>
      </vt:variant>
      <vt:variant>
        <vt:i4>1502</vt:i4>
      </vt:variant>
      <vt:variant>
        <vt:i4>0</vt:i4>
      </vt:variant>
      <vt:variant>
        <vt:i4>5</vt:i4>
      </vt:variant>
      <vt:variant>
        <vt:lpwstr/>
      </vt:variant>
      <vt:variant>
        <vt:lpwstr>_Toc168480456</vt:lpwstr>
      </vt:variant>
      <vt:variant>
        <vt:i4>1048629</vt:i4>
      </vt:variant>
      <vt:variant>
        <vt:i4>1496</vt:i4>
      </vt:variant>
      <vt:variant>
        <vt:i4>0</vt:i4>
      </vt:variant>
      <vt:variant>
        <vt:i4>5</vt:i4>
      </vt:variant>
      <vt:variant>
        <vt:lpwstr/>
      </vt:variant>
      <vt:variant>
        <vt:lpwstr>_Toc168480455</vt:lpwstr>
      </vt:variant>
      <vt:variant>
        <vt:i4>1048629</vt:i4>
      </vt:variant>
      <vt:variant>
        <vt:i4>1490</vt:i4>
      </vt:variant>
      <vt:variant>
        <vt:i4>0</vt:i4>
      </vt:variant>
      <vt:variant>
        <vt:i4>5</vt:i4>
      </vt:variant>
      <vt:variant>
        <vt:lpwstr/>
      </vt:variant>
      <vt:variant>
        <vt:lpwstr>_Toc168480454</vt:lpwstr>
      </vt:variant>
      <vt:variant>
        <vt:i4>1048629</vt:i4>
      </vt:variant>
      <vt:variant>
        <vt:i4>1484</vt:i4>
      </vt:variant>
      <vt:variant>
        <vt:i4>0</vt:i4>
      </vt:variant>
      <vt:variant>
        <vt:i4>5</vt:i4>
      </vt:variant>
      <vt:variant>
        <vt:lpwstr/>
      </vt:variant>
      <vt:variant>
        <vt:lpwstr>_Toc168480453</vt:lpwstr>
      </vt:variant>
      <vt:variant>
        <vt:i4>1048629</vt:i4>
      </vt:variant>
      <vt:variant>
        <vt:i4>1478</vt:i4>
      </vt:variant>
      <vt:variant>
        <vt:i4>0</vt:i4>
      </vt:variant>
      <vt:variant>
        <vt:i4>5</vt:i4>
      </vt:variant>
      <vt:variant>
        <vt:lpwstr/>
      </vt:variant>
      <vt:variant>
        <vt:lpwstr>_Toc168480452</vt:lpwstr>
      </vt:variant>
      <vt:variant>
        <vt:i4>1048629</vt:i4>
      </vt:variant>
      <vt:variant>
        <vt:i4>1472</vt:i4>
      </vt:variant>
      <vt:variant>
        <vt:i4>0</vt:i4>
      </vt:variant>
      <vt:variant>
        <vt:i4>5</vt:i4>
      </vt:variant>
      <vt:variant>
        <vt:lpwstr/>
      </vt:variant>
      <vt:variant>
        <vt:lpwstr>_Toc168480451</vt:lpwstr>
      </vt:variant>
      <vt:variant>
        <vt:i4>1048629</vt:i4>
      </vt:variant>
      <vt:variant>
        <vt:i4>1466</vt:i4>
      </vt:variant>
      <vt:variant>
        <vt:i4>0</vt:i4>
      </vt:variant>
      <vt:variant>
        <vt:i4>5</vt:i4>
      </vt:variant>
      <vt:variant>
        <vt:lpwstr/>
      </vt:variant>
      <vt:variant>
        <vt:lpwstr>_Toc168480450</vt:lpwstr>
      </vt:variant>
      <vt:variant>
        <vt:i4>1114165</vt:i4>
      </vt:variant>
      <vt:variant>
        <vt:i4>1460</vt:i4>
      </vt:variant>
      <vt:variant>
        <vt:i4>0</vt:i4>
      </vt:variant>
      <vt:variant>
        <vt:i4>5</vt:i4>
      </vt:variant>
      <vt:variant>
        <vt:lpwstr/>
      </vt:variant>
      <vt:variant>
        <vt:lpwstr>_Toc168480449</vt:lpwstr>
      </vt:variant>
      <vt:variant>
        <vt:i4>1114165</vt:i4>
      </vt:variant>
      <vt:variant>
        <vt:i4>1454</vt:i4>
      </vt:variant>
      <vt:variant>
        <vt:i4>0</vt:i4>
      </vt:variant>
      <vt:variant>
        <vt:i4>5</vt:i4>
      </vt:variant>
      <vt:variant>
        <vt:lpwstr/>
      </vt:variant>
      <vt:variant>
        <vt:lpwstr>_Toc168480448</vt:lpwstr>
      </vt:variant>
      <vt:variant>
        <vt:i4>1114165</vt:i4>
      </vt:variant>
      <vt:variant>
        <vt:i4>1448</vt:i4>
      </vt:variant>
      <vt:variant>
        <vt:i4>0</vt:i4>
      </vt:variant>
      <vt:variant>
        <vt:i4>5</vt:i4>
      </vt:variant>
      <vt:variant>
        <vt:lpwstr/>
      </vt:variant>
      <vt:variant>
        <vt:lpwstr>_Toc168480447</vt:lpwstr>
      </vt:variant>
      <vt:variant>
        <vt:i4>1114165</vt:i4>
      </vt:variant>
      <vt:variant>
        <vt:i4>1442</vt:i4>
      </vt:variant>
      <vt:variant>
        <vt:i4>0</vt:i4>
      </vt:variant>
      <vt:variant>
        <vt:i4>5</vt:i4>
      </vt:variant>
      <vt:variant>
        <vt:lpwstr/>
      </vt:variant>
      <vt:variant>
        <vt:lpwstr>_Toc168480446</vt:lpwstr>
      </vt:variant>
      <vt:variant>
        <vt:i4>1114165</vt:i4>
      </vt:variant>
      <vt:variant>
        <vt:i4>1436</vt:i4>
      </vt:variant>
      <vt:variant>
        <vt:i4>0</vt:i4>
      </vt:variant>
      <vt:variant>
        <vt:i4>5</vt:i4>
      </vt:variant>
      <vt:variant>
        <vt:lpwstr/>
      </vt:variant>
      <vt:variant>
        <vt:lpwstr>_Toc168480445</vt:lpwstr>
      </vt:variant>
      <vt:variant>
        <vt:i4>1114165</vt:i4>
      </vt:variant>
      <vt:variant>
        <vt:i4>1430</vt:i4>
      </vt:variant>
      <vt:variant>
        <vt:i4>0</vt:i4>
      </vt:variant>
      <vt:variant>
        <vt:i4>5</vt:i4>
      </vt:variant>
      <vt:variant>
        <vt:lpwstr/>
      </vt:variant>
      <vt:variant>
        <vt:lpwstr>_Toc168480444</vt:lpwstr>
      </vt:variant>
      <vt:variant>
        <vt:i4>1114165</vt:i4>
      </vt:variant>
      <vt:variant>
        <vt:i4>1421</vt:i4>
      </vt:variant>
      <vt:variant>
        <vt:i4>0</vt:i4>
      </vt:variant>
      <vt:variant>
        <vt:i4>5</vt:i4>
      </vt:variant>
      <vt:variant>
        <vt:lpwstr/>
      </vt:variant>
      <vt:variant>
        <vt:lpwstr>_Toc168480443</vt:lpwstr>
      </vt:variant>
      <vt:variant>
        <vt:i4>1114165</vt:i4>
      </vt:variant>
      <vt:variant>
        <vt:i4>1415</vt:i4>
      </vt:variant>
      <vt:variant>
        <vt:i4>0</vt:i4>
      </vt:variant>
      <vt:variant>
        <vt:i4>5</vt:i4>
      </vt:variant>
      <vt:variant>
        <vt:lpwstr/>
      </vt:variant>
      <vt:variant>
        <vt:lpwstr>_Toc168480442</vt:lpwstr>
      </vt:variant>
      <vt:variant>
        <vt:i4>1114165</vt:i4>
      </vt:variant>
      <vt:variant>
        <vt:i4>1409</vt:i4>
      </vt:variant>
      <vt:variant>
        <vt:i4>0</vt:i4>
      </vt:variant>
      <vt:variant>
        <vt:i4>5</vt:i4>
      </vt:variant>
      <vt:variant>
        <vt:lpwstr/>
      </vt:variant>
      <vt:variant>
        <vt:lpwstr>_Toc168480441</vt:lpwstr>
      </vt:variant>
      <vt:variant>
        <vt:i4>1114165</vt:i4>
      </vt:variant>
      <vt:variant>
        <vt:i4>1403</vt:i4>
      </vt:variant>
      <vt:variant>
        <vt:i4>0</vt:i4>
      </vt:variant>
      <vt:variant>
        <vt:i4>5</vt:i4>
      </vt:variant>
      <vt:variant>
        <vt:lpwstr/>
      </vt:variant>
      <vt:variant>
        <vt:lpwstr>_Toc168480440</vt:lpwstr>
      </vt:variant>
      <vt:variant>
        <vt:i4>1441845</vt:i4>
      </vt:variant>
      <vt:variant>
        <vt:i4>1397</vt:i4>
      </vt:variant>
      <vt:variant>
        <vt:i4>0</vt:i4>
      </vt:variant>
      <vt:variant>
        <vt:i4>5</vt:i4>
      </vt:variant>
      <vt:variant>
        <vt:lpwstr/>
      </vt:variant>
      <vt:variant>
        <vt:lpwstr>_Toc168480439</vt:lpwstr>
      </vt:variant>
      <vt:variant>
        <vt:i4>1441845</vt:i4>
      </vt:variant>
      <vt:variant>
        <vt:i4>1391</vt:i4>
      </vt:variant>
      <vt:variant>
        <vt:i4>0</vt:i4>
      </vt:variant>
      <vt:variant>
        <vt:i4>5</vt:i4>
      </vt:variant>
      <vt:variant>
        <vt:lpwstr/>
      </vt:variant>
      <vt:variant>
        <vt:lpwstr>_Toc168480438</vt:lpwstr>
      </vt:variant>
      <vt:variant>
        <vt:i4>1441845</vt:i4>
      </vt:variant>
      <vt:variant>
        <vt:i4>1385</vt:i4>
      </vt:variant>
      <vt:variant>
        <vt:i4>0</vt:i4>
      </vt:variant>
      <vt:variant>
        <vt:i4>5</vt:i4>
      </vt:variant>
      <vt:variant>
        <vt:lpwstr/>
      </vt:variant>
      <vt:variant>
        <vt:lpwstr>_Toc168480437</vt:lpwstr>
      </vt:variant>
      <vt:variant>
        <vt:i4>1441845</vt:i4>
      </vt:variant>
      <vt:variant>
        <vt:i4>1379</vt:i4>
      </vt:variant>
      <vt:variant>
        <vt:i4>0</vt:i4>
      </vt:variant>
      <vt:variant>
        <vt:i4>5</vt:i4>
      </vt:variant>
      <vt:variant>
        <vt:lpwstr/>
      </vt:variant>
      <vt:variant>
        <vt:lpwstr>_Toc168480436</vt:lpwstr>
      </vt:variant>
      <vt:variant>
        <vt:i4>1441845</vt:i4>
      </vt:variant>
      <vt:variant>
        <vt:i4>1373</vt:i4>
      </vt:variant>
      <vt:variant>
        <vt:i4>0</vt:i4>
      </vt:variant>
      <vt:variant>
        <vt:i4>5</vt:i4>
      </vt:variant>
      <vt:variant>
        <vt:lpwstr/>
      </vt:variant>
      <vt:variant>
        <vt:lpwstr>_Toc168480435</vt:lpwstr>
      </vt:variant>
      <vt:variant>
        <vt:i4>1441845</vt:i4>
      </vt:variant>
      <vt:variant>
        <vt:i4>1367</vt:i4>
      </vt:variant>
      <vt:variant>
        <vt:i4>0</vt:i4>
      </vt:variant>
      <vt:variant>
        <vt:i4>5</vt:i4>
      </vt:variant>
      <vt:variant>
        <vt:lpwstr/>
      </vt:variant>
      <vt:variant>
        <vt:lpwstr>_Toc168480434</vt:lpwstr>
      </vt:variant>
      <vt:variant>
        <vt:i4>1441845</vt:i4>
      </vt:variant>
      <vt:variant>
        <vt:i4>1361</vt:i4>
      </vt:variant>
      <vt:variant>
        <vt:i4>0</vt:i4>
      </vt:variant>
      <vt:variant>
        <vt:i4>5</vt:i4>
      </vt:variant>
      <vt:variant>
        <vt:lpwstr/>
      </vt:variant>
      <vt:variant>
        <vt:lpwstr>_Toc168480433</vt:lpwstr>
      </vt:variant>
      <vt:variant>
        <vt:i4>1441845</vt:i4>
      </vt:variant>
      <vt:variant>
        <vt:i4>1355</vt:i4>
      </vt:variant>
      <vt:variant>
        <vt:i4>0</vt:i4>
      </vt:variant>
      <vt:variant>
        <vt:i4>5</vt:i4>
      </vt:variant>
      <vt:variant>
        <vt:lpwstr/>
      </vt:variant>
      <vt:variant>
        <vt:lpwstr>_Toc168480432</vt:lpwstr>
      </vt:variant>
      <vt:variant>
        <vt:i4>1441845</vt:i4>
      </vt:variant>
      <vt:variant>
        <vt:i4>1349</vt:i4>
      </vt:variant>
      <vt:variant>
        <vt:i4>0</vt:i4>
      </vt:variant>
      <vt:variant>
        <vt:i4>5</vt:i4>
      </vt:variant>
      <vt:variant>
        <vt:lpwstr/>
      </vt:variant>
      <vt:variant>
        <vt:lpwstr>_Toc168480431</vt:lpwstr>
      </vt:variant>
      <vt:variant>
        <vt:i4>1441845</vt:i4>
      </vt:variant>
      <vt:variant>
        <vt:i4>1343</vt:i4>
      </vt:variant>
      <vt:variant>
        <vt:i4>0</vt:i4>
      </vt:variant>
      <vt:variant>
        <vt:i4>5</vt:i4>
      </vt:variant>
      <vt:variant>
        <vt:lpwstr/>
      </vt:variant>
      <vt:variant>
        <vt:lpwstr>_Toc168480430</vt:lpwstr>
      </vt:variant>
      <vt:variant>
        <vt:i4>1507381</vt:i4>
      </vt:variant>
      <vt:variant>
        <vt:i4>1337</vt:i4>
      </vt:variant>
      <vt:variant>
        <vt:i4>0</vt:i4>
      </vt:variant>
      <vt:variant>
        <vt:i4>5</vt:i4>
      </vt:variant>
      <vt:variant>
        <vt:lpwstr/>
      </vt:variant>
      <vt:variant>
        <vt:lpwstr>_Toc168480429</vt:lpwstr>
      </vt:variant>
      <vt:variant>
        <vt:i4>1507381</vt:i4>
      </vt:variant>
      <vt:variant>
        <vt:i4>1331</vt:i4>
      </vt:variant>
      <vt:variant>
        <vt:i4>0</vt:i4>
      </vt:variant>
      <vt:variant>
        <vt:i4>5</vt:i4>
      </vt:variant>
      <vt:variant>
        <vt:lpwstr/>
      </vt:variant>
      <vt:variant>
        <vt:lpwstr>_Toc168480428</vt:lpwstr>
      </vt:variant>
      <vt:variant>
        <vt:i4>1507381</vt:i4>
      </vt:variant>
      <vt:variant>
        <vt:i4>1325</vt:i4>
      </vt:variant>
      <vt:variant>
        <vt:i4>0</vt:i4>
      </vt:variant>
      <vt:variant>
        <vt:i4>5</vt:i4>
      </vt:variant>
      <vt:variant>
        <vt:lpwstr/>
      </vt:variant>
      <vt:variant>
        <vt:lpwstr>_Toc168480427</vt:lpwstr>
      </vt:variant>
      <vt:variant>
        <vt:i4>1507381</vt:i4>
      </vt:variant>
      <vt:variant>
        <vt:i4>1319</vt:i4>
      </vt:variant>
      <vt:variant>
        <vt:i4>0</vt:i4>
      </vt:variant>
      <vt:variant>
        <vt:i4>5</vt:i4>
      </vt:variant>
      <vt:variant>
        <vt:lpwstr/>
      </vt:variant>
      <vt:variant>
        <vt:lpwstr>_Toc168480426</vt:lpwstr>
      </vt:variant>
      <vt:variant>
        <vt:i4>1507381</vt:i4>
      </vt:variant>
      <vt:variant>
        <vt:i4>1313</vt:i4>
      </vt:variant>
      <vt:variant>
        <vt:i4>0</vt:i4>
      </vt:variant>
      <vt:variant>
        <vt:i4>5</vt:i4>
      </vt:variant>
      <vt:variant>
        <vt:lpwstr/>
      </vt:variant>
      <vt:variant>
        <vt:lpwstr>_Toc168480425</vt:lpwstr>
      </vt:variant>
      <vt:variant>
        <vt:i4>1507381</vt:i4>
      </vt:variant>
      <vt:variant>
        <vt:i4>1307</vt:i4>
      </vt:variant>
      <vt:variant>
        <vt:i4>0</vt:i4>
      </vt:variant>
      <vt:variant>
        <vt:i4>5</vt:i4>
      </vt:variant>
      <vt:variant>
        <vt:lpwstr/>
      </vt:variant>
      <vt:variant>
        <vt:lpwstr>_Toc168480424</vt:lpwstr>
      </vt:variant>
      <vt:variant>
        <vt:i4>1507381</vt:i4>
      </vt:variant>
      <vt:variant>
        <vt:i4>1301</vt:i4>
      </vt:variant>
      <vt:variant>
        <vt:i4>0</vt:i4>
      </vt:variant>
      <vt:variant>
        <vt:i4>5</vt:i4>
      </vt:variant>
      <vt:variant>
        <vt:lpwstr/>
      </vt:variant>
      <vt:variant>
        <vt:lpwstr>_Toc168480423</vt:lpwstr>
      </vt:variant>
      <vt:variant>
        <vt:i4>1507381</vt:i4>
      </vt:variant>
      <vt:variant>
        <vt:i4>1295</vt:i4>
      </vt:variant>
      <vt:variant>
        <vt:i4>0</vt:i4>
      </vt:variant>
      <vt:variant>
        <vt:i4>5</vt:i4>
      </vt:variant>
      <vt:variant>
        <vt:lpwstr/>
      </vt:variant>
      <vt:variant>
        <vt:lpwstr>_Toc168480422</vt:lpwstr>
      </vt:variant>
      <vt:variant>
        <vt:i4>1507381</vt:i4>
      </vt:variant>
      <vt:variant>
        <vt:i4>1289</vt:i4>
      </vt:variant>
      <vt:variant>
        <vt:i4>0</vt:i4>
      </vt:variant>
      <vt:variant>
        <vt:i4>5</vt:i4>
      </vt:variant>
      <vt:variant>
        <vt:lpwstr/>
      </vt:variant>
      <vt:variant>
        <vt:lpwstr>_Toc168480421</vt:lpwstr>
      </vt:variant>
      <vt:variant>
        <vt:i4>1507381</vt:i4>
      </vt:variant>
      <vt:variant>
        <vt:i4>1283</vt:i4>
      </vt:variant>
      <vt:variant>
        <vt:i4>0</vt:i4>
      </vt:variant>
      <vt:variant>
        <vt:i4>5</vt:i4>
      </vt:variant>
      <vt:variant>
        <vt:lpwstr/>
      </vt:variant>
      <vt:variant>
        <vt:lpwstr>_Toc168480420</vt:lpwstr>
      </vt:variant>
      <vt:variant>
        <vt:i4>1310773</vt:i4>
      </vt:variant>
      <vt:variant>
        <vt:i4>1277</vt:i4>
      </vt:variant>
      <vt:variant>
        <vt:i4>0</vt:i4>
      </vt:variant>
      <vt:variant>
        <vt:i4>5</vt:i4>
      </vt:variant>
      <vt:variant>
        <vt:lpwstr/>
      </vt:variant>
      <vt:variant>
        <vt:lpwstr>_Toc168480419</vt:lpwstr>
      </vt:variant>
      <vt:variant>
        <vt:i4>1310773</vt:i4>
      </vt:variant>
      <vt:variant>
        <vt:i4>1271</vt:i4>
      </vt:variant>
      <vt:variant>
        <vt:i4>0</vt:i4>
      </vt:variant>
      <vt:variant>
        <vt:i4>5</vt:i4>
      </vt:variant>
      <vt:variant>
        <vt:lpwstr/>
      </vt:variant>
      <vt:variant>
        <vt:lpwstr>_Toc168480418</vt:lpwstr>
      </vt:variant>
      <vt:variant>
        <vt:i4>1310773</vt:i4>
      </vt:variant>
      <vt:variant>
        <vt:i4>1265</vt:i4>
      </vt:variant>
      <vt:variant>
        <vt:i4>0</vt:i4>
      </vt:variant>
      <vt:variant>
        <vt:i4>5</vt:i4>
      </vt:variant>
      <vt:variant>
        <vt:lpwstr/>
      </vt:variant>
      <vt:variant>
        <vt:lpwstr>_Toc168480417</vt:lpwstr>
      </vt:variant>
      <vt:variant>
        <vt:i4>1310773</vt:i4>
      </vt:variant>
      <vt:variant>
        <vt:i4>1259</vt:i4>
      </vt:variant>
      <vt:variant>
        <vt:i4>0</vt:i4>
      </vt:variant>
      <vt:variant>
        <vt:i4>5</vt:i4>
      </vt:variant>
      <vt:variant>
        <vt:lpwstr/>
      </vt:variant>
      <vt:variant>
        <vt:lpwstr>_Toc168480416</vt:lpwstr>
      </vt:variant>
      <vt:variant>
        <vt:i4>1310773</vt:i4>
      </vt:variant>
      <vt:variant>
        <vt:i4>1253</vt:i4>
      </vt:variant>
      <vt:variant>
        <vt:i4>0</vt:i4>
      </vt:variant>
      <vt:variant>
        <vt:i4>5</vt:i4>
      </vt:variant>
      <vt:variant>
        <vt:lpwstr/>
      </vt:variant>
      <vt:variant>
        <vt:lpwstr>_Toc168480415</vt:lpwstr>
      </vt:variant>
      <vt:variant>
        <vt:i4>1310773</vt:i4>
      </vt:variant>
      <vt:variant>
        <vt:i4>1247</vt:i4>
      </vt:variant>
      <vt:variant>
        <vt:i4>0</vt:i4>
      </vt:variant>
      <vt:variant>
        <vt:i4>5</vt:i4>
      </vt:variant>
      <vt:variant>
        <vt:lpwstr/>
      </vt:variant>
      <vt:variant>
        <vt:lpwstr>_Toc168480414</vt:lpwstr>
      </vt:variant>
      <vt:variant>
        <vt:i4>1310773</vt:i4>
      </vt:variant>
      <vt:variant>
        <vt:i4>1241</vt:i4>
      </vt:variant>
      <vt:variant>
        <vt:i4>0</vt:i4>
      </vt:variant>
      <vt:variant>
        <vt:i4>5</vt:i4>
      </vt:variant>
      <vt:variant>
        <vt:lpwstr/>
      </vt:variant>
      <vt:variant>
        <vt:lpwstr>_Toc168480413</vt:lpwstr>
      </vt:variant>
      <vt:variant>
        <vt:i4>1310773</vt:i4>
      </vt:variant>
      <vt:variant>
        <vt:i4>1235</vt:i4>
      </vt:variant>
      <vt:variant>
        <vt:i4>0</vt:i4>
      </vt:variant>
      <vt:variant>
        <vt:i4>5</vt:i4>
      </vt:variant>
      <vt:variant>
        <vt:lpwstr/>
      </vt:variant>
      <vt:variant>
        <vt:lpwstr>_Toc168480412</vt:lpwstr>
      </vt:variant>
      <vt:variant>
        <vt:i4>1310773</vt:i4>
      </vt:variant>
      <vt:variant>
        <vt:i4>1229</vt:i4>
      </vt:variant>
      <vt:variant>
        <vt:i4>0</vt:i4>
      </vt:variant>
      <vt:variant>
        <vt:i4>5</vt:i4>
      </vt:variant>
      <vt:variant>
        <vt:lpwstr/>
      </vt:variant>
      <vt:variant>
        <vt:lpwstr>_Toc168480411</vt:lpwstr>
      </vt:variant>
      <vt:variant>
        <vt:i4>1310773</vt:i4>
      </vt:variant>
      <vt:variant>
        <vt:i4>1223</vt:i4>
      </vt:variant>
      <vt:variant>
        <vt:i4>0</vt:i4>
      </vt:variant>
      <vt:variant>
        <vt:i4>5</vt:i4>
      </vt:variant>
      <vt:variant>
        <vt:lpwstr/>
      </vt:variant>
      <vt:variant>
        <vt:lpwstr>_Toc168480410</vt:lpwstr>
      </vt:variant>
      <vt:variant>
        <vt:i4>1376309</vt:i4>
      </vt:variant>
      <vt:variant>
        <vt:i4>1217</vt:i4>
      </vt:variant>
      <vt:variant>
        <vt:i4>0</vt:i4>
      </vt:variant>
      <vt:variant>
        <vt:i4>5</vt:i4>
      </vt:variant>
      <vt:variant>
        <vt:lpwstr/>
      </vt:variant>
      <vt:variant>
        <vt:lpwstr>_Toc168480409</vt:lpwstr>
      </vt:variant>
      <vt:variant>
        <vt:i4>1376309</vt:i4>
      </vt:variant>
      <vt:variant>
        <vt:i4>1211</vt:i4>
      </vt:variant>
      <vt:variant>
        <vt:i4>0</vt:i4>
      </vt:variant>
      <vt:variant>
        <vt:i4>5</vt:i4>
      </vt:variant>
      <vt:variant>
        <vt:lpwstr/>
      </vt:variant>
      <vt:variant>
        <vt:lpwstr>_Toc168480408</vt:lpwstr>
      </vt:variant>
      <vt:variant>
        <vt:i4>1376309</vt:i4>
      </vt:variant>
      <vt:variant>
        <vt:i4>1205</vt:i4>
      </vt:variant>
      <vt:variant>
        <vt:i4>0</vt:i4>
      </vt:variant>
      <vt:variant>
        <vt:i4>5</vt:i4>
      </vt:variant>
      <vt:variant>
        <vt:lpwstr/>
      </vt:variant>
      <vt:variant>
        <vt:lpwstr>_Toc168480407</vt:lpwstr>
      </vt:variant>
      <vt:variant>
        <vt:i4>1376309</vt:i4>
      </vt:variant>
      <vt:variant>
        <vt:i4>1199</vt:i4>
      </vt:variant>
      <vt:variant>
        <vt:i4>0</vt:i4>
      </vt:variant>
      <vt:variant>
        <vt:i4>5</vt:i4>
      </vt:variant>
      <vt:variant>
        <vt:lpwstr/>
      </vt:variant>
      <vt:variant>
        <vt:lpwstr>_Toc168480406</vt:lpwstr>
      </vt:variant>
      <vt:variant>
        <vt:i4>1376309</vt:i4>
      </vt:variant>
      <vt:variant>
        <vt:i4>1193</vt:i4>
      </vt:variant>
      <vt:variant>
        <vt:i4>0</vt:i4>
      </vt:variant>
      <vt:variant>
        <vt:i4>5</vt:i4>
      </vt:variant>
      <vt:variant>
        <vt:lpwstr/>
      </vt:variant>
      <vt:variant>
        <vt:lpwstr>_Toc168480405</vt:lpwstr>
      </vt:variant>
      <vt:variant>
        <vt:i4>1376309</vt:i4>
      </vt:variant>
      <vt:variant>
        <vt:i4>1187</vt:i4>
      </vt:variant>
      <vt:variant>
        <vt:i4>0</vt:i4>
      </vt:variant>
      <vt:variant>
        <vt:i4>5</vt:i4>
      </vt:variant>
      <vt:variant>
        <vt:lpwstr/>
      </vt:variant>
      <vt:variant>
        <vt:lpwstr>_Toc168480404</vt:lpwstr>
      </vt:variant>
      <vt:variant>
        <vt:i4>1376309</vt:i4>
      </vt:variant>
      <vt:variant>
        <vt:i4>1181</vt:i4>
      </vt:variant>
      <vt:variant>
        <vt:i4>0</vt:i4>
      </vt:variant>
      <vt:variant>
        <vt:i4>5</vt:i4>
      </vt:variant>
      <vt:variant>
        <vt:lpwstr/>
      </vt:variant>
      <vt:variant>
        <vt:lpwstr>_Toc168480403</vt:lpwstr>
      </vt:variant>
      <vt:variant>
        <vt:i4>1376309</vt:i4>
      </vt:variant>
      <vt:variant>
        <vt:i4>1175</vt:i4>
      </vt:variant>
      <vt:variant>
        <vt:i4>0</vt:i4>
      </vt:variant>
      <vt:variant>
        <vt:i4>5</vt:i4>
      </vt:variant>
      <vt:variant>
        <vt:lpwstr/>
      </vt:variant>
      <vt:variant>
        <vt:lpwstr>_Toc168480402</vt:lpwstr>
      </vt:variant>
      <vt:variant>
        <vt:i4>1376309</vt:i4>
      </vt:variant>
      <vt:variant>
        <vt:i4>1169</vt:i4>
      </vt:variant>
      <vt:variant>
        <vt:i4>0</vt:i4>
      </vt:variant>
      <vt:variant>
        <vt:i4>5</vt:i4>
      </vt:variant>
      <vt:variant>
        <vt:lpwstr/>
      </vt:variant>
      <vt:variant>
        <vt:lpwstr>_Toc168480401</vt:lpwstr>
      </vt:variant>
      <vt:variant>
        <vt:i4>1376309</vt:i4>
      </vt:variant>
      <vt:variant>
        <vt:i4>1163</vt:i4>
      </vt:variant>
      <vt:variant>
        <vt:i4>0</vt:i4>
      </vt:variant>
      <vt:variant>
        <vt:i4>5</vt:i4>
      </vt:variant>
      <vt:variant>
        <vt:lpwstr/>
      </vt:variant>
      <vt:variant>
        <vt:lpwstr>_Toc168480400</vt:lpwstr>
      </vt:variant>
      <vt:variant>
        <vt:i4>1835058</vt:i4>
      </vt:variant>
      <vt:variant>
        <vt:i4>1157</vt:i4>
      </vt:variant>
      <vt:variant>
        <vt:i4>0</vt:i4>
      </vt:variant>
      <vt:variant>
        <vt:i4>5</vt:i4>
      </vt:variant>
      <vt:variant>
        <vt:lpwstr/>
      </vt:variant>
      <vt:variant>
        <vt:lpwstr>_Toc168480399</vt:lpwstr>
      </vt:variant>
      <vt:variant>
        <vt:i4>1835058</vt:i4>
      </vt:variant>
      <vt:variant>
        <vt:i4>1151</vt:i4>
      </vt:variant>
      <vt:variant>
        <vt:i4>0</vt:i4>
      </vt:variant>
      <vt:variant>
        <vt:i4>5</vt:i4>
      </vt:variant>
      <vt:variant>
        <vt:lpwstr/>
      </vt:variant>
      <vt:variant>
        <vt:lpwstr>_Toc168480398</vt:lpwstr>
      </vt:variant>
      <vt:variant>
        <vt:i4>1835058</vt:i4>
      </vt:variant>
      <vt:variant>
        <vt:i4>1145</vt:i4>
      </vt:variant>
      <vt:variant>
        <vt:i4>0</vt:i4>
      </vt:variant>
      <vt:variant>
        <vt:i4>5</vt:i4>
      </vt:variant>
      <vt:variant>
        <vt:lpwstr/>
      </vt:variant>
      <vt:variant>
        <vt:lpwstr>_Toc168480397</vt:lpwstr>
      </vt:variant>
      <vt:variant>
        <vt:i4>1835058</vt:i4>
      </vt:variant>
      <vt:variant>
        <vt:i4>1139</vt:i4>
      </vt:variant>
      <vt:variant>
        <vt:i4>0</vt:i4>
      </vt:variant>
      <vt:variant>
        <vt:i4>5</vt:i4>
      </vt:variant>
      <vt:variant>
        <vt:lpwstr/>
      </vt:variant>
      <vt:variant>
        <vt:lpwstr>_Toc168480396</vt:lpwstr>
      </vt:variant>
      <vt:variant>
        <vt:i4>1835058</vt:i4>
      </vt:variant>
      <vt:variant>
        <vt:i4>1133</vt:i4>
      </vt:variant>
      <vt:variant>
        <vt:i4>0</vt:i4>
      </vt:variant>
      <vt:variant>
        <vt:i4>5</vt:i4>
      </vt:variant>
      <vt:variant>
        <vt:lpwstr/>
      </vt:variant>
      <vt:variant>
        <vt:lpwstr>_Toc168480395</vt:lpwstr>
      </vt:variant>
      <vt:variant>
        <vt:i4>1835058</vt:i4>
      </vt:variant>
      <vt:variant>
        <vt:i4>1127</vt:i4>
      </vt:variant>
      <vt:variant>
        <vt:i4>0</vt:i4>
      </vt:variant>
      <vt:variant>
        <vt:i4>5</vt:i4>
      </vt:variant>
      <vt:variant>
        <vt:lpwstr/>
      </vt:variant>
      <vt:variant>
        <vt:lpwstr>_Toc168480394</vt:lpwstr>
      </vt:variant>
      <vt:variant>
        <vt:i4>1835058</vt:i4>
      </vt:variant>
      <vt:variant>
        <vt:i4>1121</vt:i4>
      </vt:variant>
      <vt:variant>
        <vt:i4>0</vt:i4>
      </vt:variant>
      <vt:variant>
        <vt:i4>5</vt:i4>
      </vt:variant>
      <vt:variant>
        <vt:lpwstr/>
      </vt:variant>
      <vt:variant>
        <vt:lpwstr>_Toc168480393</vt:lpwstr>
      </vt:variant>
      <vt:variant>
        <vt:i4>1835058</vt:i4>
      </vt:variant>
      <vt:variant>
        <vt:i4>1115</vt:i4>
      </vt:variant>
      <vt:variant>
        <vt:i4>0</vt:i4>
      </vt:variant>
      <vt:variant>
        <vt:i4>5</vt:i4>
      </vt:variant>
      <vt:variant>
        <vt:lpwstr/>
      </vt:variant>
      <vt:variant>
        <vt:lpwstr>_Toc168480392</vt:lpwstr>
      </vt:variant>
      <vt:variant>
        <vt:i4>1835058</vt:i4>
      </vt:variant>
      <vt:variant>
        <vt:i4>1109</vt:i4>
      </vt:variant>
      <vt:variant>
        <vt:i4>0</vt:i4>
      </vt:variant>
      <vt:variant>
        <vt:i4>5</vt:i4>
      </vt:variant>
      <vt:variant>
        <vt:lpwstr/>
      </vt:variant>
      <vt:variant>
        <vt:lpwstr>_Toc168480391</vt:lpwstr>
      </vt:variant>
      <vt:variant>
        <vt:i4>1835058</vt:i4>
      </vt:variant>
      <vt:variant>
        <vt:i4>1103</vt:i4>
      </vt:variant>
      <vt:variant>
        <vt:i4>0</vt:i4>
      </vt:variant>
      <vt:variant>
        <vt:i4>5</vt:i4>
      </vt:variant>
      <vt:variant>
        <vt:lpwstr/>
      </vt:variant>
      <vt:variant>
        <vt:lpwstr>_Toc168480390</vt:lpwstr>
      </vt:variant>
      <vt:variant>
        <vt:i4>1900594</vt:i4>
      </vt:variant>
      <vt:variant>
        <vt:i4>1097</vt:i4>
      </vt:variant>
      <vt:variant>
        <vt:i4>0</vt:i4>
      </vt:variant>
      <vt:variant>
        <vt:i4>5</vt:i4>
      </vt:variant>
      <vt:variant>
        <vt:lpwstr/>
      </vt:variant>
      <vt:variant>
        <vt:lpwstr>_Toc168480389</vt:lpwstr>
      </vt:variant>
      <vt:variant>
        <vt:i4>1900594</vt:i4>
      </vt:variant>
      <vt:variant>
        <vt:i4>1091</vt:i4>
      </vt:variant>
      <vt:variant>
        <vt:i4>0</vt:i4>
      </vt:variant>
      <vt:variant>
        <vt:i4>5</vt:i4>
      </vt:variant>
      <vt:variant>
        <vt:lpwstr/>
      </vt:variant>
      <vt:variant>
        <vt:lpwstr>_Toc168480388</vt:lpwstr>
      </vt:variant>
      <vt:variant>
        <vt:i4>1900594</vt:i4>
      </vt:variant>
      <vt:variant>
        <vt:i4>1085</vt:i4>
      </vt:variant>
      <vt:variant>
        <vt:i4>0</vt:i4>
      </vt:variant>
      <vt:variant>
        <vt:i4>5</vt:i4>
      </vt:variant>
      <vt:variant>
        <vt:lpwstr/>
      </vt:variant>
      <vt:variant>
        <vt:lpwstr>_Toc168480387</vt:lpwstr>
      </vt:variant>
      <vt:variant>
        <vt:i4>1900594</vt:i4>
      </vt:variant>
      <vt:variant>
        <vt:i4>1079</vt:i4>
      </vt:variant>
      <vt:variant>
        <vt:i4>0</vt:i4>
      </vt:variant>
      <vt:variant>
        <vt:i4>5</vt:i4>
      </vt:variant>
      <vt:variant>
        <vt:lpwstr/>
      </vt:variant>
      <vt:variant>
        <vt:lpwstr>_Toc168480386</vt:lpwstr>
      </vt:variant>
      <vt:variant>
        <vt:i4>1900594</vt:i4>
      </vt:variant>
      <vt:variant>
        <vt:i4>1073</vt:i4>
      </vt:variant>
      <vt:variant>
        <vt:i4>0</vt:i4>
      </vt:variant>
      <vt:variant>
        <vt:i4>5</vt:i4>
      </vt:variant>
      <vt:variant>
        <vt:lpwstr/>
      </vt:variant>
      <vt:variant>
        <vt:lpwstr>_Toc168480385</vt:lpwstr>
      </vt:variant>
      <vt:variant>
        <vt:i4>1900594</vt:i4>
      </vt:variant>
      <vt:variant>
        <vt:i4>1067</vt:i4>
      </vt:variant>
      <vt:variant>
        <vt:i4>0</vt:i4>
      </vt:variant>
      <vt:variant>
        <vt:i4>5</vt:i4>
      </vt:variant>
      <vt:variant>
        <vt:lpwstr/>
      </vt:variant>
      <vt:variant>
        <vt:lpwstr>_Toc168480384</vt:lpwstr>
      </vt:variant>
      <vt:variant>
        <vt:i4>1900594</vt:i4>
      </vt:variant>
      <vt:variant>
        <vt:i4>1061</vt:i4>
      </vt:variant>
      <vt:variant>
        <vt:i4>0</vt:i4>
      </vt:variant>
      <vt:variant>
        <vt:i4>5</vt:i4>
      </vt:variant>
      <vt:variant>
        <vt:lpwstr/>
      </vt:variant>
      <vt:variant>
        <vt:lpwstr>_Toc168480383</vt:lpwstr>
      </vt:variant>
      <vt:variant>
        <vt:i4>1900594</vt:i4>
      </vt:variant>
      <vt:variant>
        <vt:i4>1055</vt:i4>
      </vt:variant>
      <vt:variant>
        <vt:i4>0</vt:i4>
      </vt:variant>
      <vt:variant>
        <vt:i4>5</vt:i4>
      </vt:variant>
      <vt:variant>
        <vt:lpwstr/>
      </vt:variant>
      <vt:variant>
        <vt:lpwstr>_Toc168480382</vt:lpwstr>
      </vt:variant>
      <vt:variant>
        <vt:i4>1900594</vt:i4>
      </vt:variant>
      <vt:variant>
        <vt:i4>1049</vt:i4>
      </vt:variant>
      <vt:variant>
        <vt:i4>0</vt:i4>
      </vt:variant>
      <vt:variant>
        <vt:i4>5</vt:i4>
      </vt:variant>
      <vt:variant>
        <vt:lpwstr/>
      </vt:variant>
      <vt:variant>
        <vt:lpwstr>_Toc168480381</vt:lpwstr>
      </vt:variant>
      <vt:variant>
        <vt:i4>1900594</vt:i4>
      </vt:variant>
      <vt:variant>
        <vt:i4>1043</vt:i4>
      </vt:variant>
      <vt:variant>
        <vt:i4>0</vt:i4>
      </vt:variant>
      <vt:variant>
        <vt:i4>5</vt:i4>
      </vt:variant>
      <vt:variant>
        <vt:lpwstr/>
      </vt:variant>
      <vt:variant>
        <vt:lpwstr>_Toc168480380</vt:lpwstr>
      </vt:variant>
      <vt:variant>
        <vt:i4>1179698</vt:i4>
      </vt:variant>
      <vt:variant>
        <vt:i4>1037</vt:i4>
      </vt:variant>
      <vt:variant>
        <vt:i4>0</vt:i4>
      </vt:variant>
      <vt:variant>
        <vt:i4>5</vt:i4>
      </vt:variant>
      <vt:variant>
        <vt:lpwstr/>
      </vt:variant>
      <vt:variant>
        <vt:lpwstr>_Toc168480379</vt:lpwstr>
      </vt:variant>
      <vt:variant>
        <vt:i4>1179698</vt:i4>
      </vt:variant>
      <vt:variant>
        <vt:i4>1031</vt:i4>
      </vt:variant>
      <vt:variant>
        <vt:i4>0</vt:i4>
      </vt:variant>
      <vt:variant>
        <vt:i4>5</vt:i4>
      </vt:variant>
      <vt:variant>
        <vt:lpwstr/>
      </vt:variant>
      <vt:variant>
        <vt:lpwstr>_Toc168480378</vt:lpwstr>
      </vt:variant>
      <vt:variant>
        <vt:i4>1179698</vt:i4>
      </vt:variant>
      <vt:variant>
        <vt:i4>1025</vt:i4>
      </vt:variant>
      <vt:variant>
        <vt:i4>0</vt:i4>
      </vt:variant>
      <vt:variant>
        <vt:i4>5</vt:i4>
      </vt:variant>
      <vt:variant>
        <vt:lpwstr/>
      </vt:variant>
      <vt:variant>
        <vt:lpwstr>_Toc168480377</vt:lpwstr>
      </vt:variant>
      <vt:variant>
        <vt:i4>1179698</vt:i4>
      </vt:variant>
      <vt:variant>
        <vt:i4>1019</vt:i4>
      </vt:variant>
      <vt:variant>
        <vt:i4>0</vt:i4>
      </vt:variant>
      <vt:variant>
        <vt:i4>5</vt:i4>
      </vt:variant>
      <vt:variant>
        <vt:lpwstr/>
      </vt:variant>
      <vt:variant>
        <vt:lpwstr>_Toc168480376</vt:lpwstr>
      </vt:variant>
      <vt:variant>
        <vt:i4>1179698</vt:i4>
      </vt:variant>
      <vt:variant>
        <vt:i4>1013</vt:i4>
      </vt:variant>
      <vt:variant>
        <vt:i4>0</vt:i4>
      </vt:variant>
      <vt:variant>
        <vt:i4>5</vt:i4>
      </vt:variant>
      <vt:variant>
        <vt:lpwstr/>
      </vt:variant>
      <vt:variant>
        <vt:lpwstr>_Toc168480375</vt:lpwstr>
      </vt:variant>
      <vt:variant>
        <vt:i4>1179698</vt:i4>
      </vt:variant>
      <vt:variant>
        <vt:i4>1007</vt:i4>
      </vt:variant>
      <vt:variant>
        <vt:i4>0</vt:i4>
      </vt:variant>
      <vt:variant>
        <vt:i4>5</vt:i4>
      </vt:variant>
      <vt:variant>
        <vt:lpwstr/>
      </vt:variant>
      <vt:variant>
        <vt:lpwstr>_Toc168480374</vt:lpwstr>
      </vt:variant>
      <vt:variant>
        <vt:i4>1179698</vt:i4>
      </vt:variant>
      <vt:variant>
        <vt:i4>1001</vt:i4>
      </vt:variant>
      <vt:variant>
        <vt:i4>0</vt:i4>
      </vt:variant>
      <vt:variant>
        <vt:i4>5</vt:i4>
      </vt:variant>
      <vt:variant>
        <vt:lpwstr/>
      </vt:variant>
      <vt:variant>
        <vt:lpwstr>_Toc168480373</vt:lpwstr>
      </vt:variant>
      <vt:variant>
        <vt:i4>1179698</vt:i4>
      </vt:variant>
      <vt:variant>
        <vt:i4>995</vt:i4>
      </vt:variant>
      <vt:variant>
        <vt:i4>0</vt:i4>
      </vt:variant>
      <vt:variant>
        <vt:i4>5</vt:i4>
      </vt:variant>
      <vt:variant>
        <vt:lpwstr/>
      </vt:variant>
      <vt:variant>
        <vt:lpwstr>_Toc168480372</vt:lpwstr>
      </vt:variant>
      <vt:variant>
        <vt:i4>1179698</vt:i4>
      </vt:variant>
      <vt:variant>
        <vt:i4>989</vt:i4>
      </vt:variant>
      <vt:variant>
        <vt:i4>0</vt:i4>
      </vt:variant>
      <vt:variant>
        <vt:i4>5</vt:i4>
      </vt:variant>
      <vt:variant>
        <vt:lpwstr/>
      </vt:variant>
      <vt:variant>
        <vt:lpwstr>_Toc168480371</vt:lpwstr>
      </vt:variant>
      <vt:variant>
        <vt:i4>1179698</vt:i4>
      </vt:variant>
      <vt:variant>
        <vt:i4>983</vt:i4>
      </vt:variant>
      <vt:variant>
        <vt:i4>0</vt:i4>
      </vt:variant>
      <vt:variant>
        <vt:i4>5</vt:i4>
      </vt:variant>
      <vt:variant>
        <vt:lpwstr/>
      </vt:variant>
      <vt:variant>
        <vt:lpwstr>_Toc168480370</vt:lpwstr>
      </vt:variant>
      <vt:variant>
        <vt:i4>1245234</vt:i4>
      </vt:variant>
      <vt:variant>
        <vt:i4>977</vt:i4>
      </vt:variant>
      <vt:variant>
        <vt:i4>0</vt:i4>
      </vt:variant>
      <vt:variant>
        <vt:i4>5</vt:i4>
      </vt:variant>
      <vt:variant>
        <vt:lpwstr/>
      </vt:variant>
      <vt:variant>
        <vt:lpwstr>_Toc168480369</vt:lpwstr>
      </vt:variant>
      <vt:variant>
        <vt:i4>1245234</vt:i4>
      </vt:variant>
      <vt:variant>
        <vt:i4>971</vt:i4>
      </vt:variant>
      <vt:variant>
        <vt:i4>0</vt:i4>
      </vt:variant>
      <vt:variant>
        <vt:i4>5</vt:i4>
      </vt:variant>
      <vt:variant>
        <vt:lpwstr/>
      </vt:variant>
      <vt:variant>
        <vt:lpwstr>_Toc168480368</vt:lpwstr>
      </vt:variant>
      <vt:variant>
        <vt:i4>1245234</vt:i4>
      </vt:variant>
      <vt:variant>
        <vt:i4>965</vt:i4>
      </vt:variant>
      <vt:variant>
        <vt:i4>0</vt:i4>
      </vt:variant>
      <vt:variant>
        <vt:i4>5</vt:i4>
      </vt:variant>
      <vt:variant>
        <vt:lpwstr/>
      </vt:variant>
      <vt:variant>
        <vt:lpwstr>_Toc168480367</vt:lpwstr>
      </vt:variant>
      <vt:variant>
        <vt:i4>1245234</vt:i4>
      </vt:variant>
      <vt:variant>
        <vt:i4>959</vt:i4>
      </vt:variant>
      <vt:variant>
        <vt:i4>0</vt:i4>
      </vt:variant>
      <vt:variant>
        <vt:i4>5</vt:i4>
      </vt:variant>
      <vt:variant>
        <vt:lpwstr/>
      </vt:variant>
      <vt:variant>
        <vt:lpwstr>_Toc168480366</vt:lpwstr>
      </vt:variant>
      <vt:variant>
        <vt:i4>1245234</vt:i4>
      </vt:variant>
      <vt:variant>
        <vt:i4>953</vt:i4>
      </vt:variant>
      <vt:variant>
        <vt:i4>0</vt:i4>
      </vt:variant>
      <vt:variant>
        <vt:i4>5</vt:i4>
      </vt:variant>
      <vt:variant>
        <vt:lpwstr/>
      </vt:variant>
      <vt:variant>
        <vt:lpwstr>_Toc168480365</vt:lpwstr>
      </vt:variant>
      <vt:variant>
        <vt:i4>1245234</vt:i4>
      </vt:variant>
      <vt:variant>
        <vt:i4>947</vt:i4>
      </vt:variant>
      <vt:variant>
        <vt:i4>0</vt:i4>
      </vt:variant>
      <vt:variant>
        <vt:i4>5</vt:i4>
      </vt:variant>
      <vt:variant>
        <vt:lpwstr/>
      </vt:variant>
      <vt:variant>
        <vt:lpwstr>_Toc168480364</vt:lpwstr>
      </vt:variant>
      <vt:variant>
        <vt:i4>1245234</vt:i4>
      </vt:variant>
      <vt:variant>
        <vt:i4>941</vt:i4>
      </vt:variant>
      <vt:variant>
        <vt:i4>0</vt:i4>
      </vt:variant>
      <vt:variant>
        <vt:i4>5</vt:i4>
      </vt:variant>
      <vt:variant>
        <vt:lpwstr/>
      </vt:variant>
      <vt:variant>
        <vt:lpwstr>_Toc168480363</vt:lpwstr>
      </vt:variant>
      <vt:variant>
        <vt:i4>1245234</vt:i4>
      </vt:variant>
      <vt:variant>
        <vt:i4>935</vt:i4>
      </vt:variant>
      <vt:variant>
        <vt:i4>0</vt:i4>
      </vt:variant>
      <vt:variant>
        <vt:i4>5</vt:i4>
      </vt:variant>
      <vt:variant>
        <vt:lpwstr/>
      </vt:variant>
      <vt:variant>
        <vt:lpwstr>_Toc168480362</vt:lpwstr>
      </vt:variant>
      <vt:variant>
        <vt:i4>1245234</vt:i4>
      </vt:variant>
      <vt:variant>
        <vt:i4>929</vt:i4>
      </vt:variant>
      <vt:variant>
        <vt:i4>0</vt:i4>
      </vt:variant>
      <vt:variant>
        <vt:i4>5</vt:i4>
      </vt:variant>
      <vt:variant>
        <vt:lpwstr/>
      </vt:variant>
      <vt:variant>
        <vt:lpwstr>_Toc168480361</vt:lpwstr>
      </vt:variant>
      <vt:variant>
        <vt:i4>1245234</vt:i4>
      </vt:variant>
      <vt:variant>
        <vt:i4>920</vt:i4>
      </vt:variant>
      <vt:variant>
        <vt:i4>0</vt:i4>
      </vt:variant>
      <vt:variant>
        <vt:i4>5</vt:i4>
      </vt:variant>
      <vt:variant>
        <vt:lpwstr/>
      </vt:variant>
      <vt:variant>
        <vt:lpwstr>_Toc168480360</vt:lpwstr>
      </vt:variant>
      <vt:variant>
        <vt:i4>1048626</vt:i4>
      </vt:variant>
      <vt:variant>
        <vt:i4>914</vt:i4>
      </vt:variant>
      <vt:variant>
        <vt:i4>0</vt:i4>
      </vt:variant>
      <vt:variant>
        <vt:i4>5</vt:i4>
      </vt:variant>
      <vt:variant>
        <vt:lpwstr/>
      </vt:variant>
      <vt:variant>
        <vt:lpwstr>_Toc168480359</vt:lpwstr>
      </vt:variant>
      <vt:variant>
        <vt:i4>1048626</vt:i4>
      </vt:variant>
      <vt:variant>
        <vt:i4>908</vt:i4>
      </vt:variant>
      <vt:variant>
        <vt:i4>0</vt:i4>
      </vt:variant>
      <vt:variant>
        <vt:i4>5</vt:i4>
      </vt:variant>
      <vt:variant>
        <vt:lpwstr/>
      </vt:variant>
      <vt:variant>
        <vt:lpwstr>_Toc168480358</vt:lpwstr>
      </vt:variant>
      <vt:variant>
        <vt:i4>1048626</vt:i4>
      </vt:variant>
      <vt:variant>
        <vt:i4>902</vt:i4>
      </vt:variant>
      <vt:variant>
        <vt:i4>0</vt:i4>
      </vt:variant>
      <vt:variant>
        <vt:i4>5</vt:i4>
      </vt:variant>
      <vt:variant>
        <vt:lpwstr/>
      </vt:variant>
      <vt:variant>
        <vt:lpwstr>_Toc168480357</vt:lpwstr>
      </vt:variant>
      <vt:variant>
        <vt:i4>1048626</vt:i4>
      </vt:variant>
      <vt:variant>
        <vt:i4>896</vt:i4>
      </vt:variant>
      <vt:variant>
        <vt:i4>0</vt:i4>
      </vt:variant>
      <vt:variant>
        <vt:i4>5</vt:i4>
      </vt:variant>
      <vt:variant>
        <vt:lpwstr/>
      </vt:variant>
      <vt:variant>
        <vt:lpwstr>_Toc168480356</vt:lpwstr>
      </vt:variant>
      <vt:variant>
        <vt:i4>1048626</vt:i4>
      </vt:variant>
      <vt:variant>
        <vt:i4>890</vt:i4>
      </vt:variant>
      <vt:variant>
        <vt:i4>0</vt:i4>
      </vt:variant>
      <vt:variant>
        <vt:i4>5</vt:i4>
      </vt:variant>
      <vt:variant>
        <vt:lpwstr/>
      </vt:variant>
      <vt:variant>
        <vt:lpwstr>_Toc168480355</vt:lpwstr>
      </vt:variant>
      <vt:variant>
        <vt:i4>1048626</vt:i4>
      </vt:variant>
      <vt:variant>
        <vt:i4>884</vt:i4>
      </vt:variant>
      <vt:variant>
        <vt:i4>0</vt:i4>
      </vt:variant>
      <vt:variant>
        <vt:i4>5</vt:i4>
      </vt:variant>
      <vt:variant>
        <vt:lpwstr/>
      </vt:variant>
      <vt:variant>
        <vt:lpwstr>_Toc168480354</vt:lpwstr>
      </vt:variant>
      <vt:variant>
        <vt:i4>1048626</vt:i4>
      </vt:variant>
      <vt:variant>
        <vt:i4>878</vt:i4>
      </vt:variant>
      <vt:variant>
        <vt:i4>0</vt:i4>
      </vt:variant>
      <vt:variant>
        <vt:i4>5</vt:i4>
      </vt:variant>
      <vt:variant>
        <vt:lpwstr/>
      </vt:variant>
      <vt:variant>
        <vt:lpwstr>_Toc168480353</vt:lpwstr>
      </vt:variant>
      <vt:variant>
        <vt:i4>1048626</vt:i4>
      </vt:variant>
      <vt:variant>
        <vt:i4>872</vt:i4>
      </vt:variant>
      <vt:variant>
        <vt:i4>0</vt:i4>
      </vt:variant>
      <vt:variant>
        <vt:i4>5</vt:i4>
      </vt:variant>
      <vt:variant>
        <vt:lpwstr/>
      </vt:variant>
      <vt:variant>
        <vt:lpwstr>_Toc168480352</vt:lpwstr>
      </vt:variant>
      <vt:variant>
        <vt:i4>1048626</vt:i4>
      </vt:variant>
      <vt:variant>
        <vt:i4>866</vt:i4>
      </vt:variant>
      <vt:variant>
        <vt:i4>0</vt:i4>
      </vt:variant>
      <vt:variant>
        <vt:i4>5</vt:i4>
      </vt:variant>
      <vt:variant>
        <vt:lpwstr/>
      </vt:variant>
      <vt:variant>
        <vt:lpwstr>_Toc168480351</vt:lpwstr>
      </vt:variant>
      <vt:variant>
        <vt:i4>1048626</vt:i4>
      </vt:variant>
      <vt:variant>
        <vt:i4>860</vt:i4>
      </vt:variant>
      <vt:variant>
        <vt:i4>0</vt:i4>
      </vt:variant>
      <vt:variant>
        <vt:i4>5</vt:i4>
      </vt:variant>
      <vt:variant>
        <vt:lpwstr/>
      </vt:variant>
      <vt:variant>
        <vt:lpwstr>_Toc168480350</vt:lpwstr>
      </vt:variant>
      <vt:variant>
        <vt:i4>1114162</vt:i4>
      </vt:variant>
      <vt:variant>
        <vt:i4>854</vt:i4>
      </vt:variant>
      <vt:variant>
        <vt:i4>0</vt:i4>
      </vt:variant>
      <vt:variant>
        <vt:i4>5</vt:i4>
      </vt:variant>
      <vt:variant>
        <vt:lpwstr/>
      </vt:variant>
      <vt:variant>
        <vt:lpwstr>_Toc168480349</vt:lpwstr>
      </vt:variant>
      <vt:variant>
        <vt:i4>1114162</vt:i4>
      </vt:variant>
      <vt:variant>
        <vt:i4>848</vt:i4>
      </vt:variant>
      <vt:variant>
        <vt:i4>0</vt:i4>
      </vt:variant>
      <vt:variant>
        <vt:i4>5</vt:i4>
      </vt:variant>
      <vt:variant>
        <vt:lpwstr/>
      </vt:variant>
      <vt:variant>
        <vt:lpwstr>_Toc168480348</vt:lpwstr>
      </vt:variant>
      <vt:variant>
        <vt:i4>1114162</vt:i4>
      </vt:variant>
      <vt:variant>
        <vt:i4>842</vt:i4>
      </vt:variant>
      <vt:variant>
        <vt:i4>0</vt:i4>
      </vt:variant>
      <vt:variant>
        <vt:i4>5</vt:i4>
      </vt:variant>
      <vt:variant>
        <vt:lpwstr/>
      </vt:variant>
      <vt:variant>
        <vt:lpwstr>_Toc168480347</vt:lpwstr>
      </vt:variant>
      <vt:variant>
        <vt:i4>1114162</vt:i4>
      </vt:variant>
      <vt:variant>
        <vt:i4>836</vt:i4>
      </vt:variant>
      <vt:variant>
        <vt:i4>0</vt:i4>
      </vt:variant>
      <vt:variant>
        <vt:i4>5</vt:i4>
      </vt:variant>
      <vt:variant>
        <vt:lpwstr/>
      </vt:variant>
      <vt:variant>
        <vt:lpwstr>_Toc168480346</vt:lpwstr>
      </vt:variant>
      <vt:variant>
        <vt:i4>1114162</vt:i4>
      </vt:variant>
      <vt:variant>
        <vt:i4>830</vt:i4>
      </vt:variant>
      <vt:variant>
        <vt:i4>0</vt:i4>
      </vt:variant>
      <vt:variant>
        <vt:i4>5</vt:i4>
      </vt:variant>
      <vt:variant>
        <vt:lpwstr/>
      </vt:variant>
      <vt:variant>
        <vt:lpwstr>_Toc168480345</vt:lpwstr>
      </vt:variant>
      <vt:variant>
        <vt:i4>1114162</vt:i4>
      </vt:variant>
      <vt:variant>
        <vt:i4>824</vt:i4>
      </vt:variant>
      <vt:variant>
        <vt:i4>0</vt:i4>
      </vt:variant>
      <vt:variant>
        <vt:i4>5</vt:i4>
      </vt:variant>
      <vt:variant>
        <vt:lpwstr/>
      </vt:variant>
      <vt:variant>
        <vt:lpwstr>_Toc168480344</vt:lpwstr>
      </vt:variant>
      <vt:variant>
        <vt:i4>1114162</vt:i4>
      </vt:variant>
      <vt:variant>
        <vt:i4>818</vt:i4>
      </vt:variant>
      <vt:variant>
        <vt:i4>0</vt:i4>
      </vt:variant>
      <vt:variant>
        <vt:i4>5</vt:i4>
      </vt:variant>
      <vt:variant>
        <vt:lpwstr/>
      </vt:variant>
      <vt:variant>
        <vt:lpwstr>_Toc168480343</vt:lpwstr>
      </vt:variant>
      <vt:variant>
        <vt:i4>1114162</vt:i4>
      </vt:variant>
      <vt:variant>
        <vt:i4>812</vt:i4>
      </vt:variant>
      <vt:variant>
        <vt:i4>0</vt:i4>
      </vt:variant>
      <vt:variant>
        <vt:i4>5</vt:i4>
      </vt:variant>
      <vt:variant>
        <vt:lpwstr/>
      </vt:variant>
      <vt:variant>
        <vt:lpwstr>_Toc168480342</vt:lpwstr>
      </vt:variant>
      <vt:variant>
        <vt:i4>1114162</vt:i4>
      </vt:variant>
      <vt:variant>
        <vt:i4>806</vt:i4>
      </vt:variant>
      <vt:variant>
        <vt:i4>0</vt:i4>
      </vt:variant>
      <vt:variant>
        <vt:i4>5</vt:i4>
      </vt:variant>
      <vt:variant>
        <vt:lpwstr/>
      </vt:variant>
      <vt:variant>
        <vt:lpwstr>_Toc168480341</vt:lpwstr>
      </vt:variant>
      <vt:variant>
        <vt:i4>1114162</vt:i4>
      </vt:variant>
      <vt:variant>
        <vt:i4>800</vt:i4>
      </vt:variant>
      <vt:variant>
        <vt:i4>0</vt:i4>
      </vt:variant>
      <vt:variant>
        <vt:i4>5</vt:i4>
      </vt:variant>
      <vt:variant>
        <vt:lpwstr/>
      </vt:variant>
      <vt:variant>
        <vt:lpwstr>_Toc168480340</vt:lpwstr>
      </vt:variant>
      <vt:variant>
        <vt:i4>1441842</vt:i4>
      </vt:variant>
      <vt:variant>
        <vt:i4>794</vt:i4>
      </vt:variant>
      <vt:variant>
        <vt:i4>0</vt:i4>
      </vt:variant>
      <vt:variant>
        <vt:i4>5</vt:i4>
      </vt:variant>
      <vt:variant>
        <vt:lpwstr/>
      </vt:variant>
      <vt:variant>
        <vt:lpwstr>_Toc168480339</vt:lpwstr>
      </vt:variant>
      <vt:variant>
        <vt:i4>1441842</vt:i4>
      </vt:variant>
      <vt:variant>
        <vt:i4>788</vt:i4>
      </vt:variant>
      <vt:variant>
        <vt:i4>0</vt:i4>
      </vt:variant>
      <vt:variant>
        <vt:i4>5</vt:i4>
      </vt:variant>
      <vt:variant>
        <vt:lpwstr/>
      </vt:variant>
      <vt:variant>
        <vt:lpwstr>_Toc168480338</vt:lpwstr>
      </vt:variant>
      <vt:variant>
        <vt:i4>1441842</vt:i4>
      </vt:variant>
      <vt:variant>
        <vt:i4>782</vt:i4>
      </vt:variant>
      <vt:variant>
        <vt:i4>0</vt:i4>
      </vt:variant>
      <vt:variant>
        <vt:i4>5</vt:i4>
      </vt:variant>
      <vt:variant>
        <vt:lpwstr/>
      </vt:variant>
      <vt:variant>
        <vt:lpwstr>_Toc168480337</vt:lpwstr>
      </vt:variant>
      <vt:variant>
        <vt:i4>1441842</vt:i4>
      </vt:variant>
      <vt:variant>
        <vt:i4>776</vt:i4>
      </vt:variant>
      <vt:variant>
        <vt:i4>0</vt:i4>
      </vt:variant>
      <vt:variant>
        <vt:i4>5</vt:i4>
      </vt:variant>
      <vt:variant>
        <vt:lpwstr/>
      </vt:variant>
      <vt:variant>
        <vt:lpwstr>_Toc168480336</vt:lpwstr>
      </vt:variant>
      <vt:variant>
        <vt:i4>1441842</vt:i4>
      </vt:variant>
      <vt:variant>
        <vt:i4>770</vt:i4>
      </vt:variant>
      <vt:variant>
        <vt:i4>0</vt:i4>
      </vt:variant>
      <vt:variant>
        <vt:i4>5</vt:i4>
      </vt:variant>
      <vt:variant>
        <vt:lpwstr/>
      </vt:variant>
      <vt:variant>
        <vt:lpwstr>_Toc168480335</vt:lpwstr>
      </vt:variant>
      <vt:variant>
        <vt:i4>1441842</vt:i4>
      </vt:variant>
      <vt:variant>
        <vt:i4>764</vt:i4>
      </vt:variant>
      <vt:variant>
        <vt:i4>0</vt:i4>
      </vt:variant>
      <vt:variant>
        <vt:i4>5</vt:i4>
      </vt:variant>
      <vt:variant>
        <vt:lpwstr/>
      </vt:variant>
      <vt:variant>
        <vt:lpwstr>_Toc168480334</vt:lpwstr>
      </vt:variant>
      <vt:variant>
        <vt:i4>1441842</vt:i4>
      </vt:variant>
      <vt:variant>
        <vt:i4>758</vt:i4>
      </vt:variant>
      <vt:variant>
        <vt:i4>0</vt:i4>
      </vt:variant>
      <vt:variant>
        <vt:i4>5</vt:i4>
      </vt:variant>
      <vt:variant>
        <vt:lpwstr/>
      </vt:variant>
      <vt:variant>
        <vt:lpwstr>_Toc168480333</vt:lpwstr>
      </vt:variant>
      <vt:variant>
        <vt:i4>1441842</vt:i4>
      </vt:variant>
      <vt:variant>
        <vt:i4>752</vt:i4>
      </vt:variant>
      <vt:variant>
        <vt:i4>0</vt:i4>
      </vt:variant>
      <vt:variant>
        <vt:i4>5</vt:i4>
      </vt:variant>
      <vt:variant>
        <vt:lpwstr/>
      </vt:variant>
      <vt:variant>
        <vt:lpwstr>_Toc168480332</vt:lpwstr>
      </vt:variant>
      <vt:variant>
        <vt:i4>1441842</vt:i4>
      </vt:variant>
      <vt:variant>
        <vt:i4>746</vt:i4>
      </vt:variant>
      <vt:variant>
        <vt:i4>0</vt:i4>
      </vt:variant>
      <vt:variant>
        <vt:i4>5</vt:i4>
      </vt:variant>
      <vt:variant>
        <vt:lpwstr/>
      </vt:variant>
      <vt:variant>
        <vt:lpwstr>_Toc168480331</vt:lpwstr>
      </vt:variant>
      <vt:variant>
        <vt:i4>1441842</vt:i4>
      </vt:variant>
      <vt:variant>
        <vt:i4>740</vt:i4>
      </vt:variant>
      <vt:variant>
        <vt:i4>0</vt:i4>
      </vt:variant>
      <vt:variant>
        <vt:i4>5</vt:i4>
      </vt:variant>
      <vt:variant>
        <vt:lpwstr/>
      </vt:variant>
      <vt:variant>
        <vt:lpwstr>_Toc168480330</vt:lpwstr>
      </vt:variant>
      <vt:variant>
        <vt:i4>1507378</vt:i4>
      </vt:variant>
      <vt:variant>
        <vt:i4>734</vt:i4>
      </vt:variant>
      <vt:variant>
        <vt:i4>0</vt:i4>
      </vt:variant>
      <vt:variant>
        <vt:i4>5</vt:i4>
      </vt:variant>
      <vt:variant>
        <vt:lpwstr/>
      </vt:variant>
      <vt:variant>
        <vt:lpwstr>_Toc168480329</vt:lpwstr>
      </vt:variant>
      <vt:variant>
        <vt:i4>1507378</vt:i4>
      </vt:variant>
      <vt:variant>
        <vt:i4>728</vt:i4>
      </vt:variant>
      <vt:variant>
        <vt:i4>0</vt:i4>
      </vt:variant>
      <vt:variant>
        <vt:i4>5</vt:i4>
      </vt:variant>
      <vt:variant>
        <vt:lpwstr/>
      </vt:variant>
      <vt:variant>
        <vt:lpwstr>_Toc168480328</vt:lpwstr>
      </vt:variant>
      <vt:variant>
        <vt:i4>1507378</vt:i4>
      </vt:variant>
      <vt:variant>
        <vt:i4>722</vt:i4>
      </vt:variant>
      <vt:variant>
        <vt:i4>0</vt:i4>
      </vt:variant>
      <vt:variant>
        <vt:i4>5</vt:i4>
      </vt:variant>
      <vt:variant>
        <vt:lpwstr/>
      </vt:variant>
      <vt:variant>
        <vt:lpwstr>_Toc168480327</vt:lpwstr>
      </vt:variant>
      <vt:variant>
        <vt:i4>1507378</vt:i4>
      </vt:variant>
      <vt:variant>
        <vt:i4>716</vt:i4>
      </vt:variant>
      <vt:variant>
        <vt:i4>0</vt:i4>
      </vt:variant>
      <vt:variant>
        <vt:i4>5</vt:i4>
      </vt:variant>
      <vt:variant>
        <vt:lpwstr/>
      </vt:variant>
      <vt:variant>
        <vt:lpwstr>_Toc168480326</vt:lpwstr>
      </vt:variant>
      <vt:variant>
        <vt:i4>1507378</vt:i4>
      </vt:variant>
      <vt:variant>
        <vt:i4>710</vt:i4>
      </vt:variant>
      <vt:variant>
        <vt:i4>0</vt:i4>
      </vt:variant>
      <vt:variant>
        <vt:i4>5</vt:i4>
      </vt:variant>
      <vt:variant>
        <vt:lpwstr/>
      </vt:variant>
      <vt:variant>
        <vt:lpwstr>_Toc168480325</vt:lpwstr>
      </vt:variant>
      <vt:variant>
        <vt:i4>1507378</vt:i4>
      </vt:variant>
      <vt:variant>
        <vt:i4>704</vt:i4>
      </vt:variant>
      <vt:variant>
        <vt:i4>0</vt:i4>
      </vt:variant>
      <vt:variant>
        <vt:i4>5</vt:i4>
      </vt:variant>
      <vt:variant>
        <vt:lpwstr/>
      </vt:variant>
      <vt:variant>
        <vt:lpwstr>_Toc168480324</vt:lpwstr>
      </vt:variant>
      <vt:variant>
        <vt:i4>1507378</vt:i4>
      </vt:variant>
      <vt:variant>
        <vt:i4>698</vt:i4>
      </vt:variant>
      <vt:variant>
        <vt:i4>0</vt:i4>
      </vt:variant>
      <vt:variant>
        <vt:i4>5</vt:i4>
      </vt:variant>
      <vt:variant>
        <vt:lpwstr/>
      </vt:variant>
      <vt:variant>
        <vt:lpwstr>_Toc168480323</vt:lpwstr>
      </vt:variant>
      <vt:variant>
        <vt:i4>1507378</vt:i4>
      </vt:variant>
      <vt:variant>
        <vt:i4>692</vt:i4>
      </vt:variant>
      <vt:variant>
        <vt:i4>0</vt:i4>
      </vt:variant>
      <vt:variant>
        <vt:i4>5</vt:i4>
      </vt:variant>
      <vt:variant>
        <vt:lpwstr/>
      </vt:variant>
      <vt:variant>
        <vt:lpwstr>_Toc168480322</vt:lpwstr>
      </vt:variant>
      <vt:variant>
        <vt:i4>1507378</vt:i4>
      </vt:variant>
      <vt:variant>
        <vt:i4>686</vt:i4>
      </vt:variant>
      <vt:variant>
        <vt:i4>0</vt:i4>
      </vt:variant>
      <vt:variant>
        <vt:i4>5</vt:i4>
      </vt:variant>
      <vt:variant>
        <vt:lpwstr/>
      </vt:variant>
      <vt:variant>
        <vt:lpwstr>_Toc168480321</vt:lpwstr>
      </vt:variant>
      <vt:variant>
        <vt:i4>1507378</vt:i4>
      </vt:variant>
      <vt:variant>
        <vt:i4>680</vt:i4>
      </vt:variant>
      <vt:variant>
        <vt:i4>0</vt:i4>
      </vt:variant>
      <vt:variant>
        <vt:i4>5</vt:i4>
      </vt:variant>
      <vt:variant>
        <vt:lpwstr/>
      </vt:variant>
      <vt:variant>
        <vt:lpwstr>_Toc168480320</vt:lpwstr>
      </vt:variant>
      <vt:variant>
        <vt:i4>1310770</vt:i4>
      </vt:variant>
      <vt:variant>
        <vt:i4>674</vt:i4>
      </vt:variant>
      <vt:variant>
        <vt:i4>0</vt:i4>
      </vt:variant>
      <vt:variant>
        <vt:i4>5</vt:i4>
      </vt:variant>
      <vt:variant>
        <vt:lpwstr/>
      </vt:variant>
      <vt:variant>
        <vt:lpwstr>_Toc168480319</vt:lpwstr>
      </vt:variant>
      <vt:variant>
        <vt:i4>1310770</vt:i4>
      </vt:variant>
      <vt:variant>
        <vt:i4>668</vt:i4>
      </vt:variant>
      <vt:variant>
        <vt:i4>0</vt:i4>
      </vt:variant>
      <vt:variant>
        <vt:i4>5</vt:i4>
      </vt:variant>
      <vt:variant>
        <vt:lpwstr/>
      </vt:variant>
      <vt:variant>
        <vt:lpwstr>_Toc168480318</vt:lpwstr>
      </vt:variant>
      <vt:variant>
        <vt:i4>1310770</vt:i4>
      </vt:variant>
      <vt:variant>
        <vt:i4>662</vt:i4>
      </vt:variant>
      <vt:variant>
        <vt:i4>0</vt:i4>
      </vt:variant>
      <vt:variant>
        <vt:i4>5</vt:i4>
      </vt:variant>
      <vt:variant>
        <vt:lpwstr/>
      </vt:variant>
      <vt:variant>
        <vt:lpwstr>_Toc168480317</vt:lpwstr>
      </vt:variant>
      <vt:variant>
        <vt:i4>1310770</vt:i4>
      </vt:variant>
      <vt:variant>
        <vt:i4>656</vt:i4>
      </vt:variant>
      <vt:variant>
        <vt:i4>0</vt:i4>
      </vt:variant>
      <vt:variant>
        <vt:i4>5</vt:i4>
      </vt:variant>
      <vt:variant>
        <vt:lpwstr/>
      </vt:variant>
      <vt:variant>
        <vt:lpwstr>_Toc168480316</vt:lpwstr>
      </vt:variant>
      <vt:variant>
        <vt:i4>1310770</vt:i4>
      </vt:variant>
      <vt:variant>
        <vt:i4>650</vt:i4>
      </vt:variant>
      <vt:variant>
        <vt:i4>0</vt:i4>
      </vt:variant>
      <vt:variant>
        <vt:i4>5</vt:i4>
      </vt:variant>
      <vt:variant>
        <vt:lpwstr/>
      </vt:variant>
      <vt:variant>
        <vt:lpwstr>_Toc168480315</vt:lpwstr>
      </vt:variant>
      <vt:variant>
        <vt:i4>1310770</vt:i4>
      </vt:variant>
      <vt:variant>
        <vt:i4>644</vt:i4>
      </vt:variant>
      <vt:variant>
        <vt:i4>0</vt:i4>
      </vt:variant>
      <vt:variant>
        <vt:i4>5</vt:i4>
      </vt:variant>
      <vt:variant>
        <vt:lpwstr/>
      </vt:variant>
      <vt:variant>
        <vt:lpwstr>_Toc168480314</vt:lpwstr>
      </vt:variant>
      <vt:variant>
        <vt:i4>1310770</vt:i4>
      </vt:variant>
      <vt:variant>
        <vt:i4>638</vt:i4>
      </vt:variant>
      <vt:variant>
        <vt:i4>0</vt:i4>
      </vt:variant>
      <vt:variant>
        <vt:i4>5</vt:i4>
      </vt:variant>
      <vt:variant>
        <vt:lpwstr/>
      </vt:variant>
      <vt:variant>
        <vt:lpwstr>_Toc168480313</vt:lpwstr>
      </vt:variant>
      <vt:variant>
        <vt:i4>1310770</vt:i4>
      </vt:variant>
      <vt:variant>
        <vt:i4>632</vt:i4>
      </vt:variant>
      <vt:variant>
        <vt:i4>0</vt:i4>
      </vt:variant>
      <vt:variant>
        <vt:i4>5</vt:i4>
      </vt:variant>
      <vt:variant>
        <vt:lpwstr/>
      </vt:variant>
      <vt:variant>
        <vt:lpwstr>_Toc168480312</vt:lpwstr>
      </vt:variant>
      <vt:variant>
        <vt:i4>1310770</vt:i4>
      </vt:variant>
      <vt:variant>
        <vt:i4>626</vt:i4>
      </vt:variant>
      <vt:variant>
        <vt:i4>0</vt:i4>
      </vt:variant>
      <vt:variant>
        <vt:i4>5</vt:i4>
      </vt:variant>
      <vt:variant>
        <vt:lpwstr/>
      </vt:variant>
      <vt:variant>
        <vt:lpwstr>_Toc168480311</vt:lpwstr>
      </vt:variant>
      <vt:variant>
        <vt:i4>1310770</vt:i4>
      </vt:variant>
      <vt:variant>
        <vt:i4>620</vt:i4>
      </vt:variant>
      <vt:variant>
        <vt:i4>0</vt:i4>
      </vt:variant>
      <vt:variant>
        <vt:i4>5</vt:i4>
      </vt:variant>
      <vt:variant>
        <vt:lpwstr/>
      </vt:variant>
      <vt:variant>
        <vt:lpwstr>_Toc168480310</vt:lpwstr>
      </vt:variant>
      <vt:variant>
        <vt:i4>1376306</vt:i4>
      </vt:variant>
      <vt:variant>
        <vt:i4>614</vt:i4>
      </vt:variant>
      <vt:variant>
        <vt:i4>0</vt:i4>
      </vt:variant>
      <vt:variant>
        <vt:i4>5</vt:i4>
      </vt:variant>
      <vt:variant>
        <vt:lpwstr/>
      </vt:variant>
      <vt:variant>
        <vt:lpwstr>_Toc168480309</vt:lpwstr>
      </vt:variant>
      <vt:variant>
        <vt:i4>1376306</vt:i4>
      </vt:variant>
      <vt:variant>
        <vt:i4>608</vt:i4>
      </vt:variant>
      <vt:variant>
        <vt:i4>0</vt:i4>
      </vt:variant>
      <vt:variant>
        <vt:i4>5</vt:i4>
      </vt:variant>
      <vt:variant>
        <vt:lpwstr/>
      </vt:variant>
      <vt:variant>
        <vt:lpwstr>_Toc168480308</vt:lpwstr>
      </vt:variant>
      <vt:variant>
        <vt:i4>1376306</vt:i4>
      </vt:variant>
      <vt:variant>
        <vt:i4>602</vt:i4>
      </vt:variant>
      <vt:variant>
        <vt:i4>0</vt:i4>
      </vt:variant>
      <vt:variant>
        <vt:i4>5</vt:i4>
      </vt:variant>
      <vt:variant>
        <vt:lpwstr/>
      </vt:variant>
      <vt:variant>
        <vt:lpwstr>_Toc168480307</vt:lpwstr>
      </vt:variant>
      <vt:variant>
        <vt:i4>1376306</vt:i4>
      </vt:variant>
      <vt:variant>
        <vt:i4>596</vt:i4>
      </vt:variant>
      <vt:variant>
        <vt:i4>0</vt:i4>
      </vt:variant>
      <vt:variant>
        <vt:i4>5</vt:i4>
      </vt:variant>
      <vt:variant>
        <vt:lpwstr/>
      </vt:variant>
      <vt:variant>
        <vt:lpwstr>_Toc168480306</vt:lpwstr>
      </vt:variant>
      <vt:variant>
        <vt:i4>1376306</vt:i4>
      </vt:variant>
      <vt:variant>
        <vt:i4>590</vt:i4>
      </vt:variant>
      <vt:variant>
        <vt:i4>0</vt:i4>
      </vt:variant>
      <vt:variant>
        <vt:i4>5</vt:i4>
      </vt:variant>
      <vt:variant>
        <vt:lpwstr/>
      </vt:variant>
      <vt:variant>
        <vt:lpwstr>_Toc168480305</vt:lpwstr>
      </vt:variant>
      <vt:variant>
        <vt:i4>1376306</vt:i4>
      </vt:variant>
      <vt:variant>
        <vt:i4>584</vt:i4>
      </vt:variant>
      <vt:variant>
        <vt:i4>0</vt:i4>
      </vt:variant>
      <vt:variant>
        <vt:i4>5</vt:i4>
      </vt:variant>
      <vt:variant>
        <vt:lpwstr/>
      </vt:variant>
      <vt:variant>
        <vt:lpwstr>_Toc168480304</vt:lpwstr>
      </vt:variant>
      <vt:variant>
        <vt:i4>1376306</vt:i4>
      </vt:variant>
      <vt:variant>
        <vt:i4>578</vt:i4>
      </vt:variant>
      <vt:variant>
        <vt:i4>0</vt:i4>
      </vt:variant>
      <vt:variant>
        <vt:i4>5</vt:i4>
      </vt:variant>
      <vt:variant>
        <vt:lpwstr/>
      </vt:variant>
      <vt:variant>
        <vt:lpwstr>_Toc168480303</vt:lpwstr>
      </vt:variant>
      <vt:variant>
        <vt:i4>1376306</vt:i4>
      </vt:variant>
      <vt:variant>
        <vt:i4>572</vt:i4>
      </vt:variant>
      <vt:variant>
        <vt:i4>0</vt:i4>
      </vt:variant>
      <vt:variant>
        <vt:i4>5</vt:i4>
      </vt:variant>
      <vt:variant>
        <vt:lpwstr/>
      </vt:variant>
      <vt:variant>
        <vt:lpwstr>_Toc168480302</vt:lpwstr>
      </vt:variant>
      <vt:variant>
        <vt:i4>1376306</vt:i4>
      </vt:variant>
      <vt:variant>
        <vt:i4>566</vt:i4>
      </vt:variant>
      <vt:variant>
        <vt:i4>0</vt:i4>
      </vt:variant>
      <vt:variant>
        <vt:i4>5</vt:i4>
      </vt:variant>
      <vt:variant>
        <vt:lpwstr/>
      </vt:variant>
      <vt:variant>
        <vt:lpwstr>_Toc168480301</vt:lpwstr>
      </vt:variant>
      <vt:variant>
        <vt:i4>1376306</vt:i4>
      </vt:variant>
      <vt:variant>
        <vt:i4>560</vt:i4>
      </vt:variant>
      <vt:variant>
        <vt:i4>0</vt:i4>
      </vt:variant>
      <vt:variant>
        <vt:i4>5</vt:i4>
      </vt:variant>
      <vt:variant>
        <vt:lpwstr/>
      </vt:variant>
      <vt:variant>
        <vt:lpwstr>_Toc168480300</vt:lpwstr>
      </vt:variant>
      <vt:variant>
        <vt:i4>1835059</vt:i4>
      </vt:variant>
      <vt:variant>
        <vt:i4>554</vt:i4>
      </vt:variant>
      <vt:variant>
        <vt:i4>0</vt:i4>
      </vt:variant>
      <vt:variant>
        <vt:i4>5</vt:i4>
      </vt:variant>
      <vt:variant>
        <vt:lpwstr/>
      </vt:variant>
      <vt:variant>
        <vt:lpwstr>_Toc168480299</vt:lpwstr>
      </vt:variant>
      <vt:variant>
        <vt:i4>1835059</vt:i4>
      </vt:variant>
      <vt:variant>
        <vt:i4>548</vt:i4>
      </vt:variant>
      <vt:variant>
        <vt:i4>0</vt:i4>
      </vt:variant>
      <vt:variant>
        <vt:i4>5</vt:i4>
      </vt:variant>
      <vt:variant>
        <vt:lpwstr/>
      </vt:variant>
      <vt:variant>
        <vt:lpwstr>_Toc168480298</vt:lpwstr>
      </vt:variant>
      <vt:variant>
        <vt:i4>1835059</vt:i4>
      </vt:variant>
      <vt:variant>
        <vt:i4>542</vt:i4>
      </vt:variant>
      <vt:variant>
        <vt:i4>0</vt:i4>
      </vt:variant>
      <vt:variant>
        <vt:i4>5</vt:i4>
      </vt:variant>
      <vt:variant>
        <vt:lpwstr/>
      </vt:variant>
      <vt:variant>
        <vt:lpwstr>_Toc168480297</vt:lpwstr>
      </vt:variant>
      <vt:variant>
        <vt:i4>1835059</vt:i4>
      </vt:variant>
      <vt:variant>
        <vt:i4>536</vt:i4>
      </vt:variant>
      <vt:variant>
        <vt:i4>0</vt:i4>
      </vt:variant>
      <vt:variant>
        <vt:i4>5</vt:i4>
      </vt:variant>
      <vt:variant>
        <vt:lpwstr/>
      </vt:variant>
      <vt:variant>
        <vt:lpwstr>_Toc168480296</vt:lpwstr>
      </vt:variant>
      <vt:variant>
        <vt:i4>1835059</vt:i4>
      </vt:variant>
      <vt:variant>
        <vt:i4>530</vt:i4>
      </vt:variant>
      <vt:variant>
        <vt:i4>0</vt:i4>
      </vt:variant>
      <vt:variant>
        <vt:i4>5</vt:i4>
      </vt:variant>
      <vt:variant>
        <vt:lpwstr/>
      </vt:variant>
      <vt:variant>
        <vt:lpwstr>_Toc168480295</vt:lpwstr>
      </vt:variant>
      <vt:variant>
        <vt:i4>1835059</vt:i4>
      </vt:variant>
      <vt:variant>
        <vt:i4>524</vt:i4>
      </vt:variant>
      <vt:variant>
        <vt:i4>0</vt:i4>
      </vt:variant>
      <vt:variant>
        <vt:i4>5</vt:i4>
      </vt:variant>
      <vt:variant>
        <vt:lpwstr/>
      </vt:variant>
      <vt:variant>
        <vt:lpwstr>_Toc168480294</vt:lpwstr>
      </vt:variant>
      <vt:variant>
        <vt:i4>1835059</vt:i4>
      </vt:variant>
      <vt:variant>
        <vt:i4>518</vt:i4>
      </vt:variant>
      <vt:variant>
        <vt:i4>0</vt:i4>
      </vt:variant>
      <vt:variant>
        <vt:i4>5</vt:i4>
      </vt:variant>
      <vt:variant>
        <vt:lpwstr/>
      </vt:variant>
      <vt:variant>
        <vt:lpwstr>_Toc168480293</vt:lpwstr>
      </vt:variant>
      <vt:variant>
        <vt:i4>1835059</vt:i4>
      </vt:variant>
      <vt:variant>
        <vt:i4>512</vt:i4>
      </vt:variant>
      <vt:variant>
        <vt:i4>0</vt:i4>
      </vt:variant>
      <vt:variant>
        <vt:i4>5</vt:i4>
      </vt:variant>
      <vt:variant>
        <vt:lpwstr/>
      </vt:variant>
      <vt:variant>
        <vt:lpwstr>_Toc168480292</vt:lpwstr>
      </vt:variant>
      <vt:variant>
        <vt:i4>1835059</vt:i4>
      </vt:variant>
      <vt:variant>
        <vt:i4>506</vt:i4>
      </vt:variant>
      <vt:variant>
        <vt:i4>0</vt:i4>
      </vt:variant>
      <vt:variant>
        <vt:i4>5</vt:i4>
      </vt:variant>
      <vt:variant>
        <vt:lpwstr/>
      </vt:variant>
      <vt:variant>
        <vt:lpwstr>_Toc168480291</vt:lpwstr>
      </vt:variant>
      <vt:variant>
        <vt:i4>1835059</vt:i4>
      </vt:variant>
      <vt:variant>
        <vt:i4>500</vt:i4>
      </vt:variant>
      <vt:variant>
        <vt:i4>0</vt:i4>
      </vt:variant>
      <vt:variant>
        <vt:i4>5</vt:i4>
      </vt:variant>
      <vt:variant>
        <vt:lpwstr/>
      </vt:variant>
      <vt:variant>
        <vt:lpwstr>_Toc168480290</vt:lpwstr>
      </vt:variant>
      <vt:variant>
        <vt:i4>1900595</vt:i4>
      </vt:variant>
      <vt:variant>
        <vt:i4>494</vt:i4>
      </vt:variant>
      <vt:variant>
        <vt:i4>0</vt:i4>
      </vt:variant>
      <vt:variant>
        <vt:i4>5</vt:i4>
      </vt:variant>
      <vt:variant>
        <vt:lpwstr/>
      </vt:variant>
      <vt:variant>
        <vt:lpwstr>_Toc168480289</vt:lpwstr>
      </vt:variant>
      <vt:variant>
        <vt:i4>1900595</vt:i4>
      </vt:variant>
      <vt:variant>
        <vt:i4>488</vt:i4>
      </vt:variant>
      <vt:variant>
        <vt:i4>0</vt:i4>
      </vt:variant>
      <vt:variant>
        <vt:i4>5</vt:i4>
      </vt:variant>
      <vt:variant>
        <vt:lpwstr/>
      </vt:variant>
      <vt:variant>
        <vt:lpwstr>_Toc168480288</vt:lpwstr>
      </vt:variant>
      <vt:variant>
        <vt:i4>1900595</vt:i4>
      </vt:variant>
      <vt:variant>
        <vt:i4>482</vt:i4>
      </vt:variant>
      <vt:variant>
        <vt:i4>0</vt:i4>
      </vt:variant>
      <vt:variant>
        <vt:i4>5</vt:i4>
      </vt:variant>
      <vt:variant>
        <vt:lpwstr/>
      </vt:variant>
      <vt:variant>
        <vt:lpwstr>_Toc168480287</vt:lpwstr>
      </vt:variant>
      <vt:variant>
        <vt:i4>1900595</vt:i4>
      </vt:variant>
      <vt:variant>
        <vt:i4>476</vt:i4>
      </vt:variant>
      <vt:variant>
        <vt:i4>0</vt:i4>
      </vt:variant>
      <vt:variant>
        <vt:i4>5</vt:i4>
      </vt:variant>
      <vt:variant>
        <vt:lpwstr/>
      </vt:variant>
      <vt:variant>
        <vt:lpwstr>_Toc168480286</vt:lpwstr>
      </vt:variant>
      <vt:variant>
        <vt:i4>1900595</vt:i4>
      </vt:variant>
      <vt:variant>
        <vt:i4>470</vt:i4>
      </vt:variant>
      <vt:variant>
        <vt:i4>0</vt:i4>
      </vt:variant>
      <vt:variant>
        <vt:i4>5</vt:i4>
      </vt:variant>
      <vt:variant>
        <vt:lpwstr/>
      </vt:variant>
      <vt:variant>
        <vt:lpwstr>_Toc168480285</vt:lpwstr>
      </vt:variant>
      <vt:variant>
        <vt:i4>1900595</vt:i4>
      </vt:variant>
      <vt:variant>
        <vt:i4>464</vt:i4>
      </vt:variant>
      <vt:variant>
        <vt:i4>0</vt:i4>
      </vt:variant>
      <vt:variant>
        <vt:i4>5</vt:i4>
      </vt:variant>
      <vt:variant>
        <vt:lpwstr/>
      </vt:variant>
      <vt:variant>
        <vt:lpwstr>_Toc168480284</vt:lpwstr>
      </vt:variant>
      <vt:variant>
        <vt:i4>1900595</vt:i4>
      </vt:variant>
      <vt:variant>
        <vt:i4>458</vt:i4>
      </vt:variant>
      <vt:variant>
        <vt:i4>0</vt:i4>
      </vt:variant>
      <vt:variant>
        <vt:i4>5</vt:i4>
      </vt:variant>
      <vt:variant>
        <vt:lpwstr/>
      </vt:variant>
      <vt:variant>
        <vt:lpwstr>_Toc168480283</vt:lpwstr>
      </vt:variant>
      <vt:variant>
        <vt:i4>1900595</vt:i4>
      </vt:variant>
      <vt:variant>
        <vt:i4>452</vt:i4>
      </vt:variant>
      <vt:variant>
        <vt:i4>0</vt:i4>
      </vt:variant>
      <vt:variant>
        <vt:i4>5</vt:i4>
      </vt:variant>
      <vt:variant>
        <vt:lpwstr/>
      </vt:variant>
      <vt:variant>
        <vt:lpwstr>_Toc168480282</vt:lpwstr>
      </vt:variant>
      <vt:variant>
        <vt:i4>1900595</vt:i4>
      </vt:variant>
      <vt:variant>
        <vt:i4>446</vt:i4>
      </vt:variant>
      <vt:variant>
        <vt:i4>0</vt:i4>
      </vt:variant>
      <vt:variant>
        <vt:i4>5</vt:i4>
      </vt:variant>
      <vt:variant>
        <vt:lpwstr/>
      </vt:variant>
      <vt:variant>
        <vt:lpwstr>_Toc168480281</vt:lpwstr>
      </vt:variant>
      <vt:variant>
        <vt:i4>1900595</vt:i4>
      </vt:variant>
      <vt:variant>
        <vt:i4>440</vt:i4>
      </vt:variant>
      <vt:variant>
        <vt:i4>0</vt:i4>
      </vt:variant>
      <vt:variant>
        <vt:i4>5</vt:i4>
      </vt:variant>
      <vt:variant>
        <vt:lpwstr/>
      </vt:variant>
      <vt:variant>
        <vt:lpwstr>_Toc168480280</vt:lpwstr>
      </vt:variant>
      <vt:variant>
        <vt:i4>1179699</vt:i4>
      </vt:variant>
      <vt:variant>
        <vt:i4>434</vt:i4>
      </vt:variant>
      <vt:variant>
        <vt:i4>0</vt:i4>
      </vt:variant>
      <vt:variant>
        <vt:i4>5</vt:i4>
      </vt:variant>
      <vt:variant>
        <vt:lpwstr/>
      </vt:variant>
      <vt:variant>
        <vt:lpwstr>_Toc168480279</vt:lpwstr>
      </vt:variant>
      <vt:variant>
        <vt:i4>1179699</vt:i4>
      </vt:variant>
      <vt:variant>
        <vt:i4>428</vt:i4>
      </vt:variant>
      <vt:variant>
        <vt:i4>0</vt:i4>
      </vt:variant>
      <vt:variant>
        <vt:i4>5</vt:i4>
      </vt:variant>
      <vt:variant>
        <vt:lpwstr/>
      </vt:variant>
      <vt:variant>
        <vt:lpwstr>_Toc168480278</vt:lpwstr>
      </vt:variant>
      <vt:variant>
        <vt:i4>1179699</vt:i4>
      </vt:variant>
      <vt:variant>
        <vt:i4>422</vt:i4>
      </vt:variant>
      <vt:variant>
        <vt:i4>0</vt:i4>
      </vt:variant>
      <vt:variant>
        <vt:i4>5</vt:i4>
      </vt:variant>
      <vt:variant>
        <vt:lpwstr/>
      </vt:variant>
      <vt:variant>
        <vt:lpwstr>_Toc168480277</vt:lpwstr>
      </vt:variant>
      <vt:variant>
        <vt:i4>1179699</vt:i4>
      </vt:variant>
      <vt:variant>
        <vt:i4>416</vt:i4>
      </vt:variant>
      <vt:variant>
        <vt:i4>0</vt:i4>
      </vt:variant>
      <vt:variant>
        <vt:i4>5</vt:i4>
      </vt:variant>
      <vt:variant>
        <vt:lpwstr/>
      </vt:variant>
      <vt:variant>
        <vt:lpwstr>_Toc168480276</vt:lpwstr>
      </vt:variant>
      <vt:variant>
        <vt:i4>1179699</vt:i4>
      </vt:variant>
      <vt:variant>
        <vt:i4>410</vt:i4>
      </vt:variant>
      <vt:variant>
        <vt:i4>0</vt:i4>
      </vt:variant>
      <vt:variant>
        <vt:i4>5</vt:i4>
      </vt:variant>
      <vt:variant>
        <vt:lpwstr/>
      </vt:variant>
      <vt:variant>
        <vt:lpwstr>_Toc168480275</vt:lpwstr>
      </vt:variant>
      <vt:variant>
        <vt:i4>1179699</vt:i4>
      </vt:variant>
      <vt:variant>
        <vt:i4>404</vt:i4>
      </vt:variant>
      <vt:variant>
        <vt:i4>0</vt:i4>
      </vt:variant>
      <vt:variant>
        <vt:i4>5</vt:i4>
      </vt:variant>
      <vt:variant>
        <vt:lpwstr/>
      </vt:variant>
      <vt:variant>
        <vt:lpwstr>_Toc168480274</vt:lpwstr>
      </vt:variant>
      <vt:variant>
        <vt:i4>1179699</vt:i4>
      </vt:variant>
      <vt:variant>
        <vt:i4>398</vt:i4>
      </vt:variant>
      <vt:variant>
        <vt:i4>0</vt:i4>
      </vt:variant>
      <vt:variant>
        <vt:i4>5</vt:i4>
      </vt:variant>
      <vt:variant>
        <vt:lpwstr/>
      </vt:variant>
      <vt:variant>
        <vt:lpwstr>_Toc168480273</vt:lpwstr>
      </vt:variant>
      <vt:variant>
        <vt:i4>1179699</vt:i4>
      </vt:variant>
      <vt:variant>
        <vt:i4>392</vt:i4>
      </vt:variant>
      <vt:variant>
        <vt:i4>0</vt:i4>
      </vt:variant>
      <vt:variant>
        <vt:i4>5</vt:i4>
      </vt:variant>
      <vt:variant>
        <vt:lpwstr/>
      </vt:variant>
      <vt:variant>
        <vt:lpwstr>_Toc168480272</vt:lpwstr>
      </vt:variant>
      <vt:variant>
        <vt:i4>1179699</vt:i4>
      </vt:variant>
      <vt:variant>
        <vt:i4>386</vt:i4>
      </vt:variant>
      <vt:variant>
        <vt:i4>0</vt:i4>
      </vt:variant>
      <vt:variant>
        <vt:i4>5</vt:i4>
      </vt:variant>
      <vt:variant>
        <vt:lpwstr/>
      </vt:variant>
      <vt:variant>
        <vt:lpwstr>_Toc168480271</vt:lpwstr>
      </vt:variant>
      <vt:variant>
        <vt:i4>1179699</vt:i4>
      </vt:variant>
      <vt:variant>
        <vt:i4>380</vt:i4>
      </vt:variant>
      <vt:variant>
        <vt:i4>0</vt:i4>
      </vt:variant>
      <vt:variant>
        <vt:i4>5</vt:i4>
      </vt:variant>
      <vt:variant>
        <vt:lpwstr/>
      </vt:variant>
      <vt:variant>
        <vt:lpwstr>_Toc168480270</vt:lpwstr>
      </vt:variant>
      <vt:variant>
        <vt:i4>1245235</vt:i4>
      </vt:variant>
      <vt:variant>
        <vt:i4>374</vt:i4>
      </vt:variant>
      <vt:variant>
        <vt:i4>0</vt:i4>
      </vt:variant>
      <vt:variant>
        <vt:i4>5</vt:i4>
      </vt:variant>
      <vt:variant>
        <vt:lpwstr/>
      </vt:variant>
      <vt:variant>
        <vt:lpwstr>_Toc168480269</vt:lpwstr>
      </vt:variant>
      <vt:variant>
        <vt:i4>1245235</vt:i4>
      </vt:variant>
      <vt:variant>
        <vt:i4>368</vt:i4>
      </vt:variant>
      <vt:variant>
        <vt:i4>0</vt:i4>
      </vt:variant>
      <vt:variant>
        <vt:i4>5</vt:i4>
      </vt:variant>
      <vt:variant>
        <vt:lpwstr/>
      </vt:variant>
      <vt:variant>
        <vt:lpwstr>_Toc168480268</vt:lpwstr>
      </vt:variant>
      <vt:variant>
        <vt:i4>1245235</vt:i4>
      </vt:variant>
      <vt:variant>
        <vt:i4>362</vt:i4>
      </vt:variant>
      <vt:variant>
        <vt:i4>0</vt:i4>
      </vt:variant>
      <vt:variant>
        <vt:i4>5</vt:i4>
      </vt:variant>
      <vt:variant>
        <vt:lpwstr/>
      </vt:variant>
      <vt:variant>
        <vt:lpwstr>_Toc168480267</vt:lpwstr>
      </vt:variant>
      <vt:variant>
        <vt:i4>1245235</vt:i4>
      </vt:variant>
      <vt:variant>
        <vt:i4>356</vt:i4>
      </vt:variant>
      <vt:variant>
        <vt:i4>0</vt:i4>
      </vt:variant>
      <vt:variant>
        <vt:i4>5</vt:i4>
      </vt:variant>
      <vt:variant>
        <vt:lpwstr/>
      </vt:variant>
      <vt:variant>
        <vt:lpwstr>_Toc168480266</vt:lpwstr>
      </vt:variant>
      <vt:variant>
        <vt:i4>1245235</vt:i4>
      </vt:variant>
      <vt:variant>
        <vt:i4>350</vt:i4>
      </vt:variant>
      <vt:variant>
        <vt:i4>0</vt:i4>
      </vt:variant>
      <vt:variant>
        <vt:i4>5</vt:i4>
      </vt:variant>
      <vt:variant>
        <vt:lpwstr/>
      </vt:variant>
      <vt:variant>
        <vt:lpwstr>_Toc168480265</vt:lpwstr>
      </vt:variant>
      <vt:variant>
        <vt:i4>1245235</vt:i4>
      </vt:variant>
      <vt:variant>
        <vt:i4>344</vt:i4>
      </vt:variant>
      <vt:variant>
        <vt:i4>0</vt:i4>
      </vt:variant>
      <vt:variant>
        <vt:i4>5</vt:i4>
      </vt:variant>
      <vt:variant>
        <vt:lpwstr/>
      </vt:variant>
      <vt:variant>
        <vt:lpwstr>_Toc168480264</vt:lpwstr>
      </vt:variant>
      <vt:variant>
        <vt:i4>1245235</vt:i4>
      </vt:variant>
      <vt:variant>
        <vt:i4>338</vt:i4>
      </vt:variant>
      <vt:variant>
        <vt:i4>0</vt:i4>
      </vt:variant>
      <vt:variant>
        <vt:i4>5</vt:i4>
      </vt:variant>
      <vt:variant>
        <vt:lpwstr/>
      </vt:variant>
      <vt:variant>
        <vt:lpwstr>_Toc168480263</vt:lpwstr>
      </vt:variant>
      <vt:variant>
        <vt:i4>1245235</vt:i4>
      </vt:variant>
      <vt:variant>
        <vt:i4>332</vt:i4>
      </vt:variant>
      <vt:variant>
        <vt:i4>0</vt:i4>
      </vt:variant>
      <vt:variant>
        <vt:i4>5</vt:i4>
      </vt:variant>
      <vt:variant>
        <vt:lpwstr/>
      </vt:variant>
      <vt:variant>
        <vt:lpwstr>_Toc168480262</vt:lpwstr>
      </vt:variant>
      <vt:variant>
        <vt:i4>1245235</vt:i4>
      </vt:variant>
      <vt:variant>
        <vt:i4>326</vt:i4>
      </vt:variant>
      <vt:variant>
        <vt:i4>0</vt:i4>
      </vt:variant>
      <vt:variant>
        <vt:i4>5</vt:i4>
      </vt:variant>
      <vt:variant>
        <vt:lpwstr/>
      </vt:variant>
      <vt:variant>
        <vt:lpwstr>_Toc168480261</vt:lpwstr>
      </vt:variant>
      <vt:variant>
        <vt:i4>1245235</vt:i4>
      </vt:variant>
      <vt:variant>
        <vt:i4>320</vt:i4>
      </vt:variant>
      <vt:variant>
        <vt:i4>0</vt:i4>
      </vt:variant>
      <vt:variant>
        <vt:i4>5</vt:i4>
      </vt:variant>
      <vt:variant>
        <vt:lpwstr/>
      </vt:variant>
      <vt:variant>
        <vt:lpwstr>_Toc168480260</vt:lpwstr>
      </vt:variant>
      <vt:variant>
        <vt:i4>1048627</vt:i4>
      </vt:variant>
      <vt:variant>
        <vt:i4>314</vt:i4>
      </vt:variant>
      <vt:variant>
        <vt:i4>0</vt:i4>
      </vt:variant>
      <vt:variant>
        <vt:i4>5</vt:i4>
      </vt:variant>
      <vt:variant>
        <vt:lpwstr/>
      </vt:variant>
      <vt:variant>
        <vt:lpwstr>_Toc168480259</vt:lpwstr>
      </vt:variant>
      <vt:variant>
        <vt:i4>1048627</vt:i4>
      </vt:variant>
      <vt:variant>
        <vt:i4>308</vt:i4>
      </vt:variant>
      <vt:variant>
        <vt:i4>0</vt:i4>
      </vt:variant>
      <vt:variant>
        <vt:i4>5</vt:i4>
      </vt:variant>
      <vt:variant>
        <vt:lpwstr/>
      </vt:variant>
      <vt:variant>
        <vt:lpwstr>_Toc168480258</vt:lpwstr>
      </vt:variant>
      <vt:variant>
        <vt:i4>1048627</vt:i4>
      </vt:variant>
      <vt:variant>
        <vt:i4>302</vt:i4>
      </vt:variant>
      <vt:variant>
        <vt:i4>0</vt:i4>
      </vt:variant>
      <vt:variant>
        <vt:i4>5</vt:i4>
      </vt:variant>
      <vt:variant>
        <vt:lpwstr/>
      </vt:variant>
      <vt:variant>
        <vt:lpwstr>_Toc168480257</vt:lpwstr>
      </vt:variant>
      <vt:variant>
        <vt:i4>1048627</vt:i4>
      </vt:variant>
      <vt:variant>
        <vt:i4>296</vt:i4>
      </vt:variant>
      <vt:variant>
        <vt:i4>0</vt:i4>
      </vt:variant>
      <vt:variant>
        <vt:i4>5</vt:i4>
      </vt:variant>
      <vt:variant>
        <vt:lpwstr/>
      </vt:variant>
      <vt:variant>
        <vt:lpwstr>_Toc168480256</vt:lpwstr>
      </vt:variant>
      <vt:variant>
        <vt:i4>1048627</vt:i4>
      </vt:variant>
      <vt:variant>
        <vt:i4>290</vt:i4>
      </vt:variant>
      <vt:variant>
        <vt:i4>0</vt:i4>
      </vt:variant>
      <vt:variant>
        <vt:i4>5</vt:i4>
      </vt:variant>
      <vt:variant>
        <vt:lpwstr/>
      </vt:variant>
      <vt:variant>
        <vt:lpwstr>_Toc168480255</vt:lpwstr>
      </vt:variant>
      <vt:variant>
        <vt:i4>1048627</vt:i4>
      </vt:variant>
      <vt:variant>
        <vt:i4>284</vt:i4>
      </vt:variant>
      <vt:variant>
        <vt:i4>0</vt:i4>
      </vt:variant>
      <vt:variant>
        <vt:i4>5</vt:i4>
      </vt:variant>
      <vt:variant>
        <vt:lpwstr/>
      </vt:variant>
      <vt:variant>
        <vt:lpwstr>_Toc168480254</vt:lpwstr>
      </vt:variant>
      <vt:variant>
        <vt:i4>1048627</vt:i4>
      </vt:variant>
      <vt:variant>
        <vt:i4>278</vt:i4>
      </vt:variant>
      <vt:variant>
        <vt:i4>0</vt:i4>
      </vt:variant>
      <vt:variant>
        <vt:i4>5</vt:i4>
      </vt:variant>
      <vt:variant>
        <vt:lpwstr/>
      </vt:variant>
      <vt:variant>
        <vt:lpwstr>_Toc168480253</vt:lpwstr>
      </vt:variant>
      <vt:variant>
        <vt:i4>1048627</vt:i4>
      </vt:variant>
      <vt:variant>
        <vt:i4>272</vt:i4>
      </vt:variant>
      <vt:variant>
        <vt:i4>0</vt:i4>
      </vt:variant>
      <vt:variant>
        <vt:i4>5</vt:i4>
      </vt:variant>
      <vt:variant>
        <vt:lpwstr/>
      </vt:variant>
      <vt:variant>
        <vt:lpwstr>_Toc168480252</vt:lpwstr>
      </vt:variant>
      <vt:variant>
        <vt:i4>1048627</vt:i4>
      </vt:variant>
      <vt:variant>
        <vt:i4>266</vt:i4>
      </vt:variant>
      <vt:variant>
        <vt:i4>0</vt:i4>
      </vt:variant>
      <vt:variant>
        <vt:i4>5</vt:i4>
      </vt:variant>
      <vt:variant>
        <vt:lpwstr/>
      </vt:variant>
      <vt:variant>
        <vt:lpwstr>_Toc168480251</vt:lpwstr>
      </vt:variant>
      <vt:variant>
        <vt:i4>1048627</vt:i4>
      </vt:variant>
      <vt:variant>
        <vt:i4>260</vt:i4>
      </vt:variant>
      <vt:variant>
        <vt:i4>0</vt:i4>
      </vt:variant>
      <vt:variant>
        <vt:i4>5</vt:i4>
      </vt:variant>
      <vt:variant>
        <vt:lpwstr/>
      </vt:variant>
      <vt:variant>
        <vt:lpwstr>_Toc168480250</vt:lpwstr>
      </vt:variant>
      <vt:variant>
        <vt:i4>1114163</vt:i4>
      </vt:variant>
      <vt:variant>
        <vt:i4>254</vt:i4>
      </vt:variant>
      <vt:variant>
        <vt:i4>0</vt:i4>
      </vt:variant>
      <vt:variant>
        <vt:i4>5</vt:i4>
      </vt:variant>
      <vt:variant>
        <vt:lpwstr/>
      </vt:variant>
      <vt:variant>
        <vt:lpwstr>_Toc168480249</vt:lpwstr>
      </vt:variant>
      <vt:variant>
        <vt:i4>1114163</vt:i4>
      </vt:variant>
      <vt:variant>
        <vt:i4>248</vt:i4>
      </vt:variant>
      <vt:variant>
        <vt:i4>0</vt:i4>
      </vt:variant>
      <vt:variant>
        <vt:i4>5</vt:i4>
      </vt:variant>
      <vt:variant>
        <vt:lpwstr/>
      </vt:variant>
      <vt:variant>
        <vt:lpwstr>_Toc168480248</vt:lpwstr>
      </vt:variant>
      <vt:variant>
        <vt:i4>1114163</vt:i4>
      </vt:variant>
      <vt:variant>
        <vt:i4>242</vt:i4>
      </vt:variant>
      <vt:variant>
        <vt:i4>0</vt:i4>
      </vt:variant>
      <vt:variant>
        <vt:i4>5</vt:i4>
      </vt:variant>
      <vt:variant>
        <vt:lpwstr/>
      </vt:variant>
      <vt:variant>
        <vt:lpwstr>_Toc168480247</vt:lpwstr>
      </vt:variant>
      <vt:variant>
        <vt:i4>1114163</vt:i4>
      </vt:variant>
      <vt:variant>
        <vt:i4>236</vt:i4>
      </vt:variant>
      <vt:variant>
        <vt:i4>0</vt:i4>
      </vt:variant>
      <vt:variant>
        <vt:i4>5</vt:i4>
      </vt:variant>
      <vt:variant>
        <vt:lpwstr/>
      </vt:variant>
      <vt:variant>
        <vt:lpwstr>_Toc168480246</vt:lpwstr>
      </vt:variant>
      <vt:variant>
        <vt:i4>1114163</vt:i4>
      </vt:variant>
      <vt:variant>
        <vt:i4>230</vt:i4>
      </vt:variant>
      <vt:variant>
        <vt:i4>0</vt:i4>
      </vt:variant>
      <vt:variant>
        <vt:i4>5</vt:i4>
      </vt:variant>
      <vt:variant>
        <vt:lpwstr/>
      </vt:variant>
      <vt:variant>
        <vt:lpwstr>_Toc168480245</vt:lpwstr>
      </vt:variant>
      <vt:variant>
        <vt:i4>1114163</vt:i4>
      </vt:variant>
      <vt:variant>
        <vt:i4>224</vt:i4>
      </vt:variant>
      <vt:variant>
        <vt:i4>0</vt:i4>
      </vt:variant>
      <vt:variant>
        <vt:i4>5</vt:i4>
      </vt:variant>
      <vt:variant>
        <vt:lpwstr/>
      </vt:variant>
      <vt:variant>
        <vt:lpwstr>_Toc168480244</vt:lpwstr>
      </vt:variant>
      <vt:variant>
        <vt:i4>1114163</vt:i4>
      </vt:variant>
      <vt:variant>
        <vt:i4>218</vt:i4>
      </vt:variant>
      <vt:variant>
        <vt:i4>0</vt:i4>
      </vt:variant>
      <vt:variant>
        <vt:i4>5</vt:i4>
      </vt:variant>
      <vt:variant>
        <vt:lpwstr/>
      </vt:variant>
      <vt:variant>
        <vt:lpwstr>_Toc168480243</vt:lpwstr>
      </vt:variant>
      <vt:variant>
        <vt:i4>1114163</vt:i4>
      </vt:variant>
      <vt:variant>
        <vt:i4>212</vt:i4>
      </vt:variant>
      <vt:variant>
        <vt:i4>0</vt:i4>
      </vt:variant>
      <vt:variant>
        <vt:i4>5</vt:i4>
      </vt:variant>
      <vt:variant>
        <vt:lpwstr/>
      </vt:variant>
      <vt:variant>
        <vt:lpwstr>_Toc168480242</vt:lpwstr>
      </vt:variant>
      <vt:variant>
        <vt:i4>1114163</vt:i4>
      </vt:variant>
      <vt:variant>
        <vt:i4>206</vt:i4>
      </vt:variant>
      <vt:variant>
        <vt:i4>0</vt:i4>
      </vt:variant>
      <vt:variant>
        <vt:i4>5</vt:i4>
      </vt:variant>
      <vt:variant>
        <vt:lpwstr/>
      </vt:variant>
      <vt:variant>
        <vt:lpwstr>_Toc168480241</vt:lpwstr>
      </vt:variant>
      <vt:variant>
        <vt:i4>1114163</vt:i4>
      </vt:variant>
      <vt:variant>
        <vt:i4>200</vt:i4>
      </vt:variant>
      <vt:variant>
        <vt:i4>0</vt:i4>
      </vt:variant>
      <vt:variant>
        <vt:i4>5</vt:i4>
      </vt:variant>
      <vt:variant>
        <vt:lpwstr/>
      </vt:variant>
      <vt:variant>
        <vt:lpwstr>_Toc168480240</vt:lpwstr>
      </vt:variant>
      <vt:variant>
        <vt:i4>1441843</vt:i4>
      </vt:variant>
      <vt:variant>
        <vt:i4>194</vt:i4>
      </vt:variant>
      <vt:variant>
        <vt:i4>0</vt:i4>
      </vt:variant>
      <vt:variant>
        <vt:i4>5</vt:i4>
      </vt:variant>
      <vt:variant>
        <vt:lpwstr/>
      </vt:variant>
      <vt:variant>
        <vt:lpwstr>_Toc168480239</vt:lpwstr>
      </vt:variant>
      <vt:variant>
        <vt:i4>1441843</vt:i4>
      </vt:variant>
      <vt:variant>
        <vt:i4>188</vt:i4>
      </vt:variant>
      <vt:variant>
        <vt:i4>0</vt:i4>
      </vt:variant>
      <vt:variant>
        <vt:i4>5</vt:i4>
      </vt:variant>
      <vt:variant>
        <vt:lpwstr/>
      </vt:variant>
      <vt:variant>
        <vt:lpwstr>_Toc168480238</vt:lpwstr>
      </vt:variant>
      <vt:variant>
        <vt:i4>1441843</vt:i4>
      </vt:variant>
      <vt:variant>
        <vt:i4>182</vt:i4>
      </vt:variant>
      <vt:variant>
        <vt:i4>0</vt:i4>
      </vt:variant>
      <vt:variant>
        <vt:i4>5</vt:i4>
      </vt:variant>
      <vt:variant>
        <vt:lpwstr/>
      </vt:variant>
      <vt:variant>
        <vt:lpwstr>_Toc168480237</vt:lpwstr>
      </vt:variant>
      <vt:variant>
        <vt:i4>1441843</vt:i4>
      </vt:variant>
      <vt:variant>
        <vt:i4>176</vt:i4>
      </vt:variant>
      <vt:variant>
        <vt:i4>0</vt:i4>
      </vt:variant>
      <vt:variant>
        <vt:i4>5</vt:i4>
      </vt:variant>
      <vt:variant>
        <vt:lpwstr/>
      </vt:variant>
      <vt:variant>
        <vt:lpwstr>_Toc168480236</vt:lpwstr>
      </vt:variant>
      <vt:variant>
        <vt:i4>1441843</vt:i4>
      </vt:variant>
      <vt:variant>
        <vt:i4>170</vt:i4>
      </vt:variant>
      <vt:variant>
        <vt:i4>0</vt:i4>
      </vt:variant>
      <vt:variant>
        <vt:i4>5</vt:i4>
      </vt:variant>
      <vt:variant>
        <vt:lpwstr/>
      </vt:variant>
      <vt:variant>
        <vt:lpwstr>_Toc168480235</vt:lpwstr>
      </vt:variant>
      <vt:variant>
        <vt:i4>1441843</vt:i4>
      </vt:variant>
      <vt:variant>
        <vt:i4>164</vt:i4>
      </vt:variant>
      <vt:variant>
        <vt:i4>0</vt:i4>
      </vt:variant>
      <vt:variant>
        <vt:i4>5</vt:i4>
      </vt:variant>
      <vt:variant>
        <vt:lpwstr/>
      </vt:variant>
      <vt:variant>
        <vt:lpwstr>_Toc168480234</vt:lpwstr>
      </vt:variant>
      <vt:variant>
        <vt:i4>1441843</vt:i4>
      </vt:variant>
      <vt:variant>
        <vt:i4>158</vt:i4>
      </vt:variant>
      <vt:variant>
        <vt:i4>0</vt:i4>
      </vt:variant>
      <vt:variant>
        <vt:i4>5</vt:i4>
      </vt:variant>
      <vt:variant>
        <vt:lpwstr/>
      </vt:variant>
      <vt:variant>
        <vt:lpwstr>_Toc168480233</vt:lpwstr>
      </vt:variant>
      <vt:variant>
        <vt:i4>1441843</vt:i4>
      </vt:variant>
      <vt:variant>
        <vt:i4>152</vt:i4>
      </vt:variant>
      <vt:variant>
        <vt:i4>0</vt:i4>
      </vt:variant>
      <vt:variant>
        <vt:i4>5</vt:i4>
      </vt:variant>
      <vt:variant>
        <vt:lpwstr/>
      </vt:variant>
      <vt:variant>
        <vt:lpwstr>_Toc168480232</vt:lpwstr>
      </vt:variant>
      <vt:variant>
        <vt:i4>1441843</vt:i4>
      </vt:variant>
      <vt:variant>
        <vt:i4>146</vt:i4>
      </vt:variant>
      <vt:variant>
        <vt:i4>0</vt:i4>
      </vt:variant>
      <vt:variant>
        <vt:i4>5</vt:i4>
      </vt:variant>
      <vt:variant>
        <vt:lpwstr/>
      </vt:variant>
      <vt:variant>
        <vt:lpwstr>_Toc168480231</vt:lpwstr>
      </vt:variant>
      <vt:variant>
        <vt:i4>1441843</vt:i4>
      </vt:variant>
      <vt:variant>
        <vt:i4>140</vt:i4>
      </vt:variant>
      <vt:variant>
        <vt:i4>0</vt:i4>
      </vt:variant>
      <vt:variant>
        <vt:i4>5</vt:i4>
      </vt:variant>
      <vt:variant>
        <vt:lpwstr/>
      </vt:variant>
      <vt:variant>
        <vt:lpwstr>_Toc168480230</vt:lpwstr>
      </vt:variant>
      <vt:variant>
        <vt:i4>1507379</vt:i4>
      </vt:variant>
      <vt:variant>
        <vt:i4>134</vt:i4>
      </vt:variant>
      <vt:variant>
        <vt:i4>0</vt:i4>
      </vt:variant>
      <vt:variant>
        <vt:i4>5</vt:i4>
      </vt:variant>
      <vt:variant>
        <vt:lpwstr/>
      </vt:variant>
      <vt:variant>
        <vt:lpwstr>_Toc168480229</vt:lpwstr>
      </vt:variant>
      <vt:variant>
        <vt:i4>1507379</vt:i4>
      </vt:variant>
      <vt:variant>
        <vt:i4>128</vt:i4>
      </vt:variant>
      <vt:variant>
        <vt:i4>0</vt:i4>
      </vt:variant>
      <vt:variant>
        <vt:i4>5</vt:i4>
      </vt:variant>
      <vt:variant>
        <vt:lpwstr/>
      </vt:variant>
      <vt:variant>
        <vt:lpwstr>_Toc168480228</vt:lpwstr>
      </vt:variant>
      <vt:variant>
        <vt:i4>1507379</vt:i4>
      </vt:variant>
      <vt:variant>
        <vt:i4>122</vt:i4>
      </vt:variant>
      <vt:variant>
        <vt:i4>0</vt:i4>
      </vt:variant>
      <vt:variant>
        <vt:i4>5</vt:i4>
      </vt:variant>
      <vt:variant>
        <vt:lpwstr/>
      </vt:variant>
      <vt:variant>
        <vt:lpwstr>_Toc168480227</vt:lpwstr>
      </vt:variant>
      <vt:variant>
        <vt:i4>1507379</vt:i4>
      </vt:variant>
      <vt:variant>
        <vt:i4>116</vt:i4>
      </vt:variant>
      <vt:variant>
        <vt:i4>0</vt:i4>
      </vt:variant>
      <vt:variant>
        <vt:i4>5</vt:i4>
      </vt:variant>
      <vt:variant>
        <vt:lpwstr/>
      </vt:variant>
      <vt:variant>
        <vt:lpwstr>_Toc168480226</vt:lpwstr>
      </vt:variant>
      <vt:variant>
        <vt:i4>1507379</vt:i4>
      </vt:variant>
      <vt:variant>
        <vt:i4>110</vt:i4>
      </vt:variant>
      <vt:variant>
        <vt:i4>0</vt:i4>
      </vt:variant>
      <vt:variant>
        <vt:i4>5</vt:i4>
      </vt:variant>
      <vt:variant>
        <vt:lpwstr/>
      </vt:variant>
      <vt:variant>
        <vt:lpwstr>_Toc168480225</vt:lpwstr>
      </vt:variant>
      <vt:variant>
        <vt:i4>1507379</vt:i4>
      </vt:variant>
      <vt:variant>
        <vt:i4>104</vt:i4>
      </vt:variant>
      <vt:variant>
        <vt:i4>0</vt:i4>
      </vt:variant>
      <vt:variant>
        <vt:i4>5</vt:i4>
      </vt:variant>
      <vt:variant>
        <vt:lpwstr/>
      </vt:variant>
      <vt:variant>
        <vt:lpwstr>_Toc168480224</vt:lpwstr>
      </vt:variant>
      <vt:variant>
        <vt:i4>1507379</vt:i4>
      </vt:variant>
      <vt:variant>
        <vt:i4>98</vt:i4>
      </vt:variant>
      <vt:variant>
        <vt:i4>0</vt:i4>
      </vt:variant>
      <vt:variant>
        <vt:i4>5</vt:i4>
      </vt:variant>
      <vt:variant>
        <vt:lpwstr/>
      </vt:variant>
      <vt:variant>
        <vt:lpwstr>_Toc168480223</vt:lpwstr>
      </vt:variant>
      <vt:variant>
        <vt:i4>1507379</vt:i4>
      </vt:variant>
      <vt:variant>
        <vt:i4>92</vt:i4>
      </vt:variant>
      <vt:variant>
        <vt:i4>0</vt:i4>
      </vt:variant>
      <vt:variant>
        <vt:i4>5</vt:i4>
      </vt:variant>
      <vt:variant>
        <vt:lpwstr/>
      </vt:variant>
      <vt:variant>
        <vt:lpwstr>_Toc168480222</vt:lpwstr>
      </vt:variant>
      <vt:variant>
        <vt:i4>1507379</vt:i4>
      </vt:variant>
      <vt:variant>
        <vt:i4>86</vt:i4>
      </vt:variant>
      <vt:variant>
        <vt:i4>0</vt:i4>
      </vt:variant>
      <vt:variant>
        <vt:i4>5</vt:i4>
      </vt:variant>
      <vt:variant>
        <vt:lpwstr/>
      </vt:variant>
      <vt:variant>
        <vt:lpwstr>_Toc168480221</vt:lpwstr>
      </vt:variant>
      <vt:variant>
        <vt:i4>1507379</vt:i4>
      </vt:variant>
      <vt:variant>
        <vt:i4>80</vt:i4>
      </vt:variant>
      <vt:variant>
        <vt:i4>0</vt:i4>
      </vt:variant>
      <vt:variant>
        <vt:i4>5</vt:i4>
      </vt:variant>
      <vt:variant>
        <vt:lpwstr/>
      </vt:variant>
      <vt:variant>
        <vt:lpwstr>_Toc168480220</vt:lpwstr>
      </vt:variant>
      <vt:variant>
        <vt:i4>1310771</vt:i4>
      </vt:variant>
      <vt:variant>
        <vt:i4>74</vt:i4>
      </vt:variant>
      <vt:variant>
        <vt:i4>0</vt:i4>
      </vt:variant>
      <vt:variant>
        <vt:i4>5</vt:i4>
      </vt:variant>
      <vt:variant>
        <vt:lpwstr/>
      </vt:variant>
      <vt:variant>
        <vt:lpwstr>_Toc168480219</vt:lpwstr>
      </vt:variant>
      <vt:variant>
        <vt:i4>1310771</vt:i4>
      </vt:variant>
      <vt:variant>
        <vt:i4>68</vt:i4>
      </vt:variant>
      <vt:variant>
        <vt:i4>0</vt:i4>
      </vt:variant>
      <vt:variant>
        <vt:i4>5</vt:i4>
      </vt:variant>
      <vt:variant>
        <vt:lpwstr/>
      </vt:variant>
      <vt:variant>
        <vt:lpwstr>_Toc168480218</vt:lpwstr>
      </vt:variant>
      <vt:variant>
        <vt:i4>1310771</vt:i4>
      </vt:variant>
      <vt:variant>
        <vt:i4>62</vt:i4>
      </vt:variant>
      <vt:variant>
        <vt:i4>0</vt:i4>
      </vt:variant>
      <vt:variant>
        <vt:i4>5</vt:i4>
      </vt:variant>
      <vt:variant>
        <vt:lpwstr/>
      </vt:variant>
      <vt:variant>
        <vt:lpwstr>_Toc168480217</vt:lpwstr>
      </vt:variant>
      <vt:variant>
        <vt:i4>1310771</vt:i4>
      </vt:variant>
      <vt:variant>
        <vt:i4>56</vt:i4>
      </vt:variant>
      <vt:variant>
        <vt:i4>0</vt:i4>
      </vt:variant>
      <vt:variant>
        <vt:i4>5</vt:i4>
      </vt:variant>
      <vt:variant>
        <vt:lpwstr/>
      </vt:variant>
      <vt:variant>
        <vt:lpwstr>_Toc168480216</vt:lpwstr>
      </vt:variant>
      <vt:variant>
        <vt:i4>1310771</vt:i4>
      </vt:variant>
      <vt:variant>
        <vt:i4>50</vt:i4>
      </vt:variant>
      <vt:variant>
        <vt:i4>0</vt:i4>
      </vt:variant>
      <vt:variant>
        <vt:i4>5</vt:i4>
      </vt:variant>
      <vt:variant>
        <vt:lpwstr/>
      </vt:variant>
      <vt:variant>
        <vt:lpwstr>_Toc168480215</vt:lpwstr>
      </vt:variant>
      <vt:variant>
        <vt:i4>1310771</vt:i4>
      </vt:variant>
      <vt:variant>
        <vt:i4>44</vt:i4>
      </vt:variant>
      <vt:variant>
        <vt:i4>0</vt:i4>
      </vt:variant>
      <vt:variant>
        <vt:i4>5</vt:i4>
      </vt:variant>
      <vt:variant>
        <vt:lpwstr/>
      </vt:variant>
      <vt:variant>
        <vt:lpwstr>_Toc168480214</vt:lpwstr>
      </vt:variant>
      <vt:variant>
        <vt:i4>1310771</vt:i4>
      </vt:variant>
      <vt:variant>
        <vt:i4>38</vt:i4>
      </vt:variant>
      <vt:variant>
        <vt:i4>0</vt:i4>
      </vt:variant>
      <vt:variant>
        <vt:i4>5</vt:i4>
      </vt:variant>
      <vt:variant>
        <vt:lpwstr/>
      </vt:variant>
      <vt:variant>
        <vt:lpwstr>_Toc168480213</vt:lpwstr>
      </vt:variant>
      <vt:variant>
        <vt:i4>1310771</vt:i4>
      </vt:variant>
      <vt:variant>
        <vt:i4>32</vt:i4>
      </vt:variant>
      <vt:variant>
        <vt:i4>0</vt:i4>
      </vt:variant>
      <vt:variant>
        <vt:i4>5</vt:i4>
      </vt:variant>
      <vt:variant>
        <vt:lpwstr/>
      </vt:variant>
      <vt:variant>
        <vt:lpwstr>_Toc168480212</vt:lpwstr>
      </vt:variant>
      <vt:variant>
        <vt:i4>1310771</vt:i4>
      </vt:variant>
      <vt:variant>
        <vt:i4>26</vt:i4>
      </vt:variant>
      <vt:variant>
        <vt:i4>0</vt:i4>
      </vt:variant>
      <vt:variant>
        <vt:i4>5</vt:i4>
      </vt:variant>
      <vt:variant>
        <vt:lpwstr/>
      </vt:variant>
      <vt:variant>
        <vt:lpwstr>_Toc168480211</vt:lpwstr>
      </vt:variant>
      <vt:variant>
        <vt:i4>1966158</vt:i4>
      </vt:variant>
      <vt:variant>
        <vt:i4>21</vt:i4>
      </vt:variant>
      <vt:variant>
        <vt:i4>0</vt:i4>
      </vt:variant>
      <vt:variant>
        <vt:i4>5</vt:i4>
      </vt:variant>
      <vt:variant>
        <vt:lpwstr>http://sigam.car.gov.co/</vt:lpwstr>
      </vt:variant>
      <vt:variant>
        <vt:lpwstr/>
      </vt:variant>
      <vt:variant>
        <vt:i4>4849731</vt:i4>
      </vt:variant>
      <vt:variant>
        <vt:i4>18</vt:i4>
      </vt:variant>
      <vt:variant>
        <vt:i4>0</vt:i4>
      </vt:variant>
      <vt:variant>
        <vt:i4>5</vt:i4>
      </vt:variant>
      <vt:variant>
        <vt:lpwstr>https://www.minsalud.gov.co/proteccionsocial/Paginas/cifras-aseguramiento-salud.aspx</vt:lpwstr>
      </vt:variant>
      <vt:variant>
        <vt:lpwstr/>
      </vt:variant>
      <vt:variant>
        <vt:i4>6684691</vt:i4>
      </vt:variant>
      <vt:variant>
        <vt:i4>15</vt:i4>
      </vt:variant>
      <vt:variant>
        <vt:i4>0</vt:i4>
      </vt:variant>
      <vt:variant>
        <vt:i4>5</vt:i4>
      </vt:variant>
      <vt:variant>
        <vt:lpwstr>https://instituto-departamental-de-cultuta-y-turismo.micolombiadigital.gov.co/sites/instituto-departamental-de-cultuta-y-turismo/content/files/000128/6380_resolucion-2972021ganadores.pdf</vt:lpwstr>
      </vt:variant>
      <vt:variant>
        <vt:lpwstr/>
      </vt:variant>
      <vt:variant>
        <vt:i4>3211367</vt:i4>
      </vt:variant>
      <vt:variant>
        <vt:i4>12</vt:i4>
      </vt:variant>
      <vt:variant>
        <vt:i4>0</vt:i4>
      </vt:variant>
      <vt:variant>
        <vt:i4>5</vt:i4>
      </vt:variant>
      <vt:variant>
        <vt:lpwstr>http://silvaniologia.blogspot.com/2021/11/la-catedra-de-la-silvaniologia-es-el.html</vt:lpwstr>
      </vt:variant>
      <vt:variant>
        <vt:lpwstr/>
      </vt:variant>
      <vt:variant>
        <vt:i4>3080247</vt:i4>
      </vt:variant>
      <vt:variant>
        <vt:i4>9</vt:i4>
      </vt:variant>
      <vt:variant>
        <vt:i4>0</vt:i4>
      </vt:variant>
      <vt:variant>
        <vt:i4>5</vt:i4>
      </vt:variant>
      <vt:variant>
        <vt:lpwstr>https://www.cundinamarca.gov.co/noticias/5TA SAROCO GANA EL PRIMER PUESTO EN LOS II GALARDONES IBEROAMERICANOS DE GASTRONOMIA 2023</vt:lpwstr>
      </vt:variant>
      <vt:variant>
        <vt:lpwstr/>
      </vt:variant>
      <vt:variant>
        <vt:i4>7536687</vt:i4>
      </vt:variant>
      <vt:variant>
        <vt:i4>6</vt:i4>
      </vt:variant>
      <vt:variant>
        <vt:i4>0</vt:i4>
      </vt:variant>
      <vt:variant>
        <vt:i4>5</vt:i4>
      </vt:variant>
      <vt:variant>
        <vt:lpwstr>https://www.facebook.com/reel/2022741178075540</vt:lpwstr>
      </vt:variant>
      <vt:variant>
        <vt:lpwstr/>
      </vt:variant>
      <vt:variant>
        <vt:i4>3407987</vt:i4>
      </vt:variant>
      <vt:variant>
        <vt:i4>3</vt:i4>
      </vt:variant>
      <vt:variant>
        <vt:i4>0</vt:i4>
      </vt:variant>
      <vt:variant>
        <vt:i4>5</vt:i4>
      </vt:variant>
      <vt:variant>
        <vt:lpwstr>https://www.catastromultiproposito.gov.co/acerca-de/Paginas/que-es-el-catastro-multiproposito.aspx</vt:lpwstr>
      </vt:variant>
      <vt:variant>
        <vt:lpwstr/>
      </vt:variant>
      <vt:variant>
        <vt:i4>6553638</vt:i4>
      </vt:variant>
      <vt:variant>
        <vt:i4>0</vt:i4>
      </vt:variant>
      <vt:variant>
        <vt:i4>0</vt:i4>
      </vt:variant>
      <vt:variant>
        <vt:i4>5</vt:i4>
      </vt:variant>
      <vt:variant>
        <vt:lpwstr>https://catalogo.sgc.gov.co/cgi-bin/koha/opac-detail.pl?biblionumber=14373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Ronald Díaz</dc:creator>
  <cp:lastModifiedBy>Cuenta Microsoft</cp:lastModifiedBy>
  <cp:revision>2</cp:revision>
  <cp:lastPrinted>2025-02-13T21:41:00Z</cp:lastPrinted>
  <dcterms:created xsi:type="dcterms:W3CDTF">2026-10-16T01:17:00Z</dcterms:created>
  <dcterms:modified xsi:type="dcterms:W3CDTF">2026-10-16T01:17:00Z</dcterms:modified>
</cp:coreProperties>
</file>