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2C140" w14:textId="77777777" w:rsidR="008C408D" w:rsidRPr="00B07E4C" w:rsidDel="00E3109C" w:rsidRDefault="008C408D" w:rsidP="008C408D">
      <w:pPr>
        <w:pStyle w:val="InviasNormal"/>
        <w:spacing w:after="120"/>
        <w:jc w:val="center"/>
        <w:outlineLvl w:val="0"/>
        <w:rPr>
          <w:b/>
          <w:bCs/>
          <w:szCs w:val="22"/>
        </w:rPr>
      </w:pPr>
      <w:bookmarkStart w:id="0" w:name="_Hlk511125131"/>
      <w:r w:rsidRPr="00B07E4C">
        <w:rPr>
          <w:b/>
          <w:bCs/>
          <w:szCs w:val="22"/>
        </w:rPr>
        <w:t>FORMATO – PUNTAJE DE INDUSTRIA NACIONAL</w:t>
      </w:r>
    </w:p>
    <w:p w14:paraId="2BCC8D31" w14:textId="77777777" w:rsidR="008C408D" w:rsidRPr="00B07E4C" w:rsidDel="007628C9" w:rsidRDefault="008C408D" w:rsidP="008C408D">
      <w:pPr>
        <w:pStyle w:val="InviasNormal"/>
        <w:spacing w:after="120"/>
        <w:jc w:val="center"/>
        <w:outlineLvl w:val="0"/>
        <w:rPr>
          <w:b/>
          <w:bCs/>
          <w:szCs w:val="22"/>
        </w:rPr>
      </w:pPr>
    </w:p>
    <w:p w14:paraId="61515B94" w14:textId="77777777" w:rsidR="008C408D" w:rsidRPr="00B07E4C" w:rsidDel="007628C9" w:rsidRDefault="008C408D" w:rsidP="008C408D">
      <w:pPr>
        <w:pStyle w:val="InviasNormal"/>
        <w:spacing w:after="120"/>
        <w:jc w:val="center"/>
        <w:outlineLvl w:val="0"/>
        <w:rPr>
          <w:szCs w:val="22"/>
          <w:highlight w:val="lightGray"/>
        </w:rPr>
      </w:pPr>
      <w:r w:rsidRPr="00B07E4C" w:rsidDel="007628C9">
        <w:rPr>
          <w:b/>
          <w:bCs/>
          <w:szCs w:val="22"/>
          <w:lang w:val="es-ES"/>
        </w:rPr>
        <w:t>FORMATO – PROMOCIÓN DE SERVICIOS NACIONALES O CON TRATO NACIONAL</w:t>
      </w:r>
    </w:p>
    <w:p w14:paraId="09332140" w14:textId="77777777" w:rsidR="008C408D" w:rsidRPr="00B07E4C" w:rsidRDefault="008C408D" w:rsidP="008C408D">
      <w:pPr>
        <w:pStyle w:val="InviasNormal"/>
        <w:spacing w:before="0" w:after="0"/>
        <w:outlineLvl w:val="0"/>
        <w:rPr>
          <w:szCs w:val="22"/>
          <w:highlight w:val="lightGray"/>
        </w:rPr>
      </w:pPr>
      <w:r w:rsidRPr="00B07E4C" w:rsidDel="00E3109C">
        <w:rPr>
          <w:szCs w:val="22"/>
          <w:highlight w:val="lightGray"/>
        </w:rPr>
        <w:t>[Este Formato ÚNICAMENTE debe ser diligenciado por</w:t>
      </w:r>
      <w:r w:rsidRPr="00B07E4C">
        <w:rPr>
          <w:szCs w:val="22"/>
          <w:highlight w:val="lightGray"/>
        </w:rPr>
        <w:t xml:space="preserve"> los</w:t>
      </w:r>
      <w:r w:rsidRPr="00B07E4C" w:rsidDel="00E3109C">
        <w:rPr>
          <w:szCs w:val="22"/>
          <w:highlight w:val="lightGray"/>
        </w:rPr>
        <w:t xml:space="preserve"> Proponentes nacionales o extranjeros con trato nacional, o los Proponentes Plurales integrados por estos.</w:t>
      </w:r>
      <w:r w:rsidRPr="00B07E4C">
        <w:rPr>
          <w:szCs w:val="22"/>
          <w:highlight w:val="lightGray"/>
        </w:rPr>
        <w:t xml:space="preserve"> </w:t>
      </w:r>
      <w:r w:rsidRPr="00B07E4C" w:rsidDel="00E3109C">
        <w:rPr>
          <w:szCs w:val="22"/>
          <w:highlight w:val="lightGray"/>
        </w:rPr>
        <w:t xml:space="preserve">En ningún caso el Formato debe </w:t>
      </w:r>
      <w:r w:rsidRPr="00B07E4C">
        <w:rPr>
          <w:szCs w:val="22"/>
          <w:highlight w:val="lightGray"/>
        </w:rPr>
        <w:t>diligenciarse</w:t>
      </w:r>
      <w:r w:rsidRPr="00B07E4C" w:rsidDel="00E3109C">
        <w:rPr>
          <w:szCs w:val="22"/>
          <w:highlight w:val="lightGray"/>
        </w:rPr>
        <w:t xml:space="preserve"> por los Proponentes extranjeros sin derecho a </w:t>
      </w:r>
      <w:r w:rsidRPr="00B07E4C">
        <w:rPr>
          <w:szCs w:val="22"/>
          <w:highlight w:val="lightGray"/>
        </w:rPr>
        <w:t>t</w:t>
      </w:r>
      <w:r w:rsidRPr="00B07E4C" w:rsidDel="00E3109C">
        <w:rPr>
          <w:szCs w:val="22"/>
          <w:highlight w:val="lightGray"/>
        </w:rPr>
        <w:t xml:space="preserve">rato </w:t>
      </w:r>
      <w:r w:rsidRPr="00B07E4C">
        <w:rPr>
          <w:szCs w:val="22"/>
          <w:highlight w:val="lightGray"/>
        </w:rPr>
        <w:t>n</w:t>
      </w:r>
      <w:r w:rsidRPr="00B07E4C" w:rsidDel="00E3109C">
        <w:rPr>
          <w:szCs w:val="22"/>
          <w:highlight w:val="lightGray"/>
        </w:rPr>
        <w:t xml:space="preserve">acional que opten por el puntaje correspondiente a </w:t>
      </w:r>
      <w:r w:rsidRPr="00B07E4C">
        <w:rPr>
          <w:szCs w:val="22"/>
          <w:highlight w:val="lightGray"/>
        </w:rPr>
        <w:t xml:space="preserve">la </w:t>
      </w:r>
      <w:r w:rsidRPr="00B07E4C" w:rsidDel="00E3109C">
        <w:rPr>
          <w:szCs w:val="22"/>
          <w:highlight w:val="lightGray"/>
        </w:rPr>
        <w:t>incorporación de componente nacional en servicios extranjeros]</w:t>
      </w:r>
    </w:p>
    <w:p w14:paraId="098F379F" w14:textId="77777777" w:rsidR="008C408D" w:rsidRPr="00B07E4C" w:rsidRDefault="008C408D" w:rsidP="008C408D">
      <w:pPr>
        <w:pStyle w:val="InviasNormal"/>
        <w:spacing w:before="0" w:after="0"/>
        <w:outlineLvl w:val="0"/>
        <w:rPr>
          <w:szCs w:val="22"/>
          <w:highlight w:val="lightGray"/>
        </w:rPr>
      </w:pPr>
    </w:p>
    <w:p w14:paraId="5655780C" w14:textId="77777777" w:rsidR="008C408D" w:rsidRPr="00B07E4C" w:rsidRDefault="008C408D" w:rsidP="008C408D">
      <w:pPr>
        <w:pStyle w:val="paragraph"/>
        <w:spacing w:before="0" w:beforeAutospacing="0" w:after="0" w:afterAutospacing="0"/>
        <w:jc w:val="both"/>
        <w:textAlignment w:val="baseline"/>
        <w:rPr>
          <w:rFonts w:ascii="Arial" w:hAnsi="Arial" w:cs="Arial"/>
          <w:sz w:val="22"/>
          <w:szCs w:val="22"/>
        </w:rPr>
      </w:pPr>
      <w:r w:rsidRPr="00B07E4C">
        <w:rPr>
          <w:rStyle w:val="normaltextrun"/>
          <w:rFonts w:ascii="Arial" w:hAnsi="Arial" w:cs="Arial"/>
          <w:sz w:val="22"/>
          <w:szCs w:val="22"/>
        </w:rPr>
        <w:t>Señores</w:t>
      </w:r>
      <w:r w:rsidRPr="00B07E4C">
        <w:rPr>
          <w:rStyle w:val="eop"/>
          <w:rFonts w:ascii="Arial" w:hAnsi="Arial" w:cs="Arial"/>
          <w:sz w:val="22"/>
          <w:szCs w:val="22"/>
        </w:rPr>
        <w:t> </w:t>
      </w:r>
    </w:p>
    <w:p w14:paraId="27EB416C" w14:textId="1DD37551" w:rsidR="008C408D" w:rsidRPr="00B07E4C" w:rsidRDefault="008C408D" w:rsidP="008C408D">
      <w:pPr>
        <w:pStyle w:val="paragraph"/>
        <w:spacing w:before="0" w:beforeAutospacing="0" w:after="0" w:afterAutospacing="0"/>
        <w:jc w:val="both"/>
        <w:textAlignment w:val="baseline"/>
        <w:rPr>
          <w:rFonts w:ascii="Arial" w:hAnsi="Arial" w:cs="Arial"/>
          <w:sz w:val="22"/>
          <w:szCs w:val="22"/>
        </w:rPr>
      </w:pPr>
      <w:r w:rsidRPr="00B07E4C">
        <w:rPr>
          <w:rStyle w:val="normaltextrun"/>
          <w:rFonts w:ascii="Arial" w:hAnsi="Arial" w:cs="Arial"/>
          <w:sz w:val="22"/>
          <w:szCs w:val="22"/>
        </w:rPr>
        <w:t xml:space="preserve">Fuerza </w:t>
      </w:r>
      <w:r w:rsidR="004B1259">
        <w:rPr>
          <w:rStyle w:val="normaltextrun"/>
          <w:rFonts w:ascii="Arial" w:hAnsi="Arial" w:cs="Arial"/>
          <w:sz w:val="22"/>
          <w:szCs w:val="22"/>
        </w:rPr>
        <w:t>Aeoespacial</w:t>
      </w:r>
      <w:r w:rsidRPr="00B07E4C">
        <w:rPr>
          <w:rStyle w:val="normaltextrun"/>
          <w:rFonts w:ascii="Arial" w:hAnsi="Arial" w:cs="Arial"/>
          <w:sz w:val="22"/>
          <w:szCs w:val="22"/>
        </w:rPr>
        <w:t xml:space="preserve"> Colombiana</w:t>
      </w:r>
      <w:r w:rsidRPr="00B07E4C">
        <w:rPr>
          <w:rStyle w:val="eop"/>
          <w:rFonts w:ascii="Arial" w:hAnsi="Arial" w:cs="Arial"/>
          <w:sz w:val="22"/>
          <w:szCs w:val="22"/>
        </w:rPr>
        <w:t> </w:t>
      </w:r>
    </w:p>
    <w:p w14:paraId="073996A4" w14:textId="77777777" w:rsidR="008C408D" w:rsidRPr="00B07E4C" w:rsidRDefault="008C408D" w:rsidP="008C408D">
      <w:pPr>
        <w:pStyle w:val="paragraph"/>
        <w:spacing w:before="0" w:beforeAutospacing="0" w:after="0" w:afterAutospacing="0"/>
        <w:jc w:val="both"/>
        <w:textAlignment w:val="baseline"/>
        <w:rPr>
          <w:rFonts w:ascii="Arial" w:hAnsi="Arial" w:cs="Arial"/>
          <w:sz w:val="22"/>
          <w:szCs w:val="22"/>
        </w:rPr>
      </w:pPr>
      <w:r w:rsidRPr="00B07E4C">
        <w:rPr>
          <w:rStyle w:val="eop"/>
          <w:rFonts w:ascii="Arial" w:hAnsi="Arial" w:cs="Arial"/>
          <w:sz w:val="22"/>
          <w:szCs w:val="22"/>
        </w:rPr>
        <w:t> </w:t>
      </w:r>
    </w:p>
    <w:p w14:paraId="4754D337" w14:textId="77777777" w:rsidR="008C408D" w:rsidRPr="00B07E4C" w:rsidRDefault="008C408D" w:rsidP="008C408D">
      <w:pPr>
        <w:pStyle w:val="paragraph"/>
        <w:spacing w:before="0" w:beforeAutospacing="0" w:after="0" w:afterAutospacing="0"/>
        <w:jc w:val="both"/>
        <w:textAlignment w:val="baseline"/>
        <w:rPr>
          <w:rFonts w:ascii="Arial" w:hAnsi="Arial" w:cs="Arial"/>
          <w:sz w:val="22"/>
          <w:szCs w:val="22"/>
        </w:rPr>
      </w:pPr>
      <w:r w:rsidRPr="00B07E4C">
        <w:rPr>
          <w:rStyle w:val="normaltextrun"/>
          <w:rFonts w:ascii="Arial" w:hAnsi="Arial" w:cs="Arial"/>
          <w:b/>
          <w:bCs/>
          <w:sz w:val="22"/>
          <w:szCs w:val="22"/>
        </w:rPr>
        <w:t xml:space="preserve">REFERENCIA: </w:t>
      </w:r>
      <w:r w:rsidRPr="00B07E4C">
        <w:rPr>
          <w:rStyle w:val="normaltextrun"/>
          <w:rFonts w:ascii="Arial" w:hAnsi="Arial" w:cs="Arial"/>
          <w:sz w:val="22"/>
          <w:szCs w:val="22"/>
        </w:rPr>
        <w:t xml:space="preserve">Proceso de contratación </w:t>
      </w:r>
    </w:p>
    <w:p w14:paraId="1C37C351" w14:textId="0C55A281" w:rsidR="008C408D" w:rsidRPr="00B07E4C" w:rsidRDefault="008C408D" w:rsidP="008C408D">
      <w:pPr>
        <w:pStyle w:val="paragraph"/>
        <w:spacing w:before="0" w:beforeAutospacing="0" w:after="0" w:afterAutospacing="0"/>
        <w:jc w:val="both"/>
        <w:textAlignment w:val="baseline"/>
        <w:rPr>
          <w:rFonts w:ascii="Arial" w:hAnsi="Arial" w:cs="Arial"/>
          <w:sz w:val="22"/>
          <w:szCs w:val="22"/>
        </w:rPr>
      </w:pPr>
      <w:r w:rsidRPr="00B07E4C">
        <w:rPr>
          <w:rStyle w:val="normaltextrun"/>
          <w:rFonts w:ascii="Arial" w:hAnsi="Arial" w:cs="Arial"/>
          <w:sz w:val="22"/>
          <w:szCs w:val="22"/>
        </w:rPr>
        <w:t>Objeto:</w:t>
      </w:r>
      <w:r w:rsidRPr="00B07E4C">
        <w:rPr>
          <w:rStyle w:val="normaltextrun"/>
          <w:rFonts w:ascii="Arial" w:hAnsi="Arial" w:cs="Arial"/>
          <w:color w:val="000000"/>
          <w:sz w:val="22"/>
          <w:szCs w:val="22"/>
          <w:shd w:val="clear" w:color="auto" w:fill="FFFFFF"/>
        </w:rPr>
        <w:t xml:space="preserve"> </w:t>
      </w:r>
      <w:r w:rsidR="00222784" w:rsidRPr="00222784">
        <w:rPr>
          <w:rFonts w:ascii="Arial" w:hAnsi="Arial" w:cs="Arial"/>
          <w:color w:val="EE0000"/>
          <w:sz w:val="22"/>
          <w:szCs w:val="22"/>
        </w:rPr>
        <w:t>XXXXXXXXXXX</w:t>
      </w:r>
      <w:r w:rsidRPr="00222784">
        <w:rPr>
          <w:rStyle w:val="eop"/>
          <w:rFonts w:ascii="Arial" w:hAnsi="Arial" w:cs="Arial"/>
          <w:color w:val="EE0000"/>
          <w:sz w:val="22"/>
          <w:szCs w:val="22"/>
        </w:rPr>
        <w:t> </w:t>
      </w:r>
    </w:p>
    <w:p w14:paraId="224CC834" w14:textId="77777777" w:rsidR="008C408D" w:rsidRPr="00B07E4C" w:rsidDel="00E3109C" w:rsidRDefault="008C408D" w:rsidP="008C408D">
      <w:pPr>
        <w:pStyle w:val="InviasNormal"/>
        <w:spacing w:before="0" w:after="0"/>
        <w:outlineLvl w:val="0"/>
        <w:rPr>
          <w:szCs w:val="22"/>
          <w:highlight w:val="lightGray"/>
        </w:rPr>
      </w:pPr>
    </w:p>
    <w:p w14:paraId="76A93B32" w14:textId="77777777" w:rsidR="008C408D" w:rsidRPr="00B07E4C" w:rsidRDefault="008C408D" w:rsidP="008C408D">
      <w:pPr>
        <w:pStyle w:val="InviasNormal"/>
        <w:spacing w:before="0" w:after="0"/>
        <w:outlineLvl w:val="0"/>
        <w:rPr>
          <w:rFonts w:eastAsiaTheme="minorEastAsia"/>
          <w:szCs w:val="22"/>
        </w:rPr>
      </w:pPr>
      <w:r w:rsidRPr="00B07E4C" w:rsidDel="00E3109C">
        <w:rPr>
          <w:szCs w:val="22"/>
          <w:highlight w:val="lightGray"/>
        </w:rPr>
        <w:t xml:space="preserve"> </w:t>
      </w:r>
      <w:r w:rsidRPr="00B07E4C">
        <w:rPr>
          <w:rFonts w:eastAsiaTheme="minorEastAsia"/>
          <w:szCs w:val="22"/>
        </w:rPr>
        <w:t>Estimados señores:</w:t>
      </w:r>
    </w:p>
    <w:p w14:paraId="14646DB0" w14:textId="77777777" w:rsidR="00BE1667" w:rsidRPr="00BE1667" w:rsidRDefault="00BE1667" w:rsidP="00BE1667">
      <w:pPr>
        <w:spacing w:before="24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25958D4F" w14:textId="5550D1DE" w:rsidR="00BE1667" w:rsidRPr="00BE1667" w:rsidRDefault="008C408D" w:rsidP="00BE1667">
      <w:pPr>
        <w:spacing w:before="120" w:after="12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 xml:space="preserve"> </w:t>
      </w:r>
      <w:r w:rsidR="00BE1667" w:rsidRPr="00BE1667">
        <w:rPr>
          <w:rFonts w:ascii="Arial" w:eastAsia="Times New Roman" w:hAnsi="Arial" w:cs="Arial"/>
          <w:color w:val="000000"/>
          <w:sz w:val="20"/>
          <w:szCs w:val="20"/>
          <w:highlight w:val="lightGray"/>
          <w:lang w:eastAsia="es-ES"/>
        </w:rPr>
        <w:t>[</w:t>
      </w:r>
      <w:r w:rsidR="00BE1667" w:rsidRPr="00BE1667">
        <w:rPr>
          <w:rFonts w:ascii="Arial" w:eastAsia="Times New Roman" w:hAnsi="Arial" w:cs="Arial"/>
          <w:b/>
          <w:bCs/>
          <w:color w:val="000000"/>
          <w:sz w:val="20"/>
          <w:szCs w:val="20"/>
          <w:highlight w:val="lightGray"/>
          <w:lang w:eastAsia="es-ES"/>
        </w:rPr>
        <w:t>Opción 2.</w:t>
      </w:r>
      <w:r w:rsidR="00BE1667" w:rsidRPr="00BE1667">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656EF763" w:rsidR="00BE1667" w:rsidRPr="00BE1667" w:rsidRDefault="00BE1667" w:rsidP="00BE1667">
      <w:pPr>
        <w:spacing w:before="120" w:after="240" w:line="240" w:lineRule="auto"/>
        <w:jc w:val="both"/>
        <w:rPr>
          <w:rFonts w:ascii="Arial" w:eastAsia="Times New Roman" w:hAnsi="Arial" w:cs="Arial"/>
          <w:sz w:val="20"/>
          <w:szCs w:val="20"/>
          <w:lang w:eastAsia="es-ES" w:bidi="en-U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00BC043B" w:rsidRPr="00BC043B">
        <w:rPr>
          <w:rFonts w:ascii="Arial" w:eastAsia="Times New Roman" w:hAnsi="Arial" w:cs="Arial"/>
          <w:b/>
          <w:sz w:val="20"/>
          <w:szCs w:val="20"/>
          <w:lang w:eastAsia="es-ES" w:bidi="en-US"/>
        </w:rPr>
        <w:t>noventa</w:t>
      </w:r>
      <w:r w:rsidRPr="00BE1667">
        <w:rPr>
          <w:rFonts w:ascii="Arial" w:eastAsia="Calibri" w:hAnsi="Arial" w:cs="Arial"/>
          <w:color w:val="000000"/>
          <w:sz w:val="20"/>
          <w:szCs w:val="20"/>
          <w:highlight w:val="lightGray"/>
          <w:lang w:val="es-ES" w:eastAsia="es-ES"/>
        </w:rPr>
        <w:t xml:space="preserve"> </w:t>
      </w:r>
      <w:r w:rsidRPr="00BC043B">
        <w:rPr>
          <w:rFonts w:ascii="Arial" w:eastAsia="Calibri" w:hAnsi="Arial" w:cs="Arial"/>
          <w:b/>
          <w:color w:val="000000"/>
          <w:sz w:val="20"/>
          <w:szCs w:val="20"/>
          <w:highlight w:val="lightGray"/>
          <w:lang w:val="es-ES" w:eastAsia="es-ES"/>
        </w:rPr>
        <w:t>por ciento (</w:t>
      </w:r>
      <w:r w:rsidR="00BC043B" w:rsidRPr="00BC043B">
        <w:rPr>
          <w:rFonts w:ascii="Arial" w:eastAsia="Calibri" w:hAnsi="Arial" w:cs="Arial"/>
          <w:b/>
          <w:color w:val="000000"/>
          <w:sz w:val="20"/>
          <w:szCs w:val="20"/>
          <w:highlight w:val="lightGray"/>
          <w:lang w:val="es-ES" w:eastAsia="es-ES"/>
        </w:rPr>
        <w:t>9</w:t>
      </w:r>
      <w:r w:rsidRPr="00BC043B">
        <w:rPr>
          <w:rFonts w:ascii="Arial" w:eastAsia="Calibri" w:hAnsi="Arial" w:cs="Arial"/>
          <w:b/>
          <w:color w:val="000000"/>
          <w:sz w:val="20"/>
          <w:szCs w:val="20"/>
          <w:highlight w:val="lightGray"/>
          <w:lang w:val="es-ES" w:eastAsia="es-ES"/>
        </w:rPr>
        <w:t>0 %),</w:t>
      </w:r>
      <w:r w:rsidRPr="00BE1667">
        <w:rPr>
          <w:rFonts w:ascii="Arial" w:eastAsia="Calibri" w:hAnsi="Arial" w:cs="Arial"/>
          <w:color w:val="000000"/>
          <w:sz w:val="20"/>
          <w:szCs w:val="20"/>
          <w:highlight w:val="lightGray"/>
          <w:lang w:val="es-ES" w:eastAsia="es-ES"/>
        </w:rPr>
        <w:t xml:space="preserve"> </w:t>
      </w:r>
      <w:r w:rsidRPr="00BE1667">
        <w:rPr>
          <w:rFonts w:ascii="Arial" w:eastAsia="Times New Roman" w:hAnsi="Arial" w:cs="Arial"/>
          <w:sz w:val="20"/>
          <w:szCs w:val="20"/>
          <w:lang w:eastAsia="es-ES" w:bidi="en-US"/>
        </w:rPr>
        <w:t>del total del personal requerido para el cumplimiento del contrato.</w:t>
      </w:r>
    </w:p>
    <w:p w14:paraId="38C46714" w14:textId="613F6A8E" w:rsidR="00BE1667" w:rsidRPr="00BE1667" w:rsidRDefault="00BE1667" w:rsidP="00BE1667">
      <w:pPr>
        <w:spacing w:before="120" w:after="240" w:line="240" w:lineRule="auto"/>
        <w:jc w:val="both"/>
        <w:rPr>
          <w:rFonts w:ascii="Arial" w:eastAsia="Times New Roman" w:hAnsi="Arial" w:cs="Arial"/>
          <w:color w:val="000000"/>
          <w:sz w:val="20"/>
          <w:szCs w:val="20"/>
          <w:highlight w:val="lightGray"/>
          <w:lang w:eastAsia="es-ES"/>
        </w:rPr>
      </w:pPr>
      <w:r w:rsidRPr="5348185B">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008C408D" w:rsidRPr="5348185B">
        <w:rPr>
          <w:rFonts w:ascii="Arial" w:eastAsia="Times New Roman" w:hAnsi="Arial" w:cs="Arial"/>
          <w:b/>
          <w:bCs/>
          <w:sz w:val="20"/>
          <w:szCs w:val="20"/>
          <w:highlight w:val="lightGray"/>
          <w:lang w:eastAsia="es-ES" w:bidi="en-US"/>
        </w:rPr>
        <w:t>noventa</w:t>
      </w:r>
      <w:r w:rsidRPr="5348185B">
        <w:rPr>
          <w:rFonts w:ascii="Arial" w:eastAsia="Times New Roman" w:hAnsi="Arial" w:cs="Arial"/>
          <w:b/>
          <w:bCs/>
          <w:sz w:val="20"/>
          <w:szCs w:val="20"/>
          <w:highlight w:val="lightGray"/>
          <w:lang w:eastAsia="es-ES" w:bidi="en-US"/>
        </w:rPr>
        <w:t xml:space="preserve"> por ciento (</w:t>
      </w:r>
      <w:r w:rsidR="008C408D" w:rsidRPr="5348185B">
        <w:rPr>
          <w:rFonts w:ascii="Arial" w:eastAsia="Times New Roman" w:hAnsi="Arial" w:cs="Arial"/>
          <w:b/>
          <w:bCs/>
          <w:sz w:val="20"/>
          <w:szCs w:val="20"/>
          <w:highlight w:val="lightGray"/>
          <w:lang w:eastAsia="es-ES" w:bidi="en-US"/>
        </w:rPr>
        <w:t>9</w:t>
      </w:r>
      <w:r w:rsidRPr="5348185B">
        <w:rPr>
          <w:rFonts w:ascii="Arial" w:eastAsia="Times New Roman" w:hAnsi="Arial" w:cs="Arial"/>
          <w:b/>
          <w:bCs/>
          <w:sz w:val="20"/>
          <w:szCs w:val="20"/>
          <w:highlight w:val="lightGray"/>
          <w:lang w:eastAsia="es-ES" w:bidi="en-US"/>
        </w:rPr>
        <w:t>0%)</w:t>
      </w:r>
      <w:r w:rsidR="00BC043B" w:rsidRPr="5348185B">
        <w:rPr>
          <w:rFonts w:ascii="Arial" w:eastAsia="Times New Roman" w:hAnsi="Arial" w:cs="Arial"/>
          <w:b/>
          <w:bCs/>
          <w:sz w:val="20"/>
          <w:szCs w:val="20"/>
          <w:highlight w:val="lightGray"/>
          <w:lang w:eastAsia="es-ES" w:bidi="en-US"/>
        </w:rPr>
        <w:t xml:space="preserve">. </w:t>
      </w:r>
      <w:r w:rsidRPr="5348185B">
        <w:rPr>
          <w:rFonts w:ascii="Arial" w:eastAsia="Times New Roman" w:hAnsi="Arial" w:cs="Arial"/>
          <w:sz w:val="20"/>
          <w:szCs w:val="20"/>
          <w:lang w:eastAsia="es-ES" w:bidi="en-US"/>
        </w:rPr>
        <w:t xml:space="preserve">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BE1667" w:rsidRDefault="00BE1667" w:rsidP="00BE1667">
      <w:pPr>
        <w:spacing w:before="120"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3.</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0"/>
    <w:p w14:paraId="1D448FC3"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lastRenderedPageBreak/>
        <w:t>Atentamente,</w:t>
      </w:r>
    </w:p>
    <w:p w14:paraId="6A4BE54F"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2A667878" w14:textId="77777777" w:rsidR="00BE1667" w:rsidRPr="00BE1667" w:rsidDel="00770647" w:rsidRDefault="00BE1667" w:rsidP="00BE1667">
      <w:pPr>
        <w:spacing w:before="120" w:after="120" w:line="240" w:lineRule="auto"/>
        <w:jc w:val="center"/>
        <w:rPr>
          <w:rFonts w:ascii="Arial" w:eastAsia="Times New Roman" w:hAnsi="Arial" w:cs="Times New Roman"/>
          <w:szCs w:val="24"/>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sectPr w:rsidR="00BE1667" w:rsidRPr="00BE1667" w:rsidDel="00770647" w:rsidSect="00AF4AC7">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4B56E" w14:textId="77777777" w:rsidR="00A47073" w:rsidRDefault="00A47073" w:rsidP="00BE1667">
      <w:pPr>
        <w:spacing w:after="0" w:line="240" w:lineRule="auto"/>
      </w:pPr>
      <w:r>
        <w:separator/>
      </w:r>
    </w:p>
  </w:endnote>
  <w:endnote w:type="continuationSeparator" w:id="0">
    <w:p w14:paraId="45E05EA6" w14:textId="77777777" w:rsidR="00A47073" w:rsidRDefault="00A47073"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44C1D" w14:textId="77777777" w:rsidR="00A47073" w:rsidRDefault="00A47073" w:rsidP="00BE1667">
      <w:pPr>
        <w:spacing w:after="0" w:line="240" w:lineRule="auto"/>
      </w:pPr>
      <w:r>
        <w:separator/>
      </w:r>
    </w:p>
  </w:footnote>
  <w:footnote w:type="continuationSeparator" w:id="0">
    <w:p w14:paraId="0A3E9358" w14:textId="77777777" w:rsidR="00A47073" w:rsidRDefault="00A47073" w:rsidP="00BE166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222784"/>
    <w:rsid w:val="00382E74"/>
    <w:rsid w:val="003A25FB"/>
    <w:rsid w:val="004B1259"/>
    <w:rsid w:val="006E0EA0"/>
    <w:rsid w:val="00780B7E"/>
    <w:rsid w:val="008C408D"/>
    <w:rsid w:val="008D54CC"/>
    <w:rsid w:val="00A47073"/>
    <w:rsid w:val="00AA3A01"/>
    <w:rsid w:val="00AF26CE"/>
    <w:rsid w:val="00B23754"/>
    <w:rsid w:val="00B87D80"/>
    <w:rsid w:val="00B9738D"/>
    <w:rsid w:val="00BC043B"/>
    <w:rsid w:val="00BE1667"/>
    <w:rsid w:val="00D01284"/>
    <w:rsid w:val="00F5032B"/>
    <w:rsid w:val="5348185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8C408D"/>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8C408D"/>
    <w:rPr>
      <w:rFonts w:ascii="Arial" w:eastAsia="Times New Roman" w:hAnsi="Arial" w:cs="Arial"/>
      <w:szCs w:val="24"/>
      <w:lang w:eastAsia="es-ES"/>
    </w:rPr>
  </w:style>
  <w:style w:type="paragraph" w:customStyle="1" w:styleId="paragraph">
    <w:name w:val="paragraph"/>
    <w:basedOn w:val="Normal"/>
    <w:rsid w:val="008C408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8C408D"/>
  </w:style>
  <w:style w:type="character" w:customStyle="1" w:styleId="eop">
    <w:name w:val="eop"/>
    <w:basedOn w:val="Fuentedeprrafopredeter"/>
    <w:rsid w:val="008C40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95545c8-ea11-4e08-a45a-87bf5a6f947e" xsi:nil="true"/>
    <lcf76f155ced4ddcb4097134ff3c332f xmlns="2add2ae9-9ac7-4b92-a563-faf84d09f8b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A0E2AE1F0E3994ABF904B99EEB71848" ma:contentTypeVersion="14" ma:contentTypeDescription="Create a new document." ma:contentTypeScope="" ma:versionID="3ddaaf24b2d6722d3982729917cc282a">
  <xsd:schema xmlns:xsd="http://www.w3.org/2001/XMLSchema" xmlns:xs="http://www.w3.org/2001/XMLSchema" xmlns:p="http://schemas.microsoft.com/office/2006/metadata/properties" xmlns:ns1="http://schemas.microsoft.com/sharepoint/v3" xmlns:ns2="2add2ae9-9ac7-4b92-a563-faf84d09f8b7" xmlns:ns3="a95545c8-ea11-4e08-a45a-87bf5a6f947e" targetNamespace="http://schemas.microsoft.com/office/2006/metadata/properties" ma:root="true" ma:fieldsID="c6b3b77b53ce791503874543fc50e561" ns1:_="" ns2:_="" ns3:_="">
    <xsd:import namespace="http://schemas.microsoft.com/sharepoint/v3"/>
    <xsd:import namespace="2add2ae9-9ac7-4b92-a563-faf84d09f8b7"/>
    <xsd:import namespace="a95545c8-ea11-4e08-a45a-87bf5a6f94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dd2ae9-9ac7-4b92-a563-faf84d09f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5545c8-ea11-4e08-a45a-87bf5a6f94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6ef70e2-b89e-4437-8f72-8333bc7506ed}" ma:internalName="TaxCatchAll" ma:showField="CatchAllData" ma:web="a95545c8-ea11-4e08-a45a-87bf5a6f94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F103376-BE41-46E0-8785-DA763B73F329}"/>
</file>

<file path=customXml/itemProps3.xml><?xml version="1.0" encoding="utf-8"?>
<ds:datastoreItem xmlns:ds="http://schemas.openxmlformats.org/officeDocument/2006/customXml" ds:itemID="{7EB4F77F-20A9-4E1C-809A-DE76EB57A2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571</Words>
  <Characters>3144</Characters>
  <Application>Microsoft Office Word</Application>
  <DocSecurity>0</DocSecurity>
  <Lines>26</Lines>
  <Paragraphs>7</Paragraphs>
  <ScaleCrop>false</ScaleCrop>
  <Company/>
  <LinksUpToDate>false</LinksUpToDate>
  <CharactersWithSpaces>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Daniela Fernanda Sierra Jaimes</cp:lastModifiedBy>
  <cp:revision>5</cp:revision>
  <dcterms:created xsi:type="dcterms:W3CDTF">2024-07-22T23:46:00Z</dcterms:created>
  <dcterms:modified xsi:type="dcterms:W3CDTF">2026-02-27T02:51:00Z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0x0101002A0E2AE1F0E3994ABF904B99EEB71848</vt:lpwstr>
  </property>
  <property fmtid="{D5CDD505-2E9C-101B-9397-08002B2CF9AE}" pid="3" name="MediaServiceImageTags">
    <vt:lpwstr/>
  </property>
</Properties>
</file>