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EC5" w:rsidRDefault="00500EC5">
      <w:pPr>
        <w:ind w:left="0" w:hanging="2"/>
        <w:rPr>
          <w:rFonts w:ascii="Arial" w:eastAsia="Arial" w:hAnsi="Arial" w:cs="Arial"/>
          <w:b/>
          <w:sz w:val="22"/>
          <w:szCs w:val="22"/>
        </w:rPr>
      </w:pPr>
      <w:bookmarkStart w:id="0" w:name="_GoBack"/>
      <w:bookmarkEnd w:id="0"/>
    </w:p>
    <w:p w:rsidR="00500EC5" w:rsidRDefault="00B61B2E">
      <w:pPr>
        <w:widowControl w:val="0"/>
        <w:ind w:left="0" w:hanging="2"/>
        <w:jc w:val="center"/>
        <w:rPr>
          <w:rFonts w:ascii="Arial" w:eastAsia="Arial" w:hAnsi="Arial" w:cs="Arial"/>
          <w:b/>
          <w:sz w:val="22"/>
          <w:szCs w:val="22"/>
        </w:rPr>
      </w:pPr>
      <w:r>
        <w:rPr>
          <w:rFonts w:ascii="Arial" w:eastAsia="Arial" w:hAnsi="Arial" w:cs="Arial"/>
          <w:b/>
          <w:sz w:val="22"/>
          <w:szCs w:val="22"/>
        </w:rPr>
        <w:t>PROPUESTA ECONÓMICA</w:t>
      </w:r>
    </w:p>
    <w:p w:rsidR="00500EC5" w:rsidRDefault="008A71E8">
      <w:pPr>
        <w:widowControl w:val="0"/>
        <w:ind w:left="0" w:hanging="2"/>
        <w:jc w:val="center"/>
        <w:rPr>
          <w:rFonts w:ascii="Arial" w:eastAsia="Arial" w:hAnsi="Arial" w:cs="Arial"/>
          <w:b/>
          <w:sz w:val="22"/>
          <w:szCs w:val="22"/>
        </w:rPr>
      </w:pPr>
      <w:r>
        <w:rPr>
          <w:rFonts w:ascii="Arial" w:eastAsia="Arial" w:hAnsi="Arial" w:cs="Arial"/>
          <w:b/>
          <w:sz w:val="22"/>
          <w:szCs w:val="22"/>
        </w:rPr>
        <w:t>SELECCIÓN ABREVIADA MENOR CUANTÍA</w:t>
      </w:r>
      <w:r w:rsidR="00B61B2E">
        <w:rPr>
          <w:rFonts w:ascii="Arial" w:eastAsia="Arial" w:hAnsi="Arial" w:cs="Arial"/>
          <w:b/>
          <w:sz w:val="22"/>
          <w:szCs w:val="22"/>
        </w:rPr>
        <w:t xml:space="preserve"> </w:t>
      </w:r>
      <w:r w:rsidR="00B61B2E" w:rsidRPr="00C101F8">
        <w:rPr>
          <w:rFonts w:ascii="Arial" w:eastAsia="Arial" w:hAnsi="Arial" w:cs="Arial"/>
          <w:b/>
          <w:sz w:val="22"/>
          <w:szCs w:val="22"/>
          <w:highlight w:val="yellow"/>
        </w:rPr>
        <w:t>001</w:t>
      </w:r>
      <w:r w:rsidR="00B61B2E">
        <w:rPr>
          <w:rFonts w:ascii="Arial" w:eastAsia="Arial" w:hAnsi="Arial" w:cs="Arial"/>
          <w:b/>
          <w:sz w:val="22"/>
          <w:szCs w:val="22"/>
        </w:rPr>
        <w:t xml:space="preserve"> DE 202</w:t>
      </w:r>
      <w:r w:rsidR="00C101F8">
        <w:rPr>
          <w:rFonts w:ascii="Arial" w:eastAsia="Arial" w:hAnsi="Arial" w:cs="Arial"/>
          <w:b/>
          <w:sz w:val="22"/>
          <w:szCs w:val="22"/>
        </w:rPr>
        <w:t>6</w:t>
      </w:r>
    </w:p>
    <w:p w:rsidR="008A71E8" w:rsidRDefault="008A71E8" w:rsidP="008A71E8">
      <w:pPr>
        <w:spacing w:line="240" w:lineRule="auto"/>
        <w:ind w:left="0" w:hanging="2"/>
        <w:jc w:val="center"/>
        <w:rPr>
          <w:rFonts w:ascii="Arial" w:eastAsia="Arial" w:hAnsi="Arial" w:cs="Arial"/>
          <w:b/>
          <w:i/>
          <w:sz w:val="22"/>
          <w:szCs w:val="22"/>
        </w:rPr>
      </w:pPr>
    </w:p>
    <w:p w:rsidR="008A71E8" w:rsidRDefault="008A71E8" w:rsidP="008A71E8">
      <w:pPr>
        <w:spacing w:line="240" w:lineRule="auto"/>
        <w:ind w:left="0" w:hanging="2"/>
        <w:jc w:val="center"/>
        <w:rPr>
          <w:rFonts w:ascii="Arial" w:eastAsia="Arial" w:hAnsi="Arial" w:cs="Arial"/>
          <w:b/>
          <w:i/>
          <w:sz w:val="22"/>
          <w:szCs w:val="22"/>
        </w:rPr>
      </w:pPr>
    </w:p>
    <w:p w:rsidR="00500EC5" w:rsidRPr="001D4C7C" w:rsidRDefault="00B61B2E" w:rsidP="008A71E8">
      <w:pPr>
        <w:spacing w:line="240" w:lineRule="auto"/>
        <w:ind w:left="0" w:hanging="2"/>
        <w:jc w:val="both"/>
        <w:rPr>
          <w:rFonts w:ascii="Arial" w:eastAsia="Arial Narrow" w:hAnsi="Arial" w:cs="Arial"/>
          <w:b/>
          <w:color w:val="000000"/>
          <w:sz w:val="22"/>
          <w:szCs w:val="22"/>
          <w:lang w:eastAsia="es-CO"/>
        </w:rPr>
      </w:pPr>
      <w:r w:rsidRPr="001D4C7C">
        <w:rPr>
          <w:rFonts w:ascii="Arial" w:eastAsia="Arial" w:hAnsi="Arial" w:cs="Arial"/>
          <w:b/>
          <w:i/>
          <w:sz w:val="22"/>
          <w:szCs w:val="22"/>
        </w:rPr>
        <w:t>“</w:t>
      </w:r>
      <w:r w:rsidR="001D4C7C" w:rsidRPr="001D4C7C">
        <w:rPr>
          <w:rFonts w:ascii="Arial" w:eastAsia="Arial" w:hAnsi="Arial" w:cs="Arial"/>
          <w:b/>
          <w:sz w:val="22"/>
          <w:szCs w:val="22"/>
        </w:rPr>
        <w:t>PRESTACIÓN DE SERVICIOS LOGISTICOS NECESARIOS PARA APOYAR EL ADECUADO DESARROLLO Y LA EJECUCIÓN DE LOS PRÓXIMOS XXIII JUEGOS NACIONALES CORDEMO 2026</w:t>
      </w:r>
      <w:r w:rsidR="008A71E8" w:rsidRPr="001D4C7C">
        <w:rPr>
          <w:rFonts w:ascii="Arial" w:eastAsia="Arial Narrow" w:hAnsi="Arial" w:cs="Arial"/>
          <w:b/>
          <w:color w:val="000000"/>
          <w:sz w:val="22"/>
          <w:szCs w:val="22"/>
          <w:lang w:eastAsia="es-CO"/>
        </w:rPr>
        <w:t>”</w:t>
      </w:r>
    </w:p>
    <w:p w:rsidR="008A71E8" w:rsidRDefault="008A71E8" w:rsidP="008A71E8">
      <w:pPr>
        <w:spacing w:line="240" w:lineRule="auto"/>
        <w:ind w:left="0" w:hanging="2"/>
        <w:jc w:val="center"/>
        <w:rPr>
          <w:rFonts w:ascii="Arial" w:eastAsia="Arial" w:hAnsi="Arial" w:cs="Arial"/>
          <w:b/>
          <w:sz w:val="22"/>
          <w:szCs w:val="22"/>
        </w:rPr>
      </w:pPr>
    </w:p>
    <w:p w:rsidR="001D4C7C" w:rsidRDefault="000B4D7A" w:rsidP="001D4C7C">
      <w:pPr>
        <w:spacing w:line="240" w:lineRule="auto"/>
        <w:ind w:left="0" w:hanging="2"/>
        <w:rPr>
          <w:rFonts w:ascii="Arial" w:eastAsia="Arial" w:hAnsi="Arial" w:cs="Arial"/>
          <w:b/>
          <w:sz w:val="22"/>
          <w:szCs w:val="22"/>
        </w:rPr>
      </w:pPr>
      <w:r>
        <w:rPr>
          <w:rFonts w:ascii="Arial" w:eastAsia="Arial" w:hAnsi="Arial" w:cs="Arial"/>
          <w:b/>
          <w:sz w:val="22"/>
          <w:szCs w:val="22"/>
        </w:rPr>
        <w:t>LOTE 2</w:t>
      </w:r>
      <w:r w:rsidR="001D4C7C">
        <w:rPr>
          <w:rFonts w:ascii="Arial" w:eastAsia="Arial" w:hAnsi="Arial" w:cs="Arial"/>
          <w:b/>
          <w:sz w:val="22"/>
          <w:szCs w:val="22"/>
        </w:rPr>
        <w:t xml:space="preserve">: SERVICIO DE </w:t>
      </w:r>
      <w:r>
        <w:rPr>
          <w:rFonts w:ascii="Arial" w:eastAsia="Arial" w:hAnsi="Arial" w:cs="Arial"/>
          <w:b/>
          <w:sz w:val="22"/>
          <w:szCs w:val="22"/>
        </w:rPr>
        <w:t>TRANSPORTE</w:t>
      </w:r>
    </w:p>
    <w:p w:rsidR="001D4C7C" w:rsidRDefault="001D4C7C" w:rsidP="008A71E8">
      <w:pPr>
        <w:spacing w:line="240" w:lineRule="auto"/>
        <w:ind w:left="0" w:hanging="2"/>
        <w:jc w:val="center"/>
        <w:rPr>
          <w:rFonts w:ascii="Arial" w:eastAsia="Arial" w:hAnsi="Arial" w:cs="Arial"/>
          <w:b/>
          <w:sz w:val="22"/>
          <w:szCs w:val="22"/>
        </w:rPr>
      </w:pPr>
    </w:p>
    <w:tbl>
      <w:tblPr>
        <w:tblW w:w="9493" w:type="dxa"/>
        <w:jc w:val="center"/>
        <w:tblCellMar>
          <w:left w:w="70" w:type="dxa"/>
          <w:right w:w="70" w:type="dxa"/>
        </w:tblCellMar>
        <w:tblLook w:val="04A0" w:firstRow="1" w:lastRow="0" w:firstColumn="1" w:lastColumn="0" w:noHBand="0" w:noVBand="1"/>
      </w:tblPr>
      <w:tblGrid>
        <w:gridCol w:w="567"/>
        <w:gridCol w:w="1265"/>
        <w:gridCol w:w="5658"/>
        <w:gridCol w:w="585"/>
        <w:gridCol w:w="1418"/>
      </w:tblGrid>
      <w:tr w:rsidR="000B4D7A" w:rsidRPr="00236532" w:rsidTr="00EE0E2E">
        <w:trPr>
          <w:trHeight w:val="408"/>
          <w:jc w:val="center"/>
        </w:trPr>
        <w:tc>
          <w:tcPr>
            <w:tcW w:w="567"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0B4D7A" w:rsidRPr="00236532" w:rsidRDefault="000B4D7A" w:rsidP="00EE0E2E">
            <w:pPr>
              <w:spacing w:line="240" w:lineRule="auto"/>
              <w:ind w:left="0" w:hanging="2"/>
              <w:jc w:val="center"/>
              <w:rPr>
                <w:rFonts w:ascii="Arial" w:hAnsi="Arial" w:cs="Arial"/>
                <w:b/>
                <w:bCs/>
                <w:color w:val="000000"/>
                <w:sz w:val="16"/>
                <w:szCs w:val="16"/>
                <w:lang w:eastAsia="es-CO"/>
              </w:rPr>
            </w:pPr>
            <w:r w:rsidRPr="00236532">
              <w:rPr>
                <w:rFonts w:ascii="Arial" w:hAnsi="Arial" w:cs="Arial"/>
                <w:b/>
                <w:bCs/>
                <w:color w:val="000000"/>
                <w:sz w:val="16"/>
                <w:szCs w:val="16"/>
                <w:lang w:eastAsia="es-CO"/>
              </w:rPr>
              <w:t>ITEM</w:t>
            </w:r>
          </w:p>
        </w:tc>
        <w:tc>
          <w:tcPr>
            <w:tcW w:w="1265" w:type="dxa"/>
            <w:tcBorders>
              <w:top w:val="single" w:sz="4" w:space="0" w:color="auto"/>
              <w:left w:val="nil"/>
              <w:bottom w:val="single" w:sz="4" w:space="0" w:color="auto"/>
              <w:right w:val="single" w:sz="4" w:space="0" w:color="auto"/>
            </w:tcBorders>
            <w:shd w:val="clear" w:color="000000" w:fill="BFBFBF"/>
            <w:vAlign w:val="center"/>
            <w:hideMark/>
          </w:tcPr>
          <w:p w:rsidR="000B4D7A" w:rsidRPr="00236532" w:rsidRDefault="000B4D7A" w:rsidP="00EE0E2E">
            <w:pPr>
              <w:spacing w:line="240" w:lineRule="auto"/>
              <w:ind w:left="0" w:hanging="2"/>
              <w:jc w:val="center"/>
              <w:rPr>
                <w:rFonts w:ascii="Arial" w:hAnsi="Arial" w:cs="Arial"/>
                <w:b/>
                <w:bCs/>
                <w:color w:val="000000"/>
                <w:sz w:val="16"/>
                <w:szCs w:val="16"/>
                <w:lang w:eastAsia="es-CO"/>
              </w:rPr>
            </w:pPr>
            <w:r w:rsidRPr="00236532">
              <w:rPr>
                <w:rFonts w:ascii="Arial" w:hAnsi="Arial" w:cs="Arial"/>
                <w:b/>
                <w:bCs/>
                <w:color w:val="000000"/>
                <w:sz w:val="16"/>
                <w:szCs w:val="16"/>
                <w:lang w:eastAsia="es-CO"/>
              </w:rPr>
              <w:t>TIPO DE VEHÍCULO</w:t>
            </w:r>
          </w:p>
        </w:tc>
        <w:tc>
          <w:tcPr>
            <w:tcW w:w="5658" w:type="dxa"/>
            <w:tcBorders>
              <w:top w:val="single" w:sz="4" w:space="0" w:color="auto"/>
              <w:left w:val="nil"/>
              <w:bottom w:val="single" w:sz="4" w:space="0" w:color="auto"/>
              <w:right w:val="single" w:sz="4" w:space="0" w:color="auto"/>
            </w:tcBorders>
            <w:shd w:val="clear" w:color="000000" w:fill="BFBFBF"/>
            <w:vAlign w:val="center"/>
            <w:hideMark/>
          </w:tcPr>
          <w:p w:rsidR="000B4D7A" w:rsidRPr="00236532" w:rsidRDefault="000B4D7A" w:rsidP="00EE0E2E">
            <w:pPr>
              <w:spacing w:line="240" w:lineRule="auto"/>
              <w:ind w:left="0" w:hanging="2"/>
              <w:jc w:val="center"/>
              <w:rPr>
                <w:rFonts w:ascii="Arial" w:hAnsi="Arial" w:cs="Arial"/>
                <w:b/>
                <w:bCs/>
                <w:color w:val="000000"/>
                <w:sz w:val="16"/>
                <w:szCs w:val="16"/>
                <w:lang w:eastAsia="es-CO"/>
              </w:rPr>
            </w:pPr>
            <w:r w:rsidRPr="00236532">
              <w:rPr>
                <w:rFonts w:ascii="Arial" w:hAnsi="Arial" w:cs="Arial"/>
                <w:b/>
                <w:bCs/>
                <w:color w:val="000000"/>
                <w:sz w:val="16"/>
                <w:szCs w:val="16"/>
                <w:lang w:eastAsia="es-CO"/>
              </w:rPr>
              <w:t>DESCRIPCIÓN TECNICA - CARACTERISTICAS</w:t>
            </w:r>
          </w:p>
        </w:tc>
        <w:tc>
          <w:tcPr>
            <w:tcW w:w="585" w:type="dxa"/>
            <w:tcBorders>
              <w:top w:val="single" w:sz="4" w:space="0" w:color="auto"/>
              <w:left w:val="nil"/>
              <w:bottom w:val="single" w:sz="4" w:space="0" w:color="auto"/>
              <w:right w:val="single" w:sz="4" w:space="0" w:color="auto"/>
            </w:tcBorders>
            <w:shd w:val="clear" w:color="000000" w:fill="BFBFBF"/>
            <w:vAlign w:val="center"/>
            <w:hideMark/>
          </w:tcPr>
          <w:p w:rsidR="000B4D7A" w:rsidRPr="00236532" w:rsidRDefault="000B4D7A" w:rsidP="00EE0E2E">
            <w:pPr>
              <w:spacing w:line="240" w:lineRule="auto"/>
              <w:ind w:left="0" w:hanging="2"/>
              <w:jc w:val="center"/>
              <w:rPr>
                <w:rFonts w:ascii="Arial" w:hAnsi="Arial" w:cs="Arial"/>
                <w:b/>
                <w:bCs/>
                <w:color w:val="000000"/>
                <w:sz w:val="16"/>
                <w:szCs w:val="16"/>
                <w:lang w:eastAsia="es-CO"/>
              </w:rPr>
            </w:pPr>
            <w:r w:rsidRPr="00236532">
              <w:rPr>
                <w:rFonts w:ascii="Arial" w:hAnsi="Arial" w:cs="Arial"/>
                <w:b/>
                <w:bCs/>
                <w:color w:val="000000"/>
                <w:sz w:val="16"/>
                <w:szCs w:val="16"/>
                <w:lang w:eastAsia="es-CO"/>
              </w:rPr>
              <w:t>CANT</w:t>
            </w:r>
          </w:p>
        </w:tc>
        <w:tc>
          <w:tcPr>
            <w:tcW w:w="1418" w:type="dxa"/>
            <w:tcBorders>
              <w:top w:val="single" w:sz="4" w:space="0" w:color="auto"/>
              <w:left w:val="nil"/>
              <w:bottom w:val="single" w:sz="4" w:space="0" w:color="auto"/>
              <w:right w:val="single" w:sz="4" w:space="0" w:color="auto"/>
            </w:tcBorders>
            <w:shd w:val="clear" w:color="000000" w:fill="BFBFBF"/>
            <w:vAlign w:val="center"/>
            <w:hideMark/>
          </w:tcPr>
          <w:p w:rsidR="000B4D7A" w:rsidRPr="00236532" w:rsidRDefault="000B4D7A" w:rsidP="00EE0E2E">
            <w:pPr>
              <w:spacing w:line="240" w:lineRule="auto"/>
              <w:ind w:left="0" w:hanging="2"/>
              <w:jc w:val="center"/>
              <w:rPr>
                <w:rFonts w:ascii="Arial" w:hAnsi="Arial" w:cs="Arial"/>
                <w:b/>
                <w:bCs/>
                <w:color w:val="000000"/>
                <w:sz w:val="16"/>
                <w:szCs w:val="16"/>
                <w:lang w:eastAsia="es-CO"/>
              </w:rPr>
            </w:pPr>
            <w:r w:rsidRPr="00236532">
              <w:rPr>
                <w:rFonts w:ascii="Arial" w:hAnsi="Arial" w:cs="Arial"/>
                <w:b/>
                <w:bCs/>
                <w:color w:val="000000"/>
                <w:sz w:val="16"/>
                <w:szCs w:val="16"/>
                <w:lang w:eastAsia="es-CO"/>
              </w:rPr>
              <w:t xml:space="preserve"> V/UNITARIO</w:t>
            </w:r>
            <w:r w:rsidRPr="00236532">
              <w:rPr>
                <w:rFonts w:ascii="Arial" w:hAnsi="Arial" w:cs="Arial"/>
                <w:b/>
                <w:bCs/>
                <w:color w:val="000000"/>
                <w:sz w:val="16"/>
                <w:szCs w:val="16"/>
                <w:lang w:eastAsia="es-CO"/>
              </w:rPr>
              <w:br/>
              <w:t xml:space="preserve">DÍA </w:t>
            </w:r>
          </w:p>
        </w:tc>
      </w:tr>
      <w:tr w:rsidR="000B4D7A" w:rsidRPr="00236532" w:rsidTr="000B4D7A">
        <w:trPr>
          <w:trHeight w:val="81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B4D7A" w:rsidRPr="00236532" w:rsidRDefault="000B4D7A" w:rsidP="00EE0E2E">
            <w:pPr>
              <w:spacing w:line="240" w:lineRule="auto"/>
              <w:ind w:left="0" w:hanging="2"/>
              <w:jc w:val="center"/>
              <w:rPr>
                <w:rFonts w:cs="Calibri"/>
                <w:color w:val="000000"/>
                <w:sz w:val="16"/>
                <w:szCs w:val="16"/>
                <w:lang w:eastAsia="es-CO"/>
              </w:rPr>
            </w:pPr>
            <w:r w:rsidRPr="00236532">
              <w:rPr>
                <w:rFonts w:cs="Calibri"/>
                <w:color w:val="000000"/>
                <w:sz w:val="16"/>
                <w:szCs w:val="16"/>
                <w:lang w:eastAsia="es-CO"/>
              </w:rPr>
              <w:t>1</w:t>
            </w:r>
          </w:p>
        </w:tc>
        <w:tc>
          <w:tcPr>
            <w:tcW w:w="1265" w:type="dxa"/>
            <w:tcBorders>
              <w:top w:val="nil"/>
              <w:left w:val="nil"/>
              <w:bottom w:val="single" w:sz="4" w:space="0" w:color="auto"/>
              <w:right w:val="single" w:sz="4" w:space="0" w:color="auto"/>
            </w:tcBorders>
            <w:shd w:val="clear" w:color="auto" w:fill="auto"/>
            <w:vAlign w:val="center"/>
            <w:hideMark/>
          </w:tcPr>
          <w:p w:rsidR="000B4D7A" w:rsidRPr="00236532" w:rsidRDefault="000B4D7A" w:rsidP="00EE0E2E">
            <w:pPr>
              <w:spacing w:line="240" w:lineRule="auto"/>
              <w:ind w:left="0" w:hanging="2"/>
              <w:jc w:val="center"/>
              <w:rPr>
                <w:rFonts w:ascii="Arial" w:hAnsi="Arial" w:cs="Arial"/>
                <w:color w:val="000000"/>
                <w:sz w:val="16"/>
                <w:szCs w:val="16"/>
                <w:lang w:eastAsia="es-CO"/>
              </w:rPr>
            </w:pPr>
            <w:r w:rsidRPr="00236532">
              <w:rPr>
                <w:rFonts w:ascii="Arial" w:hAnsi="Arial" w:cs="Arial"/>
                <w:color w:val="000000"/>
                <w:sz w:val="16"/>
                <w:szCs w:val="16"/>
                <w:lang w:eastAsia="es-CO"/>
              </w:rPr>
              <w:t xml:space="preserve">Camioneta </w:t>
            </w:r>
          </w:p>
        </w:tc>
        <w:tc>
          <w:tcPr>
            <w:tcW w:w="5658" w:type="dxa"/>
            <w:tcBorders>
              <w:top w:val="nil"/>
              <w:left w:val="nil"/>
              <w:bottom w:val="single" w:sz="4" w:space="0" w:color="auto"/>
              <w:right w:val="single" w:sz="4" w:space="0" w:color="auto"/>
            </w:tcBorders>
            <w:shd w:val="clear" w:color="auto" w:fill="auto"/>
            <w:vAlign w:val="bottom"/>
            <w:hideMark/>
          </w:tcPr>
          <w:p w:rsidR="000B4D7A" w:rsidRPr="00236532" w:rsidRDefault="000B4D7A" w:rsidP="00EE0E2E">
            <w:pPr>
              <w:spacing w:line="240" w:lineRule="auto"/>
              <w:ind w:left="0" w:hanging="2"/>
              <w:rPr>
                <w:rFonts w:ascii="Arial" w:hAnsi="Arial" w:cs="Arial"/>
                <w:color w:val="000000"/>
                <w:sz w:val="16"/>
                <w:szCs w:val="16"/>
                <w:lang w:eastAsia="es-CO"/>
              </w:rPr>
            </w:pPr>
            <w:r w:rsidRPr="00236532">
              <w:rPr>
                <w:rFonts w:ascii="Arial" w:hAnsi="Arial" w:cs="Arial"/>
                <w:color w:val="000000"/>
                <w:sz w:val="16"/>
                <w:szCs w:val="16"/>
                <w:lang w:eastAsia="es-CO"/>
              </w:rPr>
              <w:t>Camioneta doble cabina 4x4 capacidad para 5 pasajeros incluido conductor</w:t>
            </w:r>
            <w:r w:rsidRPr="00236532">
              <w:rPr>
                <w:rFonts w:ascii="Arial" w:hAnsi="Arial" w:cs="Arial"/>
                <w:color w:val="000000"/>
                <w:sz w:val="16"/>
                <w:szCs w:val="16"/>
                <w:lang w:eastAsia="es-CO"/>
              </w:rPr>
              <w:br/>
              <w:t>Modelo: 2018</w:t>
            </w:r>
            <w:r w:rsidRPr="00236532">
              <w:rPr>
                <w:rFonts w:ascii="Arial" w:hAnsi="Arial" w:cs="Arial"/>
                <w:color w:val="000000"/>
                <w:sz w:val="16"/>
                <w:szCs w:val="16"/>
                <w:lang w:eastAsia="es-CO"/>
              </w:rPr>
              <w:br/>
              <w:t>Cilindraje Mínimo: 1998 CC</w:t>
            </w:r>
          </w:p>
        </w:tc>
        <w:tc>
          <w:tcPr>
            <w:tcW w:w="585" w:type="dxa"/>
            <w:tcBorders>
              <w:top w:val="nil"/>
              <w:left w:val="nil"/>
              <w:bottom w:val="single" w:sz="4" w:space="0" w:color="auto"/>
              <w:right w:val="single" w:sz="4" w:space="0" w:color="auto"/>
            </w:tcBorders>
            <w:shd w:val="clear" w:color="auto" w:fill="auto"/>
            <w:vAlign w:val="center"/>
            <w:hideMark/>
          </w:tcPr>
          <w:p w:rsidR="000B4D7A" w:rsidRPr="00236532" w:rsidRDefault="000B4D7A" w:rsidP="00EE0E2E">
            <w:pPr>
              <w:spacing w:line="240" w:lineRule="auto"/>
              <w:ind w:left="0" w:hanging="2"/>
              <w:jc w:val="center"/>
              <w:rPr>
                <w:rFonts w:ascii="Arial" w:hAnsi="Arial" w:cs="Arial"/>
                <w:color w:val="000000"/>
                <w:sz w:val="16"/>
                <w:szCs w:val="16"/>
                <w:lang w:eastAsia="es-CO"/>
              </w:rPr>
            </w:pPr>
            <w:r w:rsidRPr="00236532">
              <w:rPr>
                <w:rFonts w:ascii="Arial" w:hAnsi="Arial" w:cs="Arial"/>
                <w:color w:val="000000"/>
                <w:sz w:val="16"/>
                <w:szCs w:val="16"/>
                <w:lang w:eastAsia="es-CO"/>
              </w:rPr>
              <w:t>1</w:t>
            </w:r>
          </w:p>
        </w:tc>
        <w:tc>
          <w:tcPr>
            <w:tcW w:w="1418" w:type="dxa"/>
            <w:tcBorders>
              <w:top w:val="nil"/>
              <w:left w:val="nil"/>
              <w:bottom w:val="single" w:sz="4" w:space="0" w:color="auto"/>
              <w:right w:val="single" w:sz="4" w:space="0" w:color="auto"/>
            </w:tcBorders>
            <w:shd w:val="clear" w:color="auto" w:fill="auto"/>
            <w:noWrap/>
            <w:vAlign w:val="center"/>
          </w:tcPr>
          <w:p w:rsidR="000B4D7A" w:rsidRPr="00236532" w:rsidRDefault="000B4D7A" w:rsidP="00EE0E2E">
            <w:pPr>
              <w:spacing w:line="240" w:lineRule="auto"/>
              <w:ind w:left="0" w:hanging="2"/>
              <w:rPr>
                <w:rFonts w:ascii="Arial" w:hAnsi="Arial" w:cs="Arial"/>
                <w:color w:val="000000"/>
                <w:sz w:val="16"/>
                <w:szCs w:val="16"/>
                <w:lang w:eastAsia="es-CO"/>
              </w:rPr>
            </w:pPr>
          </w:p>
        </w:tc>
      </w:tr>
      <w:tr w:rsidR="000B4D7A" w:rsidRPr="00236532" w:rsidTr="000B4D7A">
        <w:trPr>
          <w:trHeight w:val="81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B4D7A" w:rsidRPr="00236532" w:rsidRDefault="000B4D7A" w:rsidP="00EE0E2E">
            <w:pPr>
              <w:spacing w:line="240" w:lineRule="auto"/>
              <w:ind w:left="0" w:hanging="2"/>
              <w:jc w:val="center"/>
              <w:rPr>
                <w:rFonts w:cs="Calibri"/>
                <w:color w:val="000000"/>
                <w:sz w:val="16"/>
                <w:szCs w:val="16"/>
                <w:lang w:eastAsia="es-CO"/>
              </w:rPr>
            </w:pPr>
            <w:r w:rsidRPr="00236532">
              <w:rPr>
                <w:rFonts w:cs="Calibri"/>
                <w:color w:val="000000"/>
                <w:sz w:val="16"/>
                <w:szCs w:val="16"/>
                <w:lang w:eastAsia="es-CO"/>
              </w:rPr>
              <w:t>2</w:t>
            </w:r>
          </w:p>
        </w:tc>
        <w:tc>
          <w:tcPr>
            <w:tcW w:w="1265" w:type="dxa"/>
            <w:tcBorders>
              <w:top w:val="nil"/>
              <w:left w:val="nil"/>
              <w:bottom w:val="single" w:sz="4" w:space="0" w:color="auto"/>
              <w:right w:val="single" w:sz="4" w:space="0" w:color="auto"/>
            </w:tcBorders>
            <w:shd w:val="clear" w:color="auto" w:fill="auto"/>
            <w:vAlign w:val="center"/>
            <w:hideMark/>
          </w:tcPr>
          <w:p w:rsidR="000B4D7A" w:rsidRPr="00236532" w:rsidRDefault="000B4D7A" w:rsidP="00EE0E2E">
            <w:pPr>
              <w:spacing w:line="240" w:lineRule="auto"/>
              <w:ind w:left="0" w:hanging="2"/>
              <w:jc w:val="center"/>
              <w:rPr>
                <w:rFonts w:ascii="Arial" w:hAnsi="Arial" w:cs="Arial"/>
                <w:color w:val="000000"/>
                <w:sz w:val="16"/>
                <w:szCs w:val="16"/>
                <w:lang w:eastAsia="es-CO"/>
              </w:rPr>
            </w:pPr>
            <w:r w:rsidRPr="00236532">
              <w:rPr>
                <w:rFonts w:ascii="Arial" w:hAnsi="Arial" w:cs="Arial"/>
                <w:color w:val="000000"/>
                <w:sz w:val="16"/>
                <w:szCs w:val="16"/>
                <w:lang w:eastAsia="es-CO"/>
              </w:rPr>
              <w:t xml:space="preserve">Van </w:t>
            </w:r>
            <w:proofErr w:type="spellStart"/>
            <w:r w:rsidRPr="00236532">
              <w:rPr>
                <w:rFonts w:ascii="Arial" w:hAnsi="Arial" w:cs="Arial"/>
                <w:color w:val="000000"/>
                <w:sz w:val="16"/>
                <w:szCs w:val="16"/>
                <w:lang w:eastAsia="es-CO"/>
              </w:rPr>
              <w:t>cabinada</w:t>
            </w:r>
            <w:proofErr w:type="spellEnd"/>
            <w:r w:rsidRPr="00236532">
              <w:rPr>
                <w:rFonts w:ascii="Arial" w:hAnsi="Arial" w:cs="Arial"/>
                <w:color w:val="000000"/>
                <w:sz w:val="16"/>
                <w:szCs w:val="16"/>
                <w:lang w:eastAsia="es-CO"/>
              </w:rPr>
              <w:t xml:space="preserve"> </w:t>
            </w:r>
          </w:p>
        </w:tc>
        <w:tc>
          <w:tcPr>
            <w:tcW w:w="5658" w:type="dxa"/>
            <w:tcBorders>
              <w:top w:val="nil"/>
              <w:left w:val="nil"/>
              <w:bottom w:val="single" w:sz="4" w:space="0" w:color="auto"/>
              <w:right w:val="single" w:sz="4" w:space="0" w:color="auto"/>
            </w:tcBorders>
            <w:shd w:val="clear" w:color="auto" w:fill="auto"/>
            <w:vAlign w:val="bottom"/>
            <w:hideMark/>
          </w:tcPr>
          <w:p w:rsidR="000B4D7A" w:rsidRPr="00236532" w:rsidRDefault="000B4D7A" w:rsidP="00EE0E2E">
            <w:pPr>
              <w:spacing w:line="240" w:lineRule="auto"/>
              <w:ind w:left="0" w:hanging="2"/>
              <w:rPr>
                <w:rFonts w:ascii="Arial" w:hAnsi="Arial" w:cs="Arial"/>
                <w:color w:val="000000"/>
                <w:sz w:val="16"/>
                <w:szCs w:val="16"/>
                <w:lang w:eastAsia="es-CO"/>
              </w:rPr>
            </w:pPr>
            <w:r w:rsidRPr="00236532">
              <w:rPr>
                <w:rFonts w:ascii="Arial" w:hAnsi="Arial" w:cs="Arial"/>
                <w:color w:val="000000"/>
                <w:sz w:val="16"/>
                <w:szCs w:val="16"/>
                <w:lang w:eastAsia="es-CO"/>
              </w:rPr>
              <w:t xml:space="preserve">Van </w:t>
            </w:r>
            <w:proofErr w:type="spellStart"/>
            <w:r w:rsidRPr="00236532">
              <w:rPr>
                <w:rFonts w:ascii="Arial" w:hAnsi="Arial" w:cs="Arial"/>
                <w:color w:val="000000"/>
                <w:sz w:val="16"/>
                <w:szCs w:val="16"/>
                <w:lang w:eastAsia="es-CO"/>
              </w:rPr>
              <w:t>cabinada</w:t>
            </w:r>
            <w:proofErr w:type="spellEnd"/>
            <w:r w:rsidRPr="00236532">
              <w:rPr>
                <w:rFonts w:ascii="Arial" w:hAnsi="Arial" w:cs="Arial"/>
                <w:color w:val="000000"/>
                <w:sz w:val="16"/>
                <w:szCs w:val="16"/>
                <w:lang w:eastAsia="es-CO"/>
              </w:rPr>
              <w:t xml:space="preserve"> </w:t>
            </w:r>
            <w:proofErr w:type="spellStart"/>
            <w:r w:rsidRPr="00236532">
              <w:rPr>
                <w:rFonts w:ascii="Arial" w:hAnsi="Arial" w:cs="Arial"/>
                <w:color w:val="000000"/>
                <w:sz w:val="16"/>
                <w:szCs w:val="16"/>
                <w:lang w:eastAsia="es-CO"/>
              </w:rPr>
              <w:t>traccion</w:t>
            </w:r>
            <w:proofErr w:type="spellEnd"/>
            <w:r w:rsidRPr="00236532">
              <w:rPr>
                <w:rFonts w:ascii="Arial" w:hAnsi="Arial" w:cs="Arial"/>
                <w:color w:val="000000"/>
                <w:sz w:val="16"/>
                <w:szCs w:val="16"/>
                <w:lang w:eastAsia="es-CO"/>
              </w:rPr>
              <w:t xml:space="preserve"> sencilla capacidad </w:t>
            </w:r>
            <w:proofErr w:type="spellStart"/>
            <w:r w:rsidRPr="00236532">
              <w:rPr>
                <w:rFonts w:ascii="Arial" w:hAnsi="Arial" w:cs="Arial"/>
                <w:color w:val="000000"/>
                <w:sz w:val="16"/>
                <w:szCs w:val="16"/>
                <w:lang w:eastAsia="es-CO"/>
              </w:rPr>
              <w:t>minima</w:t>
            </w:r>
            <w:proofErr w:type="spellEnd"/>
            <w:r w:rsidRPr="00236532">
              <w:rPr>
                <w:rFonts w:ascii="Arial" w:hAnsi="Arial" w:cs="Arial"/>
                <w:color w:val="000000"/>
                <w:sz w:val="16"/>
                <w:szCs w:val="16"/>
                <w:lang w:eastAsia="es-CO"/>
              </w:rPr>
              <w:t xml:space="preserve"> de 6 pasajeros </w:t>
            </w:r>
            <w:r w:rsidRPr="00236532">
              <w:rPr>
                <w:rFonts w:ascii="Arial" w:hAnsi="Arial" w:cs="Arial"/>
                <w:color w:val="000000"/>
                <w:sz w:val="16"/>
                <w:szCs w:val="16"/>
                <w:lang w:eastAsia="es-CO"/>
              </w:rPr>
              <w:br/>
              <w:t>Modelo: 2015</w:t>
            </w:r>
            <w:r w:rsidRPr="00236532">
              <w:rPr>
                <w:rFonts w:ascii="Arial" w:hAnsi="Arial" w:cs="Arial"/>
                <w:color w:val="000000"/>
                <w:sz w:val="16"/>
                <w:szCs w:val="16"/>
                <w:lang w:eastAsia="es-CO"/>
              </w:rPr>
              <w:br/>
              <w:t>Cilindraje Mínimo: 1300 CC</w:t>
            </w:r>
          </w:p>
        </w:tc>
        <w:tc>
          <w:tcPr>
            <w:tcW w:w="585" w:type="dxa"/>
            <w:tcBorders>
              <w:top w:val="nil"/>
              <w:left w:val="nil"/>
              <w:bottom w:val="single" w:sz="4" w:space="0" w:color="auto"/>
              <w:right w:val="single" w:sz="4" w:space="0" w:color="auto"/>
            </w:tcBorders>
            <w:shd w:val="clear" w:color="auto" w:fill="auto"/>
            <w:vAlign w:val="center"/>
            <w:hideMark/>
          </w:tcPr>
          <w:p w:rsidR="000B4D7A" w:rsidRPr="00236532" w:rsidRDefault="000B4D7A" w:rsidP="00EE0E2E">
            <w:pPr>
              <w:spacing w:line="240" w:lineRule="auto"/>
              <w:ind w:left="0" w:hanging="2"/>
              <w:jc w:val="center"/>
              <w:rPr>
                <w:rFonts w:ascii="Arial" w:hAnsi="Arial" w:cs="Arial"/>
                <w:color w:val="000000"/>
                <w:sz w:val="16"/>
                <w:szCs w:val="16"/>
                <w:lang w:eastAsia="es-CO"/>
              </w:rPr>
            </w:pPr>
            <w:r w:rsidRPr="00236532">
              <w:rPr>
                <w:rFonts w:ascii="Arial" w:hAnsi="Arial" w:cs="Arial"/>
                <w:color w:val="000000"/>
                <w:sz w:val="16"/>
                <w:szCs w:val="16"/>
                <w:lang w:eastAsia="es-CO"/>
              </w:rPr>
              <w:t>1</w:t>
            </w:r>
          </w:p>
        </w:tc>
        <w:tc>
          <w:tcPr>
            <w:tcW w:w="1418" w:type="dxa"/>
            <w:tcBorders>
              <w:top w:val="nil"/>
              <w:left w:val="nil"/>
              <w:bottom w:val="single" w:sz="4" w:space="0" w:color="auto"/>
              <w:right w:val="single" w:sz="4" w:space="0" w:color="auto"/>
            </w:tcBorders>
            <w:shd w:val="clear" w:color="auto" w:fill="auto"/>
            <w:noWrap/>
            <w:vAlign w:val="center"/>
          </w:tcPr>
          <w:p w:rsidR="000B4D7A" w:rsidRPr="00236532" w:rsidRDefault="000B4D7A" w:rsidP="00EE0E2E">
            <w:pPr>
              <w:spacing w:line="240" w:lineRule="auto"/>
              <w:ind w:left="0" w:hanging="2"/>
              <w:rPr>
                <w:rFonts w:ascii="Arial" w:hAnsi="Arial" w:cs="Arial"/>
                <w:color w:val="000000"/>
                <w:sz w:val="16"/>
                <w:szCs w:val="16"/>
                <w:lang w:eastAsia="es-CO"/>
              </w:rPr>
            </w:pPr>
          </w:p>
        </w:tc>
      </w:tr>
      <w:tr w:rsidR="000B4D7A" w:rsidRPr="00236532" w:rsidTr="000B4D7A">
        <w:trPr>
          <w:trHeight w:val="612"/>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B4D7A" w:rsidRPr="00236532" w:rsidRDefault="000B4D7A" w:rsidP="00EE0E2E">
            <w:pPr>
              <w:spacing w:line="240" w:lineRule="auto"/>
              <w:ind w:left="0" w:hanging="2"/>
              <w:jc w:val="center"/>
              <w:rPr>
                <w:rFonts w:cs="Calibri"/>
                <w:color w:val="000000"/>
                <w:sz w:val="16"/>
                <w:szCs w:val="16"/>
                <w:lang w:eastAsia="es-CO"/>
              </w:rPr>
            </w:pPr>
            <w:r w:rsidRPr="00236532">
              <w:rPr>
                <w:rFonts w:cs="Calibri"/>
                <w:color w:val="000000"/>
                <w:sz w:val="16"/>
                <w:szCs w:val="16"/>
                <w:lang w:eastAsia="es-CO"/>
              </w:rPr>
              <w:t>3</w:t>
            </w:r>
          </w:p>
        </w:tc>
        <w:tc>
          <w:tcPr>
            <w:tcW w:w="1265" w:type="dxa"/>
            <w:tcBorders>
              <w:top w:val="nil"/>
              <w:left w:val="nil"/>
              <w:bottom w:val="single" w:sz="4" w:space="0" w:color="auto"/>
              <w:right w:val="single" w:sz="4" w:space="0" w:color="auto"/>
            </w:tcBorders>
            <w:shd w:val="clear" w:color="auto" w:fill="auto"/>
            <w:vAlign w:val="center"/>
            <w:hideMark/>
          </w:tcPr>
          <w:p w:rsidR="000B4D7A" w:rsidRPr="00236532" w:rsidRDefault="000B4D7A" w:rsidP="00EE0E2E">
            <w:pPr>
              <w:spacing w:line="240" w:lineRule="auto"/>
              <w:ind w:left="0" w:hanging="2"/>
              <w:jc w:val="center"/>
              <w:rPr>
                <w:rFonts w:ascii="Arial" w:hAnsi="Arial" w:cs="Arial"/>
                <w:color w:val="000000"/>
                <w:sz w:val="16"/>
                <w:szCs w:val="16"/>
                <w:lang w:eastAsia="es-CO"/>
              </w:rPr>
            </w:pPr>
            <w:proofErr w:type="spellStart"/>
            <w:r w:rsidRPr="00236532">
              <w:rPr>
                <w:rFonts w:ascii="Arial" w:hAnsi="Arial" w:cs="Arial"/>
                <w:color w:val="000000"/>
                <w:sz w:val="16"/>
                <w:szCs w:val="16"/>
                <w:lang w:eastAsia="es-CO"/>
              </w:rPr>
              <w:t>Microbus</w:t>
            </w:r>
            <w:proofErr w:type="spellEnd"/>
            <w:r w:rsidRPr="00236532">
              <w:rPr>
                <w:rFonts w:ascii="Arial" w:hAnsi="Arial" w:cs="Arial"/>
                <w:color w:val="000000"/>
                <w:sz w:val="16"/>
                <w:szCs w:val="16"/>
                <w:lang w:eastAsia="es-CO"/>
              </w:rPr>
              <w:t xml:space="preserve"> </w:t>
            </w:r>
          </w:p>
        </w:tc>
        <w:tc>
          <w:tcPr>
            <w:tcW w:w="5658" w:type="dxa"/>
            <w:tcBorders>
              <w:top w:val="nil"/>
              <w:left w:val="nil"/>
              <w:bottom w:val="single" w:sz="4" w:space="0" w:color="auto"/>
              <w:right w:val="single" w:sz="4" w:space="0" w:color="auto"/>
            </w:tcBorders>
            <w:shd w:val="clear" w:color="auto" w:fill="auto"/>
            <w:vAlign w:val="bottom"/>
            <w:hideMark/>
          </w:tcPr>
          <w:p w:rsidR="000B4D7A" w:rsidRPr="00236532" w:rsidRDefault="000B4D7A" w:rsidP="00EE0E2E">
            <w:pPr>
              <w:spacing w:line="240" w:lineRule="auto"/>
              <w:ind w:left="0" w:hanging="2"/>
              <w:rPr>
                <w:rFonts w:ascii="Arial" w:hAnsi="Arial" w:cs="Arial"/>
                <w:color w:val="000000"/>
                <w:sz w:val="16"/>
                <w:szCs w:val="16"/>
                <w:lang w:eastAsia="es-CO"/>
              </w:rPr>
            </w:pPr>
            <w:proofErr w:type="spellStart"/>
            <w:r w:rsidRPr="00236532">
              <w:rPr>
                <w:rFonts w:ascii="Arial" w:hAnsi="Arial" w:cs="Arial"/>
                <w:color w:val="000000"/>
                <w:sz w:val="16"/>
                <w:szCs w:val="16"/>
                <w:lang w:eastAsia="es-CO"/>
              </w:rPr>
              <w:t>Microbus</w:t>
            </w:r>
            <w:proofErr w:type="spellEnd"/>
            <w:r w:rsidRPr="00236532">
              <w:rPr>
                <w:rFonts w:ascii="Arial" w:hAnsi="Arial" w:cs="Arial"/>
                <w:color w:val="000000"/>
                <w:sz w:val="16"/>
                <w:szCs w:val="16"/>
                <w:lang w:eastAsia="es-CO"/>
              </w:rPr>
              <w:t xml:space="preserve"> capacidad mínima de 12 pasajeros </w:t>
            </w:r>
            <w:r w:rsidRPr="00236532">
              <w:rPr>
                <w:rFonts w:ascii="Arial" w:hAnsi="Arial" w:cs="Arial"/>
                <w:color w:val="000000"/>
                <w:sz w:val="16"/>
                <w:szCs w:val="16"/>
                <w:lang w:eastAsia="es-CO"/>
              </w:rPr>
              <w:br/>
              <w:t>Modelo: 2015</w:t>
            </w:r>
            <w:r w:rsidRPr="00236532">
              <w:rPr>
                <w:rFonts w:ascii="Arial" w:hAnsi="Arial" w:cs="Arial"/>
                <w:color w:val="000000"/>
                <w:sz w:val="16"/>
                <w:szCs w:val="16"/>
                <w:lang w:eastAsia="es-CO"/>
              </w:rPr>
              <w:br/>
              <w:t>Cilindraje Mínimo: 1998 CC</w:t>
            </w:r>
          </w:p>
        </w:tc>
        <w:tc>
          <w:tcPr>
            <w:tcW w:w="585" w:type="dxa"/>
            <w:tcBorders>
              <w:top w:val="nil"/>
              <w:left w:val="nil"/>
              <w:bottom w:val="single" w:sz="4" w:space="0" w:color="auto"/>
              <w:right w:val="single" w:sz="4" w:space="0" w:color="auto"/>
            </w:tcBorders>
            <w:shd w:val="clear" w:color="auto" w:fill="auto"/>
            <w:vAlign w:val="center"/>
            <w:hideMark/>
          </w:tcPr>
          <w:p w:rsidR="000B4D7A" w:rsidRPr="00236532" w:rsidRDefault="000B4D7A" w:rsidP="00EE0E2E">
            <w:pPr>
              <w:spacing w:line="240" w:lineRule="auto"/>
              <w:ind w:left="0" w:hanging="2"/>
              <w:jc w:val="center"/>
              <w:rPr>
                <w:rFonts w:ascii="Arial" w:hAnsi="Arial" w:cs="Arial"/>
                <w:color w:val="000000"/>
                <w:sz w:val="16"/>
                <w:szCs w:val="16"/>
                <w:lang w:eastAsia="es-CO"/>
              </w:rPr>
            </w:pPr>
            <w:r w:rsidRPr="00236532">
              <w:rPr>
                <w:rFonts w:ascii="Arial" w:hAnsi="Arial" w:cs="Arial"/>
                <w:color w:val="000000"/>
                <w:sz w:val="16"/>
                <w:szCs w:val="16"/>
                <w:lang w:eastAsia="es-CO"/>
              </w:rPr>
              <w:t>1</w:t>
            </w:r>
          </w:p>
        </w:tc>
        <w:tc>
          <w:tcPr>
            <w:tcW w:w="1418" w:type="dxa"/>
            <w:tcBorders>
              <w:top w:val="nil"/>
              <w:left w:val="nil"/>
              <w:bottom w:val="single" w:sz="4" w:space="0" w:color="auto"/>
              <w:right w:val="single" w:sz="4" w:space="0" w:color="auto"/>
            </w:tcBorders>
            <w:shd w:val="clear" w:color="auto" w:fill="auto"/>
            <w:noWrap/>
            <w:vAlign w:val="center"/>
          </w:tcPr>
          <w:p w:rsidR="000B4D7A" w:rsidRPr="00236532" w:rsidRDefault="000B4D7A" w:rsidP="00EE0E2E">
            <w:pPr>
              <w:spacing w:line="240" w:lineRule="auto"/>
              <w:ind w:left="0" w:hanging="2"/>
              <w:rPr>
                <w:rFonts w:ascii="Arial" w:hAnsi="Arial" w:cs="Arial"/>
                <w:color w:val="000000"/>
                <w:sz w:val="16"/>
                <w:szCs w:val="16"/>
                <w:lang w:eastAsia="es-CO"/>
              </w:rPr>
            </w:pPr>
          </w:p>
        </w:tc>
      </w:tr>
      <w:tr w:rsidR="000B4D7A" w:rsidRPr="00236532" w:rsidTr="000B4D7A">
        <w:trPr>
          <w:trHeight w:val="612"/>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B4D7A" w:rsidRPr="00236532" w:rsidRDefault="000B4D7A" w:rsidP="00EE0E2E">
            <w:pPr>
              <w:spacing w:line="240" w:lineRule="auto"/>
              <w:ind w:left="0" w:hanging="2"/>
              <w:jc w:val="center"/>
              <w:rPr>
                <w:rFonts w:cs="Calibri"/>
                <w:color w:val="000000"/>
                <w:sz w:val="16"/>
                <w:szCs w:val="16"/>
                <w:lang w:eastAsia="es-CO"/>
              </w:rPr>
            </w:pPr>
            <w:r w:rsidRPr="00236532">
              <w:rPr>
                <w:rFonts w:cs="Calibri"/>
                <w:color w:val="000000"/>
                <w:sz w:val="16"/>
                <w:szCs w:val="16"/>
                <w:lang w:eastAsia="es-CO"/>
              </w:rPr>
              <w:t>4</w:t>
            </w:r>
          </w:p>
        </w:tc>
        <w:tc>
          <w:tcPr>
            <w:tcW w:w="1265" w:type="dxa"/>
            <w:tcBorders>
              <w:top w:val="nil"/>
              <w:left w:val="nil"/>
              <w:bottom w:val="single" w:sz="4" w:space="0" w:color="auto"/>
              <w:right w:val="single" w:sz="4" w:space="0" w:color="auto"/>
            </w:tcBorders>
            <w:shd w:val="clear" w:color="auto" w:fill="auto"/>
            <w:vAlign w:val="center"/>
            <w:hideMark/>
          </w:tcPr>
          <w:p w:rsidR="000B4D7A" w:rsidRPr="00236532" w:rsidRDefault="000B4D7A" w:rsidP="00EE0E2E">
            <w:pPr>
              <w:spacing w:line="240" w:lineRule="auto"/>
              <w:ind w:left="0" w:hanging="2"/>
              <w:jc w:val="center"/>
              <w:rPr>
                <w:rFonts w:ascii="Arial" w:hAnsi="Arial" w:cs="Arial"/>
                <w:color w:val="000000"/>
                <w:sz w:val="16"/>
                <w:szCs w:val="16"/>
                <w:lang w:eastAsia="es-CO"/>
              </w:rPr>
            </w:pPr>
            <w:r w:rsidRPr="00236532">
              <w:rPr>
                <w:rFonts w:ascii="Arial" w:hAnsi="Arial" w:cs="Arial"/>
                <w:color w:val="000000"/>
                <w:sz w:val="16"/>
                <w:szCs w:val="16"/>
                <w:lang w:eastAsia="es-CO"/>
              </w:rPr>
              <w:t xml:space="preserve">Buseta </w:t>
            </w:r>
          </w:p>
        </w:tc>
        <w:tc>
          <w:tcPr>
            <w:tcW w:w="5658" w:type="dxa"/>
            <w:tcBorders>
              <w:top w:val="nil"/>
              <w:left w:val="nil"/>
              <w:bottom w:val="single" w:sz="4" w:space="0" w:color="auto"/>
              <w:right w:val="single" w:sz="4" w:space="0" w:color="auto"/>
            </w:tcBorders>
            <w:shd w:val="clear" w:color="auto" w:fill="auto"/>
            <w:vAlign w:val="bottom"/>
            <w:hideMark/>
          </w:tcPr>
          <w:p w:rsidR="000B4D7A" w:rsidRPr="00236532" w:rsidRDefault="000B4D7A" w:rsidP="00EE0E2E">
            <w:pPr>
              <w:spacing w:line="240" w:lineRule="auto"/>
              <w:ind w:left="0" w:hanging="2"/>
              <w:rPr>
                <w:rFonts w:ascii="Arial" w:hAnsi="Arial" w:cs="Arial"/>
                <w:color w:val="000000"/>
                <w:sz w:val="16"/>
                <w:szCs w:val="16"/>
                <w:lang w:eastAsia="es-CO"/>
              </w:rPr>
            </w:pPr>
            <w:r w:rsidRPr="00236532">
              <w:rPr>
                <w:rFonts w:ascii="Arial" w:hAnsi="Arial" w:cs="Arial"/>
                <w:color w:val="000000"/>
                <w:sz w:val="16"/>
                <w:szCs w:val="16"/>
                <w:lang w:eastAsia="es-CO"/>
              </w:rPr>
              <w:t xml:space="preserve">Buseta capacidad mínima 20 pasajeros </w:t>
            </w:r>
            <w:r w:rsidRPr="00236532">
              <w:rPr>
                <w:rFonts w:ascii="Arial" w:hAnsi="Arial" w:cs="Arial"/>
                <w:color w:val="000000"/>
                <w:sz w:val="16"/>
                <w:szCs w:val="16"/>
                <w:lang w:eastAsia="es-CO"/>
              </w:rPr>
              <w:br/>
              <w:t>Modelo: 2015</w:t>
            </w:r>
            <w:r w:rsidRPr="00236532">
              <w:rPr>
                <w:rFonts w:ascii="Arial" w:hAnsi="Arial" w:cs="Arial"/>
                <w:color w:val="000000"/>
                <w:sz w:val="16"/>
                <w:szCs w:val="16"/>
                <w:lang w:eastAsia="es-CO"/>
              </w:rPr>
              <w:br/>
              <w:t>Cilindraje Mínimo: 2900 CC</w:t>
            </w:r>
          </w:p>
        </w:tc>
        <w:tc>
          <w:tcPr>
            <w:tcW w:w="585" w:type="dxa"/>
            <w:tcBorders>
              <w:top w:val="nil"/>
              <w:left w:val="nil"/>
              <w:bottom w:val="single" w:sz="4" w:space="0" w:color="auto"/>
              <w:right w:val="single" w:sz="4" w:space="0" w:color="auto"/>
            </w:tcBorders>
            <w:shd w:val="clear" w:color="auto" w:fill="auto"/>
            <w:vAlign w:val="center"/>
            <w:hideMark/>
          </w:tcPr>
          <w:p w:rsidR="000B4D7A" w:rsidRPr="00236532" w:rsidRDefault="000B4D7A" w:rsidP="00EE0E2E">
            <w:pPr>
              <w:spacing w:line="240" w:lineRule="auto"/>
              <w:ind w:left="0" w:hanging="2"/>
              <w:jc w:val="center"/>
              <w:rPr>
                <w:rFonts w:ascii="Arial" w:hAnsi="Arial" w:cs="Arial"/>
                <w:color w:val="000000"/>
                <w:sz w:val="16"/>
                <w:szCs w:val="16"/>
                <w:lang w:eastAsia="es-CO"/>
              </w:rPr>
            </w:pPr>
            <w:r w:rsidRPr="00236532">
              <w:rPr>
                <w:rFonts w:ascii="Arial" w:hAnsi="Arial" w:cs="Arial"/>
                <w:color w:val="000000"/>
                <w:sz w:val="16"/>
                <w:szCs w:val="16"/>
                <w:lang w:eastAsia="es-CO"/>
              </w:rPr>
              <w:t>1</w:t>
            </w:r>
          </w:p>
        </w:tc>
        <w:tc>
          <w:tcPr>
            <w:tcW w:w="1418" w:type="dxa"/>
            <w:tcBorders>
              <w:top w:val="nil"/>
              <w:left w:val="nil"/>
              <w:bottom w:val="single" w:sz="4" w:space="0" w:color="auto"/>
              <w:right w:val="single" w:sz="4" w:space="0" w:color="auto"/>
            </w:tcBorders>
            <w:shd w:val="clear" w:color="auto" w:fill="auto"/>
            <w:noWrap/>
            <w:vAlign w:val="center"/>
          </w:tcPr>
          <w:p w:rsidR="000B4D7A" w:rsidRPr="00236532" w:rsidRDefault="000B4D7A" w:rsidP="00EE0E2E">
            <w:pPr>
              <w:spacing w:line="240" w:lineRule="auto"/>
              <w:ind w:left="0" w:hanging="2"/>
              <w:rPr>
                <w:rFonts w:ascii="Arial" w:hAnsi="Arial" w:cs="Arial"/>
                <w:color w:val="000000"/>
                <w:sz w:val="16"/>
                <w:szCs w:val="16"/>
                <w:lang w:eastAsia="es-CO"/>
              </w:rPr>
            </w:pPr>
          </w:p>
        </w:tc>
      </w:tr>
      <w:tr w:rsidR="000B4D7A" w:rsidRPr="00236532" w:rsidTr="000B4D7A">
        <w:trPr>
          <w:trHeight w:val="612"/>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B4D7A" w:rsidRPr="00236532" w:rsidRDefault="000B4D7A" w:rsidP="00EE0E2E">
            <w:pPr>
              <w:spacing w:line="240" w:lineRule="auto"/>
              <w:ind w:left="0" w:hanging="2"/>
              <w:jc w:val="center"/>
              <w:rPr>
                <w:rFonts w:cs="Calibri"/>
                <w:color w:val="000000"/>
                <w:sz w:val="16"/>
                <w:szCs w:val="16"/>
                <w:lang w:eastAsia="es-CO"/>
              </w:rPr>
            </w:pPr>
            <w:r w:rsidRPr="00236532">
              <w:rPr>
                <w:rFonts w:cs="Calibri"/>
                <w:color w:val="000000"/>
                <w:sz w:val="16"/>
                <w:szCs w:val="16"/>
                <w:lang w:eastAsia="es-CO"/>
              </w:rPr>
              <w:t>5</w:t>
            </w:r>
          </w:p>
        </w:tc>
        <w:tc>
          <w:tcPr>
            <w:tcW w:w="1265" w:type="dxa"/>
            <w:tcBorders>
              <w:top w:val="nil"/>
              <w:left w:val="nil"/>
              <w:bottom w:val="single" w:sz="4" w:space="0" w:color="auto"/>
              <w:right w:val="single" w:sz="4" w:space="0" w:color="auto"/>
            </w:tcBorders>
            <w:shd w:val="clear" w:color="auto" w:fill="auto"/>
            <w:vAlign w:val="center"/>
            <w:hideMark/>
          </w:tcPr>
          <w:p w:rsidR="000B4D7A" w:rsidRPr="00236532" w:rsidRDefault="000B4D7A" w:rsidP="00EE0E2E">
            <w:pPr>
              <w:spacing w:line="240" w:lineRule="auto"/>
              <w:ind w:left="0" w:hanging="2"/>
              <w:jc w:val="center"/>
              <w:rPr>
                <w:rFonts w:ascii="Arial" w:hAnsi="Arial" w:cs="Arial"/>
                <w:color w:val="000000"/>
                <w:sz w:val="16"/>
                <w:szCs w:val="16"/>
                <w:lang w:eastAsia="es-CO"/>
              </w:rPr>
            </w:pPr>
            <w:r w:rsidRPr="00236532">
              <w:rPr>
                <w:rFonts w:ascii="Arial" w:hAnsi="Arial" w:cs="Arial"/>
                <w:color w:val="000000"/>
                <w:sz w:val="16"/>
                <w:szCs w:val="16"/>
                <w:lang w:eastAsia="es-CO"/>
              </w:rPr>
              <w:t xml:space="preserve">Bus </w:t>
            </w:r>
          </w:p>
        </w:tc>
        <w:tc>
          <w:tcPr>
            <w:tcW w:w="5658" w:type="dxa"/>
            <w:tcBorders>
              <w:top w:val="nil"/>
              <w:left w:val="nil"/>
              <w:bottom w:val="single" w:sz="4" w:space="0" w:color="auto"/>
              <w:right w:val="single" w:sz="4" w:space="0" w:color="auto"/>
            </w:tcBorders>
            <w:shd w:val="clear" w:color="auto" w:fill="auto"/>
            <w:vAlign w:val="bottom"/>
            <w:hideMark/>
          </w:tcPr>
          <w:p w:rsidR="000B4D7A" w:rsidRPr="00236532" w:rsidRDefault="000B4D7A" w:rsidP="00EE0E2E">
            <w:pPr>
              <w:spacing w:line="240" w:lineRule="auto"/>
              <w:ind w:left="0" w:hanging="2"/>
              <w:rPr>
                <w:rFonts w:ascii="Arial" w:hAnsi="Arial" w:cs="Arial"/>
                <w:color w:val="000000"/>
                <w:sz w:val="16"/>
                <w:szCs w:val="16"/>
                <w:lang w:eastAsia="es-CO"/>
              </w:rPr>
            </w:pPr>
            <w:r w:rsidRPr="00236532">
              <w:rPr>
                <w:rFonts w:ascii="Arial" w:hAnsi="Arial" w:cs="Arial"/>
                <w:color w:val="000000"/>
                <w:sz w:val="16"/>
                <w:szCs w:val="16"/>
                <w:lang w:eastAsia="es-CO"/>
              </w:rPr>
              <w:t xml:space="preserve">Bus capacidad mínima 30 pasajeros </w:t>
            </w:r>
            <w:r w:rsidRPr="00236532">
              <w:rPr>
                <w:rFonts w:ascii="Arial" w:hAnsi="Arial" w:cs="Arial"/>
                <w:color w:val="000000"/>
                <w:sz w:val="16"/>
                <w:szCs w:val="16"/>
                <w:lang w:eastAsia="es-CO"/>
              </w:rPr>
              <w:br/>
              <w:t>Modelo: 2015</w:t>
            </w:r>
            <w:r w:rsidRPr="00236532">
              <w:rPr>
                <w:rFonts w:ascii="Arial" w:hAnsi="Arial" w:cs="Arial"/>
                <w:color w:val="000000"/>
                <w:sz w:val="16"/>
                <w:szCs w:val="16"/>
                <w:lang w:eastAsia="es-CO"/>
              </w:rPr>
              <w:br/>
              <w:t>Cilindraje Mínimo: 4000 CC</w:t>
            </w:r>
          </w:p>
        </w:tc>
        <w:tc>
          <w:tcPr>
            <w:tcW w:w="585" w:type="dxa"/>
            <w:tcBorders>
              <w:top w:val="nil"/>
              <w:left w:val="nil"/>
              <w:bottom w:val="single" w:sz="4" w:space="0" w:color="auto"/>
              <w:right w:val="single" w:sz="4" w:space="0" w:color="auto"/>
            </w:tcBorders>
            <w:shd w:val="clear" w:color="auto" w:fill="auto"/>
            <w:vAlign w:val="center"/>
            <w:hideMark/>
          </w:tcPr>
          <w:p w:rsidR="000B4D7A" w:rsidRPr="00236532" w:rsidRDefault="000B4D7A" w:rsidP="00EE0E2E">
            <w:pPr>
              <w:spacing w:line="240" w:lineRule="auto"/>
              <w:ind w:left="0" w:hanging="2"/>
              <w:jc w:val="center"/>
              <w:rPr>
                <w:rFonts w:ascii="Arial" w:hAnsi="Arial" w:cs="Arial"/>
                <w:color w:val="000000"/>
                <w:sz w:val="16"/>
                <w:szCs w:val="16"/>
                <w:lang w:eastAsia="es-CO"/>
              </w:rPr>
            </w:pPr>
            <w:r w:rsidRPr="00236532">
              <w:rPr>
                <w:rFonts w:ascii="Arial" w:hAnsi="Arial" w:cs="Arial"/>
                <w:color w:val="000000"/>
                <w:sz w:val="16"/>
                <w:szCs w:val="16"/>
                <w:lang w:eastAsia="es-CO"/>
              </w:rPr>
              <w:t>1</w:t>
            </w:r>
          </w:p>
        </w:tc>
        <w:tc>
          <w:tcPr>
            <w:tcW w:w="1418" w:type="dxa"/>
            <w:tcBorders>
              <w:top w:val="nil"/>
              <w:left w:val="nil"/>
              <w:bottom w:val="single" w:sz="4" w:space="0" w:color="auto"/>
              <w:right w:val="single" w:sz="4" w:space="0" w:color="auto"/>
            </w:tcBorders>
            <w:shd w:val="clear" w:color="auto" w:fill="auto"/>
            <w:noWrap/>
            <w:vAlign w:val="center"/>
          </w:tcPr>
          <w:p w:rsidR="000B4D7A" w:rsidRPr="00236532" w:rsidRDefault="000B4D7A" w:rsidP="00EE0E2E">
            <w:pPr>
              <w:spacing w:line="240" w:lineRule="auto"/>
              <w:ind w:left="0" w:hanging="2"/>
              <w:rPr>
                <w:rFonts w:ascii="Arial" w:hAnsi="Arial" w:cs="Arial"/>
                <w:color w:val="000000"/>
                <w:sz w:val="16"/>
                <w:szCs w:val="16"/>
                <w:lang w:eastAsia="es-CO"/>
              </w:rPr>
            </w:pPr>
          </w:p>
        </w:tc>
      </w:tr>
      <w:tr w:rsidR="000B4D7A" w:rsidRPr="00236532" w:rsidTr="000B4D7A">
        <w:trPr>
          <w:trHeight w:val="228"/>
          <w:jc w:val="center"/>
        </w:trPr>
        <w:tc>
          <w:tcPr>
            <w:tcW w:w="8075" w:type="dxa"/>
            <w:gridSpan w:val="4"/>
            <w:tcBorders>
              <w:top w:val="single" w:sz="4" w:space="0" w:color="auto"/>
              <w:left w:val="single" w:sz="4" w:space="0" w:color="auto"/>
              <w:bottom w:val="single" w:sz="4" w:space="0" w:color="auto"/>
              <w:right w:val="single" w:sz="4" w:space="0" w:color="000000"/>
            </w:tcBorders>
            <w:shd w:val="clear" w:color="000000" w:fill="BFBFBF"/>
            <w:vAlign w:val="center"/>
            <w:hideMark/>
          </w:tcPr>
          <w:p w:rsidR="000B4D7A" w:rsidRPr="00236532" w:rsidRDefault="000B4D7A" w:rsidP="00EE0E2E">
            <w:pPr>
              <w:spacing w:line="240" w:lineRule="auto"/>
              <w:ind w:left="0" w:hanging="2"/>
              <w:jc w:val="center"/>
              <w:rPr>
                <w:rFonts w:ascii="Arial" w:hAnsi="Arial" w:cs="Arial"/>
                <w:b/>
                <w:bCs/>
                <w:color w:val="000000"/>
                <w:sz w:val="16"/>
                <w:szCs w:val="16"/>
                <w:lang w:eastAsia="es-CO"/>
              </w:rPr>
            </w:pPr>
            <w:r w:rsidRPr="00236532">
              <w:rPr>
                <w:rFonts w:ascii="Arial" w:hAnsi="Arial" w:cs="Arial"/>
                <w:b/>
                <w:bCs/>
                <w:color w:val="000000"/>
                <w:sz w:val="16"/>
                <w:szCs w:val="16"/>
                <w:lang w:eastAsia="es-CO"/>
              </w:rPr>
              <w:t>VALOR TOTAL COMPONENTE 2</w:t>
            </w:r>
          </w:p>
        </w:tc>
        <w:tc>
          <w:tcPr>
            <w:tcW w:w="1418" w:type="dxa"/>
            <w:tcBorders>
              <w:top w:val="nil"/>
              <w:left w:val="nil"/>
              <w:bottom w:val="single" w:sz="4" w:space="0" w:color="auto"/>
              <w:right w:val="single" w:sz="4" w:space="0" w:color="auto"/>
            </w:tcBorders>
            <w:shd w:val="clear" w:color="000000" w:fill="BFBFBF"/>
            <w:vAlign w:val="center"/>
          </w:tcPr>
          <w:p w:rsidR="000B4D7A" w:rsidRPr="00236532" w:rsidRDefault="000B4D7A" w:rsidP="00EE0E2E">
            <w:pPr>
              <w:spacing w:line="240" w:lineRule="auto"/>
              <w:ind w:left="0" w:hanging="2"/>
              <w:rPr>
                <w:rFonts w:ascii="Arial" w:hAnsi="Arial" w:cs="Arial"/>
                <w:b/>
                <w:bCs/>
                <w:color w:val="000000"/>
                <w:sz w:val="16"/>
                <w:szCs w:val="16"/>
                <w:lang w:eastAsia="es-CO"/>
              </w:rPr>
            </w:pPr>
          </w:p>
        </w:tc>
      </w:tr>
    </w:tbl>
    <w:p w:rsidR="001D4C7C" w:rsidRDefault="001D4C7C" w:rsidP="008A71E8">
      <w:pPr>
        <w:spacing w:line="240" w:lineRule="auto"/>
        <w:ind w:left="0" w:hanging="2"/>
        <w:jc w:val="center"/>
        <w:rPr>
          <w:rFonts w:ascii="Arial" w:eastAsia="Arial" w:hAnsi="Arial" w:cs="Arial"/>
          <w:b/>
          <w:sz w:val="22"/>
          <w:szCs w:val="22"/>
        </w:rPr>
      </w:pPr>
    </w:p>
    <w:p w:rsidR="001D4C7C" w:rsidRDefault="001D4C7C" w:rsidP="008A71E8">
      <w:pPr>
        <w:spacing w:line="240" w:lineRule="auto"/>
        <w:ind w:left="0" w:hanging="2"/>
        <w:jc w:val="center"/>
        <w:rPr>
          <w:rFonts w:ascii="Arial" w:eastAsia="Arial" w:hAnsi="Arial" w:cs="Arial"/>
          <w:b/>
          <w:sz w:val="22"/>
          <w:szCs w:val="22"/>
        </w:rPr>
      </w:pPr>
    </w:p>
    <w:p w:rsidR="006260C9" w:rsidRPr="000E3B3A" w:rsidRDefault="006260C9" w:rsidP="006260C9">
      <w:pPr>
        <w:spacing w:line="240" w:lineRule="auto"/>
        <w:ind w:left="0" w:hanging="2"/>
        <w:jc w:val="both"/>
        <w:rPr>
          <w:rFonts w:ascii="Arial" w:hAnsi="Arial" w:cs="Arial"/>
          <w:sz w:val="22"/>
          <w:szCs w:val="22"/>
        </w:rPr>
      </w:pPr>
      <w:r w:rsidRPr="000E3B3A">
        <w:rPr>
          <w:rFonts w:ascii="Arial" w:hAnsi="Arial" w:cs="Arial"/>
          <w:b/>
          <w:sz w:val="22"/>
          <w:szCs w:val="22"/>
        </w:rPr>
        <w:t xml:space="preserve">Nota: </w:t>
      </w:r>
      <w:r w:rsidRPr="000E3B3A">
        <w:rPr>
          <w:rFonts w:ascii="Arial" w:hAnsi="Arial" w:cs="Arial"/>
          <w:sz w:val="22"/>
          <w:szCs w:val="22"/>
        </w:rPr>
        <w:t>L</w:t>
      </w:r>
      <w:r w:rsidRPr="000E3B3A">
        <w:rPr>
          <w:rFonts w:ascii="Arial" w:eastAsia="Arial" w:hAnsi="Arial" w:cs="Arial"/>
          <w:sz w:val="22"/>
          <w:szCs w:val="22"/>
        </w:rPr>
        <w:t xml:space="preserve">os anteriores precios incluyen </w:t>
      </w:r>
      <w:r w:rsidRPr="000E3B3A">
        <w:rPr>
          <w:rFonts w:ascii="Arial" w:hAnsi="Arial" w:cs="Arial"/>
          <w:sz w:val="22"/>
          <w:szCs w:val="22"/>
        </w:rPr>
        <w:t>todos los gastos, impuestos, ganancias, imprevistos, deducciones, y retenciones que legalmente haya lugar generadas con la presentación de la oferta, suscripción del contrato y su posterior ejecución.</w:t>
      </w:r>
    </w:p>
    <w:p w:rsidR="008A71E8" w:rsidRDefault="008A71E8">
      <w:pPr>
        <w:ind w:left="0" w:hanging="2"/>
        <w:rPr>
          <w:rFonts w:ascii="Arial" w:eastAsia="Arial" w:hAnsi="Arial" w:cs="Arial"/>
          <w:b/>
          <w:sz w:val="22"/>
          <w:szCs w:val="22"/>
        </w:rPr>
      </w:pPr>
    </w:p>
    <w:p w:rsidR="008A71E8" w:rsidRDefault="008A71E8">
      <w:pPr>
        <w:ind w:left="0" w:hanging="2"/>
        <w:rPr>
          <w:rFonts w:ascii="Arial" w:eastAsia="Arial" w:hAnsi="Arial" w:cs="Arial"/>
          <w:b/>
          <w:sz w:val="22"/>
          <w:szCs w:val="22"/>
        </w:rPr>
      </w:pPr>
    </w:p>
    <w:p w:rsidR="008A71E8" w:rsidRDefault="008A71E8">
      <w:pPr>
        <w:ind w:left="0" w:hanging="2"/>
        <w:rPr>
          <w:rFonts w:ascii="Arial" w:eastAsia="Arial" w:hAnsi="Arial" w:cs="Arial"/>
          <w:b/>
          <w:sz w:val="22"/>
          <w:szCs w:val="22"/>
        </w:rPr>
      </w:pPr>
    </w:p>
    <w:p w:rsidR="008A71E8" w:rsidRDefault="008A71E8">
      <w:pPr>
        <w:ind w:left="0" w:hanging="2"/>
        <w:rPr>
          <w:rFonts w:ascii="Arial" w:eastAsia="Arial" w:hAnsi="Arial" w:cs="Arial"/>
          <w:b/>
          <w:sz w:val="22"/>
          <w:szCs w:val="22"/>
        </w:rPr>
      </w:pPr>
    </w:p>
    <w:p w:rsidR="00500EC5" w:rsidRDefault="00500EC5">
      <w:pPr>
        <w:ind w:left="0" w:hanging="2"/>
        <w:rPr>
          <w:rFonts w:ascii="Arial" w:eastAsia="Arial" w:hAnsi="Arial" w:cs="Arial"/>
          <w:b/>
          <w:sz w:val="22"/>
          <w:szCs w:val="22"/>
        </w:rPr>
      </w:pPr>
    </w:p>
    <w:p w:rsidR="005162AF" w:rsidRDefault="005162AF">
      <w:pPr>
        <w:ind w:left="0" w:hanging="2"/>
        <w:rPr>
          <w:rFonts w:ascii="Arial" w:eastAsia="Arial" w:hAnsi="Arial" w:cs="Arial"/>
          <w:b/>
          <w:sz w:val="22"/>
          <w:szCs w:val="22"/>
        </w:rPr>
      </w:pPr>
    </w:p>
    <w:p w:rsidR="00500EC5" w:rsidRDefault="00B61B2E">
      <w:pPr>
        <w:ind w:left="0" w:hanging="2"/>
        <w:rPr>
          <w:rFonts w:ascii="Arial" w:eastAsia="Arial" w:hAnsi="Arial" w:cs="Arial"/>
          <w:b/>
          <w:sz w:val="22"/>
          <w:szCs w:val="22"/>
        </w:rPr>
      </w:pPr>
      <w:r>
        <w:rPr>
          <w:rFonts w:ascii="Arial" w:eastAsia="Arial" w:hAnsi="Arial" w:cs="Arial"/>
          <w:b/>
          <w:sz w:val="22"/>
          <w:szCs w:val="22"/>
        </w:rPr>
        <w:t>FIRMA DEL PROPONENTE</w:t>
      </w:r>
    </w:p>
    <w:sectPr w:rsidR="00500EC5" w:rsidSect="008A71E8">
      <w:headerReference w:type="even" r:id="rId8"/>
      <w:headerReference w:type="default" r:id="rId9"/>
      <w:footerReference w:type="even" r:id="rId10"/>
      <w:footerReference w:type="default" r:id="rId11"/>
      <w:headerReference w:type="first" r:id="rId12"/>
      <w:footerReference w:type="first" r:id="rId13"/>
      <w:pgSz w:w="12240" w:h="18720"/>
      <w:pgMar w:top="1701" w:right="1418" w:bottom="1701" w:left="1418" w:header="277" w:footer="964"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ACF" w:rsidRDefault="00183ACF">
      <w:pPr>
        <w:spacing w:line="240" w:lineRule="auto"/>
        <w:ind w:left="0" w:hanging="2"/>
      </w:pPr>
      <w:r>
        <w:separator/>
      </w:r>
    </w:p>
  </w:endnote>
  <w:endnote w:type="continuationSeparator" w:id="0">
    <w:p w:rsidR="00183ACF" w:rsidRDefault="00183AC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Proxima Nova Rg">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Liberation Serif">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Book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ans Serif 12cpi">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C5" w:rsidRDefault="00500EC5">
    <w:pPr>
      <w:pBdr>
        <w:top w:val="nil"/>
        <w:left w:val="nil"/>
        <w:bottom w:val="nil"/>
        <w:right w:val="nil"/>
        <w:between w:val="nil"/>
      </w:pBdr>
      <w:tabs>
        <w:tab w:val="center" w:pos="4419"/>
        <w:tab w:val="right" w:pos="8838"/>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C5" w:rsidRDefault="00B61B2E">
    <w:pPr>
      <w:tabs>
        <w:tab w:val="center" w:pos="4550"/>
        <w:tab w:val="left" w:pos="5818"/>
      </w:tabs>
      <w:ind w:left="0" w:right="260" w:hanging="2"/>
      <w:rPr>
        <w:rFonts w:ascii="Arial" w:eastAsia="Arial" w:hAnsi="Arial" w:cs="Arial"/>
        <w:color w:val="8496B0"/>
        <w:sz w:val="16"/>
        <w:szCs w:val="16"/>
      </w:rPr>
    </w:pPr>
    <w:r>
      <w:rPr>
        <w:noProof/>
        <w:lang w:eastAsia="es-CO"/>
      </w:rPr>
      <w:drawing>
        <wp:anchor distT="0" distB="0" distL="0" distR="0" simplePos="0" relativeHeight="251659264" behindDoc="1" locked="0" layoutInCell="1" hidden="0" allowOverlap="1">
          <wp:simplePos x="0" y="0"/>
          <wp:positionH relativeFrom="column">
            <wp:posOffset>1638300</wp:posOffset>
          </wp:positionH>
          <wp:positionV relativeFrom="paragraph">
            <wp:posOffset>114300</wp:posOffset>
          </wp:positionV>
          <wp:extent cx="6824368" cy="73720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824368" cy="737200"/>
                  </a:xfrm>
                  <a:prstGeom prst="rect">
                    <a:avLst/>
                  </a:prstGeom>
                  <a:ln/>
                </pic:spPr>
              </pic:pic>
            </a:graphicData>
          </a:graphic>
        </wp:anchor>
      </w:drawing>
    </w:r>
  </w:p>
  <w:p w:rsidR="00500EC5" w:rsidRDefault="00500EC5">
    <w:pPr>
      <w:tabs>
        <w:tab w:val="center" w:pos="4550"/>
        <w:tab w:val="left" w:pos="5818"/>
      </w:tabs>
      <w:ind w:left="0" w:right="260" w:hanging="2"/>
      <w:jc w:val="right"/>
      <w:rPr>
        <w:rFonts w:ascii="Arial" w:eastAsia="Arial" w:hAnsi="Arial" w:cs="Arial"/>
        <w:color w:val="222A35"/>
        <w:sz w:val="16"/>
        <w:szCs w:val="16"/>
      </w:rPr>
    </w:pPr>
  </w:p>
  <w:p w:rsidR="00500EC5" w:rsidRDefault="00500EC5">
    <w:pPr>
      <w:pBdr>
        <w:top w:val="nil"/>
        <w:left w:val="nil"/>
        <w:bottom w:val="nil"/>
        <w:right w:val="nil"/>
        <w:between w:val="nil"/>
      </w:pBdr>
      <w:spacing w:line="240" w:lineRule="auto"/>
      <w:ind w:left="0" w:hanging="2"/>
      <w:jc w:val="right"/>
      <w:rPr>
        <w:color w:val="000000"/>
      </w:rPr>
    </w:pPr>
  </w:p>
  <w:p w:rsidR="00500EC5" w:rsidRDefault="00500EC5">
    <w:pPr>
      <w:pBdr>
        <w:top w:val="nil"/>
        <w:left w:val="nil"/>
        <w:bottom w:val="nil"/>
        <w:right w:val="nil"/>
        <w:between w:val="nil"/>
      </w:pBdr>
      <w:spacing w:line="240" w:lineRule="auto"/>
      <w:ind w:left="0" w:hanging="2"/>
      <w:jc w:val="right"/>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C5" w:rsidRDefault="00500EC5">
    <w:pPr>
      <w:pBdr>
        <w:top w:val="nil"/>
        <w:left w:val="nil"/>
        <w:bottom w:val="nil"/>
        <w:right w:val="nil"/>
        <w:between w:val="nil"/>
      </w:pBdr>
      <w:tabs>
        <w:tab w:val="center" w:pos="4419"/>
        <w:tab w:val="right" w:pos="8838"/>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ACF" w:rsidRDefault="00183ACF">
      <w:pPr>
        <w:spacing w:line="240" w:lineRule="auto"/>
        <w:ind w:left="0" w:hanging="2"/>
      </w:pPr>
      <w:r>
        <w:separator/>
      </w:r>
    </w:p>
  </w:footnote>
  <w:footnote w:type="continuationSeparator" w:id="0">
    <w:p w:rsidR="00183ACF" w:rsidRDefault="00183AC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C5" w:rsidRDefault="00500EC5">
    <w:pPr>
      <w:pBdr>
        <w:top w:val="nil"/>
        <w:left w:val="nil"/>
        <w:bottom w:val="nil"/>
        <w:right w:val="nil"/>
        <w:between w:val="nil"/>
      </w:pBdr>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C5" w:rsidRDefault="00B61B2E">
    <w:pPr>
      <w:pBdr>
        <w:top w:val="nil"/>
        <w:left w:val="nil"/>
        <w:bottom w:val="nil"/>
        <w:right w:val="nil"/>
        <w:between w:val="nil"/>
      </w:pBdr>
      <w:spacing w:line="240" w:lineRule="auto"/>
      <w:ind w:left="0" w:hanging="2"/>
      <w:rPr>
        <w:color w:val="000000"/>
      </w:rPr>
    </w:pPr>
    <w:r>
      <w:rPr>
        <w:noProof/>
        <w:lang w:eastAsia="es-CO"/>
      </w:rPr>
      <w:drawing>
        <wp:anchor distT="0" distB="0" distL="114300" distR="114300" simplePos="0" relativeHeight="251658240" behindDoc="0" locked="0" layoutInCell="1" hidden="0" allowOverlap="1">
          <wp:simplePos x="0" y="0"/>
          <wp:positionH relativeFrom="column">
            <wp:posOffset>6981825</wp:posOffset>
          </wp:positionH>
          <wp:positionV relativeFrom="paragraph">
            <wp:posOffset>-161924</wp:posOffset>
          </wp:positionV>
          <wp:extent cx="3115110" cy="743054"/>
          <wp:effectExtent l="0" t="0" r="0" b="0"/>
          <wp:wrapNone/>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15110" cy="74305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C5" w:rsidRDefault="00500EC5">
    <w:pPr>
      <w:pBdr>
        <w:top w:val="nil"/>
        <w:left w:val="nil"/>
        <w:bottom w:val="nil"/>
        <w:right w:val="nil"/>
        <w:between w:val="nil"/>
      </w:pBdr>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315379"/>
    <w:multiLevelType w:val="multilevel"/>
    <w:tmpl w:val="073260D2"/>
    <w:lvl w:ilvl="0">
      <w:start w:val="1"/>
      <w:numFmt w:val="decimal"/>
      <w:pStyle w:val="Ttulo1"/>
      <w:lvlText w:val="%1."/>
      <w:lvlJc w:val="left"/>
      <w:pPr>
        <w:tabs>
          <w:tab w:val="num" w:pos="720"/>
        </w:tabs>
        <w:ind w:left="720" w:hanging="720"/>
      </w:pPr>
    </w:lvl>
    <w:lvl w:ilvl="1">
      <w:start w:val="1"/>
      <w:numFmt w:val="decimal"/>
      <w:pStyle w:val="Ttulo2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EC5"/>
    <w:rsid w:val="000A26F3"/>
    <w:rsid w:val="000B4D7A"/>
    <w:rsid w:val="000E3B3A"/>
    <w:rsid w:val="00183ACF"/>
    <w:rsid w:val="001D4C7C"/>
    <w:rsid w:val="003E4313"/>
    <w:rsid w:val="00500EC5"/>
    <w:rsid w:val="005162AF"/>
    <w:rsid w:val="006260C9"/>
    <w:rsid w:val="006F6BEB"/>
    <w:rsid w:val="008A71E8"/>
    <w:rsid w:val="008D4ECE"/>
    <w:rsid w:val="00953347"/>
    <w:rsid w:val="00A82CDB"/>
    <w:rsid w:val="00B61B2E"/>
    <w:rsid w:val="00C101F8"/>
    <w:rsid w:val="00C3689A"/>
    <w:rsid w:val="00D32321"/>
    <w:rsid w:val="00D90B44"/>
    <w:rsid w:val="00E86BF6"/>
    <w:rsid w:val="00EB0684"/>
    <w:rsid w:val="00EC79ED"/>
    <w:rsid w:val="00FC02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FEED1"/>
  <w15:docId w15:val="{BB69CF10-C841-45D0-AD96-67F3B8929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321"/>
    <w:pPr>
      <w:suppressAutoHyphens/>
      <w:spacing w:line="1" w:lineRule="atLeast"/>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numPr>
        <w:numId w:val="1"/>
      </w:numPr>
      <w:spacing w:before="240" w:after="60"/>
      <w:ind w:left="-1" w:hanging="1"/>
    </w:pPr>
    <w:rPr>
      <w:rFonts w:ascii="Cambria" w:hAnsi="Cambria"/>
      <w:b/>
      <w:bCs/>
      <w:kern w:val="32"/>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numPr>
        <w:ilvl w:val="4"/>
        <w:numId w:val="1"/>
      </w:numPr>
      <w:spacing w:before="240" w:after="60"/>
      <w:ind w:left="-1" w:hanging="1"/>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7">
    <w:name w:val="heading 7"/>
    <w:basedOn w:val="Normal"/>
    <w:next w:val="Normal"/>
    <w:pPr>
      <w:numPr>
        <w:ilvl w:val="6"/>
        <w:numId w:val="1"/>
      </w:numPr>
      <w:spacing w:before="240" w:after="60"/>
      <w:ind w:left="-1" w:hanging="1"/>
      <w:outlineLvl w:val="6"/>
    </w:pPr>
    <w:rPr>
      <w:rFonts w:ascii="Calibri" w:hAnsi="Calibri"/>
      <w:sz w:val="24"/>
      <w:szCs w:val="24"/>
    </w:rPr>
  </w:style>
  <w:style w:type="paragraph" w:styleId="Ttulo8">
    <w:name w:val="heading 8"/>
    <w:basedOn w:val="Normal"/>
    <w:next w:val="Normal"/>
    <w:pPr>
      <w:numPr>
        <w:ilvl w:val="7"/>
        <w:numId w:val="1"/>
      </w:numPr>
      <w:spacing w:before="240" w:after="60"/>
      <w:ind w:left="-1" w:hanging="1"/>
      <w:outlineLvl w:val="7"/>
    </w:pPr>
    <w:rPr>
      <w:rFonts w:ascii="Calibri" w:hAnsi="Calibri"/>
      <w:i/>
      <w:iCs/>
      <w:sz w:val="24"/>
      <w:szCs w:val="24"/>
    </w:rPr>
  </w:style>
  <w:style w:type="paragraph" w:styleId="Ttulo9">
    <w:name w:val="heading 9"/>
    <w:basedOn w:val="Normal"/>
    <w:next w:val="Normal"/>
    <w:pPr>
      <w:numPr>
        <w:ilvl w:val="8"/>
        <w:numId w:val="1"/>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pacing w:before="240" w:after="60"/>
      <w:ind w:left="-1" w:hanging="1"/>
      <w:outlineLvl w:val="1"/>
    </w:pPr>
    <w:rPr>
      <w:rFonts w:ascii="Cambria" w:hAnsi="Cambria"/>
      <w:b/>
      <w:bCs/>
      <w:i/>
      <w:iCs/>
      <w:sz w:val="28"/>
      <w:szCs w:val="28"/>
    </w:rPr>
  </w:style>
  <w:style w:type="paragraph" w:customStyle="1" w:styleId="Ttulo31">
    <w:name w:val="Título 31"/>
    <w:aliases w:val="Edgar 3,1.1.1Título 3,Título 3-BCN,3 bullet,2"/>
    <w:basedOn w:val="Normal"/>
    <w:next w:val="Normal"/>
    <w:pPr>
      <w:keepNext/>
      <w:numPr>
        <w:ilvl w:val="2"/>
        <w:numId w:val="1"/>
      </w:numPr>
      <w:spacing w:before="240" w:after="60"/>
      <w:ind w:left="-1" w:hanging="1"/>
      <w:outlineLvl w:val="2"/>
    </w:pPr>
    <w:rPr>
      <w:rFonts w:ascii="Cambria" w:hAnsi="Cambria"/>
      <w:b/>
      <w:bCs/>
      <w:sz w:val="26"/>
      <w:szCs w:val="26"/>
    </w:rPr>
  </w:style>
  <w:style w:type="paragraph" w:customStyle="1" w:styleId="Ttulo41">
    <w:name w:val="Título 41"/>
    <w:aliases w:val="Título 4 - BCN,4 dash,d,3"/>
    <w:basedOn w:val="Normal"/>
    <w:next w:val="Normal"/>
    <w:pPr>
      <w:keepNext/>
      <w:numPr>
        <w:ilvl w:val="3"/>
        <w:numId w:val="1"/>
      </w:numPr>
      <w:spacing w:before="240" w:after="60"/>
      <w:ind w:left="-1" w:hanging="1"/>
      <w:outlineLvl w:val="3"/>
    </w:pPr>
    <w:rPr>
      <w:rFonts w:ascii="Calibri" w:hAnsi="Calibri"/>
      <w:b/>
      <w:bCs/>
      <w:sz w:val="28"/>
      <w:szCs w:val="28"/>
    </w:rPr>
  </w:style>
  <w:style w:type="paragraph" w:customStyle="1" w:styleId="Ttulo61">
    <w:name w:val="Título 61"/>
    <w:aliases w:val="Título 6-BCN"/>
    <w:basedOn w:val="Normal"/>
    <w:next w:val="Normal"/>
    <w:pPr>
      <w:numPr>
        <w:ilvl w:val="5"/>
        <w:numId w:val="1"/>
      </w:numPr>
      <w:spacing w:before="240" w:after="60"/>
      <w:ind w:left="-1" w:hanging="1"/>
      <w:outlineLvl w:val="5"/>
    </w:pPr>
    <w:rPr>
      <w:b/>
      <w:bCs/>
      <w:sz w:val="22"/>
      <w:szCs w:val="22"/>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qFormat/>
    <w:rPr>
      <w:rFonts w:ascii="Tahoma" w:hAnsi="Tahoma" w:cs="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qFormat/>
    <w:pPr>
      <w:spacing w:before="100" w:beforeAutospacing="1" w:after="100" w:afterAutospacing="1"/>
    </w:pPr>
    <w:rPr>
      <w:sz w:val="24"/>
      <w:szCs w:val="24"/>
      <w:lang w:val="es-ES" w:eastAsia="es-ES"/>
    </w:rPr>
  </w:style>
  <w:style w:type="paragraph" w:styleId="Encabezado">
    <w:name w:val="header"/>
    <w:basedOn w:val="Normal"/>
    <w:qFormat/>
  </w:style>
  <w:style w:type="character" w:customStyle="1" w:styleId="EncabezadoCar">
    <w:name w:val="Encabezado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style>
  <w:style w:type="character" w:customStyle="1" w:styleId="PiedepginaCar">
    <w:name w:val="Pie de página Car"/>
    <w:aliases w:val="footer odd Car,footer odd1 Car,footer odd2 Car,footer odd3 Car,footer odd4 Car,footer odd5 Car,pie de página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ind w:left="720"/>
      <w:contextualSpacing/>
    </w:pPr>
  </w:style>
  <w:style w:type="table" w:styleId="Tablaconcuadrcula">
    <w:name w:val="Table Grid"/>
    <w:basedOn w:val="Tablanormal"/>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pacing w:after="120"/>
    </w:pPr>
    <w:rPr>
      <w:rFonts w:ascii="Arial" w:hAnsi="Arial"/>
      <w:sz w:val="24"/>
      <w:szCs w:val="24"/>
      <w:lang w:eastAsia="es-CO"/>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rPr>
      <w:b/>
      <w:bCs/>
      <w:w w:val="100"/>
      <w:position w:val="-1"/>
      <w:effect w:val="none"/>
      <w:vertAlign w:val="baseline"/>
      <w:cs w:val="0"/>
      <w:em w:val="none"/>
    </w:rPr>
  </w:style>
  <w:style w:type="paragraph" w:customStyle="1" w:styleId="western">
    <w:name w:val="western"/>
    <w:basedOn w:val="Normal"/>
    <w:pPr>
      <w:spacing w:before="100" w:beforeAutospacing="1" w:after="100" w:afterAutospacing="1"/>
    </w:pPr>
    <w:rPr>
      <w:sz w:val="24"/>
      <w:szCs w:val="24"/>
      <w:lang w:eastAsia="es-CO"/>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rPr>
  </w:style>
  <w:style w:type="paragraph" w:customStyle="1" w:styleId="Default">
    <w:name w:val="Default"/>
    <w:qForma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character" w:styleId="Hipervnculo">
    <w:name w:val="Hyperlink"/>
    <w:qFormat/>
    <w:rPr>
      <w:color w:val="0000FF"/>
      <w:w w:val="100"/>
      <w:position w:val="-1"/>
      <w:u w:val="single"/>
      <w:effect w:val="none"/>
      <w:vertAlign w:val="baseline"/>
      <w:cs w:val="0"/>
      <w:em w:val="none"/>
    </w:rPr>
  </w:style>
  <w:style w:type="character" w:styleId="Hipervnculovisitado">
    <w:name w:val="FollowedHyperlink"/>
    <w:qFormat/>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pPr>
      <w:spacing w:before="100" w:beforeAutospacing="1" w:after="100" w:afterAutospacing="1"/>
    </w:pPr>
    <w:rPr>
      <w:rFonts w:ascii="Calibri" w:hAnsi="Calibri" w:cs="Calibri"/>
      <w:color w:val="000000"/>
      <w:sz w:val="22"/>
      <w:szCs w:val="22"/>
      <w:lang w:eastAsia="es-CO"/>
    </w:rPr>
  </w:style>
  <w:style w:type="paragraph" w:customStyle="1" w:styleId="font6">
    <w:name w:val="font6"/>
    <w:basedOn w:val="Normal"/>
    <w:pPr>
      <w:spacing w:before="100" w:beforeAutospacing="1" w:after="100" w:afterAutospacing="1"/>
    </w:pPr>
    <w:rPr>
      <w:rFonts w:ascii="Calibri" w:hAnsi="Calibri" w:cs="Calibri"/>
      <w:color w:val="000000"/>
      <w:sz w:val="22"/>
      <w:szCs w:val="22"/>
      <w:lang w:eastAsia="es-CO"/>
    </w:rPr>
  </w:style>
  <w:style w:type="paragraph" w:customStyle="1" w:styleId="font7">
    <w:name w:val="font7"/>
    <w:basedOn w:val="Normal"/>
    <w:pPr>
      <w:spacing w:before="100" w:beforeAutospacing="1" w:after="100" w:afterAutospacing="1"/>
    </w:pPr>
    <w:rPr>
      <w:rFonts w:ascii="Arial" w:hAnsi="Arial" w:cs="Arial"/>
      <w:b/>
      <w:bCs/>
      <w:color w:val="000000"/>
      <w:sz w:val="22"/>
      <w:szCs w:val="22"/>
      <w:lang w:eastAsia="es-CO"/>
    </w:rPr>
  </w:style>
  <w:style w:type="paragraph" w:customStyle="1" w:styleId="font8">
    <w:name w:val="font8"/>
    <w:basedOn w:val="Normal"/>
    <w:pPr>
      <w:spacing w:before="100" w:beforeAutospacing="1" w:after="100" w:afterAutospacing="1"/>
    </w:pPr>
    <w:rPr>
      <w:rFonts w:ascii="Arial" w:hAnsi="Arial" w:cs="Arial"/>
      <w:color w:val="000000"/>
      <w:sz w:val="22"/>
      <w:szCs w:val="22"/>
      <w:lang w:eastAsia="es-CO"/>
    </w:rPr>
  </w:style>
  <w:style w:type="paragraph" w:customStyle="1" w:styleId="font9">
    <w:name w:val="font9"/>
    <w:basedOn w:val="Normal"/>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pPr>
      <w:spacing w:before="100" w:beforeAutospacing="1" w:after="100" w:afterAutospacing="1"/>
    </w:pPr>
    <w:rPr>
      <w:rFonts w:ascii="Arial" w:hAnsi="Arial" w:cs="Arial"/>
      <w:color w:val="000000"/>
      <w:sz w:val="22"/>
      <w:szCs w:val="22"/>
      <w:lang w:eastAsia="es-CO"/>
    </w:rPr>
  </w:style>
  <w:style w:type="paragraph" w:customStyle="1" w:styleId="font11">
    <w:name w:val="font11"/>
    <w:basedOn w:val="Normal"/>
    <w:pPr>
      <w:spacing w:before="100" w:beforeAutospacing="1" w:after="100" w:afterAutospacing="1"/>
    </w:pPr>
    <w:rPr>
      <w:rFonts w:ascii="Calibri" w:hAnsi="Calibri" w:cs="Calibri"/>
      <w:color w:val="000000"/>
      <w:sz w:val="22"/>
      <w:szCs w:val="22"/>
      <w:lang w:eastAsia="es-CO"/>
    </w:rPr>
  </w:style>
  <w:style w:type="paragraph" w:customStyle="1" w:styleId="font12">
    <w:name w:val="font12"/>
    <w:basedOn w:val="Normal"/>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pPr>
      <w:spacing w:before="100" w:beforeAutospacing="1" w:after="100" w:afterAutospacing="1"/>
    </w:pPr>
    <w:rPr>
      <w:sz w:val="24"/>
      <w:szCs w:val="24"/>
      <w:lang w:eastAsia="es-CO"/>
    </w:rPr>
  </w:style>
  <w:style w:type="paragraph" w:customStyle="1" w:styleId="xl64">
    <w:name w:val="xl64"/>
    <w:basedOn w:val="Normal"/>
    <w:pPr>
      <w:spacing w:before="100" w:beforeAutospacing="1" w:after="100" w:afterAutospacing="1"/>
    </w:pPr>
    <w:rPr>
      <w:sz w:val="24"/>
      <w:szCs w:val="24"/>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
    <w:name w:val="xl67"/>
    <w:basedOn w:val="Normal"/>
    <w:pPr>
      <w:pBdr>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68">
    <w:name w:val="xl68"/>
    <w:basedOn w:val="Normal"/>
    <w:pPr>
      <w:pBdr>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9">
    <w:name w:val="xl69"/>
    <w:basedOn w:val="Normal"/>
    <w:pPr>
      <w:pBdr>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pPr>
      <w:pBdr>
        <w:left w:val="single" w:sz="8" w:space="0" w:color="auto"/>
        <w:bottom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6">
    <w:name w:val="xl76"/>
    <w:basedOn w:val="Normal"/>
    <w:pPr>
      <w:spacing w:before="100" w:beforeAutospacing="1" w:after="100" w:afterAutospacing="1"/>
      <w:jc w:val="both"/>
    </w:pPr>
    <w:rPr>
      <w:sz w:val="24"/>
      <w:szCs w:val="24"/>
      <w:lang w:eastAsia="es-CO"/>
    </w:rPr>
  </w:style>
  <w:style w:type="paragraph" w:customStyle="1" w:styleId="xl77">
    <w:name w:val="xl77"/>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4"/>
      <w:szCs w:val="24"/>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6">
    <w:name w:val="xl86"/>
    <w:basedOn w:val="Normal"/>
    <w:pPr>
      <w:spacing w:before="100" w:beforeAutospacing="1" w:after="100" w:afterAutospacing="1"/>
      <w:jc w:val="both"/>
    </w:pPr>
    <w:rPr>
      <w:rFonts w:ascii="Arial" w:hAnsi="Arial" w:cs="Arial"/>
      <w:color w:val="000000"/>
      <w:sz w:val="24"/>
      <w:szCs w:val="24"/>
      <w:lang w:eastAsia="es-CO"/>
    </w:rPr>
  </w:style>
  <w:style w:type="paragraph" w:customStyle="1" w:styleId="xl87">
    <w:name w:val="xl87"/>
    <w:basedOn w:val="Normal"/>
    <w:pPr>
      <w:pBdr>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8">
    <w:name w:val="xl88"/>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1">
    <w:name w:val="xl91"/>
    <w:basedOn w:val="Normal"/>
    <w:pPr>
      <w:pBdr>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3">
    <w:name w:val="xl93"/>
    <w:basedOn w:val="Normal"/>
    <w:pPr>
      <w:pBdr>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4"/>
      <w:szCs w:val="24"/>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00">
    <w:name w:val="xl100"/>
    <w:basedOn w:val="Normal"/>
    <w:pPr>
      <w:pBdr>
        <w:bottom w:val="single" w:sz="8" w:space="0" w:color="auto"/>
        <w:right w:val="single" w:sz="8" w:space="0" w:color="auto"/>
      </w:pBdr>
      <w:spacing w:before="100" w:beforeAutospacing="1" w:after="100" w:afterAutospacing="1"/>
    </w:pPr>
    <w:rPr>
      <w:sz w:val="24"/>
      <w:szCs w:val="24"/>
      <w:lang w:eastAsia="es-CO"/>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24"/>
      <w:szCs w:val="24"/>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7">
    <w:name w:val="xl107"/>
    <w:basedOn w:val="Normal"/>
    <w:pPr>
      <w:pBdr>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113">
    <w:name w:val="xl113"/>
    <w:basedOn w:val="Normal"/>
    <w:pPr>
      <w:spacing w:before="100" w:beforeAutospacing="1" w:after="100" w:afterAutospacing="1"/>
      <w:jc w:val="center"/>
    </w:pPr>
    <w:rPr>
      <w:sz w:val="24"/>
      <w:szCs w:val="24"/>
      <w:lang w:eastAsia="es-CO"/>
    </w:rPr>
  </w:style>
  <w:style w:type="paragraph" w:customStyle="1" w:styleId="xl114">
    <w:name w:val="xl114"/>
    <w:basedOn w:val="Normal"/>
    <w:pPr>
      <w:pBdr>
        <w:lef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uiPriority w:val="34"/>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pPr>
    <w:rPr>
      <w:sz w:val="24"/>
      <w:szCs w:val="24"/>
      <w:lang w:eastAsia="es-CO"/>
    </w:rPr>
  </w:style>
  <w:style w:type="table" w:customStyle="1" w:styleId="TableNormal5">
    <w:name w:val="Table Normal"/>
    <w:next w:val="TableNormal4"/>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SinespaciadoCar">
    <w:name w:val="Sin espaciado Car"/>
    <w:rPr>
      <w:w w:val="100"/>
      <w:position w:val="-1"/>
      <w:effect w:val="none"/>
      <w:vertAlign w:val="baseline"/>
      <w:cs w:val="0"/>
      <w:em w:val="none"/>
      <w:lang w:eastAsia="es-CO"/>
    </w:rPr>
  </w:style>
  <w:style w:type="paragraph" w:customStyle="1" w:styleId="Textosinformato1">
    <w:name w:val="Texto sin formato1"/>
    <w:aliases w:val="Car10"/>
    <w:basedOn w:val="Normal"/>
    <w:rPr>
      <w:rFonts w:ascii="Courier New" w:hAnsi="Courier New"/>
      <w:lang w:val="es-ES" w:eastAsia="es-ES"/>
    </w:rPr>
  </w:style>
  <w:style w:type="character" w:customStyle="1" w:styleId="TextosinformatoCar">
    <w:name w:val="Texto sin formato Car"/>
    <w:aliases w:val="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paragraph" w:styleId="Sangradetextonormal">
    <w:name w:val="Body Text Indent"/>
    <w:basedOn w:val="Normal"/>
    <w:pPr>
      <w:spacing w:after="120"/>
      <w:ind w:left="283"/>
    </w:pPr>
    <w:rPr>
      <w:rFonts w:ascii="Arial" w:hAnsi="Arial"/>
      <w:sz w:val="24"/>
      <w:szCs w:val="24"/>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pacing w:after="120" w:line="480" w:lineRule="auto"/>
      <w:ind w:left="283"/>
    </w:pPr>
    <w:rPr>
      <w:rFonts w:ascii="Arial" w:hAnsi="Arial"/>
      <w:sz w:val="24"/>
      <w:szCs w:val="24"/>
      <w:lang w:val="en-US" w:eastAsia="es-ES"/>
    </w:rPr>
  </w:style>
  <w:style w:type="character" w:customStyle="1" w:styleId="Sangra2detindependienteCar">
    <w:name w:val="Sangría 2 de t. independiente Car"/>
    <w:aliases w:val="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Title"/>
    <w:basedOn w:val="Normal"/>
    <w:pPr>
      <w:jc w:val="center"/>
    </w:pPr>
    <w:rPr>
      <w:rFonts w:ascii="Tahoma" w:hAnsi="Tahoma"/>
      <w:b/>
      <w:bCs/>
      <w:lang w:val="es-ES" w:eastAsia="es-ES"/>
    </w:rPr>
  </w:style>
  <w:style w:type="character" w:customStyle="1" w:styleId="TtuloCar">
    <w:name w:val="Título Car"/>
    <w:aliases w:val="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ind w:left="708"/>
    </w:pPr>
    <w:rPr>
      <w:rFonts w:ascii="Arial" w:hAnsi="Arial" w:cs="Arial"/>
      <w:sz w:val="24"/>
      <w:szCs w:val="24"/>
      <w:lang w:val="es-ES" w:eastAsia="es-ES"/>
    </w:rPr>
  </w:style>
  <w:style w:type="character" w:styleId="Nmerodepgina">
    <w:name w:val="page number"/>
    <w:basedOn w:val="Fuentedeprrafopredeter"/>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pPr>
    <w:rPr>
      <w:rFonts w:ascii="Arial" w:hAnsi="Arial" w:cs="Arial"/>
      <w:color w:val="330033"/>
      <w:sz w:val="24"/>
      <w:szCs w:val="24"/>
      <w:lang w:eastAsia="es-CO"/>
    </w:rPr>
  </w:style>
  <w:style w:type="paragraph" w:customStyle="1" w:styleId="WW-Textodebloque">
    <w:name w:val="WW-Texto de bloque"/>
    <w:basedOn w:val="Normal"/>
    <w:pPr>
      <w:suppressAutoHyphens w:val="0"/>
      <w:ind w:firstLine="1"/>
    </w:pPr>
    <w:rPr>
      <w:rFonts w:ascii="Arial" w:hAnsi="Arial" w:cs="Arial"/>
      <w:lang w:val="es-ES" w:eastAsia="es-ES"/>
    </w:rPr>
  </w:style>
  <w:style w:type="paragraph" w:customStyle="1" w:styleId="WW-Textosinformato">
    <w:name w:val="WW-Texto sin formato"/>
    <w:basedOn w:val="Normal"/>
    <w:pPr>
      <w:suppressAutoHyphens w:val="0"/>
    </w:pPr>
    <w:rPr>
      <w:rFonts w:ascii="Courier New" w:hAnsi="Courier New" w:cs="Courier New"/>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ind w:left="283" w:hanging="283"/>
    </w:pPr>
    <w:rPr>
      <w:rFonts w:ascii="Arial" w:hAnsi="Arial" w:cs="Arial"/>
      <w:sz w:val="24"/>
      <w:szCs w:val="24"/>
      <w:lang w:eastAsia="es-CO"/>
    </w:rPr>
  </w:style>
  <w:style w:type="paragraph" w:styleId="Lista2">
    <w:name w:val="List 2"/>
    <w:basedOn w:val="Normal"/>
    <w:pPr>
      <w:ind w:left="566" w:hanging="283"/>
    </w:pPr>
    <w:rPr>
      <w:rFonts w:ascii="Arial" w:hAnsi="Arial" w:cs="Arial"/>
      <w:sz w:val="24"/>
      <w:szCs w:val="24"/>
      <w:lang w:eastAsia="es-CO"/>
    </w:rPr>
  </w:style>
  <w:style w:type="paragraph" w:styleId="Lista3">
    <w:name w:val="List 3"/>
    <w:basedOn w:val="Normal"/>
    <w:pPr>
      <w:ind w:left="849" w:hanging="283"/>
    </w:pPr>
    <w:rPr>
      <w:rFonts w:ascii="Arial" w:hAnsi="Arial" w:cs="Arial"/>
      <w:sz w:val="24"/>
      <w:szCs w:val="24"/>
      <w:lang w:eastAsia="es-CO"/>
    </w:rPr>
  </w:style>
  <w:style w:type="paragraph" w:styleId="Lista4">
    <w:name w:val="List 4"/>
    <w:basedOn w:val="Normal"/>
    <w:pPr>
      <w:ind w:left="1132" w:hanging="283"/>
    </w:pPr>
    <w:rPr>
      <w:rFonts w:ascii="Arial" w:hAnsi="Arial" w:cs="Arial"/>
      <w:sz w:val="24"/>
      <w:szCs w:val="24"/>
      <w:lang w:eastAsia="es-CO"/>
    </w:rPr>
  </w:style>
  <w:style w:type="paragraph" w:styleId="Saludo">
    <w:name w:val="Salutation"/>
    <w:basedOn w:val="Normal"/>
    <w:next w:val="Normal"/>
    <w:rPr>
      <w:rFonts w:ascii="Arial" w:hAnsi="Arial"/>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ind w:left="643" w:hanging="360"/>
    </w:pPr>
    <w:rPr>
      <w:rFonts w:ascii="Arial" w:hAnsi="Arial" w:cs="Arial"/>
      <w:sz w:val="24"/>
      <w:szCs w:val="24"/>
      <w:lang w:eastAsia="es-CO"/>
    </w:rPr>
  </w:style>
  <w:style w:type="paragraph" w:styleId="Continuarlista">
    <w:name w:val="List Continue"/>
    <w:basedOn w:val="Normal"/>
    <w:pPr>
      <w:spacing w:after="120"/>
      <w:ind w:left="283"/>
    </w:pPr>
    <w:rPr>
      <w:rFonts w:ascii="Arial" w:hAnsi="Arial" w:cs="Arial"/>
      <w:sz w:val="24"/>
      <w:szCs w:val="24"/>
      <w:lang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jc w:val="center"/>
      <w:textDirection w:val="btLr"/>
      <w:textAlignment w:val="top"/>
      <w:outlineLvl w:val="0"/>
    </w:pPr>
    <w:rPr>
      <w:rFonts w:ascii="Arial Narrow" w:hAnsi="Arial Narrow" w:cs="Arial Narrow"/>
      <w:caps/>
      <w:color w:val="000000"/>
      <w:position w:val="-1"/>
      <w:lang w:val="es-ES"/>
    </w:rPr>
  </w:style>
  <w:style w:type="paragraph" w:customStyle="1" w:styleId="Descripcin1">
    <w:name w:val="Descripción1"/>
    <w:aliases w:val="Epígrafe"/>
    <w:basedOn w:val="Normal"/>
    <w:next w:val="Normal"/>
    <w:pPr>
      <w:keepNext/>
      <w:spacing w:after="200"/>
      <w:jc w:val="center"/>
    </w:pPr>
    <w:rPr>
      <w:rFonts w:ascii="Arial Narrow" w:hAnsi="Arial Narrow" w:cs="Arial Narrow"/>
      <w:b/>
      <w:bCs/>
    </w:rPr>
  </w:style>
  <w:style w:type="paragraph" w:styleId="Textocomentario">
    <w:name w:val="annotation text"/>
    <w:basedOn w:val="Normal"/>
    <w:uiPriority w:val="99"/>
    <w:qFormat/>
    <w:pPr>
      <w:spacing w:after="200"/>
    </w:pPr>
    <w:rPr>
      <w:rFonts w:ascii="Arial" w:hAnsi="Arial"/>
      <w:lang w:val="en-US" w:eastAsia="es-ES"/>
    </w:rPr>
  </w:style>
  <w:style w:type="character" w:customStyle="1" w:styleId="TextocomentarioCar">
    <w:name w:val="Texto comentario Car"/>
    <w:uiPriority w:val="99"/>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uiPriority w:val="99"/>
    <w:rPr>
      <w:w w:val="100"/>
      <w:position w:val="-1"/>
      <w:sz w:val="16"/>
      <w:szCs w:val="16"/>
      <w:effect w:val="none"/>
      <w:vertAlign w:val="baseline"/>
      <w:cs w:val="0"/>
      <w:em w:val="none"/>
    </w:rPr>
  </w:style>
  <w:style w:type="paragraph" w:customStyle="1" w:styleId="InviasNormal">
    <w:name w:val="Invias Normal"/>
    <w:basedOn w:val="Normal"/>
    <w:qFormat/>
    <w:pPr>
      <w:autoSpaceDE w:val="0"/>
      <w:autoSpaceDN w:val="0"/>
      <w:adjustRightInd w:val="0"/>
      <w:spacing w:before="120" w:after="240"/>
      <w:jc w:val="both"/>
    </w:pPr>
    <w:rPr>
      <w:rFonts w:ascii="Arial Narrow" w:hAnsi="Arial Narrow"/>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qFormat/>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val="0"/>
      <w:overflowPunct w:val="0"/>
      <w:autoSpaceDE w:val="0"/>
      <w:autoSpaceDN w:val="0"/>
      <w:adjustRightInd w:val="0"/>
      <w:jc w:val="both"/>
    </w:pPr>
    <w:rPr>
      <w:rFonts w:ascii="Arial" w:hAnsi="Arial" w:cs="Arial"/>
      <w:spacing w:val="-3"/>
      <w:sz w:val="24"/>
      <w:szCs w:val="24"/>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pPr>
    <w:rPr>
      <w:rFonts w:ascii="Calibri" w:hAnsi="Calibri"/>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jc w:val="both"/>
    </w:pPr>
    <w:rPr>
      <w:rFonts w:ascii="Arial" w:hAnsi="Arial" w:cs="Arial"/>
      <w:lang w:val="es-ES" w:eastAsia="es-ES"/>
    </w:rPr>
  </w:style>
  <w:style w:type="paragraph" w:customStyle="1" w:styleId="Textoindependiente21">
    <w:name w:val="Texto independiente 21"/>
    <w:basedOn w:val="Normal"/>
    <w:pPr>
      <w:widowControl w:val="0"/>
      <w:suppressAutoHyphens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WW-Textoindependiente2">
    <w:name w:val="WW-Texto independiente 2"/>
    <w:basedOn w:val="Normal"/>
    <w:pPr>
      <w:widowControl w:val="0"/>
      <w:jc w:val="both"/>
    </w:pPr>
    <w:rPr>
      <w:rFonts w:ascii="Arial" w:hAnsi="Arial" w:cs="Arial"/>
      <w:sz w:val="24"/>
      <w:szCs w:val="24"/>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basedOn w:val="Ttulo1"/>
    <w:next w:val="Normal"/>
    <w:pPr>
      <w:keepLines/>
      <w:numPr>
        <w:numId w:val="0"/>
      </w:numPr>
      <w:spacing w:before="480" w:after="0" w:line="276" w:lineRule="auto"/>
      <w:ind w:leftChars="-1" w:left="-1" w:hangingChars="1" w:hanging="1"/>
      <w:outlineLvl w:val="9"/>
    </w:pPr>
    <w:rPr>
      <w:rFonts w:cs="Cambria"/>
      <w:color w:val="365F91"/>
      <w:kern w:val="0"/>
      <w:sz w:val="28"/>
      <w:szCs w:val="28"/>
      <w:lang w:val="es-ES"/>
    </w:rPr>
  </w:style>
  <w:style w:type="paragraph" w:customStyle="1" w:styleId="Prrafodelista11">
    <w:name w:val="Párrafo de lista11"/>
    <w:basedOn w:val="Normal"/>
    <w:pPr>
      <w:ind w:left="708"/>
    </w:pPr>
    <w:rPr>
      <w:rFonts w:ascii="Arial" w:hAnsi="Arial" w:cs="Arial"/>
      <w:sz w:val="24"/>
      <w:szCs w:val="24"/>
      <w:lang w:val="es-ES" w:eastAsia="es-ES"/>
    </w:rPr>
  </w:style>
  <w:style w:type="paragraph" w:customStyle="1" w:styleId="Sinespaciado1">
    <w:name w:val="Sin espaciado1"/>
    <w:pPr>
      <w:spacing w:line="1" w:lineRule="atLeast"/>
      <w:ind w:leftChars="-1" w:left="-1" w:hangingChars="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ind w:left="708"/>
    </w:pPr>
    <w:rPr>
      <w:rFonts w:ascii="Arial" w:hAnsi="Arial" w:cs="Arial"/>
      <w:sz w:val="24"/>
      <w:szCs w:val="24"/>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val="0"/>
      <w:jc w:val="both"/>
    </w:pPr>
    <w:rPr>
      <w:rFonts w:ascii="Arial" w:hAnsi="Arial"/>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val="0"/>
      <w:jc w:val="both"/>
    </w:pPr>
    <w:rPr>
      <w:rFonts w:ascii="Arial" w:hAnsi="Arial" w:cs="Arial"/>
      <w:lang w:eastAsia="ar-SA"/>
    </w:rPr>
  </w:style>
  <w:style w:type="paragraph" w:customStyle="1" w:styleId="MARITZA3">
    <w:name w:val="MARITZA3"/>
    <w:pPr>
      <w:widowControl w:val="0"/>
      <w:tabs>
        <w:tab w:val="left" w:pos="-720"/>
        <w:tab w:val="left" w:pos="0"/>
      </w:tabs>
      <w:spacing w:line="1" w:lineRule="atLeast"/>
      <w:ind w:leftChars="-1" w:left="-1" w:hangingChars="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pacing w:after="100" w:line="276" w:lineRule="auto"/>
      <w:ind w:left="220"/>
    </w:pPr>
    <w:rPr>
      <w:rFonts w:ascii="Calibri" w:hAnsi="Calibri" w:cs="Calibri"/>
      <w:sz w:val="22"/>
      <w:szCs w:val="22"/>
      <w:lang w:val="es-ES" w:eastAsia="es-ES"/>
    </w:rPr>
  </w:style>
  <w:style w:type="paragraph" w:styleId="TDC3">
    <w:name w:val="toc 3"/>
    <w:basedOn w:val="Normal"/>
    <w:next w:val="Normal"/>
    <w:pPr>
      <w:spacing w:after="100" w:line="276" w:lineRule="auto"/>
      <w:ind w:left="440"/>
    </w:pPr>
    <w:rPr>
      <w:rFonts w:ascii="Calibri" w:hAnsi="Calibri" w:cs="Calibri"/>
      <w:sz w:val="22"/>
      <w:szCs w:val="22"/>
      <w:lang w:val="es-ES" w:eastAsia="es-ES"/>
    </w:rPr>
  </w:style>
  <w:style w:type="paragraph" w:styleId="TDC1">
    <w:name w:val="toc 1"/>
    <w:basedOn w:val="Normal"/>
    <w:next w:val="Normal"/>
    <w:pPr>
      <w:spacing w:after="100" w:line="276" w:lineRule="auto"/>
    </w:pPr>
    <w:rPr>
      <w:rFonts w:ascii="Calibri" w:hAnsi="Calibri" w:cs="Calibri"/>
      <w:sz w:val="22"/>
      <w:szCs w:val="22"/>
      <w:lang w:val="es-ES" w:eastAsia="es-ES"/>
    </w:rPr>
  </w:style>
  <w:style w:type="paragraph" w:styleId="TDC4">
    <w:name w:val="toc 4"/>
    <w:basedOn w:val="Normal"/>
    <w:next w:val="Normal"/>
    <w:pPr>
      <w:spacing w:after="100" w:line="276" w:lineRule="auto"/>
      <w:ind w:left="660"/>
    </w:pPr>
    <w:rPr>
      <w:rFonts w:ascii="Calibri" w:hAnsi="Calibri" w:cs="Calibri"/>
      <w:sz w:val="22"/>
      <w:szCs w:val="22"/>
      <w:lang w:val="es-ES" w:eastAsia="es-ES"/>
    </w:rPr>
  </w:style>
  <w:style w:type="paragraph" w:styleId="TDC5">
    <w:name w:val="toc 5"/>
    <w:basedOn w:val="Normal"/>
    <w:next w:val="Normal"/>
    <w:pPr>
      <w:spacing w:after="100" w:line="276" w:lineRule="auto"/>
      <w:ind w:left="880"/>
    </w:pPr>
    <w:rPr>
      <w:rFonts w:ascii="Calibri" w:hAnsi="Calibri" w:cs="Calibri"/>
      <w:sz w:val="22"/>
      <w:szCs w:val="22"/>
      <w:lang w:val="es-ES" w:eastAsia="es-ES"/>
    </w:rPr>
  </w:style>
  <w:style w:type="paragraph" w:styleId="TDC6">
    <w:name w:val="toc 6"/>
    <w:basedOn w:val="Normal"/>
    <w:next w:val="Normal"/>
    <w:pPr>
      <w:spacing w:after="100" w:line="276" w:lineRule="auto"/>
      <w:ind w:left="1100"/>
    </w:pPr>
    <w:rPr>
      <w:rFonts w:ascii="Calibri" w:hAnsi="Calibri" w:cs="Calibri"/>
      <w:sz w:val="22"/>
      <w:szCs w:val="22"/>
      <w:lang w:val="es-ES" w:eastAsia="es-ES"/>
    </w:rPr>
  </w:style>
  <w:style w:type="paragraph" w:styleId="TDC7">
    <w:name w:val="toc 7"/>
    <w:basedOn w:val="Normal"/>
    <w:next w:val="Normal"/>
    <w:pPr>
      <w:spacing w:after="100" w:line="276" w:lineRule="auto"/>
      <w:ind w:left="1320"/>
    </w:pPr>
    <w:rPr>
      <w:rFonts w:ascii="Calibri" w:hAnsi="Calibri" w:cs="Calibri"/>
      <w:sz w:val="22"/>
      <w:szCs w:val="22"/>
      <w:lang w:val="es-ES" w:eastAsia="es-ES"/>
    </w:rPr>
  </w:style>
  <w:style w:type="paragraph" w:styleId="TDC8">
    <w:name w:val="toc 8"/>
    <w:basedOn w:val="Normal"/>
    <w:next w:val="Normal"/>
    <w:pPr>
      <w:spacing w:after="100" w:line="276" w:lineRule="auto"/>
      <w:ind w:left="1540"/>
    </w:pPr>
    <w:rPr>
      <w:rFonts w:ascii="Calibri" w:hAnsi="Calibri" w:cs="Calibri"/>
      <w:sz w:val="22"/>
      <w:szCs w:val="22"/>
      <w:lang w:val="es-ES" w:eastAsia="es-ES"/>
    </w:rPr>
  </w:style>
  <w:style w:type="paragraph" w:styleId="TDC9">
    <w:name w:val="toc 9"/>
    <w:basedOn w:val="Normal"/>
    <w:next w:val="Normal"/>
    <w:pPr>
      <w:spacing w:after="100" w:line="276" w:lineRule="auto"/>
      <w:ind w:left="1760"/>
    </w:pPr>
    <w:rPr>
      <w:rFonts w:ascii="Calibri" w:hAnsi="Calibri" w:cs="Calibri"/>
      <w:sz w:val="22"/>
      <w:szCs w:val="22"/>
      <w:lang w:val="es-ES" w:eastAsia="es-ES"/>
    </w:rPr>
  </w:style>
  <w:style w:type="paragraph" w:customStyle="1" w:styleId="Prrafodelista2">
    <w:name w:val="Párrafo de lista2"/>
    <w:basedOn w:val="Normal"/>
    <w:pPr>
      <w:suppressAutoHyphens w:val="0"/>
      <w:ind w:left="708"/>
    </w:pPr>
    <w:rPr>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20">
    <w:name w:val="xl120"/>
    <w:basedOn w:val="Normal"/>
    <w:pPr>
      <w:spacing w:before="100" w:beforeAutospacing="1" w:after="100" w:afterAutospacing="1"/>
    </w:pPr>
    <w:rPr>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4">
    <w:name w:val="xl124"/>
    <w:basedOn w:val="Normal"/>
    <w:pPr>
      <w:pBdr>
        <w:top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7">
    <w:name w:val="xl127"/>
    <w:basedOn w:val="Normal"/>
    <w:pPr>
      <w:pBdr>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9">
    <w:name w:val="xl129"/>
    <w:basedOn w:val="Normal"/>
    <w:pPr>
      <w:spacing w:before="100" w:beforeAutospacing="1" w:after="100" w:afterAutospacing="1"/>
    </w:pPr>
    <w:rPr>
      <w:sz w:val="16"/>
      <w:szCs w:val="16"/>
      <w:lang w:eastAsia="es-CO"/>
    </w:rPr>
  </w:style>
  <w:style w:type="paragraph" w:customStyle="1" w:styleId="xl130">
    <w:name w:val="xl130"/>
    <w:basedOn w:val="Normal"/>
    <w:pPr>
      <w:spacing w:before="100" w:beforeAutospacing="1" w:after="100" w:afterAutospacing="1"/>
      <w:jc w:val="center"/>
    </w:pPr>
    <w:rPr>
      <w:sz w:val="16"/>
      <w:szCs w:val="16"/>
      <w:lang w:eastAsia="es-CO"/>
    </w:rPr>
  </w:style>
  <w:style w:type="paragraph" w:customStyle="1" w:styleId="xl131">
    <w:name w:val="xl131"/>
    <w:basedOn w:val="Normal"/>
    <w:pPr>
      <w:spacing w:before="100" w:beforeAutospacing="1" w:after="100" w:afterAutospacing="1"/>
      <w:jc w:val="right"/>
    </w:pPr>
    <w:rPr>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4">
    <w:name w:val="xl134"/>
    <w:basedOn w:val="Normal"/>
    <w:pPr>
      <w:pBdr>
        <w:top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pPr>
      <w:pBdr>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pPr>
    <w:rPr>
      <w:rFonts w:ascii="Arial Narrow" w:hAnsi="Arial Narrow"/>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jc w:val="center"/>
    </w:pPr>
    <w:rPr>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jc w:val="right"/>
    </w:pPr>
    <w:rPr>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1">
    <w:name w:val="xl151"/>
    <w:basedOn w:val="Normal"/>
    <w:pPr>
      <w:pBdr>
        <w:left w:val="single" w:sz="4" w:space="0" w:color="auto"/>
        <w:bottom w:val="single" w:sz="4" w:space="0" w:color="auto"/>
      </w:pBdr>
      <w:spacing w:before="100" w:beforeAutospacing="1" w:after="100" w:afterAutospacing="1"/>
    </w:pPr>
    <w:rPr>
      <w:sz w:val="16"/>
      <w:szCs w:val="16"/>
      <w:lang w:eastAsia="es-CO"/>
    </w:rPr>
  </w:style>
  <w:style w:type="paragraph" w:customStyle="1" w:styleId="xl152">
    <w:name w:val="xl152"/>
    <w:basedOn w:val="Normal"/>
    <w:pPr>
      <w:pBdr>
        <w:bottom w:val="single" w:sz="4" w:space="0" w:color="auto"/>
      </w:pBdr>
      <w:spacing w:before="100" w:beforeAutospacing="1" w:after="100" w:afterAutospacing="1"/>
    </w:pPr>
    <w:rPr>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4">
    <w:name w:val="xl154"/>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5">
    <w:name w:val="xl155"/>
    <w:basedOn w:val="Normal"/>
    <w:pPr>
      <w:pBdr>
        <w:top w:val="single" w:sz="4" w:space="0" w:color="auto"/>
        <w:left w:val="single" w:sz="4" w:space="0" w:color="auto"/>
      </w:pBdr>
      <w:spacing w:before="100" w:beforeAutospacing="1" w:after="100" w:afterAutospacing="1"/>
    </w:pPr>
    <w:rPr>
      <w:sz w:val="16"/>
      <w:szCs w:val="16"/>
      <w:lang w:eastAsia="es-CO"/>
    </w:rPr>
  </w:style>
  <w:style w:type="paragraph" w:customStyle="1" w:styleId="xl156">
    <w:name w:val="xl156"/>
    <w:basedOn w:val="Normal"/>
    <w:pPr>
      <w:pBdr>
        <w:top w:val="single" w:sz="4" w:space="0" w:color="auto"/>
      </w:pBdr>
      <w:spacing w:before="100" w:beforeAutospacing="1" w:after="100" w:afterAutospacing="1"/>
    </w:pPr>
    <w:rPr>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pPr>
    <w:rPr>
      <w:sz w:val="16"/>
      <w:szCs w:val="16"/>
      <w:lang w:eastAsia="es-CO"/>
    </w:rPr>
  </w:style>
  <w:style w:type="paragraph" w:customStyle="1" w:styleId="xl159">
    <w:name w:val="xl159"/>
    <w:basedOn w:val="Normal"/>
    <w:pPr>
      <w:pBdr>
        <w:top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1">
    <w:name w:val="xl161"/>
    <w:basedOn w:val="Normal"/>
    <w:pPr>
      <w:pBdr>
        <w:bottom w:val="single" w:sz="4"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jc w:val="right"/>
    </w:pPr>
    <w:rPr>
      <w:rFonts w:ascii="Arial" w:hAnsi="Arial" w:cs="Arial"/>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jc w:val="center"/>
    </w:pPr>
    <w:rPr>
      <w:rFonts w:ascii="Arial" w:hAnsi="Arial" w:cs="Arial"/>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7">
    <w:name w:val="xl167"/>
    <w:basedOn w:val="Normal"/>
    <w:pPr>
      <w:spacing w:before="100" w:beforeAutospacing="1" w:after="100" w:afterAutospacing="1"/>
    </w:pPr>
    <w:rPr>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70">
    <w:name w:val="xl170"/>
    <w:basedOn w:val="Normal"/>
    <w:pPr>
      <w:spacing w:before="100" w:beforeAutospacing="1" w:after="100" w:afterAutospacing="1"/>
    </w:pPr>
    <w:rPr>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pPr>
    <w:rPr>
      <w:rFonts w:ascii="Arial" w:hAnsi="Arial" w:cs="Arial"/>
      <w:b/>
      <w:bCs/>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1">
    <w:name w:val="xl181"/>
    <w:basedOn w:val="Normal"/>
    <w:pPr>
      <w:spacing w:before="100" w:beforeAutospacing="1" w:after="100" w:afterAutospacing="1"/>
    </w:pPr>
    <w:rPr>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92">
    <w:name w:val="xl192"/>
    <w:basedOn w:val="Normal"/>
    <w:pPr>
      <w:pBdr>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5">
    <w:name w:val="xl195"/>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Sinespaciado2">
    <w:name w:val="Sin espaciado2"/>
    <w:pPr>
      <w:suppressAutoHyphens/>
      <w:spacing w:line="1" w:lineRule="atLeast"/>
      <w:ind w:leftChars="-1" w:left="-1" w:hangingChars="1"/>
      <w:textDirection w:val="btLr"/>
      <w:textAlignment w:val="top"/>
      <w:outlineLvl w:val="0"/>
    </w:pPr>
    <w:rPr>
      <w:position w:val="-1"/>
      <w:lang w:val="en-US"/>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Normal3">
    <w:name w:val="Normal3"/>
    <w:basedOn w:val="Normal"/>
    <w:pPr>
      <w:spacing w:after="120"/>
      <w:jc w:val="both"/>
    </w:pPr>
    <w:rPr>
      <w:rFonts w:ascii="Arial" w:hAnsi="Arial"/>
      <w:kern w:val="28"/>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jc w:val="both"/>
    </w:pPr>
    <w:rPr>
      <w:rFonts w:ascii="Arial" w:hAnsi="Arial"/>
      <w:kern w:val="28"/>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pacing w:before="100" w:beforeAutospacing="1" w:after="100" w:afterAutospacing="1"/>
    </w:pPr>
    <w:rPr>
      <w:sz w:val="24"/>
      <w:szCs w:val="24"/>
      <w:lang w:eastAsia="es-CO"/>
    </w:rPr>
  </w:style>
  <w:style w:type="paragraph" w:customStyle="1" w:styleId="ecxmsolistparagraph">
    <w:name w:val="ecxmsolistparagraph"/>
    <w:basedOn w:val="Normal"/>
    <w:pPr>
      <w:spacing w:before="100" w:beforeAutospacing="1" w:after="100" w:afterAutospacing="1"/>
    </w:pPr>
    <w:rPr>
      <w:sz w:val="24"/>
      <w:szCs w:val="24"/>
      <w:lang w:eastAsia="es-CO"/>
    </w:rPr>
  </w:style>
  <w:style w:type="table" w:customStyle="1" w:styleId="Tablaconcuadrcula1">
    <w:name w:val="Tabla con cuadrícula1"/>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uppressAutoHyphens/>
      <w:spacing w:line="1" w:lineRule="atLeast"/>
      <w:ind w:leftChars="-1" w:left="-1" w:hangingChars="1"/>
      <w:textDirection w:val="btLr"/>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pPr>
    <w:rPr>
      <w:sz w:val="24"/>
      <w:szCs w:val="24"/>
      <w:lang w:eastAsia="es-CO"/>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suppressAutoHyphens w:val="0"/>
    </w:pPr>
    <w:rPr>
      <w:rFonts w:eastAsia="SimSun" w:cs="Mangal"/>
      <w:ker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pPr>
    <w:rPr>
      <w:sz w:val="24"/>
      <w:szCs w:val="24"/>
      <w:lang w:eastAsia="es-CO"/>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uppressAutoHyphens/>
      <w:spacing w:line="1" w:lineRule="atLeast"/>
      <w:ind w:leftChars="-1" w:left="-1" w:hangingChars="1"/>
      <w:jc w:val="both"/>
      <w:textDirection w:val="btLr"/>
      <w:textAlignment w:val="top"/>
      <w:outlineLvl w:val="0"/>
    </w:pPr>
    <w:rPr>
      <w:position w:val="-1"/>
      <w:sz w:val="22"/>
      <w:szCs w:val="22"/>
      <w:lang w:eastAsia="en-US"/>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720"/>
    </w:pPr>
    <w:rPr>
      <w:rFonts w:ascii="Calibri" w:hAnsi="Calibri" w:cs="Calibri"/>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rPr>
      <w:i/>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qFormat/>
  </w:style>
  <w:style w:type="table" w:customStyle="1" w:styleId="Tablaconcuadrcula6">
    <w:name w:val="Tabla con cuadrícula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qFormat/>
  </w:style>
  <w:style w:type="table" w:customStyle="1" w:styleId="Tablaconcuadrcula7">
    <w:name w:val="Tabla con cuadrícula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qFormat/>
  </w:style>
  <w:style w:type="table" w:customStyle="1" w:styleId="Tablaconcuadrcula8">
    <w:name w:val="Tabla con cuadrícula8"/>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autoSpaceDE w:val="0"/>
      <w:autoSpaceDN w:val="0"/>
      <w:spacing w:after="360"/>
      <w:jc w:val="both"/>
    </w:pPr>
    <w:rPr>
      <w:rFonts w:ascii="Arial" w:hAnsi="Arial" w:cs="Arial"/>
      <w:caps/>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val="0"/>
      <w:textAlignment w:val="baseline"/>
    </w:pPr>
    <w:rPr>
      <w:rFonts w:ascii="Liberation Serif" w:eastAsia="SimSun" w:hAnsi="Liberation Serif" w:cs="Mangal"/>
      <w:sz w:val="24"/>
      <w:szCs w:val="24"/>
      <w:lang w:eastAsia="zh-CN" w:bidi="hi-IN"/>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val="en-GB" w:eastAsia="en-GB"/>
    </w:rPr>
  </w:style>
  <w:style w:type="character" w:customStyle="1" w:styleId="DefaultCar">
    <w:name w:val="Default Car"/>
    <w:qFormat/>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pPr>
    <w:rPr>
      <w:sz w:val="24"/>
      <w:szCs w:val="24"/>
      <w:lang w:eastAsia="es-CO"/>
    </w:rPr>
  </w:style>
  <w:style w:type="paragraph" w:customStyle="1" w:styleId="xgmail-default">
    <w:name w:val="x_gmail-default"/>
    <w:basedOn w:val="Normal"/>
    <w:pPr>
      <w:spacing w:before="100" w:beforeAutospacing="1" w:after="100" w:afterAutospacing="1"/>
    </w:pPr>
    <w:rPr>
      <w:sz w:val="24"/>
      <w:szCs w:val="24"/>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pPr>
    <w:rPr>
      <w:color w:val="000000"/>
      <w:sz w:val="14"/>
      <w:szCs w:val="14"/>
      <w:lang w:eastAsia="es-CO"/>
    </w:rPr>
  </w:style>
  <w:style w:type="paragraph" w:customStyle="1" w:styleId="font14">
    <w:name w:val="font14"/>
    <w:basedOn w:val="Normal"/>
    <w:pPr>
      <w:spacing w:before="100" w:beforeAutospacing="1" w:after="100" w:afterAutospacing="1"/>
    </w:pPr>
    <w:rPr>
      <w:rFonts w:ascii="Arial Narrow" w:hAnsi="Arial Narrow"/>
      <w:b/>
      <w:bCs/>
      <w:color w:val="000000"/>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next w:val="Subttulo"/>
    <w:pPr>
      <w:widowControl w:val="0"/>
      <w:suppressAutoHyphens w:val="0"/>
      <w:overflowPunct w:val="0"/>
      <w:autoSpaceDE w:val="0"/>
      <w:jc w:val="center"/>
      <w:textAlignment w:val="baseline"/>
    </w:pPr>
    <w:rPr>
      <w:rFonts w:ascii="Courier New" w:hAnsi="Courier New" w:cs="Courier New"/>
      <w:sz w:val="28"/>
      <w:lang w:val="es-ES" w:eastAsia="zh-CN"/>
    </w:rPr>
  </w:style>
  <w:style w:type="paragraph" w:customStyle="1" w:styleId="ndice">
    <w:name w:val="Índice"/>
    <w:basedOn w:val="Normal"/>
    <w:pPr>
      <w:suppressLineNumbers/>
      <w:suppressAutoHyphens w:val="0"/>
    </w:pPr>
    <w:rPr>
      <w:rFonts w:cs="Tahoma"/>
      <w:sz w:val="24"/>
      <w:szCs w:val="24"/>
      <w:lang w:val="es-ES" w:eastAsia="zh-CN"/>
    </w:rPr>
  </w:style>
  <w:style w:type="paragraph" w:customStyle="1" w:styleId="Encabezado2">
    <w:name w:val="Encabezado2"/>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Etiqueta">
    <w:name w:val="Etiqueta"/>
    <w:basedOn w:val="Normal"/>
    <w:pPr>
      <w:suppressLineNumbers/>
      <w:suppressAutoHyphens w:val="0"/>
      <w:spacing w:before="120" w:after="120"/>
    </w:pPr>
    <w:rPr>
      <w:rFonts w:cs="Tahoma"/>
      <w:i/>
      <w:iCs/>
      <w:sz w:val="24"/>
      <w:szCs w:val="24"/>
      <w:lang w:val="es-ES" w:eastAsia="zh-CN"/>
    </w:rPr>
  </w:style>
  <w:style w:type="paragraph" w:customStyle="1" w:styleId="Encabezado1">
    <w:name w:val="Encabezado1"/>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val="0"/>
    </w:pPr>
    <w:rPr>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val="0"/>
      <w:overflowPunct w:val="0"/>
      <w:autoSpaceDE w:val="0"/>
      <w:jc w:val="both"/>
      <w:textAlignment w:val="baseline"/>
    </w:pPr>
    <w:rPr>
      <w:spacing w:val="-2"/>
      <w:sz w:val="24"/>
      <w:lang w:val="en-US" w:eastAsia="zh-CN"/>
    </w:rPr>
  </w:style>
  <w:style w:type="paragraph" w:customStyle="1" w:styleId="Textoindependiente31">
    <w:name w:val="Texto independiente 31"/>
    <w:basedOn w:val="Normal"/>
    <w:pPr>
      <w:suppressAutoHyphens w:val="0"/>
      <w:overflowPunct w:val="0"/>
      <w:autoSpaceDE w:val="0"/>
      <w:jc w:val="both"/>
      <w:textAlignment w:val="baseline"/>
    </w:pPr>
    <w:rPr>
      <w:rFonts w:ascii="Arial" w:hAnsi="Arial" w:cs="Arial"/>
      <w:lang w:val="es-MX" w:eastAsia="zh-CN"/>
    </w:rPr>
  </w:style>
  <w:style w:type="paragraph" w:customStyle="1" w:styleId="BodyText22">
    <w:name w:val="Body Text 22"/>
    <w:basedOn w:val="Normal"/>
    <w:pPr>
      <w:suppressAutoHyphens w:val="0"/>
      <w:overflowPunct w:val="0"/>
      <w:autoSpaceDE w:val="0"/>
      <w:jc w:val="both"/>
      <w:textAlignment w:val="baseline"/>
    </w:pPr>
    <w:rPr>
      <w:rFonts w:ascii="Arial" w:hAnsi="Arial" w:cs="Arial"/>
      <w:sz w:val="22"/>
      <w:lang w:eastAsia="zh-CN"/>
    </w:rPr>
  </w:style>
  <w:style w:type="paragraph" w:customStyle="1" w:styleId="Sinespaciado11">
    <w:name w:val="Sin espaciado11"/>
    <w:pPr>
      <w:spacing w:line="1" w:lineRule="atLeast"/>
      <w:ind w:leftChars="-1" w:left="-1" w:hangingChars="1"/>
      <w:jc w:val="both"/>
      <w:textDirection w:val="btLr"/>
      <w:textAlignment w:val="top"/>
      <w:outlineLvl w:val="0"/>
    </w:pPr>
    <w:rPr>
      <w:rFonts w:eastAsia="Arial"/>
      <w:position w:val="-1"/>
      <w:lang w:eastAsia="zh-CN"/>
    </w:rPr>
  </w:style>
  <w:style w:type="paragraph" w:customStyle="1" w:styleId="Contenidodelmarco">
    <w:name w:val="Contenido del marco"/>
    <w:basedOn w:val="Normal"/>
    <w:pPr>
      <w:suppressAutoHyphens w:val="0"/>
    </w:pPr>
    <w:rPr>
      <w:sz w:val="24"/>
      <w:szCs w:val="24"/>
      <w:lang w:val="es-ES" w:eastAsia="zh-CN"/>
    </w:rPr>
  </w:style>
  <w:style w:type="paragraph" w:customStyle="1" w:styleId="intertitulo">
    <w:name w:val="intertitulo"/>
    <w:basedOn w:val="Normal"/>
    <w:pPr>
      <w:spacing w:before="100" w:beforeAutospacing="1" w:after="100" w:afterAutospacing="1"/>
    </w:pPr>
    <w:rPr>
      <w:sz w:val="24"/>
      <w:szCs w:val="24"/>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pPr>
    <w:rPr>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pPr>
    <w:rPr>
      <w:sz w:val="24"/>
      <w:szCs w:val="24"/>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tabs>
        <w:tab w:val="num" w:pos="720"/>
      </w:tabs>
      <w:contextualSpacing/>
    </w:pPr>
    <w:rPr>
      <w:rFonts w:ascii="Arial" w:hAnsi="Arial" w:cs="Arial"/>
      <w:sz w:val="24"/>
      <w:szCs w:val="24"/>
      <w:lang w:eastAsia="es-CO"/>
    </w:rPr>
  </w:style>
  <w:style w:type="table" w:customStyle="1" w:styleId="Tablaconcuadrcula34">
    <w:name w:val="Tabla con cuadrícula3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qFormat/>
  </w:style>
  <w:style w:type="table" w:customStyle="1" w:styleId="Tablaconcuadrcula81">
    <w:name w:val="Tabla con cuadrícula8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tabs>
        <w:tab w:val="num" w:pos="720"/>
      </w:tabs>
      <w:contextualSpacing/>
    </w:pPr>
    <w:rPr>
      <w:rFonts w:ascii="Arial" w:hAnsi="Arial"/>
      <w:sz w:val="24"/>
      <w:szCs w:val="24"/>
      <w:lang w:eastAsia="es-CO"/>
    </w:rPr>
  </w:style>
  <w:style w:type="table" w:customStyle="1" w:styleId="Tablaconcuadrcula26">
    <w:name w:val="Tabla con cuadrícula26"/>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pacing w:before="100" w:beforeAutospacing="1" w:after="100" w:afterAutospacing="1"/>
    </w:pPr>
    <w:rPr>
      <w:sz w:val="24"/>
      <w:szCs w:val="24"/>
      <w:lang w:eastAsia="es-CO"/>
    </w:rPr>
  </w:style>
  <w:style w:type="paragraph" w:customStyle="1" w:styleId="Sangra2detindependiente2">
    <w:name w:val="Sangría 2 de t. independiente2"/>
    <w:basedOn w:val="Normal"/>
    <w:pPr>
      <w:overflowPunct w:val="0"/>
      <w:autoSpaceDE w:val="0"/>
      <w:autoSpaceDN w:val="0"/>
      <w:adjustRightInd w:val="0"/>
      <w:ind w:left="1418"/>
      <w:jc w:val="both"/>
      <w:textAlignment w:val="baseline"/>
    </w:pPr>
    <w:rPr>
      <w:rFonts w:ascii="Arial" w:hAnsi="Arial"/>
      <w:sz w:val="24"/>
      <w:lang w:val="es-ES" w:eastAsia="es-ES"/>
    </w:rPr>
  </w:style>
  <w:style w:type="table" w:customStyle="1" w:styleId="TableNormal20">
    <w:name w:val="Table Normal2"/>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uppressAutoHyphens/>
      <w:spacing w:line="1" w:lineRule="atLeast"/>
      <w:ind w:leftChars="-1" w:left="-1" w:hangingChars="1"/>
      <w:textDirection w:val="btLr"/>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5oscura-nfasis3">
    <w:name w:val="Grid Table 5 Dark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pacing w:before="100" w:beforeAutospacing="1" w:after="100" w:afterAutospacing="1"/>
    </w:pPr>
    <w:rPr>
      <w:sz w:val="24"/>
      <w:szCs w:val="24"/>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pPr>
      <w:pBdr>
        <w:top w:val="single" w:sz="8" w:space="0" w:color="auto"/>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pPr>
      <w:pBdr>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hanging="360"/>
      <w:jc w:val="right"/>
    </w:pPr>
    <w:rPr>
      <w:rFonts w:ascii="Arial" w:eastAsia="Arial" w:hAnsi="Arial" w:cs="Arial"/>
      <w:b/>
      <w:bCs/>
      <w:sz w:val="21"/>
      <w:szCs w:val="21"/>
      <w:lang w:eastAsia="es-CO"/>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val="0"/>
      <w:jc w:val="both"/>
    </w:pPr>
    <w:rPr>
      <w:sz w:val="28"/>
      <w:lang w:eastAsia="es-ES"/>
    </w:rPr>
  </w:style>
  <w:style w:type="paragraph" w:customStyle="1" w:styleId="WW-Predeterminado">
    <w:name w:val="WW-Predeterminado"/>
    <w:pPr>
      <w:spacing w:line="1" w:lineRule="atLeast"/>
      <w:ind w:leftChars="-1" w:left="-1" w:hangingChars="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uppressAutoHyphens/>
      <w:spacing w:line="1" w:lineRule="atLeast"/>
      <w:ind w:leftChars="-1" w:left="-1" w:hangingChars="1"/>
      <w:textDirection w:val="btLr"/>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pacing w:before="100" w:beforeAutospacing="1" w:after="100" w:afterAutospacing="1" w:line="276" w:lineRule="auto"/>
    </w:pPr>
    <w:rPr>
      <w:rFonts w:ascii="Arial Unicode MS" w:eastAsia="Arial Unicode MS" w:hAnsi="Arial Unicode MS" w:cs="Arial Unicode MS"/>
      <w:sz w:val="24"/>
      <w:szCs w:val="24"/>
      <w:lang w:val="es-ES" w:eastAsia="es-CO"/>
    </w:rPr>
  </w:style>
  <w:style w:type="table" w:customStyle="1" w:styleId="Tablanormal11">
    <w:name w:val="Tabla normal 11"/>
    <w:basedOn w:val="Tablanormal"/>
    <w:next w:val="Tablanormal1"/>
    <w:pPr>
      <w:suppressAutoHyphens/>
      <w:spacing w:line="1" w:lineRule="atLeast"/>
      <w:ind w:leftChars="-1" w:left="-1" w:hangingChars="1"/>
      <w:textDirection w:val="btLr"/>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pacing w:before="100" w:beforeAutospacing="1" w:after="100" w:afterAutospacing="1"/>
    </w:pPr>
    <w:rPr>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pPr>
    <w:rPr>
      <w:sz w:val="24"/>
      <w:szCs w:val="24"/>
      <w:lang w:eastAsia="es-CO"/>
    </w:rPr>
  </w:style>
  <w:style w:type="paragraph" w:customStyle="1" w:styleId="m-2563033013215302576gmail-bodytext22">
    <w:name w:val="m_-2563033013215302576gmail-bodytext22"/>
    <w:basedOn w:val="Normal"/>
    <w:pPr>
      <w:spacing w:before="100" w:beforeAutospacing="1" w:after="100" w:afterAutospacing="1"/>
    </w:pPr>
    <w:rPr>
      <w:sz w:val="24"/>
      <w:szCs w:val="24"/>
      <w:lang w:eastAsia="es-CO"/>
    </w:rPr>
  </w:style>
  <w:style w:type="paragraph" w:customStyle="1" w:styleId="m-2563033013215302576gmail-msolistparagraph">
    <w:name w:val="m_-2563033013215302576gmail-msolistparagraph"/>
    <w:basedOn w:val="Normal"/>
    <w:pPr>
      <w:spacing w:before="100" w:beforeAutospacing="1" w:after="100" w:afterAutospacing="1"/>
    </w:pPr>
    <w:rPr>
      <w:sz w:val="24"/>
      <w:szCs w:val="24"/>
      <w:lang w:eastAsia="es-CO"/>
    </w:rPr>
  </w:style>
  <w:style w:type="paragraph" w:customStyle="1" w:styleId="m-2563033013215302576gmail-msonospacing">
    <w:name w:val="m_-2563033013215302576gmail-msonospacing"/>
    <w:basedOn w:val="Normal"/>
    <w:pPr>
      <w:spacing w:before="100" w:beforeAutospacing="1" w:after="100" w:afterAutospacing="1"/>
    </w:pPr>
    <w:rPr>
      <w:sz w:val="24"/>
      <w:szCs w:val="24"/>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pPr>
    <w:rPr>
      <w:sz w:val="24"/>
      <w:szCs w:val="24"/>
      <w:lang w:eastAsia="es-CO"/>
    </w:rPr>
  </w:style>
  <w:style w:type="paragraph" w:customStyle="1" w:styleId="m3295590492549736594gmail-bodytext22">
    <w:name w:val="m_3295590492549736594gmail-bodytext22"/>
    <w:basedOn w:val="Normal"/>
    <w:pPr>
      <w:spacing w:before="100" w:beforeAutospacing="1" w:after="100" w:afterAutospacing="1"/>
    </w:pPr>
    <w:rPr>
      <w:sz w:val="24"/>
      <w:szCs w:val="24"/>
      <w:lang w:eastAsia="es-CO"/>
    </w:rPr>
  </w:style>
  <w:style w:type="paragraph" w:customStyle="1" w:styleId="m3295590492549736594gmail-msolistparagraph">
    <w:name w:val="m_3295590492549736594gmail-msolistparagraph"/>
    <w:basedOn w:val="Normal"/>
    <w:pPr>
      <w:spacing w:before="100" w:beforeAutospacing="1" w:after="100" w:afterAutospacing="1"/>
    </w:pPr>
    <w:rPr>
      <w:sz w:val="24"/>
      <w:szCs w:val="24"/>
      <w:lang w:eastAsia="es-CO"/>
    </w:rPr>
  </w:style>
  <w:style w:type="paragraph" w:customStyle="1" w:styleId="m3295590492549736594gmail-msonospacing">
    <w:name w:val="m_3295590492549736594gmail-msonospacing"/>
    <w:basedOn w:val="Normal"/>
    <w:pPr>
      <w:spacing w:before="100" w:beforeAutospacing="1" w:after="100" w:afterAutospacing="1"/>
    </w:pPr>
    <w:rPr>
      <w:sz w:val="24"/>
      <w:szCs w:val="24"/>
      <w:lang w:eastAsia="es-CO"/>
    </w:rPr>
  </w:style>
  <w:style w:type="numbering" w:customStyle="1" w:styleId="Sinlista114">
    <w:name w:val="Sin lista114"/>
    <w:next w:val="Sinlista"/>
  </w:style>
  <w:style w:type="table" w:customStyle="1" w:styleId="TableNormal30">
    <w:name w:val="Table Normal3"/>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pPr>
    <w:rPr>
      <w:rFonts w:ascii="Arial" w:hAnsi="Arial" w:cs="Arial"/>
      <w:sz w:val="24"/>
      <w:szCs w:val="24"/>
    </w:rPr>
  </w:style>
  <w:style w:type="paragraph" w:customStyle="1" w:styleId="CM57">
    <w:name w:val="CM57"/>
    <w:basedOn w:val="Normal"/>
    <w:next w:val="Normal"/>
    <w:pPr>
      <w:autoSpaceDE w:val="0"/>
      <w:autoSpaceDN w:val="0"/>
      <w:adjustRightInd w:val="0"/>
    </w:pPr>
    <w:rPr>
      <w:rFonts w:ascii="Arial" w:hAnsi="Arial" w:cs="Arial"/>
      <w:sz w:val="24"/>
      <w:szCs w:val="24"/>
    </w:rPr>
  </w:style>
  <w:style w:type="table" w:customStyle="1" w:styleId="Tablaconcuadrcula161">
    <w:name w:val="Tabla con cuadrícula161"/>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textDirection w:val="btLr"/>
      <w:textAlignment w:val="top"/>
      <w:outlineLvl w:val="0"/>
    </w:pPr>
    <w:rPr>
      <w:rFonts w:eastAsia="Arial Unicode MS" w:cs="Arial Unicode MS"/>
      <w:color w:val="000000"/>
      <w:kern w:val="1"/>
      <w:position w:val="-1"/>
      <w:sz w:val="24"/>
      <w:szCs w:val="24"/>
      <w:bdr w:val="nil"/>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pPr>
      <w:shd w:val="clear" w:color="auto" w:fill="000080"/>
      <w:suppressAutoHyphens w:val="0"/>
      <w:jc w:val="both"/>
    </w:pPr>
    <w:rPr>
      <w:rFonts w:ascii="Tahoma" w:hAnsi="Tahoma" w:cs="Tahoma"/>
      <w:lang w:eastAsia="ar-SA"/>
    </w:rPr>
  </w:style>
  <w:style w:type="paragraph" w:customStyle="1" w:styleId="Textodeglobo1">
    <w:name w:val="Texto de globo1"/>
    <w:basedOn w:val="Normal"/>
    <w:pPr>
      <w:suppressAutoHyphens w:val="0"/>
      <w:jc w:val="both"/>
    </w:pPr>
    <w:rPr>
      <w:rFonts w:ascii="Tahoma" w:hAnsi="Tahoma" w:cs="Tahoma"/>
      <w:sz w:val="16"/>
      <w:szCs w:val="16"/>
      <w:lang w:eastAsia="ar-SA"/>
    </w:rPr>
  </w:style>
  <w:style w:type="paragraph" w:customStyle="1" w:styleId="estilo4">
    <w:name w:val="estilo4"/>
    <w:basedOn w:val="Normal"/>
    <w:pPr>
      <w:suppressAutoHyphens w:val="0"/>
      <w:spacing w:before="100" w:after="100"/>
      <w:jc w:val="both"/>
    </w:pPr>
    <w:rPr>
      <w:color w:val="000000"/>
      <w:sz w:val="24"/>
      <w:szCs w:val="24"/>
      <w:lang w:val="es-ES" w:eastAsia="ar-SA"/>
    </w:rPr>
  </w:style>
  <w:style w:type="paragraph" w:customStyle="1" w:styleId="estilo5">
    <w:name w:val="estilo5"/>
    <w:basedOn w:val="Normal"/>
    <w:pPr>
      <w:suppressAutoHyphens w:val="0"/>
      <w:spacing w:before="100" w:after="100"/>
      <w:jc w:val="both"/>
    </w:pPr>
    <w:rPr>
      <w:sz w:val="24"/>
      <w:szCs w:val="24"/>
      <w:lang w:val="es-ES" w:eastAsia="ar-SA"/>
    </w:rPr>
  </w:style>
  <w:style w:type="paragraph" w:customStyle="1" w:styleId="p0">
    <w:name w:val="p0"/>
    <w:basedOn w:val="Normal"/>
    <w:pPr>
      <w:widowControl w:val="0"/>
      <w:tabs>
        <w:tab w:val="left" w:pos="720"/>
      </w:tabs>
      <w:suppressAutoHyphens w:val="0"/>
      <w:spacing w:line="240" w:lineRule="atLeast"/>
      <w:jc w:val="both"/>
    </w:pPr>
    <w:rPr>
      <w:sz w:val="24"/>
      <w:szCs w:val="24"/>
      <w:lang w:eastAsia="ar-SA"/>
    </w:rPr>
  </w:style>
  <w:style w:type="paragraph" w:customStyle="1" w:styleId="MARITZA6">
    <w:name w:val="MARITZA6"/>
    <w:basedOn w:val="Normal"/>
    <w:pPr>
      <w:widowControl w:val="0"/>
      <w:tabs>
        <w:tab w:val="left" w:pos="-720"/>
        <w:tab w:val="left" w:pos="0"/>
      </w:tabs>
      <w:suppressAutoHyphens w:val="0"/>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MARITZA4">
    <w:name w:val="MARITZA4"/>
    <w:basedOn w:val="Normal"/>
    <w:pPr>
      <w:tabs>
        <w:tab w:val="left" w:pos="-720"/>
        <w:tab w:val="left" w:pos="0"/>
      </w:tabs>
      <w:suppressAutoHyphens w:val="0"/>
      <w:autoSpaceDE w:val="0"/>
      <w:jc w:val="center"/>
    </w:pPr>
    <w:rPr>
      <w:b/>
      <w:bCs/>
      <w:spacing w:val="-2"/>
      <w:sz w:val="24"/>
      <w:szCs w:val="24"/>
      <w:lang w:val="en-US" w:eastAsia="ar-SA"/>
    </w:rPr>
  </w:style>
  <w:style w:type="paragraph" w:customStyle="1" w:styleId="Sangra3detindependiente1">
    <w:name w:val="Sangría 3 de t. independiente1"/>
    <w:basedOn w:val="Normal"/>
    <w:pPr>
      <w:tabs>
        <w:tab w:val="left" w:pos="-11960"/>
      </w:tabs>
      <w:suppressAutoHyphens w:val="0"/>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MARITZA2">
    <w:name w:val="MARITZA2"/>
    <w:pPr>
      <w:widowControl w:val="0"/>
      <w:spacing w:line="1" w:lineRule="atLeast"/>
      <w:ind w:leftChars="-1" w:left="-1" w:hangingChars="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suppressAutoHyphens w:val="0"/>
      <w:overflowPunct w:val="0"/>
      <w:autoSpaceDE w:val="0"/>
      <w:jc w:val="both"/>
      <w:textAlignment w:val="baseline"/>
    </w:pPr>
    <w:rPr>
      <w:rFonts w:ascii="Arial" w:hAnsi="Arial" w:cs="Arial"/>
      <w:sz w:val="24"/>
      <w:szCs w:val="24"/>
      <w:lang w:val="en-US" w:eastAsia="ar-SA"/>
    </w:rPr>
  </w:style>
  <w:style w:type="paragraph" w:customStyle="1" w:styleId="BodyText31">
    <w:name w:val="Body Text 31"/>
    <w:basedOn w:val="Normal"/>
    <w:pPr>
      <w:widowControl w:val="0"/>
      <w:suppressAutoHyphens w:val="0"/>
      <w:overflowPunct w:val="0"/>
      <w:autoSpaceDE w:val="0"/>
      <w:jc w:val="both"/>
      <w:textAlignment w:val="baseline"/>
    </w:pPr>
    <w:rPr>
      <w:rFonts w:ascii="Arial" w:hAnsi="Arial" w:cs="Arial"/>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val="0"/>
      <w:autoSpaceDE w:val="0"/>
      <w:jc w:val="both"/>
    </w:pPr>
    <w:rPr>
      <w:rFonts w:ascii="Arial" w:hAnsi="Arial" w:cs="Arial"/>
      <w:color w:val="000000"/>
      <w:sz w:val="24"/>
      <w:szCs w:val="24"/>
      <w:lang w:eastAsia="ar-SA"/>
    </w:rPr>
  </w:style>
  <w:style w:type="paragraph" w:customStyle="1" w:styleId="Textodebloque1">
    <w:name w:val="Texto de bloque1"/>
    <w:basedOn w:val="Normal"/>
    <w:pPr>
      <w:suppressAutoHyphens w:val="0"/>
      <w:spacing w:line="240" w:lineRule="atLeast"/>
      <w:ind w:left="67" w:right="6"/>
      <w:jc w:val="both"/>
    </w:pPr>
    <w:rPr>
      <w:rFonts w:ascii="Arial" w:hAnsi="Arial" w:cs="Arial"/>
      <w:b/>
      <w:bCs/>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val="0"/>
      <w:ind w:left="720" w:hanging="360"/>
      <w:jc w:val="both"/>
    </w:pPr>
    <w:rPr>
      <w:rFonts w:ascii="Arial" w:hAnsi="Arial"/>
      <w:sz w:val="22"/>
      <w:lang w:val="es-ES" w:eastAsia="ar-SA"/>
    </w:rPr>
  </w:style>
  <w:style w:type="paragraph" w:customStyle="1" w:styleId="Titulo3">
    <w:name w:val="Titulo 3"/>
    <w:basedOn w:val="Normal"/>
    <w:pPr>
      <w:suppressAutoHyphens w:val="0"/>
      <w:jc w:val="both"/>
    </w:pPr>
    <w:rPr>
      <w:rFonts w:ascii="Arial" w:hAnsi="Arial" w:cs="Arial"/>
      <w:sz w:val="24"/>
      <w:szCs w:val="24"/>
      <w:lang w:eastAsia="ar-SA"/>
    </w:rPr>
  </w:style>
  <w:style w:type="paragraph" w:customStyle="1" w:styleId="Listaconvietas1">
    <w:name w:val="Lista con viñetas1"/>
    <w:basedOn w:val="Normal"/>
    <w:pPr>
      <w:tabs>
        <w:tab w:val="left" w:pos="360"/>
      </w:tabs>
      <w:suppressAutoHyphens w:val="0"/>
      <w:overflowPunct w:val="0"/>
      <w:autoSpaceDE w:val="0"/>
      <w:jc w:val="both"/>
      <w:textAlignment w:val="baseline"/>
    </w:pPr>
    <w:rPr>
      <w:lang w:val="es-ES" w:eastAsia="ar-SA"/>
    </w:rPr>
  </w:style>
  <w:style w:type="paragraph" w:customStyle="1" w:styleId="PlainText2">
    <w:name w:val="Plain Text2"/>
    <w:basedOn w:val="Normal"/>
    <w:pPr>
      <w:suppressAutoHyphens w:val="0"/>
      <w:overflowPunct w:val="0"/>
      <w:autoSpaceDE w:val="0"/>
      <w:jc w:val="both"/>
      <w:textAlignment w:val="baseline"/>
    </w:pPr>
    <w:rPr>
      <w:rFonts w:ascii="Courier New" w:hAnsi="Courier New"/>
      <w:lang w:val="es-ES" w:eastAsia="ar-SA"/>
    </w:rPr>
  </w:style>
  <w:style w:type="paragraph" w:customStyle="1" w:styleId="Continuarlista1">
    <w:name w:val="Continuar lista1"/>
    <w:basedOn w:val="Normal"/>
    <w:pPr>
      <w:suppressAutoHyphens w:val="0"/>
      <w:spacing w:after="120"/>
      <w:ind w:left="283"/>
      <w:jc w:val="both"/>
    </w:pPr>
    <w:rPr>
      <w:sz w:val="24"/>
      <w:szCs w:val="24"/>
      <w:lang w:eastAsia="ar-SA"/>
    </w:rPr>
  </w:style>
  <w:style w:type="paragraph" w:customStyle="1" w:styleId="Listaconvietas21">
    <w:name w:val="Lista con viñetas 21"/>
    <w:basedOn w:val="Normal"/>
    <w:pPr>
      <w:tabs>
        <w:tab w:val="left" w:pos="-11524"/>
        <w:tab w:val="num" w:pos="720"/>
      </w:tabs>
      <w:suppressAutoHyphens w:val="0"/>
      <w:overflowPunct w:val="0"/>
      <w:autoSpaceDE w:val="0"/>
      <w:ind w:left="643" w:firstLine="0"/>
      <w:jc w:val="both"/>
      <w:textAlignment w:val="baseline"/>
    </w:pPr>
    <w:rPr>
      <w:lang w:val="es-ES" w:eastAsia="ar-SA"/>
    </w:rPr>
  </w:style>
  <w:style w:type="paragraph" w:customStyle="1" w:styleId="Subttulo2">
    <w:name w:val="Subtítulo 2"/>
    <w:basedOn w:val="Subttulo"/>
    <w:next w:val="Normal"/>
    <w:pPr>
      <w:tabs>
        <w:tab w:val="left" w:pos="-17908"/>
      </w:tabs>
      <w:suppressAutoHyphens w:val="0"/>
      <w:spacing w:after="0"/>
      <w:ind w:left="567" w:hanging="737"/>
      <w:jc w:val="both"/>
      <w:outlineLvl w:val="9"/>
    </w:pPr>
    <w:rPr>
      <w:rFonts w:ascii="Arial" w:eastAsia="Times New Roman" w:hAnsi="Arial"/>
      <w:b/>
      <w:bCs/>
      <w:color w:val="000000"/>
      <w:sz w:val="20"/>
      <w:szCs w:val="20"/>
      <w:lang w:eastAsia="ar-SA"/>
    </w:rPr>
  </w:style>
  <w:style w:type="paragraph" w:customStyle="1" w:styleId="Listaconvietas31">
    <w:name w:val="Lista con viñetas 31"/>
    <w:basedOn w:val="Normal"/>
    <w:pPr>
      <w:tabs>
        <w:tab w:val="num" w:pos="720"/>
        <w:tab w:val="left" w:pos="12248"/>
      </w:tabs>
      <w:suppressAutoHyphens w:val="0"/>
      <w:ind w:left="926" w:firstLine="0"/>
      <w:jc w:val="both"/>
    </w:pPr>
    <w:rPr>
      <w:sz w:val="24"/>
      <w:szCs w:val="24"/>
      <w:lang w:eastAsia="ar-SA"/>
    </w:rPr>
  </w:style>
  <w:style w:type="paragraph" w:customStyle="1" w:styleId="BodyText24">
    <w:name w:val="Body Text 24"/>
    <w:basedOn w:val="Normal"/>
    <w:pPr>
      <w:suppressAutoHyphens w:val="0"/>
      <w:overflowPunct w:val="0"/>
      <w:autoSpaceDE w:val="0"/>
      <w:jc w:val="both"/>
      <w:textAlignment w:val="baseline"/>
    </w:pPr>
    <w:rPr>
      <w:rFonts w:ascii="Arial" w:hAnsi="Arial"/>
      <w:b/>
      <w:sz w:val="24"/>
      <w:lang w:eastAsia="ar-SA"/>
    </w:rPr>
  </w:style>
  <w:style w:type="paragraph" w:customStyle="1" w:styleId="Textosinformato10">
    <w:name w:val="Texto sin formato1"/>
    <w:basedOn w:val="Normal"/>
    <w:pPr>
      <w:suppressAutoHyphens w:val="0"/>
      <w:overflowPunct w:val="0"/>
      <w:autoSpaceDE w:val="0"/>
      <w:jc w:val="both"/>
      <w:textAlignment w:val="baseline"/>
    </w:pPr>
    <w:rPr>
      <w:rFonts w:ascii="Courier New" w:hAnsi="Courier New"/>
      <w:lang w:val="es-ES" w:eastAsia="ar-SA"/>
    </w:rPr>
  </w:style>
  <w:style w:type="paragraph" w:customStyle="1" w:styleId="Epgrafe1">
    <w:name w:val="Epígrafe1"/>
    <w:basedOn w:val="Normal"/>
    <w:next w:val="Normal"/>
    <w:pPr>
      <w:suppressAutoHyphens w:val="0"/>
      <w:overflowPunct w:val="0"/>
      <w:autoSpaceDE w:val="0"/>
      <w:spacing w:before="120" w:after="120"/>
      <w:jc w:val="both"/>
      <w:textAlignment w:val="baseline"/>
    </w:pPr>
    <w:rPr>
      <w:b/>
      <w:bCs/>
      <w:lang w:val="es-ES" w:eastAsia="ar-SA"/>
    </w:rPr>
  </w:style>
  <w:style w:type="paragraph" w:customStyle="1" w:styleId="NormalCenturyGothic">
    <w:name w:val="Normal + Century Gothic"/>
    <w:basedOn w:val="Normal"/>
    <w:pPr>
      <w:suppressAutoHyphens w:val="0"/>
      <w:ind w:left="851" w:hanging="851"/>
      <w:jc w:val="both"/>
    </w:pPr>
    <w:rPr>
      <w:rFonts w:ascii="Century Gothic" w:hAnsi="Century Gothic"/>
      <w:b/>
      <w:sz w:val="22"/>
      <w:lang w:val="es-MX" w:eastAsia="ar-SA"/>
    </w:rPr>
  </w:style>
  <w:style w:type="paragraph" w:customStyle="1" w:styleId="CarCarCarCarCarCarCarCar">
    <w:name w:val="Car Car Car Car Car Car Car Car"/>
    <w:basedOn w:val="Normal"/>
    <w:pPr>
      <w:suppressAutoHyphens w:val="0"/>
      <w:spacing w:after="160" w:line="240" w:lineRule="atLeast"/>
      <w:jc w:val="both"/>
    </w:pPr>
    <w:rPr>
      <w:rFonts w:ascii="Verdana" w:hAnsi="Verdana"/>
      <w:lang w:val="en-US" w:eastAsia="ar-SA"/>
    </w:rPr>
  </w:style>
  <w:style w:type="paragraph" w:customStyle="1" w:styleId="Car4">
    <w:name w:val="Car4"/>
    <w:basedOn w:val="Normal"/>
    <w:pPr>
      <w:suppressAutoHyphens w:val="0"/>
      <w:spacing w:after="160" w:line="240" w:lineRule="atLeast"/>
      <w:jc w:val="both"/>
    </w:pPr>
    <w:rPr>
      <w:rFonts w:ascii="Verdana" w:hAnsi="Verdana"/>
      <w:lang w:val="en-US" w:eastAsia="ar-SA"/>
    </w:rPr>
  </w:style>
  <w:style w:type="paragraph" w:customStyle="1" w:styleId="BodyText21">
    <w:name w:val="Body Text 21"/>
    <w:basedOn w:val="Normal"/>
    <w:pPr>
      <w:suppressAutoHyphens w:val="0"/>
      <w:overflowPunct w:val="0"/>
      <w:autoSpaceDE w:val="0"/>
      <w:jc w:val="both"/>
      <w:textAlignment w:val="baseline"/>
    </w:pPr>
    <w:rPr>
      <w:rFonts w:ascii="Arial" w:hAnsi="Arial"/>
      <w:sz w:val="22"/>
      <w:lang w:val="es-ES" w:eastAsia="ar-SA"/>
    </w:rPr>
  </w:style>
  <w:style w:type="paragraph" w:customStyle="1" w:styleId="PlainText1">
    <w:name w:val="Plain Text1"/>
    <w:basedOn w:val="Normal"/>
    <w:pPr>
      <w:suppressAutoHyphens w:val="0"/>
      <w:overflowPunct w:val="0"/>
      <w:autoSpaceDE w:val="0"/>
      <w:jc w:val="both"/>
      <w:textAlignment w:val="baseline"/>
    </w:pPr>
    <w:rPr>
      <w:rFonts w:ascii="Courier New" w:hAnsi="Courier New"/>
      <w:lang w:val="es-ES" w:eastAsia="ar-SA"/>
    </w:rPr>
  </w:style>
  <w:style w:type="paragraph" w:customStyle="1" w:styleId="Listaconvietas41">
    <w:name w:val="Lista con viñetas 41"/>
    <w:basedOn w:val="Normal"/>
    <w:pPr>
      <w:tabs>
        <w:tab w:val="left" w:pos="-29516"/>
      </w:tabs>
      <w:suppressAutoHyphens w:val="0"/>
      <w:overflowPunct w:val="0"/>
      <w:autoSpaceDE w:val="0"/>
      <w:ind w:left="1209" w:hanging="360"/>
      <w:jc w:val="both"/>
      <w:textAlignment w:val="baseline"/>
    </w:pPr>
    <w:rPr>
      <w:lang w:val="es-ES" w:eastAsia="ar-SA"/>
    </w:rPr>
  </w:style>
  <w:style w:type="paragraph" w:customStyle="1" w:styleId="Sangra2detindependiente10">
    <w:name w:val="Sangría 2 de t. independiente1"/>
    <w:basedOn w:val="Normal"/>
    <w:pPr>
      <w:suppressAutoHyphens w:val="0"/>
      <w:spacing w:after="120" w:line="480" w:lineRule="auto"/>
      <w:ind w:left="283"/>
      <w:jc w:val="both"/>
    </w:pPr>
    <w:rPr>
      <w:sz w:val="24"/>
      <w:szCs w:val="24"/>
      <w:lang w:val="es-ES" w:eastAsia="ar-SA"/>
    </w:rPr>
  </w:style>
  <w:style w:type="paragraph" w:customStyle="1" w:styleId="1">
    <w:name w:val="1"/>
    <w:basedOn w:val="Normal"/>
    <w:pPr>
      <w:suppressAutoHyphens w:val="0"/>
      <w:spacing w:after="160" w:line="240" w:lineRule="atLeast"/>
      <w:jc w:val="both"/>
    </w:pPr>
    <w:rPr>
      <w:rFonts w:ascii="Verdana" w:hAnsi="Verdana"/>
      <w:lang w:val="en-US" w:eastAsia="ar-SA"/>
    </w:rPr>
  </w:style>
  <w:style w:type="paragraph" w:customStyle="1" w:styleId="CarCarCarCar">
    <w:name w:val="Car Car Car Car"/>
    <w:basedOn w:val="Normal"/>
    <w:pPr>
      <w:suppressAutoHyphens w:val="0"/>
      <w:spacing w:after="160" w:line="240" w:lineRule="atLeast"/>
      <w:jc w:val="both"/>
    </w:pPr>
    <w:rPr>
      <w:rFonts w:ascii="Verdana" w:hAnsi="Verdana"/>
      <w:lang w:val="en-US" w:eastAsia="ar-SA"/>
    </w:rPr>
  </w:style>
  <w:style w:type="paragraph" w:customStyle="1" w:styleId="Textoindependiente0">
    <w:name w:val="Texto independiente(."/>
    <w:basedOn w:val="Normal"/>
    <w:pPr>
      <w:tabs>
        <w:tab w:val="left" w:pos="-720"/>
      </w:tabs>
      <w:suppressAutoHyphens w:val="0"/>
      <w:overflowPunct w:val="0"/>
      <w:autoSpaceDE w:val="0"/>
      <w:spacing w:after="120"/>
      <w:jc w:val="both"/>
      <w:textAlignment w:val="baseline"/>
    </w:pPr>
    <w:rPr>
      <w:rFonts w:ascii="Arial" w:hAnsi="Arial"/>
      <w:spacing w:val="-2"/>
      <w:sz w:val="24"/>
      <w:lang w:eastAsia="ar-SA"/>
    </w:rPr>
  </w:style>
  <w:style w:type="paragraph" w:customStyle="1" w:styleId="CarCarCarCarCarCar">
    <w:name w:val="Car Car Car Car Car Car"/>
    <w:basedOn w:val="Normal"/>
    <w:pPr>
      <w:suppressAutoHyphens w:val="0"/>
      <w:spacing w:after="160" w:line="240" w:lineRule="atLeast"/>
      <w:jc w:val="both"/>
    </w:pPr>
    <w:rPr>
      <w:rFonts w:ascii="Verdana" w:hAnsi="Verdana"/>
      <w:lang w:val="en-US" w:eastAsia="ar-SA"/>
    </w:rPr>
  </w:style>
  <w:style w:type="paragraph" w:customStyle="1" w:styleId="Saludo1">
    <w:name w:val="Saludo1"/>
    <w:basedOn w:val="Normal"/>
    <w:next w:val="Normal"/>
    <w:pPr>
      <w:suppressAutoHyphens w:val="0"/>
      <w:jc w:val="both"/>
    </w:pPr>
    <w:rPr>
      <w:lang w:eastAsia="ar-SA"/>
    </w:rPr>
  </w:style>
  <w:style w:type="paragraph" w:customStyle="1" w:styleId="Textoindependienteprimerasangra1">
    <w:name w:val="Texto independiente primera sangría1"/>
    <w:basedOn w:val="Textoindependiente"/>
    <w:pPr>
      <w:suppressAutoHyphens w:val="0"/>
      <w:ind w:firstLine="210"/>
    </w:pPr>
    <w:rPr>
      <w:rFonts w:ascii="Times New Roman" w:hAnsi="Times New Roman"/>
      <w:sz w:val="20"/>
      <w:szCs w:val="20"/>
      <w:lang w:eastAsia="ar-SA"/>
    </w:rPr>
  </w:style>
  <w:style w:type="paragraph" w:customStyle="1" w:styleId="Textocomentario1">
    <w:name w:val="Texto comentario1"/>
    <w:basedOn w:val="Normal"/>
    <w:pPr>
      <w:suppressAutoHyphens w:val="0"/>
      <w:jc w:val="both"/>
    </w:pPr>
    <w:rPr>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suppressAutoHyphens w:val="0"/>
      <w:overflowPunct w:val="0"/>
      <w:autoSpaceDE w:val="0"/>
      <w:ind w:left="1418"/>
      <w:jc w:val="both"/>
      <w:textAlignment w:val="baseline"/>
    </w:pPr>
    <w:rPr>
      <w:sz w:val="16"/>
      <w:szCs w:val="16"/>
      <w:lang w:eastAsia="ar-SA"/>
    </w:rPr>
  </w:style>
  <w:style w:type="paragraph" w:customStyle="1" w:styleId="Textodebloque2">
    <w:name w:val="Texto de bloque2"/>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suppressAutoHyphens w:val="0"/>
      <w:overflowPunct w:val="0"/>
      <w:autoSpaceDE w:val="0"/>
      <w:jc w:val="both"/>
      <w:textAlignment w:val="baseline"/>
    </w:pPr>
    <w:rPr>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tabs>
        <w:tab w:val="left" w:pos="-1028"/>
      </w:tabs>
      <w:suppressAutoHyphens w:val="0"/>
      <w:overflowPunct w:val="0"/>
      <w:autoSpaceDE w:val="0"/>
      <w:ind w:left="1418"/>
      <w:jc w:val="both"/>
      <w:textAlignment w:val="baseline"/>
    </w:pPr>
    <w:rPr>
      <w:rFonts w:ascii="Century Gothic" w:hAnsi="Century Gothic"/>
      <w:spacing w:val="-3"/>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Normal125">
    <w:name w:val="Normal(1.25)"/>
    <w:basedOn w:val="Normal"/>
    <w:pPr>
      <w:spacing w:before="120" w:after="120"/>
      <w:ind w:left="709"/>
      <w:jc w:val="both"/>
    </w:pPr>
    <w:rPr>
      <w:rFonts w:ascii="Arial" w:eastAsia="MS Mincho" w:hAnsi="Arial"/>
      <w:sz w:val="22"/>
      <w:szCs w:val="24"/>
      <w:lang w:val="es-ES" w:eastAsia="ar-SA"/>
    </w:rPr>
  </w:style>
  <w:style w:type="paragraph" w:customStyle="1" w:styleId="Textoindependiente33">
    <w:name w:val="Texto independiente 33"/>
    <w:basedOn w:val="Normal"/>
    <w:pPr>
      <w:suppressAutoHyphens w:val="0"/>
      <w:jc w:val="both"/>
    </w:pPr>
    <w:rPr>
      <w:rFonts w:ascii="Arial" w:hAnsi="Arial" w:cs="Arial"/>
      <w:lang w:eastAsia="ar-SA"/>
    </w:rPr>
  </w:style>
  <w:style w:type="paragraph" w:customStyle="1" w:styleId="Diez-ultimo">
    <w:name w:val="Diez-ultimo"/>
    <w:pPr>
      <w:spacing w:after="57" w:line="220" w:lineRule="atLeast"/>
      <w:ind w:leftChars="-1" w:left="-1" w:hangingChars="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val="0"/>
      <w:autoSpaceDE w:val="0"/>
      <w:autoSpaceDN w:val="0"/>
      <w:spacing w:before="120" w:line="320" w:lineRule="atLeast"/>
      <w:jc w:val="both"/>
    </w:pPr>
    <w:rPr>
      <w:rFonts w:ascii="Arial" w:hAnsi="Arial" w:cs="Arial"/>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24"/>
      <w:szCs w:val="24"/>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basedOn w:val="Ttulo1"/>
    <w:next w:val="Normal"/>
    <w:pPr>
      <w:keepLines/>
      <w:numPr>
        <w:numId w:val="0"/>
      </w:numPr>
      <w:spacing w:before="480" w:after="0" w:line="276" w:lineRule="auto"/>
      <w:ind w:leftChars="-1" w:left="-1" w:hangingChars="1" w:hanging="1"/>
    </w:pPr>
    <w:rPr>
      <w:color w:val="365F91"/>
      <w:kern w:val="0"/>
      <w:sz w:val="28"/>
      <w:szCs w:val="28"/>
      <w:lang w:val="es-ES" w:eastAsia="ar-SA"/>
    </w:rPr>
  </w:style>
  <w:style w:type="paragraph" w:customStyle="1" w:styleId="DefinitionTerm">
    <w:name w:val="Definition Term"/>
    <w:basedOn w:val="Normal"/>
    <w:next w:val="DefinitionList"/>
    <w:pPr>
      <w:widowControl w:val="0"/>
      <w:jc w:val="both"/>
    </w:pPr>
    <w:rPr>
      <w:rFonts w:ascii="Arial" w:hAnsi="Arial" w:cs="Arial"/>
      <w:sz w:val="24"/>
      <w:lang w:val="es-ES" w:eastAsia="ar-SA"/>
    </w:rPr>
  </w:style>
  <w:style w:type="paragraph" w:customStyle="1" w:styleId="DefinitionList">
    <w:name w:val="Definition List"/>
    <w:basedOn w:val="Normal"/>
    <w:next w:val="DefinitionTerm"/>
    <w:pPr>
      <w:widowControl w:val="0"/>
      <w:ind w:left="360"/>
      <w:jc w:val="both"/>
    </w:pPr>
    <w:rPr>
      <w:rFonts w:ascii="Arial" w:hAnsi="Arial" w:cs="Arial"/>
      <w:sz w:val="24"/>
      <w:lang w:val="es-ES" w:eastAsia="ar-SA"/>
    </w:rPr>
  </w:style>
  <w:style w:type="paragraph" w:customStyle="1" w:styleId="H4">
    <w:name w:val="H4"/>
    <w:basedOn w:val="Normal"/>
    <w:next w:val="Normal"/>
    <w:pPr>
      <w:keepNext/>
      <w:widowControl w:val="0"/>
      <w:spacing w:before="100" w:after="100"/>
      <w:jc w:val="both"/>
    </w:pPr>
    <w:rPr>
      <w:rFonts w:ascii="Arial" w:hAnsi="Arial" w:cs="Arial"/>
      <w:b/>
      <w:sz w:val="24"/>
      <w:lang w:val="es-ES" w:eastAsia="ar-SA"/>
    </w:rPr>
  </w:style>
  <w:style w:type="paragraph" w:customStyle="1" w:styleId="NormalArialNarrow">
    <w:name w:val="Normal + Arial Narrow"/>
    <w:basedOn w:val="Normal"/>
    <w:pPr>
      <w:widowControl w:val="0"/>
      <w:spacing w:before="100" w:after="100"/>
      <w:jc w:val="both"/>
    </w:pPr>
    <w:rPr>
      <w:rFonts w:ascii="Arial Narrow" w:hAnsi="Arial Narrow" w:cs="Arial"/>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val="0"/>
      <w:autoSpaceDN w:val="0"/>
      <w:spacing w:after="120"/>
    </w:pPr>
    <w:rPr>
      <w:rFonts w:eastAsia="Arial Unicode MS" w:cs="Tahoma"/>
      <w:kern w:val="3"/>
      <w:sz w:val="24"/>
      <w:szCs w:val="24"/>
      <w:lang w:val="es-ES" w:eastAsia="es-CO"/>
    </w:rPr>
  </w:style>
  <w:style w:type="paragraph" w:customStyle="1" w:styleId="Estilopredeterminado">
    <w:name w:val="Estilo predeterminado"/>
    <w:pPr>
      <w:spacing w:after="200" w:line="276" w:lineRule="auto"/>
      <w:ind w:leftChars="-1" w:left="-1" w:hangingChars="1"/>
      <w:textDirection w:val="btLr"/>
      <w:textAlignment w:val="baseline"/>
      <w:outlineLvl w:val="0"/>
    </w:pPr>
    <w:rPr>
      <w:position w:val="-1"/>
      <w:sz w:val="22"/>
      <w:szCs w:val="22"/>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pPr>
    <w:rPr>
      <w:sz w:val="24"/>
      <w:szCs w:val="24"/>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val="0"/>
      <w:spacing w:after="160" w:line="252" w:lineRule="auto"/>
      <w:ind w:left="720"/>
      <w:contextualSpacing/>
    </w:pPr>
    <w:rPr>
      <w:rFonts w:ascii="Calibri" w:eastAsia="Calibri" w:hAnsi="Calibri"/>
      <w:sz w:val="22"/>
      <w:szCs w:val="22"/>
      <w:lang w:eastAsia="zh-CN"/>
    </w:rPr>
  </w:style>
  <w:style w:type="table" w:styleId="Sombreadomedio1-nfasis1">
    <w:name w:val="Medium Shading 1 Accent 1"/>
    <w:basedOn w:val="Tablanormal"/>
    <w:qFormat/>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rPr>
      <w:rFonts w:ascii="Arial" w:hAnsi="Arial" w:cs="Arial"/>
      <w:sz w:val="18"/>
      <w:szCs w:val="18"/>
      <w:lang w:val="es-ES" w:eastAsia="es-ES"/>
    </w:rPr>
  </w:style>
  <w:style w:type="paragraph" w:customStyle="1" w:styleId="p2">
    <w:name w:val="p2"/>
    <w:basedOn w:val="Normal"/>
    <w:rPr>
      <w:rFonts w:ascii="Arial" w:hAnsi="Arial" w:cs="Arial"/>
      <w:sz w:val="15"/>
      <w:szCs w:val="15"/>
      <w:lang w:val="es-ES" w:eastAsia="es-ES"/>
    </w:rPr>
  </w:style>
  <w:style w:type="paragraph" w:customStyle="1" w:styleId="p3">
    <w:name w:val="p3"/>
    <w:basedOn w:val="Normal"/>
    <w:rPr>
      <w:rFonts w:ascii="Arial" w:hAnsi="Arial" w:cs="Arial"/>
      <w:sz w:val="15"/>
      <w:szCs w:val="15"/>
      <w:lang w:val="es-ES" w:eastAsia="es-ES"/>
    </w:rPr>
  </w:style>
  <w:style w:type="paragraph" w:customStyle="1" w:styleId="xydp72a33758msonormal">
    <w:name w:val="x_ydp72a33758msonormal"/>
    <w:basedOn w:val="Normal"/>
    <w:pPr>
      <w:spacing w:before="100" w:beforeAutospacing="1" w:after="100" w:afterAutospacing="1"/>
    </w:pPr>
    <w:rPr>
      <w:sz w:val="24"/>
      <w:szCs w:val="24"/>
      <w:lang w:eastAsia="es-CO"/>
    </w:rPr>
  </w:style>
  <w:style w:type="paragraph" w:customStyle="1" w:styleId="xydpc8bb00c7msonormal">
    <w:name w:val="x_ydpc8bb00c7msonormal"/>
    <w:basedOn w:val="Normal"/>
    <w:pPr>
      <w:spacing w:before="100" w:beforeAutospacing="1" w:after="100" w:afterAutospacing="1"/>
    </w:pPr>
    <w:rPr>
      <w:sz w:val="24"/>
      <w:szCs w:val="24"/>
      <w:lang w:eastAsia="es-CO"/>
    </w:rPr>
  </w:style>
  <w:style w:type="paragraph" w:customStyle="1" w:styleId="xydp1085c949msonormal">
    <w:name w:val="x_ydp1085c949msonormal"/>
    <w:basedOn w:val="Normal"/>
    <w:pPr>
      <w:spacing w:before="100" w:beforeAutospacing="1" w:after="100" w:afterAutospacing="1"/>
    </w:pPr>
    <w:rPr>
      <w:sz w:val="24"/>
      <w:szCs w:val="24"/>
      <w:lang w:eastAsia="es-CO"/>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pacing w:before="100" w:beforeAutospacing="1" w:after="100" w:afterAutospacing="1"/>
    </w:pPr>
    <w:rPr>
      <w:sz w:val="24"/>
      <w:szCs w:val="24"/>
      <w:lang w:val="en-US"/>
    </w:rPr>
  </w:style>
  <w:style w:type="table" w:customStyle="1" w:styleId="Tablaconcuadrcula29">
    <w:name w:val="Tabla con cuadrícula29"/>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pacing w:before="100" w:beforeAutospacing="1" w:after="100" w:afterAutospacing="1"/>
    </w:pPr>
    <w:rPr>
      <w:sz w:val="24"/>
      <w:szCs w:val="24"/>
      <w:lang w:eastAsia="es-CO"/>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ind w:left="567"/>
      <w:jc w:val="both"/>
    </w:pPr>
    <w:rPr>
      <w:rFonts w:ascii="Arial" w:eastAsia="SimSun" w:hAnsi="Arial"/>
      <w:color w:val="000000"/>
      <w:spacing w:val="-2"/>
      <w:kern w:val="16"/>
      <w:sz w:val="24"/>
      <w:lang w:val="es-ES" w:eastAsia="es-ES"/>
    </w:rPr>
  </w:style>
  <w:style w:type="paragraph" w:customStyle="1" w:styleId="NormalSencillo">
    <w:name w:val="Normal Sencillo"/>
    <w:basedOn w:val="Normal"/>
    <w:next w:val="Normal"/>
    <w:pPr>
      <w:suppressAutoHyphens w:val="0"/>
      <w:jc w:val="both"/>
    </w:pPr>
    <w:rPr>
      <w:rFonts w:ascii="Arial" w:eastAsia="SimSun" w:hAnsi="Arial"/>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pPr>
    <w:rPr>
      <w:sz w:val="24"/>
      <w:szCs w:val="24"/>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pPr>
    <w:rPr>
      <w:sz w:val="24"/>
      <w:szCs w:val="24"/>
      <w:lang w:eastAsia="es-CO"/>
    </w:rPr>
  </w:style>
  <w:style w:type="paragraph" w:customStyle="1" w:styleId="m550495212498960449gmail-default">
    <w:name w:val="m_550495212498960449gmail-default"/>
    <w:basedOn w:val="Normal"/>
    <w:pPr>
      <w:spacing w:before="100" w:beforeAutospacing="1" w:after="100" w:afterAutospacing="1"/>
    </w:pPr>
    <w:rPr>
      <w:sz w:val="24"/>
      <w:szCs w:val="24"/>
      <w:lang w:eastAsia="es-CO"/>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pacing w:before="100" w:beforeAutospacing="1" w:after="100" w:afterAutospacing="1"/>
    </w:pPr>
    <w:rPr>
      <w:rFonts w:ascii="Calibri" w:hAnsi="Calibri" w:cs="Calibri"/>
      <w:color w:val="000000"/>
      <w:sz w:val="22"/>
      <w:szCs w:val="22"/>
      <w:lang w:eastAsia="es-CO"/>
    </w:rPr>
  </w:style>
  <w:style w:type="table" w:styleId="Tabladecuadrcula4-nfasis1">
    <w:name w:val="Grid Table 4 Accent 1"/>
    <w:basedOn w:val="Tabla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val="0"/>
      <w:ind w:left="708"/>
    </w:pPr>
    <w:rPr>
      <w:sz w:val="24"/>
      <w:szCs w:val="24"/>
      <w:lang w:val="es-ES" w:eastAsia="es-ES"/>
    </w:rPr>
  </w:style>
  <w:style w:type="table" w:customStyle="1" w:styleId="a1">
    <w:basedOn w:val="TableNormal5"/>
    <w:tblPr>
      <w:tblStyleRowBandSize w:val="1"/>
      <w:tblStyleColBandSize w:val="1"/>
      <w:tblCellMar>
        <w:left w:w="70" w:type="dxa"/>
        <w:right w:w="70" w:type="dxa"/>
      </w:tblCellMar>
    </w:tblPr>
  </w:style>
  <w:style w:type="table" w:customStyle="1" w:styleId="a2">
    <w:basedOn w:val="TableNormal5"/>
    <w:tblPr>
      <w:tblStyleRowBandSize w:val="1"/>
      <w:tblStyleColBandSize w:val="1"/>
      <w:tblCellMar>
        <w:left w:w="70" w:type="dxa"/>
        <w:right w:w="70" w:type="dxa"/>
      </w:tblCellMar>
    </w:tblPr>
  </w:style>
  <w:style w:type="table" w:customStyle="1" w:styleId="a3">
    <w:basedOn w:val="TableNormal5"/>
    <w:tblPr>
      <w:tblStyleRowBandSize w:val="1"/>
      <w:tblStyleColBandSize w:val="1"/>
      <w:tblCellMar>
        <w:left w:w="70" w:type="dxa"/>
        <w:right w:w="70" w:type="dxa"/>
      </w:tblCellMar>
    </w:tblPr>
  </w:style>
  <w:style w:type="table" w:customStyle="1" w:styleId="a4">
    <w:basedOn w:val="TableNormal5"/>
    <w:tblPr>
      <w:tblStyleRowBandSize w:val="1"/>
      <w:tblStyleColBandSize w:val="1"/>
      <w:tblCellMar>
        <w:left w:w="30" w:type="dxa"/>
        <w:right w:w="30" w:type="dxa"/>
      </w:tblCellMar>
    </w:tblPr>
  </w:style>
  <w:style w:type="table" w:customStyle="1" w:styleId="a5">
    <w:basedOn w:val="TableNormal5"/>
    <w:tblPr>
      <w:tblStyleRowBandSize w:val="1"/>
      <w:tblStyleColBandSize w:val="1"/>
      <w:tblCellMar>
        <w:left w:w="30" w:type="dxa"/>
        <w:right w:w="30" w:type="dxa"/>
      </w:tblCellMar>
    </w:tblPr>
  </w:style>
  <w:style w:type="table" w:customStyle="1" w:styleId="a6">
    <w:basedOn w:val="TableNormal5"/>
    <w:tblPr>
      <w:tblStyleRowBandSize w:val="1"/>
      <w:tblStyleColBandSize w:val="1"/>
      <w:tblCellMar>
        <w:left w:w="70" w:type="dxa"/>
        <w:right w:w="70" w:type="dxa"/>
      </w:tblCellMar>
    </w:tblPr>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8" w:type="dxa"/>
        <w:right w:w="108" w:type="dxa"/>
      </w:tblCellMar>
    </w:tblPr>
  </w:style>
  <w:style w:type="table" w:customStyle="1" w:styleId="aa">
    <w:basedOn w:val="TableNormal5"/>
    <w:tblPr>
      <w:tblStyleRowBandSize w:val="1"/>
      <w:tblStyleColBandSize w:val="1"/>
      <w:tblCellMar>
        <w:left w:w="108"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108" w:type="dxa"/>
        <w:right w:w="108" w:type="dxa"/>
      </w:tblCellMar>
    </w:tblPr>
  </w:style>
  <w:style w:type="table" w:customStyle="1" w:styleId="ad">
    <w:basedOn w:val="TableNormal5"/>
    <w:tblPr>
      <w:tblStyleRowBandSize w:val="1"/>
      <w:tblStyleColBandSize w:val="1"/>
    </w:tblPr>
  </w:style>
  <w:style w:type="table" w:customStyle="1" w:styleId="ae">
    <w:basedOn w:val="TableNormal5"/>
    <w:tblPr>
      <w:tblStyleRowBandSize w:val="1"/>
      <w:tblStyleColBandSize w:val="1"/>
      <w:tblCellMar>
        <w:left w:w="108" w:type="dxa"/>
        <w:right w:w="108" w:type="dxa"/>
      </w:tblCellMar>
    </w:tblPr>
  </w:style>
  <w:style w:type="paragraph" w:styleId="Prrafodelista">
    <w:name w:val="List Paragraph"/>
    <w:aliases w:val="LISTA,Lista HD,Ha,VIÑETAS,Titlu 3,HO"/>
    <w:basedOn w:val="Normal"/>
    <w:uiPriority w:val="34"/>
    <w:qFormat/>
    <w:rsid w:val="00770CA6"/>
    <w:pPr>
      <w:ind w:left="720"/>
      <w:contextualSpacing/>
    </w:pPr>
  </w:style>
  <w:style w:type="paragraph" w:styleId="Piedepgina">
    <w:name w:val="footer"/>
    <w:basedOn w:val="Normal"/>
    <w:link w:val="PiedepginaCar2"/>
    <w:uiPriority w:val="99"/>
    <w:unhideWhenUsed/>
    <w:rsid w:val="002510CA"/>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2510CA"/>
    <w:rPr>
      <w:position w:val="-1"/>
      <w:lang w:eastAsia="en-US"/>
    </w:rPr>
  </w:style>
  <w:style w:type="paragraph" w:customStyle="1" w:styleId="Captulo7">
    <w:name w:val="Capítulo 7"/>
    <w:basedOn w:val="Prrafodelista"/>
    <w:qFormat/>
    <w:rsid w:val="003A683D"/>
    <w:pPr>
      <w:tabs>
        <w:tab w:val="num" w:pos="720"/>
      </w:tabs>
      <w:suppressAutoHyphens w:val="0"/>
      <w:spacing w:after="200" w:line="276" w:lineRule="auto"/>
      <w:ind w:leftChars="0" w:left="0" w:firstLineChars="0" w:firstLine="0"/>
      <w:textDirection w:val="lrTb"/>
      <w:textAlignment w:val="auto"/>
      <w:outlineLvl w:val="9"/>
    </w:pPr>
    <w:rPr>
      <w:rFonts w:ascii="Arial" w:eastAsia="Calibri" w:hAnsi="Arial" w:cs="Arial"/>
      <w:b/>
      <w:bCs/>
      <w:color w:val="1C1C1C"/>
      <w:position w:val="0"/>
    </w:rPr>
  </w:style>
  <w:style w:type="paragraph" w:styleId="Textonotapie">
    <w:name w:val="footnote text"/>
    <w:basedOn w:val="Normal"/>
    <w:link w:val="TextonotapieCar2"/>
    <w:uiPriority w:val="99"/>
    <w:semiHidden/>
    <w:unhideWhenUsed/>
    <w:rsid w:val="00825BEA"/>
    <w:pPr>
      <w:spacing w:line="240" w:lineRule="auto"/>
    </w:pPr>
  </w:style>
  <w:style w:type="character" w:customStyle="1" w:styleId="TextonotapieCar2">
    <w:name w:val="Texto nota pie Car2"/>
    <w:basedOn w:val="Fuentedeprrafopredeter"/>
    <w:link w:val="Textonotapie"/>
    <w:uiPriority w:val="99"/>
    <w:semiHidden/>
    <w:rsid w:val="00825BEA"/>
    <w:rPr>
      <w:position w:val="-1"/>
      <w:lang w:eastAsia="en-US"/>
    </w:rPr>
  </w:style>
  <w:style w:type="character" w:styleId="Refdenotaalpie">
    <w:name w:val="footnote reference"/>
    <w:basedOn w:val="Fuentedeprrafopredeter"/>
    <w:uiPriority w:val="99"/>
    <w:semiHidden/>
    <w:unhideWhenUsed/>
    <w:rsid w:val="00825BEA"/>
    <w:rPr>
      <w:vertAlign w:val="superscript"/>
    </w:rPr>
  </w:style>
  <w:style w:type="table" w:customStyle="1" w:styleId="af">
    <w:basedOn w:val="TableNormal4"/>
    <w:pPr>
      <w:widowControl w:val="0"/>
    </w:pPr>
    <w:rPr>
      <w:sz w:val="22"/>
      <w:szCs w:val="22"/>
    </w:rPr>
    <w:tblPr>
      <w:tblStyleRowBandSize w:val="1"/>
      <w:tblStyleColBandSize w:val="1"/>
      <w:tblCellMar>
        <w:left w:w="108" w:type="dxa"/>
        <w:right w:w="108" w:type="dxa"/>
      </w:tblCellMar>
    </w:tblPr>
  </w:style>
  <w:style w:type="table" w:customStyle="1" w:styleId="af0">
    <w:basedOn w:val="TableNormal4"/>
    <w:pPr>
      <w:widowControl w:val="0"/>
    </w:pPr>
    <w:rPr>
      <w:sz w:val="22"/>
      <w:szCs w:val="22"/>
    </w:rPr>
    <w:tblPr>
      <w:tblStyleRowBandSize w:val="1"/>
      <w:tblStyleColBandSize w:val="1"/>
      <w:tblCellMar>
        <w:left w:w="108" w:type="dxa"/>
        <w:right w:w="108" w:type="dxa"/>
      </w:tblCellMar>
    </w:tblPr>
  </w:style>
  <w:style w:type="table" w:customStyle="1" w:styleId="af1">
    <w:basedOn w:val="TableNormal4"/>
    <w:pPr>
      <w:widowControl w:val="0"/>
    </w:pPr>
    <w:rPr>
      <w:sz w:val="22"/>
      <w:szCs w:val="22"/>
    </w:rPr>
    <w:tblPr>
      <w:tblStyleRowBandSize w:val="1"/>
      <w:tblStyleColBandSize w:val="1"/>
      <w:tblCellMar>
        <w:left w:w="108" w:type="dxa"/>
        <w:right w:w="108" w:type="dxa"/>
      </w:tblCellMar>
    </w:tblPr>
  </w:style>
  <w:style w:type="table" w:customStyle="1" w:styleId="af2">
    <w:basedOn w:val="TableNormal4"/>
    <w:pPr>
      <w:widowControl w:val="0"/>
    </w:pPr>
    <w:rPr>
      <w:sz w:val="22"/>
      <w:szCs w:val="22"/>
    </w:rPr>
    <w:tblPr>
      <w:tblStyleRowBandSize w:val="1"/>
      <w:tblStyleColBandSize w:val="1"/>
      <w:tblCellMar>
        <w:left w:w="108" w:type="dxa"/>
        <w:right w:w="108" w:type="dxa"/>
      </w:tblCellMar>
    </w:tblPr>
  </w:style>
  <w:style w:type="table" w:customStyle="1" w:styleId="af3">
    <w:basedOn w:val="TableNormal4"/>
    <w:pPr>
      <w:widowControl w:val="0"/>
    </w:pPr>
    <w:rPr>
      <w:sz w:val="22"/>
      <w:szCs w:val="22"/>
    </w:rPr>
    <w:tblPr>
      <w:tblStyleRowBandSize w:val="1"/>
      <w:tblStyleColBandSize w:val="1"/>
      <w:tblCellMar>
        <w:left w:w="108" w:type="dxa"/>
        <w:right w:w="108" w:type="dxa"/>
      </w:tblCellMar>
    </w:tblPr>
  </w:style>
  <w:style w:type="table" w:customStyle="1" w:styleId="af4">
    <w:basedOn w:val="TableNormal4"/>
    <w:pPr>
      <w:widowControl w:val="0"/>
    </w:pPr>
    <w:rPr>
      <w:sz w:val="22"/>
      <w:szCs w:val="22"/>
    </w:rPr>
    <w:tblPr>
      <w:tblStyleRowBandSize w:val="1"/>
      <w:tblStyleColBandSize w:val="1"/>
      <w:tblCellMar>
        <w:left w:w="108" w:type="dxa"/>
        <w:right w:w="108" w:type="dxa"/>
      </w:tblCellMar>
    </w:tblPr>
  </w:style>
  <w:style w:type="table" w:customStyle="1" w:styleId="af5">
    <w:basedOn w:val="TableNormal4"/>
    <w:tblPr>
      <w:tblStyleRowBandSize w:val="1"/>
      <w:tblStyleColBandSize w:val="1"/>
    </w:tblPr>
  </w:style>
  <w:style w:type="table" w:customStyle="1" w:styleId="af6">
    <w:basedOn w:val="TableNormal3"/>
    <w:tblPr>
      <w:tblStyleRowBandSize w:val="1"/>
      <w:tblStyleColBandSize w:val="1"/>
      <w:tblCellMar>
        <w:left w:w="115" w:type="dxa"/>
        <w:right w:w="115" w:type="dxa"/>
      </w:tblCellMar>
    </w:tblPr>
  </w:style>
  <w:style w:type="table" w:customStyle="1" w:styleId="af7">
    <w:basedOn w:val="TableNormal3"/>
    <w:tblPr>
      <w:tblStyleRowBandSize w:val="1"/>
      <w:tblStyleColBandSize w:val="1"/>
      <w:tblCellMar>
        <w:left w:w="115" w:type="dxa"/>
        <w:right w:w="115" w:type="dxa"/>
      </w:tblCellMar>
    </w:tblPr>
  </w:style>
  <w:style w:type="table" w:customStyle="1" w:styleId="af8">
    <w:basedOn w:val="TableNormal3"/>
    <w:tblPr>
      <w:tblStyleRowBandSize w:val="1"/>
      <w:tblStyleColBandSize w:val="1"/>
    </w:tblPr>
  </w:style>
  <w:style w:type="table" w:customStyle="1" w:styleId="af9">
    <w:basedOn w:val="TableNormal3"/>
    <w:tblPr>
      <w:tblStyleRowBandSize w:val="1"/>
      <w:tblStyleColBandSize w:val="1"/>
      <w:tblCellMar>
        <w:left w:w="70" w:type="dxa"/>
        <w:right w:w="70" w:type="dxa"/>
      </w:tblCellMar>
    </w:tblPr>
  </w:style>
  <w:style w:type="table" w:customStyle="1" w:styleId="afa">
    <w:basedOn w:val="TableNormal3"/>
    <w:pPr>
      <w:widowControl w:val="0"/>
    </w:pPr>
    <w:rPr>
      <w:sz w:val="22"/>
      <w:szCs w:val="22"/>
    </w:rPr>
    <w:tblPr>
      <w:tblStyleRowBandSize w:val="1"/>
      <w:tblStyleColBandSize w:val="1"/>
    </w:tblPr>
  </w:style>
  <w:style w:type="table" w:customStyle="1" w:styleId="afb">
    <w:basedOn w:val="TableNormal3"/>
    <w:pPr>
      <w:widowControl w:val="0"/>
    </w:pPr>
    <w:rPr>
      <w:sz w:val="22"/>
      <w:szCs w:val="22"/>
    </w:rPr>
    <w:tblPr>
      <w:tblStyleRowBandSize w:val="1"/>
      <w:tblStyleColBandSize w:val="1"/>
    </w:tblPr>
  </w:style>
  <w:style w:type="table" w:customStyle="1" w:styleId="afc">
    <w:basedOn w:val="TableNormal3"/>
    <w:pPr>
      <w:widowControl w:val="0"/>
    </w:pPr>
    <w:rPr>
      <w:sz w:val="22"/>
      <w:szCs w:val="22"/>
    </w:rPr>
    <w:tblPr>
      <w:tblStyleRowBandSize w:val="1"/>
      <w:tblStyleColBandSize w:val="1"/>
    </w:tblPr>
  </w:style>
  <w:style w:type="table" w:customStyle="1" w:styleId="afd">
    <w:basedOn w:val="TableNormal3"/>
    <w:pPr>
      <w:widowControl w:val="0"/>
    </w:pPr>
    <w:rPr>
      <w:sz w:val="22"/>
      <w:szCs w:val="22"/>
    </w:rPr>
    <w:tblPr>
      <w:tblStyleRowBandSize w:val="1"/>
      <w:tblStyleColBandSize w:val="1"/>
    </w:tblPr>
  </w:style>
  <w:style w:type="table" w:customStyle="1" w:styleId="afe">
    <w:basedOn w:val="TableNormal3"/>
    <w:pPr>
      <w:widowControl w:val="0"/>
    </w:pPr>
    <w:rPr>
      <w:sz w:val="22"/>
      <w:szCs w:val="22"/>
    </w:rPr>
    <w:tblPr>
      <w:tblStyleRowBandSize w:val="1"/>
      <w:tblStyleColBandSize w:val="1"/>
    </w:tblPr>
  </w:style>
  <w:style w:type="table" w:customStyle="1" w:styleId="aff">
    <w:basedOn w:val="TableNormal3"/>
    <w:pPr>
      <w:widowControl w:val="0"/>
    </w:pPr>
    <w:rPr>
      <w:sz w:val="22"/>
      <w:szCs w:val="22"/>
    </w:rPr>
    <w:tblPr>
      <w:tblStyleRowBandSize w:val="1"/>
      <w:tblStyleColBandSize w:val="1"/>
    </w:tblPr>
  </w:style>
  <w:style w:type="table" w:customStyle="1" w:styleId="aff0">
    <w:basedOn w:val="TableNormal3"/>
    <w:pPr>
      <w:widowControl w:val="0"/>
    </w:pPr>
    <w:rPr>
      <w:sz w:val="22"/>
      <w:szCs w:val="22"/>
    </w:rPr>
    <w:tblPr>
      <w:tblStyleRowBandSize w:val="1"/>
      <w:tblStyleColBandSize w:val="1"/>
    </w:tblPr>
  </w:style>
  <w:style w:type="table" w:customStyle="1" w:styleId="aff1">
    <w:basedOn w:val="TableNormal3"/>
    <w:pPr>
      <w:widowControl w:val="0"/>
    </w:pPr>
    <w:rPr>
      <w:sz w:val="22"/>
      <w:szCs w:val="22"/>
    </w:rPr>
    <w:tblPr>
      <w:tblStyleRowBandSize w:val="1"/>
      <w:tblStyleColBandSize w:val="1"/>
    </w:tblPr>
  </w:style>
  <w:style w:type="table" w:customStyle="1" w:styleId="aff2">
    <w:basedOn w:val="TableNormal3"/>
    <w:tblPr>
      <w:tblStyleRowBandSize w:val="1"/>
      <w:tblStyleColBandSize w:val="1"/>
      <w:tblCellMar>
        <w:left w:w="115" w:type="dxa"/>
        <w:right w:w="115" w:type="dxa"/>
      </w:tblCellMar>
    </w:tblPr>
  </w:style>
  <w:style w:type="table" w:customStyle="1" w:styleId="aff3">
    <w:basedOn w:val="TableNormal3"/>
    <w:tblPr>
      <w:tblStyleRowBandSize w:val="1"/>
      <w:tblStyleColBandSize w:val="1"/>
      <w:tblCellMar>
        <w:left w:w="70" w:type="dxa"/>
        <w:right w:w="70" w:type="dxa"/>
      </w:tblCellMar>
    </w:tblPr>
  </w:style>
  <w:style w:type="table" w:customStyle="1" w:styleId="aff4">
    <w:basedOn w:val="TableNormal3"/>
    <w:tblPr>
      <w:tblStyleRowBandSize w:val="1"/>
      <w:tblStyleColBandSize w:val="1"/>
      <w:tblCellMar>
        <w:left w:w="70" w:type="dxa"/>
        <w:right w:w="70" w:type="dxa"/>
      </w:tblCellMar>
    </w:tblPr>
  </w:style>
  <w:style w:type="table" w:customStyle="1" w:styleId="aff5">
    <w:basedOn w:val="TableNormal3"/>
    <w:tblPr>
      <w:tblStyleRowBandSize w:val="1"/>
      <w:tblStyleColBandSize w:val="1"/>
      <w:tblCellMar>
        <w:left w:w="70" w:type="dxa"/>
        <w:right w:w="70" w:type="dxa"/>
      </w:tblCellMar>
    </w:tblPr>
  </w:style>
  <w:style w:type="table" w:customStyle="1" w:styleId="aff6">
    <w:basedOn w:val="TableNormal3"/>
    <w:tblPr>
      <w:tblStyleRowBandSize w:val="1"/>
      <w:tblStyleColBandSize w:val="1"/>
      <w:tblCellMar>
        <w:left w:w="70" w:type="dxa"/>
        <w:right w:w="70" w:type="dxa"/>
      </w:tblCellMar>
    </w:tblPr>
  </w:style>
  <w:style w:type="table" w:customStyle="1" w:styleId="aff7">
    <w:basedOn w:val="TableNormal3"/>
    <w:tblPr>
      <w:tblStyleRowBandSize w:val="1"/>
      <w:tblStyleColBandSize w:val="1"/>
      <w:tblCellMar>
        <w:left w:w="70" w:type="dxa"/>
        <w:right w:w="70" w:type="dxa"/>
      </w:tblCellMar>
    </w:tblPr>
  </w:style>
  <w:style w:type="table" w:customStyle="1" w:styleId="aff8">
    <w:basedOn w:val="TableNormal3"/>
    <w:tblPr>
      <w:tblStyleRowBandSize w:val="1"/>
      <w:tblStyleColBandSize w:val="1"/>
    </w:tblPr>
  </w:style>
  <w:style w:type="table" w:customStyle="1" w:styleId="aff9">
    <w:basedOn w:val="TableNormal0"/>
    <w:tblPr>
      <w:tblStyleRowBandSize w:val="1"/>
      <w:tblStyleColBandSize w:val="1"/>
      <w:tblCellMar>
        <w:left w:w="70" w:type="dxa"/>
        <w:right w:w="70" w:type="dxa"/>
      </w:tblCellMar>
    </w:tblPr>
  </w:style>
  <w:style w:type="table" w:customStyle="1" w:styleId="affa">
    <w:basedOn w:val="TableNormal0"/>
    <w:tblPr>
      <w:tblStyleRowBandSize w:val="1"/>
      <w:tblStyleColBandSize w:val="1"/>
      <w:tblCellMar>
        <w:left w:w="70" w:type="dxa"/>
        <w:right w:w="70" w:type="dxa"/>
      </w:tblCellMar>
    </w:tblPr>
  </w:style>
  <w:style w:type="table" w:customStyle="1" w:styleId="affb">
    <w:basedOn w:val="TableNormal0"/>
    <w:tblPr>
      <w:tblStyleRowBandSize w:val="1"/>
      <w:tblStyleColBandSize w:val="1"/>
      <w:tblCellMar>
        <w:left w:w="70" w:type="dxa"/>
        <w:right w:w="70" w:type="dxa"/>
      </w:tblCellMar>
    </w:tblPr>
  </w:style>
  <w:style w:type="table" w:customStyle="1" w:styleId="affc">
    <w:basedOn w:val="TableNormal0"/>
    <w:tblPr>
      <w:tblStyleRowBandSize w:val="1"/>
      <w:tblStyleColBandSize w:val="1"/>
      <w:tblCellMar>
        <w:left w:w="70" w:type="dxa"/>
        <w:right w:w="70" w:type="dxa"/>
      </w:tblCellMar>
    </w:tblPr>
  </w:style>
  <w:style w:type="table" w:customStyle="1" w:styleId="affd">
    <w:basedOn w:val="TableNormal0"/>
    <w:tblPr>
      <w:tblStyleRowBandSize w:val="1"/>
      <w:tblStyleColBandSize w:val="1"/>
      <w:tblCellMar>
        <w:left w:w="70" w:type="dxa"/>
        <w:right w:w="70" w:type="dxa"/>
      </w:tblCellMar>
    </w:tblPr>
  </w:style>
  <w:style w:type="table" w:customStyle="1" w:styleId="affe">
    <w:basedOn w:val="TableNormal0"/>
    <w:tblPr>
      <w:tblStyleRowBandSize w:val="1"/>
      <w:tblStyleColBandSize w:val="1"/>
      <w:tblCellMar>
        <w:left w:w="108" w:type="dxa"/>
        <w:right w:w="108" w:type="dxa"/>
      </w:tblCellMar>
    </w:tblPr>
  </w:style>
  <w:style w:type="table" w:customStyle="1" w:styleId="afff">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7851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xqjPa7qj2WX93GSnzwXPgxpFtg==">CgMxLjAyCWguMzBqMHpsbDIIaC50eWpjd3Q4AHIhMWpwT0NLOGx5REd1NWZVQ1V4aEtSRVNNN3lFbjR0WEUw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178</Words>
  <Characters>984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14</cp:revision>
  <dcterms:created xsi:type="dcterms:W3CDTF">2025-02-17T15:38:00Z</dcterms:created>
  <dcterms:modified xsi:type="dcterms:W3CDTF">2026-10-14T00:19:00Z</dcterms:modified>
</cp:coreProperties>
</file>