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670FAEB1" w:rsidR="001F267F" w:rsidRPr="001F267F" w:rsidRDefault="00C453E9"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7844169C" w14:textId="0CD55CB4" w:rsidR="00355E80" w:rsidRDefault="0031488B" w:rsidP="0031488B">
      <w:pPr>
        <w:rPr>
          <w:b/>
          <w:bCs/>
        </w:rPr>
      </w:pPr>
      <w:r w:rsidRPr="00350BC7">
        <w:rPr>
          <w:b/>
          <w:bCs/>
        </w:rPr>
        <w:lastRenderedPageBreak/>
        <w:t>Generalidades:</w:t>
      </w:r>
    </w:p>
    <w:p w14:paraId="16DBE1FB" w14:textId="77777777" w:rsidR="00355E80" w:rsidRPr="00350BC7" w:rsidRDefault="00355E80" w:rsidP="0031488B">
      <w:pPr>
        <w:rPr>
          <w:b/>
          <w:bCs/>
        </w:rPr>
      </w:pP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0802ADDC" w:rsidR="00BC5F30" w:rsidRPr="009F17BC" w:rsidRDefault="00004CE3" w:rsidP="00BC5F30">
      <w:r>
        <w:rPr>
          <w:color w:val="C00000"/>
          <w:lang w:val="es-ES"/>
        </w:rPr>
        <w:t>Ciudad</w:t>
      </w:r>
      <w:r w:rsidR="00BC5F30" w:rsidRPr="00647775">
        <w:rPr>
          <w:color w:val="C00000"/>
          <w:lang w:val="es-ES"/>
        </w:rPr>
        <w:t>,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5CD08779" w:rsidR="00BC5F30" w:rsidRPr="00004CE3" w:rsidRDefault="00004CE3" w:rsidP="00BC5F30">
      <w:pPr>
        <w:rPr>
          <w:b/>
          <w:bCs/>
        </w:rPr>
      </w:pPr>
      <w:r w:rsidRPr="00004CE3">
        <w:rPr>
          <w:b/>
          <w:bCs/>
        </w:rPr>
        <w:t>PAOLA ANDREA VANEGAS LOAIZA</w:t>
      </w:r>
    </w:p>
    <w:p w14:paraId="161089A4" w14:textId="43D2ED81" w:rsidR="00BC5F30" w:rsidRPr="00004CE3" w:rsidRDefault="00004CE3" w:rsidP="00BC5F30">
      <w:r w:rsidRPr="00004CE3">
        <w:t xml:space="preserve">Subdirector (E) Centro Agroindustrial – Regional </w:t>
      </w:r>
      <w:proofErr w:type="spellStart"/>
      <w:r w:rsidRPr="00004CE3">
        <w:t>Quindio</w:t>
      </w:r>
      <w:proofErr w:type="spellEnd"/>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76F6D778" w14:textId="24B73E2F" w:rsidR="574A029E" w:rsidRDefault="574A029E"/>
    <w:p w14:paraId="603B6BBC" w14:textId="2B575592" w:rsidR="5ED6B909" w:rsidRDefault="5ED6B909" w:rsidP="574A029E">
      <w:r w:rsidRPr="574A029E">
        <w:t>Entiendo que la información obtenida como resultado de la consulta será utilizada para verificar la existencia o inexistencia de las inhabilidades previstas en la ley y será tratada bajo condiciones de confidencialidad, acceso restringido y seguridad, de conformidad con las disposiciones legales aplicables.</w:t>
      </w:r>
    </w:p>
    <w:p w14:paraId="6264B396" w14:textId="77777777" w:rsidR="00BC5F30" w:rsidRPr="009F17BC" w:rsidRDefault="00BC5F30" w:rsidP="00BC5F30"/>
    <w:p w14:paraId="4C4A5CD4" w14:textId="77777777" w:rsidR="00BC5F30" w:rsidRDefault="00BC5F30" w:rsidP="00BC5F30">
      <w:r w:rsidRPr="001B6D6A">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r w:rsidRPr="001B6D6A">
          <w:rPr>
            <w:rStyle w:val="Hipervnculo"/>
          </w:rPr>
          <w:t>www.sena.edu.co</w:t>
        </w:r>
      </w:hyperlink>
      <w:r w:rsidRPr="001B6D6A">
        <w:t xml:space="preserve">, manifestando que he sido informado(a) de forma clara y suficiente de los fines de su tratamiento. </w:t>
      </w:r>
    </w:p>
    <w:p w14:paraId="063F21A8" w14:textId="77777777" w:rsidR="0079223B" w:rsidRPr="001B6D6A" w:rsidRDefault="0079223B" w:rsidP="00BC5F30"/>
    <w:p w14:paraId="0C8F496E" w14:textId="733E94D0" w:rsidR="00BC5F30" w:rsidRPr="009F17BC" w:rsidRDefault="00BC5F30" w:rsidP="00BC5F30">
      <w:r w:rsidRPr="001B6D6A">
        <w:t xml:space="preserve">Entiendo que como titular de los datos tengo derecho a conocer, actualizar, rectificar </w:t>
      </w:r>
      <w:r w:rsidR="776ED949" w:rsidRPr="001B6D6A">
        <w:t xml:space="preserve">y suprimir mis datos personales, solicitar prueba de la autorización, ser informado respecto del uso que le han dado mis datos </w:t>
      </w:r>
      <w:r w:rsidRPr="001B6D6A">
        <w:t>y, cuando proceda, revocar la autorización, así como presentar consultas, peticiones y reclamos</w:t>
      </w:r>
      <w:r w:rsidR="550A8885" w:rsidRPr="001B6D6A">
        <w:t xml:space="preserve"> ante el SENA, </w:t>
      </w:r>
      <w:r w:rsidR="5EE13B50" w:rsidRPr="001B6D6A">
        <w:t>l</w:t>
      </w:r>
      <w:r w:rsidRPr="001B6D6A">
        <w:t xml:space="preserve">a Superintendencia de Industria y Comercio o demás entidades competentes. Para ejercer estos derechos, podré hacerlo a través del correo </w:t>
      </w:r>
      <w:hyperlink r:id="rId10">
        <w:r w:rsidRPr="001B6D6A">
          <w:rPr>
            <w:rStyle w:val="Hipervnculo"/>
          </w:rPr>
          <w:t>servicioalciudadano@sena.edu.co</w:t>
        </w:r>
      </w:hyperlink>
    </w:p>
    <w:p w14:paraId="7000B050" w14:textId="77777777" w:rsidR="00BC5F30" w:rsidRPr="009F17BC" w:rsidRDefault="00BC5F30" w:rsidP="00BC5F30"/>
    <w:p w14:paraId="6578E578" w14:textId="21E88000" w:rsidR="00BC5F30" w:rsidRPr="009F17BC" w:rsidRDefault="00BC5F30" w:rsidP="00BC5F30">
      <w:r>
        <w:t>Esta autorización se extiende por el término de la vinculación en servicio activo, lo cual implica que el SENA podrá realizar solicitudes de certificados de antecedentes de manera periódica y de acuerdo como lo determine la ley.</w:t>
      </w:r>
    </w:p>
    <w:p w14:paraId="1D569003" w14:textId="33593080" w:rsidR="574A029E" w:rsidRDefault="574A029E"/>
    <w:p w14:paraId="19AA8B31" w14:textId="05FCE286" w:rsidR="672E6456" w:rsidRDefault="672E6456">
      <w:r w:rsidRPr="574A029E">
        <w:t>Finalmente, autorizo al SENA para conservar la presente autorización y las evidencias asociadas a las consultas realizadas, como soporte del cumplimiento de las obligaciones legales a cargo de la Entidad y de los principios de responsabilidad demostrada en materia de protección de datos personales.</w:t>
      </w:r>
    </w:p>
    <w:p w14:paraId="268BE42F" w14:textId="68D327BE" w:rsidR="574A029E" w:rsidRDefault="574A029E"/>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r w:rsidR="00666A0B" w14:paraId="7107D3B7" w14:textId="77777777" w:rsidTr="00452842">
        <w:tc>
          <w:tcPr>
            <w:tcW w:w="1129" w:type="dxa"/>
            <w:tcBorders>
              <w:top w:val="single" w:sz="4" w:space="0" w:color="auto"/>
              <w:left w:val="single" w:sz="4" w:space="0" w:color="auto"/>
              <w:bottom w:val="single" w:sz="4" w:space="0" w:color="auto"/>
              <w:right w:val="single" w:sz="4" w:space="0" w:color="auto"/>
            </w:tcBorders>
            <w:vAlign w:val="center"/>
          </w:tcPr>
          <w:p w14:paraId="43D0A359" w14:textId="50BDDC2A" w:rsidR="00666A0B" w:rsidRDefault="00666A0B" w:rsidP="00452842">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76A65" w14:textId="349CCD22" w:rsidR="00666A0B" w:rsidRDefault="00666A0B" w:rsidP="00452842">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3B596F19" w14:textId="7016431B" w:rsidR="00666A0B" w:rsidRDefault="007E4E38" w:rsidP="00452842">
            <w:r w:rsidRPr="00D82E18">
              <w:t xml:space="preserve">El documento ha sido actualizado, incorporando </w:t>
            </w:r>
            <w:r>
              <w:t>información</w:t>
            </w:r>
            <w:r w:rsidRPr="00D82E18">
              <w:t xml:space="preserve"> relacionadas con protección </w:t>
            </w:r>
            <w:r w:rsidR="00AE3248">
              <w:t>y tratamiento de</w:t>
            </w:r>
            <w:r w:rsidRPr="00D82E18">
              <w:t xml:space="preserve"> datos personales</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CCEF0" w14:textId="77777777" w:rsidR="00A739F5" w:rsidRDefault="00A739F5">
      <w:pPr>
        <w:spacing w:line="240" w:lineRule="auto"/>
      </w:pPr>
      <w:r>
        <w:separator/>
      </w:r>
    </w:p>
  </w:endnote>
  <w:endnote w:type="continuationSeparator" w:id="0">
    <w:p w14:paraId="5B764E21" w14:textId="77777777" w:rsidR="00A739F5" w:rsidRDefault="00A739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67438F3E"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GCCON-F-094</w:t>
    </w:r>
    <w:r w:rsidR="00666A0B">
      <w:rPr>
        <w:rFonts w:eastAsia="Arial"/>
        <w:color w:val="000000"/>
        <w:sz w:val="20"/>
        <w:szCs w:val="20"/>
      </w:rPr>
      <w:t xml:space="preserve"> V02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3141C" w14:textId="2635A478" w:rsidR="001E4D4F" w:rsidRDefault="001E4D4F" w:rsidP="001E4D4F">
    <w:pPr>
      <w:pStyle w:val="Piedepgina"/>
      <w:jc w:val="center"/>
    </w:pPr>
    <w:r w:rsidRPr="001E4D4F">
      <w:t>GCCON-F-094</w:t>
    </w:r>
    <w:r>
      <w:t xml:space="preserve"> V0</w:t>
    </w:r>
    <w:r w:rsidR="006B475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4CAD4" w14:textId="77777777" w:rsidR="00A739F5" w:rsidRDefault="00A739F5">
      <w:pPr>
        <w:spacing w:line="240" w:lineRule="auto"/>
      </w:pPr>
      <w:r>
        <w:separator/>
      </w:r>
    </w:p>
  </w:footnote>
  <w:footnote w:type="continuationSeparator" w:id="0">
    <w:p w14:paraId="122A1324" w14:textId="77777777" w:rsidR="00A739F5" w:rsidRDefault="00A739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4CE3"/>
    <w:rsid w:val="00005FC2"/>
    <w:rsid w:val="000356C6"/>
    <w:rsid w:val="00042C18"/>
    <w:rsid w:val="00063599"/>
    <w:rsid w:val="000C0246"/>
    <w:rsid w:val="000D7557"/>
    <w:rsid w:val="00120EA5"/>
    <w:rsid w:val="00122E1E"/>
    <w:rsid w:val="001231BC"/>
    <w:rsid w:val="00123217"/>
    <w:rsid w:val="00126F33"/>
    <w:rsid w:val="00144707"/>
    <w:rsid w:val="00181A02"/>
    <w:rsid w:val="00184B78"/>
    <w:rsid w:val="001932F8"/>
    <w:rsid w:val="001B1214"/>
    <w:rsid w:val="001B6D6A"/>
    <w:rsid w:val="001C016B"/>
    <w:rsid w:val="001E4D4F"/>
    <w:rsid w:val="001F267F"/>
    <w:rsid w:val="00233B96"/>
    <w:rsid w:val="00233F9C"/>
    <w:rsid w:val="002C73AC"/>
    <w:rsid w:val="0031488B"/>
    <w:rsid w:val="00316929"/>
    <w:rsid w:val="00355E80"/>
    <w:rsid w:val="003629AF"/>
    <w:rsid w:val="0038019F"/>
    <w:rsid w:val="003A6381"/>
    <w:rsid w:val="003C3514"/>
    <w:rsid w:val="003C3840"/>
    <w:rsid w:val="003C4B1F"/>
    <w:rsid w:val="003D4F82"/>
    <w:rsid w:val="003F1961"/>
    <w:rsid w:val="004378AE"/>
    <w:rsid w:val="00443C4B"/>
    <w:rsid w:val="00484723"/>
    <w:rsid w:val="00490AB7"/>
    <w:rsid w:val="00492617"/>
    <w:rsid w:val="0049797D"/>
    <w:rsid w:val="004A1B7C"/>
    <w:rsid w:val="004B1597"/>
    <w:rsid w:val="004B1B34"/>
    <w:rsid w:val="00502763"/>
    <w:rsid w:val="005A4AF0"/>
    <w:rsid w:val="005D409D"/>
    <w:rsid w:val="005F7144"/>
    <w:rsid w:val="00602E83"/>
    <w:rsid w:val="00641C44"/>
    <w:rsid w:val="00647775"/>
    <w:rsid w:val="00666A0B"/>
    <w:rsid w:val="00667B96"/>
    <w:rsid w:val="006B4750"/>
    <w:rsid w:val="00702075"/>
    <w:rsid w:val="0070494E"/>
    <w:rsid w:val="00720D9A"/>
    <w:rsid w:val="00736532"/>
    <w:rsid w:val="007443F5"/>
    <w:rsid w:val="00757A65"/>
    <w:rsid w:val="00757CC5"/>
    <w:rsid w:val="007749FF"/>
    <w:rsid w:val="0079223B"/>
    <w:rsid w:val="007A7321"/>
    <w:rsid w:val="007B19BC"/>
    <w:rsid w:val="007E4E38"/>
    <w:rsid w:val="008435B6"/>
    <w:rsid w:val="008572B6"/>
    <w:rsid w:val="008764AD"/>
    <w:rsid w:val="008B1489"/>
    <w:rsid w:val="00916941"/>
    <w:rsid w:val="00935984"/>
    <w:rsid w:val="00951E16"/>
    <w:rsid w:val="009B07E4"/>
    <w:rsid w:val="009C3DE1"/>
    <w:rsid w:val="009E43ED"/>
    <w:rsid w:val="009F17BC"/>
    <w:rsid w:val="009F6410"/>
    <w:rsid w:val="00A00DFE"/>
    <w:rsid w:val="00A027C6"/>
    <w:rsid w:val="00A04A79"/>
    <w:rsid w:val="00A40656"/>
    <w:rsid w:val="00A739F5"/>
    <w:rsid w:val="00A95DBE"/>
    <w:rsid w:val="00A9743F"/>
    <w:rsid w:val="00AD07AF"/>
    <w:rsid w:val="00AE3248"/>
    <w:rsid w:val="00B05170"/>
    <w:rsid w:val="00B24C89"/>
    <w:rsid w:val="00BB7504"/>
    <w:rsid w:val="00BC23B8"/>
    <w:rsid w:val="00BC5F30"/>
    <w:rsid w:val="00BE22E0"/>
    <w:rsid w:val="00C453E9"/>
    <w:rsid w:val="00C55C5C"/>
    <w:rsid w:val="00C81791"/>
    <w:rsid w:val="00CD2E8E"/>
    <w:rsid w:val="00CD71EA"/>
    <w:rsid w:val="00D0128B"/>
    <w:rsid w:val="00D17825"/>
    <w:rsid w:val="00DA438B"/>
    <w:rsid w:val="00DA5C1A"/>
    <w:rsid w:val="00DC6FEF"/>
    <w:rsid w:val="00E725FB"/>
    <w:rsid w:val="00E742CC"/>
    <w:rsid w:val="00E76AED"/>
    <w:rsid w:val="00ED399D"/>
    <w:rsid w:val="00F012FD"/>
    <w:rsid w:val="00F02345"/>
    <w:rsid w:val="00F1154F"/>
    <w:rsid w:val="00F46B2B"/>
    <w:rsid w:val="00F7399C"/>
    <w:rsid w:val="00F8538B"/>
    <w:rsid w:val="00F91192"/>
    <w:rsid w:val="00FC7F31"/>
    <w:rsid w:val="00FD1D3D"/>
    <w:rsid w:val="00FF16E4"/>
    <w:rsid w:val="00FF3E0B"/>
    <w:rsid w:val="0D813D16"/>
    <w:rsid w:val="104850D9"/>
    <w:rsid w:val="3EA6975E"/>
    <w:rsid w:val="416183D9"/>
    <w:rsid w:val="42E2BF94"/>
    <w:rsid w:val="4DB89699"/>
    <w:rsid w:val="54014A4A"/>
    <w:rsid w:val="5461A0F7"/>
    <w:rsid w:val="550A8885"/>
    <w:rsid w:val="574A029E"/>
    <w:rsid w:val="5BBF7DD0"/>
    <w:rsid w:val="5D8C816F"/>
    <w:rsid w:val="5ED6B909"/>
    <w:rsid w:val="5EE13B50"/>
    <w:rsid w:val="65453094"/>
    <w:rsid w:val="672E6456"/>
    <w:rsid w:val="6E88F441"/>
    <w:rsid w:val="701179BA"/>
    <w:rsid w:val="776ED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 w:type="character" w:styleId="Refdecomentario">
    <w:name w:val="annotation reference"/>
    <w:basedOn w:val="Fuentedeprrafopredeter"/>
    <w:uiPriority w:val="99"/>
    <w:semiHidden/>
    <w:unhideWhenUsed/>
    <w:rsid w:val="00126F33"/>
    <w:rPr>
      <w:sz w:val="16"/>
      <w:szCs w:val="16"/>
    </w:rPr>
  </w:style>
  <w:style w:type="paragraph" w:styleId="Textocomentario">
    <w:name w:val="annotation text"/>
    <w:basedOn w:val="Normal"/>
    <w:link w:val="TextocomentarioCar"/>
    <w:uiPriority w:val="99"/>
    <w:unhideWhenUsed/>
    <w:rsid w:val="00126F33"/>
    <w:pPr>
      <w:spacing w:line="240" w:lineRule="auto"/>
    </w:pPr>
    <w:rPr>
      <w:sz w:val="20"/>
      <w:szCs w:val="20"/>
    </w:rPr>
  </w:style>
  <w:style w:type="character" w:customStyle="1" w:styleId="TextocomentarioCar">
    <w:name w:val="Texto comentario Car"/>
    <w:basedOn w:val="Fuentedeprrafopredeter"/>
    <w:link w:val="Textocomentario"/>
    <w:uiPriority w:val="99"/>
    <w:rsid w:val="00126F33"/>
    <w:rPr>
      <w:sz w:val="20"/>
      <w:szCs w:val="20"/>
    </w:rPr>
  </w:style>
  <w:style w:type="paragraph" w:styleId="Asuntodelcomentario">
    <w:name w:val="annotation subject"/>
    <w:basedOn w:val="Textocomentario"/>
    <w:next w:val="Textocomentario"/>
    <w:link w:val="AsuntodelcomentarioCar"/>
    <w:uiPriority w:val="99"/>
    <w:semiHidden/>
    <w:unhideWhenUsed/>
    <w:rsid w:val="00126F33"/>
    <w:rPr>
      <w:b/>
      <w:bCs/>
    </w:rPr>
  </w:style>
  <w:style w:type="character" w:customStyle="1" w:styleId="AsuntodelcomentarioCar">
    <w:name w:val="Asunto del comentario Car"/>
    <w:basedOn w:val="TextocomentarioCar"/>
    <w:link w:val="Asuntodelcomentario"/>
    <w:uiPriority w:val="99"/>
    <w:semiHidden/>
    <w:rsid w:val="00126F33"/>
    <w:rPr>
      <w:b/>
      <w:bCs/>
      <w:sz w:val="20"/>
      <w:szCs w:val="20"/>
    </w:rPr>
  </w:style>
  <w:style w:type="paragraph" w:styleId="Revisin">
    <w:name w:val="Revision"/>
    <w:hidden/>
    <w:uiPriority w:val="99"/>
    <w:semiHidden/>
    <w:rsid w:val="009E43E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866</Words>
  <Characters>4765</Characters>
  <Application>Microsoft Office Word</Application>
  <DocSecurity>0</DocSecurity>
  <Lines>39</Lines>
  <Paragraphs>11</Paragraphs>
  <ScaleCrop>false</ScaleCrop>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Julian Andres Sepulveda Lopez</cp:lastModifiedBy>
  <cp:revision>3</cp:revision>
  <dcterms:created xsi:type="dcterms:W3CDTF">2026-06-26T14:39:00Z</dcterms:created>
  <dcterms:modified xsi:type="dcterms:W3CDTF">2026-10-16T19:38:00Z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