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6422B1FB" w14:textId="3E994088" w:rsidR="00C0695C" w:rsidRPr="002501C6" w:rsidRDefault="002501C6"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w:t>
      </w:r>
      <w:r w:rsidRPr="002501C6">
        <w:rPr>
          <w:color w:val="3B3838" w:themeColor="background2" w:themeShade="40"/>
          <w:sz w:val="20"/>
          <w:szCs w:val="20"/>
          <w:highlight w:val="lightGray"/>
        </w:rPr>
        <w:t>NOMBRE DE LA ENTIDAD]</w:t>
      </w:r>
      <w:r w:rsidR="00C0695C" w:rsidRPr="002501C6">
        <w:rPr>
          <w:color w:val="3B3838" w:themeColor="background2" w:themeShade="40"/>
          <w:sz w:val="20"/>
          <w:szCs w:val="20"/>
          <w:highlight w:val="lightGray"/>
        </w:rPr>
        <w:t>:</w:t>
      </w:r>
      <w:r w:rsidR="656749CA" w:rsidRPr="002501C6">
        <w:rPr>
          <w:b/>
          <w:bCs/>
          <w:color w:val="3B3838" w:themeColor="background2" w:themeShade="40"/>
          <w:sz w:val="20"/>
          <w:szCs w:val="20"/>
        </w:rPr>
        <w:t xml:space="preserve"> </w:t>
      </w:r>
      <w:r w:rsidR="00C0695C" w:rsidRPr="002501C6">
        <w:rPr>
          <w:color w:val="3B3838" w:themeColor="background2" w:themeShade="40"/>
          <w:sz w:val="20"/>
          <w:szCs w:val="20"/>
        </w:rPr>
        <w:tab/>
        <w:t xml:space="preserve">Proceso de Contratación No. </w:t>
      </w:r>
      <w:r w:rsidR="00C0695C" w:rsidRPr="002501C6">
        <w:rPr>
          <w:color w:val="3B3838" w:themeColor="background2" w:themeShade="40"/>
          <w:sz w:val="20"/>
          <w:szCs w:val="20"/>
          <w:highlight w:val="lightGray"/>
        </w:rPr>
        <w:t>[Incluir número del Proceso de</w:t>
      </w:r>
      <w:r w:rsidR="00C0695C" w:rsidRPr="002501C6">
        <w:rPr>
          <w:color w:val="3B3838" w:themeColor="background2" w:themeShade="40"/>
          <w:sz w:val="20"/>
          <w:szCs w:val="20"/>
          <w:highlight w:val="lightGray"/>
          <w:lang w:bidi="en-US"/>
        </w:rPr>
        <w:t xml:space="preserve"> </w:t>
      </w:r>
      <w:r w:rsidR="00C0695C" w:rsidRPr="002501C6">
        <w:rPr>
          <w:color w:val="3B3838" w:themeColor="background2" w:themeShade="40"/>
          <w:sz w:val="20"/>
          <w:szCs w:val="20"/>
          <w:highlight w:val="lightGray"/>
        </w:rPr>
        <w:t>Contratación]</w:t>
      </w:r>
      <w:r w:rsidR="00C0695C" w:rsidRPr="002501C6">
        <w:rPr>
          <w:color w:val="3B3838" w:themeColor="background2" w:themeShade="40"/>
          <w:sz w:val="20"/>
          <w:szCs w:val="20"/>
        </w:rPr>
        <w:t xml:space="preserve">, en adelante el “Proceso de Contratación” </w:t>
      </w:r>
    </w:p>
    <w:p w14:paraId="2212CED0" w14:textId="77777777" w:rsidR="00C0695C" w:rsidRPr="002501C6" w:rsidRDefault="00C0695C" w:rsidP="00C0695C">
      <w:pPr>
        <w:spacing w:before="0" w:after="0"/>
        <w:jc w:val="left"/>
        <w:rPr>
          <w:rFonts w:cs="Arial"/>
          <w:color w:val="3B3838" w:themeColor="background2" w:themeShade="40"/>
          <w:sz w:val="20"/>
          <w:szCs w:val="20"/>
        </w:rPr>
      </w:pPr>
      <w:r w:rsidRPr="002501C6">
        <w:rPr>
          <w:rFonts w:cs="Arial"/>
          <w:color w:val="3B3838" w:themeColor="background2" w:themeShade="40"/>
          <w:sz w:val="20"/>
          <w:szCs w:val="20"/>
        </w:rPr>
        <w:t xml:space="preserve">Objeto: </w:t>
      </w:r>
    </w:p>
    <w:p w14:paraId="4694D93B" w14:textId="0EA9619A" w:rsidR="00C0695C" w:rsidRPr="002501C6" w:rsidRDefault="00C0695C" w:rsidP="0061191C">
      <w:pPr>
        <w:spacing w:before="0" w:after="0"/>
        <w:rPr>
          <w:rFonts w:cs="Arial"/>
          <w:color w:val="3B3838" w:themeColor="background2" w:themeShade="40"/>
          <w:sz w:val="20"/>
          <w:szCs w:val="20"/>
        </w:rPr>
      </w:pPr>
    </w:p>
    <w:p w14:paraId="575E73D7" w14:textId="77777777" w:rsidR="00C0695C" w:rsidRPr="002501C6" w:rsidRDefault="00C0695C" w:rsidP="00C0695C">
      <w:pPr>
        <w:spacing w:before="0" w:after="0"/>
        <w:jc w:val="left"/>
        <w:rPr>
          <w:rFonts w:cs="Arial"/>
          <w:color w:val="3B3838" w:themeColor="background2" w:themeShade="40"/>
          <w:sz w:val="20"/>
          <w:szCs w:val="20"/>
        </w:rPr>
      </w:pPr>
    </w:p>
    <w:p w14:paraId="5D8EDCEA" w14:textId="77777777" w:rsidR="00C0695C" w:rsidRPr="002501C6" w:rsidRDefault="00C0695C"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279B7D0" w14:textId="0690ECC7" w:rsidR="00C0695C" w:rsidRPr="002501C6"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Declaro que me informaré de todas las etapas y decisiones del proceso de contratación, consulta</w:t>
      </w:r>
      <w:r w:rsidR="00C4500B" w:rsidRPr="002501C6">
        <w:rPr>
          <w:rFonts w:cs="Arial"/>
          <w:color w:val="3B3838" w:themeColor="background2" w:themeShade="40"/>
          <w:sz w:val="20"/>
          <w:szCs w:val="20"/>
        </w:rPr>
        <w:t>n</w:t>
      </w:r>
      <w:r w:rsidRPr="002501C6">
        <w:rPr>
          <w:rFonts w:cs="Arial"/>
          <w:color w:val="3B3838" w:themeColor="background2" w:themeShade="40"/>
          <w:sz w:val="20"/>
          <w:szCs w:val="20"/>
        </w:rPr>
        <w:t>do el Sistema Electrónico Para la Contratación Pública; y en caso de que me deban comunicar o notificar alguna decisión</w:t>
      </w:r>
      <w:r w:rsidR="002C47F5" w:rsidRPr="002501C6">
        <w:rPr>
          <w:rFonts w:cs="Arial"/>
          <w:color w:val="3B3838" w:themeColor="background2" w:themeShade="40"/>
          <w:sz w:val="20"/>
          <w:szCs w:val="20"/>
        </w:rPr>
        <w:t>,</w:t>
      </w:r>
      <w:r w:rsidRPr="002501C6">
        <w:rPr>
          <w:rFonts w:cs="Arial"/>
          <w:color w:val="3B3838" w:themeColor="background2" w:themeShade="40"/>
          <w:sz w:val="20"/>
          <w:szCs w:val="20"/>
        </w:rPr>
        <w:t xml:space="preserve"> autoriz</w:t>
      </w:r>
      <w:r w:rsidR="00EC1964" w:rsidRPr="002501C6">
        <w:rPr>
          <w:rFonts w:cs="Arial"/>
          <w:color w:val="3B3838" w:themeColor="background2" w:themeShade="40"/>
          <w:sz w:val="20"/>
          <w:szCs w:val="20"/>
        </w:rPr>
        <w:t>o</w:t>
      </w:r>
      <w:r w:rsidRPr="002501C6">
        <w:rPr>
          <w:rFonts w:cs="Arial"/>
          <w:color w:val="3B3838" w:themeColor="background2" w:themeShade="40"/>
          <w:sz w:val="20"/>
          <w:szCs w:val="20"/>
        </w:rPr>
        <w:t xml:space="preserve"> a la entidad para que lo haga electrónicamente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6974E7EA" w:rsidR="00C0695C" w:rsidRPr="002501C6" w:rsidRDefault="00C0695C" w:rsidP="00C0695C">
      <w:pPr>
        <w:pStyle w:val="Prrafodelista"/>
        <w:snapToGrid w:val="0"/>
        <w:spacing w:before="0" w:after="0"/>
        <w:rPr>
          <w:rFonts w:cs="Arial"/>
          <w:color w:val="3B3838" w:themeColor="background2" w:themeShade="40"/>
          <w:sz w:val="20"/>
          <w:szCs w:val="20"/>
        </w:rPr>
      </w:pP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2501C6"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r w:rsidR="00C0695C" w:rsidRPr="002501C6">
        <w:rPr>
          <w:rFonts w:cs="Arial"/>
          <w:color w:val="3B3838" w:themeColor="background2" w:themeShade="40"/>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lastRenderedPageBreak/>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F0AD2E5" w:rsidR="00775DF2" w:rsidRPr="002501C6" w:rsidRDefault="00C0695C" w:rsidP="0061191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w:t>
      </w:r>
      <w:r w:rsidRPr="002501C6">
        <w:rPr>
          <w:rFonts w:cs="Arial"/>
          <w:color w:val="3B3838" w:themeColor="background2" w:themeShade="40"/>
          <w:sz w:val="20"/>
          <w:szCs w:val="20"/>
          <w:highlight w:val="lightGray"/>
        </w:rPr>
        <w:t>En caso de que el Proceso de Contratación se adelante a través del SECOP II deberá incluirse lo siguiente:]</w:t>
      </w:r>
      <w:r w:rsidRPr="002501C6">
        <w:rPr>
          <w:rFonts w:cs="Arial"/>
          <w:color w:val="3B3838" w:themeColor="background2" w:themeShade="40"/>
          <w:sz w:val="20"/>
          <w:szCs w:val="20"/>
        </w:rPr>
        <w:t xml:space="preserve"> He leído y acepto lo establecido en el Manual de Uso y Condiciones de la plataforma del SECOP II.</w:t>
      </w: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D612B80"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Matrícula Profesional No.</w:t>
      </w:r>
      <w:r w:rsidRPr="002501C6">
        <w:rPr>
          <w:color w:val="3B3838" w:themeColor="background2" w:themeShade="40"/>
          <w:sz w:val="20"/>
          <w:szCs w:val="20"/>
        </w:rPr>
        <w:tab/>
        <w:t xml:space="preserve">_______________________________________ </w:t>
      </w:r>
      <w:r w:rsidRPr="002501C6">
        <w:rPr>
          <w:color w:val="3B3838" w:themeColor="background2" w:themeShade="40"/>
          <w:sz w:val="20"/>
          <w:szCs w:val="20"/>
          <w:highlight w:val="lightGray"/>
        </w:rPr>
        <w:t>[anexar copia]</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4994191A" w14:textId="77777777" w:rsidR="00C0695C" w:rsidRPr="002501C6" w:rsidRDefault="00C0695C" w:rsidP="004003F4">
      <w:pPr>
        <w:pStyle w:val="InviasNormal"/>
        <w:spacing w:before="0" w:after="0"/>
        <w:outlineLvl w:val="0"/>
        <w:rPr>
          <w:color w:val="3B3838" w:themeColor="background2" w:themeShade="40"/>
          <w:sz w:val="20"/>
          <w:szCs w:val="20"/>
        </w:rPr>
      </w:pPr>
    </w:p>
    <w:p w14:paraId="2FAE2168" w14:textId="77777777" w:rsidR="00C0695C" w:rsidRPr="002501C6" w:rsidRDefault="00C0695C" w:rsidP="004003F4">
      <w:pPr>
        <w:pStyle w:val="InviasNormal"/>
        <w:spacing w:before="0" w:after="0"/>
        <w:outlineLvl w:val="0"/>
        <w:rPr>
          <w:color w:val="3B3838" w:themeColor="background2" w:themeShade="40"/>
          <w:sz w:val="20"/>
          <w:szCs w:val="20"/>
        </w:rPr>
      </w:pPr>
    </w:p>
    <w:p w14:paraId="4A1C0087" w14:textId="77777777" w:rsidR="00C0695C" w:rsidRPr="002501C6" w:rsidRDefault="00C0695C" w:rsidP="004003F4">
      <w:pPr>
        <w:pStyle w:val="InviasNormal"/>
        <w:spacing w:before="0" w:after="0"/>
        <w:outlineLvl w:val="0"/>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CB2A4" w14:textId="77777777" w:rsidR="00785362" w:rsidRDefault="00785362" w:rsidP="00D97E04">
      <w:pPr>
        <w:spacing w:before="0" w:after="0"/>
      </w:pPr>
      <w:r>
        <w:separator/>
      </w:r>
    </w:p>
  </w:endnote>
  <w:endnote w:type="continuationSeparator" w:id="0">
    <w:p w14:paraId="56816D78" w14:textId="77777777" w:rsidR="00785362" w:rsidRDefault="00785362" w:rsidP="00D97E04">
      <w:pPr>
        <w:spacing w:before="0" w:after="0"/>
      </w:pPr>
      <w:r>
        <w:continuationSeparator/>
      </w:r>
    </w:p>
  </w:endnote>
  <w:endnote w:type="continuationNotice" w:id="1">
    <w:p w14:paraId="543A532D" w14:textId="77777777" w:rsidR="00785362" w:rsidRDefault="0078536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46B01" w14:textId="77777777" w:rsidR="00785362" w:rsidRDefault="00785362" w:rsidP="00D97E04">
      <w:pPr>
        <w:spacing w:before="0" w:after="0"/>
      </w:pPr>
      <w:r>
        <w:separator/>
      </w:r>
    </w:p>
  </w:footnote>
  <w:footnote w:type="continuationSeparator" w:id="0">
    <w:p w14:paraId="689F413E" w14:textId="77777777" w:rsidR="00785362" w:rsidRDefault="00785362" w:rsidP="00D97E04">
      <w:pPr>
        <w:spacing w:before="0" w:after="0"/>
      </w:pPr>
      <w:r>
        <w:continuationSeparator/>
      </w:r>
    </w:p>
  </w:footnote>
  <w:footnote w:type="continuationNotice" w:id="1">
    <w:p w14:paraId="74BE04D9" w14:textId="77777777" w:rsidR="00785362" w:rsidRDefault="0078536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BB44AF5" w:rsidR="009B3433" w:rsidRPr="00162BD9" w:rsidRDefault="009B3433"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163FB4">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11F874B1"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81059377">
    <w:abstractNumId w:val="0"/>
  </w:num>
  <w:num w:numId="2" w16cid:durableId="1711955030">
    <w:abstractNumId w:val="1"/>
  </w:num>
  <w:num w:numId="3" w16cid:durableId="6524155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0138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3D2F"/>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4E1617"/>
    <w:rsid w:val="0052093F"/>
    <w:rsid w:val="00532754"/>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536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A1A10"/>
    <w:rsid w:val="008C3445"/>
    <w:rsid w:val="008E7791"/>
    <w:rsid w:val="00911761"/>
    <w:rsid w:val="00921C49"/>
    <w:rsid w:val="009307E0"/>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70DDC"/>
    <w:rsid w:val="00BD50C1"/>
    <w:rsid w:val="00BF1594"/>
    <w:rsid w:val="00BF2CA4"/>
    <w:rsid w:val="00C03AE5"/>
    <w:rsid w:val="00C0695C"/>
    <w:rsid w:val="00C11FB8"/>
    <w:rsid w:val="00C243D5"/>
    <w:rsid w:val="00C256AB"/>
    <w:rsid w:val="00C4500B"/>
    <w:rsid w:val="00C66259"/>
    <w:rsid w:val="00C86C93"/>
    <w:rsid w:val="00CA377C"/>
    <w:rsid w:val="00CC5831"/>
    <w:rsid w:val="00CC7C6B"/>
    <w:rsid w:val="00CD33C0"/>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517CD"/>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2945ED"/>
    <w:rsid w:val="00321B2C"/>
    <w:rsid w:val="0033377A"/>
    <w:rsid w:val="00396852"/>
    <w:rsid w:val="004150C9"/>
    <w:rsid w:val="004453F0"/>
    <w:rsid w:val="004D484C"/>
    <w:rsid w:val="004E1617"/>
    <w:rsid w:val="0077113E"/>
    <w:rsid w:val="00B41661"/>
    <w:rsid w:val="00B64AC5"/>
    <w:rsid w:val="00B70DDC"/>
    <w:rsid w:val="00BC4BCF"/>
    <w:rsid w:val="00BF2CA4"/>
    <w:rsid w:val="00BF6067"/>
    <w:rsid w:val="00D64678"/>
    <w:rsid w:val="00D847E0"/>
    <w:rsid w:val="00E24144"/>
    <w:rsid w:val="00EE1C6A"/>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1203</Words>
  <Characters>6618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Barraza</cp:lastModifiedBy>
  <cp:revision>4</cp:revision>
  <dcterms:created xsi:type="dcterms:W3CDTF">2025-09-05T19:05:00Z</dcterms:created>
  <dcterms:modified xsi:type="dcterms:W3CDTF">2025-09-05T19:41:00Z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