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663CC440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="003F45F2">
        <w:rPr>
          <w:rFonts w:ascii="Arial Narrow" w:eastAsia="Arial Narrow" w:hAnsi="Arial Narrow" w:cs="Arial Narrow"/>
          <w:b/>
        </w:rPr>
        <w:t>FGN-NC-MC-00</w:t>
      </w:r>
      <w:r w:rsidR="00210BF3">
        <w:rPr>
          <w:rFonts w:ascii="Arial Narrow" w:eastAsia="Arial Narrow" w:hAnsi="Arial Narrow" w:cs="Arial Narrow"/>
          <w:b/>
        </w:rPr>
        <w:t>76</w:t>
      </w:r>
      <w:r w:rsidR="003F45F2">
        <w:rPr>
          <w:rFonts w:ascii="Arial Narrow" w:eastAsia="Arial Narrow" w:hAnsi="Arial Narrow" w:cs="Arial Narrow"/>
          <w:b/>
        </w:rPr>
        <w:t>-2026</w:t>
      </w:r>
    </w:p>
    <w:p w14:paraId="44322C05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3CF8CAA" w14:textId="2268C854" w:rsidR="00D45A69" w:rsidRPr="008856F6" w:rsidRDefault="00D45A69" w:rsidP="00D45A69">
      <w:pPr>
        <w:tabs>
          <w:tab w:val="left" w:pos="567"/>
        </w:tabs>
        <w:spacing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>Objeto: “</w:t>
      </w:r>
      <w:r w:rsidR="00D91321" w:rsidRPr="00D91321">
        <w:rPr>
          <w:rFonts w:ascii="Arial Narrow" w:eastAsia="Arial" w:hAnsi="Arial Narrow" w:cs="Arial"/>
          <w:b/>
          <w:bCs/>
          <w:i/>
          <w:iCs/>
          <w:szCs w:val="24"/>
        </w:rPr>
        <w:t>PRESTAR EL SERVICIO DE MONITOREO DIARIO, CLASIFICACIÓN, MEDICIÓN Y ANÁLISIS DE LA INFORMACIÓN GENERADA, REGISTRADA, EMITIDA Y PUBLICADA DE LA FISCALÍA GENERAL DE LA NACIÓN, EN PRENSA, RADIO, TELEVISIÓN, PORTALES DE INTERNET Y REDES SOCIALES A NIVEL NACIONAL</w:t>
      </w:r>
      <w:r w:rsidR="003F45F2">
        <w:rPr>
          <w:rFonts w:ascii="Arial Narrow" w:eastAsia="Arial Narrow" w:hAnsi="Arial Narrow" w:cs="Arial Narrow"/>
          <w:b/>
          <w:i/>
          <w:noProof/>
          <w:sz w:val="23"/>
          <w:szCs w:val="23"/>
          <w:lang w:val="es-CO"/>
        </w:rPr>
        <w:t>.”</w:t>
      </w: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lastRenderedPageBreak/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17299" w14:textId="77777777" w:rsidR="00BC4047" w:rsidRDefault="00BC4047" w:rsidP="00D45A69">
      <w:pPr>
        <w:spacing w:after="0" w:line="240" w:lineRule="auto"/>
      </w:pPr>
      <w:r>
        <w:separator/>
      </w:r>
    </w:p>
  </w:endnote>
  <w:endnote w:type="continuationSeparator" w:id="0">
    <w:p w14:paraId="4B2F77CF" w14:textId="77777777" w:rsidR="00BC4047" w:rsidRDefault="00BC4047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B3E7C" w14:textId="77777777" w:rsidR="00BC4047" w:rsidRDefault="00BC4047" w:rsidP="00D45A69">
      <w:pPr>
        <w:spacing w:after="0" w:line="240" w:lineRule="auto"/>
      </w:pPr>
      <w:r>
        <w:separator/>
      </w:r>
    </w:p>
  </w:footnote>
  <w:footnote w:type="continuationSeparator" w:id="0">
    <w:p w14:paraId="1EF0BD63" w14:textId="77777777" w:rsidR="00BC4047" w:rsidRDefault="00BC4047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0DE7D6D6" w:rsidR="00D45A69" w:rsidRDefault="00000000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left:0;text-align:left;margin-left:22.35pt;margin-top:253.35pt;width:442.05pt;height:221pt;rotation:315;z-index:-251658752;visibility:visible;mso-position-horizontal-relative:margin;mso-position-vertical-relative:margin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</w:t>
    </w:r>
    <w:r w:rsidR="00210BF3">
      <w:rPr>
        <w:rFonts w:ascii="Arial Narrow" w:eastAsia="Arial Narrow" w:hAnsi="Arial Narrow" w:cs="Arial Narrow"/>
        <w:b/>
      </w:rPr>
      <w:t>0076</w:t>
    </w:r>
    <w:r w:rsidR="00D45A69">
      <w:rPr>
        <w:rFonts w:ascii="Arial Narrow" w:eastAsia="Arial Narrow" w:hAnsi="Arial Narrow" w:cs="Arial Narrow"/>
        <w:b/>
      </w:rPr>
      <w:t>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A69"/>
    <w:rsid w:val="000A5602"/>
    <w:rsid w:val="001434E3"/>
    <w:rsid w:val="00210BF3"/>
    <w:rsid w:val="003F45F2"/>
    <w:rsid w:val="004F261B"/>
    <w:rsid w:val="005E5865"/>
    <w:rsid w:val="00A650DC"/>
    <w:rsid w:val="00A90FD1"/>
    <w:rsid w:val="00AD237C"/>
    <w:rsid w:val="00B062D9"/>
    <w:rsid w:val="00B44125"/>
    <w:rsid w:val="00BC4047"/>
    <w:rsid w:val="00C43EF5"/>
    <w:rsid w:val="00C72CF5"/>
    <w:rsid w:val="00CA0609"/>
    <w:rsid w:val="00CA7BC3"/>
    <w:rsid w:val="00D45A69"/>
    <w:rsid w:val="00D91321"/>
    <w:rsid w:val="00E46777"/>
    <w:rsid w:val="00E9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ASUS</cp:lastModifiedBy>
  <cp:revision>10</cp:revision>
  <dcterms:created xsi:type="dcterms:W3CDTF">2026-04-25T23:33:00Z</dcterms:created>
  <dcterms:modified xsi:type="dcterms:W3CDTF">2026-10-16T19:58:00Z</dcterms:modified>
</cp:coreProperties>
</file>