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6D3BE6C2" w:rsidR="00540E0E" w:rsidRPr="00B150B0" w:rsidRDefault="00540E0E" w:rsidP="00540E0E">
      <w:pPr>
        <w:jc w:val="center"/>
        <w:rPr>
          <w:rFonts w:ascii="Calibri" w:hAnsi="Calibri" w:cs="Calibri"/>
          <w:b/>
          <w:color w:val="1A1818" w:themeColor="text1"/>
          <w:szCs w:val="20"/>
        </w:rPr>
      </w:pPr>
      <w:r w:rsidRPr="00B150B0">
        <w:rPr>
          <w:rFonts w:ascii="Calibri" w:hAnsi="Calibri" w:cs="Calibri"/>
          <w:b/>
          <w:color w:val="1A1818" w:themeColor="text1"/>
          <w:szCs w:val="20"/>
        </w:rPr>
        <w:t xml:space="preserve">ANEXO </w:t>
      </w:r>
      <w:r w:rsidR="009B3B7B">
        <w:rPr>
          <w:rFonts w:ascii="Calibri" w:hAnsi="Calibri" w:cs="Calibri"/>
          <w:b/>
          <w:color w:val="1A1818" w:themeColor="text1"/>
          <w:szCs w:val="20"/>
        </w:rPr>
        <w:t>2</w:t>
      </w:r>
    </w:p>
    <w:p w14:paraId="3258212C" w14:textId="2EEFD315" w:rsidR="009A67BC" w:rsidRPr="00B150B0" w:rsidRDefault="00540E0E" w:rsidP="00540E0E">
      <w:pPr>
        <w:jc w:val="center"/>
        <w:rPr>
          <w:rFonts w:ascii="Calibri" w:hAnsi="Calibri" w:cs="Calibri"/>
          <w:b/>
          <w:color w:val="1A1818" w:themeColor="text1"/>
          <w:szCs w:val="20"/>
        </w:rPr>
      </w:pPr>
      <w:r w:rsidRPr="00B150B0">
        <w:rPr>
          <w:rFonts w:ascii="Calibri" w:hAnsi="Calibri" w:cs="Calibri"/>
          <w:b/>
          <w:color w:val="1A1818" w:themeColor="text1"/>
          <w:szCs w:val="20"/>
        </w:rPr>
        <w:t>MINUTA DEL CONTRATO</w:t>
      </w:r>
      <w:r w:rsidR="004B607E" w:rsidRPr="00B150B0">
        <w:rPr>
          <w:rFonts w:ascii="Calibri" w:hAnsi="Calibri" w:cs="Calibri"/>
          <w:b/>
          <w:color w:val="1A1818" w:themeColor="text1"/>
          <w:szCs w:val="20"/>
        </w:rPr>
        <w:t xml:space="preserve"> </w:t>
      </w:r>
    </w:p>
    <w:p w14:paraId="414ACD22" w14:textId="77777777" w:rsidR="00540E0E" w:rsidRPr="00B150B0" w:rsidRDefault="00540E0E" w:rsidP="00540E0E">
      <w:pPr>
        <w:rPr>
          <w:rFonts w:ascii="Calibri" w:hAnsi="Calibri" w:cs="Calibri"/>
          <w:color w:val="1A1818" w:themeColor="text1"/>
          <w:szCs w:val="20"/>
          <w:highlight w:val="darkGray"/>
        </w:rPr>
      </w:pPr>
    </w:p>
    <w:p w14:paraId="51973C77" w14:textId="77777777" w:rsidR="009C1606" w:rsidRPr="00B150B0" w:rsidRDefault="009C1606" w:rsidP="00540E0E">
      <w:pPr>
        <w:rPr>
          <w:rFonts w:ascii="Calibri" w:hAnsi="Calibri" w:cs="Calibri"/>
          <w:b/>
          <w:szCs w:val="20"/>
          <w:highlight w:val="darkGray"/>
        </w:rPr>
      </w:pPr>
    </w:p>
    <w:p w14:paraId="64F3FB5D" w14:textId="51843623" w:rsidR="00540E0E" w:rsidRPr="00B150B0" w:rsidRDefault="00540E0E" w:rsidP="00540E0E">
      <w:pPr>
        <w:pStyle w:val="TDC1"/>
        <w:spacing w:after="0" w:line="240" w:lineRule="auto"/>
        <w:jc w:val="both"/>
        <w:rPr>
          <w:rFonts w:ascii="Calibri" w:hAnsi="Calibri" w:cs="Calibri"/>
          <w:noProof w:val="0"/>
          <w:color w:val="auto"/>
          <w:szCs w:val="20"/>
        </w:rPr>
      </w:pPr>
      <w:r w:rsidRPr="00B150B0">
        <w:rPr>
          <w:rFonts w:ascii="Calibri" w:hAnsi="Calibri" w:cs="Calibri"/>
          <w:noProof w:val="0"/>
          <w:color w:val="auto"/>
          <w:szCs w:val="20"/>
        </w:rPr>
        <w:t>TABLA DE CONTENIDO</w:t>
      </w:r>
    </w:p>
    <w:p w14:paraId="581DB175" w14:textId="062DC00E" w:rsidR="00540E0E" w:rsidRPr="00B150B0" w:rsidRDefault="00540E0E" w:rsidP="00540E0E">
      <w:pPr>
        <w:rPr>
          <w:rFonts w:ascii="Calibri" w:hAnsi="Calibri" w:cs="Calibri"/>
          <w:szCs w:val="20"/>
        </w:rPr>
      </w:pPr>
    </w:p>
    <w:p w14:paraId="20C75E2E" w14:textId="450672E9" w:rsidR="00517D2E" w:rsidRPr="00B150B0" w:rsidRDefault="00517D2E"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Pr="00B150B0">
        <w:rPr>
          <w:rFonts w:ascii="Calibri" w:hAnsi="Calibri" w:cs="Calibri"/>
          <w:szCs w:val="20"/>
        </w:rPr>
        <w:tab/>
      </w:r>
      <w:r w:rsidRPr="00B150B0">
        <w:rPr>
          <w:rFonts w:ascii="Calibri" w:hAnsi="Calibri" w:cs="Calibri"/>
          <w:szCs w:val="20"/>
        </w:rPr>
        <w:tab/>
        <w:t>DEFINICIONES</w:t>
      </w:r>
    </w:p>
    <w:p w14:paraId="23731BAE" w14:textId="156EBBFD" w:rsidR="00517D2E" w:rsidRPr="00B150B0" w:rsidRDefault="00517D2E" w:rsidP="00517D2E">
      <w:pPr>
        <w:pStyle w:val="clusulas"/>
        <w:numPr>
          <w:ilvl w:val="0"/>
          <w:numId w:val="0"/>
        </w:numPr>
        <w:spacing w:before="0" w:after="0"/>
        <w:rPr>
          <w:rFonts w:ascii="Calibri" w:hAnsi="Calibri" w:cs="Calibri"/>
          <w:szCs w:val="20"/>
        </w:rPr>
      </w:pPr>
      <w:r w:rsidRPr="00B150B0">
        <w:rPr>
          <w:rFonts w:ascii="Calibri" w:hAnsi="Calibri" w:cs="Calibri"/>
          <w:szCs w:val="20"/>
        </w:rPr>
        <w:t xml:space="preserve">CLÁUSULA 2. </w:t>
      </w:r>
      <w:r w:rsidRPr="00B150B0">
        <w:rPr>
          <w:rFonts w:ascii="Calibri" w:hAnsi="Calibri" w:cs="Calibri"/>
          <w:szCs w:val="20"/>
        </w:rPr>
        <w:tab/>
      </w:r>
      <w:r w:rsidRPr="00B150B0">
        <w:rPr>
          <w:rFonts w:ascii="Calibri" w:hAnsi="Calibri" w:cs="Calibri"/>
          <w:szCs w:val="20"/>
        </w:rPr>
        <w:tab/>
        <w:t>OBJETO</w:t>
      </w:r>
    </w:p>
    <w:p w14:paraId="542E9082" w14:textId="2F99BA01" w:rsidR="00517D2E" w:rsidRPr="00B150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Calibri" w:hAnsi="Calibri" w:cs="Calibri"/>
          <w:szCs w:val="20"/>
        </w:rPr>
      </w:pPr>
      <w:r w:rsidRPr="00B150B0">
        <w:rPr>
          <w:rFonts w:ascii="Calibri" w:hAnsi="Calibri" w:cs="Calibri"/>
          <w:szCs w:val="20"/>
        </w:rPr>
        <w:t>CLÁUSULA 3.</w:t>
      </w:r>
      <w:r w:rsidRPr="00B150B0">
        <w:rPr>
          <w:rFonts w:ascii="Calibri" w:hAnsi="Calibri" w:cs="Calibri"/>
          <w:szCs w:val="20"/>
        </w:rPr>
        <w:tab/>
      </w:r>
      <w:r w:rsidRPr="00B150B0">
        <w:rPr>
          <w:rFonts w:ascii="Calibri" w:hAnsi="Calibri" w:cs="Calibri"/>
          <w:szCs w:val="20"/>
        </w:rPr>
        <w:tab/>
        <w:t>ALCANCE DEL OBJETO</w:t>
      </w:r>
      <w:r w:rsidR="00680C57" w:rsidRPr="00B150B0">
        <w:rPr>
          <w:rFonts w:ascii="Calibri" w:hAnsi="Calibri" w:cs="Calibri"/>
          <w:szCs w:val="20"/>
        </w:rPr>
        <w:tab/>
      </w:r>
    </w:p>
    <w:p w14:paraId="65EC15F2" w14:textId="67CD1A48" w:rsidR="00B46079" w:rsidRPr="00B150B0" w:rsidRDefault="00B46079"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4.</w:t>
      </w:r>
      <w:r w:rsidRPr="00B150B0">
        <w:rPr>
          <w:rFonts w:ascii="Calibri" w:hAnsi="Calibri" w:cs="Calibri"/>
          <w:szCs w:val="20"/>
        </w:rPr>
        <w:tab/>
      </w:r>
      <w:r w:rsidRPr="00B150B0">
        <w:rPr>
          <w:rFonts w:ascii="Calibri" w:hAnsi="Calibri" w:cs="Calibri"/>
          <w:szCs w:val="20"/>
        </w:rPr>
        <w:tab/>
        <w:t>PLAZO DEL CONTRATO</w:t>
      </w:r>
    </w:p>
    <w:p w14:paraId="4276194B" w14:textId="67F67632" w:rsidR="00B46079" w:rsidRPr="00B150B0" w:rsidRDefault="00B46079"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5.</w:t>
      </w:r>
      <w:r w:rsidRPr="00B150B0">
        <w:rPr>
          <w:rFonts w:ascii="Calibri" w:hAnsi="Calibri" w:cs="Calibri"/>
          <w:szCs w:val="20"/>
        </w:rPr>
        <w:tab/>
      </w:r>
      <w:r w:rsidRPr="00B150B0">
        <w:rPr>
          <w:rFonts w:ascii="Calibri" w:hAnsi="Calibri" w:cs="Calibri"/>
          <w:szCs w:val="20"/>
        </w:rPr>
        <w:tab/>
        <w:t>VALOR DEL CONTRATO</w:t>
      </w:r>
    </w:p>
    <w:p w14:paraId="75214848" w14:textId="55FEE046" w:rsidR="00B46079" w:rsidRPr="00B150B0" w:rsidRDefault="00B46079" w:rsidP="591C3505">
      <w:pPr>
        <w:pStyle w:val="clusulas"/>
        <w:numPr>
          <w:ilvl w:val="0"/>
          <w:numId w:val="0"/>
        </w:numPr>
        <w:spacing w:before="0" w:after="0"/>
        <w:rPr>
          <w:rFonts w:ascii="Calibri" w:hAnsi="Calibri" w:cs="Calibri"/>
          <w:szCs w:val="20"/>
        </w:rPr>
      </w:pPr>
      <w:r w:rsidRPr="00B150B0">
        <w:rPr>
          <w:rFonts w:ascii="Calibri" w:hAnsi="Calibri" w:cs="Calibri"/>
          <w:szCs w:val="20"/>
        </w:rPr>
        <w:t>CLÁUSULA 6.</w:t>
      </w:r>
      <w:r w:rsidRPr="00B150B0">
        <w:rPr>
          <w:rFonts w:ascii="Calibri" w:hAnsi="Calibri" w:cs="Calibri"/>
          <w:szCs w:val="20"/>
        </w:rPr>
        <w:tab/>
      </w:r>
      <w:r w:rsidRPr="00B150B0">
        <w:rPr>
          <w:rFonts w:ascii="Calibri" w:hAnsi="Calibri" w:cs="Calibri"/>
          <w:szCs w:val="20"/>
        </w:rPr>
        <w:tab/>
        <w:t>ANTICIPO</w:t>
      </w:r>
      <w:r w:rsidR="674E7779" w:rsidRPr="00B150B0">
        <w:rPr>
          <w:rFonts w:ascii="Calibri" w:hAnsi="Calibri" w:cs="Calibri"/>
          <w:szCs w:val="20"/>
        </w:rPr>
        <w:t xml:space="preserve"> Y/O PAGO ANTICIPADO</w:t>
      </w:r>
    </w:p>
    <w:p w14:paraId="772E6FE3" w14:textId="62B20718" w:rsidR="00B46079" w:rsidRPr="00B150B0" w:rsidRDefault="00B46079"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7.</w:t>
      </w:r>
      <w:r w:rsidRPr="00B150B0">
        <w:rPr>
          <w:rFonts w:ascii="Calibri" w:hAnsi="Calibri" w:cs="Calibri"/>
          <w:szCs w:val="20"/>
        </w:rPr>
        <w:tab/>
      </w:r>
      <w:r w:rsidRPr="00B150B0">
        <w:rPr>
          <w:rFonts w:ascii="Calibri" w:hAnsi="Calibri" w:cs="Calibri"/>
          <w:szCs w:val="20"/>
        </w:rPr>
        <w:tab/>
        <w:t>APROPIACIÓN PRESUPUESTAL</w:t>
      </w:r>
    </w:p>
    <w:p w14:paraId="62C70772" w14:textId="7458AACA" w:rsidR="00B46079"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8.</w:t>
      </w:r>
      <w:r w:rsidRPr="00B150B0">
        <w:rPr>
          <w:rFonts w:ascii="Calibri" w:hAnsi="Calibri" w:cs="Calibri"/>
          <w:szCs w:val="20"/>
        </w:rPr>
        <w:tab/>
      </w:r>
      <w:r w:rsidRPr="00B150B0">
        <w:rPr>
          <w:rFonts w:ascii="Calibri" w:hAnsi="Calibri" w:cs="Calibri"/>
          <w:szCs w:val="20"/>
        </w:rPr>
        <w:tab/>
        <w:t>FORMA DE PAGO</w:t>
      </w:r>
    </w:p>
    <w:p w14:paraId="089CEB31" w14:textId="5ECEDC5F" w:rsidR="0041177B"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9.</w:t>
      </w:r>
      <w:r w:rsidRPr="00B150B0">
        <w:rPr>
          <w:rFonts w:ascii="Calibri" w:hAnsi="Calibri" w:cs="Calibri"/>
          <w:szCs w:val="20"/>
        </w:rPr>
        <w:tab/>
      </w:r>
      <w:r w:rsidRPr="00B150B0">
        <w:rPr>
          <w:rFonts w:ascii="Calibri" w:hAnsi="Calibri" w:cs="Calibri"/>
          <w:szCs w:val="20"/>
        </w:rPr>
        <w:tab/>
        <w:t xml:space="preserve">OBLIGACIONES GENERALES DEL </w:t>
      </w:r>
      <w:r w:rsidR="006B09B1" w:rsidRPr="00B150B0">
        <w:rPr>
          <w:rFonts w:ascii="Calibri" w:hAnsi="Calibri" w:cs="Calibri"/>
          <w:szCs w:val="20"/>
        </w:rPr>
        <w:t>CONTRATISTA</w:t>
      </w:r>
    </w:p>
    <w:p w14:paraId="3E2ABF92" w14:textId="15787083" w:rsidR="00D97E00" w:rsidRPr="00B150B0" w:rsidRDefault="008B5D59"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10.</w:t>
      </w:r>
      <w:r w:rsidRPr="00B150B0">
        <w:rPr>
          <w:rFonts w:ascii="Calibri" w:hAnsi="Calibri" w:cs="Calibri"/>
          <w:szCs w:val="20"/>
        </w:rPr>
        <w:tab/>
        <w:t xml:space="preserve">OBLIGACIONES ESPECÍFICAS DEL </w:t>
      </w:r>
      <w:r w:rsidR="006B09B1" w:rsidRPr="00B150B0">
        <w:rPr>
          <w:rFonts w:ascii="Calibri" w:hAnsi="Calibri" w:cs="Calibri"/>
          <w:szCs w:val="20"/>
        </w:rPr>
        <w:t>CONTRATISTA</w:t>
      </w:r>
    </w:p>
    <w:p w14:paraId="168BCE4F" w14:textId="1A25D59B" w:rsidR="0041177B"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1</w:t>
      </w:r>
      <w:r w:rsidRPr="00B150B0">
        <w:rPr>
          <w:rFonts w:ascii="Calibri" w:hAnsi="Calibri" w:cs="Calibri"/>
          <w:szCs w:val="20"/>
        </w:rPr>
        <w:t>.</w:t>
      </w:r>
      <w:r w:rsidRPr="00B150B0">
        <w:rPr>
          <w:rFonts w:ascii="Calibri" w:hAnsi="Calibri" w:cs="Calibri"/>
          <w:szCs w:val="20"/>
        </w:rPr>
        <w:tab/>
        <w:t xml:space="preserve">DERECHOS DEL </w:t>
      </w:r>
      <w:r w:rsidR="006B09B1" w:rsidRPr="00B150B0">
        <w:rPr>
          <w:rFonts w:ascii="Calibri" w:hAnsi="Calibri" w:cs="Calibri"/>
          <w:szCs w:val="20"/>
        </w:rPr>
        <w:t>CONTRATISTA</w:t>
      </w:r>
    </w:p>
    <w:p w14:paraId="42BAA977" w14:textId="2C6131F2" w:rsidR="0041177B"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2</w:t>
      </w:r>
      <w:r w:rsidRPr="00B150B0">
        <w:rPr>
          <w:rFonts w:ascii="Calibri" w:hAnsi="Calibri" w:cs="Calibri"/>
          <w:szCs w:val="20"/>
        </w:rPr>
        <w:t>.</w:t>
      </w:r>
      <w:r w:rsidRPr="00B150B0">
        <w:rPr>
          <w:rFonts w:ascii="Calibri" w:hAnsi="Calibri" w:cs="Calibri"/>
          <w:szCs w:val="20"/>
        </w:rPr>
        <w:tab/>
        <w:t>OBLIGACIONES DE LA ENTIDAD</w:t>
      </w:r>
    </w:p>
    <w:p w14:paraId="287A147B" w14:textId="6AF78BE2" w:rsidR="0041177B"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3</w:t>
      </w:r>
      <w:r w:rsidRPr="00B150B0">
        <w:rPr>
          <w:rFonts w:ascii="Calibri" w:hAnsi="Calibri" w:cs="Calibri"/>
          <w:szCs w:val="20"/>
        </w:rPr>
        <w:t>.</w:t>
      </w:r>
      <w:r w:rsidRPr="00B150B0">
        <w:rPr>
          <w:rFonts w:ascii="Calibri" w:hAnsi="Calibri" w:cs="Calibri"/>
          <w:szCs w:val="20"/>
        </w:rPr>
        <w:tab/>
        <w:t>RESPONSABILIDAD</w:t>
      </w:r>
    </w:p>
    <w:p w14:paraId="669BC8C6" w14:textId="60DDC43A" w:rsidR="0041177B" w:rsidRPr="00B150B0" w:rsidRDefault="0041177B"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4</w:t>
      </w:r>
      <w:r w:rsidRPr="00B150B0">
        <w:rPr>
          <w:rFonts w:ascii="Calibri" w:hAnsi="Calibri" w:cs="Calibri"/>
          <w:szCs w:val="20"/>
        </w:rPr>
        <w:t>.</w:t>
      </w:r>
      <w:r w:rsidRPr="00B150B0">
        <w:rPr>
          <w:rFonts w:ascii="Calibri" w:hAnsi="Calibri" w:cs="Calibri"/>
          <w:szCs w:val="20"/>
        </w:rPr>
        <w:tab/>
        <w:t>INDEMNIDAD</w:t>
      </w:r>
    </w:p>
    <w:p w14:paraId="25CD9BBF" w14:textId="27F2E696" w:rsidR="00BF4C95" w:rsidRPr="00B150B0" w:rsidRDefault="00BF4C95"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5</w:t>
      </w:r>
      <w:r w:rsidRPr="00B150B0">
        <w:rPr>
          <w:rFonts w:ascii="Calibri" w:hAnsi="Calibri" w:cs="Calibri"/>
          <w:szCs w:val="20"/>
        </w:rPr>
        <w:t>.</w:t>
      </w:r>
      <w:r w:rsidRPr="00B150B0">
        <w:rPr>
          <w:rFonts w:ascii="Calibri" w:hAnsi="Calibri" w:cs="Calibri"/>
          <w:szCs w:val="20"/>
        </w:rPr>
        <w:tab/>
        <w:t>MULTAS</w:t>
      </w:r>
    </w:p>
    <w:p w14:paraId="56A6C40B" w14:textId="7E3CA775" w:rsidR="00BF4C95" w:rsidRPr="00B150B0" w:rsidRDefault="00BF4C95" w:rsidP="00517D2E">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6</w:t>
      </w:r>
      <w:r w:rsidRPr="00B150B0">
        <w:rPr>
          <w:rFonts w:ascii="Calibri" w:hAnsi="Calibri" w:cs="Calibri"/>
          <w:szCs w:val="20"/>
        </w:rPr>
        <w:t>.</w:t>
      </w:r>
      <w:r w:rsidRPr="00B150B0">
        <w:rPr>
          <w:rFonts w:ascii="Calibri" w:hAnsi="Calibri" w:cs="Calibri"/>
          <w:szCs w:val="20"/>
        </w:rPr>
        <w:tab/>
        <w:t>CLÁUSULA PENAL</w:t>
      </w:r>
    </w:p>
    <w:p w14:paraId="7D5A669D" w14:textId="79682EF2" w:rsidR="00BF4C95" w:rsidRPr="00B150B0" w:rsidRDefault="00BF4C95" w:rsidP="00A565CB">
      <w:pPr>
        <w:pStyle w:val="clusulas"/>
        <w:numPr>
          <w:ilvl w:val="0"/>
          <w:numId w:val="0"/>
        </w:numPr>
        <w:spacing w:before="0" w:after="0"/>
        <w:ind w:left="2130" w:hanging="213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7</w:t>
      </w:r>
      <w:r w:rsidRPr="00B150B0">
        <w:rPr>
          <w:rFonts w:ascii="Calibri" w:hAnsi="Calibri" w:cs="Calibri"/>
          <w:szCs w:val="20"/>
        </w:rPr>
        <w:t>.</w:t>
      </w:r>
      <w:r w:rsidRPr="00B150B0">
        <w:rPr>
          <w:rFonts w:ascii="Calibri" w:hAnsi="Calibri" w:cs="Calibri"/>
          <w:szCs w:val="20"/>
        </w:rPr>
        <w:tab/>
      </w:r>
      <w:r w:rsidR="000C53AA" w:rsidRPr="00B150B0">
        <w:rPr>
          <w:rFonts w:ascii="Calibri" w:hAnsi="Calibri" w:cs="Calibri"/>
          <w:szCs w:val="20"/>
        </w:rPr>
        <w:t>CLÁUSULAS EXCEPCIONALES</w:t>
      </w:r>
    </w:p>
    <w:p w14:paraId="6CD61B51" w14:textId="647BBE0B" w:rsidR="009C1606" w:rsidRPr="00B150B0" w:rsidRDefault="009C1606" w:rsidP="00BF4C95">
      <w:pPr>
        <w:pStyle w:val="clusulas"/>
        <w:numPr>
          <w:ilvl w:val="0"/>
          <w:numId w:val="0"/>
        </w:numPr>
        <w:spacing w:before="0" w:after="0"/>
        <w:rPr>
          <w:rFonts w:ascii="Calibri" w:hAnsi="Calibri" w:cs="Calibri"/>
          <w:szCs w:val="20"/>
        </w:rPr>
      </w:pPr>
      <w:r w:rsidRPr="00B150B0">
        <w:rPr>
          <w:rFonts w:ascii="Calibri" w:hAnsi="Calibri" w:cs="Calibri"/>
          <w:szCs w:val="20"/>
        </w:rPr>
        <w:t>CLÁUSULA 1</w:t>
      </w:r>
      <w:r w:rsidR="004802E1" w:rsidRPr="00B150B0">
        <w:rPr>
          <w:rFonts w:ascii="Calibri" w:hAnsi="Calibri" w:cs="Calibri"/>
          <w:szCs w:val="20"/>
        </w:rPr>
        <w:t>8</w:t>
      </w:r>
      <w:r w:rsidRPr="00B150B0">
        <w:rPr>
          <w:rFonts w:ascii="Calibri" w:hAnsi="Calibri" w:cs="Calibri"/>
          <w:szCs w:val="20"/>
        </w:rPr>
        <w:t>.</w:t>
      </w:r>
      <w:r w:rsidRPr="00B150B0">
        <w:rPr>
          <w:rFonts w:ascii="Calibri" w:hAnsi="Calibri" w:cs="Calibri"/>
          <w:szCs w:val="20"/>
        </w:rPr>
        <w:tab/>
      </w:r>
      <w:r w:rsidR="00393CB4" w:rsidRPr="00B150B0">
        <w:rPr>
          <w:rFonts w:ascii="Calibri" w:hAnsi="Calibri" w:cs="Calibri"/>
          <w:szCs w:val="20"/>
        </w:rPr>
        <w:t>GARANTÍAS</w:t>
      </w:r>
    </w:p>
    <w:p w14:paraId="24ED8A30" w14:textId="3B7160B5" w:rsidR="009C1606" w:rsidRPr="00B150B0" w:rsidRDefault="009C1606" w:rsidP="009C1606">
      <w:pPr>
        <w:pStyle w:val="clusulas"/>
        <w:numPr>
          <w:ilvl w:val="0"/>
          <w:numId w:val="0"/>
        </w:numPr>
        <w:spacing w:before="0" w:after="0"/>
        <w:ind w:left="2124" w:hanging="2124"/>
        <w:rPr>
          <w:rFonts w:ascii="Calibri" w:hAnsi="Calibri" w:cs="Calibri"/>
          <w:szCs w:val="20"/>
        </w:rPr>
      </w:pPr>
      <w:r w:rsidRPr="00B150B0">
        <w:rPr>
          <w:rFonts w:ascii="Calibri" w:hAnsi="Calibri" w:cs="Calibri"/>
          <w:szCs w:val="20"/>
        </w:rPr>
        <w:t xml:space="preserve">CLÁUSULA </w:t>
      </w:r>
      <w:r w:rsidR="00FF6172" w:rsidRPr="00B150B0">
        <w:rPr>
          <w:rFonts w:ascii="Calibri" w:hAnsi="Calibri" w:cs="Calibri"/>
          <w:szCs w:val="20"/>
        </w:rPr>
        <w:t>1</w:t>
      </w:r>
      <w:r w:rsidR="00396BDF" w:rsidRPr="00B150B0">
        <w:rPr>
          <w:rFonts w:ascii="Calibri" w:hAnsi="Calibri" w:cs="Calibri"/>
          <w:szCs w:val="20"/>
        </w:rPr>
        <w:t>9</w:t>
      </w:r>
      <w:r w:rsidRPr="00B150B0">
        <w:rPr>
          <w:rFonts w:ascii="Calibri" w:hAnsi="Calibri" w:cs="Calibri"/>
          <w:szCs w:val="20"/>
        </w:rPr>
        <w:t>.</w:t>
      </w:r>
      <w:r w:rsidRPr="00B150B0">
        <w:rPr>
          <w:rFonts w:ascii="Calibri" w:hAnsi="Calibri" w:cs="Calibri"/>
          <w:szCs w:val="20"/>
        </w:rPr>
        <w:tab/>
      </w:r>
      <w:r w:rsidR="00396BDF" w:rsidRPr="00B150B0">
        <w:rPr>
          <w:rFonts w:ascii="Calibri" w:hAnsi="Calibri" w:cs="Calibri"/>
          <w:szCs w:val="20"/>
        </w:rPr>
        <w:t>INDEPENDENCIA DEL CONTRATISTA</w:t>
      </w:r>
    </w:p>
    <w:p w14:paraId="78063046" w14:textId="63CF7F46" w:rsidR="00D34A6E" w:rsidRPr="00B150B0" w:rsidRDefault="009C1606">
      <w:pPr>
        <w:pStyle w:val="clusulas"/>
        <w:numPr>
          <w:ilvl w:val="0"/>
          <w:numId w:val="0"/>
        </w:numPr>
        <w:spacing w:before="0" w:after="0"/>
        <w:ind w:left="2124" w:hanging="2124"/>
        <w:rPr>
          <w:rFonts w:ascii="Calibri" w:hAnsi="Calibri" w:cs="Calibri"/>
          <w:bCs/>
          <w:szCs w:val="20"/>
        </w:rPr>
      </w:pPr>
      <w:r w:rsidRPr="00B150B0">
        <w:rPr>
          <w:rFonts w:ascii="Calibri" w:hAnsi="Calibri" w:cs="Calibri"/>
          <w:bCs/>
          <w:szCs w:val="20"/>
        </w:rPr>
        <w:t xml:space="preserve">CLÁUSULA </w:t>
      </w:r>
      <w:r w:rsidR="00396BDF" w:rsidRPr="00B150B0">
        <w:rPr>
          <w:rFonts w:ascii="Calibri" w:hAnsi="Calibri" w:cs="Calibri"/>
          <w:bCs/>
          <w:szCs w:val="20"/>
        </w:rPr>
        <w:t>20</w:t>
      </w:r>
      <w:r w:rsidRPr="00B150B0">
        <w:rPr>
          <w:rFonts w:ascii="Calibri" w:hAnsi="Calibri" w:cs="Calibri"/>
          <w:bCs/>
          <w:szCs w:val="20"/>
        </w:rPr>
        <w:t>.</w:t>
      </w:r>
      <w:r w:rsidRPr="00B150B0">
        <w:rPr>
          <w:rFonts w:ascii="Calibri" w:hAnsi="Calibri" w:cs="Calibri"/>
          <w:bCs/>
          <w:szCs w:val="20"/>
        </w:rPr>
        <w:tab/>
      </w:r>
      <w:r w:rsidR="00396BDF" w:rsidRPr="00B150B0">
        <w:rPr>
          <w:rFonts w:ascii="Calibri" w:eastAsia="Times New Roman" w:hAnsi="Calibri" w:cs="Calibri"/>
          <w:szCs w:val="20"/>
          <w:lang w:eastAsia="es-CO"/>
        </w:rPr>
        <w:t>INEXISTENCIA DE RELACIÓN LABORAL ENTRE LA ENTIDAD Y EL CONTRATISTA</w:t>
      </w:r>
    </w:p>
    <w:p w14:paraId="0748783E" w14:textId="7CD8F7DB" w:rsidR="000B4B36" w:rsidRPr="00B150B0" w:rsidRDefault="000B4B36" w:rsidP="009C1606">
      <w:pPr>
        <w:pStyle w:val="clusulas"/>
        <w:numPr>
          <w:ilvl w:val="0"/>
          <w:numId w:val="0"/>
        </w:numPr>
        <w:spacing w:before="0" w:after="0"/>
        <w:ind w:left="2124" w:hanging="2124"/>
        <w:rPr>
          <w:rFonts w:ascii="Calibri" w:hAnsi="Calibri" w:cs="Calibri"/>
          <w:szCs w:val="20"/>
        </w:rPr>
      </w:pPr>
      <w:r w:rsidRPr="00B150B0">
        <w:rPr>
          <w:rFonts w:ascii="Calibri" w:hAnsi="Calibri" w:cs="Calibri"/>
          <w:szCs w:val="20"/>
        </w:rPr>
        <w:t xml:space="preserve">CLÁUSULA </w:t>
      </w:r>
      <w:r w:rsidR="00FF6172" w:rsidRPr="00B150B0">
        <w:rPr>
          <w:rFonts w:ascii="Calibri" w:hAnsi="Calibri" w:cs="Calibri"/>
          <w:szCs w:val="20"/>
        </w:rPr>
        <w:t>2</w:t>
      </w:r>
      <w:r w:rsidR="00396BDF" w:rsidRPr="00B150B0">
        <w:rPr>
          <w:rFonts w:ascii="Calibri" w:hAnsi="Calibri" w:cs="Calibri"/>
          <w:szCs w:val="20"/>
        </w:rPr>
        <w:t>1</w:t>
      </w:r>
      <w:r w:rsidRPr="00B150B0">
        <w:rPr>
          <w:rFonts w:ascii="Calibri" w:hAnsi="Calibri" w:cs="Calibri"/>
          <w:szCs w:val="20"/>
        </w:rPr>
        <w:t>.</w:t>
      </w:r>
      <w:r w:rsidRPr="00B150B0">
        <w:rPr>
          <w:rFonts w:ascii="Calibri" w:hAnsi="Calibri" w:cs="Calibri"/>
          <w:szCs w:val="20"/>
        </w:rPr>
        <w:tab/>
      </w:r>
      <w:r w:rsidR="00396BDF" w:rsidRPr="00B150B0">
        <w:rPr>
          <w:rFonts w:ascii="Calibri" w:hAnsi="Calibri" w:cs="Calibri"/>
          <w:szCs w:val="20"/>
        </w:rPr>
        <w:t>CESIÓN</w:t>
      </w:r>
    </w:p>
    <w:p w14:paraId="2047F62A" w14:textId="63FC2D93" w:rsidR="00396BDF" w:rsidRPr="00B150B0" w:rsidRDefault="00396BDF" w:rsidP="009C1606">
      <w:pPr>
        <w:pStyle w:val="clusulas"/>
        <w:numPr>
          <w:ilvl w:val="0"/>
          <w:numId w:val="0"/>
        </w:numPr>
        <w:spacing w:before="0" w:after="0"/>
        <w:ind w:left="2124" w:hanging="2124"/>
        <w:rPr>
          <w:rFonts w:ascii="Calibri" w:hAnsi="Calibri" w:cs="Calibri"/>
          <w:szCs w:val="20"/>
        </w:rPr>
      </w:pPr>
      <w:r w:rsidRPr="00B150B0">
        <w:rPr>
          <w:rFonts w:ascii="Calibri" w:hAnsi="Calibri" w:cs="Calibri"/>
          <w:szCs w:val="20"/>
        </w:rPr>
        <w:t>CLÁUSULA 22.</w:t>
      </w:r>
      <w:r w:rsidRPr="00B150B0">
        <w:rPr>
          <w:rFonts w:ascii="Calibri" w:hAnsi="Calibri" w:cs="Calibri"/>
          <w:szCs w:val="20"/>
        </w:rPr>
        <w:tab/>
        <w:t>LIQUIDACIÓN</w:t>
      </w:r>
    </w:p>
    <w:p w14:paraId="378DA57F" w14:textId="0A887EC7" w:rsidR="000B4B36" w:rsidRPr="00B150B0" w:rsidRDefault="000B4B36" w:rsidP="009C1606">
      <w:pPr>
        <w:pStyle w:val="clusulas"/>
        <w:numPr>
          <w:ilvl w:val="0"/>
          <w:numId w:val="0"/>
        </w:numPr>
        <w:spacing w:before="0" w:after="0"/>
        <w:ind w:left="2124" w:hanging="2124"/>
        <w:rPr>
          <w:rFonts w:ascii="Calibri" w:hAnsi="Calibri" w:cs="Calibri"/>
          <w:szCs w:val="20"/>
        </w:rPr>
      </w:pPr>
      <w:r w:rsidRPr="00B150B0">
        <w:rPr>
          <w:rFonts w:ascii="Calibri" w:hAnsi="Calibri" w:cs="Calibri"/>
          <w:szCs w:val="20"/>
        </w:rPr>
        <w:t>CLÁUSULA 2</w:t>
      </w:r>
      <w:r w:rsidR="00396BDF" w:rsidRPr="00B150B0">
        <w:rPr>
          <w:rFonts w:ascii="Calibri" w:hAnsi="Calibri" w:cs="Calibri"/>
          <w:szCs w:val="20"/>
        </w:rPr>
        <w:t>3</w:t>
      </w:r>
      <w:r w:rsidRPr="00B150B0">
        <w:rPr>
          <w:rFonts w:ascii="Calibri" w:hAnsi="Calibri" w:cs="Calibri"/>
          <w:szCs w:val="20"/>
        </w:rPr>
        <w:t>.</w:t>
      </w:r>
      <w:r w:rsidRPr="00B150B0">
        <w:rPr>
          <w:rFonts w:ascii="Calibri" w:hAnsi="Calibri" w:cs="Calibri"/>
          <w:szCs w:val="20"/>
        </w:rPr>
        <w:tab/>
        <w:t>SUSCRIPCIÓN, PERFECCIONAMIENTO, EJECUCIÓN</w:t>
      </w:r>
    </w:p>
    <w:p w14:paraId="4899E844" w14:textId="4238735D" w:rsidR="000B4B36" w:rsidRPr="00B150B0" w:rsidRDefault="000B4B36" w:rsidP="009C1606">
      <w:pPr>
        <w:pStyle w:val="clusulas"/>
        <w:numPr>
          <w:ilvl w:val="0"/>
          <w:numId w:val="0"/>
        </w:numPr>
        <w:spacing w:before="0" w:after="0"/>
        <w:ind w:left="2124" w:hanging="2124"/>
        <w:rPr>
          <w:rFonts w:ascii="Calibri" w:hAnsi="Calibri" w:cs="Calibri"/>
          <w:szCs w:val="20"/>
        </w:rPr>
      </w:pPr>
      <w:r w:rsidRPr="00B150B0">
        <w:rPr>
          <w:rFonts w:ascii="Calibri" w:hAnsi="Calibri" w:cs="Calibri"/>
          <w:szCs w:val="20"/>
        </w:rPr>
        <w:t>CLÁUSULA 2</w:t>
      </w:r>
      <w:r w:rsidR="00396BDF" w:rsidRPr="00B150B0">
        <w:rPr>
          <w:rFonts w:ascii="Calibri" w:hAnsi="Calibri" w:cs="Calibri"/>
          <w:szCs w:val="20"/>
        </w:rPr>
        <w:t>4</w:t>
      </w:r>
      <w:r w:rsidRPr="00B150B0">
        <w:rPr>
          <w:rFonts w:ascii="Calibri" w:hAnsi="Calibri" w:cs="Calibri"/>
          <w:szCs w:val="20"/>
        </w:rPr>
        <w:t>.</w:t>
      </w:r>
      <w:r w:rsidRPr="00B150B0">
        <w:rPr>
          <w:rFonts w:ascii="Calibri" w:hAnsi="Calibri" w:cs="Calibri"/>
          <w:szCs w:val="20"/>
        </w:rPr>
        <w:tab/>
      </w:r>
      <w:r w:rsidR="00CF1731" w:rsidRPr="00B150B0">
        <w:rPr>
          <w:rFonts w:ascii="Calibri" w:hAnsi="Calibri" w:cs="Calibri"/>
          <w:szCs w:val="20"/>
        </w:rPr>
        <w:t xml:space="preserve">LUGAR DE EJECUCIÓN Y DOMICILIO CONTRACTUAL </w:t>
      </w:r>
    </w:p>
    <w:p w14:paraId="1AD3E3F4" w14:textId="33E9AA5E" w:rsidR="000E69BC" w:rsidRPr="00B150B0" w:rsidRDefault="003E4D98" w:rsidP="000E69BC">
      <w:pPr>
        <w:pStyle w:val="clusulas"/>
        <w:numPr>
          <w:ilvl w:val="0"/>
          <w:numId w:val="0"/>
        </w:numPr>
        <w:spacing w:before="0" w:after="0"/>
        <w:rPr>
          <w:rFonts w:ascii="Calibri" w:hAnsi="Calibri" w:cs="Calibri"/>
          <w:szCs w:val="20"/>
        </w:rPr>
      </w:pPr>
      <w:r w:rsidRPr="00B150B0">
        <w:rPr>
          <w:rFonts w:ascii="Calibri" w:hAnsi="Calibri" w:cs="Calibri"/>
          <w:szCs w:val="20"/>
        </w:rPr>
        <w:t>CLÁUSULA 2</w:t>
      </w:r>
      <w:r w:rsidR="00396BDF" w:rsidRPr="00B150B0">
        <w:rPr>
          <w:rFonts w:ascii="Calibri" w:hAnsi="Calibri" w:cs="Calibri"/>
          <w:szCs w:val="20"/>
        </w:rPr>
        <w:t>5</w:t>
      </w:r>
      <w:r w:rsidRPr="00B150B0">
        <w:rPr>
          <w:rFonts w:ascii="Calibri" w:hAnsi="Calibri" w:cs="Calibri"/>
          <w:szCs w:val="20"/>
        </w:rPr>
        <w:t>.</w:t>
      </w:r>
      <w:r w:rsidRPr="00B150B0">
        <w:rPr>
          <w:rFonts w:ascii="Calibri" w:hAnsi="Calibri" w:cs="Calibri"/>
          <w:szCs w:val="20"/>
        </w:rPr>
        <w:tab/>
      </w:r>
      <w:r w:rsidR="000E69BC" w:rsidRPr="00B150B0">
        <w:rPr>
          <w:rFonts w:ascii="Calibri" w:hAnsi="Calibri" w:cs="Calibri"/>
          <w:szCs w:val="20"/>
        </w:rPr>
        <w:t xml:space="preserve"> </w:t>
      </w:r>
      <w:r w:rsidR="00B92CA8" w:rsidRPr="00B150B0">
        <w:rPr>
          <w:rFonts w:ascii="Calibri" w:hAnsi="Calibri" w:cs="Calibri"/>
          <w:szCs w:val="20"/>
        </w:rPr>
        <w:t>SUPERVISIÓN</w:t>
      </w:r>
      <w:r w:rsidR="000E69BC" w:rsidRPr="00B150B0">
        <w:rPr>
          <w:rFonts w:ascii="Calibri" w:hAnsi="Calibri" w:cs="Calibri"/>
          <w:szCs w:val="20"/>
        </w:rPr>
        <w:t xml:space="preserve"> </w:t>
      </w:r>
    </w:p>
    <w:p w14:paraId="7B39D128" w14:textId="7585C6D9" w:rsidR="000E69BC" w:rsidRPr="00B150B0" w:rsidRDefault="000E69BC" w:rsidP="000E69BC">
      <w:pPr>
        <w:pStyle w:val="clusulas"/>
        <w:numPr>
          <w:ilvl w:val="0"/>
          <w:numId w:val="0"/>
        </w:numPr>
        <w:spacing w:before="0" w:after="0"/>
        <w:rPr>
          <w:rFonts w:ascii="Calibri" w:hAnsi="Calibri" w:cs="Calibri"/>
          <w:szCs w:val="20"/>
        </w:rPr>
      </w:pPr>
      <w:r w:rsidRPr="00B150B0">
        <w:rPr>
          <w:rFonts w:ascii="Calibri" w:hAnsi="Calibri" w:cs="Calibri"/>
          <w:szCs w:val="20"/>
        </w:rPr>
        <w:t>CLÁUSULA 26.</w:t>
      </w:r>
      <w:r w:rsidRPr="00B150B0">
        <w:rPr>
          <w:rFonts w:ascii="Calibri" w:hAnsi="Calibri" w:cs="Calibri"/>
          <w:szCs w:val="20"/>
        </w:rPr>
        <w:tab/>
        <w:t>DOCUMENTOS</w:t>
      </w:r>
    </w:p>
    <w:p w14:paraId="46FF7ACF" w14:textId="7419E97C" w:rsidR="001E2734" w:rsidRPr="00B150B0" w:rsidRDefault="001E2734" w:rsidP="00540E0E">
      <w:pPr>
        <w:rPr>
          <w:rFonts w:ascii="Calibri" w:hAnsi="Calibri" w:cs="Calibri"/>
          <w:b/>
          <w:szCs w:val="20"/>
        </w:rPr>
      </w:pPr>
    </w:p>
    <w:p w14:paraId="2A2B26BE" w14:textId="77777777" w:rsidR="000E69BC" w:rsidRPr="00B150B0" w:rsidRDefault="000E69BC" w:rsidP="00540E0E">
      <w:pPr>
        <w:rPr>
          <w:rFonts w:ascii="Calibri" w:hAnsi="Calibri" w:cs="Calibri"/>
          <w:b/>
          <w:szCs w:val="20"/>
        </w:rPr>
      </w:pPr>
    </w:p>
    <w:p w14:paraId="68A27A1D" w14:textId="77777777" w:rsidR="000E69BC" w:rsidRPr="00B150B0" w:rsidRDefault="000E69BC" w:rsidP="00540E0E">
      <w:pPr>
        <w:rPr>
          <w:rFonts w:ascii="Calibri" w:hAnsi="Calibri" w:cs="Calibri"/>
          <w:b/>
          <w:szCs w:val="20"/>
        </w:rPr>
      </w:pPr>
    </w:p>
    <w:p w14:paraId="253565D1" w14:textId="77777777" w:rsidR="000E69BC" w:rsidRPr="00B150B0" w:rsidRDefault="000E69BC" w:rsidP="00540E0E">
      <w:pPr>
        <w:rPr>
          <w:rFonts w:ascii="Calibri" w:hAnsi="Calibri" w:cs="Calibri"/>
          <w:b/>
          <w:szCs w:val="20"/>
        </w:rPr>
      </w:pPr>
    </w:p>
    <w:p w14:paraId="038B7A1B" w14:textId="77777777" w:rsidR="000E69BC" w:rsidRPr="00B150B0" w:rsidRDefault="000E69BC" w:rsidP="00540E0E">
      <w:pPr>
        <w:rPr>
          <w:rFonts w:ascii="Calibri" w:hAnsi="Calibri" w:cs="Calibri"/>
          <w:b/>
          <w:szCs w:val="20"/>
        </w:rPr>
      </w:pPr>
    </w:p>
    <w:p w14:paraId="35A2DD9B" w14:textId="77777777" w:rsidR="000E69BC" w:rsidRPr="00B150B0" w:rsidRDefault="000E69BC" w:rsidP="00540E0E">
      <w:pPr>
        <w:rPr>
          <w:rFonts w:ascii="Calibri" w:hAnsi="Calibri" w:cs="Calibri"/>
          <w:b/>
          <w:szCs w:val="20"/>
        </w:rPr>
      </w:pPr>
    </w:p>
    <w:p w14:paraId="0B9C359B" w14:textId="77777777" w:rsidR="000E69BC" w:rsidRPr="00B150B0" w:rsidRDefault="000E69BC" w:rsidP="00540E0E">
      <w:pPr>
        <w:rPr>
          <w:rFonts w:ascii="Calibri" w:hAnsi="Calibri" w:cs="Calibri"/>
          <w:b/>
          <w:szCs w:val="20"/>
        </w:rPr>
      </w:pPr>
    </w:p>
    <w:p w14:paraId="49071CDD" w14:textId="77777777" w:rsidR="000E69BC" w:rsidRPr="00B150B0" w:rsidRDefault="000E69BC" w:rsidP="00540E0E">
      <w:pPr>
        <w:rPr>
          <w:rFonts w:ascii="Calibri" w:hAnsi="Calibri" w:cs="Calibri"/>
          <w:b/>
          <w:szCs w:val="20"/>
        </w:rPr>
      </w:pPr>
    </w:p>
    <w:p w14:paraId="5AFABA69" w14:textId="77777777" w:rsidR="000E69BC" w:rsidRPr="00B150B0" w:rsidRDefault="000E69BC" w:rsidP="00540E0E">
      <w:pPr>
        <w:rPr>
          <w:rFonts w:ascii="Calibri" w:hAnsi="Calibri" w:cs="Calibri"/>
          <w:b/>
          <w:szCs w:val="20"/>
        </w:rPr>
      </w:pPr>
    </w:p>
    <w:p w14:paraId="53BFA85F" w14:textId="77777777" w:rsidR="000E69BC" w:rsidRPr="00B150B0" w:rsidRDefault="000E69BC" w:rsidP="00540E0E">
      <w:pPr>
        <w:rPr>
          <w:rFonts w:ascii="Calibri" w:hAnsi="Calibri" w:cs="Calibri"/>
          <w:b/>
          <w:szCs w:val="20"/>
        </w:rPr>
      </w:pPr>
    </w:p>
    <w:p w14:paraId="135621BF" w14:textId="77777777" w:rsidR="000E69BC" w:rsidRPr="00B150B0" w:rsidRDefault="000E69BC" w:rsidP="00540E0E">
      <w:pPr>
        <w:rPr>
          <w:rFonts w:ascii="Calibri" w:hAnsi="Calibri" w:cs="Calibri"/>
          <w:b/>
          <w:szCs w:val="20"/>
        </w:rPr>
      </w:pPr>
    </w:p>
    <w:p w14:paraId="025C004D" w14:textId="77777777" w:rsidR="000E69BC" w:rsidRPr="00B150B0" w:rsidRDefault="000E69BC" w:rsidP="00540E0E">
      <w:pPr>
        <w:rPr>
          <w:rFonts w:ascii="Calibri" w:hAnsi="Calibri" w:cs="Calibri"/>
          <w:b/>
          <w:szCs w:val="20"/>
        </w:rPr>
      </w:pPr>
    </w:p>
    <w:p w14:paraId="62E9F98D" w14:textId="77777777" w:rsidR="003D73A8" w:rsidRPr="00B150B0" w:rsidRDefault="003D73A8" w:rsidP="00540E0E">
      <w:pPr>
        <w:rPr>
          <w:rFonts w:ascii="Calibri" w:hAnsi="Calibri" w:cs="Calibri"/>
          <w:b/>
          <w:szCs w:val="20"/>
        </w:rPr>
      </w:pPr>
    </w:p>
    <w:p w14:paraId="31CAE99C" w14:textId="77777777" w:rsidR="003D73A8" w:rsidRPr="00B150B0" w:rsidRDefault="003D73A8" w:rsidP="00540E0E">
      <w:pPr>
        <w:rPr>
          <w:rFonts w:ascii="Calibri" w:hAnsi="Calibri" w:cs="Calibri"/>
          <w:b/>
          <w:szCs w:val="20"/>
        </w:rPr>
      </w:pPr>
    </w:p>
    <w:p w14:paraId="163B4AC1" w14:textId="77777777" w:rsidR="003D73A8" w:rsidRPr="00B150B0" w:rsidRDefault="003D73A8" w:rsidP="00540E0E">
      <w:pPr>
        <w:rPr>
          <w:rFonts w:ascii="Calibri" w:hAnsi="Calibri" w:cs="Calibri"/>
          <w:b/>
          <w:szCs w:val="20"/>
        </w:rPr>
      </w:pPr>
    </w:p>
    <w:p w14:paraId="1980D335" w14:textId="77777777" w:rsidR="003D73A8" w:rsidRPr="00B150B0" w:rsidRDefault="003D73A8" w:rsidP="00540E0E">
      <w:pPr>
        <w:rPr>
          <w:rFonts w:ascii="Calibri" w:hAnsi="Calibri" w:cs="Calibri"/>
          <w:b/>
          <w:szCs w:val="20"/>
        </w:rPr>
      </w:pPr>
    </w:p>
    <w:p w14:paraId="062D96A5" w14:textId="3BD58DE6" w:rsidR="001E2734" w:rsidRPr="00B150B0" w:rsidRDefault="001E2734" w:rsidP="00540E0E">
      <w:pPr>
        <w:rPr>
          <w:rFonts w:ascii="Calibri" w:hAnsi="Calibri" w:cs="Calibri"/>
          <w:szCs w:val="20"/>
        </w:rPr>
      </w:pPr>
      <w:r w:rsidRPr="00B150B0">
        <w:rPr>
          <w:rFonts w:ascii="Calibri" w:hAnsi="Calibri" w:cs="Calibri"/>
          <w:szCs w:val="20"/>
        </w:rPr>
        <w:lastRenderedPageBreak/>
        <w:t xml:space="preserve">Entre el </w:t>
      </w:r>
      <w:r w:rsidR="00BE6C41" w:rsidRPr="00B150B0">
        <w:rPr>
          <w:rFonts w:ascii="Calibri" w:hAnsi="Calibri" w:cs="Calibri"/>
          <w:szCs w:val="20"/>
          <w:highlight w:val="lightGray"/>
        </w:rPr>
        <w:t>[</w:t>
      </w:r>
      <w:r w:rsidRPr="00B150B0">
        <w:rPr>
          <w:rFonts w:ascii="Calibri" w:hAnsi="Calibri" w:cs="Calibri"/>
          <w:szCs w:val="20"/>
          <w:highlight w:val="lightGray"/>
        </w:rPr>
        <w:t>representante legal</w:t>
      </w:r>
      <w:r w:rsidR="00BE6C41" w:rsidRPr="00B150B0">
        <w:rPr>
          <w:rFonts w:ascii="Calibri" w:hAnsi="Calibri" w:cs="Calibri"/>
          <w:szCs w:val="20"/>
          <w:highlight w:val="lightGray"/>
        </w:rPr>
        <w:t>]</w:t>
      </w:r>
      <w:r w:rsidRPr="00B150B0">
        <w:rPr>
          <w:rFonts w:ascii="Calibri" w:hAnsi="Calibri" w:cs="Calibri"/>
          <w:szCs w:val="20"/>
        </w:rPr>
        <w:t xml:space="preserve"> de </w:t>
      </w:r>
      <w:r w:rsidRPr="00B150B0">
        <w:rPr>
          <w:rFonts w:ascii="Calibri" w:hAnsi="Calibri" w:cs="Calibri"/>
          <w:szCs w:val="20"/>
          <w:highlight w:val="lightGray"/>
        </w:rPr>
        <w:t>[</w:t>
      </w:r>
      <w:r w:rsidR="00F32198" w:rsidRPr="00B150B0">
        <w:rPr>
          <w:rFonts w:ascii="Calibri" w:hAnsi="Calibri" w:cs="Calibri"/>
          <w:szCs w:val="20"/>
          <w:highlight w:val="lightGray"/>
        </w:rPr>
        <w:t>n</w:t>
      </w:r>
      <w:r w:rsidRPr="00B150B0">
        <w:rPr>
          <w:rFonts w:ascii="Calibri" w:hAnsi="Calibri" w:cs="Calibri"/>
          <w:szCs w:val="20"/>
          <w:highlight w:val="lightGray"/>
        </w:rPr>
        <w:t>ombre de la Entidad]</w:t>
      </w:r>
      <w:r w:rsidRPr="00B150B0">
        <w:rPr>
          <w:rFonts w:ascii="Calibri" w:hAnsi="Calibri" w:cs="Calibri"/>
          <w:szCs w:val="20"/>
        </w:rPr>
        <w:t xml:space="preserve"> (en adelante la </w:t>
      </w:r>
      <w:r w:rsidR="00FB22DF" w:rsidRPr="00B150B0">
        <w:rPr>
          <w:rFonts w:ascii="Calibri" w:hAnsi="Calibri" w:cs="Calibri"/>
          <w:szCs w:val="20"/>
        </w:rPr>
        <w:t>“Entidad</w:t>
      </w:r>
      <w:r w:rsidRPr="00B150B0">
        <w:rPr>
          <w:rFonts w:ascii="Calibri" w:hAnsi="Calibri" w:cs="Calibri"/>
          <w:szCs w:val="20"/>
        </w:rPr>
        <w:t>”), por una parte; y</w:t>
      </w:r>
      <w:r w:rsidR="0029742C" w:rsidRPr="00B150B0">
        <w:rPr>
          <w:rFonts w:ascii="Calibri" w:hAnsi="Calibri" w:cs="Calibri"/>
          <w:szCs w:val="20"/>
        </w:rPr>
        <w:t>,</w:t>
      </w:r>
      <w:r w:rsidRPr="00B150B0">
        <w:rPr>
          <w:rFonts w:ascii="Calibri" w:hAnsi="Calibri" w:cs="Calibri"/>
          <w:szCs w:val="20"/>
        </w:rPr>
        <w:t xml:space="preserve"> por la otra</w:t>
      </w:r>
      <w:r w:rsidR="0029742C" w:rsidRPr="00B150B0">
        <w:rPr>
          <w:rFonts w:ascii="Calibri" w:hAnsi="Calibri" w:cs="Calibri"/>
          <w:szCs w:val="20"/>
        </w:rPr>
        <w:t>,</w:t>
      </w:r>
      <w:r w:rsidRPr="00B150B0">
        <w:rPr>
          <w:rFonts w:ascii="Calibri" w:hAnsi="Calibri" w:cs="Calibri"/>
          <w:szCs w:val="20"/>
        </w:rPr>
        <w:t xml:space="preserve"> </w:t>
      </w:r>
      <w:r w:rsidR="00613EB2" w:rsidRPr="00B150B0">
        <w:rPr>
          <w:rFonts w:ascii="Calibri" w:hAnsi="Calibri" w:cs="Calibri"/>
          <w:szCs w:val="20"/>
          <w:highlight w:val="lightGray"/>
        </w:rPr>
        <w:t>[incluir el nombre de la persona natural</w:t>
      </w:r>
      <w:r w:rsidR="009A749E" w:rsidRPr="00B150B0">
        <w:rPr>
          <w:rFonts w:ascii="Calibri" w:hAnsi="Calibri" w:cs="Calibri"/>
          <w:szCs w:val="20"/>
          <w:highlight w:val="lightGray"/>
        </w:rPr>
        <w:t xml:space="preserve">; o </w:t>
      </w:r>
      <w:r w:rsidR="00613EB2" w:rsidRPr="00B150B0">
        <w:rPr>
          <w:rFonts w:ascii="Calibri" w:hAnsi="Calibri" w:cs="Calibri"/>
          <w:szCs w:val="20"/>
          <w:highlight w:val="lightGray"/>
        </w:rPr>
        <w:t xml:space="preserve">incluir el nombre del </w:t>
      </w:r>
      <w:r w:rsidRPr="00B150B0">
        <w:rPr>
          <w:rFonts w:ascii="Calibri" w:hAnsi="Calibri" w:cs="Calibri"/>
          <w:szCs w:val="20"/>
          <w:highlight w:val="lightGray"/>
        </w:rPr>
        <w:t>representante legal]</w:t>
      </w:r>
      <w:r w:rsidR="00FF2175" w:rsidRPr="00B150B0">
        <w:rPr>
          <w:rFonts w:ascii="Calibri" w:hAnsi="Calibri" w:cs="Calibri"/>
          <w:szCs w:val="20"/>
        </w:rPr>
        <w:t xml:space="preserve"> </w:t>
      </w:r>
      <w:r w:rsidR="00FF2175" w:rsidRPr="00B150B0">
        <w:rPr>
          <w:rFonts w:ascii="Calibri" w:hAnsi="Calibri" w:cs="Calibri"/>
          <w:szCs w:val="20"/>
          <w:highlight w:val="lightGray"/>
        </w:rPr>
        <w:t>[</w:t>
      </w:r>
      <w:r w:rsidR="00F32198" w:rsidRPr="00B150B0">
        <w:rPr>
          <w:rFonts w:ascii="Calibri" w:hAnsi="Calibri" w:cs="Calibri"/>
          <w:szCs w:val="20"/>
          <w:highlight w:val="lightGray"/>
        </w:rPr>
        <w:t>e</w:t>
      </w:r>
      <w:r w:rsidR="00FF2175" w:rsidRPr="00B150B0">
        <w:rPr>
          <w:rFonts w:ascii="Calibri" w:hAnsi="Calibri" w:cs="Calibri"/>
          <w:szCs w:val="20"/>
          <w:highlight w:val="lightGray"/>
        </w:rPr>
        <w:t>n calidad de representante legal de</w:t>
      </w:r>
      <w:r w:rsidR="00F32198" w:rsidRPr="00B150B0">
        <w:rPr>
          <w:rFonts w:ascii="Calibri" w:hAnsi="Calibri" w:cs="Calibri"/>
          <w:szCs w:val="20"/>
          <w:highlight w:val="lightGray"/>
        </w:rPr>
        <w:t>]</w:t>
      </w:r>
      <w:r w:rsidR="00DA4770" w:rsidRPr="00B150B0">
        <w:rPr>
          <w:rFonts w:ascii="Calibri" w:hAnsi="Calibri" w:cs="Calibri"/>
          <w:szCs w:val="20"/>
        </w:rPr>
        <w:t xml:space="preserve"> </w:t>
      </w:r>
      <w:r w:rsidRPr="00B150B0">
        <w:rPr>
          <w:rFonts w:ascii="Calibri" w:hAnsi="Calibri" w:cs="Calibri"/>
          <w:szCs w:val="20"/>
        </w:rPr>
        <w:t>(en adelante el “</w:t>
      </w:r>
      <w:r w:rsidR="006B09B1" w:rsidRPr="00B150B0">
        <w:rPr>
          <w:rFonts w:ascii="Calibri" w:hAnsi="Calibri" w:cs="Calibri"/>
          <w:szCs w:val="20"/>
        </w:rPr>
        <w:t>Contratista</w:t>
      </w:r>
      <w:r w:rsidRPr="00B150B0">
        <w:rPr>
          <w:rFonts w:ascii="Calibri" w:hAnsi="Calibri" w:cs="Calibri"/>
          <w:szCs w:val="20"/>
        </w:rPr>
        <w:t>”)</w:t>
      </w:r>
      <w:r w:rsidR="002109E7" w:rsidRPr="00B150B0">
        <w:rPr>
          <w:rFonts w:ascii="Calibri" w:hAnsi="Calibri" w:cs="Calibri"/>
          <w:szCs w:val="20"/>
        </w:rPr>
        <w:t>,</w:t>
      </w:r>
      <w:r w:rsidRPr="00B150B0">
        <w:rPr>
          <w:rFonts w:ascii="Calibri" w:hAnsi="Calibri" w:cs="Calibri"/>
          <w:szCs w:val="20"/>
        </w:rPr>
        <w:t xml:space="preserve"> identificado como aparece en </w:t>
      </w:r>
      <w:r w:rsidR="00517D2E" w:rsidRPr="00B150B0">
        <w:rPr>
          <w:rFonts w:ascii="Calibri" w:hAnsi="Calibri" w:cs="Calibri"/>
          <w:szCs w:val="20"/>
        </w:rPr>
        <w:t>el Formato 1 – Carta de Presentación de la oferta</w:t>
      </w:r>
      <w:r w:rsidR="004921A4" w:rsidRPr="00B150B0">
        <w:rPr>
          <w:rFonts w:ascii="Calibri" w:hAnsi="Calibri" w:cs="Calibri"/>
          <w:szCs w:val="20"/>
        </w:rPr>
        <w:t>,</w:t>
      </w:r>
      <w:r w:rsidR="00517D2E" w:rsidRPr="00B150B0">
        <w:rPr>
          <w:rFonts w:ascii="Calibri" w:hAnsi="Calibri" w:cs="Calibri"/>
          <w:szCs w:val="20"/>
        </w:rPr>
        <w:t xml:space="preserve"> </w:t>
      </w:r>
      <w:r w:rsidRPr="00B150B0">
        <w:rPr>
          <w:rFonts w:ascii="Calibri" w:hAnsi="Calibri" w:cs="Calibri"/>
          <w:szCs w:val="20"/>
        </w:rPr>
        <w:t xml:space="preserve">hemos convenido celebrar el presente contrato, previas las siguientes consideraciones: </w:t>
      </w:r>
    </w:p>
    <w:p w14:paraId="70073752" w14:textId="03FE3D9D" w:rsidR="001E2734" w:rsidRPr="00B150B0" w:rsidRDefault="001E2734" w:rsidP="00540E0E">
      <w:pPr>
        <w:rPr>
          <w:rFonts w:ascii="Calibri" w:hAnsi="Calibri" w:cs="Calibri"/>
          <w:szCs w:val="20"/>
        </w:rPr>
      </w:pPr>
    </w:p>
    <w:p w14:paraId="66A54A8F" w14:textId="6F2A061E" w:rsidR="00FB22DF" w:rsidRPr="00B150B0" w:rsidRDefault="00FB22DF" w:rsidP="00E729FB">
      <w:pPr>
        <w:pStyle w:val="Prrafodelista"/>
        <w:numPr>
          <w:ilvl w:val="0"/>
          <w:numId w:val="1"/>
        </w:numPr>
        <w:rPr>
          <w:rFonts w:ascii="Calibri" w:hAnsi="Calibri" w:cs="Calibri"/>
          <w:szCs w:val="20"/>
        </w:rPr>
      </w:pPr>
      <w:r w:rsidRPr="00B150B0">
        <w:rPr>
          <w:rFonts w:ascii="Calibri" w:hAnsi="Calibri" w:cs="Calibri"/>
          <w:szCs w:val="20"/>
        </w:rPr>
        <w:t xml:space="preserve">Que mediante Resolución No. </w:t>
      </w:r>
      <w:r w:rsidRPr="00B150B0">
        <w:rPr>
          <w:rFonts w:ascii="Calibri" w:hAnsi="Calibri" w:cs="Calibri"/>
          <w:szCs w:val="20"/>
          <w:highlight w:val="lightGray"/>
        </w:rPr>
        <w:t xml:space="preserve">[xxxxx del </w:t>
      </w:r>
      <w:proofErr w:type="spellStart"/>
      <w:r w:rsidRPr="00B150B0">
        <w:rPr>
          <w:rFonts w:ascii="Calibri" w:hAnsi="Calibri" w:cs="Calibri"/>
          <w:szCs w:val="20"/>
          <w:highlight w:val="lightGray"/>
        </w:rPr>
        <w:t>xxx</w:t>
      </w:r>
      <w:proofErr w:type="spellEnd"/>
      <w:r w:rsidRPr="00B150B0">
        <w:rPr>
          <w:rFonts w:ascii="Calibri" w:hAnsi="Calibri" w:cs="Calibri"/>
          <w:szCs w:val="20"/>
          <w:highlight w:val="lightGray"/>
        </w:rPr>
        <w:t xml:space="preserve"> de </w:t>
      </w:r>
      <w:proofErr w:type="spellStart"/>
      <w:r w:rsidRPr="00B150B0">
        <w:rPr>
          <w:rFonts w:ascii="Calibri" w:hAnsi="Calibri" w:cs="Calibri"/>
          <w:szCs w:val="20"/>
          <w:highlight w:val="lightGray"/>
        </w:rPr>
        <w:t>xxx</w:t>
      </w:r>
      <w:proofErr w:type="spellEnd"/>
      <w:r w:rsidRPr="00B150B0">
        <w:rPr>
          <w:rFonts w:ascii="Calibri" w:hAnsi="Calibri" w:cs="Calibri"/>
          <w:szCs w:val="20"/>
          <w:highlight w:val="lightGray"/>
        </w:rPr>
        <w:t xml:space="preserve"> de </w:t>
      </w:r>
      <w:proofErr w:type="spellStart"/>
      <w:r w:rsidRPr="00B150B0">
        <w:rPr>
          <w:rFonts w:ascii="Calibri" w:hAnsi="Calibri" w:cs="Calibri"/>
          <w:szCs w:val="20"/>
          <w:highlight w:val="lightGray"/>
        </w:rPr>
        <w:t>xxxx</w:t>
      </w:r>
      <w:proofErr w:type="spellEnd"/>
      <w:r w:rsidRPr="00B150B0">
        <w:rPr>
          <w:rFonts w:ascii="Calibri" w:hAnsi="Calibri" w:cs="Calibri"/>
          <w:szCs w:val="20"/>
          <w:highlight w:val="lightGray"/>
        </w:rPr>
        <w:t>]</w:t>
      </w:r>
      <w:r w:rsidR="00780E14" w:rsidRPr="00B150B0">
        <w:rPr>
          <w:rFonts w:ascii="Calibri" w:hAnsi="Calibri" w:cs="Calibri"/>
          <w:szCs w:val="20"/>
        </w:rPr>
        <w:t xml:space="preserve"> la Entidad</w:t>
      </w:r>
      <w:r w:rsidRPr="00B150B0">
        <w:rPr>
          <w:rFonts w:ascii="Calibri" w:hAnsi="Calibri" w:cs="Calibri"/>
          <w:szCs w:val="20"/>
        </w:rPr>
        <w:t xml:space="preserve"> abrió el </w:t>
      </w:r>
      <w:r w:rsidR="002B0C4B" w:rsidRPr="00B150B0">
        <w:rPr>
          <w:rFonts w:ascii="Calibri" w:hAnsi="Calibri" w:cs="Calibri"/>
          <w:szCs w:val="20"/>
        </w:rPr>
        <w:t>Proceso de Contratación</w:t>
      </w:r>
      <w:r w:rsidRPr="00B150B0">
        <w:rPr>
          <w:rFonts w:ascii="Calibri" w:hAnsi="Calibri" w:cs="Calibri"/>
          <w:szCs w:val="20"/>
        </w:rPr>
        <w:t xml:space="preserve"> número </w:t>
      </w:r>
      <w:r w:rsidR="00D26660" w:rsidRPr="00B150B0">
        <w:rPr>
          <w:rFonts w:ascii="Calibri" w:hAnsi="Calibri" w:cs="Calibri"/>
          <w:szCs w:val="20"/>
        </w:rPr>
        <w:t>S</w:t>
      </w:r>
      <w:r w:rsidR="003B4EF6">
        <w:rPr>
          <w:rFonts w:ascii="Calibri" w:hAnsi="Calibri" w:cs="Calibri"/>
          <w:szCs w:val="20"/>
        </w:rPr>
        <w:t>S</w:t>
      </w:r>
      <w:r w:rsidR="00D26660" w:rsidRPr="00B150B0">
        <w:rPr>
          <w:rFonts w:ascii="Calibri" w:hAnsi="Calibri" w:cs="Calibri"/>
          <w:szCs w:val="20"/>
        </w:rPr>
        <w:t>-SAM-0</w:t>
      </w:r>
      <w:r w:rsidR="00D6068F" w:rsidRPr="00B150B0">
        <w:rPr>
          <w:rFonts w:ascii="Calibri" w:hAnsi="Calibri" w:cs="Calibri"/>
          <w:szCs w:val="20"/>
        </w:rPr>
        <w:t>XX</w:t>
      </w:r>
      <w:r w:rsidR="00D26660" w:rsidRPr="00B150B0">
        <w:rPr>
          <w:rFonts w:ascii="Calibri" w:hAnsi="Calibri" w:cs="Calibri"/>
          <w:szCs w:val="20"/>
        </w:rPr>
        <w:t>-202</w:t>
      </w:r>
      <w:r w:rsidR="003B4EF6">
        <w:rPr>
          <w:rFonts w:ascii="Calibri" w:hAnsi="Calibri" w:cs="Calibri"/>
          <w:szCs w:val="20"/>
        </w:rPr>
        <w:t>6</w:t>
      </w:r>
      <w:r w:rsidR="00D26660" w:rsidRPr="00B150B0">
        <w:rPr>
          <w:rFonts w:ascii="Calibri" w:hAnsi="Calibri" w:cs="Calibri"/>
          <w:szCs w:val="20"/>
        </w:rPr>
        <w:t>.</w:t>
      </w:r>
    </w:p>
    <w:p w14:paraId="32C82A74" w14:textId="2B5E95CB" w:rsidR="00FB22DF" w:rsidRPr="00B150B0" w:rsidRDefault="00FB22DF" w:rsidP="00540E0E">
      <w:pPr>
        <w:pStyle w:val="Prrafodelista"/>
        <w:contextualSpacing w:val="0"/>
        <w:rPr>
          <w:rFonts w:ascii="Calibri" w:hAnsi="Calibri" w:cs="Calibri"/>
          <w:szCs w:val="20"/>
        </w:rPr>
      </w:pPr>
    </w:p>
    <w:p w14:paraId="6D017276" w14:textId="1492062E" w:rsidR="00FB22DF" w:rsidRPr="00B150B0" w:rsidRDefault="00FB22DF" w:rsidP="00E729FB">
      <w:pPr>
        <w:pStyle w:val="Prrafodelista"/>
        <w:numPr>
          <w:ilvl w:val="0"/>
          <w:numId w:val="1"/>
        </w:numPr>
        <w:rPr>
          <w:rFonts w:ascii="Calibri" w:hAnsi="Calibri" w:cs="Calibri"/>
          <w:szCs w:val="20"/>
        </w:rPr>
      </w:pPr>
      <w:r w:rsidRPr="00B150B0">
        <w:rPr>
          <w:rFonts w:ascii="Calibri" w:hAnsi="Calibri" w:cs="Calibri"/>
          <w:szCs w:val="20"/>
        </w:rPr>
        <w:t xml:space="preserve">Que mediante Resolución No. </w:t>
      </w:r>
      <w:r w:rsidRPr="00B150B0">
        <w:rPr>
          <w:rFonts w:ascii="Calibri" w:hAnsi="Calibri" w:cs="Calibri"/>
          <w:szCs w:val="20"/>
          <w:highlight w:val="lightGray"/>
        </w:rPr>
        <w:t>[</w:t>
      </w:r>
      <w:proofErr w:type="spellStart"/>
      <w:r w:rsidRPr="00B150B0">
        <w:rPr>
          <w:rFonts w:ascii="Calibri" w:hAnsi="Calibri" w:cs="Calibri"/>
          <w:szCs w:val="20"/>
          <w:highlight w:val="lightGray"/>
        </w:rPr>
        <w:t>xxxxx</w:t>
      </w:r>
      <w:proofErr w:type="spellEnd"/>
      <w:r w:rsidRPr="00B150B0">
        <w:rPr>
          <w:rFonts w:ascii="Calibri" w:hAnsi="Calibri" w:cs="Calibri"/>
          <w:szCs w:val="20"/>
          <w:highlight w:val="lightGray"/>
        </w:rPr>
        <w:t xml:space="preserve"> del </w:t>
      </w:r>
      <w:proofErr w:type="spellStart"/>
      <w:r w:rsidRPr="00B150B0">
        <w:rPr>
          <w:rFonts w:ascii="Calibri" w:hAnsi="Calibri" w:cs="Calibri"/>
          <w:szCs w:val="20"/>
          <w:highlight w:val="lightGray"/>
        </w:rPr>
        <w:t>xxx</w:t>
      </w:r>
      <w:proofErr w:type="spellEnd"/>
      <w:r w:rsidRPr="00B150B0">
        <w:rPr>
          <w:rFonts w:ascii="Calibri" w:hAnsi="Calibri" w:cs="Calibri"/>
          <w:szCs w:val="20"/>
          <w:highlight w:val="lightGray"/>
        </w:rPr>
        <w:t xml:space="preserve"> de </w:t>
      </w:r>
      <w:proofErr w:type="spellStart"/>
      <w:r w:rsidRPr="00B150B0">
        <w:rPr>
          <w:rFonts w:ascii="Calibri" w:hAnsi="Calibri" w:cs="Calibri"/>
          <w:szCs w:val="20"/>
          <w:highlight w:val="lightGray"/>
        </w:rPr>
        <w:t>xxx</w:t>
      </w:r>
      <w:proofErr w:type="spellEnd"/>
      <w:r w:rsidRPr="00B150B0">
        <w:rPr>
          <w:rFonts w:ascii="Calibri" w:hAnsi="Calibri" w:cs="Calibri"/>
          <w:szCs w:val="20"/>
          <w:highlight w:val="lightGray"/>
        </w:rPr>
        <w:t xml:space="preserve"> de </w:t>
      </w:r>
      <w:proofErr w:type="spellStart"/>
      <w:r w:rsidR="0017135E" w:rsidRPr="00B150B0">
        <w:rPr>
          <w:rFonts w:ascii="Calibri" w:hAnsi="Calibri" w:cs="Calibri"/>
          <w:szCs w:val="20"/>
          <w:highlight w:val="lightGray"/>
        </w:rPr>
        <w:t>xxxx</w:t>
      </w:r>
      <w:proofErr w:type="spellEnd"/>
      <w:r w:rsidR="00780E14" w:rsidRPr="00B150B0">
        <w:rPr>
          <w:rFonts w:ascii="Calibri" w:hAnsi="Calibri" w:cs="Calibri"/>
          <w:szCs w:val="20"/>
          <w:highlight w:val="lightGray"/>
        </w:rPr>
        <w:t>]</w:t>
      </w:r>
      <w:r w:rsidR="00780E14" w:rsidRPr="00B150B0">
        <w:rPr>
          <w:rFonts w:ascii="Calibri" w:hAnsi="Calibri" w:cs="Calibri"/>
          <w:szCs w:val="20"/>
        </w:rPr>
        <w:t xml:space="preserve"> la Entidad</w:t>
      </w:r>
      <w:r w:rsidRPr="00B150B0">
        <w:rPr>
          <w:rFonts w:ascii="Calibri" w:hAnsi="Calibri" w:cs="Calibri"/>
          <w:szCs w:val="20"/>
        </w:rPr>
        <w:t xml:space="preserve"> adjudicó el Contrato al </w:t>
      </w:r>
      <w:r w:rsidR="006B09B1" w:rsidRPr="00B150B0">
        <w:rPr>
          <w:rFonts w:ascii="Calibri" w:hAnsi="Calibri" w:cs="Calibri"/>
          <w:szCs w:val="20"/>
        </w:rPr>
        <w:t>Contratista</w:t>
      </w:r>
      <w:r w:rsidRPr="00B150B0">
        <w:rPr>
          <w:rFonts w:ascii="Calibri" w:hAnsi="Calibri" w:cs="Calibri"/>
          <w:szCs w:val="20"/>
        </w:rPr>
        <w:t>.</w:t>
      </w:r>
    </w:p>
    <w:p w14:paraId="4B8E6229" w14:textId="418F9C08" w:rsidR="00FB22DF" w:rsidRPr="00B150B0" w:rsidRDefault="00FB22DF" w:rsidP="00540E0E">
      <w:pPr>
        <w:rPr>
          <w:rFonts w:ascii="Calibri" w:hAnsi="Calibri" w:cs="Calibri"/>
          <w:szCs w:val="20"/>
        </w:rPr>
      </w:pPr>
    </w:p>
    <w:p w14:paraId="2558F509" w14:textId="449D487B" w:rsidR="005A69E2" w:rsidRPr="00B150B0" w:rsidRDefault="00780E14" w:rsidP="005A69E2">
      <w:pPr>
        <w:autoSpaceDE w:val="0"/>
        <w:autoSpaceDN w:val="0"/>
        <w:adjustRightInd w:val="0"/>
        <w:rPr>
          <w:rFonts w:ascii="Calibri" w:hAnsi="Calibri" w:cs="Calibri"/>
          <w:szCs w:val="20"/>
        </w:rPr>
      </w:pPr>
      <w:r w:rsidRPr="00B150B0">
        <w:rPr>
          <w:rFonts w:ascii="Calibri" w:hAnsi="Calibri" w:cs="Calibri"/>
          <w:szCs w:val="20"/>
        </w:rPr>
        <w:t xml:space="preserve">Con base en las anteriores consideraciones, </w:t>
      </w:r>
      <w:r w:rsidR="00EB5F27" w:rsidRPr="00B150B0">
        <w:rPr>
          <w:rFonts w:ascii="Calibri" w:hAnsi="Calibri" w:cs="Calibri"/>
          <w:szCs w:val="20"/>
        </w:rPr>
        <w:t>la Entidad</w:t>
      </w:r>
      <w:r w:rsidRPr="00B150B0">
        <w:rPr>
          <w:rFonts w:ascii="Calibri" w:hAnsi="Calibri" w:cs="Calibri"/>
          <w:szCs w:val="20"/>
        </w:rPr>
        <w:t xml:space="preserve"> y el </w:t>
      </w:r>
      <w:r w:rsidR="006B09B1" w:rsidRPr="00B150B0">
        <w:rPr>
          <w:rFonts w:ascii="Calibri" w:hAnsi="Calibri" w:cs="Calibri"/>
          <w:szCs w:val="20"/>
        </w:rPr>
        <w:t>Contratista</w:t>
      </w:r>
      <w:r w:rsidRPr="00B150B0">
        <w:rPr>
          <w:rFonts w:ascii="Calibri" w:hAnsi="Calibri" w:cs="Calibri"/>
          <w:szCs w:val="20"/>
        </w:rPr>
        <w:t xml:space="preserve"> (individualmente la “Parte”, conjuntamente las “Partes”), acuerdan que el presente Contrato</w:t>
      </w:r>
      <w:r w:rsidR="00A70FA4" w:rsidRPr="00B150B0">
        <w:rPr>
          <w:rFonts w:ascii="Calibri" w:hAnsi="Calibri" w:cs="Calibri"/>
          <w:szCs w:val="20"/>
        </w:rPr>
        <w:t xml:space="preserve"> se regirá por las Leyes 80 de 1993, 1150 de 2007, 1474 de 2011, 1882 de 2018, Decreto Ley 019 de 2012 y el Decreto 1082 de 2015, el Código Civil y </w:t>
      </w:r>
      <w:r w:rsidR="00BE6C57" w:rsidRPr="00B150B0">
        <w:rPr>
          <w:rFonts w:ascii="Calibri" w:hAnsi="Calibri" w:cs="Calibri"/>
          <w:szCs w:val="20"/>
        </w:rPr>
        <w:t xml:space="preserve">el Código </w:t>
      </w:r>
      <w:r w:rsidR="00A70FA4" w:rsidRPr="00B150B0">
        <w:rPr>
          <w:rFonts w:ascii="Calibri" w:hAnsi="Calibri" w:cs="Calibri"/>
          <w:szCs w:val="20"/>
        </w:rPr>
        <w:t>de Comercio</w:t>
      </w:r>
      <w:r w:rsidR="00F953EA" w:rsidRPr="00B150B0">
        <w:rPr>
          <w:rFonts w:ascii="Calibri" w:hAnsi="Calibri" w:cs="Calibri"/>
          <w:szCs w:val="20"/>
        </w:rPr>
        <w:t>, y las normas que las modifiquen o sustituyan</w:t>
      </w:r>
      <w:r w:rsidR="008A0023" w:rsidRPr="00B150B0">
        <w:rPr>
          <w:rFonts w:ascii="Calibri" w:hAnsi="Calibri" w:cs="Calibri"/>
          <w:szCs w:val="20"/>
        </w:rPr>
        <w:t>, además de la</w:t>
      </w:r>
      <w:r w:rsidR="0099663F" w:rsidRPr="00B150B0">
        <w:rPr>
          <w:rFonts w:ascii="Calibri" w:hAnsi="Calibri" w:cs="Calibri"/>
          <w:szCs w:val="20"/>
        </w:rPr>
        <w:t>s</w:t>
      </w:r>
      <w:r w:rsidR="00A70FA4" w:rsidRPr="00B150B0">
        <w:rPr>
          <w:rFonts w:ascii="Calibri" w:hAnsi="Calibri" w:cs="Calibri"/>
          <w:szCs w:val="20"/>
        </w:rPr>
        <w:t xml:space="preserve"> </w:t>
      </w:r>
      <w:r w:rsidR="008A0023" w:rsidRPr="00B150B0">
        <w:rPr>
          <w:rFonts w:ascii="Calibri" w:hAnsi="Calibri" w:cs="Calibri"/>
          <w:szCs w:val="20"/>
        </w:rPr>
        <w:t>adicionales que resulten</w:t>
      </w:r>
      <w:r w:rsidR="00A70FA4" w:rsidRPr="00B150B0">
        <w:rPr>
          <w:rFonts w:ascii="Calibri" w:hAnsi="Calibri" w:cs="Calibri"/>
          <w:szCs w:val="20"/>
        </w:rPr>
        <w:t xml:space="preserve"> aplicables a la materia</w:t>
      </w:r>
      <w:r w:rsidR="00AF565F" w:rsidRPr="00B150B0">
        <w:rPr>
          <w:rFonts w:ascii="Calibri" w:hAnsi="Calibri" w:cs="Calibri"/>
          <w:szCs w:val="20"/>
        </w:rPr>
        <w:t xml:space="preserve">. </w:t>
      </w:r>
      <w:r w:rsidR="00256238" w:rsidRPr="00B150B0">
        <w:rPr>
          <w:rFonts w:ascii="Calibri" w:hAnsi="Calibri" w:cs="Calibri"/>
          <w:szCs w:val="20"/>
        </w:rPr>
        <w:t>En desarrollo de lo anterior, acuerdan las siguientes cláusulas:</w:t>
      </w:r>
    </w:p>
    <w:p w14:paraId="1E5F24A0" w14:textId="30243E3D" w:rsidR="00EB5F27" w:rsidRPr="00B150B0" w:rsidRDefault="005A69E2">
      <w:pPr>
        <w:autoSpaceDE w:val="0"/>
        <w:autoSpaceDN w:val="0"/>
        <w:adjustRightInd w:val="0"/>
        <w:rPr>
          <w:rFonts w:ascii="Calibri" w:hAnsi="Calibri" w:cs="Calibri"/>
          <w:szCs w:val="20"/>
        </w:rPr>
      </w:pPr>
      <w:r w:rsidRPr="00B150B0" w:rsidDel="001F42BA">
        <w:rPr>
          <w:rFonts w:ascii="Calibri" w:hAnsi="Calibri" w:cs="Calibri"/>
          <w:szCs w:val="20"/>
        </w:rPr>
        <w:t xml:space="preserve"> </w:t>
      </w:r>
    </w:p>
    <w:p w14:paraId="250372F8" w14:textId="2814B648" w:rsidR="00BE0740" w:rsidRPr="00B150B0" w:rsidRDefault="00BE0740" w:rsidP="00A565CB">
      <w:pPr>
        <w:pStyle w:val="clusulas"/>
        <w:spacing w:before="0" w:after="0"/>
        <w:ind w:left="426"/>
        <w:rPr>
          <w:rFonts w:ascii="Calibri" w:hAnsi="Calibri" w:cs="Calibri"/>
          <w:szCs w:val="20"/>
        </w:rPr>
      </w:pPr>
      <w:r w:rsidRPr="00B150B0">
        <w:rPr>
          <w:rFonts w:ascii="Calibri" w:hAnsi="Calibri" w:cs="Calibri"/>
          <w:szCs w:val="20"/>
        </w:rPr>
        <w:t>DEFINICIONES</w:t>
      </w:r>
    </w:p>
    <w:p w14:paraId="3DA1AF0A" w14:textId="77777777" w:rsidR="00517D2E" w:rsidRPr="00B150B0" w:rsidRDefault="00517D2E" w:rsidP="00517D2E">
      <w:pPr>
        <w:pStyle w:val="clusulas"/>
        <w:numPr>
          <w:ilvl w:val="0"/>
          <w:numId w:val="0"/>
        </w:numPr>
        <w:spacing w:before="0" w:after="0"/>
        <w:ind w:left="720"/>
        <w:rPr>
          <w:rFonts w:ascii="Calibri" w:hAnsi="Calibri" w:cs="Calibri"/>
          <w:szCs w:val="20"/>
        </w:rPr>
      </w:pPr>
    </w:p>
    <w:p w14:paraId="4E9A6A07" w14:textId="355CE6CD" w:rsidR="00566B03" w:rsidRPr="00B150B0" w:rsidRDefault="00566B03" w:rsidP="00540E0E">
      <w:pPr>
        <w:rPr>
          <w:rFonts w:ascii="Calibri" w:hAnsi="Calibri" w:cs="Calibri"/>
          <w:szCs w:val="20"/>
        </w:rPr>
      </w:pPr>
      <w:r w:rsidRPr="00B150B0">
        <w:rPr>
          <w:rFonts w:ascii="Calibri" w:hAnsi="Calibri" w:cs="Calibri"/>
          <w:szCs w:val="20"/>
        </w:rPr>
        <w:t>Las expresiones utilizadas en el Contrato con mayúscula inicial deben ser entendidas con el signifi</w:t>
      </w:r>
      <w:r w:rsidR="00613D91" w:rsidRPr="00B150B0">
        <w:rPr>
          <w:rFonts w:ascii="Calibri" w:hAnsi="Calibri" w:cs="Calibri"/>
          <w:szCs w:val="20"/>
        </w:rPr>
        <w:t xml:space="preserve">cado que se les asigna en el Anexo </w:t>
      </w:r>
      <w:r w:rsidR="00BE325B" w:rsidRPr="00B150B0">
        <w:rPr>
          <w:rFonts w:ascii="Calibri" w:hAnsi="Calibri" w:cs="Calibri"/>
          <w:szCs w:val="20"/>
        </w:rPr>
        <w:t>1</w:t>
      </w:r>
      <w:r w:rsidR="00613D91" w:rsidRPr="00B150B0">
        <w:rPr>
          <w:rFonts w:ascii="Calibri" w:hAnsi="Calibri" w:cs="Calibri"/>
          <w:szCs w:val="20"/>
        </w:rPr>
        <w:t xml:space="preserve"> – Glosario del Pliego de Condiciones</w:t>
      </w:r>
      <w:r w:rsidRPr="00B150B0">
        <w:rPr>
          <w:rFonts w:ascii="Calibri" w:hAnsi="Calibri" w:cs="Calibr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150B0" w:rsidRDefault="00517D2E" w:rsidP="00540E0E">
      <w:pPr>
        <w:rPr>
          <w:rFonts w:ascii="Calibri" w:hAnsi="Calibri" w:cs="Calibri"/>
          <w:color w:val="1A1818" w:themeColor="text1"/>
          <w:szCs w:val="20"/>
        </w:rPr>
      </w:pPr>
    </w:p>
    <w:p w14:paraId="30ACBF23" w14:textId="00A6FA49" w:rsidR="00FB22DF" w:rsidRPr="00B150B0" w:rsidRDefault="00EB5F27" w:rsidP="00A565CB">
      <w:pPr>
        <w:pStyle w:val="clusulas"/>
        <w:spacing w:before="0" w:after="0"/>
        <w:ind w:left="426"/>
        <w:rPr>
          <w:rFonts w:ascii="Calibri" w:hAnsi="Calibri" w:cs="Calibri"/>
          <w:szCs w:val="20"/>
        </w:rPr>
      </w:pPr>
      <w:r w:rsidRPr="00B150B0">
        <w:rPr>
          <w:rFonts w:ascii="Calibri" w:hAnsi="Calibri" w:cs="Calibri"/>
          <w:szCs w:val="20"/>
        </w:rPr>
        <w:t>OBJETO</w:t>
      </w:r>
    </w:p>
    <w:p w14:paraId="20DC7087" w14:textId="77777777" w:rsidR="00517D2E" w:rsidRPr="00B150B0" w:rsidRDefault="00517D2E" w:rsidP="00517D2E">
      <w:pPr>
        <w:pStyle w:val="clusulas"/>
        <w:numPr>
          <w:ilvl w:val="0"/>
          <w:numId w:val="0"/>
        </w:numPr>
        <w:spacing w:before="0" w:after="0"/>
        <w:ind w:left="720"/>
        <w:rPr>
          <w:rFonts w:ascii="Calibri" w:hAnsi="Calibri" w:cs="Calibri"/>
          <w:color w:val="1A1818" w:themeColor="text1"/>
          <w:szCs w:val="20"/>
        </w:rPr>
      </w:pPr>
    </w:p>
    <w:p w14:paraId="78374E92" w14:textId="64A3773F" w:rsidR="00517D2E" w:rsidRPr="003B4EF6" w:rsidRDefault="00EB5F27" w:rsidP="00540E0E">
      <w:pPr>
        <w:rPr>
          <w:rFonts w:ascii="Calibri" w:hAnsi="Calibri" w:cs="Calibri"/>
          <w:b/>
          <w:szCs w:val="20"/>
        </w:rPr>
      </w:pPr>
      <w:r w:rsidRPr="00B150B0">
        <w:rPr>
          <w:rFonts w:ascii="Calibri" w:hAnsi="Calibri" w:cs="Calibri"/>
          <w:color w:val="1A1818" w:themeColor="text1"/>
          <w:szCs w:val="20"/>
        </w:rPr>
        <w:t xml:space="preserve">El objeto del </w:t>
      </w:r>
      <w:proofErr w:type="gramStart"/>
      <w:r w:rsidRPr="00B150B0">
        <w:rPr>
          <w:rFonts w:ascii="Calibri" w:hAnsi="Calibri" w:cs="Calibri"/>
          <w:color w:val="1A1818" w:themeColor="text1"/>
          <w:szCs w:val="20"/>
        </w:rPr>
        <w:t xml:space="preserve">Contrato </w:t>
      </w:r>
      <w:r w:rsidR="00411D52" w:rsidRPr="00B150B0">
        <w:rPr>
          <w:rFonts w:ascii="Calibri" w:hAnsi="Calibri" w:cs="Calibri"/>
          <w:color w:val="1A1818" w:themeColor="text1"/>
          <w:szCs w:val="20"/>
        </w:rPr>
        <w:t>:</w:t>
      </w:r>
      <w:proofErr w:type="gramEnd"/>
      <w:r w:rsidR="00411D52" w:rsidRPr="00B150B0">
        <w:rPr>
          <w:rFonts w:ascii="Calibri" w:hAnsi="Calibri" w:cs="Calibri"/>
          <w:color w:val="1A1818" w:themeColor="text1"/>
          <w:szCs w:val="20"/>
        </w:rPr>
        <w:t xml:space="preserve"> </w:t>
      </w:r>
      <w:r w:rsidR="003B4EF6" w:rsidRPr="003B4EF6">
        <w:rPr>
          <w:rFonts w:ascii="Calibri" w:hAnsi="Calibri" w:cs="Calibri"/>
          <w:b/>
          <w:szCs w:val="20"/>
        </w:rPr>
        <w:t>PRESTACIÓN DE SERVICIOS PARA LA CELEBRACIÓN DE LA SEMANA ANDINA – PREVENCIÓN DE EMBARAZOS EN ADOLESCENTES</w:t>
      </w:r>
      <w:r w:rsidR="00E960EA" w:rsidRPr="003B4EF6">
        <w:rPr>
          <w:rFonts w:ascii="Calibri" w:hAnsi="Calibri" w:cs="Calibri"/>
          <w:b/>
          <w:szCs w:val="20"/>
        </w:rPr>
        <w:t>.”</w:t>
      </w:r>
    </w:p>
    <w:p w14:paraId="7AA22308" w14:textId="77777777" w:rsidR="00BE325B" w:rsidRPr="00B150B0" w:rsidRDefault="00BE325B" w:rsidP="00540E0E">
      <w:pPr>
        <w:rPr>
          <w:rFonts w:ascii="Calibri" w:hAnsi="Calibri" w:cs="Calibri"/>
          <w:color w:val="1A1818" w:themeColor="text1"/>
          <w:szCs w:val="20"/>
        </w:rPr>
      </w:pPr>
    </w:p>
    <w:p w14:paraId="01FDFDD6" w14:textId="7CCE1EE3" w:rsidR="00BE0740" w:rsidRPr="00B150B0" w:rsidRDefault="00BE0740" w:rsidP="00A565CB">
      <w:pPr>
        <w:pStyle w:val="clusulas"/>
        <w:spacing w:before="0" w:after="0"/>
        <w:ind w:left="426"/>
        <w:rPr>
          <w:rFonts w:ascii="Calibri" w:hAnsi="Calibri" w:cs="Calibri"/>
          <w:szCs w:val="20"/>
        </w:rPr>
      </w:pPr>
      <w:r w:rsidRPr="00B150B0">
        <w:rPr>
          <w:rFonts w:ascii="Calibri" w:hAnsi="Calibri" w:cs="Calibri"/>
          <w:szCs w:val="20"/>
        </w:rPr>
        <w:t>ALCANCE DEL OBJETO</w:t>
      </w:r>
    </w:p>
    <w:p w14:paraId="0A83E161" w14:textId="77777777" w:rsidR="00517D2E" w:rsidRPr="00B150B0" w:rsidRDefault="00517D2E" w:rsidP="00517D2E">
      <w:pPr>
        <w:pStyle w:val="clusulas"/>
        <w:numPr>
          <w:ilvl w:val="0"/>
          <w:numId w:val="0"/>
        </w:numPr>
        <w:spacing w:before="0" w:after="0"/>
        <w:ind w:left="720"/>
        <w:rPr>
          <w:rFonts w:ascii="Calibri" w:hAnsi="Calibri" w:cs="Calibri"/>
          <w:szCs w:val="20"/>
        </w:rPr>
      </w:pPr>
    </w:p>
    <w:p w14:paraId="42190D5A" w14:textId="1F9B5F92" w:rsidR="00BE0740" w:rsidRPr="00B150B0" w:rsidRDefault="00BE0740"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Pr="00B150B0">
        <w:rPr>
          <w:rFonts w:ascii="Calibri" w:hAnsi="Calibri" w:cs="Calibri"/>
          <w:szCs w:val="20"/>
        </w:rPr>
        <w:t xml:space="preserve"> deberá desarrollar el objeto del Contrato de conformidad con las especificaciones y características técnicas señaladas en los </w:t>
      </w:r>
      <w:r w:rsidR="00566B03" w:rsidRPr="00B150B0">
        <w:rPr>
          <w:rFonts w:ascii="Calibri" w:hAnsi="Calibri" w:cs="Calibri"/>
          <w:szCs w:val="20"/>
        </w:rPr>
        <w:t xml:space="preserve">Documentos del </w:t>
      </w:r>
      <w:r w:rsidR="002B0C4B" w:rsidRPr="00B150B0">
        <w:rPr>
          <w:rFonts w:ascii="Calibri" w:hAnsi="Calibri" w:cs="Calibri"/>
          <w:szCs w:val="20"/>
        </w:rPr>
        <w:t>Proceso de Contratación</w:t>
      </w:r>
      <w:r w:rsidR="00566B03" w:rsidRPr="00B150B0">
        <w:rPr>
          <w:rFonts w:ascii="Calibri" w:hAnsi="Calibri" w:cs="Calibri"/>
          <w:szCs w:val="20"/>
        </w:rPr>
        <w:t xml:space="preserve"> No</w:t>
      </w:r>
      <w:r w:rsidR="00FF7E2E" w:rsidRPr="00B150B0">
        <w:rPr>
          <w:rFonts w:ascii="Calibri" w:hAnsi="Calibri" w:cs="Calibri"/>
          <w:szCs w:val="20"/>
        </w:rPr>
        <w:t>.</w:t>
      </w:r>
      <w:r w:rsidR="00566B03" w:rsidRPr="00B150B0">
        <w:rPr>
          <w:rFonts w:ascii="Calibri" w:hAnsi="Calibri" w:cs="Calibri"/>
          <w:szCs w:val="20"/>
        </w:rPr>
        <w:t xml:space="preserve"> </w:t>
      </w:r>
      <w:r w:rsidR="00E960EA" w:rsidRPr="00B150B0">
        <w:rPr>
          <w:rFonts w:ascii="Calibri" w:hAnsi="Calibri" w:cs="Calibri"/>
          <w:szCs w:val="20"/>
        </w:rPr>
        <w:t>SS</w:t>
      </w:r>
      <w:r w:rsidR="00D25A9D" w:rsidRPr="00B150B0">
        <w:rPr>
          <w:rFonts w:ascii="Calibri" w:hAnsi="Calibri" w:cs="Calibri"/>
          <w:szCs w:val="20"/>
        </w:rPr>
        <w:t>-SAM-00</w:t>
      </w:r>
      <w:r w:rsidR="00D6068F" w:rsidRPr="00B150B0">
        <w:rPr>
          <w:rFonts w:ascii="Calibri" w:hAnsi="Calibri" w:cs="Calibri"/>
          <w:szCs w:val="20"/>
        </w:rPr>
        <w:t>X</w:t>
      </w:r>
      <w:r w:rsidR="00D25A9D" w:rsidRPr="00B150B0">
        <w:rPr>
          <w:rFonts w:ascii="Calibri" w:hAnsi="Calibri" w:cs="Calibri"/>
          <w:szCs w:val="20"/>
        </w:rPr>
        <w:t>-202</w:t>
      </w:r>
      <w:r w:rsidR="00D6068F" w:rsidRPr="00B150B0">
        <w:rPr>
          <w:rFonts w:ascii="Calibri" w:hAnsi="Calibri" w:cs="Calibri"/>
          <w:szCs w:val="20"/>
        </w:rPr>
        <w:t>5</w:t>
      </w:r>
      <w:r w:rsidRPr="00B150B0">
        <w:rPr>
          <w:rFonts w:ascii="Calibri" w:hAnsi="Calibri" w:cs="Calibri"/>
          <w:szCs w:val="20"/>
        </w:rPr>
        <w:t>, los cuales hacen parte integral del presente contrato.</w:t>
      </w:r>
    </w:p>
    <w:p w14:paraId="093A8EE5" w14:textId="77777777" w:rsidR="00BE0740" w:rsidRPr="00B150B0" w:rsidRDefault="00BE0740" w:rsidP="00540E0E">
      <w:pPr>
        <w:rPr>
          <w:rFonts w:ascii="Calibri" w:hAnsi="Calibri" w:cs="Calibri"/>
          <w:szCs w:val="20"/>
        </w:rPr>
      </w:pPr>
    </w:p>
    <w:p w14:paraId="0FB1C788" w14:textId="304D53C3" w:rsidR="00EB5F27" w:rsidRPr="00B150B0" w:rsidRDefault="00BE0740"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Pr="00B150B0">
        <w:rPr>
          <w:rFonts w:ascii="Calibri" w:hAnsi="Calibri" w:cs="Calibri"/>
          <w:szCs w:val="20"/>
        </w:rPr>
        <w:t xml:space="preserve"> se obliga para con la Entidad a ejecutar, a los precios cotizados en la propuesta y con sus propios medios</w:t>
      </w:r>
      <w:r w:rsidR="002E506C" w:rsidRPr="00B150B0">
        <w:rPr>
          <w:rFonts w:ascii="Calibri" w:hAnsi="Calibri" w:cs="Calibri"/>
          <w:szCs w:val="20"/>
        </w:rPr>
        <w:t>:</w:t>
      </w:r>
      <w:r w:rsidRPr="00B150B0">
        <w:rPr>
          <w:rFonts w:ascii="Calibri" w:hAnsi="Calibri" w:cs="Calibri"/>
          <w:szCs w:val="20"/>
        </w:rPr>
        <w:t xml:space="preserve"> materiales, maquinaria, laboratorios, equipos y personal</w:t>
      </w:r>
      <w:r w:rsidR="003B3495" w:rsidRPr="00B150B0">
        <w:rPr>
          <w:rFonts w:ascii="Calibri" w:hAnsi="Calibri" w:cs="Calibri"/>
          <w:szCs w:val="20"/>
        </w:rPr>
        <w:t>,</w:t>
      </w:r>
      <w:r w:rsidRPr="00B150B0">
        <w:rPr>
          <w:rFonts w:ascii="Calibri" w:hAnsi="Calibri" w:cs="Calibri"/>
          <w:szCs w:val="20"/>
        </w:rPr>
        <w:t xml:space="preserve"> en forma independiente y con plena autonomía técnica y administrativa, hasta su total terminación y aceptación final, las cantidades de obra que se det</w:t>
      </w:r>
      <w:r w:rsidR="00517D2E" w:rsidRPr="00B150B0">
        <w:rPr>
          <w:rFonts w:ascii="Calibri" w:hAnsi="Calibri" w:cs="Calibri"/>
          <w:szCs w:val="20"/>
        </w:rPr>
        <w:t xml:space="preserve">allan en su propuesta económica, conforme lo señaló en el Formulario 1 – Formulario de Presupuesto Oficial. </w:t>
      </w:r>
    </w:p>
    <w:p w14:paraId="1BE2C179" w14:textId="77777777" w:rsidR="00E172BF" w:rsidRPr="00B150B0" w:rsidRDefault="00E172BF" w:rsidP="00540E0E">
      <w:pPr>
        <w:rPr>
          <w:rFonts w:ascii="Calibri" w:hAnsi="Calibri" w:cs="Calibri"/>
          <w:szCs w:val="20"/>
        </w:rPr>
      </w:pPr>
    </w:p>
    <w:p w14:paraId="6E1B9B1F" w14:textId="15A41740" w:rsidR="00566B03" w:rsidRPr="00B150B0" w:rsidRDefault="00566B03"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00012990" w:rsidRPr="00B150B0">
        <w:rPr>
          <w:rFonts w:ascii="Calibri" w:hAnsi="Calibri" w:cs="Calibri"/>
          <w:szCs w:val="20"/>
        </w:rPr>
        <w:t xml:space="preserve"> y la Entidad c</w:t>
      </w:r>
      <w:r w:rsidR="00747FC7" w:rsidRPr="00B150B0">
        <w:rPr>
          <w:rFonts w:ascii="Calibri" w:hAnsi="Calibri" w:cs="Calibri"/>
          <w:szCs w:val="20"/>
        </w:rPr>
        <w:t>ontratante</w:t>
      </w:r>
      <w:r w:rsidRPr="00B150B0">
        <w:rPr>
          <w:rFonts w:ascii="Calibri" w:hAnsi="Calibri" w:cs="Calibri"/>
          <w:szCs w:val="20"/>
        </w:rPr>
        <w:t xml:space="preserve"> asume</w:t>
      </w:r>
      <w:r w:rsidR="00747FC7" w:rsidRPr="00B150B0">
        <w:rPr>
          <w:rFonts w:ascii="Calibri" w:hAnsi="Calibri" w:cs="Calibri"/>
          <w:szCs w:val="20"/>
        </w:rPr>
        <w:t>n</w:t>
      </w:r>
      <w:r w:rsidRPr="00B150B0">
        <w:rPr>
          <w:rFonts w:ascii="Calibri" w:hAnsi="Calibri" w:cs="Calibri"/>
          <w:szCs w:val="20"/>
        </w:rPr>
        <w:t xml:space="preserve"> de forma obligatoria los riesgos previsibles identificados</w:t>
      </w:r>
      <w:r w:rsidR="00D76001" w:rsidRPr="00B150B0">
        <w:rPr>
          <w:rFonts w:ascii="Calibri" w:hAnsi="Calibri" w:cs="Calibri"/>
          <w:szCs w:val="20"/>
        </w:rPr>
        <w:t xml:space="preserve"> y</w:t>
      </w:r>
      <w:r w:rsidRPr="00B150B0">
        <w:rPr>
          <w:rFonts w:ascii="Calibri" w:hAnsi="Calibri" w:cs="Calibri"/>
          <w:szCs w:val="20"/>
        </w:rPr>
        <w:t xml:space="preserve"> plasma</w:t>
      </w:r>
      <w:r w:rsidR="00B46079" w:rsidRPr="00B150B0">
        <w:rPr>
          <w:rFonts w:ascii="Calibri" w:hAnsi="Calibri" w:cs="Calibri"/>
          <w:szCs w:val="20"/>
        </w:rPr>
        <w:t>dos en el Pliego de Condiciones en la Matriz</w:t>
      </w:r>
      <w:r w:rsidR="00E741BC" w:rsidRPr="00B150B0">
        <w:rPr>
          <w:rFonts w:ascii="Calibri" w:hAnsi="Calibri" w:cs="Calibri"/>
          <w:szCs w:val="20"/>
        </w:rPr>
        <w:t xml:space="preserve"> 2</w:t>
      </w:r>
      <w:r w:rsidR="00B46079" w:rsidRPr="00B150B0">
        <w:rPr>
          <w:rFonts w:ascii="Calibri" w:hAnsi="Calibri" w:cs="Calibri"/>
          <w:szCs w:val="20"/>
        </w:rPr>
        <w:t xml:space="preserve"> - Riesgos</w:t>
      </w:r>
      <w:r w:rsidR="00D76001" w:rsidRPr="00B150B0">
        <w:rPr>
          <w:rFonts w:ascii="Calibri" w:hAnsi="Calibri" w:cs="Calibri"/>
          <w:szCs w:val="20"/>
        </w:rPr>
        <w:t>,</w:t>
      </w:r>
      <w:r w:rsidRPr="00B150B0">
        <w:rPr>
          <w:rFonts w:ascii="Calibri" w:hAnsi="Calibri" w:cs="Calibri"/>
          <w:szCs w:val="20"/>
        </w:rPr>
        <w:t xml:space="preserve"> aceptados </w:t>
      </w:r>
      <w:r w:rsidR="00DA00B0" w:rsidRPr="00B150B0">
        <w:rPr>
          <w:rFonts w:ascii="Calibri" w:hAnsi="Calibri" w:cs="Calibri"/>
          <w:szCs w:val="20"/>
        </w:rPr>
        <w:t xml:space="preserve">por el </w:t>
      </w:r>
      <w:r w:rsidR="006B09B1" w:rsidRPr="00B150B0">
        <w:rPr>
          <w:rFonts w:ascii="Calibri" w:hAnsi="Calibri" w:cs="Calibri"/>
          <w:szCs w:val="20"/>
        </w:rPr>
        <w:t>Contratista</w:t>
      </w:r>
      <w:r w:rsidR="00DA00B0" w:rsidRPr="00B150B0">
        <w:rPr>
          <w:rFonts w:ascii="Calibri" w:hAnsi="Calibri" w:cs="Calibri"/>
          <w:szCs w:val="20"/>
        </w:rPr>
        <w:t xml:space="preserve"> </w:t>
      </w:r>
      <w:r w:rsidRPr="00B150B0">
        <w:rPr>
          <w:rFonts w:ascii="Calibri" w:hAnsi="Calibri" w:cs="Calibri"/>
          <w:szCs w:val="20"/>
        </w:rPr>
        <w:t>con la presentación de su propuesta.</w:t>
      </w:r>
    </w:p>
    <w:p w14:paraId="75AC5425" w14:textId="12CC738F" w:rsidR="00517D2E" w:rsidRPr="00B150B0" w:rsidRDefault="00517D2E" w:rsidP="00540E0E">
      <w:pPr>
        <w:rPr>
          <w:rFonts w:ascii="Calibri" w:hAnsi="Calibri" w:cs="Calibri"/>
          <w:color w:val="1A1818" w:themeColor="text1"/>
          <w:szCs w:val="20"/>
        </w:rPr>
      </w:pPr>
    </w:p>
    <w:p w14:paraId="1E638012" w14:textId="77777777" w:rsidR="00517D2E" w:rsidRPr="00B150B0" w:rsidRDefault="005A47FA" w:rsidP="00A565CB">
      <w:pPr>
        <w:pStyle w:val="clusulas"/>
        <w:spacing w:before="0" w:after="0"/>
        <w:ind w:left="426"/>
        <w:rPr>
          <w:rFonts w:ascii="Calibri" w:hAnsi="Calibri" w:cs="Calibri"/>
          <w:szCs w:val="20"/>
        </w:rPr>
      </w:pPr>
      <w:r w:rsidRPr="00B150B0">
        <w:rPr>
          <w:rFonts w:ascii="Calibri" w:hAnsi="Calibri" w:cs="Calibri"/>
          <w:szCs w:val="20"/>
        </w:rPr>
        <w:lastRenderedPageBreak/>
        <w:t>PLAZO DEL CONTRATO</w:t>
      </w:r>
    </w:p>
    <w:p w14:paraId="0B448C5F" w14:textId="229A8EC2" w:rsidR="005A47FA" w:rsidRPr="00B150B0" w:rsidRDefault="005A47FA" w:rsidP="00517D2E">
      <w:pPr>
        <w:pStyle w:val="clusulas"/>
        <w:numPr>
          <w:ilvl w:val="0"/>
          <w:numId w:val="0"/>
        </w:numPr>
        <w:spacing w:before="0" w:after="0"/>
        <w:ind w:left="720"/>
        <w:rPr>
          <w:rFonts w:ascii="Calibri" w:hAnsi="Calibri" w:cs="Calibri"/>
          <w:color w:val="1A1818" w:themeColor="text1"/>
          <w:szCs w:val="20"/>
        </w:rPr>
      </w:pPr>
      <w:r w:rsidRPr="00B150B0">
        <w:rPr>
          <w:rFonts w:ascii="Calibri" w:hAnsi="Calibri" w:cs="Calibri"/>
          <w:color w:val="1A1818" w:themeColor="text1"/>
          <w:szCs w:val="20"/>
        </w:rPr>
        <w:t xml:space="preserve"> </w:t>
      </w:r>
    </w:p>
    <w:p w14:paraId="5C41D116" w14:textId="78C31FE4" w:rsidR="00F4651F" w:rsidRPr="00B150B0" w:rsidRDefault="005A47FA" w:rsidP="00540E0E">
      <w:pPr>
        <w:rPr>
          <w:rFonts w:ascii="Calibri" w:hAnsi="Calibri" w:cs="Calibri"/>
          <w:color w:val="1A1818" w:themeColor="text1"/>
          <w:szCs w:val="20"/>
        </w:rPr>
      </w:pPr>
      <w:r w:rsidRPr="00B150B0">
        <w:rPr>
          <w:rFonts w:ascii="Calibri" w:hAnsi="Calibri" w:cs="Calibri"/>
          <w:szCs w:val="20"/>
        </w:rPr>
        <w:t>El plazo</w:t>
      </w:r>
      <w:r w:rsidR="001A43BD" w:rsidRPr="00B150B0">
        <w:rPr>
          <w:rFonts w:ascii="Calibri" w:hAnsi="Calibri" w:cs="Calibri"/>
          <w:szCs w:val="20"/>
        </w:rPr>
        <w:t xml:space="preserve"> estimado</w:t>
      </w:r>
      <w:r w:rsidRPr="00B150B0">
        <w:rPr>
          <w:rFonts w:ascii="Calibri" w:hAnsi="Calibri" w:cs="Calibri"/>
          <w:szCs w:val="20"/>
        </w:rPr>
        <w:t xml:space="preserve"> para la ejecución del presente contrato será de </w:t>
      </w:r>
      <w:r w:rsidR="003B4EF6">
        <w:rPr>
          <w:rFonts w:ascii="Calibri" w:hAnsi="Calibri" w:cs="Calibri"/>
          <w:b/>
          <w:sz w:val="22"/>
          <w:u w:val="single"/>
          <w:lang w:eastAsia="zh-CN"/>
        </w:rPr>
        <w:t xml:space="preserve">DOS </w:t>
      </w:r>
      <w:r w:rsidR="00E960EA" w:rsidRPr="00B150B0">
        <w:rPr>
          <w:rFonts w:ascii="Calibri" w:hAnsi="Calibri" w:cs="Calibri"/>
          <w:b/>
          <w:sz w:val="22"/>
          <w:u w:val="single"/>
          <w:lang w:eastAsia="zh-CN"/>
        </w:rPr>
        <w:t>(3) MESES</w:t>
      </w:r>
      <w:r w:rsidR="00485124" w:rsidRPr="00B150B0">
        <w:rPr>
          <w:rFonts w:ascii="Calibri" w:hAnsi="Calibri" w:cs="Calibri"/>
          <w:b/>
          <w:bCs/>
          <w:szCs w:val="20"/>
        </w:rPr>
        <w:t xml:space="preserve">, </w:t>
      </w:r>
      <w:r w:rsidR="0028554B" w:rsidRPr="00B150B0">
        <w:rPr>
          <w:rFonts w:ascii="Calibri" w:hAnsi="Calibri" w:cs="Calibri"/>
          <w:szCs w:val="20"/>
        </w:rPr>
        <w:t xml:space="preserve">contados a partir de </w:t>
      </w:r>
      <w:r w:rsidR="001B6AE6" w:rsidRPr="00B150B0">
        <w:rPr>
          <w:rFonts w:ascii="Calibri" w:hAnsi="Calibri" w:cs="Calibri"/>
          <w:szCs w:val="20"/>
        </w:rPr>
        <w:t>la suscripción del acta de inicio del contrato</w:t>
      </w:r>
      <w:r w:rsidRPr="00B150B0">
        <w:rPr>
          <w:rFonts w:ascii="Calibri" w:hAnsi="Calibri" w:cs="Calibri"/>
          <w:szCs w:val="20"/>
        </w:rPr>
        <w:t>, previo el cumplimiento de los requisitos de perfeccionam</w:t>
      </w:r>
      <w:r w:rsidR="007D5C4E" w:rsidRPr="00B150B0">
        <w:rPr>
          <w:rFonts w:ascii="Calibri" w:hAnsi="Calibri" w:cs="Calibri"/>
          <w:szCs w:val="20"/>
        </w:rPr>
        <w:t>iento y</w:t>
      </w:r>
      <w:r w:rsidRPr="00B150B0">
        <w:rPr>
          <w:rFonts w:ascii="Calibri" w:hAnsi="Calibri" w:cs="Calibri"/>
          <w:szCs w:val="20"/>
        </w:rPr>
        <w:t xml:space="preserve"> ejecución y aprobación de los documentos previstos en el Pliego de Condiciones</w:t>
      </w:r>
      <w:r w:rsidRPr="00B150B0">
        <w:rPr>
          <w:rFonts w:ascii="Calibri" w:hAnsi="Calibri" w:cs="Calibri"/>
          <w:color w:val="1A1818" w:themeColor="text1"/>
          <w:szCs w:val="20"/>
        </w:rPr>
        <w:t>.</w:t>
      </w:r>
      <w:r w:rsidR="00C0178B" w:rsidRPr="00B150B0">
        <w:rPr>
          <w:rFonts w:ascii="Calibri" w:hAnsi="Calibri" w:cs="Calibri"/>
          <w:color w:val="1A1818" w:themeColor="text1"/>
          <w:szCs w:val="20"/>
        </w:rPr>
        <w:t xml:space="preserve"> </w:t>
      </w:r>
    </w:p>
    <w:p w14:paraId="60840E59" w14:textId="7B0F501C" w:rsidR="00F4651F" w:rsidRPr="00B150B0" w:rsidRDefault="00F4651F" w:rsidP="00540E0E">
      <w:pPr>
        <w:rPr>
          <w:rFonts w:ascii="Calibri" w:hAnsi="Calibri" w:cs="Calibri"/>
          <w:color w:val="1A1818" w:themeColor="text1"/>
          <w:szCs w:val="20"/>
        </w:rPr>
      </w:pPr>
    </w:p>
    <w:p w14:paraId="369A48FD" w14:textId="001F9465" w:rsidR="00F97EF9" w:rsidRPr="00B150B0" w:rsidRDefault="00F97EF9" w:rsidP="00A565CB">
      <w:pPr>
        <w:pStyle w:val="clusulas"/>
        <w:spacing w:before="0" w:after="0"/>
        <w:ind w:left="426"/>
        <w:rPr>
          <w:rFonts w:ascii="Calibri" w:hAnsi="Calibri" w:cs="Calibri"/>
          <w:color w:val="1A1818" w:themeColor="text1"/>
          <w:szCs w:val="20"/>
        </w:rPr>
      </w:pPr>
      <w:r w:rsidRPr="00B150B0">
        <w:rPr>
          <w:rFonts w:ascii="Calibri" w:hAnsi="Calibri" w:cs="Calibri"/>
          <w:color w:val="1A1818" w:themeColor="text1"/>
          <w:szCs w:val="20"/>
        </w:rPr>
        <w:t xml:space="preserve">VALOR DEL CONTRATO </w:t>
      </w:r>
    </w:p>
    <w:p w14:paraId="568C84BD" w14:textId="77777777" w:rsidR="00B46079" w:rsidRPr="00B150B0" w:rsidRDefault="00B46079" w:rsidP="00B46079">
      <w:pPr>
        <w:pStyle w:val="clusulas"/>
        <w:numPr>
          <w:ilvl w:val="0"/>
          <w:numId w:val="0"/>
        </w:numPr>
        <w:spacing w:before="0" w:after="0"/>
        <w:ind w:left="720"/>
        <w:rPr>
          <w:rFonts w:ascii="Calibri" w:hAnsi="Calibri" w:cs="Calibri"/>
          <w:szCs w:val="20"/>
        </w:rPr>
      </w:pPr>
    </w:p>
    <w:p w14:paraId="1B1713C8" w14:textId="5ECA7DE8" w:rsidR="00CB63BE" w:rsidRPr="00B150B0" w:rsidRDefault="00312238" w:rsidP="00540E0E">
      <w:pPr>
        <w:rPr>
          <w:rFonts w:ascii="Calibri" w:hAnsi="Calibri" w:cs="Calibri"/>
          <w:szCs w:val="20"/>
        </w:rPr>
      </w:pPr>
      <w:r w:rsidRPr="00B150B0">
        <w:rPr>
          <w:rFonts w:ascii="Calibri" w:hAnsi="Calibri" w:cs="Calibri"/>
          <w:szCs w:val="20"/>
        </w:rPr>
        <w:t>E</w:t>
      </w:r>
      <w:r w:rsidR="00CB63BE" w:rsidRPr="00B150B0">
        <w:rPr>
          <w:rFonts w:ascii="Calibri" w:hAnsi="Calibri" w:cs="Calibri"/>
          <w:szCs w:val="20"/>
        </w:rPr>
        <w:t>l valor</w:t>
      </w:r>
      <w:r w:rsidR="0084371E" w:rsidRPr="00B150B0">
        <w:rPr>
          <w:rFonts w:ascii="Calibri" w:hAnsi="Calibri" w:cs="Calibri"/>
          <w:szCs w:val="20"/>
        </w:rPr>
        <w:t xml:space="preserve"> </w:t>
      </w:r>
      <w:r w:rsidR="00CB63BE" w:rsidRPr="00B150B0">
        <w:rPr>
          <w:rFonts w:ascii="Calibri" w:hAnsi="Calibri" w:cs="Calibri"/>
          <w:szCs w:val="20"/>
        </w:rPr>
        <w:t xml:space="preserve">del Contrato es por la suma de </w:t>
      </w:r>
      <w:r w:rsidR="00F97EF9" w:rsidRPr="00B150B0">
        <w:rPr>
          <w:rFonts w:ascii="Calibri" w:hAnsi="Calibri" w:cs="Calibri"/>
          <w:szCs w:val="20"/>
          <w:highlight w:val="lightGray"/>
        </w:rPr>
        <w:t>[valor estimado del Contrato en letras</w:t>
      </w:r>
      <w:r w:rsidR="0028554B" w:rsidRPr="00B150B0">
        <w:rPr>
          <w:rFonts w:ascii="Calibri" w:hAnsi="Calibri" w:cs="Calibri"/>
          <w:szCs w:val="20"/>
          <w:highlight w:val="lightGray"/>
        </w:rPr>
        <w:t xml:space="preserve"> y </w:t>
      </w:r>
      <w:r w:rsidR="00F97EF9" w:rsidRPr="00B150B0">
        <w:rPr>
          <w:rFonts w:ascii="Calibri" w:hAnsi="Calibri" w:cs="Calibri"/>
          <w:szCs w:val="20"/>
          <w:highlight w:val="lightGray"/>
        </w:rPr>
        <w:t>valor del contrato en números]</w:t>
      </w:r>
      <w:r w:rsidR="00CB63BE" w:rsidRPr="00B150B0">
        <w:rPr>
          <w:rFonts w:ascii="Calibri" w:hAnsi="Calibri" w:cs="Calibri"/>
          <w:szCs w:val="20"/>
        </w:rPr>
        <w:t xml:space="preserve">, equivalentes a </w:t>
      </w:r>
      <w:r w:rsidR="00CB63BE" w:rsidRPr="00B150B0">
        <w:rPr>
          <w:rFonts w:ascii="Calibri" w:hAnsi="Calibri" w:cs="Calibri"/>
          <w:szCs w:val="20"/>
          <w:highlight w:val="lightGray"/>
        </w:rPr>
        <w:t>[número de salarios mínimos]</w:t>
      </w:r>
      <w:r w:rsidR="00CB63BE" w:rsidRPr="00B150B0">
        <w:rPr>
          <w:rFonts w:ascii="Calibri" w:hAnsi="Calibri" w:cs="Calibri"/>
          <w:szCs w:val="20"/>
        </w:rPr>
        <w:t xml:space="preserve"> SMLMV para el año </w:t>
      </w:r>
      <w:r w:rsidR="004421A4" w:rsidRPr="00B150B0">
        <w:rPr>
          <w:rFonts w:ascii="Calibri" w:hAnsi="Calibri" w:cs="Calibri"/>
          <w:szCs w:val="20"/>
        </w:rPr>
        <w:t xml:space="preserve">de suscripción del contrato </w:t>
      </w:r>
      <w:r w:rsidR="00CB63BE" w:rsidRPr="00B150B0">
        <w:rPr>
          <w:rFonts w:ascii="Calibri" w:hAnsi="Calibri" w:cs="Calibri"/>
          <w:szCs w:val="20"/>
          <w:highlight w:val="lightGray"/>
        </w:rPr>
        <w:t>[incluir año]</w:t>
      </w:r>
      <w:r w:rsidR="00CB63BE" w:rsidRPr="00B150B0">
        <w:rPr>
          <w:rFonts w:ascii="Calibri" w:hAnsi="Calibri" w:cs="Calibri"/>
          <w:szCs w:val="20"/>
        </w:rPr>
        <w:t xml:space="preserve"> suma que se discrimina de la siguiente manera: </w:t>
      </w:r>
    </w:p>
    <w:p w14:paraId="4A4AD081" w14:textId="77777777" w:rsidR="00CB63BE" w:rsidRPr="00B150B0" w:rsidRDefault="00CB63BE" w:rsidP="00540E0E">
      <w:pPr>
        <w:rPr>
          <w:rFonts w:ascii="Calibri" w:hAnsi="Calibri" w:cs="Calibri"/>
          <w:szCs w:val="20"/>
        </w:rPr>
      </w:pPr>
    </w:p>
    <w:p w14:paraId="545B32CC" w14:textId="3E305E3D" w:rsidR="00B46079" w:rsidRPr="00B150B0" w:rsidRDefault="00CB63BE" w:rsidP="00540E0E">
      <w:pPr>
        <w:rPr>
          <w:rFonts w:ascii="Calibri" w:hAnsi="Calibri" w:cs="Calibri"/>
          <w:szCs w:val="20"/>
        </w:rPr>
      </w:pPr>
      <w:r w:rsidRPr="00B150B0">
        <w:rPr>
          <w:rFonts w:ascii="Calibri" w:hAnsi="Calibri" w:cs="Calibri"/>
          <w:szCs w:val="20"/>
          <w:highlight w:val="lightGray"/>
        </w:rPr>
        <w:t>[</w:t>
      </w:r>
      <w:r w:rsidR="000008A7" w:rsidRPr="00B150B0">
        <w:rPr>
          <w:rFonts w:ascii="Calibri" w:hAnsi="Calibri" w:cs="Calibri"/>
          <w:szCs w:val="20"/>
          <w:highlight w:val="lightGray"/>
        </w:rPr>
        <w:t>I</w:t>
      </w:r>
      <w:r w:rsidRPr="00B150B0">
        <w:rPr>
          <w:rFonts w:ascii="Calibri" w:hAnsi="Calibri" w:cs="Calibri"/>
          <w:szCs w:val="20"/>
          <w:highlight w:val="lightGray"/>
        </w:rPr>
        <w:t>ncluir disposiciones particulares del valor del Contrato</w:t>
      </w:r>
      <w:r w:rsidR="00A70FA4" w:rsidRPr="00B150B0">
        <w:rPr>
          <w:rFonts w:ascii="Calibri" w:hAnsi="Calibri" w:cs="Calibri"/>
          <w:szCs w:val="20"/>
          <w:highlight w:val="lightGray"/>
        </w:rPr>
        <w:t xml:space="preserve"> incluyendo </w:t>
      </w:r>
      <w:r w:rsidR="00996864" w:rsidRPr="00B150B0">
        <w:rPr>
          <w:rFonts w:ascii="Calibri" w:hAnsi="Calibri" w:cs="Calibri"/>
          <w:szCs w:val="20"/>
          <w:highlight w:val="lightGray"/>
        </w:rPr>
        <w:t>tributos y co</w:t>
      </w:r>
      <w:r w:rsidR="00A353CE" w:rsidRPr="00B150B0">
        <w:rPr>
          <w:rFonts w:ascii="Calibri" w:hAnsi="Calibri" w:cs="Calibri"/>
          <w:szCs w:val="20"/>
          <w:highlight w:val="lightGray"/>
        </w:rPr>
        <w:t>ntribuciones especiales</w:t>
      </w:r>
      <w:r w:rsidR="005A10F7" w:rsidRPr="00B150B0">
        <w:rPr>
          <w:rFonts w:ascii="Calibri" w:hAnsi="Calibri" w:cs="Calibri"/>
          <w:szCs w:val="20"/>
          <w:highlight w:val="lightGray"/>
        </w:rPr>
        <w:t xml:space="preserve"> aplicables al contrato</w:t>
      </w:r>
      <w:r w:rsidRPr="00B150B0">
        <w:rPr>
          <w:rFonts w:ascii="Calibri" w:hAnsi="Calibri" w:cs="Calibri"/>
          <w:szCs w:val="20"/>
          <w:highlight w:val="lightGray"/>
        </w:rPr>
        <w:t>]</w:t>
      </w:r>
      <w:r w:rsidRPr="00B150B0">
        <w:rPr>
          <w:rFonts w:ascii="Calibri" w:hAnsi="Calibri" w:cs="Calibri"/>
          <w:szCs w:val="20"/>
        </w:rPr>
        <w:t xml:space="preserve"> </w:t>
      </w:r>
    </w:p>
    <w:p w14:paraId="320A37B5" w14:textId="677A27F1" w:rsidR="00CB63BE" w:rsidRPr="00B150B0" w:rsidRDefault="00CB63BE" w:rsidP="00540E0E">
      <w:pPr>
        <w:rPr>
          <w:rFonts w:ascii="Calibri" w:hAnsi="Calibri" w:cs="Calibri"/>
          <w:szCs w:val="20"/>
        </w:rPr>
      </w:pPr>
      <w:r w:rsidRPr="00B150B0">
        <w:rPr>
          <w:rFonts w:ascii="Calibri" w:hAnsi="Calibri" w:cs="Calibri"/>
          <w:szCs w:val="20"/>
        </w:rPr>
        <w:t xml:space="preserve"> </w:t>
      </w:r>
    </w:p>
    <w:p w14:paraId="7E031A2A" w14:textId="609C3109" w:rsidR="009D7187" w:rsidRPr="00B150B0" w:rsidRDefault="009D7187"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00046EBC" w:rsidRPr="00B150B0">
        <w:rPr>
          <w:rFonts w:ascii="Calibri" w:hAnsi="Calibri" w:cs="Calibri"/>
          <w:szCs w:val="20"/>
        </w:rPr>
        <w:t>,</w:t>
      </w:r>
      <w:r w:rsidRPr="00B150B0">
        <w:rPr>
          <w:rFonts w:ascii="Calibri" w:hAnsi="Calibri" w:cs="Calibr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150B0" w:rsidRDefault="009D7187" w:rsidP="00540E0E">
      <w:pPr>
        <w:rPr>
          <w:rFonts w:ascii="Calibri" w:hAnsi="Calibri" w:cs="Calibri"/>
          <w:color w:val="1A1818" w:themeColor="text1"/>
          <w:szCs w:val="20"/>
        </w:rPr>
      </w:pPr>
    </w:p>
    <w:p w14:paraId="3D38CA80" w14:textId="4BA3934C" w:rsidR="00B46079" w:rsidRPr="00B150B0" w:rsidRDefault="00107F13" w:rsidP="591C3505">
      <w:pPr>
        <w:pStyle w:val="clusulas"/>
        <w:spacing w:before="0" w:after="0"/>
        <w:ind w:left="426"/>
        <w:rPr>
          <w:rFonts w:ascii="Calibri" w:hAnsi="Calibri" w:cs="Calibri"/>
          <w:color w:val="1A1818" w:themeColor="text1"/>
          <w:szCs w:val="20"/>
        </w:rPr>
      </w:pPr>
      <w:r w:rsidRPr="00B150B0">
        <w:rPr>
          <w:rFonts w:ascii="Calibri" w:hAnsi="Calibri" w:cs="Calibri"/>
          <w:color w:val="1A1818" w:themeColor="text1"/>
          <w:szCs w:val="20"/>
        </w:rPr>
        <w:t>ANTICIPO</w:t>
      </w:r>
      <w:r w:rsidR="514191E1" w:rsidRPr="00B150B0">
        <w:rPr>
          <w:rFonts w:ascii="Calibri" w:hAnsi="Calibri" w:cs="Calibri"/>
          <w:color w:val="1A1818" w:themeColor="text1"/>
          <w:szCs w:val="20"/>
        </w:rPr>
        <w:t xml:space="preserve"> Y/O PAGO ANTICIPADO</w:t>
      </w:r>
    </w:p>
    <w:p w14:paraId="0D7EE95D" w14:textId="26FACB85" w:rsidR="0073703A" w:rsidRPr="00B150B0" w:rsidRDefault="00107F13" w:rsidP="00A565CB">
      <w:pPr>
        <w:pStyle w:val="clusulas"/>
        <w:numPr>
          <w:ilvl w:val="0"/>
          <w:numId w:val="0"/>
        </w:numPr>
        <w:spacing w:before="0" w:after="0"/>
        <w:rPr>
          <w:rFonts w:ascii="Calibri" w:hAnsi="Calibri" w:cs="Calibri"/>
          <w:color w:val="1A1818" w:themeColor="text1"/>
          <w:szCs w:val="20"/>
        </w:rPr>
      </w:pPr>
      <w:r w:rsidRPr="00B150B0">
        <w:rPr>
          <w:rFonts w:ascii="Calibri" w:hAnsi="Calibri" w:cs="Calibri"/>
          <w:color w:val="1A1818" w:themeColor="text1"/>
          <w:szCs w:val="20"/>
        </w:rPr>
        <w:t xml:space="preserve"> </w:t>
      </w:r>
    </w:p>
    <w:p w14:paraId="01500B14" w14:textId="77777777" w:rsidR="00D6068F" w:rsidRPr="00B150B0" w:rsidRDefault="00D6068F" w:rsidP="00D6068F">
      <w:pPr>
        <w:rPr>
          <w:rFonts w:ascii="Calibri" w:hAnsi="Calibri" w:cs="Calibri"/>
          <w:bCs/>
          <w:szCs w:val="20"/>
        </w:rPr>
      </w:pPr>
      <w:r w:rsidRPr="00B150B0">
        <w:rPr>
          <w:rFonts w:ascii="Calibri" w:hAnsi="Calibri" w:cs="Calibri"/>
          <w:bCs/>
          <w:szCs w:val="20"/>
        </w:rPr>
        <w:t>El valor total del contrato será cancelado por EL DEPARTAMENTO DE CÓRDOBA a EL CONTRATISTA, de la siguiente manera:</w:t>
      </w:r>
    </w:p>
    <w:p w14:paraId="76C5A53A" w14:textId="77777777" w:rsidR="00D6068F" w:rsidRPr="00B150B0" w:rsidRDefault="00D6068F" w:rsidP="00D6068F">
      <w:pPr>
        <w:rPr>
          <w:rFonts w:ascii="Calibri" w:hAnsi="Calibri" w:cs="Calibri"/>
          <w:bCs/>
          <w:szCs w:val="20"/>
        </w:rPr>
      </w:pPr>
    </w:p>
    <w:p w14:paraId="1B7FB90C" w14:textId="77777777" w:rsidR="00E960EA" w:rsidRPr="00B150B0" w:rsidRDefault="00D6068F" w:rsidP="00E960EA">
      <w:pPr>
        <w:pStyle w:val="Default"/>
        <w:numPr>
          <w:ilvl w:val="0"/>
          <w:numId w:val="17"/>
        </w:numPr>
        <w:jc w:val="both"/>
        <w:rPr>
          <w:rFonts w:ascii="Calibri" w:hAnsi="Calibri" w:cs="Calibri"/>
          <w:b/>
          <w:bCs/>
          <w:color w:val="auto"/>
          <w:sz w:val="22"/>
          <w:szCs w:val="22"/>
        </w:rPr>
      </w:pPr>
      <w:r w:rsidRPr="00B150B0">
        <w:rPr>
          <w:rFonts w:ascii="Calibri" w:hAnsi="Calibri" w:cs="Calibri"/>
          <w:b/>
          <w:bCs/>
          <w:szCs w:val="20"/>
        </w:rPr>
        <w:t xml:space="preserve">1. </w:t>
      </w:r>
      <w:r w:rsidRPr="00B150B0">
        <w:rPr>
          <w:rFonts w:ascii="Calibri" w:hAnsi="Calibri" w:cs="Calibri"/>
          <w:b/>
          <w:bCs/>
          <w:sz w:val="22"/>
          <w:szCs w:val="22"/>
        </w:rPr>
        <w:t>Anticipo:</w:t>
      </w:r>
      <w:r w:rsidRPr="00B150B0">
        <w:rPr>
          <w:rFonts w:ascii="Calibri" w:hAnsi="Calibri" w:cs="Calibri"/>
          <w:bCs/>
          <w:sz w:val="22"/>
          <w:szCs w:val="22"/>
        </w:rPr>
        <w:t xml:space="preserve"> EL CONTRATISTA recibirá un </w:t>
      </w:r>
      <w:r w:rsidR="00E960EA" w:rsidRPr="00B150B0">
        <w:rPr>
          <w:rFonts w:ascii="Calibri" w:hAnsi="Calibri" w:cs="Calibri"/>
          <w:b/>
          <w:bCs/>
          <w:color w:val="auto"/>
          <w:sz w:val="22"/>
          <w:szCs w:val="22"/>
        </w:rPr>
        <w:t>PAGO ANTICIPADO</w:t>
      </w:r>
      <w:r w:rsidRPr="00B150B0">
        <w:rPr>
          <w:rFonts w:ascii="Calibri" w:hAnsi="Calibri" w:cs="Calibri"/>
          <w:bCs/>
          <w:sz w:val="22"/>
          <w:szCs w:val="22"/>
        </w:rPr>
        <w:t xml:space="preserve"> </w:t>
      </w:r>
      <w:r w:rsidR="00E960EA" w:rsidRPr="00B150B0">
        <w:rPr>
          <w:rFonts w:ascii="Calibri" w:hAnsi="Calibri" w:cs="Calibri"/>
          <w:color w:val="auto"/>
          <w:sz w:val="22"/>
          <w:szCs w:val="22"/>
        </w:rPr>
        <w:t xml:space="preserve">equivalente al treinta por ciento (30%) del valor del contrato, una vez se suscriba el acta de inicio, previo cumplimiento de los requisitos de perfeccionamiento y ejecución.   </w:t>
      </w:r>
    </w:p>
    <w:p w14:paraId="6E1958ED" w14:textId="266933B9" w:rsidR="00D6068F" w:rsidRPr="00B150B0" w:rsidRDefault="00D6068F" w:rsidP="00D6068F">
      <w:pPr>
        <w:rPr>
          <w:rFonts w:ascii="Calibri" w:hAnsi="Calibri" w:cs="Calibri"/>
          <w:bCs/>
          <w:szCs w:val="20"/>
        </w:rPr>
      </w:pPr>
    </w:p>
    <w:p w14:paraId="5D755E67" w14:textId="1E9A2364" w:rsidR="00D6068F" w:rsidRPr="00B150B0" w:rsidRDefault="00D6068F" w:rsidP="00D6068F">
      <w:pPr>
        <w:rPr>
          <w:rFonts w:ascii="Calibri" w:hAnsi="Calibri" w:cs="Calibri"/>
          <w:bCs/>
          <w:szCs w:val="20"/>
        </w:rPr>
      </w:pPr>
      <w:r w:rsidRPr="00B150B0">
        <w:rPr>
          <w:rFonts w:ascii="Calibri" w:hAnsi="Calibri" w:cs="Calibri"/>
          <w:bCs/>
          <w:szCs w:val="20"/>
        </w:rPr>
        <w:t xml:space="preserve">El desembolso del anticipo se efectuará previa solicitud formal del contratista, sujeta a la aceptación de las condiciones establecidas por la Entidad, y a la disponibilidad de recursos en el Programa Anual Mensualizado de Caja (PAC). En ningún caso la ejecución del contrato o el cumplimiento de las obligaciones contractuales </w:t>
      </w:r>
      <w:r w:rsidR="00E960EA" w:rsidRPr="00B150B0">
        <w:rPr>
          <w:rFonts w:ascii="Calibri" w:hAnsi="Calibri" w:cs="Calibri"/>
          <w:bCs/>
          <w:szCs w:val="20"/>
        </w:rPr>
        <w:t>podrán</w:t>
      </w:r>
      <w:r w:rsidRPr="00B150B0">
        <w:rPr>
          <w:rFonts w:ascii="Calibri" w:hAnsi="Calibri" w:cs="Calibri"/>
          <w:bCs/>
          <w:szCs w:val="20"/>
        </w:rPr>
        <w:t xml:space="preserve"> condicionarse a la entrega del anticipo.</w:t>
      </w:r>
    </w:p>
    <w:p w14:paraId="7AB37B3E" w14:textId="77777777" w:rsidR="00D6068F" w:rsidRPr="00B150B0" w:rsidRDefault="00D6068F" w:rsidP="00D6068F">
      <w:pPr>
        <w:rPr>
          <w:rFonts w:ascii="Calibri" w:hAnsi="Calibri" w:cs="Calibri"/>
          <w:bCs/>
          <w:szCs w:val="20"/>
        </w:rPr>
      </w:pPr>
    </w:p>
    <w:p w14:paraId="528BF3F5" w14:textId="77777777" w:rsidR="00D6068F" w:rsidRPr="00B150B0" w:rsidRDefault="00D6068F" w:rsidP="00D6068F">
      <w:pPr>
        <w:rPr>
          <w:rFonts w:ascii="Calibri" w:hAnsi="Calibri" w:cs="Calibri"/>
          <w:bCs/>
          <w:szCs w:val="20"/>
        </w:rPr>
      </w:pPr>
      <w:r w:rsidRPr="00B150B0">
        <w:rPr>
          <w:rFonts w:ascii="Calibri" w:hAnsi="Calibri" w:cs="Calibri"/>
          <w:bCs/>
          <w:szCs w:val="20"/>
        </w:rPr>
        <w:t>La ejecución y utilización del anticipo estará sujeta a las siguientes condiciones:</w:t>
      </w:r>
    </w:p>
    <w:p w14:paraId="5E1AD059" w14:textId="77777777" w:rsidR="00D6068F" w:rsidRPr="00B150B0" w:rsidRDefault="00D6068F" w:rsidP="00D6068F">
      <w:pPr>
        <w:rPr>
          <w:rFonts w:ascii="Calibri" w:hAnsi="Calibri" w:cs="Calibri"/>
          <w:bCs/>
          <w:szCs w:val="20"/>
        </w:rPr>
      </w:pPr>
    </w:p>
    <w:p w14:paraId="45B7D813" w14:textId="77777777" w:rsidR="00D6068F" w:rsidRPr="00B150B0" w:rsidRDefault="00D6068F" w:rsidP="00D6068F">
      <w:pPr>
        <w:numPr>
          <w:ilvl w:val="0"/>
          <w:numId w:val="12"/>
        </w:numPr>
        <w:rPr>
          <w:rFonts w:ascii="Calibri" w:hAnsi="Calibri" w:cs="Calibri"/>
          <w:bCs/>
          <w:szCs w:val="20"/>
        </w:rPr>
      </w:pPr>
      <w:r w:rsidRPr="00B150B0">
        <w:rPr>
          <w:rFonts w:ascii="Calibri" w:hAnsi="Calibri" w:cs="Calibri"/>
          <w:bCs/>
          <w:szCs w:val="20"/>
        </w:rPr>
        <w:t>EL CONTRATISTA deberá presentar el programa de inversión del anticipo, el cual será revisado y aprobado por la supervisión del contrato.</w:t>
      </w:r>
    </w:p>
    <w:p w14:paraId="38E92067" w14:textId="77777777" w:rsidR="00D6068F" w:rsidRPr="00B150B0" w:rsidRDefault="00D6068F" w:rsidP="00D6068F">
      <w:pPr>
        <w:numPr>
          <w:ilvl w:val="0"/>
          <w:numId w:val="12"/>
        </w:numPr>
        <w:rPr>
          <w:rFonts w:ascii="Calibri" w:hAnsi="Calibri" w:cs="Calibri"/>
          <w:bCs/>
          <w:szCs w:val="20"/>
        </w:rPr>
      </w:pPr>
      <w:r w:rsidRPr="00B150B0">
        <w:rPr>
          <w:rFonts w:ascii="Calibri" w:hAnsi="Calibri" w:cs="Calibri"/>
          <w:bCs/>
          <w:szCs w:val="20"/>
        </w:rPr>
        <w:t xml:space="preserve">Los recursos del anticipo deberán manejarse a través de una cuenta bancaria exclusiva, abierta por EL CONTRATISTA para dicho fin. </w:t>
      </w:r>
    </w:p>
    <w:p w14:paraId="628CDE8A" w14:textId="77777777" w:rsidR="00D6068F" w:rsidRPr="00B150B0" w:rsidRDefault="00D6068F" w:rsidP="00D6068F">
      <w:pPr>
        <w:numPr>
          <w:ilvl w:val="0"/>
          <w:numId w:val="12"/>
        </w:numPr>
        <w:rPr>
          <w:rFonts w:ascii="Calibri" w:hAnsi="Calibri" w:cs="Calibri"/>
          <w:bCs/>
          <w:szCs w:val="20"/>
        </w:rPr>
      </w:pPr>
      <w:r w:rsidRPr="00B150B0">
        <w:rPr>
          <w:rFonts w:ascii="Calibri" w:hAnsi="Calibri" w:cs="Calibri"/>
          <w:bCs/>
          <w:szCs w:val="20"/>
        </w:rPr>
        <w:t>Los rendimientos financieros que se generen con los recursos del anticipo deberán reintegrarse mensualmente a la cuenta designada por la Entidad. La consignación correspondiente deberá venir acompañada del soporte que identifique claramente que se trata de rendimientos del anticipo, indicando el número y año del contrato, así como el nombre del contratista. La supervisión será responsable de verificar el cumplimiento de esta obligación.</w:t>
      </w:r>
    </w:p>
    <w:p w14:paraId="51424D24" w14:textId="77777777" w:rsidR="00D6068F" w:rsidRPr="00B150B0" w:rsidRDefault="00D6068F" w:rsidP="00D6068F">
      <w:pPr>
        <w:rPr>
          <w:rFonts w:ascii="Calibri" w:hAnsi="Calibri" w:cs="Calibri"/>
          <w:bCs/>
          <w:szCs w:val="20"/>
        </w:rPr>
      </w:pPr>
    </w:p>
    <w:p w14:paraId="77964554" w14:textId="77777777" w:rsidR="00D6068F" w:rsidRPr="00B150B0" w:rsidRDefault="00D6068F" w:rsidP="00D6068F">
      <w:pPr>
        <w:rPr>
          <w:rFonts w:ascii="Calibri" w:hAnsi="Calibri" w:cs="Calibri"/>
          <w:bCs/>
          <w:szCs w:val="20"/>
        </w:rPr>
      </w:pPr>
      <w:r w:rsidRPr="00B150B0">
        <w:rPr>
          <w:rFonts w:ascii="Calibri" w:hAnsi="Calibri" w:cs="Calibri"/>
          <w:bCs/>
          <w:szCs w:val="20"/>
        </w:rPr>
        <w:t>Para la administración adecuada del anticipo se tendrán en cuenta, como mínimo, las siguientes reglas:</w:t>
      </w:r>
    </w:p>
    <w:p w14:paraId="5AEE8CE4" w14:textId="77777777" w:rsidR="00D6068F" w:rsidRPr="00B150B0" w:rsidRDefault="00D6068F" w:rsidP="00D6068F">
      <w:pPr>
        <w:rPr>
          <w:rFonts w:ascii="Calibri" w:hAnsi="Calibri" w:cs="Calibri"/>
          <w:bCs/>
          <w:szCs w:val="20"/>
        </w:rPr>
      </w:pPr>
    </w:p>
    <w:p w14:paraId="0C9FFDE5" w14:textId="77777777" w:rsidR="00D6068F" w:rsidRPr="00B150B0" w:rsidRDefault="00D6068F" w:rsidP="00D6068F">
      <w:pPr>
        <w:numPr>
          <w:ilvl w:val="0"/>
          <w:numId w:val="13"/>
        </w:numPr>
        <w:rPr>
          <w:rFonts w:ascii="Calibri" w:hAnsi="Calibri" w:cs="Calibri"/>
          <w:bCs/>
          <w:szCs w:val="20"/>
        </w:rPr>
      </w:pPr>
      <w:r w:rsidRPr="00B150B0">
        <w:rPr>
          <w:rFonts w:ascii="Calibri" w:hAnsi="Calibri" w:cs="Calibri"/>
          <w:bCs/>
          <w:szCs w:val="20"/>
        </w:rPr>
        <w:lastRenderedPageBreak/>
        <w:t>Los recursos deberán mantenerse en cuentas de ahorro o corrientes que generen rentabilidad hasta su utilización conforme al plan aprobado.</w:t>
      </w:r>
    </w:p>
    <w:p w14:paraId="70DBDF5A" w14:textId="77777777" w:rsidR="00D6068F" w:rsidRPr="00B150B0" w:rsidRDefault="00D6068F" w:rsidP="00D6068F">
      <w:pPr>
        <w:numPr>
          <w:ilvl w:val="0"/>
          <w:numId w:val="13"/>
        </w:numPr>
        <w:rPr>
          <w:rFonts w:ascii="Calibri" w:hAnsi="Calibri" w:cs="Calibri"/>
          <w:bCs/>
          <w:szCs w:val="20"/>
        </w:rPr>
      </w:pPr>
      <w:r w:rsidRPr="00B150B0">
        <w:rPr>
          <w:rFonts w:ascii="Calibri" w:hAnsi="Calibri" w:cs="Calibri"/>
          <w:bCs/>
          <w:szCs w:val="20"/>
        </w:rPr>
        <w:t>Tanto los rendimientos como los eventuales excedentes deberán ser reintegrados a la Entidad, lo cual será verificado por la supervisión.</w:t>
      </w:r>
    </w:p>
    <w:p w14:paraId="3E14837F" w14:textId="77777777" w:rsidR="00D6068F" w:rsidRPr="00B150B0" w:rsidRDefault="00D6068F" w:rsidP="00D6068F">
      <w:pPr>
        <w:rPr>
          <w:rFonts w:ascii="Calibri" w:hAnsi="Calibri" w:cs="Calibri"/>
          <w:bCs/>
          <w:szCs w:val="20"/>
        </w:rPr>
      </w:pPr>
    </w:p>
    <w:p w14:paraId="34056618" w14:textId="77777777" w:rsidR="00D6068F" w:rsidRPr="00B150B0" w:rsidRDefault="00D6068F" w:rsidP="00D6068F">
      <w:pPr>
        <w:rPr>
          <w:rFonts w:ascii="Calibri" w:hAnsi="Calibri" w:cs="Calibri"/>
          <w:bCs/>
          <w:szCs w:val="20"/>
        </w:rPr>
      </w:pPr>
      <w:r w:rsidRPr="00B150B0">
        <w:rPr>
          <w:rFonts w:ascii="Calibri" w:hAnsi="Calibri" w:cs="Calibri"/>
          <w:bCs/>
          <w:szCs w:val="20"/>
        </w:rPr>
        <w:t xml:space="preserve">La amortización del anticipo se realizará mediante deducciones proporcionales de los pagos parciales, calculadas según la relación entre el saldo del anticipo y el saldo del valor total del contrato. El contratista podrá, en todo caso, amortizar voluntariamente un valor superior. </w:t>
      </w:r>
    </w:p>
    <w:p w14:paraId="4E2A8115" w14:textId="77777777" w:rsidR="00D6068F" w:rsidRPr="00B150B0" w:rsidRDefault="00D6068F" w:rsidP="00D6068F">
      <w:pPr>
        <w:rPr>
          <w:rFonts w:ascii="Calibri" w:hAnsi="Calibri" w:cs="Calibri"/>
          <w:bCs/>
          <w:szCs w:val="20"/>
        </w:rPr>
      </w:pPr>
    </w:p>
    <w:p w14:paraId="2E35FACF" w14:textId="0DA2B094" w:rsidR="00D6068F" w:rsidRPr="00B150B0" w:rsidRDefault="00D6068F" w:rsidP="00D6068F">
      <w:pPr>
        <w:rPr>
          <w:rFonts w:ascii="Calibri" w:hAnsi="Calibri" w:cs="Calibri"/>
          <w:szCs w:val="20"/>
        </w:rPr>
      </w:pPr>
      <w:r w:rsidRPr="00B150B0">
        <w:rPr>
          <w:rFonts w:ascii="Calibri" w:hAnsi="Calibri" w:cs="Calibri"/>
          <w:szCs w:val="20"/>
        </w:rPr>
        <w:t xml:space="preserve">La </w:t>
      </w:r>
      <w:r w:rsidRPr="00B150B0">
        <w:rPr>
          <w:rFonts w:ascii="Calibri" w:hAnsi="Calibri" w:cs="Calibri"/>
          <w:b/>
          <w:bCs/>
          <w:szCs w:val="20"/>
        </w:rPr>
        <w:t>Gobernación de Córdoba</w:t>
      </w:r>
      <w:r w:rsidRPr="00B150B0">
        <w:rPr>
          <w:rFonts w:ascii="Calibri" w:hAnsi="Calibri" w:cs="Calibri"/>
          <w:szCs w:val="20"/>
        </w:rPr>
        <w:t>, pagará el valor del presente contrato por el sistema de precios unitarios, sin fórmula de reajuste. Tiene previsto la entrega de anticipo y el imprevisto establecido para este contrato es del 1%.</w:t>
      </w:r>
    </w:p>
    <w:p w14:paraId="1AACD1C5" w14:textId="77777777" w:rsidR="00D6068F" w:rsidRPr="00B150B0" w:rsidRDefault="00D6068F" w:rsidP="00D6068F">
      <w:pPr>
        <w:rPr>
          <w:rFonts w:ascii="Calibri" w:hAnsi="Calibri" w:cs="Calibri"/>
          <w:szCs w:val="20"/>
        </w:rPr>
      </w:pPr>
    </w:p>
    <w:p w14:paraId="2F4471E9" w14:textId="46BD6D7C" w:rsidR="00CB63BE" w:rsidRPr="00B150B0" w:rsidRDefault="00312225" w:rsidP="00A565CB">
      <w:pPr>
        <w:pStyle w:val="clusulas"/>
        <w:spacing w:before="0" w:after="0"/>
        <w:ind w:left="426"/>
        <w:rPr>
          <w:rFonts w:ascii="Calibri" w:hAnsi="Calibri" w:cs="Calibri"/>
          <w:szCs w:val="20"/>
        </w:rPr>
      </w:pPr>
      <w:r w:rsidRPr="00B150B0">
        <w:rPr>
          <w:rFonts w:ascii="Calibri" w:hAnsi="Calibri" w:cs="Calibri"/>
          <w:szCs w:val="20"/>
        </w:rPr>
        <w:t xml:space="preserve">APROPIACIÓN PRESUPUESTAL </w:t>
      </w:r>
    </w:p>
    <w:p w14:paraId="6C1E17D8" w14:textId="77777777" w:rsidR="00B46079" w:rsidRPr="00B150B0" w:rsidRDefault="00B46079" w:rsidP="00B46079">
      <w:pPr>
        <w:pStyle w:val="clusulas"/>
        <w:numPr>
          <w:ilvl w:val="0"/>
          <w:numId w:val="0"/>
        </w:numPr>
        <w:spacing w:before="0" w:after="0"/>
        <w:ind w:left="720"/>
        <w:rPr>
          <w:rFonts w:ascii="Calibri" w:hAnsi="Calibri" w:cs="Calibri"/>
          <w:color w:val="1A1818" w:themeColor="text1"/>
          <w:szCs w:val="20"/>
        </w:rPr>
      </w:pPr>
    </w:p>
    <w:p w14:paraId="0E9A2050" w14:textId="027870BB" w:rsidR="00312225" w:rsidRPr="00B150B0" w:rsidRDefault="00312225" w:rsidP="00540E0E">
      <w:pPr>
        <w:rPr>
          <w:rFonts w:ascii="Calibri" w:hAnsi="Calibri" w:cs="Calibri"/>
          <w:color w:val="1A1818" w:themeColor="text1"/>
          <w:szCs w:val="20"/>
        </w:rPr>
      </w:pPr>
      <w:r w:rsidRPr="00B150B0">
        <w:rPr>
          <w:rFonts w:ascii="Calibri" w:hAnsi="Calibri" w:cs="Calibr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B150B0" w:rsidRDefault="00312225" w:rsidP="00540E0E">
      <w:pPr>
        <w:rPr>
          <w:rFonts w:ascii="Calibri" w:hAnsi="Calibri" w:cs="Calibri"/>
          <w:color w:val="1A1818" w:themeColor="text1"/>
          <w:szCs w:val="20"/>
        </w:rPr>
      </w:pPr>
    </w:p>
    <w:p w14:paraId="6266B314" w14:textId="18F0F576" w:rsidR="00312225" w:rsidRPr="00B150B0" w:rsidRDefault="00312225" w:rsidP="00540E0E">
      <w:pPr>
        <w:rPr>
          <w:rFonts w:ascii="Calibri" w:hAnsi="Calibri" w:cs="Calibri"/>
          <w:color w:val="1A1818" w:themeColor="text1"/>
          <w:szCs w:val="20"/>
        </w:rPr>
      </w:pPr>
    </w:p>
    <w:p w14:paraId="50455934" w14:textId="0F7BF0E4" w:rsidR="00312225" w:rsidRPr="00B150B0" w:rsidRDefault="00312225" w:rsidP="00540E0E">
      <w:pPr>
        <w:rPr>
          <w:rFonts w:ascii="Calibri" w:hAnsi="Calibri" w:cs="Calibri"/>
          <w:color w:val="1A1818" w:themeColor="text1"/>
          <w:szCs w:val="20"/>
        </w:rPr>
      </w:pPr>
    </w:p>
    <w:p w14:paraId="20D51BDE" w14:textId="5C59FB48" w:rsidR="00312225" w:rsidRPr="00B150B0" w:rsidRDefault="00A85DE2" w:rsidP="00A565CB">
      <w:pPr>
        <w:pStyle w:val="clusulas"/>
        <w:spacing w:before="0" w:after="0"/>
        <w:ind w:left="426"/>
        <w:rPr>
          <w:rFonts w:ascii="Calibri" w:hAnsi="Calibri" w:cs="Calibri"/>
          <w:color w:val="1A1818" w:themeColor="text1"/>
          <w:szCs w:val="20"/>
        </w:rPr>
      </w:pPr>
      <w:r w:rsidRPr="00B150B0">
        <w:rPr>
          <w:rFonts w:ascii="Calibri" w:hAnsi="Calibri" w:cs="Calibri"/>
          <w:color w:val="1A1818" w:themeColor="text1"/>
          <w:szCs w:val="20"/>
        </w:rPr>
        <w:t>FORMA DE PAGO</w:t>
      </w:r>
    </w:p>
    <w:p w14:paraId="67C9C3B4" w14:textId="77777777" w:rsidR="00D6068F" w:rsidRPr="00B150B0" w:rsidRDefault="00D6068F" w:rsidP="00D6068F">
      <w:pPr>
        <w:pStyle w:val="clusulas"/>
        <w:numPr>
          <w:ilvl w:val="0"/>
          <w:numId w:val="0"/>
        </w:numPr>
        <w:spacing w:before="0" w:after="0"/>
        <w:ind w:left="426"/>
        <w:rPr>
          <w:rFonts w:ascii="Calibri" w:hAnsi="Calibri" w:cs="Calibri"/>
          <w:color w:val="1A1818" w:themeColor="text1"/>
          <w:szCs w:val="20"/>
        </w:rPr>
      </w:pPr>
    </w:p>
    <w:p w14:paraId="11D2266B" w14:textId="77777777" w:rsidR="00FC210A" w:rsidRPr="00B150B0" w:rsidRDefault="00FC210A" w:rsidP="00FC210A">
      <w:pPr>
        <w:pStyle w:val="Default"/>
        <w:numPr>
          <w:ilvl w:val="0"/>
          <w:numId w:val="18"/>
        </w:numPr>
        <w:jc w:val="both"/>
        <w:rPr>
          <w:rFonts w:ascii="Calibri" w:hAnsi="Calibri" w:cs="Calibri"/>
          <w:b/>
          <w:bCs/>
          <w:color w:val="auto"/>
          <w:sz w:val="22"/>
          <w:szCs w:val="22"/>
        </w:rPr>
      </w:pPr>
      <w:r w:rsidRPr="00B150B0">
        <w:rPr>
          <w:rFonts w:ascii="Calibri" w:hAnsi="Calibri" w:cs="Calibri"/>
          <w:b/>
          <w:bCs/>
          <w:color w:val="auto"/>
          <w:sz w:val="22"/>
          <w:szCs w:val="22"/>
          <w:u w:val="single"/>
        </w:rPr>
        <w:t>UN PRIMER PAGO</w:t>
      </w:r>
      <w:r w:rsidRPr="00B150B0">
        <w:rPr>
          <w:rFonts w:ascii="Calibri" w:hAnsi="Calibri" w:cs="Calibri"/>
          <w:b/>
          <w:bCs/>
          <w:color w:val="auto"/>
          <w:sz w:val="22"/>
          <w:szCs w:val="22"/>
        </w:rPr>
        <w:t>,</w:t>
      </w:r>
      <w:r w:rsidRPr="00B150B0">
        <w:rPr>
          <w:rFonts w:ascii="Calibri" w:hAnsi="Calibri" w:cs="Calibri"/>
          <w:color w:val="auto"/>
          <w:sz w:val="22"/>
          <w:szCs w:val="22"/>
        </w:rPr>
        <w:t xml:space="preserve"> por concepto de “</w:t>
      </w:r>
      <w:r w:rsidRPr="00B150B0">
        <w:rPr>
          <w:rFonts w:ascii="Calibri" w:hAnsi="Calibri" w:cs="Calibri"/>
          <w:b/>
          <w:bCs/>
          <w:color w:val="auto"/>
          <w:sz w:val="22"/>
          <w:szCs w:val="22"/>
        </w:rPr>
        <w:t>PAGO ANTICIPADO</w:t>
      </w:r>
      <w:r w:rsidRPr="00B150B0">
        <w:rPr>
          <w:rFonts w:ascii="Calibri" w:hAnsi="Calibri" w:cs="Calibri"/>
          <w:color w:val="auto"/>
          <w:sz w:val="22"/>
          <w:szCs w:val="22"/>
        </w:rPr>
        <w:t xml:space="preserve">”, equivalente al treinta por ciento (30%) del valor del contrato, una vez se suscriba el acta de inicio, previo cumplimiento de los requisitos de perfeccionamiento y ejecución.   </w:t>
      </w:r>
    </w:p>
    <w:p w14:paraId="4618A2EC" w14:textId="77777777" w:rsidR="00FC210A" w:rsidRPr="00B150B0" w:rsidRDefault="00FC210A" w:rsidP="00FC210A">
      <w:pPr>
        <w:pStyle w:val="Default"/>
        <w:jc w:val="both"/>
        <w:rPr>
          <w:rFonts w:ascii="Calibri" w:hAnsi="Calibri" w:cs="Calibri"/>
          <w:b/>
          <w:bCs/>
          <w:color w:val="auto"/>
          <w:sz w:val="22"/>
          <w:szCs w:val="22"/>
          <w:u w:val="single"/>
        </w:rPr>
      </w:pPr>
    </w:p>
    <w:p w14:paraId="3A2F1F96" w14:textId="77777777" w:rsidR="00FC210A" w:rsidRPr="00B150B0" w:rsidRDefault="00FC210A" w:rsidP="00FC210A">
      <w:pPr>
        <w:pStyle w:val="Default"/>
        <w:jc w:val="both"/>
        <w:rPr>
          <w:rFonts w:ascii="Calibri" w:hAnsi="Calibri" w:cs="Calibri"/>
          <w:bCs/>
          <w:color w:val="auto"/>
          <w:sz w:val="22"/>
          <w:szCs w:val="22"/>
        </w:rPr>
      </w:pPr>
      <w:r w:rsidRPr="00B150B0">
        <w:rPr>
          <w:rFonts w:ascii="Calibri" w:hAnsi="Calibri" w:cs="Calibri"/>
          <w:b/>
          <w:color w:val="auto"/>
          <w:sz w:val="22"/>
          <w:szCs w:val="22"/>
          <w:u w:val="single"/>
        </w:rPr>
        <w:t>JUSTIFICACIÓN DEL PAGO ANTICIPADO.</w:t>
      </w:r>
      <w:r w:rsidRPr="00B150B0">
        <w:rPr>
          <w:rFonts w:ascii="Calibri" w:hAnsi="Calibri" w:cs="Calibri"/>
          <w:bCs/>
          <w:color w:val="auto"/>
          <w:sz w:val="22"/>
          <w:szCs w:val="22"/>
        </w:rPr>
        <w:t xml:space="preserve"> En el entendido de que el contratista tiene que cubrir los costos iniciales del contrato, deberá contar con recursos suficientes (talento humano, materiales, transporte, y demás logística necesaria) para el cumplimiento efectivo del objeto contractual. </w:t>
      </w:r>
    </w:p>
    <w:p w14:paraId="3CDB8DE4" w14:textId="77777777" w:rsidR="00FC210A" w:rsidRPr="00B150B0" w:rsidRDefault="00FC210A" w:rsidP="00FC210A">
      <w:pPr>
        <w:pStyle w:val="Default"/>
        <w:jc w:val="both"/>
        <w:rPr>
          <w:rFonts w:ascii="Calibri" w:hAnsi="Calibri" w:cs="Calibri"/>
          <w:b/>
          <w:bCs/>
          <w:color w:val="auto"/>
          <w:sz w:val="22"/>
          <w:szCs w:val="22"/>
        </w:rPr>
      </w:pPr>
      <w:r w:rsidRPr="00B150B0">
        <w:rPr>
          <w:rFonts w:ascii="Calibri" w:hAnsi="Calibri" w:cs="Calibri"/>
          <w:color w:val="auto"/>
          <w:sz w:val="22"/>
          <w:szCs w:val="22"/>
        </w:rPr>
        <w:t xml:space="preserve"> </w:t>
      </w:r>
    </w:p>
    <w:p w14:paraId="4DDF39D8" w14:textId="77777777" w:rsidR="00FC210A" w:rsidRPr="00B150B0" w:rsidRDefault="00FC210A" w:rsidP="00FC210A">
      <w:pPr>
        <w:pStyle w:val="Default"/>
        <w:numPr>
          <w:ilvl w:val="0"/>
          <w:numId w:val="18"/>
        </w:numPr>
        <w:jc w:val="both"/>
        <w:rPr>
          <w:rFonts w:ascii="Calibri" w:hAnsi="Calibri" w:cs="Calibri"/>
          <w:b/>
          <w:bCs/>
          <w:color w:val="auto"/>
          <w:sz w:val="22"/>
          <w:szCs w:val="22"/>
        </w:rPr>
      </w:pPr>
      <w:r w:rsidRPr="00B150B0">
        <w:rPr>
          <w:rFonts w:ascii="Calibri" w:hAnsi="Calibri" w:cs="Calibri"/>
          <w:b/>
          <w:color w:val="auto"/>
          <w:sz w:val="22"/>
          <w:szCs w:val="22"/>
          <w:u w:val="single"/>
        </w:rPr>
        <w:t>UN SEGUNDO PAGO</w:t>
      </w:r>
      <w:r w:rsidRPr="00B150B0">
        <w:rPr>
          <w:rFonts w:ascii="Calibri" w:hAnsi="Calibri" w:cs="Calibri"/>
          <w:b/>
          <w:color w:val="auto"/>
          <w:sz w:val="22"/>
          <w:szCs w:val="22"/>
        </w:rPr>
        <w:t xml:space="preserve">, </w:t>
      </w:r>
      <w:r w:rsidRPr="00B150B0">
        <w:rPr>
          <w:rFonts w:ascii="Calibri" w:hAnsi="Calibri" w:cs="Calibri"/>
          <w:color w:val="auto"/>
          <w:sz w:val="22"/>
          <w:szCs w:val="22"/>
        </w:rPr>
        <w:t>equivalente al treinta por ciento (30%) del valor total del contrato, previa presentación del informe parcial de ejecución, con actividades ejecutadas igual o superior al sesenta por ciento (60%), de acuerdo con la certificación expedida por el supervisor del contrato, y al informe de actividades realizadas.</w:t>
      </w:r>
    </w:p>
    <w:p w14:paraId="07BB0164" w14:textId="77777777" w:rsidR="00FC210A" w:rsidRPr="00B150B0" w:rsidRDefault="00FC210A" w:rsidP="00FC210A">
      <w:pPr>
        <w:pStyle w:val="Default"/>
        <w:jc w:val="both"/>
        <w:rPr>
          <w:rFonts w:ascii="Calibri" w:hAnsi="Calibri" w:cs="Calibri"/>
          <w:b/>
          <w:bCs/>
          <w:color w:val="auto"/>
          <w:sz w:val="22"/>
          <w:szCs w:val="22"/>
        </w:rPr>
      </w:pPr>
    </w:p>
    <w:p w14:paraId="2C311EB7" w14:textId="77777777" w:rsidR="00FC210A" w:rsidRPr="00B150B0" w:rsidRDefault="00FC210A" w:rsidP="00FC210A">
      <w:pPr>
        <w:pStyle w:val="Default"/>
        <w:numPr>
          <w:ilvl w:val="0"/>
          <w:numId w:val="18"/>
        </w:numPr>
        <w:jc w:val="both"/>
        <w:rPr>
          <w:rFonts w:ascii="Calibri" w:hAnsi="Calibri" w:cs="Calibri"/>
          <w:b/>
          <w:bCs/>
          <w:color w:val="auto"/>
          <w:sz w:val="22"/>
          <w:szCs w:val="22"/>
        </w:rPr>
      </w:pPr>
      <w:r w:rsidRPr="00B150B0">
        <w:rPr>
          <w:rFonts w:ascii="Calibri" w:hAnsi="Calibri" w:cs="Calibri"/>
          <w:b/>
          <w:color w:val="auto"/>
          <w:sz w:val="22"/>
          <w:szCs w:val="22"/>
          <w:u w:val="single"/>
        </w:rPr>
        <w:t>UN TERCER PAGO</w:t>
      </w:r>
      <w:r w:rsidRPr="00B150B0">
        <w:rPr>
          <w:rFonts w:ascii="Calibri" w:hAnsi="Calibri" w:cs="Calibri"/>
          <w:b/>
          <w:color w:val="auto"/>
          <w:sz w:val="22"/>
          <w:szCs w:val="22"/>
        </w:rPr>
        <w:t xml:space="preserve">, </w:t>
      </w:r>
      <w:r w:rsidRPr="00B150B0">
        <w:rPr>
          <w:rFonts w:ascii="Calibri" w:hAnsi="Calibri" w:cs="Calibri"/>
          <w:color w:val="auto"/>
          <w:sz w:val="22"/>
          <w:szCs w:val="22"/>
        </w:rPr>
        <w:t>equivalente al treinta por ciento (30%) del valor total del contrato, previa presentación del informe parcial de ejecución, con actividades ejecutadas igual o superior al noventa por ciento (90%), de acuerdo con la certificación expedida por el supervisor del contrato, y al informe de actividades realizadas.</w:t>
      </w:r>
    </w:p>
    <w:p w14:paraId="73740D99" w14:textId="77777777" w:rsidR="00FC210A" w:rsidRPr="00B150B0" w:rsidRDefault="00FC210A" w:rsidP="00FC210A">
      <w:pPr>
        <w:pStyle w:val="Default"/>
        <w:jc w:val="both"/>
        <w:rPr>
          <w:rFonts w:ascii="Calibri" w:hAnsi="Calibri" w:cs="Calibri"/>
          <w:b/>
          <w:bCs/>
          <w:color w:val="auto"/>
          <w:sz w:val="22"/>
          <w:szCs w:val="22"/>
        </w:rPr>
      </w:pPr>
    </w:p>
    <w:p w14:paraId="463A8C7C" w14:textId="77777777" w:rsidR="00FC210A" w:rsidRPr="00B150B0" w:rsidRDefault="00FC210A" w:rsidP="00FC210A">
      <w:pPr>
        <w:pStyle w:val="Default"/>
        <w:numPr>
          <w:ilvl w:val="0"/>
          <w:numId w:val="18"/>
        </w:numPr>
        <w:jc w:val="both"/>
        <w:rPr>
          <w:rFonts w:ascii="Calibri" w:hAnsi="Calibri" w:cs="Calibri"/>
        </w:rPr>
      </w:pPr>
      <w:r w:rsidRPr="00B150B0">
        <w:rPr>
          <w:rFonts w:ascii="Calibri" w:hAnsi="Calibri" w:cs="Calibri"/>
          <w:b/>
          <w:color w:val="auto"/>
          <w:sz w:val="22"/>
          <w:szCs w:val="22"/>
          <w:u w:val="single"/>
        </w:rPr>
        <w:t>UN CUARTO PAGO FINAL,</w:t>
      </w:r>
      <w:r w:rsidRPr="00B150B0">
        <w:rPr>
          <w:rFonts w:ascii="Calibri" w:hAnsi="Calibri" w:cs="Calibri"/>
          <w:b/>
          <w:color w:val="auto"/>
          <w:sz w:val="22"/>
          <w:szCs w:val="22"/>
        </w:rPr>
        <w:t xml:space="preserve"> </w:t>
      </w:r>
      <w:r w:rsidRPr="00B150B0">
        <w:rPr>
          <w:rFonts w:ascii="Calibri" w:hAnsi="Calibri" w:cs="Calibri"/>
          <w:color w:val="auto"/>
          <w:sz w:val="22"/>
          <w:szCs w:val="22"/>
        </w:rPr>
        <w:t xml:space="preserve">equivalente al diez por ciento (10%), del valor total del contrato, al finalizar la ejecución del contrato, previa presentación del informe final de ejecución, con actividades ejecutadas igual al cien por ciento (100%), de acuerdo con la certificación expedida por el supervisor del contrato y liquidación del contrato, la acreditación de los </w:t>
      </w:r>
      <w:r w:rsidRPr="00B150B0">
        <w:rPr>
          <w:rFonts w:ascii="Calibri" w:hAnsi="Calibri" w:cs="Calibri"/>
          <w:color w:val="auto"/>
          <w:sz w:val="22"/>
          <w:szCs w:val="22"/>
        </w:rPr>
        <w:lastRenderedPageBreak/>
        <w:t>pagos que en materia de salarios y seguridad social deberá efectuar el contratista al personal que emplee en la ejecución de este y demás a que haya lugar.</w:t>
      </w:r>
    </w:p>
    <w:p w14:paraId="4F2C4C16" w14:textId="77777777" w:rsidR="00FC210A" w:rsidRPr="00B150B0" w:rsidRDefault="00FC210A" w:rsidP="00FC210A">
      <w:pPr>
        <w:pStyle w:val="Default"/>
        <w:ind w:right="51"/>
        <w:jc w:val="both"/>
        <w:rPr>
          <w:rFonts w:ascii="Calibri" w:hAnsi="Calibri" w:cs="Calibri"/>
          <w:sz w:val="22"/>
          <w:szCs w:val="22"/>
        </w:rPr>
      </w:pPr>
    </w:p>
    <w:p w14:paraId="716FB611" w14:textId="77777777" w:rsidR="00FC210A" w:rsidRPr="00B150B0" w:rsidRDefault="00FC210A" w:rsidP="00FC210A">
      <w:pPr>
        <w:ind w:right="51"/>
        <w:rPr>
          <w:rFonts w:ascii="Calibri" w:hAnsi="Calibri" w:cs="Calibri"/>
          <w:color w:val="000000"/>
          <w:sz w:val="22"/>
        </w:rPr>
      </w:pPr>
      <w:r w:rsidRPr="00B150B0">
        <w:rPr>
          <w:rFonts w:ascii="Calibri" w:hAnsi="Calibri" w:cs="Calibri"/>
          <w:b/>
          <w:bCs/>
          <w:color w:val="000000"/>
          <w:sz w:val="22"/>
        </w:rPr>
        <w:t>PARÁGRAFO PRIMERO</w:t>
      </w:r>
      <w:r w:rsidRPr="00B150B0">
        <w:rPr>
          <w:rFonts w:ascii="Calibri" w:hAnsi="Calibri" w:cs="Calibri"/>
          <w:color w:val="000000"/>
          <w:sz w:val="22"/>
        </w:rPr>
        <w:t xml:space="preserve">. Para efectos del pago deberá presentarse también la liquidación del contrato. </w:t>
      </w:r>
      <w:r w:rsidRPr="00B150B0">
        <w:rPr>
          <w:rFonts w:ascii="Calibri" w:hAnsi="Calibri" w:cs="Calibri"/>
          <w:b/>
          <w:bCs/>
          <w:color w:val="000000"/>
          <w:sz w:val="22"/>
        </w:rPr>
        <w:t>PARÁGRAFO SEGUNDO</w:t>
      </w:r>
      <w:r w:rsidRPr="00B150B0">
        <w:rPr>
          <w:rFonts w:ascii="Calibri" w:hAnsi="Calibri" w:cs="Calibri"/>
          <w:color w:val="000000"/>
          <w:sz w:val="22"/>
        </w:rPr>
        <w:t xml:space="preserve">. EL CONTRATISTA deberá acreditar el pago de los aportes establecidos en el artículo 50 de la Ley 789 de 2002. El CONTRATISTA deberá anexar con la factura el certificado de pago de aportes al sistema de seguridad social y parafiscales, de lo contrario no se tramitará la respectiva factura. </w:t>
      </w:r>
      <w:r w:rsidRPr="00B150B0">
        <w:rPr>
          <w:rFonts w:ascii="Calibri" w:hAnsi="Calibri" w:cs="Calibri"/>
          <w:b/>
          <w:bCs/>
          <w:color w:val="000000"/>
          <w:sz w:val="22"/>
        </w:rPr>
        <w:t>PARÁGRAFO TERCERO</w:t>
      </w:r>
      <w:r w:rsidRPr="00B150B0">
        <w:rPr>
          <w:rFonts w:ascii="Calibri" w:hAnsi="Calibri" w:cs="Calibri"/>
          <w:color w:val="000000"/>
          <w:sz w:val="22"/>
        </w:rPr>
        <w:t xml:space="preserve">: El CONTRATISTA deberá acreditar previo a cada pago que, respecto de sus obligaciones en materia laboral, frente al personal utilizado para la ejecución del contrato, se encuentra al día a la fecha de presentación de cada factura. </w:t>
      </w:r>
      <w:r w:rsidRPr="00B150B0">
        <w:rPr>
          <w:rFonts w:ascii="Calibri" w:hAnsi="Calibri" w:cs="Calibri"/>
          <w:b/>
          <w:bCs/>
          <w:color w:val="000000"/>
          <w:sz w:val="22"/>
        </w:rPr>
        <w:t>NOTA:</w:t>
      </w:r>
      <w:r w:rsidRPr="00B150B0">
        <w:rPr>
          <w:rFonts w:ascii="Calibri" w:hAnsi="Calibri" w:cs="Calibri"/>
          <w:color w:val="000000"/>
          <w:sz w:val="22"/>
        </w:rPr>
        <w:t xml:space="preserve"> EL DEPARTAMENTO no reconocerá, por consiguiente, ningún reajuste que presente o realice el CONTRATISTA en relación con los costos, gastos o actividades adicionales que aquel requería para la ejecución del contrato y que fueron previsibles al momento de la presentación de la propuesta. En cumplimiento de lo estipulado en el artículo 50 de la Ley 789 de 2002 y 828 de 2003, y al artículo 23 de la Ley 1150 de 2007, y Acorde con lo estipulado en los Parágrafos Primero y Segundo precedentes, el CONTRATISTA deberá presentar para demostrar la prestación del servicio y obtener el pago: a) certificación de cumplimiento a satisfacción expedida por el supervisor del contrato. b) Certificación de pago de aportes parafiscales (ICBF, SENA, Caja de Compensación Familiar y ARL) y de Aportes Patronales (Pago de aportes en Pensión, Salud al Sistema de Seguridad Social y Riesgos laborales), expedida por el Revisor Fiscal de la empresa o el Representante Legal de la misma, del mes correspondiente al pago.</w:t>
      </w:r>
    </w:p>
    <w:p w14:paraId="65A88E5A" w14:textId="77777777" w:rsidR="00FC210A" w:rsidRPr="00B150B0" w:rsidRDefault="00FC210A" w:rsidP="00FC210A">
      <w:pPr>
        <w:ind w:right="51"/>
        <w:rPr>
          <w:rFonts w:ascii="Calibri" w:hAnsi="Calibri" w:cs="Calibri"/>
        </w:rPr>
      </w:pPr>
    </w:p>
    <w:p w14:paraId="24F86D7D" w14:textId="77777777" w:rsidR="00D6068F" w:rsidRPr="00B150B0" w:rsidRDefault="00D6068F" w:rsidP="00B46079">
      <w:pPr>
        <w:pStyle w:val="clusulas"/>
        <w:numPr>
          <w:ilvl w:val="0"/>
          <w:numId w:val="0"/>
        </w:numPr>
        <w:spacing w:before="0" w:after="0"/>
        <w:rPr>
          <w:rFonts w:ascii="Calibri" w:hAnsi="Calibri" w:cs="Calibri"/>
          <w:color w:val="1A1818" w:themeColor="text1"/>
          <w:szCs w:val="20"/>
        </w:rPr>
      </w:pPr>
    </w:p>
    <w:p w14:paraId="14D847C2" w14:textId="6BF7F879" w:rsidR="00FB3AF3" w:rsidRPr="00B150B0" w:rsidRDefault="00C858D8" w:rsidP="00A565CB">
      <w:pPr>
        <w:pStyle w:val="clusulas"/>
        <w:spacing w:before="0" w:after="0"/>
        <w:ind w:left="426"/>
        <w:rPr>
          <w:rFonts w:ascii="Calibri" w:hAnsi="Calibri" w:cs="Calibri"/>
          <w:szCs w:val="20"/>
        </w:rPr>
      </w:pPr>
      <w:r w:rsidRPr="00B150B0">
        <w:rPr>
          <w:rFonts w:ascii="Calibri" w:hAnsi="Calibri" w:cs="Calibri"/>
          <w:szCs w:val="20"/>
        </w:rPr>
        <w:t xml:space="preserve">OBLIGACIONES GENERALES DEL </w:t>
      </w:r>
      <w:r w:rsidR="006B09B1" w:rsidRPr="00B150B0">
        <w:rPr>
          <w:rFonts w:ascii="Calibri" w:hAnsi="Calibri" w:cs="Calibri"/>
          <w:szCs w:val="20"/>
        </w:rPr>
        <w:t>CONTRATISTA</w:t>
      </w:r>
    </w:p>
    <w:p w14:paraId="4CB00552" w14:textId="77777777" w:rsidR="0041177B" w:rsidRPr="00B150B0" w:rsidRDefault="0041177B" w:rsidP="0041177B">
      <w:pPr>
        <w:pStyle w:val="clusulas"/>
        <w:numPr>
          <w:ilvl w:val="0"/>
          <w:numId w:val="0"/>
        </w:numPr>
        <w:spacing w:before="0" w:after="0"/>
        <w:ind w:left="720"/>
        <w:rPr>
          <w:rFonts w:ascii="Calibri" w:hAnsi="Calibri" w:cs="Calibri"/>
          <w:sz w:val="22"/>
        </w:rPr>
      </w:pPr>
    </w:p>
    <w:p w14:paraId="176CE10C" w14:textId="77777777" w:rsidR="00E87464" w:rsidRPr="00B150B0" w:rsidRDefault="00E87464" w:rsidP="00E87464">
      <w:pPr>
        <w:pStyle w:val="Prrafodelista"/>
        <w:ind w:left="0"/>
        <w:rPr>
          <w:rFonts w:ascii="Calibri" w:hAnsi="Calibri" w:cs="Calibri"/>
          <w:bCs/>
          <w:sz w:val="22"/>
        </w:rPr>
      </w:pPr>
      <w:r w:rsidRPr="00B150B0">
        <w:rPr>
          <w:rFonts w:ascii="Calibri" w:hAnsi="Calibri" w:cs="Calibri"/>
          <w:bCs/>
          <w:sz w:val="22"/>
        </w:rPr>
        <w:t>Además de las derivadas de la esencia y la naturaleza del contrato, la ley, las obligaciones y condiciones señaladas en el Pliego de Condiciones y demás Documentos del Proceso, vigente durante la ejecución del contrato, el Contratista se obliga a:</w:t>
      </w:r>
    </w:p>
    <w:p w14:paraId="47023651" w14:textId="77777777" w:rsidR="00E87464" w:rsidRPr="00B150B0" w:rsidRDefault="00E87464" w:rsidP="00E87464">
      <w:pPr>
        <w:pStyle w:val="Prrafodelista"/>
        <w:ind w:left="0"/>
        <w:rPr>
          <w:rFonts w:ascii="Calibri" w:hAnsi="Calibri" w:cs="Calibri"/>
          <w:bCs/>
          <w:sz w:val="22"/>
        </w:rPr>
      </w:pPr>
    </w:p>
    <w:p w14:paraId="1CAA9794"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 xml:space="preserve">Actuar con suma diligencia, responsabilidad e idoneidad en la ejecución de las actividades contratadas. </w:t>
      </w:r>
    </w:p>
    <w:p w14:paraId="5785D531"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Suscribir el acta de liquidación del contrato dentro del término legal indicado para tal efecto.</w:t>
      </w:r>
    </w:p>
    <w:p w14:paraId="44509D21"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 xml:space="preserve">Prestar las garantías exigidas por la Entidad Contratante en los términos y condiciones establecidas en el contrato. </w:t>
      </w:r>
    </w:p>
    <w:p w14:paraId="63A8DD24"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Pagar los impuestos departamentales dentro de los tres (3) días hábiles siguientes a la suscripción del contrato, el valor de la estampilla a pagar será el determinado por la Secretaría de Hacienda, conforme a lo consagrado en la ordenanza departamental vigente.</w:t>
      </w:r>
    </w:p>
    <w:p w14:paraId="6038AC55"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 xml:space="preserve">Presentar un informe de ejecución detallado de la labor contratada al supervisor, con cada cuenta de cobro, el cual debe contener una relación detallada correspondiente al servicio prestado. </w:t>
      </w:r>
    </w:p>
    <w:p w14:paraId="79381530"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 xml:space="preserve">Afiliarse al Sistema General de Seguridad Social Integral, de conformidad con lo establecido en artículo 50 de Ley 789 de 2002, y demás normas concordantes, y para efectos de la ejecución del contrato, el CONTRATISTA debe acreditar el pago oportuno de los aportes de </w:t>
      </w:r>
      <w:r w:rsidRPr="00B150B0">
        <w:rPr>
          <w:rFonts w:ascii="Calibri" w:hAnsi="Calibri" w:cs="Calibri"/>
          <w:sz w:val="22"/>
        </w:rPr>
        <w:lastRenderedPageBreak/>
        <w:t>sus empleados a los sistemas de salud, pensiones, riesgos laborales, Servicio Nacional de Aprendizaje SENA, Instituto Colombiano de Bienestar Familiar y Cajas de Compensación Familiar. El incumplimiento de esta obligación dará lugar a la imposición de multas, previa certificación de la mora efectuada por el Supervisor del contrato y el cumplimiento de los procedimientos establecidos en la Ley 1150 de 2007 y en la Ley 1474 de 2011.</w:t>
      </w:r>
    </w:p>
    <w:p w14:paraId="7791CA3F" w14:textId="77777777" w:rsidR="007849BE" w:rsidRPr="00B150B0" w:rsidRDefault="007849BE" w:rsidP="007849BE">
      <w:pPr>
        <w:pStyle w:val="Prrafodelista"/>
        <w:numPr>
          <w:ilvl w:val="0"/>
          <w:numId w:val="19"/>
        </w:numPr>
        <w:ind w:right="51"/>
        <w:rPr>
          <w:rFonts w:ascii="Calibri" w:hAnsi="Calibri" w:cs="Calibri"/>
          <w:sz w:val="22"/>
        </w:rPr>
      </w:pPr>
      <w:r w:rsidRPr="00B150B0">
        <w:rPr>
          <w:rFonts w:ascii="Calibri" w:hAnsi="Calibri" w:cs="Calibri"/>
          <w:sz w:val="22"/>
        </w:rPr>
        <w:t>Las demás obligaciones que sean requeridas para el desarrollo del objeto contractual.</w:t>
      </w:r>
    </w:p>
    <w:p w14:paraId="719C4BFE" w14:textId="1B533775" w:rsidR="007F57DE" w:rsidRPr="00B150B0" w:rsidRDefault="007F57DE" w:rsidP="00C7566C">
      <w:pPr>
        <w:pStyle w:val="Captulo9"/>
        <w:tabs>
          <w:tab w:val="left" w:pos="142"/>
        </w:tabs>
        <w:rPr>
          <w:rFonts w:ascii="Calibri" w:hAnsi="Calibri" w:cs="Calibri"/>
          <w:szCs w:val="20"/>
        </w:rPr>
      </w:pPr>
    </w:p>
    <w:p w14:paraId="18F320E9" w14:textId="77777777" w:rsidR="00B609C3" w:rsidRPr="00B150B0" w:rsidRDefault="00B609C3" w:rsidP="00C17799">
      <w:pPr>
        <w:rPr>
          <w:rFonts w:ascii="Calibri" w:hAnsi="Calibri" w:cs="Calibri"/>
          <w:szCs w:val="20"/>
        </w:rPr>
      </w:pPr>
    </w:p>
    <w:p w14:paraId="77C3E716" w14:textId="2CEBB1B1" w:rsidR="00C17799" w:rsidRPr="00B150B0" w:rsidRDefault="008B5D59" w:rsidP="008B5D59">
      <w:pPr>
        <w:pStyle w:val="clusulas"/>
        <w:tabs>
          <w:tab w:val="left" w:pos="1560"/>
        </w:tabs>
        <w:spacing w:before="0" w:after="0"/>
        <w:ind w:left="426"/>
        <w:rPr>
          <w:rFonts w:ascii="Calibri" w:hAnsi="Calibri" w:cs="Calibri"/>
          <w:szCs w:val="20"/>
        </w:rPr>
      </w:pPr>
      <w:r w:rsidRPr="00B150B0">
        <w:rPr>
          <w:rFonts w:ascii="Calibri" w:hAnsi="Calibri" w:cs="Calibri"/>
          <w:szCs w:val="20"/>
        </w:rPr>
        <w:t xml:space="preserve">OBLIGACIONES ESPECÍFICAS DEL </w:t>
      </w:r>
      <w:r w:rsidR="006B09B1" w:rsidRPr="00B150B0">
        <w:rPr>
          <w:rFonts w:ascii="Calibri" w:hAnsi="Calibri" w:cs="Calibri"/>
          <w:szCs w:val="20"/>
        </w:rPr>
        <w:t>CONTRATISTA</w:t>
      </w:r>
    </w:p>
    <w:p w14:paraId="55483B82" w14:textId="4F1FD227" w:rsidR="00E27EF2" w:rsidRPr="00B150B0" w:rsidRDefault="00E27EF2" w:rsidP="00E27EF2">
      <w:pPr>
        <w:pStyle w:val="clusulas"/>
        <w:numPr>
          <w:ilvl w:val="0"/>
          <w:numId w:val="0"/>
        </w:numPr>
        <w:tabs>
          <w:tab w:val="left" w:pos="1560"/>
        </w:tabs>
        <w:spacing w:before="0" w:after="0"/>
        <w:ind w:left="66"/>
        <w:rPr>
          <w:rFonts w:ascii="Calibri" w:hAnsi="Calibri" w:cs="Calibri"/>
          <w:szCs w:val="20"/>
        </w:rPr>
      </w:pPr>
    </w:p>
    <w:p w14:paraId="4A943FE8"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Cumplir con el objeto y alcance del contrato, dentro de los plazos y condiciones pactadas, como también con las estipulaciones contenidas en los anexos.</w:t>
      </w:r>
    </w:p>
    <w:p w14:paraId="34647D3A"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Adelantar todas las gestiones necesarias para la ejecución del contrato en condiciones de eficiencia y eficacia de acuerdo con las especificaciones exigidas por EL DEPARTAMENTO en el pliego de Condiciones y en el contrato.</w:t>
      </w:r>
    </w:p>
    <w:p w14:paraId="0E24DAA9"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Coordinar la logística de cada evento con el supervisor del contrato, de acuerdo con las especificaciones técnicas.</w:t>
      </w:r>
    </w:p>
    <w:p w14:paraId="36E54EE6"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Realizar el montaje y alistamiento de cada sesión conforme a lo que requiera el supervisor en las horas y fechas acordadas.</w:t>
      </w:r>
    </w:p>
    <w:p w14:paraId="1610AEAA"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 xml:space="preserve">Reportar al Supervisor dentro de las veinticuatro (24) horas siguientes al conocimiento del hecho o circunstancia que pueda generar la inoportuna o indebida ejecución del contrato o que puedan poner en peligro los intereses legítimos de EL DEPARTAMENTO. </w:t>
      </w:r>
    </w:p>
    <w:p w14:paraId="190972D2"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 xml:space="preserve">Estructurar y concertar para aprobación de la Entidad, el plan operativo y cronograma de actividades para la ejecución del contrato. </w:t>
      </w:r>
    </w:p>
    <w:p w14:paraId="1A86AB92"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Brindar toda la logística requerida por la entidad contenidas dentro del presente contrato y especificaciones técnicas de los bienes y servicios.</w:t>
      </w:r>
    </w:p>
    <w:p w14:paraId="3B70CC3E"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 xml:space="preserve">Para acreditar el cumplimiento de las actividades el contratista deberá entregar al Supervisor los siguientes documentos: </w:t>
      </w:r>
    </w:p>
    <w:p w14:paraId="715835F2" w14:textId="77777777" w:rsidR="007849BE" w:rsidRPr="00B150B0" w:rsidRDefault="007849BE" w:rsidP="007849BE">
      <w:pPr>
        <w:pStyle w:val="Prrafodelista"/>
        <w:numPr>
          <w:ilvl w:val="1"/>
          <w:numId w:val="20"/>
        </w:numPr>
        <w:autoSpaceDE w:val="0"/>
        <w:autoSpaceDN w:val="0"/>
        <w:rPr>
          <w:rFonts w:ascii="Calibri" w:hAnsi="Calibri" w:cs="Calibri"/>
          <w:bCs/>
          <w:iCs/>
          <w:sz w:val="22"/>
        </w:rPr>
      </w:pPr>
      <w:r w:rsidRPr="00B150B0">
        <w:rPr>
          <w:rFonts w:ascii="Calibri" w:hAnsi="Calibri" w:cs="Calibri"/>
          <w:bCs/>
          <w:iCs/>
          <w:sz w:val="22"/>
        </w:rPr>
        <w:t xml:space="preserve">Registro fotográfico (a color en archivo magnético) por cada una de las actividades realizadas. Mínimo 4 fotos por Actividad. </w:t>
      </w:r>
    </w:p>
    <w:p w14:paraId="601A736F" w14:textId="77777777" w:rsidR="007849BE" w:rsidRPr="00B150B0" w:rsidRDefault="007849BE" w:rsidP="007849BE">
      <w:pPr>
        <w:pStyle w:val="Prrafodelista"/>
        <w:numPr>
          <w:ilvl w:val="1"/>
          <w:numId w:val="20"/>
        </w:numPr>
        <w:autoSpaceDE w:val="0"/>
        <w:autoSpaceDN w:val="0"/>
        <w:rPr>
          <w:rFonts w:ascii="Calibri" w:hAnsi="Calibri" w:cs="Calibri"/>
          <w:bCs/>
          <w:iCs/>
          <w:sz w:val="22"/>
        </w:rPr>
      </w:pPr>
      <w:r w:rsidRPr="00B150B0">
        <w:rPr>
          <w:rFonts w:ascii="Calibri" w:hAnsi="Calibri" w:cs="Calibri"/>
          <w:bCs/>
          <w:iCs/>
          <w:sz w:val="22"/>
        </w:rPr>
        <w:t>Presentación de informes parciales y final de la ejecución del objeto contractual debidamente soportados.</w:t>
      </w:r>
    </w:p>
    <w:p w14:paraId="71CB402A"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Proporcionar toda la infraestructura necesaria para la ejecución del contrato según las especificaciones señaladas en los pliegos de condiciones, la propuesta y el contrato.</w:t>
      </w:r>
    </w:p>
    <w:p w14:paraId="1D69791B"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Acatar las instrucciones que para el desarrollo del contrato imparta el Supervisor.</w:t>
      </w:r>
    </w:p>
    <w:p w14:paraId="7257BF5F" w14:textId="77777777" w:rsidR="007849BE" w:rsidRPr="00B150B0" w:rsidRDefault="007849BE" w:rsidP="007849BE">
      <w:pPr>
        <w:pStyle w:val="Prrafodelista"/>
        <w:numPr>
          <w:ilvl w:val="0"/>
          <w:numId w:val="21"/>
        </w:numPr>
        <w:autoSpaceDE w:val="0"/>
        <w:autoSpaceDN w:val="0"/>
        <w:rPr>
          <w:rFonts w:ascii="Calibri" w:hAnsi="Calibri" w:cs="Calibri"/>
          <w:bCs/>
          <w:iCs/>
          <w:sz w:val="22"/>
        </w:rPr>
      </w:pPr>
      <w:r w:rsidRPr="00B150B0">
        <w:rPr>
          <w:rFonts w:ascii="Calibri" w:hAnsi="Calibri" w:cs="Calibri"/>
          <w:bCs/>
          <w:iCs/>
          <w:sz w:val="22"/>
        </w:rPr>
        <w:t>Las demás que por escrito le asigne el Supervisor del contrato y que tengan relación o el objeto contractual.</w:t>
      </w:r>
    </w:p>
    <w:p w14:paraId="712055A7" w14:textId="21F24F53" w:rsidR="00D6068F" w:rsidRPr="00B150B0" w:rsidRDefault="00D6068F" w:rsidP="00D6068F">
      <w:pPr>
        <w:pStyle w:val="clusulas"/>
        <w:numPr>
          <w:ilvl w:val="0"/>
          <w:numId w:val="0"/>
        </w:numPr>
        <w:tabs>
          <w:tab w:val="left" w:pos="1560"/>
        </w:tabs>
        <w:ind w:left="66"/>
        <w:rPr>
          <w:rFonts w:ascii="Calibri" w:hAnsi="Calibri" w:cs="Calibri"/>
          <w:b w:val="0"/>
          <w:szCs w:val="20"/>
        </w:rPr>
      </w:pPr>
    </w:p>
    <w:p w14:paraId="234AB9BD" w14:textId="71E1B962" w:rsidR="00136BA8" w:rsidRPr="00B150B0" w:rsidRDefault="00136BA8" w:rsidP="00136BA8">
      <w:pPr>
        <w:pStyle w:val="clusulas"/>
        <w:numPr>
          <w:ilvl w:val="0"/>
          <w:numId w:val="0"/>
        </w:numPr>
        <w:tabs>
          <w:tab w:val="left" w:pos="1560"/>
        </w:tabs>
        <w:spacing w:before="0" w:after="0"/>
        <w:ind w:left="66"/>
        <w:rPr>
          <w:rFonts w:ascii="Calibri" w:hAnsi="Calibri" w:cs="Calibri"/>
          <w:b w:val="0"/>
          <w:bCs/>
          <w:szCs w:val="20"/>
        </w:rPr>
      </w:pPr>
    </w:p>
    <w:p w14:paraId="1E750A95" w14:textId="3C0BDB50" w:rsidR="00C858D8" w:rsidRPr="00B150B0" w:rsidRDefault="00CB4335" w:rsidP="005C635B">
      <w:pPr>
        <w:pStyle w:val="clusulas"/>
        <w:tabs>
          <w:tab w:val="left" w:pos="1560"/>
        </w:tabs>
        <w:spacing w:before="0" w:after="0"/>
        <w:ind w:left="426"/>
        <w:rPr>
          <w:rFonts w:ascii="Calibri" w:hAnsi="Calibri" w:cs="Calibri"/>
          <w:szCs w:val="20"/>
        </w:rPr>
      </w:pPr>
      <w:r w:rsidRPr="00B150B0">
        <w:rPr>
          <w:rFonts w:ascii="Calibri" w:hAnsi="Calibri" w:cs="Calibri"/>
          <w:szCs w:val="20"/>
        </w:rPr>
        <w:t xml:space="preserve">DERECHOS DEL </w:t>
      </w:r>
      <w:r w:rsidR="006B09B1" w:rsidRPr="00B150B0">
        <w:rPr>
          <w:rFonts w:ascii="Calibri" w:hAnsi="Calibri" w:cs="Calibri"/>
          <w:szCs w:val="20"/>
        </w:rPr>
        <w:t>CONTRATISTA</w:t>
      </w:r>
    </w:p>
    <w:p w14:paraId="4C85C10C" w14:textId="424BBB2E" w:rsidR="00CB4335" w:rsidRPr="00B150B0" w:rsidRDefault="00CB4335" w:rsidP="00540E0E">
      <w:pPr>
        <w:rPr>
          <w:rFonts w:ascii="Calibri" w:hAnsi="Calibri" w:cs="Calibri"/>
          <w:szCs w:val="20"/>
        </w:rPr>
      </w:pPr>
    </w:p>
    <w:p w14:paraId="6E58BB09" w14:textId="2DE95113" w:rsidR="00CB4335" w:rsidRPr="00B150B0" w:rsidRDefault="00CB4335"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Pr="00B150B0">
        <w:rPr>
          <w:rFonts w:ascii="Calibri" w:hAnsi="Calibri" w:cs="Calibri"/>
          <w:szCs w:val="20"/>
        </w:rPr>
        <w:t xml:space="preserve"> tiene derecho a: </w:t>
      </w:r>
    </w:p>
    <w:p w14:paraId="2ED291DD" w14:textId="7BD9F020" w:rsidR="00CB4335" w:rsidRPr="00B150B0" w:rsidRDefault="00CB4335" w:rsidP="00540E0E">
      <w:pPr>
        <w:pStyle w:val="Ttulo"/>
        <w:numPr>
          <w:ilvl w:val="0"/>
          <w:numId w:val="0"/>
        </w:numPr>
        <w:spacing w:after="0"/>
        <w:ind w:left="1068"/>
        <w:rPr>
          <w:rFonts w:ascii="Calibri" w:hAnsi="Calibri" w:cs="Calibri"/>
          <w:color w:val="auto"/>
          <w:szCs w:val="20"/>
        </w:rPr>
      </w:pPr>
    </w:p>
    <w:p w14:paraId="333A562E" w14:textId="4F5A87AD" w:rsidR="0041177B" w:rsidRPr="00B150B0" w:rsidRDefault="00C678E0" w:rsidP="00E90574">
      <w:pPr>
        <w:pStyle w:val="Prrafodelista"/>
        <w:numPr>
          <w:ilvl w:val="3"/>
          <w:numId w:val="6"/>
        </w:numPr>
        <w:ind w:left="426"/>
        <w:rPr>
          <w:rFonts w:ascii="Calibri" w:hAnsi="Calibri" w:cs="Calibri"/>
          <w:szCs w:val="20"/>
        </w:rPr>
      </w:pPr>
      <w:r w:rsidRPr="00B150B0">
        <w:rPr>
          <w:rFonts w:ascii="Calibri" w:hAnsi="Calibri" w:cs="Calibri"/>
          <w:szCs w:val="20"/>
        </w:rPr>
        <w:lastRenderedPageBreak/>
        <w:t xml:space="preserve">Recibir una remuneración por la ejecución de la obra en los términos pactados en la Cláusula </w:t>
      </w:r>
      <w:r w:rsidR="0041177B" w:rsidRPr="00B150B0">
        <w:rPr>
          <w:rFonts w:ascii="Calibri" w:hAnsi="Calibri" w:cs="Calibri"/>
          <w:szCs w:val="20"/>
        </w:rPr>
        <w:t>8</w:t>
      </w:r>
      <w:r w:rsidRPr="00B150B0">
        <w:rPr>
          <w:rFonts w:ascii="Calibri" w:hAnsi="Calibri" w:cs="Calibri"/>
          <w:szCs w:val="20"/>
        </w:rPr>
        <w:t xml:space="preserve"> del presente Contrato.</w:t>
      </w:r>
    </w:p>
    <w:p w14:paraId="1485D3F3" w14:textId="77777777" w:rsidR="004967F2" w:rsidRPr="00B150B0" w:rsidRDefault="004967F2" w:rsidP="004967F2">
      <w:pPr>
        <w:pStyle w:val="Prrafodelista"/>
        <w:ind w:left="426"/>
        <w:rPr>
          <w:rFonts w:ascii="Calibri" w:hAnsi="Calibri" w:cs="Calibri"/>
          <w:szCs w:val="20"/>
        </w:rPr>
      </w:pPr>
    </w:p>
    <w:p w14:paraId="30A5BFF6" w14:textId="0B598E7F" w:rsidR="00CB4335" w:rsidRPr="00B150B0" w:rsidRDefault="00F95F3C" w:rsidP="005C635B">
      <w:pPr>
        <w:pStyle w:val="clusulas"/>
        <w:tabs>
          <w:tab w:val="left" w:pos="1560"/>
        </w:tabs>
        <w:spacing w:before="0" w:after="0"/>
        <w:ind w:left="426"/>
        <w:rPr>
          <w:rFonts w:ascii="Calibri" w:hAnsi="Calibri" w:cs="Calibri"/>
          <w:szCs w:val="20"/>
        </w:rPr>
      </w:pPr>
      <w:r w:rsidRPr="00B150B0">
        <w:rPr>
          <w:rFonts w:ascii="Calibri" w:hAnsi="Calibri" w:cs="Calibri"/>
          <w:szCs w:val="20"/>
        </w:rPr>
        <w:t>OBLIGACIONES DE LA ENTIDAD</w:t>
      </w:r>
    </w:p>
    <w:p w14:paraId="05BC5510" w14:textId="2517FFC3" w:rsidR="00F95F3C" w:rsidRPr="00B150B0" w:rsidRDefault="00F95F3C" w:rsidP="00540E0E">
      <w:pPr>
        <w:rPr>
          <w:rFonts w:ascii="Calibri" w:hAnsi="Calibri" w:cs="Calibri"/>
          <w:szCs w:val="20"/>
        </w:rPr>
      </w:pPr>
    </w:p>
    <w:p w14:paraId="24BB911E" w14:textId="74636D2F" w:rsidR="00F95F3C" w:rsidRPr="00B150B0" w:rsidRDefault="00F95F3C" w:rsidP="00540E0E">
      <w:pPr>
        <w:rPr>
          <w:rFonts w:ascii="Calibri" w:hAnsi="Calibri" w:cs="Calibri"/>
          <w:szCs w:val="20"/>
        </w:rPr>
      </w:pPr>
      <w:r w:rsidRPr="00B150B0">
        <w:rPr>
          <w:rFonts w:ascii="Calibri" w:hAnsi="Calibri" w:cs="Calibri"/>
          <w:szCs w:val="20"/>
        </w:rPr>
        <w:t xml:space="preserve">La Entidad está obligada a: </w:t>
      </w:r>
    </w:p>
    <w:p w14:paraId="2560AC72" w14:textId="08C45B5F" w:rsidR="00F95F3C" w:rsidRPr="00B150B0" w:rsidRDefault="00F95F3C" w:rsidP="00540E0E">
      <w:pPr>
        <w:rPr>
          <w:rFonts w:ascii="Calibri" w:hAnsi="Calibri" w:cs="Calibri"/>
          <w:szCs w:val="20"/>
        </w:rPr>
      </w:pPr>
    </w:p>
    <w:p w14:paraId="27317C27"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Exigir del contratista la ejecución idónea y oportuna del contrato. </w:t>
      </w:r>
    </w:p>
    <w:p w14:paraId="30749DDD"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Recibir de parte del CONTRATISTA los informes relacionados con la ejecución del contrato. </w:t>
      </w:r>
    </w:p>
    <w:p w14:paraId="04D8FBE2"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Expedir el cumplido correspondiente. </w:t>
      </w:r>
    </w:p>
    <w:p w14:paraId="1343C35A"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Suscribir con el CONTRATISTA las actas de iniciación, recibo y liquidación. </w:t>
      </w:r>
    </w:p>
    <w:p w14:paraId="29AA1AA7"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Cancelar el valor del presente contrato, en la forma prevista en los presentes estudios previos. </w:t>
      </w:r>
    </w:p>
    <w:p w14:paraId="7DCD5307"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Adelantar las gestiones necesarias para hacer efectiva la garantía constituida por el contratista si a ello hubiere lugar. </w:t>
      </w:r>
    </w:p>
    <w:p w14:paraId="48F735FE" w14:textId="77777777" w:rsidR="00015DDB" w:rsidRPr="00B150B0" w:rsidRDefault="00015DDB" w:rsidP="00015DDB">
      <w:pPr>
        <w:pStyle w:val="Prrafodelista"/>
        <w:numPr>
          <w:ilvl w:val="0"/>
          <w:numId w:val="22"/>
        </w:numPr>
        <w:ind w:right="51"/>
        <w:rPr>
          <w:rFonts w:ascii="Calibri" w:hAnsi="Calibri" w:cs="Calibri"/>
          <w:sz w:val="22"/>
        </w:rPr>
      </w:pPr>
      <w:r w:rsidRPr="00B150B0">
        <w:rPr>
          <w:rFonts w:ascii="Calibri" w:hAnsi="Calibri" w:cs="Calibri"/>
          <w:sz w:val="22"/>
        </w:rPr>
        <w:t xml:space="preserve">Requerir al contratista para que adopte las medidas pertinentes cuando surjan faltas en el cumplimiento del contrato. </w:t>
      </w:r>
    </w:p>
    <w:p w14:paraId="781612C5" w14:textId="77777777" w:rsidR="004967F2" w:rsidRPr="00B150B0" w:rsidRDefault="004967F2" w:rsidP="004967F2">
      <w:pPr>
        <w:ind w:left="708"/>
        <w:rPr>
          <w:rFonts w:ascii="Calibri" w:eastAsiaTheme="majorEastAsia" w:hAnsi="Calibri" w:cs="Calibri"/>
          <w:spacing w:val="5"/>
          <w:kern w:val="28"/>
          <w:szCs w:val="20"/>
        </w:rPr>
      </w:pPr>
    </w:p>
    <w:p w14:paraId="34312874" w14:textId="77777777" w:rsidR="00B86CD3" w:rsidRPr="00B150B0" w:rsidRDefault="00B86CD3" w:rsidP="00B86CD3">
      <w:pPr>
        <w:rPr>
          <w:rFonts w:ascii="Calibri" w:eastAsiaTheme="majorEastAsia" w:hAnsi="Calibri" w:cs="Calibri"/>
          <w:spacing w:val="5"/>
          <w:kern w:val="28"/>
          <w:szCs w:val="20"/>
        </w:rPr>
      </w:pPr>
    </w:p>
    <w:p w14:paraId="6FF209B3" w14:textId="7E710C61" w:rsidR="00F95F3C" w:rsidRPr="00B150B0" w:rsidRDefault="00B06DBB" w:rsidP="005C635B">
      <w:pPr>
        <w:pStyle w:val="clusulas"/>
        <w:tabs>
          <w:tab w:val="left" w:pos="1418"/>
          <w:tab w:val="left" w:pos="1560"/>
        </w:tabs>
        <w:spacing w:before="0" w:after="0"/>
        <w:ind w:left="426"/>
        <w:rPr>
          <w:rFonts w:ascii="Calibri" w:hAnsi="Calibri" w:cs="Calibri"/>
          <w:szCs w:val="20"/>
        </w:rPr>
      </w:pPr>
      <w:r w:rsidRPr="00B150B0">
        <w:rPr>
          <w:rFonts w:ascii="Calibri" w:hAnsi="Calibri" w:cs="Calibri"/>
          <w:szCs w:val="20"/>
        </w:rPr>
        <w:t>RESPONSABILIDAD</w:t>
      </w:r>
    </w:p>
    <w:p w14:paraId="51F4D8ED" w14:textId="77777777" w:rsidR="0041177B" w:rsidRPr="00B150B0" w:rsidRDefault="0041177B" w:rsidP="0041177B">
      <w:pPr>
        <w:pStyle w:val="clusulas"/>
        <w:numPr>
          <w:ilvl w:val="0"/>
          <w:numId w:val="0"/>
        </w:numPr>
        <w:spacing w:before="0" w:after="0"/>
        <w:ind w:left="720"/>
        <w:rPr>
          <w:rFonts w:ascii="Calibri" w:hAnsi="Calibri" w:cs="Calibri"/>
          <w:szCs w:val="20"/>
        </w:rPr>
      </w:pPr>
    </w:p>
    <w:p w14:paraId="62635343" w14:textId="45E09175" w:rsidR="0069522C" w:rsidRPr="00B150B0" w:rsidRDefault="0069522C" w:rsidP="00540E0E">
      <w:pPr>
        <w:rPr>
          <w:rFonts w:ascii="Calibri" w:hAnsi="Calibri" w:cs="Calibri"/>
          <w:szCs w:val="20"/>
        </w:rPr>
      </w:pPr>
      <w:r w:rsidRPr="00B150B0">
        <w:rPr>
          <w:rFonts w:ascii="Calibri" w:hAnsi="Calibri" w:cs="Calibri"/>
          <w:szCs w:val="20"/>
        </w:rPr>
        <w:t xml:space="preserve">El </w:t>
      </w:r>
      <w:r w:rsidR="006B09B1" w:rsidRPr="00B150B0">
        <w:rPr>
          <w:rFonts w:ascii="Calibri" w:hAnsi="Calibri" w:cs="Calibri"/>
          <w:szCs w:val="20"/>
        </w:rPr>
        <w:t>Contratista</w:t>
      </w:r>
      <w:r w:rsidRPr="00B150B0">
        <w:rPr>
          <w:rFonts w:ascii="Calibri" w:hAnsi="Calibri" w:cs="Calibri"/>
          <w:szCs w:val="20"/>
        </w:rPr>
        <w:t xml:space="preserve"> es responsable por el cumplimiento </w:t>
      </w:r>
      <w:r w:rsidR="000E3136" w:rsidRPr="00B150B0">
        <w:rPr>
          <w:rFonts w:ascii="Calibri" w:hAnsi="Calibri" w:cs="Calibri"/>
          <w:szCs w:val="20"/>
        </w:rPr>
        <w:t xml:space="preserve">de las obligaciones </w:t>
      </w:r>
      <w:r w:rsidR="00C6212B" w:rsidRPr="00B150B0">
        <w:rPr>
          <w:rFonts w:ascii="Calibri" w:hAnsi="Calibri" w:cs="Calibri"/>
          <w:szCs w:val="20"/>
        </w:rPr>
        <w:t>pactadas en el contrato</w:t>
      </w:r>
      <w:r w:rsidRPr="00B150B0">
        <w:rPr>
          <w:rFonts w:ascii="Calibri" w:hAnsi="Calibri" w:cs="Calibri"/>
          <w:szCs w:val="20"/>
        </w:rPr>
        <w:t xml:space="preserve">. </w:t>
      </w:r>
      <w:r w:rsidR="00402523" w:rsidRPr="00B150B0">
        <w:rPr>
          <w:rFonts w:ascii="Calibri" w:hAnsi="Calibri" w:cs="Calibri"/>
          <w:szCs w:val="20"/>
        </w:rPr>
        <w:t>Además</w:t>
      </w:r>
      <w:r w:rsidR="00BC50B7" w:rsidRPr="00B150B0">
        <w:rPr>
          <w:rFonts w:ascii="Calibri" w:hAnsi="Calibri" w:cs="Calibri"/>
          <w:szCs w:val="20"/>
        </w:rPr>
        <w:t>,</w:t>
      </w:r>
      <w:r w:rsidRPr="00B150B0">
        <w:rPr>
          <w:rFonts w:ascii="Calibri" w:hAnsi="Calibri" w:cs="Calibri"/>
          <w:szCs w:val="20"/>
        </w:rPr>
        <w:t xml:space="preserve"> </w:t>
      </w:r>
      <w:r w:rsidR="000B0248" w:rsidRPr="00B150B0">
        <w:rPr>
          <w:rFonts w:ascii="Calibri" w:hAnsi="Calibri" w:cs="Calibri"/>
          <w:szCs w:val="20"/>
        </w:rPr>
        <w:t>responderá</w:t>
      </w:r>
      <w:r w:rsidRPr="00B150B0">
        <w:rPr>
          <w:rFonts w:ascii="Calibri" w:hAnsi="Calibri" w:cs="Calibri"/>
          <w:szCs w:val="20"/>
        </w:rPr>
        <w:t xml:space="preserve"> por los daños </w:t>
      </w:r>
      <w:r w:rsidR="00402523" w:rsidRPr="00B150B0">
        <w:rPr>
          <w:rFonts w:ascii="Calibri" w:hAnsi="Calibri" w:cs="Calibri"/>
          <w:szCs w:val="20"/>
        </w:rPr>
        <w:t>generados</w:t>
      </w:r>
      <w:r w:rsidR="008B44D3" w:rsidRPr="00B150B0">
        <w:rPr>
          <w:rFonts w:ascii="Calibri" w:hAnsi="Calibri" w:cs="Calibri"/>
          <w:szCs w:val="20"/>
        </w:rPr>
        <w:t xml:space="preserve"> </w:t>
      </w:r>
      <w:r w:rsidR="00265851" w:rsidRPr="00B150B0">
        <w:rPr>
          <w:rFonts w:ascii="Calibri" w:hAnsi="Calibri" w:cs="Calibri"/>
          <w:szCs w:val="20"/>
        </w:rPr>
        <w:t xml:space="preserve">a la Entidad </w:t>
      </w:r>
      <w:r w:rsidR="008B44D3" w:rsidRPr="00B150B0">
        <w:rPr>
          <w:rFonts w:ascii="Calibri" w:hAnsi="Calibri" w:cs="Calibri"/>
          <w:szCs w:val="20"/>
        </w:rPr>
        <w:t>en la ejecución del contrato</w:t>
      </w:r>
      <w:r w:rsidR="00402523" w:rsidRPr="00B150B0">
        <w:rPr>
          <w:rFonts w:ascii="Calibri" w:hAnsi="Calibri" w:cs="Calibri"/>
          <w:szCs w:val="20"/>
        </w:rPr>
        <w:t>, causados</w:t>
      </w:r>
      <w:r w:rsidR="008B44D3" w:rsidRPr="00B150B0">
        <w:rPr>
          <w:rFonts w:ascii="Calibri" w:hAnsi="Calibri" w:cs="Calibri"/>
          <w:szCs w:val="20"/>
        </w:rPr>
        <w:t xml:space="preserve"> por </w:t>
      </w:r>
      <w:r w:rsidRPr="00B150B0">
        <w:rPr>
          <w:rFonts w:ascii="Calibri" w:hAnsi="Calibri" w:cs="Calibri"/>
          <w:szCs w:val="20"/>
        </w:rPr>
        <w:t xml:space="preserve">sus </w:t>
      </w:r>
      <w:r w:rsidR="006B09B1" w:rsidRPr="00B150B0">
        <w:rPr>
          <w:rFonts w:ascii="Calibri" w:hAnsi="Calibri" w:cs="Calibri"/>
          <w:szCs w:val="20"/>
        </w:rPr>
        <w:t>Contratista</w:t>
      </w:r>
      <w:r w:rsidR="00426D03" w:rsidRPr="00B150B0">
        <w:rPr>
          <w:rFonts w:ascii="Calibri" w:hAnsi="Calibri" w:cs="Calibri"/>
          <w:szCs w:val="20"/>
        </w:rPr>
        <w:t xml:space="preserve">s o </w:t>
      </w:r>
      <w:r w:rsidRPr="00B150B0">
        <w:rPr>
          <w:rFonts w:ascii="Calibri" w:hAnsi="Calibri" w:cs="Calibri"/>
          <w:szCs w:val="20"/>
        </w:rPr>
        <w:t>empleados</w:t>
      </w:r>
      <w:r w:rsidR="000B0248" w:rsidRPr="00B150B0">
        <w:rPr>
          <w:rFonts w:ascii="Calibri" w:hAnsi="Calibri" w:cs="Calibri"/>
          <w:szCs w:val="20"/>
        </w:rPr>
        <w:t>,</w:t>
      </w:r>
      <w:r w:rsidR="00402523" w:rsidRPr="00B150B0">
        <w:rPr>
          <w:rFonts w:ascii="Calibri" w:hAnsi="Calibri" w:cs="Calibri"/>
          <w:szCs w:val="20"/>
        </w:rPr>
        <w:t xml:space="preserve"> y </w:t>
      </w:r>
      <w:r w:rsidR="00A14BF9" w:rsidRPr="00B150B0">
        <w:rPr>
          <w:rFonts w:ascii="Calibri" w:hAnsi="Calibri" w:cs="Calibri"/>
          <w:szCs w:val="20"/>
        </w:rPr>
        <w:t xml:space="preserve">de </w:t>
      </w:r>
      <w:r w:rsidRPr="00B150B0">
        <w:rPr>
          <w:rFonts w:ascii="Calibri" w:hAnsi="Calibri" w:cs="Calibri"/>
          <w:szCs w:val="20"/>
        </w:rPr>
        <w:t>sus sub</w:t>
      </w:r>
      <w:r w:rsidR="006B09B1" w:rsidRPr="00B150B0">
        <w:rPr>
          <w:rFonts w:ascii="Calibri" w:hAnsi="Calibri" w:cs="Calibri"/>
          <w:szCs w:val="20"/>
        </w:rPr>
        <w:t>contratista</w:t>
      </w:r>
      <w:r w:rsidRPr="00B150B0">
        <w:rPr>
          <w:rFonts w:ascii="Calibri" w:hAnsi="Calibri" w:cs="Calibri"/>
          <w:szCs w:val="20"/>
        </w:rPr>
        <w:t>s.</w:t>
      </w:r>
    </w:p>
    <w:p w14:paraId="0B3F8513" w14:textId="77777777" w:rsidR="0069522C" w:rsidRPr="00B150B0" w:rsidRDefault="0069522C" w:rsidP="00540E0E">
      <w:pPr>
        <w:rPr>
          <w:rFonts w:ascii="Calibri" w:hAnsi="Calibri" w:cs="Calibri"/>
          <w:color w:val="1A1818" w:themeColor="text1"/>
          <w:szCs w:val="20"/>
        </w:rPr>
      </w:pPr>
    </w:p>
    <w:p w14:paraId="273D887B" w14:textId="62763A15" w:rsidR="00747335" w:rsidRPr="00B150B0" w:rsidRDefault="00747335" w:rsidP="005C635B">
      <w:pPr>
        <w:pStyle w:val="clusulas"/>
        <w:tabs>
          <w:tab w:val="left" w:pos="1560"/>
        </w:tabs>
        <w:spacing w:before="0" w:after="0"/>
        <w:ind w:left="426"/>
        <w:rPr>
          <w:rFonts w:ascii="Calibri" w:hAnsi="Calibri" w:cs="Calibri"/>
          <w:szCs w:val="20"/>
        </w:rPr>
      </w:pPr>
      <w:r w:rsidRPr="00B150B0">
        <w:rPr>
          <w:rFonts w:ascii="Calibri" w:hAnsi="Calibri" w:cs="Calibri"/>
          <w:szCs w:val="20"/>
        </w:rPr>
        <w:t>INDEMNIDAD</w:t>
      </w:r>
    </w:p>
    <w:p w14:paraId="6C9F29F8" w14:textId="77777777" w:rsidR="00DE1793" w:rsidRPr="00B150B0" w:rsidRDefault="00DE1793" w:rsidP="00DE1667">
      <w:pPr>
        <w:pStyle w:val="clusulas"/>
        <w:numPr>
          <w:ilvl w:val="0"/>
          <w:numId w:val="0"/>
        </w:numPr>
        <w:spacing w:before="0" w:after="0"/>
        <w:ind w:left="426"/>
        <w:rPr>
          <w:rFonts w:ascii="Calibri" w:hAnsi="Calibri" w:cs="Calibri"/>
          <w:szCs w:val="20"/>
        </w:rPr>
      </w:pPr>
    </w:p>
    <w:p w14:paraId="5A31815C" w14:textId="2465E987" w:rsidR="00747335" w:rsidRPr="00B150B0" w:rsidRDefault="004967F2">
      <w:pPr>
        <w:rPr>
          <w:rFonts w:ascii="Calibri" w:hAnsi="Calibri" w:cs="Calibri"/>
          <w:szCs w:val="20"/>
        </w:rPr>
      </w:pPr>
      <w:r w:rsidRPr="00B150B0">
        <w:rPr>
          <w:rFonts w:ascii="Calibri" w:hAnsi="Calibri" w:cs="Calibri"/>
          <w:szCs w:val="20"/>
        </w:rPr>
        <w:t>El contratista se obliga a mantener al Departamento indemne de cualquier reclamación proveniente de terceros cuyas causales sean actuaciones del contratista enmarcadas dentro de la ejecución del presente contrato.</w:t>
      </w:r>
    </w:p>
    <w:p w14:paraId="6607B13D" w14:textId="4E384BBF" w:rsidR="1E596E53" w:rsidRPr="00B150B0" w:rsidRDefault="1E596E53">
      <w:pPr>
        <w:rPr>
          <w:rFonts w:ascii="Calibri" w:hAnsi="Calibri" w:cs="Calibri"/>
          <w:szCs w:val="20"/>
          <w:highlight w:val="lightGray"/>
        </w:rPr>
      </w:pPr>
    </w:p>
    <w:p w14:paraId="5D7A0F73" w14:textId="7204EA2E" w:rsidR="0002545D" w:rsidRPr="00B150B0" w:rsidRDefault="00A7753C" w:rsidP="005C635B">
      <w:pPr>
        <w:pStyle w:val="clusulas"/>
        <w:tabs>
          <w:tab w:val="left" w:pos="1560"/>
          <w:tab w:val="left" w:pos="1701"/>
        </w:tabs>
        <w:spacing w:before="0" w:after="0"/>
        <w:ind w:left="426"/>
        <w:rPr>
          <w:rFonts w:ascii="Calibri" w:hAnsi="Calibri" w:cs="Calibri"/>
          <w:szCs w:val="20"/>
        </w:rPr>
      </w:pPr>
      <w:r w:rsidRPr="00B150B0">
        <w:rPr>
          <w:rFonts w:ascii="Calibri" w:hAnsi="Calibri" w:cs="Calibri"/>
          <w:szCs w:val="20"/>
        </w:rPr>
        <w:t>MULTAS</w:t>
      </w:r>
    </w:p>
    <w:p w14:paraId="46230817" w14:textId="77777777" w:rsidR="004C114B" w:rsidRPr="00B150B0" w:rsidRDefault="004C114B">
      <w:pPr>
        <w:rPr>
          <w:rFonts w:ascii="Calibri" w:hAnsi="Calibri" w:cs="Calibri"/>
          <w:color w:val="1A1818" w:themeColor="text1"/>
          <w:szCs w:val="20"/>
        </w:rPr>
      </w:pPr>
      <w:bookmarkStart w:id="0" w:name="_Hlk509453512"/>
    </w:p>
    <w:p w14:paraId="1A83AB91" w14:textId="77777777" w:rsidR="00053084" w:rsidRPr="00B150B0" w:rsidRDefault="00053084" w:rsidP="00046AFA">
      <w:pPr>
        <w:rPr>
          <w:rFonts w:ascii="Calibri" w:hAnsi="Calibri" w:cs="Calibri"/>
          <w:szCs w:val="20"/>
        </w:rPr>
      </w:pPr>
      <w:r w:rsidRPr="00B150B0">
        <w:rPr>
          <w:rFonts w:ascii="Calibri" w:hAnsi="Calibri" w:cs="Calibri"/>
          <w:szCs w:val="20"/>
        </w:rPr>
        <w:t xml:space="preserve">Se causarán multas equivalentes a 10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 Si durante la ejecución del Contrato se generaran incumplimientos del Contratista, se causarán las siguientes multas: Causales: </w:t>
      </w:r>
    </w:p>
    <w:p w14:paraId="32B632BB" w14:textId="77777777" w:rsidR="00053084" w:rsidRPr="00B150B0" w:rsidRDefault="00053084" w:rsidP="00046AFA">
      <w:pPr>
        <w:rPr>
          <w:rFonts w:ascii="Calibri" w:hAnsi="Calibri" w:cs="Calibri"/>
          <w:szCs w:val="20"/>
        </w:rPr>
      </w:pPr>
    </w:p>
    <w:p w14:paraId="2C3D00CB" w14:textId="77777777" w:rsidR="00053084" w:rsidRPr="00B150B0" w:rsidRDefault="00053084" w:rsidP="00046AFA">
      <w:pPr>
        <w:rPr>
          <w:rFonts w:ascii="Calibri" w:hAnsi="Calibri" w:cs="Calibri"/>
          <w:szCs w:val="20"/>
        </w:rPr>
      </w:pPr>
      <w:r w:rsidRPr="00B150B0">
        <w:rPr>
          <w:rFonts w:ascii="Calibri" w:hAnsi="Calibri" w:cs="Calibri"/>
          <w:szCs w:val="20"/>
        </w:rPr>
        <w:t xml:space="preserve">1. Por atraso o incumplimiento del cronograma de obra se causará una multa equivalente al 0,5 del valor del contrato, por cada día calendario de atraso. </w:t>
      </w:r>
    </w:p>
    <w:p w14:paraId="28077F4F" w14:textId="77777777" w:rsidR="00053084" w:rsidRPr="00B150B0" w:rsidRDefault="00053084" w:rsidP="00046AFA">
      <w:pPr>
        <w:rPr>
          <w:rFonts w:ascii="Calibri" w:hAnsi="Calibri" w:cs="Calibri"/>
          <w:szCs w:val="20"/>
        </w:rPr>
      </w:pPr>
      <w:r w:rsidRPr="00B150B0">
        <w:rPr>
          <w:rFonts w:ascii="Calibri" w:hAnsi="Calibri" w:cs="Calibri"/>
          <w:szCs w:val="20"/>
        </w:rPr>
        <w:t xml:space="preserve">2. Por no mantener en vigor, renovar, prorrogar, obtener para la etapa siguiente, corregir o adicionar las garantías, en los plazos y por los montos establecidos en la cláusula pertinente, de acuerdo al contrato inicial o sus modificaciones, se causará una multa equivalente al 1% del valor del contrato, por cada día calendario </w:t>
      </w:r>
      <w:r w:rsidRPr="00B150B0">
        <w:rPr>
          <w:rFonts w:ascii="Calibri" w:hAnsi="Calibri" w:cs="Calibri"/>
          <w:szCs w:val="20"/>
        </w:rPr>
        <w:lastRenderedPageBreak/>
        <w:t xml:space="preserve">de atraso en el cumplimiento; sin perjuicio de que con esta conducta se haga acreedor a otras sanciones más gravosas. </w:t>
      </w:r>
    </w:p>
    <w:p w14:paraId="2DDF29CB" w14:textId="77777777" w:rsidR="00053084" w:rsidRPr="00B150B0" w:rsidRDefault="00053084" w:rsidP="00046AFA">
      <w:pPr>
        <w:rPr>
          <w:rFonts w:ascii="Calibri" w:hAnsi="Calibri" w:cs="Calibri"/>
          <w:szCs w:val="20"/>
        </w:rPr>
      </w:pPr>
      <w:r w:rsidRPr="00B150B0">
        <w:rPr>
          <w:rFonts w:ascii="Calibri" w:hAnsi="Calibri" w:cs="Calibri"/>
          <w:szCs w:val="20"/>
        </w:rPr>
        <w:t xml:space="preserve">3. 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w:t>
      </w:r>
    </w:p>
    <w:p w14:paraId="42BAEC7C" w14:textId="77777777" w:rsidR="00053084" w:rsidRPr="00B150B0" w:rsidRDefault="00053084" w:rsidP="00046AFA">
      <w:pPr>
        <w:rPr>
          <w:rFonts w:ascii="Calibri" w:hAnsi="Calibri" w:cs="Calibri"/>
          <w:szCs w:val="20"/>
        </w:rPr>
      </w:pPr>
      <w:r w:rsidRPr="00B150B0">
        <w:rPr>
          <w:rFonts w:ascii="Calibri" w:hAnsi="Calibri" w:cs="Calibri"/>
          <w:szCs w:val="20"/>
        </w:rPr>
        <w:t>4.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53475CF4" w14:textId="77777777" w:rsidR="00053084" w:rsidRPr="00B150B0" w:rsidRDefault="00053084" w:rsidP="00046AFA">
      <w:pPr>
        <w:rPr>
          <w:rFonts w:ascii="Calibri" w:hAnsi="Calibri" w:cs="Calibri"/>
          <w:szCs w:val="20"/>
        </w:rPr>
      </w:pPr>
      <w:r w:rsidRPr="00B150B0">
        <w:rPr>
          <w:rFonts w:ascii="Calibri" w:hAnsi="Calibri" w:cs="Calibri"/>
          <w:szCs w:val="20"/>
        </w:rPr>
        <w:t xml:space="preserve">5. Por atraso en la entrega final de la obra contratada, el Contratista se hará acreedor a una multa equivalente al 1% del valor del contrato, por cada día calendario de atraso. </w:t>
      </w:r>
    </w:p>
    <w:p w14:paraId="0B87D2E8" w14:textId="77777777" w:rsidR="00053084" w:rsidRPr="00B150B0" w:rsidRDefault="00053084" w:rsidP="00046AFA">
      <w:pPr>
        <w:rPr>
          <w:rFonts w:ascii="Calibri" w:hAnsi="Calibri" w:cs="Calibri"/>
          <w:szCs w:val="20"/>
        </w:rPr>
      </w:pPr>
      <w:r w:rsidRPr="00B150B0">
        <w:rPr>
          <w:rFonts w:ascii="Calibri" w:hAnsi="Calibri" w:cs="Calibri"/>
          <w:szCs w:val="20"/>
        </w:rPr>
        <w:t xml:space="preserve">6. Por incumplir las órdenes dadas por la supervisión, el Contratista se hará acreedor a una multa equivalente al 0,3% del valor del contrato, por cada orden incumplida. </w:t>
      </w:r>
    </w:p>
    <w:p w14:paraId="082A87E1" w14:textId="77777777" w:rsidR="00053084" w:rsidRPr="00B150B0" w:rsidRDefault="00053084" w:rsidP="00046AFA">
      <w:pPr>
        <w:rPr>
          <w:rFonts w:ascii="Calibri" w:hAnsi="Calibri" w:cs="Calibri"/>
          <w:szCs w:val="20"/>
        </w:rPr>
      </w:pPr>
      <w:r w:rsidRPr="00B150B0">
        <w:rPr>
          <w:rFonts w:ascii="Calibri" w:hAnsi="Calibri" w:cs="Calibri"/>
          <w:szCs w:val="20"/>
        </w:rPr>
        <w:t xml:space="preserve">7. Por incumplir el ofrecimiento otorgado en cuanto al factor calidad, al Contratista se le impondrá una multa equivalente al 0,5% del valor del contrato, por cada día calendario de atraso en el cumplimiento de dicha obligación. </w:t>
      </w:r>
    </w:p>
    <w:p w14:paraId="64760996" w14:textId="77777777" w:rsidR="00053084" w:rsidRPr="00B150B0" w:rsidRDefault="00053084" w:rsidP="00046AFA">
      <w:pPr>
        <w:rPr>
          <w:rFonts w:ascii="Calibri" w:hAnsi="Calibri" w:cs="Calibri"/>
          <w:szCs w:val="20"/>
        </w:rPr>
      </w:pPr>
      <w:r w:rsidRPr="00B150B0">
        <w:rPr>
          <w:rFonts w:ascii="Calibri" w:hAnsi="Calibri" w:cs="Calibri"/>
          <w:szCs w:val="20"/>
        </w:rPr>
        <w:t>8. Por cambiar el personal presentado a la supervisión, sin la aprobación previa de esta, al Contratista se le impondrá una multa equivalente al 0,5% del valor del contrato.</w:t>
      </w:r>
    </w:p>
    <w:p w14:paraId="4DA3DD51" w14:textId="77777777" w:rsidR="00794E1D" w:rsidRPr="00B150B0" w:rsidRDefault="00053084" w:rsidP="00046AFA">
      <w:pPr>
        <w:rPr>
          <w:rFonts w:ascii="Calibri" w:hAnsi="Calibri" w:cs="Calibri"/>
          <w:szCs w:val="20"/>
        </w:rPr>
      </w:pPr>
      <w:r w:rsidRPr="00B150B0">
        <w:rPr>
          <w:rFonts w:ascii="Calibri" w:hAnsi="Calibri" w:cs="Calibri"/>
          <w:szCs w:val="20"/>
        </w:rPr>
        <w:t>9. Por atraso en el cumplimiento de las obligaciones relacionadas con la seguridad social, parafiscales, o pago de salarios o honorarios de alguno o algunos de sus empleados o Contratistas, al Contratista se le impondrá una multa equivalente a 5 salarios mínimos mensuales] legales vigentes, por cada día calendario de atraso en el cumplimiento de dicha obligación.</w:t>
      </w:r>
    </w:p>
    <w:p w14:paraId="1D8A3AE6" w14:textId="602B8679" w:rsidR="00053084" w:rsidRPr="00B150B0" w:rsidRDefault="00794E1D" w:rsidP="00046AFA">
      <w:pPr>
        <w:rPr>
          <w:rFonts w:ascii="Calibri" w:hAnsi="Calibri" w:cs="Calibri"/>
          <w:szCs w:val="20"/>
        </w:rPr>
      </w:pPr>
      <w:r w:rsidRPr="00B150B0">
        <w:rPr>
          <w:rFonts w:ascii="Calibri" w:hAnsi="Calibri" w:cs="Calibri"/>
          <w:szCs w:val="20"/>
        </w:rPr>
        <w:t>10. Por incumplir la obligación de incorporación del personal de fomento en la contratación, al Contratista se le impondrá una multa equivalente al 0,5% del valor del contrato.</w:t>
      </w:r>
      <w:r w:rsidR="00053084" w:rsidRPr="00B150B0">
        <w:rPr>
          <w:rFonts w:ascii="Calibri" w:hAnsi="Calibri" w:cs="Calibri"/>
          <w:szCs w:val="20"/>
        </w:rPr>
        <w:t xml:space="preserve"> </w:t>
      </w:r>
    </w:p>
    <w:p w14:paraId="58DC70E3" w14:textId="77777777" w:rsidR="00794E1D" w:rsidRPr="00B150B0" w:rsidRDefault="00794E1D" w:rsidP="00046AFA">
      <w:pPr>
        <w:rPr>
          <w:rFonts w:ascii="Calibri" w:hAnsi="Calibri" w:cs="Calibri"/>
          <w:szCs w:val="20"/>
        </w:rPr>
      </w:pPr>
    </w:p>
    <w:p w14:paraId="6BD10636" w14:textId="2D9F7008" w:rsidR="00053084" w:rsidRPr="00B150B0" w:rsidRDefault="00053084" w:rsidP="00046AFA">
      <w:pPr>
        <w:rPr>
          <w:rFonts w:ascii="Calibri" w:hAnsi="Calibri" w:cs="Calibri"/>
          <w:szCs w:val="20"/>
        </w:rPr>
      </w:pPr>
      <w:r w:rsidRPr="00B150B0">
        <w:rPr>
          <w:rFonts w:ascii="Calibri" w:hAnsi="Calibri" w:cs="Calibri"/>
          <w:b/>
          <w:bCs/>
          <w:szCs w:val="20"/>
        </w:rPr>
        <w:t>Parágrafo 1</w:t>
      </w:r>
      <w:r w:rsidRPr="00B150B0">
        <w:rPr>
          <w:rFonts w:ascii="Calibri" w:hAnsi="Calibri" w:cs="Calibri"/>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sidR="00794E1D" w:rsidRPr="00B150B0">
        <w:rPr>
          <w:rFonts w:ascii="Calibri" w:hAnsi="Calibri" w:cs="Calibri"/>
          <w:szCs w:val="20"/>
        </w:rPr>
        <w:t xml:space="preserve">Para el efecto se desarrollada la actuación administrativa de conformidad con el procedimiento previsto en el </w:t>
      </w:r>
      <w:r w:rsidR="00D6068F" w:rsidRPr="00B150B0">
        <w:rPr>
          <w:rFonts w:ascii="Calibri" w:hAnsi="Calibri" w:cs="Calibri"/>
          <w:szCs w:val="20"/>
        </w:rPr>
        <w:t>artículo</w:t>
      </w:r>
      <w:r w:rsidR="00794E1D" w:rsidRPr="00B150B0">
        <w:rPr>
          <w:rFonts w:ascii="Calibri" w:hAnsi="Calibri" w:cs="Calibri"/>
          <w:szCs w:val="20"/>
        </w:rPr>
        <w:t xml:space="preserve"> 86 de la ley 1474 de 2011.</w:t>
      </w:r>
    </w:p>
    <w:p w14:paraId="528D5CF7" w14:textId="77777777" w:rsidR="00053084" w:rsidRPr="00B150B0" w:rsidRDefault="00053084" w:rsidP="00046AFA">
      <w:pPr>
        <w:rPr>
          <w:rFonts w:ascii="Calibri" w:hAnsi="Calibri" w:cs="Calibri"/>
          <w:szCs w:val="20"/>
        </w:rPr>
      </w:pPr>
    </w:p>
    <w:p w14:paraId="334910A6" w14:textId="184A7258" w:rsidR="00053084" w:rsidRPr="00B150B0" w:rsidRDefault="00053084" w:rsidP="00046AFA">
      <w:pPr>
        <w:rPr>
          <w:rFonts w:ascii="Calibri" w:hAnsi="Calibri" w:cs="Calibri"/>
          <w:szCs w:val="20"/>
        </w:rPr>
      </w:pPr>
      <w:r w:rsidRPr="00B150B0">
        <w:rPr>
          <w:rFonts w:ascii="Calibri" w:hAnsi="Calibri" w:cs="Calibri"/>
          <w:b/>
          <w:bCs/>
          <w:szCs w:val="20"/>
        </w:rPr>
        <w:t>Parágrafo 2</w:t>
      </w:r>
      <w:r w:rsidRPr="00B150B0">
        <w:rPr>
          <w:rFonts w:ascii="Calibri" w:hAnsi="Calibri" w:cs="Calibri"/>
          <w:szCs w:val="20"/>
        </w:rPr>
        <w:t xml:space="preserve">. En caso de que el Contratista incurra en una de las causales de multa, este autoriza a la Entidad Contratante para descontar el valor de </w:t>
      </w:r>
      <w:r w:rsidR="00D6068F" w:rsidRPr="00B150B0">
        <w:rPr>
          <w:rFonts w:ascii="Calibri" w:hAnsi="Calibri" w:cs="Calibri"/>
          <w:szCs w:val="20"/>
        </w:rPr>
        <w:t>esta</w:t>
      </w:r>
      <w:r w:rsidRPr="00B150B0">
        <w:rPr>
          <w:rFonts w:ascii="Calibri" w:hAnsi="Calibri" w:cs="Calibri"/>
          <w:szCs w:val="20"/>
        </w:rPr>
        <w:t xml:space="preserve">, la cual se tomará directamente de cualquier suma que se le adeude al Contratista, sin perjuicio de hacer efectiva la cláusula penal o la garantía de cumplimiento del contrato. </w:t>
      </w:r>
    </w:p>
    <w:p w14:paraId="32746E73" w14:textId="77777777" w:rsidR="00053084" w:rsidRPr="00B150B0" w:rsidRDefault="00053084" w:rsidP="00046AFA">
      <w:pPr>
        <w:rPr>
          <w:rFonts w:ascii="Calibri" w:hAnsi="Calibri" w:cs="Calibri"/>
          <w:szCs w:val="20"/>
        </w:rPr>
      </w:pPr>
    </w:p>
    <w:p w14:paraId="4F9610DA" w14:textId="5E03B395" w:rsidR="00053084" w:rsidRPr="00B150B0" w:rsidRDefault="00053084" w:rsidP="00046AFA">
      <w:pPr>
        <w:rPr>
          <w:rFonts w:ascii="Calibri" w:hAnsi="Calibri" w:cs="Calibri"/>
          <w:szCs w:val="20"/>
        </w:rPr>
      </w:pPr>
      <w:r w:rsidRPr="00B150B0">
        <w:rPr>
          <w:rFonts w:ascii="Calibri" w:hAnsi="Calibri" w:cs="Calibri"/>
          <w:b/>
          <w:bCs/>
          <w:szCs w:val="20"/>
        </w:rPr>
        <w:t>Parágrafo 3</w:t>
      </w:r>
      <w:r w:rsidRPr="00B150B0">
        <w:rPr>
          <w:rFonts w:ascii="Calibri" w:hAnsi="Calibri" w:cs="Calibri"/>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743CDD53" w14:textId="77777777" w:rsidR="00053084" w:rsidRPr="00B150B0" w:rsidRDefault="00053084" w:rsidP="00046AFA">
      <w:pPr>
        <w:rPr>
          <w:rFonts w:ascii="Calibri" w:hAnsi="Calibri" w:cs="Calibri"/>
          <w:szCs w:val="20"/>
        </w:rPr>
      </w:pPr>
    </w:p>
    <w:p w14:paraId="5963F41A" w14:textId="77777777" w:rsidR="00053084" w:rsidRPr="00B150B0" w:rsidRDefault="00053084" w:rsidP="00046AFA">
      <w:pPr>
        <w:rPr>
          <w:rFonts w:ascii="Calibri" w:hAnsi="Calibri" w:cs="Calibri"/>
          <w:szCs w:val="20"/>
        </w:rPr>
      </w:pPr>
      <w:r w:rsidRPr="00B150B0">
        <w:rPr>
          <w:rFonts w:ascii="Calibri" w:hAnsi="Calibri" w:cs="Calibri"/>
          <w:b/>
          <w:bCs/>
          <w:szCs w:val="20"/>
        </w:rPr>
        <w:t>Parágrafo 4.</w:t>
      </w:r>
      <w:r w:rsidRPr="00B150B0">
        <w:rPr>
          <w:rFonts w:ascii="Calibri" w:hAnsi="Calibri" w:cs="Calibri"/>
          <w:szCs w:val="20"/>
        </w:rPr>
        <w:t xml:space="preserve"> En caso de que el Contratista reincida en el incumplimiento de una o de varias obligaciones se podrán imponer nuevas multas.</w:t>
      </w:r>
    </w:p>
    <w:p w14:paraId="73EC1044" w14:textId="77777777" w:rsidR="00053084" w:rsidRPr="00B150B0" w:rsidRDefault="00053084" w:rsidP="00046AFA">
      <w:pPr>
        <w:rPr>
          <w:rFonts w:ascii="Calibri" w:hAnsi="Calibri" w:cs="Calibri"/>
          <w:szCs w:val="20"/>
        </w:rPr>
      </w:pPr>
    </w:p>
    <w:p w14:paraId="25AF8880" w14:textId="3D0F23D4" w:rsidR="00053084" w:rsidRPr="00B150B0" w:rsidRDefault="00053084" w:rsidP="00046AFA">
      <w:pPr>
        <w:rPr>
          <w:rFonts w:ascii="Calibri" w:hAnsi="Calibri" w:cs="Calibri"/>
          <w:szCs w:val="20"/>
        </w:rPr>
      </w:pPr>
      <w:r w:rsidRPr="00B150B0">
        <w:rPr>
          <w:rFonts w:ascii="Calibri" w:hAnsi="Calibri" w:cs="Calibri"/>
          <w:b/>
          <w:bCs/>
          <w:szCs w:val="20"/>
        </w:rPr>
        <w:t>Parágrafo 5</w:t>
      </w:r>
      <w:r w:rsidRPr="00B150B0">
        <w:rPr>
          <w:rFonts w:ascii="Calibri" w:hAnsi="Calibri" w:cs="Calibri"/>
          <w:szCs w:val="20"/>
        </w:rPr>
        <w:t xml:space="preserve">. Para efectos de la imposición de las multas el Salario Mínimo Diario o Mensual Vigente, será aquel que rija para el momento del incumplimiento del contrato. </w:t>
      </w:r>
    </w:p>
    <w:p w14:paraId="597D7570" w14:textId="77777777" w:rsidR="00053084" w:rsidRPr="00B150B0" w:rsidRDefault="00053084" w:rsidP="00046AFA">
      <w:pPr>
        <w:rPr>
          <w:rFonts w:ascii="Calibri" w:hAnsi="Calibri" w:cs="Calibri"/>
          <w:szCs w:val="20"/>
        </w:rPr>
      </w:pPr>
    </w:p>
    <w:p w14:paraId="311F8B1E" w14:textId="51B74AD4" w:rsidR="00053084" w:rsidRPr="00B150B0" w:rsidRDefault="00053084" w:rsidP="00046AFA">
      <w:pPr>
        <w:rPr>
          <w:rFonts w:ascii="Calibri" w:hAnsi="Calibri" w:cs="Calibri"/>
          <w:szCs w:val="20"/>
        </w:rPr>
      </w:pPr>
      <w:r w:rsidRPr="00B150B0">
        <w:rPr>
          <w:rFonts w:ascii="Calibri" w:hAnsi="Calibri" w:cs="Calibri"/>
          <w:b/>
          <w:bCs/>
          <w:szCs w:val="20"/>
        </w:rPr>
        <w:lastRenderedPageBreak/>
        <w:t>Parágrafo 6</w:t>
      </w:r>
      <w:r w:rsidRPr="00B150B0">
        <w:rPr>
          <w:rFonts w:ascii="Calibri" w:hAnsi="Calibri" w:cs="Calibri"/>
          <w:szCs w:val="20"/>
        </w:rPr>
        <w:t>. El monto de ninguna de las sanciones asociadas a cada causal de multa, aplicada de</w:t>
      </w:r>
      <w:r w:rsidR="00D04BE8" w:rsidRPr="00B150B0">
        <w:rPr>
          <w:rFonts w:ascii="Calibri" w:hAnsi="Calibri" w:cs="Calibri"/>
          <w:szCs w:val="20"/>
        </w:rPr>
        <w:t xml:space="preserve"> </w:t>
      </w:r>
      <w:r w:rsidRPr="00B150B0">
        <w:rPr>
          <w:rFonts w:ascii="Calibri" w:hAnsi="Calibri" w:cs="Calibri"/>
          <w:szCs w:val="20"/>
        </w:rPr>
        <w:t>forma independiente, podrá ser superior al 5% del valor del contrato, particularmente frente a aquellas que se imponen de forma sucesiva. Lo anterior, sin perjuicio de que se inicie un nuevo procedimiento sancionatorio para efectos de imponer nuevas multas.</w:t>
      </w:r>
    </w:p>
    <w:p w14:paraId="240B7568" w14:textId="77777777" w:rsidR="00053084" w:rsidRPr="00B150B0" w:rsidRDefault="00053084" w:rsidP="00046AFA">
      <w:pPr>
        <w:rPr>
          <w:rFonts w:ascii="Calibri" w:hAnsi="Calibri" w:cs="Calibri"/>
          <w:b/>
          <w:bCs/>
          <w:szCs w:val="20"/>
        </w:rPr>
      </w:pPr>
    </w:p>
    <w:bookmarkEnd w:id="0"/>
    <w:p w14:paraId="363DED56" w14:textId="57465B1D" w:rsidR="00FC0FCF" w:rsidRPr="00B150B0" w:rsidRDefault="00FC0FCF" w:rsidP="005C635B">
      <w:pPr>
        <w:pStyle w:val="clusulas"/>
        <w:tabs>
          <w:tab w:val="left" w:pos="1560"/>
        </w:tabs>
        <w:spacing w:before="0" w:after="0"/>
        <w:ind w:left="426"/>
        <w:rPr>
          <w:rFonts w:ascii="Calibri" w:hAnsi="Calibri" w:cs="Calibri"/>
          <w:szCs w:val="20"/>
        </w:rPr>
      </w:pPr>
      <w:r w:rsidRPr="00B150B0">
        <w:rPr>
          <w:rFonts w:ascii="Calibri" w:hAnsi="Calibri" w:cs="Calibri"/>
          <w:szCs w:val="20"/>
        </w:rPr>
        <w:t xml:space="preserve">CLÁUSULA PENAL </w:t>
      </w:r>
    </w:p>
    <w:p w14:paraId="3E3EE300" w14:textId="77777777" w:rsidR="005A1362" w:rsidRPr="00B150B0" w:rsidRDefault="005A1362" w:rsidP="00540E0E">
      <w:pPr>
        <w:rPr>
          <w:rFonts w:ascii="Calibri" w:hAnsi="Calibri" w:cs="Calibri"/>
          <w:szCs w:val="20"/>
        </w:rPr>
      </w:pPr>
    </w:p>
    <w:p w14:paraId="48250CC3" w14:textId="5598FBC7" w:rsidR="00053084" w:rsidRPr="00B150B0" w:rsidRDefault="00053084">
      <w:pPr>
        <w:rPr>
          <w:rFonts w:ascii="Calibri" w:hAnsi="Calibri" w:cs="Calibri"/>
          <w:szCs w:val="20"/>
        </w:rPr>
      </w:pPr>
      <w:r w:rsidRPr="00B150B0">
        <w:rPr>
          <w:rFonts w:ascii="Calibri" w:hAnsi="Calibri" w:cs="Calibri"/>
          <w:szCs w:val="20"/>
        </w:rPr>
        <w:t xml:space="preserve">Las partes acuerdan que la aplicación de la cláusula penal no exime el cumplimiento de las obligaciones contractuales y podrá exigirse al Contratista la pena y la indemnización de perjuicios. En caso de incumplimiento por parte del Contratista, no subsanado en un plazo de cinco (5) días hábiles contados a partir de la fecha de incumplimiento,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del valor del contrato. </w:t>
      </w:r>
    </w:p>
    <w:p w14:paraId="2E131818" w14:textId="77777777" w:rsidR="00053084" w:rsidRPr="00B150B0" w:rsidRDefault="00053084">
      <w:pPr>
        <w:rPr>
          <w:rFonts w:ascii="Calibri" w:hAnsi="Calibri" w:cs="Calibri"/>
          <w:szCs w:val="20"/>
        </w:rPr>
      </w:pPr>
    </w:p>
    <w:p w14:paraId="549BF881" w14:textId="76B33F86" w:rsidR="005D3278" w:rsidRPr="00B150B0" w:rsidRDefault="005D3278" w:rsidP="005D3278">
      <w:pPr>
        <w:rPr>
          <w:rFonts w:ascii="Calibri" w:hAnsi="Calibri" w:cs="Calibri"/>
          <w:szCs w:val="20"/>
        </w:rPr>
      </w:pPr>
      <w:r w:rsidRPr="00B150B0">
        <w:rPr>
          <w:rFonts w:ascii="Calibri" w:hAnsi="Calibri" w:cs="Calibri"/>
          <w:b/>
          <w:bCs/>
          <w:szCs w:val="20"/>
        </w:rPr>
        <w:t>Parágrafo 1</w:t>
      </w:r>
      <w:r w:rsidRPr="00B150B0">
        <w:rPr>
          <w:rFonts w:ascii="Calibri" w:hAnsi="Calibri" w:cs="Calibri"/>
          <w:szCs w:val="20"/>
        </w:rPr>
        <w:t>. EL DEPARTAMENTO, 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EL DEPARTAMENTO pueda solicitar al CONTRATISTA la totalidad del valor de los perjuicios causados en lo que excedan del valor de la cláusula penal pecuniaria</w:t>
      </w:r>
      <w:r w:rsidR="00745425" w:rsidRPr="00B150B0">
        <w:rPr>
          <w:rFonts w:ascii="Calibri" w:hAnsi="Calibri" w:cs="Calibri"/>
          <w:szCs w:val="20"/>
        </w:rPr>
        <w:t>.</w:t>
      </w:r>
      <w:r w:rsidRPr="00B150B0">
        <w:rPr>
          <w:rFonts w:ascii="Calibri" w:hAnsi="Calibri" w:cs="Calibri"/>
          <w:szCs w:val="20"/>
        </w:rPr>
        <w:t xml:space="preserve"> las partes acuerdan que la penal pecuniaria se aplicará por el simple retardo y pactan </w:t>
      </w:r>
      <w:r w:rsidR="00D25A9D" w:rsidRPr="00B150B0">
        <w:rPr>
          <w:rFonts w:ascii="Calibri" w:hAnsi="Calibri" w:cs="Calibri"/>
          <w:szCs w:val="20"/>
        </w:rPr>
        <w:t>que con</w:t>
      </w:r>
      <w:r w:rsidRPr="00B150B0">
        <w:rPr>
          <w:rFonts w:ascii="Calibri" w:hAnsi="Calibri" w:cs="Calibri"/>
          <w:szCs w:val="20"/>
        </w:rPr>
        <w:t xml:space="preserve"> la aplicación de la cláusula penal pecuniaria no se extingue el cumplimiento de la obligación principal. EL CONTRATISTA autoriza que EL DEPARTAMENTO descuente de las sumas que le adeude, los valores correspondientes a la cláusula penal pecuniaria.</w:t>
      </w:r>
    </w:p>
    <w:p w14:paraId="5948B030" w14:textId="77777777" w:rsidR="005D3278" w:rsidRPr="00B150B0" w:rsidRDefault="005D3278">
      <w:pPr>
        <w:rPr>
          <w:rFonts w:ascii="Calibri" w:hAnsi="Calibri" w:cs="Calibri"/>
          <w:szCs w:val="20"/>
        </w:rPr>
      </w:pPr>
    </w:p>
    <w:p w14:paraId="0B88A8C1" w14:textId="17F89786" w:rsidR="00DA4770" w:rsidRPr="00B150B0" w:rsidRDefault="00053084">
      <w:pPr>
        <w:rPr>
          <w:rFonts w:ascii="Calibri" w:hAnsi="Calibri" w:cs="Calibri"/>
          <w:szCs w:val="20"/>
        </w:rPr>
      </w:pPr>
      <w:r w:rsidRPr="00B150B0">
        <w:rPr>
          <w:rFonts w:ascii="Calibri" w:hAnsi="Calibri" w:cs="Calibri"/>
          <w:b/>
          <w:bCs/>
          <w:szCs w:val="20"/>
        </w:rPr>
        <w:t xml:space="preserve">Parágrafo </w:t>
      </w:r>
      <w:r w:rsidR="005D3278" w:rsidRPr="00B150B0">
        <w:rPr>
          <w:rFonts w:ascii="Calibri" w:hAnsi="Calibri" w:cs="Calibri"/>
          <w:b/>
          <w:bCs/>
          <w:szCs w:val="20"/>
        </w:rPr>
        <w:t>2</w:t>
      </w:r>
      <w:r w:rsidRPr="00B150B0">
        <w:rPr>
          <w:rFonts w:ascii="Calibri" w:hAnsi="Calibri" w:cs="Calibri"/>
          <w:szCs w:val="20"/>
        </w:rPr>
        <w:t>.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5D3278" w:rsidRPr="00B150B0">
        <w:rPr>
          <w:rFonts w:ascii="Calibri" w:hAnsi="Calibri" w:cs="Calibri"/>
          <w:szCs w:val="20"/>
        </w:rPr>
        <w:t>.</w:t>
      </w:r>
    </w:p>
    <w:p w14:paraId="59D2616B" w14:textId="77777777" w:rsidR="005D3278" w:rsidRPr="00B150B0" w:rsidRDefault="005D3278">
      <w:pPr>
        <w:rPr>
          <w:rFonts w:ascii="Calibri" w:hAnsi="Calibri" w:cs="Calibri"/>
          <w:szCs w:val="20"/>
        </w:rPr>
      </w:pPr>
    </w:p>
    <w:p w14:paraId="3C161AAF" w14:textId="77777777" w:rsidR="005C2B8D" w:rsidRPr="00B150B0" w:rsidRDefault="005C2B8D">
      <w:pPr>
        <w:rPr>
          <w:rFonts w:ascii="Calibri" w:hAnsi="Calibri" w:cs="Calibri"/>
          <w:szCs w:val="20"/>
        </w:rPr>
      </w:pPr>
    </w:p>
    <w:p w14:paraId="0AA465FF" w14:textId="2B4C0A1C" w:rsidR="006D4FC0" w:rsidRPr="00B150B0" w:rsidRDefault="00666CDD" w:rsidP="005C635B">
      <w:pPr>
        <w:pStyle w:val="clusulas"/>
        <w:tabs>
          <w:tab w:val="left" w:pos="1560"/>
          <w:tab w:val="left" w:pos="1843"/>
        </w:tabs>
        <w:spacing w:before="0" w:after="0"/>
        <w:ind w:left="426"/>
        <w:rPr>
          <w:rFonts w:ascii="Calibri" w:hAnsi="Calibri" w:cs="Calibri"/>
          <w:szCs w:val="20"/>
        </w:rPr>
      </w:pPr>
      <w:r w:rsidRPr="00B150B0">
        <w:rPr>
          <w:rFonts w:ascii="Calibri" w:hAnsi="Calibri" w:cs="Calibri"/>
          <w:szCs w:val="20"/>
        </w:rPr>
        <w:t>C</w:t>
      </w:r>
      <w:r w:rsidR="00180008" w:rsidRPr="00B150B0">
        <w:rPr>
          <w:rFonts w:ascii="Calibri" w:hAnsi="Calibri" w:cs="Calibri"/>
          <w:szCs w:val="20"/>
        </w:rPr>
        <w:t>LÁUSULAS EXCEPCIONALES</w:t>
      </w:r>
      <w:r w:rsidR="006D4FC0" w:rsidRPr="00B150B0">
        <w:rPr>
          <w:rFonts w:ascii="Calibri" w:hAnsi="Calibri" w:cs="Calibri"/>
          <w:szCs w:val="20"/>
        </w:rPr>
        <w:t xml:space="preserve"> </w:t>
      </w:r>
    </w:p>
    <w:p w14:paraId="3B354FB6" w14:textId="77777777" w:rsidR="00BF4C95" w:rsidRPr="00B150B0" w:rsidRDefault="00BF4C95" w:rsidP="00BF4C95">
      <w:pPr>
        <w:pStyle w:val="clusulas"/>
        <w:numPr>
          <w:ilvl w:val="0"/>
          <w:numId w:val="0"/>
        </w:numPr>
        <w:spacing w:before="0" w:after="0"/>
        <w:ind w:left="720"/>
        <w:rPr>
          <w:rFonts w:ascii="Calibri" w:hAnsi="Calibri" w:cs="Calibri"/>
          <w:szCs w:val="20"/>
        </w:rPr>
      </w:pPr>
    </w:p>
    <w:p w14:paraId="7292431A" w14:textId="789D634A" w:rsidR="006D4FC0" w:rsidRPr="00B150B0" w:rsidRDefault="006D4FC0" w:rsidP="00540E0E">
      <w:pPr>
        <w:rPr>
          <w:rFonts w:ascii="Calibri" w:hAnsi="Calibri" w:cs="Calibri"/>
          <w:szCs w:val="20"/>
        </w:rPr>
      </w:pPr>
      <w:r w:rsidRPr="00B150B0">
        <w:rPr>
          <w:rFonts w:ascii="Calibri" w:hAnsi="Calibri" w:cs="Calibri"/>
          <w:szCs w:val="20"/>
        </w:rPr>
        <w:t>Se entienden incorporadas al Contrato las cláusulas excepcionales a que se refiere</w:t>
      </w:r>
      <w:r w:rsidR="00943C8B" w:rsidRPr="00B150B0">
        <w:rPr>
          <w:rFonts w:ascii="Calibri" w:hAnsi="Calibri" w:cs="Calibri"/>
          <w:szCs w:val="20"/>
        </w:rPr>
        <w:t xml:space="preserve"> </w:t>
      </w:r>
      <w:r w:rsidR="002B77CE" w:rsidRPr="00B150B0">
        <w:rPr>
          <w:rFonts w:ascii="Calibri" w:hAnsi="Calibri" w:cs="Calibri"/>
          <w:szCs w:val="20"/>
        </w:rPr>
        <w:t xml:space="preserve">el Estatuto General de Contratación de </w:t>
      </w:r>
      <w:r w:rsidR="00C55959" w:rsidRPr="00B150B0">
        <w:rPr>
          <w:rFonts w:ascii="Calibri" w:hAnsi="Calibri" w:cs="Calibri"/>
          <w:szCs w:val="20"/>
        </w:rPr>
        <w:t xml:space="preserve">la </w:t>
      </w:r>
      <w:r w:rsidR="002B77CE" w:rsidRPr="00B150B0">
        <w:rPr>
          <w:rFonts w:ascii="Calibri" w:hAnsi="Calibri" w:cs="Calibri"/>
          <w:szCs w:val="20"/>
        </w:rPr>
        <w:t>Administración Pública</w:t>
      </w:r>
      <w:r w:rsidRPr="00B150B0">
        <w:rPr>
          <w:rFonts w:ascii="Calibri" w:hAnsi="Calibri" w:cs="Calibri"/>
          <w:szCs w:val="20"/>
        </w:rPr>
        <w:t>.</w:t>
      </w:r>
    </w:p>
    <w:p w14:paraId="20149405" w14:textId="507F3B6A" w:rsidR="00600EB5" w:rsidRPr="00B150B0" w:rsidRDefault="00600EB5" w:rsidP="00540E0E">
      <w:pPr>
        <w:rPr>
          <w:rFonts w:ascii="Calibri" w:hAnsi="Calibri" w:cs="Calibri"/>
          <w:szCs w:val="20"/>
        </w:rPr>
      </w:pPr>
    </w:p>
    <w:p w14:paraId="3C1722CE" w14:textId="51E05632" w:rsidR="00600EB5" w:rsidRPr="00B150B0" w:rsidRDefault="00930495" w:rsidP="005C635B">
      <w:pPr>
        <w:pStyle w:val="clusulas"/>
        <w:tabs>
          <w:tab w:val="left" w:pos="1560"/>
        </w:tabs>
        <w:spacing w:before="0" w:after="0"/>
        <w:ind w:left="426"/>
        <w:rPr>
          <w:rFonts w:ascii="Calibri" w:hAnsi="Calibri" w:cs="Calibri"/>
          <w:szCs w:val="20"/>
        </w:rPr>
      </w:pPr>
      <w:r w:rsidRPr="00B150B0">
        <w:rPr>
          <w:rFonts w:ascii="Calibri" w:hAnsi="Calibri" w:cs="Calibri"/>
          <w:szCs w:val="20"/>
        </w:rPr>
        <w:t xml:space="preserve">GARANTÍAS </w:t>
      </w:r>
    </w:p>
    <w:p w14:paraId="49105621" w14:textId="5C3321FE" w:rsidR="00930495" w:rsidRPr="00B150B0" w:rsidRDefault="00930495" w:rsidP="00540E0E">
      <w:pPr>
        <w:rPr>
          <w:rFonts w:ascii="Calibri" w:hAnsi="Calibri" w:cs="Calibri"/>
          <w:szCs w:val="20"/>
        </w:rPr>
      </w:pPr>
    </w:p>
    <w:p w14:paraId="30ABE624" w14:textId="07478358" w:rsidR="00930495" w:rsidRPr="00B150B0" w:rsidRDefault="009632E1" w:rsidP="00E90574">
      <w:pPr>
        <w:pStyle w:val="Clusula10"/>
        <w:numPr>
          <w:ilvl w:val="1"/>
          <w:numId w:val="5"/>
        </w:numPr>
        <w:tabs>
          <w:tab w:val="left" w:pos="851"/>
        </w:tabs>
        <w:rPr>
          <w:rFonts w:ascii="Calibri" w:hAnsi="Calibri" w:cs="Calibri"/>
          <w:b/>
          <w:color w:val="auto"/>
          <w:szCs w:val="20"/>
        </w:rPr>
      </w:pPr>
      <w:r w:rsidRPr="00B150B0">
        <w:rPr>
          <w:rFonts w:ascii="Calibri" w:hAnsi="Calibri" w:cs="Calibri"/>
          <w:b/>
          <w:color w:val="auto"/>
          <w:szCs w:val="20"/>
        </w:rPr>
        <w:t xml:space="preserve">GARANTÍA DE CUMPLIMIENTO </w:t>
      </w:r>
    </w:p>
    <w:p w14:paraId="24EE11F1" w14:textId="77777777" w:rsidR="00930495" w:rsidRPr="00B150B0" w:rsidRDefault="00930495" w:rsidP="00540E0E">
      <w:pPr>
        <w:rPr>
          <w:rFonts w:ascii="Calibri" w:hAnsi="Calibri" w:cs="Calibri"/>
          <w:szCs w:val="20"/>
        </w:rPr>
      </w:pPr>
    </w:p>
    <w:p w14:paraId="4C0D19FD" w14:textId="1166E4E5" w:rsidR="00930495" w:rsidRPr="00B150B0" w:rsidRDefault="00930495" w:rsidP="00540E0E">
      <w:pPr>
        <w:rPr>
          <w:rFonts w:ascii="Calibri" w:hAnsi="Calibri" w:cs="Calibri"/>
          <w:szCs w:val="20"/>
        </w:rPr>
      </w:pPr>
      <w:r w:rsidRPr="00B150B0">
        <w:rPr>
          <w:rFonts w:ascii="Calibri" w:hAnsi="Calibri" w:cs="Calibri"/>
          <w:szCs w:val="20"/>
        </w:rPr>
        <w:t xml:space="preserve">Para cubrir cualquier hecho constitutivo de incumplimiento, </w:t>
      </w:r>
      <w:r w:rsidR="001177E8" w:rsidRPr="00B150B0">
        <w:rPr>
          <w:rFonts w:ascii="Calibri" w:hAnsi="Calibri" w:cs="Calibri"/>
          <w:szCs w:val="20"/>
        </w:rPr>
        <w:t xml:space="preserve">el </w:t>
      </w:r>
      <w:r w:rsidR="006B09B1" w:rsidRPr="00B150B0">
        <w:rPr>
          <w:rFonts w:ascii="Calibri" w:hAnsi="Calibri" w:cs="Calibri"/>
          <w:szCs w:val="20"/>
        </w:rPr>
        <w:t>Contratista</w:t>
      </w:r>
      <w:r w:rsidR="001177E8" w:rsidRPr="00B150B0">
        <w:rPr>
          <w:rFonts w:ascii="Calibri" w:hAnsi="Calibri" w:cs="Calibri"/>
          <w:szCs w:val="20"/>
        </w:rPr>
        <w:t xml:space="preserve"> deberá presentar la garantía de cumplimiento en original a la Entidad dentro de los </w:t>
      </w:r>
      <w:r w:rsidR="005C2B8D" w:rsidRPr="00B150B0">
        <w:rPr>
          <w:rFonts w:ascii="Calibri" w:eastAsia="Arial" w:hAnsi="Calibri" w:cs="Calibri"/>
          <w:szCs w:val="20"/>
        </w:rPr>
        <w:t xml:space="preserve">2 </w:t>
      </w:r>
      <w:r w:rsidR="001177E8" w:rsidRPr="00B150B0">
        <w:rPr>
          <w:rFonts w:ascii="Calibri" w:hAnsi="Calibri" w:cs="Calibri"/>
          <w:szCs w:val="20"/>
        </w:rPr>
        <w:t xml:space="preserve">días hábiles siguientes contados a partir de la firma del contrato y requerirá la aprobación de la Entidad. Esta garantía tendrá las siguientes características: </w:t>
      </w:r>
    </w:p>
    <w:p w14:paraId="4EDF3441" w14:textId="77777777" w:rsidR="00015DDB" w:rsidRPr="00B150B0" w:rsidRDefault="00015DDB" w:rsidP="00540E0E">
      <w:pPr>
        <w:rPr>
          <w:rFonts w:ascii="Calibri" w:hAnsi="Calibri" w:cs="Calibri"/>
          <w:szCs w:val="20"/>
        </w:rPr>
      </w:pPr>
    </w:p>
    <w:p w14:paraId="6632E3F6" w14:textId="77777777" w:rsidR="00E90574" w:rsidRPr="00B150B0" w:rsidRDefault="00E90574" w:rsidP="00540E0E">
      <w:pPr>
        <w:rPr>
          <w:rFonts w:ascii="Calibri" w:hAnsi="Calibri" w:cs="Calibri"/>
          <w:szCs w:val="20"/>
        </w:rPr>
      </w:pPr>
    </w:p>
    <w:tbl>
      <w:tblPr>
        <w:tblStyle w:val="Tablaconcuadrcula"/>
        <w:tblW w:w="0" w:type="auto"/>
        <w:jc w:val="center"/>
        <w:tblLook w:val="04A0" w:firstRow="1" w:lastRow="0" w:firstColumn="1" w:lastColumn="0" w:noHBand="0" w:noVBand="1"/>
      </w:tblPr>
      <w:tblGrid>
        <w:gridCol w:w="1353"/>
        <w:gridCol w:w="7475"/>
      </w:tblGrid>
      <w:tr w:rsidR="00015DDB" w:rsidRPr="00B150B0" w14:paraId="57A17CEF" w14:textId="77777777" w:rsidTr="00B8414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044D0BB5" w14:textId="77777777" w:rsidR="00015DDB" w:rsidRPr="00B150B0" w:rsidRDefault="00015DDB" w:rsidP="00B8414E">
            <w:pPr>
              <w:ind w:right="51"/>
              <w:rPr>
                <w:rFonts w:ascii="Calibri" w:hAnsi="Calibri" w:cs="Calibri"/>
                <w:b/>
                <w:bCs/>
                <w:szCs w:val="20"/>
              </w:rPr>
            </w:pPr>
            <w:bookmarkStart w:id="1" w:name="_Hlk65150534"/>
            <w:r w:rsidRPr="00B150B0">
              <w:rPr>
                <w:rFonts w:ascii="Calibri" w:hAnsi="Calibri" w:cs="Calibri"/>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1AC6CC8A" w14:textId="77777777" w:rsidR="00015DDB" w:rsidRPr="00B150B0" w:rsidRDefault="00015DDB" w:rsidP="00B8414E">
            <w:pPr>
              <w:ind w:right="51"/>
              <w:rPr>
                <w:rFonts w:ascii="Calibri" w:hAnsi="Calibri" w:cs="Calibri"/>
                <w:b/>
                <w:bCs/>
                <w:szCs w:val="20"/>
              </w:rPr>
            </w:pPr>
            <w:r w:rsidRPr="00B150B0">
              <w:rPr>
                <w:rFonts w:ascii="Calibri" w:hAnsi="Calibri" w:cs="Calibri"/>
                <w:b/>
                <w:bCs/>
                <w:szCs w:val="20"/>
              </w:rPr>
              <w:t xml:space="preserve">Condición </w:t>
            </w:r>
          </w:p>
        </w:tc>
      </w:tr>
      <w:tr w:rsidR="00015DDB" w:rsidRPr="00B150B0" w14:paraId="705BBDD2" w14:textId="77777777" w:rsidTr="00B841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942BC81"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tcPr>
          <w:p w14:paraId="40469F58" w14:textId="77777777" w:rsidR="00015DDB" w:rsidRPr="00B150B0" w:rsidRDefault="00015DDB" w:rsidP="00B8414E">
            <w:pPr>
              <w:pStyle w:val="Style1"/>
              <w:widowControl/>
              <w:autoSpaceDE/>
              <w:autoSpaceDN/>
              <w:adjustRightInd/>
              <w:ind w:right="51"/>
              <w:rPr>
                <w:rFonts w:ascii="Calibri" w:hAnsi="Calibri" w:cs="Calibri"/>
                <w:bCs/>
                <w:lang w:val="es-ES"/>
              </w:rPr>
            </w:pPr>
            <w:r w:rsidRPr="00B150B0">
              <w:rPr>
                <w:rFonts w:ascii="Calibri" w:hAnsi="Calibri" w:cs="Calibri"/>
                <w:bCs/>
                <w:lang w:val="es-ES"/>
              </w:rPr>
              <w:t>Cualquiera de las clases permitidas por el artículo 2.2.1.2.3.1.2 del Decreto 1082 de 2015, a saber: (i) Contrato de seguro contenido en una póliza para Entidades Estatales, (ii) Patrimonio autónomo, (iii) Garantía Bancaria.</w:t>
            </w:r>
          </w:p>
        </w:tc>
      </w:tr>
      <w:tr w:rsidR="00015DDB" w:rsidRPr="00B150B0" w14:paraId="2EFE0AD5" w14:textId="77777777" w:rsidTr="00B8414E">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tcPr>
          <w:p w14:paraId="0A8E0CBD"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tcPr>
          <w:p w14:paraId="068B746C"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szCs w:val="20"/>
                <w:lang w:eastAsia="es-CO"/>
              </w:rPr>
              <w:t>DEPARTAMENTO DE CÓRDOBA</w:t>
            </w:r>
            <w:r w:rsidRPr="00B150B0">
              <w:rPr>
                <w:rFonts w:ascii="Calibri" w:eastAsia="Arial,Times New Roman" w:hAnsi="Calibri" w:cs="Calibri"/>
                <w:szCs w:val="20"/>
                <w:lang w:eastAsia="es-CO"/>
              </w:rPr>
              <w:t xml:space="preserve"> </w:t>
            </w:r>
          </w:p>
        </w:tc>
      </w:tr>
      <w:tr w:rsidR="00015DDB" w:rsidRPr="00B150B0" w14:paraId="0DD0B087" w14:textId="77777777" w:rsidTr="00B841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2F25EAD"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726EFC3" w14:textId="77777777" w:rsidR="00015DDB" w:rsidRPr="00B150B0" w:rsidRDefault="00015DDB" w:rsidP="00B8414E">
            <w:pPr>
              <w:ind w:right="51"/>
              <w:rPr>
                <w:rFonts w:ascii="Calibri" w:hAnsi="Calibri" w:cs="Calibri"/>
                <w:bCs/>
                <w:szCs w:val="20"/>
                <w:lang w:eastAsia="es-CO"/>
              </w:rPr>
            </w:pPr>
          </w:p>
          <w:tbl>
            <w:tblPr>
              <w:tblStyle w:val="Tablaconcuadrcula"/>
              <w:tblW w:w="7501" w:type="dxa"/>
              <w:tblLook w:val="04A0" w:firstRow="1" w:lastRow="0" w:firstColumn="1" w:lastColumn="0" w:noHBand="0" w:noVBand="1"/>
            </w:tblPr>
            <w:tblGrid>
              <w:gridCol w:w="3202"/>
              <w:gridCol w:w="2067"/>
              <w:gridCol w:w="2232"/>
            </w:tblGrid>
            <w:tr w:rsidR="00015DDB" w:rsidRPr="00B150B0" w14:paraId="1E1E9842" w14:textId="77777777" w:rsidTr="00B8414E">
              <w:trPr>
                <w:trHeight w:val="155"/>
              </w:trPr>
              <w:tc>
                <w:tcPr>
                  <w:tcW w:w="2134" w:type="pct"/>
                  <w:tcBorders>
                    <w:top w:val="single" w:sz="4" w:space="0" w:color="auto"/>
                    <w:left w:val="single" w:sz="4" w:space="0" w:color="auto"/>
                    <w:bottom w:val="single" w:sz="4" w:space="0" w:color="auto"/>
                    <w:right w:val="single" w:sz="4" w:space="0" w:color="auto"/>
                  </w:tcBorders>
                  <w:shd w:val="clear" w:color="auto" w:fill="959393" w:themeFill="accent2" w:themeFillTint="99"/>
                </w:tcPr>
                <w:p w14:paraId="7BC8C84E" w14:textId="77777777" w:rsidR="00015DDB" w:rsidRPr="00B150B0" w:rsidRDefault="00015DDB" w:rsidP="00B8414E">
                  <w:pPr>
                    <w:ind w:right="51"/>
                    <w:rPr>
                      <w:rFonts w:ascii="Calibri" w:hAnsi="Calibri" w:cs="Calibri"/>
                      <w:b/>
                      <w:bCs/>
                      <w:szCs w:val="20"/>
                      <w:lang w:eastAsia="es-CO"/>
                    </w:rPr>
                  </w:pPr>
                  <w:r w:rsidRPr="00B150B0">
                    <w:rPr>
                      <w:rFonts w:ascii="Calibri" w:hAnsi="Calibri" w:cs="Calibri"/>
                      <w:b/>
                      <w:bCs/>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959393" w:themeFill="accent2" w:themeFillTint="99"/>
                </w:tcPr>
                <w:p w14:paraId="60B94894" w14:textId="77777777" w:rsidR="00015DDB" w:rsidRPr="00B150B0" w:rsidRDefault="00015DDB" w:rsidP="00B8414E">
                  <w:pPr>
                    <w:ind w:right="51"/>
                    <w:rPr>
                      <w:rFonts w:ascii="Calibri" w:hAnsi="Calibri" w:cs="Calibri"/>
                      <w:b/>
                      <w:bCs/>
                      <w:szCs w:val="20"/>
                      <w:lang w:eastAsia="es-CO"/>
                    </w:rPr>
                  </w:pPr>
                  <w:r w:rsidRPr="00B150B0">
                    <w:rPr>
                      <w:rFonts w:ascii="Calibri" w:hAnsi="Calibri" w:cs="Calibri"/>
                      <w:b/>
                      <w:bCs/>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959393" w:themeFill="accent2" w:themeFillTint="99"/>
                </w:tcPr>
                <w:p w14:paraId="3F223380" w14:textId="77777777" w:rsidR="00015DDB" w:rsidRPr="00B150B0" w:rsidRDefault="00015DDB" w:rsidP="00B8414E">
                  <w:pPr>
                    <w:ind w:right="51"/>
                    <w:rPr>
                      <w:rFonts w:ascii="Calibri" w:hAnsi="Calibri" w:cs="Calibri"/>
                      <w:b/>
                      <w:bCs/>
                      <w:szCs w:val="20"/>
                      <w:lang w:eastAsia="es-CO"/>
                    </w:rPr>
                  </w:pPr>
                  <w:r w:rsidRPr="00B150B0">
                    <w:rPr>
                      <w:rFonts w:ascii="Calibri" w:hAnsi="Calibri" w:cs="Calibri"/>
                      <w:b/>
                      <w:bCs/>
                      <w:szCs w:val="20"/>
                      <w:lang w:eastAsia="es-CO"/>
                    </w:rPr>
                    <w:t>Valor Asegurado</w:t>
                  </w:r>
                </w:p>
              </w:tc>
            </w:tr>
            <w:tr w:rsidR="00015DDB" w:rsidRPr="00B150B0" w14:paraId="561772B6" w14:textId="77777777" w:rsidTr="00B8414E">
              <w:trPr>
                <w:trHeight w:val="418"/>
              </w:trPr>
              <w:tc>
                <w:tcPr>
                  <w:tcW w:w="2134" w:type="pct"/>
                  <w:tcBorders>
                    <w:top w:val="single" w:sz="4" w:space="0" w:color="auto"/>
                    <w:left w:val="single" w:sz="4" w:space="0" w:color="auto"/>
                    <w:bottom w:val="single" w:sz="4" w:space="0" w:color="auto"/>
                    <w:right w:val="single" w:sz="4" w:space="0" w:color="auto"/>
                  </w:tcBorders>
                </w:tcPr>
                <w:p w14:paraId="16C3DEE4"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
                      <w:bCs/>
                      <w:szCs w:val="20"/>
                      <w:lang w:eastAsia="es-CO"/>
                    </w:rPr>
                    <w:t>Cumplimiento general</w:t>
                  </w:r>
                  <w:r w:rsidRPr="00B150B0">
                    <w:rPr>
                      <w:rFonts w:ascii="Calibri" w:hAnsi="Calibri" w:cs="Calibri"/>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tcPr>
                <w:p w14:paraId="734A8C2B"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Durante el plazo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0DF0486F" w14:textId="77777777" w:rsidR="00015DDB" w:rsidRPr="00B150B0" w:rsidRDefault="00015DDB" w:rsidP="00B8414E">
                  <w:pPr>
                    <w:ind w:right="51"/>
                    <w:rPr>
                      <w:rFonts w:ascii="Calibri" w:hAnsi="Calibri" w:cs="Calibri"/>
                      <w:szCs w:val="20"/>
                      <w:lang w:eastAsia="es-CO"/>
                    </w:rPr>
                  </w:pPr>
                  <w:r w:rsidRPr="00B150B0">
                    <w:rPr>
                      <w:rFonts w:ascii="Calibri" w:hAnsi="Calibri" w:cs="Calibri"/>
                      <w:szCs w:val="20"/>
                      <w:lang w:eastAsia="es-CO"/>
                    </w:rPr>
                    <w:t>Diez por ciento (10%) del valor del contrato</w:t>
                  </w:r>
                </w:p>
              </w:tc>
            </w:tr>
            <w:tr w:rsidR="00015DDB" w:rsidRPr="00B150B0" w14:paraId="6042FB73" w14:textId="77777777" w:rsidTr="00B8414E">
              <w:trPr>
                <w:trHeight w:val="418"/>
              </w:trPr>
              <w:tc>
                <w:tcPr>
                  <w:tcW w:w="2134" w:type="pct"/>
                  <w:tcBorders>
                    <w:top w:val="single" w:sz="4" w:space="0" w:color="auto"/>
                    <w:left w:val="single" w:sz="4" w:space="0" w:color="auto"/>
                    <w:bottom w:val="single" w:sz="4" w:space="0" w:color="auto"/>
                    <w:right w:val="single" w:sz="4" w:space="0" w:color="auto"/>
                  </w:tcBorders>
                </w:tcPr>
                <w:p w14:paraId="5C988649" w14:textId="77777777" w:rsidR="00015DDB" w:rsidRPr="00B150B0" w:rsidRDefault="00015DDB" w:rsidP="00B8414E">
                  <w:pPr>
                    <w:ind w:right="51"/>
                    <w:rPr>
                      <w:rFonts w:ascii="Calibri" w:hAnsi="Calibri" w:cs="Calibri"/>
                      <w:b/>
                      <w:bCs/>
                      <w:szCs w:val="20"/>
                      <w:lang w:eastAsia="es-CO"/>
                    </w:rPr>
                  </w:pPr>
                  <w:r w:rsidRPr="00B150B0">
                    <w:rPr>
                      <w:rFonts w:ascii="Calibri" w:eastAsia="Calibri" w:hAnsi="Calibri" w:cs="Calibri"/>
                      <w:b/>
                      <w:bCs/>
                      <w:szCs w:val="20"/>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tcPr>
                <w:p w14:paraId="62647403"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Durante el plazo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42C37A98" w14:textId="77777777" w:rsidR="00015DDB" w:rsidRPr="00B150B0" w:rsidRDefault="00015DDB" w:rsidP="00B8414E">
                  <w:pPr>
                    <w:ind w:right="51"/>
                    <w:rPr>
                      <w:rFonts w:ascii="Calibri" w:hAnsi="Calibri" w:cs="Calibri"/>
                      <w:szCs w:val="20"/>
                      <w:lang w:eastAsia="es-CO"/>
                    </w:rPr>
                  </w:pPr>
                  <w:r w:rsidRPr="00B150B0">
                    <w:rPr>
                      <w:rFonts w:ascii="Calibri" w:eastAsia="Calibri" w:hAnsi="Calibri" w:cs="Calibri"/>
                      <w:szCs w:val="20"/>
                    </w:rPr>
                    <w:t>Cien por ciento del valor del anticipo (100%)</w:t>
                  </w:r>
                </w:p>
              </w:tc>
            </w:tr>
            <w:tr w:rsidR="00015DDB" w:rsidRPr="00B150B0" w14:paraId="5E860045" w14:textId="77777777" w:rsidTr="00B8414E">
              <w:trPr>
                <w:trHeight w:val="545"/>
              </w:trPr>
              <w:tc>
                <w:tcPr>
                  <w:tcW w:w="2134" w:type="pct"/>
                  <w:tcBorders>
                    <w:top w:val="single" w:sz="4" w:space="0" w:color="auto"/>
                    <w:left w:val="single" w:sz="4" w:space="0" w:color="auto"/>
                    <w:bottom w:val="single" w:sz="4" w:space="0" w:color="auto"/>
                    <w:right w:val="single" w:sz="4" w:space="0" w:color="auto"/>
                  </w:tcBorders>
                </w:tcPr>
                <w:p w14:paraId="04B549A4" w14:textId="77777777" w:rsidR="00015DDB" w:rsidRPr="00B150B0" w:rsidRDefault="00015DDB" w:rsidP="00B8414E">
                  <w:pPr>
                    <w:ind w:right="51"/>
                    <w:rPr>
                      <w:rFonts w:ascii="Calibri" w:hAnsi="Calibri" w:cs="Calibri"/>
                      <w:b/>
                      <w:bCs/>
                      <w:szCs w:val="20"/>
                      <w:lang w:eastAsia="es-CO"/>
                    </w:rPr>
                  </w:pPr>
                  <w:r w:rsidRPr="00B150B0">
                    <w:rPr>
                      <w:rFonts w:ascii="Calibri" w:hAnsi="Calibri" w:cs="Calibri"/>
                      <w:b/>
                      <w:bCs/>
                      <w:szCs w:val="20"/>
                    </w:rPr>
                    <w:t xml:space="preserve">Calidad del servicio </w:t>
                  </w:r>
                </w:p>
              </w:tc>
              <w:tc>
                <w:tcPr>
                  <w:tcW w:w="1378" w:type="pct"/>
                  <w:tcBorders>
                    <w:top w:val="single" w:sz="4" w:space="0" w:color="auto"/>
                    <w:left w:val="single" w:sz="4" w:space="0" w:color="auto"/>
                    <w:bottom w:val="single" w:sz="4" w:space="0" w:color="auto"/>
                    <w:right w:val="single" w:sz="4" w:space="0" w:color="auto"/>
                  </w:tcBorders>
                </w:tcPr>
                <w:p w14:paraId="39D6CA68" w14:textId="77777777" w:rsidR="00015DDB" w:rsidRPr="00B150B0" w:rsidRDefault="00015DDB" w:rsidP="00B8414E">
                  <w:pPr>
                    <w:pStyle w:val="MARITZA2"/>
                    <w:widowControl/>
                    <w:snapToGrid/>
                    <w:ind w:right="51"/>
                    <w:rPr>
                      <w:rFonts w:ascii="Calibri" w:hAnsi="Calibri" w:cs="Calibri"/>
                      <w:bCs/>
                      <w:lang w:eastAsia="es-CO"/>
                    </w:rPr>
                  </w:pPr>
                  <w:r w:rsidRPr="00B150B0">
                    <w:rPr>
                      <w:rFonts w:ascii="Calibri" w:hAnsi="Calibri" w:cs="Calibri"/>
                      <w:bCs/>
                    </w:rPr>
                    <w:t xml:space="preserve">Durante el plazo del contrato y seis (6) meses más </w:t>
                  </w:r>
                </w:p>
              </w:tc>
              <w:tc>
                <w:tcPr>
                  <w:tcW w:w="1488" w:type="pct"/>
                  <w:tcBorders>
                    <w:top w:val="single" w:sz="4" w:space="0" w:color="auto"/>
                    <w:left w:val="single" w:sz="4" w:space="0" w:color="auto"/>
                    <w:bottom w:val="single" w:sz="4" w:space="0" w:color="auto"/>
                    <w:right w:val="single" w:sz="4" w:space="0" w:color="auto"/>
                  </w:tcBorders>
                </w:tcPr>
                <w:p w14:paraId="001FC99B" w14:textId="77777777" w:rsidR="00015DDB" w:rsidRPr="00B150B0" w:rsidRDefault="00015DDB" w:rsidP="00B8414E">
                  <w:pPr>
                    <w:ind w:right="51"/>
                    <w:rPr>
                      <w:rFonts w:ascii="Calibri" w:hAnsi="Calibri" w:cs="Calibri"/>
                      <w:szCs w:val="20"/>
                      <w:lang w:eastAsia="es-CO"/>
                    </w:rPr>
                  </w:pPr>
                  <w:r w:rsidRPr="00B150B0">
                    <w:rPr>
                      <w:rFonts w:ascii="Calibri" w:hAnsi="Calibri" w:cs="Calibri"/>
                      <w:bCs/>
                      <w:szCs w:val="20"/>
                    </w:rPr>
                    <w:t>D</w:t>
                  </w:r>
                  <w:r w:rsidRPr="00B150B0">
                    <w:rPr>
                      <w:rFonts w:ascii="Calibri" w:hAnsi="Calibri" w:cs="Calibri"/>
                      <w:szCs w:val="20"/>
                      <w:shd w:val="clear" w:color="auto" w:fill="FFFFFF"/>
                    </w:rPr>
                    <w:t>iez por ciento (10%) del valor del contrato</w:t>
                  </w:r>
                </w:p>
              </w:tc>
            </w:tr>
            <w:tr w:rsidR="00015DDB" w:rsidRPr="00B150B0" w14:paraId="23E53D39" w14:textId="77777777" w:rsidTr="00B8414E">
              <w:trPr>
                <w:trHeight w:val="1222"/>
              </w:trPr>
              <w:tc>
                <w:tcPr>
                  <w:tcW w:w="2134" w:type="pct"/>
                  <w:tcBorders>
                    <w:top w:val="single" w:sz="4" w:space="0" w:color="auto"/>
                    <w:left w:val="single" w:sz="4" w:space="0" w:color="auto"/>
                    <w:bottom w:val="single" w:sz="4" w:space="0" w:color="auto"/>
                    <w:right w:val="single" w:sz="4" w:space="0" w:color="auto"/>
                  </w:tcBorders>
                </w:tcPr>
                <w:p w14:paraId="55C5436A"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
                      <w:bCs/>
                      <w:szCs w:val="20"/>
                      <w:lang w:eastAsia="es-CO"/>
                    </w:rPr>
                    <w:t>Pago de salarios, prestaciones sociales legales e indemnizaciones laborales</w:t>
                  </w:r>
                  <w:r w:rsidRPr="00B150B0">
                    <w:rPr>
                      <w:rFonts w:ascii="Calibri" w:hAnsi="Calibri" w:cs="Calibri"/>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0BB81466"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2FF34D32" w14:textId="77777777" w:rsidR="00015DDB" w:rsidRPr="00B150B0" w:rsidRDefault="00015DDB" w:rsidP="00B8414E">
                  <w:pPr>
                    <w:ind w:right="51"/>
                    <w:rPr>
                      <w:rFonts w:ascii="Calibri" w:hAnsi="Calibri" w:cs="Calibri"/>
                      <w:szCs w:val="20"/>
                      <w:lang w:eastAsia="es-CO"/>
                    </w:rPr>
                  </w:pPr>
                  <w:r w:rsidRPr="00B150B0">
                    <w:rPr>
                      <w:rFonts w:ascii="Calibri" w:hAnsi="Calibri" w:cs="Calibri"/>
                      <w:szCs w:val="20"/>
                      <w:lang w:eastAsia="es-CO"/>
                    </w:rPr>
                    <w:t>Cinco por ciento (5%) del valor del contrato</w:t>
                  </w:r>
                </w:p>
              </w:tc>
            </w:tr>
          </w:tbl>
          <w:p w14:paraId="2C6A872E" w14:textId="77777777" w:rsidR="00015DDB" w:rsidRPr="00B150B0" w:rsidRDefault="00015DDB" w:rsidP="00B8414E">
            <w:pPr>
              <w:ind w:right="51"/>
              <w:rPr>
                <w:rFonts w:ascii="Calibri" w:hAnsi="Calibri" w:cs="Calibri"/>
                <w:bCs/>
                <w:szCs w:val="20"/>
                <w:lang w:eastAsia="es-CO"/>
              </w:rPr>
            </w:pPr>
          </w:p>
        </w:tc>
      </w:tr>
      <w:tr w:rsidR="00015DDB" w:rsidRPr="00B150B0" w14:paraId="5114CDCA" w14:textId="77777777" w:rsidTr="00B8414E">
        <w:trPr>
          <w:trHeight w:val="438"/>
          <w:jc w:val="center"/>
        </w:trPr>
        <w:tc>
          <w:tcPr>
            <w:tcW w:w="0" w:type="auto"/>
            <w:tcBorders>
              <w:top w:val="single" w:sz="4" w:space="0" w:color="auto"/>
              <w:left w:val="single" w:sz="4" w:space="0" w:color="auto"/>
              <w:bottom w:val="single" w:sz="4" w:space="0" w:color="auto"/>
              <w:right w:val="single" w:sz="4" w:space="0" w:color="auto"/>
            </w:tcBorders>
            <w:vAlign w:val="center"/>
          </w:tcPr>
          <w:p w14:paraId="1A10E318"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tcPr>
          <w:p w14:paraId="14E4BE1A"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5DAFA2"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3279890"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15DDB" w:rsidRPr="00B150B0" w14:paraId="19FB03C4" w14:textId="77777777" w:rsidTr="00B8414E">
        <w:trPr>
          <w:trHeight w:val="1549"/>
          <w:jc w:val="center"/>
        </w:trPr>
        <w:tc>
          <w:tcPr>
            <w:tcW w:w="0" w:type="auto"/>
            <w:tcBorders>
              <w:top w:val="single" w:sz="4" w:space="0" w:color="auto"/>
              <w:left w:val="single" w:sz="4" w:space="0" w:color="auto"/>
              <w:bottom w:val="single" w:sz="4" w:space="0" w:color="auto"/>
              <w:right w:val="single" w:sz="4" w:space="0" w:color="auto"/>
            </w:tcBorders>
            <w:vAlign w:val="center"/>
          </w:tcPr>
          <w:p w14:paraId="2627936E"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tcPr>
          <w:p w14:paraId="574F9CA8"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 xml:space="preserve">Número y año del contrato </w:t>
            </w:r>
          </w:p>
          <w:p w14:paraId="2439ADA1"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Objeto del contrato</w:t>
            </w:r>
          </w:p>
          <w:p w14:paraId="53C6AFBC"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Firma del representante legal del Contratista</w:t>
            </w:r>
          </w:p>
          <w:p w14:paraId="0850AC9F"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En caso de no usar centavos, los valores deben aproximarse al mayor Ej. Cumplimiento si el valor a asegurar es $14.980.420,20 aproximar a $14.980.421</w:t>
            </w:r>
          </w:p>
        </w:tc>
      </w:tr>
      <w:bookmarkEnd w:id="1"/>
    </w:tbl>
    <w:p w14:paraId="47E11252" w14:textId="77777777" w:rsidR="00E90574" w:rsidRPr="00B150B0" w:rsidRDefault="00E90574" w:rsidP="00E90574">
      <w:pPr>
        <w:rPr>
          <w:rFonts w:ascii="Calibri" w:hAnsi="Calibri" w:cs="Calibri"/>
          <w:szCs w:val="20"/>
        </w:rPr>
      </w:pPr>
    </w:p>
    <w:p w14:paraId="2DBE9136" w14:textId="77777777" w:rsidR="00166B37" w:rsidRPr="00B150B0" w:rsidRDefault="00166B37" w:rsidP="005C635B">
      <w:pPr>
        <w:tabs>
          <w:tab w:val="left" w:pos="1560"/>
        </w:tabs>
        <w:rPr>
          <w:rFonts w:ascii="Calibri" w:hAnsi="Calibri" w:cs="Calibri"/>
          <w:color w:val="1A1818" w:themeColor="text1"/>
          <w:szCs w:val="20"/>
        </w:rPr>
      </w:pPr>
    </w:p>
    <w:p w14:paraId="156E24AA" w14:textId="77777777" w:rsidR="00BF4C95" w:rsidRPr="00B150B0" w:rsidRDefault="00930495" w:rsidP="00540E0E">
      <w:pPr>
        <w:pStyle w:val="InviasNormal"/>
        <w:spacing w:before="0" w:after="0"/>
        <w:rPr>
          <w:rFonts w:ascii="Calibri" w:eastAsiaTheme="minorHAnsi" w:hAnsi="Calibri" w:cs="Calibri"/>
          <w:color w:val="auto"/>
          <w:sz w:val="20"/>
          <w:szCs w:val="20"/>
          <w:lang w:val="es-CO" w:eastAsia="en-US"/>
        </w:rPr>
      </w:pPr>
      <w:r w:rsidRPr="00B150B0">
        <w:rPr>
          <w:rFonts w:ascii="Calibri" w:hAnsi="Calibri" w:cs="Calibri"/>
          <w:bCs/>
          <w:color w:val="auto"/>
          <w:sz w:val="20"/>
          <w:szCs w:val="20"/>
          <w:lang w:val="es-CO" w:eastAsia="es-CO"/>
        </w:rPr>
        <w:t xml:space="preserve">El </w:t>
      </w:r>
      <w:r w:rsidR="006B09B1" w:rsidRPr="00B150B0">
        <w:rPr>
          <w:rFonts w:ascii="Calibri" w:hAnsi="Calibri" w:cs="Calibri"/>
          <w:bCs/>
          <w:color w:val="auto"/>
          <w:sz w:val="20"/>
          <w:szCs w:val="20"/>
          <w:lang w:val="es-CO" w:eastAsia="es-CO"/>
        </w:rPr>
        <w:t>Contratista</w:t>
      </w:r>
      <w:r w:rsidRPr="00B150B0">
        <w:rPr>
          <w:rFonts w:ascii="Calibri" w:hAnsi="Calibri" w:cs="Calibri"/>
          <w:bCs/>
          <w:color w:val="auto"/>
          <w:sz w:val="20"/>
          <w:szCs w:val="20"/>
          <w:lang w:val="es-CO"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150B0">
        <w:rPr>
          <w:rFonts w:ascii="Calibri" w:hAnsi="Calibri" w:cs="Calibri"/>
          <w:bCs/>
          <w:color w:val="auto"/>
          <w:sz w:val="20"/>
          <w:szCs w:val="20"/>
          <w:lang w:val="es-CO" w:eastAsia="es-CO"/>
        </w:rPr>
        <w:t>Contratista</w:t>
      </w:r>
      <w:r w:rsidRPr="00B150B0">
        <w:rPr>
          <w:rFonts w:ascii="Calibri" w:hAnsi="Calibri" w:cs="Calibri"/>
          <w:bCs/>
          <w:color w:val="auto"/>
          <w:sz w:val="20"/>
          <w:szCs w:val="20"/>
          <w:lang w:val="es-CO" w:eastAsia="es-CO"/>
        </w:rPr>
        <w:t xml:space="preserve"> o su no adición o prórroga, según </w:t>
      </w:r>
      <w:r w:rsidRPr="00B150B0">
        <w:rPr>
          <w:rFonts w:ascii="Calibri" w:hAnsi="Calibri" w:cs="Calibri"/>
          <w:bCs/>
          <w:color w:val="auto"/>
          <w:sz w:val="20"/>
          <w:szCs w:val="20"/>
          <w:lang w:val="es-CO" w:eastAsia="es-CO"/>
        </w:rPr>
        <w:lastRenderedPageBreak/>
        <w:t xml:space="preserve">el caso, constituye causal de incumplimiento del Contrato y se </w:t>
      </w:r>
      <w:r w:rsidR="00181C60" w:rsidRPr="00B150B0">
        <w:rPr>
          <w:rFonts w:ascii="Calibri" w:hAnsi="Calibri" w:cs="Calibri"/>
          <w:bCs/>
          <w:color w:val="auto"/>
          <w:sz w:val="20"/>
          <w:szCs w:val="20"/>
          <w:lang w:val="es-CO" w:eastAsia="es-CO"/>
        </w:rPr>
        <w:t>iniciarán</w:t>
      </w:r>
      <w:r w:rsidRPr="00B150B0">
        <w:rPr>
          <w:rFonts w:ascii="Calibri" w:hAnsi="Calibri" w:cs="Calibri"/>
          <w:bCs/>
          <w:color w:val="auto"/>
          <w:sz w:val="20"/>
          <w:szCs w:val="20"/>
          <w:lang w:val="es-CO" w:eastAsia="es-CO"/>
        </w:rPr>
        <w:t xml:space="preserve"> los procesos sancionatorios a que haya lugar</w:t>
      </w:r>
      <w:r w:rsidRPr="00B150B0">
        <w:rPr>
          <w:rFonts w:ascii="Calibri" w:eastAsiaTheme="minorHAnsi" w:hAnsi="Calibri" w:cs="Calibri"/>
          <w:color w:val="auto"/>
          <w:sz w:val="20"/>
          <w:szCs w:val="20"/>
          <w:lang w:val="es-CO" w:eastAsia="en-US"/>
        </w:rPr>
        <w:t>.</w:t>
      </w:r>
    </w:p>
    <w:p w14:paraId="0763B848" w14:textId="196D6952" w:rsidR="00930495" w:rsidRPr="00B150B0" w:rsidRDefault="00930495" w:rsidP="00540E0E">
      <w:pPr>
        <w:pStyle w:val="InviasNormal"/>
        <w:spacing w:before="0" w:after="0"/>
        <w:rPr>
          <w:rFonts w:ascii="Calibri" w:eastAsiaTheme="minorHAnsi" w:hAnsi="Calibri" w:cs="Calibri"/>
          <w:color w:val="auto"/>
          <w:sz w:val="20"/>
          <w:szCs w:val="20"/>
          <w:lang w:val="es-CO" w:eastAsia="en-US"/>
        </w:rPr>
      </w:pPr>
      <w:r w:rsidRPr="00B150B0">
        <w:rPr>
          <w:rFonts w:ascii="Calibri" w:eastAsiaTheme="minorHAnsi" w:hAnsi="Calibri" w:cs="Calibri"/>
          <w:color w:val="auto"/>
          <w:sz w:val="20"/>
          <w:szCs w:val="20"/>
          <w:lang w:val="es-CO" w:eastAsia="en-US"/>
        </w:rPr>
        <w:t xml:space="preserve"> </w:t>
      </w:r>
    </w:p>
    <w:p w14:paraId="53CDFA64" w14:textId="29296E26" w:rsidR="001177E8" w:rsidRPr="00B150B0" w:rsidRDefault="001177E8" w:rsidP="00E90574">
      <w:pPr>
        <w:pStyle w:val="Clusula10"/>
        <w:numPr>
          <w:ilvl w:val="1"/>
          <w:numId w:val="5"/>
        </w:numPr>
        <w:tabs>
          <w:tab w:val="left" w:pos="851"/>
        </w:tabs>
        <w:rPr>
          <w:rFonts w:ascii="Calibri" w:hAnsi="Calibri" w:cs="Calibri"/>
          <w:b/>
          <w:color w:val="auto"/>
          <w:szCs w:val="20"/>
        </w:rPr>
      </w:pPr>
      <w:r w:rsidRPr="00B150B0">
        <w:rPr>
          <w:rFonts w:ascii="Calibri" w:hAnsi="Calibri" w:cs="Calibri"/>
          <w:b/>
          <w:color w:val="auto"/>
          <w:szCs w:val="20"/>
        </w:rPr>
        <w:t xml:space="preserve">ESTABILIDAD DE LA OBRA Y PERIODO DE GARANTÍA </w:t>
      </w:r>
    </w:p>
    <w:p w14:paraId="022A6566" w14:textId="7FFAA8FD" w:rsidR="001177E8" w:rsidRPr="00B150B0" w:rsidRDefault="001177E8" w:rsidP="00540E0E">
      <w:pPr>
        <w:pStyle w:val="Clusula10"/>
        <w:numPr>
          <w:ilvl w:val="0"/>
          <w:numId w:val="0"/>
        </w:numPr>
        <w:rPr>
          <w:rFonts w:ascii="Calibri" w:hAnsi="Calibri" w:cs="Calibri"/>
          <w:b/>
          <w:color w:val="auto"/>
          <w:szCs w:val="20"/>
        </w:rPr>
      </w:pPr>
    </w:p>
    <w:p w14:paraId="290F50CA" w14:textId="5B3DDAC0" w:rsidR="001177E8" w:rsidRPr="00B150B0" w:rsidRDefault="001177E8"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se obliga a llevar a cabo a su costa todas las reparaciones y reemplazos que se ocasionen por estos conceptos. Esta responsabilidad y las obligaciones inherentes a </w:t>
      </w:r>
      <w:r w:rsidR="007068C7" w:rsidRPr="00B150B0">
        <w:rPr>
          <w:rFonts w:ascii="Calibri" w:eastAsia="Times New Roman" w:hAnsi="Calibri" w:cs="Calibri"/>
          <w:bCs/>
          <w:szCs w:val="20"/>
          <w:lang w:eastAsia="es-CO"/>
        </w:rPr>
        <w:t>ella</w:t>
      </w:r>
      <w:r w:rsidRPr="00B150B0">
        <w:rPr>
          <w:rFonts w:ascii="Calibri" w:eastAsia="Times New Roman" w:hAnsi="Calibri" w:cs="Calibri"/>
          <w:bCs/>
          <w:szCs w:val="20"/>
          <w:lang w:eastAsia="es-CO"/>
        </w:rPr>
        <w:t xml:space="preserve"> se considerarán vigentes por un período de garantía de contados a partir de la fecha del Acta de Recibo Definitivo de las obras.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procederá a reparar los defectos dentro de los términos que la Entidad le señale en la comunicación escrita que le enviará al respecto.</w:t>
      </w:r>
    </w:p>
    <w:p w14:paraId="41D9830D" w14:textId="77777777" w:rsidR="001177E8" w:rsidRPr="00B150B0" w:rsidRDefault="001177E8" w:rsidP="00540E0E">
      <w:pPr>
        <w:rPr>
          <w:rFonts w:ascii="Calibri" w:eastAsia="Times New Roman" w:hAnsi="Calibri" w:cs="Calibri"/>
          <w:bCs/>
          <w:szCs w:val="20"/>
          <w:lang w:eastAsia="es-CO"/>
        </w:rPr>
      </w:pPr>
    </w:p>
    <w:p w14:paraId="4B9B0CFB" w14:textId="20AB7CD9" w:rsidR="001177E8" w:rsidRPr="00B150B0" w:rsidRDefault="001177E8"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Si la inestabilidad de la obra se manifiesta durante la vigencia del amparo de la garantía respectiva y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no realiza las reparaciones dentro de los términos señalados, la Entidad podrá hacer efectiva la garantía de estabilidad estipulada en el Contrato. Así mismo,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será responsable de los daños que se causen a terceros como consecuenci</w:t>
      </w:r>
      <w:r w:rsidR="00181684" w:rsidRPr="00B150B0">
        <w:rPr>
          <w:rFonts w:ascii="Calibri" w:eastAsia="Times New Roman" w:hAnsi="Calibri" w:cs="Calibri"/>
          <w:bCs/>
          <w:szCs w:val="20"/>
          <w:lang w:eastAsia="es-CO"/>
        </w:rPr>
        <w:t>a</w:t>
      </w:r>
      <w:r w:rsidRPr="00B150B0">
        <w:rPr>
          <w:rFonts w:ascii="Calibri" w:eastAsia="Times New Roman" w:hAnsi="Calibri" w:cs="Calibri"/>
          <w:bCs/>
          <w:szCs w:val="20"/>
          <w:lang w:eastAsia="es-CO"/>
        </w:rPr>
        <w:t xml:space="preserve"> de las obras defectuosas durante el período de garantía.</w:t>
      </w:r>
    </w:p>
    <w:p w14:paraId="65B4AF1F" w14:textId="77777777" w:rsidR="001177E8" w:rsidRPr="00B150B0" w:rsidRDefault="001177E8" w:rsidP="00540E0E">
      <w:pPr>
        <w:rPr>
          <w:rFonts w:ascii="Calibri" w:eastAsia="Times New Roman" w:hAnsi="Calibri" w:cs="Calibri"/>
          <w:bCs/>
          <w:szCs w:val="20"/>
          <w:lang w:eastAsia="es-CO"/>
        </w:rPr>
      </w:pPr>
    </w:p>
    <w:p w14:paraId="4E31FC14" w14:textId="6DE151CB" w:rsidR="001177E8" w:rsidRPr="00B150B0" w:rsidRDefault="001177E8"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mediante notificación escrita que le enviará dentro de los treinta (30) días hábiles siguientes a la entrega o terminación de las reparaciones.</w:t>
      </w:r>
    </w:p>
    <w:p w14:paraId="1A03121B" w14:textId="77777777" w:rsidR="001177E8" w:rsidRPr="00B150B0" w:rsidRDefault="001177E8" w:rsidP="00540E0E">
      <w:pPr>
        <w:pStyle w:val="Clusula10"/>
        <w:numPr>
          <w:ilvl w:val="0"/>
          <w:numId w:val="0"/>
        </w:numPr>
        <w:rPr>
          <w:rFonts w:ascii="Calibri" w:eastAsia="Times New Roman" w:hAnsi="Calibri" w:cs="Calibri"/>
          <w:bCs/>
          <w:color w:val="auto"/>
          <w:szCs w:val="20"/>
          <w:lang w:eastAsia="es-CO"/>
        </w:rPr>
      </w:pPr>
    </w:p>
    <w:p w14:paraId="0F6BD0F8" w14:textId="270DFC32" w:rsidR="00930495" w:rsidRPr="00B150B0" w:rsidRDefault="001177E8" w:rsidP="00E90574">
      <w:pPr>
        <w:pStyle w:val="Clusula10"/>
        <w:numPr>
          <w:ilvl w:val="1"/>
          <w:numId w:val="5"/>
        </w:numPr>
        <w:tabs>
          <w:tab w:val="left" w:pos="851"/>
        </w:tabs>
        <w:rPr>
          <w:rFonts w:ascii="Calibri" w:eastAsia="Times New Roman" w:hAnsi="Calibri" w:cs="Calibri"/>
          <w:b/>
          <w:bCs/>
          <w:color w:val="auto"/>
          <w:szCs w:val="20"/>
          <w:lang w:eastAsia="es-CO"/>
        </w:rPr>
      </w:pPr>
      <w:r w:rsidRPr="00B150B0">
        <w:rPr>
          <w:rFonts w:ascii="Calibri" w:eastAsia="Times New Roman" w:hAnsi="Calibri" w:cs="Calibri"/>
          <w:b/>
          <w:bCs/>
          <w:color w:val="auto"/>
          <w:szCs w:val="20"/>
          <w:lang w:eastAsia="es-CO"/>
        </w:rPr>
        <w:t xml:space="preserve">GARANTÍA DE RESPONSABILIDAD CIVIL EXTRACONTRACTUAL </w:t>
      </w:r>
    </w:p>
    <w:p w14:paraId="3F2B0718" w14:textId="70BBED5F" w:rsidR="001177E8" w:rsidRPr="00B150B0" w:rsidRDefault="001177E8" w:rsidP="00540E0E">
      <w:pPr>
        <w:pStyle w:val="Clusula10"/>
        <w:numPr>
          <w:ilvl w:val="0"/>
          <w:numId w:val="0"/>
        </w:numPr>
        <w:rPr>
          <w:rFonts w:ascii="Calibri" w:eastAsia="Times New Roman" w:hAnsi="Calibri" w:cs="Calibri"/>
          <w:bCs/>
          <w:color w:val="auto"/>
          <w:szCs w:val="20"/>
          <w:lang w:eastAsia="es-CO"/>
        </w:rPr>
      </w:pPr>
    </w:p>
    <w:p w14:paraId="5A8CB496" w14:textId="780BC517" w:rsidR="001177E8" w:rsidRPr="00B150B0" w:rsidRDefault="001177E8"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deberá contratar un seguro que ampare la Responsabilidad Civil Extracontractual de la Entidad con las siguientes características: </w:t>
      </w:r>
    </w:p>
    <w:p w14:paraId="449FCB07" w14:textId="77777777" w:rsidR="00CC71F3" w:rsidRPr="00B150B0" w:rsidRDefault="00CC71F3" w:rsidP="00540E0E">
      <w:pPr>
        <w:rPr>
          <w:rFonts w:ascii="Calibri" w:eastAsia="Times New Roman" w:hAnsi="Calibri" w:cs="Calibri"/>
          <w:bCs/>
          <w:color w:val="1A1818" w:themeColor="text1"/>
          <w:szCs w:val="20"/>
          <w:lang w:eastAsia="es-CO"/>
        </w:rPr>
      </w:pPr>
    </w:p>
    <w:tbl>
      <w:tblPr>
        <w:tblStyle w:val="Tablaconcuadrcula"/>
        <w:tblW w:w="9555" w:type="dxa"/>
        <w:jc w:val="center"/>
        <w:tblLook w:val="04A0" w:firstRow="1" w:lastRow="0" w:firstColumn="1" w:lastColumn="0" w:noHBand="0" w:noVBand="1"/>
      </w:tblPr>
      <w:tblGrid>
        <w:gridCol w:w="1886"/>
        <w:gridCol w:w="7669"/>
      </w:tblGrid>
      <w:tr w:rsidR="00015DDB" w:rsidRPr="00B150B0" w14:paraId="00722BFA"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3AD1EEF2" w14:textId="77777777" w:rsidR="00015DDB" w:rsidRPr="00B150B0" w:rsidRDefault="00015DDB" w:rsidP="00B8414E">
            <w:pPr>
              <w:ind w:right="51"/>
              <w:jc w:val="center"/>
              <w:rPr>
                <w:rFonts w:ascii="Calibri" w:hAnsi="Calibri" w:cs="Calibri"/>
                <w:b/>
                <w:bCs/>
                <w:szCs w:val="20"/>
              </w:rPr>
            </w:pPr>
            <w:bookmarkStart w:id="2" w:name="_Hlk54446514"/>
            <w:r w:rsidRPr="00B150B0">
              <w:rPr>
                <w:rFonts w:ascii="Calibri" w:hAnsi="Calibri" w:cs="Calibri"/>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22C87D0D" w14:textId="77777777" w:rsidR="00015DDB" w:rsidRPr="00B150B0" w:rsidRDefault="00015DDB" w:rsidP="00B8414E">
            <w:pPr>
              <w:ind w:right="51"/>
              <w:jc w:val="center"/>
              <w:rPr>
                <w:rFonts w:ascii="Calibri" w:hAnsi="Calibri" w:cs="Calibri"/>
                <w:b/>
                <w:bCs/>
                <w:szCs w:val="20"/>
              </w:rPr>
            </w:pPr>
            <w:r w:rsidRPr="00B150B0">
              <w:rPr>
                <w:rFonts w:ascii="Calibri" w:hAnsi="Calibri" w:cs="Calibri"/>
                <w:b/>
                <w:bCs/>
                <w:szCs w:val="20"/>
              </w:rPr>
              <w:t>Condición</w:t>
            </w:r>
          </w:p>
        </w:tc>
      </w:tr>
      <w:tr w:rsidR="00015DDB" w:rsidRPr="00B150B0" w14:paraId="51C8B8EC"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370DB78A"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tcPr>
          <w:p w14:paraId="2446F8EF"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 xml:space="preserve">Contrato de seguro contenido en una póliza </w:t>
            </w:r>
          </w:p>
        </w:tc>
      </w:tr>
      <w:tr w:rsidR="00015DDB" w:rsidRPr="00B150B0" w14:paraId="048B1E91"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1C6B163F"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tcPr>
          <w:p w14:paraId="53412090"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szCs w:val="20"/>
                <w:lang w:eastAsia="es-CO"/>
              </w:rPr>
              <w:t>DEPARTAMENTO DE CÓRDOBA</w:t>
            </w:r>
            <w:r w:rsidRPr="00B150B0">
              <w:rPr>
                <w:rFonts w:ascii="Calibri" w:eastAsia="Arial,Times New Roman" w:hAnsi="Calibri" w:cs="Calibri"/>
                <w:szCs w:val="20"/>
                <w:lang w:eastAsia="es-CO"/>
              </w:rPr>
              <w:t xml:space="preserve"> </w:t>
            </w:r>
            <w:r w:rsidRPr="00B150B0">
              <w:rPr>
                <w:rFonts w:ascii="Calibri" w:hAnsi="Calibri" w:cs="Calibri"/>
                <w:bCs/>
                <w:szCs w:val="20"/>
                <w:lang w:eastAsia="es-CO"/>
              </w:rPr>
              <w:t>y el Contratista</w:t>
            </w:r>
          </w:p>
        </w:tc>
      </w:tr>
      <w:tr w:rsidR="00015DDB" w:rsidRPr="00B150B0" w14:paraId="2579EF9F"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68204384"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tcPr>
          <w:p w14:paraId="38CB0A8D"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06096C4"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484CB58" w14:textId="77777777" w:rsidR="00015DDB" w:rsidRPr="00B150B0" w:rsidRDefault="00015DDB" w:rsidP="00015DDB">
            <w:pPr>
              <w:pStyle w:val="Prrafodelista"/>
              <w:numPr>
                <w:ilvl w:val="0"/>
                <w:numId w:val="23"/>
              </w:numPr>
              <w:ind w:right="51"/>
              <w:rPr>
                <w:rFonts w:ascii="Calibri" w:hAnsi="Calibri" w:cs="Calibri"/>
                <w:bCs/>
                <w:szCs w:val="20"/>
                <w:lang w:eastAsia="es-CO"/>
              </w:rPr>
            </w:pPr>
            <w:r w:rsidRPr="00B150B0">
              <w:rPr>
                <w:rFonts w:ascii="Calibri" w:hAnsi="Calibri" w:cs="Calibri"/>
                <w:bCs/>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15DDB" w:rsidRPr="00B150B0" w14:paraId="07BD9292" w14:textId="77777777" w:rsidTr="00B8414E">
        <w:trPr>
          <w:trHeight w:val="37"/>
          <w:jc w:val="center"/>
        </w:trPr>
        <w:tc>
          <w:tcPr>
            <w:tcW w:w="0" w:type="auto"/>
            <w:tcBorders>
              <w:top w:val="single" w:sz="4" w:space="0" w:color="auto"/>
              <w:left w:val="single" w:sz="4" w:space="0" w:color="auto"/>
              <w:bottom w:val="single" w:sz="4" w:space="0" w:color="auto"/>
              <w:right w:val="single" w:sz="4" w:space="0" w:color="auto"/>
            </w:tcBorders>
            <w:vAlign w:val="center"/>
          </w:tcPr>
          <w:p w14:paraId="51EA7BF4"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BA22DA3" w14:textId="74FE7B92" w:rsidR="00015DDB" w:rsidRPr="00B150B0" w:rsidRDefault="003B4EF6" w:rsidP="00B8414E">
            <w:pPr>
              <w:shd w:val="clear" w:color="auto" w:fill="FFFFFF"/>
              <w:ind w:right="51"/>
              <w:rPr>
                <w:rFonts w:ascii="Calibri" w:hAnsi="Calibri" w:cs="Calibri"/>
                <w:bCs/>
                <w:szCs w:val="20"/>
                <w:lang w:eastAsia="es-CO"/>
              </w:rPr>
            </w:pPr>
            <w:r>
              <w:rPr>
                <w:rFonts w:ascii="Calibri" w:hAnsi="Calibri" w:cs="Calibri"/>
                <w:szCs w:val="20"/>
              </w:rPr>
              <w:t xml:space="preserve">DOSCIENTOS </w:t>
            </w:r>
            <w:r w:rsidR="00015DDB" w:rsidRPr="00B150B0">
              <w:rPr>
                <w:rFonts w:ascii="Calibri" w:hAnsi="Calibri" w:cs="Calibri"/>
                <w:szCs w:val="20"/>
              </w:rPr>
              <w:t>(</w:t>
            </w:r>
            <w:r>
              <w:rPr>
                <w:rFonts w:ascii="Calibri" w:hAnsi="Calibri" w:cs="Calibri"/>
                <w:szCs w:val="20"/>
              </w:rPr>
              <w:t>2</w:t>
            </w:r>
            <w:r w:rsidR="00015DDB" w:rsidRPr="00B150B0">
              <w:rPr>
                <w:rFonts w:ascii="Calibri" w:hAnsi="Calibri" w:cs="Calibri"/>
                <w:szCs w:val="20"/>
              </w:rPr>
              <w:t xml:space="preserve">00) </w:t>
            </w:r>
            <w:proofErr w:type="spellStart"/>
            <w:r w:rsidR="00015DDB" w:rsidRPr="00B150B0">
              <w:rPr>
                <w:rFonts w:ascii="Calibri" w:hAnsi="Calibri" w:cs="Calibri"/>
                <w:szCs w:val="20"/>
              </w:rPr>
              <w:t>smmlv</w:t>
            </w:r>
            <w:proofErr w:type="spellEnd"/>
            <w:r w:rsidR="00015DDB" w:rsidRPr="00B150B0">
              <w:rPr>
                <w:rFonts w:ascii="Calibri" w:hAnsi="Calibri" w:cs="Calibri"/>
                <w:szCs w:val="20"/>
              </w:rPr>
              <w:t xml:space="preserve"> para contratos cuyo valor sea superior a Mil quinientos (1.500) </w:t>
            </w:r>
            <w:proofErr w:type="spellStart"/>
            <w:r w:rsidR="00015DDB" w:rsidRPr="00B150B0">
              <w:rPr>
                <w:rFonts w:ascii="Calibri" w:hAnsi="Calibri" w:cs="Calibri"/>
                <w:szCs w:val="20"/>
              </w:rPr>
              <w:t>smmlv</w:t>
            </w:r>
            <w:proofErr w:type="spellEnd"/>
            <w:r w:rsidR="00015DDB" w:rsidRPr="00B150B0">
              <w:rPr>
                <w:rFonts w:ascii="Calibri" w:hAnsi="Calibri" w:cs="Calibri"/>
                <w:szCs w:val="20"/>
              </w:rPr>
              <w:t xml:space="preserve"> e inferior o igual a dos mil quinientos (2.500) </w:t>
            </w:r>
            <w:proofErr w:type="spellStart"/>
            <w:r w:rsidR="00015DDB" w:rsidRPr="00B150B0">
              <w:rPr>
                <w:rFonts w:ascii="Calibri" w:hAnsi="Calibri" w:cs="Calibri"/>
                <w:szCs w:val="20"/>
              </w:rPr>
              <w:t>smmlv</w:t>
            </w:r>
            <w:proofErr w:type="spellEnd"/>
            <w:r w:rsidR="00015DDB" w:rsidRPr="00B150B0">
              <w:rPr>
                <w:rFonts w:ascii="Calibri" w:hAnsi="Calibri" w:cs="Calibri"/>
                <w:szCs w:val="20"/>
              </w:rPr>
              <w:t>.</w:t>
            </w:r>
          </w:p>
        </w:tc>
      </w:tr>
      <w:tr w:rsidR="00015DDB" w:rsidRPr="00B150B0" w14:paraId="63CDE760"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0EACA20A"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FD1198D"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szCs w:val="20"/>
              </w:rPr>
              <w:t>Igual al período de ejecución del contrato.</w:t>
            </w:r>
          </w:p>
        </w:tc>
      </w:tr>
      <w:tr w:rsidR="00015DDB" w:rsidRPr="00B150B0" w14:paraId="4411EDF6" w14:textId="77777777" w:rsidTr="00B8414E">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6D322DB5"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tcPr>
          <w:p w14:paraId="39105ECF"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 xml:space="preserve">Terceros afectados y </w:t>
            </w:r>
            <w:r w:rsidRPr="00B150B0">
              <w:rPr>
                <w:rFonts w:ascii="Calibri" w:hAnsi="Calibri" w:cs="Calibri"/>
                <w:szCs w:val="20"/>
                <w:lang w:eastAsia="es-CO"/>
              </w:rPr>
              <w:t>DEPARTAMENTO DE CÓRDOBA</w:t>
            </w:r>
            <w:r w:rsidRPr="00B150B0">
              <w:rPr>
                <w:rFonts w:ascii="Calibri" w:eastAsia="Arial,Times New Roman" w:hAnsi="Calibri" w:cs="Calibri"/>
                <w:szCs w:val="20"/>
                <w:lang w:eastAsia="es-CO"/>
              </w:rPr>
              <w:t xml:space="preserve"> </w:t>
            </w:r>
          </w:p>
        </w:tc>
      </w:tr>
      <w:tr w:rsidR="00015DDB" w:rsidRPr="00B150B0" w14:paraId="65E4A66B" w14:textId="77777777" w:rsidTr="00B8414E">
        <w:trPr>
          <w:trHeight w:val="497"/>
          <w:jc w:val="center"/>
        </w:trPr>
        <w:tc>
          <w:tcPr>
            <w:tcW w:w="0" w:type="auto"/>
            <w:tcBorders>
              <w:top w:val="single" w:sz="4" w:space="0" w:color="auto"/>
              <w:left w:val="single" w:sz="4" w:space="0" w:color="auto"/>
              <w:bottom w:val="single" w:sz="4" w:space="0" w:color="auto"/>
              <w:right w:val="single" w:sz="4" w:space="0" w:color="auto"/>
            </w:tcBorders>
            <w:vAlign w:val="center"/>
          </w:tcPr>
          <w:p w14:paraId="7EE2CA22"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D717D66" w14:textId="77777777" w:rsidR="00015DDB" w:rsidRPr="00B150B0" w:rsidRDefault="00015DDB" w:rsidP="00B8414E">
            <w:pPr>
              <w:ind w:right="51"/>
              <w:rPr>
                <w:rFonts w:ascii="Calibri" w:hAnsi="Calibri" w:cs="Calibri"/>
                <w:bCs/>
                <w:szCs w:val="20"/>
                <w:lang w:eastAsia="es-CO"/>
              </w:rPr>
            </w:pPr>
            <w:r w:rsidRPr="00B150B0">
              <w:rPr>
                <w:rFonts w:ascii="Calibri" w:hAnsi="Calibri" w:cs="Calibri"/>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15DDB" w:rsidRPr="00B150B0" w14:paraId="2D7C5829" w14:textId="77777777" w:rsidTr="00B8414E">
        <w:trPr>
          <w:trHeight w:val="879"/>
          <w:jc w:val="center"/>
        </w:trPr>
        <w:tc>
          <w:tcPr>
            <w:tcW w:w="0" w:type="auto"/>
            <w:tcBorders>
              <w:top w:val="single" w:sz="4" w:space="0" w:color="auto"/>
              <w:left w:val="single" w:sz="4" w:space="0" w:color="auto"/>
              <w:bottom w:val="single" w:sz="4" w:space="0" w:color="auto"/>
              <w:right w:val="single" w:sz="4" w:space="0" w:color="auto"/>
            </w:tcBorders>
            <w:vAlign w:val="center"/>
          </w:tcPr>
          <w:p w14:paraId="0FD13416" w14:textId="77777777" w:rsidR="00015DDB" w:rsidRPr="00B150B0" w:rsidRDefault="00015DDB" w:rsidP="00B8414E">
            <w:pPr>
              <w:ind w:right="51"/>
              <w:jc w:val="center"/>
              <w:rPr>
                <w:rFonts w:ascii="Calibri" w:hAnsi="Calibri" w:cs="Calibri"/>
                <w:bCs/>
                <w:szCs w:val="20"/>
                <w:lang w:eastAsia="es-CO"/>
              </w:rPr>
            </w:pPr>
            <w:r w:rsidRPr="00B150B0">
              <w:rPr>
                <w:rFonts w:ascii="Calibri" w:hAnsi="Calibri" w:cs="Calibri"/>
                <w:bCs/>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tcPr>
          <w:p w14:paraId="67C7E1F8" w14:textId="77777777" w:rsidR="00015DDB" w:rsidRPr="00B150B0" w:rsidRDefault="00015DDB" w:rsidP="00015DDB">
            <w:pPr>
              <w:pStyle w:val="Prrafodelista"/>
              <w:numPr>
                <w:ilvl w:val="0"/>
                <w:numId w:val="23"/>
              </w:numPr>
              <w:ind w:right="51"/>
              <w:jc w:val="left"/>
              <w:rPr>
                <w:rFonts w:ascii="Calibri" w:hAnsi="Calibri" w:cs="Calibri"/>
                <w:bCs/>
                <w:szCs w:val="20"/>
                <w:lang w:eastAsia="es-CO"/>
              </w:rPr>
            </w:pPr>
            <w:r w:rsidRPr="00B150B0">
              <w:rPr>
                <w:rFonts w:ascii="Calibri" w:hAnsi="Calibri" w:cs="Calibri"/>
                <w:bCs/>
                <w:szCs w:val="20"/>
                <w:lang w:eastAsia="es-CO"/>
              </w:rPr>
              <w:t xml:space="preserve">Número y año del contrato </w:t>
            </w:r>
          </w:p>
          <w:p w14:paraId="7A34C6D9" w14:textId="77777777" w:rsidR="00015DDB" w:rsidRPr="00B150B0" w:rsidRDefault="00015DDB" w:rsidP="00015DDB">
            <w:pPr>
              <w:pStyle w:val="Prrafodelista"/>
              <w:numPr>
                <w:ilvl w:val="0"/>
                <w:numId w:val="23"/>
              </w:numPr>
              <w:ind w:right="51"/>
              <w:jc w:val="left"/>
              <w:rPr>
                <w:rFonts w:ascii="Calibri" w:hAnsi="Calibri" w:cs="Calibri"/>
                <w:bCs/>
                <w:szCs w:val="20"/>
                <w:lang w:eastAsia="es-CO"/>
              </w:rPr>
            </w:pPr>
            <w:r w:rsidRPr="00B150B0">
              <w:rPr>
                <w:rFonts w:ascii="Calibri" w:hAnsi="Calibri" w:cs="Calibri"/>
                <w:bCs/>
                <w:szCs w:val="20"/>
                <w:lang w:eastAsia="es-CO"/>
              </w:rPr>
              <w:t>Objeto del contrato</w:t>
            </w:r>
          </w:p>
          <w:p w14:paraId="55BD7847" w14:textId="77777777" w:rsidR="00015DDB" w:rsidRPr="00B150B0" w:rsidRDefault="00015DDB" w:rsidP="00015DDB">
            <w:pPr>
              <w:pStyle w:val="Prrafodelista"/>
              <w:numPr>
                <w:ilvl w:val="0"/>
                <w:numId w:val="23"/>
              </w:numPr>
              <w:ind w:right="51"/>
              <w:jc w:val="left"/>
              <w:rPr>
                <w:rFonts w:ascii="Calibri" w:hAnsi="Calibri" w:cs="Calibri"/>
                <w:bCs/>
                <w:szCs w:val="20"/>
                <w:lang w:eastAsia="es-CO"/>
              </w:rPr>
            </w:pPr>
            <w:r w:rsidRPr="00B150B0">
              <w:rPr>
                <w:rFonts w:ascii="Calibri" w:hAnsi="Calibri" w:cs="Calibri"/>
                <w:bCs/>
                <w:szCs w:val="20"/>
                <w:lang w:eastAsia="es-CO"/>
              </w:rPr>
              <w:t>Firma del representante legal del Contratista</w:t>
            </w:r>
          </w:p>
          <w:p w14:paraId="60BC28F6" w14:textId="77777777" w:rsidR="00015DDB" w:rsidRPr="00B150B0" w:rsidRDefault="00015DDB" w:rsidP="00015DDB">
            <w:pPr>
              <w:pStyle w:val="Prrafodelista"/>
              <w:numPr>
                <w:ilvl w:val="0"/>
                <w:numId w:val="23"/>
              </w:numPr>
              <w:ind w:right="51"/>
              <w:jc w:val="left"/>
              <w:rPr>
                <w:rFonts w:ascii="Calibri" w:hAnsi="Calibri" w:cs="Calibri"/>
                <w:bCs/>
                <w:szCs w:val="20"/>
                <w:lang w:eastAsia="es-CO"/>
              </w:rPr>
            </w:pPr>
            <w:r w:rsidRPr="00B150B0">
              <w:rPr>
                <w:rFonts w:ascii="Calibri" w:hAnsi="Calibri" w:cs="Calibri"/>
                <w:bCs/>
                <w:szCs w:val="20"/>
                <w:lang w:eastAsia="es-CO"/>
              </w:rPr>
              <w:t>En caso de no usar centavos, los valores deben aproximarse al mayor Ej. Cumplimiento si el valor a asegurar es $14.980.420,20 aproximar a $14.980.421</w:t>
            </w:r>
          </w:p>
        </w:tc>
      </w:tr>
      <w:bookmarkEnd w:id="2"/>
    </w:tbl>
    <w:p w14:paraId="7EFD7768" w14:textId="1DA36A98" w:rsidR="001177E8" w:rsidRPr="00B150B0" w:rsidRDefault="001177E8" w:rsidP="005C635B">
      <w:pPr>
        <w:tabs>
          <w:tab w:val="left" w:pos="951"/>
        </w:tabs>
        <w:rPr>
          <w:rFonts w:ascii="Calibri" w:hAnsi="Calibri" w:cs="Calibri"/>
          <w:bCs/>
          <w:color w:val="1A1818" w:themeColor="text1"/>
          <w:szCs w:val="20"/>
        </w:rPr>
      </w:pPr>
    </w:p>
    <w:p w14:paraId="5CDAC704" w14:textId="71669750" w:rsidR="001177E8" w:rsidRPr="00B150B0" w:rsidRDefault="001177E8" w:rsidP="00540E0E">
      <w:pPr>
        <w:pStyle w:val="InviasNormal"/>
        <w:spacing w:before="0" w:after="0"/>
        <w:rPr>
          <w:rFonts w:ascii="Calibri" w:hAnsi="Calibri" w:cs="Calibri"/>
          <w:bCs/>
          <w:color w:val="auto"/>
          <w:sz w:val="20"/>
          <w:szCs w:val="20"/>
          <w:lang w:val="es-CO" w:eastAsia="es-CO"/>
        </w:rPr>
      </w:pPr>
      <w:r w:rsidRPr="00B150B0">
        <w:rPr>
          <w:rFonts w:ascii="Calibri" w:hAnsi="Calibri" w:cs="Calibri"/>
          <w:bCs/>
          <w:color w:val="auto"/>
          <w:sz w:val="20"/>
          <w:szCs w:val="20"/>
          <w:lang w:val="es-CO" w:eastAsia="es-CO"/>
        </w:rPr>
        <w:t>En esta póliza solamente se podrán pactar deducibles con un tope máximo del diez por ciento (10%) del valor de cada pérdida sin que en ningún caso puedan ser superiores a</w:t>
      </w:r>
      <w:r w:rsidR="001E4C42" w:rsidRPr="00B150B0">
        <w:rPr>
          <w:rFonts w:ascii="Calibri" w:hAnsi="Calibri" w:cs="Calibri"/>
          <w:bCs/>
          <w:color w:val="auto"/>
          <w:sz w:val="20"/>
          <w:szCs w:val="20"/>
          <w:lang w:val="es-CO" w:eastAsia="es-CO"/>
        </w:rPr>
        <w:t xml:space="preserve"> dos mil</w:t>
      </w:r>
      <w:r w:rsidRPr="00B150B0">
        <w:rPr>
          <w:rFonts w:ascii="Calibri" w:hAnsi="Calibri" w:cs="Calibri"/>
          <w:bCs/>
          <w:color w:val="auto"/>
          <w:sz w:val="20"/>
          <w:szCs w:val="20"/>
          <w:lang w:val="es-CO" w:eastAsia="es-CO"/>
        </w:rPr>
        <w:t xml:space="preserve"> </w:t>
      </w:r>
      <w:r w:rsidR="001E4C42" w:rsidRPr="00B150B0">
        <w:rPr>
          <w:rFonts w:ascii="Calibri" w:hAnsi="Calibri" w:cs="Calibri"/>
          <w:bCs/>
          <w:color w:val="auto"/>
          <w:sz w:val="20"/>
          <w:szCs w:val="20"/>
          <w:lang w:val="es-CO" w:eastAsia="es-CO"/>
        </w:rPr>
        <w:t>(</w:t>
      </w:r>
      <w:r w:rsidRPr="00B150B0">
        <w:rPr>
          <w:rFonts w:ascii="Calibri" w:hAnsi="Calibri" w:cs="Calibri"/>
          <w:bCs/>
          <w:color w:val="auto"/>
          <w:sz w:val="20"/>
          <w:szCs w:val="20"/>
          <w:lang w:val="es-CO" w:eastAsia="es-CO"/>
        </w:rPr>
        <w:t>2</w:t>
      </w:r>
      <w:r w:rsidR="001E4C42" w:rsidRPr="00B150B0">
        <w:rPr>
          <w:rFonts w:ascii="Calibri" w:hAnsi="Calibri" w:cs="Calibri"/>
          <w:bCs/>
          <w:color w:val="auto"/>
          <w:sz w:val="20"/>
          <w:szCs w:val="20"/>
          <w:lang w:val="es-CO" w:eastAsia="es-CO"/>
        </w:rPr>
        <w:t>.</w:t>
      </w:r>
      <w:r w:rsidRPr="00B150B0">
        <w:rPr>
          <w:rFonts w:ascii="Calibri" w:hAnsi="Calibri" w:cs="Calibri"/>
          <w:bCs/>
          <w:color w:val="auto"/>
          <w:sz w:val="20"/>
          <w:szCs w:val="20"/>
          <w:lang w:val="es-CO" w:eastAsia="es-CO"/>
        </w:rPr>
        <w:t>000</w:t>
      </w:r>
      <w:r w:rsidR="001E4C42" w:rsidRPr="00B150B0">
        <w:rPr>
          <w:rFonts w:ascii="Calibri" w:hAnsi="Calibri" w:cs="Calibri"/>
          <w:bCs/>
          <w:color w:val="auto"/>
          <w:sz w:val="20"/>
          <w:szCs w:val="20"/>
          <w:lang w:val="es-CO" w:eastAsia="es-CO"/>
        </w:rPr>
        <w:t>)</w:t>
      </w:r>
      <w:r w:rsidRPr="00B150B0">
        <w:rPr>
          <w:rFonts w:ascii="Calibri" w:hAnsi="Calibri" w:cs="Calibri"/>
          <w:bCs/>
          <w:color w:val="auto"/>
          <w:sz w:val="20"/>
          <w:szCs w:val="20"/>
          <w:lang w:val="es-CO" w:eastAsia="es-CO"/>
        </w:rPr>
        <w:t xml:space="preserve"> salarios mínimos mensuales legales vigentes.</w:t>
      </w:r>
    </w:p>
    <w:p w14:paraId="1FC209F3" w14:textId="77777777" w:rsidR="009C1606" w:rsidRPr="00B150B0" w:rsidRDefault="009C1606" w:rsidP="00540E0E">
      <w:pPr>
        <w:pStyle w:val="InviasNormal"/>
        <w:spacing w:before="0" w:after="0"/>
        <w:rPr>
          <w:rFonts w:ascii="Calibri" w:hAnsi="Calibri" w:cs="Calibri"/>
          <w:bCs/>
          <w:color w:val="auto"/>
          <w:sz w:val="20"/>
          <w:szCs w:val="20"/>
          <w:lang w:val="es-CO" w:eastAsia="es-CO"/>
        </w:rPr>
      </w:pPr>
    </w:p>
    <w:p w14:paraId="5011D691" w14:textId="42CC869E" w:rsidR="001177E8" w:rsidRPr="00B150B0" w:rsidRDefault="001177E8" w:rsidP="00540E0E">
      <w:pPr>
        <w:pStyle w:val="InviasNormal"/>
        <w:spacing w:before="0" w:after="0"/>
        <w:rPr>
          <w:rFonts w:ascii="Calibri" w:hAnsi="Calibri" w:cs="Calibri"/>
          <w:bCs/>
          <w:color w:val="auto"/>
          <w:sz w:val="20"/>
          <w:szCs w:val="20"/>
          <w:lang w:val="es-CO" w:eastAsia="es-CO"/>
        </w:rPr>
      </w:pPr>
      <w:r w:rsidRPr="00B150B0">
        <w:rPr>
          <w:rFonts w:ascii="Calibri" w:hAnsi="Calibri" w:cs="Calibri"/>
          <w:bCs/>
          <w:color w:val="auto"/>
          <w:sz w:val="20"/>
          <w:szCs w:val="20"/>
          <w:lang w:val="es-CO" w:eastAsia="es-CO"/>
        </w:rPr>
        <w:t xml:space="preserve">Este seguro deberá constituirse y presentarse para aprobación de la Entidad, dentro del mismo término establecido para la garantía única de cumplimiento. </w:t>
      </w:r>
    </w:p>
    <w:p w14:paraId="3B552D98" w14:textId="77777777" w:rsidR="009C1606" w:rsidRPr="00B150B0" w:rsidRDefault="009C1606" w:rsidP="00540E0E">
      <w:pPr>
        <w:pStyle w:val="InviasNormal"/>
        <w:spacing w:before="0" w:after="0"/>
        <w:rPr>
          <w:rFonts w:ascii="Calibri" w:hAnsi="Calibri" w:cs="Calibri"/>
          <w:bCs/>
          <w:color w:val="auto"/>
          <w:sz w:val="20"/>
          <w:szCs w:val="20"/>
          <w:lang w:val="es-CO" w:eastAsia="es-CO"/>
        </w:rPr>
      </w:pPr>
    </w:p>
    <w:p w14:paraId="57616B04" w14:textId="4DC30406" w:rsidR="001177E8" w:rsidRPr="00B150B0" w:rsidRDefault="001177E8" w:rsidP="00540E0E">
      <w:pPr>
        <w:pStyle w:val="InviasNormal"/>
        <w:spacing w:before="0" w:after="0"/>
        <w:rPr>
          <w:rFonts w:ascii="Calibri" w:hAnsi="Calibri" w:cs="Calibri"/>
          <w:bCs/>
          <w:color w:val="auto"/>
          <w:sz w:val="20"/>
          <w:szCs w:val="20"/>
          <w:lang w:val="es-CO" w:eastAsia="es-CO"/>
        </w:rPr>
      </w:pPr>
      <w:r w:rsidRPr="00B150B0">
        <w:rPr>
          <w:rFonts w:ascii="Calibri" w:hAnsi="Calibri" w:cs="Calibri"/>
          <w:bCs/>
          <w:color w:val="auto"/>
          <w:sz w:val="20"/>
          <w:szCs w:val="20"/>
          <w:lang w:val="es-CO" w:eastAsia="es-CO"/>
        </w:rPr>
        <w:t>Las franquicias, coaseguros obligatorios y demás formas de estipulación que conlleven asunción de parte de la pérdida por la Entidad asegurada no serán admisibles.</w:t>
      </w:r>
    </w:p>
    <w:p w14:paraId="4D7E31EC" w14:textId="77777777" w:rsidR="009C1606" w:rsidRPr="00B150B0" w:rsidRDefault="009C1606" w:rsidP="00540E0E">
      <w:pPr>
        <w:pStyle w:val="InviasNormal"/>
        <w:spacing w:before="0" w:after="0"/>
        <w:rPr>
          <w:rFonts w:ascii="Calibri" w:hAnsi="Calibri" w:cs="Calibri"/>
          <w:bCs/>
          <w:color w:val="auto"/>
          <w:sz w:val="20"/>
          <w:szCs w:val="20"/>
          <w:lang w:val="es-CO" w:eastAsia="es-CO"/>
        </w:rPr>
      </w:pPr>
    </w:p>
    <w:p w14:paraId="0E5F284F" w14:textId="483841BC" w:rsidR="001E4C42" w:rsidRPr="00B150B0" w:rsidRDefault="001177E8"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002D2D4A" w:rsidRPr="00B150B0">
        <w:rPr>
          <w:rFonts w:ascii="Calibri" w:eastAsia="Times New Roman" w:hAnsi="Calibri" w:cs="Calibri"/>
          <w:bCs/>
          <w:szCs w:val="20"/>
          <w:lang w:eastAsia="es-CO"/>
        </w:rPr>
        <w:t xml:space="preserve"> </w:t>
      </w:r>
      <w:r w:rsidRPr="00B150B0">
        <w:rPr>
          <w:rFonts w:ascii="Calibri" w:eastAsia="Times New Roman" w:hAnsi="Calibri" w:cs="Calibri"/>
          <w:bCs/>
          <w:szCs w:val="20"/>
          <w:lang w:eastAsia="es-CO"/>
        </w:rPr>
        <w:t>deberá anexar el comprobante de pago de la prima del seguro de responsabilidad civil extracontractual.</w:t>
      </w:r>
    </w:p>
    <w:p w14:paraId="7A188789" w14:textId="77777777" w:rsidR="009C1606" w:rsidRPr="00B150B0" w:rsidRDefault="009C1606" w:rsidP="00540E0E">
      <w:pPr>
        <w:rPr>
          <w:rFonts w:ascii="Calibri" w:eastAsia="Times New Roman" w:hAnsi="Calibri" w:cs="Calibri"/>
          <w:bCs/>
          <w:color w:val="1A1818" w:themeColor="text1"/>
          <w:szCs w:val="20"/>
          <w:lang w:eastAsia="es-CO"/>
        </w:rPr>
      </w:pPr>
    </w:p>
    <w:p w14:paraId="335A80DD" w14:textId="313EB20C" w:rsidR="009C1606" w:rsidRPr="00B150B0" w:rsidRDefault="00B25FE4" w:rsidP="005C635B">
      <w:pPr>
        <w:pStyle w:val="clusulas"/>
        <w:tabs>
          <w:tab w:val="left" w:pos="1560"/>
          <w:tab w:val="left" w:pos="1843"/>
        </w:tabs>
        <w:spacing w:before="0" w:after="0"/>
        <w:ind w:left="426" w:hanging="142"/>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INDEPENDENCIA DEL </w:t>
      </w:r>
      <w:r w:rsidR="006B09B1" w:rsidRPr="00B150B0">
        <w:rPr>
          <w:rFonts w:ascii="Calibri" w:eastAsia="Times New Roman" w:hAnsi="Calibri" w:cs="Calibri"/>
          <w:bCs/>
          <w:szCs w:val="20"/>
          <w:lang w:eastAsia="es-CO"/>
        </w:rPr>
        <w:t>CONTRATISTA</w:t>
      </w:r>
    </w:p>
    <w:p w14:paraId="748E448D" w14:textId="7D4DF91B" w:rsidR="001177E8" w:rsidRPr="00B150B0" w:rsidRDefault="00B25FE4" w:rsidP="009C1606">
      <w:pPr>
        <w:pStyle w:val="clusulas"/>
        <w:numPr>
          <w:ilvl w:val="0"/>
          <w:numId w:val="0"/>
        </w:numPr>
        <w:spacing w:before="0" w:after="0"/>
        <w:ind w:left="720"/>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 xml:space="preserve"> </w:t>
      </w:r>
    </w:p>
    <w:p w14:paraId="497004DA" w14:textId="66051BA2" w:rsidR="00930495" w:rsidRPr="00B150B0" w:rsidRDefault="002372F3"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es independiente de la Entidad, </w:t>
      </w:r>
      <w:r w:rsidR="009C1606" w:rsidRPr="00B150B0">
        <w:rPr>
          <w:rFonts w:ascii="Calibri" w:eastAsia="Times New Roman" w:hAnsi="Calibri" w:cs="Calibri"/>
          <w:bCs/>
          <w:szCs w:val="20"/>
          <w:lang w:eastAsia="es-CO"/>
        </w:rPr>
        <w:t>y,</w:t>
      </w:r>
      <w:r w:rsidRPr="00B150B0">
        <w:rPr>
          <w:rFonts w:ascii="Calibri" w:eastAsia="Times New Roman" w:hAnsi="Calibri" w:cs="Calibri"/>
          <w:bCs/>
          <w:szCs w:val="20"/>
          <w:lang w:eastAsia="es-CO"/>
        </w:rPr>
        <w:t xml:space="preserve"> en consecuencia,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no es su representante, agente o mandatario.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no tiene la facultad de hacer declaraciones, representaciones o compromisos en nombre de la Entidad, ni de tomar decisiones o iniciar acciones que generen obligaciones a su cargo.</w:t>
      </w:r>
      <w:r w:rsidRPr="00B150B0">
        <w:rPr>
          <w:rFonts w:ascii="Calibri" w:eastAsia="Times New Roman" w:hAnsi="Calibri" w:cs="Calibri"/>
          <w:bCs/>
          <w:szCs w:val="20"/>
          <w:lang w:eastAsia="es-CO"/>
        </w:rPr>
        <w:cr/>
      </w:r>
    </w:p>
    <w:p w14:paraId="3FA8BE25" w14:textId="773343C2" w:rsidR="001C1FC0" w:rsidRPr="00B150B0" w:rsidRDefault="002372F3" w:rsidP="005C635B">
      <w:pPr>
        <w:pStyle w:val="clusulas"/>
        <w:tabs>
          <w:tab w:val="left" w:pos="567"/>
          <w:tab w:val="left" w:pos="1560"/>
          <w:tab w:val="left" w:pos="1843"/>
        </w:tabs>
        <w:spacing w:before="0" w:after="0"/>
        <w:ind w:left="284" w:firstLine="0"/>
        <w:rPr>
          <w:rFonts w:ascii="Calibri" w:eastAsia="Times New Roman" w:hAnsi="Calibri" w:cs="Calibri"/>
          <w:szCs w:val="20"/>
          <w:lang w:eastAsia="es-CO"/>
        </w:rPr>
      </w:pPr>
      <w:r w:rsidRPr="00B150B0">
        <w:rPr>
          <w:rFonts w:ascii="Calibri" w:eastAsia="Times New Roman" w:hAnsi="Calibri" w:cs="Calibri"/>
          <w:szCs w:val="20"/>
          <w:lang w:eastAsia="es-CO"/>
        </w:rPr>
        <w:t xml:space="preserve">INEXISTENCIA DE RELACIÓN LABORAL ENTRE LA ENTIDAD Y </w:t>
      </w:r>
      <w:r w:rsidR="001C1FC0" w:rsidRPr="00B150B0">
        <w:rPr>
          <w:rFonts w:ascii="Calibri" w:eastAsia="Times New Roman" w:hAnsi="Calibri" w:cs="Calibri"/>
          <w:szCs w:val="20"/>
          <w:lang w:eastAsia="es-CO"/>
        </w:rPr>
        <w:t xml:space="preserve">EL </w:t>
      </w:r>
      <w:r w:rsidR="006B09B1" w:rsidRPr="00B150B0">
        <w:rPr>
          <w:rFonts w:ascii="Calibri" w:eastAsia="Times New Roman" w:hAnsi="Calibri" w:cs="Calibri"/>
          <w:szCs w:val="20"/>
          <w:lang w:eastAsia="es-CO"/>
        </w:rPr>
        <w:t>CONTRATISTA</w:t>
      </w:r>
      <w:r w:rsidR="001C1FC0" w:rsidRPr="00B150B0">
        <w:rPr>
          <w:rFonts w:ascii="Calibri" w:eastAsia="Times New Roman" w:hAnsi="Calibri" w:cs="Calibri"/>
          <w:szCs w:val="20"/>
          <w:lang w:eastAsia="es-CO"/>
        </w:rPr>
        <w:t xml:space="preserve"> </w:t>
      </w:r>
    </w:p>
    <w:p w14:paraId="2CFCCDCD" w14:textId="77777777" w:rsidR="009C1606" w:rsidRPr="00B150B0" w:rsidRDefault="009C1606" w:rsidP="005C635B">
      <w:pPr>
        <w:pStyle w:val="clusulas"/>
        <w:numPr>
          <w:ilvl w:val="0"/>
          <w:numId w:val="0"/>
        </w:numPr>
        <w:tabs>
          <w:tab w:val="left" w:pos="567"/>
          <w:tab w:val="left" w:pos="851"/>
          <w:tab w:val="left" w:pos="1134"/>
          <w:tab w:val="left" w:pos="1560"/>
          <w:tab w:val="left" w:pos="2694"/>
        </w:tabs>
        <w:spacing w:before="0" w:after="0"/>
        <w:rPr>
          <w:rFonts w:ascii="Calibri" w:eastAsia="Times New Roman" w:hAnsi="Calibri" w:cs="Calibri"/>
          <w:bCs/>
          <w:szCs w:val="20"/>
          <w:lang w:eastAsia="es-CO"/>
        </w:rPr>
      </w:pPr>
    </w:p>
    <w:p w14:paraId="654B6E45" w14:textId="3E06DB9D" w:rsidR="002372F3" w:rsidRPr="00B150B0" w:rsidRDefault="002372F3"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150B0">
        <w:rPr>
          <w:rFonts w:ascii="Calibri" w:hAnsi="Calibri" w:cs="Calibri"/>
          <w:szCs w:val="20"/>
        </w:rPr>
        <w:t>Proceso de Contratación</w:t>
      </w:r>
      <w:r w:rsidRPr="00B150B0">
        <w:rPr>
          <w:rFonts w:ascii="Calibri" w:eastAsia="Times New Roman" w:hAnsi="Calibri" w:cs="Calibri"/>
          <w:bCs/>
          <w:szCs w:val="20"/>
          <w:lang w:eastAsia="es-CO"/>
        </w:rPr>
        <w:t xml:space="preserve">. Entre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el personal que éste contrate y la Entidad no existe, ni existirá vínculo laboral alguno. En consecuencia,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responderá de manera exclusiva por el pago de honorarios, salarios, prestaciones e indemnizaciones de carácter laboral y contractual a que haya lugar. Así mismo,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deberá verificar y/o cumplir con la afiliación de dicho personal al Sistema de Seguridad Social integral (salud, pensiones y riesgos </w:t>
      </w:r>
      <w:r w:rsidR="001D0D2E" w:rsidRPr="00B150B0">
        <w:rPr>
          <w:rFonts w:ascii="Calibri" w:eastAsia="Times New Roman" w:hAnsi="Calibri" w:cs="Calibri"/>
          <w:bCs/>
          <w:szCs w:val="20"/>
          <w:lang w:eastAsia="es-CO"/>
        </w:rPr>
        <w:t>laborales</w:t>
      </w:r>
      <w:r w:rsidRPr="00B150B0">
        <w:rPr>
          <w:rFonts w:ascii="Calibri" w:eastAsia="Times New Roman" w:hAnsi="Calibri" w:cs="Calibri"/>
          <w:bCs/>
          <w:szCs w:val="20"/>
          <w:lang w:eastAsia="es-CO"/>
        </w:rPr>
        <w:t>) y a la Caja de Compensación Familiar, ICBF y SENA, cuando haya lugar, de acuerdo con lo dispuesto en la Ley.</w:t>
      </w:r>
    </w:p>
    <w:p w14:paraId="7105A5F3" w14:textId="18E9C5ED" w:rsidR="0017146F" w:rsidRPr="00B150B0" w:rsidRDefault="0017146F" w:rsidP="0017146F">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 </w:t>
      </w:r>
    </w:p>
    <w:p w14:paraId="00BC4D53" w14:textId="34622B57" w:rsidR="0017146F" w:rsidRPr="00B150B0" w:rsidRDefault="0017146F" w:rsidP="0017146F">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s</w:t>
      </w:r>
      <w:r w:rsidR="00FC52FF" w:rsidRPr="00B150B0">
        <w:rPr>
          <w:rFonts w:ascii="Calibri" w:eastAsia="Times New Roman" w:hAnsi="Calibri" w:cs="Calibri"/>
          <w:bCs/>
          <w:szCs w:val="20"/>
          <w:lang w:eastAsia="es-CO"/>
        </w:rPr>
        <w:t>o</w:t>
      </w:r>
      <w:r w:rsidRPr="00B150B0">
        <w:rPr>
          <w:rFonts w:ascii="Calibri" w:eastAsia="Times New Roman" w:hAnsi="Calibri" w:cs="Calibri"/>
          <w:bCs/>
          <w:szCs w:val="20"/>
          <w:lang w:eastAsia="es-CO"/>
        </w:rPr>
        <w:t>lo podrá subcontratar con la autorización previa y expresa de la Entidad. El empleo de tales sub</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s no relevará al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de las responsabilidades que asume por las labores de la construcción y por las demás obligaciones emanadas del presente Contrato. La Entidad no adquirirá relación alguna con los sub</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s y la responsabilidad de los trabajos que éstos ejecuten seguirá a cargo del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La Entidad podrá exigir al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la terminación del subcontrato en cualquier tiempo y el </w:t>
      </w:r>
      <w:r w:rsidRPr="00B150B0">
        <w:rPr>
          <w:rFonts w:ascii="Calibri" w:eastAsia="Times New Roman" w:hAnsi="Calibri" w:cs="Calibri"/>
          <w:bCs/>
          <w:szCs w:val="20"/>
          <w:lang w:eastAsia="es-CO"/>
        </w:rPr>
        <w:lastRenderedPageBreak/>
        <w:t>cumplimiento inmediato y directo de sus obligaciones o el cambio de los sub</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s cuando, a su juicio, </w:t>
      </w:r>
      <w:r w:rsidR="00860E75" w:rsidRPr="00B150B0">
        <w:rPr>
          <w:rFonts w:ascii="Calibri" w:eastAsia="Times New Roman" w:hAnsi="Calibri" w:cs="Calibri"/>
          <w:bCs/>
          <w:szCs w:val="20"/>
          <w:lang w:eastAsia="es-CO"/>
        </w:rPr>
        <w:t>e</w:t>
      </w:r>
      <w:r w:rsidRPr="00B150B0">
        <w:rPr>
          <w:rFonts w:ascii="Calibri" w:eastAsia="Times New Roman" w:hAnsi="Calibri" w:cs="Calibri"/>
          <w:bCs/>
          <w:szCs w:val="20"/>
          <w:lang w:eastAsia="es-CO"/>
        </w:rPr>
        <w:t>ste (os) no cumpla(n) con las calidades mínimas necesarias para la ejecución de la(s) labor(es) subcontratada(s).</w:t>
      </w:r>
    </w:p>
    <w:p w14:paraId="6D89ADEB" w14:textId="55E1F2C0" w:rsidR="0017146F" w:rsidRPr="00B150B0" w:rsidRDefault="0017146F" w:rsidP="00540E0E">
      <w:pPr>
        <w:rPr>
          <w:rFonts w:ascii="Calibri" w:eastAsia="Times New Roman" w:hAnsi="Calibri" w:cs="Calibri"/>
          <w:bCs/>
          <w:szCs w:val="20"/>
          <w:lang w:eastAsia="es-CO"/>
        </w:rPr>
      </w:pPr>
    </w:p>
    <w:p w14:paraId="5DBFD0F2" w14:textId="35256C91" w:rsidR="009F1B64" w:rsidRPr="00B150B0" w:rsidRDefault="00B42558" w:rsidP="005C635B">
      <w:pPr>
        <w:pStyle w:val="clusulas"/>
        <w:tabs>
          <w:tab w:val="left" w:pos="1843"/>
        </w:tabs>
        <w:spacing w:before="0" w:after="0"/>
        <w:ind w:left="720"/>
        <w:rPr>
          <w:rFonts w:ascii="Calibri" w:eastAsia="Times New Roman" w:hAnsi="Calibri" w:cs="Calibri"/>
          <w:bCs/>
          <w:szCs w:val="20"/>
          <w:lang w:eastAsia="es-CO"/>
        </w:rPr>
      </w:pPr>
      <w:r w:rsidRPr="00B150B0">
        <w:rPr>
          <w:rFonts w:ascii="Calibri" w:eastAsia="Times New Roman" w:hAnsi="Calibri" w:cs="Calibri"/>
          <w:bCs/>
          <w:szCs w:val="20"/>
          <w:lang w:eastAsia="es-CO"/>
        </w:rPr>
        <w:t>CESIÓN</w:t>
      </w:r>
    </w:p>
    <w:p w14:paraId="473187A6" w14:textId="522DCCDC" w:rsidR="002372F3" w:rsidRPr="00B150B0" w:rsidRDefault="002372F3" w:rsidP="00B56922">
      <w:pPr>
        <w:pStyle w:val="clusulas"/>
        <w:numPr>
          <w:ilvl w:val="0"/>
          <w:numId w:val="0"/>
        </w:numPr>
        <w:spacing w:before="0" w:after="0"/>
        <w:ind w:left="1070" w:hanging="360"/>
        <w:rPr>
          <w:rFonts w:ascii="Calibri" w:eastAsia="Times New Roman" w:hAnsi="Calibri" w:cs="Calibri"/>
          <w:bCs/>
          <w:szCs w:val="20"/>
          <w:lang w:eastAsia="es-CO"/>
        </w:rPr>
      </w:pPr>
    </w:p>
    <w:p w14:paraId="44888B89" w14:textId="06535A50" w:rsidR="00B42558" w:rsidRPr="00B150B0" w:rsidRDefault="002372F3" w:rsidP="00540E0E">
      <w:pPr>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no podrá ceder los derechos y obligaciones emanados del Contrato, sin el consentimiento previo y expreso de la Entidad, pudiendo est</w:t>
      </w:r>
      <w:r w:rsidR="00263C76" w:rsidRPr="00B150B0">
        <w:rPr>
          <w:rFonts w:ascii="Calibri" w:eastAsia="Times New Roman" w:hAnsi="Calibri" w:cs="Calibri"/>
          <w:bCs/>
          <w:szCs w:val="20"/>
          <w:lang w:eastAsia="es-CO"/>
        </w:rPr>
        <w:t>a</w:t>
      </w:r>
      <w:r w:rsidRPr="00B150B0">
        <w:rPr>
          <w:rFonts w:ascii="Calibri" w:eastAsia="Times New Roman" w:hAnsi="Calibri" w:cs="Calibri"/>
          <w:bCs/>
          <w:szCs w:val="20"/>
          <w:lang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150B0" w:rsidRDefault="00B42558" w:rsidP="00540E0E">
      <w:pPr>
        <w:rPr>
          <w:rFonts w:ascii="Calibri" w:hAnsi="Calibri" w:cs="Calibri"/>
          <w:szCs w:val="20"/>
        </w:rPr>
      </w:pPr>
    </w:p>
    <w:p w14:paraId="529FA6B9" w14:textId="0CAE42AE" w:rsidR="000B4B36" w:rsidRPr="00B150B0" w:rsidRDefault="000B4B36" w:rsidP="005C635B">
      <w:pPr>
        <w:pStyle w:val="clusulas"/>
        <w:tabs>
          <w:tab w:val="left" w:pos="1843"/>
        </w:tabs>
        <w:spacing w:before="0" w:after="0"/>
        <w:ind w:left="720"/>
        <w:rPr>
          <w:rFonts w:ascii="Calibri" w:eastAsia="Times New Roman" w:hAnsi="Calibri" w:cs="Calibri"/>
          <w:bCs/>
          <w:szCs w:val="20"/>
          <w:lang w:eastAsia="es-CO"/>
        </w:rPr>
      </w:pPr>
      <w:r w:rsidRPr="00B150B0">
        <w:rPr>
          <w:rFonts w:ascii="Calibri" w:eastAsia="Times New Roman" w:hAnsi="Calibri" w:cs="Calibri"/>
          <w:bCs/>
          <w:szCs w:val="20"/>
          <w:lang w:eastAsia="es-CO"/>
        </w:rPr>
        <w:t>LIQUIDACIÓN</w:t>
      </w:r>
    </w:p>
    <w:p w14:paraId="1440B72C" w14:textId="402EB549" w:rsidR="000B4B36" w:rsidRPr="00B150B0" w:rsidRDefault="000B4B36" w:rsidP="000B4B36">
      <w:pPr>
        <w:pStyle w:val="clusulas"/>
        <w:numPr>
          <w:ilvl w:val="0"/>
          <w:numId w:val="0"/>
        </w:numPr>
        <w:spacing w:before="0" w:after="0"/>
        <w:rPr>
          <w:rFonts w:ascii="Calibri" w:eastAsia="Times New Roman" w:hAnsi="Calibri" w:cs="Calibri"/>
          <w:b w:val="0"/>
          <w:bCs/>
          <w:szCs w:val="20"/>
          <w:lang w:eastAsia="es-CO"/>
        </w:rPr>
      </w:pPr>
    </w:p>
    <w:p w14:paraId="1C476AB0" w14:textId="7AD4A2E6" w:rsidR="00A70B11" w:rsidRPr="00B150B0" w:rsidRDefault="00A70B11">
      <w:pPr>
        <w:pStyle w:val="clusulas"/>
        <w:numPr>
          <w:ilvl w:val="0"/>
          <w:numId w:val="0"/>
        </w:numPr>
        <w:spacing w:before="0" w:after="0"/>
        <w:rPr>
          <w:rFonts w:ascii="Calibri" w:eastAsia="Times New Roman" w:hAnsi="Calibri" w:cs="Calibri"/>
          <w:b w:val="0"/>
          <w:szCs w:val="20"/>
          <w:lang w:eastAsia="es-CO"/>
        </w:rPr>
      </w:pPr>
    </w:p>
    <w:p w14:paraId="0EC6DB67" w14:textId="77777777" w:rsidR="005C2B8D" w:rsidRPr="00B150B0" w:rsidRDefault="005C2B8D" w:rsidP="005C635B">
      <w:pPr>
        <w:tabs>
          <w:tab w:val="left" w:pos="-142"/>
        </w:tabs>
        <w:autoSpaceDE w:val="0"/>
        <w:autoSpaceDN w:val="0"/>
        <w:adjustRightInd w:val="0"/>
        <w:rPr>
          <w:rFonts w:ascii="Calibri" w:hAnsi="Calibri" w:cs="Calibri"/>
          <w:szCs w:val="20"/>
        </w:rPr>
      </w:pPr>
      <w:r w:rsidRPr="00B150B0">
        <w:rPr>
          <w:rFonts w:ascii="Calibri" w:hAnsi="Calibri" w:cs="Calibri"/>
          <w:szCs w:val="20"/>
        </w:rPr>
        <w:t xml:space="preserve">El contrato será objeto de liquidación de acuerdo con lo establecido en las normas que regulan la materia. </w:t>
      </w:r>
    </w:p>
    <w:p w14:paraId="59EBBC51" w14:textId="77777777" w:rsidR="00C7286F" w:rsidRPr="00B150B0" w:rsidRDefault="00C7286F" w:rsidP="005C635B">
      <w:pPr>
        <w:tabs>
          <w:tab w:val="left" w:pos="-142"/>
        </w:tabs>
        <w:autoSpaceDE w:val="0"/>
        <w:autoSpaceDN w:val="0"/>
        <w:adjustRightInd w:val="0"/>
        <w:rPr>
          <w:rFonts w:ascii="Calibri" w:hAnsi="Calibri" w:cs="Calibri"/>
          <w:szCs w:val="20"/>
        </w:rPr>
      </w:pPr>
    </w:p>
    <w:p w14:paraId="711086AE" w14:textId="77777777" w:rsidR="005C2B8D" w:rsidRPr="00B150B0" w:rsidRDefault="005C2B8D" w:rsidP="005C635B">
      <w:pPr>
        <w:tabs>
          <w:tab w:val="left" w:pos="-142"/>
        </w:tabs>
        <w:autoSpaceDE w:val="0"/>
        <w:autoSpaceDN w:val="0"/>
        <w:adjustRightInd w:val="0"/>
        <w:rPr>
          <w:rFonts w:ascii="Calibri" w:hAnsi="Calibri" w:cs="Calibri"/>
          <w:szCs w:val="20"/>
        </w:rPr>
      </w:pPr>
      <w:r w:rsidRPr="00B150B0">
        <w:rPr>
          <w:rFonts w:ascii="Calibri" w:hAnsi="Calibri" w:cs="Calibri"/>
          <w:szCs w:val="20"/>
        </w:rPr>
        <w:t xml:space="preserve">Para la liquidación se exigirá al Contratista la ampliación de la garantía, si es del caso, a fin de avalar las obligaciones que éste deba cumplir con posterioridad a la extinción del presente contrato. Si el Contratista no se presenta para efectos de la liquidación del contrato o las partes no llegan a ningún acuerdo, la Entidad procederá a su liquidación, por medio de resolución motivada susceptible del recurso de reposición. </w:t>
      </w:r>
    </w:p>
    <w:p w14:paraId="345EBB6A" w14:textId="77777777" w:rsidR="005C2B8D" w:rsidRPr="00B150B0" w:rsidRDefault="005C2B8D" w:rsidP="005C635B">
      <w:pPr>
        <w:tabs>
          <w:tab w:val="left" w:pos="-142"/>
        </w:tabs>
        <w:autoSpaceDE w:val="0"/>
        <w:autoSpaceDN w:val="0"/>
        <w:adjustRightInd w:val="0"/>
        <w:rPr>
          <w:rFonts w:ascii="Calibri" w:hAnsi="Calibri" w:cs="Calibri"/>
          <w:szCs w:val="20"/>
        </w:rPr>
      </w:pPr>
    </w:p>
    <w:p w14:paraId="4149BDBF" w14:textId="220BA8FD" w:rsidR="00292680" w:rsidRPr="00B150B0" w:rsidRDefault="005C2B8D" w:rsidP="005C635B">
      <w:pPr>
        <w:tabs>
          <w:tab w:val="left" w:pos="-142"/>
        </w:tabs>
        <w:autoSpaceDE w:val="0"/>
        <w:autoSpaceDN w:val="0"/>
        <w:adjustRightInd w:val="0"/>
        <w:rPr>
          <w:rFonts w:ascii="Calibri" w:hAnsi="Calibri" w:cs="Calibri"/>
          <w:szCs w:val="20"/>
        </w:rPr>
      </w:pPr>
      <w:r w:rsidRPr="00B150B0">
        <w:rPr>
          <w:rFonts w:ascii="Calibri" w:hAnsi="Calibri" w:cs="Calibri"/>
          <w:szCs w:val="20"/>
        </w:rPr>
        <w:t>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CF91A75" w14:textId="77777777" w:rsidR="005C2B8D" w:rsidRPr="00B150B0" w:rsidRDefault="005C2B8D" w:rsidP="005C635B">
      <w:pPr>
        <w:tabs>
          <w:tab w:val="left" w:pos="-142"/>
        </w:tabs>
        <w:autoSpaceDE w:val="0"/>
        <w:autoSpaceDN w:val="0"/>
        <w:adjustRightInd w:val="0"/>
        <w:rPr>
          <w:rFonts w:ascii="Calibri" w:hAnsi="Calibri" w:cs="Calibri"/>
          <w:szCs w:val="20"/>
        </w:rPr>
      </w:pPr>
    </w:p>
    <w:p w14:paraId="38BB8002" w14:textId="77777777" w:rsidR="005C2B8D" w:rsidRPr="00B150B0" w:rsidRDefault="005C2B8D" w:rsidP="005C635B">
      <w:pPr>
        <w:tabs>
          <w:tab w:val="left" w:pos="-142"/>
        </w:tabs>
        <w:autoSpaceDE w:val="0"/>
        <w:autoSpaceDN w:val="0"/>
        <w:adjustRightInd w:val="0"/>
        <w:rPr>
          <w:rFonts w:ascii="Calibri" w:eastAsia="Times New Roman" w:hAnsi="Calibri" w:cs="Calibri"/>
          <w:bCs/>
          <w:color w:val="1A1818" w:themeColor="text1"/>
          <w:szCs w:val="20"/>
          <w:lang w:eastAsia="es-CO"/>
        </w:rPr>
      </w:pPr>
    </w:p>
    <w:p w14:paraId="52781693" w14:textId="0E2E5F9E" w:rsidR="000B4B36" w:rsidRPr="00B150B0" w:rsidRDefault="000B4B36" w:rsidP="005C635B">
      <w:pPr>
        <w:pStyle w:val="clusulas"/>
        <w:tabs>
          <w:tab w:val="left" w:pos="1701"/>
          <w:tab w:val="left" w:pos="1843"/>
        </w:tabs>
        <w:spacing w:before="0" w:after="0"/>
        <w:ind w:left="720"/>
        <w:rPr>
          <w:rFonts w:ascii="Calibri" w:hAnsi="Calibri" w:cs="Calibri"/>
          <w:szCs w:val="20"/>
        </w:rPr>
      </w:pPr>
      <w:r w:rsidRPr="00B150B0">
        <w:rPr>
          <w:rFonts w:ascii="Calibri" w:hAnsi="Calibri" w:cs="Calibri"/>
          <w:szCs w:val="20"/>
        </w:rPr>
        <w:t>SUSCRIPCIÓN, PERFECCIONAMIENTO</w:t>
      </w:r>
      <w:r w:rsidR="000F56AE" w:rsidRPr="00B150B0">
        <w:rPr>
          <w:rFonts w:ascii="Calibri" w:hAnsi="Calibri" w:cs="Calibri"/>
          <w:szCs w:val="20"/>
        </w:rPr>
        <w:t xml:space="preserve"> Y</w:t>
      </w:r>
      <w:r w:rsidRPr="00B150B0">
        <w:rPr>
          <w:rFonts w:ascii="Calibri" w:hAnsi="Calibri" w:cs="Calibri"/>
          <w:szCs w:val="20"/>
        </w:rPr>
        <w:t xml:space="preserve"> EJECUCIÓN</w:t>
      </w:r>
    </w:p>
    <w:p w14:paraId="412B9FAC" w14:textId="77777777" w:rsidR="0070351B" w:rsidRPr="00B150B0" w:rsidRDefault="0070351B" w:rsidP="005C635B">
      <w:pPr>
        <w:pStyle w:val="clusulas"/>
        <w:numPr>
          <w:ilvl w:val="0"/>
          <w:numId w:val="0"/>
        </w:numPr>
        <w:tabs>
          <w:tab w:val="left" w:pos="1701"/>
          <w:tab w:val="left" w:pos="1843"/>
        </w:tabs>
        <w:spacing w:before="0" w:after="0"/>
        <w:ind w:left="720"/>
        <w:rPr>
          <w:rFonts w:ascii="Calibri" w:hAnsi="Calibri" w:cs="Calibri"/>
          <w:szCs w:val="20"/>
        </w:rPr>
      </w:pPr>
    </w:p>
    <w:p w14:paraId="3E2930AA" w14:textId="2416EB38" w:rsidR="007513E6" w:rsidRPr="00B150B0" w:rsidRDefault="000B4B36" w:rsidP="00540E0E">
      <w:pPr>
        <w:tabs>
          <w:tab w:val="left" w:pos="2780"/>
        </w:tabs>
        <w:rPr>
          <w:rFonts w:ascii="Calibri" w:eastAsia="Times New Roman" w:hAnsi="Calibri" w:cs="Calibri"/>
          <w:bCs/>
          <w:szCs w:val="20"/>
          <w:lang w:eastAsia="es-CO"/>
        </w:rPr>
      </w:pPr>
      <w:r w:rsidRPr="00B150B0">
        <w:rPr>
          <w:rFonts w:ascii="Calibri" w:eastAsia="Times New Roman" w:hAnsi="Calibri" w:cs="Calibri"/>
          <w:bCs/>
          <w:szCs w:val="20"/>
          <w:lang w:eastAsia="es-CO"/>
        </w:rPr>
        <w:t xml:space="preserve">Para la suscripción se requiere que el </w:t>
      </w:r>
      <w:r w:rsidR="006B09B1" w:rsidRPr="00B150B0">
        <w:rPr>
          <w:rFonts w:ascii="Calibri" w:eastAsia="Times New Roman" w:hAnsi="Calibri" w:cs="Calibri"/>
          <w:bCs/>
          <w:szCs w:val="20"/>
          <w:lang w:eastAsia="es-CO"/>
        </w:rPr>
        <w:t>Contratista</w:t>
      </w:r>
      <w:r w:rsidRPr="00B150B0">
        <w:rPr>
          <w:rFonts w:ascii="Calibri" w:eastAsia="Times New Roman" w:hAnsi="Calibri" w:cs="Calibri"/>
          <w:bCs/>
          <w:szCs w:val="20"/>
          <w:lang w:eastAsia="es-CO"/>
        </w:rPr>
        <w:t xml:space="preserve"> se encuentre al día en los pagos al Sistema de Seguridad Social Integral y con los aportes parafiscales, si es del caso. Para </w:t>
      </w:r>
      <w:r w:rsidR="00AB26B6" w:rsidRPr="00B150B0">
        <w:rPr>
          <w:rFonts w:ascii="Calibri" w:eastAsia="Times New Roman" w:hAnsi="Calibri" w:cs="Calibri"/>
          <w:bCs/>
          <w:szCs w:val="20"/>
          <w:lang w:eastAsia="es-CO"/>
        </w:rPr>
        <w:t xml:space="preserve">el </w:t>
      </w:r>
      <w:r w:rsidRPr="00B150B0">
        <w:rPr>
          <w:rFonts w:ascii="Calibri" w:eastAsia="Times New Roman" w:hAnsi="Calibri" w:cs="Calibri"/>
          <w:bCs/>
          <w:szCs w:val="20"/>
          <w:lang w:eastAsia="es-CO"/>
        </w:rPr>
        <w:t>perfeccionamiento se requiere la firma de las partes. Para su ejecución, la aprobación de las garantías, y el Registro Presupuestal correspondiente.</w:t>
      </w:r>
    </w:p>
    <w:p w14:paraId="20C776AF" w14:textId="1F20E98C" w:rsidR="003E4D98" w:rsidRPr="00B150B0" w:rsidRDefault="003E4D98" w:rsidP="00540E0E">
      <w:pPr>
        <w:tabs>
          <w:tab w:val="left" w:pos="2780"/>
        </w:tabs>
        <w:rPr>
          <w:rFonts w:ascii="Calibri" w:eastAsia="Times New Roman" w:hAnsi="Calibri" w:cs="Calibri"/>
          <w:bCs/>
          <w:szCs w:val="20"/>
          <w:lang w:eastAsia="es-CO"/>
        </w:rPr>
      </w:pPr>
    </w:p>
    <w:p w14:paraId="7C244272" w14:textId="647BC66A" w:rsidR="004867B7" w:rsidRPr="00B150B0" w:rsidRDefault="004867B7" w:rsidP="005C635B">
      <w:pPr>
        <w:pStyle w:val="clusulas"/>
        <w:tabs>
          <w:tab w:val="left" w:pos="1701"/>
          <w:tab w:val="left" w:pos="1843"/>
        </w:tabs>
        <w:spacing w:before="0" w:after="0"/>
        <w:ind w:left="720"/>
        <w:rPr>
          <w:rFonts w:ascii="Calibri" w:hAnsi="Calibri" w:cs="Calibri"/>
          <w:szCs w:val="20"/>
        </w:rPr>
      </w:pPr>
      <w:r w:rsidRPr="00B150B0">
        <w:rPr>
          <w:rFonts w:ascii="Calibri" w:hAnsi="Calibri" w:cs="Calibri"/>
          <w:szCs w:val="20"/>
        </w:rPr>
        <w:t xml:space="preserve">LUGAR DE EJECUCIÓN Y DOMICILIO CONTRACTUAL </w:t>
      </w:r>
    </w:p>
    <w:p w14:paraId="1FE4A2E9" w14:textId="77777777" w:rsidR="004867B7" w:rsidRPr="00B150B0" w:rsidRDefault="004867B7" w:rsidP="004867B7">
      <w:pPr>
        <w:rPr>
          <w:rFonts w:ascii="Calibri" w:hAnsi="Calibri" w:cs="Calibri"/>
          <w:szCs w:val="20"/>
        </w:rPr>
      </w:pPr>
    </w:p>
    <w:p w14:paraId="60DAE8E8" w14:textId="10F2E80F" w:rsidR="004867B7" w:rsidRPr="00B150B0" w:rsidRDefault="005C2B8D" w:rsidP="004867B7">
      <w:pPr>
        <w:rPr>
          <w:rFonts w:ascii="Calibri" w:hAnsi="Calibri" w:cs="Calibri"/>
          <w:szCs w:val="20"/>
        </w:rPr>
      </w:pPr>
      <w:r w:rsidRPr="00B150B0">
        <w:rPr>
          <w:rFonts w:ascii="Calibri" w:hAnsi="Calibri" w:cs="Calibri"/>
          <w:szCs w:val="20"/>
        </w:rPr>
        <w:t>Las actividades previstas en el presente Contrato se deben desarrollar en el Municipio de</w:t>
      </w:r>
      <w:r w:rsidR="001F5247" w:rsidRPr="00B150B0">
        <w:rPr>
          <w:rFonts w:ascii="Calibri" w:hAnsi="Calibri" w:cs="Calibri"/>
          <w:szCs w:val="20"/>
        </w:rPr>
        <w:t xml:space="preserve"> </w:t>
      </w:r>
      <w:proofErr w:type="spellStart"/>
      <w:r w:rsidR="008673A5" w:rsidRPr="00B150B0">
        <w:rPr>
          <w:rFonts w:ascii="Calibri" w:hAnsi="Calibri" w:cs="Calibri"/>
          <w:szCs w:val="20"/>
        </w:rPr>
        <w:t>Monterìa</w:t>
      </w:r>
      <w:proofErr w:type="spellEnd"/>
      <w:r w:rsidR="001F5247" w:rsidRPr="00B150B0">
        <w:rPr>
          <w:rFonts w:ascii="Calibri" w:hAnsi="Calibri" w:cs="Calibri"/>
          <w:szCs w:val="20"/>
        </w:rPr>
        <w:t xml:space="preserve">, departamento de Córdoba </w:t>
      </w:r>
      <w:r w:rsidRPr="00B150B0">
        <w:rPr>
          <w:rFonts w:ascii="Calibri" w:hAnsi="Calibri" w:cs="Calibri"/>
          <w:szCs w:val="20"/>
        </w:rPr>
        <w:t>y el domicilio contractual es el Municipio de Montería</w:t>
      </w:r>
      <w:r w:rsidR="00332097" w:rsidRPr="00B150B0">
        <w:rPr>
          <w:rFonts w:ascii="Calibri" w:hAnsi="Calibri" w:cs="Calibri"/>
          <w:szCs w:val="20"/>
        </w:rPr>
        <w:t>, departamento de Córdoba.</w:t>
      </w:r>
    </w:p>
    <w:p w14:paraId="67BFFACF" w14:textId="77777777" w:rsidR="003E4D98" w:rsidRPr="00B150B0" w:rsidRDefault="003E4D98" w:rsidP="003E4D98">
      <w:pPr>
        <w:pStyle w:val="clusulas"/>
        <w:numPr>
          <w:ilvl w:val="0"/>
          <w:numId w:val="0"/>
        </w:numPr>
        <w:spacing w:before="0" w:after="0"/>
        <w:rPr>
          <w:rFonts w:ascii="Calibri" w:eastAsia="Times New Roman" w:hAnsi="Calibri" w:cs="Calibri"/>
          <w:b w:val="0"/>
          <w:bCs/>
          <w:szCs w:val="20"/>
          <w:lang w:eastAsia="es-CO"/>
        </w:rPr>
      </w:pPr>
    </w:p>
    <w:p w14:paraId="7C1F38DD" w14:textId="7BAC28DE" w:rsidR="001F5247" w:rsidRPr="00B150B0" w:rsidRDefault="00D6068F" w:rsidP="001F5247">
      <w:pPr>
        <w:pStyle w:val="clusulas"/>
        <w:ind w:left="720"/>
        <w:rPr>
          <w:rFonts w:ascii="Calibri" w:eastAsia="Times New Roman" w:hAnsi="Calibri" w:cs="Calibri"/>
          <w:bCs/>
          <w:szCs w:val="20"/>
          <w:lang w:eastAsia="es-CO"/>
        </w:rPr>
      </w:pPr>
      <w:r w:rsidRPr="00B150B0">
        <w:rPr>
          <w:rFonts w:ascii="Calibri" w:eastAsia="Times New Roman" w:hAnsi="Calibri" w:cs="Calibri"/>
          <w:bCs/>
          <w:szCs w:val="20"/>
          <w:lang w:eastAsia="es-CO"/>
        </w:rPr>
        <w:t>SUPERVISIÓN</w:t>
      </w:r>
    </w:p>
    <w:p w14:paraId="54D56567" w14:textId="1BB7EFA3" w:rsidR="001F5247" w:rsidRPr="00B150B0" w:rsidRDefault="001F5247" w:rsidP="001F5247">
      <w:pPr>
        <w:pStyle w:val="clusulas"/>
        <w:numPr>
          <w:ilvl w:val="0"/>
          <w:numId w:val="0"/>
        </w:numPr>
        <w:spacing w:before="0" w:after="0"/>
        <w:rPr>
          <w:rFonts w:ascii="Calibri" w:eastAsia="Times New Roman" w:hAnsi="Calibri" w:cs="Calibri"/>
          <w:b w:val="0"/>
          <w:szCs w:val="20"/>
          <w:lang w:eastAsia="es-CO"/>
        </w:rPr>
      </w:pPr>
      <w:r w:rsidRPr="00B150B0">
        <w:rPr>
          <w:rFonts w:ascii="Calibri" w:eastAsia="Times New Roman" w:hAnsi="Calibri" w:cs="Calibri"/>
          <w:b w:val="0"/>
          <w:szCs w:val="20"/>
          <w:lang w:eastAsia="es-CO"/>
        </w:rPr>
        <w:t xml:space="preserve">La supervisión, control y vigilancia del contrato será ejercida </w:t>
      </w:r>
      <w:r w:rsidR="00332097" w:rsidRPr="00B150B0">
        <w:rPr>
          <w:rFonts w:ascii="Calibri" w:eastAsia="Times New Roman" w:hAnsi="Calibri" w:cs="Calibri"/>
          <w:b w:val="0"/>
          <w:szCs w:val="20"/>
          <w:lang w:eastAsia="es-CO"/>
        </w:rPr>
        <w:t>por la</w:t>
      </w:r>
      <w:r w:rsidRPr="00B150B0">
        <w:rPr>
          <w:rFonts w:ascii="Calibri" w:eastAsia="Times New Roman" w:hAnsi="Calibri" w:cs="Calibri"/>
          <w:b w:val="0"/>
          <w:szCs w:val="20"/>
          <w:lang w:eastAsia="es-CO"/>
        </w:rPr>
        <w:t xml:space="preserve"> secretaria de Infraestructura departamental, o el profesional que esta designe para tal efecto, la cual vigilará el cumplimiento de las obligaciones emanadas del mismo, verificará el cabal cumplimiento de las obligaciones de EL CONTRATISTA y vigilará al correcta ejecución técnica, administrativa y financiera del </w:t>
      </w:r>
      <w:r w:rsidR="005B4498" w:rsidRPr="00B150B0">
        <w:rPr>
          <w:rFonts w:ascii="Calibri" w:eastAsia="Times New Roman" w:hAnsi="Calibri" w:cs="Calibri"/>
          <w:b w:val="0"/>
          <w:szCs w:val="20"/>
          <w:lang w:eastAsia="es-CO"/>
        </w:rPr>
        <w:t>contrato</w:t>
      </w:r>
      <w:r w:rsidRPr="00B150B0">
        <w:rPr>
          <w:rFonts w:ascii="Calibri" w:eastAsia="Times New Roman" w:hAnsi="Calibri" w:cs="Calibri"/>
          <w:b w:val="0"/>
          <w:szCs w:val="20"/>
          <w:lang w:eastAsia="es-CO"/>
        </w:rPr>
        <w:t>.</w:t>
      </w:r>
    </w:p>
    <w:p w14:paraId="67A9B95F" w14:textId="77777777" w:rsidR="001F5247" w:rsidRPr="00B150B0" w:rsidRDefault="001F5247" w:rsidP="001F5247">
      <w:pPr>
        <w:pStyle w:val="clusulas"/>
        <w:numPr>
          <w:ilvl w:val="0"/>
          <w:numId w:val="0"/>
        </w:numPr>
        <w:tabs>
          <w:tab w:val="left" w:pos="1985"/>
        </w:tabs>
        <w:spacing w:before="0" w:after="0"/>
        <w:ind w:left="720"/>
        <w:rPr>
          <w:rFonts w:ascii="Calibri" w:eastAsia="Times New Roman" w:hAnsi="Calibri" w:cs="Calibri"/>
          <w:bCs/>
          <w:szCs w:val="20"/>
          <w:lang w:eastAsia="es-CO"/>
        </w:rPr>
      </w:pPr>
    </w:p>
    <w:p w14:paraId="53737B5D" w14:textId="3DCFCAF4" w:rsidR="003E4D98" w:rsidRPr="00B150B0" w:rsidRDefault="003E4D98" w:rsidP="005C635B">
      <w:pPr>
        <w:pStyle w:val="clusulas"/>
        <w:tabs>
          <w:tab w:val="left" w:pos="1985"/>
        </w:tabs>
        <w:spacing w:before="0" w:after="0"/>
        <w:ind w:left="720"/>
        <w:rPr>
          <w:rFonts w:ascii="Calibri" w:eastAsia="Times New Roman" w:hAnsi="Calibri" w:cs="Calibri"/>
          <w:bCs/>
          <w:szCs w:val="20"/>
          <w:lang w:eastAsia="es-CO"/>
        </w:rPr>
      </w:pPr>
      <w:r w:rsidRPr="00B150B0">
        <w:rPr>
          <w:rFonts w:ascii="Calibri" w:eastAsia="Times New Roman" w:hAnsi="Calibri" w:cs="Calibri"/>
          <w:bCs/>
          <w:szCs w:val="20"/>
          <w:lang w:eastAsia="es-CO"/>
        </w:rPr>
        <w:t>DOCUMENTOS</w:t>
      </w:r>
    </w:p>
    <w:p w14:paraId="2737FFC2" w14:textId="77777777" w:rsidR="003E4D98" w:rsidRPr="00B150B0" w:rsidRDefault="003E4D98" w:rsidP="003E4D98">
      <w:pPr>
        <w:pStyle w:val="clusulas"/>
        <w:numPr>
          <w:ilvl w:val="0"/>
          <w:numId w:val="0"/>
        </w:numPr>
        <w:spacing w:before="0" w:after="0"/>
        <w:ind w:left="710"/>
        <w:rPr>
          <w:rFonts w:ascii="Calibri" w:eastAsia="Times New Roman" w:hAnsi="Calibri" w:cs="Calibri"/>
          <w:b w:val="0"/>
          <w:bCs/>
          <w:szCs w:val="20"/>
          <w:lang w:eastAsia="es-CO"/>
        </w:rPr>
      </w:pPr>
    </w:p>
    <w:p w14:paraId="2313E1B8" w14:textId="16FE2B16" w:rsidR="003E4D98" w:rsidRPr="00B150B0" w:rsidRDefault="003E4D98" w:rsidP="003E4D98">
      <w:pPr>
        <w:pStyle w:val="clusulas"/>
        <w:numPr>
          <w:ilvl w:val="0"/>
          <w:numId w:val="0"/>
        </w:numPr>
        <w:spacing w:before="0" w:after="0"/>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lastRenderedPageBreak/>
        <w:t>Los documentos que a continuación se relacionan, hacen parte i</w:t>
      </w:r>
      <w:r w:rsidR="008160A2" w:rsidRPr="00B150B0">
        <w:rPr>
          <w:rFonts w:ascii="Calibri" w:eastAsia="Times New Roman" w:hAnsi="Calibri" w:cs="Calibri"/>
          <w:b w:val="0"/>
          <w:bCs/>
          <w:szCs w:val="20"/>
          <w:lang w:eastAsia="es-CO"/>
        </w:rPr>
        <w:t>ntegral del presente C</w:t>
      </w:r>
      <w:r w:rsidRPr="00B150B0">
        <w:rPr>
          <w:rFonts w:ascii="Calibri" w:eastAsia="Times New Roman" w:hAnsi="Calibri" w:cs="Calibri"/>
          <w:b w:val="0"/>
          <w:bCs/>
          <w:szCs w:val="20"/>
          <w:lang w:eastAsia="es-CO"/>
        </w:rPr>
        <w:t>ontrato los cuales determinan, regulan, complementan y adicionan lo aquí pactado, y en consecuencia producen sus mismos efectos y obligaciones jurídicas y contractuales:</w:t>
      </w:r>
    </w:p>
    <w:p w14:paraId="4CC71620" w14:textId="22B97634" w:rsidR="003E4D98" w:rsidRPr="00B150B0" w:rsidRDefault="003E4D98" w:rsidP="00700244">
      <w:pPr>
        <w:pStyle w:val="clusulas"/>
        <w:numPr>
          <w:ilvl w:val="0"/>
          <w:numId w:val="0"/>
        </w:numPr>
        <w:spacing w:before="0" w:after="0"/>
        <w:rPr>
          <w:rFonts w:ascii="Calibri" w:eastAsia="Times New Roman" w:hAnsi="Calibri" w:cs="Calibri"/>
          <w:b w:val="0"/>
          <w:bCs/>
          <w:szCs w:val="20"/>
          <w:lang w:eastAsia="es-CO"/>
        </w:rPr>
      </w:pPr>
    </w:p>
    <w:p w14:paraId="0CA8B201" w14:textId="0301F1E0" w:rsidR="003E4D98" w:rsidRPr="00B150B0" w:rsidRDefault="003E4D98" w:rsidP="00E729FB">
      <w:pPr>
        <w:pStyle w:val="clusulas"/>
        <w:numPr>
          <w:ilvl w:val="3"/>
          <w:numId w:val="4"/>
        </w:numPr>
        <w:spacing w:before="0" w:after="0"/>
        <w:ind w:left="1134"/>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Estudios y documentos previos.</w:t>
      </w:r>
    </w:p>
    <w:p w14:paraId="3EC184D0" w14:textId="660CB738" w:rsidR="003E4D98" w:rsidRPr="00B150B0" w:rsidRDefault="003E4D98" w:rsidP="00E729FB">
      <w:pPr>
        <w:pStyle w:val="clusulas"/>
        <w:numPr>
          <w:ilvl w:val="3"/>
          <w:numId w:val="4"/>
        </w:numPr>
        <w:spacing w:before="0" w:after="0"/>
        <w:ind w:left="1134"/>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Pliego de condiciones,</w:t>
      </w:r>
      <w:r w:rsidR="00700244" w:rsidRPr="00B150B0">
        <w:rPr>
          <w:rFonts w:ascii="Calibri" w:eastAsia="Times New Roman" w:hAnsi="Calibri" w:cs="Calibri"/>
          <w:b w:val="0"/>
          <w:bCs/>
          <w:szCs w:val="20"/>
          <w:lang w:eastAsia="es-CO"/>
        </w:rPr>
        <w:t xml:space="preserve"> Adendas, Anexos, Formatos, Matrices, Formularios.</w:t>
      </w:r>
    </w:p>
    <w:p w14:paraId="05FA3A7D" w14:textId="1E4A8D60" w:rsidR="00700244" w:rsidRPr="00B150B0" w:rsidRDefault="003E4D98" w:rsidP="00E729FB">
      <w:pPr>
        <w:pStyle w:val="clusulas"/>
        <w:numPr>
          <w:ilvl w:val="3"/>
          <w:numId w:val="4"/>
        </w:numPr>
        <w:spacing w:before="0" w:after="0"/>
        <w:ind w:left="1134"/>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 xml:space="preserve">Propuesta presentada por el </w:t>
      </w:r>
      <w:r w:rsidR="006B09B1" w:rsidRPr="00B150B0">
        <w:rPr>
          <w:rFonts w:ascii="Calibri" w:eastAsia="Times New Roman" w:hAnsi="Calibri" w:cs="Calibri"/>
          <w:b w:val="0"/>
          <w:bCs/>
          <w:szCs w:val="20"/>
          <w:lang w:eastAsia="es-CO"/>
        </w:rPr>
        <w:t>Contratista</w:t>
      </w:r>
      <w:r w:rsidRPr="00B150B0">
        <w:rPr>
          <w:rFonts w:ascii="Calibri" w:eastAsia="Times New Roman" w:hAnsi="Calibri" w:cs="Calibri"/>
          <w:b w:val="0"/>
          <w:bCs/>
          <w:szCs w:val="20"/>
          <w:lang w:eastAsia="es-CO"/>
        </w:rPr>
        <w:t>.</w:t>
      </w:r>
    </w:p>
    <w:p w14:paraId="1A7234D3" w14:textId="6BA27CB0" w:rsidR="00700244" w:rsidRPr="00B150B0" w:rsidRDefault="003E4D98" w:rsidP="00E729FB">
      <w:pPr>
        <w:pStyle w:val="clusulas"/>
        <w:numPr>
          <w:ilvl w:val="3"/>
          <w:numId w:val="4"/>
        </w:numPr>
        <w:spacing w:before="0" w:after="0"/>
        <w:ind w:left="1134"/>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Las garantías debidamente aprobadas.</w:t>
      </w:r>
    </w:p>
    <w:p w14:paraId="53965D61" w14:textId="4A6704C2" w:rsidR="00700244" w:rsidRPr="00B150B0" w:rsidRDefault="00700244" w:rsidP="00E729FB">
      <w:pPr>
        <w:pStyle w:val="clusulas"/>
        <w:numPr>
          <w:ilvl w:val="3"/>
          <w:numId w:val="4"/>
        </w:numPr>
        <w:spacing w:before="0" w:after="0"/>
        <w:ind w:left="1134"/>
        <w:rPr>
          <w:rFonts w:ascii="Calibri" w:eastAsia="Times New Roman" w:hAnsi="Calibri" w:cs="Calibri"/>
          <w:b w:val="0"/>
          <w:bCs/>
          <w:szCs w:val="20"/>
          <w:lang w:eastAsia="es-CO"/>
        </w:rPr>
      </w:pPr>
      <w:r w:rsidRPr="00B150B0">
        <w:rPr>
          <w:rFonts w:ascii="Calibri" w:eastAsia="Times New Roman" w:hAnsi="Calibri" w:cs="Calibri"/>
          <w:b w:val="0"/>
          <w:bCs/>
          <w:szCs w:val="20"/>
          <w:lang w:eastAsia="es-CO"/>
        </w:rPr>
        <w:t>Toda la correspondencia que se surta entre las partes durante el término de ejecución del Contrato</w:t>
      </w:r>
      <w:r w:rsidR="0034591F" w:rsidRPr="00B150B0">
        <w:rPr>
          <w:rFonts w:ascii="Calibri" w:eastAsia="Times New Roman" w:hAnsi="Calibri" w:cs="Calibri"/>
          <w:b w:val="0"/>
          <w:bCs/>
          <w:szCs w:val="20"/>
          <w:lang w:eastAsia="es-CO"/>
        </w:rPr>
        <w:t>.</w:t>
      </w:r>
    </w:p>
    <w:p w14:paraId="4607AAA7" w14:textId="77777777" w:rsidR="005C2B8D" w:rsidRPr="00B150B0" w:rsidRDefault="005C2B8D" w:rsidP="005C2B8D">
      <w:pPr>
        <w:pStyle w:val="clusulas"/>
        <w:numPr>
          <w:ilvl w:val="0"/>
          <w:numId w:val="0"/>
        </w:numPr>
        <w:spacing w:before="0" w:after="0"/>
        <w:ind w:left="1134"/>
        <w:rPr>
          <w:rFonts w:ascii="Calibri" w:eastAsia="Times New Roman" w:hAnsi="Calibri" w:cs="Calibri"/>
          <w:b w:val="0"/>
          <w:bCs/>
          <w:szCs w:val="20"/>
          <w:lang w:eastAsia="es-CO"/>
        </w:rPr>
      </w:pPr>
    </w:p>
    <w:p w14:paraId="168D842B" w14:textId="58F64111" w:rsidR="005C2B8D" w:rsidRPr="00B150B0" w:rsidRDefault="005C2B8D" w:rsidP="005C2B8D">
      <w:pPr>
        <w:pStyle w:val="Ttulo"/>
        <w:numPr>
          <w:ilvl w:val="0"/>
          <w:numId w:val="0"/>
        </w:numPr>
        <w:rPr>
          <w:rFonts w:ascii="Calibri" w:hAnsi="Calibri" w:cs="Calibri"/>
          <w:szCs w:val="20"/>
        </w:rPr>
      </w:pPr>
      <w:r w:rsidRPr="00B150B0">
        <w:rPr>
          <w:rFonts w:ascii="Calibri" w:hAnsi="Calibri" w:cs="Calibri"/>
          <w:szCs w:val="20"/>
        </w:rPr>
        <w:t>En constancia se firma el presente Contrato en municipio de Montería. De conformidad con lo dispuesto en el artículo 41 de la Ley 80 de 1993, este con</w:t>
      </w:r>
      <w:r w:rsidR="00A527D4" w:rsidRPr="00B150B0">
        <w:rPr>
          <w:rFonts w:ascii="Calibri" w:hAnsi="Calibri" w:cs="Calibri"/>
          <w:szCs w:val="20"/>
        </w:rPr>
        <w:t>trato</w:t>
      </w:r>
      <w:r w:rsidRPr="00B150B0">
        <w:rPr>
          <w:rFonts w:ascii="Calibri" w:hAnsi="Calibri" w:cs="Calibri"/>
          <w:szCs w:val="20"/>
        </w:rPr>
        <w:t xml:space="preserve"> requiere para su perfeccionamiento: Aprobación por parte de las partes a través del SECOP II.</w:t>
      </w:r>
    </w:p>
    <w:p w14:paraId="4E143079" w14:textId="77777777" w:rsidR="005C2B8D" w:rsidRPr="00B150B0" w:rsidRDefault="005C2B8D" w:rsidP="005C2B8D">
      <w:pPr>
        <w:pStyle w:val="Ttulo"/>
        <w:numPr>
          <w:ilvl w:val="0"/>
          <w:numId w:val="0"/>
        </w:numPr>
        <w:ind w:left="708"/>
        <w:rPr>
          <w:rFonts w:ascii="Calibri" w:hAnsi="Calibri" w:cs="Calibri"/>
          <w:szCs w:val="20"/>
        </w:rPr>
      </w:pPr>
    </w:p>
    <w:tbl>
      <w:tblPr>
        <w:tblW w:w="9134" w:type="dxa"/>
        <w:tblInd w:w="75" w:type="dxa"/>
        <w:tblLook w:val="04A0" w:firstRow="1" w:lastRow="0" w:firstColumn="1" w:lastColumn="0" w:noHBand="0" w:noVBand="1"/>
      </w:tblPr>
      <w:tblGrid>
        <w:gridCol w:w="3180"/>
        <w:gridCol w:w="2977"/>
        <w:gridCol w:w="2977"/>
      </w:tblGrid>
      <w:tr w:rsidR="005C2B8D" w:rsidRPr="00B150B0" w14:paraId="107F361C" w14:textId="77777777" w:rsidTr="005C2B8D">
        <w:trPr>
          <w:trHeight w:val="170"/>
        </w:trPr>
        <w:tc>
          <w:tcPr>
            <w:tcW w:w="31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947D67" w14:textId="77777777" w:rsidR="005C2B8D" w:rsidRPr="00B150B0" w:rsidRDefault="005C2B8D">
            <w:pPr>
              <w:jc w:val="center"/>
              <w:rPr>
                <w:rFonts w:ascii="Calibri" w:eastAsia="Times New Roman" w:hAnsi="Calibri" w:cs="Calibri"/>
                <w:szCs w:val="20"/>
                <w:lang w:eastAsia="es-CO"/>
              </w:rPr>
            </w:pPr>
            <w:r w:rsidRPr="00B150B0">
              <w:rPr>
                <w:rFonts w:ascii="Calibri" w:eastAsia="Times New Roman" w:hAnsi="Calibri" w:cs="Calibri"/>
                <w:b/>
                <w:bCs/>
                <w:color w:val="000000"/>
                <w:szCs w:val="20"/>
                <w:bdr w:val="none" w:sz="0" w:space="0" w:color="auto" w:frame="1"/>
                <w:lang w:eastAsia="es-CO"/>
              </w:rPr>
              <w:t>ELABORADO POR:</w:t>
            </w:r>
          </w:p>
        </w:tc>
        <w:tc>
          <w:tcPr>
            <w:tcW w:w="297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69BC464" w14:textId="77777777" w:rsidR="005C2B8D" w:rsidRPr="00B150B0" w:rsidRDefault="005C2B8D">
            <w:pPr>
              <w:jc w:val="center"/>
              <w:rPr>
                <w:rFonts w:ascii="Calibri" w:eastAsia="Times New Roman" w:hAnsi="Calibri" w:cs="Calibri"/>
                <w:szCs w:val="20"/>
                <w:lang w:eastAsia="es-CO"/>
              </w:rPr>
            </w:pPr>
            <w:r w:rsidRPr="00B150B0">
              <w:rPr>
                <w:rFonts w:ascii="Calibri" w:eastAsia="Times New Roman" w:hAnsi="Calibri" w:cs="Calibri"/>
                <w:b/>
                <w:bCs/>
                <w:color w:val="000000"/>
                <w:szCs w:val="20"/>
                <w:bdr w:val="none" w:sz="0" w:space="0" w:color="auto" w:frame="1"/>
                <w:lang w:eastAsia="es-CO"/>
              </w:rPr>
              <w:t>APROBADO POR:</w:t>
            </w:r>
          </w:p>
        </w:tc>
        <w:tc>
          <w:tcPr>
            <w:tcW w:w="297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0CA006C" w14:textId="77777777" w:rsidR="005C2B8D" w:rsidRPr="00B150B0" w:rsidRDefault="005C2B8D">
            <w:pPr>
              <w:jc w:val="center"/>
              <w:rPr>
                <w:rFonts w:ascii="Calibri" w:eastAsia="Times New Roman" w:hAnsi="Calibri" w:cs="Calibri"/>
                <w:szCs w:val="20"/>
                <w:lang w:eastAsia="es-CO"/>
              </w:rPr>
            </w:pPr>
            <w:r w:rsidRPr="00B150B0">
              <w:rPr>
                <w:rFonts w:ascii="Calibri" w:eastAsia="Times New Roman" w:hAnsi="Calibri" w:cs="Calibri"/>
                <w:b/>
                <w:bCs/>
                <w:color w:val="000000"/>
                <w:szCs w:val="20"/>
                <w:bdr w:val="none" w:sz="0" w:space="0" w:color="auto" w:frame="1"/>
                <w:lang w:eastAsia="es-CO"/>
              </w:rPr>
              <w:t>REVISADO POR:</w:t>
            </w:r>
          </w:p>
        </w:tc>
      </w:tr>
      <w:tr w:rsidR="005C2B8D" w:rsidRPr="00B150B0" w14:paraId="3830B8B8" w14:textId="77777777" w:rsidTr="005C2B8D">
        <w:trPr>
          <w:trHeight w:val="170"/>
        </w:trPr>
        <w:tc>
          <w:tcPr>
            <w:tcW w:w="31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4B81D9" w14:textId="437389F7"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Nombre: </w:t>
            </w:r>
            <w:r w:rsidRPr="00B150B0">
              <w:rPr>
                <w:rFonts w:ascii="Calibri" w:eastAsia="Times New Roman" w:hAnsi="Calibri" w:cs="Calibri"/>
                <w:b/>
                <w:bCs/>
                <w:color w:val="000000"/>
                <w:szCs w:val="20"/>
                <w:bdr w:val="none" w:sz="0" w:space="0" w:color="auto" w:frame="1"/>
                <w:lang w:eastAsia="es-CO"/>
              </w:rPr>
              <w:t>  </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AC14C15" w14:textId="4DE89B54"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Nombre: </w:t>
            </w:r>
            <w:r w:rsidRPr="00B150B0">
              <w:rPr>
                <w:rFonts w:ascii="Calibri" w:eastAsia="Times New Roman" w:hAnsi="Calibri" w:cs="Calibri"/>
                <w:b/>
                <w:bCs/>
                <w:color w:val="000000"/>
                <w:szCs w:val="20"/>
                <w:bdr w:val="none" w:sz="0" w:space="0" w:color="auto" w:frame="1"/>
                <w:lang w:eastAsia="es-CO"/>
              </w:rPr>
              <w:t xml:space="preserve"> </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908AFD" w14:textId="0389C106" w:rsidR="005C2B8D" w:rsidRPr="00B150B0" w:rsidRDefault="005C2B8D">
            <w:pPr>
              <w:rPr>
                <w:rFonts w:ascii="Calibri" w:eastAsia="Times New Roman" w:hAnsi="Calibri" w:cs="Calibri"/>
                <w:szCs w:val="20"/>
                <w:lang w:eastAsia="es-CO"/>
              </w:rPr>
            </w:pPr>
            <w:r w:rsidRPr="00B150B0">
              <w:rPr>
                <w:rFonts w:ascii="Calibri" w:eastAsia="Times New Roman" w:hAnsi="Calibri" w:cs="Calibri"/>
                <w:b/>
                <w:bCs/>
                <w:color w:val="000000"/>
                <w:szCs w:val="20"/>
                <w:bdr w:val="none" w:sz="0" w:space="0" w:color="auto" w:frame="1"/>
                <w:lang w:eastAsia="es-CO"/>
              </w:rPr>
              <w:t xml:space="preserve">Nombre: </w:t>
            </w:r>
          </w:p>
        </w:tc>
      </w:tr>
      <w:tr w:rsidR="005C2B8D" w:rsidRPr="00B150B0" w14:paraId="3BC694FC" w14:textId="77777777" w:rsidTr="005C2B8D">
        <w:trPr>
          <w:trHeight w:val="170"/>
        </w:trPr>
        <w:tc>
          <w:tcPr>
            <w:tcW w:w="31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2B3626" w14:textId="6F9BB4CA"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Cargo:    </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C91856" w14:textId="12F7F7C2" w:rsidR="006703DD" w:rsidRPr="00B150B0" w:rsidRDefault="005C2B8D" w:rsidP="006703D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 xml:space="preserve">Cargo: </w:t>
            </w:r>
          </w:p>
          <w:p w14:paraId="41B76E7D" w14:textId="56BEA306" w:rsidR="005C2B8D" w:rsidRPr="00B150B0" w:rsidRDefault="005C2B8D">
            <w:pPr>
              <w:rPr>
                <w:rFonts w:ascii="Calibri" w:eastAsia="Times New Roman" w:hAnsi="Calibri" w:cs="Calibri"/>
                <w:szCs w:val="20"/>
                <w:lang w:eastAsia="es-CO"/>
              </w:rPr>
            </w:pP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1683AF" w14:textId="6878F632"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 xml:space="preserve">Cargo: </w:t>
            </w:r>
          </w:p>
        </w:tc>
      </w:tr>
      <w:tr w:rsidR="005C2B8D" w:rsidRPr="00B150B0" w14:paraId="66A579DA" w14:textId="77777777" w:rsidTr="005C2B8D">
        <w:trPr>
          <w:trHeight w:val="170"/>
        </w:trPr>
        <w:tc>
          <w:tcPr>
            <w:tcW w:w="31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4E5B2B" w14:textId="77777777"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Firma:</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50C4F5E" w14:textId="77777777"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Firma:</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4DC5AD" w14:textId="77777777" w:rsidR="005C2B8D" w:rsidRPr="00B150B0" w:rsidRDefault="005C2B8D">
            <w:pPr>
              <w:rPr>
                <w:rFonts w:ascii="Calibri" w:eastAsia="Times New Roman" w:hAnsi="Calibri" w:cs="Calibri"/>
                <w:szCs w:val="20"/>
                <w:lang w:eastAsia="es-CO"/>
              </w:rPr>
            </w:pPr>
            <w:r w:rsidRPr="00B150B0">
              <w:rPr>
                <w:rFonts w:ascii="Calibri" w:eastAsia="Times New Roman" w:hAnsi="Calibri" w:cs="Calibri"/>
                <w:color w:val="000000"/>
                <w:szCs w:val="20"/>
                <w:bdr w:val="none" w:sz="0" w:space="0" w:color="auto" w:frame="1"/>
                <w:lang w:eastAsia="es-CO"/>
              </w:rPr>
              <w:t> Firma:</w:t>
            </w:r>
          </w:p>
        </w:tc>
      </w:tr>
    </w:tbl>
    <w:p w14:paraId="100CBE2A" w14:textId="2D205A09" w:rsidR="003E4D98" w:rsidRPr="00B150B0" w:rsidRDefault="003E4D98" w:rsidP="00700244">
      <w:pPr>
        <w:pStyle w:val="Ttulo"/>
        <w:numPr>
          <w:ilvl w:val="0"/>
          <w:numId w:val="0"/>
        </w:numPr>
        <w:rPr>
          <w:rFonts w:ascii="Calibri" w:eastAsia="Times New Roman" w:hAnsi="Calibri" w:cs="Calibri"/>
          <w:bCs/>
          <w:color w:val="1A1818" w:themeColor="text1"/>
          <w:spacing w:val="0"/>
          <w:kern w:val="0"/>
          <w:szCs w:val="20"/>
          <w:lang w:val="es-ES" w:eastAsia="es-CO"/>
        </w:rPr>
      </w:pPr>
    </w:p>
    <w:sectPr w:rsidR="003E4D98" w:rsidRPr="00B150B0" w:rsidSect="00D862A7">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A1D8B" w14:textId="77777777" w:rsidR="004E2740" w:rsidRPr="00D6068F" w:rsidRDefault="004E2740" w:rsidP="004F2C35">
      <w:r w:rsidRPr="00D6068F">
        <w:separator/>
      </w:r>
    </w:p>
  </w:endnote>
  <w:endnote w:type="continuationSeparator" w:id="0">
    <w:p w14:paraId="0670FB8F" w14:textId="77777777" w:rsidR="004E2740" w:rsidRPr="00D6068F" w:rsidRDefault="004E2740" w:rsidP="004F2C35">
      <w:r w:rsidRPr="00D6068F">
        <w:continuationSeparator/>
      </w:r>
    </w:p>
  </w:endnote>
  <w:endnote w:type="continuationNotice" w:id="1">
    <w:p w14:paraId="42734E08" w14:textId="77777777" w:rsidR="004E2740" w:rsidRPr="00D6068F" w:rsidRDefault="004E27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Times New Roman">
    <w:altName w:val="Times New Roman"/>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488932F6" w:rsidR="03BEADC0" w:rsidRPr="00D6068F" w:rsidRDefault="03BEADC0" w:rsidP="03BEADC0">
    <w:pPr>
      <w:pStyle w:val="Piedepgina"/>
      <w:jc w:val="right"/>
    </w:pPr>
  </w:p>
  <w:p w14:paraId="4645D18A" w14:textId="5991ACBC" w:rsidR="00C678E0" w:rsidRPr="00D6068F" w:rsidRDefault="00D44263" w:rsidP="00D44263">
    <w:pPr>
      <w:pStyle w:val="Piedepgina"/>
      <w:jc w:val="right"/>
    </w:pPr>
    <w:r w:rsidRPr="00D6068F">
      <w:rPr>
        <w:noProof/>
        <w:lang w:eastAsia="es-CO"/>
      </w:rPr>
      <w:drawing>
        <wp:inline distT="0" distB="0" distL="0" distR="0" wp14:anchorId="449C9E89" wp14:editId="477AB95F">
          <wp:extent cx="2715260" cy="575310"/>
          <wp:effectExtent l="0" t="0" r="8890" b="0"/>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Pr="00D6068F" w:rsidRDefault="03BEADC0" w:rsidP="009A67BC">
    <w:pPr>
      <w:pStyle w:val="Piedepgina"/>
      <w:jc w:val="center"/>
    </w:pPr>
    <w:r w:rsidRPr="00D6068F">
      <w:rPr>
        <w:noProof/>
        <w:lang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D6068F" w:rsidRDefault="03BEADC0" w:rsidP="009A67BC">
    <w:pPr>
      <w:pStyle w:val="Piedepgina"/>
    </w:pPr>
    <w:r w:rsidRPr="00D6068F">
      <w:rPr>
        <w:noProof/>
        <w:lang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A3083" w14:textId="77777777" w:rsidR="004E2740" w:rsidRPr="00D6068F" w:rsidRDefault="004E2740" w:rsidP="004F2C35">
      <w:r w:rsidRPr="00D6068F">
        <w:separator/>
      </w:r>
    </w:p>
  </w:footnote>
  <w:footnote w:type="continuationSeparator" w:id="0">
    <w:p w14:paraId="64E70CE8" w14:textId="77777777" w:rsidR="004E2740" w:rsidRPr="00D6068F" w:rsidRDefault="004E2740" w:rsidP="004F2C35">
      <w:r w:rsidRPr="00D6068F">
        <w:continuationSeparator/>
      </w:r>
    </w:p>
  </w:footnote>
  <w:footnote w:type="continuationNotice" w:id="1">
    <w:p w14:paraId="5043EFD8" w14:textId="77777777" w:rsidR="004E2740" w:rsidRPr="00D6068F" w:rsidRDefault="004E27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0687F086" w:rsidR="00C678E0" w:rsidRPr="00D6068F" w:rsidRDefault="00000000" w:rsidP="00D44263">
    <w:pPr>
      <w:jc w:val="right"/>
      <w:rPr>
        <w:color w:val="1A1818" w:themeColor="text1"/>
      </w:rPr>
    </w:pPr>
    <w:r>
      <w:rPr>
        <w:rFonts w:ascii="Times New Roman" w:hAnsi="Times New Roman" w:cs="Times New Roman"/>
      </w:rPr>
      <w:pict w14:anchorId="525A13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752;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r w:rsidR="00D44263" w:rsidRPr="00D6068F">
      <w:t xml:space="preserve"> </w:t>
    </w:r>
    <w:r w:rsidR="00D44263" w:rsidRPr="00D6068F">
      <w:rPr>
        <w:noProof/>
        <w:lang w:eastAsia="es-CO"/>
      </w:rPr>
      <w:drawing>
        <wp:inline distT="0" distB="0" distL="0" distR="0" wp14:anchorId="1B0AF6F4" wp14:editId="0EB0B30E">
          <wp:extent cx="2073910" cy="706120"/>
          <wp:effectExtent l="0" t="0" r="2540" b="0"/>
          <wp:docPr id="1" name="Imagen 1" descr="Imagen que contiene botella, firmar, parad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botella, firmar, parada, alimentos&#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Pr="00D6068F" w:rsidRDefault="00C678E0" w:rsidP="00B30435">
    <w:pPr>
      <w:pStyle w:val="Encabezado"/>
      <w:jc w:val="right"/>
      <w:rPr>
        <w:b/>
      </w:rPr>
    </w:pPr>
    <w:r w:rsidRPr="00D6068F">
      <w:rPr>
        <w:noProof/>
        <w:lang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D6068F" w:rsidRDefault="00C678E0" w:rsidP="00B30435">
    <w:pPr>
      <w:pStyle w:val="Ttulo1"/>
      <w:rPr>
        <w:szCs w:val="24"/>
      </w:rPr>
    </w:pPr>
    <w:r w:rsidRPr="00D6068F">
      <w:rPr>
        <w:szCs w:val="24"/>
      </w:rPr>
      <w:t>TÍTULO DEL DOCUMENTO</w:t>
    </w:r>
  </w:p>
  <w:p w14:paraId="472CF9A0" w14:textId="77777777" w:rsidR="00C678E0" w:rsidRPr="00D6068F" w:rsidRDefault="00C678E0" w:rsidP="00B30435">
    <w:pPr>
      <w:rPr>
        <w:color w:val="4E4D4D" w:themeColor="background2"/>
      </w:rPr>
    </w:pPr>
    <w:r w:rsidRPr="00D6068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62E4"/>
    <w:multiLevelType w:val="multilevel"/>
    <w:tmpl w:val="2898C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C030E"/>
    <w:multiLevelType w:val="hybridMultilevel"/>
    <w:tmpl w:val="B1B62D22"/>
    <w:lvl w:ilvl="0" w:tplc="244263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767E1F"/>
    <w:multiLevelType w:val="multilevel"/>
    <w:tmpl w:val="79820C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3DC"/>
    <w:multiLevelType w:val="hybridMultilevel"/>
    <w:tmpl w:val="9A007AD6"/>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lang w:val="es-ES" w:eastAsia="en-US" w:bidi="ar-SA"/>
      </w:rPr>
    </w:lvl>
    <w:lvl w:ilvl="2" w:tplc="77A2E836">
      <w:numFmt w:val="bullet"/>
      <w:lvlText w:val="•"/>
      <w:lvlJc w:val="left"/>
      <w:pPr>
        <w:ind w:left="1766" w:hanging="361"/>
      </w:pPr>
      <w:rPr>
        <w:lang w:val="es-ES" w:eastAsia="en-US" w:bidi="ar-SA"/>
      </w:rPr>
    </w:lvl>
    <w:lvl w:ilvl="3" w:tplc="05BC7622">
      <w:numFmt w:val="bullet"/>
      <w:lvlText w:val="•"/>
      <w:lvlJc w:val="left"/>
      <w:pPr>
        <w:ind w:left="2419" w:hanging="361"/>
      </w:pPr>
      <w:rPr>
        <w:lang w:val="es-ES" w:eastAsia="en-US" w:bidi="ar-SA"/>
      </w:rPr>
    </w:lvl>
    <w:lvl w:ilvl="4" w:tplc="5F861B6A">
      <w:numFmt w:val="bullet"/>
      <w:lvlText w:val="•"/>
      <w:lvlJc w:val="left"/>
      <w:pPr>
        <w:ind w:left="3073" w:hanging="361"/>
      </w:pPr>
      <w:rPr>
        <w:lang w:val="es-ES" w:eastAsia="en-US" w:bidi="ar-SA"/>
      </w:rPr>
    </w:lvl>
    <w:lvl w:ilvl="5" w:tplc="2124BCDC">
      <w:numFmt w:val="bullet"/>
      <w:lvlText w:val="•"/>
      <w:lvlJc w:val="left"/>
      <w:pPr>
        <w:ind w:left="3726" w:hanging="361"/>
      </w:pPr>
      <w:rPr>
        <w:lang w:val="es-ES" w:eastAsia="en-US" w:bidi="ar-SA"/>
      </w:rPr>
    </w:lvl>
    <w:lvl w:ilvl="6" w:tplc="CB32DBE2">
      <w:numFmt w:val="bullet"/>
      <w:lvlText w:val="•"/>
      <w:lvlJc w:val="left"/>
      <w:pPr>
        <w:ind w:left="4379" w:hanging="361"/>
      </w:pPr>
      <w:rPr>
        <w:lang w:val="es-ES" w:eastAsia="en-US" w:bidi="ar-SA"/>
      </w:rPr>
    </w:lvl>
    <w:lvl w:ilvl="7" w:tplc="0FFECB92">
      <w:numFmt w:val="bullet"/>
      <w:lvlText w:val="•"/>
      <w:lvlJc w:val="left"/>
      <w:pPr>
        <w:ind w:left="5033" w:hanging="361"/>
      </w:pPr>
      <w:rPr>
        <w:lang w:val="es-ES" w:eastAsia="en-US" w:bidi="ar-SA"/>
      </w:rPr>
    </w:lvl>
    <w:lvl w:ilvl="8" w:tplc="5A0298CE">
      <w:numFmt w:val="bullet"/>
      <w:lvlText w:val="•"/>
      <w:lvlJc w:val="left"/>
      <w:pPr>
        <w:ind w:left="5686" w:hanging="361"/>
      </w:pPr>
      <w:rPr>
        <w:lang w:val="es-ES" w:eastAsia="en-US" w:bidi="ar-SA"/>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4D0BD3"/>
    <w:multiLevelType w:val="hybridMultilevel"/>
    <w:tmpl w:val="BA82BE5E"/>
    <w:lvl w:ilvl="0" w:tplc="9BA6BC96">
      <w:numFmt w:val="bullet"/>
      <w:lvlText w:val=""/>
      <w:lvlJc w:val="left"/>
      <w:pPr>
        <w:ind w:left="466" w:hanging="360"/>
      </w:pPr>
      <w:rPr>
        <w:rFonts w:ascii="Symbol" w:eastAsia="Symbol" w:hAnsi="Symbol" w:cs="Symbol" w:hint="default"/>
        <w:w w:val="100"/>
        <w:sz w:val="22"/>
        <w:szCs w:val="22"/>
        <w:lang w:val="es-ES" w:eastAsia="en-US" w:bidi="ar-SA"/>
      </w:rPr>
    </w:lvl>
    <w:lvl w:ilvl="1" w:tplc="439A019C">
      <w:numFmt w:val="bullet"/>
      <w:lvlText w:val="•"/>
      <w:lvlJc w:val="left"/>
      <w:pPr>
        <w:ind w:left="1133" w:hanging="360"/>
      </w:pPr>
      <w:rPr>
        <w:lang w:val="es-ES" w:eastAsia="en-US" w:bidi="ar-SA"/>
      </w:rPr>
    </w:lvl>
    <w:lvl w:ilvl="2" w:tplc="234699E0">
      <w:numFmt w:val="bullet"/>
      <w:lvlText w:val="•"/>
      <w:lvlJc w:val="left"/>
      <w:pPr>
        <w:ind w:left="1806" w:hanging="360"/>
      </w:pPr>
      <w:rPr>
        <w:lang w:val="es-ES" w:eastAsia="en-US" w:bidi="ar-SA"/>
      </w:rPr>
    </w:lvl>
    <w:lvl w:ilvl="3" w:tplc="A8E62B2E">
      <w:numFmt w:val="bullet"/>
      <w:lvlText w:val="•"/>
      <w:lvlJc w:val="left"/>
      <w:pPr>
        <w:ind w:left="2479" w:hanging="360"/>
      </w:pPr>
      <w:rPr>
        <w:lang w:val="es-ES" w:eastAsia="en-US" w:bidi="ar-SA"/>
      </w:rPr>
    </w:lvl>
    <w:lvl w:ilvl="4" w:tplc="FAAC388C">
      <w:numFmt w:val="bullet"/>
      <w:lvlText w:val="•"/>
      <w:lvlJc w:val="left"/>
      <w:pPr>
        <w:ind w:left="3153" w:hanging="360"/>
      </w:pPr>
      <w:rPr>
        <w:lang w:val="es-ES" w:eastAsia="en-US" w:bidi="ar-SA"/>
      </w:rPr>
    </w:lvl>
    <w:lvl w:ilvl="5" w:tplc="B08C7AFA">
      <w:numFmt w:val="bullet"/>
      <w:lvlText w:val="•"/>
      <w:lvlJc w:val="left"/>
      <w:pPr>
        <w:ind w:left="3826" w:hanging="360"/>
      </w:pPr>
      <w:rPr>
        <w:lang w:val="es-ES" w:eastAsia="en-US" w:bidi="ar-SA"/>
      </w:rPr>
    </w:lvl>
    <w:lvl w:ilvl="6" w:tplc="494E9D08">
      <w:numFmt w:val="bullet"/>
      <w:lvlText w:val="•"/>
      <w:lvlJc w:val="left"/>
      <w:pPr>
        <w:ind w:left="4499" w:hanging="360"/>
      </w:pPr>
      <w:rPr>
        <w:lang w:val="es-ES" w:eastAsia="en-US" w:bidi="ar-SA"/>
      </w:rPr>
    </w:lvl>
    <w:lvl w:ilvl="7" w:tplc="C23AD93A">
      <w:numFmt w:val="bullet"/>
      <w:lvlText w:val="•"/>
      <w:lvlJc w:val="left"/>
      <w:pPr>
        <w:ind w:left="5173" w:hanging="360"/>
      </w:pPr>
      <w:rPr>
        <w:lang w:val="es-ES" w:eastAsia="en-US" w:bidi="ar-SA"/>
      </w:rPr>
    </w:lvl>
    <w:lvl w:ilvl="8" w:tplc="009E2306">
      <w:numFmt w:val="bullet"/>
      <w:lvlText w:val="•"/>
      <w:lvlJc w:val="left"/>
      <w:pPr>
        <w:ind w:left="5846" w:hanging="360"/>
      </w:pPr>
      <w:rPr>
        <w:lang w:val="es-ES" w:eastAsia="en-US" w:bidi="ar-SA"/>
      </w:rPr>
    </w:lvl>
  </w:abstractNum>
  <w:abstractNum w:abstractNumId="7" w15:restartNumberingAfterBreak="0">
    <w:nsid w:val="1BD57C94"/>
    <w:multiLevelType w:val="multilevel"/>
    <w:tmpl w:val="40E61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E506485"/>
    <w:multiLevelType w:val="hybridMultilevel"/>
    <w:tmpl w:val="5774897E"/>
    <w:lvl w:ilvl="0" w:tplc="2AAEBB32">
      <w:start w:val="1"/>
      <w:numFmt w:val="lowerLetter"/>
      <w:lvlText w:val="%1)"/>
      <w:lvlJc w:val="left"/>
      <w:pPr>
        <w:ind w:left="720" w:hanging="360"/>
      </w:pPr>
      <w:rPr>
        <w:rFonts w:cs="Times New Roman" w:hint="default"/>
        <w:b/>
        <w:bCs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9B2DA4"/>
    <w:multiLevelType w:val="hybridMultilevel"/>
    <w:tmpl w:val="5CBE7494"/>
    <w:lvl w:ilvl="0" w:tplc="CF8E188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CB37B19"/>
    <w:multiLevelType w:val="hybridMultilevel"/>
    <w:tmpl w:val="5FB06844"/>
    <w:lvl w:ilvl="0" w:tplc="6F70B89C">
      <w:numFmt w:val="bullet"/>
      <w:lvlText w:val=""/>
      <w:lvlJc w:val="left"/>
      <w:pPr>
        <w:ind w:left="466" w:hanging="360"/>
      </w:pPr>
      <w:rPr>
        <w:rFonts w:ascii="Symbol" w:eastAsia="Symbol" w:hAnsi="Symbol" w:cs="Symbol" w:hint="default"/>
        <w:w w:val="100"/>
        <w:sz w:val="22"/>
        <w:szCs w:val="22"/>
        <w:lang w:val="es-ES" w:eastAsia="en-US" w:bidi="ar-SA"/>
      </w:rPr>
    </w:lvl>
    <w:lvl w:ilvl="1" w:tplc="CFDCA292">
      <w:numFmt w:val="bullet"/>
      <w:lvlText w:val="•"/>
      <w:lvlJc w:val="left"/>
      <w:pPr>
        <w:ind w:left="1133" w:hanging="360"/>
      </w:pPr>
      <w:rPr>
        <w:lang w:val="es-ES" w:eastAsia="en-US" w:bidi="ar-SA"/>
      </w:rPr>
    </w:lvl>
    <w:lvl w:ilvl="2" w:tplc="4330F1A8">
      <w:numFmt w:val="bullet"/>
      <w:lvlText w:val="•"/>
      <w:lvlJc w:val="left"/>
      <w:pPr>
        <w:ind w:left="1806" w:hanging="360"/>
      </w:pPr>
      <w:rPr>
        <w:lang w:val="es-ES" w:eastAsia="en-US" w:bidi="ar-SA"/>
      </w:rPr>
    </w:lvl>
    <w:lvl w:ilvl="3" w:tplc="7166ED64">
      <w:numFmt w:val="bullet"/>
      <w:lvlText w:val="•"/>
      <w:lvlJc w:val="left"/>
      <w:pPr>
        <w:ind w:left="2479" w:hanging="360"/>
      </w:pPr>
      <w:rPr>
        <w:lang w:val="es-ES" w:eastAsia="en-US" w:bidi="ar-SA"/>
      </w:rPr>
    </w:lvl>
    <w:lvl w:ilvl="4" w:tplc="BD1E9CBA">
      <w:numFmt w:val="bullet"/>
      <w:lvlText w:val="•"/>
      <w:lvlJc w:val="left"/>
      <w:pPr>
        <w:ind w:left="3153" w:hanging="360"/>
      </w:pPr>
      <w:rPr>
        <w:lang w:val="es-ES" w:eastAsia="en-US" w:bidi="ar-SA"/>
      </w:rPr>
    </w:lvl>
    <w:lvl w:ilvl="5" w:tplc="F3082202">
      <w:numFmt w:val="bullet"/>
      <w:lvlText w:val="•"/>
      <w:lvlJc w:val="left"/>
      <w:pPr>
        <w:ind w:left="3826" w:hanging="360"/>
      </w:pPr>
      <w:rPr>
        <w:lang w:val="es-ES" w:eastAsia="en-US" w:bidi="ar-SA"/>
      </w:rPr>
    </w:lvl>
    <w:lvl w:ilvl="6" w:tplc="1CE24F6E">
      <w:numFmt w:val="bullet"/>
      <w:lvlText w:val="•"/>
      <w:lvlJc w:val="left"/>
      <w:pPr>
        <w:ind w:left="4499" w:hanging="360"/>
      </w:pPr>
      <w:rPr>
        <w:lang w:val="es-ES" w:eastAsia="en-US" w:bidi="ar-SA"/>
      </w:rPr>
    </w:lvl>
    <w:lvl w:ilvl="7" w:tplc="B844BD7A">
      <w:numFmt w:val="bullet"/>
      <w:lvlText w:val="•"/>
      <w:lvlJc w:val="left"/>
      <w:pPr>
        <w:ind w:left="5173" w:hanging="360"/>
      </w:pPr>
      <w:rPr>
        <w:lang w:val="es-ES" w:eastAsia="en-US" w:bidi="ar-SA"/>
      </w:rPr>
    </w:lvl>
    <w:lvl w:ilvl="8" w:tplc="6D78341A">
      <w:numFmt w:val="bullet"/>
      <w:lvlText w:val="•"/>
      <w:lvlJc w:val="left"/>
      <w:pPr>
        <w:ind w:left="5846" w:hanging="360"/>
      </w:pPr>
      <w:rPr>
        <w:lang w:val="es-ES" w:eastAsia="en-US" w:bidi="ar-SA"/>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E358D7"/>
    <w:multiLevelType w:val="multilevel"/>
    <w:tmpl w:val="D55E0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lang w:val="es-ES" w:eastAsia="en-US" w:bidi="ar-SA"/>
      </w:rPr>
    </w:lvl>
    <w:lvl w:ilvl="2" w:tplc="856A96CC">
      <w:numFmt w:val="bullet"/>
      <w:lvlText w:val="•"/>
      <w:lvlJc w:val="left"/>
      <w:pPr>
        <w:ind w:left="1766" w:hanging="361"/>
      </w:pPr>
      <w:rPr>
        <w:lang w:val="es-ES" w:eastAsia="en-US" w:bidi="ar-SA"/>
      </w:rPr>
    </w:lvl>
    <w:lvl w:ilvl="3" w:tplc="76E6BA80">
      <w:numFmt w:val="bullet"/>
      <w:lvlText w:val="•"/>
      <w:lvlJc w:val="left"/>
      <w:pPr>
        <w:ind w:left="2419" w:hanging="361"/>
      </w:pPr>
      <w:rPr>
        <w:lang w:val="es-ES" w:eastAsia="en-US" w:bidi="ar-SA"/>
      </w:rPr>
    </w:lvl>
    <w:lvl w:ilvl="4" w:tplc="45B6C7EC">
      <w:numFmt w:val="bullet"/>
      <w:lvlText w:val="•"/>
      <w:lvlJc w:val="left"/>
      <w:pPr>
        <w:ind w:left="3073" w:hanging="361"/>
      </w:pPr>
      <w:rPr>
        <w:lang w:val="es-ES" w:eastAsia="en-US" w:bidi="ar-SA"/>
      </w:rPr>
    </w:lvl>
    <w:lvl w:ilvl="5" w:tplc="510A55BE">
      <w:numFmt w:val="bullet"/>
      <w:lvlText w:val="•"/>
      <w:lvlJc w:val="left"/>
      <w:pPr>
        <w:ind w:left="3726" w:hanging="361"/>
      </w:pPr>
      <w:rPr>
        <w:lang w:val="es-ES" w:eastAsia="en-US" w:bidi="ar-SA"/>
      </w:rPr>
    </w:lvl>
    <w:lvl w:ilvl="6" w:tplc="EF504EE6">
      <w:numFmt w:val="bullet"/>
      <w:lvlText w:val="•"/>
      <w:lvlJc w:val="left"/>
      <w:pPr>
        <w:ind w:left="4379" w:hanging="361"/>
      </w:pPr>
      <w:rPr>
        <w:lang w:val="es-ES" w:eastAsia="en-US" w:bidi="ar-SA"/>
      </w:rPr>
    </w:lvl>
    <w:lvl w:ilvl="7" w:tplc="2FBE03B8">
      <w:numFmt w:val="bullet"/>
      <w:lvlText w:val="•"/>
      <w:lvlJc w:val="left"/>
      <w:pPr>
        <w:ind w:left="5033" w:hanging="361"/>
      </w:pPr>
      <w:rPr>
        <w:lang w:val="es-ES" w:eastAsia="en-US" w:bidi="ar-SA"/>
      </w:rPr>
    </w:lvl>
    <w:lvl w:ilvl="8" w:tplc="E748540E">
      <w:numFmt w:val="bullet"/>
      <w:lvlText w:val="•"/>
      <w:lvlJc w:val="left"/>
      <w:pPr>
        <w:ind w:left="5686" w:hanging="361"/>
      </w:pPr>
      <w:rPr>
        <w:lang w:val="es-ES" w:eastAsia="en-US" w:bidi="ar-SA"/>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7C569B"/>
    <w:multiLevelType w:val="hybridMultilevel"/>
    <w:tmpl w:val="C460386E"/>
    <w:lvl w:ilvl="0" w:tplc="2442637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D516E6F"/>
    <w:multiLevelType w:val="hybridMultilevel"/>
    <w:tmpl w:val="5774897E"/>
    <w:lvl w:ilvl="0" w:tplc="2AAEBB32">
      <w:start w:val="1"/>
      <w:numFmt w:val="lowerLetter"/>
      <w:lvlText w:val="%1)"/>
      <w:lvlJc w:val="left"/>
      <w:pPr>
        <w:ind w:left="720" w:hanging="360"/>
      </w:pPr>
      <w:rPr>
        <w:rFonts w:cs="Times New Roman" w:hint="default"/>
        <w:b/>
        <w:bCs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AF573E"/>
    <w:multiLevelType w:val="multilevel"/>
    <w:tmpl w:val="4A065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59481308">
    <w:abstractNumId w:val="8"/>
  </w:num>
  <w:num w:numId="2" w16cid:durableId="198904450">
    <w:abstractNumId w:val="9"/>
  </w:num>
  <w:num w:numId="3" w16cid:durableId="406927994">
    <w:abstractNumId w:val="18"/>
  </w:num>
  <w:num w:numId="4" w16cid:durableId="973557595">
    <w:abstractNumId w:val="20"/>
  </w:num>
  <w:num w:numId="5" w16cid:durableId="795217821">
    <w:abstractNumId w:val="15"/>
  </w:num>
  <w:num w:numId="6" w16cid:durableId="614365620">
    <w:abstractNumId w:val="13"/>
  </w:num>
  <w:num w:numId="7" w16cid:durableId="1157040853">
    <w:abstractNumId w:val="4"/>
  </w:num>
  <w:num w:numId="8" w16cid:durableId="932591146">
    <w:abstractNumId w:val="17"/>
  </w:num>
  <w:num w:numId="9" w16cid:durableId="1134176399">
    <w:abstractNumId w:val="5"/>
  </w:num>
  <w:num w:numId="10" w16cid:durableId="811213116">
    <w:abstractNumId w:val="6"/>
  </w:num>
  <w:num w:numId="11" w16cid:durableId="377627397">
    <w:abstractNumId w:val="14"/>
  </w:num>
  <w:num w:numId="12" w16cid:durableId="1413578254">
    <w:abstractNumId w:val="0"/>
  </w:num>
  <w:num w:numId="13" w16cid:durableId="2101825655">
    <w:abstractNumId w:val="22"/>
  </w:num>
  <w:num w:numId="14" w16cid:durableId="1447771058">
    <w:abstractNumId w:val="16"/>
  </w:num>
  <w:num w:numId="15" w16cid:durableId="944386721">
    <w:abstractNumId w:val="7"/>
  </w:num>
  <w:num w:numId="16" w16cid:durableId="245119966">
    <w:abstractNumId w:val="3"/>
  </w:num>
  <w:num w:numId="17" w16cid:durableId="747001685">
    <w:abstractNumId w:val="21"/>
  </w:num>
  <w:num w:numId="18" w16cid:durableId="2107576368">
    <w:abstractNumId w:val="10"/>
  </w:num>
  <w:num w:numId="19" w16cid:durableId="1410032601">
    <w:abstractNumId w:val="19"/>
  </w:num>
  <w:num w:numId="20" w16cid:durableId="84423614">
    <w:abstractNumId w:val="2"/>
  </w:num>
  <w:num w:numId="21" w16cid:durableId="1884632620">
    <w:abstractNumId w:val="1"/>
  </w:num>
  <w:num w:numId="22" w16cid:durableId="1208179499">
    <w:abstractNumId w:val="11"/>
  </w:num>
  <w:num w:numId="23" w16cid:durableId="195775785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15DDB"/>
    <w:rsid w:val="000200E3"/>
    <w:rsid w:val="00020876"/>
    <w:rsid w:val="00022478"/>
    <w:rsid w:val="00023E4A"/>
    <w:rsid w:val="0002545D"/>
    <w:rsid w:val="00026184"/>
    <w:rsid w:val="000344C8"/>
    <w:rsid w:val="0003476D"/>
    <w:rsid w:val="000356C7"/>
    <w:rsid w:val="00036599"/>
    <w:rsid w:val="000406A8"/>
    <w:rsid w:val="0004227E"/>
    <w:rsid w:val="000441FD"/>
    <w:rsid w:val="000443A8"/>
    <w:rsid w:val="0004606C"/>
    <w:rsid w:val="00046AFA"/>
    <w:rsid w:val="00046EBC"/>
    <w:rsid w:val="000473C4"/>
    <w:rsid w:val="00047931"/>
    <w:rsid w:val="00050BCB"/>
    <w:rsid w:val="00053084"/>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712"/>
    <w:rsid w:val="000B6927"/>
    <w:rsid w:val="000C0076"/>
    <w:rsid w:val="000C0FFD"/>
    <w:rsid w:val="000C130B"/>
    <w:rsid w:val="000C1C04"/>
    <w:rsid w:val="000C3415"/>
    <w:rsid w:val="000C53AA"/>
    <w:rsid w:val="000D2103"/>
    <w:rsid w:val="000D2189"/>
    <w:rsid w:val="000D25D8"/>
    <w:rsid w:val="000D4970"/>
    <w:rsid w:val="000D6FF1"/>
    <w:rsid w:val="000D7CD2"/>
    <w:rsid w:val="000E07AF"/>
    <w:rsid w:val="000E122E"/>
    <w:rsid w:val="000E3136"/>
    <w:rsid w:val="000E66F2"/>
    <w:rsid w:val="000E69BC"/>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36BA8"/>
    <w:rsid w:val="00141360"/>
    <w:rsid w:val="001415B1"/>
    <w:rsid w:val="00143583"/>
    <w:rsid w:val="001435E4"/>
    <w:rsid w:val="0014591D"/>
    <w:rsid w:val="001468B3"/>
    <w:rsid w:val="00152E39"/>
    <w:rsid w:val="00154ECB"/>
    <w:rsid w:val="00160016"/>
    <w:rsid w:val="00164967"/>
    <w:rsid w:val="00166758"/>
    <w:rsid w:val="00166B37"/>
    <w:rsid w:val="00166CE8"/>
    <w:rsid w:val="001708C5"/>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A694C"/>
    <w:rsid w:val="001B29E7"/>
    <w:rsid w:val="001B3193"/>
    <w:rsid w:val="001B38C2"/>
    <w:rsid w:val="001B519F"/>
    <w:rsid w:val="001B5B79"/>
    <w:rsid w:val="001B6AE6"/>
    <w:rsid w:val="001B76B4"/>
    <w:rsid w:val="001C00CB"/>
    <w:rsid w:val="001C1C04"/>
    <w:rsid w:val="001C1FC0"/>
    <w:rsid w:val="001C4897"/>
    <w:rsid w:val="001C5218"/>
    <w:rsid w:val="001C61FE"/>
    <w:rsid w:val="001C6359"/>
    <w:rsid w:val="001C75B3"/>
    <w:rsid w:val="001C7BB4"/>
    <w:rsid w:val="001D0D2E"/>
    <w:rsid w:val="001D20FA"/>
    <w:rsid w:val="001D2884"/>
    <w:rsid w:val="001D295A"/>
    <w:rsid w:val="001D3089"/>
    <w:rsid w:val="001D32CE"/>
    <w:rsid w:val="001D3616"/>
    <w:rsid w:val="001D38C2"/>
    <w:rsid w:val="001D4C55"/>
    <w:rsid w:val="001D7612"/>
    <w:rsid w:val="001E01B5"/>
    <w:rsid w:val="001E108C"/>
    <w:rsid w:val="001E1449"/>
    <w:rsid w:val="001E2734"/>
    <w:rsid w:val="001E4C42"/>
    <w:rsid w:val="001E5B36"/>
    <w:rsid w:val="001E701D"/>
    <w:rsid w:val="001E7C0F"/>
    <w:rsid w:val="001F2F3A"/>
    <w:rsid w:val="001F42BA"/>
    <w:rsid w:val="001F44D1"/>
    <w:rsid w:val="001F5247"/>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2128"/>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13B"/>
    <w:rsid w:val="002952B5"/>
    <w:rsid w:val="00295BB2"/>
    <w:rsid w:val="0029742C"/>
    <w:rsid w:val="002A4C8E"/>
    <w:rsid w:val="002A57C0"/>
    <w:rsid w:val="002A62A5"/>
    <w:rsid w:val="002A68F7"/>
    <w:rsid w:val="002B0C4B"/>
    <w:rsid w:val="002B2489"/>
    <w:rsid w:val="002B4370"/>
    <w:rsid w:val="002B50C2"/>
    <w:rsid w:val="002B71DD"/>
    <w:rsid w:val="002B77CE"/>
    <w:rsid w:val="002C0DB5"/>
    <w:rsid w:val="002C3CDE"/>
    <w:rsid w:val="002C4342"/>
    <w:rsid w:val="002C5BB8"/>
    <w:rsid w:val="002D08E5"/>
    <w:rsid w:val="002D103A"/>
    <w:rsid w:val="002D15DC"/>
    <w:rsid w:val="002D1DE7"/>
    <w:rsid w:val="002D2C3C"/>
    <w:rsid w:val="002D2D4A"/>
    <w:rsid w:val="002D3CBF"/>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097"/>
    <w:rsid w:val="00332597"/>
    <w:rsid w:val="00332970"/>
    <w:rsid w:val="00334B4D"/>
    <w:rsid w:val="00337F34"/>
    <w:rsid w:val="0034024E"/>
    <w:rsid w:val="003415A7"/>
    <w:rsid w:val="0034591F"/>
    <w:rsid w:val="0035032B"/>
    <w:rsid w:val="00350FA9"/>
    <w:rsid w:val="00351B9B"/>
    <w:rsid w:val="0035645B"/>
    <w:rsid w:val="00356696"/>
    <w:rsid w:val="00357171"/>
    <w:rsid w:val="00357E3D"/>
    <w:rsid w:val="00360223"/>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570"/>
    <w:rsid w:val="003A66FD"/>
    <w:rsid w:val="003B03A8"/>
    <w:rsid w:val="003B0BDB"/>
    <w:rsid w:val="003B3495"/>
    <w:rsid w:val="003B43D2"/>
    <w:rsid w:val="003B4EF6"/>
    <w:rsid w:val="003B71ED"/>
    <w:rsid w:val="003C3B31"/>
    <w:rsid w:val="003D1E5B"/>
    <w:rsid w:val="003D42C7"/>
    <w:rsid w:val="003D73A8"/>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1D52"/>
    <w:rsid w:val="00413D2B"/>
    <w:rsid w:val="00417E91"/>
    <w:rsid w:val="00420874"/>
    <w:rsid w:val="0042262B"/>
    <w:rsid w:val="00422BD4"/>
    <w:rsid w:val="00425AC1"/>
    <w:rsid w:val="00426D03"/>
    <w:rsid w:val="00430768"/>
    <w:rsid w:val="0043157C"/>
    <w:rsid w:val="00435E3B"/>
    <w:rsid w:val="00436D1F"/>
    <w:rsid w:val="00440DFA"/>
    <w:rsid w:val="00441F0D"/>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0497"/>
    <w:rsid w:val="00481325"/>
    <w:rsid w:val="00484376"/>
    <w:rsid w:val="00485124"/>
    <w:rsid w:val="004867B7"/>
    <w:rsid w:val="004869DC"/>
    <w:rsid w:val="004921A4"/>
    <w:rsid w:val="004929BF"/>
    <w:rsid w:val="004967F2"/>
    <w:rsid w:val="00496C21"/>
    <w:rsid w:val="00497BA3"/>
    <w:rsid w:val="004A0A7C"/>
    <w:rsid w:val="004A1EA5"/>
    <w:rsid w:val="004A2256"/>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2740"/>
    <w:rsid w:val="004E41D9"/>
    <w:rsid w:val="004F2C35"/>
    <w:rsid w:val="004F31DD"/>
    <w:rsid w:val="004F333B"/>
    <w:rsid w:val="004F49FA"/>
    <w:rsid w:val="004F4FBB"/>
    <w:rsid w:val="004F6A66"/>
    <w:rsid w:val="005056C0"/>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E60"/>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22A"/>
    <w:rsid w:val="005B16D3"/>
    <w:rsid w:val="005B1BD2"/>
    <w:rsid w:val="005B1DDC"/>
    <w:rsid w:val="005B2128"/>
    <w:rsid w:val="005B4498"/>
    <w:rsid w:val="005B5901"/>
    <w:rsid w:val="005B5E57"/>
    <w:rsid w:val="005C1B9E"/>
    <w:rsid w:val="005C23F2"/>
    <w:rsid w:val="005C25C9"/>
    <w:rsid w:val="005C2B8D"/>
    <w:rsid w:val="005C3445"/>
    <w:rsid w:val="005C39EA"/>
    <w:rsid w:val="005C635B"/>
    <w:rsid w:val="005D1505"/>
    <w:rsid w:val="005D1F75"/>
    <w:rsid w:val="005D3278"/>
    <w:rsid w:val="005D58E5"/>
    <w:rsid w:val="005E1196"/>
    <w:rsid w:val="005E3CD2"/>
    <w:rsid w:val="005E68FA"/>
    <w:rsid w:val="005F0AAA"/>
    <w:rsid w:val="00600EB5"/>
    <w:rsid w:val="0060273A"/>
    <w:rsid w:val="00602CC2"/>
    <w:rsid w:val="00605E65"/>
    <w:rsid w:val="0061320D"/>
    <w:rsid w:val="00613D91"/>
    <w:rsid w:val="00613EB2"/>
    <w:rsid w:val="0061415D"/>
    <w:rsid w:val="0061635E"/>
    <w:rsid w:val="00616BDC"/>
    <w:rsid w:val="00626130"/>
    <w:rsid w:val="00630704"/>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DD"/>
    <w:rsid w:val="00676DD4"/>
    <w:rsid w:val="00680C57"/>
    <w:rsid w:val="0068145E"/>
    <w:rsid w:val="0068153E"/>
    <w:rsid w:val="0068428D"/>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302"/>
    <w:rsid w:val="00722A51"/>
    <w:rsid w:val="00723820"/>
    <w:rsid w:val="0072509C"/>
    <w:rsid w:val="00726ACD"/>
    <w:rsid w:val="00727F79"/>
    <w:rsid w:val="0073703A"/>
    <w:rsid w:val="0074368F"/>
    <w:rsid w:val="007452DE"/>
    <w:rsid w:val="00745425"/>
    <w:rsid w:val="007454E0"/>
    <w:rsid w:val="00745CDE"/>
    <w:rsid w:val="00747335"/>
    <w:rsid w:val="00747FC7"/>
    <w:rsid w:val="007509B8"/>
    <w:rsid w:val="007513E6"/>
    <w:rsid w:val="00751787"/>
    <w:rsid w:val="0075456A"/>
    <w:rsid w:val="00754CF6"/>
    <w:rsid w:val="0076227B"/>
    <w:rsid w:val="0076362E"/>
    <w:rsid w:val="00771B2B"/>
    <w:rsid w:val="00772F53"/>
    <w:rsid w:val="0077409D"/>
    <w:rsid w:val="00776AEE"/>
    <w:rsid w:val="00780E14"/>
    <w:rsid w:val="0078114A"/>
    <w:rsid w:val="00781756"/>
    <w:rsid w:val="007834E6"/>
    <w:rsid w:val="007849BE"/>
    <w:rsid w:val="00787139"/>
    <w:rsid w:val="007878D4"/>
    <w:rsid w:val="00791E80"/>
    <w:rsid w:val="00794772"/>
    <w:rsid w:val="00794C64"/>
    <w:rsid w:val="00794E1D"/>
    <w:rsid w:val="00795FEA"/>
    <w:rsid w:val="00796E61"/>
    <w:rsid w:val="007973FE"/>
    <w:rsid w:val="00797BB8"/>
    <w:rsid w:val="00797DD4"/>
    <w:rsid w:val="007A1914"/>
    <w:rsid w:val="007A1FDE"/>
    <w:rsid w:val="007B174F"/>
    <w:rsid w:val="007B19EA"/>
    <w:rsid w:val="007B3141"/>
    <w:rsid w:val="007B324C"/>
    <w:rsid w:val="007B57BE"/>
    <w:rsid w:val="007B6DD2"/>
    <w:rsid w:val="007C1B6D"/>
    <w:rsid w:val="007C1BAD"/>
    <w:rsid w:val="007C2B87"/>
    <w:rsid w:val="007C2ED1"/>
    <w:rsid w:val="007C2EEC"/>
    <w:rsid w:val="007C6939"/>
    <w:rsid w:val="007C6A46"/>
    <w:rsid w:val="007D1A46"/>
    <w:rsid w:val="007D5C4E"/>
    <w:rsid w:val="007D6611"/>
    <w:rsid w:val="007D6872"/>
    <w:rsid w:val="007E0CA6"/>
    <w:rsid w:val="007E0D4B"/>
    <w:rsid w:val="007E1A4D"/>
    <w:rsid w:val="007E1F41"/>
    <w:rsid w:val="007E62EE"/>
    <w:rsid w:val="007E79E9"/>
    <w:rsid w:val="007F363B"/>
    <w:rsid w:val="007F3DE1"/>
    <w:rsid w:val="007F3F25"/>
    <w:rsid w:val="007F57DE"/>
    <w:rsid w:val="008002C3"/>
    <w:rsid w:val="00806E08"/>
    <w:rsid w:val="0081216C"/>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673A5"/>
    <w:rsid w:val="008732E4"/>
    <w:rsid w:val="008770E7"/>
    <w:rsid w:val="008804C6"/>
    <w:rsid w:val="008808C5"/>
    <w:rsid w:val="008813E4"/>
    <w:rsid w:val="0088174B"/>
    <w:rsid w:val="00882983"/>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8F772E"/>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2EFA"/>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0AB"/>
    <w:rsid w:val="009B2567"/>
    <w:rsid w:val="009B26E4"/>
    <w:rsid w:val="009B35BA"/>
    <w:rsid w:val="009B3B7B"/>
    <w:rsid w:val="009B593D"/>
    <w:rsid w:val="009B5FA4"/>
    <w:rsid w:val="009C1606"/>
    <w:rsid w:val="009C31FE"/>
    <w:rsid w:val="009C4308"/>
    <w:rsid w:val="009D0616"/>
    <w:rsid w:val="009D1155"/>
    <w:rsid w:val="009D4DD1"/>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1B08"/>
    <w:rsid w:val="00A527D4"/>
    <w:rsid w:val="00A533E6"/>
    <w:rsid w:val="00A53B64"/>
    <w:rsid w:val="00A54511"/>
    <w:rsid w:val="00A565CB"/>
    <w:rsid w:val="00A57C6F"/>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0B0"/>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86CD3"/>
    <w:rsid w:val="00B904FB"/>
    <w:rsid w:val="00B92CA8"/>
    <w:rsid w:val="00BA4148"/>
    <w:rsid w:val="00BA674A"/>
    <w:rsid w:val="00BA71C1"/>
    <w:rsid w:val="00BB09CC"/>
    <w:rsid w:val="00BB3496"/>
    <w:rsid w:val="00BB53B3"/>
    <w:rsid w:val="00BB676B"/>
    <w:rsid w:val="00BC14B7"/>
    <w:rsid w:val="00BC50B7"/>
    <w:rsid w:val="00BD25CD"/>
    <w:rsid w:val="00BD3558"/>
    <w:rsid w:val="00BD6A13"/>
    <w:rsid w:val="00BD7129"/>
    <w:rsid w:val="00BE061F"/>
    <w:rsid w:val="00BE0740"/>
    <w:rsid w:val="00BE1B60"/>
    <w:rsid w:val="00BE2389"/>
    <w:rsid w:val="00BE2979"/>
    <w:rsid w:val="00BE325B"/>
    <w:rsid w:val="00BE6C41"/>
    <w:rsid w:val="00BE6C57"/>
    <w:rsid w:val="00BE78E3"/>
    <w:rsid w:val="00BF00DF"/>
    <w:rsid w:val="00BF07A5"/>
    <w:rsid w:val="00BF125D"/>
    <w:rsid w:val="00BF21B6"/>
    <w:rsid w:val="00BF2A17"/>
    <w:rsid w:val="00BF2B88"/>
    <w:rsid w:val="00BF42BE"/>
    <w:rsid w:val="00BF4C95"/>
    <w:rsid w:val="00BF6141"/>
    <w:rsid w:val="00BF628A"/>
    <w:rsid w:val="00BF63CA"/>
    <w:rsid w:val="00BF777D"/>
    <w:rsid w:val="00BF7E10"/>
    <w:rsid w:val="00C013F6"/>
    <w:rsid w:val="00C0178B"/>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0076"/>
    <w:rsid w:val="00C7286F"/>
    <w:rsid w:val="00C7450F"/>
    <w:rsid w:val="00C7566C"/>
    <w:rsid w:val="00C757E0"/>
    <w:rsid w:val="00C761F5"/>
    <w:rsid w:val="00C81483"/>
    <w:rsid w:val="00C82F7B"/>
    <w:rsid w:val="00C8435C"/>
    <w:rsid w:val="00C8451E"/>
    <w:rsid w:val="00C84C0A"/>
    <w:rsid w:val="00C858D8"/>
    <w:rsid w:val="00C866BD"/>
    <w:rsid w:val="00C86C7F"/>
    <w:rsid w:val="00C87C47"/>
    <w:rsid w:val="00C9447F"/>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2E1B"/>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4BE8"/>
    <w:rsid w:val="00D070F5"/>
    <w:rsid w:val="00D07CED"/>
    <w:rsid w:val="00D10A87"/>
    <w:rsid w:val="00D1257F"/>
    <w:rsid w:val="00D12D4D"/>
    <w:rsid w:val="00D138E3"/>
    <w:rsid w:val="00D20A8D"/>
    <w:rsid w:val="00D22279"/>
    <w:rsid w:val="00D2237C"/>
    <w:rsid w:val="00D235DA"/>
    <w:rsid w:val="00D25A9D"/>
    <w:rsid w:val="00D26660"/>
    <w:rsid w:val="00D2714E"/>
    <w:rsid w:val="00D3174D"/>
    <w:rsid w:val="00D3179C"/>
    <w:rsid w:val="00D31F67"/>
    <w:rsid w:val="00D33C8C"/>
    <w:rsid w:val="00D34A6E"/>
    <w:rsid w:val="00D4010D"/>
    <w:rsid w:val="00D4089E"/>
    <w:rsid w:val="00D437ED"/>
    <w:rsid w:val="00D44263"/>
    <w:rsid w:val="00D452FE"/>
    <w:rsid w:val="00D45BA6"/>
    <w:rsid w:val="00D467ED"/>
    <w:rsid w:val="00D50E97"/>
    <w:rsid w:val="00D51DE5"/>
    <w:rsid w:val="00D52D76"/>
    <w:rsid w:val="00D5343D"/>
    <w:rsid w:val="00D54958"/>
    <w:rsid w:val="00D54F79"/>
    <w:rsid w:val="00D564F5"/>
    <w:rsid w:val="00D6068F"/>
    <w:rsid w:val="00D60754"/>
    <w:rsid w:val="00D61577"/>
    <w:rsid w:val="00D6797D"/>
    <w:rsid w:val="00D67F6F"/>
    <w:rsid w:val="00D73B7B"/>
    <w:rsid w:val="00D73D3F"/>
    <w:rsid w:val="00D76001"/>
    <w:rsid w:val="00D7639C"/>
    <w:rsid w:val="00D862A7"/>
    <w:rsid w:val="00D86C44"/>
    <w:rsid w:val="00D92AA3"/>
    <w:rsid w:val="00D94127"/>
    <w:rsid w:val="00D96C13"/>
    <w:rsid w:val="00D97179"/>
    <w:rsid w:val="00D97E00"/>
    <w:rsid w:val="00DA00B0"/>
    <w:rsid w:val="00DA150F"/>
    <w:rsid w:val="00DA3825"/>
    <w:rsid w:val="00DA4770"/>
    <w:rsid w:val="00DA7B8C"/>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6E9E"/>
    <w:rsid w:val="00E172BF"/>
    <w:rsid w:val="00E2057D"/>
    <w:rsid w:val="00E22274"/>
    <w:rsid w:val="00E2455F"/>
    <w:rsid w:val="00E26CE3"/>
    <w:rsid w:val="00E27EF2"/>
    <w:rsid w:val="00E340F5"/>
    <w:rsid w:val="00E349FB"/>
    <w:rsid w:val="00E34A3A"/>
    <w:rsid w:val="00E37383"/>
    <w:rsid w:val="00E37F3B"/>
    <w:rsid w:val="00E41718"/>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41BC"/>
    <w:rsid w:val="00E76A9B"/>
    <w:rsid w:val="00E80570"/>
    <w:rsid w:val="00E83EB9"/>
    <w:rsid w:val="00E8553C"/>
    <w:rsid w:val="00E865A9"/>
    <w:rsid w:val="00E87464"/>
    <w:rsid w:val="00E90574"/>
    <w:rsid w:val="00E917C4"/>
    <w:rsid w:val="00E93A73"/>
    <w:rsid w:val="00E93B79"/>
    <w:rsid w:val="00E93F0E"/>
    <w:rsid w:val="00E960EA"/>
    <w:rsid w:val="00E96723"/>
    <w:rsid w:val="00EA5963"/>
    <w:rsid w:val="00EA5B5A"/>
    <w:rsid w:val="00EA79C9"/>
    <w:rsid w:val="00EA7FA8"/>
    <w:rsid w:val="00EB0B9A"/>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53BA"/>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57C70"/>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982"/>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210A"/>
    <w:rsid w:val="00FC4AE1"/>
    <w:rsid w:val="00FC52FF"/>
    <w:rsid w:val="00FC5F5B"/>
    <w:rsid w:val="00FC668A"/>
    <w:rsid w:val="00FD3704"/>
    <w:rsid w:val="00FD4FE7"/>
    <w:rsid w:val="00FD6F32"/>
    <w:rsid w:val="00FD716D"/>
    <w:rsid w:val="00FD7D0A"/>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Car,TÍTULO,encabezado,he,Encabezado Car Car Car Car Car,Encabezado Car Car Car,Encabezado 2,Car3,Encabezado Car1 Car,Car6 Car Car Car,Car6 Car1 Car,Car6 Car,Car6"/>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Header Bold Car,TENDER Car,*Header Car,*Header1 Car,*Header2 Car,*Header3 Car,Car Car,TÍTULO Car,encabezado Car,he Car,Encabezado Car Car Car Car Car Car,Encabezado Car Car Car Car,Encabezado 2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Paragraph">
    <w:name w:val="Table Paragraph"/>
    <w:basedOn w:val="Normal"/>
    <w:uiPriority w:val="1"/>
    <w:qFormat/>
    <w:rsid w:val="001B6AE6"/>
    <w:pPr>
      <w:widowControl w:val="0"/>
      <w:autoSpaceDE w:val="0"/>
      <w:autoSpaceDN w:val="0"/>
      <w:jc w:val="left"/>
    </w:pPr>
    <w:rPr>
      <w:rFonts w:ascii="Arial Narrow" w:eastAsia="Arial Narrow" w:hAnsi="Arial Narrow" w:cs="Arial Narrow"/>
      <w:sz w:val="22"/>
      <w:lang w:val="es-ES" w:eastAsia="es-ES" w:bidi="es-ES"/>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uiPriority w:val="99"/>
    <w:semiHidden/>
    <w:locked/>
    <w:rsid w:val="005C2B8D"/>
    <w:rPr>
      <w:rFonts w:ascii="Tahoma" w:eastAsia="Times New Roman" w:hAnsi="Tahoma" w:cs="Times New Roman"/>
      <w:i/>
      <w:iCs/>
      <w:sz w:val="24"/>
      <w:szCs w:val="24"/>
      <w:lang w:val="es-ES" w:eastAsia="es-ES"/>
    </w:rPr>
  </w:style>
  <w:style w:type="paragraph" w:styleId="Textoindependiente">
    <w:name w:val="Body Text"/>
    <w:aliases w:val="Subsection Body Text,body text,bt,body tesx,TextindepT2,EHPT,Body Text2,ändrad"/>
    <w:basedOn w:val="Normal"/>
    <w:link w:val="TextoindependienteCar"/>
    <w:uiPriority w:val="99"/>
    <w:semiHidden/>
    <w:unhideWhenUsed/>
    <w:qFormat/>
    <w:rsid w:val="005C2B8D"/>
    <w:rPr>
      <w:rFonts w:ascii="Tahoma" w:eastAsia="Times New Roman" w:hAnsi="Tahoma" w:cs="Times New Roman"/>
      <w:i/>
      <w:iCs/>
      <w:sz w:val="24"/>
      <w:szCs w:val="24"/>
      <w:lang w:val="es-ES" w:eastAsia="es-ES"/>
    </w:rPr>
  </w:style>
  <w:style w:type="character" w:customStyle="1" w:styleId="TextoindependienteCar1">
    <w:name w:val="Texto independiente Car1"/>
    <w:basedOn w:val="Fuentedeprrafopredeter"/>
    <w:uiPriority w:val="99"/>
    <w:semiHidden/>
    <w:rsid w:val="005C2B8D"/>
    <w:rPr>
      <w:sz w:val="20"/>
      <w:lang w:val="es-MX"/>
    </w:rPr>
  </w:style>
  <w:style w:type="table" w:customStyle="1" w:styleId="Tablaconcuadrcula4">
    <w:name w:val="Tabla con cuadrícula4"/>
    <w:basedOn w:val="Tablanormal"/>
    <w:next w:val="Tablaconcuadrcula"/>
    <w:uiPriority w:val="39"/>
    <w:rsid w:val="00D6157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960EA"/>
    <w:pPr>
      <w:autoSpaceDE w:val="0"/>
      <w:autoSpaceDN w:val="0"/>
      <w:adjustRightInd w:val="0"/>
      <w:spacing w:after="0" w:line="240" w:lineRule="auto"/>
    </w:pPr>
    <w:rPr>
      <w:rFonts w:ascii="Monotype Corsiva" w:eastAsia="Times New Roman" w:hAnsi="Monotype Corsiva" w:cs="Monotype Corsiva"/>
      <w:color w:val="000000"/>
      <w:sz w:val="24"/>
      <w:szCs w:val="24"/>
      <w:lang w:val="es-ES" w:eastAsia="es-ES"/>
    </w:rPr>
  </w:style>
  <w:style w:type="character" w:customStyle="1" w:styleId="DefaultCar">
    <w:name w:val="Default Car"/>
    <w:link w:val="Default"/>
    <w:rsid w:val="00E960EA"/>
    <w:rPr>
      <w:rFonts w:ascii="Monotype Corsiva" w:eastAsia="Times New Roman" w:hAnsi="Monotype Corsiva" w:cs="Monotype Corsiva"/>
      <w:color w:val="000000"/>
      <w:sz w:val="24"/>
      <w:szCs w:val="24"/>
      <w:lang w:val="es-ES" w:eastAsia="es-ES"/>
    </w:rPr>
  </w:style>
  <w:style w:type="paragraph" w:customStyle="1" w:styleId="Style1">
    <w:name w:val="Style 1"/>
    <w:basedOn w:val="Normal"/>
    <w:uiPriority w:val="99"/>
    <w:rsid w:val="00015DDB"/>
    <w:pPr>
      <w:widowControl w:val="0"/>
      <w:autoSpaceDE w:val="0"/>
      <w:autoSpaceDN w:val="0"/>
      <w:adjustRightInd w:val="0"/>
      <w:jc w:val="left"/>
    </w:pPr>
    <w:rPr>
      <w:rFonts w:ascii="Times New Roman" w:eastAsia="Times New Roman" w:hAnsi="Times New Roman" w:cs="Times New Roman"/>
      <w:szCs w:val="20"/>
      <w:lang w:val="en-US" w:eastAsia="es-CO"/>
    </w:rPr>
  </w:style>
  <w:style w:type="paragraph" w:customStyle="1" w:styleId="MARITZA2">
    <w:name w:val="MARITZA2"/>
    <w:rsid w:val="00015DDB"/>
    <w:pPr>
      <w:widowControl w:val="0"/>
      <w:snapToGrid w:val="0"/>
      <w:spacing w:after="0" w:line="240" w:lineRule="auto"/>
      <w:jc w:val="both"/>
    </w:pPr>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445">
      <w:bodyDiv w:val="1"/>
      <w:marLeft w:val="0"/>
      <w:marRight w:val="0"/>
      <w:marTop w:val="0"/>
      <w:marBottom w:val="0"/>
      <w:divBdr>
        <w:top w:val="none" w:sz="0" w:space="0" w:color="auto"/>
        <w:left w:val="none" w:sz="0" w:space="0" w:color="auto"/>
        <w:bottom w:val="none" w:sz="0" w:space="0" w:color="auto"/>
        <w:right w:val="none" w:sz="0" w:space="0" w:color="auto"/>
      </w:divBdr>
    </w:div>
    <w:div w:id="74598352">
      <w:bodyDiv w:val="1"/>
      <w:marLeft w:val="0"/>
      <w:marRight w:val="0"/>
      <w:marTop w:val="0"/>
      <w:marBottom w:val="0"/>
      <w:divBdr>
        <w:top w:val="none" w:sz="0" w:space="0" w:color="auto"/>
        <w:left w:val="none" w:sz="0" w:space="0" w:color="auto"/>
        <w:bottom w:val="none" w:sz="0" w:space="0" w:color="auto"/>
        <w:right w:val="none" w:sz="0" w:space="0" w:color="auto"/>
      </w:divBdr>
    </w:div>
    <w:div w:id="148789882">
      <w:bodyDiv w:val="1"/>
      <w:marLeft w:val="0"/>
      <w:marRight w:val="0"/>
      <w:marTop w:val="0"/>
      <w:marBottom w:val="0"/>
      <w:divBdr>
        <w:top w:val="none" w:sz="0" w:space="0" w:color="auto"/>
        <w:left w:val="none" w:sz="0" w:space="0" w:color="auto"/>
        <w:bottom w:val="none" w:sz="0" w:space="0" w:color="auto"/>
        <w:right w:val="none" w:sz="0" w:space="0" w:color="auto"/>
      </w:divBdr>
    </w:div>
    <w:div w:id="239754472">
      <w:bodyDiv w:val="1"/>
      <w:marLeft w:val="0"/>
      <w:marRight w:val="0"/>
      <w:marTop w:val="0"/>
      <w:marBottom w:val="0"/>
      <w:divBdr>
        <w:top w:val="none" w:sz="0" w:space="0" w:color="auto"/>
        <w:left w:val="none" w:sz="0" w:space="0" w:color="auto"/>
        <w:bottom w:val="none" w:sz="0" w:space="0" w:color="auto"/>
        <w:right w:val="none" w:sz="0" w:space="0" w:color="auto"/>
      </w:divBdr>
    </w:div>
    <w:div w:id="254828726">
      <w:bodyDiv w:val="1"/>
      <w:marLeft w:val="0"/>
      <w:marRight w:val="0"/>
      <w:marTop w:val="0"/>
      <w:marBottom w:val="0"/>
      <w:divBdr>
        <w:top w:val="none" w:sz="0" w:space="0" w:color="auto"/>
        <w:left w:val="none" w:sz="0" w:space="0" w:color="auto"/>
        <w:bottom w:val="none" w:sz="0" w:space="0" w:color="auto"/>
        <w:right w:val="none" w:sz="0" w:space="0" w:color="auto"/>
      </w:divBdr>
    </w:div>
    <w:div w:id="263149769">
      <w:bodyDiv w:val="1"/>
      <w:marLeft w:val="0"/>
      <w:marRight w:val="0"/>
      <w:marTop w:val="0"/>
      <w:marBottom w:val="0"/>
      <w:divBdr>
        <w:top w:val="none" w:sz="0" w:space="0" w:color="auto"/>
        <w:left w:val="none" w:sz="0" w:space="0" w:color="auto"/>
        <w:bottom w:val="none" w:sz="0" w:space="0" w:color="auto"/>
        <w:right w:val="none" w:sz="0" w:space="0" w:color="auto"/>
      </w:divBdr>
    </w:div>
    <w:div w:id="272249828">
      <w:bodyDiv w:val="1"/>
      <w:marLeft w:val="0"/>
      <w:marRight w:val="0"/>
      <w:marTop w:val="0"/>
      <w:marBottom w:val="0"/>
      <w:divBdr>
        <w:top w:val="none" w:sz="0" w:space="0" w:color="auto"/>
        <w:left w:val="none" w:sz="0" w:space="0" w:color="auto"/>
        <w:bottom w:val="none" w:sz="0" w:space="0" w:color="auto"/>
        <w:right w:val="none" w:sz="0" w:space="0" w:color="auto"/>
      </w:divBdr>
    </w:div>
    <w:div w:id="379865609">
      <w:bodyDiv w:val="1"/>
      <w:marLeft w:val="0"/>
      <w:marRight w:val="0"/>
      <w:marTop w:val="0"/>
      <w:marBottom w:val="0"/>
      <w:divBdr>
        <w:top w:val="none" w:sz="0" w:space="0" w:color="auto"/>
        <w:left w:val="none" w:sz="0" w:space="0" w:color="auto"/>
        <w:bottom w:val="none" w:sz="0" w:space="0" w:color="auto"/>
        <w:right w:val="none" w:sz="0" w:space="0" w:color="auto"/>
      </w:divBdr>
    </w:div>
    <w:div w:id="396703635">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0904674">
      <w:bodyDiv w:val="1"/>
      <w:marLeft w:val="0"/>
      <w:marRight w:val="0"/>
      <w:marTop w:val="0"/>
      <w:marBottom w:val="0"/>
      <w:divBdr>
        <w:top w:val="none" w:sz="0" w:space="0" w:color="auto"/>
        <w:left w:val="none" w:sz="0" w:space="0" w:color="auto"/>
        <w:bottom w:val="none" w:sz="0" w:space="0" w:color="auto"/>
        <w:right w:val="none" w:sz="0" w:space="0" w:color="auto"/>
      </w:divBdr>
    </w:div>
    <w:div w:id="401949811">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35176674">
      <w:bodyDiv w:val="1"/>
      <w:marLeft w:val="0"/>
      <w:marRight w:val="0"/>
      <w:marTop w:val="0"/>
      <w:marBottom w:val="0"/>
      <w:divBdr>
        <w:top w:val="none" w:sz="0" w:space="0" w:color="auto"/>
        <w:left w:val="none" w:sz="0" w:space="0" w:color="auto"/>
        <w:bottom w:val="none" w:sz="0" w:space="0" w:color="auto"/>
        <w:right w:val="none" w:sz="0" w:space="0" w:color="auto"/>
      </w:divBdr>
    </w:div>
    <w:div w:id="435563426">
      <w:bodyDiv w:val="1"/>
      <w:marLeft w:val="0"/>
      <w:marRight w:val="0"/>
      <w:marTop w:val="0"/>
      <w:marBottom w:val="0"/>
      <w:divBdr>
        <w:top w:val="none" w:sz="0" w:space="0" w:color="auto"/>
        <w:left w:val="none" w:sz="0" w:space="0" w:color="auto"/>
        <w:bottom w:val="none" w:sz="0" w:space="0" w:color="auto"/>
        <w:right w:val="none" w:sz="0" w:space="0" w:color="auto"/>
      </w:divBdr>
    </w:div>
    <w:div w:id="473252496">
      <w:bodyDiv w:val="1"/>
      <w:marLeft w:val="0"/>
      <w:marRight w:val="0"/>
      <w:marTop w:val="0"/>
      <w:marBottom w:val="0"/>
      <w:divBdr>
        <w:top w:val="none" w:sz="0" w:space="0" w:color="auto"/>
        <w:left w:val="none" w:sz="0" w:space="0" w:color="auto"/>
        <w:bottom w:val="none" w:sz="0" w:space="0" w:color="auto"/>
        <w:right w:val="none" w:sz="0" w:space="0" w:color="auto"/>
      </w:divBdr>
    </w:div>
    <w:div w:id="480930127">
      <w:bodyDiv w:val="1"/>
      <w:marLeft w:val="0"/>
      <w:marRight w:val="0"/>
      <w:marTop w:val="0"/>
      <w:marBottom w:val="0"/>
      <w:divBdr>
        <w:top w:val="none" w:sz="0" w:space="0" w:color="auto"/>
        <w:left w:val="none" w:sz="0" w:space="0" w:color="auto"/>
        <w:bottom w:val="none" w:sz="0" w:space="0" w:color="auto"/>
        <w:right w:val="none" w:sz="0" w:space="0" w:color="auto"/>
      </w:divBdr>
    </w:div>
    <w:div w:id="494498223">
      <w:bodyDiv w:val="1"/>
      <w:marLeft w:val="0"/>
      <w:marRight w:val="0"/>
      <w:marTop w:val="0"/>
      <w:marBottom w:val="0"/>
      <w:divBdr>
        <w:top w:val="none" w:sz="0" w:space="0" w:color="auto"/>
        <w:left w:val="none" w:sz="0" w:space="0" w:color="auto"/>
        <w:bottom w:val="none" w:sz="0" w:space="0" w:color="auto"/>
        <w:right w:val="none" w:sz="0" w:space="0" w:color="auto"/>
      </w:divBdr>
    </w:div>
    <w:div w:id="507452311">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53855800">
      <w:bodyDiv w:val="1"/>
      <w:marLeft w:val="0"/>
      <w:marRight w:val="0"/>
      <w:marTop w:val="0"/>
      <w:marBottom w:val="0"/>
      <w:divBdr>
        <w:top w:val="none" w:sz="0" w:space="0" w:color="auto"/>
        <w:left w:val="none" w:sz="0" w:space="0" w:color="auto"/>
        <w:bottom w:val="none" w:sz="0" w:space="0" w:color="auto"/>
        <w:right w:val="none" w:sz="0" w:space="0" w:color="auto"/>
      </w:divBdr>
    </w:div>
    <w:div w:id="554972529">
      <w:bodyDiv w:val="1"/>
      <w:marLeft w:val="0"/>
      <w:marRight w:val="0"/>
      <w:marTop w:val="0"/>
      <w:marBottom w:val="0"/>
      <w:divBdr>
        <w:top w:val="none" w:sz="0" w:space="0" w:color="auto"/>
        <w:left w:val="none" w:sz="0" w:space="0" w:color="auto"/>
        <w:bottom w:val="none" w:sz="0" w:space="0" w:color="auto"/>
        <w:right w:val="none" w:sz="0" w:space="0" w:color="auto"/>
      </w:divBdr>
    </w:div>
    <w:div w:id="576869070">
      <w:bodyDiv w:val="1"/>
      <w:marLeft w:val="0"/>
      <w:marRight w:val="0"/>
      <w:marTop w:val="0"/>
      <w:marBottom w:val="0"/>
      <w:divBdr>
        <w:top w:val="none" w:sz="0" w:space="0" w:color="auto"/>
        <w:left w:val="none" w:sz="0" w:space="0" w:color="auto"/>
        <w:bottom w:val="none" w:sz="0" w:space="0" w:color="auto"/>
        <w:right w:val="none" w:sz="0" w:space="0" w:color="auto"/>
      </w:divBdr>
    </w:div>
    <w:div w:id="628247141">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6038776">
      <w:bodyDiv w:val="1"/>
      <w:marLeft w:val="0"/>
      <w:marRight w:val="0"/>
      <w:marTop w:val="0"/>
      <w:marBottom w:val="0"/>
      <w:divBdr>
        <w:top w:val="none" w:sz="0" w:space="0" w:color="auto"/>
        <w:left w:val="none" w:sz="0" w:space="0" w:color="auto"/>
        <w:bottom w:val="none" w:sz="0" w:space="0" w:color="auto"/>
        <w:right w:val="none" w:sz="0" w:space="0" w:color="auto"/>
      </w:divBdr>
    </w:div>
    <w:div w:id="685668151">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08340707">
      <w:bodyDiv w:val="1"/>
      <w:marLeft w:val="0"/>
      <w:marRight w:val="0"/>
      <w:marTop w:val="0"/>
      <w:marBottom w:val="0"/>
      <w:divBdr>
        <w:top w:val="none" w:sz="0" w:space="0" w:color="auto"/>
        <w:left w:val="none" w:sz="0" w:space="0" w:color="auto"/>
        <w:bottom w:val="none" w:sz="0" w:space="0" w:color="auto"/>
        <w:right w:val="none" w:sz="0" w:space="0" w:color="auto"/>
      </w:divBdr>
    </w:div>
    <w:div w:id="772895437">
      <w:bodyDiv w:val="1"/>
      <w:marLeft w:val="0"/>
      <w:marRight w:val="0"/>
      <w:marTop w:val="0"/>
      <w:marBottom w:val="0"/>
      <w:divBdr>
        <w:top w:val="none" w:sz="0" w:space="0" w:color="auto"/>
        <w:left w:val="none" w:sz="0" w:space="0" w:color="auto"/>
        <w:bottom w:val="none" w:sz="0" w:space="0" w:color="auto"/>
        <w:right w:val="none" w:sz="0" w:space="0" w:color="auto"/>
      </w:divBdr>
    </w:div>
    <w:div w:id="790712172">
      <w:bodyDiv w:val="1"/>
      <w:marLeft w:val="0"/>
      <w:marRight w:val="0"/>
      <w:marTop w:val="0"/>
      <w:marBottom w:val="0"/>
      <w:divBdr>
        <w:top w:val="none" w:sz="0" w:space="0" w:color="auto"/>
        <w:left w:val="none" w:sz="0" w:space="0" w:color="auto"/>
        <w:bottom w:val="none" w:sz="0" w:space="0" w:color="auto"/>
        <w:right w:val="none" w:sz="0" w:space="0" w:color="auto"/>
      </w:divBdr>
    </w:div>
    <w:div w:id="800155464">
      <w:bodyDiv w:val="1"/>
      <w:marLeft w:val="0"/>
      <w:marRight w:val="0"/>
      <w:marTop w:val="0"/>
      <w:marBottom w:val="0"/>
      <w:divBdr>
        <w:top w:val="none" w:sz="0" w:space="0" w:color="auto"/>
        <w:left w:val="none" w:sz="0" w:space="0" w:color="auto"/>
        <w:bottom w:val="none" w:sz="0" w:space="0" w:color="auto"/>
        <w:right w:val="none" w:sz="0" w:space="0" w:color="auto"/>
      </w:divBdr>
    </w:div>
    <w:div w:id="958415289">
      <w:bodyDiv w:val="1"/>
      <w:marLeft w:val="0"/>
      <w:marRight w:val="0"/>
      <w:marTop w:val="0"/>
      <w:marBottom w:val="0"/>
      <w:divBdr>
        <w:top w:val="none" w:sz="0" w:space="0" w:color="auto"/>
        <w:left w:val="none" w:sz="0" w:space="0" w:color="auto"/>
        <w:bottom w:val="none" w:sz="0" w:space="0" w:color="auto"/>
        <w:right w:val="none" w:sz="0" w:space="0" w:color="auto"/>
      </w:divBdr>
    </w:div>
    <w:div w:id="977412867">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02591120">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99718870">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06075111">
      <w:bodyDiv w:val="1"/>
      <w:marLeft w:val="0"/>
      <w:marRight w:val="0"/>
      <w:marTop w:val="0"/>
      <w:marBottom w:val="0"/>
      <w:divBdr>
        <w:top w:val="none" w:sz="0" w:space="0" w:color="auto"/>
        <w:left w:val="none" w:sz="0" w:space="0" w:color="auto"/>
        <w:bottom w:val="none" w:sz="0" w:space="0" w:color="auto"/>
        <w:right w:val="none" w:sz="0" w:space="0" w:color="auto"/>
      </w:divBdr>
    </w:div>
    <w:div w:id="1117941806">
      <w:bodyDiv w:val="1"/>
      <w:marLeft w:val="0"/>
      <w:marRight w:val="0"/>
      <w:marTop w:val="0"/>
      <w:marBottom w:val="0"/>
      <w:divBdr>
        <w:top w:val="none" w:sz="0" w:space="0" w:color="auto"/>
        <w:left w:val="none" w:sz="0" w:space="0" w:color="auto"/>
        <w:bottom w:val="none" w:sz="0" w:space="0" w:color="auto"/>
        <w:right w:val="none" w:sz="0" w:space="0" w:color="auto"/>
      </w:divBdr>
    </w:div>
    <w:div w:id="1223180241">
      <w:bodyDiv w:val="1"/>
      <w:marLeft w:val="0"/>
      <w:marRight w:val="0"/>
      <w:marTop w:val="0"/>
      <w:marBottom w:val="0"/>
      <w:divBdr>
        <w:top w:val="none" w:sz="0" w:space="0" w:color="auto"/>
        <w:left w:val="none" w:sz="0" w:space="0" w:color="auto"/>
        <w:bottom w:val="none" w:sz="0" w:space="0" w:color="auto"/>
        <w:right w:val="none" w:sz="0" w:space="0" w:color="auto"/>
      </w:divBdr>
    </w:div>
    <w:div w:id="1251542573">
      <w:bodyDiv w:val="1"/>
      <w:marLeft w:val="0"/>
      <w:marRight w:val="0"/>
      <w:marTop w:val="0"/>
      <w:marBottom w:val="0"/>
      <w:divBdr>
        <w:top w:val="none" w:sz="0" w:space="0" w:color="auto"/>
        <w:left w:val="none" w:sz="0" w:space="0" w:color="auto"/>
        <w:bottom w:val="none" w:sz="0" w:space="0" w:color="auto"/>
        <w:right w:val="none" w:sz="0" w:space="0" w:color="auto"/>
      </w:divBdr>
    </w:div>
    <w:div w:id="1255820293">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26470328">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63508998">
      <w:bodyDiv w:val="1"/>
      <w:marLeft w:val="0"/>
      <w:marRight w:val="0"/>
      <w:marTop w:val="0"/>
      <w:marBottom w:val="0"/>
      <w:divBdr>
        <w:top w:val="none" w:sz="0" w:space="0" w:color="auto"/>
        <w:left w:val="none" w:sz="0" w:space="0" w:color="auto"/>
        <w:bottom w:val="none" w:sz="0" w:space="0" w:color="auto"/>
        <w:right w:val="none" w:sz="0" w:space="0" w:color="auto"/>
      </w:divBdr>
    </w:div>
    <w:div w:id="1364672360">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47124578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8339824">
      <w:bodyDiv w:val="1"/>
      <w:marLeft w:val="0"/>
      <w:marRight w:val="0"/>
      <w:marTop w:val="0"/>
      <w:marBottom w:val="0"/>
      <w:divBdr>
        <w:top w:val="none" w:sz="0" w:space="0" w:color="auto"/>
        <w:left w:val="none" w:sz="0" w:space="0" w:color="auto"/>
        <w:bottom w:val="none" w:sz="0" w:space="0" w:color="auto"/>
        <w:right w:val="none" w:sz="0" w:space="0" w:color="auto"/>
      </w:divBdr>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33053998">
      <w:bodyDiv w:val="1"/>
      <w:marLeft w:val="0"/>
      <w:marRight w:val="0"/>
      <w:marTop w:val="0"/>
      <w:marBottom w:val="0"/>
      <w:divBdr>
        <w:top w:val="none" w:sz="0" w:space="0" w:color="auto"/>
        <w:left w:val="none" w:sz="0" w:space="0" w:color="auto"/>
        <w:bottom w:val="none" w:sz="0" w:space="0" w:color="auto"/>
        <w:right w:val="none" w:sz="0" w:space="0" w:color="auto"/>
      </w:divBdr>
    </w:div>
    <w:div w:id="1656452559">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7221477">
      <w:bodyDiv w:val="1"/>
      <w:marLeft w:val="0"/>
      <w:marRight w:val="0"/>
      <w:marTop w:val="0"/>
      <w:marBottom w:val="0"/>
      <w:divBdr>
        <w:top w:val="none" w:sz="0" w:space="0" w:color="auto"/>
        <w:left w:val="none" w:sz="0" w:space="0" w:color="auto"/>
        <w:bottom w:val="none" w:sz="0" w:space="0" w:color="auto"/>
        <w:right w:val="none" w:sz="0" w:space="0" w:color="auto"/>
      </w:divBdr>
    </w:div>
    <w:div w:id="1724675303">
      <w:bodyDiv w:val="1"/>
      <w:marLeft w:val="0"/>
      <w:marRight w:val="0"/>
      <w:marTop w:val="0"/>
      <w:marBottom w:val="0"/>
      <w:divBdr>
        <w:top w:val="none" w:sz="0" w:space="0" w:color="auto"/>
        <w:left w:val="none" w:sz="0" w:space="0" w:color="auto"/>
        <w:bottom w:val="none" w:sz="0" w:space="0" w:color="auto"/>
        <w:right w:val="none" w:sz="0" w:space="0" w:color="auto"/>
      </w:divBdr>
    </w:div>
    <w:div w:id="1727878859">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5463194">
      <w:bodyDiv w:val="1"/>
      <w:marLeft w:val="0"/>
      <w:marRight w:val="0"/>
      <w:marTop w:val="0"/>
      <w:marBottom w:val="0"/>
      <w:divBdr>
        <w:top w:val="none" w:sz="0" w:space="0" w:color="auto"/>
        <w:left w:val="none" w:sz="0" w:space="0" w:color="auto"/>
        <w:bottom w:val="none" w:sz="0" w:space="0" w:color="auto"/>
        <w:right w:val="none" w:sz="0" w:space="0" w:color="auto"/>
      </w:divBdr>
    </w:div>
    <w:div w:id="1833596473">
      <w:bodyDiv w:val="1"/>
      <w:marLeft w:val="0"/>
      <w:marRight w:val="0"/>
      <w:marTop w:val="0"/>
      <w:marBottom w:val="0"/>
      <w:divBdr>
        <w:top w:val="none" w:sz="0" w:space="0" w:color="auto"/>
        <w:left w:val="none" w:sz="0" w:space="0" w:color="auto"/>
        <w:bottom w:val="none" w:sz="0" w:space="0" w:color="auto"/>
        <w:right w:val="none" w:sz="0" w:space="0" w:color="auto"/>
      </w:divBdr>
    </w:div>
    <w:div w:id="1849129844">
      <w:bodyDiv w:val="1"/>
      <w:marLeft w:val="0"/>
      <w:marRight w:val="0"/>
      <w:marTop w:val="0"/>
      <w:marBottom w:val="0"/>
      <w:divBdr>
        <w:top w:val="none" w:sz="0" w:space="0" w:color="auto"/>
        <w:left w:val="none" w:sz="0" w:space="0" w:color="auto"/>
        <w:bottom w:val="none" w:sz="0" w:space="0" w:color="auto"/>
        <w:right w:val="none" w:sz="0" w:space="0" w:color="auto"/>
      </w:divBdr>
    </w:div>
    <w:div w:id="1942880552">
      <w:bodyDiv w:val="1"/>
      <w:marLeft w:val="0"/>
      <w:marRight w:val="0"/>
      <w:marTop w:val="0"/>
      <w:marBottom w:val="0"/>
      <w:divBdr>
        <w:top w:val="none" w:sz="0" w:space="0" w:color="auto"/>
        <w:left w:val="none" w:sz="0" w:space="0" w:color="auto"/>
        <w:bottom w:val="none" w:sz="0" w:space="0" w:color="auto"/>
        <w:right w:val="none" w:sz="0" w:space="0" w:color="auto"/>
      </w:divBdr>
    </w:div>
    <w:div w:id="1992252183">
      <w:bodyDiv w:val="1"/>
      <w:marLeft w:val="0"/>
      <w:marRight w:val="0"/>
      <w:marTop w:val="0"/>
      <w:marBottom w:val="0"/>
      <w:divBdr>
        <w:top w:val="none" w:sz="0" w:space="0" w:color="auto"/>
        <w:left w:val="none" w:sz="0" w:space="0" w:color="auto"/>
        <w:bottom w:val="none" w:sz="0" w:space="0" w:color="auto"/>
        <w:right w:val="none" w:sz="0" w:space="0" w:color="auto"/>
      </w:divBdr>
    </w:div>
    <w:div w:id="199926578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13B619-3966-4850-A822-BAAA041890B7}">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5636</Words>
  <Characters>31003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ANGIE AVILA</cp:lastModifiedBy>
  <cp:revision>3</cp:revision>
  <cp:lastPrinted>2020-11-13T23:11:00Z</cp:lastPrinted>
  <dcterms:created xsi:type="dcterms:W3CDTF">2025-08-07T01:20:00Z</dcterms:created>
  <dcterms:modified xsi:type="dcterms:W3CDTF">2026-09-01T00:21:00Z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