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0" w:type="auto"/>
        <w:tblLook w:val="04A0" w:firstRow="1" w:lastRow="0" w:firstColumn="1" w:lastColumn="0" w:noHBand="0" w:noVBand="1"/>
      </w:tblPr>
      <w:tblGrid>
        <w:gridCol w:w="4414"/>
        <w:gridCol w:w="4414"/>
      </w:tblGrid>
      <w:tr w:rsidR="00AE3324" w:rsidRPr="00B80C85" w14:paraId="6E386B8A" w14:textId="77777777" w:rsidTr="00AE3324">
        <w:tc>
          <w:tcPr>
            <w:tcW w:w="8828" w:type="dxa"/>
            <w:gridSpan w:val="2"/>
          </w:tcPr>
          <w:p w14:paraId="5D3FA8B7" w14:textId="351FAB73" w:rsidR="00AE3324" w:rsidRPr="00B80C85" w:rsidRDefault="00AE3324" w:rsidP="00AE3324">
            <w:pPr>
              <w:pStyle w:val="Default"/>
              <w:jc w:val="both"/>
              <w:rPr>
                <w:sz w:val="22"/>
                <w:szCs w:val="22"/>
              </w:rPr>
            </w:pPr>
            <w:r w:rsidRPr="00B80C85">
              <w:rPr>
                <w:sz w:val="22"/>
                <w:szCs w:val="22"/>
              </w:rPr>
              <w:t>CONTRATO DE CONSULTORIA CMA</w:t>
            </w:r>
          </w:p>
        </w:tc>
      </w:tr>
      <w:tr w:rsidR="00AE3324" w:rsidRPr="00B80C85" w14:paraId="25F4C804" w14:textId="77777777" w:rsidTr="00AE3324">
        <w:tc>
          <w:tcPr>
            <w:tcW w:w="4414" w:type="dxa"/>
          </w:tcPr>
          <w:p w14:paraId="0BDB7709" w14:textId="500A338A" w:rsidR="00AE3324" w:rsidRPr="00B80C85" w:rsidRDefault="00AE3324" w:rsidP="00AE3324">
            <w:pPr>
              <w:pStyle w:val="Default"/>
              <w:jc w:val="both"/>
              <w:rPr>
                <w:sz w:val="22"/>
                <w:szCs w:val="22"/>
              </w:rPr>
            </w:pPr>
            <w:r w:rsidRPr="00B80C85">
              <w:rPr>
                <w:sz w:val="22"/>
                <w:szCs w:val="22"/>
              </w:rPr>
              <w:t>OBJETO</w:t>
            </w:r>
          </w:p>
        </w:tc>
        <w:tc>
          <w:tcPr>
            <w:tcW w:w="4414" w:type="dxa"/>
          </w:tcPr>
          <w:p w14:paraId="7D72535B" w14:textId="77777777" w:rsidR="00AE3324" w:rsidRPr="00B80C85" w:rsidRDefault="00AE3324" w:rsidP="00AE3324">
            <w:pPr>
              <w:pStyle w:val="Default"/>
              <w:jc w:val="both"/>
              <w:rPr>
                <w:sz w:val="22"/>
                <w:szCs w:val="22"/>
              </w:rPr>
            </w:pPr>
          </w:p>
        </w:tc>
      </w:tr>
      <w:tr w:rsidR="00AE3324" w:rsidRPr="00B80C85" w14:paraId="36878AB8" w14:textId="77777777" w:rsidTr="00AE3324">
        <w:tc>
          <w:tcPr>
            <w:tcW w:w="4414" w:type="dxa"/>
          </w:tcPr>
          <w:p w14:paraId="3AAA01F8" w14:textId="7FF4E2F9" w:rsidR="00AE3324" w:rsidRPr="00B80C85" w:rsidRDefault="00AE3324" w:rsidP="00AE3324">
            <w:pPr>
              <w:pStyle w:val="Default"/>
              <w:jc w:val="both"/>
              <w:rPr>
                <w:sz w:val="22"/>
                <w:szCs w:val="22"/>
              </w:rPr>
            </w:pPr>
            <w:r w:rsidRPr="00B80C85">
              <w:rPr>
                <w:sz w:val="22"/>
                <w:szCs w:val="22"/>
              </w:rPr>
              <w:t>CONTRATISTA</w:t>
            </w:r>
          </w:p>
        </w:tc>
        <w:tc>
          <w:tcPr>
            <w:tcW w:w="4414" w:type="dxa"/>
          </w:tcPr>
          <w:p w14:paraId="271A49A2" w14:textId="77777777" w:rsidR="00AE3324" w:rsidRPr="00B80C85" w:rsidRDefault="00AE3324" w:rsidP="00AE3324">
            <w:pPr>
              <w:pStyle w:val="Default"/>
              <w:jc w:val="both"/>
              <w:rPr>
                <w:sz w:val="22"/>
                <w:szCs w:val="22"/>
              </w:rPr>
            </w:pPr>
          </w:p>
        </w:tc>
      </w:tr>
      <w:tr w:rsidR="00AE3324" w:rsidRPr="00B80C85" w14:paraId="19D7F710" w14:textId="77777777" w:rsidTr="00AE3324">
        <w:tc>
          <w:tcPr>
            <w:tcW w:w="4414" w:type="dxa"/>
          </w:tcPr>
          <w:p w14:paraId="08E17789" w14:textId="48153A41" w:rsidR="00AE3324" w:rsidRPr="00B80C85" w:rsidRDefault="00AE3324" w:rsidP="00AE3324">
            <w:pPr>
              <w:pStyle w:val="Default"/>
              <w:jc w:val="both"/>
              <w:rPr>
                <w:sz w:val="22"/>
                <w:szCs w:val="22"/>
              </w:rPr>
            </w:pPr>
            <w:r w:rsidRPr="00B80C85">
              <w:rPr>
                <w:sz w:val="22"/>
                <w:szCs w:val="22"/>
              </w:rPr>
              <w:t>VALOR</w:t>
            </w:r>
          </w:p>
        </w:tc>
        <w:tc>
          <w:tcPr>
            <w:tcW w:w="4414" w:type="dxa"/>
          </w:tcPr>
          <w:p w14:paraId="4CB36935" w14:textId="77777777" w:rsidR="00AE3324" w:rsidRPr="00B80C85" w:rsidRDefault="00AE3324" w:rsidP="00AE3324">
            <w:pPr>
              <w:pStyle w:val="Default"/>
              <w:jc w:val="both"/>
              <w:rPr>
                <w:sz w:val="22"/>
                <w:szCs w:val="22"/>
              </w:rPr>
            </w:pPr>
          </w:p>
        </w:tc>
      </w:tr>
      <w:tr w:rsidR="00AE3324" w:rsidRPr="00B80C85" w14:paraId="4178CEED" w14:textId="77777777" w:rsidTr="00AE3324">
        <w:tc>
          <w:tcPr>
            <w:tcW w:w="4414" w:type="dxa"/>
          </w:tcPr>
          <w:p w14:paraId="0D2DEE5E" w14:textId="5991F9D7" w:rsidR="00AE3324" w:rsidRPr="00B80C85" w:rsidRDefault="00AE3324" w:rsidP="00AE3324">
            <w:pPr>
              <w:pStyle w:val="Default"/>
              <w:jc w:val="both"/>
              <w:rPr>
                <w:sz w:val="22"/>
                <w:szCs w:val="22"/>
              </w:rPr>
            </w:pPr>
            <w:r w:rsidRPr="00B80C85">
              <w:rPr>
                <w:sz w:val="22"/>
                <w:szCs w:val="22"/>
              </w:rPr>
              <w:t>PLAZO</w:t>
            </w:r>
          </w:p>
        </w:tc>
        <w:tc>
          <w:tcPr>
            <w:tcW w:w="4414" w:type="dxa"/>
          </w:tcPr>
          <w:p w14:paraId="361E3F8D" w14:textId="77777777" w:rsidR="00AE3324" w:rsidRPr="00B80C85" w:rsidRDefault="00AE3324" w:rsidP="00AE3324">
            <w:pPr>
              <w:pStyle w:val="Default"/>
              <w:jc w:val="both"/>
              <w:rPr>
                <w:sz w:val="22"/>
                <w:szCs w:val="22"/>
              </w:rPr>
            </w:pPr>
          </w:p>
        </w:tc>
      </w:tr>
    </w:tbl>
    <w:p w14:paraId="67116068" w14:textId="77777777" w:rsidR="00AE3324" w:rsidRPr="00B80C85" w:rsidRDefault="00AE3324" w:rsidP="00AE3324">
      <w:pPr>
        <w:pStyle w:val="Default"/>
        <w:jc w:val="both"/>
        <w:rPr>
          <w:sz w:val="22"/>
          <w:szCs w:val="22"/>
        </w:rPr>
      </w:pPr>
    </w:p>
    <w:p w14:paraId="1DF51C65" w14:textId="1AAADF8A" w:rsidR="00AE3324" w:rsidRPr="00B80C85" w:rsidRDefault="00AE3324" w:rsidP="00AE3324">
      <w:pPr>
        <w:pStyle w:val="Default"/>
        <w:jc w:val="both"/>
        <w:rPr>
          <w:sz w:val="22"/>
          <w:szCs w:val="22"/>
        </w:rPr>
      </w:pPr>
      <w:r w:rsidRPr="00B80C85">
        <w:rPr>
          <w:sz w:val="22"/>
          <w:szCs w:val="22"/>
        </w:rPr>
        <w:t xml:space="preserve">Entre los suscritos a saber: </w:t>
      </w:r>
      <w:proofErr w:type="spellStart"/>
      <w:r w:rsidRPr="00B80C85">
        <w:rPr>
          <w:sz w:val="22"/>
          <w:szCs w:val="22"/>
        </w:rPr>
        <w:t>xxxxxxxxxxxxx</w:t>
      </w:r>
      <w:proofErr w:type="spellEnd"/>
      <w:r w:rsidRPr="00B80C85">
        <w:rPr>
          <w:b/>
          <w:bCs/>
          <w:sz w:val="22"/>
          <w:szCs w:val="22"/>
        </w:rPr>
        <w:t xml:space="preserve">, </w:t>
      </w:r>
      <w:r w:rsidRPr="00B80C85">
        <w:rPr>
          <w:sz w:val="22"/>
          <w:szCs w:val="22"/>
        </w:rPr>
        <w:t xml:space="preserve">mayor de edad y vecino de </w:t>
      </w:r>
      <w:proofErr w:type="spellStart"/>
      <w:r w:rsidRPr="00B80C85">
        <w:rPr>
          <w:sz w:val="22"/>
          <w:szCs w:val="22"/>
        </w:rPr>
        <w:t>xxxxxx</w:t>
      </w:r>
      <w:proofErr w:type="spellEnd"/>
      <w:r w:rsidRPr="00B80C85">
        <w:rPr>
          <w:sz w:val="22"/>
          <w:szCs w:val="22"/>
        </w:rPr>
        <w:t xml:space="preserve">, identificado con cedula de ciudadanía C.C de </w:t>
      </w:r>
      <w:proofErr w:type="spellStart"/>
      <w:r w:rsidRPr="00B80C85">
        <w:rPr>
          <w:sz w:val="22"/>
          <w:szCs w:val="22"/>
        </w:rPr>
        <w:t>No.xxxxxxxx</w:t>
      </w:r>
      <w:proofErr w:type="spellEnd"/>
      <w:r w:rsidRPr="00B80C85">
        <w:rPr>
          <w:sz w:val="22"/>
          <w:szCs w:val="22"/>
        </w:rPr>
        <w:t xml:space="preserve">, expedida en </w:t>
      </w:r>
      <w:proofErr w:type="spellStart"/>
      <w:r w:rsidRPr="00B80C85">
        <w:rPr>
          <w:sz w:val="22"/>
          <w:szCs w:val="22"/>
        </w:rPr>
        <w:t>xxxxx</w:t>
      </w:r>
      <w:proofErr w:type="spellEnd"/>
      <w:r w:rsidRPr="00B80C85">
        <w:rPr>
          <w:sz w:val="22"/>
          <w:szCs w:val="22"/>
        </w:rPr>
        <w:t xml:space="preserve">, quien obra en nombre y representación de la CSB, en su calidad de Director General, como Representante Legal de esa Entidad que para los efectos del presente Contrato debidamente facultada para la celebración del presente contrato y quien en adelante se denominara </w:t>
      </w:r>
      <w:r w:rsidRPr="00B80C85">
        <w:rPr>
          <w:b/>
          <w:bCs/>
          <w:sz w:val="22"/>
          <w:szCs w:val="22"/>
        </w:rPr>
        <w:t xml:space="preserve">EL CONTRATANTE, </w:t>
      </w:r>
      <w:r w:rsidRPr="00B80C85">
        <w:rPr>
          <w:sz w:val="22"/>
          <w:szCs w:val="22"/>
        </w:rPr>
        <w:t xml:space="preserve">por una parte; y por la otra, </w:t>
      </w:r>
      <w:proofErr w:type="spellStart"/>
      <w:r w:rsidRPr="00B80C85">
        <w:rPr>
          <w:sz w:val="22"/>
          <w:szCs w:val="22"/>
        </w:rPr>
        <w:t>xxxxxxxxxxxx</w:t>
      </w:r>
      <w:proofErr w:type="spellEnd"/>
      <w:r w:rsidRPr="00B80C85">
        <w:rPr>
          <w:sz w:val="22"/>
          <w:szCs w:val="22"/>
        </w:rPr>
        <w:t xml:space="preserve">, mayor de edad, vecino (a) de </w:t>
      </w:r>
      <w:proofErr w:type="spellStart"/>
      <w:r w:rsidRPr="00B80C85">
        <w:rPr>
          <w:sz w:val="22"/>
          <w:szCs w:val="22"/>
        </w:rPr>
        <w:t>xxxxxx</w:t>
      </w:r>
      <w:proofErr w:type="spellEnd"/>
      <w:r w:rsidRPr="00B80C85">
        <w:rPr>
          <w:sz w:val="22"/>
          <w:szCs w:val="22"/>
        </w:rPr>
        <w:t xml:space="preserve">, identificado (a) con cédula de ciudadanía No. </w:t>
      </w:r>
      <w:proofErr w:type="spellStart"/>
      <w:r w:rsidRPr="00B80C85">
        <w:rPr>
          <w:sz w:val="22"/>
          <w:szCs w:val="22"/>
        </w:rPr>
        <w:t>xxxxxxxxx</w:t>
      </w:r>
      <w:proofErr w:type="spellEnd"/>
      <w:r w:rsidRPr="00B80C85">
        <w:rPr>
          <w:sz w:val="22"/>
          <w:szCs w:val="22"/>
        </w:rPr>
        <w:t xml:space="preserve"> expedida en </w:t>
      </w:r>
      <w:proofErr w:type="spellStart"/>
      <w:r w:rsidRPr="00B80C85">
        <w:rPr>
          <w:sz w:val="22"/>
          <w:szCs w:val="22"/>
        </w:rPr>
        <w:t>xxxxxxx</w:t>
      </w:r>
      <w:proofErr w:type="spellEnd"/>
      <w:r w:rsidRPr="00B80C85">
        <w:rPr>
          <w:sz w:val="22"/>
          <w:szCs w:val="22"/>
        </w:rPr>
        <w:t xml:space="preserve"> - </w:t>
      </w:r>
      <w:proofErr w:type="spellStart"/>
      <w:r w:rsidRPr="00B80C85">
        <w:rPr>
          <w:sz w:val="22"/>
          <w:szCs w:val="22"/>
        </w:rPr>
        <w:t>xxxxx</w:t>
      </w:r>
      <w:proofErr w:type="spellEnd"/>
      <w:r w:rsidRPr="00B80C85">
        <w:rPr>
          <w:sz w:val="22"/>
          <w:szCs w:val="22"/>
        </w:rPr>
        <w:t xml:space="preserve">, en su calidad de Representante Legal de </w:t>
      </w:r>
      <w:proofErr w:type="spellStart"/>
      <w:r w:rsidRPr="00B80C85">
        <w:rPr>
          <w:sz w:val="22"/>
          <w:szCs w:val="22"/>
        </w:rPr>
        <w:t>xxxxxxx</w:t>
      </w:r>
      <w:proofErr w:type="spellEnd"/>
      <w:r w:rsidRPr="00B80C85">
        <w:rPr>
          <w:sz w:val="22"/>
          <w:szCs w:val="22"/>
        </w:rPr>
        <w:t xml:space="preserve">, </w:t>
      </w:r>
      <w:proofErr w:type="spellStart"/>
      <w:r w:rsidRPr="00B80C85">
        <w:rPr>
          <w:sz w:val="22"/>
          <w:szCs w:val="22"/>
        </w:rPr>
        <w:t>Nit</w:t>
      </w:r>
      <w:proofErr w:type="spellEnd"/>
      <w:r w:rsidRPr="00B80C85">
        <w:rPr>
          <w:sz w:val="22"/>
          <w:szCs w:val="22"/>
        </w:rPr>
        <w:t xml:space="preserve">. </w:t>
      </w:r>
      <w:proofErr w:type="spellStart"/>
      <w:r w:rsidRPr="00B80C85">
        <w:rPr>
          <w:sz w:val="22"/>
          <w:szCs w:val="22"/>
        </w:rPr>
        <w:t>xxxxxxxxxxx</w:t>
      </w:r>
      <w:proofErr w:type="spellEnd"/>
      <w:r w:rsidRPr="00B80C85">
        <w:rPr>
          <w:sz w:val="22"/>
          <w:szCs w:val="22"/>
        </w:rPr>
        <w:t xml:space="preserve">, según Certificado de Existencia y Representación Legal expedido por la Cámara de Comercio de </w:t>
      </w:r>
      <w:proofErr w:type="spellStart"/>
      <w:r w:rsidRPr="00B80C85">
        <w:rPr>
          <w:sz w:val="22"/>
          <w:szCs w:val="22"/>
        </w:rPr>
        <w:t>xxxxxxx</w:t>
      </w:r>
      <w:proofErr w:type="spellEnd"/>
      <w:r w:rsidRPr="00B80C85">
        <w:rPr>
          <w:sz w:val="22"/>
          <w:szCs w:val="22"/>
        </w:rPr>
        <w:t xml:space="preserve"> - </w:t>
      </w:r>
      <w:proofErr w:type="spellStart"/>
      <w:r w:rsidRPr="00B80C85">
        <w:rPr>
          <w:sz w:val="22"/>
          <w:szCs w:val="22"/>
        </w:rPr>
        <w:t>xxxxxxx</w:t>
      </w:r>
      <w:proofErr w:type="spellEnd"/>
      <w:r w:rsidRPr="00B80C85">
        <w:rPr>
          <w:sz w:val="22"/>
          <w:szCs w:val="22"/>
        </w:rPr>
        <w:t xml:space="preserve">, bajo el número de matrícula No. </w:t>
      </w:r>
      <w:proofErr w:type="spellStart"/>
      <w:r w:rsidRPr="00B80C85">
        <w:rPr>
          <w:sz w:val="22"/>
          <w:szCs w:val="22"/>
        </w:rPr>
        <w:t>xxxxxxxxxxxxx</w:t>
      </w:r>
      <w:proofErr w:type="spellEnd"/>
      <w:r w:rsidRPr="00B80C85">
        <w:rPr>
          <w:sz w:val="22"/>
          <w:szCs w:val="22"/>
        </w:rPr>
        <w:t xml:space="preserve">, y quien para los efectos del presente contrato se llamará </w:t>
      </w:r>
      <w:r w:rsidRPr="00B80C85">
        <w:rPr>
          <w:b/>
          <w:bCs/>
          <w:sz w:val="22"/>
          <w:szCs w:val="22"/>
        </w:rPr>
        <w:t>EL CONTRATISTA</w:t>
      </w:r>
      <w:r w:rsidRPr="00B80C85">
        <w:rPr>
          <w:sz w:val="22"/>
          <w:szCs w:val="22"/>
        </w:rPr>
        <w:t xml:space="preserve">, se ha celebrado el presente contrato de </w:t>
      </w:r>
      <w:r w:rsidR="008D3348">
        <w:rPr>
          <w:sz w:val="22"/>
          <w:szCs w:val="22"/>
        </w:rPr>
        <w:t xml:space="preserve">consultoría </w:t>
      </w:r>
      <w:r w:rsidRPr="00B80C85">
        <w:rPr>
          <w:sz w:val="22"/>
          <w:szCs w:val="22"/>
        </w:rPr>
        <w:t xml:space="preserve"> que se regirá por las cláusulas que adelante se expresan, previas las siguientes consideraciones: </w:t>
      </w:r>
      <w:r w:rsidRPr="00B80C85">
        <w:rPr>
          <w:b/>
          <w:bCs/>
          <w:sz w:val="22"/>
          <w:szCs w:val="22"/>
        </w:rPr>
        <w:t xml:space="preserve">1) </w:t>
      </w:r>
      <w:r w:rsidRPr="00B80C85">
        <w:rPr>
          <w:sz w:val="22"/>
          <w:szCs w:val="22"/>
        </w:rPr>
        <w:t xml:space="preserve">La CSB, tiene como competencia, el encargo por ley (artículo 23 de la Ley 99 de 1993) de administrar, dentro del área de su jurisdicción, el medio ambiente y los recursos naturales renovables; así como propender por su desarrollo sostenible. </w:t>
      </w:r>
      <w:r w:rsidRPr="00B80C85">
        <w:rPr>
          <w:b/>
          <w:bCs/>
          <w:sz w:val="22"/>
          <w:szCs w:val="22"/>
        </w:rPr>
        <w:t xml:space="preserve">2) </w:t>
      </w:r>
      <w:r w:rsidRPr="00B80C85">
        <w:rPr>
          <w:sz w:val="22"/>
          <w:szCs w:val="22"/>
        </w:rPr>
        <w:t xml:space="preserve">Que con la presente contratación se pretende, por parte de la Corporación asumir la función de planeación del uso coordinado del suelo, de las aguas, de la flora y la fauna; por parte de los actores que interactúan en el territorio de la Cuenca Hidrográfica Directos del Rio Magdalena – Brazo Morales – Río Boque – NSS, de conformidad al parágrafo 1º del artículo 2.2.3.1.5.1. del Decreto 1076 de 2015. </w:t>
      </w:r>
      <w:r w:rsidRPr="00B80C85">
        <w:rPr>
          <w:b/>
          <w:bCs/>
          <w:sz w:val="22"/>
          <w:szCs w:val="22"/>
        </w:rPr>
        <w:t xml:space="preserve">3) </w:t>
      </w:r>
      <w:r w:rsidRPr="00B80C85">
        <w:rPr>
          <w:sz w:val="22"/>
          <w:szCs w:val="22"/>
        </w:rPr>
        <w:t xml:space="preserve">Que la CSB, requiere de los servicios de una persona natural o jurídica, con experiencia e idoneidad, para que ejecute la consultoría a fin elaborar la herramienta de planificación para el uso coordinado del suelo, de las aguas, de la flora y la fauna y el manejo de la cuenca entendido como la ejecución de obras y tratamientos, en la perspectiva de mantener el equilibrio entre el aprovechamiento social y económico de tales recursos y la conservación de la estructura físico-biótica de la cuenca y particularmente del recurso hídrico, de la mencionada cuenca. </w:t>
      </w:r>
      <w:r w:rsidRPr="00B80C85">
        <w:rPr>
          <w:b/>
          <w:bCs/>
          <w:sz w:val="22"/>
          <w:szCs w:val="22"/>
        </w:rPr>
        <w:t xml:space="preserve">4) </w:t>
      </w:r>
      <w:r w:rsidRPr="00B80C85">
        <w:rPr>
          <w:sz w:val="22"/>
          <w:szCs w:val="22"/>
        </w:rPr>
        <w:t xml:space="preserve">Que con la contratación a realizar se propende por parte de CSB: A) Adelantar la fase de aprestamiento del Plan de Ordenación y Manejo de la Cuenca Hidrográfica Directos Río Magdalena – Brazo Morales – Río Boque – NSS y B) Adelantar la fase de diagnóstico del Plan de Ordenación y Manejo de la Cuenca Hidrográfica Directos Río Magdalena – Brazo Morales – Río Boque – NSS. </w:t>
      </w:r>
      <w:r w:rsidRPr="00B80C85">
        <w:rPr>
          <w:b/>
          <w:bCs/>
          <w:sz w:val="22"/>
          <w:szCs w:val="22"/>
        </w:rPr>
        <w:t xml:space="preserve">5) </w:t>
      </w:r>
      <w:r w:rsidRPr="00B80C85">
        <w:rPr>
          <w:sz w:val="22"/>
          <w:szCs w:val="22"/>
        </w:rPr>
        <w:t xml:space="preserve">Que la Corporación no cuenta con personal de planta que pueda ejecutar y desarrollar las actividades señaladas en orden al cumplimiento de las metas establecidas en el proyecto. </w:t>
      </w:r>
      <w:r w:rsidRPr="00B80C85">
        <w:rPr>
          <w:b/>
          <w:bCs/>
          <w:sz w:val="22"/>
          <w:szCs w:val="22"/>
        </w:rPr>
        <w:t xml:space="preserve">6) </w:t>
      </w:r>
      <w:r w:rsidRPr="00B80C85">
        <w:rPr>
          <w:sz w:val="22"/>
          <w:szCs w:val="22"/>
        </w:rPr>
        <w:t xml:space="preserve">Que existe disponibilidad presupuestal para la celebración del presente contrato. </w:t>
      </w:r>
      <w:r w:rsidRPr="00B80C85">
        <w:rPr>
          <w:b/>
          <w:bCs/>
          <w:sz w:val="22"/>
          <w:szCs w:val="22"/>
        </w:rPr>
        <w:t xml:space="preserve">7) </w:t>
      </w:r>
      <w:r w:rsidRPr="00B80C85">
        <w:rPr>
          <w:sz w:val="22"/>
          <w:szCs w:val="22"/>
        </w:rPr>
        <w:t xml:space="preserve">Que se realizó proceso de selección a través de la modalidad de concurso de méritos abierto No. CMA–01–2026 para la selección del contratista. </w:t>
      </w:r>
      <w:r w:rsidRPr="00B80C85">
        <w:rPr>
          <w:b/>
          <w:bCs/>
          <w:sz w:val="22"/>
          <w:szCs w:val="22"/>
        </w:rPr>
        <w:t xml:space="preserve">8) </w:t>
      </w:r>
      <w:r w:rsidRPr="00B80C85">
        <w:rPr>
          <w:sz w:val="22"/>
          <w:szCs w:val="22"/>
        </w:rPr>
        <w:t xml:space="preserve">Que, efectuadas las evaluaciones a las propuestas presentadas, se seleccionó y adjudicó el contrato a la </w:t>
      </w:r>
      <w:proofErr w:type="spellStart"/>
      <w:r w:rsidRPr="00B80C85">
        <w:rPr>
          <w:sz w:val="22"/>
          <w:szCs w:val="22"/>
        </w:rPr>
        <w:t>xxxxxxxxxxxxxxx</w:t>
      </w:r>
      <w:proofErr w:type="spellEnd"/>
      <w:r w:rsidRPr="00B80C85">
        <w:rPr>
          <w:sz w:val="22"/>
          <w:szCs w:val="22"/>
        </w:rPr>
        <w:t xml:space="preserve">, mediante Resolución No. xxx del xx de </w:t>
      </w:r>
      <w:proofErr w:type="spellStart"/>
      <w:r w:rsidRPr="00B80C85">
        <w:rPr>
          <w:sz w:val="22"/>
          <w:szCs w:val="22"/>
        </w:rPr>
        <w:t>xxxxx</w:t>
      </w:r>
      <w:proofErr w:type="spellEnd"/>
      <w:r w:rsidRPr="00B80C85">
        <w:rPr>
          <w:sz w:val="22"/>
          <w:szCs w:val="22"/>
        </w:rPr>
        <w:t xml:space="preserve"> de 2026. </w:t>
      </w:r>
      <w:r w:rsidRPr="00B80C85">
        <w:rPr>
          <w:b/>
          <w:bCs/>
          <w:sz w:val="22"/>
          <w:szCs w:val="22"/>
        </w:rPr>
        <w:t xml:space="preserve">9) </w:t>
      </w:r>
      <w:r w:rsidRPr="00B80C85">
        <w:rPr>
          <w:sz w:val="22"/>
          <w:szCs w:val="22"/>
        </w:rPr>
        <w:t xml:space="preserve">Que teniendo en cuenta lo anterior, las partes suscriben el presente contrato, previas las siguientes estipulaciones, a saber: </w:t>
      </w:r>
      <w:r w:rsidRPr="00B80C85">
        <w:rPr>
          <w:b/>
          <w:bCs/>
          <w:sz w:val="22"/>
          <w:szCs w:val="22"/>
        </w:rPr>
        <w:t>CLÁUSULA PRIMERA: OBJETO. “</w:t>
      </w:r>
      <w:r w:rsidR="000C5AB5">
        <w:rPr>
          <w:b/>
          <w:bCs/>
          <w:sz w:val="21"/>
          <w:szCs w:val="21"/>
        </w:rPr>
        <w:t xml:space="preserve">CONTRATAR LA CONSULTORÍA PARA LA </w:t>
      </w:r>
      <w:r w:rsidR="000C5AB5">
        <w:rPr>
          <w:b/>
          <w:bCs/>
          <w:sz w:val="21"/>
          <w:szCs w:val="21"/>
        </w:rPr>
        <w:lastRenderedPageBreak/>
        <w:t>IMPLEMENTACION DEL ACOTAMIENTO DE LA RONDA HÍDRICA DEL COMPLEJO CENAGOSO DE CASCALOA Y DE LA CIÉNAGA GRANDE EN LA JURISDICCIÓN DE LA CSB, DEPARTAMENTO DE BOLIVAR, MUNICIPIO DE MAGANGUÉ</w:t>
      </w:r>
      <w:bookmarkStart w:id="0" w:name="_GoBack"/>
      <w:bookmarkEnd w:id="0"/>
      <w:r w:rsidRPr="00B80C85">
        <w:rPr>
          <w:b/>
          <w:bCs/>
          <w:sz w:val="22"/>
          <w:szCs w:val="22"/>
        </w:rPr>
        <w:t xml:space="preserve">” - PRODUCTO FINAL. </w:t>
      </w:r>
      <w:r w:rsidRPr="00B80C85">
        <w:rPr>
          <w:sz w:val="22"/>
          <w:szCs w:val="22"/>
        </w:rPr>
        <w:t xml:space="preserve">El producto a entregarse por parte del contratista, para todos los efectos se sujetará a lo estipulado en los estudios previos y el Pliego de Condiciones del proceso de selección CMA - 001-2026. </w:t>
      </w:r>
      <w:r w:rsidRPr="00B80C85">
        <w:rPr>
          <w:b/>
          <w:bCs/>
          <w:sz w:val="22"/>
          <w:szCs w:val="22"/>
        </w:rPr>
        <w:t xml:space="preserve">CLÁUSULA SEGUNDA: VALOR TOTAL. </w:t>
      </w:r>
      <w:r w:rsidRPr="00B80C85">
        <w:rPr>
          <w:sz w:val="22"/>
          <w:szCs w:val="22"/>
        </w:rPr>
        <w:t xml:space="preserve">Para todos los efectos legales, el valor total del presente contrato asciende a la suma de </w:t>
      </w:r>
      <w:proofErr w:type="spellStart"/>
      <w:r w:rsidRPr="00B80C85">
        <w:rPr>
          <w:sz w:val="22"/>
          <w:szCs w:val="22"/>
        </w:rPr>
        <w:t>xxxxxxxxxxxxxxxxxxxxxxxx</w:t>
      </w:r>
      <w:proofErr w:type="spellEnd"/>
      <w:r w:rsidRPr="00B80C85">
        <w:rPr>
          <w:sz w:val="22"/>
          <w:szCs w:val="22"/>
        </w:rPr>
        <w:t xml:space="preserve"> M/L ($</w:t>
      </w:r>
      <w:proofErr w:type="spellStart"/>
      <w:r w:rsidRPr="00B80C85">
        <w:rPr>
          <w:sz w:val="22"/>
          <w:szCs w:val="22"/>
        </w:rPr>
        <w:t>xx.xxx.xxx</w:t>
      </w:r>
      <w:proofErr w:type="spellEnd"/>
      <w:r w:rsidRPr="00B80C85">
        <w:rPr>
          <w:sz w:val="22"/>
          <w:szCs w:val="22"/>
        </w:rPr>
        <w:t xml:space="preserve">), que incluye los costos directos e indirectos derivados de la ejecución del contrato. </w:t>
      </w:r>
      <w:r w:rsidRPr="00B80C85">
        <w:rPr>
          <w:b/>
          <w:bCs/>
          <w:sz w:val="22"/>
          <w:szCs w:val="22"/>
        </w:rPr>
        <w:t xml:space="preserve">CLÁUSULA TERCERA: FORMA DE PAGO E IMPUTACIÓN PRESUPUESTAL. </w:t>
      </w:r>
      <w:r w:rsidRPr="00B80C85">
        <w:rPr>
          <w:sz w:val="22"/>
          <w:szCs w:val="22"/>
        </w:rPr>
        <w:t xml:space="preserve">La CSB, se compromete a pagar al contratista el valor del presente contrato de la siguiente forma: Un Anticipo </w:t>
      </w:r>
      <w:proofErr w:type="spellStart"/>
      <w:r w:rsidRPr="00B80C85">
        <w:rPr>
          <w:sz w:val="22"/>
          <w:szCs w:val="22"/>
        </w:rPr>
        <w:t>xxxxxxxx</w:t>
      </w:r>
      <w:proofErr w:type="spellEnd"/>
      <w:r w:rsidRPr="00B80C85">
        <w:rPr>
          <w:sz w:val="22"/>
          <w:szCs w:val="22"/>
        </w:rPr>
        <w:t xml:space="preserve"> (xx%) del valor total del contrato, para cuya entrega será requisito indispensable haberse firmado el contrato, encontrarse aprobada la Garantía Única y contar con el Plan de Manejo del Anticipo debidamente aprobado por el interventor o supervisor. El saldo restante se cancelará mediante pagos por actas de entregas parciales de conformidad con el “Cronograma de Ejecución Presupuestal y Física de Actividades” (Apéndice 2 del Pliego de Condiciones), recibidas a satisfacción por el interventor o supervisor, previa amortización del 50% en cada pago hasta amortizar el 100% del valor del anticipo y certificación </w:t>
      </w:r>
      <w:r w:rsidRPr="008D3348">
        <w:rPr>
          <w:sz w:val="22"/>
          <w:szCs w:val="22"/>
        </w:rPr>
        <w:t xml:space="preserve">de cumplimiento expedida por el Interventor o Supervisor del contrato, acompañadas de la certificación de pago de obligaciones asumidas por parte del Contratista por concepto de salud, pensiones, riesgos profesionales, aportes a cajas de compensación familiar, ICBF y SENA, cuando corresponda (Artículo 50 Ley 789 de 2002, </w:t>
      </w:r>
      <w:r w:rsidR="008D3348" w:rsidRPr="008D3348">
        <w:rPr>
          <w:sz w:val="22"/>
          <w:szCs w:val="22"/>
        </w:rPr>
        <w:t>y demás normas tributarias, sustanciales y procedimentales vigentes al momento de</w:t>
      </w:r>
      <w:r w:rsidR="008D3348">
        <w:rPr>
          <w:sz w:val="22"/>
          <w:szCs w:val="22"/>
        </w:rPr>
        <w:t xml:space="preserve"> l</w:t>
      </w:r>
      <w:r w:rsidRPr="00B80C85">
        <w:rPr>
          <w:sz w:val="22"/>
          <w:szCs w:val="22"/>
        </w:rPr>
        <w:t xml:space="preserve">os </w:t>
      </w:r>
      <w:r w:rsidR="008D3348">
        <w:rPr>
          <w:sz w:val="22"/>
          <w:szCs w:val="22"/>
        </w:rPr>
        <w:t xml:space="preserve">pagos. Los </w:t>
      </w:r>
      <w:r w:rsidRPr="00B80C85">
        <w:rPr>
          <w:sz w:val="22"/>
          <w:szCs w:val="22"/>
        </w:rPr>
        <w:t xml:space="preserve">pagos mencionados se realizarán con cargo al certificado de disponibilidad presupuestal No </w:t>
      </w:r>
      <w:proofErr w:type="spellStart"/>
      <w:r w:rsidRPr="00B80C85">
        <w:rPr>
          <w:sz w:val="22"/>
          <w:szCs w:val="22"/>
        </w:rPr>
        <w:t>xxxxx</w:t>
      </w:r>
      <w:proofErr w:type="spellEnd"/>
      <w:r w:rsidRPr="00B80C85">
        <w:rPr>
          <w:sz w:val="22"/>
          <w:szCs w:val="22"/>
        </w:rPr>
        <w:t xml:space="preserve"> de fecha xx de </w:t>
      </w:r>
      <w:proofErr w:type="spellStart"/>
      <w:r w:rsidRPr="00B80C85">
        <w:rPr>
          <w:sz w:val="22"/>
          <w:szCs w:val="22"/>
        </w:rPr>
        <w:t>xxxxxx</w:t>
      </w:r>
      <w:proofErr w:type="spellEnd"/>
      <w:r w:rsidRPr="00B80C85">
        <w:rPr>
          <w:sz w:val="22"/>
          <w:szCs w:val="22"/>
        </w:rPr>
        <w:t xml:space="preserve"> de 20xx de la vigencia fiscal 2026. </w:t>
      </w:r>
      <w:r w:rsidRPr="00B80C85">
        <w:rPr>
          <w:b/>
          <w:bCs/>
          <w:sz w:val="22"/>
          <w:szCs w:val="22"/>
        </w:rPr>
        <w:t xml:space="preserve">CLÁUSULA CUARTA: PLAZO DE EJECUCIÓN Y VIGENCIA. </w:t>
      </w:r>
      <w:r w:rsidRPr="00B80C85">
        <w:rPr>
          <w:sz w:val="22"/>
          <w:szCs w:val="22"/>
        </w:rPr>
        <w:t xml:space="preserve">El plazo de ejecución del contrato será de </w:t>
      </w:r>
      <w:proofErr w:type="spellStart"/>
      <w:r w:rsidRPr="00B80C85">
        <w:rPr>
          <w:sz w:val="22"/>
          <w:szCs w:val="22"/>
        </w:rPr>
        <w:t>xxxx</w:t>
      </w:r>
      <w:proofErr w:type="spellEnd"/>
      <w:r w:rsidRPr="00B80C85">
        <w:rPr>
          <w:sz w:val="22"/>
          <w:szCs w:val="22"/>
        </w:rPr>
        <w:t xml:space="preserve"> (xx) </w:t>
      </w:r>
      <w:proofErr w:type="spellStart"/>
      <w:r w:rsidRPr="00B80C85">
        <w:rPr>
          <w:sz w:val="22"/>
          <w:szCs w:val="22"/>
        </w:rPr>
        <w:t>xxxx</w:t>
      </w:r>
      <w:proofErr w:type="spellEnd"/>
      <w:r w:rsidRPr="00B80C85">
        <w:rPr>
          <w:sz w:val="22"/>
          <w:szCs w:val="22"/>
        </w:rPr>
        <w:t xml:space="preserve">, contados a partir del acta de iniciación, previa aprobación de la garantía única. El termino de vigencia será el término de tiempo determinado para evaluar por parte de </w:t>
      </w:r>
      <w:r w:rsidRPr="00B80C85">
        <w:rPr>
          <w:b/>
          <w:bCs/>
          <w:sz w:val="22"/>
          <w:szCs w:val="22"/>
        </w:rPr>
        <w:t xml:space="preserve">EL CONTRATANTE </w:t>
      </w:r>
      <w:r w:rsidRPr="00B80C85">
        <w:rPr>
          <w:sz w:val="22"/>
          <w:szCs w:val="22"/>
        </w:rPr>
        <w:t xml:space="preserve">la ejecución contractual, adelantar las acciones necesarias para asegurar el cumplimiento del objeto contratado o imponer las sanciones en el evento contrario. </w:t>
      </w:r>
      <w:r w:rsidRPr="00B80C85">
        <w:rPr>
          <w:b/>
          <w:bCs/>
          <w:sz w:val="22"/>
          <w:szCs w:val="22"/>
        </w:rPr>
        <w:t xml:space="preserve">CLÁUSULA QUINTA: OBLIGACIONES DEL CONTRATANTE. a) </w:t>
      </w:r>
      <w:r w:rsidRPr="00B80C85">
        <w:rPr>
          <w:sz w:val="22"/>
          <w:szCs w:val="22"/>
        </w:rPr>
        <w:t xml:space="preserve">Realizar todos los trámites necesarios para procurar que el contratista reciba oportunamente la remuneración pactada y a que el valor intrínseco de la misma no se altere o modifique dentro de la vigencia del contrato. </w:t>
      </w:r>
      <w:r w:rsidRPr="00B80C85">
        <w:rPr>
          <w:b/>
          <w:bCs/>
          <w:sz w:val="22"/>
          <w:szCs w:val="22"/>
        </w:rPr>
        <w:t xml:space="preserve">b) </w:t>
      </w:r>
      <w:r w:rsidRPr="00B80C85">
        <w:rPr>
          <w:sz w:val="22"/>
          <w:szCs w:val="22"/>
        </w:rPr>
        <w:t xml:space="preserve">Adoptar las medidas necesarias para mantener durante el desarrollo y ejecución del contrato las condiciones técnicas, económicas y financieras existentes al momento de contratar. </w:t>
      </w:r>
      <w:r w:rsidRPr="00B80C85">
        <w:rPr>
          <w:b/>
          <w:bCs/>
          <w:sz w:val="22"/>
          <w:szCs w:val="22"/>
        </w:rPr>
        <w:t xml:space="preserve">c) </w:t>
      </w:r>
      <w:r w:rsidRPr="00B80C85">
        <w:rPr>
          <w:sz w:val="22"/>
          <w:szCs w:val="22"/>
        </w:rPr>
        <w:t xml:space="preserve">No obstaculizar la prestación de los servicios contratados. </w:t>
      </w:r>
      <w:r w:rsidRPr="00B80C85">
        <w:rPr>
          <w:b/>
          <w:bCs/>
          <w:sz w:val="22"/>
          <w:szCs w:val="22"/>
        </w:rPr>
        <w:t xml:space="preserve">d) </w:t>
      </w:r>
      <w:r w:rsidRPr="00B80C85">
        <w:rPr>
          <w:sz w:val="22"/>
          <w:szCs w:val="22"/>
        </w:rPr>
        <w:t xml:space="preserve">Las demás propias que devengan de la naturaleza del objeto contractual. </w:t>
      </w:r>
      <w:r w:rsidRPr="00B80C85">
        <w:rPr>
          <w:b/>
          <w:bCs/>
          <w:sz w:val="22"/>
          <w:szCs w:val="22"/>
        </w:rPr>
        <w:t xml:space="preserve">CLÁUSULA SÉXTA: OBLIGACIONES Y DERECHOS DEL CONTRATISTA. a) </w:t>
      </w:r>
      <w:r w:rsidRPr="00B80C85">
        <w:rPr>
          <w:sz w:val="22"/>
          <w:szCs w:val="22"/>
        </w:rPr>
        <w:t xml:space="preserve">Recibir oportunamente el pago pactado y a que el valor intrínseco de la misma no se altere o modifique durante la vigencia del contrato. </w:t>
      </w:r>
      <w:r w:rsidRPr="00B80C85">
        <w:rPr>
          <w:b/>
          <w:bCs/>
          <w:sz w:val="22"/>
          <w:szCs w:val="22"/>
        </w:rPr>
        <w:t xml:space="preserve">b) </w:t>
      </w:r>
      <w:r w:rsidRPr="00B80C85">
        <w:rPr>
          <w:sz w:val="22"/>
          <w:szCs w:val="22"/>
        </w:rPr>
        <w:t xml:space="preserve">Solicitar que </w:t>
      </w:r>
      <w:r w:rsidRPr="00B80C85">
        <w:rPr>
          <w:b/>
          <w:bCs/>
          <w:sz w:val="22"/>
          <w:szCs w:val="22"/>
        </w:rPr>
        <w:t xml:space="preserve">EL CONTRATANTE </w:t>
      </w:r>
      <w:r w:rsidRPr="00B80C85">
        <w:rPr>
          <w:sz w:val="22"/>
          <w:szCs w:val="22"/>
        </w:rPr>
        <w:t xml:space="preserve">le restablezca el equilibrio de la ecuación económica del contrato a un punto de no pérdida por la ocurrencia de situaciones imprevistas que no sean imputables a </w:t>
      </w:r>
      <w:r w:rsidRPr="00B80C85">
        <w:rPr>
          <w:b/>
          <w:bCs/>
          <w:sz w:val="22"/>
          <w:szCs w:val="22"/>
        </w:rPr>
        <w:t>EL CONTRATISTA</w:t>
      </w:r>
      <w:r w:rsidRPr="00B80C85">
        <w:rPr>
          <w:sz w:val="22"/>
          <w:szCs w:val="22"/>
        </w:rPr>
        <w:t xml:space="preserve">. </w:t>
      </w:r>
      <w:r w:rsidRPr="00B80C85">
        <w:rPr>
          <w:b/>
          <w:bCs/>
          <w:sz w:val="22"/>
          <w:szCs w:val="22"/>
        </w:rPr>
        <w:t xml:space="preserve">c) </w:t>
      </w:r>
      <w:r w:rsidRPr="00B80C85">
        <w:rPr>
          <w:sz w:val="22"/>
          <w:szCs w:val="22"/>
        </w:rPr>
        <w:t xml:space="preserve">Prestar en forma ininterrumpida y de manera efectiva el servicio de consultoría durante los plazos establecidos. </w:t>
      </w:r>
      <w:r w:rsidRPr="00B80C85">
        <w:rPr>
          <w:b/>
          <w:bCs/>
          <w:sz w:val="22"/>
          <w:szCs w:val="22"/>
        </w:rPr>
        <w:t xml:space="preserve">d) </w:t>
      </w:r>
      <w:r w:rsidRPr="00B80C85">
        <w:rPr>
          <w:sz w:val="22"/>
          <w:szCs w:val="22"/>
        </w:rPr>
        <w:t xml:space="preserve">Acatar la Constitución, La Ley y la Ética Profesional. </w:t>
      </w:r>
      <w:r w:rsidRPr="00B80C85">
        <w:rPr>
          <w:b/>
          <w:bCs/>
          <w:sz w:val="22"/>
          <w:szCs w:val="22"/>
        </w:rPr>
        <w:t xml:space="preserve">e) </w:t>
      </w:r>
      <w:r w:rsidRPr="00B80C85">
        <w:rPr>
          <w:sz w:val="22"/>
          <w:szCs w:val="22"/>
        </w:rPr>
        <w:t xml:space="preserve">Cumplir con las condiciones técnicas, económicas, financieras y comerciales presentadas en la propuesta. </w:t>
      </w:r>
      <w:r w:rsidRPr="00B80C85">
        <w:rPr>
          <w:b/>
          <w:bCs/>
          <w:sz w:val="22"/>
          <w:szCs w:val="22"/>
        </w:rPr>
        <w:t xml:space="preserve">f) </w:t>
      </w:r>
      <w:r w:rsidRPr="00B80C85">
        <w:rPr>
          <w:sz w:val="22"/>
          <w:szCs w:val="22"/>
        </w:rPr>
        <w:t xml:space="preserve">Designar para efectos de la ejecución del contrato, personal idóneo, y de experiencia suficiente. </w:t>
      </w:r>
      <w:r w:rsidRPr="00B80C85">
        <w:rPr>
          <w:b/>
          <w:bCs/>
          <w:sz w:val="22"/>
          <w:szCs w:val="22"/>
        </w:rPr>
        <w:t xml:space="preserve">g) </w:t>
      </w:r>
      <w:r w:rsidRPr="00B80C85">
        <w:rPr>
          <w:sz w:val="22"/>
          <w:szCs w:val="22"/>
        </w:rPr>
        <w:t xml:space="preserve">Reportar en caso de cualquier novedad o anomalía, </w:t>
      </w:r>
      <w:r w:rsidRPr="00B80C85">
        <w:rPr>
          <w:sz w:val="22"/>
          <w:szCs w:val="22"/>
        </w:rPr>
        <w:lastRenderedPageBreak/>
        <w:t xml:space="preserve">de manera inmediata la situación al Supervisor del contrato. </w:t>
      </w:r>
      <w:r w:rsidRPr="00B80C85">
        <w:rPr>
          <w:b/>
          <w:bCs/>
          <w:sz w:val="22"/>
          <w:szCs w:val="22"/>
        </w:rPr>
        <w:t xml:space="preserve">h) </w:t>
      </w:r>
      <w:r w:rsidRPr="00B80C85">
        <w:rPr>
          <w:sz w:val="22"/>
          <w:szCs w:val="22"/>
        </w:rPr>
        <w:t xml:space="preserve">Acatar las órdenes que durante el desarrollo del contrato y acorde con su naturaleza, le imparta el Supervisor del contrato. </w:t>
      </w:r>
      <w:r w:rsidRPr="00B80C85">
        <w:rPr>
          <w:b/>
          <w:bCs/>
          <w:sz w:val="22"/>
          <w:szCs w:val="22"/>
        </w:rPr>
        <w:t xml:space="preserve">i) </w:t>
      </w:r>
      <w:r w:rsidRPr="00B80C85">
        <w:rPr>
          <w:sz w:val="22"/>
          <w:szCs w:val="22"/>
        </w:rPr>
        <w:t xml:space="preserve">Acreditar el cumplimiento de sus obligaciones al Sistema de Seguridad Social, tales como Salud, Pensiones, Riesgos Profesionales, Aportes a Caja de Compensación Familiar, Instituto Colombiano de Bienestar Familiar (ICBF) y Servicio Nacional de Aprendizaje (SENA) </w:t>
      </w:r>
      <w:r w:rsidRPr="00B80C85">
        <w:rPr>
          <w:b/>
          <w:bCs/>
          <w:sz w:val="22"/>
          <w:szCs w:val="22"/>
        </w:rPr>
        <w:t xml:space="preserve">CLÁUSULA SEPTIMA: EXENCIÓN DEL PAGO DE PRESTACIONES: </w:t>
      </w:r>
      <w:r w:rsidRPr="00B80C85">
        <w:rPr>
          <w:sz w:val="22"/>
          <w:szCs w:val="22"/>
        </w:rPr>
        <w:t xml:space="preserve">De acuerdo con lo establecido en el inciso 2, numeral 3° del artículo 32 de la Ley 80 de 1993, EL CONTRATISTA no tendrá derecho a ninguna prestación distinta a los valores expresamente convenidos en las cláusulas anteriores, razón por la cual, el presente contrato no vincula al CONTRATANTE ni laboral, ni </w:t>
      </w:r>
      <w:proofErr w:type="spellStart"/>
      <w:r w:rsidRPr="00B80C85">
        <w:rPr>
          <w:sz w:val="22"/>
          <w:szCs w:val="22"/>
        </w:rPr>
        <w:t>prestacionalmente</w:t>
      </w:r>
      <w:proofErr w:type="spellEnd"/>
      <w:r w:rsidRPr="00B80C85">
        <w:rPr>
          <w:sz w:val="22"/>
          <w:szCs w:val="22"/>
        </w:rPr>
        <w:t xml:space="preserve"> con EL CONTRATISTA ni con los empleados de este. </w:t>
      </w:r>
      <w:r w:rsidRPr="00B80C85">
        <w:rPr>
          <w:b/>
          <w:bCs/>
          <w:sz w:val="22"/>
          <w:szCs w:val="22"/>
        </w:rPr>
        <w:t xml:space="preserve">CLÁUSULA OCTAVA: LUGAR DE PRESTACIÓN DEL SERVICIO. </w:t>
      </w:r>
      <w:r w:rsidRPr="00B80C85">
        <w:rPr>
          <w:sz w:val="22"/>
          <w:szCs w:val="22"/>
        </w:rPr>
        <w:t xml:space="preserve">El servicio se prestará en la ciudad de Magangué, Bolívar. </w:t>
      </w:r>
      <w:r w:rsidRPr="00B80C85">
        <w:rPr>
          <w:b/>
          <w:bCs/>
          <w:sz w:val="22"/>
          <w:szCs w:val="22"/>
        </w:rPr>
        <w:t xml:space="preserve">CLÁUSULA NOVENA: CLÁUSULA PENAL PECUNIARIA. </w:t>
      </w:r>
      <w:r w:rsidRPr="00B80C85">
        <w:rPr>
          <w:sz w:val="22"/>
          <w:szCs w:val="22"/>
        </w:rPr>
        <w:t xml:space="preserve">En caso de incumplimiento total de las obligaciones a cargo del CONTRATISTA, el CONTRATANTE podrá hacer efectiva la cláusula penal de conformidad a lo establecido en las normas vigentes que regulan la materia. </w:t>
      </w:r>
      <w:r w:rsidRPr="00B80C85">
        <w:rPr>
          <w:b/>
          <w:bCs/>
          <w:sz w:val="22"/>
          <w:szCs w:val="22"/>
        </w:rPr>
        <w:t xml:space="preserve">CLÁUSULA DÉCIMA: MULTAS Y PROCEDIMIENTO PARA HACERLAS EFECTIVAS. </w:t>
      </w:r>
      <w:r w:rsidRPr="00B80C85">
        <w:rPr>
          <w:sz w:val="22"/>
          <w:szCs w:val="22"/>
        </w:rPr>
        <w:t xml:space="preserve">En el evento de incumplimiento total o parcial de cualquiera de las obligaciones y responsabilidades del CONTRATISTA, si a juicio de ello se derivan perjuicios para la entidad o para el desarrollo del objeto del contrato, el CONTRATANTE podrá imponer multas diarias y sucesivas del uno por ciento (1%) del valor del contrato, sin exceder del diez por ciento (10%) del valor del mismo, suma que se podrá descontar directamente de los valores adeudados al CONTRATISTA por EL CONTRATANTE, en los términos de ley. </w:t>
      </w:r>
      <w:r w:rsidRPr="00B80C85">
        <w:rPr>
          <w:b/>
          <w:bCs/>
          <w:sz w:val="22"/>
          <w:szCs w:val="22"/>
        </w:rPr>
        <w:t>CLÁUSULA DÉCIMA PRIMERA: PROHIBICIÓN DE CESIÓN Y CELEBRACIÓN DE SUBCONTRATOS</w:t>
      </w:r>
      <w:r w:rsidRPr="00B80C85">
        <w:rPr>
          <w:sz w:val="22"/>
          <w:szCs w:val="22"/>
        </w:rPr>
        <w:t xml:space="preserve">. EL CONTRATISTA, no podrá ceder total o parcialmente el presente contrato sin la autorización previa del CONTRATANTE. </w:t>
      </w:r>
      <w:r w:rsidRPr="00B80C85">
        <w:rPr>
          <w:b/>
          <w:bCs/>
          <w:sz w:val="22"/>
          <w:szCs w:val="22"/>
        </w:rPr>
        <w:t xml:space="preserve">CLÁUSULA DÉCIMA SEGUNDA: CADUCIDAD. </w:t>
      </w:r>
      <w:r w:rsidRPr="00B80C85">
        <w:rPr>
          <w:sz w:val="22"/>
          <w:szCs w:val="22"/>
        </w:rPr>
        <w:t xml:space="preserve">En el evento de presentarse algún hecho constitutivo de incumplimiento de las obligaciones por parte de EL CONTRATISTA o las causales previstas en la Ley, que afecten de manera grave y directa la ejecución del contrato y se evidencie que pueda conducir a su paralización, EL CONTRATANTE, por medio de resolución motivada declarara la caducidad del contrato. </w:t>
      </w:r>
      <w:r w:rsidRPr="00B80C85">
        <w:rPr>
          <w:b/>
          <w:bCs/>
          <w:sz w:val="22"/>
          <w:szCs w:val="22"/>
        </w:rPr>
        <w:t xml:space="preserve">CLÁUSULA DÉCIMA TERCERA: GARANTÍAS. </w:t>
      </w:r>
      <w:r w:rsidRPr="00B80C85">
        <w:rPr>
          <w:sz w:val="22"/>
          <w:szCs w:val="22"/>
        </w:rPr>
        <w:t xml:space="preserve">EL CONTRATISTA se obliga a constituir, a favor de la CSB, una garantía, la cual podrá consistir en una garantía bancaria o en una póliza de seguro, que ampare: </w:t>
      </w:r>
      <w:r w:rsidRPr="00B80C85">
        <w:rPr>
          <w:b/>
          <w:bCs/>
          <w:sz w:val="22"/>
          <w:szCs w:val="22"/>
        </w:rPr>
        <w:t>1) El cumplimiento general del contrato</w:t>
      </w:r>
      <w:r w:rsidRPr="00B80C85">
        <w:rPr>
          <w:sz w:val="22"/>
          <w:szCs w:val="22"/>
        </w:rPr>
        <w:t xml:space="preserve">, por el equivalente al </w:t>
      </w:r>
      <w:r w:rsidR="008D3348">
        <w:rPr>
          <w:sz w:val="22"/>
          <w:szCs w:val="22"/>
        </w:rPr>
        <w:t>__</w:t>
      </w:r>
      <w:r w:rsidRPr="00B80C85">
        <w:rPr>
          <w:sz w:val="22"/>
          <w:szCs w:val="22"/>
        </w:rPr>
        <w:t xml:space="preserve"> por ciento (</w:t>
      </w:r>
      <w:r w:rsidR="008D3348">
        <w:rPr>
          <w:sz w:val="22"/>
          <w:szCs w:val="22"/>
        </w:rPr>
        <w:t>__</w:t>
      </w:r>
      <w:r w:rsidRPr="00B80C85">
        <w:rPr>
          <w:sz w:val="22"/>
          <w:szCs w:val="22"/>
        </w:rPr>
        <w:t xml:space="preserve">) del valor del contrato, con una vigencia igual al plazo del mismo y hasta su liquidación. </w:t>
      </w:r>
      <w:r w:rsidRPr="00B80C85">
        <w:rPr>
          <w:b/>
          <w:bCs/>
          <w:sz w:val="22"/>
          <w:szCs w:val="22"/>
        </w:rPr>
        <w:t xml:space="preserve">2) El pago de los salarios, prestaciones sociales e indemnizaciones del personal </w:t>
      </w:r>
      <w:r w:rsidRPr="00B80C85">
        <w:rPr>
          <w:sz w:val="22"/>
          <w:szCs w:val="22"/>
        </w:rPr>
        <w:t xml:space="preserve">que EL CONTRATISTA haya de utilizar para la ejecución de este contrato, por el equivalente al </w:t>
      </w:r>
      <w:r w:rsidR="008D3348">
        <w:rPr>
          <w:sz w:val="22"/>
          <w:szCs w:val="22"/>
        </w:rPr>
        <w:t>___</w:t>
      </w:r>
      <w:r w:rsidRPr="00B80C85">
        <w:rPr>
          <w:sz w:val="22"/>
          <w:szCs w:val="22"/>
        </w:rPr>
        <w:t xml:space="preserve"> por ciento (</w:t>
      </w:r>
      <w:r w:rsidR="008D3348">
        <w:rPr>
          <w:sz w:val="22"/>
          <w:szCs w:val="22"/>
        </w:rPr>
        <w:t>___</w:t>
      </w:r>
      <w:r w:rsidRPr="00B80C85">
        <w:rPr>
          <w:sz w:val="22"/>
          <w:szCs w:val="22"/>
        </w:rPr>
        <w:t xml:space="preserve">) del valor total del mismo, con vigencia por un término igual al plazo del contrato y tres (3) años más. </w:t>
      </w:r>
      <w:r w:rsidRPr="00B80C85">
        <w:rPr>
          <w:b/>
          <w:bCs/>
          <w:sz w:val="22"/>
          <w:szCs w:val="22"/>
        </w:rPr>
        <w:t xml:space="preserve">3) Calidad del Servicio </w:t>
      </w:r>
      <w:r w:rsidRPr="00B80C85">
        <w:rPr>
          <w:sz w:val="22"/>
          <w:szCs w:val="22"/>
        </w:rPr>
        <w:t xml:space="preserve">a Prestar, en cuantía equivalente al </w:t>
      </w:r>
      <w:r w:rsidR="008D3348">
        <w:rPr>
          <w:sz w:val="22"/>
          <w:szCs w:val="22"/>
        </w:rPr>
        <w:t>__</w:t>
      </w:r>
      <w:r w:rsidRPr="00B80C85">
        <w:rPr>
          <w:sz w:val="22"/>
          <w:szCs w:val="22"/>
        </w:rPr>
        <w:t xml:space="preserve"> del valor del contrato, por un término igual a la ejecución del mismo y cuatro (04) meses más. </w:t>
      </w:r>
      <w:r w:rsidR="008D3348">
        <w:rPr>
          <w:sz w:val="22"/>
          <w:szCs w:val="22"/>
        </w:rPr>
        <w:t>4</w:t>
      </w:r>
      <w:r w:rsidRPr="00B80C85">
        <w:rPr>
          <w:b/>
          <w:bCs/>
          <w:sz w:val="22"/>
          <w:szCs w:val="22"/>
        </w:rPr>
        <w:t>) El buen manejo e inversión del anticipo</w:t>
      </w:r>
      <w:r w:rsidRPr="00B80C85">
        <w:rPr>
          <w:sz w:val="22"/>
          <w:szCs w:val="22"/>
        </w:rPr>
        <w:t xml:space="preserve">, por una cuantía equivalente al ciento por ciento (100%), del valor del mismo y con una vigencia igual al plazo del contrato y hasta su liquidación, es decir, hasta los 4 meses siguientes al vencimiento del plazo del contrato. </w:t>
      </w:r>
      <w:r w:rsidRPr="00B80C85">
        <w:rPr>
          <w:b/>
          <w:bCs/>
          <w:sz w:val="22"/>
          <w:szCs w:val="22"/>
        </w:rPr>
        <w:t xml:space="preserve">CLÁUSULA DÉCIMA CUARTA: INTERVENTOR Y SUPERVISOR. </w:t>
      </w:r>
      <w:r w:rsidRPr="00B80C85">
        <w:rPr>
          <w:sz w:val="22"/>
          <w:szCs w:val="22"/>
        </w:rPr>
        <w:t xml:space="preserve">EL CONTRATANTE, por conducto del Subdirector </w:t>
      </w:r>
      <w:proofErr w:type="spellStart"/>
      <w:r w:rsidRPr="00B80C85">
        <w:rPr>
          <w:sz w:val="22"/>
          <w:szCs w:val="22"/>
        </w:rPr>
        <w:t>xxxxxxxx</w:t>
      </w:r>
      <w:proofErr w:type="spellEnd"/>
      <w:r w:rsidRPr="00B80C85">
        <w:rPr>
          <w:sz w:val="22"/>
          <w:szCs w:val="22"/>
        </w:rPr>
        <w:t xml:space="preserve">, supervisará la debida ejecución de la prestación del servicio y el cumplimiento de todas y cada una de las obligaciones asumidas por EL </w:t>
      </w:r>
      <w:r w:rsidRPr="00B80C85">
        <w:rPr>
          <w:sz w:val="22"/>
          <w:szCs w:val="22"/>
        </w:rPr>
        <w:lastRenderedPageBreak/>
        <w:t xml:space="preserve">CONTRATISTA. La Corporación nombrará un interventor externo seleccionado mediante concurso de méritos para que realice la interventoría a la consultoría. </w:t>
      </w:r>
      <w:r w:rsidRPr="00B80C85">
        <w:rPr>
          <w:b/>
          <w:bCs/>
          <w:sz w:val="22"/>
          <w:szCs w:val="22"/>
        </w:rPr>
        <w:t xml:space="preserve">CLÁUSULA DÉCIMA QUINTA: TERMINACIÓN, MODIFICACIÓN E INTERPRETACIÓN UNILATERAL. </w:t>
      </w:r>
      <w:r w:rsidRPr="00B80C85">
        <w:rPr>
          <w:sz w:val="22"/>
          <w:szCs w:val="22"/>
        </w:rPr>
        <w:t xml:space="preserve">EL CONTRATANTE, podrá terminar, modificar e interpretar unilateralmente el presente contrato, en los términos y condiciones previstas en la Ley 80 de 1993 y demás normas complementarias. </w:t>
      </w:r>
      <w:r w:rsidRPr="00B80C85">
        <w:rPr>
          <w:b/>
          <w:bCs/>
          <w:sz w:val="22"/>
          <w:szCs w:val="22"/>
        </w:rPr>
        <w:t xml:space="preserve">CLÁUSULA DÉCIMA SEXTA: LIQUIDACIÓN. </w:t>
      </w:r>
      <w:r w:rsidRPr="00B80C85">
        <w:rPr>
          <w:sz w:val="22"/>
          <w:szCs w:val="22"/>
        </w:rPr>
        <w:t xml:space="preserve">El presente contrato será objeto de liquidación de conformidad con la Ley 80 de 1993 y ley 1150 de 2007. </w:t>
      </w:r>
      <w:r w:rsidRPr="00B80C85">
        <w:rPr>
          <w:b/>
          <w:bCs/>
          <w:sz w:val="22"/>
          <w:szCs w:val="22"/>
        </w:rPr>
        <w:t xml:space="preserve">CLÁUSULA DÉCIMA SEPTIMA: PERFECCIONAMIENTO, LEGALIZACIÓN Y EJECUCION. </w:t>
      </w:r>
      <w:r w:rsidRPr="00B80C85">
        <w:rPr>
          <w:sz w:val="22"/>
          <w:szCs w:val="22"/>
        </w:rPr>
        <w:t>El contrato se perfeccionará con el acuerdo sobre el objeto y la contraprestación y se eleve a escrito. Para su ejecución se requiere la aprobación de la garantía exigida y la existencia de la disponibilidad presupuestal correspondiente. Y por último, su legalización; se efectuará con la expedición del correspondiente registro presupuestal</w:t>
      </w:r>
      <w:r w:rsidRPr="00B80C85">
        <w:rPr>
          <w:b/>
          <w:bCs/>
          <w:sz w:val="22"/>
          <w:szCs w:val="22"/>
        </w:rPr>
        <w:t xml:space="preserve">. CLÁUSULA DECIMA OCTAVA: DE INDEMNIDAD. </w:t>
      </w:r>
      <w:r w:rsidRPr="00B80C85">
        <w:rPr>
          <w:sz w:val="22"/>
          <w:szCs w:val="22"/>
        </w:rPr>
        <w:t xml:space="preserve">EL CONTRATISTA se obliga a mantener a la Corporación indemne de cualquier reclamación proveniente de terceros cuyas causales sean actuaciones del contratista enmarcadas dentro de la ejecución del presente contrato. </w:t>
      </w:r>
      <w:r w:rsidRPr="00B80C85">
        <w:rPr>
          <w:b/>
          <w:bCs/>
          <w:sz w:val="22"/>
          <w:szCs w:val="22"/>
        </w:rPr>
        <w:t xml:space="preserve">CLÁUSULA DECIMA NOVENA: PUBLICACIÓN. </w:t>
      </w:r>
      <w:r w:rsidRPr="00B80C85">
        <w:rPr>
          <w:sz w:val="22"/>
          <w:szCs w:val="22"/>
        </w:rPr>
        <w:t>El presente contrato será objeto de publicación al SECOP</w:t>
      </w:r>
      <w:r w:rsidRPr="00B80C85">
        <w:rPr>
          <w:b/>
          <w:bCs/>
          <w:sz w:val="22"/>
          <w:szCs w:val="22"/>
        </w:rPr>
        <w:t xml:space="preserve">. CLAUSULA VIGESIMA. JURAMENTO. </w:t>
      </w:r>
      <w:r w:rsidRPr="00B80C85">
        <w:rPr>
          <w:sz w:val="22"/>
          <w:szCs w:val="22"/>
        </w:rPr>
        <w:t xml:space="preserve">De conformidad con el artículo 8 de la Ley 80 de 1.993 EL CONTRATISTA declara bajo la gravedad del juramento que no se encuentra comprendido en ninguna de las inhabilidades e incompatibilidades para celebrar este contrato. </w:t>
      </w:r>
      <w:r w:rsidRPr="00B80C85">
        <w:rPr>
          <w:b/>
          <w:bCs/>
          <w:sz w:val="22"/>
          <w:szCs w:val="22"/>
        </w:rPr>
        <w:t xml:space="preserve">CLAUSULA VIGESIMA PRIMERA. REGIMEN LEGAL. </w:t>
      </w:r>
      <w:r w:rsidRPr="00B80C85">
        <w:rPr>
          <w:sz w:val="22"/>
          <w:szCs w:val="22"/>
        </w:rPr>
        <w:t xml:space="preserve">El presente contrato se rige por las disposiciones contenidas en la ley 80 de 1993, Ley 1150 de 2007 y Decreto 1082 de 2015. </w:t>
      </w:r>
    </w:p>
    <w:p w14:paraId="514A1328" w14:textId="77777777" w:rsidR="00AE3324" w:rsidRPr="00B80C85" w:rsidRDefault="00AE3324" w:rsidP="00AE3324">
      <w:pPr>
        <w:pStyle w:val="Default"/>
        <w:jc w:val="both"/>
        <w:rPr>
          <w:sz w:val="22"/>
          <w:szCs w:val="22"/>
        </w:rPr>
      </w:pPr>
    </w:p>
    <w:p w14:paraId="5F4F1127" w14:textId="130210C5" w:rsidR="00AE3324" w:rsidRPr="00B80C85" w:rsidRDefault="00AE3324" w:rsidP="00AE3324">
      <w:pPr>
        <w:pStyle w:val="Default"/>
        <w:jc w:val="both"/>
        <w:rPr>
          <w:sz w:val="22"/>
          <w:szCs w:val="22"/>
        </w:rPr>
      </w:pPr>
      <w:r w:rsidRPr="00B80C85">
        <w:rPr>
          <w:sz w:val="22"/>
          <w:szCs w:val="22"/>
        </w:rPr>
        <w:t xml:space="preserve">Para constancia de todo lo anteriormente pactado las partes intervinientes en este Contrato Estatal, lo firman en la ciudad de Magangué, a los </w:t>
      </w:r>
      <w:proofErr w:type="spellStart"/>
      <w:r w:rsidRPr="00B80C85">
        <w:rPr>
          <w:sz w:val="22"/>
          <w:szCs w:val="22"/>
        </w:rPr>
        <w:t>xxxxxxx</w:t>
      </w:r>
      <w:proofErr w:type="spellEnd"/>
      <w:r w:rsidRPr="00B80C85">
        <w:rPr>
          <w:sz w:val="22"/>
          <w:szCs w:val="22"/>
        </w:rPr>
        <w:t xml:space="preserve"> </w:t>
      </w:r>
    </w:p>
    <w:p w14:paraId="6EF99CBF" w14:textId="77777777" w:rsidR="00AE3324" w:rsidRPr="00B80C85" w:rsidRDefault="00AE3324" w:rsidP="00AE3324">
      <w:pPr>
        <w:pStyle w:val="Default"/>
        <w:rPr>
          <w:b/>
          <w:bCs/>
          <w:sz w:val="22"/>
          <w:szCs w:val="22"/>
        </w:rPr>
      </w:pPr>
    </w:p>
    <w:p w14:paraId="751AB091" w14:textId="77777777" w:rsidR="00AE3324" w:rsidRPr="00B80C85" w:rsidRDefault="00AE3324" w:rsidP="00AE3324">
      <w:pPr>
        <w:pStyle w:val="Default"/>
        <w:rPr>
          <w:b/>
          <w:bCs/>
          <w:sz w:val="22"/>
          <w:szCs w:val="22"/>
        </w:rPr>
      </w:pPr>
    </w:p>
    <w:p w14:paraId="7751E36D" w14:textId="2E9885B5" w:rsidR="00AE3324" w:rsidRPr="00B80C85" w:rsidRDefault="00AE3324" w:rsidP="00AE3324">
      <w:pPr>
        <w:pStyle w:val="Default"/>
        <w:rPr>
          <w:sz w:val="22"/>
          <w:szCs w:val="22"/>
        </w:rPr>
      </w:pPr>
      <w:r w:rsidRPr="00B80C85">
        <w:rPr>
          <w:b/>
          <w:bCs/>
          <w:sz w:val="22"/>
          <w:szCs w:val="22"/>
        </w:rPr>
        <w:t xml:space="preserve">EL CONTRATANTE </w:t>
      </w:r>
      <w:r w:rsidRPr="00B80C85">
        <w:rPr>
          <w:b/>
          <w:bCs/>
          <w:sz w:val="22"/>
          <w:szCs w:val="22"/>
        </w:rPr>
        <w:tab/>
      </w:r>
      <w:r w:rsidRPr="00B80C85">
        <w:rPr>
          <w:b/>
          <w:bCs/>
          <w:sz w:val="22"/>
          <w:szCs w:val="22"/>
        </w:rPr>
        <w:tab/>
      </w:r>
      <w:r w:rsidRPr="00B80C85">
        <w:rPr>
          <w:b/>
          <w:bCs/>
          <w:sz w:val="22"/>
          <w:szCs w:val="22"/>
        </w:rPr>
        <w:tab/>
      </w:r>
      <w:r w:rsidRPr="00B80C85">
        <w:rPr>
          <w:b/>
          <w:bCs/>
          <w:sz w:val="22"/>
          <w:szCs w:val="22"/>
        </w:rPr>
        <w:tab/>
      </w:r>
      <w:r w:rsidRPr="00B80C85">
        <w:rPr>
          <w:b/>
          <w:bCs/>
          <w:sz w:val="22"/>
          <w:szCs w:val="22"/>
        </w:rPr>
        <w:tab/>
        <w:t xml:space="preserve">EL CONTRATISTA </w:t>
      </w:r>
    </w:p>
    <w:p w14:paraId="505194C1" w14:textId="77777777" w:rsidR="00AE3324" w:rsidRPr="00B80C85" w:rsidRDefault="00AE3324" w:rsidP="00AE3324">
      <w:pPr>
        <w:pStyle w:val="Default"/>
        <w:rPr>
          <w:b/>
          <w:bCs/>
          <w:sz w:val="22"/>
          <w:szCs w:val="22"/>
        </w:rPr>
      </w:pPr>
    </w:p>
    <w:p w14:paraId="65A4C803" w14:textId="77777777" w:rsidR="00AE3324" w:rsidRPr="00B80C85" w:rsidRDefault="00AE3324" w:rsidP="00AE3324">
      <w:pPr>
        <w:pStyle w:val="Default"/>
        <w:rPr>
          <w:b/>
          <w:bCs/>
          <w:sz w:val="22"/>
          <w:szCs w:val="22"/>
        </w:rPr>
      </w:pPr>
    </w:p>
    <w:p w14:paraId="1C0A5E70" w14:textId="77777777" w:rsidR="00AE3324" w:rsidRPr="00B80C85" w:rsidRDefault="00AE3324" w:rsidP="00AE3324">
      <w:pPr>
        <w:pStyle w:val="Default"/>
        <w:rPr>
          <w:b/>
          <w:bCs/>
          <w:sz w:val="22"/>
          <w:szCs w:val="22"/>
        </w:rPr>
      </w:pPr>
    </w:p>
    <w:p w14:paraId="1B8EB9C5" w14:textId="59BF0D94" w:rsidR="00AE3324" w:rsidRPr="00B80C85" w:rsidRDefault="00AE3324" w:rsidP="00AE3324">
      <w:pPr>
        <w:pStyle w:val="Default"/>
        <w:rPr>
          <w:sz w:val="22"/>
          <w:szCs w:val="22"/>
        </w:rPr>
      </w:pPr>
      <w:r w:rsidRPr="00B80C85">
        <w:rPr>
          <w:b/>
          <w:bCs/>
          <w:sz w:val="22"/>
          <w:szCs w:val="22"/>
        </w:rPr>
        <w:t xml:space="preserve">XXXXXXXXXXXXXXX </w:t>
      </w:r>
      <w:r w:rsidRPr="00B80C85">
        <w:rPr>
          <w:b/>
          <w:bCs/>
          <w:sz w:val="22"/>
          <w:szCs w:val="22"/>
        </w:rPr>
        <w:tab/>
      </w:r>
      <w:r w:rsidRPr="00B80C85">
        <w:rPr>
          <w:b/>
          <w:bCs/>
          <w:sz w:val="22"/>
          <w:szCs w:val="22"/>
        </w:rPr>
        <w:tab/>
      </w:r>
      <w:r w:rsidRPr="00B80C85">
        <w:rPr>
          <w:b/>
          <w:bCs/>
          <w:sz w:val="22"/>
          <w:szCs w:val="22"/>
        </w:rPr>
        <w:tab/>
      </w:r>
      <w:r w:rsidRPr="00B80C85">
        <w:rPr>
          <w:b/>
          <w:bCs/>
          <w:sz w:val="22"/>
          <w:szCs w:val="22"/>
        </w:rPr>
        <w:tab/>
        <w:t xml:space="preserve">XXXXXXXXXXXXXXXXXX </w:t>
      </w:r>
    </w:p>
    <w:p w14:paraId="0E7EA2A8" w14:textId="4D798711" w:rsidR="001B4A06" w:rsidRPr="00B80C85" w:rsidRDefault="00AE3324" w:rsidP="00AE3324">
      <w:pPr>
        <w:jc w:val="both"/>
        <w:rPr>
          <w:rFonts w:ascii="Arial" w:hAnsi="Arial" w:cs="Arial"/>
        </w:rPr>
      </w:pPr>
      <w:r w:rsidRPr="00B80C85">
        <w:rPr>
          <w:rFonts w:ascii="Arial" w:hAnsi="Arial" w:cs="Arial"/>
        </w:rPr>
        <w:t>Director General CSB</w:t>
      </w:r>
    </w:p>
    <w:sectPr w:rsidR="001B4A06" w:rsidRPr="00B80C85">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157699" w14:textId="77777777" w:rsidR="008341B0" w:rsidRDefault="008341B0" w:rsidP="00AE3324">
      <w:pPr>
        <w:spacing w:after="0" w:line="240" w:lineRule="auto"/>
      </w:pPr>
      <w:r>
        <w:separator/>
      </w:r>
    </w:p>
  </w:endnote>
  <w:endnote w:type="continuationSeparator" w:id="0">
    <w:p w14:paraId="2EFBC8BB" w14:textId="77777777" w:rsidR="008341B0" w:rsidRDefault="008341B0" w:rsidP="00AE3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67D70B" w14:textId="20B53564" w:rsidR="00AE3324" w:rsidRDefault="008D3348">
    <w:pPr>
      <w:pStyle w:val="Piedepgina"/>
    </w:pPr>
    <w:r w:rsidRPr="008D3348">
      <w:rPr>
        <w:noProof/>
        <w:lang w:eastAsia="es-CO"/>
      </w:rPr>
      <w:drawing>
        <wp:inline distT="0" distB="0" distL="0" distR="0" wp14:anchorId="62CE0422" wp14:editId="2531D615">
          <wp:extent cx="5612130" cy="417830"/>
          <wp:effectExtent l="0" t="0" r="762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41783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C74846" w14:textId="77777777" w:rsidR="008341B0" w:rsidRDefault="008341B0" w:rsidP="00AE3324">
      <w:pPr>
        <w:spacing w:after="0" w:line="240" w:lineRule="auto"/>
      </w:pPr>
      <w:r>
        <w:separator/>
      </w:r>
    </w:p>
  </w:footnote>
  <w:footnote w:type="continuationSeparator" w:id="0">
    <w:p w14:paraId="63B3FBE7" w14:textId="77777777" w:rsidR="008341B0" w:rsidRDefault="008341B0" w:rsidP="00AE33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CCF79" w14:textId="25DAD14E" w:rsidR="00AE3324" w:rsidRDefault="008D3348">
    <w:pPr>
      <w:pStyle w:val="Encabezado"/>
    </w:pPr>
    <w:r w:rsidRPr="008D3348">
      <w:rPr>
        <w:noProof/>
        <w:lang w:eastAsia="es-CO"/>
      </w:rPr>
      <w:drawing>
        <wp:inline distT="0" distB="0" distL="0" distR="0" wp14:anchorId="569C6F15" wp14:editId="3249D996">
          <wp:extent cx="5612130" cy="131953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131953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324"/>
    <w:rsid w:val="000C5AB5"/>
    <w:rsid w:val="001B4A06"/>
    <w:rsid w:val="008341B0"/>
    <w:rsid w:val="008A794A"/>
    <w:rsid w:val="008D3348"/>
    <w:rsid w:val="00AE3324"/>
    <w:rsid w:val="00B80C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7DCD4"/>
  <w15:chartTrackingRefBased/>
  <w15:docId w15:val="{5368BCC3-639F-4BAB-A96E-8B3AB3FA5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AE3324"/>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AE3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E332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E3324"/>
  </w:style>
  <w:style w:type="paragraph" w:styleId="Piedepgina">
    <w:name w:val="footer"/>
    <w:basedOn w:val="Normal"/>
    <w:link w:val="PiedepginaCar"/>
    <w:uiPriority w:val="99"/>
    <w:unhideWhenUsed/>
    <w:rsid w:val="00AE332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E33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2021</Words>
  <Characters>11119</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2026-10-14T18:59:00Z</dcterms:created>
  <dcterms:modified xsi:type="dcterms:W3CDTF">2026-10-16T17:42:00Z</dcterms:modified>
</cp:coreProperties>
</file>