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2" w:type="dxa"/>
        <w:jc w:val="center"/>
        <w:tblLayout w:type="fixed"/>
        <w:tblLook w:val="0000" w:firstRow="0" w:lastRow="0" w:firstColumn="0" w:lastColumn="0" w:noHBand="0" w:noVBand="0"/>
      </w:tblPr>
      <w:tblGrid>
        <w:gridCol w:w="1555"/>
        <w:gridCol w:w="1558"/>
        <w:gridCol w:w="856"/>
        <w:gridCol w:w="567"/>
        <w:gridCol w:w="851"/>
        <w:gridCol w:w="567"/>
        <w:gridCol w:w="424"/>
        <w:gridCol w:w="306"/>
        <w:gridCol w:w="262"/>
        <w:gridCol w:w="709"/>
        <w:gridCol w:w="305"/>
        <w:gridCol w:w="1822"/>
      </w:tblGrid>
      <w:tr w:rsidR="000C2BD2" w:rsidRPr="001B06E6" w14:paraId="03D6A6DE" w14:textId="77777777" w:rsidTr="000C2BD2">
        <w:trPr>
          <w:trHeight w:val="330"/>
          <w:jc w:val="center"/>
        </w:trPr>
        <w:tc>
          <w:tcPr>
            <w:tcW w:w="1555" w:type="dxa"/>
            <w:tcBorders>
              <w:top w:val="single" w:sz="4" w:space="0" w:color="000000"/>
              <w:left w:val="single" w:sz="4" w:space="0" w:color="000000"/>
              <w:bottom w:val="single" w:sz="4" w:space="0" w:color="000000"/>
            </w:tcBorders>
          </w:tcPr>
          <w:p w14:paraId="4EC960E0" w14:textId="77777777" w:rsidR="000C2BD2" w:rsidRPr="001B06E6" w:rsidRDefault="000C2BD2" w:rsidP="00965C49">
            <w:pPr>
              <w:pStyle w:val="Normal2"/>
              <w:jc w:val="both"/>
              <w:rPr>
                <w:rFonts w:ascii="Arial Narrow" w:hAnsi="Arial Narrow"/>
                <w:sz w:val="20"/>
                <w:szCs w:val="20"/>
              </w:rPr>
            </w:pPr>
          </w:p>
          <w:p w14:paraId="1E965F39"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Tipo de Contrato</w:t>
            </w:r>
          </w:p>
        </w:tc>
        <w:tc>
          <w:tcPr>
            <w:tcW w:w="8227" w:type="dxa"/>
            <w:gridSpan w:val="11"/>
            <w:tcBorders>
              <w:top w:val="single" w:sz="4" w:space="0" w:color="000000"/>
              <w:left w:val="single" w:sz="4" w:space="0" w:color="000000"/>
              <w:bottom w:val="single" w:sz="4" w:space="0" w:color="000000"/>
              <w:right w:val="single" w:sz="4" w:space="0" w:color="000000"/>
            </w:tcBorders>
          </w:tcPr>
          <w:p w14:paraId="09CFCC20" w14:textId="77777777" w:rsidR="000C2BD2" w:rsidRPr="001B06E6" w:rsidRDefault="000C2BD2" w:rsidP="00965C49">
            <w:pPr>
              <w:pStyle w:val="Normal2"/>
              <w:jc w:val="both"/>
              <w:rPr>
                <w:rFonts w:ascii="Arial Narrow" w:hAnsi="Arial Narrow"/>
                <w:sz w:val="20"/>
                <w:szCs w:val="20"/>
              </w:rPr>
            </w:pPr>
          </w:p>
        </w:tc>
      </w:tr>
      <w:tr w:rsidR="000C2BD2" w:rsidRPr="001B06E6" w14:paraId="7153AC62" w14:textId="77777777" w:rsidTr="000C2BD2">
        <w:trPr>
          <w:trHeight w:val="368"/>
          <w:jc w:val="center"/>
        </w:trPr>
        <w:tc>
          <w:tcPr>
            <w:tcW w:w="1555" w:type="dxa"/>
            <w:tcBorders>
              <w:top w:val="single" w:sz="4" w:space="0" w:color="000000"/>
              <w:left w:val="single" w:sz="4" w:space="0" w:color="000000"/>
              <w:bottom w:val="single" w:sz="4" w:space="0" w:color="000000"/>
            </w:tcBorders>
          </w:tcPr>
          <w:p w14:paraId="5CCC51D0"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Modalidad de Selección</w:t>
            </w:r>
          </w:p>
        </w:tc>
        <w:tc>
          <w:tcPr>
            <w:tcW w:w="5391" w:type="dxa"/>
            <w:gridSpan w:val="8"/>
            <w:tcBorders>
              <w:top w:val="single" w:sz="4" w:space="0" w:color="000000"/>
              <w:left w:val="single" w:sz="4" w:space="0" w:color="000000"/>
              <w:bottom w:val="single" w:sz="4" w:space="0" w:color="000000"/>
            </w:tcBorders>
          </w:tcPr>
          <w:p w14:paraId="256B7720" w14:textId="77777777" w:rsidR="000C2BD2" w:rsidRPr="001B06E6" w:rsidRDefault="000C2BD2" w:rsidP="00965C49">
            <w:pPr>
              <w:pStyle w:val="Normal2"/>
              <w:jc w:val="both"/>
              <w:rPr>
                <w:rFonts w:ascii="Arial Narrow" w:hAnsi="Arial Narrow"/>
                <w:sz w:val="20"/>
                <w:szCs w:val="20"/>
              </w:rPr>
            </w:pPr>
          </w:p>
        </w:tc>
        <w:tc>
          <w:tcPr>
            <w:tcW w:w="709" w:type="dxa"/>
            <w:tcBorders>
              <w:top w:val="single" w:sz="4" w:space="0" w:color="000000"/>
              <w:left w:val="single" w:sz="4" w:space="0" w:color="000000"/>
              <w:bottom w:val="single" w:sz="4" w:space="0" w:color="000000"/>
            </w:tcBorders>
          </w:tcPr>
          <w:p w14:paraId="26C5C2F2"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No.</w:t>
            </w:r>
          </w:p>
        </w:tc>
        <w:tc>
          <w:tcPr>
            <w:tcW w:w="2127" w:type="dxa"/>
            <w:gridSpan w:val="2"/>
            <w:tcBorders>
              <w:top w:val="single" w:sz="4" w:space="0" w:color="000000"/>
              <w:left w:val="single" w:sz="4" w:space="0" w:color="000000"/>
              <w:bottom w:val="single" w:sz="4" w:space="0" w:color="000000"/>
              <w:right w:val="single" w:sz="4" w:space="0" w:color="000000"/>
            </w:tcBorders>
          </w:tcPr>
          <w:p w14:paraId="0BD479DC" w14:textId="77777777" w:rsidR="000C2BD2" w:rsidRPr="001B06E6" w:rsidRDefault="000C2BD2" w:rsidP="00965C49">
            <w:pPr>
              <w:pStyle w:val="Normal2"/>
              <w:jc w:val="both"/>
              <w:rPr>
                <w:rFonts w:ascii="Arial Narrow" w:hAnsi="Arial Narrow"/>
                <w:sz w:val="20"/>
                <w:szCs w:val="20"/>
              </w:rPr>
            </w:pPr>
          </w:p>
        </w:tc>
      </w:tr>
      <w:tr w:rsidR="000C2BD2" w:rsidRPr="001B06E6" w14:paraId="6368CCF2" w14:textId="77777777" w:rsidTr="000C2BD2">
        <w:trPr>
          <w:trHeight w:val="285"/>
          <w:jc w:val="center"/>
        </w:trPr>
        <w:tc>
          <w:tcPr>
            <w:tcW w:w="1555" w:type="dxa"/>
            <w:tcBorders>
              <w:top w:val="single" w:sz="4" w:space="0" w:color="000000"/>
              <w:left w:val="single" w:sz="4" w:space="0" w:color="000000"/>
              <w:bottom w:val="single" w:sz="4" w:space="0" w:color="000000"/>
            </w:tcBorders>
          </w:tcPr>
          <w:p w14:paraId="32092609"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Objeto</w:t>
            </w:r>
          </w:p>
        </w:tc>
        <w:tc>
          <w:tcPr>
            <w:tcW w:w="3832" w:type="dxa"/>
            <w:gridSpan w:val="4"/>
            <w:tcBorders>
              <w:top w:val="single" w:sz="4" w:space="0" w:color="000000"/>
              <w:left w:val="single" w:sz="4" w:space="0" w:color="000000"/>
              <w:bottom w:val="single" w:sz="4" w:space="0" w:color="000000"/>
            </w:tcBorders>
          </w:tcPr>
          <w:p w14:paraId="2404F99E" w14:textId="77777777" w:rsidR="000C2BD2" w:rsidRPr="001B06E6" w:rsidRDefault="000C2BD2" w:rsidP="00965C49">
            <w:pPr>
              <w:pStyle w:val="Normal2"/>
              <w:jc w:val="both"/>
              <w:rPr>
                <w:rFonts w:ascii="Arial Narrow" w:hAnsi="Arial Narrow"/>
                <w:sz w:val="20"/>
                <w:szCs w:val="20"/>
              </w:rPr>
            </w:pPr>
          </w:p>
        </w:tc>
        <w:tc>
          <w:tcPr>
            <w:tcW w:w="1559" w:type="dxa"/>
            <w:gridSpan w:val="4"/>
            <w:tcBorders>
              <w:top w:val="single" w:sz="4" w:space="0" w:color="000000"/>
              <w:left w:val="single" w:sz="4" w:space="0" w:color="000000"/>
              <w:bottom w:val="single" w:sz="4" w:space="0" w:color="000000"/>
            </w:tcBorders>
          </w:tcPr>
          <w:p w14:paraId="6DE8EDC6"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CDP</w:t>
            </w:r>
          </w:p>
        </w:tc>
        <w:tc>
          <w:tcPr>
            <w:tcW w:w="2836" w:type="dxa"/>
            <w:gridSpan w:val="3"/>
            <w:tcBorders>
              <w:top w:val="single" w:sz="4" w:space="0" w:color="000000"/>
              <w:left w:val="single" w:sz="4" w:space="0" w:color="000000"/>
              <w:bottom w:val="single" w:sz="4" w:space="0" w:color="000000"/>
              <w:right w:val="single" w:sz="4" w:space="0" w:color="000000"/>
            </w:tcBorders>
          </w:tcPr>
          <w:p w14:paraId="1BF6BACB"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w:t>
            </w:r>
          </w:p>
        </w:tc>
      </w:tr>
      <w:tr w:rsidR="000C2BD2" w:rsidRPr="001B06E6" w14:paraId="58F89628" w14:textId="77777777" w:rsidTr="000C2BD2">
        <w:trPr>
          <w:trHeight w:val="307"/>
          <w:jc w:val="center"/>
        </w:trPr>
        <w:tc>
          <w:tcPr>
            <w:tcW w:w="1555" w:type="dxa"/>
            <w:vMerge w:val="restart"/>
            <w:tcBorders>
              <w:top w:val="single" w:sz="4" w:space="0" w:color="000000"/>
              <w:left w:val="single" w:sz="4" w:space="0" w:color="000000"/>
              <w:bottom w:val="single" w:sz="4" w:space="0" w:color="000000"/>
            </w:tcBorders>
          </w:tcPr>
          <w:p w14:paraId="468B3987"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Contratista</w:t>
            </w:r>
          </w:p>
        </w:tc>
        <w:tc>
          <w:tcPr>
            <w:tcW w:w="4823" w:type="dxa"/>
            <w:gridSpan w:val="6"/>
            <w:vMerge w:val="restart"/>
            <w:tcBorders>
              <w:top w:val="single" w:sz="4" w:space="0" w:color="000000"/>
              <w:left w:val="single" w:sz="4" w:space="0" w:color="000000"/>
            </w:tcBorders>
          </w:tcPr>
          <w:p w14:paraId="662AD32C" w14:textId="77777777" w:rsidR="000C2BD2" w:rsidRPr="001B06E6" w:rsidRDefault="000C2BD2" w:rsidP="00965C49">
            <w:pPr>
              <w:pStyle w:val="Normal2"/>
              <w:jc w:val="both"/>
              <w:rPr>
                <w:rFonts w:ascii="Arial Narrow" w:hAnsi="Arial Narrow"/>
                <w:sz w:val="20"/>
                <w:szCs w:val="20"/>
              </w:rPr>
            </w:pPr>
          </w:p>
        </w:tc>
        <w:tc>
          <w:tcPr>
            <w:tcW w:w="1277" w:type="dxa"/>
            <w:gridSpan w:val="3"/>
            <w:tcBorders>
              <w:top w:val="single" w:sz="4" w:space="0" w:color="000000"/>
              <w:left w:val="single" w:sz="4" w:space="0" w:color="000000"/>
              <w:bottom w:val="single" w:sz="4" w:space="0" w:color="000000"/>
            </w:tcBorders>
          </w:tcPr>
          <w:p w14:paraId="13F424BD"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 xml:space="preserve">PN:  </w:t>
            </w:r>
          </w:p>
        </w:tc>
        <w:tc>
          <w:tcPr>
            <w:tcW w:w="2127" w:type="dxa"/>
            <w:gridSpan w:val="2"/>
            <w:tcBorders>
              <w:top w:val="single" w:sz="4" w:space="0" w:color="000000"/>
              <w:left w:val="single" w:sz="4" w:space="0" w:color="000000"/>
              <w:bottom w:val="single" w:sz="4" w:space="0" w:color="000000"/>
              <w:right w:val="single" w:sz="4" w:space="0" w:color="000000"/>
            </w:tcBorders>
          </w:tcPr>
          <w:p w14:paraId="183233C4"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 xml:space="preserve">PJ: </w:t>
            </w:r>
          </w:p>
        </w:tc>
      </w:tr>
      <w:tr w:rsidR="000C2BD2" w:rsidRPr="001B06E6" w14:paraId="23DBBA7E" w14:textId="77777777" w:rsidTr="000C2BD2">
        <w:trPr>
          <w:trHeight w:val="307"/>
          <w:jc w:val="center"/>
        </w:trPr>
        <w:tc>
          <w:tcPr>
            <w:tcW w:w="1555" w:type="dxa"/>
            <w:vMerge/>
            <w:tcBorders>
              <w:top w:val="single" w:sz="4" w:space="0" w:color="000000"/>
              <w:left w:val="single" w:sz="4" w:space="0" w:color="000000"/>
              <w:bottom w:val="single" w:sz="4" w:space="0" w:color="000000"/>
            </w:tcBorders>
          </w:tcPr>
          <w:p w14:paraId="53A55FF6" w14:textId="77777777" w:rsidR="000C2BD2" w:rsidRPr="001B06E6" w:rsidRDefault="000C2BD2" w:rsidP="00965C49">
            <w:pPr>
              <w:pStyle w:val="Normal2"/>
              <w:jc w:val="both"/>
              <w:rPr>
                <w:rFonts w:ascii="Arial Narrow" w:hAnsi="Arial Narrow"/>
                <w:sz w:val="20"/>
                <w:szCs w:val="20"/>
              </w:rPr>
            </w:pPr>
          </w:p>
        </w:tc>
        <w:tc>
          <w:tcPr>
            <w:tcW w:w="4823" w:type="dxa"/>
            <w:gridSpan w:val="6"/>
            <w:vMerge/>
            <w:tcBorders>
              <w:left w:val="single" w:sz="4" w:space="0" w:color="000000"/>
              <w:bottom w:val="single" w:sz="4" w:space="0" w:color="000000"/>
            </w:tcBorders>
          </w:tcPr>
          <w:p w14:paraId="0A5F3BA2" w14:textId="77777777" w:rsidR="000C2BD2" w:rsidRPr="001B06E6" w:rsidRDefault="000C2BD2" w:rsidP="00965C49">
            <w:pPr>
              <w:pStyle w:val="Normal2"/>
              <w:jc w:val="both"/>
              <w:rPr>
                <w:rFonts w:ascii="Arial Narrow" w:hAnsi="Arial Narrow"/>
                <w:sz w:val="20"/>
                <w:szCs w:val="20"/>
              </w:rPr>
            </w:pPr>
          </w:p>
        </w:tc>
        <w:tc>
          <w:tcPr>
            <w:tcW w:w="1277" w:type="dxa"/>
            <w:gridSpan w:val="3"/>
            <w:tcBorders>
              <w:top w:val="single" w:sz="4" w:space="0" w:color="000000"/>
              <w:left w:val="single" w:sz="4" w:space="0" w:color="000000"/>
              <w:bottom w:val="single" w:sz="4" w:space="0" w:color="000000"/>
            </w:tcBorders>
          </w:tcPr>
          <w:p w14:paraId="027F7279"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 xml:space="preserve">C: </w:t>
            </w:r>
          </w:p>
        </w:tc>
        <w:tc>
          <w:tcPr>
            <w:tcW w:w="2127" w:type="dxa"/>
            <w:gridSpan w:val="2"/>
            <w:tcBorders>
              <w:top w:val="single" w:sz="4" w:space="0" w:color="000000"/>
              <w:left w:val="single" w:sz="4" w:space="0" w:color="000000"/>
              <w:bottom w:val="single" w:sz="4" w:space="0" w:color="000000"/>
              <w:right w:val="single" w:sz="4" w:space="0" w:color="000000"/>
            </w:tcBorders>
          </w:tcPr>
          <w:p w14:paraId="6E573D68"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UT:</w:t>
            </w:r>
          </w:p>
        </w:tc>
      </w:tr>
      <w:tr w:rsidR="000C2BD2" w:rsidRPr="001B06E6" w14:paraId="34E4528B" w14:textId="77777777" w:rsidTr="000C2BD2">
        <w:trPr>
          <w:trHeight w:val="223"/>
          <w:jc w:val="center"/>
        </w:trPr>
        <w:tc>
          <w:tcPr>
            <w:tcW w:w="1555" w:type="dxa"/>
            <w:vMerge/>
            <w:tcBorders>
              <w:top w:val="single" w:sz="4" w:space="0" w:color="000000"/>
              <w:left w:val="single" w:sz="4" w:space="0" w:color="000000"/>
              <w:bottom w:val="single" w:sz="4" w:space="0" w:color="000000"/>
            </w:tcBorders>
          </w:tcPr>
          <w:p w14:paraId="3F8E39FB" w14:textId="77777777" w:rsidR="000C2BD2" w:rsidRPr="001B06E6" w:rsidRDefault="000C2BD2" w:rsidP="00965C49">
            <w:pPr>
              <w:rPr>
                <w:rFonts w:ascii="Arial Narrow" w:hAnsi="Arial Narrow"/>
                <w:sz w:val="20"/>
              </w:rPr>
            </w:pPr>
          </w:p>
        </w:tc>
        <w:tc>
          <w:tcPr>
            <w:tcW w:w="4823" w:type="dxa"/>
            <w:gridSpan w:val="6"/>
            <w:tcBorders>
              <w:top w:val="single" w:sz="4" w:space="0" w:color="000000"/>
              <w:left w:val="single" w:sz="4" w:space="0" w:color="000000"/>
              <w:bottom w:val="single" w:sz="4" w:space="0" w:color="000000"/>
            </w:tcBorders>
          </w:tcPr>
          <w:p w14:paraId="4E533397" w14:textId="77777777" w:rsidR="000C2BD2" w:rsidRPr="001B06E6" w:rsidRDefault="000C2BD2" w:rsidP="00965C49">
            <w:pPr>
              <w:pStyle w:val="Normal2"/>
              <w:jc w:val="both"/>
              <w:rPr>
                <w:rFonts w:ascii="Arial Narrow" w:hAnsi="Arial Narrow"/>
                <w:sz w:val="20"/>
                <w:szCs w:val="20"/>
              </w:rPr>
            </w:pPr>
          </w:p>
        </w:tc>
        <w:tc>
          <w:tcPr>
            <w:tcW w:w="3404" w:type="dxa"/>
            <w:gridSpan w:val="5"/>
            <w:tcBorders>
              <w:top w:val="single" w:sz="4" w:space="0" w:color="000000"/>
              <w:left w:val="single" w:sz="4" w:space="0" w:color="000000"/>
              <w:bottom w:val="single" w:sz="4" w:space="0" w:color="000000"/>
              <w:right w:val="single" w:sz="4" w:space="0" w:color="000000"/>
            </w:tcBorders>
          </w:tcPr>
          <w:p w14:paraId="68EF06CA"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 xml:space="preserve">Correo electrónico: </w:t>
            </w:r>
          </w:p>
        </w:tc>
      </w:tr>
      <w:tr w:rsidR="000C2BD2" w:rsidRPr="001B06E6" w14:paraId="5AF4C953" w14:textId="77777777" w:rsidTr="000C2BD2">
        <w:trPr>
          <w:trHeight w:val="270"/>
          <w:jc w:val="center"/>
        </w:trPr>
        <w:tc>
          <w:tcPr>
            <w:tcW w:w="1555" w:type="dxa"/>
            <w:vMerge/>
            <w:tcBorders>
              <w:top w:val="single" w:sz="4" w:space="0" w:color="000000"/>
              <w:left w:val="single" w:sz="4" w:space="0" w:color="000000"/>
              <w:bottom w:val="single" w:sz="4" w:space="0" w:color="000000"/>
            </w:tcBorders>
          </w:tcPr>
          <w:p w14:paraId="363F6C33" w14:textId="77777777" w:rsidR="000C2BD2" w:rsidRPr="001B06E6" w:rsidRDefault="000C2BD2" w:rsidP="00965C49">
            <w:pPr>
              <w:rPr>
                <w:rFonts w:ascii="Arial Narrow" w:hAnsi="Arial Narrow"/>
                <w:sz w:val="20"/>
              </w:rPr>
            </w:pPr>
          </w:p>
        </w:tc>
        <w:tc>
          <w:tcPr>
            <w:tcW w:w="2414" w:type="dxa"/>
            <w:gridSpan w:val="2"/>
            <w:tcBorders>
              <w:top w:val="single" w:sz="4" w:space="0" w:color="000000"/>
              <w:left w:val="single" w:sz="4" w:space="0" w:color="000000"/>
              <w:bottom w:val="single" w:sz="4" w:space="0" w:color="000000"/>
            </w:tcBorders>
          </w:tcPr>
          <w:p w14:paraId="3A26A1DE"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 xml:space="preserve">NIT:  </w:t>
            </w:r>
          </w:p>
        </w:tc>
        <w:tc>
          <w:tcPr>
            <w:tcW w:w="567" w:type="dxa"/>
            <w:tcBorders>
              <w:top w:val="single" w:sz="4" w:space="0" w:color="000000"/>
              <w:left w:val="single" w:sz="4" w:space="0" w:color="000000"/>
              <w:bottom w:val="single" w:sz="4" w:space="0" w:color="000000"/>
            </w:tcBorders>
          </w:tcPr>
          <w:p w14:paraId="771C841B"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CC</w:t>
            </w:r>
          </w:p>
        </w:tc>
        <w:tc>
          <w:tcPr>
            <w:tcW w:w="1418" w:type="dxa"/>
            <w:gridSpan w:val="2"/>
            <w:tcBorders>
              <w:top w:val="single" w:sz="4" w:space="0" w:color="000000"/>
              <w:left w:val="single" w:sz="4" w:space="0" w:color="000000"/>
              <w:bottom w:val="single" w:sz="4" w:space="0" w:color="000000"/>
            </w:tcBorders>
          </w:tcPr>
          <w:p w14:paraId="1C05046F" w14:textId="77777777" w:rsidR="000C2BD2" w:rsidRPr="001B06E6" w:rsidRDefault="000C2BD2" w:rsidP="00965C49">
            <w:pPr>
              <w:pStyle w:val="Normal2"/>
              <w:jc w:val="both"/>
              <w:rPr>
                <w:rFonts w:ascii="Arial Narrow" w:hAnsi="Arial Narrow"/>
                <w:sz w:val="20"/>
                <w:szCs w:val="20"/>
              </w:rPr>
            </w:pPr>
          </w:p>
        </w:tc>
        <w:tc>
          <w:tcPr>
            <w:tcW w:w="730" w:type="dxa"/>
            <w:gridSpan w:val="2"/>
            <w:tcBorders>
              <w:top w:val="single" w:sz="4" w:space="0" w:color="000000"/>
              <w:left w:val="single" w:sz="4" w:space="0" w:color="000000"/>
              <w:bottom w:val="single" w:sz="4" w:space="0" w:color="000000"/>
            </w:tcBorders>
          </w:tcPr>
          <w:p w14:paraId="0787DD49" w14:textId="77777777" w:rsidR="000C2BD2" w:rsidRPr="001B06E6" w:rsidRDefault="000C2BD2" w:rsidP="00965C49">
            <w:pPr>
              <w:pStyle w:val="Normal2"/>
              <w:jc w:val="both"/>
              <w:rPr>
                <w:rFonts w:ascii="Arial Narrow" w:hAnsi="Arial Narrow"/>
                <w:sz w:val="20"/>
                <w:szCs w:val="20"/>
              </w:rPr>
            </w:pPr>
          </w:p>
        </w:tc>
        <w:tc>
          <w:tcPr>
            <w:tcW w:w="1276" w:type="dxa"/>
            <w:gridSpan w:val="3"/>
            <w:tcBorders>
              <w:top w:val="single" w:sz="4" w:space="0" w:color="000000"/>
              <w:left w:val="single" w:sz="4" w:space="0" w:color="000000"/>
              <w:bottom w:val="single" w:sz="4" w:space="0" w:color="000000"/>
            </w:tcBorders>
          </w:tcPr>
          <w:p w14:paraId="0240ED86"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Domicilio</w:t>
            </w:r>
          </w:p>
        </w:tc>
        <w:tc>
          <w:tcPr>
            <w:tcW w:w="1822" w:type="dxa"/>
            <w:tcBorders>
              <w:top w:val="single" w:sz="4" w:space="0" w:color="000000"/>
              <w:left w:val="single" w:sz="4" w:space="0" w:color="000000"/>
              <w:bottom w:val="single" w:sz="4" w:space="0" w:color="000000"/>
              <w:right w:val="single" w:sz="4" w:space="0" w:color="000000"/>
            </w:tcBorders>
          </w:tcPr>
          <w:p w14:paraId="0FE4E368" w14:textId="77777777" w:rsidR="000C2BD2" w:rsidRPr="001B06E6" w:rsidRDefault="000C2BD2" w:rsidP="00965C49">
            <w:pPr>
              <w:pStyle w:val="Normal2"/>
              <w:jc w:val="both"/>
              <w:rPr>
                <w:rFonts w:ascii="Arial Narrow" w:hAnsi="Arial Narrow"/>
                <w:sz w:val="20"/>
                <w:szCs w:val="20"/>
              </w:rPr>
            </w:pPr>
          </w:p>
        </w:tc>
      </w:tr>
      <w:tr w:rsidR="000C2BD2" w:rsidRPr="001B06E6" w14:paraId="577CB9F5" w14:textId="77777777" w:rsidTr="000C2BD2">
        <w:trPr>
          <w:trHeight w:val="273"/>
          <w:jc w:val="center"/>
        </w:trPr>
        <w:tc>
          <w:tcPr>
            <w:tcW w:w="1555" w:type="dxa"/>
            <w:tcBorders>
              <w:top w:val="single" w:sz="4" w:space="0" w:color="000000"/>
              <w:left w:val="single" w:sz="4" w:space="0" w:color="000000"/>
              <w:bottom w:val="single" w:sz="4" w:space="0" w:color="000000"/>
            </w:tcBorders>
          </w:tcPr>
          <w:p w14:paraId="7BDC5D00"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Plazo del contrato</w:t>
            </w:r>
          </w:p>
        </w:tc>
        <w:tc>
          <w:tcPr>
            <w:tcW w:w="1558" w:type="dxa"/>
            <w:tcBorders>
              <w:top w:val="single" w:sz="4" w:space="0" w:color="000000"/>
              <w:left w:val="single" w:sz="4" w:space="0" w:color="000000"/>
              <w:bottom w:val="single" w:sz="4" w:space="0" w:color="000000"/>
            </w:tcBorders>
          </w:tcPr>
          <w:p w14:paraId="4FE8BFC3" w14:textId="77777777" w:rsidR="000C2BD2" w:rsidRPr="001B06E6" w:rsidRDefault="000C2BD2" w:rsidP="00965C49">
            <w:pPr>
              <w:pStyle w:val="Normal2"/>
              <w:jc w:val="both"/>
              <w:rPr>
                <w:rFonts w:ascii="Arial Narrow" w:hAnsi="Arial Narrow"/>
                <w:sz w:val="20"/>
                <w:szCs w:val="20"/>
              </w:rPr>
            </w:pPr>
          </w:p>
        </w:tc>
        <w:tc>
          <w:tcPr>
            <w:tcW w:w="856" w:type="dxa"/>
            <w:tcBorders>
              <w:top w:val="single" w:sz="4" w:space="0" w:color="000000"/>
              <w:left w:val="single" w:sz="4" w:space="0" w:color="000000"/>
              <w:bottom w:val="single" w:sz="4" w:space="0" w:color="000000"/>
            </w:tcBorders>
          </w:tcPr>
          <w:p w14:paraId="2F1171EF"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sz w:val="20"/>
                <w:szCs w:val="20"/>
              </w:rPr>
              <w:t>Valor</w:t>
            </w:r>
          </w:p>
        </w:tc>
        <w:tc>
          <w:tcPr>
            <w:tcW w:w="5813" w:type="dxa"/>
            <w:gridSpan w:val="9"/>
            <w:tcBorders>
              <w:top w:val="single" w:sz="4" w:space="0" w:color="000000"/>
              <w:left w:val="single" w:sz="4" w:space="0" w:color="000000"/>
              <w:bottom w:val="single" w:sz="4" w:space="0" w:color="000000"/>
              <w:right w:val="single" w:sz="4" w:space="0" w:color="000000"/>
            </w:tcBorders>
          </w:tcPr>
          <w:p w14:paraId="4B4CAC59" w14:textId="77777777" w:rsidR="000C2BD2" w:rsidRPr="001B06E6" w:rsidRDefault="000C2BD2" w:rsidP="00965C49">
            <w:pPr>
              <w:pStyle w:val="Normal2"/>
              <w:jc w:val="both"/>
              <w:rPr>
                <w:rFonts w:ascii="Arial Narrow" w:hAnsi="Arial Narrow"/>
                <w:sz w:val="20"/>
                <w:szCs w:val="20"/>
              </w:rPr>
            </w:pPr>
          </w:p>
        </w:tc>
      </w:tr>
    </w:tbl>
    <w:p w14:paraId="329F5CF3" w14:textId="77777777" w:rsidR="00723C49" w:rsidRPr="001B06E6" w:rsidRDefault="00723C49" w:rsidP="000C2BD2">
      <w:pPr>
        <w:pStyle w:val="Normal2"/>
        <w:jc w:val="both"/>
        <w:rPr>
          <w:rFonts w:ascii="Arial Narrow" w:hAnsi="Arial Narrow"/>
          <w:bCs/>
          <w:sz w:val="20"/>
          <w:szCs w:val="20"/>
        </w:rPr>
      </w:pPr>
    </w:p>
    <w:p w14:paraId="2544534E" w14:textId="6552DA05" w:rsidR="000C2BD2" w:rsidRPr="001B06E6" w:rsidRDefault="000C2BD2" w:rsidP="000C2BD2">
      <w:pPr>
        <w:pStyle w:val="Normal2"/>
        <w:jc w:val="both"/>
        <w:rPr>
          <w:rFonts w:ascii="Arial Narrow" w:hAnsi="Arial Narrow"/>
          <w:color w:val="auto"/>
          <w:sz w:val="20"/>
          <w:szCs w:val="20"/>
        </w:rPr>
      </w:pPr>
      <w:r w:rsidRPr="001B06E6">
        <w:rPr>
          <w:rFonts w:ascii="Arial Narrow" w:hAnsi="Arial Narrow"/>
          <w:bCs/>
          <w:sz w:val="20"/>
          <w:szCs w:val="20"/>
        </w:rPr>
        <w:t>Entre los suscritos a saber:</w:t>
      </w:r>
      <w:r w:rsidRPr="001B06E6">
        <w:rPr>
          <w:rFonts w:ascii="Arial Narrow" w:hAnsi="Arial Narrow"/>
          <w:b/>
          <w:bCs/>
          <w:sz w:val="20"/>
          <w:szCs w:val="20"/>
        </w:rPr>
        <w:t xml:space="preserve"> </w:t>
      </w:r>
      <w:proofErr w:type="spellStart"/>
      <w:r w:rsidRPr="001B06E6">
        <w:rPr>
          <w:rFonts w:ascii="Arial Narrow" w:hAnsi="Arial Narrow"/>
          <w:b/>
          <w:sz w:val="20"/>
          <w:szCs w:val="20"/>
        </w:rPr>
        <w:t>xxxxxxxxxxxxxxxxxxxx</w:t>
      </w:r>
      <w:proofErr w:type="spellEnd"/>
      <w:r w:rsidRPr="001B06E6">
        <w:rPr>
          <w:rFonts w:ascii="Arial Narrow" w:hAnsi="Arial Narrow"/>
          <w:b/>
          <w:bCs/>
          <w:sz w:val="20"/>
          <w:szCs w:val="20"/>
        </w:rPr>
        <w:t>,</w:t>
      </w:r>
      <w:r w:rsidRPr="001B06E6">
        <w:rPr>
          <w:rFonts w:ascii="Arial Narrow" w:hAnsi="Arial Narrow"/>
          <w:sz w:val="20"/>
          <w:szCs w:val="20"/>
        </w:rPr>
        <w:t xml:space="preserve"> identificada con cédula de ciudadanía número </w:t>
      </w:r>
      <w:proofErr w:type="spellStart"/>
      <w:r w:rsidRPr="001B06E6">
        <w:rPr>
          <w:rFonts w:ascii="Arial Narrow" w:hAnsi="Arial Narrow"/>
          <w:sz w:val="20"/>
          <w:szCs w:val="20"/>
        </w:rPr>
        <w:t>xxxx</w:t>
      </w:r>
      <w:proofErr w:type="spellEnd"/>
      <w:r w:rsidRPr="001B06E6">
        <w:rPr>
          <w:rFonts w:ascii="Arial Narrow" w:hAnsi="Arial Narrow"/>
          <w:sz w:val="20"/>
          <w:szCs w:val="20"/>
        </w:rPr>
        <w:t xml:space="preserve"> de </w:t>
      </w:r>
      <w:proofErr w:type="spellStart"/>
      <w:r w:rsidRPr="001B06E6">
        <w:rPr>
          <w:rFonts w:ascii="Arial Narrow" w:hAnsi="Arial Narrow"/>
          <w:sz w:val="20"/>
          <w:szCs w:val="20"/>
        </w:rPr>
        <w:t>xxxxxxxxx</w:t>
      </w:r>
      <w:proofErr w:type="spellEnd"/>
      <w:r w:rsidRPr="001B06E6">
        <w:rPr>
          <w:rFonts w:ascii="Arial Narrow" w:hAnsi="Arial Narrow"/>
          <w:sz w:val="20"/>
          <w:szCs w:val="20"/>
        </w:rPr>
        <w:t xml:space="preserve"> , mayor  de  edad, y  vecino de esta  ciudad, quien obra en nombre y representación de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CAQUETÁ</w:t>
      </w:r>
      <w:r w:rsidRPr="001B06E6">
        <w:rPr>
          <w:rFonts w:ascii="Arial Narrow" w:hAnsi="Arial Narrow"/>
          <w:b/>
          <w:bCs/>
          <w:sz w:val="20"/>
          <w:szCs w:val="20"/>
        </w:rPr>
        <w:t xml:space="preserve">, </w:t>
      </w:r>
      <w:r w:rsidRPr="001B06E6">
        <w:rPr>
          <w:rFonts w:ascii="Arial Narrow" w:hAnsi="Arial Narrow"/>
          <w:sz w:val="20"/>
          <w:szCs w:val="20"/>
        </w:rPr>
        <w:t>en su condición de</w:t>
      </w:r>
      <w:r w:rsidRPr="001B06E6">
        <w:rPr>
          <w:rFonts w:ascii="Arial Narrow" w:hAnsi="Arial Narrow"/>
          <w:b/>
          <w:bCs/>
          <w:sz w:val="20"/>
          <w:szCs w:val="20"/>
        </w:rPr>
        <w:t xml:space="preserve"> </w:t>
      </w:r>
      <w:r w:rsidRPr="001B06E6">
        <w:rPr>
          <w:rFonts w:ascii="Arial Narrow" w:hAnsi="Arial Narrow"/>
          <w:bCs/>
          <w:sz w:val="20"/>
          <w:szCs w:val="20"/>
        </w:rPr>
        <w:t xml:space="preserve">XXXXXXXXXXXX, de conformidad con XXXXXXX de XXXX de XXXXXX de 201X </w:t>
      </w:r>
      <w:r w:rsidRPr="001B06E6">
        <w:rPr>
          <w:rFonts w:ascii="Arial Narrow" w:hAnsi="Arial Narrow"/>
          <w:sz w:val="20"/>
          <w:szCs w:val="20"/>
        </w:rPr>
        <w:t xml:space="preserve">, </w:t>
      </w:r>
      <w:r w:rsidR="00723C49" w:rsidRPr="001B06E6">
        <w:rPr>
          <w:rFonts w:ascii="Arial Narrow" w:hAnsi="Arial Narrow" w:cs="Tahoma"/>
          <w:sz w:val="20"/>
          <w:szCs w:val="20"/>
        </w:rPr>
        <w:t xml:space="preserve">en su calidad de Director según Decreto de Nombramiento </w:t>
      </w:r>
      <w:proofErr w:type="spellStart"/>
      <w:r w:rsidR="00723C49" w:rsidRPr="001B06E6">
        <w:rPr>
          <w:rFonts w:ascii="Arial Narrow" w:hAnsi="Arial Narrow" w:cs="Tahoma"/>
          <w:sz w:val="20"/>
          <w:szCs w:val="20"/>
        </w:rPr>
        <w:t>Nº</w:t>
      </w:r>
      <w:proofErr w:type="spellEnd"/>
      <w:r w:rsidR="00723C49" w:rsidRPr="001B06E6">
        <w:rPr>
          <w:rFonts w:ascii="Arial Narrow" w:hAnsi="Arial Narrow" w:cs="Tahoma"/>
          <w:sz w:val="20"/>
          <w:szCs w:val="20"/>
        </w:rPr>
        <w:t xml:space="preserve"> XXXX del X de X de 202X, debidamente facultada para contratar de conformidad con lo preceptuado en la Ley 80 de 1993, y el acuerdo XXX del XXX de XXX de 202X y</w:t>
      </w:r>
      <w:r w:rsidRPr="001B06E6">
        <w:rPr>
          <w:rFonts w:ascii="Arial Narrow" w:hAnsi="Arial Narrow"/>
          <w:sz w:val="20"/>
          <w:szCs w:val="20"/>
        </w:rPr>
        <w:t xml:space="preserve"> demás normatividad vigente y el procedimiento interno para la selección de proveedores y que para el presente contrat</w:t>
      </w:r>
      <w:r w:rsidR="00723C49" w:rsidRPr="001B06E6">
        <w:rPr>
          <w:rFonts w:ascii="Arial Narrow" w:hAnsi="Arial Narrow"/>
          <w:sz w:val="20"/>
          <w:szCs w:val="20"/>
        </w:rPr>
        <w:t>o se denominará EL ICD</w:t>
      </w:r>
      <w:r w:rsidR="00180097" w:rsidRPr="001B06E6">
        <w:rPr>
          <w:rFonts w:ascii="Arial Narrow" w:hAnsi="Arial Narrow"/>
          <w:sz w:val="20"/>
          <w:szCs w:val="20"/>
        </w:rPr>
        <w:t>R</w:t>
      </w:r>
      <w:r w:rsidR="00723C49" w:rsidRPr="001B06E6">
        <w:rPr>
          <w:rFonts w:ascii="Arial Narrow" w:hAnsi="Arial Narrow"/>
          <w:sz w:val="20"/>
          <w:szCs w:val="20"/>
        </w:rPr>
        <w:t xml:space="preserve"> CAQUETÁ</w:t>
      </w:r>
      <w:r w:rsidRPr="001B06E6">
        <w:rPr>
          <w:rFonts w:ascii="Arial Narrow" w:hAnsi="Arial Narrow"/>
          <w:sz w:val="20"/>
          <w:szCs w:val="20"/>
        </w:rPr>
        <w:t xml:space="preserve">, y por la otra </w:t>
      </w:r>
      <w:r w:rsidRPr="001B06E6">
        <w:rPr>
          <w:rFonts w:ascii="Arial Narrow" w:hAnsi="Arial Narrow"/>
          <w:b/>
          <w:sz w:val="20"/>
          <w:szCs w:val="20"/>
        </w:rPr>
        <w:t>XXXXXXXXX</w:t>
      </w:r>
      <w:r w:rsidRPr="001B06E6">
        <w:rPr>
          <w:rFonts w:ascii="Arial Narrow" w:hAnsi="Arial Narrow"/>
          <w:sz w:val="20"/>
          <w:szCs w:val="20"/>
        </w:rPr>
        <w:t xml:space="preserve"> identificado  con la cédula de ciudadanía No. XXXXXXXX de Florencia, actuando en representación legal de </w:t>
      </w:r>
      <w:r w:rsidRPr="001B06E6">
        <w:rPr>
          <w:rFonts w:ascii="Arial Narrow" w:hAnsi="Arial Narrow"/>
          <w:b/>
          <w:sz w:val="20"/>
          <w:szCs w:val="20"/>
        </w:rPr>
        <w:t>XXXXXXXXXX</w:t>
      </w:r>
      <w:r w:rsidRPr="001B06E6">
        <w:rPr>
          <w:rFonts w:ascii="Arial Narrow" w:hAnsi="Arial Narrow"/>
          <w:sz w:val="20"/>
          <w:szCs w:val="20"/>
        </w:rPr>
        <w:t xml:space="preserve"> identificado con NIT XXXXXXX y quien en adelante se denominará EL CONTRATISTA, se ha convenido celebrar un contrato de suministro, el cual se regirá por la Ley 80 de 1993, la Ley 1150 de 2007, Decreto reglamentario No. 1082 de 2015 y </w:t>
      </w:r>
      <w:proofErr w:type="gramStart"/>
      <w:r w:rsidRPr="001B06E6">
        <w:rPr>
          <w:rFonts w:ascii="Arial Narrow" w:hAnsi="Arial Narrow"/>
          <w:sz w:val="20"/>
          <w:szCs w:val="20"/>
        </w:rPr>
        <w:t>demás normas reglamentarios</w:t>
      </w:r>
      <w:proofErr w:type="gramEnd"/>
      <w:r w:rsidRPr="001B06E6">
        <w:rPr>
          <w:rFonts w:ascii="Arial Narrow" w:hAnsi="Arial Narrow"/>
          <w:sz w:val="20"/>
          <w:szCs w:val="20"/>
        </w:rPr>
        <w:t xml:space="preserve"> y complementarias de conformidad con las cláusulas que más adelante se señalan, previas las siguientes consideraciones: </w:t>
      </w:r>
      <w:r w:rsidRPr="001B06E6">
        <w:rPr>
          <w:rFonts w:ascii="Arial Narrow" w:hAnsi="Arial Narrow"/>
          <w:b/>
          <w:sz w:val="20"/>
          <w:szCs w:val="20"/>
        </w:rPr>
        <w:t>(XXXXXXXXXXXX)</w:t>
      </w:r>
    </w:p>
    <w:p w14:paraId="493C9DC5" w14:textId="77777777" w:rsidR="000C2BD2" w:rsidRPr="001B06E6" w:rsidRDefault="000C2BD2" w:rsidP="000C2BD2">
      <w:pPr>
        <w:pStyle w:val="Normal2"/>
        <w:jc w:val="both"/>
        <w:rPr>
          <w:rFonts w:ascii="Arial Narrow" w:hAnsi="Arial Narrow"/>
          <w:color w:val="auto"/>
          <w:sz w:val="20"/>
          <w:szCs w:val="20"/>
        </w:rPr>
      </w:pPr>
      <w:r w:rsidRPr="001B06E6">
        <w:rPr>
          <w:rFonts w:ascii="Arial Narrow" w:hAnsi="Arial Narrow"/>
          <w:b/>
          <w:color w:val="auto"/>
          <w:sz w:val="20"/>
          <w:szCs w:val="20"/>
        </w:rPr>
        <w:t>PRIMERA</w:t>
      </w:r>
      <w:r w:rsidRPr="001B06E6">
        <w:rPr>
          <w:rFonts w:ascii="Arial Narrow" w:hAnsi="Arial Narrow"/>
          <w:color w:val="auto"/>
          <w:sz w:val="20"/>
          <w:szCs w:val="20"/>
        </w:rPr>
        <w:t xml:space="preserve">: </w:t>
      </w:r>
      <w:proofErr w:type="gramStart"/>
      <w:r w:rsidRPr="001B06E6">
        <w:rPr>
          <w:rFonts w:ascii="Arial Narrow" w:hAnsi="Arial Narrow"/>
          <w:b/>
          <w:color w:val="auto"/>
          <w:sz w:val="20"/>
          <w:szCs w:val="20"/>
        </w:rPr>
        <w:t>OBJETO.-</w:t>
      </w:r>
      <w:proofErr w:type="gramEnd"/>
      <w:r w:rsidRPr="001B06E6">
        <w:rPr>
          <w:rFonts w:ascii="Arial Narrow" w:hAnsi="Arial Narrow"/>
          <w:color w:val="auto"/>
          <w:sz w:val="20"/>
          <w:szCs w:val="20"/>
        </w:rPr>
        <w:t xml:space="preserve"> El objeto del presente contrato es </w:t>
      </w:r>
      <w:r w:rsidRPr="001B06E6">
        <w:rPr>
          <w:rFonts w:ascii="Arial Narrow" w:hAnsi="Arial Narrow"/>
          <w:sz w:val="20"/>
          <w:szCs w:val="20"/>
        </w:rPr>
        <w:t>“</w:t>
      </w:r>
      <w:r w:rsidRPr="001B06E6">
        <w:rPr>
          <w:rFonts w:ascii="Arial Narrow" w:eastAsia="Calibri" w:hAnsi="Arial Narrow"/>
          <w:sz w:val="20"/>
          <w:szCs w:val="20"/>
        </w:rPr>
        <w:t>XXXXXXXXXXXXXXXXXXXXXXXXXXXXXXXXXXXXXXXXX</w:t>
      </w:r>
      <w:r w:rsidRPr="001B06E6">
        <w:rPr>
          <w:rFonts w:ascii="Arial Narrow" w:hAnsi="Arial Narrow"/>
          <w:bCs/>
          <w:sz w:val="20"/>
          <w:szCs w:val="20"/>
        </w:rPr>
        <w:t>.”</w:t>
      </w:r>
      <w:r w:rsidRPr="001B06E6">
        <w:rPr>
          <w:rFonts w:ascii="Arial Narrow" w:hAnsi="Arial Narrow"/>
          <w:color w:val="auto"/>
          <w:sz w:val="20"/>
          <w:szCs w:val="20"/>
        </w:rPr>
        <w:t xml:space="preserve">, con las especificaciones técnicas, cantidades como se detalla en la cláusula Cuarta del presente contrato. </w:t>
      </w:r>
    </w:p>
    <w:p w14:paraId="357D5E84" w14:textId="77777777" w:rsidR="000C2BD2" w:rsidRPr="001B06E6" w:rsidRDefault="000C2BD2" w:rsidP="000C2BD2">
      <w:pPr>
        <w:pStyle w:val="Normal2"/>
        <w:jc w:val="both"/>
        <w:rPr>
          <w:rFonts w:ascii="Arial Narrow" w:hAnsi="Arial Narrow"/>
          <w:color w:val="auto"/>
          <w:sz w:val="20"/>
          <w:szCs w:val="20"/>
        </w:rPr>
      </w:pPr>
    </w:p>
    <w:p w14:paraId="259FC087" w14:textId="77777777" w:rsidR="000C2BD2" w:rsidRPr="001B06E6" w:rsidRDefault="000C2BD2" w:rsidP="000C2BD2">
      <w:pPr>
        <w:pStyle w:val="Normal2"/>
        <w:jc w:val="both"/>
        <w:rPr>
          <w:rFonts w:ascii="Arial Narrow" w:hAnsi="Arial Narrow"/>
          <w:bCs/>
          <w:sz w:val="20"/>
          <w:szCs w:val="20"/>
          <w:lang w:eastAsia="es-CO"/>
        </w:rPr>
      </w:pPr>
      <w:proofErr w:type="gramStart"/>
      <w:r w:rsidRPr="001B06E6">
        <w:rPr>
          <w:rFonts w:ascii="Arial Narrow" w:hAnsi="Arial Narrow"/>
          <w:b/>
          <w:bCs/>
          <w:color w:val="auto"/>
          <w:sz w:val="20"/>
          <w:szCs w:val="20"/>
        </w:rPr>
        <w:t>SEGUNDA.-</w:t>
      </w:r>
      <w:proofErr w:type="gramEnd"/>
      <w:r w:rsidRPr="001B06E6">
        <w:rPr>
          <w:rFonts w:ascii="Arial Narrow" w:hAnsi="Arial Narrow"/>
          <w:b/>
          <w:bCs/>
          <w:color w:val="auto"/>
          <w:sz w:val="20"/>
          <w:szCs w:val="20"/>
        </w:rPr>
        <w:t xml:space="preserve"> ALCANCE DEL OBJETO A CONTRATAR: XXXXXXXXXXXXXXXXX</w:t>
      </w:r>
    </w:p>
    <w:p w14:paraId="7CA9B4F6" w14:textId="77777777" w:rsidR="000C2BD2" w:rsidRPr="001B06E6" w:rsidRDefault="000C2BD2" w:rsidP="000C2BD2">
      <w:pPr>
        <w:pStyle w:val="Normal2"/>
        <w:jc w:val="both"/>
        <w:rPr>
          <w:rFonts w:ascii="Arial Narrow" w:hAnsi="Arial Narrow"/>
          <w:bCs/>
          <w:sz w:val="20"/>
          <w:szCs w:val="20"/>
          <w:lang w:eastAsia="es-CO"/>
        </w:rPr>
      </w:pPr>
    </w:p>
    <w:p w14:paraId="15902ADE" w14:textId="77777777" w:rsidR="000C2BD2" w:rsidRPr="001B06E6" w:rsidRDefault="000C2BD2" w:rsidP="000C2BD2">
      <w:pPr>
        <w:pStyle w:val="Normal2"/>
        <w:jc w:val="both"/>
        <w:rPr>
          <w:rFonts w:ascii="Arial Narrow" w:hAnsi="Arial Narrow"/>
          <w:color w:val="auto"/>
          <w:sz w:val="20"/>
          <w:szCs w:val="20"/>
        </w:rPr>
      </w:pPr>
      <w:proofErr w:type="gramStart"/>
      <w:r w:rsidRPr="001B06E6">
        <w:rPr>
          <w:rFonts w:ascii="Arial Narrow" w:hAnsi="Arial Narrow"/>
          <w:b/>
          <w:bCs/>
          <w:color w:val="auto"/>
          <w:sz w:val="20"/>
          <w:szCs w:val="20"/>
        </w:rPr>
        <w:t>TERCERA.-</w:t>
      </w:r>
      <w:proofErr w:type="gramEnd"/>
      <w:r w:rsidRPr="001B06E6">
        <w:rPr>
          <w:rFonts w:ascii="Arial Narrow" w:hAnsi="Arial Narrow"/>
          <w:b/>
          <w:bCs/>
          <w:color w:val="auto"/>
          <w:sz w:val="20"/>
          <w:szCs w:val="20"/>
        </w:rPr>
        <w:t xml:space="preserve"> DERECHOS Y DEBERES DE</w:t>
      </w:r>
      <w:r w:rsidRPr="001B06E6">
        <w:rPr>
          <w:rFonts w:ascii="Arial Narrow" w:hAnsi="Arial Narrow"/>
          <w:bCs/>
          <w:i/>
          <w:color w:val="auto"/>
          <w:sz w:val="20"/>
          <w:szCs w:val="20"/>
        </w:rPr>
        <w:t xml:space="preserve"> </w:t>
      </w:r>
      <w:r w:rsidRPr="001B06E6">
        <w:rPr>
          <w:rFonts w:ascii="Arial Narrow" w:hAnsi="Arial Narrow"/>
          <w:b/>
          <w:bCs/>
          <w:color w:val="auto"/>
          <w:sz w:val="20"/>
          <w:szCs w:val="20"/>
        </w:rPr>
        <w:t xml:space="preserve">LAS PARTES: </w:t>
      </w:r>
      <w:r w:rsidRPr="001B06E6">
        <w:rPr>
          <w:rFonts w:ascii="Arial Narrow" w:hAnsi="Arial Narrow"/>
          <w:color w:val="auto"/>
          <w:sz w:val="20"/>
          <w:szCs w:val="20"/>
        </w:rPr>
        <w:t xml:space="preserve">Serán los establecidos en los artículos 4º y 5º, respectivamente, de la Ley 80 de 1993. </w:t>
      </w:r>
    </w:p>
    <w:p w14:paraId="56C956E5" w14:textId="77777777" w:rsidR="000C2BD2" w:rsidRPr="001B06E6" w:rsidRDefault="000C2BD2" w:rsidP="000C2BD2">
      <w:pPr>
        <w:pStyle w:val="Normal2"/>
        <w:jc w:val="both"/>
        <w:rPr>
          <w:rFonts w:ascii="Arial Narrow" w:hAnsi="Arial Narrow"/>
          <w:color w:val="auto"/>
          <w:sz w:val="20"/>
          <w:szCs w:val="20"/>
        </w:rPr>
      </w:pPr>
    </w:p>
    <w:p w14:paraId="05177DA4" w14:textId="77777777" w:rsidR="000C2BD2" w:rsidRPr="001B06E6" w:rsidRDefault="000C2BD2" w:rsidP="000C2BD2">
      <w:pPr>
        <w:pStyle w:val="Normal2"/>
        <w:jc w:val="both"/>
        <w:rPr>
          <w:rFonts w:ascii="Arial Narrow" w:hAnsi="Arial Narrow"/>
          <w:b/>
          <w:color w:val="auto"/>
          <w:sz w:val="20"/>
          <w:szCs w:val="20"/>
        </w:rPr>
      </w:pPr>
      <w:proofErr w:type="gramStart"/>
      <w:r w:rsidRPr="001B06E6">
        <w:rPr>
          <w:rFonts w:ascii="Arial Narrow" w:hAnsi="Arial Narrow"/>
          <w:b/>
          <w:color w:val="auto"/>
          <w:sz w:val="20"/>
          <w:szCs w:val="20"/>
        </w:rPr>
        <w:t>CUARTA:-</w:t>
      </w:r>
      <w:proofErr w:type="gramEnd"/>
      <w:r w:rsidRPr="001B06E6">
        <w:rPr>
          <w:rFonts w:ascii="Arial Narrow" w:hAnsi="Arial Narrow"/>
          <w:b/>
          <w:color w:val="auto"/>
          <w:sz w:val="20"/>
          <w:szCs w:val="20"/>
        </w:rPr>
        <w:t xml:space="preserve"> CONDICIONES TÉCNICAS: </w:t>
      </w:r>
      <w:proofErr w:type="gramStart"/>
      <w:r w:rsidRPr="001B06E6">
        <w:rPr>
          <w:rFonts w:ascii="Arial Narrow" w:hAnsi="Arial Narrow"/>
          <w:b/>
          <w:color w:val="auto"/>
          <w:sz w:val="20"/>
          <w:szCs w:val="20"/>
        </w:rPr>
        <w:t>( SE</w:t>
      </w:r>
      <w:proofErr w:type="gramEnd"/>
      <w:r w:rsidRPr="001B06E6">
        <w:rPr>
          <w:rFonts w:ascii="Arial Narrow" w:hAnsi="Arial Narrow"/>
          <w:b/>
          <w:color w:val="auto"/>
          <w:sz w:val="20"/>
          <w:szCs w:val="20"/>
        </w:rPr>
        <w:t xml:space="preserve"> PODRA LA PROPUESTA ECONOMICA). </w:t>
      </w:r>
    </w:p>
    <w:p w14:paraId="713BA603" w14:textId="77777777" w:rsidR="000C2BD2" w:rsidRPr="001B06E6" w:rsidRDefault="000C2BD2" w:rsidP="000C2BD2">
      <w:pPr>
        <w:pStyle w:val="Normal2"/>
        <w:jc w:val="both"/>
        <w:rPr>
          <w:rFonts w:ascii="Arial Narrow" w:hAnsi="Arial Narrow"/>
          <w:color w:val="auto"/>
          <w:sz w:val="20"/>
          <w:szCs w:val="20"/>
        </w:rPr>
      </w:pPr>
    </w:p>
    <w:p w14:paraId="185CAC17" w14:textId="77777777" w:rsidR="000C2BD2" w:rsidRPr="001B06E6" w:rsidRDefault="000C2BD2" w:rsidP="000C2BD2">
      <w:pPr>
        <w:pStyle w:val="Normal2"/>
        <w:jc w:val="both"/>
        <w:rPr>
          <w:rFonts w:ascii="Arial Narrow" w:hAnsi="Arial Narrow"/>
          <w:b/>
          <w:bCs/>
          <w:color w:val="auto"/>
          <w:sz w:val="20"/>
          <w:szCs w:val="20"/>
        </w:rPr>
      </w:pPr>
      <w:proofErr w:type="gramStart"/>
      <w:r w:rsidRPr="001B06E6">
        <w:rPr>
          <w:rFonts w:ascii="Arial Narrow" w:hAnsi="Arial Narrow"/>
          <w:b/>
          <w:bCs/>
          <w:color w:val="auto"/>
          <w:sz w:val="20"/>
          <w:szCs w:val="20"/>
        </w:rPr>
        <w:t>QUINTA:-</w:t>
      </w:r>
      <w:proofErr w:type="gramEnd"/>
      <w:r w:rsidRPr="001B06E6">
        <w:rPr>
          <w:rFonts w:ascii="Arial Narrow" w:hAnsi="Arial Narrow"/>
          <w:b/>
          <w:bCs/>
          <w:color w:val="auto"/>
          <w:sz w:val="20"/>
          <w:szCs w:val="20"/>
        </w:rPr>
        <w:t xml:space="preserve">LUGAR DE EJECUCIÓN: </w:t>
      </w:r>
      <w:r w:rsidRPr="001B06E6">
        <w:rPr>
          <w:rFonts w:ascii="Arial Narrow" w:hAnsi="Arial Narrow"/>
          <w:sz w:val="20"/>
          <w:szCs w:val="20"/>
        </w:rPr>
        <w:t>el presente contrato será desarrollado en los sitios que se requieran del contrato dentro del departamento del Caquetá</w:t>
      </w:r>
    </w:p>
    <w:p w14:paraId="3642B085" w14:textId="77777777" w:rsidR="000C2BD2" w:rsidRPr="001B06E6" w:rsidRDefault="000C2BD2" w:rsidP="000C2BD2">
      <w:pPr>
        <w:pStyle w:val="Normal2"/>
        <w:jc w:val="both"/>
        <w:rPr>
          <w:rFonts w:ascii="Arial Narrow" w:hAnsi="Arial Narrow"/>
          <w:b/>
          <w:bCs/>
          <w:color w:val="auto"/>
          <w:sz w:val="20"/>
          <w:szCs w:val="20"/>
        </w:rPr>
      </w:pPr>
    </w:p>
    <w:p w14:paraId="377AA0B4" w14:textId="77777777" w:rsidR="000C2BD2" w:rsidRPr="001B06E6" w:rsidRDefault="000C2BD2" w:rsidP="000C2BD2">
      <w:pPr>
        <w:pStyle w:val="Normal2"/>
        <w:jc w:val="both"/>
        <w:rPr>
          <w:rFonts w:ascii="Arial Narrow" w:hAnsi="Arial Narrow"/>
          <w:spacing w:val="-1"/>
          <w:sz w:val="20"/>
          <w:szCs w:val="20"/>
          <w:lang w:eastAsia="zh-CN"/>
        </w:rPr>
      </w:pPr>
      <w:r w:rsidRPr="001B06E6">
        <w:rPr>
          <w:rFonts w:ascii="Arial Narrow" w:hAnsi="Arial Narrow"/>
          <w:b/>
          <w:bCs/>
          <w:sz w:val="20"/>
          <w:szCs w:val="20"/>
        </w:rPr>
        <w:t xml:space="preserve">SEXTA. PLAZO DE EJECUCIÓN </w:t>
      </w:r>
    </w:p>
    <w:p w14:paraId="7673F0AE" w14:textId="77777777" w:rsidR="000C2BD2" w:rsidRPr="001B06E6" w:rsidRDefault="000C2BD2" w:rsidP="000C2BD2">
      <w:pPr>
        <w:pStyle w:val="Normal2"/>
        <w:jc w:val="both"/>
        <w:rPr>
          <w:rFonts w:ascii="Arial Narrow" w:hAnsi="Arial Narrow"/>
          <w:noProof/>
          <w:sz w:val="20"/>
          <w:szCs w:val="20"/>
          <w:lang w:val="es-ES"/>
        </w:rPr>
      </w:pPr>
      <w:r w:rsidRPr="001B06E6">
        <w:rPr>
          <w:rFonts w:ascii="Arial Narrow" w:hAnsi="Arial Narrow"/>
          <w:sz w:val="20"/>
          <w:szCs w:val="20"/>
        </w:rPr>
        <w:t>(</w:t>
      </w:r>
      <w:proofErr w:type="spellStart"/>
      <w:r w:rsidRPr="001B06E6">
        <w:rPr>
          <w:rFonts w:ascii="Arial Narrow" w:hAnsi="Arial Narrow"/>
          <w:sz w:val="20"/>
          <w:szCs w:val="20"/>
        </w:rPr>
        <w:t>xxxxxxxxxxx</w:t>
      </w:r>
      <w:proofErr w:type="spellEnd"/>
      <w:r w:rsidRPr="001B06E6">
        <w:rPr>
          <w:rFonts w:ascii="Arial Narrow" w:hAnsi="Arial Narrow"/>
          <w:sz w:val="20"/>
          <w:szCs w:val="20"/>
        </w:rPr>
        <w:t>)</w:t>
      </w:r>
    </w:p>
    <w:p w14:paraId="58E53480" w14:textId="77777777" w:rsidR="000C2BD2" w:rsidRPr="001B06E6" w:rsidRDefault="000C2BD2" w:rsidP="000C2BD2">
      <w:pPr>
        <w:pStyle w:val="Normal2"/>
        <w:jc w:val="both"/>
        <w:rPr>
          <w:rFonts w:ascii="Arial Narrow" w:hAnsi="Arial Narrow"/>
          <w:spacing w:val="-1"/>
          <w:sz w:val="20"/>
          <w:szCs w:val="20"/>
          <w:lang w:eastAsia="zh-CN"/>
        </w:rPr>
      </w:pPr>
    </w:p>
    <w:p w14:paraId="6C1C04EA" w14:textId="77777777" w:rsidR="000C2BD2" w:rsidRPr="001B06E6" w:rsidRDefault="000C2BD2" w:rsidP="000C2BD2">
      <w:pPr>
        <w:pStyle w:val="Normal2"/>
        <w:jc w:val="both"/>
        <w:rPr>
          <w:rFonts w:ascii="Arial Narrow" w:hAnsi="Arial Narrow"/>
          <w:bCs/>
          <w:spacing w:val="3"/>
          <w:sz w:val="20"/>
          <w:szCs w:val="20"/>
        </w:rPr>
      </w:pPr>
      <w:r w:rsidRPr="001B06E6">
        <w:rPr>
          <w:rFonts w:ascii="Arial Narrow" w:hAnsi="Arial Narrow"/>
          <w:b/>
          <w:spacing w:val="-3"/>
          <w:sz w:val="20"/>
          <w:szCs w:val="20"/>
          <w:lang w:eastAsia="zh-CN"/>
        </w:rPr>
        <w:t>SEPTIMA:</w:t>
      </w:r>
      <w:r w:rsidRPr="001B06E6">
        <w:rPr>
          <w:rFonts w:ascii="Arial Narrow" w:hAnsi="Arial Narrow"/>
          <w:spacing w:val="-3"/>
          <w:sz w:val="20"/>
          <w:szCs w:val="20"/>
          <w:lang w:eastAsia="zh-CN"/>
        </w:rPr>
        <w:t xml:space="preserve"> </w:t>
      </w:r>
      <w:r w:rsidRPr="001B06E6">
        <w:rPr>
          <w:rFonts w:ascii="Arial Narrow" w:hAnsi="Arial Narrow"/>
          <w:b/>
          <w:bCs/>
          <w:color w:val="auto"/>
          <w:sz w:val="20"/>
          <w:szCs w:val="20"/>
        </w:rPr>
        <w:t xml:space="preserve">OBLIGACIONES DE LAS PARTES </w:t>
      </w:r>
      <w:r w:rsidRPr="001B06E6">
        <w:rPr>
          <w:rFonts w:ascii="Arial Narrow" w:hAnsi="Arial Narrow"/>
          <w:b/>
          <w:bCs/>
          <w:sz w:val="20"/>
          <w:szCs w:val="20"/>
        </w:rPr>
        <w:t xml:space="preserve">A) </w:t>
      </w:r>
      <w:r w:rsidRPr="001B06E6">
        <w:rPr>
          <w:rFonts w:ascii="Arial Narrow" w:hAnsi="Arial Narrow"/>
          <w:b/>
          <w:sz w:val="20"/>
          <w:szCs w:val="20"/>
        </w:rPr>
        <w:t>OBLIGACIONES DEL CONTRATISTA</w:t>
      </w:r>
      <w:r w:rsidRPr="001B06E6">
        <w:rPr>
          <w:rFonts w:ascii="Arial Narrow" w:hAnsi="Arial Narrow"/>
          <w:sz w:val="20"/>
          <w:szCs w:val="20"/>
        </w:rPr>
        <w:t xml:space="preserve">: </w:t>
      </w:r>
      <w:r w:rsidRPr="001B06E6">
        <w:rPr>
          <w:rFonts w:ascii="Arial Narrow" w:hAnsi="Arial Narrow"/>
          <w:b/>
          <w:bCs/>
          <w:sz w:val="20"/>
          <w:szCs w:val="20"/>
        </w:rPr>
        <w:t>(XXXXXXXXXXXXXX)</w:t>
      </w:r>
    </w:p>
    <w:p w14:paraId="09F56CDD" w14:textId="77777777" w:rsidR="000C2BD2" w:rsidRPr="001B06E6" w:rsidRDefault="000C2BD2" w:rsidP="000C2BD2">
      <w:pPr>
        <w:pStyle w:val="Normal2"/>
        <w:jc w:val="both"/>
        <w:rPr>
          <w:rFonts w:ascii="Arial Narrow" w:hAnsi="Arial Narrow"/>
          <w:bCs/>
          <w:spacing w:val="3"/>
          <w:sz w:val="20"/>
          <w:szCs w:val="20"/>
        </w:rPr>
      </w:pPr>
    </w:p>
    <w:p w14:paraId="275E0479" w14:textId="7D66CDB9" w:rsidR="000C2BD2" w:rsidRPr="001B06E6" w:rsidRDefault="000C2BD2" w:rsidP="000C2BD2">
      <w:pPr>
        <w:autoSpaceDE w:val="0"/>
        <w:autoSpaceDN w:val="0"/>
        <w:adjustRightInd w:val="0"/>
        <w:spacing w:line="23" w:lineRule="atLeast"/>
        <w:rPr>
          <w:rFonts w:ascii="Arial Narrow" w:hAnsi="Arial Narrow"/>
          <w:b/>
          <w:bCs/>
          <w:sz w:val="20"/>
        </w:rPr>
      </w:pPr>
      <w:r w:rsidRPr="001B06E6">
        <w:rPr>
          <w:rFonts w:ascii="Arial Narrow" w:hAnsi="Arial Narrow"/>
          <w:b/>
          <w:sz w:val="20"/>
        </w:rPr>
        <w:t>F)</w:t>
      </w:r>
      <w:r w:rsidRPr="001B06E6">
        <w:rPr>
          <w:rFonts w:ascii="Arial Narrow" w:hAnsi="Arial Narrow"/>
          <w:sz w:val="20"/>
        </w:rPr>
        <w:t xml:space="preserve"> </w:t>
      </w:r>
      <w:r w:rsidRPr="001B06E6">
        <w:rPr>
          <w:rFonts w:ascii="Arial Narrow" w:hAnsi="Arial Narrow"/>
          <w:b/>
          <w:bCs/>
          <w:sz w:val="20"/>
        </w:rPr>
        <w:t>OBLI</w:t>
      </w:r>
      <w:r w:rsidRPr="001B06E6">
        <w:rPr>
          <w:rFonts w:ascii="Arial Narrow" w:hAnsi="Arial Narrow"/>
          <w:b/>
          <w:bCs/>
          <w:spacing w:val="3"/>
          <w:sz w:val="20"/>
        </w:rPr>
        <w:t>G</w:t>
      </w:r>
      <w:r w:rsidRPr="001B06E6">
        <w:rPr>
          <w:rFonts w:ascii="Arial Narrow" w:hAnsi="Arial Narrow"/>
          <w:b/>
          <w:bCs/>
          <w:spacing w:val="-5"/>
          <w:sz w:val="20"/>
        </w:rPr>
        <w:t>A</w:t>
      </w:r>
      <w:r w:rsidRPr="001B06E6">
        <w:rPr>
          <w:rFonts w:ascii="Arial Narrow" w:hAnsi="Arial Narrow"/>
          <w:b/>
          <w:bCs/>
          <w:sz w:val="20"/>
        </w:rPr>
        <w:t>CIONES</w:t>
      </w:r>
      <w:r w:rsidRPr="001B06E6">
        <w:rPr>
          <w:rFonts w:ascii="Arial Narrow" w:hAnsi="Arial Narrow"/>
          <w:b/>
          <w:bCs/>
          <w:spacing w:val="1"/>
          <w:sz w:val="20"/>
        </w:rPr>
        <w:t xml:space="preserve"> </w:t>
      </w:r>
      <w:r w:rsidRPr="001B06E6">
        <w:rPr>
          <w:rFonts w:ascii="Arial Narrow" w:hAnsi="Arial Narrow"/>
          <w:b/>
          <w:bCs/>
          <w:sz w:val="20"/>
        </w:rPr>
        <w:t>DE</w:t>
      </w:r>
      <w:r w:rsidR="00723C49" w:rsidRPr="001B06E6">
        <w:rPr>
          <w:rFonts w:ascii="Arial Narrow" w:hAnsi="Arial Narrow"/>
          <w:b/>
          <w:color w:val="000000"/>
          <w:sz w:val="20"/>
        </w:rPr>
        <w:t xml:space="preserve">L </w:t>
      </w:r>
      <w:r w:rsidR="00180097" w:rsidRPr="001B06E6">
        <w:rPr>
          <w:rFonts w:ascii="Arial Narrow" w:hAnsi="Arial Narrow"/>
          <w:b/>
          <w:color w:val="000000"/>
          <w:sz w:val="20"/>
        </w:rPr>
        <w:t>ICDR</w:t>
      </w:r>
      <w:r w:rsidR="00723C49" w:rsidRPr="001B06E6">
        <w:rPr>
          <w:rFonts w:ascii="Arial Narrow" w:hAnsi="Arial Narrow"/>
          <w:b/>
          <w:color w:val="000000"/>
          <w:sz w:val="20"/>
        </w:rPr>
        <w:t xml:space="preserve"> DEL CAQUETÁ </w:t>
      </w:r>
      <w:r w:rsidRPr="001B06E6">
        <w:rPr>
          <w:rFonts w:ascii="Arial Narrow" w:hAnsi="Arial Narrow"/>
          <w:b/>
          <w:bCs/>
          <w:sz w:val="20"/>
        </w:rPr>
        <w:t>(XXXXXXXXXXXXXX)</w:t>
      </w:r>
    </w:p>
    <w:p w14:paraId="5CDE538C" w14:textId="77777777" w:rsidR="000C2BD2" w:rsidRPr="001B06E6" w:rsidRDefault="000C2BD2" w:rsidP="000C2BD2">
      <w:pPr>
        <w:autoSpaceDE w:val="0"/>
        <w:autoSpaceDN w:val="0"/>
        <w:adjustRightInd w:val="0"/>
        <w:spacing w:line="23" w:lineRule="atLeast"/>
        <w:rPr>
          <w:rFonts w:ascii="Arial Narrow" w:hAnsi="Arial Narrow"/>
          <w:b/>
          <w:sz w:val="20"/>
        </w:rPr>
      </w:pPr>
    </w:p>
    <w:p w14:paraId="58380789" w14:textId="77777777" w:rsidR="000C2BD2" w:rsidRPr="001B06E6" w:rsidRDefault="000C2BD2" w:rsidP="000C2BD2">
      <w:pPr>
        <w:autoSpaceDE w:val="0"/>
        <w:autoSpaceDN w:val="0"/>
        <w:adjustRightInd w:val="0"/>
        <w:spacing w:line="23" w:lineRule="atLeast"/>
        <w:rPr>
          <w:rFonts w:ascii="Arial Narrow" w:hAnsi="Arial Narrow"/>
          <w:sz w:val="20"/>
        </w:rPr>
      </w:pPr>
      <w:proofErr w:type="gramStart"/>
      <w:r w:rsidRPr="001B06E6">
        <w:rPr>
          <w:rFonts w:ascii="Arial Narrow" w:hAnsi="Arial Narrow"/>
          <w:b/>
          <w:sz w:val="20"/>
        </w:rPr>
        <w:t>OCTAVA:-</w:t>
      </w:r>
      <w:proofErr w:type="gramEnd"/>
      <w:r w:rsidRPr="001B06E6">
        <w:rPr>
          <w:rFonts w:ascii="Arial Narrow" w:hAnsi="Arial Narrow"/>
          <w:sz w:val="20"/>
        </w:rPr>
        <w:t xml:space="preserve"> </w:t>
      </w:r>
      <w:r w:rsidRPr="001B06E6">
        <w:rPr>
          <w:rFonts w:ascii="Arial Narrow" w:hAnsi="Arial Narrow"/>
          <w:b/>
          <w:sz w:val="20"/>
        </w:rPr>
        <w:t>VALOR DEL CONTRATO</w:t>
      </w:r>
      <w:r w:rsidRPr="001B06E6">
        <w:rPr>
          <w:rFonts w:ascii="Arial Narrow" w:hAnsi="Arial Narrow"/>
          <w:sz w:val="20"/>
        </w:rPr>
        <w:t xml:space="preserve">. </w:t>
      </w:r>
      <w:r w:rsidRPr="001B06E6">
        <w:rPr>
          <w:rFonts w:ascii="Arial Narrow" w:hAnsi="Arial Narrow"/>
          <w:b/>
          <w:bCs/>
          <w:sz w:val="20"/>
        </w:rPr>
        <w:t>(XXXXXXXXXXXXXX)</w:t>
      </w:r>
    </w:p>
    <w:p w14:paraId="7885FF43" w14:textId="77777777" w:rsidR="000C2BD2" w:rsidRPr="001B06E6" w:rsidRDefault="000C2BD2" w:rsidP="000C2BD2">
      <w:pPr>
        <w:autoSpaceDE w:val="0"/>
        <w:autoSpaceDN w:val="0"/>
        <w:adjustRightInd w:val="0"/>
        <w:spacing w:line="23" w:lineRule="atLeast"/>
        <w:rPr>
          <w:rFonts w:ascii="Arial Narrow" w:hAnsi="Arial Narrow"/>
          <w:sz w:val="20"/>
        </w:rPr>
      </w:pPr>
    </w:p>
    <w:p w14:paraId="479EAE24" w14:textId="77777777" w:rsidR="000C2BD2" w:rsidRPr="001B06E6" w:rsidRDefault="000C2BD2" w:rsidP="000C2BD2">
      <w:pPr>
        <w:autoSpaceDE w:val="0"/>
        <w:autoSpaceDN w:val="0"/>
        <w:adjustRightInd w:val="0"/>
        <w:spacing w:line="23" w:lineRule="atLeast"/>
        <w:rPr>
          <w:rFonts w:ascii="Arial Narrow" w:hAnsi="Arial Narrow"/>
          <w:sz w:val="20"/>
        </w:rPr>
      </w:pPr>
      <w:r w:rsidRPr="001B06E6">
        <w:rPr>
          <w:rFonts w:ascii="Arial Narrow" w:hAnsi="Arial Narrow"/>
          <w:b/>
          <w:sz w:val="20"/>
        </w:rPr>
        <w:lastRenderedPageBreak/>
        <w:t xml:space="preserve">NOVENA: FORMA DE PAGO </w:t>
      </w:r>
      <w:r w:rsidRPr="001B06E6">
        <w:rPr>
          <w:rFonts w:ascii="Arial Narrow" w:hAnsi="Arial Narrow"/>
          <w:b/>
          <w:bCs/>
          <w:sz w:val="20"/>
        </w:rPr>
        <w:t>(XXXXXXXXXXXXXX)</w:t>
      </w:r>
    </w:p>
    <w:p w14:paraId="2D8B7E36" w14:textId="77777777" w:rsidR="000C2BD2" w:rsidRPr="001B06E6" w:rsidRDefault="000C2BD2" w:rsidP="000C2BD2">
      <w:pPr>
        <w:numPr>
          <w:ilvl w:val="0"/>
          <w:numId w:val="1"/>
        </w:numPr>
        <w:suppressAutoHyphens/>
        <w:autoSpaceDE w:val="0"/>
        <w:autoSpaceDN w:val="0"/>
        <w:adjustRightInd w:val="0"/>
        <w:jc w:val="both"/>
        <w:rPr>
          <w:rFonts w:ascii="Arial Narrow" w:hAnsi="Arial Narrow"/>
          <w:b/>
          <w:color w:val="000000"/>
          <w:sz w:val="20"/>
          <w:lang w:val="es-ES_tradnl" w:eastAsia="es-ES_tradnl"/>
        </w:rPr>
      </w:pPr>
      <w:r w:rsidRPr="001B06E6">
        <w:rPr>
          <w:rFonts w:ascii="Arial Narrow" w:hAnsi="Arial Narrow"/>
          <w:b/>
          <w:color w:val="000000"/>
          <w:sz w:val="20"/>
          <w:lang w:val="es-ES_tradnl" w:eastAsia="es-ES_tradnl"/>
        </w:rPr>
        <w:t xml:space="preserve">Reglas para los pagos: </w:t>
      </w:r>
      <w:r w:rsidRPr="001B06E6">
        <w:rPr>
          <w:rFonts w:ascii="Arial Narrow" w:hAnsi="Arial Narrow"/>
          <w:b/>
          <w:bCs/>
          <w:sz w:val="20"/>
        </w:rPr>
        <w:t>(XXXXXXXXXXXXXX)</w:t>
      </w:r>
    </w:p>
    <w:p w14:paraId="5B759D01" w14:textId="77777777" w:rsidR="000C2BD2" w:rsidRPr="001B06E6" w:rsidRDefault="000C2BD2" w:rsidP="000C2BD2">
      <w:pPr>
        <w:pStyle w:val="Normal2"/>
        <w:jc w:val="both"/>
        <w:rPr>
          <w:rFonts w:ascii="Arial Narrow" w:hAnsi="Arial Narrow"/>
          <w:b/>
          <w:sz w:val="20"/>
          <w:szCs w:val="20"/>
          <w:lang w:val="es-ES"/>
        </w:rPr>
      </w:pPr>
    </w:p>
    <w:p w14:paraId="4A1522D4" w14:textId="77777777" w:rsidR="000C2BD2" w:rsidRPr="001B06E6" w:rsidRDefault="000C2BD2" w:rsidP="000C2BD2">
      <w:pPr>
        <w:rPr>
          <w:rFonts w:ascii="Arial Narrow" w:hAnsi="Arial Narrow"/>
          <w:bCs/>
          <w:sz w:val="20"/>
        </w:rPr>
      </w:pPr>
      <w:proofErr w:type="gramStart"/>
      <w:r w:rsidRPr="001B06E6">
        <w:rPr>
          <w:rFonts w:ascii="Arial Narrow" w:hAnsi="Arial Narrow"/>
          <w:b/>
          <w:bCs/>
          <w:sz w:val="20"/>
        </w:rPr>
        <w:t>DECIMA.-</w:t>
      </w:r>
      <w:proofErr w:type="gramEnd"/>
      <w:r w:rsidRPr="001B06E6">
        <w:rPr>
          <w:rFonts w:ascii="Arial Narrow" w:hAnsi="Arial Narrow"/>
          <w:b/>
          <w:bCs/>
          <w:sz w:val="20"/>
        </w:rPr>
        <w:t>SUJECIÓN A LA APROPIACIÓN PRESUPUESTAL</w:t>
      </w:r>
      <w:r w:rsidRPr="001B06E6">
        <w:rPr>
          <w:rFonts w:ascii="Arial Narrow" w:hAnsi="Arial Narrow"/>
          <w:bCs/>
          <w:sz w:val="20"/>
        </w:rPr>
        <w:t xml:space="preserve">: </w:t>
      </w:r>
    </w:p>
    <w:p w14:paraId="27E5F556" w14:textId="77777777" w:rsidR="000C2BD2" w:rsidRPr="001B06E6" w:rsidRDefault="000C2BD2" w:rsidP="000C2BD2">
      <w:pPr>
        <w:rPr>
          <w:rFonts w:ascii="Arial Narrow" w:hAnsi="Arial Narrow"/>
          <w:bCs/>
          <w:sz w:val="20"/>
        </w:rPr>
      </w:pPr>
    </w:p>
    <w:p w14:paraId="3C01A14F" w14:textId="12F83BE5" w:rsidR="000C2BD2" w:rsidRPr="001B06E6" w:rsidRDefault="000C2BD2" w:rsidP="000C2BD2">
      <w:pPr>
        <w:jc w:val="both"/>
        <w:rPr>
          <w:rFonts w:ascii="Arial Narrow" w:hAnsi="Arial Narrow"/>
          <w:color w:val="000000"/>
          <w:sz w:val="20"/>
        </w:rPr>
      </w:pPr>
      <w:proofErr w:type="gramStart"/>
      <w:r w:rsidRPr="001B06E6">
        <w:rPr>
          <w:rFonts w:ascii="Arial Narrow" w:hAnsi="Arial Narrow"/>
          <w:b/>
          <w:bCs/>
          <w:sz w:val="20"/>
        </w:rPr>
        <w:t>UNDECIMA</w:t>
      </w:r>
      <w:r w:rsidRPr="001B06E6">
        <w:rPr>
          <w:rFonts w:ascii="Arial Narrow" w:hAnsi="Arial Narrow"/>
          <w:bCs/>
          <w:sz w:val="20"/>
        </w:rPr>
        <w:t>.-</w:t>
      </w:r>
      <w:proofErr w:type="gramEnd"/>
      <w:r w:rsidRPr="001B06E6">
        <w:rPr>
          <w:rFonts w:ascii="Arial Narrow" w:hAnsi="Arial Narrow"/>
          <w:bCs/>
          <w:sz w:val="20"/>
        </w:rPr>
        <w:t xml:space="preserve"> GARANTÍAS: </w:t>
      </w:r>
      <w:r w:rsidRPr="001B06E6">
        <w:rPr>
          <w:rFonts w:ascii="Arial Narrow" w:hAnsi="Arial Narrow"/>
          <w:color w:val="000000"/>
          <w:sz w:val="20"/>
        </w:rPr>
        <w:t xml:space="preserve">Póliza de Garantía Única: El contratista dentro de los tres días hábiles siguiente al perfeccionamiento del contrato, </w:t>
      </w:r>
      <w:r w:rsidR="00723C49" w:rsidRPr="001B06E6">
        <w:rPr>
          <w:rFonts w:ascii="Arial Narrow" w:hAnsi="Arial Narrow"/>
          <w:color w:val="000000"/>
          <w:sz w:val="20"/>
        </w:rPr>
        <w:t xml:space="preserve">deberá constituir a favor de EL </w:t>
      </w:r>
      <w:r w:rsidR="00180097" w:rsidRPr="001B06E6">
        <w:rPr>
          <w:rFonts w:ascii="Arial Narrow" w:hAnsi="Arial Narrow"/>
          <w:color w:val="000000"/>
          <w:sz w:val="20"/>
        </w:rPr>
        <w:t>ICDR</w:t>
      </w:r>
      <w:r w:rsidRPr="001B06E6">
        <w:rPr>
          <w:rFonts w:ascii="Arial Narrow" w:hAnsi="Arial Narrow"/>
          <w:color w:val="000000"/>
          <w:sz w:val="20"/>
        </w:rPr>
        <w:t xml:space="preserve"> DEL CAQUETÁ identificada con NIT. </w:t>
      </w:r>
      <w:r w:rsidR="00723C49" w:rsidRPr="001B06E6">
        <w:rPr>
          <w:rFonts w:ascii="Arial Narrow" w:hAnsi="Arial Narrow"/>
          <w:color w:val="000000"/>
          <w:sz w:val="20"/>
        </w:rPr>
        <w:t xml:space="preserve">891.190.167-8 </w:t>
      </w:r>
      <w:r w:rsidRPr="001B06E6">
        <w:rPr>
          <w:rFonts w:ascii="Arial Narrow" w:hAnsi="Arial Narrow"/>
          <w:color w:val="000000"/>
          <w:sz w:val="20"/>
        </w:rPr>
        <w:t xml:space="preserve">y presentar </w:t>
      </w:r>
      <w:r w:rsidR="00723C49" w:rsidRPr="001B06E6">
        <w:rPr>
          <w:rFonts w:ascii="Arial Narrow" w:hAnsi="Arial Narrow"/>
          <w:color w:val="000000"/>
          <w:sz w:val="20"/>
        </w:rPr>
        <w:t xml:space="preserve">a la oficina de contratación del </w:t>
      </w:r>
      <w:r w:rsidR="00180097" w:rsidRPr="001B06E6">
        <w:rPr>
          <w:rFonts w:ascii="Arial Narrow" w:hAnsi="Arial Narrow"/>
          <w:color w:val="000000"/>
          <w:sz w:val="20"/>
        </w:rPr>
        <w:t>ICDR</w:t>
      </w:r>
      <w:r w:rsidR="00723C49" w:rsidRPr="001B06E6">
        <w:rPr>
          <w:rFonts w:ascii="Arial Narrow" w:hAnsi="Arial Narrow"/>
          <w:color w:val="000000"/>
          <w:sz w:val="20"/>
        </w:rPr>
        <w:t xml:space="preserve"> DEL CAQUETÁ </w:t>
      </w:r>
      <w:r w:rsidRPr="001B06E6">
        <w:rPr>
          <w:rFonts w:ascii="Arial Narrow" w:hAnsi="Arial Narrow"/>
          <w:color w:val="000000"/>
          <w:sz w:val="20"/>
        </w:rPr>
        <w:t xml:space="preserve">la garantía única a favor de Entidades Estatales con el cumplimiento de los requisitos establecidos en el Decreto 1082 de 2015, </w:t>
      </w:r>
      <w:r w:rsidR="005A733C" w:rsidRPr="001B06E6">
        <w:rPr>
          <w:rFonts w:ascii="Arial Narrow" w:hAnsi="Arial Narrow"/>
          <w:color w:val="000000"/>
          <w:sz w:val="20"/>
        </w:rPr>
        <w:t>de acuerdo</w:t>
      </w:r>
      <w:r w:rsidRPr="001B06E6">
        <w:rPr>
          <w:rFonts w:ascii="Arial Narrow" w:hAnsi="Arial Narrow"/>
          <w:color w:val="000000"/>
          <w:sz w:val="20"/>
        </w:rPr>
        <w:t xml:space="preserve"> con la </w:t>
      </w:r>
      <w:r w:rsidR="005A733C" w:rsidRPr="001B06E6">
        <w:rPr>
          <w:rFonts w:ascii="Arial Narrow" w:hAnsi="Arial Narrow"/>
          <w:color w:val="000000"/>
          <w:sz w:val="20"/>
        </w:rPr>
        <w:t>modalidad de garantía</w:t>
      </w:r>
      <w:r w:rsidRPr="001B06E6">
        <w:rPr>
          <w:rFonts w:ascii="Arial Narrow" w:hAnsi="Arial Narrow"/>
          <w:color w:val="000000"/>
          <w:sz w:val="20"/>
        </w:rPr>
        <w:t xml:space="preserve"> que para el efecto seleccione el contratista, que ampare los riesgos derivados del incumplimiento de las obligaciones contractuales, que a continuación se enumeran:</w:t>
      </w:r>
    </w:p>
    <w:p w14:paraId="25962EF7" w14:textId="77777777" w:rsidR="000C2BD2" w:rsidRPr="001B06E6" w:rsidRDefault="000C2BD2" w:rsidP="000C2BD2">
      <w:pPr>
        <w:pStyle w:val="Normal2"/>
        <w:jc w:val="both"/>
        <w:rPr>
          <w:rFonts w:ascii="Arial Narrow" w:hAnsi="Arial Narrow"/>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899"/>
        <w:gridCol w:w="2660"/>
        <w:gridCol w:w="3281"/>
      </w:tblGrid>
      <w:tr w:rsidR="000C2BD2" w:rsidRPr="001B06E6" w14:paraId="2071FE60" w14:textId="77777777" w:rsidTr="00965C49">
        <w:trPr>
          <w:trHeight w:val="223"/>
        </w:trPr>
        <w:tc>
          <w:tcPr>
            <w:tcW w:w="3899" w:type="dxa"/>
            <w:tcBorders>
              <w:top w:val="single" w:sz="1" w:space="0" w:color="000000"/>
              <w:left w:val="single" w:sz="1" w:space="0" w:color="000000"/>
              <w:bottom w:val="single" w:sz="1" w:space="0" w:color="000000"/>
            </w:tcBorders>
          </w:tcPr>
          <w:p w14:paraId="0D94765A" w14:textId="77777777" w:rsidR="000C2BD2" w:rsidRPr="001B06E6" w:rsidRDefault="000C2BD2" w:rsidP="00965C49">
            <w:pPr>
              <w:pStyle w:val="Normal2"/>
              <w:jc w:val="center"/>
              <w:rPr>
                <w:rFonts w:ascii="Arial Narrow" w:hAnsi="Arial Narrow"/>
                <w:b/>
                <w:sz w:val="20"/>
                <w:szCs w:val="20"/>
              </w:rPr>
            </w:pPr>
            <w:r w:rsidRPr="001B06E6">
              <w:rPr>
                <w:rFonts w:ascii="Arial Narrow" w:hAnsi="Arial Narrow"/>
                <w:b/>
                <w:sz w:val="20"/>
                <w:szCs w:val="20"/>
              </w:rPr>
              <w:t>Clase de amparo</w:t>
            </w:r>
          </w:p>
        </w:tc>
        <w:tc>
          <w:tcPr>
            <w:tcW w:w="2660" w:type="dxa"/>
            <w:tcBorders>
              <w:top w:val="single" w:sz="1" w:space="0" w:color="000000"/>
              <w:left w:val="single" w:sz="1" w:space="0" w:color="000000"/>
              <w:bottom w:val="single" w:sz="1" w:space="0" w:color="000000"/>
            </w:tcBorders>
          </w:tcPr>
          <w:p w14:paraId="138D0C27" w14:textId="77777777" w:rsidR="000C2BD2" w:rsidRPr="001B06E6" w:rsidRDefault="000C2BD2" w:rsidP="00965C49">
            <w:pPr>
              <w:pStyle w:val="Normal2"/>
              <w:jc w:val="center"/>
              <w:rPr>
                <w:rFonts w:ascii="Arial Narrow" w:hAnsi="Arial Narrow"/>
                <w:b/>
                <w:sz w:val="20"/>
                <w:szCs w:val="20"/>
              </w:rPr>
            </w:pPr>
            <w:r w:rsidRPr="001B06E6">
              <w:rPr>
                <w:rFonts w:ascii="Arial Narrow" w:hAnsi="Arial Narrow"/>
                <w:b/>
                <w:sz w:val="20"/>
                <w:szCs w:val="20"/>
              </w:rPr>
              <w:t>Valor asegurado</w:t>
            </w:r>
          </w:p>
        </w:tc>
        <w:tc>
          <w:tcPr>
            <w:tcW w:w="3281" w:type="dxa"/>
            <w:tcBorders>
              <w:top w:val="single" w:sz="1" w:space="0" w:color="000000"/>
              <w:left w:val="single" w:sz="1" w:space="0" w:color="000000"/>
              <w:bottom w:val="single" w:sz="1" w:space="0" w:color="000000"/>
              <w:right w:val="single" w:sz="1" w:space="0" w:color="000000"/>
            </w:tcBorders>
          </w:tcPr>
          <w:p w14:paraId="2517E326" w14:textId="77777777" w:rsidR="000C2BD2" w:rsidRPr="001B06E6" w:rsidRDefault="000C2BD2" w:rsidP="00965C49">
            <w:pPr>
              <w:pStyle w:val="Normal2"/>
              <w:jc w:val="center"/>
              <w:rPr>
                <w:rFonts w:ascii="Arial Narrow" w:hAnsi="Arial Narrow"/>
                <w:b/>
                <w:bCs/>
                <w:sz w:val="20"/>
                <w:szCs w:val="20"/>
                <w:lang w:val="es-ES"/>
              </w:rPr>
            </w:pPr>
            <w:r w:rsidRPr="001B06E6">
              <w:rPr>
                <w:rFonts w:ascii="Arial Narrow" w:hAnsi="Arial Narrow"/>
                <w:b/>
                <w:sz w:val="20"/>
                <w:szCs w:val="20"/>
              </w:rPr>
              <w:t>Vigencia del amparo</w:t>
            </w:r>
          </w:p>
        </w:tc>
      </w:tr>
      <w:tr w:rsidR="000C2BD2" w:rsidRPr="001B06E6" w14:paraId="21C8E660" w14:textId="77777777" w:rsidTr="00965C49">
        <w:tc>
          <w:tcPr>
            <w:tcW w:w="3899" w:type="dxa"/>
            <w:tcBorders>
              <w:left w:val="single" w:sz="1" w:space="0" w:color="000000"/>
              <w:bottom w:val="single" w:sz="1" w:space="0" w:color="000000"/>
            </w:tcBorders>
          </w:tcPr>
          <w:p w14:paraId="50386CFC"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b/>
                <w:bCs/>
                <w:sz w:val="20"/>
                <w:szCs w:val="20"/>
              </w:rPr>
              <w:t>(XXXXXXXXXXXXXX)</w:t>
            </w:r>
          </w:p>
        </w:tc>
        <w:tc>
          <w:tcPr>
            <w:tcW w:w="2660" w:type="dxa"/>
            <w:tcBorders>
              <w:left w:val="single" w:sz="1" w:space="0" w:color="000000"/>
              <w:bottom w:val="single" w:sz="1" w:space="0" w:color="000000"/>
            </w:tcBorders>
          </w:tcPr>
          <w:p w14:paraId="1FB9DDA9"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b/>
                <w:bCs/>
                <w:sz w:val="20"/>
                <w:szCs w:val="20"/>
              </w:rPr>
              <w:t>(XXXXXXXXXXXXXX)</w:t>
            </w:r>
          </w:p>
        </w:tc>
        <w:tc>
          <w:tcPr>
            <w:tcW w:w="3281" w:type="dxa"/>
            <w:tcBorders>
              <w:left w:val="single" w:sz="1" w:space="0" w:color="000000"/>
              <w:bottom w:val="single" w:sz="1" w:space="0" w:color="000000"/>
              <w:right w:val="single" w:sz="1" w:space="0" w:color="000000"/>
            </w:tcBorders>
          </w:tcPr>
          <w:p w14:paraId="38795544"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b/>
                <w:bCs/>
                <w:sz w:val="20"/>
                <w:szCs w:val="20"/>
              </w:rPr>
              <w:t>(XXXXXXXXXXXXXX)</w:t>
            </w:r>
          </w:p>
        </w:tc>
      </w:tr>
      <w:tr w:rsidR="000C2BD2" w:rsidRPr="001B06E6" w14:paraId="01A77BCC" w14:textId="77777777" w:rsidTr="00965C49">
        <w:tc>
          <w:tcPr>
            <w:tcW w:w="3899" w:type="dxa"/>
            <w:tcBorders>
              <w:left w:val="single" w:sz="1" w:space="0" w:color="000000"/>
              <w:bottom w:val="single" w:sz="1" w:space="0" w:color="000000"/>
            </w:tcBorders>
          </w:tcPr>
          <w:p w14:paraId="333AAE18" w14:textId="77777777" w:rsidR="000C2BD2" w:rsidRPr="001B06E6" w:rsidRDefault="000C2BD2" w:rsidP="00965C49">
            <w:pPr>
              <w:pStyle w:val="Normal2"/>
              <w:jc w:val="both"/>
              <w:rPr>
                <w:rFonts w:ascii="Arial Narrow" w:hAnsi="Arial Narrow"/>
                <w:bCs/>
                <w:sz w:val="20"/>
                <w:szCs w:val="20"/>
                <w:lang w:val="es-ES"/>
              </w:rPr>
            </w:pPr>
            <w:r w:rsidRPr="001B06E6">
              <w:rPr>
                <w:rFonts w:ascii="Arial Narrow" w:hAnsi="Arial Narrow"/>
                <w:b/>
                <w:bCs/>
                <w:sz w:val="20"/>
                <w:szCs w:val="20"/>
              </w:rPr>
              <w:t>(XXXXXXXXXXXXXX)</w:t>
            </w:r>
          </w:p>
        </w:tc>
        <w:tc>
          <w:tcPr>
            <w:tcW w:w="2660" w:type="dxa"/>
            <w:tcBorders>
              <w:left w:val="single" w:sz="1" w:space="0" w:color="000000"/>
              <w:bottom w:val="single" w:sz="1" w:space="0" w:color="000000"/>
            </w:tcBorders>
          </w:tcPr>
          <w:p w14:paraId="6D35918D"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b/>
                <w:bCs/>
                <w:sz w:val="20"/>
                <w:szCs w:val="20"/>
              </w:rPr>
              <w:t>(XXXXXXXXXXXXXX)</w:t>
            </w:r>
          </w:p>
        </w:tc>
        <w:tc>
          <w:tcPr>
            <w:tcW w:w="3281" w:type="dxa"/>
            <w:tcBorders>
              <w:left w:val="single" w:sz="1" w:space="0" w:color="000000"/>
              <w:bottom w:val="single" w:sz="1" w:space="0" w:color="000000"/>
              <w:right w:val="single" w:sz="1" w:space="0" w:color="000000"/>
            </w:tcBorders>
          </w:tcPr>
          <w:p w14:paraId="3B1DCF53"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b/>
                <w:bCs/>
                <w:sz w:val="20"/>
                <w:szCs w:val="20"/>
              </w:rPr>
              <w:t>(XXXXXXXXXXXXXX)</w:t>
            </w:r>
          </w:p>
        </w:tc>
      </w:tr>
      <w:tr w:rsidR="000C2BD2" w:rsidRPr="001B06E6" w14:paraId="63C7524F" w14:textId="77777777" w:rsidTr="00965C49">
        <w:tc>
          <w:tcPr>
            <w:tcW w:w="3899" w:type="dxa"/>
            <w:tcBorders>
              <w:left w:val="single" w:sz="1" w:space="0" w:color="000000"/>
              <w:bottom w:val="single" w:sz="1" w:space="0" w:color="000000"/>
            </w:tcBorders>
          </w:tcPr>
          <w:p w14:paraId="1144F005" w14:textId="77777777" w:rsidR="000C2BD2" w:rsidRPr="001B06E6" w:rsidRDefault="000C2BD2" w:rsidP="00965C49">
            <w:pPr>
              <w:pStyle w:val="Normal2"/>
              <w:jc w:val="both"/>
              <w:rPr>
                <w:rFonts w:ascii="Arial Narrow" w:hAnsi="Arial Narrow"/>
                <w:sz w:val="20"/>
                <w:szCs w:val="20"/>
              </w:rPr>
            </w:pPr>
            <w:r w:rsidRPr="001B06E6">
              <w:rPr>
                <w:rFonts w:ascii="Arial Narrow" w:hAnsi="Arial Narrow"/>
                <w:b/>
                <w:bCs/>
                <w:sz w:val="20"/>
                <w:szCs w:val="20"/>
              </w:rPr>
              <w:t>(XXXXXXXXXXXXXX)</w:t>
            </w:r>
          </w:p>
        </w:tc>
        <w:tc>
          <w:tcPr>
            <w:tcW w:w="2660" w:type="dxa"/>
            <w:tcBorders>
              <w:left w:val="single" w:sz="1" w:space="0" w:color="000000"/>
              <w:bottom w:val="single" w:sz="1" w:space="0" w:color="000000"/>
            </w:tcBorders>
          </w:tcPr>
          <w:p w14:paraId="1CB8980E" w14:textId="77777777" w:rsidR="000C2BD2" w:rsidRPr="001B06E6" w:rsidRDefault="000C2BD2" w:rsidP="00965C49">
            <w:pPr>
              <w:pStyle w:val="Normal2"/>
              <w:jc w:val="both"/>
              <w:rPr>
                <w:rFonts w:ascii="Arial Narrow" w:hAnsi="Arial Narrow"/>
                <w:sz w:val="20"/>
                <w:szCs w:val="20"/>
                <w:lang w:val="es-ES"/>
              </w:rPr>
            </w:pPr>
            <w:r w:rsidRPr="001B06E6">
              <w:rPr>
                <w:rFonts w:ascii="Arial Narrow" w:hAnsi="Arial Narrow"/>
                <w:b/>
                <w:bCs/>
                <w:sz w:val="20"/>
                <w:szCs w:val="20"/>
              </w:rPr>
              <w:t>(XXXXXXXXXXXXXX)</w:t>
            </w:r>
          </w:p>
        </w:tc>
        <w:tc>
          <w:tcPr>
            <w:tcW w:w="3281" w:type="dxa"/>
            <w:tcBorders>
              <w:left w:val="single" w:sz="1" w:space="0" w:color="000000"/>
              <w:bottom w:val="single" w:sz="1" w:space="0" w:color="000000"/>
              <w:right w:val="single" w:sz="1" w:space="0" w:color="000000"/>
            </w:tcBorders>
          </w:tcPr>
          <w:p w14:paraId="70AE24D1" w14:textId="77777777" w:rsidR="000C2BD2" w:rsidRPr="001B06E6" w:rsidRDefault="000C2BD2" w:rsidP="00965C49">
            <w:pPr>
              <w:pStyle w:val="Normal2"/>
              <w:jc w:val="both"/>
              <w:rPr>
                <w:rFonts w:ascii="Arial Narrow" w:hAnsi="Arial Narrow"/>
                <w:b/>
                <w:i/>
                <w:sz w:val="20"/>
                <w:szCs w:val="20"/>
              </w:rPr>
            </w:pPr>
            <w:r w:rsidRPr="001B06E6">
              <w:rPr>
                <w:rFonts w:ascii="Arial Narrow" w:hAnsi="Arial Narrow"/>
                <w:b/>
                <w:bCs/>
                <w:sz w:val="20"/>
                <w:szCs w:val="20"/>
              </w:rPr>
              <w:t>(XXXXXXXXXXXXXX)</w:t>
            </w:r>
          </w:p>
        </w:tc>
      </w:tr>
    </w:tbl>
    <w:p w14:paraId="70AD83FA" w14:textId="77777777" w:rsidR="000C2BD2" w:rsidRPr="001B06E6" w:rsidRDefault="000C2BD2" w:rsidP="000C2BD2">
      <w:pPr>
        <w:pStyle w:val="Normal2"/>
        <w:jc w:val="both"/>
        <w:rPr>
          <w:rFonts w:ascii="Arial Narrow" w:hAnsi="Arial Narrow"/>
          <w:sz w:val="20"/>
          <w:szCs w:val="20"/>
          <w:lang w:val="es-ES"/>
        </w:rPr>
      </w:pPr>
    </w:p>
    <w:p w14:paraId="4BAD0182" w14:textId="22DAFDB6" w:rsidR="000C2BD2" w:rsidRPr="001B06E6" w:rsidRDefault="000C2BD2" w:rsidP="000C2BD2">
      <w:pPr>
        <w:pStyle w:val="Normal2"/>
        <w:jc w:val="both"/>
        <w:rPr>
          <w:rFonts w:ascii="Arial Narrow" w:hAnsi="Arial Narrow"/>
          <w:sz w:val="20"/>
          <w:szCs w:val="20"/>
        </w:rPr>
      </w:pPr>
      <w:r w:rsidRPr="001B06E6">
        <w:rPr>
          <w:rFonts w:ascii="Arial Narrow" w:hAnsi="Arial Narrow"/>
          <w:b/>
          <w:sz w:val="20"/>
          <w:szCs w:val="20"/>
          <w:lang w:val="es-ES"/>
        </w:rPr>
        <w:t>DUODECIMA</w:t>
      </w:r>
      <w:r w:rsidRPr="001B06E6">
        <w:rPr>
          <w:rFonts w:ascii="Arial Narrow" w:hAnsi="Arial Narrow"/>
          <w:b/>
          <w:sz w:val="20"/>
          <w:szCs w:val="20"/>
        </w:rPr>
        <w:t xml:space="preserve"> INDEMNIDAD:</w:t>
      </w:r>
      <w:r w:rsidRPr="001B06E6">
        <w:rPr>
          <w:rFonts w:ascii="Arial Narrow" w:hAnsi="Arial Narrow"/>
          <w:sz w:val="20"/>
          <w:szCs w:val="20"/>
        </w:rPr>
        <w:t xml:space="preserve"> el contratist</w:t>
      </w:r>
      <w:r w:rsidR="00723C49" w:rsidRPr="001B06E6">
        <w:rPr>
          <w:rFonts w:ascii="Arial Narrow" w:hAnsi="Arial Narrow"/>
          <w:sz w:val="20"/>
          <w:szCs w:val="20"/>
        </w:rPr>
        <w:t xml:space="preserve">a se obliga a mantener libre al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 </w:t>
      </w:r>
      <w:r w:rsidRPr="001B06E6">
        <w:rPr>
          <w:rFonts w:ascii="Arial Narrow" w:hAnsi="Arial Narrow"/>
          <w:sz w:val="20"/>
          <w:szCs w:val="20"/>
        </w:rPr>
        <w:t xml:space="preserve">de cualquier daño o perjuicio originado en reclamaciones de terceros y que se derivan de sus actuaciones, de los de sus subcontratistas o dependientes. </w:t>
      </w:r>
    </w:p>
    <w:p w14:paraId="471FC373" w14:textId="77777777" w:rsidR="000C2BD2" w:rsidRPr="001B06E6" w:rsidRDefault="000C2BD2" w:rsidP="000C2BD2">
      <w:pPr>
        <w:pStyle w:val="Normal2"/>
        <w:jc w:val="both"/>
        <w:rPr>
          <w:rFonts w:ascii="Arial Narrow" w:hAnsi="Arial Narrow"/>
          <w:sz w:val="20"/>
          <w:szCs w:val="20"/>
        </w:rPr>
      </w:pPr>
    </w:p>
    <w:p w14:paraId="2899E9D9" w14:textId="5B56DB8F" w:rsidR="000C2BD2" w:rsidRPr="001B06E6" w:rsidRDefault="000C2BD2" w:rsidP="000C2BD2">
      <w:pPr>
        <w:pStyle w:val="Normal2"/>
        <w:jc w:val="both"/>
        <w:rPr>
          <w:rFonts w:ascii="Arial Narrow" w:hAnsi="Arial Narrow"/>
          <w:sz w:val="20"/>
          <w:szCs w:val="20"/>
        </w:rPr>
      </w:pPr>
      <w:r w:rsidRPr="001B06E6">
        <w:rPr>
          <w:rFonts w:ascii="Arial Narrow" w:hAnsi="Arial Narrow"/>
          <w:b/>
          <w:sz w:val="20"/>
          <w:szCs w:val="20"/>
        </w:rPr>
        <w:t xml:space="preserve">DÉCIMA </w:t>
      </w:r>
      <w:proofErr w:type="gramStart"/>
      <w:r w:rsidRPr="001B06E6">
        <w:rPr>
          <w:rFonts w:ascii="Arial Narrow" w:hAnsi="Arial Narrow"/>
          <w:b/>
          <w:sz w:val="20"/>
          <w:szCs w:val="20"/>
        </w:rPr>
        <w:t>TERCERA.-</w:t>
      </w:r>
      <w:proofErr w:type="gramEnd"/>
      <w:r w:rsidRPr="001B06E6">
        <w:rPr>
          <w:rFonts w:ascii="Arial Narrow" w:hAnsi="Arial Narrow"/>
          <w:sz w:val="20"/>
          <w:szCs w:val="20"/>
        </w:rPr>
        <w:t xml:space="preserve"> </w:t>
      </w:r>
      <w:r w:rsidRPr="001B06E6">
        <w:rPr>
          <w:rFonts w:ascii="Arial Narrow" w:hAnsi="Arial Narrow"/>
          <w:b/>
          <w:bCs/>
          <w:sz w:val="20"/>
          <w:szCs w:val="20"/>
        </w:rPr>
        <w:t xml:space="preserve">SUPERVISION: </w:t>
      </w:r>
      <w:r w:rsidRPr="001B06E6">
        <w:rPr>
          <w:rFonts w:ascii="Arial Narrow" w:hAnsi="Arial Narrow"/>
          <w:sz w:val="20"/>
          <w:szCs w:val="20"/>
        </w:rPr>
        <w:t xml:space="preserve">La </w:t>
      </w:r>
      <w:r w:rsidR="005A733C" w:rsidRPr="001B06E6">
        <w:rPr>
          <w:rFonts w:ascii="Arial Narrow" w:hAnsi="Arial Narrow"/>
          <w:sz w:val="20"/>
          <w:szCs w:val="20"/>
        </w:rPr>
        <w:t>supervisión</w:t>
      </w:r>
      <w:r w:rsidRPr="001B06E6">
        <w:rPr>
          <w:rFonts w:ascii="Arial Narrow" w:hAnsi="Arial Narrow"/>
          <w:sz w:val="20"/>
          <w:szCs w:val="20"/>
        </w:rPr>
        <w:t xml:space="preserve"> será ejercida por un funcionario para tal fin. </w:t>
      </w:r>
    </w:p>
    <w:p w14:paraId="33ACDFDB" w14:textId="77777777" w:rsidR="000C2BD2" w:rsidRPr="001B06E6" w:rsidRDefault="000C2BD2" w:rsidP="000C2BD2">
      <w:pPr>
        <w:pStyle w:val="Normal2"/>
        <w:jc w:val="both"/>
        <w:rPr>
          <w:rFonts w:ascii="Arial Narrow" w:hAnsi="Arial Narrow"/>
          <w:sz w:val="20"/>
          <w:szCs w:val="20"/>
        </w:rPr>
      </w:pPr>
    </w:p>
    <w:p w14:paraId="0A14ACFA"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DECIMA </w:t>
      </w:r>
      <w:proofErr w:type="gramStart"/>
      <w:r w:rsidRPr="001B06E6">
        <w:rPr>
          <w:rFonts w:ascii="Arial Narrow" w:hAnsi="Arial Narrow"/>
          <w:b/>
          <w:bCs/>
          <w:sz w:val="20"/>
          <w:szCs w:val="20"/>
        </w:rPr>
        <w:t>CUARTA.-</w:t>
      </w:r>
      <w:proofErr w:type="gramEnd"/>
      <w:r w:rsidRPr="001B06E6">
        <w:rPr>
          <w:rFonts w:ascii="Arial Narrow" w:hAnsi="Arial Narrow"/>
          <w:b/>
          <w:bCs/>
          <w:sz w:val="20"/>
          <w:szCs w:val="20"/>
        </w:rPr>
        <w:t xml:space="preserve"> SUSPENSIÓN TEMPORAL DEL CONTRATO: </w:t>
      </w:r>
      <w:r w:rsidRPr="001B06E6">
        <w:rPr>
          <w:rFonts w:ascii="Arial Narrow" w:hAnsi="Arial Narrow"/>
          <w:sz w:val="20"/>
          <w:szCs w:val="20"/>
        </w:rPr>
        <w:t xml:space="preserve">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 </w:t>
      </w:r>
    </w:p>
    <w:p w14:paraId="563CB32F" w14:textId="77777777" w:rsidR="000C2BD2" w:rsidRPr="001B06E6" w:rsidRDefault="000C2BD2" w:rsidP="000C2BD2">
      <w:pPr>
        <w:pStyle w:val="Normal2"/>
        <w:jc w:val="both"/>
        <w:rPr>
          <w:rFonts w:ascii="Arial Narrow" w:hAnsi="Arial Narrow"/>
          <w:b/>
          <w:bCs/>
          <w:sz w:val="20"/>
          <w:szCs w:val="20"/>
        </w:rPr>
      </w:pPr>
    </w:p>
    <w:p w14:paraId="71B2ED09" w14:textId="35C02E3C"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DÉCIMA </w:t>
      </w:r>
      <w:proofErr w:type="gramStart"/>
      <w:r w:rsidRPr="001B06E6">
        <w:rPr>
          <w:rFonts w:ascii="Arial Narrow" w:hAnsi="Arial Narrow"/>
          <w:b/>
          <w:bCs/>
          <w:sz w:val="20"/>
          <w:szCs w:val="20"/>
        </w:rPr>
        <w:t>QUINTA.-</w:t>
      </w:r>
      <w:proofErr w:type="gramEnd"/>
      <w:r w:rsidRPr="001B06E6">
        <w:rPr>
          <w:rFonts w:ascii="Arial Narrow" w:hAnsi="Arial Narrow"/>
          <w:b/>
          <w:bCs/>
          <w:sz w:val="20"/>
          <w:szCs w:val="20"/>
        </w:rPr>
        <w:t xml:space="preserve"> MULTAS: </w:t>
      </w:r>
      <w:r w:rsidRPr="001B06E6">
        <w:rPr>
          <w:rFonts w:ascii="Arial Narrow" w:hAnsi="Arial Narrow"/>
          <w:sz w:val="20"/>
          <w:szCs w:val="20"/>
        </w:rPr>
        <w:t xml:space="preserve">En caso de mora o de incumplimiento parcial de las obligaciones contractuales a cargo del CONTRATISTA, éste autoriza expresamente, mediante el presente documento a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 </w:t>
      </w:r>
      <w:r w:rsidRPr="001B06E6">
        <w:rPr>
          <w:rFonts w:ascii="Arial Narrow" w:hAnsi="Arial Narrow"/>
          <w:sz w:val="20"/>
          <w:szCs w:val="20"/>
        </w:rPr>
        <w:t xml:space="preserve">para efectuar la tasación y cobro, previo requerimiento, de multas diarias sucesivas del uno por ciento (1%) del valor total del contrato, sin que éstas sobrepasen del 10% del valor total del mismo. La liquidación de las multas la efectuará el supervisor en las actas parciales de recibo y en el acta final y/o de recibo de los bienes, según sea el momento en que se ocasionen, y su cobro se efectuará descontando el valor de </w:t>
      </w:r>
      <w:proofErr w:type="gramStart"/>
      <w:r w:rsidRPr="001B06E6">
        <w:rPr>
          <w:rFonts w:ascii="Arial Narrow" w:hAnsi="Arial Narrow"/>
          <w:sz w:val="20"/>
          <w:szCs w:val="20"/>
        </w:rPr>
        <w:t>las mismas</w:t>
      </w:r>
      <w:proofErr w:type="gramEnd"/>
      <w:r w:rsidRPr="001B06E6">
        <w:rPr>
          <w:rFonts w:ascii="Arial Narrow" w:hAnsi="Arial Narrow"/>
          <w:sz w:val="20"/>
          <w:szCs w:val="20"/>
        </w:rPr>
        <w:t xml:space="preserve"> en los pagos parciales y/o final, según sea del caso. En el evento en que no puedan ser descontadas oportunamente o no sean pagadas dentro del mes siguiente a su tasación por parte del CONTRATISTA, se incluirán en la liquidación efectuada, la cual prestará mérito ejecutivo, y su cobro podrá efectuarse con cargo a la garantía de cumplimiento. De las multas tasadas, impuestas y cobradas, se informará a la Cámara de Comercio. </w:t>
      </w:r>
    </w:p>
    <w:p w14:paraId="783C5FBD" w14:textId="77777777" w:rsidR="000C2BD2" w:rsidRPr="001B06E6" w:rsidRDefault="000C2BD2" w:rsidP="000C2BD2">
      <w:pPr>
        <w:pStyle w:val="Normal2"/>
        <w:jc w:val="both"/>
        <w:rPr>
          <w:rFonts w:ascii="Arial Narrow" w:hAnsi="Arial Narrow"/>
          <w:sz w:val="20"/>
          <w:szCs w:val="20"/>
        </w:rPr>
      </w:pPr>
    </w:p>
    <w:p w14:paraId="3F31BE09" w14:textId="42A2FD1B"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DÉCIMA </w:t>
      </w:r>
      <w:proofErr w:type="gramStart"/>
      <w:r w:rsidRPr="001B06E6">
        <w:rPr>
          <w:rFonts w:ascii="Arial Narrow" w:hAnsi="Arial Narrow"/>
          <w:b/>
          <w:bCs/>
          <w:sz w:val="20"/>
          <w:szCs w:val="20"/>
        </w:rPr>
        <w:t>SEXTA.-</w:t>
      </w:r>
      <w:proofErr w:type="gramEnd"/>
      <w:r w:rsidRPr="001B06E6">
        <w:rPr>
          <w:rFonts w:ascii="Arial Narrow" w:hAnsi="Arial Narrow"/>
          <w:b/>
          <w:bCs/>
          <w:sz w:val="20"/>
          <w:szCs w:val="20"/>
        </w:rPr>
        <w:t xml:space="preserve"> PENAL PECUNIARIA: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sz w:val="20"/>
          <w:szCs w:val="20"/>
        </w:rPr>
        <w:t xml:space="preserve">, hará efectiva al contratista, en caso de incumplimiento del contrato, sin perjuicio de la imposición de multas, una cláusula penal equivalente al diez por ciento (10%) del valor total del contrato, que se considerará como pago parcial pero no definitivo de los perjuicios causados a </w:t>
      </w:r>
      <w:proofErr w:type="gramStart"/>
      <w:r w:rsidRPr="001B06E6">
        <w:rPr>
          <w:rFonts w:ascii="Arial Narrow" w:hAnsi="Arial Narrow"/>
          <w:sz w:val="20"/>
          <w:szCs w:val="20"/>
        </w:rPr>
        <w:t xml:space="preserve">la  </w:t>
      </w:r>
      <w:r w:rsidR="00723C49" w:rsidRPr="001B06E6">
        <w:rPr>
          <w:rFonts w:ascii="Arial Narrow" w:hAnsi="Arial Narrow"/>
          <w:sz w:val="20"/>
          <w:szCs w:val="20"/>
        </w:rPr>
        <w:t>EL</w:t>
      </w:r>
      <w:proofErr w:type="gramEnd"/>
      <w:r w:rsidR="00723C49" w:rsidRPr="001B06E6">
        <w:rPr>
          <w:rFonts w:ascii="Arial Narrow" w:hAnsi="Arial Narrow"/>
          <w:sz w:val="20"/>
          <w:szCs w:val="20"/>
        </w:rPr>
        <w:t xml:space="preserve">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sz w:val="20"/>
          <w:szCs w:val="20"/>
        </w:rPr>
        <w:t>. Esta cláusula penal se aplicará sin perjuicio de las d</w:t>
      </w:r>
      <w:r w:rsidR="00723C49" w:rsidRPr="001B06E6">
        <w:rPr>
          <w:rFonts w:ascii="Arial Narrow" w:hAnsi="Arial Narrow"/>
          <w:sz w:val="20"/>
          <w:szCs w:val="20"/>
        </w:rPr>
        <w:t xml:space="preserve">emás acciones que correspondan a 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sz w:val="20"/>
          <w:szCs w:val="20"/>
        </w:rPr>
        <w:t>, para el cobro de los valores totales de los perjuicios ocasionados y podrá ser tomada directamente del saldo a favor del CONTRATISTA si lo hubiere o mediante cobro judicial. Es entendido que por el pago de la cláusula penal la obligación principal no queda extinguida.</w:t>
      </w:r>
    </w:p>
    <w:p w14:paraId="72543A28" w14:textId="77777777" w:rsidR="000C2BD2" w:rsidRPr="001B06E6" w:rsidRDefault="000C2BD2" w:rsidP="000C2BD2">
      <w:pPr>
        <w:pStyle w:val="Normal2"/>
        <w:jc w:val="both"/>
        <w:rPr>
          <w:rFonts w:ascii="Arial Narrow" w:hAnsi="Arial Narrow"/>
          <w:sz w:val="20"/>
          <w:szCs w:val="20"/>
        </w:rPr>
      </w:pPr>
    </w:p>
    <w:p w14:paraId="2447F709" w14:textId="5D3EFA02"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DECIMA </w:t>
      </w:r>
      <w:proofErr w:type="gramStart"/>
      <w:r w:rsidRPr="001B06E6">
        <w:rPr>
          <w:rFonts w:ascii="Arial Narrow" w:hAnsi="Arial Narrow"/>
          <w:b/>
          <w:bCs/>
          <w:sz w:val="20"/>
          <w:szCs w:val="20"/>
        </w:rPr>
        <w:t>SEPTIMA.-</w:t>
      </w:r>
      <w:proofErr w:type="gramEnd"/>
      <w:r w:rsidRPr="001B06E6">
        <w:rPr>
          <w:rFonts w:ascii="Arial Narrow" w:hAnsi="Arial Narrow"/>
          <w:b/>
          <w:bCs/>
          <w:sz w:val="20"/>
          <w:szCs w:val="20"/>
        </w:rPr>
        <w:t xml:space="preserve"> CESIÓN: </w:t>
      </w:r>
      <w:r w:rsidRPr="001B06E6">
        <w:rPr>
          <w:rFonts w:ascii="Arial Narrow" w:hAnsi="Arial Narrow"/>
          <w:sz w:val="20"/>
          <w:szCs w:val="20"/>
        </w:rPr>
        <w:t xml:space="preserve">El CONTRATISTA, sólo podrá ceder el presente contrato previa autorización escrita de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sz w:val="20"/>
          <w:szCs w:val="20"/>
        </w:rPr>
        <w:t xml:space="preserve">. </w:t>
      </w:r>
    </w:p>
    <w:p w14:paraId="77DCDA53" w14:textId="77777777" w:rsidR="000C2BD2" w:rsidRPr="001B06E6" w:rsidRDefault="000C2BD2" w:rsidP="000C2BD2">
      <w:pPr>
        <w:pStyle w:val="Normal2"/>
        <w:jc w:val="both"/>
        <w:rPr>
          <w:rFonts w:ascii="Arial Narrow" w:hAnsi="Arial Narrow"/>
          <w:b/>
          <w:bCs/>
          <w:sz w:val="20"/>
          <w:szCs w:val="20"/>
        </w:rPr>
      </w:pPr>
    </w:p>
    <w:p w14:paraId="6EB09BFC" w14:textId="32A99500"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DÉCIMA </w:t>
      </w:r>
      <w:proofErr w:type="gramStart"/>
      <w:r w:rsidRPr="001B06E6">
        <w:rPr>
          <w:rFonts w:ascii="Arial Narrow" w:hAnsi="Arial Narrow"/>
          <w:b/>
          <w:bCs/>
          <w:sz w:val="20"/>
          <w:szCs w:val="20"/>
        </w:rPr>
        <w:t>OCTAVA.-</w:t>
      </w:r>
      <w:proofErr w:type="gramEnd"/>
      <w:r w:rsidRPr="001B06E6">
        <w:rPr>
          <w:rFonts w:ascii="Arial Narrow" w:hAnsi="Arial Narrow"/>
          <w:b/>
          <w:bCs/>
          <w:sz w:val="20"/>
          <w:szCs w:val="20"/>
        </w:rPr>
        <w:t xml:space="preserve"> SUBCONTRATACIÓN: </w:t>
      </w:r>
      <w:r w:rsidRPr="001B06E6">
        <w:rPr>
          <w:rFonts w:ascii="Arial Narrow" w:hAnsi="Arial Narrow"/>
          <w:sz w:val="20"/>
          <w:szCs w:val="20"/>
        </w:rPr>
        <w:t xml:space="preserve">EL CONTRATISTA sólo podrá subcontratar todo aquello que no implique la ejecución de la totalidad del objeto del presente contrato, con la autorización previa y escrita de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sz w:val="20"/>
          <w:szCs w:val="20"/>
        </w:rPr>
        <w:t xml:space="preserve">. En el texto de los subcontratos autorizados se dejará constancia que se entienden celebrados dentro y sin perjuicio de los términos de </w:t>
      </w:r>
      <w:proofErr w:type="gramStart"/>
      <w:r w:rsidRPr="001B06E6">
        <w:rPr>
          <w:rFonts w:ascii="Arial Narrow" w:hAnsi="Arial Narrow"/>
          <w:sz w:val="20"/>
          <w:szCs w:val="20"/>
        </w:rPr>
        <w:t>éste</w:t>
      </w:r>
      <w:proofErr w:type="gramEnd"/>
      <w:r w:rsidRPr="001B06E6">
        <w:rPr>
          <w:rFonts w:ascii="Arial Narrow" w:hAnsi="Arial Narrow"/>
          <w:sz w:val="20"/>
          <w:szCs w:val="20"/>
        </w:rPr>
        <w:t xml:space="preserve"> contrato y bajo la exclusiva responsabilidad de EL CONTRATISTA.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 </w:t>
      </w:r>
      <w:r w:rsidRPr="001B06E6">
        <w:rPr>
          <w:rFonts w:ascii="Arial Narrow" w:hAnsi="Arial Narrow"/>
          <w:sz w:val="20"/>
          <w:szCs w:val="20"/>
        </w:rPr>
        <w:t xml:space="preserve">podrá ordenar la terminación del subcontrato en cualquier tiempo, sin que el subcontratista tenga derecho a reclamar indemnización de perjuicio ni a instaurar acciones contra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 </w:t>
      </w:r>
      <w:r w:rsidRPr="001B06E6">
        <w:rPr>
          <w:rFonts w:ascii="Arial Narrow" w:hAnsi="Arial Narrow"/>
          <w:sz w:val="20"/>
          <w:szCs w:val="20"/>
        </w:rPr>
        <w:t xml:space="preserve">por esta causa. </w:t>
      </w:r>
    </w:p>
    <w:p w14:paraId="085CF9E0" w14:textId="77777777" w:rsidR="000C2BD2" w:rsidRPr="001B06E6" w:rsidRDefault="000C2BD2" w:rsidP="000C2BD2">
      <w:pPr>
        <w:pStyle w:val="Normal2"/>
        <w:jc w:val="both"/>
        <w:rPr>
          <w:rFonts w:ascii="Arial Narrow" w:hAnsi="Arial Narrow"/>
          <w:b/>
          <w:bCs/>
          <w:sz w:val="20"/>
          <w:szCs w:val="20"/>
        </w:rPr>
      </w:pPr>
    </w:p>
    <w:p w14:paraId="71EACC6E"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DÉCIMA </w:t>
      </w:r>
      <w:proofErr w:type="gramStart"/>
      <w:r w:rsidRPr="001B06E6">
        <w:rPr>
          <w:rFonts w:ascii="Arial Narrow" w:hAnsi="Arial Narrow"/>
          <w:b/>
          <w:bCs/>
          <w:sz w:val="20"/>
          <w:szCs w:val="20"/>
        </w:rPr>
        <w:t>NOVENA.-</w:t>
      </w:r>
      <w:proofErr w:type="gramEnd"/>
      <w:r w:rsidRPr="001B06E6">
        <w:rPr>
          <w:rFonts w:ascii="Arial Narrow" w:hAnsi="Arial Narrow"/>
          <w:b/>
          <w:bCs/>
          <w:sz w:val="20"/>
          <w:szCs w:val="20"/>
        </w:rPr>
        <w:t xml:space="preserve"> LIQUIDACIÓN DEL CONTRATO: </w:t>
      </w:r>
      <w:r w:rsidRPr="001B06E6">
        <w:rPr>
          <w:rFonts w:ascii="Arial Narrow" w:hAnsi="Arial Narrow"/>
          <w:sz w:val="20"/>
          <w:szCs w:val="20"/>
        </w:rPr>
        <w:t xml:space="preserve">El presente contrato se liquidará de común acuerdo entre las partes al cumplimiento de su objeto, o a más tardar dentro de los </w:t>
      </w:r>
      <w:proofErr w:type="gramStart"/>
      <w:r w:rsidRPr="001B06E6">
        <w:rPr>
          <w:rFonts w:ascii="Arial Narrow" w:hAnsi="Arial Narrow"/>
          <w:sz w:val="20"/>
          <w:szCs w:val="20"/>
        </w:rPr>
        <w:t>SEIS  (</w:t>
      </w:r>
      <w:proofErr w:type="gramEnd"/>
      <w:r w:rsidRPr="001B06E6">
        <w:rPr>
          <w:rFonts w:ascii="Arial Narrow" w:hAnsi="Arial Narrow"/>
          <w:sz w:val="20"/>
          <w:szCs w:val="20"/>
        </w:rPr>
        <w:t xml:space="preserve">6) meses siguientes, contados a partir de la fecha de la extinción de la vigencia del contrato o de la expedición del acto administrativo que ordene su terminación. También en </w:t>
      </w:r>
      <w:proofErr w:type="gramStart"/>
      <w:r w:rsidRPr="001B06E6">
        <w:rPr>
          <w:rFonts w:ascii="Arial Narrow" w:hAnsi="Arial Narrow"/>
          <w:sz w:val="20"/>
          <w:szCs w:val="20"/>
        </w:rPr>
        <w:t>ésta</w:t>
      </w:r>
      <w:proofErr w:type="gramEnd"/>
      <w:r w:rsidRPr="001B06E6">
        <w:rPr>
          <w:rFonts w:ascii="Arial Narrow" w:hAnsi="Arial Narrow"/>
          <w:sz w:val="20"/>
          <w:szCs w:val="20"/>
        </w:rPr>
        <w:t xml:space="preserve">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w:t>
      </w:r>
      <w:proofErr w:type="gramStart"/>
      <w:r w:rsidRPr="001B06E6">
        <w:rPr>
          <w:rFonts w:ascii="Arial Narrow" w:hAnsi="Arial Narrow"/>
          <w:sz w:val="20"/>
          <w:szCs w:val="20"/>
        </w:rPr>
        <w:t>del mismo</w:t>
      </w:r>
      <w:proofErr w:type="gramEnd"/>
      <w:r w:rsidRPr="001B06E6">
        <w:rPr>
          <w:rFonts w:ascii="Arial Narrow" w:hAnsi="Arial Narrow"/>
          <w:sz w:val="20"/>
          <w:szCs w:val="20"/>
        </w:rPr>
        <w:t xml:space="preserve">. </w:t>
      </w:r>
    </w:p>
    <w:p w14:paraId="57B191CB" w14:textId="77777777" w:rsidR="000C2BD2" w:rsidRPr="001B06E6" w:rsidRDefault="000C2BD2" w:rsidP="000C2BD2">
      <w:pPr>
        <w:pStyle w:val="Normal2"/>
        <w:jc w:val="both"/>
        <w:rPr>
          <w:rFonts w:ascii="Arial Narrow" w:hAnsi="Arial Narrow"/>
          <w:sz w:val="20"/>
          <w:szCs w:val="20"/>
        </w:rPr>
      </w:pPr>
    </w:p>
    <w:p w14:paraId="52330012" w14:textId="7BF87E7D"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VIGÉSIMA. - LIQUIDACIÓN UNILATERAL: </w:t>
      </w:r>
      <w:r w:rsidRPr="001B06E6">
        <w:rPr>
          <w:rFonts w:ascii="Arial Narrow" w:hAnsi="Arial Narrow"/>
          <w:sz w:val="20"/>
          <w:szCs w:val="20"/>
        </w:rPr>
        <w:t xml:space="preserve">el contrato se </w:t>
      </w:r>
      <w:r w:rsidR="005A733C" w:rsidRPr="001B06E6">
        <w:rPr>
          <w:rFonts w:ascii="Arial Narrow" w:hAnsi="Arial Narrow"/>
          <w:sz w:val="20"/>
          <w:szCs w:val="20"/>
        </w:rPr>
        <w:t>liquidará</w:t>
      </w:r>
      <w:r w:rsidRPr="001B06E6">
        <w:rPr>
          <w:rFonts w:ascii="Arial Narrow" w:hAnsi="Arial Narrow"/>
          <w:sz w:val="20"/>
          <w:szCs w:val="20"/>
        </w:rPr>
        <w:t xml:space="preserve"> unilateralmente conforme a las reglas establecidas en la Ley 80 de 1993 y Ley 1150 de 2007, si el CONTRATISTA no se presenta a la liquidación o las partes no llegan a acuerdo sobre el contenido de </w:t>
      </w:r>
      <w:proofErr w:type="gramStart"/>
      <w:r w:rsidRPr="001B06E6">
        <w:rPr>
          <w:rFonts w:ascii="Arial Narrow" w:hAnsi="Arial Narrow"/>
          <w:sz w:val="20"/>
          <w:szCs w:val="20"/>
        </w:rPr>
        <w:t>la misma</w:t>
      </w:r>
      <w:proofErr w:type="gramEnd"/>
      <w:r w:rsidRPr="001B06E6">
        <w:rPr>
          <w:rFonts w:ascii="Arial Narrow" w:hAnsi="Arial Narrow"/>
          <w:sz w:val="20"/>
          <w:szCs w:val="20"/>
        </w:rPr>
        <w:t xml:space="preserve">, será practicada directa y unilateralmente por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 </w:t>
      </w:r>
      <w:r w:rsidRPr="001B06E6">
        <w:rPr>
          <w:rFonts w:ascii="Arial Narrow" w:hAnsi="Arial Narrow"/>
          <w:sz w:val="20"/>
          <w:szCs w:val="20"/>
        </w:rPr>
        <w:t>y se adoptará por acto administrativo motivado susceptible del recurso de reposición.</w:t>
      </w:r>
    </w:p>
    <w:p w14:paraId="09969EE4" w14:textId="77777777" w:rsidR="000C2BD2" w:rsidRPr="001B06E6" w:rsidRDefault="000C2BD2" w:rsidP="000C2BD2">
      <w:pPr>
        <w:pStyle w:val="Normal2"/>
        <w:jc w:val="both"/>
        <w:rPr>
          <w:rFonts w:ascii="Arial Narrow" w:hAnsi="Arial Narrow"/>
          <w:sz w:val="20"/>
          <w:szCs w:val="20"/>
        </w:rPr>
      </w:pPr>
    </w:p>
    <w:p w14:paraId="725A36F7" w14:textId="79F5858A"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VIGÉSIMA </w:t>
      </w:r>
      <w:proofErr w:type="gramStart"/>
      <w:r w:rsidRPr="001B06E6">
        <w:rPr>
          <w:rFonts w:ascii="Arial Narrow" w:hAnsi="Arial Narrow"/>
          <w:b/>
          <w:bCs/>
          <w:sz w:val="20"/>
          <w:szCs w:val="20"/>
        </w:rPr>
        <w:t>PRIMERA.-</w:t>
      </w:r>
      <w:proofErr w:type="gramEnd"/>
      <w:r w:rsidRPr="001B06E6">
        <w:rPr>
          <w:rFonts w:ascii="Arial Narrow" w:hAnsi="Arial Narrow"/>
          <w:b/>
          <w:bCs/>
          <w:sz w:val="20"/>
          <w:szCs w:val="20"/>
        </w:rPr>
        <w:t xml:space="preserve">TERMINACIÓN BILATERAL ANTICIPADA: </w:t>
      </w:r>
      <w:r w:rsidRPr="001B06E6">
        <w:rPr>
          <w:rFonts w:ascii="Arial Narrow" w:hAnsi="Arial Narrow"/>
          <w:sz w:val="20"/>
          <w:szCs w:val="20"/>
        </w:rPr>
        <w:t xml:space="preserve">Las partes de común acuerdo manifiestan que si EL CONTRATISTA no presenta los requisitos para la ejecución del contrato en el término de CINCO (5) días hábiles, contados a partir de la fecha de la suscripción de éste, se terminará pudiendo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 </w:t>
      </w:r>
      <w:r w:rsidRPr="001B06E6">
        <w:rPr>
          <w:rFonts w:ascii="Arial Narrow" w:hAnsi="Arial Narrow"/>
          <w:sz w:val="20"/>
          <w:szCs w:val="20"/>
        </w:rPr>
        <w:t>adjudicar y suscribir el contrato con el proponente que siguiera en el orden de elegibilidad.</w:t>
      </w:r>
    </w:p>
    <w:p w14:paraId="09FB8D08" w14:textId="77777777" w:rsidR="000C2BD2" w:rsidRPr="001B06E6" w:rsidRDefault="000C2BD2" w:rsidP="000C2BD2">
      <w:pPr>
        <w:pStyle w:val="Normal2"/>
        <w:jc w:val="both"/>
        <w:rPr>
          <w:rFonts w:ascii="Arial Narrow" w:hAnsi="Arial Narrow"/>
          <w:sz w:val="20"/>
          <w:szCs w:val="20"/>
        </w:rPr>
      </w:pPr>
    </w:p>
    <w:p w14:paraId="125E2395" w14:textId="3399952A" w:rsidR="000C2BD2" w:rsidRPr="001B06E6" w:rsidRDefault="000C2BD2" w:rsidP="000C2BD2">
      <w:pPr>
        <w:pStyle w:val="Normal2"/>
        <w:jc w:val="both"/>
        <w:rPr>
          <w:rFonts w:ascii="Arial Narrow" w:hAnsi="Arial Narrow"/>
          <w:b/>
          <w:bCs/>
          <w:sz w:val="20"/>
          <w:szCs w:val="20"/>
        </w:rPr>
      </w:pPr>
      <w:r w:rsidRPr="001B06E6">
        <w:rPr>
          <w:rFonts w:ascii="Arial Narrow" w:hAnsi="Arial Narrow"/>
          <w:b/>
          <w:bCs/>
          <w:sz w:val="20"/>
          <w:szCs w:val="20"/>
        </w:rPr>
        <w:t xml:space="preserve">VIGESIMA </w:t>
      </w:r>
      <w:proofErr w:type="gramStart"/>
      <w:r w:rsidRPr="001B06E6">
        <w:rPr>
          <w:rFonts w:ascii="Arial Narrow" w:hAnsi="Arial Narrow"/>
          <w:b/>
          <w:bCs/>
          <w:sz w:val="20"/>
          <w:szCs w:val="20"/>
        </w:rPr>
        <w:t>SEGUNDA.-</w:t>
      </w:r>
      <w:proofErr w:type="gramEnd"/>
      <w:r w:rsidRPr="001B06E6">
        <w:rPr>
          <w:rFonts w:ascii="Arial Narrow" w:hAnsi="Arial Narrow"/>
          <w:b/>
          <w:bCs/>
          <w:sz w:val="20"/>
          <w:szCs w:val="20"/>
        </w:rPr>
        <w:t xml:space="preserve"> CLAUSUSULAS Y POSTESTADES EXORBITANTES: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bCs/>
          <w:sz w:val="20"/>
          <w:szCs w:val="20"/>
        </w:rPr>
        <w:t xml:space="preserve"> hará efectiva en caso de incumplimiento por parte del contratista, de las potestades exorbitantes, de conformidad con el artículo 14, 15, 16, 17 y 18 de la ley 80 de 1993.</w:t>
      </w:r>
    </w:p>
    <w:p w14:paraId="4087BD08" w14:textId="77777777" w:rsidR="000C2BD2" w:rsidRPr="001B06E6" w:rsidRDefault="000C2BD2" w:rsidP="000C2BD2">
      <w:pPr>
        <w:pStyle w:val="Normal2"/>
        <w:jc w:val="both"/>
        <w:rPr>
          <w:rFonts w:ascii="Arial Narrow" w:hAnsi="Arial Narrow"/>
          <w:b/>
          <w:bCs/>
          <w:sz w:val="20"/>
          <w:szCs w:val="20"/>
        </w:rPr>
      </w:pPr>
    </w:p>
    <w:p w14:paraId="326BB4B3"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VIGÉSIMA INHABILIDADES E INCOMPATIBILIDADES: </w:t>
      </w:r>
      <w:r w:rsidRPr="001B06E6">
        <w:rPr>
          <w:rFonts w:ascii="Arial Narrow" w:hAnsi="Arial Narrow"/>
          <w:sz w:val="20"/>
          <w:szCs w:val="20"/>
        </w:rPr>
        <w:t xml:space="preserve">EL CONTRATISTA, con la suscripción de </w:t>
      </w:r>
      <w:proofErr w:type="gramStart"/>
      <w:r w:rsidRPr="001B06E6">
        <w:rPr>
          <w:rFonts w:ascii="Arial Narrow" w:hAnsi="Arial Narrow"/>
          <w:sz w:val="20"/>
          <w:szCs w:val="20"/>
        </w:rPr>
        <w:t>éste</w:t>
      </w:r>
      <w:proofErr w:type="gramEnd"/>
      <w:r w:rsidRPr="001B06E6">
        <w:rPr>
          <w:rFonts w:ascii="Arial Narrow" w:hAnsi="Arial Narrow"/>
          <w:sz w:val="20"/>
          <w:szCs w:val="20"/>
        </w:rPr>
        <w:t xml:space="preserve"> contrato afirma bajo juramento que no se halla incurso en ninguna de las inhabilidades e incompatibilidades y demás prohibiciones para contratar previstas en la Constitución Política, en el artículo 8º de la Ley 80 de 1993, y demás disposiciones vigentes sobre la materia, y </w:t>
      </w:r>
      <w:proofErr w:type="gramStart"/>
      <w:r w:rsidRPr="001B06E6">
        <w:rPr>
          <w:rFonts w:ascii="Arial Narrow" w:hAnsi="Arial Narrow"/>
          <w:sz w:val="20"/>
          <w:szCs w:val="20"/>
        </w:rPr>
        <w:t>que</w:t>
      </w:r>
      <w:proofErr w:type="gramEnd"/>
      <w:r w:rsidRPr="001B06E6">
        <w:rPr>
          <w:rFonts w:ascii="Arial Narrow" w:hAnsi="Arial Narrow"/>
          <w:sz w:val="20"/>
          <w:szCs w:val="20"/>
        </w:rPr>
        <w:t xml:space="preserve"> si llegare a sobrevenir alguna, actuará conforme lo prevé el artículo 9º de la Ley 80 de 1993.</w:t>
      </w:r>
    </w:p>
    <w:p w14:paraId="68FFF3DE" w14:textId="77777777" w:rsidR="000C2BD2" w:rsidRPr="001B06E6" w:rsidRDefault="000C2BD2" w:rsidP="000C2BD2">
      <w:pPr>
        <w:pStyle w:val="Normal2"/>
        <w:jc w:val="both"/>
        <w:rPr>
          <w:rFonts w:ascii="Arial Narrow" w:hAnsi="Arial Narrow"/>
          <w:b/>
          <w:bCs/>
          <w:sz w:val="20"/>
          <w:szCs w:val="20"/>
        </w:rPr>
      </w:pPr>
    </w:p>
    <w:p w14:paraId="3E3B785F"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VIGÉSIMA CUARTA</w:t>
      </w:r>
      <w:r w:rsidRPr="001B06E6" w:rsidDel="00697ADD">
        <w:rPr>
          <w:rFonts w:ascii="Arial Narrow" w:hAnsi="Arial Narrow"/>
          <w:b/>
          <w:bCs/>
          <w:sz w:val="20"/>
          <w:szCs w:val="20"/>
        </w:rPr>
        <w:t xml:space="preserve"> </w:t>
      </w:r>
      <w:r w:rsidRPr="001B06E6">
        <w:rPr>
          <w:rFonts w:ascii="Arial Narrow" w:hAnsi="Arial Narrow"/>
          <w:b/>
          <w:bCs/>
          <w:sz w:val="20"/>
          <w:szCs w:val="20"/>
        </w:rPr>
        <w:t>-</w:t>
      </w:r>
      <w:r w:rsidRPr="001B06E6">
        <w:rPr>
          <w:rFonts w:ascii="Arial Narrow" w:hAnsi="Arial Narrow"/>
          <w:sz w:val="20"/>
          <w:szCs w:val="20"/>
        </w:rPr>
        <w:t xml:space="preserve"> </w:t>
      </w:r>
      <w:r w:rsidRPr="001B06E6">
        <w:rPr>
          <w:rFonts w:ascii="Arial Narrow" w:hAnsi="Arial Narrow"/>
          <w:b/>
          <w:bCs/>
          <w:sz w:val="20"/>
          <w:szCs w:val="20"/>
        </w:rPr>
        <w:t xml:space="preserve">SOLUCIÓN DE CONTROVERSIAS: </w:t>
      </w:r>
      <w:r w:rsidRPr="001B06E6">
        <w:rPr>
          <w:rFonts w:ascii="Arial Narrow" w:hAnsi="Arial Narrow"/>
          <w:sz w:val="20"/>
          <w:szCs w:val="20"/>
        </w:rPr>
        <w:t>Las discrepancias que ocurran durante la ejecución del objeto contractual se solucionarán preferiblemente mediante los mecanismos de arreglo directo y/o conciliación.</w:t>
      </w:r>
    </w:p>
    <w:p w14:paraId="0A859D7F" w14:textId="77777777" w:rsidR="000C2BD2" w:rsidRPr="001B06E6" w:rsidRDefault="000C2BD2" w:rsidP="000C2BD2">
      <w:pPr>
        <w:pStyle w:val="Normal2"/>
        <w:jc w:val="both"/>
        <w:rPr>
          <w:rFonts w:ascii="Arial Narrow" w:hAnsi="Arial Narrow"/>
          <w:b/>
          <w:bCs/>
          <w:sz w:val="20"/>
          <w:szCs w:val="20"/>
        </w:rPr>
      </w:pPr>
    </w:p>
    <w:p w14:paraId="42F7C177" w14:textId="77777777" w:rsidR="000C2BD2" w:rsidRPr="001B06E6" w:rsidRDefault="000C2BD2" w:rsidP="000C2BD2">
      <w:pPr>
        <w:pStyle w:val="Normal2"/>
        <w:jc w:val="both"/>
        <w:rPr>
          <w:rFonts w:ascii="Arial Narrow" w:hAnsi="Arial Narrow"/>
          <w:sz w:val="20"/>
          <w:szCs w:val="20"/>
        </w:rPr>
      </w:pPr>
      <w:proofErr w:type="gramStart"/>
      <w:r w:rsidRPr="001B06E6">
        <w:rPr>
          <w:rFonts w:ascii="Arial Narrow" w:hAnsi="Arial Narrow"/>
          <w:b/>
          <w:bCs/>
          <w:sz w:val="20"/>
          <w:szCs w:val="20"/>
        </w:rPr>
        <w:t>VIGESIMA .QUINTA.</w:t>
      </w:r>
      <w:r w:rsidRPr="001B06E6">
        <w:rPr>
          <w:rFonts w:ascii="Arial Narrow" w:hAnsi="Arial Narrow"/>
          <w:sz w:val="20"/>
          <w:szCs w:val="20"/>
        </w:rPr>
        <w:t>.</w:t>
      </w:r>
      <w:proofErr w:type="gramEnd"/>
      <w:r w:rsidRPr="001B06E6">
        <w:rPr>
          <w:rFonts w:ascii="Arial Narrow" w:hAnsi="Arial Narrow"/>
          <w:sz w:val="20"/>
          <w:szCs w:val="20"/>
        </w:rPr>
        <w:t>-</w:t>
      </w:r>
      <w:r w:rsidRPr="001B06E6">
        <w:rPr>
          <w:rFonts w:ascii="Arial Narrow" w:hAnsi="Arial Narrow"/>
          <w:b/>
          <w:sz w:val="20"/>
          <w:szCs w:val="20"/>
        </w:rPr>
        <w:t xml:space="preserve"> </w:t>
      </w:r>
      <w:r w:rsidRPr="001B06E6">
        <w:rPr>
          <w:rFonts w:ascii="Arial Narrow" w:hAnsi="Arial Narrow"/>
          <w:b/>
          <w:bCs/>
          <w:sz w:val="20"/>
          <w:szCs w:val="20"/>
        </w:rPr>
        <w:t xml:space="preserve">PERFECCIONAMIENTO Y REQUISITOS PARA LA EJECUCIÓN DEL CONTRATO: </w:t>
      </w:r>
      <w:r w:rsidRPr="001B06E6">
        <w:rPr>
          <w:rFonts w:ascii="Arial Narrow" w:hAnsi="Arial Narrow"/>
          <w:sz w:val="20"/>
          <w:szCs w:val="20"/>
        </w:rPr>
        <w:t xml:space="preserve">El presente contrato se considera perfeccionado con la suscripción </w:t>
      </w:r>
      <w:proofErr w:type="gramStart"/>
      <w:r w:rsidRPr="001B06E6">
        <w:rPr>
          <w:rFonts w:ascii="Arial Narrow" w:hAnsi="Arial Narrow"/>
          <w:sz w:val="20"/>
          <w:szCs w:val="20"/>
        </w:rPr>
        <w:t>del mismo</w:t>
      </w:r>
      <w:proofErr w:type="gramEnd"/>
      <w:r w:rsidRPr="001B06E6">
        <w:rPr>
          <w:rFonts w:ascii="Arial Narrow" w:hAnsi="Arial Narrow"/>
          <w:sz w:val="20"/>
          <w:szCs w:val="20"/>
        </w:rPr>
        <w:t xml:space="preserve"> por las partes. 1 </w:t>
      </w:r>
      <w:proofErr w:type="gramStart"/>
      <w:r w:rsidRPr="001B06E6">
        <w:rPr>
          <w:rFonts w:ascii="Arial Narrow" w:hAnsi="Arial Narrow"/>
          <w:sz w:val="20"/>
          <w:szCs w:val="20"/>
        </w:rPr>
        <w:t>La</w:t>
      </w:r>
      <w:proofErr w:type="gramEnd"/>
      <w:r w:rsidRPr="001B06E6">
        <w:rPr>
          <w:rFonts w:ascii="Arial Narrow" w:hAnsi="Arial Narrow"/>
          <w:sz w:val="20"/>
          <w:szCs w:val="20"/>
        </w:rPr>
        <w:t xml:space="preserve"> aprobación de la garantía única de cumplimiento. 2) Certificación de aportes a la seguridad social del contratista.</w:t>
      </w:r>
    </w:p>
    <w:p w14:paraId="35C5D224" w14:textId="77777777" w:rsidR="000C2BD2" w:rsidRPr="001B06E6" w:rsidRDefault="000C2BD2" w:rsidP="000C2BD2">
      <w:pPr>
        <w:pStyle w:val="Normal2"/>
        <w:jc w:val="both"/>
        <w:rPr>
          <w:rFonts w:ascii="Arial Narrow" w:hAnsi="Arial Narrow"/>
          <w:b/>
          <w:bCs/>
          <w:sz w:val="20"/>
          <w:szCs w:val="20"/>
        </w:rPr>
      </w:pPr>
    </w:p>
    <w:p w14:paraId="011B75BD"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lastRenderedPageBreak/>
        <w:t xml:space="preserve">VIGESIMA </w:t>
      </w:r>
      <w:proofErr w:type="gramStart"/>
      <w:r w:rsidRPr="001B06E6">
        <w:rPr>
          <w:rFonts w:ascii="Arial Narrow" w:hAnsi="Arial Narrow"/>
          <w:b/>
          <w:bCs/>
          <w:sz w:val="20"/>
          <w:szCs w:val="20"/>
        </w:rPr>
        <w:t>SEXTA.-</w:t>
      </w:r>
      <w:proofErr w:type="gramEnd"/>
      <w:r w:rsidRPr="001B06E6">
        <w:rPr>
          <w:rFonts w:ascii="Arial Narrow" w:hAnsi="Arial Narrow"/>
          <w:b/>
          <w:bCs/>
          <w:sz w:val="20"/>
          <w:szCs w:val="20"/>
        </w:rPr>
        <w:t xml:space="preserve"> </w:t>
      </w:r>
      <w:r w:rsidRPr="001B06E6">
        <w:rPr>
          <w:rFonts w:ascii="Arial Narrow" w:hAnsi="Arial Narrow"/>
          <w:sz w:val="20"/>
          <w:szCs w:val="20"/>
        </w:rPr>
        <w:t xml:space="preserve"> </w:t>
      </w:r>
      <w:r w:rsidRPr="001B06E6">
        <w:rPr>
          <w:rFonts w:ascii="Arial Narrow" w:hAnsi="Arial Narrow"/>
          <w:b/>
          <w:bCs/>
          <w:sz w:val="20"/>
          <w:szCs w:val="20"/>
        </w:rPr>
        <w:t xml:space="preserve">- LEGISLACIÓN APLICABLE: </w:t>
      </w:r>
      <w:r w:rsidRPr="001B06E6">
        <w:rPr>
          <w:rFonts w:ascii="Arial Narrow" w:hAnsi="Arial Narrow"/>
          <w:sz w:val="20"/>
          <w:szCs w:val="20"/>
        </w:rPr>
        <w:t xml:space="preserve">Además de lo estipulado en la Ley 80 de 1993, la ley 1150 de 2007 y decreto de 1082 de 2015 demás Decretos Reglamentarios y normas concordantes. </w:t>
      </w:r>
    </w:p>
    <w:p w14:paraId="15809227" w14:textId="77777777" w:rsidR="000C2BD2" w:rsidRPr="001B06E6" w:rsidRDefault="000C2BD2" w:rsidP="000C2BD2">
      <w:pPr>
        <w:pStyle w:val="Normal2"/>
        <w:jc w:val="both"/>
        <w:rPr>
          <w:rFonts w:ascii="Arial Narrow" w:hAnsi="Arial Narrow"/>
          <w:b/>
          <w:bCs/>
          <w:sz w:val="20"/>
          <w:szCs w:val="20"/>
        </w:rPr>
      </w:pPr>
    </w:p>
    <w:p w14:paraId="0073A862" w14:textId="5759BE70"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VIGESIMA SEPTIMA DOMICILIO: </w:t>
      </w:r>
      <w:r w:rsidRPr="001B06E6">
        <w:rPr>
          <w:rFonts w:ascii="Arial Narrow" w:hAnsi="Arial Narrow"/>
          <w:sz w:val="20"/>
          <w:szCs w:val="20"/>
        </w:rPr>
        <w:t xml:space="preserve">Para todos los efectos legales del presente contrato el domicilio será </w:t>
      </w:r>
      <w:r w:rsidR="00723C49" w:rsidRPr="001B06E6">
        <w:rPr>
          <w:rFonts w:ascii="Arial Narrow" w:hAnsi="Arial Narrow"/>
          <w:sz w:val="20"/>
          <w:szCs w:val="20"/>
        </w:rPr>
        <w:t xml:space="preserve">EL </w:t>
      </w:r>
      <w:r w:rsidR="00180097" w:rsidRPr="001B06E6">
        <w:rPr>
          <w:rFonts w:ascii="Arial Narrow" w:hAnsi="Arial Narrow"/>
          <w:sz w:val="20"/>
          <w:szCs w:val="20"/>
        </w:rPr>
        <w:t>ICDR</w:t>
      </w:r>
      <w:r w:rsidR="00723C49" w:rsidRPr="001B06E6">
        <w:rPr>
          <w:rFonts w:ascii="Arial Narrow" w:hAnsi="Arial Narrow"/>
          <w:sz w:val="20"/>
          <w:szCs w:val="20"/>
        </w:rPr>
        <w:t xml:space="preserve"> DEL CAQUETÁ</w:t>
      </w:r>
      <w:r w:rsidRPr="001B06E6">
        <w:rPr>
          <w:rFonts w:ascii="Arial Narrow" w:hAnsi="Arial Narrow"/>
          <w:sz w:val="20"/>
          <w:szCs w:val="20"/>
        </w:rPr>
        <w:t xml:space="preserve">. </w:t>
      </w:r>
    </w:p>
    <w:p w14:paraId="700F57C8" w14:textId="77777777" w:rsidR="000C2BD2" w:rsidRPr="001B06E6" w:rsidRDefault="000C2BD2" w:rsidP="000C2BD2">
      <w:pPr>
        <w:pStyle w:val="Normal2"/>
        <w:jc w:val="both"/>
        <w:rPr>
          <w:rFonts w:ascii="Arial Narrow" w:hAnsi="Arial Narrow"/>
          <w:b/>
          <w:bCs/>
          <w:sz w:val="20"/>
          <w:szCs w:val="20"/>
        </w:rPr>
      </w:pPr>
    </w:p>
    <w:p w14:paraId="17A7813E" w14:textId="75706068" w:rsidR="000C2BD2" w:rsidRPr="001B06E6" w:rsidRDefault="000C2BD2" w:rsidP="000C2BD2">
      <w:pPr>
        <w:pStyle w:val="Normal2"/>
        <w:jc w:val="both"/>
        <w:rPr>
          <w:rFonts w:ascii="Arial Narrow" w:hAnsi="Arial Narrow"/>
          <w:sz w:val="20"/>
          <w:szCs w:val="20"/>
        </w:rPr>
      </w:pPr>
      <w:r w:rsidRPr="001B06E6">
        <w:rPr>
          <w:rFonts w:ascii="Arial Narrow" w:hAnsi="Arial Narrow"/>
          <w:b/>
          <w:bCs/>
          <w:sz w:val="20"/>
          <w:szCs w:val="20"/>
        </w:rPr>
        <w:t xml:space="preserve">VIGESIMA OCTAVA </w:t>
      </w:r>
      <w:r w:rsidRPr="001B06E6">
        <w:rPr>
          <w:rFonts w:ascii="Arial Narrow" w:hAnsi="Arial Narrow"/>
          <w:b/>
          <w:sz w:val="20"/>
          <w:szCs w:val="20"/>
        </w:rPr>
        <w:t>: NOTIFICACIONES.-</w:t>
      </w:r>
      <w:r w:rsidRPr="001B06E6">
        <w:rPr>
          <w:rFonts w:ascii="Arial Narrow" w:hAnsi="Arial Narrow"/>
          <w:sz w:val="20"/>
          <w:szCs w:val="20"/>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r w:rsidRPr="001B06E6">
        <w:rPr>
          <w:rFonts w:ascii="Arial Narrow" w:hAnsi="Arial Narrow"/>
          <w:b/>
          <w:sz w:val="20"/>
          <w:szCs w:val="20"/>
        </w:rPr>
        <w:t>1)</w:t>
      </w:r>
      <w:r w:rsidRPr="001B06E6">
        <w:rPr>
          <w:rFonts w:ascii="Arial Narrow" w:hAnsi="Arial Narrow"/>
          <w:sz w:val="20"/>
          <w:szCs w:val="20"/>
        </w:rPr>
        <w:t xml:space="preserve"> </w:t>
      </w:r>
      <w:r w:rsidR="00723C49" w:rsidRPr="001B06E6">
        <w:rPr>
          <w:rFonts w:ascii="Arial Narrow" w:hAnsi="Arial Narrow"/>
          <w:sz w:val="20"/>
          <w:szCs w:val="20"/>
        </w:rPr>
        <w:t xml:space="preserve">EL INSTITUTO DEPARTAMENTAL DE CULTURA, DEPORTE Y TURISMO DEL CAQUETÁ Cra 11Villa </w:t>
      </w:r>
      <w:r w:rsidR="005A733C" w:rsidRPr="001B06E6">
        <w:rPr>
          <w:rFonts w:ascii="Arial Narrow" w:hAnsi="Arial Narrow"/>
          <w:sz w:val="20"/>
          <w:szCs w:val="20"/>
        </w:rPr>
        <w:t>Olímpica</w:t>
      </w:r>
      <w:r w:rsidRPr="001B06E6">
        <w:rPr>
          <w:rFonts w:ascii="Arial Narrow" w:hAnsi="Arial Narrow"/>
          <w:sz w:val="20"/>
          <w:szCs w:val="20"/>
        </w:rPr>
        <w:t xml:space="preserve"> Florencia Caquetá – Teléfono: (098) (</w:t>
      </w:r>
      <w:proofErr w:type="spellStart"/>
      <w:r w:rsidRPr="001B06E6">
        <w:rPr>
          <w:rFonts w:ascii="Arial Narrow" w:hAnsi="Arial Narrow"/>
          <w:sz w:val="20"/>
          <w:szCs w:val="20"/>
        </w:rPr>
        <w:t>xxxxxxxx</w:t>
      </w:r>
      <w:proofErr w:type="spellEnd"/>
      <w:r w:rsidRPr="001B06E6">
        <w:rPr>
          <w:rFonts w:ascii="Arial Narrow" w:hAnsi="Arial Narrow"/>
          <w:sz w:val="20"/>
          <w:szCs w:val="20"/>
        </w:rPr>
        <w:t xml:space="preserve">), correo electrónico: </w:t>
      </w:r>
      <w:hyperlink r:id="rId7" w:history="1">
        <w:r w:rsidR="00723C49" w:rsidRPr="001B06E6">
          <w:rPr>
            <w:rStyle w:val="Hipervnculo"/>
            <w:rFonts w:ascii="Arial Narrow" w:hAnsi="Arial Narrow"/>
            <w:sz w:val="20"/>
            <w:szCs w:val="20"/>
          </w:rPr>
          <w:t>ventanillaunica2@</w:t>
        </w:r>
        <w:r w:rsidR="00180097" w:rsidRPr="001B06E6">
          <w:rPr>
            <w:rStyle w:val="Hipervnculo"/>
            <w:rFonts w:ascii="Arial Narrow" w:hAnsi="Arial Narrow"/>
            <w:sz w:val="20"/>
            <w:szCs w:val="20"/>
          </w:rPr>
          <w:t>ICDR</w:t>
        </w:r>
        <w:r w:rsidR="00723C49" w:rsidRPr="001B06E6">
          <w:rPr>
            <w:rStyle w:val="Hipervnculo"/>
            <w:rFonts w:ascii="Arial Narrow" w:hAnsi="Arial Narrow"/>
            <w:sz w:val="20"/>
            <w:szCs w:val="20"/>
          </w:rPr>
          <w:t>caqueta.gov.co</w:t>
        </w:r>
      </w:hyperlink>
      <w:r w:rsidRPr="001B06E6">
        <w:rPr>
          <w:rFonts w:ascii="Arial Narrow" w:hAnsi="Arial Narrow"/>
          <w:sz w:val="20"/>
          <w:szCs w:val="20"/>
        </w:rPr>
        <w:t xml:space="preserve">  </w:t>
      </w:r>
      <w:r w:rsidRPr="001B06E6">
        <w:rPr>
          <w:rFonts w:ascii="Arial Narrow" w:hAnsi="Arial Narrow"/>
          <w:b/>
          <w:sz w:val="20"/>
          <w:szCs w:val="20"/>
        </w:rPr>
        <w:t>2.)</w:t>
      </w:r>
      <w:r w:rsidRPr="001B06E6">
        <w:rPr>
          <w:rFonts w:ascii="Arial Narrow" w:hAnsi="Arial Narrow"/>
          <w:sz w:val="20"/>
          <w:szCs w:val="20"/>
        </w:rPr>
        <w:t xml:space="preserve"> El Contratista Dirección: Carrera </w:t>
      </w:r>
      <w:r w:rsidRPr="001B06E6">
        <w:rPr>
          <w:rFonts w:ascii="Arial Narrow" w:hAnsi="Arial Narrow"/>
          <w:b/>
          <w:sz w:val="20"/>
          <w:szCs w:val="20"/>
        </w:rPr>
        <w:t xml:space="preserve">  </w:t>
      </w:r>
      <w:proofErr w:type="gramStart"/>
      <w:r w:rsidRPr="001B06E6">
        <w:rPr>
          <w:rFonts w:ascii="Arial Narrow" w:hAnsi="Arial Narrow"/>
          <w:b/>
          <w:sz w:val="20"/>
          <w:szCs w:val="20"/>
        </w:rPr>
        <w:t xml:space="preserve">   (</w:t>
      </w:r>
      <w:proofErr w:type="spellStart"/>
      <w:proofErr w:type="gramEnd"/>
      <w:r w:rsidRPr="001B06E6">
        <w:rPr>
          <w:rFonts w:ascii="Arial Narrow" w:hAnsi="Arial Narrow"/>
          <w:b/>
          <w:sz w:val="20"/>
          <w:szCs w:val="20"/>
        </w:rPr>
        <w:t>xxxxxxxxxxxxxxxxxxx</w:t>
      </w:r>
      <w:proofErr w:type="spellEnd"/>
      <w:r w:rsidRPr="001B06E6">
        <w:rPr>
          <w:rFonts w:ascii="Arial Narrow" w:hAnsi="Arial Narrow"/>
          <w:b/>
          <w:sz w:val="20"/>
          <w:szCs w:val="20"/>
        </w:rPr>
        <w:t>)</w:t>
      </w:r>
      <w:r w:rsidRPr="001B06E6">
        <w:rPr>
          <w:rFonts w:ascii="Arial Narrow" w:hAnsi="Arial Narrow"/>
          <w:sz w:val="20"/>
          <w:szCs w:val="20"/>
        </w:rPr>
        <w:t xml:space="preserve">, barrió </w:t>
      </w:r>
      <w:r w:rsidRPr="001B06E6">
        <w:rPr>
          <w:rFonts w:ascii="Arial Narrow" w:hAnsi="Arial Narrow"/>
          <w:b/>
          <w:sz w:val="20"/>
          <w:szCs w:val="20"/>
        </w:rPr>
        <w:t xml:space="preserve">  </w:t>
      </w:r>
      <w:proofErr w:type="gramStart"/>
      <w:r w:rsidRPr="001B06E6">
        <w:rPr>
          <w:rFonts w:ascii="Arial Narrow" w:hAnsi="Arial Narrow"/>
          <w:b/>
          <w:sz w:val="20"/>
          <w:szCs w:val="20"/>
        </w:rPr>
        <w:t xml:space="preserve">   (</w:t>
      </w:r>
      <w:proofErr w:type="spellStart"/>
      <w:proofErr w:type="gramEnd"/>
      <w:r w:rsidRPr="001B06E6">
        <w:rPr>
          <w:rFonts w:ascii="Arial Narrow" w:hAnsi="Arial Narrow"/>
          <w:b/>
          <w:sz w:val="20"/>
          <w:szCs w:val="20"/>
        </w:rPr>
        <w:t>xxxxxxxxxxxxxxxxxxx</w:t>
      </w:r>
      <w:proofErr w:type="spellEnd"/>
      <w:r w:rsidRPr="001B06E6">
        <w:rPr>
          <w:rFonts w:ascii="Arial Narrow" w:hAnsi="Arial Narrow"/>
          <w:b/>
          <w:sz w:val="20"/>
          <w:szCs w:val="20"/>
        </w:rPr>
        <w:t>)</w:t>
      </w:r>
      <w:r w:rsidRPr="001B06E6">
        <w:rPr>
          <w:rFonts w:ascii="Arial Narrow" w:hAnsi="Arial Narrow"/>
          <w:sz w:val="20"/>
          <w:szCs w:val="20"/>
        </w:rPr>
        <w:t xml:space="preserve"> Teléfono:</w:t>
      </w:r>
      <w:r w:rsidRPr="001B06E6">
        <w:rPr>
          <w:rFonts w:ascii="Arial Narrow" w:hAnsi="Arial Narrow"/>
          <w:b/>
          <w:sz w:val="20"/>
          <w:szCs w:val="20"/>
        </w:rPr>
        <w:t xml:space="preserve">  </w:t>
      </w:r>
      <w:proofErr w:type="gramStart"/>
      <w:r w:rsidRPr="001B06E6">
        <w:rPr>
          <w:rFonts w:ascii="Arial Narrow" w:hAnsi="Arial Narrow"/>
          <w:b/>
          <w:sz w:val="20"/>
          <w:szCs w:val="20"/>
        </w:rPr>
        <w:t xml:space="preserve">   (</w:t>
      </w:r>
      <w:proofErr w:type="spellStart"/>
      <w:proofErr w:type="gramEnd"/>
      <w:r w:rsidRPr="001B06E6">
        <w:rPr>
          <w:rFonts w:ascii="Arial Narrow" w:hAnsi="Arial Narrow"/>
          <w:b/>
          <w:sz w:val="20"/>
          <w:szCs w:val="20"/>
        </w:rPr>
        <w:t>xxxxxxxxxxxxxxxxxxx</w:t>
      </w:r>
      <w:proofErr w:type="spellEnd"/>
      <w:r w:rsidRPr="001B06E6">
        <w:rPr>
          <w:rFonts w:ascii="Arial Narrow" w:hAnsi="Arial Narrow"/>
          <w:b/>
          <w:sz w:val="20"/>
          <w:szCs w:val="20"/>
        </w:rPr>
        <w:t>)</w:t>
      </w:r>
      <w:r w:rsidRPr="001B06E6">
        <w:rPr>
          <w:rFonts w:ascii="Arial Narrow" w:hAnsi="Arial Narrow"/>
          <w:sz w:val="20"/>
          <w:szCs w:val="20"/>
        </w:rPr>
        <w:t>. Correo electrónico:</w:t>
      </w:r>
      <w:r w:rsidRPr="001B06E6">
        <w:rPr>
          <w:rFonts w:ascii="Arial Narrow" w:hAnsi="Arial Narrow"/>
          <w:b/>
          <w:sz w:val="20"/>
          <w:szCs w:val="20"/>
        </w:rPr>
        <w:t xml:space="preserve">  </w:t>
      </w:r>
      <w:proofErr w:type="gramStart"/>
      <w:r w:rsidRPr="001B06E6">
        <w:rPr>
          <w:rFonts w:ascii="Arial Narrow" w:hAnsi="Arial Narrow"/>
          <w:b/>
          <w:sz w:val="20"/>
          <w:szCs w:val="20"/>
        </w:rPr>
        <w:t xml:space="preserve">   (</w:t>
      </w:r>
      <w:proofErr w:type="spellStart"/>
      <w:proofErr w:type="gramEnd"/>
      <w:r w:rsidRPr="001B06E6">
        <w:rPr>
          <w:rFonts w:ascii="Arial Narrow" w:hAnsi="Arial Narrow"/>
          <w:b/>
          <w:sz w:val="20"/>
          <w:szCs w:val="20"/>
        </w:rPr>
        <w:t>xxxxxxxxxxxxxxxxxxx</w:t>
      </w:r>
      <w:proofErr w:type="spellEnd"/>
      <w:r w:rsidRPr="001B06E6">
        <w:rPr>
          <w:rFonts w:ascii="Arial Narrow" w:hAnsi="Arial Narrow"/>
          <w:b/>
          <w:sz w:val="20"/>
          <w:szCs w:val="20"/>
        </w:rPr>
        <w:t>)</w:t>
      </w:r>
    </w:p>
    <w:p w14:paraId="1015EC3C" w14:textId="77777777" w:rsidR="000C2BD2" w:rsidRPr="001B06E6" w:rsidRDefault="000C2BD2" w:rsidP="000C2BD2">
      <w:pPr>
        <w:pStyle w:val="Normal2"/>
        <w:jc w:val="both"/>
        <w:rPr>
          <w:rFonts w:ascii="Arial Narrow" w:hAnsi="Arial Narrow"/>
          <w:sz w:val="20"/>
          <w:szCs w:val="20"/>
        </w:rPr>
      </w:pPr>
    </w:p>
    <w:p w14:paraId="341482EE"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sz w:val="20"/>
          <w:szCs w:val="20"/>
        </w:rPr>
        <w:t xml:space="preserve">Para constancia se firma en Florencia a los </w:t>
      </w:r>
    </w:p>
    <w:p w14:paraId="11EFA2BB" w14:textId="77777777" w:rsidR="000C2BD2" w:rsidRPr="001B06E6" w:rsidRDefault="000C2BD2" w:rsidP="000C2BD2">
      <w:pPr>
        <w:pStyle w:val="Normal2"/>
        <w:jc w:val="both"/>
        <w:rPr>
          <w:rFonts w:ascii="Arial Narrow" w:hAnsi="Arial Narrow"/>
          <w:sz w:val="20"/>
          <w:szCs w:val="20"/>
        </w:rPr>
      </w:pPr>
    </w:p>
    <w:p w14:paraId="3142913D" w14:textId="7F832E38" w:rsidR="000C2BD2" w:rsidRPr="001B06E6" w:rsidRDefault="00723C49" w:rsidP="00723C49">
      <w:pPr>
        <w:pStyle w:val="Normal2"/>
        <w:jc w:val="both"/>
        <w:rPr>
          <w:rFonts w:ascii="Arial Narrow" w:hAnsi="Arial Narrow"/>
          <w:sz w:val="20"/>
          <w:szCs w:val="20"/>
        </w:rPr>
      </w:pPr>
      <w:r w:rsidRPr="001B06E6">
        <w:rPr>
          <w:rFonts w:ascii="Arial Narrow" w:hAnsi="Arial Narrow"/>
          <w:sz w:val="20"/>
          <w:szCs w:val="20"/>
        </w:rPr>
        <w:t xml:space="preserve">Por EL </w:t>
      </w:r>
      <w:r w:rsidR="00180097" w:rsidRPr="001B06E6">
        <w:rPr>
          <w:rFonts w:ascii="Arial Narrow" w:hAnsi="Arial Narrow"/>
          <w:sz w:val="20"/>
          <w:szCs w:val="20"/>
        </w:rPr>
        <w:t>ICDR</w:t>
      </w:r>
      <w:r w:rsidRPr="001B06E6">
        <w:rPr>
          <w:rFonts w:ascii="Arial Narrow" w:hAnsi="Arial Narrow"/>
          <w:sz w:val="20"/>
          <w:szCs w:val="20"/>
        </w:rPr>
        <w:t xml:space="preserve"> DEL CAQUETÁ</w:t>
      </w:r>
    </w:p>
    <w:p w14:paraId="61CA9891" w14:textId="77777777" w:rsidR="000C2BD2" w:rsidRPr="001B06E6" w:rsidRDefault="000C2BD2" w:rsidP="000C2BD2">
      <w:pPr>
        <w:pStyle w:val="Normal2"/>
        <w:jc w:val="both"/>
        <w:rPr>
          <w:rFonts w:ascii="Arial Narrow" w:hAnsi="Arial Narrow"/>
          <w:sz w:val="20"/>
          <w:szCs w:val="20"/>
        </w:rPr>
      </w:pPr>
    </w:p>
    <w:p w14:paraId="344BD07D" w14:textId="77777777" w:rsidR="000C2BD2" w:rsidRPr="001B06E6" w:rsidRDefault="000C2BD2" w:rsidP="000C2BD2">
      <w:pPr>
        <w:pStyle w:val="Normal2"/>
        <w:jc w:val="both"/>
        <w:rPr>
          <w:rFonts w:ascii="Arial Narrow" w:hAnsi="Arial Narrow"/>
          <w:b/>
          <w:sz w:val="20"/>
          <w:szCs w:val="20"/>
        </w:rPr>
      </w:pPr>
      <w:r w:rsidRPr="001B06E6">
        <w:rPr>
          <w:rFonts w:ascii="Arial Narrow" w:hAnsi="Arial Narrow"/>
          <w:b/>
          <w:sz w:val="20"/>
          <w:szCs w:val="20"/>
        </w:rPr>
        <w:t>XXXXXXXXXXXX</w:t>
      </w:r>
    </w:p>
    <w:p w14:paraId="5B8A0EC5" w14:textId="77777777" w:rsidR="000C2BD2" w:rsidRPr="001B06E6" w:rsidRDefault="000C2BD2" w:rsidP="000C2BD2">
      <w:pPr>
        <w:pStyle w:val="Normal2"/>
        <w:jc w:val="both"/>
        <w:rPr>
          <w:rFonts w:ascii="Arial Narrow" w:hAnsi="Arial Narrow"/>
          <w:sz w:val="20"/>
          <w:szCs w:val="20"/>
        </w:rPr>
      </w:pPr>
    </w:p>
    <w:p w14:paraId="5A6580B8"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sz w:val="20"/>
          <w:szCs w:val="20"/>
        </w:rPr>
        <w:t>El Contratista</w:t>
      </w:r>
    </w:p>
    <w:p w14:paraId="0307F4EE" w14:textId="77777777" w:rsidR="000C2BD2" w:rsidRPr="001B06E6" w:rsidRDefault="000C2BD2" w:rsidP="000C2BD2">
      <w:pPr>
        <w:pStyle w:val="Normal2"/>
        <w:jc w:val="both"/>
        <w:rPr>
          <w:rFonts w:ascii="Arial Narrow" w:hAnsi="Arial Narrow"/>
          <w:sz w:val="20"/>
          <w:szCs w:val="20"/>
        </w:rPr>
      </w:pPr>
    </w:p>
    <w:p w14:paraId="634BF905" w14:textId="77777777" w:rsidR="000C2BD2" w:rsidRPr="001B06E6" w:rsidRDefault="000C2BD2" w:rsidP="000C2BD2">
      <w:pPr>
        <w:pStyle w:val="Normal2"/>
        <w:jc w:val="both"/>
        <w:rPr>
          <w:rFonts w:ascii="Arial Narrow" w:hAnsi="Arial Narrow"/>
          <w:sz w:val="20"/>
          <w:szCs w:val="20"/>
        </w:rPr>
      </w:pPr>
      <w:r w:rsidRPr="001B06E6">
        <w:rPr>
          <w:rFonts w:ascii="Arial Narrow" w:hAnsi="Arial Narrow"/>
          <w:b/>
          <w:sz w:val="20"/>
          <w:szCs w:val="20"/>
        </w:rPr>
        <w:t>XXXXXXXXXXXX</w:t>
      </w:r>
    </w:p>
    <w:p w14:paraId="749D1540" w14:textId="77777777" w:rsidR="00E54482" w:rsidRPr="001B06E6" w:rsidRDefault="00E54482">
      <w:pPr>
        <w:rPr>
          <w:rFonts w:ascii="Arial Narrow" w:hAnsi="Arial Narrow"/>
          <w:sz w:val="20"/>
        </w:rPr>
      </w:pPr>
    </w:p>
    <w:sectPr w:rsidR="00E54482" w:rsidRPr="001B06E6" w:rsidSect="00254666">
      <w:headerReference w:type="default" r:id="rId8"/>
      <w:footerReference w:type="default" r:id="rId9"/>
      <w:pgSz w:w="12240" w:h="15840" w:code="1"/>
      <w:pgMar w:top="2268" w:right="1701" w:bottom="1871" w:left="1418"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195AD" w14:textId="77777777" w:rsidR="00F74991" w:rsidRDefault="00F74991" w:rsidP="000C2BD2">
      <w:r>
        <w:separator/>
      </w:r>
    </w:p>
  </w:endnote>
  <w:endnote w:type="continuationSeparator" w:id="0">
    <w:p w14:paraId="07705287" w14:textId="77777777" w:rsidR="00F74991" w:rsidRDefault="00F74991" w:rsidP="000C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2504579"/>
      <w:docPartObj>
        <w:docPartGallery w:val="Page Numbers (Bottom of Page)"/>
        <w:docPartUnique/>
      </w:docPartObj>
    </w:sdtPr>
    <w:sdtContent>
      <w:p w14:paraId="7F3F6C54" w14:textId="77777777" w:rsidR="00CB28A0" w:rsidRDefault="00CB28A0">
        <w:pPr>
          <w:pStyle w:val="Piedepgina"/>
          <w:jc w:val="right"/>
        </w:pPr>
      </w:p>
      <w:sdt>
        <w:sdtPr>
          <w:rPr>
            <w:rFonts w:ascii="Times New Roman" w:eastAsia="Times New Roman" w:hAnsi="Times New Roman"/>
            <w:szCs w:val="24"/>
            <w:lang w:eastAsia="es-ES"/>
          </w:rPr>
          <w:id w:val="2132282054"/>
          <w:docPartObj>
            <w:docPartGallery w:val="Page Numbers (Bottom of Page)"/>
            <w:docPartUnique/>
          </w:docPartObj>
        </w:sdtPr>
        <w:sdtContent>
          <w:p w14:paraId="6289270A" w14:textId="77777777" w:rsidR="00180097" w:rsidRPr="001D68B1" w:rsidRDefault="00180097" w:rsidP="00180097">
            <w:pPr>
              <w:pStyle w:val="Piedepgina"/>
              <w:jc w:val="center"/>
              <w:rPr>
                <w:rFonts w:ascii="Arial Narrow" w:hAnsi="Arial Narrow"/>
                <w:sz w:val="20"/>
              </w:rPr>
            </w:pPr>
            <w:r w:rsidRPr="001D68B1">
              <w:rPr>
                <w:rFonts w:ascii="Arial Narrow" w:hAnsi="Arial Narrow"/>
                <w:sz w:val="20"/>
              </w:rPr>
              <w:t>Cra. 11 Villa Olímpica</w:t>
            </w:r>
            <w:r>
              <w:rPr>
                <w:rFonts w:ascii="Arial Narrow" w:hAnsi="Arial Narrow"/>
                <w:sz w:val="20"/>
              </w:rPr>
              <w:t xml:space="preserve">   </w:t>
            </w:r>
            <w:proofErr w:type="gramStart"/>
            <w:r>
              <w:rPr>
                <w:rFonts w:ascii="Arial Narrow" w:hAnsi="Arial Narrow"/>
                <w:sz w:val="20"/>
              </w:rPr>
              <w:t>Celular  3160534370</w:t>
            </w:r>
            <w:proofErr w:type="gramEnd"/>
          </w:p>
          <w:p w14:paraId="42AB9721" w14:textId="4CEC0D20" w:rsidR="00180097" w:rsidRPr="00BB20F5" w:rsidRDefault="00180097" w:rsidP="00180097">
            <w:pPr>
              <w:pStyle w:val="Piedepgina"/>
              <w:jc w:val="center"/>
              <w:rPr>
                <w:rFonts w:ascii="Arial Narrow" w:hAnsi="Arial Narrow"/>
                <w:sz w:val="20"/>
                <w:lang w:val="pt-PT"/>
              </w:rPr>
            </w:pPr>
            <w:r w:rsidRPr="00BB20F5">
              <w:rPr>
                <w:rFonts w:ascii="Arial Narrow" w:hAnsi="Arial Narrow"/>
                <w:sz w:val="20"/>
                <w:lang w:val="pt-PT"/>
              </w:rPr>
              <w:t xml:space="preserve">E-MAIL </w:t>
            </w:r>
            <w:hyperlink r:id="rId1" w:history="1">
              <w:r w:rsidR="0052740E" w:rsidRPr="004E6BBF">
                <w:rPr>
                  <w:rStyle w:val="Hipervnculo"/>
                  <w:rFonts w:ascii="Arial Narrow" w:hAnsi="Arial Narrow"/>
                  <w:sz w:val="20"/>
                  <w:lang w:val="pt-PT"/>
                </w:rPr>
                <w:t>info@icdrcaqueta.gov.co</w:t>
              </w:r>
            </w:hyperlink>
            <w:r w:rsidRPr="00BB20F5">
              <w:rPr>
                <w:rFonts w:ascii="Arial Narrow" w:hAnsi="Arial Narrow"/>
                <w:sz w:val="20"/>
                <w:lang w:val="pt-PT"/>
              </w:rPr>
              <w:t xml:space="preserve">      Página Web www.</w:t>
            </w:r>
            <w:r>
              <w:rPr>
                <w:rFonts w:ascii="Arial Narrow" w:hAnsi="Arial Narrow"/>
                <w:sz w:val="20"/>
                <w:lang w:val="pt-PT"/>
              </w:rPr>
              <w:t>icd</w:t>
            </w:r>
            <w:r w:rsidR="0052740E">
              <w:rPr>
                <w:rFonts w:ascii="Arial Narrow" w:hAnsi="Arial Narrow"/>
                <w:sz w:val="20"/>
                <w:lang w:val="pt-PT"/>
              </w:rPr>
              <w:t>r</w:t>
            </w:r>
            <w:r w:rsidRPr="00BB20F5">
              <w:rPr>
                <w:rFonts w:ascii="Arial Narrow" w:hAnsi="Arial Narrow"/>
                <w:sz w:val="20"/>
                <w:lang w:val="pt-PT"/>
              </w:rPr>
              <w:t>caqueta.gov.co</w:t>
            </w:r>
          </w:p>
          <w:p w14:paraId="4BD1A76D" w14:textId="77777777" w:rsidR="00180097" w:rsidRPr="001D68B1" w:rsidRDefault="00180097" w:rsidP="00180097">
            <w:pPr>
              <w:pStyle w:val="Piedepgina"/>
              <w:jc w:val="center"/>
              <w:rPr>
                <w:rFonts w:ascii="Arial Narrow" w:hAnsi="Arial Narrow"/>
                <w:sz w:val="20"/>
              </w:rPr>
            </w:pPr>
            <w:r w:rsidRPr="00BB20F5">
              <w:rPr>
                <w:rFonts w:ascii="Arial Narrow" w:hAnsi="Arial Narrow"/>
                <w:sz w:val="20"/>
                <w:lang w:val="pt-PT"/>
              </w:rPr>
              <w:t xml:space="preserve"> </w:t>
            </w:r>
            <w:r w:rsidRPr="001D68B1">
              <w:rPr>
                <w:rFonts w:ascii="Arial Narrow" w:hAnsi="Arial Narrow"/>
                <w:sz w:val="20"/>
              </w:rPr>
              <w:t>Florencia – Caquetá - Colombia</w:t>
            </w:r>
          </w:p>
          <w:p w14:paraId="1B9B5E5A" w14:textId="5316F5D8" w:rsidR="00CB28A0" w:rsidRDefault="00203150" w:rsidP="001636ED">
            <w:pPr>
              <w:pStyle w:val="Sinespaciado"/>
              <w:jc w:val="right"/>
            </w:pPr>
            <w:r>
              <w:fldChar w:fldCharType="begin"/>
            </w:r>
            <w:r>
              <w:instrText>PAGE   \* MERGEFORMAT</w:instrText>
            </w:r>
            <w:r>
              <w:fldChar w:fldCharType="separate"/>
            </w:r>
            <w:r w:rsidR="005A733C" w:rsidRPr="005A733C">
              <w:rPr>
                <w:noProof/>
                <w:lang w:val="es-ES"/>
              </w:rPr>
              <w:t>2</w:t>
            </w:r>
            <w:r>
              <w:fldChar w:fldCharType="end"/>
            </w:r>
          </w:p>
        </w:sdtContent>
      </w:sdt>
      <w:p w14:paraId="327F74BE" w14:textId="77777777" w:rsidR="00CB28A0" w:rsidRDefault="00203150" w:rsidP="00830E1F">
        <w:pPr>
          <w:pStyle w:val="Piedepgina"/>
          <w:jc w:val="right"/>
        </w:pPr>
        <w:r>
          <w:t xml:space="preserve"> </w:t>
        </w:r>
      </w:p>
    </w:sdtContent>
  </w:sdt>
  <w:p w14:paraId="5EAE72E4" w14:textId="77777777" w:rsidR="00CB28A0" w:rsidRPr="00725D24" w:rsidRDefault="00CB28A0" w:rsidP="00830E1F">
    <w:pPr>
      <w:pStyle w:val="Piedepgina"/>
      <w:jc w:val="center"/>
      <w:rPr>
        <w:rFonts w:ascii="Arial Narrow" w:hAnsi="Arial Narrow"/>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2E40F" w14:textId="77777777" w:rsidR="00F74991" w:rsidRDefault="00F74991" w:rsidP="000C2BD2">
      <w:r>
        <w:separator/>
      </w:r>
    </w:p>
  </w:footnote>
  <w:footnote w:type="continuationSeparator" w:id="0">
    <w:p w14:paraId="1C83E582" w14:textId="77777777" w:rsidR="00F74991" w:rsidRDefault="00F74991" w:rsidP="000C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8828"/>
    </w:tblGrid>
    <w:tr w:rsidR="00723C49" w:rsidRPr="000B3B3E" w14:paraId="236A8190" w14:textId="77777777" w:rsidTr="00A0294E">
      <w:trPr>
        <w:cantSplit/>
        <w:trHeight w:val="132"/>
        <w:jc w:val="center"/>
      </w:trPr>
      <w:tc>
        <w:tcPr>
          <w:tcW w:w="8828" w:type="dxa"/>
          <w:tcBorders>
            <w:top w:val="single" w:sz="4" w:space="0" w:color="000000"/>
            <w:left w:val="single" w:sz="4" w:space="0" w:color="000000"/>
            <w:bottom w:val="single" w:sz="4" w:space="0" w:color="000000"/>
            <w:right w:val="single" w:sz="4" w:space="0" w:color="000000"/>
          </w:tcBorders>
          <w:vAlign w:val="center"/>
        </w:tcPr>
        <w:p w14:paraId="442D92EE" w14:textId="0F6213A2" w:rsidR="00723C49" w:rsidRPr="006D144D" w:rsidRDefault="002F2612" w:rsidP="00723C49">
          <w:pPr>
            <w:ind w:firstLine="708"/>
            <w:jc w:val="center"/>
            <w:rPr>
              <w:b/>
              <w:color w:val="3B3838" w:themeColor="background2" w:themeShade="40"/>
              <w:sz w:val="20"/>
              <w:lang w:val="es-ES"/>
            </w:rPr>
          </w:pPr>
          <w:r w:rsidRPr="006676B4">
            <w:rPr>
              <w:noProof/>
            </w:rPr>
            <w:drawing>
              <wp:anchor distT="0" distB="0" distL="114300" distR="114300" simplePos="0" relativeHeight="251659264" behindDoc="1" locked="0" layoutInCell="1" allowOverlap="1" wp14:anchorId="13A1AA0C" wp14:editId="49A1EE50">
                <wp:simplePos x="0" y="0"/>
                <wp:positionH relativeFrom="column">
                  <wp:posOffset>2013585</wp:posOffset>
                </wp:positionH>
                <wp:positionV relativeFrom="page">
                  <wp:posOffset>216535</wp:posOffset>
                </wp:positionV>
                <wp:extent cx="1762125" cy="844550"/>
                <wp:effectExtent l="0" t="0" r="9525" b="0"/>
                <wp:wrapTight wrapText="bothSides">
                  <wp:wrapPolygon edited="0">
                    <wp:start x="0" y="0"/>
                    <wp:lineTo x="0" y="19489"/>
                    <wp:lineTo x="1401" y="20950"/>
                    <wp:lineTo x="12376" y="20950"/>
                    <wp:lineTo x="21250" y="20463"/>
                    <wp:lineTo x="21483" y="19489"/>
                    <wp:lineTo x="21483" y="1949"/>
                    <wp:lineTo x="21250" y="0"/>
                    <wp:lineTo x="0" y="0"/>
                  </wp:wrapPolygon>
                </wp:wrapTight>
                <wp:docPr id="2" name="Imagen 2" descr="C:\Users\SOPORTE EAT\Pictures\logo IC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ORTE EAT\Pictures\logo ICDR.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397" t="18644" r="8016" b="22035"/>
                        <a:stretch/>
                      </pic:blipFill>
                      <pic:spPr bwMode="auto">
                        <a:xfrm>
                          <a:off x="0" y="0"/>
                          <a:ext cx="1762125" cy="844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3C49">
            <w:rPr>
              <w:b/>
              <w:color w:val="3B3838" w:themeColor="background2" w:themeShade="40"/>
              <w:sz w:val="20"/>
              <w:lang w:val="es-ES"/>
            </w:rPr>
            <w:t>ANEXO 2 —MINUTA DEL CONTRATO</w:t>
          </w:r>
        </w:p>
      </w:tc>
    </w:tr>
    <w:tr w:rsidR="00723C49" w:rsidRPr="000B3B3E" w14:paraId="34F531B0" w14:textId="77777777" w:rsidTr="002F2612">
      <w:trPr>
        <w:cantSplit/>
        <w:trHeight w:val="175"/>
        <w:jc w:val="center"/>
      </w:trPr>
      <w:tc>
        <w:tcPr>
          <w:tcW w:w="8828" w:type="dxa"/>
          <w:tcBorders>
            <w:top w:val="single" w:sz="4" w:space="0" w:color="000000"/>
            <w:left w:val="single" w:sz="4" w:space="0" w:color="000000"/>
            <w:bottom w:val="single" w:sz="4" w:space="0" w:color="000000"/>
            <w:right w:val="single" w:sz="4" w:space="0" w:color="000000"/>
          </w:tcBorders>
          <w:vAlign w:val="center"/>
        </w:tcPr>
        <w:p w14:paraId="47F947A1" w14:textId="299334EC" w:rsidR="00723C49" w:rsidRDefault="00723C49" w:rsidP="00723C49">
          <w:pPr>
            <w:jc w:val="center"/>
            <w:rPr>
              <w:rFonts w:ascii="Tahoma" w:hAnsi="Tahoma" w:cs="Tahoma"/>
              <w:b/>
              <w:sz w:val="16"/>
              <w:szCs w:val="16"/>
            </w:rPr>
          </w:pPr>
        </w:p>
        <w:p w14:paraId="413DCEEB" w14:textId="77777777" w:rsidR="00723C49" w:rsidRPr="005B4CFA" w:rsidRDefault="00723C49" w:rsidP="00723C49">
          <w:pPr>
            <w:rPr>
              <w:rFonts w:ascii="Tahoma" w:hAnsi="Tahoma" w:cs="Tahoma"/>
              <w:sz w:val="16"/>
              <w:szCs w:val="16"/>
            </w:rPr>
          </w:pPr>
        </w:p>
        <w:p w14:paraId="4315C361" w14:textId="1E693F30" w:rsidR="00723C49" w:rsidRPr="00A109F8" w:rsidRDefault="00723C49" w:rsidP="00723C49">
          <w:pPr>
            <w:jc w:val="center"/>
            <w:rPr>
              <w:rFonts w:ascii="Century Gothic" w:hAnsi="Century Gothic"/>
              <w:sz w:val="14"/>
              <w:szCs w:val="18"/>
            </w:rPr>
          </w:pPr>
          <w:r w:rsidRPr="00A5522E">
            <w:rPr>
              <w:rFonts w:ascii="Tahoma" w:hAnsi="Tahoma" w:cs="Tahoma"/>
              <w:sz w:val="18"/>
              <w:szCs w:val="18"/>
            </w:rPr>
            <w:t>NIT: 891.190.167-8</w:t>
          </w:r>
        </w:p>
      </w:tc>
    </w:tr>
  </w:tbl>
  <w:p w14:paraId="03ABC116" w14:textId="77777777" w:rsidR="00CB28A0" w:rsidRDefault="00CB28A0" w:rsidP="00830E1F">
    <w:pPr>
      <w:pStyle w:val="Encabezado"/>
      <w:tabs>
        <w:tab w:val="clear" w:pos="8838"/>
        <w:tab w:val="right" w:pos="9639"/>
      </w:tabs>
      <w:ind w:right="-6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2BA"/>
    <w:multiLevelType w:val="hybridMultilevel"/>
    <w:tmpl w:val="EA8214E2"/>
    <w:lvl w:ilvl="0" w:tplc="B88C721A">
      <w:start w:val="1"/>
      <w:numFmt w:val="upp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6582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D2"/>
    <w:rsid w:val="000C2BD2"/>
    <w:rsid w:val="001636ED"/>
    <w:rsid w:val="00180097"/>
    <w:rsid w:val="001B06E6"/>
    <w:rsid w:val="00203150"/>
    <w:rsid w:val="002F2612"/>
    <w:rsid w:val="0048279B"/>
    <w:rsid w:val="00503CFB"/>
    <w:rsid w:val="0052740E"/>
    <w:rsid w:val="005A733C"/>
    <w:rsid w:val="00723C49"/>
    <w:rsid w:val="0072465D"/>
    <w:rsid w:val="00854DF2"/>
    <w:rsid w:val="0085639B"/>
    <w:rsid w:val="008E118F"/>
    <w:rsid w:val="00A53726"/>
    <w:rsid w:val="00BD72F5"/>
    <w:rsid w:val="00C00566"/>
    <w:rsid w:val="00CB28A0"/>
    <w:rsid w:val="00E54482"/>
    <w:rsid w:val="00EB52CC"/>
    <w:rsid w:val="00F74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C6528"/>
  <w15:chartTrackingRefBased/>
  <w15:docId w15:val="{21AF1180-C007-4DA9-A120-D3F2405C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BD2"/>
    <w:pPr>
      <w:spacing w:after="0" w:line="240" w:lineRule="auto"/>
    </w:pPr>
    <w:rPr>
      <w:rFonts w:ascii="Arial" w:eastAsia="Calibri" w:hAnsi="Arial" w:cs="Arial"/>
      <w:sz w:val="24"/>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
    <w:basedOn w:val="Normal"/>
    <w:link w:val="EncabezadoCar"/>
    <w:uiPriority w:val="99"/>
    <w:unhideWhenUsed/>
    <w:rsid w:val="000C2BD2"/>
    <w:pPr>
      <w:tabs>
        <w:tab w:val="center" w:pos="4419"/>
        <w:tab w:val="right" w:pos="8838"/>
      </w:tabs>
    </w:pPr>
  </w:style>
  <w:style w:type="character" w:customStyle="1" w:styleId="EncabezadoCar">
    <w:name w:val="Encabezado Car"/>
    <w:aliases w:val="h Car,encabezado Car"/>
    <w:basedOn w:val="Fuentedeprrafopredeter"/>
    <w:link w:val="Encabezado"/>
    <w:uiPriority w:val="99"/>
    <w:rsid w:val="000C2BD2"/>
    <w:rPr>
      <w:rFonts w:ascii="Arial" w:eastAsia="Calibri" w:hAnsi="Arial" w:cs="Arial"/>
      <w:sz w:val="24"/>
      <w:szCs w:val="20"/>
      <w:lang w:val="es-CO" w:eastAsia="es-CO"/>
    </w:rPr>
  </w:style>
  <w:style w:type="paragraph" w:styleId="Piedepgina">
    <w:name w:val="footer"/>
    <w:basedOn w:val="Normal"/>
    <w:link w:val="PiedepginaCar"/>
    <w:uiPriority w:val="99"/>
    <w:unhideWhenUsed/>
    <w:rsid w:val="000C2BD2"/>
    <w:pPr>
      <w:tabs>
        <w:tab w:val="center" w:pos="4419"/>
        <w:tab w:val="right" w:pos="8838"/>
      </w:tabs>
    </w:pPr>
  </w:style>
  <w:style w:type="character" w:customStyle="1" w:styleId="PiedepginaCar">
    <w:name w:val="Pie de página Car"/>
    <w:basedOn w:val="Fuentedeprrafopredeter"/>
    <w:link w:val="Piedepgina"/>
    <w:uiPriority w:val="99"/>
    <w:rsid w:val="000C2BD2"/>
    <w:rPr>
      <w:rFonts w:ascii="Arial" w:eastAsia="Calibri" w:hAnsi="Arial" w:cs="Arial"/>
      <w:sz w:val="24"/>
      <w:szCs w:val="20"/>
      <w:lang w:val="es-CO" w:eastAsia="es-CO"/>
    </w:rPr>
  </w:style>
  <w:style w:type="character" w:styleId="Hipervnculo">
    <w:name w:val="Hyperlink"/>
    <w:uiPriority w:val="99"/>
    <w:unhideWhenUsed/>
    <w:rsid w:val="000C2BD2"/>
    <w:rPr>
      <w:color w:val="0000FF"/>
      <w:u w:val="single"/>
    </w:rPr>
  </w:style>
  <w:style w:type="paragraph" w:styleId="Sinespaciado">
    <w:name w:val="No Spacing"/>
    <w:link w:val="SinespaciadoCar"/>
    <w:uiPriority w:val="1"/>
    <w:qFormat/>
    <w:rsid w:val="000C2BD2"/>
    <w:pPr>
      <w:spacing w:after="0" w:line="240" w:lineRule="auto"/>
    </w:pPr>
    <w:rPr>
      <w:rFonts w:ascii="Times New Roman" w:eastAsia="Times New Roman" w:hAnsi="Times New Roman" w:cs="Arial"/>
      <w:sz w:val="24"/>
      <w:szCs w:val="24"/>
      <w:lang w:val="es-CO" w:eastAsia="es-ES"/>
    </w:rPr>
  </w:style>
  <w:style w:type="character" w:customStyle="1" w:styleId="SinespaciadoCar">
    <w:name w:val="Sin espaciado Car"/>
    <w:link w:val="Sinespaciado"/>
    <w:uiPriority w:val="1"/>
    <w:locked/>
    <w:rsid w:val="000C2BD2"/>
    <w:rPr>
      <w:rFonts w:ascii="Times New Roman" w:eastAsia="Times New Roman" w:hAnsi="Times New Roman" w:cs="Arial"/>
      <w:sz w:val="24"/>
      <w:szCs w:val="24"/>
      <w:lang w:val="es-CO" w:eastAsia="es-ES"/>
    </w:rPr>
  </w:style>
  <w:style w:type="paragraph" w:customStyle="1" w:styleId="Normal2">
    <w:name w:val="Normal2"/>
    <w:rsid w:val="000C2BD2"/>
    <w:pPr>
      <w:suppressAutoHyphens/>
      <w:autoSpaceDE w:val="0"/>
      <w:spacing w:after="0" w:line="240" w:lineRule="auto"/>
    </w:pPr>
    <w:rPr>
      <w:rFonts w:ascii="Arial" w:eastAsia="Times New Roman" w:hAnsi="Arial" w:cs="Arial"/>
      <w:color w:val="000000"/>
      <w:sz w:val="24"/>
      <w:szCs w:val="24"/>
      <w:lang w:val="es-CO" w:eastAsia="ar-SA"/>
    </w:rPr>
  </w:style>
  <w:style w:type="character" w:styleId="Mencinsinresolver">
    <w:name w:val="Unresolved Mention"/>
    <w:basedOn w:val="Fuentedeprrafopredeter"/>
    <w:uiPriority w:val="99"/>
    <w:semiHidden/>
    <w:unhideWhenUsed/>
    <w:rsid w:val="00527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entanillaunica2@icdtcaquet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icdr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1644</Words>
  <Characters>9045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CONTRATACIÓN</cp:lastModifiedBy>
  <cp:revision>7</cp:revision>
  <cp:lastPrinted>2026-09-24T22:35:00Z</cp:lastPrinted>
  <dcterms:created xsi:type="dcterms:W3CDTF">2020-05-06T04:27:00Z</dcterms:created>
  <dcterms:modified xsi:type="dcterms:W3CDTF">2026-10-13T18:50:00Z</dcterms:modified>
</cp:coreProperties>
</file>