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D4C18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lang w:val="es-CO"/>
        </w:rPr>
      </w:pPr>
      <w:r w:rsidRPr="00DF32A8">
        <w:rPr>
          <w:rFonts w:ascii="Arial Narrow" w:hAnsi="Arial Narrow"/>
          <w:b/>
          <w:lang w:val="es-CO"/>
        </w:rPr>
        <w:t>FORMATO 11. OFERTA ADICIONAL</w:t>
      </w:r>
    </w:p>
    <w:p w14:paraId="015D01E6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lang w:val="es-CO"/>
        </w:rPr>
      </w:pPr>
    </w:p>
    <w:p w14:paraId="681E8B7A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DF32A8">
        <w:rPr>
          <w:rFonts w:ascii="Arial Narrow" w:hAnsi="Arial Narrow"/>
          <w:lang w:val="es-CO"/>
        </w:rPr>
        <w:t>Ciudad y fecha,</w:t>
      </w:r>
    </w:p>
    <w:p w14:paraId="76D9A6A1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16DA5598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DF32A8">
        <w:rPr>
          <w:rFonts w:ascii="Arial Narrow" w:hAnsi="Arial Narrow"/>
          <w:spacing w:val="2"/>
          <w:lang w:val="es-CO"/>
        </w:rPr>
        <w:t>S</w:t>
      </w:r>
      <w:r w:rsidRPr="00DF32A8">
        <w:rPr>
          <w:rFonts w:ascii="Arial Narrow" w:hAnsi="Arial Narrow"/>
          <w:lang w:val="es-CO"/>
        </w:rPr>
        <w:t>e</w:t>
      </w:r>
      <w:r w:rsidRPr="00DF32A8">
        <w:rPr>
          <w:rFonts w:ascii="Arial Narrow" w:hAnsi="Arial Narrow"/>
          <w:spacing w:val="2"/>
          <w:lang w:val="es-CO"/>
        </w:rPr>
        <w:t>ñ</w:t>
      </w:r>
      <w:r w:rsidRPr="00DF32A8">
        <w:rPr>
          <w:rFonts w:ascii="Arial Narrow" w:hAnsi="Arial Narrow"/>
          <w:spacing w:val="1"/>
          <w:lang w:val="es-CO"/>
        </w:rPr>
        <w:t>o</w:t>
      </w:r>
      <w:r w:rsidRPr="00DF32A8">
        <w:rPr>
          <w:rFonts w:ascii="Arial Narrow" w:hAnsi="Arial Narrow"/>
          <w:spacing w:val="-4"/>
          <w:lang w:val="es-CO"/>
        </w:rPr>
        <w:t>r</w:t>
      </w:r>
      <w:r w:rsidRPr="00DF32A8">
        <w:rPr>
          <w:rFonts w:ascii="Arial Narrow" w:hAnsi="Arial Narrow"/>
          <w:lang w:val="es-CO"/>
        </w:rPr>
        <w:t>e</w:t>
      </w:r>
      <w:r w:rsidRPr="00DF32A8">
        <w:rPr>
          <w:rFonts w:ascii="Arial Narrow" w:hAnsi="Arial Narrow"/>
          <w:spacing w:val="-1"/>
          <w:lang w:val="es-CO"/>
        </w:rPr>
        <w:t>s</w:t>
      </w:r>
      <w:r w:rsidRPr="00DF32A8">
        <w:rPr>
          <w:rFonts w:ascii="Arial Narrow" w:hAnsi="Arial Narrow"/>
          <w:lang w:val="es-CO"/>
        </w:rPr>
        <w:t>:</w:t>
      </w:r>
    </w:p>
    <w:p w14:paraId="5112594C" w14:textId="7A48EE66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DF32A8">
        <w:rPr>
          <w:rFonts w:ascii="Arial Narrow" w:hAnsi="Arial Narrow"/>
          <w:b/>
          <w:bCs/>
          <w:position w:val="1"/>
          <w:lang w:val="es-CO"/>
        </w:rPr>
        <w:t xml:space="preserve">INSTITUTO DEPARTAMENTAL DE CULTURA, DEPORTE Y </w:t>
      </w:r>
      <w:r w:rsidR="002C028F" w:rsidRPr="00DF32A8">
        <w:rPr>
          <w:rFonts w:ascii="Arial Narrow" w:hAnsi="Arial Narrow"/>
          <w:b/>
          <w:bCs/>
          <w:position w:val="1"/>
          <w:lang w:val="es-CO"/>
        </w:rPr>
        <w:t xml:space="preserve">RECREACIÓN </w:t>
      </w:r>
      <w:r w:rsidRPr="00DF32A8">
        <w:rPr>
          <w:rFonts w:ascii="Arial Narrow" w:hAnsi="Arial Narrow"/>
          <w:b/>
          <w:bCs/>
          <w:position w:val="1"/>
          <w:lang w:val="es-CO"/>
        </w:rPr>
        <w:t>DEL CAQUETÁ</w:t>
      </w:r>
    </w:p>
    <w:p w14:paraId="47F89179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DF32A8">
        <w:rPr>
          <w:rFonts w:ascii="Arial Narrow" w:hAnsi="Arial Narrow"/>
          <w:lang w:val="es-CO"/>
        </w:rPr>
        <w:t>Florencia- Caquetá</w:t>
      </w:r>
    </w:p>
    <w:p w14:paraId="25F1B922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45580F97" w14:textId="61849AE6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lang w:val="es-CO"/>
        </w:rPr>
      </w:pPr>
      <w:r w:rsidRPr="00DF32A8">
        <w:rPr>
          <w:rFonts w:ascii="Arial Narrow" w:hAnsi="Arial Narrow"/>
          <w:b/>
          <w:bCs/>
          <w:spacing w:val="1"/>
          <w:lang w:val="es-CO"/>
        </w:rPr>
        <w:t>R</w:t>
      </w:r>
      <w:r w:rsidRPr="00DF32A8">
        <w:rPr>
          <w:rFonts w:ascii="Arial Narrow" w:hAnsi="Arial Narrow"/>
          <w:b/>
          <w:bCs/>
          <w:spacing w:val="-1"/>
          <w:lang w:val="es-CO"/>
        </w:rPr>
        <w:t>E</w:t>
      </w:r>
      <w:r w:rsidRPr="00DF32A8">
        <w:rPr>
          <w:rFonts w:ascii="Arial Narrow" w:hAnsi="Arial Narrow"/>
          <w:b/>
          <w:bCs/>
          <w:spacing w:val="2"/>
          <w:lang w:val="es-CO"/>
        </w:rPr>
        <w:t>F</w:t>
      </w:r>
      <w:r w:rsidRPr="00DF32A8">
        <w:rPr>
          <w:rFonts w:ascii="Arial Narrow" w:hAnsi="Arial Narrow"/>
          <w:b/>
          <w:bCs/>
          <w:spacing w:val="-1"/>
          <w:lang w:val="es-CO"/>
        </w:rPr>
        <w:t>E</w:t>
      </w:r>
      <w:r w:rsidRPr="00DF32A8">
        <w:rPr>
          <w:rFonts w:ascii="Arial Narrow" w:hAnsi="Arial Narrow"/>
          <w:b/>
          <w:bCs/>
          <w:spacing w:val="1"/>
          <w:lang w:val="es-CO"/>
        </w:rPr>
        <w:t>R</w:t>
      </w:r>
      <w:r w:rsidRPr="00DF32A8">
        <w:rPr>
          <w:rFonts w:ascii="Arial Narrow" w:hAnsi="Arial Narrow"/>
          <w:b/>
          <w:bCs/>
          <w:spacing w:val="-1"/>
          <w:lang w:val="es-CO"/>
        </w:rPr>
        <w:t>E</w:t>
      </w:r>
      <w:r w:rsidRPr="00DF32A8">
        <w:rPr>
          <w:rFonts w:ascii="Arial Narrow" w:hAnsi="Arial Narrow"/>
          <w:b/>
          <w:bCs/>
          <w:spacing w:val="2"/>
          <w:lang w:val="es-CO"/>
        </w:rPr>
        <w:t>N</w:t>
      </w:r>
      <w:r w:rsidRPr="00DF32A8">
        <w:rPr>
          <w:rFonts w:ascii="Arial Narrow" w:hAnsi="Arial Narrow"/>
          <w:b/>
          <w:bCs/>
          <w:spacing w:val="1"/>
          <w:lang w:val="es-CO"/>
        </w:rPr>
        <w:t>C</w:t>
      </w:r>
      <w:r w:rsidRPr="00DF32A8">
        <w:rPr>
          <w:rFonts w:ascii="Arial Narrow" w:hAnsi="Arial Narrow"/>
          <w:b/>
          <w:bCs/>
          <w:lang w:val="es-CO"/>
        </w:rPr>
        <w:t>I</w:t>
      </w:r>
      <w:r w:rsidRPr="00DF32A8">
        <w:rPr>
          <w:rFonts w:ascii="Arial Narrow" w:hAnsi="Arial Narrow"/>
          <w:b/>
          <w:bCs/>
          <w:spacing w:val="-1"/>
          <w:lang w:val="es-CO"/>
        </w:rPr>
        <w:t>A</w:t>
      </w:r>
      <w:r w:rsidRPr="00DF32A8">
        <w:rPr>
          <w:rFonts w:ascii="Arial Narrow" w:hAnsi="Arial Narrow"/>
          <w:b/>
          <w:bCs/>
          <w:lang w:val="es-CO"/>
        </w:rPr>
        <w:t xml:space="preserve">: PROCESO DE </w:t>
      </w:r>
      <w:r w:rsidR="00111AA9" w:rsidRPr="00DF32A8">
        <w:rPr>
          <w:rFonts w:ascii="Arial Narrow" w:hAnsi="Arial Narrow"/>
          <w:b/>
          <w:bCs/>
          <w:lang w:val="es-CO"/>
        </w:rPr>
        <w:t>SELECCIÓN ABR</w:t>
      </w:r>
      <w:r w:rsidR="00681639" w:rsidRPr="00DF32A8">
        <w:rPr>
          <w:rFonts w:ascii="Arial Narrow" w:hAnsi="Arial Narrow"/>
          <w:b/>
          <w:bCs/>
          <w:lang w:val="es-CO"/>
        </w:rPr>
        <w:t>E</w:t>
      </w:r>
      <w:r w:rsidR="00111AA9" w:rsidRPr="00DF32A8">
        <w:rPr>
          <w:rFonts w:ascii="Arial Narrow" w:hAnsi="Arial Narrow"/>
          <w:b/>
          <w:bCs/>
          <w:lang w:val="es-CO"/>
        </w:rPr>
        <w:t>VIADA DE MENOR CUANTIA 0</w:t>
      </w:r>
      <w:r w:rsidR="00595624">
        <w:rPr>
          <w:rFonts w:ascii="Arial Narrow" w:hAnsi="Arial Narrow"/>
          <w:b/>
          <w:bCs/>
          <w:lang w:val="es-CO"/>
        </w:rPr>
        <w:t>11</w:t>
      </w:r>
      <w:r w:rsidR="003F6C07" w:rsidRPr="00DF32A8">
        <w:rPr>
          <w:rFonts w:ascii="Arial Narrow" w:hAnsi="Arial Narrow"/>
          <w:b/>
          <w:bCs/>
          <w:lang w:val="es-CO"/>
        </w:rPr>
        <w:t>-SAMC-2</w:t>
      </w:r>
      <w:r w:rsidR="00BB7B7D" w:rsidRPr="00DF32A8">
        <w:rPr>
          <w:rFonts w:ascii="Arial Narrow" w:hAnsi="Arial Narrow"/>
          <w:b/>
          <w:bCs/>
          <w:lang w:val="es-CO"/>
        </w:rPr>
        <w:t>6</w:t>
      </w:r>
    </w:p>
    <w:p w14:paraId="5E5ADD35" w14:textId="77777777" w:rsidR="00111AA9" w:rsidRPr="00DF32A8" w:rsidRDefault="00111AA9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lang w:val="es-CO"/>
        </w:rPr>
      </w:pPr>
    </w:p>
    <w:p w14:paraId="5EE533C9" w14:textId="77777777" w:rsidR="00111AA9" w:rsidRPr="00DF32A8" w:rsidRDefault="00111AA9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lang w:val="es-CO"/>
        </w:rPr>
      </w:pPr>
      <w:r w:rsidRPr="00DF32A8">
        <w:rPr>
          <w:rFonts w:ascii="Arial Narrow" w:hAnsi="Arial Narrow"/>
          <w:b/>
          <w:bCs/>
          <w:lang w:val="es-CO"/>
        </w:rPr>
        <w:t>Marca con una (x) si acredita los siguientes factores técnicos y de calidad</w:t>
      </w:r>
    </w:p>
    <w:p w14:paraId="1A0097B0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lang w:val="es-CO"/>
        </w:rPr>
      </w:pPr>
    </w:p>
    <w:p w14:paraId="23C80378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DF32A8">
        <w:rPr>
          <w:rFonts w:ascii="Arial Narrow" w:hAnsi="Arial Narrow"/>
          <w:lang w:val="es-CO"/>
        </w:rPr>
        <w:t>C</w:t>
      </w:r>
      <w:r w:rsidRPr="00DF32A8">
        <w:rPr>
          <w:rFonts w:ascii="Arial Narrow" w:hAnsi="Arial Narrow"/>
          <w:spacing w:val="1"/>
          <w:lang w:val="es-CO"/>
        </w:rPr>
        <w:t>o</w:t>
      </w:r>
      <w:r w:rsidRPr="00DF32A8">
        <w:rPr>
          <w:rFonts w:ascii="Arial Narrow" w:hAnsi="Arial Narrow"/>
          <w:lang w:val="es-CO"/>
        </w:rPr>
        <w:t>r</w:t>
      </w:r>
      <w:r w:rsidRPr="00DF32A8">
        <w:rPr>
          <w:rFonts w:ascii="Arial Narrow" w:hAnsi="Arial Narrow"/>
          <w:spacing w:val="2"/>
          <w:lang w:val="es-CO"/>
        </w:rPr>
        <w:t>d</w:t>
      </w:r>
      <w:r w:rsidRPr="00DF32A8">
        <w:rPr>
          <w:rFonts w:ascii="Arial Narrow" w:hAnsi="Arial Narrow"/>
          <w:spacing w:val="1"/>
          <w:lang w:val="es-CO"/>
        </w:rPr>
        <w:t>i</w:t>
      </w:r>
      <w:r w:rsidRPr="00DF32A8">
        <w:rPr>
          <w:rFonts w:ascii="Arial Narrow" w:hAnsi="Arial Narrow"/>
          <w:spacing w:val="-3"/>
          <w:lang w:val="es-CO"/>
        </w:rPr>
        <w:t>a</w:t>
      </w:r>
      <w:r w:rsidRPr="00DF32A8">
        <w:rPr>
          <w:rFonts w:ascii="Arial Narrow" w:hAnsi="Arial Narrow"/>
          <w:lang w:val="es-CO"/>
        </w:rPr>
        <w:t xml:space="preserve">l </w:t>
      </w:r>
      <w:r w:rsidRPr="00DF32A8">
        <w:rPr>
          <w:rFonts w:ascii="Arial Narrow" w:hAnsi="Arial Narrow"/>
          <w:spacing w:val="-2"/>
          <w:lang w:val="es-CO"/>
        </w:rPr>
        <w:t>s</w:t>
      </w:r>
      <w:r w:rsidRPr="00DF32A8">
        <w:rPr>
          <w:rFonts w:ascii="Arial Narrow" w:hAnsi="Arial Narrow"/>
          <w:spacing w:val="1"/>
          <w:lang w:val="es-CO"/>
        </w:rPr>
        <w:t>a</w:t>
      </w:r>
      <w:r w:rsidRPr="00DF32A8">
        <w:rPr>
          <w:rFonts w:ascii="Arial Narrow" w:hAnsi="Arial Narrow"/>
          <w:spacing w:val="-3"/>
          <w:lang w:val="es-CO"/>
        </w:rPr>
        <w:t>l</w:t>
      </w:r>
      <w:r w:rsidRPr="00DF32A8">
        <w:rPr>
          <w:rFonts w:ascii="Arial Narrow" w:hAnsi="Arial Narrow"/>
          <w:spacing w:val="2"/>
          <w:lang w:val="es-CO"/>
        </w:rPr>
        <w:t>ud</w:t>
      </w:r>
      <w:r w:rsidRPr="00DF32A8">
        <w:rPr>
          <w:rFonts w:ascii="Arial Narrow" w:hAnsi="Arial Narrow"/>
          <w:spacing w:val="1"/>
          <w:lang w:val="es-CO"/>
        </w:rPr>
        <w:t>o</w:t>
      </w:r>
      <w:r w:rsidRPr="00DF32A8">
        <w:rPr>
          <w:rFonts w:ascii="Arial Narrow" w:hAnsi="Arial Narrow"/>
          <w:lang w:val="es-CO"/>
        </w:rPr>
        <w:t>,</w:t>
      </w:r>
    </w:p>
    <w:p w14:paraId="4B39E5D7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07333B61" w14:textId="77777777" w:rsidR="003D63CE" w:rsidRPr="00DF32A8" w:rsidRDefault="003D63CE" w:rsidP="003D63CE">
      <w:pPr>
        <w:autoSpaceDE w:val="0"/>
        <w:autoSpaceDN w:val="0"/>
        <w:adjustRightInd w:val="0"/>
        <w:snapToGrid w:val="0"/>
        <w:rPr>
          <w:rFonts w:ascii="Arial Narrow" w:hAnsi="Arial Narrow"/>
          <w:color w:val="000000" w:themeColor="text1"/>
          <w:lang w:val="es-CO"/>
        </w:rPr>
      </w:pPr>
      <w:r w:rsidRPr="00DF32A8">
        <w:rPr>
          <w:rFonts w:ascii="Arial Narrow" w:hAnsi="Arial Narrow"/>
          <w:color w:val="000000" w:themeColor="text1"/>
          <w:lang w:val="es-CO"/>
        </w:rPr>
        <w:t>EI criterio de evaluación técnica Y Calidad será el siguiente y otorgara los puntos que se indican a continuación:</w:t>
      </w:r>
    </w:p>
    <w:p w14:paraId="03C3C996" w14:textId="77777777" w:rsidR="00595624" w:rsidRPr="00533118" w:rsidRDefault="00595624" w:rsidP="00595624">
      <w:pPr>
        <w:autoSpaceDE w:val="0"/>
        <w:autoSpaceDN w:val="0"/>
        <w:adjustRightInd w:val="0"/>
        <w:snapToGrid w:val="0"/>
        <w:rPr>
          <w:rFonts w:ascii="Arial Narrow" w:hAnsi="Arial Narrow"/>
          <w:color w:val="000000" w:themeColor="text1"/>
        </w:rPr>
      </w:pPr>
    </w:p>
    <w:tbl>
      <w:tblPr>
        <w:tblW w:w="69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1559"/>
      </w:tblGrid>
      <w:tr w:rsidR="00595624" w:rsidRPr="00533118" w14:paraId="2B1C15C6" w14:textId="77777777" w:rsidTr="00056E13">
        <w:trPr>
          <w:trHeight w:val="398"/>
          <w:jc w:val="center"/>
        </w:trPr>
        <w:tc>
          <w:tcPr>
            <w:tcW w:w="5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193F2F" w14:textId="77777777" w:rsidR="00595624" w:rsidRPr="00595624" w:rsidRDefault="00595624" w:rsidP="00056E13">
            <w:pPr>
              <w:rPr>
                <w:rFonts w:ascii="Arial Narrow" w:eastAsia="Arial Narrow" w:hAnsi="Arial Narrow"/>
                <w:lang w:val="es-CO"/>
              </w:rPr>
            </w:pPr>
            <w:r w:rsidRPr="00595624">
              <w:rPr>
                <w:rFonts w:ascii="Arial Narrow" w:eastAsia="Arial Narrow" w:hAnsi="Arial Narrow"/>
                <w:lang w:val="es-CO"/>
              </w:rPr>
              <w:t xml:space="preserve">El oferente que garantice el sonido de conformidad con el Ryder adicional técnico establecido por los artistas y agrupaciones.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9B0B0" w14:textId="77777777" w:rsidR="00595624" w:rsidRPr="00533118" w:rsidRDefault="00595624" w:rsidP="00056E13">
            <w:pPr>
              <w:rPr>
                <w:rFonts w:ascii="Arial Narrow" w:hAnsi="Arial Narrow" w:cs="Arial"/>
                <w:b/>
                <w:color w:val="000000"/>
              </w:rPr>
            </w:pPr>
            <w:r w:rsidRPr="00533118">
              <w:rPr>
                <w:rFonts w:ascii="Arial Narrow" w:hAnsi="Arial Narrow" w:cs="Arial"/>
                <w:b/>
                <w:color w:val="000000"/>
              </w:rPr>
              <w:t>PUNTAJE</w:t>
            </w:r>
          </w:p>
        </w:tc>
      </w:tr>
      <w:tr w:rsidR="00595624" w:rsidRPr="00533118" w14:paraId="00CADE81" w14:textId="77777777" w:rsidTr="00056E13">
        <w:trPr>
          <w:trHeight w:val="130"/>
          <w:jc w:val="center"/>
        </w:trPr>
        <w:tc>
          <w:tcPr>
            <w:tcW w:w="5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0B7E" w14:textId="77777777" w:rsidR="00595624" w:rsidRPr="00533118" w:rsidRDefault="00595624" w:rsidP="00056E13">
            <w:pPr>
              <w:rPr>
                <w:rFonts w:ascii="Arial Narrow" w:eastAsia="Arial Narrow" w:hAnsi="Arial Narr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1D451" w14:textId="77777777" w:rsidR="00595624" w:rsidRPr="00533118" w:rsidRDefault="00595624" w:rsidP="00056E13">
            <w:pPr>
              <w:rPr>
                <w:rFonts w:ascii="Arial Narrow" w:hAnsi="Arial Narrow" w:cs="Arial"/>
                <w:color w:val="000000"/>
              </w:rPr>
            </w:pPr>
            <w:r w:rsidRPr="00533118">
              <w:rPr>
                <w:rFonts w:ascii="Arial Narrow" w:hAnsi="Arial Narrow" w:cs="Arial"/>
                <w:color w:val="000000"/>
              </w:rPr>
              <w:t>25 PUNTOS</w:t>
            </w:r>
          </w:p>
        </w:tc>
      </w:tr>
      <w:tr w:rsidR="00595624" w:rsidRPr="00533118" w14:paraId="26596FDB" w14:textId="77777777" w:rsidTr="00056E1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trHeight w:val="291"/>
          <w:jc w:val="center"/>
        </w:trPr>
        <w:tc>
          <w:tcPr>
            <w:tcW w:w="5382" w:type="dxa"/>
            <w:vMerge w:val="restart"/>
            <w:tcBorders>
              <w:top w:val="single" w:sz="4" w:space="0" w:color="auto"/>
            </w:tcBorders>
          </w:tcPr>
          <w:p w14:paraId="01C69B63" w14:textId="77777777" w:rsidR="00595624" w:rsidRPr="00595624" w:rsidRDefault="00595624" w:rsidP="00056E13">
            <w:pPr>
              <w:rPr>
                <w:rFonts w:ascii="Arial Narrow" w:hAnsi="Arial Narrow"/>
                <w:bCs/>
                <w:color w:val="000000" w:themeColor="text1"/>
                <w:lang w:val="es-CO"/>
              </w:rPr>
            </w:pPr>
            <w:r w:rsidRPr="00595624">
              <w:rPr>
                <w:rFonts w:ascii="Arial Narrow" w:hAnsi="Arial Narrow"/>
                <w:bCs/>
                <w:color w:val="000000" w:themeColor="text1"/>
                <w:lang w:val="es-CO"/>
              </w:rPr>
              <w:t xml:space="preserve">El oferente que garantice que contara con los profesionales para el manejo del sonido audio y iluminador. </w:t>
            </w:r>
          </w:p>
          <w:p w14:paraId="3B43D200" w14:textId="77777777" w:rsidR="00595624" w:rsidRPr="00595624" w:rsidRDefault="00595624" w:rsidP="00056E13">
            <w:pPr>
              <w:rPr>
                <w:rFonts w:ascii="Arial Narrow" w:hAnsi="Arial Narrow" w:cs="Tahoma"/>
                <w:bCs/>
                <w:color w:val="000000"/>
                <w:lang w:val="es-CO" w:eastAsia="es-ES"/>
              </w:rPr>
            </w:pPr>
            <w:r w:rsidRPr="00595624">
              <w:rPr>
                <w:rFonts w:ascii="Arial Narrow" w:hAnsi="Arial Narrow" w:cs="Tahoma"/>
                <w:bCs/>
                <w:color w:val="000000"/>
                <w:lang w:val="es-CO" w:eastAsia="es-ES"/>
              </w:rPr>
              <w:t>Productor de Sonido y audio.</w:t>
            </w:r>
          </w:p>
          <w:p w14:paraId="33DC0F58" w14:textId="77777777" w:rsidR="00595624" w:rsidRPr="00595624" w:rsidRDefault="00595624" w:rsidP="00056E13">
            <w:pPr>
              <w:rPr>
                <w:rFonts w:ascii="Arial Narrow" w:hAnsi="Arial Narrow" w:cs="Tahoma"/>
                <w:bCs/>
                <w:color w:val="000000"/>
                <w:lang w:val="es-CO" w:eastAsia="es-ES"/>
              </w:rPr>
            </w:pPr>
            <w:r w:rsidRPr="00595624">
              <w:rPr>
                <w:rFonts w:ascii="Arial Narrow" w:hAnsi="Arial Narrow" w:cs="Tahoma"/>
                <w:bCs/>
                <w:color w:val="000000"/>
                <w:lang w:val="es-CO" w:eastAsia="es-ES"/>
              </w:rPr>
              <w:t>Productor De Consolas de Iluminación Profesional.</w:t>
            </w:r>
          </w:p>
          <w:p w14:paraId="1C457D2F" w14:textId="77777777" w:rsidR="00595624" w:rsidRPr="00533118" w:rsidRDefault="00595624" w:rsidP="00056E13">
            <w:pPr>
              <w:rPr>
                <w:rFonts w:ascii="Arial Narrow" w:hAnsi="Arial Narrow"/>
                <w:b/>
                <w:color w:val="000000" w:themeColor="text1"/>
              </w:rPr>
            </w:pPr>
            <w:proofErr w:type="spellStart"/>
            <w:r w:rsidRPr="00533118">
              <w:rPr>
                <w:rFonts w:ascii="Arial Narrow" w:hAnsi="Arial Narrow" w:cs="Tahoma"/>
                <w:bCs/>
                <w:color w:val="000000"/>
                <w:lang w:eastAsia="es-ES"/>
              </w:rPr>
              <w:t>Operador</w:t>
            </w:r>
            <w:proofErr w:type="spellEnd"/>
            <w:r w:rsidRPr="00533118">
              <w:rPr>
                <w:rFonts w:ascii="Arial Narrow" w:hAnsi="Arial Narrow" w:cs="Tahoma"/>
                <w:bCs/>
                <w:color w:val="000000"/>
                <w:lang w:eastAsia="es-ES"/>
              </w:rPr>
              <w:t xml:space="preserve"> Video</w:t>
            </w:r>
          </w:p>
        </w:tc>
        <w:tc>
          <w:tcPr>
            <w:tcW w:w="1559" w:type="dxa"/>
          </w:tcPr>
          <w:p w14:paraId="30E0423A" w14:textId="77777777" w:rsidR="00595624" w:rsidRPr="00533118" w:rsidRDefault="00595624" w:rsidP="00056E13">
            <w:pPr>
              <w:rPr>
                <w:rFonts w:ascii="Arial Narrow" w:hAnsi="Arial Narrow"/>
                <w:b/>
                <w:color w:val="000000" w:themeColor="text1"/>
              </w:rPr>
            </w:pPr>
            <w:r w:rsidRPr="00533118">
              <w:rPr>
                <w:rFonts w:ascii="Arial Narrow" w:hAnsi="Arial Narrow"/>
                <w:b/>
                <w:color w:val="000000" w:themeColor="text1"/>
              </w:rPr>
              <w:t>PUNTAJE</w:t>
            </w:r>
          </w:p>
        </w:tc>
      </w:tr>
      <w:tr w:rsidR="00595624" w:rsidRPr="00533118" w14:paraId="5F09D32C" w14:textId="77777777" w:rsidTr="00056E1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trHeight w:val="70"/>
          <w:jc w:val="center"/>
        </w:trPr>
        <w:tc>
          <w:tcPr>
            <w:tcW w:w="5382" w:type="dxa"/>
            <w:vMerge/>
          </w:tcPr>
          <w:p w14:paraId="5024F4A8" w14:textId="77777777" w:rsidR="00595624" w:rsidRPr="00533118" w:rsidRDefault="00595624" w:rsidP="00056E13">
            <w:pPr>
              <w:rPr>
                <w:rFonts w:ascii="Arial Narrow" w:hAnsi="Arial Narrow"/>
                <w:bCs/>
              </w:rPr>
            </w:pPr>
          </w:p>
        </w:tc>
        <w:tc>
          <w:tcPr>
            <w:tcW w:w="1559" w:type="dxa"/>
          </w:tcPr>
          <w:p w14:paraId="34CAB18A" w14:textId="77777777" w:rsidR="00595624" w:rsidRPr="00533118" w:rsidRDefault="00595624" w:rsidP="00056E13">
            <w:pPr>
              <w:rPr>
                <w:rFonts w:ascii="Arial Narrow" w:hAnsi="Arial Narrow"/>
                <w:color w:val="000000" w:themeColor="text1"/>
              </w:rPr>
            </w:pPr>
            <w:r w:rsidRPr="00533118">
              <w:rPr>
                <w:rFonts w:ascii="Arial Narrow" w:hAnsi="Arial Narrow"/>
                <w:color w:val="000000" w:themeColor="text1"/>
              </w:rPr>
              <w:t xml:space="preserve">23 PUNTOS. </w:t>
            </w:r>
          </w:p>
        </w:tc>
      </w:tr>
      <w:tr w:rsidR="00595624" w:rsidRPr="00533118" w14:paraId="45D46799" w14:textId="77777777" w:rsidTr="00056E1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382" w:type="dxa"/>
          </w:tcPr>
          <w:p w14:paraId="16F7293C" w14:textId="77777777" w:rsidR="00595624" w:rsidRPr="00595624" w:rsidRDefault="00595624" w:rsidP="00056E13">
            <w:pPr>
              <w:rPr>
                <w:rFonts w:ascii="Arial Narrow" w:hAnsi="Arial Narrow"/>
                <w:b/>
                <w:bCs/>
                <w:lang w:val="es-CO"/>
              </w:rPr>
            </w:pPr>
            <w:r w:rsidRPr="00595624">
              <w:rPr>
                <w:rFonts w:ascii="Arial Narrow" w:hAnsi="Arial Narrow"/>
                <w:b/>
                <w:bCs/>
                <w:lang w:val="es-CO"/>
              </w:rPr>
              <w:t>TOTAL, FACTOR TÉCNICO Y/O CALIDAD.</w:t>
            </w:r>
          </w:p>
        </w:tc>
        <w:tc>
          <w:tcPr>
            <w:tcW w:w="1559" w:type="dxa"/>
          </w:tcPr>
          <w:p w14:paraId="22F5AC01" w14:textId="77777777" w:rsidR="00595624" w:rsidRPr="00533118" w:rsidRDefault="00595624" w:rsidP="00056E13">
            <w:pPr>
              <w:rPr>
                <w:rFonts w:ascii="Arial Narrow" w:hAnsi="Arial Narrow"/>
                <w:b/>
                <w:color w:val="000000" w:themeColor="text1"/>
              </w:rPr>
            </w:pPr>
            <w:r w:rsidRPr="00533118">
              <w:rPr>
                <w:rFonts w:ascii="Arial Narrow" w:hAnsi="Arial Narrow"/>
                <w:b/>
                <w:color w:val="000000" w:themeColor="text1"/>
              </w:rPr>
              <w:t>48PUNTOS</w:t>
            </w:r>
          </w:p>
        </w:tc>
      </w:tr>
    </w:tbl>
    <w:p w14:paraId="242E0FED" w14:textId="77777777" w:rsidR="006D41A9" w:rsidRPr="00DF32A8" w:rsidRDefault="006D41A9" w:rsidP="003D63CE">
      <w:pPr>
        <w:autoSpaceDE w:val="0"/>
        <w:autoSpaceDN w:val="0"/>
        <w:adjustRightInd w:val="0"/>
        <w:snapToGrid w:val="0"/>
        <w:rPr>
          <w:rFonts w:ascii="Arial Narrow" w:hAnsi="Arial Narrow"/>
          <w:color w:val="000000" w:themeColor="text1"/>
          <w:lang w:val="es-CO"/>
        </w:rPr>
      </w:pPr>
    </w:p>
    <w:p w14:paraId="39ECCAB1" w14:textId="77777777" w:rsidR="002C2D36" w:rsidRPr="00DF32A8" w:rsidRDefault="002C2D36" w:rsidP="003D63CE">
      <w:pPr>
        <w:numPr>
          <w:ilvl w:val="12"/>
          <w:numId w:val="0"/>
        </w:numPr>
        <w:spacing w:after="120"/>
        <w:rPr>
          <w:rFonts w:ascii="Arial Narrow" w:hAnsi="Arial Narrow" w:cs="Arial"/>
          <w:lang w:val="es-CO"/>
        </w:rPr>
      </w:pPr>
      <w:r w:rsidRPr="00DF32A8">
        <w:rPr>
          <w:rFonts w:ascii="Arial Narrow" w:hAnsi="Arial Narrow" w:cs="Arial"/>
          <w:lang w:val="es-CO"/>
        </w:rPr>
        <w:t>Atentamente,</w:t>
      </w:r>
    </w:p>
    <w:p w14:paraId="4C28AD3C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Nombre del Proponente</w:t>
      </w:r>
      <w:r w:rsidRPr="00DF32A8">
        <w:rPr>
          <w:rFonts w:ascii="Arial Narrow" w:hAnsi="Arial Narrow"/>
          <w:szCs w:val="22"/>
        </w:rPr>
        <w:tab/>
        <w:t>_______________________________________</w:t>
      </w:r>
    </w:p>
    <w:p w14:paraId="4F8AB4D5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Nombre del Representante Legal</w:t>
      </w:r>
      <w:r w:rsidRPr="00DF32A8">
        <w:rPr>
          <w:rFonts w:ascii="Arial Narrow" w:hAnsi="Arial Narrow"/>
          <w:szCs w:val="22"/>
        </w:rPr>
        <w:tab/>
        <w:t>__________________________________</w:t>
      </w:r>
    </w:p>
    <w:p w14:paraId="174827A6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C. C. No.</w:t>
      </w:r>
      <w:r w:rsidRPr="00DF32A8">
        <w:rPr>
          <w:rFonts w:ascii="Arial Narrow" w:hAnsi="Arial Narrow"/>
          <w:szCs w:val="22"/>
        </w:rPr>
        <w:tab/>
        <w:t>_____________________ de _______________</w:t>
      </w:r>
    </w:p>
    <w:p w14:paraId="4625BDBB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Matrícula Profesional No.</w:t>
      </w:r>
      <w:r w:rsidRPr="00DF32A8">
        <w:rPr>
          <w:rFonts w:ascii="Arial Narrow" w:hAnsi="Arial Narrow"/>
          <w:szCs w:val="22"/>
        </w:rPr>
        <w:tab/>
        <w:t xml:space="preserve">_______________________________________ </w:t>
      </w:r>
      <w:r w:rsidRPr="00DF32A8">
        <w:rPr>
          <w:rFonts w:ascii="Arial Narrow" w:hAnsi="Arial Narrow"/>
          <w:szCs w:val="22"/>
          <w:highlight w:val="lightGray"/>
        </w:rPr>
        <w:t>[anexar copia]</w:t>
      </w:r>
    </w:p>
    <w:p w14:paraId="30EC9224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Dirección de correo</w:t>
      </w:r>
      <w:r w:rsidRPr="00DF32A8">
        <w:rPr>
          <w:rFonts w:ascii="Arial Narrow" w:hAnsi="Arial Narrow"/>
          <w:szCs w:val="22"/>
        </w:rPr>
        <w:tab/>
        <w:t>_______________________________________</w:t>
      </w:r>
    </w:p>
    <w:p w14:paraId="7EAF356F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Correo electrónico</w:t>
      </w:r>
      <w:r w:rsidRPr="00DF32A8">
        <w:rPr>
          <w:rFonts w:ascii="Arial Narrow" w:hAnsi="Arial Narrow"/>
          <w:szCs w:val="22"/>
        </w:rPr>
        <w:tab/>
        <w:t>_______________________________________</w:t>
      </w:r>
    </w:p>
    <w:p w14:paraId="22A1D2AB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Telefax</w:t>
      </w:r>
      <w:r w:rsidRPr="00DF32A8">
        <w:rPr>
          <w:rFonts w:ascii="Arial Narrow" w:hAnsi="Arial Narrow"/>
          <w:szCs w:val="22"/>
        </w:rPr>
        <w:tab/>
        <w:t>_______________________________________</w:t>
      </w:r>
    </w:p>
    <w:p w14:paraId="351BC0F7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Ciudad</w:t>
      </w:r>
      <w:r w:rsidRPr="00DF32A8">
        <w:rPr>
          <w:rFonts w:ascii="Arial Narrow" w:hAnsi="Arial Narrow"/>
          <w:szCs w:val="22"/>
        </w:rPr>
        <w:tab/>
        <w:t>_______________________________________</w:t>
      </w:r>
    </w:p>
    <w:p w14:paraId="04C68B37" w14:textId="77777777" w:rsidR="002C2D36" w:rsidRPr="00DF32A8" w:rsidRDefault="002C2D36" w:rsidP="002C2D36">
      <w:pPr>
        <w:pStyle w:val="InviasNormal"/>
        <w:spacing w:after="120"/>
        <w:rPr>
          <w:rFonts w:ascii="Arial Narrow" w:hAnsi="Arial Narrow"/>
          <w:sz w:val="20"/>
          <w:szCs w:val="20"/>
        </w:rPr>
      </w:pPr>
    </w:p>
    <w:p w14:paraId="4FD77B65" w14:textId="77777777" w:rsidR="002C2D36" w:rsidRPr="00DF32A8" w:rsidRDefault="003D63CE" w:rsidP="002C2D36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 w:val="20"/>
          <w:szCs w:val="20"/>
          <w:lang w:val="es-CO"/>
        </w:rPr>
      </w:pPr>
      <w:r w:rsidRPr="00DF32A8">
        <w:rPr>
          <w:rFonts w:ascii="Arial Narrow" w:hAnsi="Arial Narrow" w:cs="Arial"/>
          <w:sz w:val="20"/>
          <w:szCs w:val="20"/>
          <w:lang w:val="es-CO"/>
        </w:rPr>
        <w:t>____________________</w:t>
      </w:r>
      <w:r w:rsidR="002C2D36" w:rsidRPr="00DF32A8">
        <w:rPr>
          <w:rFonts w:ascii="Arial Narrow" w:hAnsi="Arial Narrow" w:cs="Arial"/>
          <w:sz w:val="20"/>
          <w:szCs w:val="20"/>
          <w:lang w:val="es-CO"/>
        </w:rPr>
        <w:t>______________________________</w:t>
      </w:r>
    </w:p>
    <w:p w14:paraId="18A5B74C" w14:textId="77777777" w:rsidR="002C2D36" w:rsidRPr="00DF32A8" w:rsidRDefault="002C2D36" w:rsidP="002C2D36">
      <w:pPr>
        <w:numPr>
          <w:ilvl w:val="12"/>
          <w:numId w:val="0"/>
        </w:numPr>
        <w:spacing w:after="120"/>
        <w:jc w:val="center"/>
        <w:rPr>
          <w:rFonts w:ascii="Arial Narrow" w:hAnsi="Arial Narrow"/>
          <w:lang w:val="es-CO"/>
        </w:rPr>
      </w:pPr>
      <w:r w:rsidRPr="00DF32A8">
        <w:rPr>
          <w:rFonts w:ascii="Arial Narrow" w:hAnsi="Arial Narrow" w:cs="Arial"/>
          <w:sz w:val="20"/>
          <w:szCs w:val="20"/>
          <w:highlight w:val="lightGray"/>
          <w:lang w:val="es-CO"/>
        </w:rPr>
        <w:t>(Firma del proponente o de su Representante Legal)</w:t>
      </w:r>
    </w:p>
    <w:p w14:paraId="28759DC7" w14:textId="77777777" w:rsidR="00D96ABA" w:rsidRPr="00DF32A8" w:rsidRDefault="00D96ABA">
      <w:pPr>
        <w:rPr>
          <w:rFonts w:ascii="Arial Narrow" w:hAnsi="Arial Narrow"/>
          <w:lang w:val="es-CO"/>
        </w:rPr>
      </w:pPr>
    </w:p>
    <w:sectPr w:rsidR="00D96ABA" w:rsidRPr="00DF32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239F6"/>
    <w:multiLevelType w:val="multilevel"/>
    <w:tmpl w:val="C884E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7F3A99"/>
    <w:multiLevelType w:val="multilevel"/>
    <w:tmpl w:val="69345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Subttulo"/>
      <w:isLgl/>
      <w:lvlText w:val="%1.%2."/>
      <w:lvlJc w:val="left"/>
      <w:pPr>
        <w:ind w:left="4330" w:hanging="360"/>
      </w:pPr>
      <w:rPr>
        <w:rFonts w:ascii="Arial Narrow" w:hAnsi="Arial Narrow"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826825190">
    <w:abstractNumId w:val="1"/>
  </w:num>
  <w:num w:numId="2" w16cid:durableId="565996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B59"/>
    <w:rsid w:val="00111AA9"/>
    <w:rsid w:val="00191C02"/>
    <w:rsid w:val="00283540"/>
    <w:rsid w:val="002C028F"/>
    <w:rsid w:val="002C2D36"/>
    <w:rsid w:val="00305216"/>
    <w:rsid w:val="003D63CE"/>
    <w:rsid w:val="003F6C07"/>
    <w:rsid w:val="004759AC"/>
    <w:rsid w:val="00595624"/>
    <w:rsid w:val="00681639"/>
    <w:rsid w:val="006D41A9"/>
    <w:rsid w:val="00713293"/>
    <w:rsid w:val="0074530F"/>
    <w:rsid w:val="00854DF2"/>
    <w:rsid w:val="009F364B"/>
    <w:rsid w:val="00A35CAB"/>
    <w:rsid w:val="00AA00EF"/>
    <w:rsid w:val="00AB3B59"/>
    <w:rsid w:val="00BB7B7D"/>
    <w:rsid w:val="00BD72F5"/>
    <w:rsid w:val="00BE054B"/>
    <w:rsid w:val="00D96ABA"/>
    <w:rsid w:val="00DF32A8"/>
    <w:rsid w:val="00E23523"/>
    <w:rsid w:val="00F73809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AAA38"/>
  <w15:chartTrackingRefBased/>
  <w15:docId w15:val="{BC4EA9FE-5DAF-4D38-BF63-141812B18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D36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C2D36"/>
    <w:pPr>
      <w:spacing w:after="0" w:line="240" w:lineRule="auto"/>
    </w:pPr>
    <w:rPr>
      <w:rFonts w:ascii="Times New Roman" w:eastAsia="Times New Roman" w:hAnsi="Times New Roman" w:cs="Arial"/>
      <w:sz w:val="24"/>
      <w:szCs w:val="20"/>
      <w:lang w:val="es-SV" w:eastAsia="es-S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InviasNormalCar">
    <w:name w:val="Invias Normal Car"/>
    <w:link w:val="InviasNormal"/>
    <w:locked/>
    <w:rsid w:val="002C2D36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2C2D3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paragraph" w:styleId="Subttulo">
    <w:name w:val="Subtitle"/>
    <w:basedOn w:val="Normal"/>
    <w:link w:val="SubttuloCar"/>
    <w:autoRedefine/>
    <w:qFormat/>
    <w:rsid w:val="00111AA9"/>
    <w:pPr>
      <w:numPr>
        <w:ilvl w:val="1"/>
        <w:numId w:val="1"/>
      </w:numPr>
      <w:tabs>
        <w:tab w:val="left" w:pos="567"/>
      </w:tabs>
      <w:spacing w:after="0" w:line="240" w:lineRule="auto"/>
      <w:ind w:left="426" w:right="51"/>
      <w:jc w:val="both"/>
      <w:outlineLvl w:val="1"/>
    </w:pPr>
    <w:rPr>
      <w:rFonts w:ascii="Arial Narrow" w:eastAsia="Calibri" w:hAnsi="Arial Narrow" w:cs="Arial"/>
      <w:b/>
      <w:bCs/>
      <w:color w:val="00000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111AA9"/>
    <w:rPr>
      <w:rFonts w:ascii="Arial Narrow" w:eastAsia="Calibri" w:hAnsi="Arial Narrow" w:cs="Arial"/>
      <w:b/>
      <w:bCs/>
      <w:color w:val="000000"/>
      <w:lang w:eastAsia="es-ES"/>
    </w:rPr>
  </w:style>
  <w:style w:type="character" w:customStyle="1" w:styleId="apple-converted-space">
    <w:name w:val="apple-converted-space"/>
    <w:basedOn w:val="Fuentedeprrafopredeter"/>
    <w:rsid w:val="006D41A9"/>
  </w:style>
  <w:style w:type="character" w:customStyle="1" w:styleId="s1">
    <w:name w:val="s1"/>
    <w:basedOn w:val="Fuentedeprrafopredeter"/>
    <w:rsid w:val="006D41A9"/>
  </w:style>
  <w:style w:type="character" w:customStyle="1" w:styleId="s2">
    <w:name w:val="s2"/>
    <w:basedOn w:val="Fuentedeprrafopredeter"/>
    <w:rsid w:val="006D41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CONTRATACIÓN</cp:lastModifiedBy>
  <cp:revision>16</cp:revision>
  <cp:lastPrinted>2026-10-17T16:50:00Z</cp:lastPrinted>
  <dcterms:created xsi:type="dcterms:W3CDTF">2022-09-06T20:55:00Z</dcterms:created>
  <dcterms:modified xsi:type="dcterms:W3CDTF">2026-10-17T16:50:00Z</dcterms:modified>
</cp:coreProperties>
</file>