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tabs>
          <w:tab w:val="left" w:leader="none" w:pos="4140"/>
        </w:tabs>
        <w:jc w:val="center"/>
        <w:rPr>
          <w:rFonts w:ascii="Arial" w:cs="Arial" w:eastAsia="Arial" w:hAnsi="Arial"/>
          <w:b w:val="1"/>
          <w:bCs w:val="1"/>
          <w:color w:val="000000"/>
        </w:rPr>
      </w:pPr>
      <w:bookmarkStart w:colFirst="0" w:colLast="0" w:name="_heading=h.guxflcsfg8bc" w:id="0"/>
      <w:bookmarkEnd w:id="0"/>
      <w:r w:rsidDel="00000000" w:rsidR="00000000" w:rsidRPr="00000000">
        <w:rPr>
          <w:rFonts w:ascii="Arial" w:cs="Arial" w:eastAsia="Arial" w:hAnsi="Arial"/>
          <w:b w:val="1"/>
          <w:bCs w:val="1"/>
          <w:color w:val="000000"/>
          <w:rtl w:val="0"/>
        </w:rPr>
        <w:t xml:space="preserve">ANEXO 01 CARTA DE PRESENTACIÓN DE LA OFERTA </w:t>
      </w:r>
      <w:r w:rsidDel="00000000" w:rsidR="00000000" w:rsidRPr="00000000">
        <w:rPr>
          <w:rFonts w:ascii="Arial" w:cs="Arial" w:eastAsia="Arial" w:hAnsi="Arial"/>
          <w:b w:val="1"/>
          <w:bCs w:val="1"/>
          <w:sz w:val="22"/>
          <w:szCs w:val="22"/>
          <w:rtl w:val="0"/>
        </w:rPr>
        <w:t xml:space="preserve">MC-027-2026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tabs>
          <w:tab w:val="left" w:leader="none" w:pos="4140"/>
        </w:tabs>
        <w:jc w:val="center"/>
        <w:rPr>
          <w:rFonts w:ascii="Arial" w:cs="Arial" w:eastAsia="Arial" w:hAnsi="Arial"/>
          <w:b w:val="1"/>
          <w:bCs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spacing w:line="242.99999999999997" w:lineRule="auto"/>
        <w:jc w:val="both"/>
        <w:rPr>
          <w:rFonts w:ascii="Arial" w:cs="Arial" w:eastAsia="Arial" w:hAnsi="Arial"/>
          <w:color w:val="000000"/>
        </w:rPr>
      </w:pP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Cali</w:t>
      </w:r>
      <w:r w:rsidDel="00000000" w:rsidR="00000000" w:rsidRPr="00000000">
        <w:rPr>
          <w:rFonts w:ascii="Arial" w:cs="Arial" w:eastAsia="Arial" w:hAnsi="Arial"/>
          <w:color w:val="000000"/>
          <w:highlight w:val="yellow"/>
          <w:rtl w:val="0"/>
        </w:rPr>
        <w:t xml:space="preserve">,      ____________</w:t>
      </w: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de 2026</w:t>
      </w:r>
    </w:p>
    <w:p w:rsidR="00000000" w:rsidDel="00000000" w:rsidP="00000000" w:rsidRDefault="00000000" w:rsidRPr="00000000" w14:paraId="00000004">
      <w:pPr>
        <w:widowControl w:val="0"/>
        <w:spacing w:line="242.99999999999997" w:lineRule="auto"/>
        <w:jc w:val="center"/>
        <w:rPr>
          <w:rFonts w:ascii="Arial" w:cs="Arial" w:eastAsia="Arial" w:hAnsi="Arial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widowControl w:val="0"/>
        <w:spacing w:line="242.99999999999997" w:lineRule="auto"/>
        <w:jc w:val="both"/>
        <w:rPr>
          <w:rFonts w:ascii="Arial" w:cs="Arial" w:eastAsia="Arial" w:hAnsi="Arial"/>
          <w:color w:val="000000"/>
        </w:rPr>
      </w:pP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Señores</w:t>
      </w:r>
    </w:p>
    <w:p w:rsidR="00000000" w:rsidDel="00000000" w:rsidP="00000000" w:rsidRDefault="00000000" w:rsidRPr="00000000" w14:paraId="00000006">
      <w:pPr>
        <w:widowControl w:val="0"/>
        <w:tabs>
          <w:tab w:val="left" w:leader="none" w:pos="7980"/>
        </w:tabs>
        <w:spacing w:line="240" w:lineRule="auto"/>
        <w:jc w:val="both"/>
        <w:rPr>
          <w:rFonts w:ascii="Arial" w:cs="Arial" w:eastAsia="Arial" w:hAnsi="Arial"/>
          <w:color w:val="000000"/>
        </w:rPr>
      </w:pP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INSTITUTO DEPARTAMENTAL DE BELLAS ARTES</w:t>
        <w:tab/>
      </w:r>
    </w:p>
    <w:p w:rsidR="00000000" w:rsidDel="00000000" w:rsidP="00000000" w:rsidRDefault="00000000" w:rsidRPr="00000000" w14:paraId="00000007">
      <w:pPr>
        <w:widowControl w:val="0"/>
        <w:tabs>
          <w:tab w:val="left" w:leader="none" w:pos="3159"/>
        </w:tabs>
        <w:spacing w:line="244" w:lineRule="auto"/>
        <w:jc w:val="both"/>
        <w:rPr>
          <w:rFonts w:ascii="Arial" w:cs="Arial" w:eastAsia="Arial" w:hAnsi="Arial"/>
          <w:color w:val="000000"/>
        </w:rPr>
      </w:pP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Avenida 2N #7N-66</w:t>
        <w:tab/>
      </w:r>
    </w:p>
    <w:p w:rsidR="00000000" w:rsidDel="00000000" w:rsidP="00000000" w:rsidRDefault="00000000" w:rsidRPr="00000000" w14:paraId="00000008">
      <w:pPr>
        <w:widowControl w:val="0"/>
        <w:spacing w:line="240" w:lineRule="auto"/>
        <w:jc w:val="both"/>
        <w:rPr>
          <w:rFonts w:ascii="Arial" w:cs="Arial" w:eastAsia="Arial" w:hAnsi="Arial"/>
          <w:color w:val="000000"/>
        </w:rPr>
      </w:pP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Cali- valle</w:t>
      </w:r>
    </w:p>
    <w:p w:rsidR="00000000" w:rsidDel="00000000" w:rsidP="00000000" w:rsidRDefault="00000000" w:rsidRPr="00000000" w14:paraId="00000009">
      <w:pPr>
        <w:widowControl w:val="0"/>
        <w:spacing w:line="225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widowControl w:val="0"/>
        <w:spacing w:line="256" w:lineRule="auto"/>
        <w:jc w:val="both"/>
        <w:rPr>
          <w:rFonts w:ascii="Arial" w:cs="Arial" w:eastAsia="Arial" w:hAnsi="Arial"/>
          <w:color w:val="000000"/>
        </w:rPr>
      </w:pP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El suscrito, obrando en representación de </w:t>
      </w:r>
      <w:r w:rsidDel="00000000" w:rsidR="00000000" w:rsidRPr="00000000">
        <w:rPr>
          <w:rFonts w:ascii="Arial" w:cs="Arial" w:eastAsia="Arial" w:hAnsi="Arial"/>
          <w:b w:val="1"/>
          <w:bCs w:val="1"/>
          <w:color w:val="000000"/>
          <w:highlight w:val="yellow"/>
          <w:rtl w:val="0"/>
        </w:rPr>
        <w:t xml:space="preserve">_______________________</w:t>
      </w:r>
      <w:r w:rsidDel="00000000" w:rsidR="00000000" w:rsidRPr="00000000">
        <w:rPr>
          <w:rFonts w:ascii="Arial" w:cs="Arial" w:eastAsia="Arial" w:hAnsi="Arial"/>
          <w:b w:val="1"/>
          <w:bCs w:val="1"/>
          <w:color w:val="000000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o en nombre propio ofrezco contratar con el INSTITUTO DEPARTAMENTAL DE BELLAS ARTES, el objeto de la presente invitación pública de acuerdo con las condiciones establecidas en la misma y de conformidad con lo siguiente:</w:t>
      </w:r>
    </w:p>
    <w:p w:rsidR="00000000" w:rsidDel="00000000" w:rsidP="00000000" w:rsidRDefault="00000000" w:rsidRPr="00000000" w14:paraId="0000000B">
      <w:pPr>
        <w:widowControl w:val="0"/>
        <w:spacing w:line="279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widowControl w:val="0"/>
        <w:spacing w:line="242.99999999999997" w:lineRule="auto"/>
        <w:jc w:val="both"/>
        <w:rPr>
          <w:rFonts w:ascii="Arial" w:cs="Arial" w:eastAsia="Arial" w:hAnsi="Arial"/>
          <w:color w:val="000000"/>
        </w:rPr>
      </w:pP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1) Que esta oferta y el contrato, que llegare a impartirse solo compromete a los aquí firmantes.</w:t>
      </w:r>
    </w:p>
    <w:p w:rsidR="00000000" w:rsidDel="00000000" w:rsidP="00000000" w:rsidRDefault="00000000" w:rsidRPr="00000000" w14:paraId="0000000D">
      <w:pPr>
        <w:widowControl w:val="0"/>
        <w:spacing w:line="241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widowControl w:val="0"/>
        <w:spacing w:line="242.99999999999997" w:lineRule="auto"/>
        <w:jc w:val="both"/>
        <w:rPr>
          <w:rFonts w:ascii="Arial" w:cs="Arial" w:eastAsia="Arial" w:hAnsi="Arial"/>
          <w:color w:val="000000"/>
        </w:rPr>
      </w:pP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2) Que ninguna otra persona fuera del oferente tiene interés comercial en esta oferta ni en el contrato que en ella se derive.</w:t>
      </w:r>
    </w:p>
    <w:p w:rsidR="00000000" w:rsidDel="00000000" w:rsidP="00000000" w:rsidRDefault="00000000" w:rsidRPr="00000000" w14:paraId="0000000F">
      <w:pPr>
        <w:widowControl w:val="0"/>
        <w:spacing w:line="241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widowControl w:val="0"/>
        <w:spacing w:line="242.99999999999997" w:lineRule="auto"/>
        <w:jc w:val="both"/>
        <w:rPr>
          <w:rFonts w:ascii="Arial" w:cs="Arial" w:eastAsia="Arial" w:hAnsi="Arial"/>
          <w:color w:val="000000"/>
        </w:rPr>
      </w:pP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3) Que manifiesto expresamente haber leído y conocido la invitación a ofertar, y en consecuencia me someto a las condiciones en ella establecidos.</w:t>
      </w:r>
    </w:p>
    <w:p w:rsidR="00000000" w:rsidDel="00000000" w:rsidP="00000000" w:rsidRDefault="00000000" w:rsidRPr="00000000" w14:paraId="00000011">
      <w:pPr>
        <w:widowControl w:val="0"/>
        <w:spacing w:line="236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widowControl w:val="0"/>
        <w:spacing w:line="242.99999999999997" w:lineRule="auto"/>
        <w:jc w:val="both"/>
        <w:rPr>
          <w:rFonts w:ascii="Arial" w:cs="Arial" w:eastAsia="Arial" w:hAnsi="Arial"/>
          <w:color w:val="000000"/>
        </w:rPr>
      </w:pP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4) Que </w:t>
      </w:r>
      <w:r w:rsidDel="00000000" w:rsidR="00000000" w:rsidRPr="00000000">
        <w:rPr>
          <w:rFonts w:ascii="Arial" w:cs="Arial" w:eastAsia="Arial" w:hAnsi="Arial"/>
          <w:b w:val="1"/>
          <w:bCs w:val="1"/>
          <w:color w:val="000000"/>
          <w:rtl w:val="0"/>
        </w:rPr>
        <w:t xml:space="preserve">no</w:t>
      </w: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 nos hallamos incursos en causal de inhabilidad e incompatibilidad de las señaladas en la Ley y en la Constitución Política y no nos encontramos en ninguno de los eventos de prohibiciones especiales para contratar.</w:t>
      </w:r>
    </w:p>
    <w:p w:rsidR="00000000" w:rsidDel="00000000" w:rsidP="00000000" w:rsidRDefault="00000000" w:rsidRPr="00000000" w14:paraId="00000013">
      <w:pPr>
        <w:widowControl w:val="0"/>
        <w:spacing w:line="241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widowControl w:val="0"/>
        <w:spacing w:line="242.99999999999997" w:lineRule="auto"/>
        <w:jc w:val="both"/>
        <w:rPr>
          <w:rFonts w:ascii="Arial" w:cs="Arial" w:eastAsia="Arial" w:hAnsi="Arial"/>
          <w:color w:val="000000"/>
        </w:rPr>
      </w:pP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5) Que si resultamos seleccionados, nos comprometemos a aceptar el contrato que se llegare a suscribir y a constituir y a presentar las garantías del caso.</w:t>
      </w:r>
    </w:p>
    <w:p w:rsidR="00000000" w:rsidDel="00000000" w:rsidP="00000000" w:rsidRDefault="00000000" w:rsidRPr="00000000" w14:paraId="00000015">
      <w:pPr>
        <w:widowControl w:val="0"/>
        <w:spacing w:line="241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widowControl w:val="0"/>
        <w:spacing w:line="242.99999999999997" w:lineRule="auto"/>
        <w:jc w:val="both"/>
        <w:rPr>
          <w:rFonts w:ascii="Arial" w:cs="Arial" w:eastAsia="Arial" w:hAnsi="Arial"/>
          <w:color w:val="000000"/>
        </w:rPr>
      </w:pP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6) Que entendemos que ustedes no están obligados a adjudicar la oferta más baja ni cualquiera de las ofertas que reciban si estas no cumplen con los requisitos exigidos en la presente</w:t>
      </w:r>
    </w:p>
    <w:p w:rsidR="00000000" w:rsidDel="00000000" w:rsidP="00000000" w:rsidRDefault="00000000" w:rsidRPr="00000000" w14:paraId="00000017">
      <w:pPr>
        <w:widowControl w:val="0"/>
        <w:spacing w:line="240" w:lineRule="auto"/>
        <w:jc w:val="both"/>
        <w:rPr>
          <w:rFonts w:ascii="Arial" w:cs="Arial" w:eastAsia="Arial" w:hAnsi="Arial"/>
          <w:color w:val="000000"/>
        </w:rPr>
      </w:pP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Invitación a cotizar o no son consideradas de conveniencia para la Entidad.</w:t>
      </w:r>
    </w:p>
    <w:p w:rsidR="00000000" w:rsidDel="00000000" w:rsidP="00000000" w:rsidRDefault="00000000" w:rsidRPr="00000000" w14:paraId="00000018">
      <w:pPr>
        <w:widowControl w:val="0"/>
        <w:spacing w:line="242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widowControl w:val="0"/>
        <w:spacing w:line="242.99999999999997" w:lineRule="auto"/>
        <w:jc w:val="both"/>
        <w:rPr>
          <w:rFonts w:ascii="Arial" w:cs="Arial" w:eastAsia="Arial" w:hAnsi="Arial"/>
          <w:color w:val="000000"/>
        </w:rPr>
      </w:pP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7) Que el valor de la oferta es por la suma de </w:t>
      </w:r>
      <w:r w:rsidDel="00000000" w:rsidR="00000000" w:rsidRPr="00000000">
        <w:rPr>
          <w:rFonts w:ascii="Arial" w:cs="Arial" w:eastAsia="Arial" w:hAnsi="Arial"/>
          <w:color w:val="000000"/>
          <w:highlight w:val="yellow"/>
          <w:rtl w:val="0"/>
        </w:rPr>
        <w:t xml:space="preserve">XXX ( ############)</w:t>
      </w: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 incluido el IVA, demás gastos, derechos, impuestos, tasas, contribuciones y descuentos de Ley a que haya lugar, en atención a la naturaleza del oferente, servicio y/o producto a suministrarse.</w:t>
      </w:r>
    </w:p>
    <w:p w:rsidR="00000000" w:rsidDel="00000000" w:rsidP="00000000" w:rsidRDefault="00000000" w:rsidRPr="00000000" w14:paraId="0000001A">
      <w:pPr>
        <w:widowControl w:val="0"/>
        <w:spacing w:line="241" w:lineRule="auto"/>
        <w:rPr>
          <w:rFonts w:ascii="Tahoma" w:cs="Tahoma" w:eastAsia="Tahoma" w:hAnsi="Tahom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widowControl w:val="0"/>
        <w:spacing w:line="242.99999999999997" w:lineRule="auto"/>
        <w:rPr>
          <w:rFonts w:ascii="Tahoma" w:cs="Tahoma" w:eastAsia="Tahoma" w:hAnsi="Tahoma"/>
          <w:color w:val="000000"/>
        </w:rPr>
      </w:pPr>
      <w:r w:rsidDel="00000000" w:rsidR="00000000" w:rsidRPr="00000000">
        <w:rPr>
          <w:rFonts w:ascii="Tahoma" w:cs="Tahoma" w:eastAsia="Tahoma" w:hAnsi="Tahoma"/>
          <w:color w:val="000000"/>
          <w:rtl w:val="0"/>
        </w:rPr>
        <w:t xml:space="preserve">8) Que la oferta consta de </w:t>
      </w:r>
      <w:r w:rsidDel="00000000" w:rsidR="00000000" w:rsidRPr="00000000">
        <w:rPr>
          <w:rFonts w:ascii="Tahoma" w:cs="Tahoma" w:eastAsia="Tahoma" w:hAnsi="Tahoma"/>
          <w:color w:val="000000"/>
          <w:highlight w:val="yellow"/>
          <w:rtl w:val="0"/>
        </w:rPr>
        <w:t xml:space="preserve">##</w:t>
      </w:r>
      <w:r w:rsidDel="00000000" w:rsidR="00000000" w:rsidRPr="00000000">
        <w:rPr>
          <w:rFonts w:ascii="Tahoma" w:cs="Tahoma" w:eastAsia="Tahoma" w:hAnsi="Tahoma"/>
          <w:color w:val="000000"/>
          <w:rtl w:val="0"/>
        </w:rPr>
        <w:t xml:space="preserve"> folios debidamente numerados </w:t>
      </w:r>
      <w:r w:rsidDel="00000000" w:rsidR="00000000" w:rsidRPr="00000000">
        <w:rPr>
          <w:rFonts w:ascii="Tahoma" w:cs="Tahoma" w:eastAsia="Tahoma" w:hAnsi="Tahoma"/>
          <w:b w:val="1"/>
          <w:bCs w:val="1"/>
          <w:color w:val="000000"/>
          <w:rtl w:val="0"/>
        </w:rPr>
        <w:t xml:space="preserve">(SECOP II)</w:t>
      </w:r>
      <w:r w:rsidDel="00000000" w:rsidR="00000000" w:rsidRPr="00000000">
        <w:rPr>
          <w:rFonts w:ascii="Tahoma" w:cs="Tahoma" w:eastAsia="Tahoma" w:hAnsi="Tahoma"/>
          <w:color w:val="000000"/>
          <w:rtl w:val="0"/>
        </w:rPr>
        <w:t xml:space="preserve">.</w:t>
      </w:r>
    </w:p>
    <w:p w:rsidR="00000000" w:rsidDel="00000000" w:rsidP="00000000" w:rsidRDefault="00000000" w:rsidRPr="00000000" w14:paraId="0000001C">
      <w:pPr>
        <w:widowControl w:val="0"/>
        <w:spacing w:line="236" w:lineRule="auto"/>
        <w:rPr>
          <w:rFonts w:ascii="Tahoma" w:cs="Tahoma" w:eastAsia="Tahoma" w:hAnsi="Tahom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widowControl w:val="0"/>
        <w:spacing w:line="242.99999999999997" w:lineRule="auto"/>
        <w:rPr>
          <w:rFonts w:ascii="Tahoma" w:cs="Tahoma" w:eastAsia="Tahoma" w:hAnsi="Tahoma"/>
          <w:color w:val="000000"/>
        </w:rPr>
      </w:pPr>
      <w:r w:rsidDel="00000000" w:rsidR="00000000" w:rsidRPr="00000000">
        <w:rPr>
          <w:rFonts w:ascii="Tahoma" w:cs="Tahoma" w:eastAsia="Tahoma" w:hAnsi="Tahoma"/>
          <w:color w:val="000000"/>
          <w:rtl w:val="0"/>
        </w:rPr>
        <w:t xml:space="preserve">Atentamente,</w:t>
      </w:r>
    </w:p>
    <w:p w:rsidR="00000000" w:rsidDel="00000000" w:rsidP="00000000" w:rsidRDefault="00000000" w:rsidRPr="00000000" w14:paraId="0000001E">
      <w:pPr>
        <w:widowControl w:val="0"/>
        <w:spacing w:line="242.99999999999997" w:lineRule="auto"/>
        <w:rPr>
          <w:rFonts w:ascii="Tahoma" w:cs="Tahoma" w:eastAsia="Tahoma" w:hAnsi="Tahoma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widowControl w:val="0"/>
        <w:spacing w:line="240" w:lineRule="auto"/>
        <w:rPr>
          <w:rFonts w:ascii="Tahoma" w:cs="Tahoma" w:eastAsia="Tahoma" w:hAnsi="Tahoma"/>
          <w:color w:val="000000"/>
        </w:rPr>
      </w:pPr>
      <w:r w:rsidDel="00000000" w:rsidR="00000000" w:rsidRPr="00000000">
        <w:rPr>
          <w:rFonts w:ascii="Tahoma" w:cs="Tahoma" w:eastAsia="Tahoma" w:hAnsi="Tahoma"/>
          <w:color w:val="000000"/>
          <w:rtl w:val="0"/>
        </w:rPr>
        <w:t xml:space="preserve">Nombre y firma del Representante Legal o la persona natural:  </w:t>
      </w:r>
    </w:p>
    <w:p w:rsidR="00000000" w:rsidDel="00000000" w:rsidP="00000000" w:rsidRDefault="00000000" w:rsidRPr="00000000" w14:paraId="00000020">
      <w:pPr>
        <w:widowControl w:val="0"/>
        <w:spacing w:line="240" w:lineRule="auto"/>
        <w:rPr>
          <w:rFonts w:ascii="Tahoma" w:cs="Tahoma" w:eastAsia="Tahoma" w:hAnsi="Tahoma"/>
          <w:color w:val="000000"/>
        </w:rPr>
      </w:pPr>
      <w:r w:rsidDel="00000000" w:rsidR="00000000" w:rsidRPr="00000000">
        <w:rPr>
          <w:rFonts w:ascii="Tahoma" w:cs="Tahoma" w:eastAsia="Tahoma" w:hAnsi="Tahoma"/>
          <w:color w:val="000000"/>
          <w:rtl w:val="0"/>
        </w:rPr>
        <w:t xml:space="preserve">C.C. o NIT: </w:t>
      </w:r>
    </w:p>
    <w:p w:rsidR="00000000" w:rsidDel="00000000" w:rsidP="00000000" w:rsidRDefault="00000000" w:rsidRPr="00000000" w14:paraId="00000021">
      <w:pPr>
        <w:widowControl w:val="0"/>
        <w:spacing w:line="244" w:lineRule="auto"/>
        <w:rPr>
          <w:rFonts w:ascii="Tahoma" w:cs="Tahoma" w:eastAsia="Tahoma" w:hAnsi="Tahoma"/>
          <w:color w:val="000000"/>
        </w:rPr>
      </w:pPr>
      <w:r w:rsidDel="00000000" w:rsidR="00000000" w:rsidRPr="00000000">
        <w:rPr>
          <w:rFonts w:ascii="Tahoma" w:cs="Tahoma" w:eastAsia="Tahoma" w:hAnsi="Tahoma"/>
          <w:color w:val="000000"/>
          <w:rtl w:val="0"/>
        </w:rPr>
        <w:t xml:space="preserve">Dirección:</w:t>
      </w:r>
    </w:p>
    <w:p w:rsidR="00000000" w:rsidDel="00000000" w:rsidP="00000000" w:rsidRDefault="00000000" w:rsidRPr="00000000" w14:paraId="00000022">
      <w:pPr>
        <w:widowControl w:val="0"/>
        <w:spacing w:line="240" w:lineRule="auto"/>
        <w:rPr>
          <w:rFonts w:ascii="Tahoma" w:cs="Tahoma" w:eastAsia="Tahoma" w:hAnsi="Tahoma"/>
          <w:color w:val="000000"/>
        </w:rPr>
      </w:pPr>
      <w:r w:rsidDel="00000000" w:rsidR="00000000" w:rsidRPr="00000000">
        <w:rPr>
          <w:rFonts w:ascii="Tahoma" w:cs="Tahoma" w:eastAsia="Tahoma" w:hAnsi="Tahoma"/>
          <w:color w:val="000000"/>
          <w:rtl w:val="0"/>
        </w:rPr>
        <w:t xml:space="preserve">Teléfono:</w:t>
      </w:r>
    </w:p>
    <w:p w:rsidR="00000000" w:rsidDel="00000000" w:rsidP="00000000" w:rsidRDefault="00000000" w:rsidRPr="00000000" w14:paraId="00000023">
      <w:pPr>
        <w:widowControl w:val="0"/>
        <w:spacing w:line="240" w:lineRule="auto"/>
        <w:rPr/>
      </w:pPr>
      <w:r w:rsidDel="00000000" w:rsidR="00000000" w:rsidRPr="00000000">
        <w:rPr>
          <w:rFonts w:ascii="Tahoma" w:cs="Tahoma" w:eastAsia="Tahoma" w:hAnsi="Tahoma"/>
          <w:color w:val="000000"/>
          <w:rtl w:val="0"/>
        </w:rPr>
        <w:t xml:space="preserve">E-mail:     Fax:                                      Ciudad: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rPr/>
      </w:pPr>
      <w:r w:rsidDel="00000000" w:rsidR="00000000" w:rsidRPr="00000000">
        <w:rPr>
          <w:rtl w:val="0"/>
        </w:rPr>
      </w:r>
    </w:p>
    <w:sectPr>
      <w:headerReference r:id="rId7" w:type="default"/>
      <w:headerReference r:id="rId8" w:type="even"/>
      <w:footerReference r:id="rId9" w:type="default"/>
      <w:pgSz w:h="15842" w:w="12242" w:orient="portrait"/>
      <w:pgMar w:bottom="567" w:top="567" w:left="1701" w:right="1701" w:header="567" w:footer="502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  <w:font w:name="Times New Roman"/>
  <w:font w:name="Tahoma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8">
    <w:pPr>
      <w:tabs>
        <w:tab w:val="center" w:leader="none" w:pos="4550"/>
        <w:tab w:val="left" w:leader="none" w:pos="5818"/>
      </w:tabs>
      <w:ind w:right="260"/>
      <w:jc w:val="right"/>
      <w:rPr>
        <w:color w:val="222a35"/>
        <w:sz w:val="24"/>
        <w:szCs w:val="24"/>
      </w:rPr>
    </w:pPr>
    <w:r w:rsidDel="00000000" w:rsidR="00000000" w:rsidRPr="00000000">
      <w:rPr>
        <w:color w:val="8496b0"/>
        <w:sz w:val="24"/>
        <w:szCs w:val="24"/>
        <w:rtl w:val="0"/>
      </w:rPr>
      <w:t xml:space="preserve">Página </w:t>
    </w:r>
    <w:r w:rsidDel="00000000" w:rsidR="00000000" w:rsidRPr="00000000">
      <w:rPr>
        <w:color w:val="323e4f"/>
        <w:sz w:val="24"/>
        <w:szCs w:val="24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color w:val="323e4f"/>
        <w:sz w:val="24"/>
        <w:szCs w:val="24"/>
        <w:rtl w:val="0"/>
      </w:rPr>
      <w:t xml:space="preserve"> | </w:t>
    </w:r>
    <w:r w:rsidDel="00000000" w:rsidR="00000000" w:rsidRPr="00000000">
      <w:rPr>
        <w:color w:val="323e4f"/>
        <w:sz w:val="24"/>
        <w:szCs w:val="24"/>
      </w:rPr>
      <w:fldChar w:fldCharType="begin"/>
      <w:instrText xml:space="preserve">NUMPAGES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9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5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righ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6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36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7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1"/>
      <w:tblW w:w="9498.0" w:type="dxa"/>
      <w:jc w:val="left"/>
      <w:tblInd w:w="-431.0" w:type="dxa"/>
      <w:tblLayout w:type="fixed"/>
      <w:tblLook w:val="0000"/>
    </w:tblPr>
    <w:tblGrid>
      <w:gridCol w:w="1702"/>
      <w:gridCol w:w="1276"/>
      <w:gridCol w:w="4678"/>
      <w:gridCol w:w="1842"/>
      <w:tblGridChange w:id="0">
        <w:tblGrid>
          <w:gridCol w:w="1702"/>
          <w:gridCol w:w="1276"/>
          <w:gridCol w:w="4678"/>
          <w:gridCol w:w="1842"/>
        </w:tblGrid>
      </w:tblGridChange>
    </w:tblGrid>
    <w:tr>
      <w:trPr>
        <w:cantSplit w:val="1"/>
        <w:trHeight w:val="18" w:hRule="atLeast"/>
        <w:tblHeader w:val="0"/>
      </w:trPr>
      <w:tc>
        <w:tcPr>
          <w:gridSpan w:val="2"/>
          <w:tcBorders>
            <w:top w:color="000000" w:space="0" w:sz="4" w:val="single"/>
            <w:left w:color="000000" w:space="0" w:sz="4" w:val="single"/>
            <w:bottom w:color="000000" w:space="0" w:sz="4" w:val="single"/>
          </w:tcBorders>
          <w:vAlign w:val="center"/>
        </w:tcPr>
        <w:p w:rsidR="00000000" w:rsidDel="00000000" w:rsidP="00000000" w:rsidRDefault="00000000" w:rsidRPr="00000000" w14:paraId="00000028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76" w:lineRule="auto"/>
            <w:ind w:left="0" w:right="0" w:firstLine="0"/>
            <w:jc w:val="center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0"/>
              <w:bCs w:val="0"/>
              <w:i w:val="1"/>
              <w:iCs w:val="1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  <w:rtl w:val="0"/>
            </w:rPr>
            <w:t xml:space="preserve">GJ.200.031.03.17</w:t>
          </w:r>
          <w:r w:rsidDel="00000000" w:rsidR="00000000" w:rsidRPr="00000000">
            <w:rPr>
              <w:rtl w:val="0"/>
            </w:rPr>
          </w:r>
        </w:p>
      </w:tc>
      <w:tc>
        <w:tcPr>
          <w:vMerge w:val="restart"/>
          <w:tcBorders>
            <w:top w:color="000000" w:space="0" w:sz="4" w:val="single"/>
            <w:left w:color="000000" w:space="0" w:sz="4" w:val="single"/>
          </w:tcBorders>
          <w:vAlign w:val="center"/>
        </w:tcPr>
        <w:p w:rsidR="00000000" w:rsidDel="00000000" w:rsidP="00000000" w:rsidRDefault="00000000" w:rsidRPr="00000000" w14:paraId="0000002A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SISTEMA DE GESTIÓN </w:t>
          </w:r>
        </w:p>
        <w:p w:rsidR="00000000" w:rsidDel="00000000" w:rsidP="00000000" w:rsidRDefault="00000000" w:rsidRPr="00000000" w14:paraId="0000002B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DE CALIDAD. </w:t>
          </w:r>
        </w:p>
        <w:p w:rsidR="00000000" w:rsidDel="00000000" w:rsidP="00000000" w:rsidRDefault="00000000" w:rsidRPr="00000000" w14:paraId="0000002C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2D">
          <w:pPr>
            <w:jc w:val="center"/>
            <w:rPr>
              <w:rFonts w:ascii="Arial" w:cs="Arial" w:eastAsia="Arial" w:hAnsi="Arial"/>
              <w:b w:val="1"/>
              <w:bCs w:val="1"/>
              <w:sz w:val="22"/>
              <w:szCs w:val="22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sz w:val="22"/>
              <w:szCs w:val="22"/>
              <w:rtl w:val="0"/>
            </w:rPr>
            <w:t xml:space="preserve">INVITACION PÚBLICA DE MÍNIMA CUANTÍA</w:t>
          </w:r>
        </w:p>
      </w:tc>
      <w:tc>
        <w:tcPr>
          <w:vMerge w:val="restart"/>
          <w:tcBorders>
            <w:top w:color="000000" w:space="0" w:sz="4" w:val="single"/>
            <w:left w:color="000000" w:space="0" w:sz="4" w:val="single"/>
            <w:right w:color="000000" w:space="0" w:sz="4" w:val="single"/>
          </w:tcBorders>
          <w:vAlign w:val="center"/>
        </w:tcPr>
        <w:p w:rsidR="00000000" w:rsidDel="00000000" w:rsidP="00000000" w:rsidRDefault="00000000" w:rsidRPr="00000000" w14:paraId="0000002E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  <w:drawing>
              <wp:inline distB="0" distT="0" distL="0" distR="0">
                <wp:extent cx="860720" cy="848414"/>
                <wp:effectExtent b="0" l="0" r="0" t="0"/>
                <wp:docPr descr="Logo Nuevo" id="2" name="image1.png"/>
                <a:graphic>
                  <a:graphicData uri="http://schemas.openxmlformats.org/drawingml/2006/picture">
                    <pic:pic>
                      <pic:nvPicPr>
                        <pic:cNvPr descr="Logo Nuevo" id="0" name="image1.pn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60720" cy="848414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</w:tr>
    <w:tr>
      <w:trPr>
        <w:cantSplit w:val="1"/>
        <w:trHeight w:val="272" w:hRule="atLeast"/>
        <w:tblHeader w:val="0"/>
      </w:trPr>
      <w:tc>
        <w:tcPr>
          <w:tcBorders>
            <w:top w:color="000000" w:space="0" w:sz="4" w:val="single"/>
            <w:left w:color="000000" w:space="0" w:sz="4" w:val="single"/>
            <w:bottom w:color="000000" w:space="0" w:sz="4" w:val="single"/>
            <w:right w:color="000000" w:space="0" w:sz="4" w:val="single"/>
          </w:tcBorders>
          <w:vAlign w:val="center"/>
        </w:tcPr>
        <w:p w:rsidR="00000000" w:rsidDel="00000000" w:rsidP="00000000" w:rsidRDefault="00000000" w:rsidRPr="00000000" w14:paraId="0000002F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18"/>
              <w:szCs w:val="1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18"/>
              <w:szCs w:val="18"/>
              <w:u w:val="none"/>
              <w:shd w:fill="auto" w:val="clear"/>
              <w:vertAlign w:val="baseline"/>
              <w:rtl w:val="0"/>
            </w:rPr>
            <w:t xml:space="preserve">VERSIÓN</w:t>
          </w:r>
        </w:p>
      </w:tc>
      <w:tc>
        <w:tcPr>
          <w:tcBorders>
            <w:top w:color="000000" w:space="0" w:sz="4" w:val="single"/>
            <w:left w:color="000000" w:space="0" w:sz="4" w:val="single"/>
            <w:bottom w:color="000000" w:space="0" w:sz="4" w:val="single"/>
          </w:tcBorders>
          <w:vAlign w:val="center"/>
        </w:tcPr>
        <w:p w:rsidR="00000000" w:rsidDel="00000000" w:rsidP="00000000" w:rsidRDefault="00000000" w:rsidRPr="00000000" w14:paraId="00000030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18"/>
              <w:szCs w:val="1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18"/>
              <w:szCs w:val="18"/>
              <w:u w:val="none"/>
              <w:shd w:fill="auto" w:val="clear"/>
              <w:vertAlign w:val="baseline"/>
              <w:rtl w:val="0"/>
            </w:rPr>
            <w:t xml:space="preserve">1</w:t>
          </w:r>
        </w:p>
      </w:tc>
      <w:tc>
        <w:tcPr>
          <w:vMerge w:val="continue"/>
          <w:tcBorders>
            <w:top w:color="000000" w:space="0" w:sz="4" w:val="single"/>
            <w:left w:color="000000" w:space="0" w:sz="4" w:val="single"/>
          </w:tcBorders>
          <w:vAlign w:val="center"/>
        </w:tcPr>
        <w:p w:rsidR="00000000" w:rsidDel="00000000" w:rsidP="00000000" w:rsidRDefault="00000000" w:rsidRPr="00000000" w14:paraId="00000031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0" w:right="0" w:firstLine="0"/>
            <w:jc w:val="left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18"/>
              <w:szCs w:val="1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>
          <w:vMerge w:val="continue"/>
          <w:tcBorders>
            <w:top w:color="000000" w:space="0" w:sz="4" w:val="single"/>
            <w:left w:color="000000" w:space="0" w:sz="4" w:val="single"/>
            <w:right w:color="000000" w:space="0" w:sz="4" w:val="single"/>
          </w:tcBorders>
          <w:vAlign w:val="center"/>
        </w:tcPr>
        <w:p w:rsidR="00000000" w:rsidDel="00000000" w:rsidP="00000000" w:rsidRDefault="00000000" w:rsidRPr="00000000" w14:paraId="00000032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0" w:right="0" w:firstLine="0"/>
            <w:jc w:val="left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18"/>
              <w:szCs w:val="1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  <w:tr>
      <w:trPr>
        <w:cantSplit w:val="1"/>
        <w:trHeight w:val="1414" w:hRule="atLeast"/>
        <w:tblHeader w:val="0"/>
      </w:trPr>
      <w:tc>
        <w:tcPr>
          <w:tcBorders>
            <w:top w:color="000000" w:space="0" w:sz="4" w:val="single"/>
            <w:left w:color="000000" w:space="0" w:sz="4" w:val="single"/>
            <w:bottom w:color="000000" w:space="0" w:sz="4" w:val="single"/>
            <w:right w:color="000000" w:space="0" w:sz="4" w:val="single"/>
          </w:tcBorders>
          <w:vAlign w:val="center"/>
        </w:tcPr>
        <w:p w:rsidR="00000000" w:rsidDel="00000000" w:rsidP="00000000" w:rsidRDefault="00000000" w:rsidRPr="00000000" w14:paraId="00000033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18"/>
              <w:szCs w:val="1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18"/>
              <w:szCs w:val="18"/>
              <w:u w:val="none"/>
              <w:shd w:fill="auto" w:val="clear"/>
              <w:vertAlign w:val="baseline"/>
              <w:rtl w:val="0"/>
            </w:rPr>
            <w:t xml:space="preserve">FECHA DE ENTRADA EN VIGENCIA</w:t>
          </w:r>
        </w:p>
      </w:tc>
      <w:tc>
        <w:tcPr>
          <w:tcBorders>
            <w:top w:color="000000" w:space="0" w:sz="4" w:val="single"/>
            <w:left w:color="000000" w:space="0" w:sz="4" w:val="single"/>
            <w:bottom w:color="000000" w:space="0" w:sz="4" w:val="single"/>
          </w:tcBorders>
          <w:vAlign w:val="center"/>
        </w:tcPr>
        <w:p w:rsidR="00000000" w:rsidDel="00000000" w:rsidP="00000000" w:rsidRDefault="00000000" w:rsidRPr="00000000" w14:paraId="00000034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4252" w:right="0" w:hanging="4252"/>
            <w:jc w:val="center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  <w:rtl w:val="0"/>
            </w:rPr>
            <w:t xml:space="preserve">24/sep/2018</w:t>
          </w:r>
        </w:p>
      </w:tc>
      <w:tc>
        <w:tcPr>
          <w:vMerge w:val="continue"/>
          <w:tcBorders>
            <w:top w:color="000000" w:space="0" w:sz="4" w:val="single"/>
            <w:left w:color="000000" w:space="0" w:sz="4" w:val="single"/>
          </w:tcBorders>
          <w:vAlign w:val="center"/>
        </w:tcPr>
        <w:p w:rsidR="00000000" w:rsidDel="00000000" w:rsidP="00000000" w:rsidRDefault="00000000" w:rsidRPr="00000000" w14:paraId="00000035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0" w:right="0" w:firstLine="0"/>
            <w:jc w:val="left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>
          <w:vMerge w:val="continue"/>
          <w:tcBorders>
            <w:top w:color="000000" w:space="0" w:sz="4" w:val="single"/>
            <w:left w:color="000000" w:space="0" w:sz="4" w:val="single"/>
            <w:right w:color="000000" w:space="0" w:sz="4" w:val="single"/>
          </w:tcBorders>
          <w:vAlign w:val="center"/>
        </w:tcPr>
        <w:p w:rsidR="00000000" w:rsidDel="00000000" w:rsidP="00000000" w:rsidRDefault="00000000" w:rsidRPr="00000000" w14:paraId="00000036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0" w:right="0" w:firstLine="0"/>
            <w:jc w:val="left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37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lang w:val="es-CO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paragraph" w:styleId="Encabezado">
    <w:name w:val="header"/>
    <w:aliases w:val="encabezado"/>
    <w:basedOn w:val="Normal"/>
    <w:link w:val="EncabezadoCar"/>
    <w:rsid w:val="00CE75FB"/>
    <w:pPr>
      <w:tabs>
        <w:tab w:val="center" w:pos="4252"/>
        <w:tab w:val="right" w:pos="8504"/>
      </w:tabs>
    </w:pPr>
  </w:style>
  <w:style w:type="character" w:styleId="EncabezadoCar" w:customStyle="1">
    <w:name w:val="Encabezado Car"/>
    <w:aliases w:val="encabezado Car"/>
    <w:basedOn w:val="Fuentedeprrafopredeter"/>
    <w:link w:val="Encabezado"/>
    <w:rsid w:val="00CE75FB"/>
    <w:rPr>
      <w:rFonts w:ascii="Times New Roman" w:cs="Times New Roman" w:eastAsia="Times New Roman" w:hAnsi="Times New Roman"/>
      <w:sz w:val="20"/>
      <w:szCs w:val="20"/>
      <w:lang w:eastAsia="es-ES" w:val="es-CO"/>
    </w:rPr>
  </w:style>
  <w:style w:type="paragraph" w:styleId="Piedepgina">
    <w:name w:val="footer"/>
    <w:basedOn w:val="Normal"/>
    <w:link w:val="PiedepginaCar"/>
    <w:uiPriority w:val="99"/>
    <w:rsid w:val="00CE75FB"/>
    <w:pPr>
      <w:tabs>
        <w:tab w:val="center" w:pos="4252"/>
        <w:tab w:val="right" w:pos="8504"/>
      </w:tabs>
    </w:pPr>
  </w:style>
  <w:style w:type="character" w:styleId="PiedepginaCar" w:customStyle="1">
    <w:name w:val="Pie de página Car"/>
    <w:basedOn w:val="Fuentedeprrafopredeter"/>
    <w:link w:val="Piedepgina"/>
    <w:uiPriority w:val="99"/>
    <w:rsid w:val="00CE75FB"/>
    <w:rPr>
      <w:rFonts w:ascii="Times New Roman" w:cs="Times New Roman" w:eastAsia="Times New Roman" w:hAnsi="Times New Roman"/>
      <w:sz w:val="20"/>
      <w:szCs w:val="20"/>
      <w:lang w:eastAsia="es-ES" w:val="es-CO"/>
    </w:rPr>
  </w:style>
  <w:style w:type="character" w:styleId="Hipervnculo">
    <w:name w:val="Hyperlink"/>
    <w:rsid w:val="00CE75FB"/>
    <w:rPr>
      <w:color w:val="0000ff"/>
      <w:u w:val="single"/>
    </w:rPr>
  </w:style>
  <w:style w:type="character" w:styleId="Nmerodepgina">
    <w:name w:val="page number"/>
    <w:basedOn w:val="Fuentedeprrafopredeter"/>
    <w:rsid w:val="00CE75FB"/>
  </w:style>
  <w:style w:type="paragraph" w:styleId="Prrafodelista">
    <w:name w:val="List Paragraph"/>
    <w:basedOn w:val="Normal"/>
    <w:uiPriority w:val="34"/>
    <w:qFormat w:val="1"/>
    <w:rsid w:val="00CE75FB"/>
    <w:pPr>
      <w:ind w:left="708"/>
    </w:pPr>
  </w:style>
  <w:style w:type="paragraph" w:styleId="normalarial12" w:customStyle="1">
    <w:name w:val="normal arial 12"/>
    <w:basedOn w:val="Normal"/>
    <w:autoRedefine w:val="1"/>
    <w:rsid w:val="00CE75FB"/>
    <w:pPr>
      <w:overflowPunct w:val="0"/>
      <w:autoSpaceDE w:val="0"/>
      <w:autoSpaceDN w:val="0"/>
      <w:adjustRightInd w:val="0"/>
      <w:jc w:val="center"/>
    </w:pPr>
    <w:rPr>
      <w:rFonts w:ascii="Arial" w:cs="Arial" w:hAnsi="Arial"/>
      <w:noProof w:val="1"/>
      <w:color w:val="000000"/>
      <w:lang w:val="es-ES_tradnl"/>
    </w:rPr>
  </w:style>
  <w:style w:type="paragraph" w:styleId="Sangra3detindependiente">
    <w:name w:val="Body Text Indent 3"/>
    <w:basedOn w:val="Normal"/>
    <w:link w:val="Sangra3detindependienteCar"/>
    <w:rsid w:val="00CE75FB"/>
    <w:pPr>
      <w:spacing w:after="120"/>
      <w:ind w:left="283"/>
    </w:pPr>
    <w:rPr>
      <w:sz w:val="16"/>
      <w:szCs w:val="16"/>
    </w:rPr>
  </w:style>
  <w:style w:type="character" w:styleId="Sangra3detindependienteCar" w:customStyle="1">
    <w:name w:val="Sangría 3 de t. independiente Car"/>
    <w:basedOn w:val="Fuentedeprrafopredeter"/>
    <w:link w:val="Sangra3detindependiente"/>
    <w:rsid w:val="00CE75FB"/>
    <w:rPr>
      <w:rFonts w:ascii="Times New Roman" w:cs="Times New Roman" w:eastAsia="Times New Roman" w:hAnsi="Times New Roman"/>
      <w:sz w:val="16"/>
      <w:szCs w:val="16"/>
      <w:lang w:eastAsia="es-ES" w:val="es-CO"/>
    </w:rPr>
  </w:style>
  <w:style w:type="paragraph" w:styleId="Sangradetextonormal">
    <w:name w:val="Body Text Indent"/>
    <w:basedOn w:val="Normal"/>
    <w:link w:val="SangradetextonormalCar"/>
    <w:uiPriority w:val="99"/>
    <w:unhideWhenUsed w:val="1"/>
    <w:rsid w:val="00CE75FB"/>
    <w:pPr>
      <w:spacing w:after="120"/>
      <w:ind w:left="283"/>
    </w:pPr>
  </w:style>
  <w:style w:type="character" w:styleId="SangradetextonormalCar" w:customStyle="1">
    <w:name w:val="Sangría de texto normal Car"/>
    <w:basedOn w:val="Fuentedeprrafopredeter"/>
    <w:link w:val="Sangradetextonormal"/>
    <w:uiPriority w:val="99"/>
    <w:rsid w:val="00CE75FB"/>
    <w:rPr>
      <w:rFonts w:ascii="Times New Roman" w:cs="Times New Roman" w:eastAsia="Times New Roman" w:hAnsi="Times New Roman"/>
      <w:sz w:val="20"/>
      <w:szCs w:val="20"/>
      <w:lang w:eastAsia="es-ES" w:val="es-CO"/>
    </w:rPr>
  </w:style>
  <w:style w:type="paragraph" w:styleId="Sinespaciado">
    <w:name w:val="No Spacing"/>
    <w:uiPriority w:val="1"/>
    <w:qFormat w:val="1"/>
    <w:rsid w:val="00CE75FB"/>
    <w:pPr>
      <w:spacing w:after="0" w:line="240" w:lineRule="auto"/>
    </w:pPr>
    <w:rPr>
      <w:rFonts w:ascii="Times New Roman" w:cs="Times New Roman" w:eastAsia="Times New Roman" w:hAnsi="Times New Roman"/>
      <w:sz w:val="20"/>
      <w:szCs w:val="20"/>
      <w:lang w:eastAsia="es-ES" w:val="es-CO"/>
    </w:rPr>
  </w:style>
  <w:style w:type="table" w:styleId="Tablaconcuadrcula">
    <w:name w:val="Table Grid"/>
    <w:basedOn w:val="Tablanormal"/>
    <w:uiPriority w:val="59"/>
    <w:rsid w:val="00CE75FB"/>
    <w:pPr>
      <w:spacing w:after="0" w:line="240" w:lineRule="auto"/>
    </w:pPr>
    <w:rPr>
      <w:lang w:val="es-CO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character" w:styleId="nfasis">
    <w:name w:val="Emphasis"/>
    <w:basedOn w:val="Fuentedeprrafopredeter"/>
    <w:qFormat w:val="1"/>
    <w:rsid w:val="00CC573C"/>
    <w:rPr>
      <w:i w:val="1"/>
      <w:iCs w:val="1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2.xml"/><Relationship Id="rId8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pCX8n72tUnZYa228wOZm3/9yPg==">CgMxLjAyDmguZ3V4Zmxjc2ZnOGJjOAByITFsOXB6MWVsekJHVDh6cHNPSUkzUldlbXhZMmMwNHBGeQ==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2020-01-27T14:27:00Z</dcterms:created>
  <dc:creator>user</dc:creator>
</cp:coreProperties>
</file>