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C07FD81" w14:textId="77777777" w:rsidR="00CA4ED8" w:rsidRPr="00734BD2" w:rsidRDefault="00CA4ED8" w:rsidP="00CA4ED8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399537D9" w14:textId="77777777" w:rsidR="00CA4ED8" w:rsidRPr="00A07E28" w:rsidRDefault="00CA4ED8" w:rsidP="00CA4ED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7E28">
        <w:rPr>
          <w:b/>
          <w:bCs/>
          <w:sz w:val="20"/>
          <w:szCs w:val="20"/>
        </w:rPr>
        <w:t>MUNICIPIO DE TOCANCIPÁ</w:t>
      </w:r>
      <w:r w:rsidRPr="00A07E28">
        <w:rPr>
          <w:sz w:val="20"/>
          <w:szCs w:val="20"/>
        </w:rPr>
        <w:t>:</w:t>
      </w:r>
      <w:r w:rsidRPr="00A07E28">
        <w:rPr>
          <w:b/>
          <w:bCs/>
          <w:sz w:val="20"/>
          <w:szCs w:val="20"/>
        </w:rPr>
        <w:t xml:space="preserve"> </w:t>
      </w:r>
    </w:p>
    <w:p w14:paraId="2C8C4E95" w14:textId="77777777" w:rsidR="00CA4ED8" w:rsidRPr="00A07E28" w:rsidRDefault="00CA4ED8" w:rsidP="00CA4ED8">
      <w:pPr>
        <w:pStyle w:val="InviasNormal"/>
        <w:spacing w:before="0" w:after="0"/>
        <w:rPr>
          <w:sz w:val="20"/>
          <w:szCs w:val="20"/>
        </w:rPr>
      </w:pPr>
      <w:r w:rsidRPr="00A07E28">
        <w:rPr>
          <w:sz w:val="20"/>
          <w:szCs w:val="20"/>
        </w:rPr>
        <w:t>Calle 11 No 6-12</w:t>
      </w:r>
    </w:p>
    <w:p w14:paraId="1DAF804D" w14:textId="77777777" w:rsidR="00CA4ED8" w:rsidRDefault="00CA4ED8" w:rsidP="00CA4ED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7E28">
        <w:rPr>
          <w:sz w:val="20"/>
          <w:szCs w:val="20"/>
        </w:rPr>
        <w:t>Tocancipá- Cundinamarca</w:t>
      </w:r>
    </w:p>
    <w:p w14:paraId="6B9EFDF3" w14:textId="6EF50037" w:rsidR="00CA4ED8" w:rsidRPr="00BC0236" w:rsidRDefault="00CA4ED8" w:rsidP="00CA4ED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EE14AF5" w14:textId="48163EDB" w:rsidR="00BC0236" w:rsidRPr="00BC0236" w:rsidRDefault="00BC0236" w:rsidP="00BC0236">
      <w:pPr>
        <w:keepNext/>
        <w:keepLines/>
        <w:spacing w:before="240" w:after="0" w:line="259" w:lineRule="auto"/>
        <w:jc w:val="both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BC0236">
        <w:rPr>
          <w:rFonts w:ascii="Arial" w:eastAsiaTheme="majorEastAsia" w:hAnsi="Arial" w:cstheme="majorBidi"/>
          <w:b/>
          <w:color w:val="3B3838" w:themeColor="background2" w:themeShade="40"/>
          <w:sz w:val="18"/>
          <w:szCs w:val="18"/>
        </w:rPr>
        <w:t>REFERENCIA:</w:t>
      </w:r>
      <w:r w:rsidRPr="00BC0236">
        <w:rPr>
          <w:rFonts w:ascii="Arial" w:eastAsiaTheme="majorEastAsia" w:hAnsi="Arial" w:cstheme="majorBidi"/>
          <w:b/>
          <w:color w:val="3B3838" w:themeColor="background2" w:themeShade="40"/>
          <w:sz w:val="18"/>
          <w:szCs w:val="18"/>
        </w:rPr>
        <w:tab/>
      </w:r>
      <w:bookmarkStart w:id="0" w:name="_Hlk511125090"/>
      <w:r w:rsidRPr="00BC0236">
        <w:rPr>
          <w:rFonts w:ascii="Arial" w:eastAsiaTheme="majorEastAsia" w:hAnsi="Arial" w:cstheme="majorBidi"/>
          <w:b/>
          <w:color w:val="3B3838" w:themeColor="background2" w:themeShade="40"/>
          <w:sz w:val="18"/>
          <w:szCs w:val="18"/>
        </w:rPr>
        <w:t xml:space="preserve">Proceso de contratación No. </w:t>
      </w:r>
      <w:r w:rsidRPr="00BC0236">
        <w:rPr>
          <w:rFonts w:ascii="Arial" w:eastAsiaTheme="majorEastAsia" w:hAnsi="Arial" w:cs="Arial"/>
          <w:b/>
          <w:sz w:val="20"/>
          <w:szCs w:val="20"/>
        </w:rPr>
        <w:t>SAMC 002 MT 2026</w:t>
      </w:r>
      <w:r w:rsidRPr="00BC0236">
        <w:rPr>
          <w:rFonts w:ascii="Arial" w:eastAsiaTheme="majorEastAsia" w:hAnsi="Arial" w:cstheme="majorBidi"/>
          <w:b/>
          <w:color w:val="3B3838" w:themeColor="background2" w:themeShade="40"/>
          <w:sz w:val="18"/>
          <w:szCs w:val="18"/>
        </w:rPr>
        <w:t xml:space="preserve"> en adelante el “proceso de contratación”</w:t>
      </w:r>
      <w:r w:rsidRPr="00BC0236">
        <w:rPr>
          <w:rFonts w:ascii="Arial" w:eastAsiaTheme="majorEastAsia" w:hAnsi="Arial" w:cstheme="majorBidi"/>
          <w:b/>
          <w:color w:val="3B3838" w:themeColor="background2" w:themeShade="40"/>
          <w:sz w:val="20"/>
          <w:szCs w:val="20"/>
        </w:rPr>
        <w:t xml:space="preserve"> </w:t>
      </w:r>
      <w:bookmarkEnd w:id="0"/>
    </w:p>
    <w:p w14:paraId="14057026" w14:textId="77777777" w:rsidR="00BC0236" w:rsidRPr="00BC0236" w:rsidRDefault="00BC0236" w:rsidP="00BC0236">
      <w:pPr>
        <w:tabs>
          <w:tab w:val="left" w:pos="-142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C023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Objeto: </w:t>
      </w:r>
      <w:r w:rsidRPr="00BC0236">
        <w:rPr>
          <w:rFonts w:ascii="Arial" w:eastAsia="Times New Roman" w:hAnsi="Arial" w:cs="Arial"/>
          <w:bCs/>
          <w:sz w:val="18"/>
          <w:szCs w:val="18"/>
          <w:lang w:eastAsia="es-ES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356FFF9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9825D" w14:textId="77777777" w:rsidR="00345D09" w:rsidRDefault="00345D09" w:rsidP="00506AD4">
      <w:pPr>
        <w:spacing w:after="0" w:line="240" w:lineRule="auto"/>
      </w:pPr>
      <w:r>
        <w:separator/>
      </w:r>
    </w:p>
  </w:endnote>
  <w:endnote w:type="continuationSeparator" w:id="0">
    <w:p w14:paraId="7DC6859F" w14:textId="77777777" w:rsidR="00345D09" w:rsidRDefault="00345D09" w:rsidP="00506AD4">
      <w:pPr>
        <w:spacing w:after="0" w:line="240" w:lineRule="auto"/>
      </w:pPr>
      <w:r>
        <w:continuationSeparator/>
      </w:r>
    </w:p>
  </w:endnote>
  <w:endnote w:type="continuationNotice" w:id="1">
    <w:p w14:paraId="7BF97DC8" w14:textId="77777777" w:rsidR="00345D09" w:rsidRDefault="00345D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63DB1" w14:textId="77777777" w:rsidR="00345D09" w:rsidRDefault="00345D09" w:rsidP="00506AD4">
      <w:pPr>
        <w:spacing w:after="0" w:line="240" w:lineRule="auto"/>
      </w:pPr>
      <w:r>
        <w:separator/>
      </w:r>
    </w:p>
  </w:footnote>
  <w:footnote w:type="continuationSeparator" w:id="0">
    <w:p w14:paraId="04D1428A" w14:textId="77777777" w:rsidR="00345D09" w:rsidRDefault="00345D09" w:rsidP="00506AD4">
      <w:pPr>
        <w:spacing w:after="0" w:line="240" w:lineRule="auto"/>
      </w:pPr>
      <w:r>
        <w:continuationSeparator/>
      </w:r>
    </w:p>
  </w:footnote>
  <w:footnote w:type="continuationNotice" w:id="1">
    <w:p w14:paraId="6F665932" w14:textId="77777777" w:rsidR="00345D09" w:rsidRDefault="00345D0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56004331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 w:rsidR="00414772">
            <w:rPr>
              <w:rFonts w:ascii="Arial" w:hAnsi="Arial" w:cs="Arial"/>
              <w:b/>
              <w:sz w:val="16"/>
              <w:szCs w:val="16"/>
            </w:rPr>
            <w:t>3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287AAA13" w:rsidR="00157C4A" w:rsidRPr="004F4F96" w:rsidRDefault="00414772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4"/>
  </w:num>
  <w:num w:numId="2" w16cid:durableId="1426882213">
    <w:abstractNumId w:val="3"/>
  </w:num>
  <w:num w:numId="3" w16cid:durableId="515576693">
    <w:abstractNumId w:val="5"/>
  </w:num>
  <w:num w:numId="4" w16cid:durableId="2121990792">
    <w:abstractNumId w:val="0"/>
  </w:num>
  <w:num w:numId="5" w16cid:durableId="822892732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42438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16B7B"/>
    <w:rsid w:val="00265FBF"/>
    <w:rsid w:val="002A4F8B"/>
    <w:rsid w:val="002F380C"/>
    <w:rsid w:val="00307CAC"/>
    <w:rsid w:val="00334135"/>
    <w:rsid w:val="00345D09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35BA"/>
    <w:rsid w:val="00414772"/>
    <w:rsid w:val="004201C2"/>
    <w:rsid w:val="004340AE"/>
    <w:rsid w:val="0044377D"/>
    <w:rsid w:val="004915DA"/>
    <w:rsid w:val="004A5592"/>
    <w:rsid w:val="004C3F99"/>
    <w:rsid w:val="004C5683"/>
    <w:rsid w:val="004E41B8"/>
    <w:rsid w:val="00500BF3"/>
    <w:rsid w:val="00506AD4"/>
    <w:rsid w:val="00530071"/>
    <w:rsid w:val="00535D84"/>
    <w:rsid w:val="00560808"/>
    <w:rsid w:val="005822F2"/>
    <w:rsid w:val="00593F88"/>
    <w:rsid w:val="005B36DC"/>
    <w:rsid w:val="00695F7B"/>
    <w:rsid w:val="006A6423"/>
    <w:rsid w:val="006A6C94"/>
    <w:rsid w:val="006B44A5"/>
    <w:rsid w:val="006F4C24"/>
    <w:rsid w:val="00702D58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21E90"/>
    <w:rsid w:val="00833004"/>
    <w:rsid w:val="00841760"/>
    <w:rsid w:val="00844ADE"/>
    <w:rsid w:val="008A07A7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D3C3E"/>
    <w:rsid w:val="009E5669"/>
    <w:rsid w:val="009F2186"/>
    <w:rsid w:val="00A12C6C"/>
    <w:rsid w:val="00A34D7B"/>
    <w:rsid w:val="00A66BAE"/>
    <w:rsid w:val="00AA5072"/>
    <w:rsid w:val="00AE0195"/>
    <w:rsid w:val="00AF240A"/>
    <w:rsid w:val="00AF6EB6"/>
    <w:rsid w:val="00B078F1"/>
    <w:rsid w:val="00B4675F"/>
    <w:rsid w:val="00B80CA7"/>
    <w:rsid w:val="00BC0236"/>
    <w:rsid w:val="00BD2649"/>
    <w:rsid w:val="00C57924"/>
    <w:rsid w:val="00CA4ED8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10C00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CA4ED8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CA4ED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A4ED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2F380C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8A07A7"/>
    <w:rsid w:val="00954A8F"/>
    <w:rsid w:val="009B3CF7"/>
    <w:rsid w:val="00B77767"/>
    <w:rsid w:val="00B83DF5"/>
    <w:rsid w:val="00C57924"/>
    <w:rsid w:val="00D217B9"/>
    <w:rsid w:val="00D75DE5"/>
    <w:rsid w:val="00DD4521"/>
    <w:rsid w:val="00E10925"/>
    <w:rsid w:val="00EB05F0"/>
    <w:rsid w:val="00EB173B"/>
    <w:rsid w:val="00EE3CC3"/>
    <w:rsid w:val="00F72315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550</Words>
  <Characters>3027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José William Bernal Sarmiento</cp:lastModifiedBy>
  <cp:revision>5</cp:revision>
  <cp:lastPrinted>2020-11-27T19:07:00Z</cp:lastPrinted>
  <dcterms:created xsi:type="dcterms:W3CDTF">2026-08-06T21:15:00Z</dcterms:created>
  <dcterms:modified xsi:type="dcterms:W3CDTF">2026-08-13T20:44:00Z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