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14:paraId="00000001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>
        <w:rPr>
          <w:rtl w:val="0"/>
        </w:rPr>
      </w:r>
    </w:p>
    <w:p w14:paraId="00000002">
      <w:pPr>
        <w:pStyle w:val="Heading1"/>
        <w:keepNext w:val="0"/>
        <w:keepLines w:val="0"/>
        <w:spacing w:line="240" w:lineRule="auto"/>
        <w:jc w:val="center"/>
        <w:rPr>
          <w:rFonts w:ascii="Arial" w:cs="Arial" w:eastAsia="Arial" w:hAnsi="Arial"/>
          <w:sz w:val="22"/>
          <w:szCs w:val="22"/>
        </w:rPr>
      </w:pPr>
      <w:bookmarkStart w:colFirst="0" w:colLast="0" w:name="_heading=h.cx66rx45j7gw" w:id="0"/>
      <w:bookmarkEnd w:id="0"/>
      <w:r>
        <w:rPr>
          <w:rFonts w:ascii="Arial" w:cs="Arial" w:eastAsia="Arial" w:hAnsi="Arial"/>
          <w:sz w:val="22"/>
          <w:szCs w:val="22"/>
          <w:rtl w:val="0"/>
        </w:rPr>
        <w:t xml:space="preserve">FORMATO  8 DE ACREDITACIÓN DE CONDICIÓN DE MIPYME COLOMBIANA</w:t>
      </w:r>
    </w:p>
    <w:p w14:paraId="00000003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>
        <w:rPr>
          <w:rtl w:val="0"/>
        </w:rPr>
      </w:r>
    </w:p>
    <w:p w14:paraId="00000004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>
        <w:rPr>
          <w:rFonts w:ascii="Arial" w:cs="Arial" w:eastAsia="Arial" w:hAnsi="Arial"/>
          <w:b w:val="1"/>
          <w:bCs w:val="1"/>
          <w:rtl w:val="0"/>
        </w:rPr>
        <w:t xml:space="preserve">PROCESO DE SELECCIÓN: </w:t>
      </w:r>
    </w:p>
    <w:p w14:paraId="00000005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>
        <w:rPr>
          <w:rtl w:val="0"/>
        </w:rPr>
      </w:r>
    </w:p>
    <w:p w14:paraId="00000006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>
        <w:rPr>
          <w:rFonts w:ascii="Arial" w:cs="Arial" w:eastAsia="Arial" w:hAnsi="Arial"/>
          <w:b w:val="1"/>
          <w:bCs w:val="1"/>
          <w:rtl w:val="0"/>
        </w:rPr>
        <w:t xml:space="preserve">ENTIDAD CONTRATANTE: CORPORACIÓN PARA EL DESARROLLO SOCIAL Y CULTURAL – CORPOVALLE</w:t>
      </w:r>
    </w:p>
    <w:p w14:paraId="00000007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>
        <w:rPr>
          <w:rtl w:val="0"/>
        </w:rPr>
      </w:r>
    </w:p>
    <w:p w14:paraId="00000008">
      <w:pPr>
        <w:spacing w:after="0" w:line="240" w:lineRule="auto"/>
        <w:jc w:val="both"/>
        <w:rPr>
          <w:rFonts w:ascii="Arial" w:cs="Arial" w:eastAsia="Arial" w:hAnsi="Arial"/>
        </w:rPr>
      </w:pPr>
      <w:r>
        <w:rPr>
          <w:rFonts w:ascii="Arial" w:cs="Arial" w:eastAsia="Arial" w:hAnsi="Arial"/>
          <w:b w:val="1"/>
          <w:bCs w:val="1"/>
          <w:rtl w:val="0"/>
        </w:rPr>
        <w:t xml:space="preserve">OBJETO DEL CONTRATO: </w:t>
      </w:r>
      <w:r>
        <w:rPr>
          <w:rFonts w:ascii="Arial" w:cs="Arial" w:eastAsia="Arial" w:hAnsi="Arial"/>
          <w:rtl w:val="0"/>
        </w:rPr>
        <w:t xml:space="preserve">“ADQUISICIÓN DE MOTOCICLETAS, PARA EL FORTALECIMIENTO DE LAS CAPACIDADES OPERACIONALES E INSTITUCIONALES EN EL DISTRITO DE BUENAVENTURA”</w:t>
      </w:r>
    </w:p>
    <w:p w14:paraId="00000009">
      <w:pPr>
        <w:spacing w:after="0" w:line="240" w:lineRule="auto"/>
        <w:jc w:val="both"/>
        <w:rPr>
          <w:rFonts w:ascii="Arial" w:cs="Arial" w:eastAsia="Arial" w:hAnsi="Arial"/>
        </w:rPr>
      </w:pPr>
      <w:r>
        <w:rPr>
          <w:rtl w:val="0"/>
        </w:rPr>
      </w:r>
    </w:p>
    <w:p w14:paraId="0000000A">
      <w:pPr>
        <w:pStyle w:val="Heading2"/>
        <w:keepNext w:val="0"/>
        <w:keepLines w:val="0"/>
        <w:spacing w:after="280" w:before="0" w:line="240" w:lineRule="auto"/>
        <w:jc w:val="both"/>
        <w:rPr>
          <w:rFonts w:ascii="Arial" w:cs="Arial" w:eastAsia="Arial" w:hAnsi="Arial"/>
          <w:sz w:val="22"/>
          <w:szCs w:val="22"/>
        </w:rPr>
      </w:pPr>
      <w:bookmarkStart w:colFirst="0" w:colLast="0" w:name="_heading=h.mijv5nyj1ogx" w:id="1"/>
      <w:bookmarkEnd w:id="1"/>
      <w:r>
        <w:rPr>
          <w:rFonts w:ascii="Arial" w:cs="Arial" w:eastAsia="Arial" w:hAnsi="Arial"/>
          <w:sz w:val="22"/>
          <w:szCs w:val="22"/>
          <w:rtl w:val="0"/>
        </w:rPr>
        <w:t xml:space="preserve">1. IDENTIFICACIÓN DEL PROPONENTE / INTEGRANTE DE PROPONENTE PLURAL</w:t>
      </w:r>
    </w:p>
    <w:p w14:paraId="0000000B">
      <w:pPr>
        <w:spacing w:after="0" w:line="276" w:lineRule="auto"/>
        <w:jc w:val="left"/>
        <w:rPr>
          <w:rFonts w:ascii="Arial" w:cs="Arial" w:eastAsia="Arial" w:hAnsi="Arial"/>
          <w:b w:val="1"/>
          <w:bCs w:val="1"/>
        </w:rPr>
      </w:pPr>
      <w:r>
        <w:pict>
          <v:rect style="width:0.0pt;height:1.5pt" o:hr="t" o:hrstd="t" o:hralign="center" fillcolor="#A0A0A0" stroked="f"/>
        </w:pict>
      </w:r>
      <w:r>
        <w:rPr>
          <w:rtl w:val="0"/>
        </w:rPr>
      </w:r>
    </w:p>
    <w:tbl>
      <w:tblPr>
        <w:tblStyle w:val="Table1"/>
        <w:tblW w:w="8838.000000000002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3220.2664526484755"/>
        <w:gridCol w:w="5617.733547351526"/>
        <w:tblGridChange w:id="0">
          <w:tblGrid>
            <w:gridCol w:w="3220.2664526484755"/>
            <w:gridCol w:w="5617.733547351526"/>
          </w:tblGrid>
        </w:tblGridChange>
      </w:tblGrid>
      <w:tr>
        <w:trPr>
          <w:cantSplit w:val="0"/>
          <w:trHeight w:val="765" w:hRule="atLeast"/>
          <w:tblHeader w:val="0"/>
        </w:trPr>
        <w:tc>
          <w:tcPr>
            <w:tcBorders>
              <w:top w:color="cbd5e0" w:space="0" w:sz="5" w:val="single"/>
              <w:left w:color="cbd5e0" w:space="0" w:sz="5" w:val="single"/>
              <w:bottom w:color="cbd5e0" w:space="0" w:sz="5" w:val="single"/>
              <w:right w:color="cbd5e0" w:space="0" w:sz="5" w:val="single"/>
            </w:tcBorders>
            <w:shd w:fill="edf2f7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0C">
            <w:pPr>
              <w:spacing w:after="120" w:before="120"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2d3748"/>
              </w:rPr>
            </w:pPr>
            <w:r>
              <w:rPr>
                <w:rFonts w:ascii="Arial" w:cs="Arial" w:eastAsia="Arial" w:hAnsi="Arial"/>
                <w:b w:val="1"/>
                <w:bCs w:val="1"/>
                <w:color w:val="2d3748"/>
                <w:rtl w:val="0"/>
              </w:rPr>
              <w:t xml:space="preserve">Nombre o Razón Social:</w:t>
            </w:r>
          </w:p>
        </w:tc>
        <w:tc>
          <w:tcPr>
            <w:tcBorders>
              <w:top w:color="cbd5e0" w:space="0" w:sz="5" w:val="single"/>
              <w:left w:color="000000" w:space="0" w:sz="0" w:val="nil"/>
              <w:bottom w:color="cbd5e0" w:space="0" w:sz="5" w:val="single"/>
              <w:right w:color="cbd5e0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0D">
            <w:pPr>
              <w:spacing w:after="120" w:before="120" w:line="240" w:lineRule="auto"/>
              <w:jc w:val="both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[Nombre completo de la persona natural o jurídica]</w:t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top w:color="000000" w:space="0" w:sz="0" w:val="nil"/>
              <w:left w:color="cbd5e0" w:space="0" w:sz="5" w:val="single"/>
              <w:bottom w:color="cbd5e0" w:space="0" w:sz="5" w:val="single"/>
              <w:right w:color="cbd5e0" w:space="0" w:sz="5" w:val="single"/>
            </w:tcBorders>
            <w:shd w:fill="edf2f7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0E">
            <w:pPr>
              <w:spacing w:after="120" w:before="120"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2d3748"/>
              </w:rPr>
            </w:pPr>
            <w:r>
              <w:rPr>
                <w:rFonts w:ascii="Arial" w:cs="Arial" w:eastAsia="Arial" w:hAnsi="Arial"/>
                <w:b w:val="1"/>
                <w:bCs w:val="1"/>
                <w:color w:val="2d3748"/>
                <w:rtl w:val="0"/>
              </w:rPr>
              <w:t xml:space="preserve">NIT / Tipo y No. de Documento: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bd5e0" w:space="0" w:sz="5" w:val="single"/>
              <w:right w:color="cbd5e0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0F">
            <w:pPr>
              <w:spacing w:after="120" w:before="120" w:line="240" w:lineRule="auto"/>
              <w:jc w:val="both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[Número de NIT o Cédula de Ciudadanía/Extranjería]</w:t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top w:color="000000" w:space="0" w:sz="0" w:val="nil"/>
              <w:left w:color="cbd5e0" w:space="0" w:sz="5" w:val="single"/>
              <w:bottom w:color="cbd5e0" w:space="0" w:sz="5" w:val="single"/>
              <w:right w:color="cbd5e0" w:space="0" w:sz="5" w:val="single"/>
            </w:tcBorders>
            <w:shd w:fill="edf2f7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10">
            <w:pPr>
              <w:spacing w:after="120" w:before="120"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2d3748"/>
              </w:rPr>
            </w:pPr>
            <w:r>
              <w:rPr>
                <w:rFonts w:ascii="Arial" w:cs="Arial" w:eastAsia="Arial" w:hAnsi="Arial"/>
                <w:b w:val="1"/>
                <w:bCs w:val="1"/>
                <w:color w:val="2d3748"/>
                <w:rtl w:val="0"/>
              </w:rPr>
              <w:t xml:space="preserve">Calidad en la Oferta: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bd5e0" w:space="0" w:sz="5" w:val="single"/>
              <w:right w:color="cbd5e0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11">
            <w:pPr>
              <w:spacing w:after="120" w:before="120" w:line="240" w:lineRule="auto"/>
              <w:jc w:val="both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[ ] Proponente Individual    </w:t>
              <w:tab/>
              <w:t xml:space="preserve">[ ] Integrante de Proponente Plural (Consorcio / UT)</w:t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top w:color="000000" w:space="0" w:sz="0" w:val="nil"/>
              <w:left w:color="cbd5e0" w:space="0" w:sz="5" w:val="single"/>
              <w:bottom w:color="cbd5e0" w:space="0" w:sz="5" w:val="single"/>
              <w:right w:color="cbd5e0" w:space="0" w:sz="5" w:val="single"/>
            </w:tcBorders>
            <w:shd w:fill="edf2f7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12">
            <w:pPr>
              <w:spacing w:after="120" w:before="120"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2d3748"/>
              </w:rPr>
            </w:pPr>
            <w:r>
              <w:rPr>
                <w:rFonts w:ascii="Arial" w:cs="Arial" w:eastAsia="Arial" w:hAnsi="Arial"/>
                <w:b w:val="1"/>
                <w:bCs w:val="1"/>
                <w:color w:val="2d3748"/>
                <w:rtl w:val="0"/>
              </w:rPr>
              <w:t xml:space="preserve">Nombre del Representante Legal: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bd5e0" w:space="0" w:sz="5" w:val="single"/>
              <w:right w:color="cbd5e0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13">
            <w:pPr>
              <w:spacing w:after="120" w:before="120" w:line="240" w:lineRule="auto"/>
              <w:jc w:val="both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[Nombre del Representante Legal]</w:t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top w:color="000000" w:space="0" w:sz="0" w:val="nil"/>
              <w:left w:color="cbd5e0" w:space="0" w:sz="5" w:val="single"/>
              <w:bottom w:color="cbd5e0" w:space="0" w:sz="5" w:val="single"/>
              <w:right w:color="cbd5e0" w:space="0" w:sz="5" w:val="single"/>
            </w:tcBorders>
            <w:shd w:fill="edf2f7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14">
            <w:pPr>
              <w:spacing w:after="120" w:before="120"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2d3748"/>
              </w:rPr>
            </w:pPr>
            <w:r>
              <w:rPr>
                <w:rFonts w:ascii="Arial" w:cs="Arial" w:eastAsia="Arial" w:hAnsi="Arial"/>
                <w:b w:val="1"/>
                <w:bCs w:val="1"/>
                <w:color w:val="2d3748"/>
                <w:rtl w:val="0"/>
              </w:rPr>
              <w:t xml:space="preserve">Documento del Representante Legal: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bd5e0" w:space="0" w:sz="5" w:val="single"/>
              <w:right w:color="cbd5e0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15">
            <w:pPr>
              <w:spacing w:after="120" w:before="120" w:line="240" w:lineRule="auto"/>
              <w:jc w:val="both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[Número de Cédula del Representante Legal]</w:t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top w:color="000000" w:space="0" w:sz="0" w:val="nil"/>
              <w:left w:color="cbd5e0" w:space="0" w:sz="5" w:val="single"/>
              <w:bottom w:color="cbd5e0" w:space="0" w:sz="5" w:val="single"/>
              <w:right w:color="cbd5e0" w:space="0" w:sz="5" w:val="single"/>
            </w:tcBorders>
            <w:shd w:fill="edf2f7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16">
            <w:pPr>
              <w:spacing w:after="120" w:before="120"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2d3748"/>
              </w:rPr>
            </w:pPr>
            <w:r>
              <w:rPr>
                <w:rFonts w:ascii="Arial" w:cs="Arial" w:eastAsia="Arial" w:hAnsi="Arial"/>
                <w:b w:val="1"/>
                <w:bCs w:val="1"/>
                <w:color w:val="2d3748"/>
                <w:rtl w:val="0"/>
              </w:rPr>
              <w:t xml:space="preserve">Porcentaje de Participación (Si aplica):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bd5e0" w:space="0" w:sz="5" w:val="single"/>
              <w:right w:color="cbd5e0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17">
            <w:pPr>
              <w:spacing w:after="120" w:before="120" w:line="240" w:lineRule="auto"/>
              <w:jc w:val="both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[Indicar % de participación en caso de Consorcio o UT]</w:t>
            </w:r>
          </w:p>
        </w:tc>
      </w:tr>
      <w:tr>
        <w:trPr>
          <w:cantSplit w:val="0"/>
          <w:trHeight w:val="765" w:hRule="atLeast"/>
          <w:tblHeader w:val="0"/>
        </w:trPr>
        <w:tc>
          <w:tcPr>
            <w:tcBorders>
              <w:top w:color="000000" w:space="0" w:sz="0" w:val="nil"/>
              <w:left w:color="cbd5e0" w:space="0" w:sz="5" w:val="single"/>
              <w:bottom w:color="cbd5e0" w:space="0" w:sz="5" w:val="single"/>
              <w:right w:color="cbd5e0" w:space="0" w:sz="5" w:val="single"/>
            </w:tcBorders>
            <w:shd w:fill="edf2f7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18">
            <w:pPr>
              <w:spacing w:after="120" w:before="120"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2d3748"/>
              </w:rPr>
            </w:pPr>
            <w:r>
              <w:rPr>
                <w:rFonts w:ascii="Arial" w:cs="Arial" w:eastAsia="Arial" w:hAnsi="Arial"/>
                <w:b w:val="1"/>
                <w:bCs w:val="1"/>
                <w:color w:val="2d3748"/>
                <w:rtl w:val="0"/>
              </w:rPr>
              <w:t xml:space="preserve">Domicilio Principal / Ciudad: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bd5e0" w:space="0" w:sz="5" w:val="single"/>
              <w:right w:color="cbd5e0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19">
            <w:pPr>
              <w:spacing w:after="120" w:before="120" w:line="240" w:lineRule="auto"/>
              <w:jc w:val="both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[Ciudad y Departamento]</w:t>
            </w:r>
          </w:p>
        </w:tc>
      </w:tr>
      <w:tr>
        <w:trPr>
          <w:cantSplit w:val="0"/>
          <w:trHeight w:val="765" w:hRule="atLeast"/>
          <w:tblHeader w:val="0"/>
        </w:trPr>
        <w:tc>
          <w:tcPr>
            <w:tcBorders>
              <w:top w:color="000000" w:space="0" w:sz="0" w:val="nil"/>
              <w:left w:color="cbd5e0" w:space="0" w:sz="5" w:val="single"/>
              <w:bottom w:color="cbd5e0" w:space="0" w:sz="5" w:val="single"/>
              <w:right w:color="cbd5e0" w:space="0" w:sz="5" w:val="single"/>
            </w:tcBorders>
            <w:shd w:fill="edf2f7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1A">
            <w:pPr>
              <w:spacing w:after="120" w:before="120"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2d3748"/>
              </w:rPr>
            </w:pPr>
            <w:r>
              <w:rPr>
                <w:rFonts w:ascii="Arial" w:cs="Arial" w:eastAsia="Arial" w:hAnsi="Arial"/>
                <w:b w:val="1"/>
                <w:bCs w:val="1"/>
                <w:color w:val="2d3748"/>
                <w:rtl w:val="0"/>
              </w:rPr>
              <w:t xml:space="preserve">Dirección de Notificación: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bd5e0" w:space="0" w:sz="5" w:val="single"/>
              <w:right w:color="cbd5e0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1B">
            <w:pPr>
              <w:spacing w:after="120" w:before="120" w:line="240" w:lineRule="auto"/>
              <w:jc w:val="both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[Dirección física y correo electrónico]</w:t>
            </w:r>
          </w:p>
        </w:tc>
      </w:tr>
    </w:tbl>
    <w:p w14:paraId="0000001C">
      <w:pPr>
        <w:pStyle w:val="Heading2"/>
        <w:keepNext w:val="0"/>
        <w:keepLines w:val="0"/>
        <w:spacing w:line="240" w:lineRule="auto"/>
        <w:jc w:val="both"/>
        <w:rPr>
          <w:rFonts w:ascii="Arial" w:cs="Arial" w:eastAsia="Arial" w:hAnsi="Arial"/>
          <w:sz w:val="22"/>
          <w:szCs w:val="22"/>
        </w:rPr>
      </w:pPr>
      <w:bookmarkStart w:colFirst="0" w:colLast="0" w:name="_heading=h.59upur56mzxa" w:id="2"/>
      <w:bookmarkEnd w:id="2"/>
      <w:r>
        <w:rPr>
          <w:rtl w:val="0"/>
        </w:rPr>
      </w:r>
    </w:p>
    <w:p w14:paraId="0000001D">
      <w:pPr>
        <w:pStyle w:val="Heading2"/>
        <w:keepNext w:val="0"/>
        <w:keepLines w:val="0"/>
        <w:spacing w:line="240" w:lineRule="auto"/>
        <w:jc w:val="both"/>
        <w:rPr>
          <w:rFonts w:ascii="Arial" w:cs="Arial" w:eastAsia="Arial" w:hAnsi="Arial"/>
          <w:sz w:val="22"/>
          <w:szCs w:val="22"/>
        </w:rPr>
      </w:pPr>
      <w:bookmarkStart w:colFirst="0" w:colLast="0" w:name="_heading=h.uk1qbdv2orhv" w:id="3"/>
      <w:bookmarkEnd w:id="3"/>
      <w:r>
        <w:rPr>
          <w:rtl w:val="0"/>
        </w:rPr>
      </w:r>
    </w:p>
    <w:p w14:paraId="0000001E">
      <w:pPr>
        <w:pStyle w:val="Heading2"/>
        <w:keepNext w:val="0"/>
        <w:keepLines w:val="0"/>
        <w:spacing w:line="240" w:lineRule="auto"/>
        <w:jc w:val="both"/>
        <w:rPr>
          <w:rFonts w:ascii="Arial" w:cs="Arial" w:eastAsia="Arial" w:hAnsi="Arial"/>
          <w:sz w:val="22"/>
          <w:szCs w:val="22"/>
        </w:rPr>
      </w:pPr>
      <w:bookmarkStart w:colFirst="0" w:colLast="0" w:name="_heading=h.lgl4o4rtzz2a" w:id="4"/>
      <w:bookmarkEnd w:id="4"/>
      <w:r>
        <w:rPr>
          <w:rFonts w:ascii="Arial" w:cs="Arial" w:eastAsia="Arial" w:hAnsi="Arial"/>
          <w:sz w:val="22"/>
          <w:szCs w:val="22"/>
          <w:rtl w:val="0"/>
        </w:rPr>
        <w:t xml:space="preserve">2. CLASIFICACIÓN Y MANIFESTACIÓN DE TAMAÑO EMPRESARIAL (DECRETO 1074 DE 2015)</w:t>
      </w:r>
    </w:p>
    <w:p w14:paraId="0000001F">
      <w:pPr>
        <w:spacing w:after="220" w:line="240" w:lineRule="auto"/>
        <w:jc w:val="center"/>
        <w:rPr>
          <w:rFonts w:ascii="Arial" w:cs="Arial" w:eastAsia="Arial" w:hAnsi="Arial"/>
          <w:b w:val="1"/>
          <w:bCs w:val="1"/>
        </w:rPr>
      </w:pPr>
      <w:r>
        <w:pict>
          <v:rect style="width:0.0pt;height:1.5pt" o:hr="t" o:hrstd="t" o:hralign="center" fillcolor="#A0A0A0" stroked="f"/>
        </w:pict>
      </w:r>
      <w:r>
        <w:rPr>
          <w:rtl w:val="0"/>
        </w:rPr>
      </w:r>
    </w:p>
    <w:p w14:paraId="00000020">
      <w:pPr>
        <w:spacing w:after="220" w:line="240" w:lineRule="auto"/>
        <w:jc w:val="both"/>
        <w:rPr>
          <w:rFonts w:ascii="Arial" w:cs="Arial" w:eastAsia="Arial" w:hAnsi="Arial"/>
        </w:rPr>
      </w:pPr>
      <w:r>
        <w:rPr>
          <w:rFonts w:ascii="Arial" w:cs="Arial" w:eastAsia="Arial" w:hAnsi="Arial"/>
          <w:rtl w:val="0"/>
        </w:rPr>
        <w:t xml:space="preserve">El suscrito declara bajo la gravedad de juramento que la persona natural o jurídica que representa ostenta la condición de MIPYME Colombiana, clasificada en la siguiente categoría, de acuerdo con el sector económico al que pertenece e ingresos por actividades ordinarias (artículo 2.2.1.13.2.2 del Decreto 1074 de 2015):</w:t>
      </w:r>
    </w:p>
    <w:tbl>
      <w:tblPr>
        <w:tblStyle w:val="Table2"/>
        <w:tblW w:w="844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5040"/>
        <w:gridCol w:w="3405"/>
        <w:tblGridChange w:id="0">
          <w:tblGrid>
            <w:gridCol w:w="5040"/>
            <w:gridCol w:w="3405"/>
          </w:tblGrid>
        </w:tblGridChange>
      </w:tblGrid>
      <w:tr>
        <w:trPr>
          <w:cantSplit w:val="0"/>
          <w:trHeight w:val="1320" w:hRule="atLeast"/>
          <w:tblHeader w:val="0"/>
        </w:trPr>
        <w:tc>
          <w:tcPr>
            <w:tcBorders>
              <w:top w:color="cbd5e0" w:space="0" w:sz="5" w:val="single"/>
              <w:left w:color="cbd5e0" w:space="0" w:sz="5" w:val="single"/>
              <w:bottom w:color="cbd5e0" w:space="0" w:sz="5" w:val="single"/>
              <w:right w:color="cbd5e0" w:space="0" w:sz="5" w:val="single"/>
            </w:tcBorders>
            <w:shd w:fill="edf2f7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21">
            <w:pPr>
              <w:spacing w:after="120" w:before="120"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2d3748"/>
              </w:rPr>
            </w:pPr>
            <w:r>
              <w:rPr>
                <w:rFonts w:ascii="Arial" w:cs="Arial" w:eastAsia="Arial" w:hAnsi="Arial"/>
                <w:b w:val="1"/>
                <w:bCs w:val="1"/>
                <w:color w:val="2d3748"/>
                <w:rtl w:val="0"/>
              </w:rPr>
              <w:t xml:space="preserve">Categoría</w:t>
            </w:r>
          </w:p>
        </w:tc>
        <w:tc>
          <w:tcPr>
            <w:tcBorders>
              <w:top w:color="cbd5e0" w:space="0" w:sz="5" w:val="single"/>
              <w:left w:color="000000" w:space="0" w:sz="0" w:val="nil"/>
              <w:bottom w:color="cbd5e0" w:space="0" w:sz="5" w:val="single"/>
              <w:right w:color="cbd5e0" w:space="0" w:sz="5" w:val="single"/>
            </w:tcBorders>
            <w:shd w:fill="edf2f7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22">
            <w:pPr>
              <w:spacing w:after="120" w:before="120"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2d3748"/>
              </w:rPr>
            </w:pPr>
            <w:r>
              <w:rPr>
                <w:rFonts w:ascii="Arial" w:cs="Arial" w:eastAsia="Arial" w:hAnsi="Arial"/>
                <w:b w:val="1"/>
                <w:bCs w:val="1"/>
                <w:color w:val="2d3748"/>
                <w:rtl w:val="0"/>
              </w:rPr>
              <w:t xml:space="preserve">Selección [X]</w:t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top w:color="000000" w:space="0" w:sz="0" w:val="nil"/>
              <w:left w:color="cbd5e0" w:space="0" w:sz="5" w:val="single"/>
              <w:bottom w:color="cbd5e0" w:space="0" w:sz="5" w:val="single"/>
              <w:right w:color="cbd5e0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23">
            <w:pPr>
              <w:spacing w:after="120" w:before="12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Microempresa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bd5e0" w:space="0" w:sz="5" w:val="single"/>
              <w:right w:color="cbd5e0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24">
            <w:pPr>
              <w:spacing w:after="120" w:before="12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[   ]</w:t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top w:color="000000" w:space="0" w:sz="0" w:val="nil"/>
              <w:left w:color="cbd5e0" w:space="0" w:sz="5" w:val="single"/>
              <w:bottom w:color="cbd5e0" w:space="0" w:sz="5" w:val="single"/>
              <w:right w:color="cbd5e0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25">
            <w:pPr>
              <w:spacing w:after="120" w:before="12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Pequeña Empresa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bd5e0" w:space="0" w:sz="5" w:val="single"/>
              <w:right w:color="cbd5e0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26">
            <w:pPr>
              <w:spacing w:after="120" w:before="12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[   ]</w:t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top w:color="000000" w:space="0" w:sz="0" w:val="nil"/>
              <w:left w:color="cbd5e0" w:space="0" w:sz="5" w:val="single"/>
              <w:bottom w:color="cbd5e0" w:space="0" w:sz="5" w:val="single"/>
              <w:right w:color="cbd5e0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27">
            <w:pPr>
              <w:spacing w:after="120" w:before="12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Mediana Empresa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bd5e0" w:space="0" w:sz="5" w:val="single"/>
              <w:right w:color="cbd5e0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28">
            <w:pPr>
              <w:spacing w:after="120" w:before="120" w:line="24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[   ]</w:t>
            </w:r>
          </w:p>
        </w:tc>
      </w:tr>
    </w:tbl>
    <w:p w14:paraId="00000029">
      <w:pPr>
        <w:pStyle w:val="Heading2"/>
        <w:keepNext w:val="0"/>
        <w:keepLines w:val="0"/>
        <w:spacing w:line="240" w:lineRule="auto"/>
        <w:jc w:val="both"/>
        <w:rPr>
          <w:rFonts w:ascii="Arial" w:cs="Arial" w:eastAsia="Arial" w:hAnsi="Arial"/>
          <w:sz w:val="22"/>
          <w:szCs w:val="22"/>
        </w:rPr>
      </w:pPr>
      <w:bookmarkStart w:colFirst="0" w:colLast="0" w:name="_heading=h.oq7bldcfjvnk" w:id="5"/>
      <w:bookmarkEnd w:id="5"/>
      <w:r>
        <w:rPr>
          <w:rFonts w:ascii="Arial" w:cs="Arial" w:eastAsia="Arial" w:hAnsi="Arial"/>
          <w:sz w:val="22"/>
          <w:szCs w:val="22"/>
          <w:rtl w:val="0"/>
        </w:rPr>
        <w:t xml:space="preserve">3. DOCUMENTOS SOPORTE ADJUNTOS PARA ACREDITACIÓN</w:t>
      </w:r>
    </w:p>
    <w:p w14:paraId="0000002A">
      <w:pPr>
        <w:spacing w:after="220" w:line="240" w:lineRule="auto"/>
        <w:jc w:val="center"/>
        <w:rPr>
          <w:rFonts w:ascii="Arial" w:cs="Arial" w:eastAsia="Arial" w:hAnsi="Arial"/>
          <w:b w:val="1"/>
          <w:bCs w:val="1"/>
        </w:rPr>
      </w:pPr>
      <w:r>
        <w:pict>
          <v:rect style="width:0.0pt;height:1.5pt" o:hr="t" o:hrstd="t" o:hralign="center" fillcolor="#A0A0A0" stroked="f"/>
        </w:pict>
      </w:r>
      <w:r>
        <w:rPr>
          <w:rtl w:val="0"/>
        </w:rPr>
      </w:r>
    </w:p>
    <w:p w14:paraId="0000002B">
      <w:pPr>
        <w:spacing w:after="220" w:line="240" w:lineRule="auto"/>
        <w:jc w:val="both"/>
        <w:rPr>
          <w:rFonts w:ascii="Arial" w:cs="Arial" w:eastAsia="Arial" w:hAnsi="Arial"/>
          <w:b w:val="1"/>
          <w:bCs w:val="1"/>
        </w:rPr>
      </w:pPr>
      <w:r>
        <w:rPr>
          <w:rFonts w:ascii="Arial" w:cs="Arial" w:eastAsia="Arial" w:hAnsi="Arial"/>
          <w:b w:val="1"/>
          <w:bCs w:val="1"/>
          <w:rtl w:val="0"/>
        </w:rPr>
        <w:t xml:space="preserve">Para efectos de la verificación administrativa y legal, se adjuntan los siguientes documentos en cumplimiento del artículo 2.2.1.2.4.2.4 del Decreto 1082 de 2015:</w:t>
      </w:r>
    </w:p>
    <w:tbl>
      <w:tblPr>
        <w:tblStyle w:val="Table3"/>
        <w:tblW w:w="883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3433.0593900481545"/>
        <w:gridCol w:w="3858.6452648475124"/>
        <w:gridCol w:w="1546.2953451043338"/>
        <w:tblGridChange w:id="0">
          <w:tblGrid>
            <w:gridCol w:w="3433.0593900481545"/>
            <w:gridCol w:w="3858.6452648475124"/>
            <w:gridCol w:w="1546.2953451043338"/>
          </w:tblGrid>
        </w:tblGridChange>
      </w:tblGrid>
      <w:tr>
        <w:trPr>
          <w:cantSplit w:val="0"/>
          <w:trHeight w:val="1035" w:hRule="atLeast"/>
          <w:tblHeader w:val="0"/>
        </w:trPr>
        <w:tc>
          <w:tcPr>
            <w:tcBorders>
              <w:top w:color="cbd5e0" w:space="0" w:sz="5" w:val="single"/>
              <w:left w:color="cbd5e0" w:space="0" w:sz="5" w:val="single"/>
              <w:bottom w:color="cbd5e0" w:space="0" w:sz="5" w:val="single"/>
              <w:right w:color="cbd5e0" w:space="0" w:sz="5" w:val="single"/>
            </w:tcBorders>
            <w:shd w:fill="edf2f7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2C">
            <w:pPr>
              <w:spacing w:after="120" w:before="120"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2d3748"/>
              </w:rPr>
            </w:pPr>
            <w:r>
              <w:rPr>
                <w:rFonts w:ascii="Arial" w:cs="Arial" w:eastAsia="Arial" w:hAnsi="Arial"/>
                <w:b w:val="1"/>
                <w:bCs w:val="1"/>
                <w:color w:val="2d3748"/>
                <w:rtl w:val="0"/>
              </w:rPr>
              <w:t xml:space="preserve">Tipo de Proponente</w:t>
            </w:r>
          </w:p>
        </w:tc>
        <w:tc>
          <w:tcPr>
            <w:tcBorders>
              <w:top w:color="cbd5e0" w:space="0" w:sz="5" w:val="single"/>
              <w:left w:color="000000" w:space="0" w:sz="0" w:val="nil"/>
              <w:bottom w:color="cbd5e0" w:space="0" w:sz="5" w:val="single"/>
              <w:right w:color="cbd5e0" w:space="0" w:sz="5" w:val="single"/>
            </w:tcBorders>
            <w:shd w:fill="edf2f7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2D">
            <w:pPr>
              <w:spacing w:after="120" w:before="120"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2d3748"/>
              </w:rPr>
            </w:pPr>
            <w:r>
              <w:rPr>
                <w:rFonts w:ascii="Arial" w:cs="Arial" w:eastAsia="Arial" w:hAnsi="Arial"/>
                <w:b w:val="1"/>
                <w:bCs w:val="1"/>
                <w:color w:val="2d3748"/>
                <w:rtl w:val="0"/>
              </w:rPr>
              <w:t xml:space="preserve">Documentación Adjunta</w:t>
            </w:r>
          </w:p>
        </w:tc>
        <w:tc>
          <w:tcPr>
            <w:tcBorders>
              <w:top w:color="cbd5e0" w:space="0" w:sz="5" w:val="single"/>
              <w:left w:color="000000" w:space="0" w:sz="0" w:val="nil"/>
              <w:bottom w:color="cbd5e0" w:space="0" w:sz="5" w:val="single"/>
              <w:right w:color="cbd5e0" w:space="0" w:sz="5" w:val="single"/>
            </w:tcBorders>
            <w:shd w:fill="edf2f7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2E">
            <w:pPr>
              <w:spacing w:after="120" w:before="120" w:line="240" w:lineRule="auto"/>
              <w:jc w:val="center"/>
              <w:rPr>
                <w:rFonts w:ascii="Arial" w:cs="Arial" w:eastAsia="Arial" w:hAnsi="Arial"/>
                <w:b w:val="1"/>
                <w:bCs w:val="1"/>
                <w:color w:val="2d3748"/>
              </w:rPr>
            </w:pPr>
            <w:r>
              <w:rPr>
                <w:rFonts w:ascii="Arial" w:cs="Arial" w:eastAsia="Arial" w:hAnsi="Arial"/>
                <w:b w:val="1"/>
                <w:bCs w:val="1"/>
                <w:color w:val="2d3748"/>
                <w:rtl w:val="0"/>
              </w:rPr>
              <w:t xml:space="preserve">Anexo [X]</w:t>
            </w:r>
          </w:p>
          <w:p w14:paraId="0000002F">
            <w:pPr>
              <w:spacing w:after="0" w:line="240" w:lineRule="auto"/>
              <w:jc w:val="both"/>
              <w:rPr>
                <w:rFonts w:ascii="Arial" w:cs="Arial" w:eastAsia="Arial" w:hAnsi="Arial"/>
                <w:b w:val="1"/>
                <w:bCs w:val="1"/>
              </w:rPr>
            </w:pPr>
            <w:r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 </w:t>
            </w:r>
          </w:p>
        </w:tc>
      </w:tr>
      <w:tr>
        <w:trPr>
          <w:cantSplit w:val="0"/>
          <w:trHeight w:val="2145" w:hRule="atLeast"/>
          <w:tblHeader w:val="0"/>
        </w:trPr>
        <w:tc>
          <w:tcPr>
            <w:tcBorders>
              <w:top w:color="000000" w:space="0" w:sz="0" w:val="nil"/>
              <w:left w:color="cbd5e0" w:space="0" w:sz="5" w:val="single"/>
              <w:bottom w:color="cbd5e0" w:space="0" w:sz="5" w:val="single"/>
              <w:right w:color="cbd5e0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30">
            <w:pPr>
              <w:spacing w:after="120" w:before="120" w:line="240" w:lineRule="auto"/>
              <w:jc w:val="both"/>
              <w:rPr>
                <w:rFonts w:ascii="Arial" w:cs="Arial" w:eastAsia="Arial" w:hAnsi="Arial"/>
                <w:b w:val="1"/>
                <w:bCs w:val="1"/>
              </w:rPr>
            </w:pPr>
            <w:r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Persona Jurídica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bd5e0" w:space="0" w:sz="5" w:val="single"/>
              <w:right w:color="cbd5e0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31">
            <w:pPr>
              <w:spacing w:after="120" w:before="120" w:line="240" w:lineRule="auto"/>
              <w:jc w:val="both"/>
              <w:rPr>
                <w:rFonts w:ascii="Arial" w:cs="Arial" w:eastAsia="Arial" w:hAnsi="Arial"/>
              </w:rPr>
            </w:pPr>
            <w:r>
              <w:rPr>
                <w:rFonts w:ascii="Arial" w:cs="Arial" w:eastAsia="Arial" w:hAnsi="Arial"/>
                <w:rtl w:val="0"/>
              </w:rPr>
              <w:t xml:space="preserve">Certificación suscrita por el Representante Legal y el Reviso Fiscal (si está obligado por ley) o Contador Público, acreditando el tamaño empresarial (ingresos) y domicilio en Colombia.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bd5e0" w:space="0" w:sz="5" w:val="single"/>
              <w:right w:color="cbd5e0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32">
            <w:pPr>
              <w:spacing w:after="120" w:before="120" w:line="240" w:lineRule="auto"/>
              <w:jc w:val="center"/>
              <w:rPr>
                <w:rFonts w:ascii="Arial" w:cs="Arial" w:eastAsia="Arial" w:hAnsi="Arial"/>
              </w:rPr>
            </w:pPr>
            <w:r>
              <w:rPr>
                <w:rFonts w:ascii="Arial" w:cs="Arial" w:eastAsia="Arial" w:hAnsi="Arial"/>
                <w:rtl w:val="0"/>
              </w:rPr>
              <w:t xml:space="preserve">[   ]</w:t>
            </w:r>
          </w:p>
        </w:tc>
      </w:tr>
      <w:tr>
        <w:trPr>
          <w:cantSplit w:val="0"/>
          <w:trHeight w:val="2145" w:hRule="atLeast"/>
          <w:tblHeader w:val="0"/>
        </w:trPr>
        <w:tc>
          <w:tcPr>
            <w:tcBorders>
              <w:top w:color="000000" w:space="0" w:sz="0" w:val="nil"/>
              <w:left w:color="cbd5e0" w:space="0" w:sz="5" w:val="single"/>
              <w:bottom w:color="cbd5e0" w:space="0" w:sz="5" w:val="single"/>
              <w:right w:color="cbd5e0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33">
            <w:pPr>
              <w:spacing w:after="120" w:before="120" w:line="240" w:lineRule="auto"/>
              <w:jc w:val="both"/>
              <w:rPr>
                <w:rFonts w:ascii="Arial" w:cs="Arial" w:eastAsia="Arial" w:hAnsi="Arial"/>
                <w:b w:val="1"/>
                <w:bCs w:val="1"/>
              </w:rPr>
            </w:pPr>
            <w:r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Persona Natural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bd5e0" w:space="0" w:sz="5" w:val="single"/>
              <w:right w:color="cbd5e0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34">
            <w:pPr>
              <w:spacing w:after="120" w:before="120" w:line="240" w:lineRule="auto"/>
              <w:jc w:val="both"/>
              <w:rPr>
                <w:rFonts w:ascii="Arial" w:cs="Arial" w:eastAsia="Arial" w:hAnsi="Arial"/>
              </w:rPr>
            </w:pPr>
            <w:r>
              <w:rPr>
                <w:rFonts w:ascii="Arial" w:cs="Arial" w:eastAsia="Arial" w:hAnsi="Arial"/>
                <w:rtl w:val="0"/>
              </w:rPr>
              <w:t xml:space="preserve">Certificación suscrita por la Persona Natural y un Contador Público, adjuntando copia del registro mercantil, tarjeta profesional del contador y certificado de antecedentes de la JCC.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bd5e0" w:space="0" w:sz="5" w:val="single"/>
              <w:right w:color="cbd5e0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35">
            <w:pPr>
              <w:spacing w:after="120" w:before="120" w:line="240" w:lineRule="auto"/>
              <w:jc w:val="center"/>
              <w:rPr>
                <w:rFonts w:ascii="Arial" w:cs="Arial" w:eastAsia="Arial" w:hAnsi="Arial"/>
              </w:rPr>
            </w:pPr>
            <w:r>
              <w:rPr>
                <w:rFonts w:ascii="Arial" w:cs="Arial" w:eastAsia="Arial" w:hAnsi="Arial"/>
                <w:rtl w:val="0"/>
              </w:rPr>
              <w:t xml:space="preserve">[   ]</w:t>
            </w:r>
          </w:p>
        </w:tc>
      </w:tr>
      <w:tr>
        <w:trPr>
          <w:cantSplit w:val="0"/>
          <w:trHeight w:val="2145" w:hRule="atLeast"/>
          <w:tblHeader w:val="0"/>
        </w:trPr>
        <w:tc>
          <w:tcPr>
            <w:tcBorders>
              <w:top w:color="000000" w:space="0" w:sz="0" w:val="nil"/>
              <w:left w:color="cbd5e0" w:space="0" w:sz="5" w:val="single"/>
              <w:bottom w:color="cbd5e0" w:space="0" w:sz="5" w:val="single"/>
              <w:right w:color="cbd5e0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36">
            <w:pPr>
              <w:spacing w:after="120" w:before="120" w:line="240" w:lineRule="auto"/>
              <w:jc w:val="both"/>
              <w:rPr>
                <w:rFonts w:ascii="Arial" w:cs="Arial" w:eastAsia="Arial" w:hAnsi="Arial"/>
                <w:b w:val="1"/>
                <w:bCs w:val="1"/>
              </w:rPr>
            </w:pPr>
            <w:r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Cámara de Comercio / RUP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bd5e0" w:space="0" w:sz="5" w:val="single"/>
              <w:right w:color="cbd5e0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37">
            <w:pPr>
              <w:spacing w:after="120" w:before="120" w:line="240" w:lineRule="auto"/>
              <w:jc w:val="both"/>
              <w:rPr>
                <w:rFonts w:ascii="Arial" w:cs="Arial" w:eastAsia="Arial" w:hAnsi="Arial"/>
              </w:rPr>
            </w:pPr>
            <w:r>
              <w:rPr>
                <w:rFonts w:ascii="Arial" w:cs="Arial" w:eastAsia="Arial" w:hAnsi="Arial"/>
                <w:rtl w:val="0"/>
              </w:rPr>
              <w:t xml:space="preserve">Certificado de Existencia y Representación Legal o Registro Único de Proponentes (RUP) vigente, en firme y con expedición no mayor a 30 días, donde se acredite la antigüedad (mínimo 1 año).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cbd5e0" w:space="0" w:sz="5" w:val="single"/>
              <w:right w:color="cbd5e0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14:paraId="00000038">
            <w:pPr>
              <w:spacing w:after="120" w:before="120" w:line="240" w:lineRule="auto"/>
              <w:jc w:val="center"/>
              <w:rPr>
                <w:rFonts w:ascii="Arial" w:cs="Arial" w:eastAsia="Arial" w:hAnsi="Arial"/>
              </w:rPr>
            </w:pPr>
            <w:r>
              <w:rPr>
                <w:rFonts w:ascii="Arial" w:cs="Arial" w:eastAsia="Arial" w:hAnsi="Arial"/>
                <w:rtl w:val="0"/>
              </w:rPr>
              <w:t xml:space="preserve">[   ]</w:t>
            </w:r>
          </w:p>
        </w:tc>
      </w:tr>
    </w:tbl>
    <w:p w14:paraId="00000039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>
        <w:rPr>
          <w:rtl w:val="0"/>
        </w:rPr>
      </w:r>
    </w:p>
    <w:p w14:paraId="0000003A">
      <w:pPr>
        <w:spacing w:after="0" w:line="240" w:lineRule="auto"/>
        <w:jc w:val="both"/>
        <w:rPr>
          <w:rFonts w:ascii="Arial" w:cs="Arial" w:eastAsia="Arial" w:hAnsi="Arial"/>
        </w:rPr>
      </w:pPr>
      <w:r>
        <w:rPr>
          <w:rFonts w:ascii="Arial" w:cs="Arial" w:eastAsia="Arial" w:hAnsi="Arial"/>
          <w:rtl w:val="0"/>
        </w:rPr>
        <w:t xml:space="preserve">En constancia de lo anterior, se firma en la ciudad de ________________________, a los _____ días del mes de __________________ de 2026.</w:t>
      </w:r>
    </w:p>
    <w:p w14:paraId="0000003B">
      <w:pPr>
        <w:spacing w:after="0" w:line="240" w:lineRule="auto"/>
        <w:jc w:val="both"/>
        <w:rPr>
          <w:rFonts w:ascii="Arial" w:cs="Arial" w:eastAsia="Arial" w:hAnsi="Arial"/>
        </w:rPr>
      </w:pPr>
      <w:r>
        <w:rPr>
          <w:rFonts w:ascii="Arial" w:cs="Arial" w:eastAsia="Arial" w:hAnsi="Arial"/>
          <w:rtl w:val="0"/>
        </w:rPr>
        <w:t xml:space="preserve"> </w:t>
      </w:r>
    </w:p>
    <w:p w14:paraId="0000003C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>
        <w:rPr>
          <w:rFonts w:ascii="Arial" w:cs="Arial" w:eastAsia="Arial" w:hAnsi="Arial"/>
          <w:b w:val="1"/>
          <w:bCs w:val="1"/>
          <w:rtl w:val="0"/>
        </w:rPr>
        <w:t xml:space="preserve"> </w:t>
      </w:r>
    </w:p>
    <w:p w14:paraId="0000003D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>
        <w:rPr>
          <w:rFonts w:ascii="Arial" w:cs="Arial" w:eastAsia="Arial" w:hAnsi="Arial"/>
          <w:b w:val="1"/>
          <w:bCs w:val="1"/>
          <w:rtl w:val="0"/>
        </w:rPr>
        <w:t xml:space="preserve"> </w:t>
      </w:r>
    </w:p>
    <w:p w14:paraId="0000003E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>
        <w:rPr>
          <w:rtl w:val="0"/>
        </w:rPr>
      </w:r>
    </w:p>
    <w:p w14:paraId="0000003F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>
        <w:rPr>
          <w:rtl w:val="0"/>
        </w:rPr>
      </w:r>
    </w:p>
    <w:p w14:paraId="00000040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>
        <w:rPr>
          <w:rtl w:val="0"/>
        </w:rPr>
      </w:r>
    </w:p>
    <w:p w14:paraId="00000041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>
        <w:rPr>
          <w:rFonts w:ascii="Arial" w:cs="Arial" w:eastAsia="Arial" w:hAnsi="Arial"/>
          <w:b w:val="1"/>
          <w:bCs w:val="1"/>
          <w:rtl w:val="0"/>
        </w:rPr>
        <w:t xml:space="preserve">____________________________________________________</w:t>
      </w:r>
    </w:p>
    <w:p w14:paraId="00000042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>
        <w:rPr>
          <w:rFonts w:ascii="Arial" w:cs="Arial" w:eastAsia="Arial" w:hAnsi="Arial"/>
          <w:b w:val="1"/>
          <w:bCs w:val="1"/>
          <w:rtl w:val="0"/>
        </w:rPr>
        <w:t xml:space="preserve">FIRMA DEL PROPONENTES O REPRESENTANTE LEGAL</w:t>
      </w:r>
    </w:p>
    <w:p w14:paraId="00000043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>
        <w:rPr>
          <w:rFonts w:ascii="Arial" w:cs="Arial" w:eastAsia="Arial" w:hAnsi="Arial"/>
          <w:b w:val="1"/>
          <w:bCs w:val="1"/>
          <w:rtl w:val="0"/>
        </w:rPr>
        <w:t xml:space="preserve">Nombre:</w:t>
      </w:r>
    </w:p>
    <w:p w14:paraId="00000044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>
        <w:rPr>
          <w:rFonts w:ascii="Arial" w:cs="Arial" w:eastAsia="Arial" w:hAnsi="Arial"/>
          <w:b w:val="1"/>
          <w:bCs w:val="1"/>
          <w:rtl w:val="0"/>
        </w:rPr>
        <w:t xml:space="preserve">C.C. No.:</w:t>
      </w:r>
    </w:p>
    <w:p w14:paraId="00000045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>
        <w:rPr>
          <w:rFonts w:ascii="Arial" w:cs="Arial" w:eastAsia="Arial" w:hAnsi="Arial"/>
          <w:b w:val="1"/>
          <w:bCs w:val="1"/>
          <w:rtl w:val="0"/>
        </w:rPr>
        <w:t xml:space="preserve">Cargo / Razón Social:</w:t>
      </w:r>
    </w:p>
    <w:p w14:paraId="00000046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>
        <w:rPr>
          <w:rtl w:val="0"/>
        </w:rPr>
      </w:r>
    </w:p>
    <w:p w14:paraId="00000047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>
        <w:rPr>
          <w:rtl w:val="0"/>
        </w:rPr>
      </w:r>
    </w:p>
    <w:p w14:paraId="00000048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>
        <w:rPr>
          <w:rtl w:val="0"/>
        </w:rPr>
      </w:r>
    </w:p>
    <w:p w14:paraId="00000049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>
        <w:rPr>
          <w:rtl w:val="0"/>
        </w:rPr>
      </w:r>
    </w:p>
    <w:p w14:paraId="0000004A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i w:val="1"/>
          <w:iCs w:val="1"/>
          <w:color w:val="4a5568"/>
        </w:rPr>
      </w:pPr>
      <w:r>
        <w:rPr>
          <w:rFonts w:ascii="Arial" w:cs="Arial" w:eastAsia="Arial" w:hAnsi="Arial"/>
          <w:b w:val="1"/>
          <w:bCs w:val="1"/>
          <w:i w:val="1"/>
          <w:iCs w:val="1"/>
          <w:color w:val="4a5568"/>
          <w:rtl w:val="0"/>
        </w:rPr>
        <w:t xml:space="preserve">Nota: Este formato debe diligenciarse y adjuntarse junto con los soportes requeridos dentro del término normativo previsto para la manifestación de limitación a MiPymes en la plataforma SECOP II.</w:t>
      </w:r>
    </w:p>
    <w:p w14:paraId="0000004B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C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-1270632</wp:posOffset>
              </wp:positionH>
              <wp:positionV relativeFrom="paragraph">
                <wp:posOffset>-449576</wp:posOffset>
              </wp:positionV>
              <wp:extent cx="8153400" cy="897890"/>
              <wp:effectExtent b="0" l="0" r="0" t="0"/>
              <wp:wrapNone/>
              <wp:docPr id="3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269300" y="3331050"/>
                        <a:ext cx="8153400" cy="897890"/>
                        <a:chOff x="1269300" y="3331050"/>
                        <a:chExt cx="8153400" cy="897900"/>
                      </a:xfrm>
                    </wpg:grpSpPr>
                    <wpg:grpSp>
                      <wpg:cNvGrpSpPr/>
                      <wpg:grpSpPr>
                        <a:xfrm>
                          <a:off x="1269300" y="3331055"/>
                          <a:ext cx="8153400" cy="897890"/>
                          <a:chOff x="1269300" y="3331050"/>
                          <a:chExt cx="8153400" cy="89790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1269300" y="3331050"/>
                            <a:ext cx="8153400" cy="89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1269300" y="3331055"/>
                            <a:ext cx="8153400" cy="897890"/>
                            <a:chOff x="1337875" y="3150075"/>
                            <a:chExt cx="8016250" cy="1259850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1337875" y="3150075"/>
                              <a:ext cx="8016250" cy="12598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" name="Shape 6"/>
                          <wps:spPr>
                            <a:xfrm>
                              <a:off x="1337880" y="3150080"/>
                              <a:ext cx="8016240" cy="1259840"/>
                            </a:xfrm>
                            <a:prstGeom prst="rect">
                              <a:avLst/>
                            </a:prstGeom>
                            <a:solidFill>
                              <a:schemeClr val="lt2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6657600" y="3474547"/>
                              <a:ext cx="2085975" cy="638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-1270632</wp:posOffset>
              </wp:positionH>
              <wp:positionV relativeFrom="paragraph">
                <wp:posOffset>-449576</wp:posOffset>
              </wp:positionV>
              <wp:extent cx="8153400" cy="897890"/>
              <wp:effectExtent b="0" l="0" r="0" t="0"/>
              <wp:wrapNone/>
              <wp:docPr id="3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153400" cy="8978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cs="Times New Roman" w:eastAsia="Calibri" w:hAnsi="Calibri"/>
      <w:sz w:val="24"/>
      <w:szCs w:val="24"/>
      <w:lang w:eastAsia="es-ES" w:val="es-E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ZTitulo2" w:customStyle="1">
    <w:name w:val="Z Titulo 2"/>
    <w:basedOn w:val="Normal"/>
    <w:qFormat w:val="1"/>
    <w:rsid w:val="00E41422"/>
    <w:pPr>
      <w:keepNext w:val="1"/>
      <w:keepLines w:val="1"/>
      <w:numPr>
        <w:numId w:val="1"/>
      </w:numPr>
      <w:spacing w:after="120" w:before="120" w:line="240" w:lineRule="auto"/>
      <w:contextualSpacing w:val="1"/>
      <w:jc w:val="both"/>
      <w:outlineLvl w:val="1"/>
    </w:pPr>
    <w:rPr>
      <w:rFonts w:ascii="Arial" w:cs="Times New Roman" w:eastAsia="Times New Roman" w:hAnsi="Arial"/>
      <w:b w:val="1"/>
      <w:bCs w:val="1"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9F2186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9F2186"/>
    <w:rPr>
      <w:rFonts w:ascii="Segoe UI" w:cs="Segoe UI" w:hAnsi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 w:val="1"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6289C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6289C"/>
    <w:rPr>
      <w:b w:val="1"/>
      <w:bCs w:val="1"/>
      <w:sz w:val="20"/>
      <w:szCs w:val="20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character" w:styleId="Mencinsinresolver">
    <w:name w:val="Unresolved Mention"/>
    <w:basedOn w:val="Fuentedeprrafopredeter"/>
    <w:uiPriority w:val="99"/>
    <w:unhideWhenUsed w:val="1"/>
    <w:rsid w:val="00703AD8"/>
    <w:rPr>
      <w:color w:val="605e5c"/>
      <w:shd w:color="auto" w:fill="e1dfdd" w:val="clear"/>
    </w:rPr>
  </w:style>
  <w:style w:type="character" w:styleId="Mencionar">
    <w:name w:val="Mention"/>
    <w:basedOn w:val="Fuentedeprrafopredeter"/>
    <w:uiPriority w:val="99"/>
    <w:unhideWhenUsed w:val="1"/>
    <w:rsid w:val="00703AD8"/>
    <w:rPr>
      <w:color w:val="2b579a"/>
      <w:shd w:color="auto" w:fill="e1dfdd" w:val="clear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F657CA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 w:val="1"/>
    <w:rsid w:val="00075251"/>
    <w:pPr>
      <w:ind w:left="720"/>
      <w:contextualSpacing w:val="1"/>
    </w:pPr>
  </w:style>
  <w:style w:type="paragraph" w:styleId="Revisin">
    <w:name w:val="Revision"/>
    <w:hidden w:val="1"/>
    <w:uiPriority w:val="99"/>
    <w:semiHidden w:val="1"/>
    <w:rsid w:val="002B0A39"/>
    <w:pPr>
      <w:spacing w:after="0" w:line="240" w:lineRule="auto"/>
    </w:pPr>
  </w:style>
  <w:style w:type="character" w:styleId="vortaltextbox" w:customStyle="1">
    <w:name w:val="vortaltextbox"/>
    <w:basedOn w:val="Fuentedeprrafopredeter"/>
    <w:rsid w:val="004C7FF8"/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  <w:style w:type="table" w:styleId="Table3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/>
  <dc:creator/>
</cp:coreProperties>
</file>

<file path=docProps/custom.xml><?xml version="1.0" encoding="utf-8"?>
<Properties xmlns="http://schemas.openxmlformats.org/officeDocument/2006/custom-properties" xmlns:vt="http://schemas.openxmlformats.org/officeDocument/2006/docPropsVTypes">
</Properties>
</file>