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61E2E" w14:textId="04E1C5E3" w:rsidR="00646344" w:rsidRPr="00963C63" w:rsidRDefault="008917C1" w:rsidP="009368C9">
      <w:pPr>
        <w:spacing w:line="276" w:lineRule="auto"/>
        <w:rPr>
          <w:rFonts w:ascii="Verdana" w:hAnsi="Verdana"/>
          <w:sz w:val="22"/>
        </w:rPr>
      </w:pPr>
      <w:r w:rsidRPr="00963C63">
        <w:rPr>
          <w:rFonts w:ascii="Verdana" w:hAnsi="Verdana"/>
          <w:sz w:val="22"/>
        </w:rPr>
        <w:t>MC-SAMC-01-2026</w:t>
      </w:r>
    </w:p>
    <w:p w14:paraId="10407307" w14:textId="24012E45" w:rsidR="00646344" w:rsidRPr="00963C63" w:rsidRDefault="00646344" w:rsidP="009368C9">
      <w:pPr>
        <w:spacing w:line="276" w:lineRule="auto"/>
        <w:jc w:val="right"/>
        <w:rPr>
          <w:rFonts w:ascii="Verdana" w:hAnsi="Verdana"/>
          <w:b/>
          <w:bCs/>
          <w:sz w:val="22"/>
          <w:lang w:val="es-ES"/>
        </w:rPr>
      </w:pPr>
    </w:p>
    <w:p w14:paraId="13897C62" w14:textId="5C58C9C2" w:rsidR="00646344" w:rsidRPr="00963C63" w:rsidRDefault="00646344" w:rsidP="009368C9">
      <w:pPr>
        <w:pStyle w:val="Ttulo"/>
        <w:spacing w:line="276" w:lineRule="auto"/>
        <w:rPr>
          <w:rFonts w:ascii="Verdana" w:hAnsi="Verdana"/>
          <w:sz w:val="22"/>
          <w:lang w:val="es-ES"/>
        </w:rPr>
      </w:pPr>
      <w:r w:rsidRPr="00963C63">
        <w:rPr>
          <w:rFonts w:ascii="Verdana" w:hAnsi="Verdana"/>
          <w:sz w:val="22"/>
          <w:lang w:val="es-ES"/>
        </w:rPr>
        <w:t>ANEXO 1 — ANEXO TÉCNICO</w:t>
      </w:r>
      <w:r w:rsidR="00EB591F" w:rsidRPr="00963C63">
        <w:rPr>
          <w:rFonts w:ascii="Verdana" w:hAnsi="Verdana"/>
          <w:sz w:val="22"/>
          <w:lang w:val="es-ES"/>
        </w:rPr>
        <w:t xml:space="preserve"> </w:t>
      </w:r>
    </w:p>
    <w:p w14:paraId="7866DEE6" w14:textId="7E2F5078" w:rsidR="000D7027" w:rsidRPr="00963C63" w:rsidRDefault="000D7027" w:rsidP="009368C9">
      <w:pPr>
        <w:spacing w:line="276" w:lineRule="auto"/>
        <w:rPr>
          <w:rFonts w:ascii="Verdana" w:hAnsi="Verdana"/>
          <w:sz w:val="22"/>
        </w:rPr>
      </w:pPr>
    </w:p>
    <w:p w14:paraId="3844E799" w14:textId="06D5C392" w:rsidR="00646344" w:rsidRPr="00963C63" w:rsidRDefault="00DD3919" w:rsidP="009368C9">
      <w:pPr>
        <w:spacing w:line="276" w:lineRule="auto"/>
        <w:jc w:val="center"/>
        <w:rPr>
          <w:rFonts w:ascii="Verdana" w:hAnsi="Verdana"/>
          <w:b/>
          <w:sz w:val="22"/>
        </w:rPr>
      </w:pPr>
      <w:r w:rsidRPr="00963C63">
        <w:rPr>
          <w:rFonts w:ascii="Verdana" w:hAnsi="Verdana"/>
          <w:b/>
          <w:sz w:val="22"/>
        </w:rPr>
        <w:t>MANTENIMIENTO PREVENTIVO Y CORRECTIVO DE LA INFRAESTRUCTURA FISICA ESTACION DE POLICIA DEL MUNICIPIO DE CERINZA - BOYACÁ</w:t>
      </w:r>
    </w:p>
    <w:p w14:paraId="4095C31B" w14:textId="77777777" w:rsidR="00142C3C" w:rsidRPr="00963C63" w:rsidRDefault="00142C3C" w:rsidP="009368C9">
      <w:pPr>
        <w:spacing w:line="276" w:lineRule="auto"/>
        <w:rPr>
          <w:rFonts w:ascii="Verdana" w:hAnsi="Verdana"/>
          <w:sz w:val="22"/>
          <w:highlight w:val="lightGray"/>
        </w:rPr>
      </w:pPr>
    </w:p>
    <w:p w14:paraId="74E81B51" w14:textId="005D71C2" w:rsidR="00646344" w:rsidRPr="00963C63" w:rsidRDefault="00646344" w:rsidP="009368C9">
      <w:pPr>
        <w:pStyle w:val="Ttulo1"/>
        <w:spacing w:before="0" w:after="0" w:line="276" w:lineRule="auto"/>
        <w:rPr>
          <w:rFonts w:ascii="Verdana" w:hAnsi="Verdana"/>
          <w:sz w:val="22"/>
          <w:szCs w:val="22"/>
        </w:rPr>
      </w:pPr>
      <w:r w:rsidRPr="00963C63">
        <w:rPr>
          <w:rFonts w:ascii="Verdana" w:hAnsi="Verdana"/>
          <w:sz w:val="22"/>
          <w:szCs w:val="22"/>
        </w:rPr>
        <w:t>Descripción del proyecto</w:t>
      </w:r>
    </w:p>
    <w:p w14:paraId="1BE1DF65" w14:textId="4343D6D9" w:rsidR="00646344" w:rsidRPr="00963C63" w:rsidRDefault="00646344" w:rsidP="009368C9">
      <w:pPr>
        <w:spacing w:line="276" w:lineRule="auto"/>
        <w:rPr>
          <w:rFonts w:ascii="Verdana" w:hAnsi="Verdana"/>
          <w:sz w:val="22"/>
        </w:rPr>
      </w:pPr>
    </w:p>
    <w:p w14:paraId="68944CB6" w14:textId="77777777" w:rsidR="00092850" w:rsidRPr="00963C63" w:rsidRDefault="00092850" w:rsidP="009368C9">
      <w:pPr>
        <w:spacing w:line="276" w:lineRule="auto"/>
        <w:rPr>
          <w:rFonts w:ascii="Verdana" w:hAnsi="Verdana"/>
          <w:sz w:val="22"/>
        </w:rPr>
      </w:pPr>
      <w:r w:rsidRPr="00963C63">
        <w:rPr>
          <w:rFonts w:ascii="Verdana" w:hAnsi="Verdana"/>
          <w:sz w:val="22"/>
        </w:rPr>
        <w:t>El proyecto consiste en la ejecución de las obras de mantenimiento preventivo y correctivo de la infraestructura física de la Estación de Policía del municipio de Cerinza, departamento de Boyacá, con el propósito de conservar y mejorar las condiciones físicas, funcionales, operativas y de seguridad de la edificación, garantizando espacios adecuados para la prestación del servicio de seguridad y convivencia ciudadana.</w:t>
      </w:r>
    </w:p>
    <w:p w14:paraId="1C4FD4AF" w14:textId="77777777" w:rsidR="00092850" w:rsidRPr="00963C63" w:rsidRDefault="00092850" w:rsidP="009368C9">
      <w:pPr>
        <w:spacing w:line="276" w:lineRule="auto"/>
        <w:rPr>
          <w:rFonts w:ascii="Verdana" w:hAnsi="Verdana"/>
          <w:sz w:val="22"/>
        </w:rPr>
      </w:pPr>
    </w:p>
    <w:p w14:paraId="3D9F0D00" w14:textId="77777777" w:rsidR="00092850" w:rsidRPr="00963C63" w:rsidRDefault="00092850" w:rsidP="009368C9">
      <w:pPr>
        <w:spacing w:line="276" w:lineRule="auto"/>
        <w:rPr>
          <w:rFonts w:ascii="Verdana" w:hAnsi="Verdana"/>
          <w:sz w:val="22"/>
        </w:rPr>
      </w:pPr>
      <w:r w:rsidRPr="00963C63">
        <w:rPr>
          <w:rFonts w:ascii="Verdana" w:hAnsi="Verdana"/>
          <w:sz w:val="22"/>
        </w:rPr>
        <w:t>La Estación de Policía se encuentra ubicada en la zona urbana del municipio de Cerinza, departamento de Boyacá, y constituye una infraestructura institucional destinada al funcionamiento permanente de la Policía Nacional, desde donde se desarrollan las actividades de vigilancia, prevención, atención de emergencias, protección de la comunidad y mantenimiento del orden público en el municipio.</w:t>
      </w:r>
    </w:p>
    <w:p w14:paraId="19C28129" w14:textId="77777777" w:rsidR="00092850" w:rsidRPr="00963C63" w:rsidRDefault="00092850" w:rsidP="009368C9">
      <w:pPr>
        <w:spacing w:line="276" w:lineRule="auto"/>
        <w:rPr>
          <w:rFonts w:ascii="Verdana" w:hAnsi="Verdana"/>
          <w:sz w:val="22"/>
        </w:rPr>
      </w:pPr>
    </w:p>
    <w:p w14:paraId="55E1B24C" w14:textId="77777777" w:rsidR="00092850" w:rsidRPr="00963C63" w:rsidRDefault="00092850" w:rsidP="009368C9">
      <w:pPr>
        <w:spacing w:line="276" w:lineRule="auto"/>
        <w:rPr>
          <w:rFonts w:ascii="Verdana" w:hAnsi="Verdana"/>
          <w:sz w:val="22"/>
        </w:rPr>
      </w:pPr>
      <w:r w:rsidRPr="00963C63">
        <w:rPr>
          <w:rFonts w:ascii="Verdana" w:hAnsi="Verdana"/>
          <w:sz w:val="22"/>
        </w:rPr>
        <w:t>Las intervenciones contempladas corresponden a actividades de mantenimiento preventivo y correctivo sobre diferentes componentes constructivos de la edificación, de acuerdo con las necesidades identificadas mediante la inspección técnica realizada por la Administración Municipal y conforme a las cantidades de obra establecidas en el presupuesto oficial. Estas actividades comprenden, entre otras, reparaciones locativas, adecuaciones, reposición y mantenimiento de elementos constructivos, acabados, cubiertas, instalaciones hidrosanitarias, instalaciones eléctricas, carpintería metálica y de madera, pintura, impermeabilizaciones y demás obras necesarias para recuperar las condiciones de servicio de la infraestructura.</w:t>
      </w:r>
    </w:p>
    <w:p w14:paraId="4E81F47C" w14:textId="77777777" w:rsidR="00092850" w:rsidRPr="00963C63" w:rsidRDefault="00092850" w:rsidP="009368C9">
      <w:pPr>
        <w:spacing w:line="276" w:lineRule="auto"/>
        <w:rPr>
          <w:rFonts w:ascii="Verdana" w:hAnsi="Verdana"/>
          <w:sz w:val="22"/>
        </w:rPr>
      </w:pPr>
    </w:p>
    <w:p w14:paraId="6A8D21F2" w14:textId="77777777" w:rsidR="00092850" w:rsidRPr="00963C63" w:rsidRDefault="00092850" w:rsidP="009368C9">
      <w:pPr>
        <w:spacing w:line="276" w:lineRule="auto"/>
        <w:rPr>
          <w:rFonts w:ascii="Verdana" w:hAnsi="Verdana"/>
          <w:sz w:val="22"/>
        </w:rPr>
      </w:pPr>
      <w:r w:rsidRPr="00963C63">
        <w:rPr>
          <w:rFonts w:ascii="Verdana" w:hAnsi="Verdana"/>
          <w:sz w:val="22"/>
        </w:rPr>
        <w:t xml:space="preserve">El alcance del proyecto comprende el suministro de materiales, equipos, herramientas, transporte, mano de obra calificada y no calificada, dirección técnica, implementación de medidas de seguridad industrial y salud en el trabajo, manejo ambiental, disposición adecuada de residuos de construcción y </w:t>
      </w:r>
      <w:r w:rsidRPr="00963C63">
        <w:rPr>
          <w:rFonts w:ascii="Verdana" w:hAnsi="Verdana"/>
          <w:sz w:val="22"/>
        </w:rPr>
        <w:lastRenderedPageBreak/>
        <w:t>demolición (RCD) y todas aquellas actividades complementarias necesarias para la correcta ejecución de las obras, de conformidad con las especificaciones técnicas, planos, presupuesto oficial y demás documentos que hacen parte integral del proceso de selección.</w:t>
      </w:r>
    </w:p>
    <w:p w14:paraId="435C2624" w14:textId="77777777" w:rsidR="00092850" w:rsidRPr="00963C63" w:rsidRDefault="00092850" w:rsidP="009368C9">
      <w:pPr>
        <w:spacing w:line="276" w:lineRule="auto"/>
        <w:rPr>
          <w:rFonts w:ascii="Verdana" w:hAnsi="Verdana"/>
          <w:sz w:val="22"/>
        </w:rPr>
      </w:pPr>
    </w:p>
    <w:p w14:paraId="41301C21" w14:textId="77777777" w:rsidR="00092850" w:rsidRPr="00963C63" w:rsidRDefault="00092850" w:rsidP="009368C9">
      <w:pPr>
        <w:spacing w:line="276" w:lineRule="auto"/>
        <w:rPr>
          <w:rFonts w:ascii="Verdana" w:hAnsi="Verdana"/>
          <w:sz w:val="22"/>
        </w:rPr>
      </w:pPr>
      <w:r w:rsidRPr="00963C63">
        <w:rPr>
          <w:rFonts w:ascii="Verdana" w:hAnsi="Verdana"/>
          <w:sz w:val="22"/>
        </w:rPr>
        <w:t>La ejecución del contrato deberá desarrollarse garantizando el normal funcionamiento de la Estación de Policía, coordinando con la Administración Municipal y con la Policía Nacional la programación de las actividades que puedan generar interferencia en la prestación del servicio, procurando minimizar las afectaciones a las labores operativas de la institución y adoptando las medidas necesarias para proteger a los usuarios, funcionarios, visitantes y trabajadores durante la ejecución de las obras.</w:t>
      </w:r>
    </w:p>
    <w:p w14:paraId="6DB3EACA" w14:textId="77777777" w:rsidR="00092850" w:rsidRPr="00963C63" w:rsidRDefault="00092850" w:rsidP="009368C9">
      <w:pPr>
        <w:spacing w:line="276" w:lineRule="auto"/>
        <w:rPr>
          <w:rFonts w:ascii="Verdana" w:hAnsi="Verdana"/>
          <w:sz w:val="22"/>
        </w:rPr>
      </w:pPr>
    </w:p>
    <w:p w14:paraId="4509D310" w14:textId="2A432831" w:rsidR="00646344" w:rsidRPr="00963C63" w:rsidRDefault="00092850" w:rsidP="009368C9">
      <w:pPr>
        <w:spacing w:line="276" w:lineRule="auto"/>
        <w:rPr>
          <w:rFonts w:ascii="Verdana" w:hAnsi="Verdana"/>
          <w:sz w:val="22"/>
        </w:rPr>
      </w:pPr>
      <w:r w:rsidRPr="00963C63">
        <w:rPr>
          <w:rFonts w:ascii="Verdana" w:hAnsi="Verdana"/>
          <w:sz w:val="22"/>
        </w:rPr>
        <w:t>Las obras se ejecutarán dentro de las áreas definidas en el presupuesto oficial y en las especificaciones técnicas del proyecto, las cuales corresponden a los espacios que requieren intervención para restablecer las condiciones de seguridad, funcionalidad, habitabilidad y conservación de la infraestructura institucional, permitiendo prolongar su vida útil y garantizar su adecuada operación al servicio de la comunidad del municipio de Cerinza.</w:t>
      </w:r>
    </w:p>
    <w:p w14:paraId="450229FE" w14:textId="77777777" w:rsidR="00092850" w:rsidRPr="00963C63" w:rsidRDefault="00092850" w:rsidP="009368C9">
      <w:pPr>
        <w:spacing w:line="276" w:lineRule="auto"/>
        <w:rPr>
          <w:rFonts w:ascii="Verdana" w:hAnsi="Verdana"/>
          <w:sz w:val="22"/>
        </w:rPr>
      </w:pPr>
    </w:p>
    <w:p w14:paraId="09ED0D66" w14:textId="40CF422D" w:rsidR="00646344" w:rsidRPr="00963C63" w:rsidRDefault="00C35D5C" w:rsidP="009368C9">
      <w:pPr>
        <w:pStyle w:val="Ttulo1"/>
        <w:spacing w:before="0" w:after="0" w:line="276" w:lineRule="auto"/>
        <w:rPr>
          <w:rFonts w:ascii="Verdana" w:hAnsi="Verdana"/>
          <w:sz w:val="22"/>
          <w:szCs w:val="22"/>
        </w:rPr>
      </w:pPr>
      <w:r w:rsidRPr="00963C63">
        <w:rPr>
          <w:rFonts w:ascii="Verdana" w:hAnsi="Verdana"/>
          <w:sz w:val="22"/>
          <w:szCs w:val="22"/>
        </w:rPr>
        <w:t>D</w:t>
      </w:r>
      <w:r w:rsidR="00646344" w:rsidRPr="00963C63">
        <w:rPr>
          <w:rFonts w:ascii="Verdana" w:hAnsi="Verdana"/>
          <w:sz w:val="22"/>
          <w:szCs w:val="22"/>
        </w:rPr>
        <w:t>escripción de las condiciones actuales a intervenir</w:t>
      </w:r>
    </w:p>
    <w:p w14:paraId="35DE770D" w14:textId="328A0936" w:rsidR="00646344" w:rsidRPr="00963C63" w:rsidRDefault="00646344" w:rsidP="009368C9">
      <w:pPr>
        <w:spacing w:line="276" w:lineRule="auto"/>
        <w:rPr>
          <w:rFonts w:ascii="Verdana" w:hAnsi="Verdana"/>
          <w:sz w:val="22"/>
        </w:rPr>
      </w:pPr>
    </w:p>
    <w:p w14:paraId="51205BE9" w14:textId="5AB53DAB" w:rsidR="00374952" w:rsidRPr="00963C63" w:rsidRDefault="00C94A9A" w:rsidP="009368C9">
      <w:pPr>
        <w:spacing w:line="276" w:lineRule="auto"/>
        <w:jc w:val="center"/>
        <w:rPr>
          <w:rFonts w:ascii="Verdana" w:hAnsi="Verdana"/>
          <w:sz w:val="22"/>
        </w:rPr>
      </w:pPr>
      <w:r w:rsidRPr="00963C63">
        <w:rPr>
          <w:rFonts w:ascii="Verdana" w:hAnsi="Verdana"/>
          <w:noProof/>
          <w:sz w:val="22"/>
        </w:rPr>
        <w:lastRenderedPageBreak/>
        <w:drawing>
          <wp:inline distT="0" distB="0" distL="0" distR="0" wp14:anchorId="760BA38E" wp14:editId="2B748EE1">
            <wp:extent cx="5219700" cy="38672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2175" cy="3898704"/>
                    </a:xfrm>
                    <a:prstGeom prst="rect">
                      <a:avLst/>
                    </a:prstGeom>
                  </pic:spPr>
                </pic:pic>
              </a:graphicData>
            </a:graphic>
          </wp:inline>
        </w:drawing>
      </w:r>
    </w:p>
    <w:p w14:paraId="0FA75B4D" w14:textId="77777777" w:rsidR="009368C9" w:rsidRDefault="009368C9" w:rsidP="009368C9">
      <w:pPr>
        <w:spacing w:line="276" w:lineRule="auto"/>
        <w:rPr>
          <w:rFonts w:ascii="Verdana" w:hAnsi="Verdana"/>
          <w:sz w:val="22"/>
        </w:rPr>
      </w:pPr>
    </w:p>
    <w:p w14:paraId="61BF91D5" w14:textId="602F3F97" w:rsidR="00C94A9A" w:rsidRPr="00963C63" w:rsidRDefault="00CA09E0" w:rsidP="009368C9">
      <w:pPr>
        <w:spacing w:line="276" w:lineRule="auto"/>
        <w:rPr>
          <w:rFonts w:ascii="Verdana" w:hAnsi="Verdana"/>
          <w:sz w:val="22"/>
        </w:rPr>
      </w:pPr>
      <w:r w:rsidRPr="00963C63">
        <w:rPr>
          <w:rFonts w:ascii="Verdana" w:hAnsi="Verdana"/>
          <w:sz w:val="22"/>
        </w:rPr>
        <w:t>Figura 1.</w:t>
      </w:r>
      <w:r w:rsidR="006D60FF" w:rsidRPr="00963C63">
        <w:rPr>
          <w:rFonts w:ascii="Verdana" w:hAnsi="Verdana"/>
          <w:sz w:val="22"/>
        </w:rPr>
        <w:t>1</w:t>
      </w:r>
      <w:r w:rsidRPr="00963C63">
        <w:rPr>
          <w:rFonts w:ascii="Verdana" w:hAnsi="Verdana"/>
          <w:sz w:val="22"/>
        </w:rPr>
        <w:t xml:space="preserve">. </w:t>
      </w:r>
      <w:r w:rsidR="006D60FF" w:rsidRPr="00963C63">
        <w:rPr>
          <w:rFonts w:ascii="Verdana" w:hAnsi="Verdana"/>
          <w:sz w:val="22"/>
        </w:rPr>
        <w:t>Estación</w:t>
      </w:r>
      <w:r w:rsidRPr="00963C63">
        <w:rPr>
          <w:rFonts w:ascii="Verdana" w:hAnsi="Verdana"/>
          <w:sz w:val="22"/>
        </w:rPr>
        <w:t xml:space="preserve"> de policía Cerinza </w:t>
      </w:r>
    </w:p>
    <w:p w14:paraId="496A4B21" w14:textId="77777777" w:rsidR="009368C9" w:rsidRDefault="009368C9" w:rsidP="009368C9">
      <w:pPr>
        <w:spacing w:line="276" w:lineRule="auto"/>
        <w:rPr>
          <w:rFonts w:ascii="Verdana" w:hAnsi="Verdana"/>
          <w:sz w:val="22"/>
        </w:rPr>
      </w:pPr>
    </w:p>
    <w:p w14:paraId="7CD8B6D4" w14:textId="22664B7A" w:rsidR="00C94A9A" w:rsidRDefault="00C94A9A" w:rsidP="009368C9">
      <w:pPr>
        <w:spacing w:line="276" w:lineRule="auto"/>
        <w:rPr>
          <w:rFonts w:ascii="Verdana" w:hAnsi="Verdana"/>
          <w:sz w:val="22"/>
        </w:rPr>
      </w:pPr>
      <w:r w:rsidRPr="00963C63">
        <w:rPr>
          <w:rFonts w:ascii="Verdana" w:hAnsi="Verdana"/>
          <w:sz w:val="22"/>
        </w:rPr>
        <w:t xml:space="preserve">Luego de hacer un recorrido a sus instalaciones físicas en compañía del Intendente JOSÉ VICENTE RONDÓN REMIRES comandante de la estación de policía, se evidencia que se debe realizar mantenimiento general de pintura en fachadas exteriores, muros internos, filos, construir mesones en concreto, adecuación de la ornamentación ya que presenta deterioro (puertas, portones de acceso, escaleras, rejas, persianas y ventanas), revisión de puntos eléctricos, cambio de lámparas, reflectores, revisión de redes de alcantarillado, redes hidráulicas, impermeabilización de techos, se recomienda realizar </w:t>
      </w:r>
    </w:p>
    <w:p w14:paraId="29CF7F36" w14:textId="77777777" w:rsidR="009368C9" w:rsidRPr="00963C63" w:rsidRDefault="009368C9" w:rsidP="009368C9">
      <w:pPr>
        <w:spacing w:line="276" w:lineRule="auto"/>
        <w:rPr>
          <w:rFonts w:ascii="Verdana" w:hAnsi="Verdana"/>
          <w:sz w:val="22"/>
        </w:rPr>
      </w:pPr>
    </w:p>
    <w:p w14:paraId="2EB9C5E5" w14:textId="223D75AD"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lastRenderedPageBreak/>
        <w:t>MESONES EN CONCRETO A = 0.60 M. 17.5 MPa - (2500 PSI) INCLUYE REFUERZO, E = 0.10 M.</w:t>
      </w:r>
    </w:p>
    <w:p w14:paraId="669B2DC9" w14:textId="6A386304"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MURO EN LADRILLO TOLETE COMUN DE E = 0.10 M.</w:t>
      </w:r>
    </w:p>
    <w:p w14:paraId="549CF792" w14:textId="3EB1AA1A"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PAÑETE LISO MUROS 1:4</w:t>
      </w:r>
    </w:p>
    <w:p w14:paraId="251D6F7D" w14:textId="6E1F131D"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DEMOLICIÓN DE CIELO FALSO EN ESTRUCTURA DE ALUMINIO, (INCLUYE RETIRO Y ACARREO LIBRE HASTA 5 KM.)</w:t>
      </w:r>
    </w:p>
    <w:p w14:paraId="16E4D391" w14:textId="4799094A"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ESMALTE LÁMINA LLENA 3 MANOS</w:t>
      </w:r>
    </w:p>
    <w:p w14:paraId="26E5626A" w14:textId="48FD3754"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ESMALTE LÁMINA LINEAL 3 MANOS</w:t>
      </w:r>
    </w:p>
    <w:p w14:paraId="2F6C19A3" w14:textId="6120431A"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ESMALTE MADERA LLENA 3 MANOS</w:t>
      </w:r>
    </w:p>
    <w:p w14:paraId="6CB1D012" w14:textId="2A50F254"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ESTUCO Y VINILO A TRES MANOS EN MUROS</w:t>
      </w:r>
    </w:p>
    <w:p w14:paraId="493BFA7B" w14:textId="15309FE5"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PINTURA KORAZA O SIMILAR PARA FACHADAS TRES MANOS</w:t>
      </w:r>
    </w:p>
    <w:p w14:paraId="66A6A60F" w14:textId="06B49CAF"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VINILO TIPO I SOBRE PAÑETE O ESTUCO A TRES MANOS.</w:t>
      </w:r>
    </w:p>
    <w:p w14:paraId="3FC5891A" w14:textId="17092041"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CIELO RASO EN PVC DE 7 MM.</w:t>
      </w:r>
    </w:p>
    <w:p w14:paraId="7BB5DAC8" w14:textId="7DB10918"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MANTO ASFÁLTICO DE 3 MM. PARA IMPERMEABILIZACIONES.</w:t>
      </w:r>
    </w:p>
    <w:p w14:paraId="1F9685F8" w14:textId="115A9B91"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CIELO RASO EN LÁMINA DE FIBROCEMENTO DE 6.0 MM.</w:t>
      </w:r>
    </w:p>
    <w:p w14:paraId="3C0B37E2" w14:textId="59D784C2" w:rsidR="00C94A9A" w:rsidRPr="00963C63" w:rsidRDefault="00C94A9A"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PANEL LED REDONDO DE SOBREPONER DE 12 W</w:t>
      </w:r>
    </w:p>
    <w:p w14:paraId="56A1629A" w14:textId="53D83EBE" w:rsidR="00C94A9A"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PANEL LED CUADRADO DE INCRUSTAR DE 18 W</w:t>
      </w:r>
    </w:p>
    <w:p w14:paraId="58EB3C72" w14:textId="0EB94847"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VIDRIO CRUDO INCOLORO DE 5.0 MM.</w:t>
      </w:r>
    </w:p>
    <w:p w14:paraId="7E2848B0" w14:textId="6460019F"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PUERTA EN LÁMINA CAL. 18. (INCLUYE ANTICORROSIVO). (NO INCLUYE CERRADURA).</w:t>
      </w:r>
    </w:p>
    <w:p w14:paraId="5A2E1180" w14:textId="35F88E94"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COMBO SANITARIO. INCLUYE GRIFERÍAS Y ACCESORIOS</w:t>
      </w:r>
    </w:p>
    <w:p w14:paraId="7A3613E3" w14:textId="00740EA6"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REJA TIPO BANCARIA EN VARILLA CUADRADA. ( INCLUYE ANTICORROSIVO).</w:t>
      </w:r>
    </w:p>
    <w:p w14:paraId="0626BA32" w14:textId="28AC4E3F"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PUERTA EN VIDRIO TEMPLADO DE 10.00 MM. (INCLUYE HERRAJES Y CERRADURA)</w:t>
      </w:r>
    </w:p>
    <w:p w14:paraId="17CC54DE" w14:textId="6DE8A83A"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ACABADO MESON PARA BAÑOS Y COCINA EN GRANITO PULIDO</w:t>
      </w:r>
    </w:p>
    <w:p w14:paraId="0D88D714" w14:textId="16B1DB52"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ALISTADO DE PISO 1:3 IMPERMEABILIZADO, E = 4.0 CM.</w:t>
      </w:r>
    </w:p>
    <w:p w14:paraId="0DEFDBCF" w14:textId="66084BB3" w:rsidR="00C94A9A"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CONCRETO SIMPLE DE 21 Mpa. (3000 PSI)</w:t>
      </w:r>
    </w:p>
    <w:p w14:paraId="651DA9B4" w14:textId="2642BD8B" w:rsidR="00C94A9A"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DE ESTUCO MUROS</w:t>
      </w:r>
    </w:p>
    <w:p w14:paraId="0E54A610" w14:textId="1D722048" w:rsidR="00D96C93" w:rsidRPr="00963C63" w:rsidRDefault="00D96C93" w:rsidP="009368C9">
      <w:pPr>
        <w:pStyle w:val="Ttulo1"/>
        <w:numPr>
          <w:ilvl w:val="0"/>
          <w:numId w:val="27"/>
        </w:numPr>
        <w:spacing w:before="0" w:after="0" w:line="276" w:lineRule="auto"/>
        <w:rPr>
          <w:rFonts w:ascii="Verdana" w:hAnsi="Verdana"/>
          <w:b w:val="0"/>
          <w:bCs/>
          <w:sz w:val="22"/>
          <w:szCs w:val="36"/>
        </w:rPr>
      </w:pPr>
      <w:r w:rsidRPr="00963C63">
        <w:rPr>
          <w:rFonts w:ascii="Verdana" w:hAnsi="Verdana"/>
          <w:b w:val="0"/>
          <w:bCs/>
          <w:sz w:val="22"/>
          <w:szCs w:val="36"/>
        </w:rPr>
        <w:t>SUMINISTRO E INSTALACIÓN TUBO AGUA NEGRA TIPO PESADO D=2"</w:t>
      </w:r>
    </w:p>
    <w:p w14:paraId="0A25D3CE" w14:textId="77777777" w:rsidR="006D60FF" w:rsidRPr="00963C63" w:rsidRDefault="006D60FF" w:rsidP="009368C9">
      <w:pPr>
        <w:spacing w:line="276" w:lineRule="auto"/>
        <w:rPr>
          <w:rFonts w:ascii="Verdana" w:hAnsi="Verdana"/>
          <w:bCs/>
          <w:sz w:val="24"/>
          <w:szCs w:val="24"/>
        </w:rPr>
      </w:pPr>
    </w:p>
    <w:p w14:paraId="4D4CFE5A" w14:textId="4693947E" w:rsidR="00646344" w:rsidRPr="00963C63" w:rsidRDefault="00646344" w:rsidP="009368C9">
      <w:pPr>
        <w:pStyle w:val="Ttulo2"/>
        <w:spacing w:before="0" w:after="0" w:line="276" w:lineRule="auto"/>
        <w:rPr>
          <w:rFonts w:ascii="Verdana" w:hAnsi="Verdana"/>
          <w:sz w:val="22"/>
          <w:szCs w:val="22"/>
        </w:rPr>
      </w:pPr>
      <w:r w:rsidRPr="00963C63">
        <w:rPr>
          <w:rFonts w:ascii="Verdana" w:hAnsi="Verdana"/>
          <w:sz w:val="22"/>
          <w:szCs w:val="22"/>
        </w:rPr>
        <w:t xml:space="preserve">Localización </w:t>
      </w:r>
    </w:p>
    <w:p w14:paraId="26B47280" w14:textId="73997256" w:rsidR="00646344" w:rsidRPr="00963C63" w:rsidRDefault="00646344" w:rsidP="009368C9">
      <w:pPr>
        <w:spacing w:line="276" w:lineRule="auto"/>
        <w:rPr>
          <w:rFonts w:ascii="Verdana" w:hAnsi="Verdana"/>
          <w:sz w:val="22"/>
        </w:rPr>
      </w:pPr>
    </w:p>
    <w:p w14:paraId="7292FCF5" w14:textId="77777777" w:rsidR="00CA09E0" w:rsidRPr="00963C63" w:rsidRDefault="00F04B5B" w:rsidP="009368C9">
      <w:pPr>
        <w:spacing w:line="276" w:lineRule="auto"/>
        <w:jc w:val="center"/>
        <w:rPr>
          <w:rFonts w:ascii="Verdana" w:hAnsi="Verdana"/>
          <w:sz w:val="22"/>
        </w:rPr>
      </w:pPr>
      <w:r w:rsidRPr="00963C63">
        <w:rPr>
          <w:rFonts w:ascii="Verdana" w:hAnsi="Verdana"/>
          <w:noProof/>
          <w:sz w:val="22"/>
        </w:rPr>
        <w:drawing>
          <wp:inline distT="0" distB="0" distL="0" distR="0" wp14:anchorId="0CF26774" wp14:editId="5369D1E6">
            <wp:extent cx="5067300" cy="312879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0334" cy="3130664"/>
                    </a:xfrm>
                    <a:prstGeom prst="rect">
                      <a:avLst/>
                    </a:prstGeom>
                  </pic:spPr>
                </pic:pic>
              </a:graphicData>
            </a:graphic>
          </wp:inline>
        </w:drawing>
      </w:r>
    </w:p>
    <w:p w14:paraId="7E66F061" w14:textId="5B8E30E4" w:rsidR="00F04B5B" w:rsidRPr="00963C63" w:rsidRDefault="00646344" w:rsidP="009368C9">
      <w:pPr>
        <w:spacing w:line="276" w:lineRule="auto"/>
        <w:jc w:val="center"/>
        <w:rPr>
          <w:rFonts w:ascii="Verdana" w:hAnsi="Verdana"/>
          <w:sz w:val="22"/>
        </w:rPr>
      </w:pPr>
      <w:r w:rsidRPr="00963C63">
        <w:rPr>
          <w:rFonts w:ascii="Verdana" w:hAnsi="Verdana"/>
          <w:sz w:val="22"/>
        </w:rPr>
        <w:t>Figura 1.</w:t>
      </w:r>
      <w:r w:rsidR="00CA09E0" w:rsidRPr="00963C63">
        <w:rPr>
          <w:rFonts w:ascii="Verdana" w:hAnsi="Verdana"/>
          <w:sz w:val="22"/>
        </w:rPr>
        <w:t>2</w:t>
      </w:r>
      <w:r w:rsidRPr="00963C63">
        <w:rPr>
          <w:rFonts w:ascii="Verdana" w:hAnsi="Verdana"/>
          <w:sz w:val="22"/>
        </w:rPr>
        <w:t>.</w:t>
      </w:r>
      <w:r w:rsidR="00F04B5B" w:rsidRPr="00963C63">
        <w:rPr>
          <w:rFonts w:ascii="Verdana" w:hAnsi="Verdana"/>
          <w:sz w:val="22"/>
        </w:rPr>
        <w:t xml:space="preserve"> Localización estación de policía en el municipio de Cerinza</w:t>
      </w:r>
    </w:p>
    <w:p w14:paraId="1F444EF2" w14:textId="06D8BA58" w:rsidR="00F04B5B" w:rsidRPr="00963C63" w:rsidRDefault="00F04B5B" w:rsidP="009368C9">
      <w:pPr>
        <w:spacing w:line="276" w:lineRule="auto"/>
        <w:jc w:val="center"/>
        <w:rPr>
          <w:rFonts w:ascii="Verdana" w:hAnsi="Verdana"/>
          <w:sz w:val="22"/>
        </w:rPr>
      </w:pPr>
      <w:r w:rsidRPr="00963C63">
        <w:rPr>
          <w:rFonts w:ascii="Verdana" w:hAnsi="Verdana"/>
          <w:sz w:val="22"/>
        </w:rPr>
        <w:t xml:space="preserve">Coordenada: 5°57'21.87"N 72°56'56.67"O </w:t>
      </w:r>
      <w:r w:rsidR="00BD6A59" w:rsidRPr="00963C63">
        <w:rPr>
          <w:rFonts w:ascii="Verdana" w:hAnsi="Verdana"/>
          <w:sz w:val="22"/>
        </w:rPr>
        <w:t xml:space="preserve">dirección: </w:t>
      </w:r>
      <w:r w:rsidRPr="00963C63">
        <w:rPr>
          <w:rFonts w:ascii="Verdana" w:hAnsi="Verdana"/>
          <w:sz w:val="22"/>
        </w:rPr>
        <w:t>Calle 8 # 8-95</w:t>
      </w:r>
    </w:p>
    <w:p w14:paraId="05E02F09" w14:textId="77777777" w:rsidR="00F04B5B" w:rsidRPr="00963C63" w:rsidRDefault="00F04B5B" w:rsidP="009368C9">
      <w:pPr>
        <w:spacing w:line="276" w:lineRule="auto"/>
        <w:jc w:val="center"/>
        <w:rPr>
          <w:rFonts w:ascii="Verdana" w:hAnsi="Verdana"/>
          <w:sz w:val="22"/>
        </w:rPr>
      </w:pPr>
    </w:p>
    <w:p w14:paraId="4B5BADDF" w14:textId="7146C493" w:rsidR="00646344"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A</w:t>
      </w:r>
      <w:r w:rsidR="00A0364A" w:rsidRPr="00963C63">
        <w:rPr>
          <w:rFonts w:ascii="Verdana" w:hAnsi="Verdana"/>
          <w:sz w:val="22"/>
          <w:szCs w:val="22"/>
        </w:rPr>
        <w:t xml:space="preserve">ctividades </w:t>
      </w:r>
      <w:r w:rsidR="00075324" w:rsidRPr="00963C63">
        <w:rPr>
          <w:rFonts w:ascii="Verdana" w:hAnsi="Verdana"/>
          <w:sz w:val="22"/>
          <w:szCs w:val="22"/>
        </w:rPr>
        <w:t xml:space="preserve">a </w:t>
      </w:r>
      <w:r w:rsidR="00A0364A" w:rsidRPr="00963C63">
        <w:rPr>
          <w:rFonts w:ascii="Verdana" w:hAnsi="Verdana"/>
          <w:sz w:val="22"/>
          <w:szCs w:val="22"/>
        </w:rPr>
        <w:t>ejecutar y alcance</w:t>
      </w:r>
    </w:p>
    <w:p w14:paraId="6E1B7851" w14:textId="2EE3A719" w:rsidR="00A0364A" w:rsidRPr="00963C63" w:rsidRDefault="00A0364A" w:rsidP="009368C9">
      <w:pPr>
        <w:spacing w:line="276" w:lineRule="auto"/>
        <w:rPr>
          <w:rFonts w:ascii="Verdana" w:hAnsi="Verdana"/>
          <w:sz w:val="22"/>
        </w:rPr>
      </w:pPr>
    </w:p>
    <w:p w14:paraId="6E8E44AB" w14:textId="6172D488" w:rsidR="00A0364A" w:rsidRPr="00963C63" w:rsidRDefault="00A0364A" w:rsidP="009368C9">
      <w:pPr>
        <w:spacing w:line="276" w:lineRule="auto"/>
        <w:rPr>
          <w:rFonts w:ascii="Verdana" w:hAnsi="Verdana"/>
          <w:sz w:val="22"/>
        </w:rPr>
      </w:pPr>
      <w:r w:rsidRPr="00963C63">
        <w:rPr>
          <w:rFonts w:ascii="Verdana" w:hAnsi="Verdana"/>
          <w:sz w:val="22"/>
        </w:rPr>
        <w:t xml:space="preserve">Las actividades u obras a ejecutar son las siguientes: </w:t>
      </w:r>
    </w:p>
    <w:p w14:paraId="0D504BE9" w14:textId="77777777" w:rsidR="00374952" w:rsidRPr="00963C63" w:rsidRDefault="00374952" w:rsidP="009368C9">
      <w:pPr>
        <w:spacing w:line="276" w:lineRule="auto"/>
        <w:rPr>
          <w:rFonts w:ascii="Verdana" w:hAnsi="Verdana"/>
          <w:sz w:val="22"/>
        </w:rPr>
      </w:pPr>
    </w:p>
    <w:tbl>
      <w:tblPr>
        <w:tblW w:w="9240" w:type="dxa"/>
        <w:tblLook w:val="04A0" w:firstRow="1" w:lastRow="0" w:firstColumn="1" w:lastColumn="0" w:noHBand="0" w:noVBand="1"/>
      </w:tblPr>
      <w:tblGrid>
        <w:gridCol w:w="787"/>
        <w:gridCol w:w="1742"/>
        <w:gridCol w:w="5103"/>
        <w:gridCol w:w="731"/>
        <w:gridCol w:w="877"/>
      </w:tblGrid>
      <w:tr w:rsidR="00D96C93" w:rsidRPr="00963C63" w14:paraId="3B3C5CEB" w14:textId="77777777" w:rsidTr="00D96C93">
        <w:trPr>
          <w:trHeight w:val="720"/>
        </w:trPr>
        <w:tc>
          <w:tcPr>
            <w:tcW w:w="760" w:type="dxa"/>
            <w:tcBorders>
              <w:top w:val="single" w:sz="4" w:space="0" w:color="auto"/>
              <w:left w:val="single" w:sz="4" w:space="0" w:color="auto"/>
              <w:bottom w:val="single" w:sz="4" w:space="0" w:color="auto"/>
              <w:right w:val="single" w:sz="4" w:space="0" w:color="auto"/>
            </w:tcBorders>
            <w:vAlign w:val="center"/>
            <w:hideMark/>
          </w:tcPr>
          <w:p w14:paraId="30D58E97" w14:textId="77777777" w:rsidR="00D96C93" w:rsidRPr="00963C63" w:rsidRDefault="00D96C93" w:rsidP="009368C9">
            <w:pPr>
              <w:spacing w:line="276" w:lineRule="auto"/>
              <w:jc w:val="center"/>
              <w:rPr>
                <w:rFonts w:ascii="Verdana" w:eastAsia="Times New Roman" w:hAnsi="Verdana" w:cs="Arial"/>
                <w:b/>
                <w:bCs/>
                <w:color w:val="000000"/>
                <w:sz w:val="18"/>
                <w:szCs w:val="18"/>
                <w:lang w:val="en-US"/>
              </w:rPr>
            </w:pPr>
            <w:r w:rsidRPr="00963C63">
              <w:rPr>
                <w:rFonts w:ascii="Verdana" w:eastAsia="Times New Roman" w:hAnsi="Verdana" w:cs="Arial"/>
                <w:b/>
                <w:bCs/>
                <w:color w:val="000000"/>
                <w:sz w:val="18"/>
                <w:szCs w:val="18"/>
                <w:lang w:val="en-US"/>
              </w:rPr>
              <w:t>ÍTEM DE PAGO</w:t>
            </w:r>
          </w:p>
        </w:tc>
        <w:tc>
          <w:tcPr>
            <w:tcW w:w="1401" w:type="dxa"/>
            <w:tcBorders>
              <w:top w:val="single" w:sz="4" w:space="0" w:color="auto"/>
              <w:left w:val="nil"/>
              <w:bottom w:val="single" w:sz="4" w:space="0" w:color="auto"/>
              <w:right w:val="single" w:sz="4" w:space="0" w:color="auto"/>
            </w:tcBorders>
            <w:vAlign w:val="center"/>
            <w:hideMark/>
          </w:tcPr>
          <w:p w14:paraId="0BCC0A2E" w14:textId="77777777" w:rsidR="00D96C93" w:rsidRPr="00963C63" w:rsidRDefault="00D96C93" w:rsidP="009368C9">
            <w:pPr>
              <w:spacing w:line="276" w:lineRule="auto"/>
              <w:jc w:val="center"/>
              <w:rPr>
                <w:rFonts w:ascii="Verdana" w:eastAsia="Times New Roman" w:hAnsi="Verdana" w:cs="Arial"/>
                <w:b/>
                <w:bCs/>
                <w:color w:val="000000"/>
                <w:sz w:val="18"/>
                <w:szCs w:val="18"/>
                <w:lang w:val="en-US"/>
              </w:rPr>
            </w:pPr>
            <w:r w:rsidRPr="00963C63">
              <w:rPr>
                <w:rFonts w:ascii="Verdana" w:eastAsia="Times New Roman" w:hAnsi="Verdana" w:cs="Arial"/>
                <w:b/>
                <w:bCs/>
                <w:color w:val="000000"/>
                <w:sz w:val="18"/>
                <w:szCs w:val="18"/>
                <w:lang w:val="en-US"/>
              </w:rPr>
              <w:t>ÍTEM GOBERNACIÓN</w:t>
            </w:r>
          </w:p>
        </w:tc>
        <w:tc>
          <w:tcPr>
            <w:tcW w:w="5459" w:type="dxa"/>
            <w:tcBorders>
              <w:top w:val="single" w:sz="4" w:space="0" w:color="auto"/>
              <w:left w:val="nil"/>
              <w:bottom w:val="single" w:sz="4" w:space="0" w:color="auto"/>
              <w:right w:val="single" w:sz="4" w:space="0" w:color="auto"/>
            </w:tcBorders>
            <w:vAlign w:val="center"/>
            <w:hideMark/>
          </w:tcPr>
          <w:p w14:paraId="2DAF3997" w14:textId="77777777" w:rsidR="00D96C93" w:rsidRPr="00963C63" w:rsidRDefault="00D96C93" w:rsidP="009368C9">
            <w:pPr>
              <w:spacing w:line="276" w:lineRule="auto"/>
              <w:jc w:val="center"/>
              <w:rPr>
                <w:rFonts w:ascii="Verdana" w:eastAsia="Times New Roman" w:hAnsi="Verdana" w:cs="Arial"/>
                <w:b/>
                <w:bCs/>
                <w:color w:val="000000"/>
                <w:sz w:val="18"/>
                <w:szCs w:val="18"/>
                <w:lang w:val="en-US"/>
              </w:rPr>
            </w:pPr>
            <w:r w:rsidRPr="00963C63">
              <w:rPr>
                <w:rFonts w:ascii="Verdana" w:eastAsia="Times New Roman" w:hAnsi="Verdana" w:cs="Arial"/>
                <w:b/>
                <w:bCs/>
                <w:color w:val="000000"/>
                <w:sz w:val="18"/>
                <w:szCs w:val="18"/>
                <w:lang w:val="en-US"/>
              </w:rPr>
              <w:t>DESCRIPCIÓN</w:t>
            </w:r>
          </w:p>
        </w:tc>
        <w:tc>
          <w:tcPr>
            <w:tcW w:w="740" w:type="dxa"/>
            <w:tcBorders>
              <w:top w:val="single" w:sz="4" w:space="0" w:color="auto"/>
              <w:left w:val="nil"/>
              <w:bottom w:val="single" w:sz="4" w:space="0" w:color="auto"/>
              <w:right w:val="single" w:sz="4" w:space="0" w:color="auto"/>
            </w:tcBorders>
            <w:vAlign w:val="center"/>
            <w:hideMark/>
          </w:tcPr>
          <w:p w14:paraId="36411625" w14:textId="77777777" w:rsidR="00D96C93" w:rsidRPr="00963C63" w:rsidRDefault="00D96C93" w:rsidP="009368C9">
            <w:pPr>
              <w:spacing w:line="276" w:lineRule="auto"/>
              <w:jc w:val="center"/>
              <w:rPr>
                <w:rFonts w:ascii="Verdana" w:eastAsia="Times New Roman" w:hAnsi="Verdana" w:cs="Arial"/>
                <w:b/>
                <w:bCs/>
                <w:color w:val="000000"/>
                <w:sz w:val="18"/>
                <w:szCs w:val="18"/>
                <w:lang w:val="en-US"/>
              </w:rPr>
            </w:pPr>
            <w:r w:rsidRPr="00963C63">
              <w:rPr>
                <w:rFonts w:ascii="Verdana" w:eastAsia="Times New Roman" w:hAnsi="Verdana" w:cs="Arial"/>
                <w:b/>
                <w:bCs/>
                <w:color w:val="000000"/>
                <w:sz w:val="18"/>
                <w:szCs w:val="18"/>
                <w:lang w:val="en-US"/>
              </w:rPr>
              <w:t>UND</w:t>
            </w:r>
          </w:p>
        </w:tc>
        <w:tc>
          <w:tcPr>
            <w:tcW w:w="880" w:type="dxa"/>
            <w:tcBorders>
              <w:top w:val="single" w:sz="4" w:space="0" w:color="auto"/>
              <w:left w:val="nil"/>
              <w:bottom w:val="single" w:sz="4" w:space="0" w:color="auto"/>
              <w:right w:val="single" w:sz="4" w:space="0" w:color="auto"/>
            </w:tcBorders>
            <w:vAlign w:val="center"/>
            <w:hideMark/>
          </w:tcPr>
          <w:p w14:paraId="79FB5D6F" w14:textId="77777777" w:rsidR="00D96C93" w:rsidRPr="00963C63" w:rsidRDefault="00D96C93" w:rsidP="009368C9">
            <w:pPr>
              <w:spacing w:line="276" w:lineRule="auto"/>
              <w:jc w:val="center"/>
              <w:rPr>
                <w:rFonts w:ascii="Verdana" w:eastAsia="Times New Roman" w:hAnsi="Verdana" w:cs="Arial"/>
                <w:b/>
                <w:bCs/>
                <w:color w:val="000000"/>
                <w:sz w:val="18"/>
                <w:szCs w:val="18"/>
                <w:lang w:val="en-US"/>
              </w:rPr>
            </w:pPr>
            <w:r w:rsidRPr="00963C63">
              <w:rPr>
                <w:rFonts w:ascii="Verdana" w:eastAsia="Times New Roman" w:hAnsi="Verdana" w:cs="Arial"/>
                <w:b/>
                <w:bCs/>
                <w:color w:val="000000"/>
                <w:sz w:val="18"/>
                <w:szCs w:val="18"/>
                <w:lang w:val="en-US"/>
              </w:rPr>
              <w:t>CANT</w:t>
            </w:r>
          </w:p>
        </w:tc>
      </w:tr>
      <w:tr w:rsidR="00D96C93" w:rsidRPr="00963C63" w14:paraId="3C6BDA50" w14:textId="77777777" w:rsidTr="00D96C93">
        <w:trPr>
          <w:trHeight w:val="228"/>
        </w:trPr>
        <w:tc>
          <w:tcPr>
            <w:tcW w:w="760" w:type="dxa"/>
            <w:tcBorders>
              <w:top w:val="nil"/>
              <w:left w:val="single" w:sz="4" w:space="0" w:color="auto"/>
              <w:bottom w:val="single" w:sz="4" w:space="0" w:color="auto"/>
              <w:right w:val="single" w:sz="4" w:space="0" w:color="auto"/>
            </w:tcBorders>
            <w:shd w:val="clear" w:color="000000" w:fill="219B4A"/>
            <w:noWrap/>
            <w:vAlign w:val="center"/>
            <w:hideMark/>
          </w:tcPr>
          <w:p w14:paraId="15C564F0" w14:textId="77777777" w:rsidR="00D96C93" w:rsidRPr="00963C63" w:rsidRDefault="00D96C93" w:rsidP="009368C9">
            <w:pPr>
              <w:spacing w:line="276" w:lineRule="auto"/>
              <w:jc w:val="center"/>
              <w:rPr>
                <w:rFonts w:ascii="Verdana" w:eastAsia="Times New Roman" w:hAnsi="Verdana" w:cs="Calibri"/>
                <w:b/>
                <w:bCs/>
                <w:color w:val="000000"/>
                <w:sz w:val="18"/>
                <w:szCs w:val="18"/>
                <w:lang w:val="en-US"/>
              </w:rPr>
            </w:pPr>
            <w:r w:rsidRPr="00963C63">
              <w:rPr>
                <w:rFonts w:ascii="Verdana" w:eastAsia="Times New Roman" w:hAnsi="Verdana" w:cs="Calibri"/>
                <w:b/>
                <w:bCs/>
                <w:color w:val="000000"/>
                <w:sz w:val="18"/>
                <w:szCs w:val="18"/>
                <w:lang w:val="en-US"/>
              </w:rPr>
              <w:t>I</w:t>
            </w:r>
          </w:p>
        </w:tc>
        <w:tc>
          <w:tcPr>
            <w:tcW w:w="1401" w:type="dxa"/>
            <w:tcBorders>
              <w:top w:val="nil"/>
              <w:left w:val="nil"/>
              <w:bottom w:val="single" w:sz="4" w:space="0" w:color="auto"/>
              <w:right w:val="single" w:sz="4" w:space="0" w:color="auto"/>
            </w:tcBorders>
            <w:shd w:val="clear" w:color="000000" w:fill="219B4A"/>
            <w:noWrap/>
            <w:vAlign w:val="center"/>
            <w:hideMark/>
          </w:tcPr>
          <w:p w14:paraId="50BDFC31" w14:textId="77777777" w:rsidR="00D96C93" w:rsidRPr="00963C63" w:rsidRDefault="00D96C93" w:rsidP="009368C9">
            <w:pPr>
              <w:spacing w:line="276" w:lineRule="auto"/>
              <w:jc w:val="center"/>
              <w:rPr>
                <w:rFonts w:ascii="Verdana" w:eastAsia="Times New Roman" w:hAnsi="Verdana" w:cs="Calibri"/>
                <w:b/>
                <w:bCs/>
                <w:color w:val="000000"/>
                <w:sz w:val="18"/>
                <w:szCs w:val="18"/>
                <w:lang w:val="en-US"/>
              </w:rPr>
            </w:pPr>
            <w:r w:rsidRPr="00963C63">
              <w:rPr>
                <w:rFonts w:ascii="Verdana" w:eastAsia="Times New Roman" w:hAnsi="Verdana" w:cs="Calibri"/>
                <w:b/>
                <w:bCs/>
                <w:color w:val="000000"/>
                <w:sz w:val="18"/>
                <w:szCs w:val="18"/>
                <w:lang w:val="en-US"/>
              </w:rPr>
              <w:t> </w:t>
            </w:r>
          </w:p>
        </w:tc>
        <w:tc>
          <w:tcPr>
            <w:tcW w:w="5459" w:type="dxa"/>
            <w:tcBorders>
              <w:top w:val="nil"/>
              <w:left w:val="nil"/>
              <w:bottom w:val="single" w:sz="4" w:space="0" w:color="auto"/>
              <w:right w:val="single" w:sz="4" w:space="0" w:color="auto"/>
            </w:tcBorders>
            <w:shd w:val="clear" w:color="000000" w:fill="219B4A"/>
            <w:vAlign w:val="center"/>
            <w:hideMark/>
          </w:tcPr>
          <w:p w14:paraId="2380B5B3" w14:textId="77777777" w:rsidR="00D96C93" w:rsidRPr="00963C63" w:rsidRDefault="00D96C93" w:rsidP="009368C9">
            <w:pPr>
              <w:spacing w:line="276" w:lineRule="auto"/>
              <w:rPr>
                <w:rFonts w:ascii="Verdana" w:eastAsia="Times New Roman" w:hAnsi="Verdana" w:cs="Calibri"/>
                <w:b/>
                <w:bCs/>
                <w:color w:val="000000"/>
                <w:sz w:val="18"/>
                <w:szCs w:val="18"/>
                <w:lang w:val="en-US"/>
              </w:rPr>
            </w:pPr>
            <w:r w:rsidRPr="00963C63">
              <w:rPr>
                <w:rFonts w:ascii="Verdana" w:eastAsia="Times New Roman" w:hAnsi="Verdana" w:cs="Calibri"/>
                <w:b/>
                <w:bCs/>
                <w:color w:val="000000"/>
                <w:sz w:val="18"/>
                <w:szCs w:val="18"/>
                <w:lang w:val="en-US"/>
              </w:rPr>
              <w:t>MANTENIMIENTO INFRAESTRUCTURA</w:t>
            </w:r>
          </w:p>
        </w:tc>
        <w:tc>
          <w:tcPr>
            <w:tcW w:w="740" w:type="dxa"/>
            <w:tcBorders>
              <w:top w:val="nil"/>
              <w:left w:val="nil"/>
              <w:bottom w:val="single" w:sz="4" w:space="0" w:color="auto"/>
              <w:right w:val="single" w:sz="4" w:space="0" w:color="auto"/>
            </w:tcBorders>
            <w:shd w:val="clear" w:color="000000" w:fill="219B4A"/>
            <w:vAlign w:val="center"/>
            <w:hideMark/>
          </w:tcPr>
          <w:p w14:paraId="1BC75BF6" w14:textId="77777777" w:rsidR="00D96C93" w:rsidRPr="00963C63" w:rsidRDefault="00D96C93" w:rsidP="009368C9">
            <w:pPr>
              <w:spacing w:line="276" w:lineRule="auto"/>
              <w:jc w:val="left"/>
              <w:rPr>
                <w:rFonts w:ascii="Verdana" w:eastAsia="Times New Roman" w:hAnsi="Verdana" w:cs="Calibri"/>
                <w:b/>
                <w:bCs/>
                <w:color w:val="000000"/>
                <w:sz w:val="18"/>
                <w:szCs w:val="18"/>
                <w:lang w:val="en-US"/>
              </w:rPr>
            </w:pPr>
            <w:r w:rsidRPr="00963C63">
              <w:rPr>
                <w:rFonts w:ascii="Verdana" w:eastAsia="Times New Roman" w:hAnsi="Verdana" w:cs="Calibri"/>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219B4A"/>
            <w:vAlign w:val="center"/>
            <w:hideMark/>
          </w:tcPr>
          <w:p w14:paraId="4A1FAE3B" w14:textId="77777777" w:rsidR="00D96C93" w:rsidRPr="00963C63" w:rsidRDefault="00D96C93" w:rsidP="009368C9">
            <w:pPr>
              <w:spacing w:line="276" w:lineRule="auto"/>
              <w:jc w:val="left"/>
              <w:rPr>
                <w:rFonts w:ascii="Verdana" w:eastAsia="Times New Roman" w:hAnsi="Verdana" w:cs="Calibri"/>
                <w:b/>
                <w:bCs/>
                <w:color w:val="000000"/>
                <w:sz w:val="18"/>
                <w:szCs w:val="18"/>
                <w:lang w:val="en-US"/>
              </w:rPr>
            </w:pPr>
            <w:r w:rsidRPr="00963C63">
              <w:rPr>
                <w:rFonts w:ascii="Verdana" w:eastAsia="Times New Roman" w:hAnsi="Verdana" w:cs="Calibri"/>
                <w:b/>
                <w:bCs/>
                <w:color w:val="000000"/>
                <w:sz w:val="18"/>
                <w:szCs w:val="18"/>
                <w:lang w:val="en-US"/>
              </w:rPr>
              <w:t> </w:t>
            </w:r>
          </w:p>
        </w:tc>
      </w:tr>
      <w:tr w:rsidR="00D96C93" w:rsidRPr="00774069" w14:paraId="00A3632E"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10A2F07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w:t>
            </w:r>
          </w:p>
        </w:tc>
        <w:tc>
          <w:tcPr>
            <w:tcW w:w="1401" w:type="dxa"/>
            <w:tcBorders>
              <w:top w:val="nil"/>
              <w:left w:val="nil"/>
              <w:bottom w:val="single" w:sz="4" w:space="0" w:color="auto"/>
              <w:right w:val="single" w:sz="4" w:space="0" w:color="auto"/>
            </w:tcBorders>
            <w:vAlign w:val="center"/>
            <w:hideMark/>
          </w:tcPr>
          <w:p w14:paraId="55F041C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2,04,09</w:t>
            </w:r>
          </w:p>
        </w:tc>
        <w:tc>
          <w:tcPr>
            <w:tcW w:w="5459" w:type="dxa"/>
            <w:tcBorders>
              <w:top w:val="nil"/>
              <w:left w:val="nil"/>
              <w:bottom w:val="single" w:sz="4" w:space="0" w:color="auto"/>
              <w:right w:val="single" w:sz="4" w:space="0" w:color="auto"/>
            </w:tcBorders>
            <w:vAlign w:val="center"/>
            <w:hideMark/>
          </w:tcPr>
          <w:p w14:paraId="7D173CE3"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MESONES EN CONCRETO A = 0.60 M. 17.5 MPa - (2500 PSI) INCLUYE REFUERZO, E = 0.10 M.</w:t>
            </w:r>
          </w:p>
        </w:tc>
        <w:tc>
          <w:tcPr>
            <w:tcW w:w="740" w:type="dxa"/>
            <w:tcBorders>
              <w:top w:val="nil"/>
              <w:left w:val="nil"/>
              <w:bottom w:val="single" w:sz="4" w:space="0" w:color="auto"/>
              <w:right w:val="single" w:sz="4" w:space="0" w:color="auto"/>
            </w:tcBorders>
            <w:vAlign w:val="center"/>
            <w:hideMark/>
          </w:tcPr>
          <w:p w14:paraId="7F87BE0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591422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9.41</w:t>
            </w:r>
          </w:p>
        </w:tc>
      </w:tr>
      <w:tr w:rsidR="00D96C93" w:rsidRPr="00774069" w14:paraId="5CEFC07D"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1720981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w:t>
            </w:r>
          </w:p>
        </w:tc>
        <w:tc>
          <w:tcPr>
            <w:tcW w:w="1401" w:type="dxa"/>
            <w:tcBorders>
              <w:top w:val="nil"/>
              <w:left w:val="nil"/>
              <w:bottom w:val="single" w:sz="4" w:space="0" w:color="auto"/>
              <w:right w:val="single" w:sz="4" w:space="0" w:color="auto"/>
            </w:tcBorders>
            <w:vAlign w:val="center"/>
            <w:hideMark/>
          </w:tcPr>
          <w:p w14:paraId="587806B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2,04,30</w:t>
            </w:r>
          </w:p>
        </w:tc>
        <w:tc>
          <w:tcPr>
            <w:tcW w:w="5459" w:type="dxa"/>
            <w:tcBorders>
              <w:top w:val="nil"/>
              <w:left w:val="nil"/>
              <w:bottom w:val="single" w:sz="4" w:space="0" w:color="auto"/>
              <w:right w:val="single" w:sz="4" w:space="0" w:color="auto"/>
            </w:tcBorders>
            <w:vAlign w:val="center"/>
            <w:hideMark/>
          </w:tcPr>
          <w:p w14:paraId="0FA6AE0E"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MURO EN LADRILLO TOLETE COMUN DE E = 0.10 M.</w:t>
            </w:r>
          </w:p>
        </w:tc>
        <w:tc>
          <w:tcPr>
            <w:tcW w:w="740" w:type="dxa"/>
            <w:tcBorders>
              <w:top w:val="nil"/>
              <w:left w:val="nil"/>
              <w:bottom w:val="single" w:sz="4" w:space="0" w:color="auto"/>
              <w:right w:val="single" w:sz="4" w:space="0" w:color="auto"/>
            </w:tcBorders>
            <w:vAlign w:val="center"/>
            <w:hideMark/>
          </w:tcPr>
          <w:p w14:paraId="08700BC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D80B01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10.75</w:t>
            </w:r>
          </w:p>
        </w:tc>
      </w:tr>
      <w:tr w:rsidR="00D96C93" w:rsidRPr="00774069" w14:paraId="4DF0EA86"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74B8515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w:t>
            </w:r>
          </w:p>
        </w:tc>
        <w:tc>
          <w:tcPr>
            <w:tcW w:w="1401" w:type="dxa"/>
            <w:tcBorders>
              <w:top w:val="nil"/>
              <w:left w:val="nil"/>
              <w:bottom w:val="single" w:sz="4" w:space="0" w:color="auto"/>
              <w:right w:val="single" w:sz="4" w:space="0" w:color="auto"/>
            </w:tcBorders>
            <w:vAlign w:val="center"/>
            <w:hideMark/>
          </w:tcPr>
          <w:p w14:paraId="5E15D0A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1,03,12</w:t>
            </w:r>
          </w:p>
        </w:tc>
        <w:tc>
          <w:tcPr>
            <w:tcW w:w="5459" w:type="dxa"/>
            <w:tcBorders>
              <w:top w:val="nil"/>
              <w:left w:val="nil"/>
              <w:bottom w:val="single" w:sz="4" w:space="0" w:color="auto"/>
              <w:right w:val="single" w:sz="4" w:space="0" w:color="auto"/>
            </w:tcBorders>
            <w:vAlign w:val="center"/>
            <w:hideMark/>
          </w:tcPr>
          <w:p w14:paraId="05F239F7"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PAÑETE LISO MUROS 1:4</w:t>
            </w:r>
          </w:p>
        </w:tc>
        <w:tc>
          <w:tcPr>
            <w:tcW w:w="740" w:type="dxa"/>
            <w:tcBorders>
              <w:top w:val="nil"/>
              <w:left w:val="nil"/>
              <w:bottom w:val="single" w:sz="4" w:space="0" w:color="auto"/>
              <w:right w:val="single" w:sz="4" w:space="0" w:color="auto"/>
            </w:tcBorders>
            <w:vAlign w:val="center"/>
            <w:hideMark/>
          </w:tcPr>
          <w:p w14:paraId="38A65B0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60FFBC8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6.97</w:t>
            </w:r>
          </w:p>
        </w:tc>
      </w:tr>
      <w:tr w:rsidR="00D96C93" w:rsidRPr="00774069" w14:paraId="3A0CC644"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2E62023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4</w:t>
            </w:r>
          </w:p>
        </w:tc>
        <w:tc>
          <w:tcPr>
            <w:tcW w:w="1401" w:type="dxa"/>
            <w:tcBorders>
              <w:top w:val="nil"/>
              <w:left w:val="nil"/>
              <w:bottom w:val="single" w:sz="4" w:space="0" w:color="auto"/>
              <w:right w:val="single" w:sz="4" w:space="0" w:color="auto"/>
            </w:tcBorders>
            <w:vAlign w:val="center"/>
            <w:hideMark/>
          </w:tcPr>
          <w:p w14:paraId="00FB517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2,01,17</w:t>
            </w:r>
          </w:p>
        </w:tc>
        <w:tc>
          <w:tcPr>
            <w:tcW w:w="5459" w:type="dxa"/>
            <w:tcBorders>
              <w:top w:val="nil"/>
              <w:left w:val="nil"/>
              <w:bottom w:val="single" w:sz="4" w:space="0" w:color="auto"/>
              <w:right w:val="single" w:sz="4" w:space="0" w:color="auto"/>
            </w:tcBorders>
            <w:vAlign w:val="center"/>
            <w:hideMark/>
          </w:tcPr>
          <w:p w14:paraId="4471347F"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DEMOLICIÓN DE CIELO FALSO EN ESTRUCTURA DE ALUMINIO, (INCLUYE RETIRO Y ACARREO LIBRE HASTA 5 KM.)</w:t>
            </w:r>
          </w:p>
        </w:tc>
        <w:tc>
          <w:tcPr>
            <w:tcW w:w="740" w:type="dxa"/>
            <w:tcBorders>
              <w:top w:val="nil"/>
              <w:left w:val="nil"/>
              <w:bottom w:val="single" w:sz="4" w:space="0" w:color="auto"/>
              <w:right w:val="single" w:sz="4" w:space="0" w:color="auto"/>
            </w:tcBorders>
            <w:vAlign w:val="center"/>
            <w:hideMark/>
          </w:tcPr>
          <w:p w14:paraId="45F7C60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D75C4D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253.20</w:t>
            </w:r>
          </w:p>
        </w:tc>
      </w:tr>
      <w:tr w:rsidR="00D96C93" w:rsidRPr="00774069" w14:paraId="0C8E75B0"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171F02F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w:t>
            </w:r>
          </w:p>
        </w:tc>
        <w:tc>
          <w:tcPr>
            <w:tcW w:w="1401" w:type="dxa"/>
            <w:tcBorders>
              <w:top w:val="nil"/>
              <w:left w:val="nil"/>
              <w:bottom w:val="single" w:sz="4" w:space="0" w:color="auto"/>
              <w:right w:val="single" w:sz="4" w:space="0" w:color="auto"/>
            </w:tcBorders>
            <w:vAlign w:val="center"/>
            <w:hideMark/>
          </w:tcPr>
          <w:p w14:paraId="1BC14C3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2,07,02</w:t>
            </w:r>
          </w:p>
        </w:tc>
        <w:tc>
          <w:tcPr>
            <w:tcW w:w="5459" w:type="dxa"/>
            <w:tcBorders>
              <w:top w:val="nil"/>
              <w:left w:val="nil"/>
              <w:bottom w:val="single" w:sz="4" w:space="0" w:color="auto"/>
              <w:right w:val="single" w:sz="4" w:space="0" w:color="auto"/>
            </w:tcBorders>
            <w:vAlign w:val="center"/>
            <w:hideMark/>
          </w:tcPr>
          <w:p w14:paraId="6194CFD0"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LÁMINA LLENA 3 MANOS</w:t>
            </w:r>
          </w:p>
        </w:tc>
        <w:tc>
          <w:tcPr>
            <w:tcW w:w="740" w:type="dxa"/>
            <w:tcBorders>
              <w:top w:val="nil"/>
              <w:left w:val="nil"/>
              <w:bottom w:val="single" w:sz="4" w:space="0" w:color="auto"/>
              <w:right w:val="single" w:sz="4" w:space="0" w:color="auto"/>
            </w:tcBorders>
            <w:vAlign w:val="center"/>
            <w:hideMark/>
          </w:tcPr>
          <w:p w14:paraId="24F53A8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6ED2157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33.10</w:t>
            </w:r>
          </w:p>
        </w:tc>
      </w:tr>
      <w:tr w:rsidR="00D96C93" w:rsidRPr="00774069" w14:paraId="1B3898D6"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5045935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lastRenderedPageBreak/>
              <w:t>6</w:t>
            </w:r>
          </w:p>
        </w:tc>
        <w:tc>
          <w:tcPr>
            <w:tcW w:w="1401" w:type="dxa"/>
            <w:tcBorders>
              <w:top w:val="nil"/>
              <w:left w:val="nil"/>
              <w:bottom w:val="single" w:sz="4" w:space="0" w:color="auto"/>
              <w:right w:val="single" w:sz="4" w:space="0" w:color="auto"/>
            </w:tcBorders>
            <w:vAlign w:val="center"/>
            <w:hideMark/>
          </w:tcPr>
          <w:p w14:paraId="183339F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2,07,01</w:t>
            </w:r>
          </w:p>
        </w:tc>
        <w:tc>
          <w:tcPr>
            <w:tcW w:w="5459" w:type="dxa"/>
            <w:tcBorders>
              <w:top w:val="nil"/>
              <w:left w:val="nil"/>
              <w:bottom w:val="single" w:sz="4" w:space="0" w:color="auto"/>
              <w:right w:val="single" w:sz="4" w:space="0" w:color="auto"/>
            </w:tcBorders>
            <w:vAlign w:val="center"/>
            <w:hideMark/>
          </w:tcPr>
          <w:p w14:paraId="00448BA3"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LÁMINA LINEAL 3 MANOS</w:t>
            </w:r>
          </w:p>
        </w:tc>
        <w:tc>
          <w:tcPr>
            <w:tcW w:w="740" w:type="dxa"/>
            <w:tcBorders>
              <w:top w:val="nil"/>
              <w:left w:val="nil"/>
              <w:bottom w:val="single" w:sz="4" w:space="0" w:color="auto"/>
              <w:right w:val="single" w:sz="4" w:space="0" w:color="auto"/>
            </w:tcBorders>
            <w:vAlign w:val="center"/>
            <w:hideMark/>
          </w:tcPr>
          <w:p w14:paraId="60AD8ED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ML</w:t>
            </w:r>
          </w:p>
        </w:tc>
        <w:tc>
          <w:tcPr>
            <w:tcW w:w="880" w:type="dxa"/>
            <w:tcBorders>
              <w:top w:val="nil"/>
              <w:left w:val="nil"/>
              <w:bottom w:val="single" w:sz="4" w:space="0" w:color="auto"/>
              <w:right w:val="single" w:sz="4" w:space="0" w:color="auto"/>
            </w:tcBorders>
            <w:vAlign w:val="center"/>
            <w:hideMark/>
          </w:tcPr>
          <w:p w14:paraId="7D4D581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825.91</w:t>
            </w:r>
          </w:p>
        </w:tc>
      </w:tr>
      <w:tr w:rsidR="00D96C93" w:rsidRPr="00774069" w14:paraId="136CAFF7"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654C0B9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7</w:t>
            </w:r>
          </w:p>
        </w:tc>
        <w:tc>
          <w:tcPr>
            <w:tcW w:w="1401" w:type="dxa"/>
            <w:tcBorders>
              <w:top w:val="nil"/>
              <w:left w:val="nil"/>
              <w:bottom w:val="single" w:sz="4" w:space="0" w:color="auto"/>
              <w:right w:val="single" w:sz="4" w:space="0" w:color="auto"/>
            </w:tcBorders>
            <w:vAlign w:val="center"/>
            <w:hideMark/>
          </w:tcPr>
          <w:p w14:paraId="3166063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2,07,04</w:t>
            </w:r>
          </w:p>
        </w:tc>
        <w:tc>
          <w:tcPr>
            <w:tcW w:w="5459" w:type="dxa"/>
            <w:tcBorders>
              <w:top w:val="nil"/>
              <w:left w:val="nil"/>
              <w:bottom w:val="single" w:sz="4" w:space="0" w:color="auto"/>
              <w:right w:val="single" w:sz="4" w:space="0" w:color="auto"/>
            </w:tcBorders>
            <w:vAlign w:val="center"/>
            <w:hideMark/>
          </w:tcPr>
          <w:p w14:paraId="320820DA"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MADERA LLENA 3 MANOS</w:t>
            </w:r>
          </w:p>
        </w:tc>
        <w:tc>
          <w:tcPr>
            <w:tcW w:w="740" w:type="dxa"/>
            <w:tcBorders>
              <w:top w:val="nil"/>
              <w:left w:val="nil"/>
              <w:bottom w:val="single" w:sz="4" w:space="0" w:color="auto"/>
              <w:right w:val="single" w:sz="4" w:space="0" w:color="auto"/>
            </w:tcBorders>
            <w:vAlign w:val="center"/>
            <w:hideMark/>
          </w:tcPr>
          <w:p w14:paraId="7CE1149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61E1184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59.80</w:t>
            </w:r>
          </w:p>
        </w:tc>
      </w:tr>
      <w:tr w:rsidR="00D96C93" w:rsidRPr="00774069" w14:paraId="099FD1AB"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4BA7403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8</w:t>
            </w:r>
          </w:p>
        </w:tc>
        <w:tc>
          <w:tcPr>
            <w:tcW w:w="1401" w:type="dxa"/>
            <w:tcBorders>
              <w:top w:val="nil"/>
              <w:left w:val="nil"/>
              <w:bottom w:val="single" w:sz="4" w:space="0" w:color="auto"/>
              <w:right w:val="single" w:sz="4" w:space="0" w:color="auto"/>
            </w:tcBorders>
            <w:vAlign w:val="center"/>
            <w:hideMark/>
          </w:tcPr>
          <w:p w14:paraId="6A58562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2,07,10</w:t>
            </w:r>
          </w:p>
        </w:tc>
        <w:tc>
          <w:tcPr>
            <w:tcW w:w="5459" w:type="dxa"/>
            <w:tcBorders>
              <w:top w:val="nil"/>
              <w:left w:val="nil"/>
              <w:bottom w:val="single" w:sz="4" w:space="0" w:color="auto"/>
              <w:right w:val="single" w:sz="4" w:space="0" w:color="auto"/>
            </w:tcBorders>
            <w:vAlign w:val="center"/>
            <w:hideMark/>
          </w:tcPr>
          <w:p w14:paraId="59ECEE07"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ESTUCO Y VINILO A TRES MANOS EN MUROS</w:t>
            </w:r>
          </w:p>
        </w:tc>
        <w:tc>
          <w:tcPr>
            <w:tcW w:w="740" w:type="dxa"/>
            <w:tcBorders>
              <w:top w:val="nil"/>
              <w:left w:val="nil"/>
              <w:bottom w:val="single" w:sz="4" w:space="0" w:color="auto"/>
              <w:right w:val="single" w:sz="4" w:space="0" w:color="auto"/>
            </w:tcBorders>
            <w:vAlign w:val="center"/>
            <w:hideMark/>
          </w:tcPr>
          <w:p w14:paraId="71746BA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A5352E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3.20</w:t>
            </w:r>
          </w:p>
        </w:tc>
      </w:tr>
      <w:tr w:rsidR="00D96C93" w:rsidRPr="00774069" w14:paraId="526E2D1F"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533B429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9</w:t>
            </w:r>
          </w:p>
        </w:tc>
        <w:tc>
          <w:tcPr>
            <w:tcW w:w="1401" w:type="dxa"/>
            <w:tcBorders>
              <w:top w:val="nil"/>
              <w:left w:val="nil"/>
              <w:bottom w:val="single" w:sz="4" w:space="0" w:color="auto"/>
              <w:right w:val="single" w:sz="4" w:space="0" w:color="auto"/>
            </w:tcBorders>
            <w:vAlign w:val="center"/>
            <w:hideMark/>
          </w:tcPr>
          <w:p w14:paraId="23779BC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2,07,15</w:t>
            </w:r>
          </w:p>
        </w:tc>
        <w:tc>
          <w:tcPr>
            <w:tcW w:w="5459" w:type="dxa"/>
            <w:tcBorders>
              <w:top w:val="nil"/>
              <w:left w:val="nil"/>
              <w:bottom w:val="single" w:sz="4" w:space="0" w:color="auto"/>
              <w:right w:val="single" w:sz="4" w:space="0" w:color="auto"/>
            </w:tcBorders>
            <w:vAlign w:val="center"/>
            <w:hideMark/>
          </w:tcPr>
          <w:p w14:paraId="3E9F650D"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PINTURA KORAZA O SIMILAR PARA FACHADAS TRES MANOS</w:t>
            </w:r>
          </w:p>
        </w:tc>
        <w:tc>
          <w:tcPr>
            <w:tcW w:w="740" w:type="dxa"/>
            <w:tcBorders>
              <w:top w:val="nil"/>
              <w:left w:val="nil"/>
              <w:bottom w:val="single" w:sz="4" w:space="0" w:color="auto"/>
              <w:right w:val="single" w:sz="4" w:space="0" w:color="auto"/>
            </w:tcBorders>
            <w:vAlign w:val="center"/>
            <w:hideMark/>
          </w:tcPr>
          <w:p w14:paraId="03F47C1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5548519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461.82</w:t>
            </w:r>
          </w:p>
        </w:tc>
      </w:tr>
      <w:tr w:rsidR="00D96C93" w:rsidRPr="00774069" w14:paraId="648D4807"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67C5EB5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w:t>
            </w:r>
          </w:p>
        </w:tc>
        <w:tc>
          <w:tcPr>
            <w:tcW w:w="1401" w:type="dxa"/>
            <w:tcBorders>
              <w:top w:val="nil"/>
              <w:left w:val="nil"/>
              <w:bottom w:val="single" w:sz="4" w:space="0" w:color="auto"/>
              <w:right w:val="single" w:sz="4" w:space="0" w:color="auto"/>
            </w:tcBorders>
            <w:vAlign w:val="center"/>
            <w:hideMark/>
          </w:tcPr>
          <w:p w14:paraId="2EE2EDE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2,07,14</w:t>
            </w:r>
          </w:p>
        </w:tc>
        <w:tc>
          <w:tcPr>
            <w:tcW w:w="5459" w:type="dxa"/>
            <w:tcBorders>
              <w:top w:val="nil"/>
              <w:left w:val="nil"/>
              <w:bottom w:val="single" w:sz="4" w:space="0" w:color="auto"/>
              <w:right w:val="single" w:sz="4" w:space="0" w:color="auto"/>
            </w:tcBorders>
            <w:vAlign w:val="center"/>
            <w:hideMark/>
          </w:tcPr>
          <w:p w14:paraId="52CCB930"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VINILO TIPO I SOBRE PAÑETE O ESTUCO A TRES MANOS.</w:t>
            </w:r>
          </w:p>
        </w:tc>
        <w:tc>
          <w:tcPr>
            <w:tcW w:w="740" w:type="dxa"/>
            <w:tcBorders>
              <w:top w:val="nil"/>
              <w:left w:val="nil"/>
              <w:bottom w:val="single" w:sz="4" w:space="0" w:color="auto"/>
              <w:right w:val="single" w:sz="4" w:space="0" w:color="auto"/>
            </w:tcBorders>
            <w:vAlign w:val="center"/>
            <w:hideMark/>
          </w:tcPr>
          <w:p w14:paraId="12E9483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A8467C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505.48</w:t>
            </w:r>
          </w:p>
        </w:tc>
      </w:tr>
      <w:tr w:rsidR="00D96C93" w:rsidRPr="00774069" w14:paraId="291E3FCC"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1B112A7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11</w:t>
            </w:r>
          </w:p>
        </w:tc>
        <w:tc>
          <w:tcPr>
            <w:tcW w:w="1401" w:type="dxa"/>
            <w:tcBorders>
              <w:top w:val="nil"/>
              <w:left w:val="nil"/>
              <w:bottom w:val="single" w:sz="4" w:space="0" w:color="auto"/>
              <w:right w:val="single" w:sz="4" w:space="0" w:color="auto"/>
            </w:tcBorders>
            <w:vAlign w:val="center"/>
            <w:hideMark/>
          </w:tcPr>
          <w:p w14:paraId="7C9786C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2,09,01</w:t>
            </w:r>
          </w:p>
        </w:tc>
        <w:tc>
          <w:tcPr>
            <w:tcW w:w="5459" w:type="dxa"/>
            <w:tcBorders>
              <w:top w:val="nil"/>
              <w:left w:val="nil"/>
              <w:bottom w:val="single" w:sz="4" w:space="0" w:color="auto"/>
              <w:right w:val="single" w:sz="4" w:space="0" w:color="auto"/>
            </w:tcBorders>
            <w:vAlign w:val="center"/>
            <w:hideMark/>
          </w:tcPr>
          <w:p w14:paraId="5C1A4ED1"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CIELO RASO EN PVC DE 7 MM.</w:t>
            </w:r>
          </w:p>
        </w:tc>
        <w:tc>
          <w:tcPr>
            <w:tcW w:w="740" w:type="dxa"/>
            <w:tcBorders>
              <w:top w:val="nil"/>
              <w:left w:val="nil"/>
              <w:bottom w:val="single" w:sz="4" w:space="0" w:color="auto"/>
              <w:right w:val="single" w:sz="4" w:space="0" w:color="auto"/>
            </w:tcBorders>
            <w:vAlign w:val="center"/>
            <w:hideMark/>
          </w:tcPr>
          <w:p w14:paraId="784E8F8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8E5F61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234.97</w:t>
            </w:r>
          </w:p>
        </w:tc>
      </w:tr>
      <w:tr w:rsidR="00D96C93" w:rsidRPr="00774069" w14:paraId="6F60AEB4"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0882498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12</w:t>
            </w:r>
          </w:p>
        </w:tc>
        <w:tc>
          <w:tcPr>
            <w:tcW w:w="1401" w:type="dxa"/>
            <w:tcBorders>
              <w:top w:val="nil"/>
              <w:left w:val="nil"/>
              <w:bottom w:val="single" w:sz="4" w:space="0" w:color="auto"/>
              <w:right w:val="single" w:sz="4" w:space="0" w:color="auto"/>
            </w:tcBorders>
            <w:vAlign w:val="center"/>
            <w:hideMark/>
          </w:tcPr>
          <w:p w14:paraId="094C9B4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2,08,14</w:t>
            </w:r>
          </w:p>
        </w:tc>
        <w:tc>
          <w:tcPr>
            <w:tcW w:w="5459" w:type="dxa"/>
            <w:tcBorders>
              <w:top w:val="nil"/>
              <w:left w:val="nil"/>
              <w:bottom w:val="single" w:sz="4" w:space="0" w:color="auto"/>
              <w:right w:val="single" w:sz="4" w:space="0" w:color="auto"/>
            </w:tcBorders>
            <w:vAlign w:val="center"/>
            <w:hideMark/>
          </w:tcPr>
          <w:p w14:paraId="5AED288A"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MANTO ASFÁLTICO DE 3 MM. </w:t>
            </w:r>
            <w:r w:rsidRPr="00774069">
              <w:rPr>
                <w:rFonts w:ascii="Verdana" w:eastAsia="Times New Roman" w:hAnsi="Verdana" w:cs="Calibri"/>
                <w:color w:val="000000"/>
                <w:sz w:val="18"/>
                <w:szCs w:val="18"/>
                <w:lang w:val="en-US"/>
              </w:rPr>
              <w:t>PARA IMPERMEABILIZACIONES.</w:t>
            </w:r>
          </w:p>
        </w:tc>
        <w:tc>
          <w:tcPr>
            <w:tcW w:w="740" w:type="dxa"/>
            <w:tcBorders>
              <w:top w:val="nil"/>
              <w:left w:val="nil"/>
              <w:bottom w:val="single" w:sz="4" w:space="0" w:color="auto"/>
              <w:right w:val="single" w:sz="4" w:space="0" w:color="auto"/>
            </w:tcBorders>
            <w:vAlign w:val="center"/>
            <w:hideMark/>
          </w:tcPr>
          <w:p w14:paraId="57390FB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31DF58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151.97</w:t>
            </w:r>
          </w:p>
        </w:tc>
      </w:tr>
      <w:tr w:rsidR="00D96C93" w:rsidRPr="00774069" w14:paraId="63CF5E33"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6B1B22D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13</w:t>
            </w:r>
          </w:p>
        </w:tc>
        <w:tc>
          <w:tcPr>
            <w:tcW w:w="1401" w:type="dxa"/>
            <w:tcBorders>
              <w:top w:val="nil"/>
              <w:left w:val="nil"/>
              <w:bottom w:val="single" w:sz="4" w:space="0" w:color="auto"/>
              <w:right w:val="single" w:sz="4" w:space="0" w:color="auto"/>
            </w:tcBorders>
            <w:vAlign w:val="center"/>
            <w:hideMark/>
          </w:tcPr>
          <w:p w14:paraId="0B1501F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2,09,07</w:t>
            </w:r>
          </w:p>
        </w:tc>
        <w:tc>
          <w:tcPr>
            <w:tcW w:w="5459" w:type="dxa"/>
            <w:tcBorders>
              <w:top w:val="nil"/>
              <w:left w:val="nil"/>
              <w:bottom w:val="single" w:sz="4" w:space="0" w:color="auto"/>
              <w:right w:val="single" w:sz="4" w:space="0" w:color="auto"/>
            </w:tcBorders>
            <w:vAlign w:val="center"/>
            <w:hideMark/>
          </w:tcPr>
          <w:p w14:paraId="3FF8B1C0"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CIELO RASO EN LÁMINA DE FIBROCEMENTO DE 6.0 MM.</w:t>
            </w:r>
          </w:p>
        </w:tc>
        <w:tc>
          <w:tcPr>
            <w:tcW w:w="740" w:type="dxa"/>
            <w:tcBorders>
              <w:top w:val="nil"/>
              <w:left w:val="nil"/>
              <w:bottom w:val="single" w:sz="4" w:space="0" w:color="auto"/>
              <w:right w:val="single" w:sz="4" w:space="0" w:color="auto"/>
            </w:tcBorders>
            <w:vAlign w:val="center"/>
            <w:hideMark/>
          </w:tcPr>
          <w:p w14:paraId="42C7F0D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B70072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17.27</w:t>
            </w:r>
          </w:p>
        </w:tc>
      </w:tr>
      <w:tr w:rsidR="00D96C93" w:rsidRPr="00774069" w14:paraId="139421DE"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255DAE1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14</w:t>
            </w:r>
          </w:p>
        </w:tc>
        <w:tc>
          <w:tcPr>
            <w:tcW w:w="1401" w:type="dxa"/>
            <w:tcBorders>
              <w:top w:val="nil"/>
              <w:left w:val="nil"/>
              <w:bottom w:val="single" w:sz="4" w:space="0" w:color="auto"/>
              <w:right w:val="single" w:sz="4" w:space="0" w:color="auto"/>
            </w:tcBorders>
            <w:vAlign w:val="center"/>
            <w:hideMark/>
          </w:tcPr>
          <w:p w14:paraId="15ED2B0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2,10,172</w:t>
            </w:r>
          </w:p>
        </w:tc>
        <w:tc>
          <w:tcPr>
            <w:tcW w:w="5459" w:type="dxa"/>
            <w:tcBorders>
              <w:top w:val="nil"/>
              <w:left w:val="nil"/>
              <w:bottom w:val="single" w:sz="4" w:space="0" w:color="auto"/>
              <w:right w:val="single" w:sz="4" w:space="0" w:color="auto"/>
            </w:tcBorders>
            <w:vAlign w:val="center"/>
            <w:hideMark/>
          </w:tcPr>
          <w:p w14:paraId="4697C677"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PANEL LED REDONDO DE SOBREPONER DE 12 W</w:t>
            </w:r>
          </w:p>
        </w:tc>
        <w:tc>
          <w:tcPr>
            <w:tcW w:w="740" w:type="dxa"/>
            <w:tcBorders>
              <w:top w:val="nil"/>
              <w:left w:val="nil"/>
              <w:bottom w:val="single" w:sz="4" w:space="0" w:color="auto"/>
              <w:right w:val="single" w:sz="4" w:space="0" w:color="auto"/>
            </w:tcBorders>
            <w:vAlign w:val="center"/>
            <w:hideMark/>
          </w:tcPr>
          <w:p w14:paraId="47A59BC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3756AF6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24.00</w:t>
            </w:r>
          </w:p>
        </w:tc>
      </w:tr>
      <w:tr w:rsidR="00D96C93" w:rsidRPr="00774069" w14:paraId="64D07A2E"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34E4098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w:t>
            </w:r>
          </w:p>
        </w:tc>
        <w:tc>
          <w:tcPr>
            <w:tcW w:w="1401" w:type="dxa"/>
            <w:tcBorders>
              <w:top w:val="nil"/>
              <w:left w:val="nil"/>
              <w:bottom w:val="single" w:sz="4" w:space="0" w:color="auto"/>
              <w:right w:val="single" w:sz="4" w:space="0" w:color="auto"/>
            </w:tcBorders>
            <w:vAlign w:val="center"/>
            <w:hideMark/>
          </w:tcPr>
          <w:p w14:paraId="2B4D7B1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2,10,173</w:t>
            </w:r>
          </w:p>
        </w:tc>
        <w:tc>
          <w:tcPr>
            <w:tcW w:w="5459" w:type="dxa"/>
            <w:tcBorders>
              <w:top w:val="nil"/>
              <w:left w:val="nil"/>
              <w:bottom w:val="single" w:sz="4" w:space="0" w:color="auto"/>
              <w:right w:val="single" w:sz="4" w:space="0" w:color="auto"/>
            </w:tcBorders>
            <w:vAlign w:val="center"/>
            <w:hideMark/>
          </w:tcPr>
          <w:p w14:paraId="56792542"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PANEL LED CUADRADO DE INCRUSTAR DE 18 W</w:t>
            </w:r>
          </w:p>
        </w:tc>
        <w:tc>
          <w:tcPr>
            <w:tcW w:w="740" w:type="dxa"/>
            <w:tcBorders>
              <w:top w:val="nil"/>
              <w:left w:val="nil"/>
              <w:bottom w:val="single" w:sz="4" w:space="0" w:color="auto"/>
              <w:right w:val="single" w:sz="4" w:space="0" w:color="auto"/>
            </w:tcBorders>
            <w:vAlign w:val="center"/>
            <w:hideMark/>
          </w:tcPr>
          <w:p w14:paraId="00973C6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44F4223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14.00</w:t>
            </w:r>
          </w:p>
        </w:tc>
      </w:tr>
      <w:tr w:rsidR="00D96C93" w:rsidRPr="00774069" w14:paraId="7117E3E7"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2CEC2DD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16</w:t>
            </w:r>
          </w:p>
        </w:tc>
        <w:tc>
          <w:tcPr>
            <w:tcW w:w="1401" w:type="dxa"/>
            <w:tcBorders>
              <w:top w:val="nil"/>
              <w:left w:val="nil"/>
              <w:bottom w:val="single" w:sz="4" w:space="0" w:color="auto"/>
              <w:right w:val="single" w:sz="4" w:space="0" w:color="auto"/>
            </w:tcBorders>
            <w:vAlign w:val="center"/>
            <w:hideMark/>
          </w:tcPr>
          <w:p w14:paraId="7BA7B05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2,17,09</w:t>
            </w:r>
          </w:p>
        </w:tc>
        <w:tc>
          <w:tcPr>
            <w:tcW w:w="5459" w:type="dxa"/>
            <w:tcBorders>
              <w:top w:val="nil"/>
              <w:left w:val="nil"/>
              <w:bottom w:val="single" w:sz="4" w:space="0" w:color="auto"/>
              <w:right w:val="single" w:sz="4" w:space="0" w:color="auto"/>
            </w:tcBorders>
            <w:vAlign w:val="center"/>
            <w:hideMark/>
          </w:tcPr>
          <w:p w14:paraId="6B245FD4"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VIDRIO CRUDO INCOLORO DE 5.0 MM.</w:t>
            </w:r>
          </w:p>
        </w:tc>
        <w:tc>
          <w:tcPr>
            <w:tcW w:w="740" w:type="dxa"/>
            <w:tcBorders>
              <w:top w:val="nil"/>
              <w:left w:val="nil"/>
              <w:bottom w:val="single" w:sz="4" w:space="0" w:color="auto"/>
              <w:right w:val="single" w:sz="4" w:space="0" w:color="auto"/>
            </w:tcBorders>
            <w:vAlign w:val="center"/>
            <w:hideMark/>
          </w:tcPr>
          <w:p w14:paraId="6D7D35A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77F7E2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1.00</w:t>
            </w:r>
          </w:p>
        </w:tc>
      </w:tr>
      <w:tr w:rsidR="00D96C93" w:rsidRPr="00774069" w14:paraId="5D695922"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3C8EFC3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17</w:t>
            </w:r>
          </w:p>
        </w:tc>
        <w:tc>
          <w:tcPr>
            <w:tcW w:w="1401" w:type="dxa"/>
            <w:tcBorders>
              <w:top w:val="nil"/>
              <w:left w:val="nil"/>
              <w:bottom w:val="single" w:sz="4" w:space="0" w:color="auto"/>
              <w:right w:val="single" w:sz="4" w:space="0" w:color="auto"/>
            </w:tcBorders>
            <w:vAlign w:val="center"/>
            <w:hideMark/>
          </w:tcPr>
          <w:p w14:paraId="546FC2F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2,15,06</w:t>
            </w:r>
          </w:p>
        </w:tc>
        <w:tc>
          <w:tcPr>
            <w:tcW w:w="5459" w:type="dxa"/>
            <w:tcBorders>
              <w:top w:val="nil"/>
              <w:left w:val="nil"/>
              <w:bottom w:val="single" w:sz="4" w:space="0" w:color="auto"/>
              <w:right w:val="single" w:sz="4" w:space="0" w:color="auto"/>
            </w:tcBorders>
            <w:vAlign w:val="center"/>
            <w:hideMark/>
          </w:tcPr>
          <w:p w14:paraId="5E969162"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PUERTA EN LÁMINA CAL. 18. (INCLUYE ANTICORROSIVO). (NO INCLUYE CERRADURA).</w:t>
            </w:r>
          </w:p>
        </w:tc>
        <w:tc>
          <w:tcPr>
            <w:tcW w:w="740" w:type="dxa"/>
            <w:tcBorders>
              <w:top w:val="nil"/>
              <w:left w:val="nil"/>
              <w:bottom w:val="single" w:sz="4" w:space="0" w:color="auto"/>
              <w:right w:val="single" w:sz="4" w:space="0" w:color="auto"/>
            </w:tcBorders>
            <w:vAlign w:val="center"/>
            <w:hideMark/>
          </w:tcPr>
          <w:p w14:paraId="515443C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8B907B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2.00</w:t>
            </w:r>
          </w:p>
        </w:tc>
      </w:tr>
      <w:tr w:rsidR="00D96C93" w:rsidRPr="00774069" w14:paraId="2ED121A8"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2D8D57E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18</w:t>
            </w:r>
          </w:p>
        </w:tc>
        <w:tc>
          <w:tcPr>
            <w:tcW w:w="1401" w:type="dxa"/>
            <w:tcBorders>
              <w:top w:val="nil"/>
              <w:left w:val="nil"/>
              <w:bottom w:val="single" w:sz="4" w:space="0" w:color="auto"/>
              <w:right w:val="single" w:sz="4" w:space="0" w:color="auto"/>
            </w:tcBorders>
            <w:vAlign w:val="center"/>
            <w:hideMark/>
          </w:tcPr>
          <w:p w14:paraId="2271F7A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2,12,175</w:t>
            </w:r>
          </w:p>
        </w:tc>
        <w:tc>
          <w:tcPr>
            <w:tcW w:w="5459" w:type="dxa"/>
            <w:tcBorders>
              <w:top w:val="nil"/>
              <w:left w:val="nil"/>
              <w:bottom w:val="single" w:sz="4" w:space="0" w:color="auto"/>
              <w:right w:val="single" w:sz="4" w:space="0" w:color="auto"/>
            </w:tcBorders>
            <w:vAlign w:val="center"/>
            <w:hideMark/>
          </w:tcPr>
          <w:p w14:paraId="0935DCF8"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COMBO SANITARIO. </w:t>
            </w:r>
            <w:r w:rsidRPr="00774069">
              <w:rPr>
                <w:rFonts w:ascii="Verdana" w:eastAsia="Times New Roman" w:hAnsi="Verdana" w:cs="Calibri"/>
                <w:color w:val="000000"/>
                <w:sz w:val="18"/>
                <w:szCs w:val="18"/>
                <w:lang w:val="en-US"/>
              </w:rPr>
              <w:t>INCLUYE GRIFERÍAS Y ACCESORIOS</w:t>
            </w:r>
          </w:p>
        </w:tc>
        <w:tc>
          <w:tcPr>
            <w:tcW w:w="740" w:type="dxa"/>
            <w:tcBorders>
              <w:top w:val="nil"/>
              <w:left w:val="nil"/>
              <w:bottom w:val="single" w:sz="4" w:space="0" w:color="auto"/>
              <w:right w:val="single" w:sz="4" w:space="0" w:color="auto"/>
            </w:tcBorders>
            <w:vAlign w:val="center"/>
            <w:hideMark/>
          </w:tcPr>
          <w:p w14:paraId="726AC4C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050BBFF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1.00</w:t>
            </w:r>
          </w:p>
        </w:tc>
      </w:tr>
      <w:tr w:rsidR="00D96C93" w:rsidRPr="00774069" w14:paraId="1DF8C6A5"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2804EE3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19</w:t>
            </w:r>
          </w:p>
        </w:tc>
        <w:tc>
          <w:tcPr>
            <w:tcW w:w="1401" w:type="dxa"/>
            <w:tcBorders>
              <w:top w:val="nil"/>
              <w:left w:val="nil"/>
              <w:bottom w:val="single" w:sz="4" w:space="0" w:color="auto"/>
              <w:right w:val="single" w:sz="4" w:space="0" w:color="auto"/>
            </w:tcBorders>
            <w:vAlign w:val="center"/>
            <w:hideMark/>
          </w:tcPr>
          <w:p w14:paraId="6033990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2,15,09</w:t>
            </w:r>
          </w:p>
        </w:tc>
        <w:tc>
          <w:tcPr>
            <w:tcW w:w="5459" w:type="dxa"/>
            <w:tcBorders>
              <w:top w:val="nil"/>
              <w:left w:val="nil"/>
              <w:bottom w:val="single" w:sz="4" w:space="0" w:color="auto"/>
              <w:right w:val="single" w:sz="4" w:space="0" w:color="auto"/>
            </w:tcBorders>
            <w:vAlign w:val="center"/>
            <w:hideMark/>
          </w:tcPr>
          <w:p w14:paraId="3683AF90"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REJA TIPO BANCARIA EN VARILLA CUADRADA. </w:t>
            </w:r>
            <w:r w:rsidRPr="00774069">
              <w:rPr>
                <w:rFonts w:ascii="Verdana" w:eastAsia="Times New Roman" w:hAnsi="Verdana" w:cs="Calibri"/>
                <w:color w:val="000000"/>
                <w:sz w:val="18"/>
                <w:szCs w:val="18"/>
                <w:lang w:val="en-US"/>
              </w:rPr>
              <w:t>( INCLUYE ANTICORROSIVO).</w:t>
            </w:r>
          </w:p>
        </w:tc>
        <w:tc>
          <w:tcPr>
            <w:tcW w:w="740" w:type="dxa"/>
            <w:tcBorders>
              <w:top w:val="nil"/>
              <w:left w:val="nil"/>
              <w:bottom w:val="single" w:sz="4" w:space="0" w:color="auto"/>
              <w:right w:val="single" w:sz="4" w:space="0" w:color="auto"/>
            </w:tcBorders>
            <w:vAlign w:val="center"/>
            <w:hideMark/>
          </w:tcPr>
          <w:p w14:paraId="74F2FC5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8C80F1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18.27</w:t>
            </w:r>
          </w:p>
        </w:tc>
      </w:tr>
      <w:tr w:rsidR="00D96C93" w:rsidRPr="00774069" w14:paraId="73E92D4A"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6BE96C2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w:t>
            </w:r>
          </w:p>
        </w:tc>
        <w:tc>
          <w:tcPr>
            <w:tcW w:w="1401" w:type="dxa"/>
            <w:tcBorders>
              <w:top w:val="nil"/>
              <w:left w:val="nil"/>
              <w:bottom w:val="single" w:sz="4" w:space="0" w:color="auto"/>
              <w:right w:val="single" w:sz="4" w:space="0" w:color="auto"/>
            </w:tcBorders>
            <w:vAlign w:val="center"/>
            <w:hideMark/>
          </w:tcPr>
          <w:p w14:paraId="74E5ECB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APU 1</w:t>
            </w:r>
          </w:p>
        </w:tc>
        <w:tc>
          <w:tcPr>
            <w:tcW w:w="5459" w:type="dxa"/>
            <w:tcBorders>
              <w:top w:val="nil"/>
              <w:left w:val="nil"/>
              <w:bottom w:val="single" w:sz="4" w:space="0" w:color="auto"/>
              <w:right w:val="single" w:sz="4" w:space="0" w:color="auto"/>
            </w:tcBorders>
            <w:vAlign w:val="center"/>
            <w:hideMark/>
          </w:tcPr>
          <w:p w14:paraId="33B69094"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PUERTA EN VIDRIO TEMPLADO DE 10.00 MM. </w:t>
            </w:r>
            <w:r w:rsidRPr="00774069">
              <w:rPr>
                <w:rFonts w:ascii="Verdana" w:eastAsia="Times New Roman" w:hAnsi="Verdana" w:cs="Calibri"/>
                <w:color w:val="000000"/>
                <w:sz w:val="18"/>
                <w:szCs w:val="18"/>
                <w:lang w:val="en-US"/>
              </w:rPr>
              <w:t>(INCLUYE HERRAJES Y CERRADURA)</w:t>
            </w:r>
          </w:p>
        </w:tc>
        <w:tc>
          <w:tcPr>
            <w:tcW w:w="740" w:type="dxa"/>
            <w:tcBorders>
              <w:top w:val="nil"/>
              <w:left w:val="nil"/>
              <w:bottom w:val="single" w:sz="4" w:space="0" w:color="auto"/>
              <w:right w:val="single" w:sz="4" w:space="0" w:color="auto"/>
            </w:tcBorders>
            <w:vAlign w:val="center"/>
            <w:hideMark/>
          </w:tcPr>
          <w:p w14:paraId="7DD559D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CE4E31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3.12</w:t>
            </w:r>
          </w:p>
        </w:tc>
      </w:tr>
      <w:tr w:rsidR="00D96C93" w:rsidRPr="00774069" w14:paraId="76EEAD1D"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537B6FC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w:t>
            </w:r>
          </w:p>
        </w:tc>
        <w:tc>
          <w:tcPr>
            <w:tcW w:w="1401" w:type="dxa"/>
            <w:tcBorders>
              <w:top w:val="nil"/>
              <w:left w:val="nil"/>
              <w:bottom w:val="single" w:sz="4" w:space="0" w:color="auto"/>
              <w:right w:val="single" w:sz="4" w:space="0" w:color="auto"/>
            </w:tcBorders>
            <w:vAlign w:val="center"/>
            <w:hideMark/>
          </w:tcPr>
          <w:p w14:paraId="417C4E4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2,19,02</w:t>
            </w:r>
          </w:p>
        </w:tc>
        <w:tc>
          <w:tcPr>
            <w:tcW w:w="5459" w:type="dxa"/>
            <w:tcBorders>
              <w:top w:val="nil"/>
              <w:left w:val="nil"/>
              <w:bottom w:val="single" w:sz="4" w:space="0" w:color="auto"/>
              <w:right w:val="single" w:sz="4" w:space="0" w:color="auto"/>
            </w:tcBorders>
            <w:vAlign w:val="center"/>
            <w:hideMark/>
          </w:tcPr>
          <w:p w14:paraId="58D30474"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ACABADO MESON PARA BAÑOS Y COCINA EN GRANITO PULIDO</w:t>
            </w:r>
          </w:p>
        </w:tc>
        <w:tc>
          <w:tcPr>
            <w:tcW w:w="740" w:type="dxa"/>
            <w:tcBorders>
              <w:top w:val="nil"/>
              <w:left w:val="nil"/>
              <w:bottom w:val="single" w:sz="4" w:space="0" w:color="auto"/>
              <w:right w:val="single" w:sz="4" w:space="0" w:color="auto"/>
            </w:tcBorders>
            <w:vAlign w:val="center"/>
            <w:hideMark/>
          </w:tcPr>
          <w:p w14:paraId="325EC51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8BC9D6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3.01</w:t>
            </w:r>
          </w:p>
        </w:tc>
      </w:tr>
      <w:tr w:rsidR="00D96C93" w:rsidRPr="00774069" w14:paraId="38B2768B"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3D741CC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22</w:t>
            </w:r>
          </w:p>
        </w:tc>
        <w:tc>
          <w:tcPr>
            <w:tcW w:w="1401" w:type="dxa"/>
            <w:tcBorders>
              <w:top w:val="nil"/>
              <w:left w:val="nil"/>
              <w:bottom w:val="single" w:sz="4" w:space="0" w:color="auto"/>
              <w:right w:val="single" w:sz="4" w:space="0" w:color="auto"/>
            </w:tcBorders>
            <w:vAlign w:val="center"/>
            <w:hideMark/>
          </w:tcPr>
          <w:p w14:paraId="2A80159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2,05,03</w:t>
            </w:r>
          </w:p>
        </w:tc>
        <w:tc>
          <w:tcPr>
            <w:tcW w:w="5459" w:type="dxa"/>
            <w:tcBorders>
              <w:top w:val="nil"/>
              <w:left w:val="nil"/>
              <w:bottom w:val="single" w:sz="4" w:space="0" w:color="auto"/>
              <w:right w:val="single" w:sz="4" w:space="0" w:color="auto"/>
            </w:tcBorders>
            <w:vAlign w:val="center"/>
            <w:hideMark/>
          </w:tcPr>
          <w:p w14:paraId="0ECA31C2"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ALISTADO DE PISO 1:3 IMPERMEABILIZADO, E = 4.0 CM.</w:t>
            </w:r>
          </w:p>
        </w:tc>
        <w:tc>
          <w:tcPr>
            <w:tcW w:w="740" w:type="dxa"/>
            <w:tcBorders>
              <w:top w:val="nil"/>
              <w:left w:val="nil"/>
              <w:bottom w:val="single" w:sz="4" w:space="0" w:color="auto"/>
              <w:right w:val="single" w:sz="4" w:space="0" w:color="auto"/>
            </w:tcBorders>
            <w:vAlign w:val="center"/>
            <w:hideMark/>
          </w:tcPr>
          <w:p w14:paraId="7DE38D6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DB4B5E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151.97</w:t>
            </w:r>
          </w:p>
        </w:tc>
      </w:tr>
      <w:tr w:rsidR="00D96C93" w:rsidRPr="00774069" w14:paraId="362482B6"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317A8B5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23</w:t>
            </w:r>
          </w:p>
        </w:tc>
        <w:tc>
          <w:tcPr>
            <w:tcW w:w="1401" w:type="dxa"/>
            <w:tcBorders>
              <w:top w:val="nil"/>
              <w:left w:val="nil"/>
              <w:bottom w:val="single" w:sz="4" w:space="0" w:color="auto"/>
              <w:right w:val="single" w:sz="4" w:space="0" w:color="auto"/>
            </w:tcBorders>
            <w:vAlign w:val="center"/>
            <w:hideMark/>
          </w:tcPr>
          <w:p w14:paraId="4541329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1,01,04</w:t>
            </w:r>
          </w:p>
        </w:tc>
        <w:tc>
          <w:tcPr>
            <w:tcW w:w="5459" w:type="dxa"/>
            <w:tcBorders>
              <w:top w:val="nil"/>
              <w:left w:val="nil"/>
              <w:bottom w:val="single" w:sz="4" w:space="0" w:color="auto"/>
              <w:right w:val="single" w:sz="4" w:space="0" w:color="auto"/>
            </w:tcBorders>
            <w:vAlign w:val="center"/>
            <w:hideMark/>
          </w:tcPr>
          <w:p w14:paraId="713ED9D1"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CONCRETO SIMPLE DE 21 Mpa. (3000 PSI)</w:t>
            </w:r>
          </w:p>
        </w:tc>
        <w:tc>
          <w:tcPr>
            <w:tcW w:w="740" w:type="dxa"/>
            <w:tcBorders>
              <w:top w:val="nil"/>
              <w:left w:val="nil"/>
              <w:bottom w:val="single" w:sz="4" w:space="0" w:color="auto"/>
              <w:right w:val="single" w:sz="4" w:space="0" w:color="auto"/>
            </w:tcBorders>
            <w:vAlign w:val="center"/>
            <w:hideMark/>
          </w:tcPr>
          <w:p w14:paraId="133716A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M3</w:t>
            </w:r>
          </w:p>
        </w:tc>
        <w:tc>
          <w:tcPr>
            <w:tcW w:w="880" w:type="dxa"/>
            <w:tcBorders>
              <w:top w:val="nil"/>
              <w:left w:val="nil"/>
              <w:bottom w:val="single" w:sz="4" w:space="0" w:color="auto"/>
              <w:right w:val="single" w:sz="4" w:space="0" w:color="auto"/>
            </w:tcBorders>
            <w:vAlign w:val="center"/>
            <w:hideMark/>
          </w:tcPr>
          <w:p w14:paraId="436C8B3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0.63</w:t>
            </w:r>
          </w:p>
        </w:tc>
      </w:tr>
      <w:tr w:rsidR="00D96C93" w:rsidRPr="00774069" w14:paraId="01772966" w14:textId="77777777" w:rsidTr="00D96C93">
        <w:trPr>
          <w:trHeight w:val="228"/>
        </w:trPr>
        <w:tc>
          <w:tcPr>
            <w:tcW w:w="760" w:type="dxa"/>
            <w:tcBorders>
              <w:top w:val="nil"/>
              <w:left w:val="single" w:sz="4" w:space="0" w:color="auto"/>
              <w:bottom w:val="single" w:sz="4" w:space="0" w:color="auto"/>
              <w:right w:val="single" w:sz="4" w:space="0" w:color="auto"/>
            </w:tcBorders>
            <w:noWrap/>
            <w:vAlign w:val="center"/>
            <w:hideMark/>
          </w:tcPr>
          <w:p w14:paraId="31B7448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24</w:t>
            </w:r>
          </w:p>
        </w:tc>
        <w:tc>
          <w:tcPr>
            <w:tcW w:w="1401" w:type="dxa"/>
            <w:tcBorders>
              <w:top w:val="nil"/>
              <w:left w:val="nil"/>
              <w:bottom w:val="single" w:sz="4" w:space="0" w:color="auto"/>
              <w:right w:val="single" w:sz="4" w:space="0" w:color="auto"/>
            </w:tcBorders>
            <w:vAlign w:val="center"/>
            <w:hideMark/>
          </w:tcPr>
          <w:p w14:paraId="5ECCC2A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2,07,08</w:t>
            </w:r>
          </w:p>
        </w:tc>
        <w:tc>
          <w:tcPr>
            <w:tcW w:w="5459" w:type="dxa"/>
            <w:tcBorders>
              <w:top w:val="nil"/>
              <w:left w:val="nil"/>
              <w:bottom w:val="single" w:sz="4" w:space="0" w:color="auto"/>
              <w:right w:val="single" w:sz="4" w:space="0" w:color="auto"/>
            </w:tcBorders>
            <w:vAlign w:val="center"/>
            <w:hideMark/>
          </w:tcPr>
          <w:p w14:paraId="7054C281"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ESTUCO MUROS</w:t>
            </w:r>
          </w:p>
        </w:tc>
        <w:tc>
          <w:tcPr>
            <w:tcW w:w="740" w:type="dxa"/>
            <w:tcBorders>
              <w:top w:val="nil"/>
              <w:left w:val="nil"/>
              <w:bottom w:val="single" w:sz="4" w:space="0" w:color="auto"/>
              <w:right w:val="single" w:sz="4" w:space="0" w:color="auto"/>
            </w:tcBorders>
            <w:vAlign w:val="center"/>
            <w:hideMark/>
          </w:tcPr>
          <w:p w14:paraId="7EB6CB6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5A5B75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116.45</w:t>
            </w:r>
          </w:p>
        </w:tc>
      </w:tr>
      <w:tr w:rsidR="00D96C93" w:rsidRPr="00774069" w14:paraId="49AA630C" w14:textId="77777777" w:rsidTr="00D96C93">
        <w:trPr>
          <w:trHeight w:val="456"/>
        </w:trPr>
        <w:tc>
          <w:tcPr>
            <w:tcW w:w="760" w:type="dxa"/>
            <w:tcBorders>
              <w:top w:val="nil"/>
              <w:left w:val="single" w:sz="4" w:space="0" w:color="auto"/>
              <w:bottom w:val="single" w:sz="4" w:space="0" w:color="auto"/>
              <w:right w:val="single" w:sz="4" w:space="0" w:color="auto"/>
            </w:tcBorders>
            <w:noWrap/>
            <w:vAlign w:val="center"/>
            <w:hideMark/>
          </w:tcPr>
          <w:p w14:paraId="537BE8A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25</w:t>
            </w:r>
          </w:p>
        </w:tc>
        <w:tc>
          <w:tcPr>
            <w:tcW w:w="1401" w:type="dxa"/>
            <w:tcBorders>
              <w:top w:val="nil"/>
              <w:left w:val="nil"/>
              <w:bottom w:val="single" w:sz="4" w:space="0" w:color="auto"/>
              <w:right w:val="single" w:sz="4" w:space="0" w:color="auto"/>
            </w:tcBorders>
            <w:vAlign w:val="center"/>
            <w:hideMark/>
          </w:tcPr>
          <w:p w14:paraId="539903C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2,19,08</w:t>
            </w:r>
          </w:p>
        </w:tc>
        <w:tc>
          <w:tcPr>
            <w:tcW w:w="5459" w:type="dxa"/>
            <w:tcBorders>
              <w:top w:val="nil"/>
              <w:left w:val="nil"/>
              <w:bottom w:val="single" w:sz="4" w:space="0" w:color="auto"/>
              <w:right w:val="single" w:sz="4" w:space="0" w:color="auto"/>
            </w:tcBorders>
            <w:vAlign w:val="center"/>
            <w:hideMark/>
          </w:tcPr>
          <w:p w14:paraId="30335FBC"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TUBO AGUA NEGRA TIPO PESADO D=2"</w:t>
            </w:r>
          </w:p>
        </w:tc>
        <w:tc>
          <w:tcPr>
            <w:tcW w:w="740" w:type="dxa"/>
            <w:tcBorders>
              <w:top w:val="nil"/>
              <w:left w:val="nil"/>
              <w:bottom w:val="single" w:sz="4" w:space="0" w:color="auto"/>
              <w:right w:val="single" w:sz="4" w:space="0" w:color="auto"/>
            </w:tcBorders>
            <w:vAlign w:val="center"/>
            <w:hideMark/>
          </w:tcPr>
          <w:p w14:paraId="3DEC72B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ML</w:t>
            </w:r>
          </w:p>
        </w:tc>
        <w:tc>
          <w:tcPr>
            <w:tcW w:w="880" w:type="dxa"/>
            <w:tcBorders>
              <w:top w:val="nil"/>
              <w:left w:val="nil"/>
              <w:bottom w:val="single" w:sz="4" w:space="0" w:color="auto"/>
              <w:right w:val="single" w:sz="4" w:space="0" w:color="auto"/>
            </w:tcBorders>
            <w:vAlign w:val="center"/>
            <w:hideMark/>
          </w:tcPr>
          <w:p w14:paraId="32FA5C0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18.00</w:t>
            </w:r>
          </w:p>
        </w:tc>
      </w:tr>
    </w:tbl>
    <w:p w14:paraId="7CBC29FF" w14:textId="77777777" w:rsidR="001918FE" w:rsidRPr="00774069" w:rsidRDefault="001918FE" w:rsidP="009368C9">
      <w:pPr>
        <w:spacing w:line="276" w:lineRule="auto"/>
        <w:rPr>
          <w:rFonts w:ascii="Verdana" w:hAnsi="Verdana"/>
          <w:sz w:val="22"/>
        </w:rPr>
      </w:pPr>
    </w:p>
    <w:p w14:paraId="49D9AA42" w14:textId="64317ABA" w:rsidR="009712D3" w:rsidRPr="00774069" w:rsidRDefault="009712D3" w:rsidP="009368C9">
      <w:pPr>
        <w:pStyle w:val="Ttulo2"/>
        <w:spacing w:before="0" w:after="0" w:line="276" w:lineRule="auto"/>
        <w:rPr>
          <w:rFonts w:ascii="Verdana" w:hAnsi="Verdana"/>
          <w:sz w:val="22"/>
          <w:szCs w:val="22"/>
        </w:rPr>
      </w:pPr>
      <w:r w:rsidRPr="00774069">
        <w:rPr>
          <w:rFonts w:ascii="Verdana" w:hAnsi="Verdana"/>
          <w:sz w:val="22"/>
          <w:szCs w:val="22"/>
        </w:rPr>
        <w:t>Fases y etapas del proyecto</w:t>
      </w:r>
    </w:p>
    <w:p w14:paraId="593E2A34" w14:textId="77777777" w:rsidR="006F0CA6" w:rsidRPr="00774069" w:rsidRDefault="006F0CA6" w:rsidP="009368C9">
      <w:pPr>
        <w:spacing w:line="276" w:lineRule="auto"/>
        <w:rPr>
          <w:rFonts w:ascii="Verdana" w:hAnsi="Verdana"/>
          <w:sz w:val="22"/>
        </w:rPr>
      </w:pPr>
    </w:p>
    <w:p w14:paraId="7AA6AC60" w14:textId="4291298E" w:rsidR="009712D3" w:rsidRPr="00774069" w:rsidRDefault="00D96C93" w:rsidP="009368C9">
      <w:pPr>
        <w:spacing w:line="276" w:lineRule="auto"/>
        <w:rPr>
          <w:rFonts w:ascii="Verdana" w:hAnsi="Verdana"/>
          <w:sz w:val="22"/>
        </w:rPr>
      </w:pPr>
      <w:r w:rsidRPr="00774069">
        <w:rPr>
          <w:rFonts w:ascii="Verdana" w:hAnsi="Verdana"/>
          <w:sz w:val="22"/>
        </w:rPr>
        <w:t xml:space="preserve">La ejecución del contrato se </w:t>
      </w:r>
      <w:r w:rsidR="006D60FF" w:rsidRPr="00774069">
        <w:rPr>
          <w:rFonts w:ascii="Verdana" w:hAnsi="Verdana"/>
          <w:sz w:val="22"/>
        </w:rPr>
        <w:t>desarrollará</w:t>
      </w:r>
      <w:r w:rsidRPr="00774069">
        <w:rPr>
          <w:rFonts w:ascii="Verdana" w:hAnsi="Verdana"/>
          <w:sz w:val="22"/>
        </w:rPr>
        <w:t xml:space="preserve"> en una fase </w:t>
      </w:r>
    </w:p>
    <w:p w14:paraId="26586B1B" w14:textId="02D77D91" w:rsidR="00925DDB" w:rsidRPr="00774069" w:rsidRDefault="00925DDB" w:rsidP="009368C9">
      <w:pPr>
        <w:spacing w:line="276" w:lineRule="auto"/>
        <w:rPr>
          <w:rFonts w:ascii="Verdana" w:hAnsi="Verdana"/>
          <w:sz w:val="22"/>
        </w:rPr>
      </w:pPr>
    </w:p>
    <w:p w14:paraId="3A1D8783" w14:textId="3161F1AB" w:rsidR="00BF5B37" w:rsidRPr="00774069" w:rsidRDefault="00BF5B37" w:rsidP="009368C9">
      <w:pPr>
        <w:pStyle w:val="Prrafodelista"/>
        <w:numPr>
          <w:ilvl w:val="0"/>
          <w:numId w:val="4"/>
        </w:numPr>
        <w:spacing w:line="276" w:lineRule="auto"/>
        <w:rPr>
          <w:rFonts w:ascii="Verdana" w:eastAsia="Arial" w:hAnsi="Verdana" w:cs="Arial"/>
          <w:color w:val="000000" w:themeColor="text1"/>
          <w:sz w:val="22"/>
        </w:rPr>
      </w:pPr>
      <w:r w:rsidRPr="00774069">
        <w:rPr>
          <w:rFonts w:ascii="Verdana" w:eastAsia="Arial" w:hAnsi="Verdana" w:cs="Arial"/>
          <w:b/>
          <w:bCs/>
          <w:color w:val="000000" w:themeColor="text1"/>
          <w:sz w:val="22"/>
        </w:rPr>
        <w:t xml:space="preserve">Ítems de pago: </w:t>
      </w:r>
    </w:p>
    <w:p w14:paraId="0AB56963" w14:textId="77777777" w:rsidR="00D96C93" w:rsidRPr="00774069" w:rsidRDefault="00D96C93" w:rsidP="009368C9">
      <w:pPr>
        <w:spacing w:line="276" w:lineRule="auto"/>
        <w:rPr>
          <w:rFonts w:ascii="Verdana" w:eastAsia="Arial" w:hAnsi="Verdana" w:cs="Arial"/>
          <w:color w:val="000000" w:themeColor="text1"/>
          <w:sz w:val="22"/>
          <w:lang w:val="es-ES"/>
        </w:rPr>
      </w:pPr>
      <w:r w:rsidRPr="00774069">
        <w:rPr>
          <w:rFonts w:ascii="Verdana" w:eastAsia="Arial" w:hAnsi="Verdana" w:cs="Arial"/>
          <w:color w:val="000000" w:themeColor="text1"/>
          <w:sz w:val="22"/>
          <w:lang w:val="es-ES"/>
        </w:rPr>
        <w:t xml:space="preserve">Los ítems de pago serán los siguientes </w:t>
      </w:r>
    </w:p>
    <w:tbl>
      <w:tblPr>
        <w:tblW w:w="9240" w:type="dxa"/>
        <w:tblLook w:val="04A0" w:firstRow="1" w:lastRow="0" w:firstColumn="1" w:lastColumn="0" w:noHBand="0" w:noVBand="1"/>
      </w:tblPr>
      <w:tblGrid>
        <w:gridCol w:w="787"/>
        <w:gridCol w:w="1742"/>
        <w:gridCol w:w="5103"/>
        <w:gridCol w:w="731"/>
        <w:gridCol w:w="877"/>
      </w:tblGrid>
      <w:tr w:rsidR="00D96C93" w:rsidRPr="00774069" w14:paraId="7A8906DB" w14:textId="77777777" w:rsidTr="00AF3D50">
        <w:trPr>
          <w:trHeight w:val="720"/>
        </w:trPr>
        <w:tc>
          <w:tcPr>
            <w:tcW w:w="760" w:type="dxa"/>
            <w:tcBorders>
              <w:top w:val="single" w:sz="4" w:space="0" w:color="auto"/>
              <w:left w:val="single" w:sz="4" w:space="0" w:color="auto"/>
              <w:bottom w:val="single" w:sz="4" w:space="0" w:color="auto"/>
              <w:right w:val="single" w:sz="4" w:space="0" w:color="auto"/>
            </w:tcBorders>
            <w:vAlign w:val="center"/>
            <w:hideMark/>
          </w:tcPr>
          <w:p w14:paraId="27BB4306" w14:textId="77777777" w:rsidR="00D96C93" w:rsidRPr="00774069" w:rsidRDefault="00D96C93" w:rsidP="009368C9">
            <w:pPr>
              <w:spacing w:line="276" w:lineRule="auto"/>
              <w:jc w:val="center"/>
              <w:rPr>
                <w:rFonts w:ascii="Verdana" w:eastAsia="Times New Roman" w:hAnsi="Verdana" w:cs="Arial"/>
                <w:b/>
                <w:bCs/>
                <w:color w:val="000000"/>
                <w:sz w:val="18"/>
                <w:szCs w:val="18"/>
                <w:lang w:val="en-US"/>
              </w:rPr>
            </w:pPr>
            <w:r w:rsidRPr="00774069">
              <w:rPr>
                <w:rFonts w:ascii="Verdana" w:eastAsia="Times New Roman" w:hAnsi="Verdana" w:cs="Arial"/>
                <w:b/>
                <w:bCs/>
                <w:color w:val="000000"/>
                <w:sz w:val="18"/>
                <w:szCs w:val="18"/>
                <w:lang w:val="en-US"/>
              </w:rPr>
              <w:t>ÍTEM DE PAGO</w:t>
            </w:r>
          </w:p>
        </w:tc>
        <w:tc>
          <w:tcPr>
            <w:tcW w:w="1401" w:type="dxa"/>
            <w:tcBorders>
              <w:top w:val="single" w:sz="4" w:space="0" w:color="auto"/>
              <w:left w:val="nil"/>
              <w:bottom w:val="single" w:sz="4" w:space="0" w:color="auto"/>
              <w:right w:val="single" w:sz="4" w:space="0" w:color="auto"/>
            </w:tcBorders>
            <w:vAlign w:val="center"/>
            <w:hideMark/>
          </w:tcPr>
          <w:p w14:paraId="5606F85F" w14:textId="77777777" w:rsidR="00D96C93" w:rsidRPr="00774069" w:rsidRDefault="00D96C93" w:rsidP="009368C9">
            <w:pPr>
              <w:spacing w:line="276" w:lineRule="auto"/>
              <w:jc w:val="center"/>
              <w:rPr>
                <w:rFonts w:ascii="Verdana" w:eastAsia="Times New Roman" w:hAnsi="Verdana" w:cs="Arial"/>
                <w:b/>
                <w:bCs/>
                <w:color w:val="000000"/>
                <w:sz w:val="18"/>
                <w:szCs w:val="18"/>
                <w:lang w:val="en-US"/>
              </w:rPr>
            </w:pPr>
            <w:r w:rsidRPr="00774069">
              <w:rPr>
                <w:rFonts w:ascii="Verdana" w:eastAsia="Times New Roman" w:hAnsi="Verdana" w:cs="Arial"/>
                <w:b/>
                <w:bCs/>
                <w:color w:val="000000"/>
                <w:sz w:val="18"/>
                <w:szCs w:val="18"/>
                <w:lang w:val="en-US"/>
              </w:rPr>
              <w:t>ÍTEM GOBERNACIÓN</w:t>
            </w:r>
          </w:p>
        </w:tc>
        <w:tc>
          <w:tcPr>
            <w:tcW w:w="5459" w:type="dxa"/>
            <w:tcBorders>
              <w:top w:val="single" w:sz="4" w:space="0" w:color="auto"/>
              <w:left w:val="nil"/>
              <w:bottom w:val="single" w:sz="4" w:space="0" w:color="auto"/>
              <w:right w:val="single" w:sz="4" w:space="0" w:color="auto"/>
            </w:tcBorders>
            <w:vAlign w:val="center"/>
            <w:hideMark/>
          </w:tcPr>
          <w:p w14:paraId="64734161" w14:textId="77777777" w:rsidR="00D96C93" w:rsidRPr="00774069" w:rsidRDefault="00D96C93" w:rsidP="009368C9">
            <w:pPr>
              <w:spacing w:line="276" w:lineRule="auto"/>
              <w:jc w:val="center"/>
              <w:rPr>
                <w:rFonts w:ascii="Verdana" w:eastAsia="Times New Roman" w:hAnsi="Verdana" w:cs="Arial"/>
                <w:b/>
                <w:bCs/>
                <w:color w:val="000000"/>
                <w:sz w:val="18"/>
                <w:szCs w:val="18"/>
                <w:lang w:val="en-US"/>
              </w:rPr>
            </w:pPr>
            <w:r w:rsidRPr="00774069">
              <w:rPr>
                <w:rFonts w:ascii="Verdana" w:eastAsia="Times New Roman" w:hAnsi="Verdana" w:cs="Arial"/>
                <w:b/>
                <w:bCs/>
                <w:color w:val="000000"/>
                <w:sz w:val="18"/>
                <w:szCs w:val="18"/>
                <w:lang w:val="en-US"/>
              </w:rPr>
              <w:t>DESCRIPCIÓN</w:t>
            </w:r>
          </w:p>
        </w:tc>
        <w:tc>
          <w:tcPr>
            <w:tcW w:w="740" w:type="dxa"/>
            <w:tcBorders>
              <w:top w:val="single" w:sz="4" w:space="0" w:color="auto"/>
              <w:left w:val="nil"/>
              <w:bottom w:val="single" w:sz="4" w:space="0" w:color="auto"/>
              <w:right w:val="single" w:sz="4" w:space="0" w:color="auto"/>
            </w:tcBorders>
            <w:vAlign w:val="center"/>
            <w:hideMark/>
          </w:tcPr>
          <w:p w14:paraId="34A02385" w14:textId="77777777" w:rsidR="00D96C93" w:rsidRPr="00774069" w:rsidRDefault="00D96C93" w:rsidP="009368C9">
            <w:pPr>
              <w:spacing w:line="276" w:lineRule="auto"/>
              <w:jc w:val="center"/>
              <w:rPr>
                <w:rFonts w:ascii="Verdana" w:eastAsia="Times New Roman" w:hAnsi="Verdana" w:cs="Arial"/>
                <w:b/>
                <w:bCs/>
                <w:color w:val="000000"/>
                <w:sz w:val="18"/>
                <w:szCs w:val="18"/>
                <w:lang w:val="en-US"/>
              </w:rPr>
            </w:pPr>
            <w:r w:rsidRPr="00774069">
              <w:rPr>
                <w:rFonts w:ascii="Verdana" w:eastAsia="Times New Roman" w:hAnsi="Verdana" w:cs="Arial"/>
                <w:b/>
                <w:bCs/>
                <w:color w:val="000000"/>
                <w:sz w:val="18"/>
                <w:szCs w:val="18"/>
                <w:lang w:val="en-US"/>
              </w:rPr>
              <w:t>UND</w:t>
            </w:r>
          </w:p>
        </w:tc>
        <w:tc>
          <w:tcPr>
            <w:tcW w:w="880" w:type="dxa"/>
            <w:tcBorders>
              <w:top w:val="single" w:sz="4" w:space="0" w:color="auto"/>
              <w:left w:val="nil"/>
              <w:bottom w:val="single" w:sz="4" w:space="0" w:color="auto"/>
              <w:right w:val="single" w:sz="4" w:space="0" w:color="auto"/>
            </w:tcBorders>
            <w:vAlign w:val="center"/>
            <w:hideMark/>
          </w:tcPr>
          <w:p w14:paraId="7E7F73C3" w14:textId="77777777" w:rsidR="00D96C93" w:rsidRPr="00774069" w:rsidRDefault="00D96C93" w:rsidP="009368C9">
            <w:pPr>
              <w:spacing w:line="276" w:lineRule="auto"/>
              <w:jc w:val="center"/>
              <w:rPr>
                <w:rFonts w:ascii="Verdana" w:eastAsia="Times New Roman" w:hAnsi="Verdana" w:cs="Arial"/>
                <w:b/>
                <w:bCs/>
                <w:color w:val="000000"/>
                <w:sz w:val="18"/>
                <w:szCs w:val="18"/>
                <w:lang w:val="en-US"/>
              </w:rPr>
            </w:pPr>
            <w:r w:rsidRPr="00774069">
              <w:rPr>
                <w:rFonts w:ascii="Verdana" w:eastAsia="Times New Roman" w:hAnsi="Verdana" w:cs="Arial"/>
                <w:b/>
                <w:bCs/>
                <w:color w:val="000000"/>
                <w:sz w:val="18"/>
                <w:szCs w:val="18"/>
                <w:lang w:val="en-US"/>
              </w:rPr>
              <w:t>CANT</w:t>
            </w:r>
          </w:p>
        </w:tc>
      </w:tr>
      <w:tr w:rsidR="00D96C93" w:rsidRPr="00774069" w14:paraId="180DF4C3" w14:textId="77777777" w:rsidTr="00AF3D50">
        <w:trPr>
          <w:trHeight w:val="228"/>
        </w:trPr>
        <w:tc>
          <w:tcPr>
            <w:tcW w:w="760" w:type="dxa"/>
            <w:tcBorders>
              <w:top w:val="nil"/>
              <w:left w:val="single" w:sz="4" w:space="0" w:color="auto"/>
              <w:bottom w:val="single" w:sz="4" w:space="0" w:color="auto"/>
              <w:right w:val="single" w:sz="4" w:space="0" w:color="auto"/>
            </w:tcBorders>
            <w:shd w:val="clear" w:color="000000" w:fill="219B4A"/>
            <w:noWrap/>
            <w:vAlign w:val="center"/>
            <w:hideMark/>
          </w:tcPr>
          <w:p w14:paraId="75D90C0C" w14:textId="77777777" w:rsidR="00D96C93" w:rsidRPr="00774069" w:rsidRDefault="00D96C93" w:rsidP="009368C9">
            <w:pPr>
              <w:spacing w:line="276" w:lineRule="auto"/>
              <w:jc w:val="center"/>
              <w:rPr>
                <w:rFonts w:ascii="Verdana" w:eastAsia="Times New Roman" w:hAnsi="Verdana" w:cs="Calibri"/>
                <w:b/>
                <w:bCs/>
                <w:color w:val="000000"/>
                <w:sz w:val="18"/>
                <w:szCs w:val="18"/>
                <w:lang w:val="en-US"/>
              </w:rPr>
            </w:pPr>
            <w:r w:rsidRPr="00774069">
              <w:rPr>
                <w:rFonts w:ascii="Verdana" w:eastAsia="Times New Roman" w:hAnsi="Verdana" w:cs="Calibri"/>
                <w:b/>
                <w:bCs/>
                <w:color w:val="000000"/>
                <w:sz w:val="18"/>
                <w:szCs w:val="18"/>
                <w:lang w:val="en-US"/>
              </w:rPr>
              <w:t>I</w:t>
            </w:r>
          </w:p>
        </w:tc>
        <w:tc>
          <w:tcPr>
            <w:tcW w:w="1401" w:type="dxa"/>
            <w:tcBorders>
              <w:top w:val="nil"/>
              <w:left w:val="nil"/>
              <w:bottom w:val="single" w:sz="4" w:space="0" w:color="auto"/>
              <w:right w:val="single" w:sz="4" w:space="0" w:color="auto"/>
            </w:tcBorders>
            <w:shd w:val="clear" w:color="000000" w:fill="219B4A"/>
            <w:noWrap/>
            <w:vAlign w:val="center"/>
            <w:hideMark/>
          </w:tcPr>
          <w:p w14:paraId="22B01861" w14:textId="77777777" w:rsidR="00D96C93" w:rsidRPr="00774069" w:rsidRDefault="00D96C93" w:rsidP="009368C9">
            <w:pPr>
              <w:spacing w:line="276" w:lineRule="auto"/>
              <w:jc w:val="center"/>
              <w:rPr>
                <w:rFonts w:ascii="Verdana" w:eastAsia="Times New Roman" w:hAnsi="Verdana" w:cs="Calibri"/>
                <w:b/>
                <w:bCs/>
                <w:color w:val="000000"/>
                <w:sz w:val="18"/>
                <w:szCs w:val="18"/>
                <w:lang w:val="en-US"/>
              </w:rPr>
            </w:pPr>
            <w:r w:rsidRPr="00774069">
              <w:rPr>
                <w:rFonts w:ascii="Verdana" w:eastAsia="Times New Roman" w:hAnsi="Verdana" w:cs="Calibri"/>
                <w:b/>
                <w:bCs/>
                <w:color w:val="000000"/>
                <w:sz w:val="18"/>
                <w:szCs w:val="18"/>
                <w:lang w:val="en-US"/>
              </w:rPr>
              <w:t> </w:t>
            </w:r>
          </w:p>
        </w:tc>
        <w:tc>
          <w:tcPr>
            <w:tcW w:w="5459" w:type="dxa"/>
            <w:tcBorders>
              <w:top w:val="nil"/>
              <w:left w:val="nil"/>
              <w:bottom w:val="single" w:sz="4" w:space="0" w:color="auto"/>
              <w:right w:val="single" w:sz="4" w:space="0" w:color="auto"/>
            </w:tcBorders>
            <w:shd w:val="clear" w:color="000000" w:fill="219B4A"/>
            <w:vAlign w:val="center"/>
            <w:hideMark/>
          </w:tcPr>
          <w:p w14:paraId="58A409FE" w14:textId="77777777" w:rsidR="00D96C93" w:rsidRPr="00774069" w:rsidRDefault="00D96C93" w:rsidP="009368C9">
            <w:pPr>
              <w:spacing w:line="276" w:lineRule="auto"/>
              <w:rPr>
                <w:rFonts w:ascii="Verdana" w:eastAsia="Times New Roman" w:hAnsi="Verdana" w:cs="Calibri"/>
                <w:b/>
                <w:bCs/>
                <w:color w:val="000000"/>
                <w:sz w:val="18"/>
                <w:szCs w:val="18"/>
                <w:lang w:val="en-US"/>
              </w:rPr>
            </w:pPr>
            <w:r w:rsidRPr="00774069">
              <w:rPr>
                <w:rFonts w:ascii="Verdana" w:eastAsia="Times New Roman" w:hAnsi="Verdana" w:cs="Calibri"/>
                <w:b/>
                <w:bCs/>
                <w:color w:val="000000"/>
                <w:sz w:val="18"/>
                <w:szCs w:val="18"/>
                <w:lang w:val="en-US"/>
              </w:rPr>
              <w:t>MANTENIMIENTO INFRAESTRUCTURA</w:t>
            </w:r>
          </w:p>
        </w:tc>
        <w:tc>
          <w:tcPr>
            <w:tcW w:w="740" w:type="dxa"/>
            <w:tcBorders>
              <w:top w:val="nil"/>
              <w:left w:val="nil"/>
              <w:bottom w:val="single" w:sz="4" w:space="0" w:color="auto"/>
              <w:right w:val="single" w:sz="4" w:space="0" w:color="auto"/>
            </w:tcBorders>
            <w:shd w:val="clear" w:color="000000" w:fill="219B4A"/>
            <w:vAlign w:val="center"/>
            <w:hideMark/>
          </w:tcPr>
          <w:p w14:paraId="28203D6D" w14:textId="77777777" w:rsidR="00D96C93" w:rsidRPr="00774069" w:rsidRDefault="00D96C93" w:rsidP="009368C9">
            <w:pPr>
              <w:spacing w:line="276" w:lineRule="auto"/>
              <w:jc w:val="left"/>
              <w:rPr>
                <w:rFonts w:ascii="Verdana" w:eastAsia="Times New Roman" w:hAnsi="Verdana" w:cs="Calibri"/>
                <w:b/>
                <w:bCs/>
                <w:color w:val="000000"/>
                <w:sz w:val="18"/>
                <w:szCs w:val="18"/>
                <w:lang w:val="en-US"/>
              </w:rPr>
            </w:pPr>
            <w:r w:rsidRPr="00774069">
              <w:rPr>
                <w:rFonts w:ascii="Verdana" w:eastAsia="Times New Roman" w:hAnsi="Verdana" w:cs="Calibri"/>
                <w:b/>
                <w:bCs/>
                <w:color w:val="000000"/>
                <w:sz w:val="18"/>
                <w:szCs w:val="18"/>
                <w:lang w:val="en-US"/>
              </w:rPr>
              <w:t> </w:t>
            </w:r>
          </w:p>
        </w:tc>
        <w:tc>
          <w:tcPr>
            <w:tcW w:w="880" w:type="dxa"/>
            <w:tcBorders>
              <w:top w:val="nil"/>
              <w:left w:val="nil"/>
              <w:bottom w:val="single" w:sz="4" w:space="0" w:color="auto"/>
              <w:right w:val="single" w:sz="4" w:space="0" w:color="auto"/>
            </w:tcBorders>
            <w:shd w:val="clear" w:color="000000" w:fill="219B4A"/>
            <w:vAlign w:val="center"/>
            <w:hideMark/>
          </w:tcPr>
          <w:p w14:paraId="77E14481" w14:textId="77777777" w:rsidR="00D96C93" w:rsidRPr="00774069" w:rsidRDefault="00D96C93" w:rsidP="009368C9">
            <w:pPr>
              <w:spacing w:line="276" w:lineRule="auto"/>
              <w:jc w:val="left"/>
              <w:rPr>
                <w:rFonts w:ascii="Verdana" w:eastAsia="Times New Roman" w:hAnsi="Verdana" w:cs="Calibri"/>
                <w:b/>
                <w:bCs/>
                <w:color w:val="000000"/>
                <w:sz w:val="18"/>
                <w:szCs w:val="18"/>
                <w:lang w:val="en-US"/>
              </w:rPr>
            </w:pPr>
            <w:r w:rsidRPr="00774069">
              <w:rPr>
                <w:rFonts w:ascii="Verdana" w:eastAsia="Times New Roman" w:hAnsi="Verdana" w:cs="Calibri"/>
                <w:b/>
                <w:bCs/>
                <w:color w:val="000000"/>
                <w:sz w:val="18"/>
                <w:szCs w:val="18"/>
                <w:lang w:val="en-US"/>
              </w:rPr>
              <w:t> </w:t>
            </w:r>
          </w:p>
        </w:tc>
      </w:tr>
      <w:tr w:rsidR="00D96C93" w:rsidRPr="00774069" w14:paraId="51B3BAF0"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6A73A5E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w:t>
            </w:r>
          </w:p>
        </w:tc>
        <w:tc>
          <w:tcPr>
            <w:tcW w:w="1401" w:type="dxa"/>
            <w:tcBorders>
              <w:top w:val="nil"/>
              <w:left w:val="nil"/>
              <w:bottom w:val="single" w:sz="4" w:space="0" w:color="auto"/>
              <w:right w:val="single" w:sz="4" w:space="0" w:color="auto"/>
            </w:tcBorders>
            <w:vAlign w:val="center"/>
            <w:hideMark/>
          </w:tcPr>
          <w:p w14:paraId="71B01FD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2,04,09</w:t>
            </w:r>
          </w:p>
        </w:tc>
        <w:tc>
          <w:tcPr>
            <w:tcW w:w="5459" w:type="dxa"/>
            <w:tcBorders>
              <w:top w:val="nil"/>
              <w:left w:val="nil"/>
              <w:bottom w:val="single" w:sz="4" w:space="0" w:color="auto"/>
              <w:right w:val="single" w:sz="4" w:space="0" w:color="auto"/>
            </w:tcBorders>
            <w:vAlign w:val="center"/>
            <w:hideMark/>
          </w:tcPr>
          <w:p w14:paraId="0CC2C9FC"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MESONES EN CONCRETO A = 0.60 M. 17.5 MPa - (2500 PSI) INCLUYE REFUERZO, E = 0.10 M.</w:t>
            </w:r>
          </w:p>
        </w:tc>
        <w:tc>
          <w:tcPr>
            <w:tcW w:w="740" w:type="dxa"/>
            <w:tcBorders>
              <w:top w:val="nil"/>
              <w:left w:val="nil"/>
              <w:bottom w:val="single" w:sz="4" w:space="0" w:color="auto"/>
              <w:right w:val="single" w:sz="4" w:space="0" w:color="auto"/>
            </w:tcBorders>
            <w:vAlign w:val="center"/>
            <w:hideMark/>
          </w:tcPr>
          <w:p w14:paraId="27CB8FA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752E1F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9.41</w:t>
            </w:r>
          </w:p>
        </w:tc>
      </w:tr>
      <w:tr w:rsidR="00D96C93" w:rsidRPr="00774069" w14:paraId="701E536E"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77176CD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w:t>
            </w:r>
          </w:p>
        </w:tc>
        <w:tc>
          <w:tcPr>
            <w:tcW w:w="1401" w:type="dxa"/>
            <w:tcBorders>
              <w:top w:val="nil"/>
              <w:left w:val="nil"/>
              <w:bottom w:val="single" w:sz="4" w:space="0" w:color="auto"/>
              <w:right w:val="single" w:sz="4" w:space="0" w:color="auto"/>
            </w:tcBorders>
            <w:vAlign w:val="center"/>
            <w:hideMark/>
          </w:tcPr>
          <w:p w14:paraId="58B7644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2,04,30</w:t>
            </w:r>
          </w:p>
        </w:tc>
        <w:tc>
          <w:tcPr>
            <w:tcW w:w="5459" w:type="dxa"/>
            <w:tcBorders>
              <w:top w:val="nil"/>
              <w:left w:val="nil"/>
              <w:bottom w:val="single" w:sz="4" w:space="0" w:color="auto"/>
              <w:right w:val="single" w:sz="4" w:space="0" w:color="auto"/>
            </w:tcBorders>
            <w:vAlign w:val="center"/>
            <w:hideMark/>
          </w:tcPr>
          <w:p w14:paraId="0E8EA820"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MURO EN LADRILLO TOLETE COMUN DE E = 0.10 M.</w:t>
            </w:r>
          </w:p>
        </w:tc>
        <w:tc>
          <w:tcPr>
            <w:tcW w:w="740" w:type="dxa"/>
            <w:tcBorders>
              <w:top w:val="nil"/>
              <w:left w:val="nil"/>
              <w:bottom w:val="single" w:sz="4" w:space="0" w:color="auto"/>
              <w:right w:val="single" w:sz="4" w:space="0" w:color="auto"/>
            </w:tcBorders>
            <w:vAlign w:val="center"/>
            <w:hideMark/>
          </w:tcPr>
          <w:p w14:paraId="11D48D2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23897A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10.75</w:t>
            </w:r>
          </w:p>
        </w:tc>
      </w:tr>
      <w:tr w:rsidR="00D96C93" w:rsidRPr="00774069" w14:paraId="50C138C5"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56738F8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w:t>
            </w:r>
          </w:p>
        </w:tc>
        <w:tc>
          <w:tcPr>
            <w:tcW w:w="1401" w:type="dxa"/>
            <w:tcBorders>
              <w:top w:val="nil"/>
              <w:left w:val="nil"/>
              <w:bottom w:val="single" w:sz="4" w:space="0" w:color="auto"/>
              <w:right w:val="single" w:sz="4" w:space="0" w:color="auto"/>
            </w:tcBorders>
            <w:vAlign w:val="center"/>
            <w:hideMark/>
          </w:tcPr>
          <w:p w14:paraId="2A5635E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1,03,12</w:t>
            </w:r>
          </w:p>
        </w:tc>
        <w:tc>
          <w:tcPr>
            <w:tcW w:w="5459" w:type="dxa"/>
            <w:tcBorders>
              <w:top w:val="nil"/>
              <w:left w:val="nil"/>
              <w:bottom w:val="single" w:sz="4" w:space="0" w:color="auto"/>
              <w:right w:val="single" w:sz="4" w:space="0" w:color="auto"/>
            </w:tcBorders>
            <w:vAlign w:val="center"/>
            <w:hideMark/>
          </w:tcPr>
          <w:p w14:paraId="485E2B5E"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PAÑETE LISO MUROS 1:4</w:t>
            </w:r>
          </w:p>
        </w:tc>
        <w:tc>
          <w:tcPr>
            <w:tcW w:w="740" w:type="dxa"/>
            <w:tcBorders>
              <w:top w:val="nil"/>
              <w:left w:val="nil"/>
              <w:bottom w:val="single" w:sz="4" w:space="0" w:color="auto"/>
              <w:right w:val="single" w:sz="4" w:space="0" w:color="auto"/>
            </w:tcBorders>
            <w:vAlign w:val="center"/>
            <w:hideMark/>
          </w:tcPr>
          <w:p w14:paraId="5FB2902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60524F8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6.97</w:t>
            </w:r>
          </w:p>
        </w:tc>
      </w:tr>
      <w:tr w:rsidR="00D96C93" w:rsidRPr="00774069" w14:paraId="24BF864E"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1FABB1C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4</w:t>
            </w:r>
          </w:p>
        </w:tc>
        <w:tc>
          <w:tcPr>
            <w:tcW w:w="1401" w:type="dxa"/>
            <w:tcBorders>
              <w:top w:val="nil"/>
              <w:left w:val="nil"/>
              <w:bottom w:val="single" w:sz="4" w:space="0" w:color="auto"/>
              <w:right w:val="single" w:sz="4" w:space="0" w:color="auto"/>
            </w:tcBorders>
            <w:vAlign w:val="center"/>
            <w:hideMark/>
          </w:tcPr>
          <w:p w14:paraId="18D04C2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2,01,17</w:t>
            </w:r>
          </w:p>
        </w:tc>
        <w:tc>
          <w:tcPr>
            <w:tcW w:w="5459" w:type="dxa"/>
            <w:tcBorders>
              <w:top w:val="nil"/>
              <w:left w:val="nil"/>
              <w:bottom w:val="single" w:sz="4" w:space="0" w:color="auto"/>
              <w:right w:val="single" w:sz="4" w:space="0" w:color="auto"/>
            </w:tcBorders>
            <w:vAlign w:val="center"/>
            <w:hideMark/>
          </w:tcPr>
          <w:p w14:paraId="0A064FBC"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DEMOLICIÓN DE CIELO FALSO EN ESTRUCTURA DE ALUMINIO, (INCLUYE RETIRO Y ACARREO LIBRE HASTA 5 KM.)</w:t>
            </w:r>
          </w:p>
        </w:tc>
        <w:tc>
          <w:tcPr>
            <w:tcW w:w="740" w:type="dxa"/>
            <w:tcBorders>
              <w:top w:val="nil"/>
              <w:left w:val="nil"/>
              <w:bottom w:val="single" w:sz="4" w:space="0" w:color="auto"/>
              <w:right w:val="single" w:sz="4" w:space="0" w:color="auto"/>
            </w:tcBorders>
            <w:vAlign w:val="center"/>
            <w:hideMark/>
          </w:tcPr>
          <w:p w14:paraId="2F2D916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230C9E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253.20</w:t>
            </w:r>
          </w:p>
        </w:tc>
      </w:tr>
      <w:tr w:rsidR="00D96C93" w:rsidRPr="00774069" w14:paraId="4AC100AF"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629025D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w:t>
            </w:r>
          </w:p>
        </w:tc>
        <w:tc>
          <w:tcPr>
            <w:tcW w:w="1401" w:type="dxa"/>
            <w:tcBorders>
              <w:top w:val="nil"/>
              <w:left w:val="nil"/>
              <w:bottom w:val="single" w:sz="4" w:space="0" w:color="auto"/>
              <w:right w:val="single" w:sz="4" w:space="0" w:color="auto"/>
            </w:tcBorders>
            <w:vAlign w:val="center"/>
            <w:hideMark/>
          </w:tcPr>
          <w:p w14:paraId="4F07BEB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2,07,02</w:t>
            </w:r>
          </w:p>
        </w:tc>
        <w:tc>
          <w:tcPr>
            <w:tcW w:w="5459" w:type="dxa"/>
            <w:tcBorders>
              <w:top w:val="nil"/>
              <w:left w:val="nil"/>
              <w:bottom w:val="single" w:sz="4" w:space="0" w:color="auto"/>
              <w:right w:val="single" w:sz="4" w:space="0" w:color="auto"/>
            </w:tcBorders>
            <w:vAlign w:val="center"/>
            <w:hideMark/>
          </w:tcPr>
          <w:p w14:paraId="772C024A"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LÁMINA LLENA 3 MANOS</w:t>
            </w:r>
          </w:p>
        </w:tc>
        <w:tc>
          <w:tcPr>
            <w:tcW w:w="740" w:type="dxa"/>
            <w:tcBorders>
              <w:top w:val="nil"/>
              <w:left w:val="nil"/>
              <w:bottom w:val="single" w:sz="4" w:space="0" w:color="auto"/>
              <w:right w:val="single" w:sz="4" w:space="0" w:color="auto"/>
            </w:tcBorders>
            <w:vAlign w:val="center"/>
            <w:hideMark/>
          </w:tcPr>
          <w:p w14:paraId="6E60B73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F62576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33.10</w:t>
            </w:r>
          </w:p>
        </w:tc>
      </w:tr>
      <w:tr w:rsidR="00D96C93" w:rsidRPr="00774069" w14:paraId="20013D2A"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69441EB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6</w:t>
            </w:r>
          </w:p>
        </w:tc>
        <w:tc>
          <w:tcPr>
            <w:tcW w:w="1401" w:type="dxa"/>
            <w:tcBorders>
              <w:top w:val="nil"/>
              <w:left w:val="nil"/>
              <w:bottom w:val="single" w:sz="4" w:space="0" w:color="auto"/>
              <w:right w:val="single" w:sz="4" w:space="0" w:color="auto"/>
            </w:tcBorders>
            <w:vAlign w:val="center"/>
            <w:hideMark/>
          </w:tcPr>
          <w:p w14:paraId="755BA7A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2,07,01</w:t>
            </w:r>
          </w:p>
        </w:tc>
        <w:tc>
          <w:tcPr>
            <w:tcW w:w="5459" w:type="dxa"/>
            <w:tcBorders>
              <w:top w:val="nil"/>
              <w:left w:val="nil"/>
              <w:bottom w:val="single" w:sz="4" w:space="0" w:color="auto"/>
              <w:right w:val="single" w:sz="4" w:space="0" w:color="auto"/>
            </w:tcBorders>
            <w:vAlign w:val="center"/>
            <w:hideMark/>
          </w:tcPr>
          <w:p w14:paraId="583B8297"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LÁMINA LINEAL 3 MANOS</w:t>
            </w:r>
          </w:p>
        </w:tc>
        <w:tc>
          <w:tcPr>
            <w:tcW w:w="740" w:type="dxa"/>
            <w:tcBorders>
              <w:top w:val="nil"/>
              <w:left w:val="nil"/>
              <w:bottom w:val="single" w:sz="4" w:space="0" w:color="auto"/>
              <w:right w:val="single" w:sz="4" w:space="0" w:color="auto"/>
            </w:tcBorders>
            <w:vAlign w:val="center"/>
            <w:hideMark/>
          </w:tcPr>
          <w:p w14:paraId="7E0DBB4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ML</w:t>
            </w:r>
          </w:p>
        </w:tc>
        <w:tc>
          <w:tcPr>
            <w:tcW w:w="880" w:type="dxa"/>
            <w:tcBorders>
              <w:top w:val="nil"/>
              <w:left w:val="nil"/>
              <w:bottom w:val="single" w:sz="4" w:space="0" w:color="auto"/>
              <w:right w:val="single" w:sz="4" w:space="0" w:color="auto"/>
            </w:tcBorders>
            <w:vAlign w:val="center"/>
            <w:hideMark/>
          </w:tcPr>
          <w:p w14:paraId="6FD6D6F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825.91</w:t>
            </w:r>
          </w:p>
        </w:tc>
      </w:tr>
      <w:tr w:rsidR="00D96C93" w:rsidRPr="00774069" w14:paraId="438059CB"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6A9424B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7</w:t>
            </w:r>
          </w:p>
        </w:tc>
        <w:tc>
          <w:tcPr>
            <w:tcW w:w="1401" w:type="dxa"/>
            <w:tcBorders>
              <w:top w:val="nil"/>
              <w:left w:val="nil"/>
              <w:bottom w:val="single" w:sz="4" w:space="0" w:color="auto"/>
              <w:right w:val="single" w:sz="4" w:space="0" w:color="auto"/>
            </w:tcBorders>
            <w:vAlign w:val="center"/>
            <w:hideMark/>
          </w:tcPr>
          <w:p w14:paraId="50522E2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2,07,04</w:t>
            </w:r>
          </w:p>
        </w:tc>
        <w:tc>
          <w:tcPr>
            <w:tcW w:w="5459" w:type="dxa"/>
            <w:tcBorders>
              <w:top w:val="nil"/>
              <w:left w:val="nil"/>
              <w:bottom w:val="single" w:sz="4" w:space="0" w:color="auto"/>
              <w:right w:val="single" w:sz="4" w:space="0" w:color="auto"/>
            </w:tcBorders>
            <w:vAlign w:val="center"/>
            <w:hideMark/>
          </w:tcPr>
          <w:p w14:paraId="7BC0FFDA"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ESMALTE MADERA LLENA 3 MANOS</w:t>
            </w:r>
          </w:p>
        </w:tc>
        <w:tc>
          <w:tcPr>
            <w:tcW w:w="740" w:type="dxa"/>
            <w:tcBorders>
              <w:top w:val="nil"/>
              <w:left w:val="nil"/>
              <w:bottom w:val="single" w:sz="4" w:space="0" w:color="auto"/>
              <w:right w:val="single" w:sz="4" w:space="0" w:color="auto"/>
            </w:tcBorders>
            <w:vAlign w:val="center"/>
            <w:hideMark/>
          </w:tcPr>
          <w:p w14:paraId="36245A2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BA3BC6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59.80</w:t>
            </w:r>
          </w:p>
        </w:tc>
      </w:tr>
      <w:tr w:rsidR="00D96C93" w:rsidRPr="00774069" w14:paraId="297510E9"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2E01A36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8</w:t>
            </w:r>
          </w:p>
        </w:tc>
        <w:tc>
          <w:tcPr>
            <w:tcW w:w="1401" w:type="dxa"/>
            <w:tcBorders>
              <w:top w:val="nil"/>
              <w:left w:val="nil"/>
              <w:bottom w:val="single" w:sz="4" w:space="0" w:color="auto"/>
              <w:right w:val="single" w:sz="4" w:space="0" w:color="auto"/>
            </w:tcBorders>
            <w:vAlign w:val="center"/>
            <w:hideMark/>
          </w:tcPr>
          <w:p w14:paraId="0FE76EE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2,07,10</w:t>
            </w:r>
          </w:p>
        </w:tc>
        <w:tc>
          <w:tcPr>
            <w:tcW w:w="5459" w:type="dxa"/>
            <w:tcBorders>
              <w:top w:val="nil"/>
              <w:left w:val="nil"/>
              <w:bottom w:val="single" w:sz="4" w:space="0" w:color="auto"/>
              <w:right w:val="single" w:sz="4" w:space="0" w:color="auto"/>
            </w:tcBorders>
            <w:vAlign w:val="center"/>
            <w:hideMark/>
          </w:tcPr>
          <w:p w14:paraId="3C9679BF"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ESTUCO Y VINILO A TRES MANOS EN MUROS</w:t>
            </w:r>
          </w:p>
        </w:tc>
        <w:tc>
          <w:tcPr>
            <w:tcW w:w="740" w:type="dxa"/>
            <w:tcBorders>
              <w:top w:val="nil"/>
              <w:left w:val="nil"/>
              <w:bottom w:val="single" w:sz="4" w:space="0" w:color="auto"/>
              <w:right w:val="single" w:sz="4" w:space="0" w:color="auto"/>
            </w:tcBorders>
            <w:vAlign w:val="center"/>
            <w:hideMark/>
          </w:tcPr>
          <w:p w14:paraId="73C9687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0B922B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3.20</w:t>
            </w:r>
          </w:p>
        </w:tc>
      </w:tr>
      <w:tr w:rsidR="00D96C93" w:rsidRPr="00774069" w14:paraId="10947C68"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0B1672F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9</w:t>
            </w:r>
          </w:p>
        </w:tc>
        <w:tc>
          <w:tcPr>
            <w:tcW w:w="1401" w:type="dxa"/>
            <w:tcBorders>
              <w:top w:val="nil"/>
              <w:left w:val="nil"/>
              <w:bottom w:val="single" w:sz="4" w:space="0" w:color="auto"/>
              <w:right w:val="single" w:sz="4" w:space="0" w:color="auto"/>
            </w:tcBorders>
            <w:vAlign w:val="center"/>
            <w:hideMark/>
          </w:tcPr>
          <w:p w14:paraId="7746448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2,07,15</w:t>
            </w:r>
          </w:p>
        </w:tc>
        <w:tc>
          <w:tcPr>
            <w:tcW w:w="5459" w:type="dxa"/>
            <w:tcBorders>
              <w:top w:val="nil"/>
              <w:left w:val="nil"/>
              <w:bottom w:val="single" w:sz="4" w:space="0" w:color="auto"/>
              <w:right w:val="single" w:sz="4" w:space="0" w:color="auto"/>
            </w:tcBorders>
            <w:vAlign w:val="center"/>
            <w:hideMark/>
          </w:tcPr>
          <w:p w14:paraId="5DBFC91B"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PINTURA KORAZA O SIMILAR PARA FACHADAS TRES MANOS</w:t>
            </w:r>
          </w:p>
        </w:tc>
        <w:tc>
          <w:tcPr>
            <w:tcW w:w="740" w:type="dxa"/>
            <w:tcBorders>
              <w:top w:val="nil"/>
              <w:left w:val="nil"/>
              <w:bottom w:val="single" w:sz="4" w:space="0" w:color="auto"/>
              <w:right w:val="single" w:sz="4" w:space="0" w:color="auto"/>
            </w:tcBorders>
            <w:vAlign w:val="center"/>
            <w:hideMark/>
          </w:tcPr>
          <w:p w14:paraId="2192F78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E2F1DB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461.82</w:t>
            </w:r>
          </w:p>
        </w:tc>
      </w:tr>
      <w:tr w:rsidR="00D96C93" w:rsidRPr="00774069" w14:paraId="0D8CCC0D"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2B7563B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w:t>
            </w:r>
          </w:p>
        </w:tc>
        <w:tc>
          <w:tcPr>
            <w:tcW w:w="1401" w:type="dxa"/>
            <w:tcBorders>
              <w:top w:val="nil"/>
              <w:left w:val="nil"/>
              <w:bottom w:val="single" w:sz="4" w:space="0" w:color="auto"/>
              <w:right w:val="single" w:sz="4" w:space="0" w:color="auto"/>
            </w:tcBorders>
            <w:vAlign w:val="center"/>
            <w:hideMark/>
          </w:tcPr>
          <w:p w14:paraId="517F5DB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2,07,14</w:t>
            </w:r>
          </w:p>
        </w:tc>
        <w:tc>
          <w:tcPr>
            <w:tcW w:w="5459" w:type="dxa"/>
            <w:tcBorders>
              <w:top w:val="nil"/>
              <w:left w:val="nil"/>
              <w:bottom w:val="single" w:sz="4" w:space="0" w:color="auto"/>
              <w:right w:val="single" w:sz="4" w:space="0" w:color="auto"/>
            </w:tcBorders>
            <w:vAlign w:val="center"/>
            <w:hideMark/>
          </w:tcPr>
          <w:p w14:paraId="1E3A0C98"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VINILO TIPO I SOBRE PAÑETE O ESTUCO A TRES MANOS.</w:t>
            </w:r>
          </w:p>
        </w:tc>
        <w:tc>
          <w:tcPr>
            <w:tcW w:w="740" w:type="dxa"/>
            <w:tcBorders>
              <w:top w:val="nil"/>
              <w:left w:val="nil"/>
              <w:bottom w:val="single" w:sz="4" w:space="0" w:color="auto"/>
              <w:right w:val="single" w:sz="4" w:space="0" w:color="auto"/>
            </w:tcBorders>
            <w:vAlign w:val="center"/>
            <w:hideMark/>
          </w:tcPr>
          <w:p w14:paraId="3401ED0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8EED5C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505.48</w:t>
            </w:r>
          </w:p>
        </w:tc>
      </w:tr>
      <w:tr w:rsidR="00D96C93" w:rsidRPr="00774069" w14:paraId="41AACA53"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6D7CD98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11</w:t>
            </w:r>
          </w:p>
        </w:tc>
        <w:tc>
          <w:tcPr>
            <w:tcW w:w="1401" w:type="dxa"/>
            <w:tcBorders>
              <w:top w:val="nil"/>
              <w:left w:val="nil"/>
              <w:bottom w:val="single" w:sz="4" w:space="0" w:color="auto"/>
              <w:right w:val="single" w:sz="4" w:space="0" w:color="auto"/>
            </w:tcBorders>
            <w:vAlign w:val="center"/>
            <w:hideMark/>
          </w:tcPr>
          <w:p w14:paraId="69B0E7F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2,09,01</w:t>
            </w:r>
          </w:p>
        </w:tc>
        <w:tc>
          <w:tcPr>
            <w:tcW w:w="5459" w:type="dxa"/>
            <w:tcBorders>
              <w:top w:val="nil"/>
              <w:left w:val="nil"/>
              <w:bottom w:val="single" w:sz="4" w:space="0" w:color="auto"/>
              <w:right w:val="single" w:sz="4" w:space="0" w:color="auto"/>
            </w:tcBorders>
            <w:vAlign w:val="center"/>
            <w:hideMark/>
          </w:tcPr>
          <w:p w14:paraId="42C051FD"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CIELO RASO EN PVC DE 7 MM.</w:t>
            </w:r>
          </w:p>
        </w:tc>
        <w:tc>
          <w:tcPr>
            <w:tcW w:w="740" w:type="dxa"/>
            <w:tcBorders>
              <w:top w:val="nil"/>
              <w:left w:val="nil"/>
              <w:bottom w:val="single" w:sz="4" w:space="0" w:color="auto"/>
              <w:right w:val="single" w:sz="4" w:space="0" w:color="auto"/>
            </w:tcBorders>
            <w:vAlign w:val="center"/>
            <w:hideMark/>
          </w:tcPr>
          <w:p w14:paraId="67162D8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58DD6CF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234.97</w:t>
            </w:r>
          </w:p>
        </w:tc>
      </w:tr>
      <w:tr w:rsidR="00D96C93" w:rsidRPr="00774069" w14:paraId="1746D3F2"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5020B6A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12</w:t>
            </w:r>
          </w:p>
        </w:tc>
        <w:tc>
          <w:tcPr>
            <w:tcW w:w="1401" w:type="dxa"/>
            <w:tcBorders>
              <w:top w:val="nil"/>
              <w:left w:val="nil"/>
              <w:bottom w:val="single" w:sz="4" w:space="0" w:color="auto"/>
              <w:right w:val="single" w:sz="4" w:space="0" w:color="auto"/>
            </w:tcBorders>
            <w:vAlign w:val="center"/>
            <w:hideMark/>
          </w:tcPr>
          <w:p w14:paraId="120B2E9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2,08,14</w:t>
            </w:r>
          </w:p>
        </w:tc>
        <w:tc>
          <w:tcPr>
            <w:tcW w:w="5459" w:type="dxa"/>
            <w:tcBorders>
              <w:top w:val="nil"/>
              <w:left w:val="nil"/>
              <w:bottom w:val="single" w:sz="4" w:space="0" w:color="auto"/>
              <w:right w:val="single" w:sz="4" w:space="0" w:color="auto"/>
            </w:tcBorders>
            <w:vAlign w:val="center"/>
            <w:hideMark/>
          </w:tcPr>
          <w:p w14:paraId="5206D9C7"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MANTO ASFÁLTICO DE 3 MM. </w:t>
            </w:r>
            <w:r w:rsidRPr="00774069">
              <w:rPr>
                <w:rFonts w:ascii="Verdana" w:eastAsia="Times New Roman" w:hAnsi="Verdana" w:cs="Calibri"/>
                <w:color w:val="000000"/>
                <w:sz w:val="18"/>
                <w:szCs w:val="18"/>
                <w:lang w:val="en-US"/>
              </w:rPr>
              <w:t>PARA IMPERMEABILIZACIONES.</w:t>
            </w:r>
          </w:p>
        </w:tc>
        <w:tc>
          <w:tcPr>
            <w:tcW w:w="740" w:type="dxa"/>
            <w:tcBorders>
              <w:top w:val="nil"/>
              <w:left w:val="nil"/>
              <w:bottom w:val="single" w:sz="4" w:space="0" w:color="auto"/>
              <w:right w:val="single" w:sz="4" w:space="0" w:color="auto"/>
            </w:tcBorders>
            <w:vAlign w:val="center"/>
            <w:hideMark/>
          </w:tcPr>
          <w:p w14:paraId="6BDD845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C2B617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151.97</w:t>
            </w:r>
          </w:p>
        </w:tc>
      </w:tr>
      <w:tr w:rsidR="00D96C93" w:rsidRPr="00774069" w14:paraId="3ED1E424"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133DA9D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13</w:t>
            </w:r>
          </w:p>
        </w:tc>
        <w:tc>
          <w:tcPr>
            <w:tcW w:w="1401" w:type="dxa"/>
            <w:tcBorders>
              <w:top w:val="nil"/>
              <w:left w:val="nil"/>
              <w:bottom w:val="single" w:sz="4" w:space="0" w:color="auto"/>
              <w:right w:val="single" w:sz="4" w:space="0" w:color="auto"/>
            </w:tcBorders>
            <w:vAlign w:val="center"/>
            <w:hideMark/>
          </w:tcPr>
          <w:p w14:paraId="3FAA003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2,09,07</w:t>
            </w:r>
          </w:p>
        </w:tc>
        <w:tc>
          <w:tcPr>
            <w:tcW w:w="5459" w:type="dxa"/>
            <w:tcBorders>
              <w:top w:val="nil"/>
              <w:left w:val="nil"/>
              <w:bottom w:val="single" w:sz="4" w:space="0" w:color="auto"/>
              <w:right w:val="single" w:sz="4" w:space="0" w:color="auto"/>
            </w:tcBorders>
            <w:vAlign w:val="center"/>
            <w:hideMark/>
          </w:tcPr>
          <w:p w14:paraId="77D706A8"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CIELO RASO EN LÁMINA DE FIBROCEMENTO DE 6.0 MM.</w:t>
            </w:r>
          </w:p>
        </w:tc>
        <w:tc>
          <w:tcPr>
            <w:tcW w:w="740" w:type="dxa"/>
            <w:tcBorders>
              <w:top w:val="nil"/>
              <w:left w:val="nil"/>
              <w:bottom w:val="single" w:sz="4" w:space="0" w:color="auto"/>
              <w:right w:val="single" w:sz="4" w:space="0" w:color="auto"/>
            </w:tcBorders>
            <w:vAlign w:val="center"/>
            <w:hideMark/>
          </w:tcPr>
          <w:p w14:paraId="0F27629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4FD91D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17.27</w:t>
            </w:r>
          </w:p>
        </w:tc>
      </w:tr>
      <w:tr w:rsidR="00D96C93" w:rsidRPr="00774069" w14:paraId="45416A45"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152A018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14</w:t>
            </w:r>
          </w:p>
        </w:tc>
        <w:tc>
          <w:tcPr>
            <w:tcW w:w="1401" w:type="dxa"/>
            <w:tcBorders>
              <w:top w:val="nil"/>
              <w:left w:val="nil"/>
              <w:bottom w:val="single" w:sz="4" w:space="0" w:color="auto"/>
              <w:right w:val="single" w:sz="4" w:space="0" w:color="auto"/>
            </w:tcBorders>
            <w:vAlign w:val="center"/>
            <w:hideMark/>
          </w:tcPr>
          <w:p w14:paraId="0789B10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2,10,172</w:t>
            </w:r>
          </w:p>
        </w:tc>
        <w:tc>
          <w:tcPr>
            <w:tcW w:w="5459" w:type="dxa"/>
            <w:tcBorders>
              <w:top w:val="nil"/>
              <w:left w:val="nil"/>
              <w:bottom w:val="single" w:sz="4" w:space="0" w:color="auto"/>
              <w:right w:val="single" w:sz="4" w:space="0" w:color="auto"/>
            </w:tcBorders>
            <w:vAlign w:val="center"/>
            <w:hideMark/>
          </w:tcPr>
          <w:p w14:paraId="4859EFC0"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PANEL LED REDONDO DE SOBREPONER DE 12 W</w:t>
            </w:r>
          </w:p>
        </w:tc>
        <w:tc>
          <w:tcPr>
            <w:tcW w:w="740" w:type="dxa"/>
            <w:tcBorders>
              <w:top w:val="nil"/>
              <w:left w:val="nil"/>
              <w:bottom w:val="single" w:sz="4" w:space="0" w:color="auto"/>
              <w:right w:val="single" w:sz="4" w:space="0" w:color="auto"/>
            </w:tcBorders>
            <w:vAlign w:val="center"/>
            <w:hideMark/>
          </w:tcPr>
          <w:p w14:paraId="3D4F832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2E671FF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24.00</w:t>
            </w:r>
          </w:p>
        </w:tc>
      </w:tr>
      <w:tr w:rsidR="00D96C93" w:rsidRPr="00774069" w14:paraId="2D629EB6"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7996AD5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w:t>
            </w:r>
          </w:p>
        </w:tc>
        <w:tc>
          <w:tcPr>
            <w:tcW w:w="1401" w:type="dxa"/>
            <w:tcBorders>
              <w:top w:val="nil"/>
              <w:left w:val="nil"/>
              <w:bottom w:val="single" w:sz="4" w:space="0" w:color="auto"/>
              <w:right w:val="single" w:sz="4" w:space="0" w:color="auto"/>
            </w:tcBorders>
            <w:vAlign w:val="center"/>
            <w:hideMark/>
          </w:tcPr>
          <w:p w14:paraId="2485898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2,10,173</w:t>
            </w:r>
          </w:p>
        </w:tc>
        <w:tc>
          <w:tcPr>
            <w:tcW w:w="5459" w:type="dxa"/>
            <w:tcBorders>
              <w:top w:val="nil"/>
              <w:left w:val="nil"/>
              <w:bottom w:val="single" w:sz="4" w:space="0" w:color="auto"/>
              <w:right w:val="single" w:sz="4" w:space="0" w:color="auto"/>
            </w:tcBorders>
            <w:vAlign w:val="center"/>
            <w:hideMark/>
          </w:tcPr>
          <w:p w14:paraId="31F9B11F"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PANEL LED CUADRADO DE INCRUSTAR DE 18 W</w:t>
            </w:r>
          </w:p>
        </w:tc>
        <w:tc>
          <w:tcPr>
            <w:tcW w:w="740" w:type="dxa"/>
            <w:tcBorders>
              <w:top w:val="nil"/>
              <w:left w:val="nil"/>
              <w:bottom w:val="single" w:sz="4" w:space="0" w:color="auto"/>
              <w:right w:val="single" w:sz="4" w:space="0" w:color="auto"/>
            </w:tcBorders>
            <w:vAlign w:val="center"/>
            <w:hideMark/>
          </w:tcPr>
          <w:p w14:paraId="530CCB2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2CD974C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14.00</w:t>
            </w:r>
          </w:p>
        </w:tc>
      </w:tr>
      <w:tr w:rsidR="00D96C93" w:rsidRPr="00774069" w14:paraId="539F6567"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3B6F757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16</w:t>
            </w:r>
          </w:p>
        </w:tc>
        <w:tc>
          <w:tcPr>
            <w:tcW w:w="1401" w:type="dxa"/>
            <w:tcBorders>
              <w:top w:val="nil"/>
              <w:left w:val="nil"/>
              <w:bottom w:val="single" w:sz="4" w:space="0" w:color="auto"/>
              <w:right w:val="single" w:sz="4" w:space="0" w:color="auto"/>
            </w:tcBorders>
            <w:vAlign w:val="center"/>
            <w:hideMark/>
          </w:tcPr>
          <w:p w14:paraId="3DFA762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2,17,09</w:t>
            </w:r>
          </w:p>
        </w:tc>
        <w:tc>
          <w:tcPr>
            <w:tcW w:w="5459" w:type="dxa"/>
            <w:tcBorders>
              <w:top w:val="nil"/>
              <w:left w:val="nil"/>
              <w:bottom w:val="single" w:sz="4" w:space="0" w:color="auto"/>
              <w:right w:val="single" w:sz="4" w:space="0" w:color="auto"/>
            </w:tcBorders>
            <w:vAlign w:val="center"/>
            <w:hideMark/>
          </w:tcPr>
          <w:p w14:paraId="4C929B4A"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VIDRIO CRUDO INCOLORO DE 5.0 MM.</w:t>
            </w:r>
          </w:p>
        </w:tc>
        <w:tc>
          <w:tcPr>
            <w:tcW w:w="740" w:type="dxa"/>
            <w:tcBorders>
              <w:top w:val="nil"/>
              <w:left w:val="nil"/>
              <w:bottom w:val="single" w:sz="4" w:space="0" w:color="auto"/>
              <w:right w:val="single" w:sz="4" w:space="0" w:color="auto"/>
            </w:tcBorders>
            <w:vAlign w:val="center"/>
            <w:hideMark/>
          </w:tcPr>
          <w:p w14:paraId="2F5C54C7"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42D298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1.00</w:t>
            </w:r>
          </w:p>
        </w:tc>
      </w:tr>
      <w:tr w:rsidR="00D96C93" w:rsidRPr="00774069" w14:paraId="591C2CF6"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25020B3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17</w:t>
            </w:r>
          </w:p>
        </w:tc>
        <w:tc>
          <w:tcPr>
            <w:tcW w:w="1401" w:type="dxa"/>
            <w:tcBorders>
              <w:top w:val="nil"/>
              <w:left w:val="nil"/>
              <w:bottom w:val="single" w:sz="4" w:space="0" w:color="auto"/>
              <w:right w:val="single" w:sz="4" w:space="0" w:color="auto"/>
            </w:tcBorders>
            <w:vAlign w:val="center"/>
            <w:hideMark/>
          </w:tcPr>
          <w:p w14:paraId="5A742A6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2,15,06</w:t>
            </w:r>
          </w:p>
        </w:tc>
        <w:tc>
          <w:tcPr>
            <w:tcW w:w="5459" w:type="dxa"/>
            <w:tcBorders>
              <w:top w:val="nil"/>
              <w:left w:val="nil"/>
              <w:bottom w:val="single" w:sz="4" w:space="0" w:color="auto"/>
              <w:right w:val="single" w:sz="4" w:space="0" w:color="auto"/>
            </w:tcBorders>
            <w:vAlign w:val="center"/>
            <w:hideMark/>
          </w:tcPr>
          <w:p w14:paraId="358C3FFC"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PUERTA EN LÁMINA CAL. 18. (INCLUYE ANTICORROSIVO). (NO INCLUYE CERRADURA).</w:t>
            </w:r>
          </w:p>
        </w:tc>
        <w:tc>
          <w:tcPr>
            <w:tcW w:w="740" w:type="dxa"/>
            <w:tcBorders>
              <w:top w:val="nil"/>
              <w:left w:val="nil"/>
              <w:bottom w:val="single" w:sz="4" w:space="0" w:color="auto"/>
              <w:right w:val="single" w:sz="4" w:space="0" w:color="auto"/>
            </w:tcBorders>
            <w:vAlign w:val="center"/>
            <w:hideMark/>
          </w:tcPr>
          <w:p w14:paraId="607F7CB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5E04DF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2.00</w:t>
            </w:r>
          </w:p>
        </w:tc>
      </w:tr>
      <w:tr w:rsidR="00D96C93" w:rsidRPr="00774069" w14:paraId="1677787C"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28F5BB9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18</w:t>
            </w:r>
          </w:p>
        </w:tc>
        <w:tc>
          <w:tcPr>
            <w:tcW w:w="1401" w:type="dxa"/>
            <w:tcBorders>
              <w:top w:val="nil"/>
              <w:left w:val="nil"/>
              <w:bottom w:val="single" w:sz="4" w:space="0" w:color="auto"/>
              <w:right w:val="single" w:sz="4" w:space="0" w:color="auto"/>
            </w:tcBorders>
            <w:vAlign w:val="center"/>
            <w:hideMark/>
          </w:tcPr>
          <w:p w14:paraId="762ABB7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2,12,175</w:t>
            </w:r>
          </w:p>
        </w:tc>
        <w:tc>
          <w:tcPr>
            <w:tcW w:w="5459" w:type="dxa"/>
            <w:tcBorders>
              <w:top w:val="nil"/>
              <w:left w:val="nil"/>
              <w:bottom w:val="single" w:sz="4" w:space="0" w:color="auto"/>
              <w:right w:val="single" w:sz="4" w:space="0" w:color="auto"/>
            </w:tcBorders>
            <w:vAlign w:val="center"/>
            <w:hideMark/>
          </w:tcPr>
          <w:p w14:paraId="6065B63D"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COMBO SANITARIO. </w:t>
            </w:r>
            <w:r w:rsidRPr="00774069">
              <w:rPr>
                <w:rFonts w:ascii="Verdana" w:eastAsia="Times New Roman" w:hAnsi="Verdana" w:cs="Calibri"/>
                <w:color w:val="000000"/>
                <w:sz w:val="18"/>
                <w:szCs w:val="18"/>
                <w:lang w:val="en-US"/>
              </w:rPr>
              <w:t>INCLUYE GRIFERÍAS Y ACCESORIOS</w:t>
            </w:r>
          </w:p>
        </w:tc>
        <w:tc>
          <w:tcPr>
            <w:tcW w:w="740" w:type="dxa"/>
            <w:tcBorders>
              <w:top w:val="nil"/>
              <w:left w:val="nil"/>
              <w:bottom w:val="single" w:sz="4" w:space="0" w:color="auto"/>
              <w:right w:val="single" w:sz="4" w:space="0" w:color="auto"/>
            </w:tcBorders>
            <w:vAlign w:val="center"/>
            <w:hideMark/>
          </w:tcPr>
          <w:p w14:paraId="390D3A6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4B87092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1.00</w:t>
            </w:r>
          </w:p>
        </w:tc>
      </w:tr>
      <w:tr w:rsidR="00D96C93" w:rsidRPr="00774069" w14:paraId="730D3D59"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0055F9E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lastRenderedPageBreak/>
              <w:t>19</w:t>
            </w:r>
          </w:p>
        </w:tc>
        <w:tc>
          <w:tcPr>
            <w:tcW w:w="1401" w:type="dxa"/>
            <w:tcBorders>
              <w:top w:val="nil"/>
              <w:left w:val="nil"/>
              <w:bottom w:val="single" w:sz="4" w:space="0" w:color="auto"/>
              <w:right w:val="single" w:sz="4" w:space="0" w:color="auto"/>
            </w:tcBorders>
            <w:vAlign w:val="center"/>
            <w:hideMark/>
          </w:tcPr>
          <w:p w14:paraId="7D61BA82"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2,15,09</w:t>
            </w:r>
          </w:p>
        </w:tc>
        <w:tc>
          <w:tcPr>
            <w:tcW w:w="5459" w:type="dxa"/>
            <w:tcBorders>
              <w:top w:val="nil"/>
              <w:left w:val="nil"/>
              <w:bottom w:val="single" w:sz="4" w:space="0" w:color="auto"/>
              <w:right w:val="single" w:sz="4" w:space="0" w:color="auto"/>
            </w:tcBorders>
            <w:vAlign w:val="center"/>
            <w:hideMark/>
          </w:tcPr>
          <w:p w14:paraId="293CFD06"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REJA TIPO BANCARIA EN VARILLA CUADRADA. </w:t>
            </w:r>
            <w:r w:rsidRPr="00774069">
              <w:rPr>
                <w:rFonts w:ascii="Verdana" w:eastAsia="Times New Roman" w:hAnsi="Verdana" w:cs="Calibri"/>
                <w:color w:val="000000"/>
                <w:sz w:val="18"/>
                <w:szCs w:val="18"/>
                <w:lang w:val="en-US"/>
              </w:rPr>
              <w:t>( INCLUYE ANTICORROSIVO).</w:t>
            </w:r>
          </w:p>
        </w:tc>
        <w:tc>
          <w:tcPr>
            <w:tcW w:w="740" w:type="dxa"/>
            <w:tcBorders>
              <w:top w:val="nil"/>
              <w:left w:val="nil"/>
              <w:bottom w:val="single" w:sz="4" w:space="0" w:color="auto"/>
              <w:right w:val="single" w:sz="4" w:space="0" w:color="auto"/>
            </w:tcBorders>
            <w:vAlign w:val="center"/>
            <w:hideMark/>
          </w:tcPr>
          <w:p w14:paraId="23C3915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20AB9F5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18.27</w:t>
            </w:r>
          </w:p>
        </w:tc>
      </w:tr>
      <w:tr w:rsidR="00D96C93" w:rsidRPr="00774069" w14:paraId="2A55541C"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5DF7709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w:t>
            </w:r>
          </w:p>
        </w:tc>
        <w:tc>
          <w:tcPr>
            <w:tcW w:w="1401" w:type="dxa"/>
            <w:tcBorders>
              <w:top w:val="nil"/>
              <w:left w:val="nil"/>
              <w:bottom w:val="single" w:sz="4" w:space="0" w:color="auto"/>
              <w:right w:val="single" w:sz="4" w:space="0" w:color="auto"/>
            </w:tcBorders>
            <w:vAlign w:val="center"/>
            <w:hideMark/>
          </w:tcPr>
          <w:p w14:paraId="78A8762D"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APU 1</w:t>
            </w:r>
          </w:p>
        </w:tc>
        <w:tc>
          <w:tcPr>
            <w:tcW w:w="5459" w:type="dxa"/>
            <w:tcBorders>
              <w:top w:val="nil"/>
              <w:left w:val="nil"/>
              <w:bottom w:val="single" w:sz="4" w:space="0" w:color="auto"/>
              <w:right w:val="single" w:sz="4" w:space="0" w:color="auto"/>
            </w:tcBorders>
            <w:vAlign w:val="center"/>
            <w:hideMark/>
          </w:tcPr>
          <w:p w14:paraId="71CA8432" w14:textId="77777777" w:rsidR="00D96C93" w:rsidRPr="00774069" w:rsidRDefault="00D96C93" w:rsidP="009368C9">
            <w:pPr>
              <w:spacing w:line="276" w:lineRule="auto"/>
              <w:jc w:val="left"/>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rPr>
              <w:t xml:space="preserve">SUMINISTRO E INSTALACIÓN DE PUERTA EN VIDRIO TEMPLADO DE 10.00 MM. </w:t>
            </w:r>
            <w:r w:rsidRPr="00774069">
              <w:rPr>
                <w:rFonts w:ascii="Verdana" w:eastAsia="Times New Roman" w:hAnsi="Verdana" w:cs="Calibri"/>
                <w:color w:val="000000"/>
                <w:sz w:val="18"/>
                <w:szCs w:val="18"/>
                <w:lang w:val="en-US"/>
              </w:rPr>
              <w:t>(INCLUYE HERRAJES Y CERRADURA)</w:t>
            </w:r>
          </w:p>
        </w:tc>
        <w:tc>
          <w:tcPr>
            <w:tcW w:w="740" w:type="dxa"/>
            <w:tcBorders>
              <w:top w:val="nil"/>
              <w:left w:val="nil"/>
              <w:bottom w:val="single" w:sz="4" w:space="0" w:color="auto"/>
              <w:right w:val="single" w:sz="4" w:space="0" w:color="auto"/>
            </w:tcBorders>
            <w:vAlign w:val="center"/>
            <w:hideMark/>
          </w:tcPr>
          <w:p w14:paraId="013E691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5251E1E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3.12</w:t>
            </w:r>
          </w:p>
        </w:tc>
      </w:tr>
      <w:tr w:rsidR="00D96C93" w:rsidRPr="00774069" w14:paraId="4EAC5C5E"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268883A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w:t>
            </w:r>
          </w:p>
        </w:tc>
        <w:tc>
          <w:tcPr>
            <w:tcW w:w="1401" w:type="dxa"/>
            <w:tcBorders>
              <w:top w:val="nil"/>
              <w:left w:val="nil"/>
              <w:bottom w:val="single" w:sz="4" w:space="0" w:color="auto"/>
              <w:right w:val="single" w:sz="4" w:space="0" w:color="auto"/>
            </w:tcBorders>
            <w:vAlign w:val="center"/>
            <w:hideMark/>
          </w:tcPr>
          <w:p w14:paraId="5E2F4A19"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2,19,02</w:t>
            </w:r>
          </w:p>
        </w:tc>
        <w:tc>
          <w:tcPr>
            <w:tcW w:w="5459" w:type="dxa"/>
            <w:tcBorders>
              <w:top w:val="nil"/>
              <w:left w:val="nil"/>
              <w:bottom w:val="single" w:sz="4" w:space="0" w:color="auto"/>
              <w:right w:val="single" w:sz="4" w:space="0" w:color="auto"/>
            </w:tcBorders>
            <w:vAlign w:val="center"/>
            <w:hideMark/>
          </w:tcPr>
          <w:p w14:paraId="573A9645"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ACABADO MESON PARA BAÑOS Y COCINA EN GRANITO PULIDO</w:t>
            </w:r>
          </w:p>
        </w:tc>
        <w:tc>
          <w:tcPr>
            <w:tcW w:w="740" w:type="dxa"/>
            <w:tcBorders>
              <w:top w:val="nil"/>
              <w:left w:val="nil"/>
              <w:bottom w:val="single" w:sz="4" w:space="0" w:color="auto"/>
              <w:right w:val="single" w:sz="4" w:space="0" w:color="auto"/>
            </w:tcBorders>
            <w:vAlign w:val="center"/>
            <w:hideMark/>
          </w:tcPr>
          <w:p w14:paraId="7DA3B233"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BF84644"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3.01</w:t>
            </w:r>
          </w:p>
        </w:tc>
      </w:tr>
      <w:tr w:rsidR="00D96C93" w:rsidRPr="00774069" w14:paraId="1A5883BF"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45606EC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22</w:t>
            </w:r>
          </w:p>
        </w:tc>
        <w:tc>
          <w:tcPr>
            <w:tcW w:w="1401" w:type="dxa"/>
            <w:tcBorders>
              <w:top w:val="nil"/>
              <w:left w:val="nil"/>
              <w:bottom w:val="single" w:sz="4" w:space="0" w:color="auto"/>
              <w:right w:val="single" w:sz="4" w:space="0" w:color="auto"/>
            </w:tcBorders>
            <w:vAlign w:val="center"/>
            <w:hideMark/>
          </w:tcPr>
          <w:p w14:paraId="1F874A20"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2,05,03</w:t>
            </w:r>
          </w:p>
        </w:tc>
        <w:tc>
          <w:tcPr>
            <w:tcW w:w="5459" w:type="dxa"/>
            <w:tcBorders>
              <w:top w:val="nil"/>
              <w:left w:val="nil"/>
              <w:bottom w:val="single" w:sz="4" w:space="0" w:color="auto"/>
              <w:right w:val="single" w:sz="4" w:space="0" w:color="auto"/>
            </w:tcBorders>
            <w:vAlign w:val="center"/>
            <w:hideMark/>
          </w:tcPr>
          <w:p w14:paraId="24336214"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ALISTADO DE PISO 1:3 IMPERMEABILIZADO, E = 4.0 CM.</w:t>
            </w:r>
          </w:p>
        </w:tc>
        <w:tc>
          <w:tcPr>
            <w:tcW w:w="740" w:type="dxa"/>
            <w:tcBorders>
              <w:top w:val="nil"/>
              <w:left w:val="nil"/>
              <w:bottom w:val="single" w:sz="4" w:space="0" w:color="auto"/>
              <w:right w:val="single" w:sz="4" w:space="0" w:color="auto"/>
            </w:tcBorders>
            <w:vAlign w:val="center"/>
            <w:hideMark/>
          </w:tcPr>
          <w:p w14:paraId="6246526F"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3ED55CDE"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151.97</w:t>
            </w:r>
          </w:p>
        </w:tc>
      </w:tr>
      <w:tr w:rsidR="00D96C93" w:rsidRPr="00774069" w14:paraId="78A3908C"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50C2FAB8"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23</w:t>
            </w:r>
          </w:p>
        </w:tc>
        <w:tc>
          <w:tcPr>
            <w:tcW w:w="1401" w:type="dxa"/>
            <w:tcBorders>
              <w:top w:val="nil"/>
              <w:left w:val="nil"/>
              <w:bottom w:val="single" w:sz="4" w:space="0" w:color="auto"/>
              <w:right w:val="single" w:sz="4" w:space="0" w:color="auto"/>
            </w:tcBorders>
            <w:vAlign w:val="center"/>
            <w:hideMark/>
          </w:tcPr>
          <w:p w14:paraId="631957DB"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1,01,04</w:t>
            </w:r>
          </w:p>
        </w:tc>
        <w:tc>
          <w:tcPr>
            <w:tcW w:w="5459" w:type="dxa"/>
            <w:tcBorders>
              <w:top w:val="nil"/>
              <w:left w:val="nil"/>
              <w:bottom w:val="single" w:sz="4" w:space="0" w:color="auto"/>
              <w:right w:val="single" w:sz="4" w:space="0" w:color="auto"/>
            </w:tcBorders>
            <w:vAlign w:val="center"/>
            <w:hideMark/>
          </w:tcPr>
          <w:p w14:paraId="5E4C65CB"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CONCRETO SIMPLE DE 21 Mpa. (3000 PSI)</w:t>
            </w:r>
          </w:p>
        </w:tc>
        <w:tc>
          <w:tcPr>
            <w:tcW w:w="740" w:type="dxa"/>
            <w:tcBorders>
              <w:top w:val="nil"/>
              <w:left w:val="nil"/>
              <w:bottom w:val="single" w:sz="4" w:space="0" w:color="auto"/>
              <w:right w:val="single" w:sz="4" w:space="0" w:color="auto"/>
            </w:tcBorders>
            <w:vAlign w:val="center"/>
            <w:hideMark/>
          </w:tcPr>
          <w:p w14:paraId="33E9F28A"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M3</w:t>
            </w:r>
          </w:p>
        </w:tc>
        <w:tc>
          <w:tcPr>
            <w:tcW w:w="880" w:type="dxa"/>
            <w:tcBorders>
              <w:top w:val="nil"/>
              <w:left w:val="nil"/>
              <w:bottom w:val="single" w:sz="4" w:space="0" w:color="auto"/>
              <w:right w:val="single" w:sz="4" w:space="0" w:color="auto"/>
            </w:tcBorders>
            <w:vAlign w:val="center"/>
            <w:hideMark/>
          </w:tcPr>
          <w:p w14:paraId="310A7126"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0.63</w:t>
            </w:r>
          </w:p>
        </w:tc>
      </w:tr>
      <w:tr w:rsidR="00D96C93" w:rsidRPr="00963C63" w14:paraId="26997233" w14:textId="77777777" w:rsidTr="00AF3D50">
        <w:trPr>
          <w:trHeight w:val="228"/>
        </w:trPr>
        <w:tc>
          <w:tcPr>
            <w:tcW w:w="760" w:type="dxa"/>
            <w:tcBorders>
              <w:top w:val="nil"/>
              <w:left w:val="single" w:sz="4" w:space="0" w:color="auto"/>
              <w:bottom w:val="single" w:sz="4" w:space="0" w:color="auto"/>
              <w:right w:val="single" w:sz="4" w:space="0" w:color="auto"/>
            </w:tcBorders>
            <w:noWrap/>
            <w:vAlign w:val="center"/>
            <w:hideMark/>
          </w:tcPr>
          <w:p w14:paraId="35ED5195"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24</w:t>
            </w:r>
          </w:p>
        </w:tc>
        <w:tc>
          <w:tcPr>
            <w:tcW w:w="1401" w:type="dxa"/>
            <w:tcBorders>
              <w:top w:val="nil"/>
              <w:left w:val="nil"/>
              <w:bottom w:val="single" w:sz="4" w:space="0" w:color="auto"/>
              <w:right w:val="single" w:sz="4" w:space="0" w:color="auto"/>
            </w:tcBorders>
            <w:vAlign w:val="center"/>
            <w:hideMark/>
          </w:tcPr>
          <w:p w14:paraId="6C5F8B61"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2,07,08</w:t>
            </w:r>
          </w:p>
        </w:tc>
        <w:tc>
          <w:tcPr>
            <w:tcW w:w="5459" w:type="dxa"/>
            <w:tcBorders>
              <w:top w:val="nil"/>
              <w:left w:val="nil"/>
              <w:bottom w:val="single" w:sz="4" w:space="0" w:color="auto"/>
              <w:right w:val="single" w:sz="4" w:space="0" w:color="auto"/>
            </w:tcBorders>
            <w:vAlign w:val="center"/>
            <w:hideMark/>
          </w:tcPr>
          <w:p w14:paraId="287308AB" w14:textId="77777777" w:rsidR="00D96C93" w:rsidRPr="00774069" w:rsidRDefault="00D96C93" w:rsidP="009368C9">
            <w:pPr>
              <w:spacing w:line="276" w:lineRule="auto"/>
              <w:jc w:val="left"/>
              <w:rPr>
                <w:rFonts w:ascii="Verdana" w:eastAsia="Times New Roman" w:hAnsi="Verdana" w:cs="Calibri"/>
                <w:color w:val="000000"/>
                <w:sz w:val="18"/>
                <w:szCs w:val="18"/>
              </w:rPr>
            </w:pPr>
            <w:r w:rsidRPr="00774069">
              <w:rPr>
                <w:rFonts w:ascii="Verdana" w:eastAsia="Times New Roman" w:hAnsi="Verdana" w:cs="Calibri"/>
                <w:color w:val="000000"/>
                <w:sz w:val="18"/>
                <w:szCs w:val="18"/>
              </w:rPr>
              <w:t>SUMINISTRO E INSTALACIÓN DE ESTUCO MUROS</w:t>
            </w:r>
          </w:p>
        </w:tc>
        <w:tc>
          <w:tcPr>
            <w:tcW w:w="740" w:type="dxa"/>
            <w:tcBorders>
              <w:top w:val="nil"/>
              <w:left w:val="nil"/>
              <w:bottom w:val="single" w:sz="4" w:space="0" w:color="auto"/>
              <w:right w:val="single" w:sz="4" w:space="0" w:color="auto"/>
            </w:tcBorders>
            <w:vAlign w:val="center"/>
            <w:hideMark/>
          </w:tcPr>
          <w:p w14:paraId="6020487C" w14:textId="77777777" w:rsidR="00D96C93" w:rsidRPr="00774069"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51899802" w14:textId="77777777" w:rsidR="00D96C93" w:rsidRPr="00963C63" w:rsidRDefault="00D96C93" w:rsidP="009368C9">
            <w:pPr>
              <w:spacing w:line="276" w:lineRule="auto"/>
              <w:jc w:val="center"/>
              <w:rPr>
                <w:rFonts w:ascii="Verdana" w:eastAsia="Times New Roman" w:hAnsi="Verdana" w:cs="Calibri"/>
                <w:color w:val="000000"/>
                <w:sz w:val="18"/>
                <w:szCs w:val="18"/>
                <w:lang w:val="en-US"/>
              </w:rPr>
            </w:pPr>
            <w:r w:rsidRPr="00774069">
              <w:rPr>
                <w:rFonts w:ascii="Verdana" w:eastAsia="Times New Roman" w:hAnsi="Verdana" w:cs="Calibri"/>
                <w:color w:val="000000"/>
                <w:sz w:val="18"/>
                <w:szCs w:val="18"/>
                <w:lang w:val="en-US"/>
              </w:rPr>
              <w:t>116.45</w:t>
            </w:r>
          </w:p>
        </w:tc>
      </w:tr>
      <w:tr w:rsidR="00D96C93" w:rsidRPr="00963C63" w14:paraId="3234BCE0" w14:textId="77777777" w:rsidTr="00AF3D50">
        <w:trPr>
          <w:trHeight w:val="456"/>
        </w:trPr>
        <w:tc>
          <w:tcPr>
            <w:tcW w:w="760" w:type="dxa"/>
            <w:tcBorders>
              <w:top w:val="nil"/>
              <w:left w:val="single" w:sz="4" w:space="0" w:color="auto"/>
              <w:bottom w:val="single" w:sz="4" w:space="0" w:color="auto"/>
              <w:right w:val="single" w:sz="4" w:space="0" w:color="auto"/>
            </w:tcBorders>
            <w:noWrap/>
            <w:vAlign w:val="center"/>
            <w:hideMark/>
          </w:tcPr>
          <w:p w14:paraId="67BED076" w14:textId="77777777" w:rsidR="00D96C93" w:rsidRPr="00963C63" w:rsidRDefault="00D96C93" w:rsidP="009368C9">
            <w:pPr>
              <w:spacing w:line="276" w:lineRule="auto"/>
              <w:jc w:val="center"/>
              <w:rPr>
                <w:rFonts w:ascii="Verdana" w:eastAsia="Times New Roman" w:hAnsi="Verdana" w:cs="Calibri"/>
                <w:color w:val="000000"/>
                <w:sz w:val="18"/>
                <w:szCs w:val="18"/>
                <w:lang w:val="en-US"/>
              </w:rPr>
            </w:pPr>
            <w:r w:rsidRPr="00963C63">
              <w:rPr>
                <w:rFonts w:ascii="Verdana" w:eastAsia="Times New Roman" w:hAnsi="Verdana" w:cs="Calibri"/>
                <w:color w:val="000000"/>
                <w:sz w:val="18"/>
                <w:szCs w:val="18"/>
                <w:lang w:val="en-US"/>
              </w:rPr>
              <w:t>25</w:t>
            </w:r>
          </w:p>
        </w:tc>
        <w:tc>
          <w:tcPr>
            <w:tcW w:w="1401" w:type="dxa"/>
            <w:tcBorders>
              <w:top w:val="nil"/>
              <w:left w:val="nil"/>
              <w:bottom w:val="single" w:sz="4" w:space="0" w:color="auto"/>
              <w:right w:val="single" w:sz="4" w:space="0" w:color="auto"/>
            </w:tcBorders>
            <w:vAlign w:val="center"/>
            <w:hideMark/>
          </w:tcPr>
          <w:p w14:paraId="1E503914" w14:textId="77777777" w:rsidR="00D96C93" w:rsidRPr="00963C63" w:rsidRDefault="00D96C93" w:rsidP="009368C9">
            <w:pPr>
              <w:spacing w:line="276" w:lineRule="auto"/>
              <w:jc w:val="center"/>
              <w:rPr>
                <w:rFonts w:ascii="Verdana" w:eastAsia="Times New Roman" w:hAnsi="Verdana" w:cs="Calibri"/>
                <w:color w:val="000000"/>
                <w:sz w:val="18"/>
                <w:szCs w:val="18"/>
                <w:lang w:val="en-US"/>
              </w:rPr>
            </w:pPr>
            <w:r w:rsidRPr="00963C63">
              <w:rPr>
                <w:rFonts w:ascii="Verdana" w:eastAsia="Times New Roman" w:hAnsi="Verdana" w:cs="Calibri"/>
                <w:color w:val="000000"/>
                <w:sz w:val="18"/>
                <w:szCs w:val="18"/>
                <w:lang w:val="en-US"/>
              </w:rPr>
              <w:t>2,19,08</w:t>
            </w:r>
          </w:p>
        </w:tc>
        <w:tc>
          <w:tcPr>
            <w:tcW w:w="5459" w:type="dxa"/>
            <w:tcBorders>
              <w:top w:val="nil"/>
              <w:left w:val="nil"/>
              <w:bottom w:val="single" w:sz="4" w:space="0" w:color="auto"/>
              <w:right w:val="single" w:sz="4" w:space="0" w:color="auto"/>
            </w:tcBorders>
            <w:vAlign w:val="center"/>
            <w:hideMark/>
          </w:tcPr>
          <w:p w14:paraId="06AA7190" w14:textId="77777777" w:rsidR="00D96C93" w:rsidRPr="00963C63" w:rsidRDefault="00D96C93" w:rsidP="009368C9">
            <w:pPr>
              <w:spacing w:line="276" w:lineRule="auto"/>
              <w:jc w:val="left"/>
              <w:rPr>
                <w:rFonts w:ascii="Verdana" w:eastAsia="Times New Roman" w:hAnsi="Verdana" w:cs="Calibri"/>
                <w:color w:val="000000"/>
                <w:sz w:val="18"/>
                <w:szCs w:val="18"/>
              </w:rPr>
            </w:pPr>
            <w:r w:rsidRPr="00963C63">
              <w:rPr>
                <w:rFonts w:ascii="Verdana" w:eastAsia="Times New Roman" w:hAnsi="Verdana" w:cs="Calibri"/>
                <w:color w:val="000000"/>
                <w:sz w:val="18"/>
                <w:szCs w:val="18"/>
              </w:rPr>
              <w:t>SUMINISTRO E INSTALACIÓN TUBO AGUA NEGRA TIPO PESADO D=2"</w:t>
            </w:r>
          </w:p>
        </w:tc>
        <w:tc>
          <w:tcPr>
            <w:tcW w:w="740" w:type="dxa"/>
            <w:tcBorders>
              <w:top w:val="nil"/>
              <w:left w:val="nil"/>
              <w:bottom w:val="single" w:sz="4" w:space="0" w:color="auto"/>
              <w:right w:val="single" w:sz="4" w:space="0" w:color="auto"/>
            </w:tcBorders>
            <w:vAlign w:val="center"/>
            <w:hideMark/>
          </w:tcPr>
          <w:p w14:paraId="53D344C1" w14:textId="77777777" w:rsidR="00D96C93" w:rsidRPr="00963C63" w:rsidRDefault="00D96C93" w:rsidP="009368C9">
            <w:pPr>
              <w:spacing w:line="276" w:lineRule="auto"/>
              <w:jc w:val="center"/>
              <w:rPr>
                <w:rFonts w:ascii="Verdana" w:eastAsia="Times New Roman" w:hAnsi="Verdana" w:cs="Calibri"/>
                <w:color w:val="000000"/>
                <w:sz w:val="18"/>
                <w:szCs w:val="18"/>
                <w:lang w:val="en-US"/>
              </w:rPr>
            </w:pPr>
            <w:r w:rsidRPr="00963C63">
              <w:rPr>
                <w:rFonts w:ascii="Verdana" w:eastAsia="Times New Roman" w:hAnsi="Verdana" w:cs="Calibri"/>
                <w:color w:val="000000"/>
                <w:sz w:val="18"/>
                <w:szCs w:val="18"/>
                <w:lang w:val="en-US"/>
              </w:rPr>
              <w:t>ML</w:t>
            </w:r>
          </w:p>
        </w:tc>
        <w:tc>
          <w:tcPr>
            <w:tcW w:w="880" w:type="dxa"/>
            <w:tcBorders>
              <w:top w:val="nil"/>
              <w:left w:val="nil"/>
              <w:bottom w:val="single" w:sz="4" w:space="0" w:color="auto"/>
              <w:right w:val="single" w:sz="4" w:space="0" w:color="auto"/>
            </w:tcBorders>
            <w:vAlign w:val="center"/>
            <w:hideMark/>
          </w:tcPr>
          <w:p w14:paraId="6B0176BA" w14:textId="77777777" w:rsidR="00D96C93" w:rsidRPr="00963C63" w:rsidRDefault="00D96C93" w:rsidP="009368C9">
            <w:pPr>
              <w:spacing w:line="276" w:lineRule="auto"/>
              <w:jc w:val="center"/>
              <w:rPr>
                <w:rFonts w:ascii="Verdana" w:eastAsia="Times New Roman" w:hAnsi="Verdana" w:cs="Calibri"/>
                <w:color w:val="000000"/>
                <w:sz w:val="18"/>
                <w:szCs w:val="18"/>
                <w:lang w:val="en-US"/>
              </w:rPr>
            </w:pPr>
            <w:r w:rsidRPr="00963C63">
              <w:rPr>
                <w:rFonts w:ascii="Verdana" w:eastAsia="Times New Roman" w:hAnsi="Verdana" w:cs="Calibri"/>
                <w:color w:val="000000"/>
                <w:sz w:val="18"/>
                <w:szCs w:val="18"/>
                <w:lang w:val="en-US"/>
              </w:rPr>
              <w:t>18.00</w:t>
            </w:r>
          </w:p>
        </w:tc>
      </w:tr>
    </w:tbl>
    <w:p w14:paraId="3B26572B" w14:textId="77777777" w:rsidR="00D96C93" w:rsidRPr="00963C63" w:rsidRDefault="00D96C93" w:rsidP="009368C9">
      <w:pPr>
        <w:spacing w:line="276" w:lineRule="auto"/>
        <w:rPr>
          <w:rFonts w:ascii="Verdana" w:eastAsia="Arial" w:hAnsi="Verdana" w:cs="Arial"/>
          <w:color w:val="000000" w:themeColor="text1"/>
          <w:sz w:val="22"/>
          <w:lang w:val="es-ES"/>
        </w:rPr>
      </w:pPr>
    </w:p>
    <w:p w14:paraId="6C1A4AAF" w14:textId="6C98C0B8" w:rsidR="00BF5B37" w:rsidRPr="00963C63" w:rsidRDefault="00D96C93" w:rsidP="009368C9">
      <w:pPr>
        <w:spacing w:line="276" w:lineRule="auto"/>
        <w:rPr>
          <w:rFonts w:ascii="Verdana" w:eastAsia="Arial" w:hAnsi="Verdana" w:cs="Arial"/>
          <w:color w:val="000000" w:themeColor="text1"/>
          <w:sz w:val="22"/>
        </w:rPr>
      </w:pPr>
      <w:r w:rsidRPr="00963C63">
        <w:rPr>
          <w:rFonts w:ascii="Verdana" w:eastAsia="Arial" w:hAnsi="Verdana" w:cs="Arial"/>
          <w:color w:val="000000" w:themeColor="text1"/>
          <w:sz w:val="22"/>
          <w:lang w:val="es-ES"/>
        </w:rPr>
        <w:t xml:space="preserve"> </w:t>
      </w:r>
    </w:p>
    <w:p w14:paraId="1D9B8739" w14:textId="613F40E2" w:rsidR="00925DDB"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P</w:t>
      </w:r>
      <w:r w:rsidR="00925DDB" w:rsidRPr="00963C63">
        <w:rPr>
          <w:rFonts w:ascii="Verdana" w:hAnsi="Verdana"/>
          <w:sz w:val="22"/>
          <w:szCs w:val="22"/>
        </w:rPr>
        <w:t>lazo para la ejecución del CONTRATo</w:t>
      </w:r>
    </w:p>
    <w:p w14:paraId="50AE3C57" w14:textId="474DAB66" w:rsidR="00925DDB" w:rsidRPr="00963C63" w:rsidRDefault="00925DDB" w:rsidP="009368C9">
      <w:pPr>
        <w:spacing w:line="276" w:lineRule="auto"/>
        <w:rPr>
          <w:rFonts w:ascii="Verdana" w:hAnsi="Verdana"/>
          <w:sz w:val="22"/>
        </w:rPr>
      </w:pPr>
    </w:p>
    <w:p w14:paraId="497BA31B" w14:textId="4DD6866D" w:rsidR="00925DDB" w:rsidRPr="00963C63" w:rsidRDefault="00925DDB" w:rsidP="009368C9">
      <w:pPr>
        <w:spacing w:line="276" w:lineRule="auto"/>
        <w:rPr>
          <w:rFonts w:ascii="Verdana" w:hAnsi="Verdana"/>
          <w:sz w:val="22"/>
        </w:rPr>
      </w:pPr>
      <w:r w:rsidRPr="00963C63">
        <w:rPr>
          <w:rFonts w:ascii="Verdana" w:hAnsi="Verdana"/>
          <w:sz w:val="22"/>
        </w:rPr>
        <w:t xml:space="preserve">El plazo previsto para la ejecución de las actividades que se deriven del </w:t>
      </w:r>
      <w:r w:rsidR="00510130" w:rsidRPr="00963C63">
        <w:rPr>
          <w:rFonts w:ascii="Verdana" w:hAnsi="Verdana"/>
          <w:sz w:val="22"/>
        </w:rPr>
        <w:t>P</w:t>
      </w:r>
      <w:r w:rsidRPr="00963C63">
        <w:rPr>
          <w:rFonts w:ascii="Verdana" w:hAnsi="Verdana"/>
          <w:sz w:val="22"/>
        </w:rPr>
        <w:t xml:space="preserve">roceso </w:t>
      </w:r>
      <w:r w:rsidR="00510130" w:rsidRPr="00963C63">
        <w:rPr>
          <w:rFonts w:ascii="Verdana" w:hAnsi="Verdana"/>
          <w:sz w:val="22"/>
        </w:rPr>
        <w:t xml:space="preserve">de Contratación </w:t>
      </w:r>
      <w:r w:rsidRPr="00963C63">
        <w:rPr>
          <w:rFonts w:ascii="Verdana" w:hAnsi="Verdana"/>
          <w:sz w:val="22"/>
        </w:rPr>
        <w:t xml:space="preserve">es el establecido en la sección 1.1. del </w:t>
      </w:r>
      <w:r w:rsidR="7812FA41" w:rsidRPr="00963C63">
        <w:rPr>
          <w:rFonts w:ascii="Verdana" w:hAnsi="Verdana"/>
          <w:sz w:val="22"/>
        </w:rPr>
        <w:t>P</w:t>
      </w:r>
      <w:r w:rsidRPr="00963C63">
        <w:rPr>
          <w:rFonts w:ascii="Verdana" w:hAnsi="Verdana"/>
          <w:sz w:val="22"/>
        </w:rPr>
        <w:t xml:space="preserve">liego de </w:t>
      </w:r>
      <w:r w:rsidR="63ABA39D" w:rsidRPr="00963C63">
        <w:rPr>
          <w:rFonts w:ascii="Verdana" w:hAnsi="Verdana"/>
          <w:sz w:val="22"/>
        </w:rPr>
        <w:t>C</w:t>
      </w:r>
      <w:r w:rsidRPr="00963C63">
        <w:rPr>
          <w:rFonts w:ascii="Verdana" w:hAnsi="Verdana"/>
          <w:sz w:val="22"/>
        </w:rPr>
        <w:t xml:space="preserve">ondiciones, el cual se contará en la forma prevista en el Anexo </w:t>
      </w:r>
      <w:r w:rsidR="002239D5" w:rsidRPr="00963C63">
        <w:rPr>
          <w:rFonts w:ascii="Verdana" w:hAnsi="Verdana"/>
          <w:sz w:val="22"/>
        </w:rPr>
        <w:t>4</w:t>
      </w:r>
      <w:r w:rsidRPr="00963C63">
        <w:rPr>
          <w:rFonts w:ascii="Verdana" w:hAnsi="Verdana"/>
          <w:sz w:val="22"/>
        </w:rPr>
        <w:t xml:space="preserve"> – Minuta del Contrato. </w:t>
      </w:r>
    </w:p>
    <w:p w14:paraId="6E27AF83" w14:textId="0385237D" w:rsidR="00925DDB" w:rsidRPr="00963C63" w:rsidRDefault="00925DDB" w:rsidP="009368C9">
      <w:pPr>
        <w:spacing w:line="276" w:lineRule="auto"/>
        <w:rPr>
          <w:rFonts w:ascii="Verdana" w:hAnsi="Verdana"/>
          <w:sz w:val="22"/>
        </w:rPr>
      </w:pPr>
    </w:p>
    <w:p w14:paraId="768A746E" w14:textId="290659FA" w:rsidR="00D96C93" w:rsidRPr="00963C63" w:rsidRDefault="00D96C93" w:rsidP="009368C9">
      <w:pPr>
        <w:spacing w:line="276" w:lineRule="auto"/>
        <w:rPr>
          <w:rFonts w:ascii="Verdana" w:hAnsi="Verdana"/>
          <w:sz w:val="22"/>
        </w:rPr>
      </w:pPr>
      <w:r w:rsidRPr="00963C63">
        <w:rPr>
          <w:rFonts w:ascii="Verdana" w:hAnsi="Verdana"/>
          <w:sz w:val="22"/>
        </w:rPr>
        <w:t xml:space="preserve">El plazo de la ejecución del contrato serán </w:t>
      </w:r>
      <w:r w:rsidRPr="00963C63">
        <w:rPr>
          <w:rFonts w:ascii="Verdana" w:hAnsi="Verdana"/>
          <w:b/>
          <w:bCs/>
          <w:sz w:val="22"/>
        </w:rPr>
        <w:t>dos meses</w:t>
      </w:r>
      <w:r w:rsidRPr="00963C63">
        <w:rPr>
          <w:rFonts w:ascii="Verdana" w:hAnsi="Verdana"/>
          <w:sz w:val="22"/>
        </w:rPr>
        <w:t xml:space="preserve"> a partir de la firma del acta de inicio.</w:t>
      </w:r>
    </w:p>
    <w:p w14:paraId="7AC8A484" w14:textId="2E1F0187" w:rsidR="00D96C93" w:rsidRPr="00963C63" w:rsidRDefault="00D96C93" w:rsidP="009368C9">
      <w:pPr>
        <w:spacing w:line="276" w:lineRule="auto"/>
        <w:rPr>
          <w:rFonts w:ascii="Verdana" w:hAnsi="Verdana"/>
          <w:sz w:val="22"/>
        </w:rPr>
      </w:pPr>
      <w:r w:rsidRPr="00963C63">
        <w:rPr>
          <w:rFonts w:ascii="Verdana" w:hAnsi="Verdana"/>
          <w:sz w:val="22"/>
        </w:rPr>
        <w:t xml:space="preserve"> </w:t>
      </w:r>
    </w:p>
    <w:p w14:paraId="25AF1F4B" w14:textId="3762088B" w:rsidR="00925DDB"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F</w:t>
      </w:r>
      <w:r w:rsidR="00850B16" w:rsidRPr="00963C63">
        <w:rPr>
          <w:rFonts w:ascii="Verdana" w:hAnsi="Verdana"/>
          <w:sz w:val="22"/>
          <w:szCs w:val="22"/>
        </w:rPr>
        <w:t>orma de pago</w:t>
      </w:r>
    </w:p>
    <w:p w14:paraId="3A54A087" w14:textId="7E4D5205" w:rsidR="00850B16" w:rsidRPr="00963C63" w:rsidRDefault="00850B16" w:rsidP="009368C9">
      <w:pPr>
        <w:spacing w:line="276" w:lineRule="auto"/>
        <w:rPr>
          <w:rFonts w:ascii="Verdana" w:hAnsi="Verdana"/>
          <w:sz w:val="22"/>
        </w:rPr>
      </w:pPr>
    </w:p>
    <w:p w14:paraId="579E9270" w14:textId="39F7BA96" w:rsidR="2D7BE78F" w:rsidRPr="00963C63" w:rsidRDefault="00D5652A" w:rsidP="009368C9">
      <w:pPr>
        <w:spacing w:line="276" w:lineRule="auto"/>
        <w:rPr>
          <w:rFonts w:ascii="Verdana" w:hAnsi="Verdana"/>
          <w:sz w:val="22"/>
        </w:rPr>
      </w:pPr>
      <w:r w:rsidRPr="00963C63">
        <w:rPr>
          <w:rFonts w:ascii="Verdana" w:hAnsi="Verdana"/>
          <w:sz w:val="22"/>
        </w:rPr>
        <w:t xml:space="preserve">El valor del presente contrato se pagará de la siguiente forma: EL RESULTANTE DEL PROCESO DE SELECCIÓN. Actas parciales de obra mensuales para efectos de los desembolsos, el CONTRATISTA deberá acreditar, el pago de los aportes parafiscales, en caso de estar obligado y su afiliación obligatoria y pago actualizado al Sistema de Seguridad Social, Salud y Pensiones, conforme al artículo 182 de la Ley 100 de 1993, la Ley 789 de 2002, el Decreto 1703 de Agosto 2 de 2002, las Leyes 797 y 828 de 2003 y el Decreto 510 de 2003, so pena de hacerse acreedor a las sanciones establecidas en las mismas. El contratista se obliga a afiliar y cancelar los aportes de seguridad social en salud, pensión, ARL y aportes parafiscales del personal ofrecido en el proceso de selección y el utilizado en la ejecución del contrato. Este contrato se ejecutará hasta el vencimiento del plazo de ejecución. En caso que el valor total contratado no se agote al vencimiento del plazo de ejecución inicialmente pactado, el MUNICIPIO - podrá solicitar al CONTRATISTA que continúe con la ejecución del </w:t>
      </w:r>
      <w:r w:rsidRPr="00963C63">
        <w:rPr>
          <w:rFonts w:ascii="Verdana" w:hAnsi="Verdana"/>
          <w:sz w:val="22"/>
        </w:rPr>
        <w:lastRenderedPageBreak/>
        <w:t xml:space="preserve">mismo hasta que se agote dicho valor, solamente con la comunicación que en tal sentido le envíe el supervisor del contrato. </w:t>
      </w:r>
    </w:p>
    <w:p w14:paraId="5050E59D" w14:textId="77777777" w:rsidR="00D5652A" w:rsidRPr="00963C63" w:rsidRDefault="00D5652A" w:rsidP="009368C9">
      <w:pPr>
        <w:spacing w:line="276" w:lineRule="auto"/>
        <w:rPr>
          <w:rFonts w:ascii="Verdana" w:hAnsi="Verdana"/>
          <w:sz w:val="22"/>
        </w:rPr>
      </w:pPr>
    </w:p>
    <w:p w14:paraId="5D8B40B1" w14:textId="47B16DF1" w:rsidR="00850B16"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C</w:t>
      </w:r>
      <w:r w:rsidR="00850B16" w:rsidRPr="00963C63">
        <w:rPr>
          <w:rFonts w:ascii="Verdana" w:hAnsi="Verdana"/>
          <w:sz w:val="22"/>
          <w:szCs w:val="22"/>
        </w:rPr>
        <w:t>ondiciones particulares del proyecto</w:t>
      </w:r>
    </w:p>
    <w:p w14:paraId="662AA7C4" w14:textId="0D72FFC5" w:rsidR="00850B16" w:rsidRPr="00963C63" w:rsidRDefault="00850B16" w:rsidP="009368C9">
      <w:pPr>
        <w:spacing w:line="276" w:lineRule="auto"/>
        <w:rPr>
          <w:rFonts w:ascii="Verdana" w:hAnsi="Verdana"/>
          <w:sz w:val="22"/>
        </w:rPr>
      </w:pPr>
    </w:p>
    <w:p w14:paraId="553C781F" w14:textId="487228F7" w:rsidR="00850B16" w:rsidRDefault="00850B16" w:rsidP="009368C9">
      <w:pPr>
        <w:pStyle w:val="Ttulo2"/>
        <w:spacing w:before="0" w:after="0" w:line="276" w:lineRule="auto"/>
        <w:rPr>
          <w:rFonts w:ascii="Verdana" w:hAnsi="Verdana"/>
          <w:sz w:val="22"/>
          <w:szCs w:val="22"/>
        </w:rPr>
      </w:pPr>
      <w:r w:rsidRPr="00963C63">
        <w:rPr>
          <w:rFonts w:ascii="Verdana" w:hAnsi="Verdana"/>
          <w:sz w:val="22"/>
          <w:szCs w:val="22"/>
        </w:rPr>
        <w:t>Especificaciones técnicas</w:t>
      </w:r>
    </w:p>
    <w:p w14:paraId="522DC9AF" w14:textId="77777777" w:rsidR="009368C9" w:rsidRPr="009368C9" w:rsidRDefault="009368C9" w:rsidP="009368C9"/>
    <w:p w14:paraId="43ED2028" w14:textId="77777777" w:rsidR="00D5652A" w:rsidRPr="00963C63" w:rsidRDefault="00D5652A" w:rsidP="009368C9">
      <w:pPr>
        <w:pStyle w:val="Ttulo1"/>
        <w:numPr>
          <w:ilvl w:val="0"/>
          <w:numId w:val="0"/>
        </w:numPr>
        <w:spacing w:before="0" w:after="0" w:line="276" w:lineRule="auto"/>
        <w:ind w:left="360"/>
        <w:rPr>
          <w:rFonts w:ascii="Verdana" w:hAnsi="Verdana"/>
        </w:rPr>
      </w:pPr>
      <w:r w:rsidRPr="00963C63">
        <w:rPr>
          <w:rFonts w:ascii="Verdana" w:hAnsi="Verdana"/>
        </w:rPr>
        <w:t>1. OBJETO</w:t>
      </w:r>
    </w:p>
    <w:p w14:paraId="12A027D8" w14:textId="77777777" w:rsidR="009368C9" w:rsidRDefault="009368C9" w:rsidP="009368C9">
      <w:pPr>
        <w:spacing w:line="276" w:lineRule="auto"/>
        <w:rPr>
          <w:rFonts w:ascii="Verdana" w:hAnsi="Verdana"/>
        </w:rPr>
      </w:pPr>
    </w:p>
    <w:p w14:paraId="7AF77C6A" w14:textId="419F2D78" w:rsidR="00D5652A" w:rsidRDefault="00D5652A" w:rsidP="009368C9">
      <w:pPr>
        <w:spacing w:line="276" w:lineRule="auto"/>
        <w:rPr>
          <w:rFonts w:ascii="Verdana" w:hAnsi="Verdana"/>
        </w:rPr>
      </w:pPr>
      <w:r w:rsidRPr="00963C63">
        <w:rPr>
          <w:rFonts w:ascii="Verdana" w:hAnsi="Verdana"/>
        </w:rPr>
        <w:t>El presente documento establece las especificaciones técnicas de construcción que regirán la ejecución del proyecto “Mantenimiento preventivo y correctivo de la infraestructura física de la Estación de Policía del municipio de Cerinza – Boyacá”. Define las condiciones técnicas mínimas de materiales, procedimientos de ejecución, normas aplicables y criterios de medida y pago para cada uno de los ítems que componen el presupuesto de obra.</w:t>
      </w:r>
    </w:p>
    <w:p w14:paraId="06AA1E24" w14:textId="77777777" w:rsidR="009368C9" w:rsidRPr="00963C63" w:rsidRDefault="009368C9" w:rsidP="009368C9">
      <w:pPr>
        <w:spacing w:line="276" w:lineRule="auto"/>
        <w:rPr>
          <w:rFonts w:ascii="Verdana" w:hAnsi="Verdana"/>
        </w:rPr>
      </w:pPr>
    </w:p>
    <w:p w14:paraId="036CDF34" w14:textId="77777777" w:rsidR="00D5652A" w:rsidRPr="00963C63" w:rsidRDefault="00D5652A" w:rsidP="009368C9">
      <w:pPr>
        <w:pStyle w:val="Ttulo1"/>
        <w:numPr>
          <w:ilvl w:val="0"/>
          <w:numId w:val="0"/>
        </w:numPr>
        <w:spacing w:before="0" w:after="0" w:line="276" w:lineRule="auto"/>
        <w:ind w:left="360"/>
        <w:rPr>
          <w:rFonts w:ascii="Verdana" w:hAnsi="Verdana"/>
        </w:rPr>
      </w:pPr>
      <w:r w:rsidRPr="00963C63">
        <w:rPr>
          <w:rFonts w:ascii="Verdana" w:hAnsi="Verdana"/>
        </w:rPr>
        <w:t>2. ALCANCE DE LAS OBRAS</w:t>
      </w:r>
    </w:p>
    <w:p w14:paraId="534D5E2A" w14:textId="77777777" w:rsidR="009368C9" w:rsidRDefault="009368C9" w:rsidP="009368C9">
      <w:pPr>
        <w:spacing w:line="276" w:lineRule="auto"/>
        <w:rPr>
          <w:rFonts w:ascii="Verdana" w:hAnsi="Verdana"/>
        </w:rPr>
      </w:pPr>
    </w:p>
    <w:p w14:paraId="02BB8890" w14:textId="4752ECA5" w:rsidR="00D5652A" w:rsidRDefault="00D5652A" w:rsidP="009368C9">
      <w:pPr>
        <w:spacing w:line="276" w:lineRule="auto"/>
        <w:rPr>
          <w:rFonts w:ascii="Verdana" w:hAnsi="Verdana"/>
        </w:rPr>
      </w:pPr>
      <w:r w:rsidRPr="00963C63">
        <w:rPr>
          <w:rFonts w:ascii="Verdana" w:hAnsi="Verdana"/>
        </w:rPr>
        <w:t>Las obras comprenden actividades de mantenimiento y adecuación de la infraestructura física de la estación de policía, agrupadas en el capítulo de MANTENIMIENTO DE INFRAESTRUCTURA, e incluyen, entre otras: obras de concreto y mampostería, pañetes y estucos, pintura de muros y fachadas, cielos rasos, impermeabilizaciones, carpintería metálica y en vidrio, aparatos sanitarios, instalaciones de iluminación LED e instalaciones hidrosanitarias. El contratista deberá suministrar la totalidad de los materiales, equipos, herramientas y mano de obra necesarios para la correcta ejecución de cada actividad.</w:t>
      </w:r>
    </w:p>
    <w:p w14:paraId="747643E9" w14:textId="77777777" w:rsidR="009368C9" w:rsidRPr="00963C63" w:rsidRDefault="009368C9" w:rsidP="009368C9">
      <w:pPr>
        <w:spacing w:line="276" w:lineRule="auto"/>
        <w:rPr>
          <w:rFonts w:ascii="Verdana" w:hAnsi="Verdana"/>
        </w:rPr>
      </w:pPr>
    </w:p>
    <w:p w14:paraId="6F72B867" w14:textId="77777777" w:rsidR="00D5652A" w:rsidRPr="00963C63" w:rsidRDefault="00D5652A" w:rsidP="009368C9">
      <w:pPr>
        <w:pStyle w:val="Ttulo1"/>
        <w:numPr>
          <w:ilvl w:val="0"/>
          <w:numId w:val="0"/>
        </w:numPr>
        <w:spacing w:before="0" w:after="0" w:line="276" w:lineRule="auto"/>
        <w:ind w:left="360"/>
        <w:rPr>
          <w:rFonts w:ascii="Verdana" w:hAnsi="Verdana"/>
        </w:rPr>
      </w:pPr>
      <w:r w:rsidRPr="00963C63">
        <w:rPr>
          <w:rFonts w:ascii="Verdana" w:hAnsi="Verdana"/>
        </w:rPr>
        <w:t>3. NORMATIVIDAD TÉCNICA APLICABLE</w:t>
      </w:r>
    </w:p>
    <w:p w14:paraId="532D6FD3" w14:textId="77777777" w:rsidR="009368C9" w:rsidRDefault="009368C9" w:rsidP="009368C9">
      <w:pPr>
        <w:spacing w:line="276" w:lineRule="auto"/>
        <w:rPr>
          <w:rFonts w:ascii="Verdana" w:hAnsi="Verdana"/>
        </w:rPr>
      </w:pPr>
    </w:p>
    <w:p w14:paraId="1F193B30" w14:textId="7818316F" w:rsidR="00D5652A" w:rsidRDefault="00D5652A" w:rsidP="009368C9">
      <w:pPr>
        <w:spacing w:line="276" w:lineRule="auto"/>
        <w:rPr>
          <w:rFonts w:ascii="Verdana" w:hAnsi="Verdana"/>
        </w:rPr>
      </w:pPr>
      <w:r w:rsidRPr="00963C63">
        <w:rPr>
          <w:rFonts w:ascii="Verdana" w:hAnsi="Verdana"/>
        </w:rPr>
        <w:t>La ejecución de las obras se sujetará, como mínimo, a la siguiente normatividad técnica vigente:</w:t>
      </w:r>
    </w:p>
    <w:p w14:paraId="41AD504E" w14:textId="77777777" w:rsidR="009368C9" w:rsidRPr="00963C63" w:rsidRDefault="009368C9" w:rsidP="009368C9">
      <w:pPr>
        <w:spacing w:line="276" w:lineRule="auto"/>
        <w:rPr>
          <w:rFonts w:ascii="Verdana" w:hAnsi="Verdana"/>
        </w:rPr>
      </w:pPr>
    </w:p>
    <w:p w14:paraId="26005CE8" w14:textId="77777777" w:rsidR="00D5652A" w:rsidRPr="00963C63"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Reglamento Colombiano de Construcción Sismo Resistente – NSR-10 y sus decretos modificatorios.</w:t>
      </w:r>
    </w:p>
    <w:p w14:paraId="76F8FA28" w14:textId="77777777" w:rsidR="00D5652A" w:rsidRPr="00963C63"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Reglamento Técnico de Instalaciones Eléctricas – RETIE.</w:t>
      </w:r>
    </w:p>
    <w:p w14:paraId="48A1D47B" w14:textId="77777777" w:rsidR="00D5652A" w:rsidRPr="00963C63"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Reglamento Técnico del Sector de Agua Potable y Saneamiento Básico – RAS.</w:t>
      </w:r>
    </w:p>
    <w:p w14:paraId="03614795" w14:textId="77777777" w:rsidR="00D5652A" w:rsidRPr="00963C63"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Normas Técnicas Colombianas (NTC) aplicables a materiales, ensayos y aparatos (p. ej. NTC 673, 1335, 1467, 1578, 1087).</w:t>
      </w:r>
    </w:p>
    <w:p w14:paraId="4603CAE3" w14:textId="77777777" w:rsidR="00D5652A" w:rsidRPr="00963C63"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Normas de seguridad y salud en el trabajo (Decreto 1072 de 2015 y Resolución 0312 de 2019).</w:t>
      </w:r>
    </w:p>
    <w:p w14:paraId="1A8B434E" w14:textId="77777777" w:rsidR="00D5652A" w:rsidRDefault="00D5652A" w:rsidP="009368C9">
      <w:pPr>
        <w:pStyle w:val="Prrafodelista"/>
        <w:numPr>
          <w:ilvl w:val="0"/>
          <w:numId w:val="28"/>
        </w:numPr>
        <w:spacing w:line="276" w:lineRule="auto"/>
        <w:contextualSpacing w:val="0"/>
        <w:rPr>
          <w:rFonts w:ascii="Verdana" w:hAnsi="Verdana"/>
        </w:rPr>
      </w:pPr>
      <w:r w:rsidRPr="00963C63">
        <w:rPr>
          <w:rFonts w:ascii="Verdana" w:hAnsi="Verdana"/>
        </w:rPr>
        <w:t>Normatividad ambiental vigente para el manejo y disposición de escombros.</w:t>
      </w:r>
    </w:p>
    <w:p w14:paraId="4A7B5A97" w14:textId="77777777" w:rsidR="009368C9" w:rsidRPr="00963C63" w:rsidRDefault="009368C9" w:rsidP="009368C9">
      <w:pPr>
        <w:pStyle w:val="Prrafodelista"/>
        <w:spacing w:line="276" w:lineRule="auto"/>
        <w:ind w:left="400"/>
        <w:contextualSpacing w:val="0"/>
        <w:rPr>
          <w:rFonts w:ascii="Verdana" w:hAnsi="Verdana"/>
        </w:rPr>
      </w:pPr>
    </w:p>
    <w:p w14:paraId="6BA1BCD5" w14:textId="77777777" w:rsidR="00D5652A" w:rsidRPr="00963C63" w:rsidRDefault="00D5652A" w:rsidP="009368C9">
      <w:pPr>
        <w:pStyle w:val="Ttulo1"/>
        <w:numPr>
          <w:ilvl w:val="0"/>
          <w:numId w:val="0"/>
        </w:numPr>
        <w:spacing w:before="0" w:after="0" w:line="276" w:lineRule="auto"/>
        <w:ind w:left="360"/>
        <w:rPr>
          <w:rFonts w:ascii="Verdana" w:hAnsi="Verdana"/>
        </w:rPr>
      </w:pPr>
      <w:r w:rsidRPr="00963C63">
        <w:rPr>
          <w:rFonts w:ascii="Verdana" w:hAnsi="Verdana"/>
        </w:rPr>
        <w:lastRenderedPageBreak/>
        <w:t>4. CONDICIONES GENERALES</w:t>
      </w:r>
    </w:p>
    <w:p w14:paraId="36D62BBE" w14:textId="77777777" w:rsidR="00D5652A" w:rsidRPr="00963C63"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4.1. Materiales</w:t>
      </w:r>
    </w:p>
    <w:p w14:paraId="6FBCDFF3" w14:textId="77777777" w:rsidR="009368C9" w:rsidRDefault="009368C9" w:rsidP="009368C9">
      <w:pPr>
        <w:spacing w:line="276" w:lineRule="auto"/>
        <w:rPr>
          <w:rFonts w:ascii="Verdana" w:hAnsi="Verdana"/>
        </w:rPr>
      </w:pPr>
    </w:p>
    <w:p w14:paraId="5158F54F" w14:textId="794F3BFA" w:rsidR="00D5652A" w:rsidRPr="00963C63" w:rsidRDefault="00D5652A" w:rsidP="009368C9">
      <w:pPr>
        <w:spacing w:line="276" w:lineRule="auto"/>
        <w:rPr>
          <w:rFonts w:ascii="Verdana" w:hAnsi="Verdana"/>
        </w:rPr>
      </w:pPr>
      <w:r w:rsidRPr="00963C63">
        <w:rPr>
          <w:rFonts w:ascii="Verdana" w:hAnsi="Verdana"/>
        </w:rPr>
        <w:t>Todos los materiales serán nuevos, de primera calidad y cumplirán las normas técnicas correspondientes. La interventoría podrá exigir certificados de calidad, fichas técnicas y ensayos de laboratorio, y rechazar los materiales que no cumplan las especificaciones.</w:t>
      </w:r>
    </w:p>
    <w:p w14:paraId="5CC7B702" w14:textId="77777777" w:rsidR="00D5652A" w:rsidRPr="00963C63"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4.2. Mano de obra y equipos</w:t>
      </w:r>
    </w:p>
    <w:p w14:paraId="5F2FD441" w14:textId="77777777" w:rsidR="009368C9" w:rsidRDefault="009368C9" w:rsidP="009368C9">
      <w:pPr>
        <w:spacing w:line="276" w:lineRule="auto"/>
        <w:rPr>
          <w:rFonts w:ascii="Verdana" w:hAnsi="Verdana"/>
        </w:rPr>
      </w:pPr>
    </w:p>
    <w:p w14:paraId="74C4A35C" w14:textId="3BE8707A" w:rsidR="00D5652A" w:rsidRDefault="00D5652A" w:rsidP="009368C9">
      <w:pPr>
        <w:spacing w:line="276" w:lineRule="auto"/>
        <w:rPr>
          <w:rFonts w:ascii="Verdana" w:hAnsi="Verdana"/>
        </w:rPr>
      </w:pPr>
      <w:r w:rsidRPr="00963C63">
        <w:rPr>
          <w:rFonts w:ascii="Verdana" w:hAnsi="Verdana"/>
        </w:rPr>
        <w:t>El contratista dispondrá de personal idóneo y calificado, así como de los equipos y herramientas adecuados para cada actividad. Las obras se ejecutarán con buenas prácticas de construcción, garantizando plomos, niveles, escuadras y acabados de calidad.</w:t>
      </w:r>
    </w:p>
    <w:p w14:paraId="09D36902" w14:textId="77777777" w:rsidR="009368C9" w:rsidRPr="00963C63" w:rsidRDefault="009368C9" w:rsidP="009368C9">
      <w:pPr>
        <w:spacing w:line="276" w:lineRule="auto"/>
        <w:rPr>
          <w:rFonts w:ascii="Verdana" w:hAnsi="Verdana"/>
        </w:rPr>
      </w:pPr>
    </w:p>
    <w:p w14:paraId="01EDF00B" w14:textId="77777777" w:rsidR="00D5652A" w:rsidRPr="00963C63"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4.4. Manejo ambiental y de escombros</w:t>
      </w:r>
    </w:p>
    <w:p w14:paraId="7F24EF80" w14:textId="77777777" w:rsidR="009368C9" w:rsidRDefault="009368C9" w:rsidP="009368C9">
      <w:pPr>
        <w:spacing w:line="276" w:lineRule="auto"/>
        <w:rPr>
          <w:rFonts w:ascii="Verdana" w:hAnsi="Verdana"/>
        </w:rPr>
      </w:pPr>
    </w:p>
    <w:p w14:paraId="201E91B7" w14:textId="0E702415" w:rsidR="00D5652A" w:rsidRDefault="00D5652A" w:rsidP="009368C9">
      <w:pPr>
        <w:spacing w:line="276" w:lineRule="auto"/>
        <w:rPr>
          <w:rFonts w:ascii="Verdana" w:hAnsi="Verdana"/>
        </w:rPr>
      </w:pPr>
      <w:r w:rsidRPr="00963C63">
        <w:rPr>
          <w:rFonts w:ascii="Verdana" w:hAnsi="Verdana"/>
        </w:rPr>
        <w:t>Los escombros y residuos producto de las demoliciones y adecuaciones serán clasificados, cargados, transportados y dispuestos en sitios autorizados, conforme a la normatividad ambiental vigente. Se mantendrá el sitio de obra limpio y ordenado.</w:t>
      </w:r>
    </w:p>
    <w:p w14:paraId="23D1E2BA" w14:textId="77777777" w:rsidR="009368C9" w:rsidRPr="00963C63" w:rsidRDefault="009368C9" w:rsidP="009368C9">
      <w:pPr>
        <w:spacing w:line="276" w:lineRule="auto"/>
        <w:rPr>
          <w:rFonts w:ascii="Verdana" w:hAnsi="Verdana"/>
        </w:rPr>
      </w:pPr>
    </w:p>
    <w:p w14:paraId="4FC8EA68" w14:textId="77777777" w:rsidR="00D5652A" w:rsidRPr="00963C63"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4.5. Administración, imprevistos y utilidad (AIU)</w:t>
      </w:r>
    </w:p>
    <w:p w14:paraId="32677E55" w14:textId="77777777" w:rsidR="009368C9" w:rsidRDefault="009368C9" w:rsidP="009368C9">
      <w:pPr>
        <w:spacing w:line="276" w:lineRule="auto"/>
        <w:rPr>
          <w:rFonts w:ascii="Verdana" w:hAnsi="Verdana"/>
        </w:rPr>
      </w:pPr>
    </w:p>
    <w:p w14:paraId="69D568DA" w14:textId="45F3BB5B" w:rsidR="00D5652A" w:rsidRDefault="00D5652A" w:rsidP="009368C9">
      <w:pPr>
        <w:spacing w:line="276" w:lineRule="auto"/>
        <w:rPr>
          <w:rFonts w:ascii="Verdana" w:hAnsi="Verdana"/>
        </w:rPr>
      </w:pPr>
      <w:r w:rsidRPr="00963C63">
        <w:rPr>
          <w:rFonts w:ascii="Verdana" w:hAnsi="Verdana"/>
        </w:rPr>
        <w:t>Los precios unitarios corresponden a costos directos. Sobre el subtotal de costo directo se aplica un AIU del 30 %, discriminado en Administración (23 %), Imprevistos (2 %) y Utilidad (5 %), conforme al presupuesto oficial.</w:t>
      </w:r>
    </w:p>
    <w:p w14:paraId="39F4D390" w14:textId="77777777" w:rsidR="009368C9" w:rsidRPr="00963C63" w:rsidRDefault="009368C9" w:rsidP="009368C9">
      <w:pPr>
        <w:spacing w:line="276" w:lineRule="auto"/>
        <w:rPr>
          <w:rFonts w:ascii="Verdana" w:hAnsi="Verdana"/>
        </w:rPr>
      </w:pPr>
    </w:p>
    <w:p w14:paraId="3B246191" w14:textId="77777777" w:rsidR="00D5652A" w:rsidRDefault="00D5652A" w:rsidP="009368C9">
      <w:pPr>
        <w:pStyle w:val="Ttulo1"/>
        <w:numPr>
          <w:ilvl w:val="0"/>
          <w:numId w:val="0"/>
        </w:numPr>
        <w:spacing w:before="0" w:after="0" w:line="276" w:lineRule="auto"/>
        <w:ind w:left="360"/>
        <w:rPr>
          <w:rFonts w:ascii="Verdana" w:hAnsi="Verdana"/>
        </w:rPr>
      </w:pPr>
      <w:r w:rsidRPr="00963C63">
        <w:rPr>
          <w:rFonts w:ascii="Verdana" w:hAnsi="Verdana"/>
        </w:rPr>
        <w:t>5. ESPECIFICACIONES TÉCNICAS PARTICULARES POR ÍTEM</w:t>
      </w:r>
    </w:p>
    <w:p w14:paraId="417BE43F" w14:textId="77777777" w:rsidR="009368C9" w:rsidRPr="009368C9" w:rsidRDefault="009368C9" w:rsidP="009368C9">
      <w:pPr>
        <w:spacing w:line="276" w:lineRule="auto"/>
      </w:pPr>
    </w:p>
    <w:p w14:paraId="7DBFC081"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 Mesones en concreto A = 0.60 m, 17.5 MPa (2500 psi), incluye refuerzo, e = 0.10 m</w:t>
      </w:r>
    </w:p>
    <w:p w14:paraId="3C062617" w14:textId="77777777" w:rsidR="009368C9" w:rsidRPr="009368C9" w:rsidRDefault="009368C9" w:rsidP="009368C9">
      <w:pPr>
        <w:spacing w:line="276" w:lineRule="auto"/>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6224D8A6" w14:textId="77777777" w:rsidTr="00AF3D50">
        <w:tc>
          <w:tcPr>
            <w:tcW w:w="2900" w:type="dxa"/>
            <w:shd w:val="clear" w:color="auto" w:fill="EAF1EA"/>
            <w:tcMar>
              <w:top w:w="40" w:type="dxa"/>
              <w:left w:w="80" w:type="dxa"/>
              <w:bottom w:w="40" w:type="dxa"/>
              <w:right w:w="80" w:type="dxa"/>
            </w:tcMar>
            <w:vAlign w:val="center"/>
          </w:tcPr>
          <w:p w14:paraId="404903F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2.04.09</w:t>
            </w:r>
          </w:p>
        </w:tc>
        <w:tc>
          <w:tcPr>
            <w:tcW w:w="2168" w:type="dxa"/>
            <w:shd w:val="clear" w:color="auto" w:fill="EAF1EA"/>
            <w:tcMar>
              <w:top w:w="40" w:type="dxa"/>
              <w:left w:w="80" w:type="dxa"/>
              <w:bottom w:w="40" w:type="dxa"/>
              <w:right w:w="80" w:type="dxa"/>
            </w:tcMar>
            <w:vAlign w:val="center"/>
          </w:tcPr>
          <w:p w14:paraId="4C2A9C69"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19BF350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9,41</w:t>
            </w:r>
          </w:p>
        </w:tc>
        <w:tc>
          <w:tcPr>
            <w:tcW w:w="2168" w:type="dxa"/>
            <w:shd w:val="clear" w:color="auto" w:fill="EAF1EA"/>
            <w:tcMar>
              <w:top w:w="40" w:type="dxa"/>
              <w:left w:w="80" w:type="dxa"/>
              <w:bottom w:w="40" w:type="dxa"/>
              <w:right w:w="80" w:type="dxa"/>
            </w:tcMar>
            <w:vAlign w:val="center"/>
          </w:tcPr>
          <w:p w14:paraId="5761E897" w14:textId="55F3FF9B" w:rsidR="00D5652A" w:rsidRPr="00963C63" w:rsidRDefault="00D5652A" w:rsidP="009368C9">
            <w:pPr>
              <w:spacing w:line="276" w:lineRule="auto"/>
              <w:rPr>
                <w:rFonts w:ascii="Verdana" w:hAnsi="Verdana"/>
              </w:rPr>
            </w:pPr>
          </w:p>
        </w:tc>
      </w:tr>
    </w:tbl>
    <w:p w14:paraId="5F29ED58" w14:textId="77777777" w:rsidR="009368C9" w:rsidRDefault="009368C9" w:rsidP="009368C9">
      <w:pPr>
        <w:spacing w:line="276" w:lineRule="auto"/>
        <w:rPr>
          <w:rFonts w:ascii="Verdana" w:hAnsi="Verdana"/>
          <w:b/>
          <w:bCs/>
        </w:rPr>
      </w:pPr>
    </w:p>
    <w:p w14:paraId="3A983272" w14:textId="52F01386" w:rsidR="00D5652A" w:rsidRPr="00963C63"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Construcción de mesones en concreto de resistencia f'c = 17.5 MPa (2500 psi), ancho 0.60 m y espesor 0.10 m, incluyendo el acero de refuerzo indicado en los despieces. Comprende formaleta, figuración y colocación del refuerzo, vaciado, vibrado, curado y acabado superficial liso. El concreto y el acero cumplirán la NSR-10 (Títulos C y B) y la NTC 673 para verificación de resistencia a compresión.</w:t>
      </w:r>
    </w:p>
    <w:p w14:paraId="5302EC88" w14:textId="77777777" w:rsidR="009368C9" w:rsidRDefault="009368C9" w:rsidP="009368C9">
      <w:pPr>
        <w:spacing w:line="276" w:lineRule="auto"/>
        <w:rPr>
          <w:rFonts w:ascii="Verdana" w:hAnsi="Verdana"/>
          <w:b/>
          <w:bCs/>
        </w:rPr>
      </w:pPr>
    </w:p>
    <w:p w14:paraId="7BD40698" w14:textId="668337DC"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mesón terminado y aprobado por la interventoría, incluidos materiales, refuerzo, formaleta, equipo y mano de obra.</w:t>
      </w:r>
    </w:p>
    <w:p w14:paraId="4D4FAA9F" w14:textId="77777777" w:rsidR="009368C9" w:rsidRPr="00963C63" w:rsidRDefault="009368C9" w:rsidP="009368C9">
      <w:pPr>
        <w:spacing w:line="276" w:lineRule="auto"/>
        <w:rPr>
          <w:rFonts w:ascii="Verdana" w:hAnsi="Verdana"/>
        </w:rPr>
      </w:pPr>
    </w:p>
    <w:p w14:paraId="100DE47E"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lastRenderedPageBreak/>
        <w:t>Ítem 2. Muro en ladrillo tolete común de e = 0.10 m</w:t>
      </w:r>
    </w:p>
    <w:p w14:paraId="4244A35A" w14:textId="77777777" w:rsidR="009368C9" w:rsidRPr="009368C9" w:rsidRDefault="009368C9" w:rsidP="009368C9">
      <w:pPr>
        <w:spacing w:line="276" w:lineRule="auto"/>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545798C1" w14:textId="77777777" w:rsidTr="00AF3D50">
        <w:tc>
          <w:tcPr>
            <w:tcW w:w="2900" w:type="dxa"/>
            <w:shd w:val="clear" w:color="auto" w:fill="EAF1EA"/>
            <w:tcMar>
              <w:top w:w="40" w:type="dxa"/>
              <w:left w:w="80" w:type="dxa"/>
              <w:bottom w:w="40" w:type="dxa"/>
              <w:right w:w="80" w:type="dxa"/>
            </w:tcMar>
            <w:vAlign w:val="center"/>
          </w:tcPr>
          <w:p w14:paraId="00035F37"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2.04.30</w:t>
            </w:r>
          </w:p>
        </w:tc>
        <w:tc>
          <w:tcPr>
            <w:tcW w:w="2168" w:type="dxa"/>
            <w:shd w:val="clear" w:color="auto" w:fill="EAF1EA"/>
            <w:tcMar>
              <w:top w:w="40" w:type="dxa"/>
              <w:left w:w="80" w:type="dxa"/>
              <w:bottom w:w="40" w:type="dxa"/>
              <w:right w:w="80" w:type="dxa"/>
            </w:tcMar>
            <w:vAlign w:val="center"/>
          </w:tcPr>
          <w:p w14:paraId="1C685F4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6B1B02C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10,75</w:t>
            </w:r>
          </w:p>
        </w:tc>
        <w:tc>
          <w:tcPr>
            <w:tcW w:w="2168" w:type="dxa"/>
            <w:shd w:val="clear" w:color="auto" w:fill="EAF1EA"/>
            <w:tcMar>
              <w:top w:w="40" w:type="dxa"/>
              <w:left w:w="80" w:type="dxa"/>
              <w:bottom w:w="40" w:type="dxa"/>
              <w:right w:w="80" w:type="dxa"/>
            </w:tcMar>
            <w:vAlign w:val="center"/>
          </w:tcPr>
          <w:p w14:paraId="06465C82" w14:textId="0CA1C10B" w:rsidR="00D5652A" w:rsidRPr="00963C63" w:rsidRDefault="00D5652A" w:rsidP="009368C9">
            <w:pPr>
              <w:spacing w:line="276" w:lineRule="auto"/>
              <w:rPr>
                <w:rFonts w:ascii="Verdana" w:hAnsi="Verdana"/>
              </w:rPr>
            </w:pPr>
          </w:p>
        </w:tc>
      </w:tr>
    </w:tbl>
    <w:p w14:paraId="2D24B8C8" w14:textId="77777777" w:rsidR="009368C9" w:rsidRDefault="009368C9" w:rsidP="009368C9">
      <w:pPr>
        <w:spacing w:line="276" w:lineRule="auto"/>
        <w:rPr>
          <w:rFonts w:ascii="Verdana" w:hAnsi="Verdana"/>
          <w:b/>
          <w:bCs/>
        </w:rPr>
      </w:pPr>
    </w:p>
    <w:p w14:paraId="3F8C006D" w14:textId="5E3B89DD"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Construcción de muros en ladrillo tolete común de espesor 0.10 m, pegados con mortero 1:4, con juntas uniformes de 1.0 a 1.5 cm, aparejo trabado y verificación permanente de plomo, nivel y alineamiento. Cumplirá los requisitos de mampostería de la NSR-10 (Título D).</w:t>
      </w:r>
    </w:p>
    <w:p w14:paraId="2639AD58" w14:textId="77777777" w:rsidR="009368C9" w:rsidRPr="00963C63" w:rsidRDefault="009368C9" w:rsidP="009368C9">
      <w:pPr>
        <w:spacing w:line="276" w:lineRule="auto"/>
        <w:rPr>
          <w:rFonts w:ascii="Verdana" w:hAnsi="Verdana"/>
        </w:rPr>
      </w:pPr>
    </w:p>
    <w:p w14:paraId="78F9270B" w14:textId="77777777" w:rsidR="00D5652A" w:rsidRPr="00963C63"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muro ejecutado, descontando vanos mayores a 2.0 M2.</w:t>
      </w:r>
    </w:p>
    <w:p w14:paraId="095BBBD9"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3. Pañete liso muros 1:4</w:t>
      </w:r>
    </w:p>
    <w:p w14:paraId="76FCAA4A" w14:textId="77777777" w:rsidR="009368C9" w:rsidRPr="009368C9" w:rsidRDefault="009368C9" w:rsidP="009368C9">
      <w:pPr>
        <w:spacing w:line="276" w:lineRule="auto"/>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C1147A0" w14:textId="77777777" w:rsidTr="00AF3D50">
        <w:tc>
          <w:tcPr>
            <w:tcW w:w="2900" w:type="dxa"/>
            <w:shd w:val="clear" w:color="auto" w:fill="EAF1EA"/>
            <w:tcMar>
              <w:top w:w="40" w:type="dxa"/>
              <w:left w:w="80" w:type="dxa"/>
              <w:bottom w:w="40" w:type="dxa"/>
              <w:right w:w="80" w:type="dxa"/>
            </w:tcMar>
            <w:vAlign w:val="center"/>
          </w:tcPr>
          <w:p w14:paraId="1F42283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1.03.12</w:t>
            </w:r>
          </w:p>
        </w:tc>
        <w:tc>
          <w:tcPr>
            <w:tcW w:w="2168" w:type="dxa"/>
            <w:shd w:val="clear" w:color="auto" w:fill="EAF1EA"/>
            <w:tcMar>
              <w:top w:w="40" w:type="dxa"/>
              <w:left w:w="80" w:type="dxa"/>
              <w:bottom w:w="40" w:type="dxa"/>
              <w:right w:w="80" w:type="dxa"/>
            </w:tcMar>
            <w:vAlign w:val="center"/>
          </w:tcPr>
          <w:p w14:paraId="480D51D2"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4208B397"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6,97</w:t>
            </w:r>
          </w:p>
        </w:tc>
        <w:tc>
          <w:tcPr>
            <w:tcW w:w="2168" w:type="dxa"/>
            <w:shd w:val="clear" w:color="auto" w:fill="EAF1EA"/>
            <w:tcMar>
              <w:top w:w="40" w:type="dxa"/>
              <w:left w:w="80" w:type="dxa"/>
              <w:bottom w:w="40" w:type="dxa"/>
              <w:right w:w="80" w:type="dxa"/>
            </w:tcMar>
            <w:vAlign w:val="center"/>
          </w:tcPr>
          <w:p w14:paraId="62DE7A93" w14:textId="34776D68" w:rsidR="00D5652A" w:rsidRPr="00963C63" w:rsidRDefault="00D5652A" w:rsidP="009368C9">
            <w:pPr>
              <w:spacing w:line="276" w:lineRule="auto"/>
              <w:rPr>
                <w:rFonts w:ascii="Verdana" w:hAnsi="Verdana"/>
              </w:rPr>
            </w:pPr>
          </w:p>
        </w:tc>
      </w:tr>
    </w:tbl>
    <w:p w14:paraId="504C47B0" w14:textId="77777777" w:rsidR="009368C9" w:rsidRDefault="009368C9" w:rsidP="009368C9">
      <w:pPr>
        <w:spacing w:line="276" w:lineRule="auto"/>
        <w:rPr>
          <w:rFonts w:ascii="Verdana" w:hAnsi="Verdana"/>
          <w:b/>
          <w:bCs/>
        </w:rPr>
      </w:pPr>
    </w:p>
    <w:p w14:paraId="0DF58006" w14:textId="561DCCF2" w:rsidR="00D5652A" w:rsidRPr="00963C63"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Revoque o pañete liso sobre muros con mortero 1:4, espesor promedio de 1.5 a 2.0 cm, sobre superficie previamente humedecida y libre de polvo o residuos. Se ejecutará con maestras para garantizar planitud, plomo y acabado liso listo para estuco o pintura.</w:t>
      </w:r>
    </w:p>
    <w:p w14:paraId="23795213" w14:textId="77777777" w:rsidR="009368C9" w:rsidRDefault="009368C9" w:rsidP="009368C9">
      <w:pPr>
        <w:spacing w:line="276" w:lineRule="auto"/>
        <w:rPr>
          <w:rFonts w:ascii="Verdana" w:hAnsi="Verdana"/>
          <w:b/>
          <w:bCs/>
        </w:rPr>
      </w:pPr>
    </w:p>
    <w:p w14:paraId="1E3D10D1" w14:textId="19671ABC" w:rsidR="00D5652A" w:rsidRPr="00963C63"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pañete terminado.</w:t>
      </w:r>
    </w:p>
    <w:p w14:paraId="27BAE2F7"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4. Demolición de cielo falso en estructura de aluminio (incluye retiro y acarreo libre hasta 5 km)</w:t>
      </w:r>
    </w:p>
    <w:p w14:paraId="5B4896E5" w14:textId="77777777" w:rsidR="009368C9" w:rsidRPr="009368C9" w:rsidRDefault="009368C9" w:rsidP="009368C9">
      <w:pPr>
        <w:spacing w:line="276" w:lineRule="auto"/>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3D5A776D" w14:textId="77777777" w:rsidTr="00AF3D50">
        <w:tc>
          <w:tcPr>
            <w:tcW w:w="2900" w:type="dxa"/>
            <w:shd w:val="clear" w:color="auto" w:fill="EAF1EA"/>
            <w:tcMar>
              <w:top w:w="40" w:type="dxa"/>
              <w:left w:w="80" w:type="dxa"/>
              <w:bottom w:w="40" w:type="dxa"/>
              <w:right w:w="80" w:type="dxa"/>
            </w:tcMar>
            <w:vAlign w:val="center"/>
          </w:tcPr>
          <w:p w14:paraId="47A1EAA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2.01.17</w:t>
            </w:r>
          </w:p>
        </w:tc>
        <w:tc>
          <w:tcPr>
            <w:tcW w:w="2168" w:type="dxa"/>
            <w:shd w:val="clear" w:color="auto" w:fill="EAF1EA"/>
            <w:tcMar>
              <w:top w:w="40" w:type="dxa"/>
              <w:left w:w="80" w:type="dxa"/>
              <w:bottom w:w="40" w:type="dxa"/>
              <w:right w:w="80" w:type="dxa"/>
            </w:tcMar>
            <w:vAlign w:val="center"/>
          </w:tcPr>
          <w:p w14:paraId="29B503F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2065935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253,20</w:t>
            </w:r>
          </w:p>
        </w:tc>
        <w:tc>
          <w:tcPr>
            <w:tcW w:w="2168" w:type="dxa"/>
            <w:shd w:val="clear" w:color="auto" w:fill="EAF1EA"/>
            <w:tcMar>
              <w:top w:w="40" w:type="dxa"/>
              <w:left w:w="80" w:type="dxa"/>
              <w:bottom w:w="40" w:type="dxa"/>
              <w:right w:w="80" w:type="dxa"/>
            </w:tcMar>
            <w:vAlign w:val="center"/>
          </w:tcPr>
          <w:p w14:paraId="73D13E93" w14:textId="64AD0146" w:rsidR="00D5652A" w:rsidRPr="00963C63" w:rsidRDefault="00D5652A" w:rsidP="009368C9">
            <w:pPr>
              <w:spacing w:line="276" w:lineRule="auto"/>
              <w:rPr>
                <w:rFonts w:ascii="Verdana" w:hAnsi="Verdana"/>
              </w:rPr>
            </w:pPr>
          </w:p>
        </w:tc>
      </w:tr>
    </w:tbl>
    <w:p w14:paraId="2C8A2736" w14:textId="77777777" w:rsidR="009368C9" w:rsidRDefault="009368C9" w:rsidP="009368C9">
      <w:pPr>
        <w:spacing w:line="276" w:lineRule="auto"/>
        <w:rPr>
          <w:rFonts w:ascii="Verdana" w:hAnsi="Verdana"/>
          <w:b/>
          <w:bCs/>
        </w:rPr>
      </w:pPr>
    </w:p>
    <w:p w14:paraId="52A46B56" w14:textId="0AD1C549"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Desmonte y demolición de cielos falsos existentes con estructura de aluminio, incluyendo el retiro de láminas, perfilería y accesorios de fijación. Comprende la clasificación del material aprovechable, cargue y acarreo libre de escombros hasta 5 km a sitio de disposición autorizado, conforme a la normativa ambiental vigente.</w:t>
      </w:r>
    </w:p>
    <w:p w14:paraId="1A1D5036" w14:textId="77777777" w:rsidR="009368C9" w:rsidRPr="00963C63" w:rsidRDefault="009368C9" w:rsidP="009368C9">
      <w:pPr>
        <w:spacing w:line="276" w:lineRule="auto"/>
        <w:rPr>
          <w:rFonts w:ascii="Verdana" w:hAnsi="Verdana"/>
        </w:rPr>
      </w:pPr>
    </w:p>
    <w:p w14:paraId="08B69AD0"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área intervenida, incluidos retiro, cargue, acarreo y disposición.</w:t>
      </w:r>
    </w:p>
    <w:p w14:paraId="5C415FFC" w14:textId="77777777" w:rsidR="009368C9" w:rsidRPr="00963C63" w:rsidRDefault="009368C9" w:rsidP="009368C9">
      <w:pPr>
        <w:spacing w:line="276" w:lineRule="auto"/>
        <w:rPr>
          <w:rFonts w:ascii="Verdana" w:hAnsi="Verdana"/>
        </w:rPr>
      </w:pPr>
    </w:p>
    <w:p w14:paraId="605DC57F"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5. Suministro e instalación de esmalte lámina llena 3 manos</w:t>
      </w:r>
    </w:p>
    <w:p w14:paraId="580D7331"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B0193AD" w14:textId="77777777" w:rsidTr="00AF3D50">
        <w:tc>
          <w:tcPr>
            <w:tcW w:w="2900" w:type="dxa"/>
            <w:shd w:val="clear" w:color="auto" w:fill="EAF1EA"/>
            <w:tcMar>
              <w:top w:w="40" w:type="dxa"/>
              <w:left w:w="80" w:type="dxa"/>
              <w:bottom w:w="40" w:type="dxa"/>
              <w:right w:w="80" w:type="dxa"/>
            </w:tcMar>
            <w:vAlign w:val="center"/>
          </w:tcPr>
          <w:p w14:paraId="086E9239"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2.07.02</w:t>
            </w:r>
          </w:p>
        </w:tc>
        <w:tc>
          <w:tcPr>
            <w:tcW w:w="2168" w:type="dxa"/>
            <w:shd w:val="clear" w:color="auto" w:fill="EAF1EA"/>
            <w:tcMar>
              <w:top w:w="40" w:type="dxa"/>
              <w:left w:w="80" w:type="dxa"/>
              <w:bottom w:w="40" w:type="dxa"/>
              <w:right w:w="80" w:type="dxa"/>
            </w:tcMar>
            <w:vAlign w:val="center"/>
          </w:tcPr>
          <w:p w14:paraId="14EC5C9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4AA7E192"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33,10</w:t>
            </w:r>
          </w:p>
        </w:tc>
        <w:tc>
          <w:tcPr>
            <w:tcW w:w="2168" w:type="dxa"/>
            <w:shd w:val="clear" w:color="auto" w:fill="EAF1EA"/>
            <w:tcMar>
              <w:top w:w="40" w:type="dxa"/>
              <w:left w:w="80" w:type="dxa"/>
              <w:bottom w:w="40" w:type="dxa"/>
              <w:right w:w="80" w:type="dxa"/>
            </w:tcMar>
            <w:vAlign w:val="center"/>
          </w:tcPr>
          <w:p w14:paraId="25856F0A" w14:textId="5C16DA1B" w:rsidR="00D5652A" w:rsidRPr="00963C63" w:rsidRDefault="00D5652A" w:rsidP="009368C9">
            <w:pPr>
              <w:spacing w:line="276" w:lineRule="auto"/>
              <w:rPr>
                <w:rFonts w:ascii="Verdana" w:hAnsi="Verdana"/>
              </w:rPr>
            </w:pPr>
          </w:p>
        </w:tc>
      </w:tr>
    </w:tbl>
    <w:p w14:paraId="50D25F3F" w14:textId="77777777" w:rsidR="003A366A" w:rsidRDefault="003A366A" w:rsidP="009368C9">
      <w:pPr>
        <w:spacing w:line="276" w:lineRule="auto"/>
        <w:rPr>
          <w:rFonts w:ascii="Verdana" w:hAnsi="Verdana"/>
          <w:b/>
          <w:bCs/>
        </w:rPr>
      </w:pPr>
    </w:p>
    <w:p w14:paraId="568AFA6F" w14:textId="17090A07"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 xml:space="preserve">Suministro y aplicación de pintura tipo esmalte sobre superficies metálicas de lámina (superficie llena), previa limpieza, remoción de óxido, </w:t>
      </w:r>
      <w:r w:rsidRPr="00963C63">
        <w:rPr>
          <w:rFonts w:ascii="Verdana" w:hAnsi="Verdana"/>
        </w:rPr>
        <w:lastRenderedPageBreak/>
        <w:t>lijado y aplicación de anticorrosivo. Se aplicarán tres (3) manos de esmalte hasta lograr cubrimiento uniforme, sin escurrimientos ni marcas de brocha.</w:t>
      </w:r>
    </w:p>
    <w:p w14:paraId="67EEE5D8" w14:textId="77777777" w:rsidR="003A366A" w:rsidRPr="00963C63" w:rsidRDefault="003A366A" w:rsidP="009368C9">
      <w:pPr>
        <w:spacing w:line="276" w:lineRule="auto"/>
        <w:rPr>
          <w:rFonts w:ascii="Verdana" w:hAnsi="Verdana"/>
        </w:rPr>
      </w:pPr>
    </w:p>
    <w:p w14:paraId="2CB66312"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superficie pintada.</w:t>
      </w:r>
    </w:p>
    <w:p w14:paraId="07673721" w14:textId="77777777" w:rsidR="003A366A" w:rsidRPr="00963C63" w:rsidRDefault="003A366A" w:rsidP="009368C9">
      <w:pPr>
        <w:spacing w:line="276" w:lineRule="auto"/>
        <w:rPr>
          <w:rFonts w:ascii="Verdana" w:hAnsi="Verdana"/>
        </w:rPr>
      </w:pPr>
    </w:p>
    <w:p w14:paraId="6C036ED8"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6. Suministro e instalación de esmalte lámina lineal 3 manos</w:t>
      </w:r>
    </w:p>
    <w:p w14:paraId="1E9BE505"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60923584" w14:textId="77777777" w:rsidTr="00AF3D50">
        <w:tc>
          <w:tcPr>
            <w:tcW w:w="2900" w:type="dxa"/>
            <w:shd w:val="clear" w:color="auto" w:fill="EAF1EA"/>
            <w:tcMar>
              <w:top w:w="40" w:type="dxa"/>
              <w:left w:w="80" w:type="dxa"/>
              <w:bottom w:w="40" w:type="dxa"/>
              <w:right w:w="80" w:type="dxa"/>
            </w:tcMar>
            <w:vAlign w:val="center"/>
          </w:tcPr>
          <w:p w14:paraId="5AC0555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2.07.01</w:t>
            </w:r>
          </w:p>
        </w:tc>
        <w:tc>
          <w:tcPr>
            <w:tcW w:w="2168" w:type="dxa"/>
            <w:shd w:val="clear" w:color="auto" w:fill="EAF1EA"/>
            <w:tcMar>
              <w:top w:w="40" w:type="dxa"/>
              <w:left w:w="80" w:type="dxa"/>
              <w:bottom w:w="40" w:type="dxa"/>
              <w:right w:w="80" w:type="dxa"/>
            </w:tcMar>
            <w:vAlign w:val="center"/>
          </w:tcPr>
          <w:p w14:paraId="1F96FAF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ML</w:t>
            </w:r>
          </w:p>
        </w:tc>
        <w:tc>
          <w:tcPr>
            <w:tcW w:w="2168" w:type="dxa"/>
            <w:shd w:val="clear" w:color="auto" w:fill="EAF1EA"/>
            <w:tcMar>
              <w:top w:w="40" w:type="dxa"/>
              <w:left w:w="80" w:type="dxa"/>
              <w:bottom w:w="40" w:type="dxa"/>
              <w:right w:w="80" w:type="dxa"/>
            </w:tcMar>
            <w:vAlign w:val="center"/>
          </w:tcPr>
          <w:p w14:paraId="7E27BCE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825,91</w:t>
            </w:r>
          </w:p>
        </w:tc>
        <w:tc>
          <w:tcPr>
            <w:tcW w:w="2168" w:type="dxa"/>
            <w:shd w:val="clear" w:color="auto" w:fill="EAF1EA"/>
            <w:tcMar>
              <w:top w:w="40" w:type="dxa"/>
              <w:left w:w="80" w:type="dxa"/>
              <w:bottom w:w="40" w:type="dxa"/>
              <w:right w:w="80" w:type="dxa"/>
            </w:tcMar>
            <w:vAlign w:val="center"/>
          </w:tcPr>
          <w:p w14:paraId="558814C9" w14:textId="4820EAD6" w:rsidR="00D5652A" w:rsidRPr="00963C63" w:rsidRDefault="00D5652A" w:rsidP="009368C9">
            <w:pPr>
              <w:spacing w:line="276" w:lineRule="auto"/>
              <w:rPr>
                <w:rFonts w:ascii="Verdana" w:hAnsi="Verdana"/>
              </w:rPr>
            </w:pPr>
          </w:p>
        </w:tc>
      </w:tr>
    </w:tbl>
    <w:p w14:paraId="50B3E40F" w14:textId="77777777" w:rsidR="003A366A" w:rsidRDefault="003A366A" w:rsidP="009368C9">
      <w:pPr>
        <w:spacing w:line="276" w:lineRule="auto"/>
        <w:rPr>
          <w:rFonts w:ascii="Verdana" w:hAnsi="Verdana"/>
          <w:b/>
          <w:bCs/>
        </w:rPr>
      </w:pPr>
    </w:p>
    <w:p w14:paraId="641BE244" w14:textId="7D4810A7" w:rsidR="00D5652A" w:rsidRPr="00963C63"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y aplicación de esmalte sobre elementos metálicos lineales (marcos, perfiles, pasamanos, tuberías a la vista), con preparación previa de la superficie, anticorrosivo y tres (3) manos de esmalte de acabado uniforme.</w:t>
      </w:r>
    </w:p>
    <w:p w14:paraId="1CC43853"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lineal (ML) de elemento pintado.</w:t>
      </w:r>
    </w:p>
    <w:p w14:paraId="74779197" w14:textId="77777777" w:rsidR="003A366A" w:rsidRPr="00963C63" w:rsidRDefault="003A366A" w:rsidP="009368C9">
      <w:pPr>
        <w:spacing w:line="276" w:lineRule="auto"/>
        <w:rPr>
          <w:rFonts w:ascii="Verdana" w:hAnsi="Verdana"/>
        </w:rPr>
      </w:pPr>
    </w:p>
    <w:p w14:paraId="2EB19807"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7. Suministro e instalación de esmalte madera llena 3 manos</w:t>
      </w:r>
    </w:p>
    <w:p w14:paraId="23DAD4FB"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648B29A" w14:textId="77777777" w:rsidTr="00AF3D50">
        <w:tc>
          <w:tcPr>
            <w:tcW w:w="2900" w:type="dxa"/>
            <w:shd w:val="clear" w:color="auto" w:fill="EAF1EA"/>
            <w:tcMar>
              <w:top w:w="40" w:type="dxa"/>
              <w:left w:w="80" w:type="dxa"/>
              <w:bottom w:w="40" w:type="dxa"/>
              <w:right w:w="80" w:type="dxa"/>
            </w:tcMar>
            <w:vAlign w:val="center"/>
          </w:tcPr>
          <w:p w14:paraId="6E22102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2.07.04</w:t>
            </w:r>
          </w:p>
        </w:tc>
        <w:tc>
          <w:tcPr>
            <w:tcW w:w="2168" w:type="dxa"/>
            <w:shd w:val="clear" w:color="auto" w:fill="EAF1EA"/>
            <w:tcMar>
              <w:top w:w="40" w:type="dxa"/>
              <w:left w:w="80" w:type="dxa"/>
              <w:bottom w:w="40" w:type="dxa"/>
              <w:right w:w="80" w:type="dxa"/>
            </w:tcMar>
            <w:vAlign w:val="center"/>
          </w:tcPr>
          <w:p w14:paraId="2BD23FD9"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BE82A9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59,80</w:t>
            </w:r>
          </w:p>
        </w:tc>
        <w:tc>
          <w:tcPr>
            <w:tcW w:w="2168" w:type="dxa"/>
            <w:shd w:val="clear" w:color="auto" w:fill="EAF1EA"/>
            <w:tcMar>
              <w:top w:w="40" w:type="dxa"/>
              <w:left w:w="80" w:type="dxa"/>
              <w:bottom w:w="40" w:type="dxa"/>
              <w:right w:w="80" w:type="dxa"/>
            </w:tcMar>
            <w:vAlign w:val="center"/>
          </w:tcPr>
          <w:p w14:paraId="54B6DCFD" w14:textId="31DDDF7F" w:rsidR="00D5652A" w:rsidRPr="00963C63" w:rsidRDefault="00D5652A" w:rsidP="009368C9">
            <w:pPr>
              <w:spacing w:line="276" w:lineRule="auto"/>
              <w:rPr>
                <w:rFonts w:ascii="Verdana" w:hAnsi="Verdana"/>
              </w:rPr>
            </w:pPr>
          </w:p>
        </w:tc>
      </w:tr>
    </w:tbl>
    <w:p w14:paraId="3B01D703" w14:textId="77777777" w:rsidR="003A366A" w:rsidRDefault="003A366A" w:rsidP="009368C9">
      <w:pPr>
        <w:spacing w:line="276" w:lineRule="auto"/>
        <w:rPr>
          <w:rFonts w:ascii="Verdana" w:hAnsi="Verdana"/>
          <w:b/>
          <w:bCs/>
        </w:rPr>
      </w:pPr>
    </w:p>
    <w:p w14:paraId="2DF86582" w14:textId="6F3763F0"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y aplicación de esmalte sobre superficies de madera, previa preparación (lijado y sellador para madera). Aplicación de tres (3) manos hasta obtener un acabado uniforme y protector.</w:t>
      </w:r>
    </w:p>
    <w:p w14:paraId="56C3FC01" w14:textId="77777777" w:rsidR="003A366A" w:rsidRPr="00963C63" w:rsidRDefault="003A366A" w:rsidP="009368C9">
      <w:pPr>
        <w:spacing w:line="276" w:lineRule="auto"/>
        <w:rPr>
          <w:rFonts w:ascii="Verdana" w:hAnsi="Verdana"/>
        </w:rPr>
      </w:pPr>
    </w:p>
    <w:p w14:paraId="2D5B0278"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superficie pintada.</w:t>
      </w:r>
    </w:p>
    <w:p w14:paraId="32868F62" w14:textId="77777777" w:rsidR="003A366A" w:rsidRPr="00963C63" w:rsidRDefault="003A366A" w:rsidP="009368C9">
      <w:pPr>
        <w:spacing w:line="276" w:lineRule="auto"/>
        <w:rPr>
          <w:rFonts w:ascii="Verdana" w:hAnsi="Verdana"/>
        </w:rPr>
      </w:pPr>
    </w:p>
    <w:p w14:paraId="177A920F"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8. Suministro e instalación de estuco y vinilo a tres manos en muros</w:t>
      </w:r>
    </w:p>
    <w:p w14:paraId="02265F61"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2D9568A5" w14:textId="77777777" w:rsidTr="00AF3D50">
        <w:tc>
          <w:tcPr>
            <w:tcW w:w="2900" w:type="dxa"/>
            <w:shd w:val="clear" w:color="auto" w:fill="EAF1EA"/>
            <w:tcMar>
              <w:top w:w="40" w:type="dxa"/>
              <w:left w:w="80" w:type="dxa"/>
              <w:bottom w:w="40" w:type="dxa"/>
              <w:right w:w="80" w:type="dxa"/>
            </w:tcMar>
            <w:vAlign w:val="center"/>
          </w:tcPr>
          <w:p w14:paraId="5442027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2.07.10</w:t>
            </w:r>
          </w:p>
        </w:tc>
        <w:tc>
          <w:tcPr>
            <w:tcW w:w="2168" w:type="dxa"/>
            <w:shd w:val="clear" w:color="auto" w:fill="EAF1EA"/>
            <w:tcMar>
              <w:top w:w="40" w:type="dxa"/>
              <w:left w:w="80" w:type="dxa"/>
              <w:bottom w:w="40" w:type="dxa"/>
              <w:right w:w="80" w:type="dxa"/>
            </w:tcMar>
            <w:vAlign w:val="center"/>
          </w:tcPr>
          <w:p w14:paraId="03659834"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6B8CB7DD"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3,20</w:t>
            </w:r>
          </w:p>
        </w:tc>
        <w:tc>
          <w:tcPr>
            <w:tcW w:w="2168" w:type="dxa"/>
            <w:shd w:val="clear" w:color="auto" w:fill="EAF1EA"/>
            <w:tcMar>
              <w:top w:w="40" w:type="dxa"/>
              <w:left w:w="80" w:type="dxa"/>
              <w:bottom w:w="40" w:type="dxa"/>
              <w:right w:w="80" w:type="dxa"/>
            </w:tcMar>
            <w:vAlign w:val="center"/>
          </w:tcPr>
          <w:p w14:paraId="1076833D" w14:textId="27D3D71E" w:rsidR="00D5652A" w:rsidRPr="00963C63" w:rsidRDefault="00D5652A" w:rsidP="009368C9">
            <w:pPr>
              <w:spacing w:line="276" w:lineRule="auto"/>
              <w:rPr>
                <w:rFonts w:ascii="Verdana" w:hAnsi="Verdana"/>
              </w:rPr>
            </w:pPr>
          </w:p>
        </w:tc>
      </w:tr>
    </w:tbl>
    <w:p w14:paraId="6197FF6A" w14:textId="77777777" w:rsidR="003A366A" w:rsidRDefault="003A366A" w:rsidP="009368C9">
      <w:pPr>
        <w:spacing w:line="276" w:lineRule="auto"/>
        <w:rPr>
          <w:rFonts w:ascii="Verdana" w:hAnsi="Verdana"/>
          <w:b/>
          <w:bCs/>
        </w:rPr>
      </w:pPr>
    </w:p>
    <w:p w14:paraId="57DC3F3B" w14:textId="1525AE2F"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y aplicación de estuco plástico sobre muros y posterior pintura tipo vinilo a tres (3) manos, con lijado intermedio, hasta obtener una superficie lisa, uniforme y sin imperfecciones.</w:t>
      </w:r>
    </w:p>
    <w:p w14:paraId="55371B06" w14:textId="77777777" w:rsidR="003A366A" w:rsidRPr="00963C63" w:rsidRDefault="003A366A" w:rsidP="009368C9">
      <w:pPr>
        <w:spacing w:line="276" w:lineRule="auto"/>
        <w:rPr>
          <w:rFonts w:ascii="Verdana" w:hAnsi="Verdana"/>
        </w:rPr>
      </w:pPr>
    </w:p>
    <w:p w14:paraId="3772AA9A"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terminado.</w:t>
      </w:r>
    </w:p>
    <w:p w14:paraId="3685DB91" w14:textId="77777777" w:rsidR="003A366A" w:rsidRPr="00963C63" w:rsidRDefault="003A366A" w:rsidP="009368C9">
      <w:pPr>
        <w:spacing w:line="276" w:lineRule="auto"/>
        <w:rPr>
          <w:rFonts w:ascii="Verdana" w:hAnsi="Verdana"/>
        </w:rPr>
      </w:pPr>
    </w:p>
    <w:p w14:paraId="4507AC90"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9. Suministro e instalación de pintura koraza o similar para fachadas tres manos</w:t>
      </w:r>
    </w:p>
    <w:p w14:paraId="1D008CB1"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4502111C" w14:textId="77777777" w:rsidTr="00AF3D50">
        <w:tc>
          <w:tcPr>
            <w:tcW w:w="2900" w:type="dxa"/>
            <w:shd w:val="clear" w:color="auto" w:fill="EAF1EA"/>
            <w:tcMar>
              <w:top w:w="40" w:type="dxa"/>
              <w:left w:w="80" w:type="dxa"/>
              <w:bottom w:w="40" w:type="dxa"/>
              <w:right w:w="80" w:type="dxa"/>
            </w:tcMar>
            <w:vAlign w:val="center"/>
          </w:tcPr>
          <w:p w14:paraId="5273E940"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2.07.15</w:t>
            </w:r>
          </w:p>
        </w:tc>
        <w:tc>
          <w:tcPr>
            <w:tcW w:w="2168" w:type="dxa"/>
            <w:shd w:val="clear" w:color="auto" w:fill="EAF1EA"/>
            <w:tcMar>
              <w:top w:w="40" w:type="dxa"/>
              <w:left w:w="80" w:type="dxa"/>
              <w:bottom w:w="40" w:type="dxa"/>
              <w:right w:w="80" w:type="dxa"/>
            </w:tcMar>
            <w:vAlign w:val="center"/>
          </w:tcPr>
          <w:p w14:paraId="43C82D64"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718239CE"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461,82</w:t>
            </w:r>
          </w:p>
        </w:tc>
        <w:tc>
          <w:tcPr>
            <w:tcW w:w="2168" w:type="dxa"/>
            <w:shd w:val="clear" w:color="auto" w:fill="EAF1EA"/>
            <w:tcMar>
              <w:top w:w="40" w:type="dxa"/>
              <w:left w:w="80" w:type="dxa"/>
              <w:bottom w:w="40" w:type="dxa"/>
              <w:right w:w="80" w:type="dxa"/>
            </w:tcMar>
            <w:vAlign w:val="center"/>
          </w:tcPr>
          <w:p w14:paraId="2BF083EE" w14:textId="04F0546C" w:rsidR="00D5652A" w:rsidRPr="00963C63" w:rsidRDefault="00D5652A" w:rsidP="009368C9">
            <w:pPr>
              <w:spacing w:line="276" w:lineRule="auto"/>
              <w:rPr>
                <w:rFonts w:ascii="Verdana" w:hAnsi="Verdana"/>
              </w:rPr>
            </w:pPr>
          </w:p>
        </w:tc>
      </w:tr>
    </w:tbl>
    <w:p w14:paraId="6D62112D" w14:textId="77777777" w:rsidR="003A366A" w:rsidRDefault="003A366A" w:rsidP="009368C9">
      <w:pPr>
        <w:spacing w:line="276" w:lineRule="auto"/>
        <w:rPr>
          <w:rFonts w:ascii="Verdana" w:hAnsi="Verdana"/>
          <w:b/>
          <w:bCs/>
        </w:rPr>
      </w:pPr>
    </w:p>
    <w:p w14:paraId="7B573C3B" w14:textId="3922213E"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 xml:space="preserve">Suministro y aplicación de pintura tipo koraza o similar de uso exterior (impermeabilizante y resistente a la intemperie) sobre fachadas, previa </w:t>
      </w:r>
      <w:r w:rsidRPr="00963C63">
        <w:rPr>
          <w:rFonts w:ascii="Verdana" w:hAnsi="Verdana"/>
        </w:rPr>
        <w:lastRenderedPageBreak/>
        <w:t>limpieza, resane y sellado de fisuras. Se aplicarán tres (3) manos garantizando cubrimiento total y adherencia.</w:t>
      </w:r>
    </w:p>
    <w:p w14:paraId="547C0FA9" w14:textId="77777777" w:rsidR="003A366A" w:rsidRPr="00963C63" w:rsidRDefault="003A366A" w:rsidP="009368C9">
      <w:pPr>
        <w:spacing w:line="276" w:lineRule="auto"/>
        <w:rPr>
          <w:rFonts w:ascii="Verdana" w:hAnsi="Verdana"/>
        </w:rPr>
      </w:pPr>
    </w:p>
    <w:p w14:paraId="5CAE9433"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fachada pintada.</w:t>
      </w:r>
    </w:p>
    <w:p w14:paraId="3FD512B4" w14:textId="77777777" w:rsidR="003A366A" w:rsidRPr="00963C63" w:rsidRDefault="003A366A" w:rsidP="009368C9">
      <w:pPr>
        <w:spacing w:line="276" w:lineRule="auto"/>
        <w:rPr>
          <w:rFonts w:ascii="Verdana" w:hAnsi="Verdana"/>
        </w:rPr>
      </w:pPr>
    </w:p>
    <w:p w14:paraId="3078509B"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10. Suministro e instalación de vinilo tipo I sobre pañete o estuco a tres manos</w:t>
      </w:r>
    </w:p>
    <w:p w14:paraId="3A9467B4"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43381640" w14:textId="77777777" w:rsidTr="00AF3D50">
        <w:tc>
          <w:tcPr>
            <w:tcW w:w="2900" w:type="dxa"/>
            <w:shd w:val="clear" w:color="auto" w:fill="EAF1EA"/>
            <w:tcMar>
              <w:top w:w="40" w:type="dxa"/>
              <w:left w:w="80" w:type="dxa"/>
              <w:bottom w:w="40" w:type="dxa"/>
              <w:right w:w="80" w:type="dxa"/>
            </w:tcMar>
            <w:vAlign w:val="center"/>
          </w:tcPr>
          <w:p w14:paraId="12B90940"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2.07.14</w:t>
            </w:r>
          </w:p>
        </w:tc>
        <w:tc>
          <w:tcPr>
            <w:tcW w:w="2168" w:type="dxa"/>
            <w:shd w:val="clear" w:color="auto" w:fill="EAF1EA"/>
            <w:tcMar>
              <w:top w:w="40" w:type="dxa"/>
              <w:left w:w="80" w:type="dxa"/>
              <w:bottom w:w="40" w:type="dxa"/>
              <w:right w:w="80" w:type="dxa"/>
            </w:tcMar>
            <w:vAlign w:val="center"/>
          </w:tcPr>
          <w:p w14:paraId="5FA4A5E7"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4A7D7DF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505,48</w:t>
            </w:r>
          </w:p>
        </w:tc>
        <w:tc>
          <w:tcPr>
            <w:tcW w:w="2168" w:type="dxa"/>
            <w:shd w:val="clear" w:color="auto" w:fill="EAF1EA"/>
            <w:tcMar>
              <w:top w:w="40" w:type="dxa"/>
              <w:left w:w="80" w:type="dxa"/>
              <w:bottom w:w="40" w:type="dxa"/>
              <w:right w:w="80" w:type="dxa"/>
            </w:tcMar>
            <w:vAlign w:val="center"/>
          </w:tcPr>
          <w:p w14:paraId="4B56278C" w14:textId="12E36165" w:rsidR="00D5652A" w:rsidRPr="00963C63" w:rsidRDefault="00D5652A" w:rsidP="009368C9">
            <w:pPr>
              <w:spacing w:line="276" w:lineRule="auto"/>
              <w:rPr>
                <w:rFonts w:ascii="Verdana" w:hAnsi="Verdana"/>
              </w:rPr>
            </w:pPr>
          </w:p>
        </w:tc>
      </w:tr>
    </w:tbl>
    <w:p w14:paraId="4907B3C3" w14:textId="77777777" w:rsidR="003A366A" w:rsidRDefault="003A366A" w:rsidP="009368C9">
      <w:pPr>
        <w:spacing w:line="276" w:lineRule="auto"/>
        <w:rPr>
          <w:rFonts w:ascii="Verdana" w:hAnsi="Verdana"/>
          <w:b/>
          <w:bCs/>
        </w:rPr>
      </w:pPr>
    </w:p>
    <w:p w14:paraId="59BA80C5" w14:textId="6A5B3B88"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y aplicación de pintura vinilo tipo I sobre superficies de pañete o estuco, en tres (3) manos, con cubrimiento uniforme. La pintura cumplirá los requisitos de calidad de la NTC 1335.</w:t>
      </w:r>
    </w:p>
    <w:p w14:paraId="4A794374" w14:textId="77777777" w:rsidR="003A366A" w:rsidRPr="00963C63" w:rsidRDefault="003A366A" w:rsidP="009368C9">
      <w:pPr>
        <w:spacing w:line="276" w:lineRule="auto"/>
        <w:rPr>
          <w:rFonts w:ascii="Verdana" w:hAnsi="Verdana"/>
        </w:rPr>
      </w:pPr>
    </w:p>
    <w:p w14:paraId="62EAF881"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superficie pintada.</w:t>
      </w:r>
    </w:p>
    <w:p w14:paraId="6E407CFE" w14:textId="77777777" w:rsidR="003A366A" w:rsidRPr="00963C63" w:rsidRDefault="003A366A" w:rsidP="009368C9">
      <w:pPr>
        <w:spacing w:line="276" w:lineRule="auto"/>
        <w:rPr>
          <w:rFonts w:ascii="Verdana" w:hAnsi="Verdana"/>
        </w:rPr>
      </w:pPr>
    </w:p>
    <w:p w14:paraId="6B4C5F20"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11. Suministro e instalación de cielo raso en PVC de 7 mm</w:t>
      </w:r>
    </w:p>
    <w:p w14:paraId="3DEC2C17"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19BD3730" w14:textId="77777777" w:rsidTr="00AF3D50">
        <w:tc>
          <w:tcPr>
            <w:tcW w:w="2900" w:type="dxa"/>
            <w:shd w:val="clear" w:color="auto" w:fill="EAF1EA"/>
            <w:tcMar>
              <w:top w:w="40" w:type="dxa"/>
              <w:left w:w="80" w:type="dxa"/>
              <w:bottom w:w="40" w:type="dxa"/>
              <w:right w:w="80" w:type="dxa"/>
            </w:tcMar>
            <w:vAlign w:val="center"/>
          </w:tcPr>
          <w:p w14:paraId="6BEA4EE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2.09.01</w:t>
            </w:r>
          </w:p>
        </w:tc>
        <w:tc>
          <w:tcPr>
            <w:tcW w:w="2168" w:type="dxa"/>
            <w:shd w:val="clear" w:color="auto" w:fill="EAF1EA"/>
            <w:tcMar>
              <w:top w:w="40" w:type="dxa"/>
              <w:left w:w="80" w:type="dxa"/>
              <w:bottom w:w="40" w:type="dxa"/>
              <w:right w:w="80" w:type="dxa"/>
            </w:tcMar>
            <w:vAlign w:val="center"/>
          </w:tcPr>
          <w:p w14:paraId="16E1CC90"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6F715F4A"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234,97</w:t>
            </w:r>
          </w:p>
        </w:tc>
        <w:tc>
          <w:tcPr>
            <w:tcW w:w="2168" w:type="dxa"/>
            <w:shd w:val="clear" w:color="auto" w:fill="EAF1EA"/>
            <w:tcMar>
              <w:top w:w="40" w:type="dxa"/>
              <w:left w:w="80" w:type="dxa"/>
              <w:bottom w:w="40" w:type="dxa"/>
              <w:right w:w="80" w:type="dxa"/>
            </w:tcMar>
            <w:vAlign w:val="center"/>
          </w:tcPr>
          <w:p w14:paraId="6B6195D0" w14:textId="381C0EF9" w:rsidR="00D5652A" w:rsidRPr="00963C63" w:rsidRDefault="00D5652A" w:rsidP="009368C9">
            <w:pPr>
              <w:spacing w:line="276" w:lineRule="auto"/>
              <w:rPr>
                <w:rFonts w:ascii="Verdana" w:hAnsi="Verdana"/>
              </w:rPr>
            </w:pPr>
          </w:p>
        </w:tc>
      </w:tr>
    </w:tbl>
    <w:p w14:paraId="28C56843" w14:textId="77777777" w:rsidR="003A366A" w:rsidRDefault="003A366A" w:rsidP="009368C9">
      <w:pPr>
        <w:spacing w:line="276" w:lineRule="auto"/>
        <w:rPr>
          <w:rFonts w:ascii="Verdana" w:hAnsi="Verdana"/>
          <w:b/>
          <w:bCs/>
        </w:rPr>
      </w:pPr>
    </w:p>
    <w:p w14:paraId="0AFAF233" w14:textId="28643EAE" w:rsidR="00D5652A" w:rsidRPr="00963C63"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cielo raso en láminas de PVC de 7 mm de espesor, sobre estructura de soporte (perfilería metálica), con nivelación, fijación segura, uniones a tope y remates perimetrales. Incluye accesorios de sujeción.</w:t>
      </w:r>
    </w:p>
    <w:p w14:paraId="582A461F"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cielo raso instalado.</w:t>
      </w:r>
    </w:p>
    <w:p w14:paraId="2EE3EAD4" w14:textId="77777777" w:rsidR="003A366A" w:rsidRPr="00963C63" w:rsidRDefault="003A366A" w:rsidP="009368C9">
      <w:pPr>
        <w:spacing w:line="276" w:lineRule="auto"/>
        <w:rPr>
          <w:rFonts w:ascii="Verdana" w:hAnsi="Verdana"/>
        </w:rPr>
      </w:pPr>
    </w:p>
    <w:p w14:paraId="68D10AEC"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12. Suministro e instalación de manto asfáltico de 3 mm para impermeabilizaciones</w:t>
      </w:r>
    </w:p>
    <w:p w14:paraId="4078522D"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258E92D7" w14:textId="77777777" w:rsidTr="00AF3D50">
        <w:tc>
          <w:tcPr>
            <w:tcW w:w="2900" w:type="dxa"/>
            <w:shd w:val="clear" w:color="auto" w:fill="EAF1EA"/>
            <w:tcMar>
              <w:top w:w="40" w:type="dxa"/>
              <w:left w:w="80" w:type="dxa"/>
              <w:bottom w:w="40" w:type="dxa"/>
              <w:right w:w="80" w:type="dxa"/>
            </w:tcMar>
            <w:vAlign w:val="center"/>
          </w:tcPr>
          <w:p w14:paraId="369CDCA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2.08.14</w:t>
            </w:r>
          </w:p>
        </w:tc>
        <w:tc>
          <w:tcPr>
            <w:tcW w:w="2168" w:type="dxa"/>
            <w:shd w:val="clear" w:color="auto" w:fill="EAF1EA"/>
            <w:tcMar>
              <w:top w:w="40" w:type="dxa"/>
              <w:left w:w="80" w:type="dxa"/>
              <w:bottom w:w="40" w:type="dxa"/>
              <w:right w:w="80" w:type="dxa"/>
            </w:tcMar>
            <w:vAlign w:val="center"/>
          </w:tcPr>
          <w:p w14:paraId="3AC988C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6090DDC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151,97</w:t>
            </w:r>
          </w:p>
        </w:tc>
        <w:tc>
          <w:tcPr>
            <w:tcW w:w="2168" w:type="dxa"/>
            <w:shd w:val="clear" w:color="auto" w:fill="EAF1EA"/>
            <w:tcMar>
              <w:top w:w="40" w:type="dxa"/>
              <w:left w:w="80" w:type="dxa"/>
              <w:bottom w:w="40" w:type="dxa"/>
              <w:right w:w="80" w:type="dxa"/>
            </w:tcMar>
            <w:vAlign w:val="center"/>
          </w:tcPr>
          <w:p w14:paraId="309A2BC9" w14:textId="27773189" w:rsidR="00D5652A" w:rsidRPr="00963C63" w:rsidRDefault="00D5652A" w:rsidP="009368C9">
            <w:pPr>
              <w:spacing w:line="276" w:lineRule="auto"/>
              <w:rPr>
                <w:rFonts w:ascii="Verdana" w:hAnsi="Verdana"/>
              </w:rPr>
            </w:pPr>
          </w:p>
        </w:tc>
      </w:tr>
    </w:tbl>
    <w:p w14:paraId="7AAD9E24" w14:textId="77777777" w:rsidR="003A366A" w:rsidRDefault="003A366A" w:rsidP="009368C9">
      <w:pPr>
        <w:spacing w:line="276" w:lineRule="auto"/>
        <w:rPr>
          <w:rFonts w:ascii="Verdana" w:hAnsi="Verdana"/>
          <w:b/>
          <w:bCs/>
        </w:rPr>
      </w:pPr>
    </w:p>
    <w:p w14:paraId="69A40D42" w14:textId="62F56196"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manto asfáltico de 3 mm sobre superficies a impermeabilizar (placas y cubiertas), previa limpieza e imprimación asfáltica. Aplicación con soplete, con traslapos mínimos de 10 cm y sellado de uniones, garantizando estanqueidad total.</w:t>
      </w:r>
    </w:p>
    <w:p w14:paraId="0CDB24FE" w14:textId="77777777" w:rsidR="003A366A" w:rsidRPr="00963C63" w:rsidRDefault="003A366A" w:rsidP="009368C9">
      <w:pPr>
        <w:spacing w:line="276" w:lineRule="auto"/>
        <w:rPr>
          <w:rFonts w:ascii="Verdana" w:hAnsi="Verdana"/>
        </w:rPr>
      </w:pPr>
    </w:p>
    <w:p w14:paraId="559D7DEF"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área impermeabilizada.</w:t>
      </w:r>
    </w:p>
    <w:p w14:paraId="465A4DF4" w14:textId="77777777" w:rsidR="003A366A" w:rsidRPr="00963C63" w:rsidRDefault="003A366A" w:rsidP="009368C9">
      <w:pPr>
        <w:spacing w:line="276" w:lineRule="auto"/>
        <w:rPr>
          <w:rFonts w:ascii="Verdana" w:hAnsi="Verdana"/>
        </w:rPr>
      </w:pPr>
    </w:p>
    <w:p w14:paraId="15F51551"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13. Suministro e instalación de cielo raso en lámina de fibrocemento de 6.0 mm</w:t>
      </w:r>
    </w:p>
    <w:p w14:paraId="2ACDCB88"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5A4F0B17" w14:textId="77777777" w:rsidTr="00AF3D50">
        <w:tc>
          <w:tcPr>
            <w:tcW w:w="2900" w:type="dxa"/>
            <w:shd w:val="clear" w:color="auto" w:fill="EAF1EA"/>
            <w:tcMar>
              <w:top w:w="40" w:type="dxa"/>
              <w:left w:w="80" w:type="dxa"/>
              <w:bottom w:w="40" w:type="dxa"/>
              <w:right w:w="80" w:type="dxa"/>
            </w:tcMar>
            <w:vAlign w:val="center"/>
          </w:tcPr>
          <w:p w14:paraId="763F6F9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2.09.07</w:t>
            </w:r>
          </w:p>
        </w:tc>
        <w:tc>
          <w:tcPr>
            <w:tcW w:w="2168" w:type="dxa"/>
            <w:shd w:val="clear" w:color="auto" w:fill="EAF1EA"/>
            <w:tcMar>
              <w:top w:w="40" w:type="dxa"/>
              <w:left w:w="80" w:type="dxa"/>
              <w:bottom w:w="40" w:type="dxa"/>
              <w:right w:w="80" w:type="dxa"/>
            </w:tcMar>
            <w:vAlign w:val="center"/>
          </w:tcPr>
          <w:p w14:paraId="7AA898F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100527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17,27</w:t>
            </w:r>
          </w:p>
        </w:tc>
        <w:tc>
          <w:tcPr>
            <w:tcW w:w="2168" w:type="dxa"/>
            <w:shd w:val="clear" w:color="auto" w:fill="EAF1EA"/>
            <w:tcMar>
              <w:top w:w="40" w:type="dxa"/>
              <w:left w:w="80" w:type="dxa"/>
              <w:bottom w:w="40" w:type="dxa"/>
              <w:right w:w="80" w:type="dxa"/>
            </w:tcMar>
            <w:vAlign w:val="center"/>
          </w:tcPr>
          <w:p w14:paraId="7468248C" w14:textId="22B42EC3" w:rsidR="00D5652A" w:rsidRPr="00963C63" w:rsidRDefault="00D5652A" w:rsidP="009368C9">
            <w:pPr>
              <w:spacing w:line="276" w:lineRule="auto"/>
              <w:rPr>
                <w:rFonts w:ascii="Verdana" w:hAnsi="Verdana"/>
              </w:rPr>
            </w:pPr>
          </w:p>
        </w:tc>
      </w:tr>
    </w:tbl>
    <w:p w14:paraId="0EF89C79" w14:textId="77777777" w:rsidR="003A366A" w:rsidRDefault="003A366A" w:rsidP="009368C9">
      <w:pPr>
        <w:spacing w:line="276" w:lineRule="auto"/>
        <w:rPr>
          <w:rFonts w:ascii="Verdana" w:hAnsi="Verdana"/>
          <w:b/>
          <w:bCs/>
        </w:rPr>
      </w:pPr>
    </w:p>
    <w:p w14:paraId="2569517E" w14:textId="0885C58E"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cielo raso en lámina de fibrocemento de 6.0 mm sobre estructura metálica de soporte, nivelada y fijada, con remates y uniones tratadas.</w:t>
      </w:r>
    </w:p>
    <w:p w14:paraId="62E8655E" w14:textId="77777777" w:rsidR="003A366A" w:rsidRPr="00963C63" w:rsidRDefault="003A366A" w:rsidP="009368C9">
      <w:pPr>
        <w:spacing w:line="276" w:lineRule="auto"/>
        <w:rPr>
          <w:rFonts w:ascii="Verdana" w:hAnsi="Verdana"/>
        </w:rPr>
      </w:pPr>
    </w:p>
    <w:p w14:paraId="546803F9"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cielo raso instalado.</w:t>
      </w:r>
    </w:p>
    <w:p w14:paraId="3C8EEB7E" w14:textId="77777777" w:rsidR="003A366A" w:rsidRPr="00963C63" w:rsidRDefault="003A366A" w:rsidP="009368C9">
      <w:pPr>
        <w:spacing w:line="276" w:lineRule="auto"/>
        <w:rPr>
          <w:rFonts w:ascii="Verdana" w:hAnsi="Verdana"/>
        </w:rPr>
      </w:pPr>
    </w:p>
    <w:p w14:paraId="356D3FF3"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14. Suministro e instalación de panel LED redondo de sobreponer de 12 W</w:t>
      </w:r>
    </w:p>
    <w:p w14:paraId="0F315593"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25EC840D" w14:textId="77777777" w:rsidTr="00AF3D50">
        <w:tc>
          <w:tcPr>
            <w:tcW w:w="2900" w:type="dxa"/>
            <w:shd w:val="clear" w:color="auto" w:fill="EAF1EA"/>
            <w:tcMar>
              <w:top w:w="40" w:type="dxa"/>
              <w:left w:w="80" w:type="dxa"/>
              <w:bottom w:w="40" w:type="dxa"/>
              <w:right w:w="80" w:type="dxa"/>
            </w:tcMar>
            <w:vAlign w:val="center"/>
          </w:tcPr>
          <w:p w14:paraId="3B3B149C"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2.10.172</w:t>
            </w:r>
          </w:p>
        </w:tc>
        <w:tc>
          <w:tcPr>
            <w:tcW w:w="2168" w:type="dxa"/>
            <w:shd w:val="clear" w:color="auto" w:fill="EAF1EA"/>
            <w:tcMar>
              <w:top w:w="40" w:type="dxa"/>
              <w:left w:w="80" w:type="dxa"/>
              <w:bottom w:w="40" w:type="dxa"/>
              <w:right w:w="80" w:type="dxa"/>
            </w:tcMar>
            <w:vAlign w:val="center"/>
          </w:tcPr>
          <w:p w14:paraId="64927B83"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UND</w:t>
            </w:r>
          </w:p>
        </w:tc>
        <w:tc>
          <w:tcPr>
            <w:tcW w:w="2168" w:type="dxa"/>
            <w:shd w:val="clear" w:color="auto" w:fill="EAF1EA"/>
            <w:tcMar>
              <w:top w:w="40" w:type="dxa"/>
              <w:left w:w="80" w:type="dxa"/>
              <w:bottom w:w="40" w:type="dxa"/>
              <w:right w:w="80" w:type="dxa"/>
            </w:tcMar>
            <w:vAlign w:val="center"/>
          </w:tcPr>
          <w:p w14:paraId="62993E6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24,00</w:t>
            </w:r>
          </w:p>
        </w:tc>
        <w:tc>
          <w:tcPr>
            <w:tcW w:w="2168" w:type="dxa"/>
            <w:shd w:val="clear" w:color="auto" w:fill="EAF1EA"/>
            <w:tcMar>
              <w:top w:w="40" w:type="dxa"/>
              <w:left w:w="80" w:type="dxa"/>
              <w:bottom w:w="40" w:type="dxa"/>
              <w:right w:w="80" w:type="dxa"/>
            </w:tcMar>
            <w:vAlign w:val="center"/>
          </w:tcPr>
          <w:p w14:paraId="2BFD0D1B" w14:textId="7572A815" w:rsidR="00D5652A" w:rsidRPr="00963C63" w:rsidRDefault="00D5652A" w:rsidP="009368C9">
            <w:pPr>
              <w:spacing w:line="276" w:lineRule="auto"/>
              <w:rPr>
                <w:rFonts w:ascii="Verdana" w:hAnsi="Verdana"/>
              </w:rPr>
            </w:pPr>
          </w:p>
        </w:tc>
      </w:tr>
    </w:tbl>
    <w:p w14:paraId="62F617A2" w14:textId="77777777" w:rsidR="003A366A" w:rsidRDefault="003A366A" w:rsidP="009368C9">
      <w:pPr>
        <w:spacing w:line="276" w:lineRule="auto"/>
        <w:rPr>
          <w:rFonts w:ascii="Verdana" w:hAnsi="Verdana"/>
          <w:b/>
          <w:bCs/>
        </w:rPr>
      </w:pPr>
    </w:p>
    <w:p w14:paraId="7D92A5E2" w14:textId="72AC9C53"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paneles LED redondos de sobreponer de 12 W, incluida la conexión eléctrica, fijación y pruebas de funcionamiento. La instalación cumplirá el Reglamento Técnico de Instalaciones Eléctricas (RETIE).</w:t>
      </w:r>
    </w:p>
    <w:p w14:paraId="0790F037" w14:textId="77777777" w:rsidR="003A366A" w:rsidRPr="00963C63" w:rsidRDefault="003A366A" w:rsidP="009368C9">
      <w:pPr>
        <w:spacing w:line="276" w:lineRule="auto"/>
        <w:rPr>
          <w:rFonts w:ascii="Verdana" w:hAnsi="Verdana"/>
        </w:rPr>
      </w:pPr>
    </w:p>
    <w:p w14:paraId="7DF2D405"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unidad (UND) instalada y en funcionamiento.</w:t>
      </w:r>
    </w:p>
    <w:p w14:paraId="0FF511BF" w14:textId="77777777" w:rsidR="003A366A" w:rsidRPr="00963C63" w:rsidRDefault="003A366A" w:rsidP="009368C9">
      <w:pPr>
        <w:spacing w:line="276" w:lineRule="auto"/>
        <w:rPr>
          <w:rFonts w:ascii="Verdana" w:hAnsi="Verdana"/>
        </w:rPr>
      </w:pPr>
    </w:p>
    <w:p w14:paraId="67BCCD02"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15. Suministro e instalación de panel LED cuadrado de incrustar de 18 W</w:t>
      </w:r>
    </w:p>
    <w:p w14:paraId="42117367"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7E074DC6" w14:textId="77777777" w:rsidTr="00AF3D50">
        <w:tc>
          <w:tcPr>
            <w:tcW w:w="2900" w:type="dxa"/>
            <w:shd w:val="clear" w:color="auto" w:fill="EAF1EA"/>
            <w:tcMar>
              <w:top w:w="40" w:type="dxa"/>
              <w:left w:w="80" w:type="dxa"/>
              <w:bottom w:w="40" w:type="dxa"/>
              <w:right w:w="80" w:type="dxa"/>
            </w:tcMar>
            <w:vAlign w:val="center"/>
          </w:tcPr>
          <w:p w14:paraId="5111B60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2.10.173</w:t>
            </w:r>
          </w:p>
        </w:tc>
        <w:tc>
          <w:tcPr>
            <w:tcW w:w="2168" w:type="dxa"/>
            <w:shd w:val="clear" w:color="auto" w:fill="EAF1EA"/>
            <w:tcMar>
              <w:top w:w="40" w:type="dxa"/>
              <w:left w:w="80" w:type="dxa"/>
              <w:bottom w:w="40" w:type="dxa"/>
              <w:right w:w="80" w:type="dxa"/>
            </w:tcMar>
            <w:vAlign w:val="center"/>
          </w:tcPr>
          <w:p w14:paraId="2F81A88D"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UND</w:t>
            </w:r>
          </w:p>
        </w:tc>
        <w:tc>
          <w:tcPr>
            <w:tcW w:w="2168" w:type="dxa"/>
            <w:shd w:val="clear" w:color="auto" w:fill="EAF1EA"/>
            <w:tcMar>
              <w:top w:w="40" w:type="dxa"/>
              <w:left w:w="80" w:type="dxa"/>
              <w:bottom w:w="40" w:type="dxa"/>
              <w:right w:w="80" w:type="dxa"/>
            </w:tcMar>
            <w:vAlign w:val="center"/>
          </w:tcPr>
          <w:p w14:paraId="1C2BF9EC"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14,00</w:t>
            </w:r>
          </w:p>
        </w:tc>
        <w:tc>
          <w:tcPr>
            <w:tcW w:w="2168" w:type="dxa"/>
            <w:shd w:val="clear" w:color="auto" w:fill="EAF1EA"/>
            <w:tcMar>
              <w:top w:w="40" w:type="dxa"/>
              <w:left w:w="80" w:type="dxa"/>
              <w:bottom w:w="40" w:type="dxa"/>
              <w:right w:w="80" w:type="dxa"/>
            </w:tcMar>
            <w:vAlign w:val="center"/>
          </w:tcPr>
          <w:p w14:paraId="5E1F9E43" w14:textId="4AA72524" w:rsidR="00D5652A" w:rsidRPr="00963C63" w:rsidRDefault="00D5652A" w:rsidP="009368C9">
            <w:pPr>
              <w:spacing w:line="276" w:lineRule="auto"/>
              <w:rPr>
                <w:rFonts w:ascii="Verdana" w:hAnsi="Verdana"/>
              </w:rPr>
            </w:pPr>
          </w:p>
        </w:tc>
      </w:tr>
    </w:tbl>
    <w:p w14:paraId="3485D464" w14:textId="77777777" w:rsidR="003A366A" w:rsidRDefault="003A366A" w:rsidP="009368C9">
      <w:pPr>
        <w:spacing w:line="276" w:lineRule="auto"/>
        <w:rPr>
          <w:rFonts w:ascii="Verdana" w:hAnsi="Verdana"/>
          <w:b/>
          <w:bCs/>
        </w:rPr>
      </w:pPr>
    </w:p>
    <w:p w14:paraId="793F922C" w14:textId="328507B7"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paneles LED cuadrados de incrustar de 18 W en cielo raso, incluida la conexión eléctrica y pruebas de funcionamiento, conforme al RETIE.</w:t>
      </w:r>
    </w:p>
    <w:p w14:paraId="4DE465C6" w14:textId="77777777" w:rsidR="003A366A" w:rsidRPr="00963C63" w:rsidRDefault="003A366A" w:rsidP="009368C9">
      <w:pPr>
        <w:spacing w:line="276" w:lineRule="auto"/>
        <w:rPr>
          <w:rFonts w:ascii="Verdana" w:hAnsi="Verdana"/>
        </w:rPr>
      </w:pPr>
    </w:p>
    <w:p w14:paraId="16D79BE5"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unidad (UND) instalada y en funcionamiento.</w:t>
      </w:r>
    </w:p>
    <w:p w14:paraId="6BCEAEC5" w14:textId="77777777" w:rsidR="003A366A" w:rsidRPr="00963C63" w:rsidRDefault="003A366A" w:rsidP="009368C9">
      <w:pPr>
        <w:spacing w:line="276" w:lineRule="auto"/>
        <w:rPr>
          <w:rFonts w:ascii="Verdana" w:hAnsi="Verdana"/>
        </w:rPr>
      </w:pPr>
    </w:p>
    <w:p w14:paraId="6884680C"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16. Suministro e instalación de vidrio crudo incoloro de 5.0 mm</w:t>
      </w:r>
    </w:p>
    <w:p w14:paraId="54E3DFA9"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33014DF" w14:textId="77777777" w:rsidTr="00AF3D50">
        <w:tc>
          <w:tcPr>
            <w:tcW w:w="2900" w:type="dxa"/>
            <w:shd w:val="clear" w:color="auto" w:fill="EAF1EA"/>
            <w:tcMar>
              <w:top w:w="40" w:type="dxa"/>
              <w:left w:w="80" w:type="dxa"/>
              <w:bottom w:w="40" w:type="dxa"/>
              <w:right w:w="80" w:type="dxa"/>
            </w:tcMar>
            <w:vAlign w:val="center"/>
          </w:tcPr>
          <w:p w14:paraId="3A98759E"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2.17.09</w:t>
            </w:r>
          </w:p>
        </w:tc>
        <w:tc>
          <w:tcPr>
            <w:tcW w:w="2168" w:type="dxa"/>
            <w:shd w:val="clear" w:color="auto" w:fill="EAF1EA"/>
            <w:tcMar>
              <w:top w:w="40" w:type="dxa"/>
              <w:left w:w="80" w:type="dxa"/>
              <w:bottom w:w="40" w:type="dxa"/>
              <w:right w:w="80" w:type="dxa"/>
            </w:tcMar>
            <w:vAlign w:val="center"/>
          </w:tcPr>
          <w:p w14:paraId="05E4FF6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D26AD1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1,00</w:t>
            </w:r>
          </w:p>
        </w:tc>
        <w:tc>
          <w:tcPr>
            <w:tcW w:w="2168" w:type="dxa"/>
            <w:shd w:val="clear" w:color="auto" w:fill="EAF1EA"/>
            <w:tcMar>
              <w:top w:w="40" w:type="dxa"/>
              <w:left w:w="80" w:type="dxa"/>
              <w:bottom w:w="40" w:type="dxa"/>
              <w:right w:w="80" w:type="dxa"/>
            </w:tcMar>
            <w:vAlign w:val="center"/>
          </w:tcPr>
          <w:p w14:paraId="0FCB3EAC" w14:textId="0948A522" w:rsidR="00D5652A" w:rsidRPr="00963C63" w:rsidRDefault="00D5652A" w:rsidP="009368C9">
            <w:pPr>
              <w:spacing w:line="276" w:lineRule="auto"/>
              <w:rPr>
                <w:rFonts w:ascii="Verdana" w:hAnsi="Verdana"/>
              </w:rPr>
            </w:pPr>
          </w:p>
        </w:tc>
      </w:tr>
    </w:tbl>
    <w:p w14:paraId="677CB077" w14:textId="77777777" w:rsidR="003A366A" w:rsidRDefault="003A366A" w:rsidP="009368C9">
      <w:pPr>
        <w:spacing w:line="276" w:lineRule="auto"/>
        <w:rPr>
          <w:rFonts w:ascii="Verdana" w:hAnsi="Verdana"/>
          <w:b/>
          <w:bCs/>
        </w:rPr>
      </w:pPr>
    </w:p>
    <w:p w14:paraId="669D4DF5" w14:textId="450838ED"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vidrio crudo incoloro de 5.0 mm en ventanería, con empaques, pisavidrios y fijación segura. Cumplirá la NTC 1467.</w:t>
      </w:r>
    </w:p>
    <w:p w14:paraId="1C7AFDB3" w14:textId="77777777" w:rsidR="003A366A" w:rsidRPr="00963C63" w:rsidRDefault="003A366A" w:rsidP="009368C9">
      <w:pPr>
        <w:spacing w:line="276" w:lineRule="auto"/>
        <w:rPr>
          <w:rFonts w:ascii="Verdana" w:hAnsi="Verdana"/>
        </w:rPr>
      </w:pPr>
    </w:p>
    <w:p w14:paraId="3BC48A85"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vidrio instalado.</w:t>
      </w:r>
    </w:p>
    <w:p w14:paraId="250D644B" w14:textId="77777777" w:rsidR="003A366A" w:rsidRPr="00963C63" w:rsidRDefault="003A366A" w:rsidP="009368C9">
      <w:pPr>
        <w:spacing w:line="276" w:lineRule="auto"/>
        <w:rPr>
          <w:rFonts w:ascii="Verdana" w:hAnsi="Verdana"/>
        </w:rPr>
      </w:pPr>
    </w:p>
    <w:p w14:paraId="7E02EAFA"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lastRenderedPageBreak/>
        <w:t>Ítem 17. Suministro e instalación de puerta en lámina cal. 18 (incluye anticorrosivo, no incluye cerradura)</w:t>
      </w:r>
    </w:p>
    <w:p w14:paraId="47990168"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18E54C36" w14:textId="77777777" w:rsidTr="00AF3D50">
        <w:tc>
          <w:tcPr>
            <w:tcW w:w="2900" w:type="dxa"/>
            <w:shd w:val="clear" w:color="auto" w:fill="EAF1EA"/>
            <w:tcMar>
              <w:top w:w="40" w:type="dxa"/>
              <w:left w:w="80" w:type="dxa"/>
              <w:bottom w:w="40" w:type="dxa"/>
              <w:right w:w="80" w:type="dxa"/>
            </w:tcMar>
            <w:vAlign w:val="center"/>
          </w:tcPr>
          <w:p w14:paraId="50FD70C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2.15.06</w:t>
            </w:r>
          </w:p>
        </w:tc>
        <w:tc>
          <w:tcPr>
            <w:tcW w:w="2168" w:type="dxa"/>
            <w:shd w:val="clear" w:color="auto" w:fill="EAF1EA"/>
            <w:tcMar>
              <w:top w:w="40" w:type="dxa"/>
              <w:left w:w="80" w:type="dxa"/>
              <w:bottom w:w="40" w:type="dxa"/>
              <w:right w:w="80" w:type="dxa"/>
            </w:tcMar>
            <w:vAlign w:val="center"/>
          </w:tcPr>
          <w:p w14:paraId="25DC7B27"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166D607C"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2,00</w:t>
            </w:r>
          </w:p>
        </w:tc>
        <w:tc>
          <w:tcPr>
            <w:tcW w:w="2168" w:type="dxa"/>
            <w:shd w:val="clear" w:color="auto" w:fill="EAF1EA"/>
            <w:tcMar>
              <w:top w:w="40" w:type="dxa"/>
              <w:left w:w="80" w:type="dxa"/>
              <w:bottom w:w="40" w:type="dxa"/>
              <w:right w:w="80" w:type="dxa"/>
            </w:tcMar>
            <w:vAlign w:val="center"/>
          </w:tcPr>
          <w:p w14:paraId="7D1B3C4D" w14:textId="19809B22" w:rsidR="00D5652A" w:rsidRPr="00963C63" w:rsidRDefault="00D5652A" w:rsidP="009368C9">
            <w:pPr>
              <w:spacing w:line="276" w:lineRule="auto"/>
              <w:rPr>
                <w:rFonts w:ascii="Verdana" w:hAnsi="Verdana"/>
              </w:rPr>
            </w:pPr>
          </w:p>
        </w:tc>
      </w:tr>
    </w:tbl>
    <w:p w14:paraId="1AEE291F" w14:textId="77777777" w:rsidR="003A366A" w:rsidRDefault="003A366A" w:rsidP="009368C9">
      <w:pPr>
        <w:spacing w:line="276" w:lineRule="auto"/>
        <w:rPr>
          <w:rFonts w:ascii="Verdana" w:hAnsi="Verdana"/>
          <w:b/>
          <w:bCs/>
        </w:rPr>
      </w:pPr>
    </w:p>
    <w:p w14:paraId="2FA97F5F" w14:textId="53D7DAB5"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puerta en lámina calibre 18 con marco metálico, incluida la aplicación de anticorrosivo, bisagras y ajuste de funcionamiento. No incluye cerradura.</w:t>
      </w:r>
    </w:p>
    <w:p w14:paraId="185858D4" w14:textId="77777777" w:rsidR="003A366A" w:rsidRPr="00963C63" w:rsidRDefault="003A366A" w:rsidP="009368C9">
      <w:pPr>
        <w:spacing w:line="276" w:lineRule="auto"/>
        <w:rPr>
          <w:rFonts w:ascii="Verdana" w:hAnsi="Verdana"/>
        </w:rPr>
      </w:pPr>
    </w:p>
    <w:p w14:paraId="14882B7E"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puerta instalada.</w:t>
      </w:r>
    </w:p>
    <w:p w14:paraId="14944A9E" w14:textId="77777777" w:rsidR="003A366A" w:rsidRPr="00963C63" w:rsidRDefault="003A366A" w:rsidP="009368C9">
      <w:pPr>
        <w:spacing w:line="276" w:lineRule="auto"/>
        <w:rPr>
          <w:rFonts w:ascii="Verdana" w:hAnsi="Verdana"/>
        </w:rPr>
      </w:pPr>
    </w:p>
    <w:p w14:paraId="46F93B4B"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18. Suministro e instalación de combo sanitario (incluye griferías y accesorios)</w:t>
      </w:r>
    </w:p>
    <w:p w14:paraId="38CC04FE"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6D7CE575" w14:textId="77777777" w:rsidTr="00AF3D50">
        <w:tc>
          <w:tcPr>
            <w:tcW w:w="2900" w:type="dxa"/>
            <w:shd w:val="clear" w:color="auto" w:fill="EAF1EA"/>
            <w:tcMar>
              <w:top w:w="40" w:type="dxa"/>
              <w:left w:w="80" w:type="dxa"/>
              <w:bottom w:w="40" w:type="dxa"/>
              <w:right w:w="80" w:type="dxa"/>
            </w:tcMar>
            <w:vAlign w:val="center"/>
          </w:tcPr>
          <w:p w14:paraId="626480C3"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2.12.175</w:t>
            </w:r>
          </w:p>
        </w:tc>
        <w:tc>
          <w:tcPr>
            <w:tcW w:w="2168" w:type="dxa"/>
            <w:shd w:val="clear" w:color="auto" w:fill="EAF1EA"/>
            <w:tcMar>
              <w:top w:w="40" w:type="dxa"/>
              <w:left w:w="80" w:type="dxa"/>
              <w:bottom w:w="40" w:type="dxa"/>
              <w:right w:w="80" w:type="dxa"/>
            </w:tcMar>
            <w:vAlign w:val="center"/>
          </w:tcPr>
          <w:p w14:paraId="44ACB4D9"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UND</w:t>
            </w:r>
          </w:p>
        </w:tc>
        <w:tc>
          <w:tcPr>
            <w:tcW w:w="2168" w:type="dxa"/>
            <w:shd w:val="clear" w:color="auto" w:fill="EAF1EA"/>
            <w:tcMar>
              <w:top w:w="40" w:type="dxa"/>
              <w:left w:w="80" w:type="dxa"/>
              <w:bottom w:w="40" w:type="dxa"/>
              <w:right w:w="80" w:type="dxa"/>
            </w:tcMar>
            <w:vAlign w:val="center"/>
          </w:tcPr>
          <w:p w14:paraId="30A2B3E9"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1,00</w:t>
            </w:r>
          </w:p>
        </w:tc>
        <w:tc>
          <w:tcPr>
            <w:tcW w:w="2168" w:type="dxa"/>
            <w:shd w:val="clear" w:color="auto" w:fill="EAF1EA"/>
            <w:tcMar>
              <w:top w:w="40" w:type="dxa"/>
              <w:left w:w="80" w:type="dxa"/>
              <w:bottom w:w="40" w:type="dxa"/>
              <w:right w:w="80" w:type="dxa"/>
            </w:tcMar>
            <w:vAlign w:val="center"/>
          </w:tcPr>
          <w:p w14:paraId="6CDCCBA2" w14:textId="75CC25FD" w:rsidR="00D5652A" w:rsidRPr="00963C63" w:rsidRDefault="00D5652A" w:rsidP="009368C9">
            <w:pPr>
              <w:spacing w:line="276" w:lineRule="auto"/>
              <w:rPr>
                <w:rFonts w:ascii="Verdana" w:hAnsi="Verdana"/>
              </w:rPr>
            </w:pPr>
          </w:p>
        </w:tc>
      </w:tr>
    </w:tbl>
    <w:p w14:paraId="405762B0" w14:textId="77777777" w:rsidR="003A366A" w:rsidRDefault="003A366A" w:rsidP="009368C9">
      <w:pPr>
        <w:spacing w:line="276" w:lineRule="auto"/>
        <w:rPr>
          <w:rFonts w:ascii="Verdana" w:hAnsi="Verdana"/>
          <w:b/>
          <w:bCs/>
        </w:rPr>
      </w:pPr>
    </w:p>
    <w:p w14:paraId="6B7BB103" w14:textId="7BE94DB7"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combo sanitario (sanitario y lavamanos) con sus griferías y accesorios, incluida la conexión hidrosanitaria, sellado y pruebas de funcionamiento y estanqueidad. Cumplirá las NTC aplicables a aparatos sanitarios.</w:t>
      </w:r>
    </w:p>
    <w:p w14:paraId="6E18EA85" w14:textId="77777777" w:rsidR="003A366A" w:rsidRPr="00963C63" w:rsidRDefault="003A366A" w:rsidP="009368C9">
      <w:pPr>
        <w:spacing w:line="276" w:lineRule="auto"/>
        <w:rPr>
          <w:rFonts w:ascii="Verdana" w:hAnsi="Verdana"/>
        </w:rPr>
      </w:pPr>
    </w:p>
    <w:p w14:paraId="0342B582"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unidad (UND) instalada y en funcionamiento.</w:t>
      </w:r>
    </w:p>
    <w:p w14:paraId="412824D4" w14:textId="77777777" w:rsidR="003A366A" w:rsidRPr="00963C63" w:rsidRDefault="003A366A" w:rsidP="009368C9">
      <w:pPr>
        <w:spacing w:line="276" w:lineRule="auto"/>
        <w:rPr>
          <w:rFonts w:ascii="Verdana" w:hAnsi="Verdana"/>
        </w:rPr>
      </w:pPr>
    </w:p>
    <w:p w14:paraId="3139E19E"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19. Suministro e instalación de reja tipo bancaria en varilla cuadrada (incluye anticorrosivo)</w:t>
      </w:r>
    </w:p>
    <w:p w14:paraId="40EC6D5C"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65CA1A7B" w14:textId="77777777" w:rsidTr="00AF3D50">
        <w:tc>
          <w:tcPr>
            <w:tcW w:w="2900" w:type="dxa"/>
            <w:shd w:val="clear" w:color="auto" w:fill="EAF1EA"/>
            <w:tcMar>
              <w:top w:w="40" w:type="dxa"/>
              <w:left w:w="80" w:type="dxa"/>
              <w:bottom w:w="40" w:type="dxa"/>
              <w:right w:w="80" w:type="dxa"/>
            </w:tcMar>
            <w:vAlign w:val="center"/>
          </w:tcPr>
          <w:p w14:paraId="14913662"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2.15.09</w:t>
            </w:r>
          </w:p>
        </w:tc>
        <w:tc>
          <w:tcPr>
            <w:tcW w:w="2168" w:type="dxa"/>
            <w:shd w:val="clear" w:color="auto" w:fill="EAF1EA"/>
            <w:tcMar>
              <w:top w:w="40" w:type="dxa"/>
              <w:left w:w="80" w:type="dxa"/>
              <w:bottom w:w="40" w:type="dxa"/>
              <w:right w:w="80" w:type="dxa"/>
            </w:tcMar>
            <w:vAlign w:val="center"/>
          </w:tcPr>
          <w:p w14:paraId="21DFF8C3"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28571C4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18,27</w:t>
            </w:r>
          </w:p>
        </w:tc>
        <w:tc>
          <w:tcPr>
            <w:tcW w:w="2168" w:type="dxa"/>
            <w:shd w:val="clear" w:color="auto" w:fill="EAF1EA"/>
            <w:tcMar>
              <w:top w:w="40" w:type="dxa"/>
              <w:left w:w="80" w:type="dxa"/>
              <w:bottom w:w="40" w:type="dxa"/>
              <w:right w:w="80" w:type="dxa"/>
            </w:tcMar>
            <w:vAlign w:val="center"/>
          </w:tcPr>
          <w:p w14:paraId="30E53FB7" w14:textId="33DA556B" w:rsidR="00D5652A" w:rsidRPr="00963C63" w:rsidRDefault="00D5652A" w:rsidP="009368C9">
            <w:pPr>
              <w:spacing w:line="276" w:lineRule="auto"/>
              <w:rPr>
                <w:rFonts w:ascii="Verdana" w:hAnsi="Verdana"/>
              </w:rPr>
            </w:pPr>
          </w:p>
        </w:tc>
      </w:tr>
    </w:tbl>
    <w:p w14:paraId="419D81AD" w14:textId="77777777" w:rsidR="003A366A" w:rsidRDefault="003A366A" w:rsidP="009368C9">
      <w:pPr>
        <w:spacing w:line="276" w:lineRule="auto"/>
        <w:rPr>
          <w:rFonts w:ascii="Verdana" w:hAnsi="Verdana"/>
          <w:b/>
          <w:bCs/>
        </w:rPr>
      </w:pPr>
    </w:p>
    <w:p w14:paraId="1566DA12" w14:textId="492C3FEF"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reja tipo bancaria en varilla cuadrada, con uniones soldadas, aplicación de anticorrosivo y anclaje firme a la estructura existente, verificando escuadra y alineamiento.</w:t>
      </w:r>
    </w:p>
    <w:p w14:paraId="43F31AD8" w14:textId="77777777" w:rsidR="003A366A" w:rsidRPr="00963C63" w:rsidRDefault="003A366A" w:rsidP="009368C9">
      <w:pPr>
        <w:spacing w:line="276" w:lineRule="auto"/>
        <w:rPr>
          <w:rFonts w:ascii="Verdana" w:hAnsi="Verdana"/>
        </w:rPr>
      </w:pPr>
    </w:p>
    <w:p w14:paraId="25C8A1E8"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reja instalada.</w:t>
      </w:r>
    </w:p>
    <w:p w14:paraId="6BADC172" w14:textId="77777777" w:rsidR="003A366A" w:rsidRPr="00963C63" w:rsidRDefault="003A366A" w:rsidP="009368C9">
      <w:pPr>
        <w:spacing w:line="276" w:lineRule="auto"/>
        <w:rPr>
          <w:rFonts w:ascii="Verdana" w:hAnsi="Verdana"/>
        </w:rPr>
      </w:pPr>
    </w:p>
    <w:p w14:paraId="1CF8120E"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20. Suministro e instalación de puerta en vidrio templado de 10.00 mm (incluye herrajes y cerradura)</w:t>
      </w:r>
    </w:p>
    <w:p w14:paraId="3BA9E549"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78B714F8" w14:textId="77777777" w:rsidTr="00AF3D50">
        <w:tc>
          <w:tcPr>
            <w:tcW w:w="2900" w:type="dxa"/>
            <w:shd w:val="clear" w:color="auto" w:fill="EAF1EA"/>
            <w:tcMar>
              <w:top w:w="40" w:type="dxa"/>
              <w:left w:w="80" w:type="dxa"/>
              <w:bottom w:w="40" w:type="dxa"/>
              <w:right w:w="80" w:type="dxa"/>
            </w:tcMar>
            <w:vAlign w:val="center"/>
          </w:tcPr>
          <w:p w14:paraId="73D97594"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APU 1</w:t>
            </w:r>
          </w:p>
        </w:tc>
        <w:tc>
          <w:tcPr>
            <w:tcW w:w="2168" w:type="dxa"/>
            <w:shd w:val="clear" w:color="auto" w:fill="EAF1EA"/>
            <w:tcMar>
              <w:top w:w="40" w:type="dxa"/>
              <w:left w:w="80" w:type="dxa"/>
              <w:bottom w:w="40" w:type="dxa"/>
              <w:right w:w="80" w:type="dxa"/>
            </w:tcMar>
            <w:vAlign w:val="center"/>
          </w:tcPr>
          <w:p w14:paraId="7880AE7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7BB112A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3,12</w:t>
            </w:r>
          </w:p>
        </w:tc>
        <w:tc>
          <w:tcPr>
            <w:tcW w:w="2168" w:type="dxa"/>
            <w:shd w:val="clear" w:color="auto" w:fill="EAF1EA"/>
            <w:tcMar>
              <w:top w:w="40" w:type="dxa"/>
              <w:left w:w="80" w:type="dxa"/>
              <w:bottom w:w="40" w:type="dxa"/>
              <w:right w:w="80" w:type="dxa"/>
            </w:tcMar>
            <w:vAlign w:val="center"/>
          </w:tcPr>
          <w:p w14:paraId="5326206F" w14:textId="5A0BC31C" w:rsidR="00D5652A" w:rsidRPr="00963C63" w:rsidRDefault="00D5652A" w:rsidP="009368C9">
            <w:pPr>
              <w:spacing w:line="276" w:lineRule="auto"/>
              <w:rPr>
                <w:rFonts w:ascii="Verdana" w:hAnsi="Verdana"/>
              </w:rPr>
            </w:pPr>
          </w:p>
        </w:tc>
      </w:tr>
    </w:tbl>
    <w:p w14:paraId="1A3F8078" w14:textId="77777777" w:rsidR="003A366A" w:rsidRDefault="003A366A" w:rsidP="009368C9">
      <w:pPr>
        <w:spacing w:line="276" w:lineRule="auto"/>
        <w:rPr>
          <w:rFonts w:ascii="Verdana" w:hAnsi="Verdana"/>
          <w:b/>
          <w:bCs/>
        </w:rPr>
      </w:pPr>
    </w:p>
    <w:p w14:paraId="22AC5559" w14:textId="7FCDEE64" w:rsidR="00D5652A" w:rsidRDefault="00D5652A" w:rsidP="009368C9">
      <w:pPr>
        <w:spacing w:line="276" w:lineRule="auto"/>
        <w:rPr>
          <w:rFonts w:ascii="Verdana" w:hAnsi="Verdana"/>
        </w:rPr>
      </w:pPr>
      <w:r w:rsidRPr="00963C63">
        <w:rPr>
          <w:rFonts w:ascii="Verdana" w:hAnsi="Verdana"/>
          <w:b/>
          <w:bCs/>
        </w:rPr>
        <w:lastRenderedPageBreak/>
        <w:t xml:space="preserve">Descripción y ejecución: </w:t>
      </w:r>
      <w:r w:rsidRPr="00963C63">
        <w:rPr>
          <w:rFonts w:ascii="Verdana" w:hAnsi="Verdana"/>
        </w:rPr>
        <w:t>Suministro e instalación de puerta en vidrio templado de seguridad de 10.00 mm, incluidos herrajes, cerradura y accesorios de fijación. El vidrio templado cumplirá la NTC 1578.</w:t>
      </w:r>
    </w:p>
    <w:p w14:paraId="03D7B131" w14:textId="77777777" w:rsidR="003A366A" w:rsidRPr="00963C63" w:rsidRDefault="003A366A" w:rsidP="009368C9">
      <w:pPr>
        <w:spacing w:line="276" w:lineRule="auto"/>
        <w:rPr>
          <w:rFonts w:ascii="Verdana" w:hAnsi="Verdana"/>
        </w:rPr>
      </w:pPr>
    </w:p>
    <w:p w14:paraId="4852F67F"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puerta instalada y en funcionamiento.</w:t>
      </w:r>
    </w:p>
    <w:p w14:paraId="3E5E5291" w14:textId="77777777" w:rsidR="003A366A" w:rsidRPr="00963C63" w:rsidRDefault="003A366A" w:rsidP="009368C9">
      <w:pPr>
        <w:spacing w:line="276" w:lineRule="auto"/>
        <w:rPr>
          <w:rFonts w:ascii="Verdana" w:hAnsi="Verdana"/>
        </w:rPr>
      </w:pPr>
    </w:p>
    <w:p w14:paraId="31C744B3"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21. Acabado mesón para baños y cocina en granito pulido</w:t>
      </w:r>
    </w:p>
    <w:p w14:paraId="5F359729"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CE43E8F" w14:textId="77777777" w:rsidTr="00AF3D50">
        <w:tc>
          <w:tcPr>
            <w:tcW w:w="2900" w:type="dxa"/>
            <w:shd w:val="clear" w:color="auto" w:fill="EAF1EA"/>
            <w:tcMar>
              <w:top w:w="40" w:type="dxa"/>
              <w:left w:w="80" w:type="dxa"/>
              <w:bottom w:w="40" w:type="dxa"/>
              <w:right w:w="80" w:type="dxa"/>
            </w:tcMar>
            <w:vAlign w:val="center"/>
          </w:tcPr>
          <w:p w14:paraId="44A34358"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2.19.02</w:t>
            </w:r>
          </w:p>
        </w:tc>
        <w:tc>
          <w:tcPr>
            <w:tcW w:w="2168" w:type="dxa"/>
            <w:shd w:val="clear" w:color="auto" w:fill="EAF1EA"/>
            <w:tcMar>
              <w:top w:w="40" w:type="dxa"/>
              <w:left w:w="80" w:type="dxa"/>
              <w:bottom w:w="40" w:type="dxa"/>
              <w:right w:w="80" w:type="dxa"/>
            </w:tcMar>
            <w:vAlign w:val="center"/>
          </w:tcPr>
          <w:p w14:paraId="465B694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BE28842"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3,01</w:t>
            </w:r>
          </w:p>
        </w:tc>
        <w:tc>
          <w:tcPr>
            <w:tcW w:w="2168" w:type="dxa"/>
            <w:shd w:val="clear" w:color="auto" w:fill="EAF1EA"/>
            <w:tcMar>
              <w:top w:w="40" w:type="dxa"/>
              <w:left w:w="80" w:type="dxa"/>
              <w:bottom w:w="40" w:type="dxa"/>
              <w:right w:w="80" w:type="dxa"/>
            </w:tcMar>
            <w:vAlign w:val="center"/>
          </w:tcPr>
          <w:p w14:paraId="7C92200B" w14:textId="1048EFD4" w:rsidR="00D5652A" w:rsidRPr="00963C63" w:rsidRDefault="00D5652A" w:rsidP="009368C9">
            <w:pPr>
              <w:spacing w:line="276" w:lineRule="auto"/>
              <w:rPr>
                <w:rFonts w:ascii="Verdana" w:hAnsi="Verdana"/>
              </w:rPr>
            </w:pPr>
          </w:p>
        </w:tc>
      </w:tr>
    </w:tbl>
    <w:p w14:paraId="406B2F46" w14:textId="77777777" w:rsidR="003A366A" w:rsidRDefault="003A366A" w:rsidP="009368C9">
      <w:pPr>
        <w:spacing w:line="276" w:lineRule="auto"/>
        <w:rPr>
          <w:rFonts w:ascii="Verdana" w:hAnsi="Verdana"/>
          <w:b/>
          <w:bCs/>
        </w:rPr>
      </w:pPr>
    </w:p>
    <w:p w14:paraId="2B40B178" w14:textId="25F4EE6A"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acabado en granito pulido sobre mesones de baños y cocina, incluido el pulido, sellado y remates, con superficie uniforme y sin imperfecciones.</w:t>
      </w:r>
    </w:p>
    <w:p w14:paraId="324AD43D" w14:textId="77777777" w:rsidR="003A366A" w:rsidRPr="00963C63" w:rsidRDefault="003A366A" w:rsidP="009368C9">
      <w:pPr>
        <w:spacing w:line="276" w:lineRule="auto"/>
        <w:rPr>
          <w:rFonts w:ascii="Verdana" w:hAnsi="Verdana"/>
        </w:rPr>
      </w:pPr>
    </w:p>
    <w:p w14:paraId="6BE500F0"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mesón terminado.</w:t>
      </w:r>
    </w:p>
    <w:p w14:paraId="18F7BA3B" w14:textId="77777777" w:rsidR="003A366A" w:rsidRPr="00963C63" w:rsidRDefault="003A366A" w:rsidP="009368C9">
      <w:pPr>
        <w:spacing w:line="276" w:lineRule="auto"/>
        <w:rPr>
          <w:rFonts w:ascii="Verdana" w:hAnsi="Verdana"/>
        </w:rPr>
      </w:pPr>
    </w:p>
    <w:p w14:paraId="4B61E7CE"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22. Alistado de piso 1:3 impermeabilizado, e = 4.0 cm</w:t>
      </w:r>
    </w:p>
    <w:p w14:paraId="6D233C58"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563DE769" w14:textId="77777777" w:rsidTr="00AF3D50">
        <w:tc>
          <w:tcPr>
            <w:tcW w:w="2900" w:type="dxa"/>
            <w:shd w:val="clear" w:color="auto" w:fill="EAF1EA"/>
            <w:tcMar>
              <w:top w:w="40" w:type="dxa"/>
              <w:left w:w="80" w:type="dxa"/>
              <w:bottom w:w="40" w:type="dxa"/>
              <w:right w:w="80" w:type="dxa"/>
            </w:tcMar>
            <w:vAlign w:val="center"/>
          </w:tcPr>
          <w:p w14:paraId="0606A3F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2.05.03</w:t>
            </w:r>
          </w:p>
        </w:tc>
        <w:tc>
          <w:tcPr>
            <w:tcW w:w="2168" w:type="dxa"/>
            <w:shd w:val="clear" w:color="auto" w:fill="EAF1EA"/>
            <w:tcMar>
              <w:top w:w="40" w:type="dxa"/>
              <w:left w:w="80" w:type="dxa"/>
              <w:bottom w:w="40" w:type="dxa"/>
              <w:right w:w="80" w:type="dxa"/>
            </w:tcMar>
            <w:vAlign w:val="center"/>
          </w:tcPr>
          <w:p w14:paraId="47CD750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00E7045"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151,97</w:t>
            </w:r>
          </w:p>
        </w:tc>
        <w:tc>
          <w:tcPr>
            <w:tcW w:w="2168" w:type="dxa"/>
            <w:shd w:val="clear" w:color="auto" w:fill="EAF1EA"/>
            <w:tcMar>
              <w:top w:w="40" w:type="dxa"/>
              <w:left w:w="80" w:type="dxa"/>
              <w:bottom w:w="40" w:type="dxa"/>
              <w:right w:w="80" w:type="dxa"/>
            </w:tcMar>
            <w:vAlign w:val="center"/>
          </w:tcPr>
          <w:p w14:paraId="34F5D6CB" w14:textId="592545A5" w:rsidR="00D5652A" w:rsidRPr="00963C63" w:rsidRDefault="00D5652A" w:rsidP="009368C9">
            <w:pPr>
              <w:spacing w:line="276" w:lineRule="auto"/>
              <w:rPr>
                <w:rFonts w:ascii="Verdana" w:hAnsi="Verdana"/>
              </w:rPr>
            </w:pPr>
          </w:p>
        </w:tc>
      </w:tr>
    </w:tbl>
    <w:p w14:paraId="4B9F18E8" w14:textId="77777777" w:rsidR="003A366A" w:rsidRDefault="003A366A" w:rsidP="009368C9">
      <w:pPr>
        <w:spacing w:line="276" w:lineRule="auto"/>
        <w:rPr>
          <w:rFonts w:ascii="Verdana" w:hAnsi="Verdana"/>
          <w:b/>
          <w:bCs/>
        </w:rPr>
      </w:pPr>
    </w:p>
    <w:p w14:paraId="1FE393CB" w14:textId="7BCEE7CA"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Alistado de piso en mortero 1:3 con aditivo impermeabilizante integral, espesor 4.0 cm, nivelado y con las pendientes requeridas, como base para acabado final o impermeabilización.</w:t>
      </w:r>
    </w:p>
    <w:p w14:paraId="4BB29B11" w14:textId="77777777" w:rsidR="003A366A" w:rsidRPr="00963C63" w:rsidRDefault="003A366A" w:rsidP="009368C9">
      <w:pPr>
        <w:spacing w:line="276" w:lineRule="auto"/>
        <w:rPr>
          <w:rFonts w:ascii="Verdana" w:hAnsi="Verdana"/>
        </w:rPr>
      </w:pPr>
    </w:p>
    <w:p w14:paraId="78A994C1"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alistado terminado.</w:t>
      </w:r>
    </w:p>
    <w:p w14:paraId="2C59CAC3" w14:textId="77777777" w:rsidR="003A366A" w:rsidRPr="00963C63" w:rsidRDefault="003A366A" w:rsidP="009368C9">
      <w:pPr>
        <w:spacing w:line="276" w:lineRule="auto"/>
        <w:rPr>
          <w:rFonts w:ascii="Verdana" w:hAnsi="Verdana"/>
        </w:rPr>
      </w:pPr>
    </w:p>
    <w:p w14:paraId="1CBCB14B"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23. Concreto simple de 21 MPa (3000 psi)</w:t>
      </w:r>
    </w:p>
    <w:p w14:paraId="068FB8FF"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1EC8F1A6" w14:textId="77777777" w:rsidTr="00AF3D50">
        <w:tc>
          <w:tcPr>
            <w:tcW w:w="2900" w:type="dxa"/>
            <w:shd w:val="clear" w:color="auto" w:fill="EAF1EA"/>
            <w:tcMar>
              <w:top w:w="40" w:type="dxa"/>
              <w:left w:w="80" w:type="dxa"/>
              <w:bottom w:w="40" w:type="dxa"/>
              <w:right w:w="80" w:type="dxa"/>
            </w:tcMar>
            <w:vAlign w:val="center"/>
          </w:tcPr>
          <w:p w14:paraId="0DEA436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1.01.04</w:t>
            </w:r>
          </w:p>
        </w:tc>
        <w:tc>
          <w:tcPr>
            <w:tcW w:w="2168" w:type="dxa"/>
            <w:shd w:val="clear" w:color="auto" w:fill="EAF1EA"/>
            <w:tcMar>
              <w:top w:w="40" w:type="dxa"/>
              <w:left w:w="80" w:type="dxa"/>
              <w:bottom w:w="40" w:type="dxa"/>
              <w:right w:w="80" w:type="dxa"/>
            </w:tcMar>
            <w:vAlign w:val="center"/>
          </w:tcPr>
          <w:p w14:paraId="6F292A0C"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M3</w:t>
            </w:r>
          </w:p>
        </w:tc>
        <w:tc>
          <w:tcPr>
            <w:tcW w:w="2168" w:type="dxa"/>
            <w:shd w:val="clear" w:color="auto" w:fill="EAF1EA"/>
            <w:tcMar>
              <w:top w:w="40" w:type="dxa"/>
              <w:left w:w="80" w:type="dxa"/>
              <w:bottom w:w="40" w:type="dxa"/>
              <w:right w:w="80" w:type="dxa"/>
            </w:tcMar>
            <w:vAlign w:val="center"/>
          </w:tcPr>
          <w:p w14:paraId="193F07D2"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0,63</w:t>
            </w:r>
          </w:p>
        </w:tc>
        <w:tc>
          <w:tcPr>
            <w:tcW w:w="2168" w:type="dxa"/>
            <w:shd w:val="clear" w:color="auto" w:fill="EAF1EA"/>
            <w:tcMar>
              <w:top w:w="40" w:type="dxa"/>
              <w:left w:w="80" w:type="dxa"/>
              <w:bottom w:w="40" w:type="dxa"/>
              <w:right w:w="80" w:type="dxa"/>
            </w:tcMar>
            <w:vAlign w:val="center"/>
          </w:tcPr>
          <w:p w14:paraId="221BC7B3" w14:textId="05EDBC89" w:rsidR="00D5652A" w:rsidRPr="00963C63" w:rsidRDefault="00D5652A" w:rsidP="009368C9">
            <w:pPr>
              <w:spacing w:line="276" w:lineRule="auto"/>
              <w:rPr>
                <w:rFonts w:ascii="Verdana" w:hAnsi="Verdana"/>
              </w:rPr>
            </w:pPr>
          </w:p>
        </w:tc>
      </w:tr>
    </w:tbl>
    <w:p w14:paraId="14B0E793" w14:textId="77777777" w:rsidR="003A366A" w:rsidRDefault="003A366A" w:rsidP="009368C9">
      <w:pPr>
        <w:spacing w:line="276" w:lineRule="auto"/>
        <w:rPr>
          <w:rFonts w:ascii="Verdana" w:hAnsi="Verdana"/>
          <w:b/>
          <w:bCs/>
        </w:rPr>
      </w:pPr>
    </w:p>
    <w:p w14:paraId="1DEB3C0F" w14:textId="52B8C02A"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mezcla, transporte, colocación, vibrado y curado de concreto simple de f'c = 21 MPa (3000 psi). Se cumplirá la NSR-10 (Título C) y se verificará la resistencia mediante ensayos de compresión según la NTC 673.</w:t>
      </w:r>
    </w:p>
    <w:p w14:paraId="4F9688E5" w14:textId="77777777" w:rsidR="003A366A" w:rsidRPr="00963C63" w:rsidRDefault="003A366A" w:rsidP="009368C9">
      <w:pPr>
        <w:spacing w:line="276" w:lineRule="auto"/>
        <w:rPr>
          <w:rFonts w:ascii="Verdana" w:hAnsi="Verdana"/>
        </w:rPr>
      </w:pPr>
    </w:p>
    <w:p w14:paraId="646BBB40"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cúbico (M3) de concreto colocado.</w:t>
      </w:r>
    </w:p>
    <w:p w14:paraId="13482A4A" w14:textId="77777777" w:rsidR="003A366A" w:rsidRPr="00963C63" w:rsidRDefault="003A366A" w:rsidP="009368C9">
      <w:pPr>
        <w:spacing w:line="276" w:lineRule="auto"/>
        <w:rPr>
          <w:rFonts w:ascii="Verdana" w:hAnsi="Verdana"/>
        </w:rPr>
      </w:pPr>
    </w:p>
    <w:p w14:paraId="13FB821C"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24. Suministro e instalación de estuco muros</w:t>
      </w:r>
    </w:p>
    <w:p w14:paraId="3AE77CC9"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03A175D3" w14:textId="77777777" w:rsidTr="00AF3D50">
        <w:tc>
          <w:tcPr>
            <w:tcW w:w="2900" w:type="dxa"/>
            <w:shd w:val="clear" w:color="auto" w:fill="EAF1EA"/>
            <w:tcMar>
              <w:top w:w="40" w:type="dxa"/>
              <w:left w:w="80" w:type="dxa"/>
              <w:bottom w:w="40" w:type="dxa"/>
              <w:right w:w="80" w:type="dxa"/>
            </w:tcMar>
            <w:vAlign w:val="center"/>
          </w:tcPr>
          <w:p w14:paraId="32BB2951"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2.07.08</w:t>
            </w:r>
          </w:p>
        </w:tc>
        <w:tc>
          <w:tcPr>
            <w:tcW w:w="2168" w:type="dxa"/>
            <w:shd w:val="clear" w:color="auto" w:fill="EAF1EA"/>
            <w:tcMar>
              <w:top w:w="40" w:type="dxa"/>
              <w:left w:w="80" w:type="dxa"/>
              <w:bottom w:w="40" w:type="dxa"/>
              <w:right w:w="80" w:type="dxa"/>
            </w:tcMar>
            <w:vAlign w:val="center"/>
          </w:tcPr>
          <w:p w14:paraId="512CC44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M2</w:t>
            </w:r>
          </w:p>
        </w:tc>
        <w:tc>
          <w:tcPr>
            <w:tcW w:w="2168" w:type="dxa"/>
            <w:shd w:val="clear" w:color="auto" w:fill="EAF1EA"/>
            <w:tcMar>
              <w:top w:w="40" w:type="dxa"/>
              <w:left w:w="80" w:type="dxa"/>
              <w:bottom w:w="40" w:type="dxa"/>
              <w:right w:w="80" w:type="dxa"/>
            </w:tcMar>
            <w:vAlign w:val="center"/>
          </w:tcPr>
          <w:p w14:paraId="3D73501B"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116,45</w:t>
            </w:r>
          </w:p>
        </w:tc>
        <w:tc>
          <w:tcPr>
            <w:tcW w:w="2168" w:type="dxa"/>
            <w:shd w:val="clear" w:color="auto" w:fill="EAF1EA"/>
            <w:tcMar>
              <w:top w:w="40" w:type="dxa"/>
              <w:left w:w="80" w:type="dxa"/>
              <w:bottom w:w="40" w:type="dxa"/>
              <w:right w:w="80" w:type="dxa"/>
            </w:tcMar>
            <w:vAlign w:val="center"/>
          </w:tcPr>
          <w:p w14:paraId="0BD4F401" w14:textId="0C669556" w:rsidR="00D5652A" w:rsidRPr="00963C63" w:rsidRDefault="00D5652A" w:rsidP="009368C9">
            <w:pPr>
              <w:spacing w:line="276" w:lineRule="auto"/>
              <w:rPr>
                <w:rFonts w:ascii="Verdana" w:hAnsi="Verdana"/>
              </w:rPr>
            </w:pPr>
          </w:p>
        </w:tc>
      </w:tr>
    </w:tbl>
    <w:p w14:paraId="0342907B" w14:textId="77777777" w:rsidR="003A366A" w:rsidRDefault="003A366A" w:rsidP="009368C9">
      <w:pPr>
        <w:spacing w:line="276" w:lineRule="auto"/>
        <w:rPr>
          <w:rFonts w:ascii="Verdana" w:hAnsi="Verdana"/>
          <w:b/>
          <w:bCs/>
        </w:rPr>
      </w:pPr>
    </w:p>
    <w:p w14:paraId="6431E09D" w14:textId="5DAAF9EB" w:rsidR="00D5652A" w:rsidRDefault="00D5652A" w:rsidP="009368C9">
      <w:pPr>
        <w:spacing w:line="276" w:lineRule="auto"/>
        <w:rPr>
          <w:rFonts w:ascii="Verdana" w:hAnsi="Verdana"/>
        </w:rPr>
      </w:pPr>
      <w:r w:rsidRPr="00963C63">
        <w:rPr>
          <w:rFonts w:ascii="Verdana" w:hAnsi="Verdana"/>
          <w:b/>
          <w:bCs/>
        </w:rPr>
        <w:lastRenderedPageBreak/>
        <w:t xml:space="preserve">Descripción y ejecución: </w:t>
      </w:r>
      <w:r w:rsidRPr="00963C63">
        <w:rPr>
          <w:rFonts w:ascii="Verdana" w:hAnsi="Verdana"/>
        </w:rPr>
        <w:t>Suministro y aplicación de estuco sobre muros, con lijado hasta obtener una superficie lisa, uniforme y lista para la aplicación de pintura.</w:t>
      </w:r>
    </w:p>
    <w:p w14:paraId="0EE954A3" w14:textId="77777777" w:rsidR="003A366A" w:rsidRPr="00963C63" w:rsidRDefault="003A366A" w:rsidP="009368C9">
      <w:pPr>
        <w:spacing w:line="276" w:lineRule="auto"/>
        <w:rPr>
          <w:rFonts w:ascii="Verdana" w:hAnsi="Verdana"/>
        </w:rPr>
      </w:pPr>
    </w:p>
    <w:p w14:paraId="6882D361" w14:textId="77777777" w:rsidR="00D5652A"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cuadrado (M2) de estuco terminado.</w:t>
      </w:r>
    </w:p>
    <w:p w14:paraId="361E764C" w14:textId="77777777" w:rsidR="003A366A" w:rsidRPr="00963C63" w:rsidRDefault="003A366A" w:rsidP="009368C9">
      <w:pPr>
        <w:spacing w:line="276" w:lineRule="auto"/>
        <w:rPr>
          <w:rFonts w:ascii="Verdana" w:hAnsi="Verdana"/>
        </w:rPr>
      </w:pPr>
    </w:p>
    <w:p w14:paraId="7DF4231A" w14:textId="77777777" w:rsidR="00D5652A" w:rsidRDefault="00D5652A" w:rsidP="009368C9">
      <w:pPr>
        <w:pStyle w:val="Ttulo2"/>
        <w:numPr>
          <w:ilvl w:val="0"/>
          <w:numId w:val="0"/>
        </w:numPr>
        <w:spacing w:before="0" w:after="0" w:line="276" w:lineRule="auto"/>
        <w:ind w:left="360"/>
        <w:rPr>
          <w:rFonts w:ascii="Verdana" w:hAnsi="Verdana"/>
        </w:rPr>
      </w:pPr>
      <w:r w:rsidRPr="00963C63">
        <w:rPr>
          <w:rFonts w:ascii="Verdana" w:hAnsi="Verdana"/>
        </w:rPr>
        <w:t>Ítem 25. Suministro e instalación de tubo agua negra tipo pesado D = 2"</w:t>
      </w:r>
    </w:p>
    <w:p w14:paraId="1F0B06EE" w14:textId="77777777" w:rsidR="003A366A" w:rsidRPr="003A366A" w:rsidRDefault="003A366A" w:rsidP="003A366A"/>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D5652A" w:rsidRPr="00963C63" w14:paraId="12B34459" w14:textId="77777777" w:rsidTr="00AF3D50">
        <w:tc>
          <w:tcPr>
            <w:tcW w:w="2900" w:type="dxa"/>
            <w:shd w:val="clear" w:color="auto" w:fill="EAF1EA"/>
            <w:tcMar>
              <w:top w:w="40" w:type="dxa"/>
              <w:left w:w="80" w:type="dxa"/>
              <w:bottom w:w="40" w:type="dxa"/>
              <w:right w:w="80" w:type="dxa"/>
            </w:tcMar>
            <w:vAlign w:val="center"/>
          </w:tcPr>
          <w:p w14:paraId="19F387B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Ítem Gobernación: </w:t>
            </w:r>
            <w:r w:rsidRPr="00963C63">
              <w:rPr>
                <w:rFonts w:ascii="Verdana" w:hAnsi="Verdana"/>
                <w:sz w:val="18"/>
                <w:szCs w:val="18"/>
              </w:rPr>
              <w:t>2.19.08</w:t>
            </w:r>
          </w:p>
        </w:tc>
        <w:tc>
          <w:tcPr>
            <w:tcW w:w="2168" w:type="dxa"/>
            <w:shd w:val="clear" w:color="auto" w:fill="EAF1EA"/>
            <w:tcMar>
              <w:top w:w="40" w:type="dxa"/>
              <w:left w:w="80" w:type="dxa"/>
              <w:bottom w:w="40" w:type="dxa"/>
              <w:right w:w="80" w:type="dxa"/>
            </w:tcMar>
            <w:vAlign w:val="center"/>
          </w:tcPr>
          <w:p w14:paraId="2EAB620F"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Unidad: </w:t>
            </w:r>
            <w:r w:rsidRPr="00963C63">
              <w:rPr>
                <w:rFonts w:ascii="Verdana" w:hAnsi="Verdana"/>
                <w:sz w:val="18"/>
                <w:szCs w:val="18"/>
              </w:rPr>
              <w:t>ML</w:t>
            </w:r>
          </w:p>
        </w:tc>
        <w:tc>
          <w:tcPr>
            <w:tcW w:w="2168" w:type="dxa"/>
            <w:shd w:val="clear" w:color="auto" w:fill="EAF1EA"/>
            <w:tcMar>
              <w:top w:w="40" w:type="dxa"/>
              <w:left w:w="80" w:type="dxa"/>
              <w:bottom w:w="40" w:type="dxa"/>
              <w:right w:w="80" w:type="dxa"/>
            </w:tcMar>
            <w:vAlign w:val="center"/>
          </w:tcPr>
          <w:p w14:paraId="7FDDB1B6" w14:textId="77777777" w:rsidR="00D5652A" w:rsidRPr="00963C63" w:rsidRDefault="00D5652A" w:rsidP="009368C9">
            <w:pPr>
              <w:spacing w:line="276" w:lineRule="auto"/>
              <w:rPr>
                <w:rFonts w:ascii="Verdana" w:hAnsi="Verdana"/>
              </w:rPr>
            </w:pPr>
            <w:r w:rsidRPr="00963C63">
              <w:rPr>
                <w:rFonts w:ascii="Verdana" w:hAnsi="Verdana"/>
                <w:b/>
                <w:bCs/>
                <w:sz w:val="18"/>
                <w:szCs w:val="18"/>
              </w:rPr>
              <w:t xml:space="preserve">Cantidad: </w:t>
            </w:r>
            <w:r w:rsidRPr="00963C63">
              <w:rPr>
                <w:rFonts w:ascii="Verdana" w:hAnsi="Verdana"/>
                <w:sz w:val="18"/>
                <w:szCs w:val="18"/>
              </w:rPr>
              <w:t>18,00</w:t>
            </w:r>
          </w:p>
        </w:tc>
        <w:tc>
          <w:tcPr>
            <w:tcW w:w="2168" w:type="dxa"/>
            <w:shd w:val="clear" w:color="auto" w:fill="EAF1EA"/>
            <w:tcMar>
              <w:top w:w="40" w:type="dxa"/>
              <w:left w:w="80" w:type="dxa"/>
              <w:bottom w:w="40" w:type="dxa"/>
              <w:right w:w="80" w:type="dxa"/>
            </w:tcMar>
            <w:vAlign w:val="center"/>
          </w:tcPr>
          <w:p w14:paraId="76F79244" w14:textId="62E503C8" w:rsidR="00D5652A" w:rsidRPr="00963C63" w:rsidRDefault="00D5652A" w:rsidP="009368C9">
            <w:pPr>
              <w:spacing w:line="276" w:lineRule="auto"/>
              <w:rPr>
                <w:rFonts w:ascii="Verdana" w:hAnsi="Verdana"/>
              </w:rPr>
            </w:pPr>
          </w:p>
        </w:tc>
      </w:tr>
    </w:tbl>
    <w:p w14:paraId="2B3DF2F7" w14:textId="77777777" w:rsidR="003A366A" w:rsidRDefault="003A366A" w:rsidP="009368C9">
      <w:pPr>
        <w:spacing w:line="276" w:lineRule="auto"/>
        <w:rPr>
          <w:rFonts w:ascii="Verdana" w:hAnsi="Verdana"/>
          <w:b/>
          <w:bCs/>
        </w:rPr>
      </w:pPr>
    </w:p>
    <w:p w14:paraId="0251D7BD" w14:textId="0515AA96" w:rsidR="00D5652A" w:rsidRDefault="00D5652A" w:rsidP="009368C9">
      <w:pPr>
        <w:spacing w:line="276" w:lineRule="auto"/>
        <w:rPr>
          <w:rFonts w:ascii="Verdana" w:hAnsi="Verdana"/>
        </w:rPr>
      </w:pPr>
      <w:r w:rsidRPr="00963C63">
        <w:rPr>
          <w:rFonts w:ascii="Verdana" w:hAnsi="Verdana"/>
          <w:b/>
          <w:bCs/>
        </w:rPr>
        <w:t xml:space="preserve">Descripción y ejecución: </w:t>
      </w:r>
      <w:r w:rsidRPr="00963C63">
        <w:rPr>
          <w:rFonts w:ascii="Verdana" w:hAnsi="Verdana"/>
        </w:rPr>
        <w:t>Suministro e instalación de tubería sanitaria (aguas negras) tipo pesado de 2" de diámetro, incluidos accesorios, soldadura líquida/pegante, soportes y pendientes reglamentarias, con pruebas de estanqueidad. Cumplirá la NTC 1087.</w:t>
      </w:r>
    </w:p>
    <w:p w14:paraId="20A89A39" w14:textId="77777777" w:rsidR="003A366A" w:rsidRPr="00963C63" w:rsidRDefault="003A366A" w:rsidP="009368C9">
      <w:pPr>
        <w:spacing w:line="276" w:lineRule="auto"/>
        <w:rPr>
          <w:rFonts w:ascii="Verdana" w:hAnsi="Verdana"/>
        </w:rPr>
      </w:pPr>
    </w:p>
    <w:p w14:paraId="634DC80F" w14:textId="3195A2C4" w:rsidR="00850B16" w:rsidRPr="00963C63" w:rsidRDefault="00D5652A" w:rsidP="009368C9">
      <w:pPr>
        <w:spacing w:line="276" w:lineRule="auto"/>
        <w:rPr>
          <w:rFonts w:ascii="Verdana" w:hAnsi="Verdana"/>
        </w:rPr>
      </w:pPr>
      <w:r w:rsidRPr="00963C63">
        <w:rPr>
          <w:rFonts w:ascii="Verdana" w:hAnsi="Verdana"/>
          <w:b/>
          <w:bCs/>
        </w:rPr>
        <w:t xml:space="preserve">Medida y forma de pago: </w:t>
      </w:r>
      <w:r w:rsidRPr="00963C63">
        <w:rPr>
          <w:rFonts w:ascii="Verdana" w:hAnsi="Verdana"/>
        </w:rPr>
        <w:t>Por metro lineal (ML) de tubería instalada y probada.</w:t>
      </w:r>
    </w:p>
    <w:p w14:paraId="6F4BD797" w14:textId="77777777" w:rsidR="00850B16" w:rsidRPr="00963C63" w:rsidRDefault="00850B16" w:rsidP="009368C9">
      <w:pPr>
        <w:spacing w:line="276" w:lineRule="auto"/>
        <w:rPr>
          <w:rFonts w:ascii="Verdana" w:hAnsi="Verdana"/>
          <w:sz w:val="22"/>
        </w:rPr>
      </w:pPr>
    </w:p>
    <w:p w14:paraId="230140DC" w14:textId="7199D30C" w:rsidR="00850B16" w:rsidRPr="00963C63" w:rsidRDefault="007D65FD" w:rsidP="009368C9">
      <w:pPr>
        <w:pStyle w:val="Ttulo2"/>
        <w:spacing w:before="0" w:after="0" w:line="276" w:lineRule="auto"/>
        <w:rPr>
          <w:rFonts w:ascii="Verdana" w:hAnsi="Verdana"/>
          <w:sz w:val="22"/>
          <w:szCs w:val="22"/>
        </w:rPr>
      </w:pPr>
      <w:r w:rsidRPr="00963C63">
        <w:rPr>
          <w:rFonts w:ascii="Verdana" w:hAnsi="Verdana"/>
          <w:sz w:val="22"/>
          <w:szCs w:val="22"/>
        </w:rPr>
        <w:t xml:space="preserve">Documentos que entregará la Entidad para la ejecución del </w:t>
      </w:r>
      <w:r w:rsidR="47F06B31" w:rsidRPr="00963C63">
        <w:rPr>
          <w:rFonts w:ascii="Verdana" w:hAnsi="Verdana"/>
          <w:sz w:val="22"/>
          <w:szCs w:val="22"/>
        </w:rPr>
        <w:t>C</w:t>
      </w:r>
      <w:r w:rsidRPr="00963C63">
        <w:rPr>
          <w:rFonts w:ascii="Verdana" w:hAnsi="Verdana"/>
          <w:sz w:val="22"/>
          <w:szCs w:val="22"/>
        </w:rPr>
        <w:t>ontrato</w:t>
      </w:r>
    </w:p>
    <w:p w14:paraId="73ABB188" w14:textId="1CC69283" w:rsidR="007D65FD" w:rsidRPr="00963C63" w:rsidRDefault="007D65FD" w:rsidP="009368C9">
      <w:pPr>
        <w:spacing w:line="276" w:lineRule="auto"/>
        <w:rPr>
          <w:rFonts w:ascii="Verdana" w:hAnsi="Verdana"/>
          <w:sz w:val="22"/>
        </w:rPr>
      </w:pPr>
    </w:p>
    <w:p w14:paraId="08EF78D8" w14:textId="20917B4D" w:rsidR="007D65FD" w:rsidRPr="00963C63" w:rsidRDefault="00D5652A" w:rsidP="009368C9">
      <w:pPr>
        <w:spacing w:line="276" w:lineRule="auto"/>
        <w:rPr>
          <w:rFonts w:ascii="Verdana" w:hAnsi="Verdana"/>
          <w:sz w:val="22"/>
        </w:rPr>
      </w:pPr>
      <w:r w:rsidRPr="00963C63">
        <w:rPr>
          <w:rFonts w:ascii="Verdana" w:hAnsi="Verdana"/>
          <w:sz w:val="22"/>
        </w:rPr>
        <w:t>Por tratarse de un mantenimiento la entidad realizara una entrega junto con la policía nacional de los espacios en los que se intervenga.</w:t>
      </w:r>
    </w:p>
    <w:p w14:paraId="5EC0198F" w14:textId="7BFF76E9" w:rsidR="002250D0" w:rsidRPr="00963C63" w:rsidRDefault="002250D0" w:rsidP="009368C9">
      <w:pPr>
        <w:spacing w:line="276" w:lineRule="auto"/>
        <w:rPr>
          <w:rFonts w:ascii="Verdana" w:hAnsi="Verdana"/>
          <w:sz w:val="22"/>
        </w:rPr>
      </w:pPr>
    </w:p>
    <w:p w14:paraId="15625CD8" w14:textId="77777777" w:rsidR="00F27294" w:rsidRPr="00963C63" w:rsidRDefault="00F27294" w:rsidP="009368C9">
      <w:pPr>
        <w:pStyle w:val="Ttulo2"/>
        <w:spacing w:before="0" w:after="0" w:line="276" w:lineRule="auto"/>
        <w:ind w:left="567" w:hanging="567"/>
        <w:rPr>
          <w:rFonts w:ascii="Verdana" w:hAnsi="Verdana"/>
          <w:sz w:val="22"/>
          <w:szCs w:val="22"/>
        </w:rPr>
      </w:pPr>
      <w:r w:rsidRPr="00963C63">
        <w:rPr>
          <w:rFonts w:ascii="Verdana" w:hAnsi="Verdana"/>
          <w:sz w:val="22"/>
          <w:szCs w:val="22"/>
        </w:rPr>
        <w:t>Notas técnicas específicas del proyecto</w:t>
      </w:r>
    </w:p>
    <w:p w14:paraId="4F60B7E7" w14:textId="77777777" w:rsidR="00F27294" w:rsidRPr="00963C63" w:rsidRDefault="00F27294" w:rsidP="009368C9">
      <w:pPr>
        <w:spacing w:line="276" w:lineRule="auto"/>
        <w:rPr>
          <w:rFonts w:ascii="Verdana" w:hAnsi="Verdana"/>
          <w:sz w:val="22"/>
          <w:highlight w:val="lightGray"/>
        </w:rPr>
      </w:pPr>
    </w:p>
    <w:p w14:paraId="4C7C0171" w14:textId="77777777" w:rsidR="00F27294" w:rsidRPr="00963C63" w:rsidRDefault="00F27294" w:rsidP="009368C9">
      <w:pPr>
        <w:pStyle w:val="Ttulo2"/>
        <w:spacing w:before="0" w:after="0" w:line="276" w:lineRule="auto"/>
        <w:ind w:left="567" w:hanging="567"/>
        <w:rPr>
          <w:rFonts w:ascii="Verdana" w:hAnsi="Verdana"/>
          <w:sz w:val="22"/>
          <w:szCs w:val="22"/>
        </w:rPr>
      </w:pPr>
      <w:r w:rsidRPr="00963C63">
        <w:rPr>
          <w:rFonts w:ascii="Verdana" w:hAnsi="Verdana"/>
          <w:sz w:val="22"/>
          <w:szCs w:val="22"/>
        </w:rPr>
        <w:t xml:space="preserve">Método Constructivo </w:t>
      </w:r>
    </w:p>
    <w:p w14:paraId="4C5034CD" w14:textId="0AFB581D" w:rsidR="00F27294" w:rsidRPr="00963C63" w:rsidRDefault="00F27294" w:rsidP="009368C9">
      <w:pPr>
        <w:spacing w:line="276" w:lineRule="auto"/>
        <w:rPr>
          <w:rFonts w:ascii="Verdana" w:hAnsi="Verdana"/>
          <w:sz w:val="22"/>
        </w:rPr>
      </w:pPr>
    </w:p>
    <w:p w14:paraId="6C967167" w14:textId="01B3159F" w:rsidR="00F27294" w:rsidRPr="00963C63" w:rsidRDefault="040A369D" w:rsidP="009368C9">
      <w:pPr>
        <w:spacing w:line="276" w:lineRule="auto"/>
        <w:rPr>
          <w:rFonts w:ascii="Verdana" w:hAnsi="Verdana"/>
          <w:sz w:val="22"/>
        </w:rPr>
      </w:pPr>
      <w:r w:rsidRPr="00963C63">
        <w:rPr>
          <w:rFonts w:ascii="Verdana" w:hAnsi="Verdana"/>
          <w:sz w:val="22"/>
        </w:rPr>
        <w:t xml:space="preserve">La metodología constructiva utilizada por el </w:t>
      </w:r>
      <w:r w:rsidR="5F00942F" w:rsidRPr="00963C63">
        <w:rPr>
          <w:rFonts w:ascii="Verdana" w:hAnsi="Verdana"/>
          <w:sz w:val="22"/>
        </w:rPr>
        <w:t>C</w:t>
      </w:r>
      <w:r w:rsidRPr="00963C63">
        <w:rPr>
          <w:rFonts w:ascii="Verdana" w:hAnsi="Verdana"/>
          <w:sz w:val="22"/>
        </w:rPr>
        <w:t xml:space="preserve">ontratista para desarrollar las actividades </w:t>
      </w:r>
      <w:r w:rsidR="0A103717" w:rsidRPr="00963C63">
        <w:rPr>
          <w:rFonts w:ascii="Verdana" w:hAnsi="Verdana"/>
          <w:sz w:val="22"/>
        </w:rPr>
        <w:t>contratadas,</w:t>
      </w:r>
      <w:r w:rsidRPr="00963C63">
        <w:rPr>
          <w:rFonts w:ascii="Verdana" w:hAnsi="Verdana"/>
          <w:sz w:val="22"/>
        </w:rPr>
        <w:t xml:space="preserve"> deberá garantizar los siguientes aspectos:</w:t>
      </w:r>
    </w:p>
    <w:p w14:paraId="62896444" w14:textId="77777777" w:rsidR="00F27294" w:rsidRPr="00963C63" w:rsidRDefault="00F27294" w:rsidP="009368C9">
      <w:pPr>
        <w:spacing w:line="276" w:lineRule="auto"/>
        <w:rPr>
          <w:rFonts w:ascii="Verdana" w:hAnsi="Verdana"/>
          <w:sz w:val="22"/>
        </w:rPr>
      </w:pPr>
    </w:p>
    <w:p w14:paraId="4BD87B9D" w14:textId="77777777" w:rsidR="00F27294" w:rsidRPr="00963C63" w:rsidRDefault="00F27294" w:rsidP="009368C9">
      <w:pPr>
        <w:pStyle w:val="Prrafodelista"/>
        <w:numPr>
          <w:ilvl w:val="0"/>
          <w:numId w:val="16"/>
        </w:numPr>
        <w:spacing w:line="276" w:lineRule="auto"/>
        <w:rPr>
          <w:rFonts w:ascii="Verdana" w:hAnsi="Verdana"/>
          <w:sz w:val="22"/>
        </w:rPr>
      </w:pPr>
      <w:r w:rsidRPr="00963C63">
        <w:rPr>
          <w:rFonts w:ascii="Verdana" w:hAnsi="Verdana"/>
          <w:sz w:val="22"/>
        </w:rPr>
        <w:t>Las calidades previstas en planos y especificaciones que le sean entregados.</w:t>
      </w:r>
    </w:p>
    <w:p w14:paraId="4B0B19FD" w14:textId="77777777" w:rsidR="00F27294" w:rsidRPr="00963C63" w:rsidRDefault="00F27294" w:rsidP="009368C9">
      <w:pPr>
        <w:pStyle w:val="Prrafodelista"/>
        <w:numPr>
          <w:ilvl w:val="0"/>
          <w:numId w:val="16"/>
        </w:numPr>
        <w:spacing w:line="276" w:lineRule="auto"/>
        <w:rPr>
          <w:rFonts w:ascii="Verdana" w:hAnsi="Verdana"/>
          <w:sz w:val="22"/>
        </w:rPr>
      </w:pPr>
      <w:r w:rsidRPr="00963C63">
        <w:rPr>
          <w:rFonts w:ascii="Verdana" w:hAnsi="Verdana"/>
          <w:sz w:val="22"/>
        </w:rPr>
        <w:t xml:space="preserve">La estabilidad de la obra contratada. </w:t>
      </w:r>
    </w:p>
    <w:p w14:paraId="03F0E498" w14:textId="77777777" w:rsidR="00F27294" w:rsidRPr="00963C63" w:rsidRDefault="00F27294" w:rsidP="009368C9">
      <w:pPr>
        <w:pStyle w:val="Prrafodelista"/>
        <w:numPr>
          <w:ilvl w:val="0"/>
          <w:numId w:val="16"/>
        </w:numPr>
        <w:spacing w:line="276" w:lineRule="auto"/>
        <w:rPr>
          <w:rFonts w:ascii="Verdana" w:hAnsi="Verdana"/>
          <w:sz w:val="22"/>
        </w:rPr>
      </w:pPr>
      <w:r w:rsidRPr="00963C63">
        <w:rPr>
          <w:rFonts w:ascii="Verdana" w:hAnsi="Verdana"/>
          <w:sz w:val="22"/>
        </w:rPr>
        <w:t xml:space="preserve">El cumplimiento de las normas de calidad que reglamentan algunos materiales y elementos constructivos. </w:t>
      </w:r>
    </w:p>
    <w:p w14:paraId="4B7E3AFD" w14:textId="77777777" w:rsidR="00F27294" w:rsidRPr="00963C63" w:rsidRDefault="00F27294" w:rsidP="009368C9">
      <w:pPr>
        <w:pStyle w:val="Prrafodelista"/>
        <w:numPr>
          <w:ilvl w:val="0"/>
          <w:numId w:val="16"/>
        </w:numPr>
        <w:spacing w:line="276" w:lineRule="auto"/>
        <w:rPr>
          <w:rFonts w:ascii="Verdana" w:hAnsi="Verdana"/>
          <w:sz w:val="22"/>
        </w:rPr>
      </w:pPr>
      <w:r w:rsidRPr="00963C63">
        <w:rPr>
          <w:rFonts w:ascii="Verdana" w:hAnsi="Verdana"/>
          <w:sz w:val="22"/>
        </w:rPr>
        <w:t xml:space="preserve">El cumplimiento de las normas de seguridad durante la ejecución de la obra. </w:t>
      </w:r>
    </w:p>
    <w:p w14:paraId="44A9D659" w14:textId="77777777" w:rsidR="00F27294" w:rsidRPr="00963C63" w:rsidRDefault="040A369D" w:rsidP="009368C9">
      <w:pPr>
        <w:pStyle w:val="Prrafodelista"/>
        <w:numPr>
          <w:ilvl w:val="0"/>
          <w:numId w:val="16"/>
        </w:numPr>
        <w:spacing w:line="276" w:lineRule="auto"/>
        <w:rPr>
          <w:rFonts w:ascii="Verdana" w:hAnsi="Verdana"/>
          <w:sz w:val="22"/>
        </w:rPr>
      </w:pPr>
      <w:r w:rsidRPr="00963C63">
        <w:rPr>
          <w:rFonts w:ascii="Verdana" w:hAnsi="Verdana"/>
          <w:sz w:val="22"/>
        </w:rPr>
        <w:t xml:space="preserve">El cumplimiento de los aspectos de diseño y/o construcción sismorresistente de acuerdo con la NSR vigente. </w:t>
      </w:r>
    </w:p>
    <w:p w14:paraId="7538FC57" w14:textId="06198B49" w:rsidR="2F637722" w:rsidRPr="00963C63" w:rsidRDefault="2F637722" w:rsidP="009368C9">
      <w:pPr>
        <w:spacing w:line="276" w:lineRule="auto"/>
        <w:rPr>
          <w:rFonts w:ascii="Verdana" w:hAnsi="Verdana"/>
          <w:sz w:val="22"/>
        </w:rPr>
      </w:pPr>
    </w:p>
    <w:p w14:paraId="4502157F" w14:textId="7A0AB5EF" w:rsidR="00F27294" w:rsidRPr="00963C63" w:rsidRDefault="00F27294" w:rsidP="009368C9">
      <w:pPr>
        <w:spacing w:line="276" w:lineRule="auto"/>
        <w:rPr>
          <w:rFonts w:ascii="Verdana" w:hAnsi="Verdana"/>
          <w:sz w:val="22"/>
        </w:rPr>
      </w:pPr>
      <w:r w:rsidRPr="00963C63">
        <w:rPr>
          <w:rFonts w:ascii="Verdana" w:hAnsi="Verdana"/>
          <w:sz w:val="22"/>
        </w:rPr>
        <w:lastRenderedPageBreak/>
        <w:t xml:space="preserve">No afectar el desarrollo de las otras actividades que no estén a cargo suyo y que se ejecuten simultáneamente. </w:t>
      </w:r>
    </w:p>
    <w:p w14:paraId="07F28DAF" w14:textId="77777777" w:rsidR="004D5947" w:rsidRPr="00963C63" w:rsidRDefault="004D5947" w:rsidP="009368C9">
      <w:pPr>
        <w:spacing w:line="276" w:lineRule="auto"/>
        <w:rPr>
          <w:rFonts w:ascii="Verdana" w:hAnsi="Verdana"/>
          <w:sz w:val="22"/>
        </w:rPr>
      </w:pPr>
    </w:p>
    <w:p w14:paraId="1A76F3E1" w14:textId="33925C86" w:rsidR="00FE3C09" w:rsidRPr="00963C63" w:rsidRDefault="00033806" w:rsidP="009368C9">
      <w:pPr>
        <w:pStyle w:val="Ttulo1"/>
        <w:spacing w:before="0" w:after="0" w:line="276" w:lineRule="auto"/>
        <w:rPr>
          <w:rFonts w:ascii="Verdana" w:hAnsi="Verdana"/>
          <w:sz w:val="22"/>
          <w:szCs w:val="22"/>
        </w:rPr>
      </w:pPr>
      <w:r w:rsidRPr="00963C63">
        <w:rPr>
          <w:rFonts w:ascii="Verdana" w:hAnsi="Verdana"/>
          <w:sz w:val="22"/>
          <w:szCs w:val="22"/>
        </w:rPr>
        <w:t xml:space="preserve">Aspectos Relacionados con Sostenibilidad Técnico-Ambiental </w:t>
      </w:r>
    </w:p>
    <w:p w14:paraId="10F44372" w14:textId="05CC19D3" w:rsidR="00033806" w:rsidRPr="00963C63" w:rsidRDefault="00033806" w:rsidP="009368C9">
      <w:pPr>
        <w:spacing w:line="276" w:lineRule="auto"/>
        <w:rPr>
          <w:rFonts w:ascii="Verdana" w:hAnsi="Verdana"/>
          <w:sz w:val="22"/>
        </w:rPr>
      </w:pPr>
    </w:p>
    <w:p w14:paraId="584185BF" w14:textId="047DAB1B" w:rsidR="0319D685" w:rsidRPr="00963C63" w:rsidRDefault="0319D685" w:rsidP="009368C9">
      <w:pPr>
        <w:spacing w:line="276" w:lineRule="auto"/>
        <w:rPr>
          <w:rFonts w:ascii="Verdana" w:eastAsia="Arial" w:hAnsi="Verdana" w:cs="Arial"/>
          <w:sz w:val="22"/>
        </w:rPr>
      </w:pPr>
      <w:r w:rsidRPr="00963C63">
        <w:rPr>
          <w:rFonts w:ascii="Verdana" w:eastAsia="Arial" w:hAnsi="Verdana" w:cs="Arial"/>
          <w:sz w:val="22"/>
        </w:rPr>
        <w:t>Para este efecto dentro de los Informes periódicos se deberá dejar constancia sobre:</w:t>
      </w:r>
    </w:p>
    <w:p w14:paraId="479B4F3A" w14:textId="155EA7A8" w:rsidR="3C78AF21" w:rsidRPr="00963C63" w:rsidRDefault="3C78AF21" w:rsidP="009368C9">
      <w:pPr>
        <w:spacing w:line="276" w:lineRule="auto"/>
        <w:rPr>
          <w:rFonts w:ascii="Verdana" w:eastAsia="Arial" w:hAnsi="Verdana" w:cs="Arial"/>
          <w:sz w:val="22"/>
        </w:rPr>
      </w:pPr>
    </w:p>
    <w:p w14:paraId="1FCDDF98" w14:textId="345481B0"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963C63" w:rsidRDefault="0319D685" w:rsidP="009368C9">
      <w:pPr>
        <w:pStyle w:val="Prrafodelista"/>
        <w:numPr>
          <w:ilvl w:val="0"/>
          <w:numId w:val="3"/>
        </w:numPr>
        <w:spacing w:line="276" w:lineRule="auto"/>
        <w:rPr>
          <w:rFonts w:ascii="Verdana" w:eastAsia="Arial" w:hAnsi="Verdana" w:cs="Arial"/>
          <w:sz w:val="22"/>
        </w:rPr>
      </w:pPr>
      <w:r w:rsidRPr="00963C63">
        <w:rPr>
          <w:rFonts w:ascii="Verdana" w:eastAsia="Arial" w:hAnsi="Verdana" w:cs="Arial"/>
          <w:sz w:val="22"/>
        </w:rPr>
        <w:t>Presentación de los documentos, fichas o todos aquellos que acrediten el cumplimiento de cada uno de los componentes descritos en el presente programa.</w:t>
      </w:r>
    </w:p>
    <w:p w14:paraId="2B77A963" w14:textId="77777777" w:rsidR="006832AB" w:rsidRPr="00963C63" w:rsidRDefault="006832AB" w:rsidP="009368C9">
      <w:pPr>
        <w:spacing w:line="276" w:lineRule="auto"/>
        <w:rPr>
          <w:rFonts w:ascii="Verdana" w:hAnsi="Verdana"/>
          <w:sz w:val="22"/>
          <w:highlight w:val="lightGray"/>
        </w:rPr>
      </w:pPr>
    </w:p>
    <w:p w14:paraId="70372C17" w14:textId="2E5553A7" w:rsidR="002250D0"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I</w:t>
      </w:r>
      <w:r w:rsidR="002250D0" w:rsidRPr="00963C63">
        <w:rPr>
          <w:rFonts w:ascii="Verdana" w:hAnsi="Verdana"/>
          <w:sz w:val="22"/>
          <w:szCs w:val="22"/>
        </w:rPr>
        <w:t xml:space="preserve">nformación sobre </w:t>
      </w:r>
      <w:r w:rsidR="0022646C" w:rsidRPr="00963C63">
        <w:rPr>
          <w:rFonts w:ascii="Verdana" w:hAnsi="Verdana"/>
          <w:sz w:val="22"/>
          <w:szCs w:val="22"/>
        </w:rPr>
        <w:t xml:space="preserve">el personal profesional </w:t>
      </w:r>
    </w:p>
    <w:p w14:paraId="61B1B7A1" w14:textId="79DE7998" w:rsidR="0022646C" w:rsidRPr="00963C63" w:rsidRDefault="0022646C" w:rsidP="009368C9">
      <w:pPr>
        <w:spacing w:line="276" w:lineRule="auto"/>
        <w:rPr>
          <w:rFonts w:ascii="Verdana" w:hAnsi="Verdana"/>
          <w:sz w:val="22"/>
        </w:rPr>
      </w:pPr>
    </w:p>
    <w:p w14:paraId="66EBC1D0" w14:textId="532E8533" w:rsidR="0022646C" w:rsidRPr="00963C63" w:rsidRDefault="00C4150A" w:rsidP="009368C9">
      <w:pPr>
        <w:spacing w:line="276" w:lineRule="auto"/>
        <w:rPr>
          <w:rFonts w:ascii="Verdana" w:hAnsi="Verdana"/>
          <w:sz w:val="22"/>
        </w:rPr>
      </w:pPr>
      <w:r w:rsidRPr="00963C63">
        <w:rPr>
          <w:rFonts w:ascii="Verdana" w:hAnsi="Verdana"/>
          <w:sz w:val="22"/>
        </w:rPr>
        <w:t xml:space="preserve">Para efectos del análisis de la información del personal, se tendrán en cuenta las siguientes consideraciones: </w:t>
      </w:r>
    </w:p>
    <w:p w14:paraId="370D43AF" w14:textId="12EA5BA8" w:rsidR="00C4150A" w:rsidRPr="00963C63" w:rsidRDefault="00C4150A" w:rsidP="009368C9">
      <w:pPr>
        <w:spacing w:line="276" w:lineRule="auto"/>
        <w:rPr>
          <w:rFonts w:ascii="Verdana" w:hAnsi="Verdana"/>
          <w:sz w:val="22"/>
        </w:rPr>
      </w:pPr>
    </w:p>
    <w:p w14:paraId="43CAEFA8" w14:textId="7AEEB65F" w:rsidR="00C4150A" w:rsidRPr="00963C63" w:rsidRDefault="0016156E" w:rsidP="009368C9">
      <w:pPr>
        <w:pStyle w:val="Prrafodelista"/>
        <w:numPr>
          <w:ilvl w:val="0"/>
          <w:numId w:val="7"/>
        </w:numPr>
        <w:spacing w:line="276" w:lineRule="auto"/>
        <w:rPr>
          <w:rFonts w:ascii="Verdana" w:hAnsi="Verdana"/>
          <w:sz w:val="22"/>
        </w:rPr>
      </w:pPr>
      <w:r w:rsidRPr="00963C63">
        <w:rPr>
          <w:rFonts w:ascii="Verdana" w:hAnsi="Verdana"/>
          <w:sz w:val="22"/>
        </w:rPr>
        <w:t xml:space="preserve">Las hojas de vida y soportes del personal vinculado al proyecto serán verificadas una vez se adjudique el </w:t>
      </w:r>
      <w:r w:rsidR="34360E1A" w:rsidRPr="00963C63">
        <w:rPr>
          <w:rFonts w:ascii="Verdana" w:hAnsi="Verdana"/>
          <w:sz w:val="22"/>
        </w:rPr>
        <w:t>C</w:t>
      </w:r>
      <w:r w:rsidRPr="00963C63">
        <w:rPr>
          <w:rFonts w:ascii="Verdana" w:hAnsi="Verdana"/>
          <w:sz w:val="22"/>
        </w:rPr>
        <w:t xml:space="preserve">ontrato y no podrán ser pedidas durante la selección del </w:t>
      </w:r>
      <w:r w:rsidR="0009621C" w:rsidRPr="00963C63">
        <w:rPr>
          <w:rFonts w:ascii="Verdana" w:hAnsi="Verdana"/>
          <w:sz w:val="22"/>
        </w:rPr>
        <w:t>C</w:t>
      </w:r>
      <w:r w:rsidRPr="00963C63">
        <w:rPr>
          <w:rFonts w:ascii="Verdana" w:hAnsi="Verdana"/>
          <w:sz w:val="22"/>
        </w:rPr>
        <w:t xml:space="preserve">ontratista para efectos de otorgar puntaje o como criterio habilitante. </w:t>
      </w:r>
    </w:p>
    <w:p w14:paraId="68C0D458" w14:textId="27CBB7B3" w:rsidR="0016156E" w:rsidRPr="00963C63" w:rsidRDefault="0016156E" w:rsidP="009368C9">
      <w:pPr>
        <w:spacing w:line="276" w:lineRule="auto"/>
        <w:rPr>
          <w:rFonts w:ascii="Verdana" w:hAnsi="Verdana"/>
          <w:sz w:val="22"/>
        </w:rPr>
      </w:pPr>
    </w:p>
    <w:p w14:paraId="0DF50EE1" w14:textId="7803C2E9" w:rsidR="00EA71DA" w:rsidRPr="00963C63" w:rsidRDefault="0016156E" w:rsidP="009368C9">
      <w:pPr>
        <w:pStyle w:val="Prrafodelista"/>
        <w:numPr>
          <w:ilvl w:val="0"/>
          <w:numId w:val="7"/>
        </w:numPr>
        <w:spacing w:line="276" w:lineRule="auto"/>
        <w:rPr>
          <w:rFonts w:ascii="Verdana" w:hAnsi="Verdana"/>
          <w:sz w:val="22"/>
        </w:rPr>
      </w:pPr>
      <w:r w:rsidRPr="00963C63">
        <w:rPr>
          <w:rFonts w:ascii="Verdana" w:hAnsi="Verdana"/>
          <w:sz w:val="22"/>
        </w:rPr>
        <w:lastRenderedPageBreak/>
        <w:t xml:space="preserve">Si el </w:t>
      </w:r>
      <w:r w:rsidR="5DF22E68" w:rsidRPr="00963C63">
        <w:rPr>
          <w:rFonts w:ascii="Verdana" w:hAnsi="Verdana"/>
          <w:sz w:val="22"/>
        </w:rPr>
        <w:t>C</w:t>
      </w:r>
      <w:r w:rsidRPr="00963C63">
        <w:rPr>
          <w:rFonts w:ascii="Verdana" w:hAnsi="Verdana"/>
          <w:sz w:val="22"/>
        </w:rPr>
        <w:t xml:space="preserve">ontratista </w:t>
      </w:r>
      <w:r w:rsidR="003D5109" w:rsidRPr="00963C63">
        <w:rPr>
          <w:rFonts w:ascii="Verdana" w:hAnsi="Verdana"/>
          <w:sz w:val="22"/>
        </w:rPr>
        <w:t xml:space="preserve">ofrece dos (2) o más profesionales para realizar actividades de un mismo cargo, cada uno de ellos deberá cumplir los requisitos exigidos en los </w:t>
      </w:r>
      <w:r w:rsidR="3B0B6D28" w:rsidRPr="00963C63">
        <w:rPr>
          <w:rFonts w:ascii="Verdana" w:hAnsi="Verdana"/>
          <w:sz w:val="22"/>
        </w:rPr>
        <w:t>P</w:t>
      </w:r>
      <w:r w:rsidR="003D5109" w:rsidRPr="00963C63">
        <w:rPr>
          <w:rFonts w:ascii="Verdana" w:hAnsi="Verdana"/>
          <w:sz w:val="22"/>
        </w:rPr>
        <w:t xml:space="preserve">liegos de </w:t>
      </w:r>
      <w:r w:rsidR="461B73C2" w:rsidRPr="00963C63">
        <w:rPr>
          <w:rFonts w:ascii="Verdana" w:hAnsi="Verdana"/>
          <w:sz w:val="22"/>
        </w:rPr>
        <w:t>C</w:t>
      </w:r>
      <w:r w:rsidR="003D5109" w:rsidRPr="00963C63">
        <w:rPr>
          <w:rFonts w:ascii="Verdana" w:hAnsi="Verdana"/>
          <w:sz w:val="22"/>
        </w:rPr>
        <w:t xml:space="preserve">ondiciones para el respectivo cargo. </w:t>
      </w:r>
      <w:r w:rsidR="00EA71DA" w:rsidRPr="00963C63">
        <w:rPr>
          <w:rFonts w:ascii="Verdana" w:hAnsi="Verdana"/>
          <w:sz w:val="22"/>
        </w:rPr>
        <w:t>Un mismo profesional no puede ser ofrecido para dos o más cargos diferentes en los cuales supere el 100</w:t>
      </w:r>
      <w:r w:rsidR="00444C6E" w:rsidRPr="00963C63">
        <w:rPr>
          <w:rFonts w:ascii="Verdana" w:hAnsi="Verdana"/>
          <w:sz w:val="22"/>
        </w:rPr>
        <w:t xml:space="preserve"> </w:t>
      </w:r>
      <w:r w:rsidR="00EA71DA" w:rsidRPr="00963C63">
        <w:rPr>
          <w:rFonts w:ascii="Verdana" w:hAnsi="Verdana"/>
          <w:sz w:val="22"/>
        </w:rPr>
        <w:t xml:space="preserve">% de la dedicación requerida para este </w:t>
      </w:r>
      <w:r w:rsidR="0D62CDD7" w:rsidRPr="00963C63">
        <w:rPr>
          <w:rFonts w:ascii="Verdana" w:hAnsi="Verdana"/>
          <w:sz w:val="22"/>
        </w:rPr>
        <w:t>P</w:t>
      </w:r>
      <w:r w:rsidR="00EA71DA" w:rsidRPr="00963C63">
        <w:rPr>
          <w:rFonts w:ascii="Verdana" w:hAnsi="Verdana"/>
          <w:sz w:val="22"/>
        </w:rPr>
        <w:t xml:space="preserve">roceso de </w:t>
      </w:r>
      <w:r w:rsidR="1D790F99" w:rsidRPr="00963C63">
        <w:rPr>
          <w:rFonts w:ascii="Verdana" w:hAnsi="Verdana"/>
          <w:sz w:val="22"/>
        </w:rPr>
        <w:t>C</w:t>
      </w:r>
      <w:r w:rsidR="00EA71DA" w:rsidRPr="00963C63">
        <w:rPr>
          <w:rFonts w:ascii="Verdana" w:hAnsi="Verdana"/>
          <w:sz w:val="22"/>
        </w:rPr>
        <w:t>ontratación.</w:t>
      </w:r>
    </w:p>
    <w:p w14:paraId="30EE77A9" w14:textId="77777777" w:rsidR="00EA71DA" w:rsidRPr="00963C63" w:rsidRDefault="00EA71DA" w:rsidP="009368C9">
      <w:pPr>
        <w:pStyle w:val="Prrafodelista"/>
        <w:spacing w:line="276" w:lineRule="auto"/>
        <w:rPr>
          <w:rFonts w:ascii="Verdana" w:hAnsi="Verdana"/>
          <w:sz w:val="22"/>
        </w:rPr>
      </w:pPr>
    </w:p>
    <w:p w14:paraId="4D53185B" w14:textId="0F43634D" w:rsidR="0016156E" w:rsidRPr="00963C63" w:rsidRDefault="00426B4B" w:rsidP="009368C9">
      <w:pPr>
        <w:pStyle w:val="Prrafodelista"/>
        <w:numPr>
          <w:ilvl w:val="0"/>
          <w:numId w:val="7"/>
        </w:numPr>
        <w:spacing w:line="276" w:lineRule="auto"/>
        <w:rPr>
          <w:rFonts w:ascii="Verdana" w:hAnsi="Verdana"/>
          <w:sz w:val="22"/>
        </w:rPr>
      </w:pPr>
      <w:r w:rsidRPr="00963C63">
        <w:rPr>
          <w:rFonts w:ascii="Verdana" w:hAnsi="Verdana"/>
          <w:sz w:val="22"/>
        </w:rPr>
        <w:t xml:space="preserve">El </w:t>
      </w:r>
      <w:r w:rsidR="274B3730" w:rsidRPr="00963C63">
        <w:rPr>
          <w:rFonts w:ascii="Verdana" w:hAnsi="Verdana"/>
          <w:sz w:val="22"/>
        </w:rPr>
        <w:t>C</w:t>
      </w:r>
      <w:r w:rsidRPr="00963C63">
        <w:rPr>
          <w:rFonts w:ascii="Verdana" w:hAnsi="Verdana"/>
          <w:sz w:val="22"/>
        </w:rPr>
        <w:t xml:space="preserve">ontratista </w:t>
      </w:r>
      <w:r w:rsidR="0029497D" w:rsidRPr="00963C63">
        <w:rPr>
          <w:rFonts w:ascii="Verdana" w:hAnsi="Verdana"/>
          <w:sz w:val="22"/>
        </w:rPr>
        <w:t xml:space="preserve">deberá informar la fecha a partir de la cual los profesionales ofrecidos ejercen legalmente la profesión de conformidad con lo señalado en el </w:t>
      </w:r>
      <w:r w:rsidR="00E93CAE" w:rsidRPr="00963C63">
        <w:rPr>
          <w:rFonts w:ascii="Verdana" w:hAnsi="Verdana"/>
          <w:sz w:val="22"/>
        </w:rPr>
        <w:t>P</w:t>
      </w:r>
      <w:r w:rsidR="0029497D" w:rsidRPr="00963C63">
        <w:rPr>
          <w:rFonts w:ascii="Verdana" w:hAnsi="Verdana"/>
          <w:sz w:val="22"/>
        </w:rPr>
        <w:t xml:space="preserve">liego de </w:t>
      </w:r>
      <w:r w:rsidR="00E93CAE" w:rsidRPr="00963C63">
        <w:rPr>
          <w:rFonts w:ascii="Verdana" w:hAnsi="Verdana"/>
          <w:sz w:val="22"/>
        </w:rPr>
        <w:t>C</w:t>
      </w:r>
      <w:r w:rsidR="0029497D" w:rsidRPr="00963C63">
        <w:rPr>
          <w:rFonts w:ascii="Verdana" w:hAnsi="Verdana"/>
          <w:sz w:val="22"/>
        </w:rPr>
        <w:t xml:space="preserve">ondiciones. El requisito de la tarjeta o matrícula profesional </w:t>
      </w:r>
      <w:r w:rsidR="00D209AD" w:rsidRPr="00963C63">
        <w:rPr>
          <w:rFonts w:ascii="Verdana" w:hAnsi="Verdana"/>
          <w:sz w:val="22"/>
        </w:rPr>
        <w:t xml:space="preserve">se puede suplir con lo regulado en el artículo 18 del Decreto </w:t>
      </w:r>
      <w:r w:rsidR="00444C6E" w:rsidRPr="00963C63">
        <w:rPr>
          <w:rFonts w:ascii="Verdana" w:hAnsi="Verdana"/>
          <w:sz w:val="22"/>
        </w:rPr>
        <w:t xml:space="preserve">-Ley </w:t>
      </w:r>
      <w:r w:rsidR="00D209AD" w:rsidRPr="00963C63">
        <w:rPr>
          <w:rFonts w:ascii="Verdana" w:hAnsi="Verdana"/>
          <w:sz w:val="22"/>
        </w:rPr>
        <w:t xml:space="preserve">2106 de 2019. </w:t>
      </w:r>
    </w:p>
    <w:p w14:paraId="0456D959" w14:textId="77777777" w:rsidR="00D209AD" w:rsidRPr="00963C63" w:rsidRDefault="00D209AD" w:rsidP="009368C9">
      <w:pPr>
        <w:pStyle w:val="Prrafodelista"/>
        <w:spacing w:line="276" w:lineRule="auto"/>
        <w:rPr>
          <w:rFonts w:ascii="Verdana" w:hAnsi="Verdana"/>
          <w:sz w:val="22"/>
        </w:rPr>
      </w:pPr>
    </w:p>
    <w:p w14:paraId="54B379DC" w14:textId="42E696DC" w:rsidR="00D209AD" w:rsidRPr="00963C63" w:rsidRDefault="50D3E357" w:rsidP="009368C9">
      <w:pPr>
        <w:pStyle w:val="Prrafodelista"/>
        <w:numPr>
          <w:ilvl w:val="0"/>
          <w:numId w:val="7"/>
        </w:numPr>
        <w:spacing w:line="276" w:lineRule="auto"/>
        <w:rPr>
          <w:rFonts w:ascii="Verdana" w:hAnsi="Verdana"/>
          <w:sz w:val="22"/>
        </w:rPr>
      </w:pPr>
      <w:r w:rsidRPr="00963C63">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963C63" w:rsidRDefault="008A3728" w:rsidP="009368C9">
      <w:pPr>
        <w:pStyle w:val="Prrafodelista"/>
        <w:spacing w:line="276" w:lineRule="auto"/>
        <w:rPr>
          <w:rFonts w:ascii="Verdana" w:hAnsi="Verdana"/>
          <w:sz w:val="22"/>
        </w:rPr>
      </w:pPr>
    </w:p>
    <w:p w14:paraId="0148CD22" w14:textId="35A8727E" w:rsidR="002469FE" w:rsidRPr="00963C63" w:rsidRDefault="002469FE" w:rsidP="009368C9">
      <w:pPr>
        <w:numPr>
          <w:ilvl w:val="0"/>
          <w:numId w:val="7"/>
        </w:numPr>
        <w:spacing w:line="276" w:lineRule="auto"/>
        <w:rPr>
          <w:rFonts w:ascii="Verdana" w:hAnsi="Verdana"/>
          <w:sz w:val="22"/>
        </w:rPr>
      </w:pPr>
      <w:r w:rsidRPr="00963C63">
        <w:rPr>
          <w:rFonts w:ascii="Verdana" w:hAnsi="Verdana"/>
          <w:sz w:val="22"/>
        </w:rPr>
        <w:t xml:space="preserve">La </w:t>
      </w:r>
      <w:r w:rsidR="1C97139A" w:rsidRPr="00963C63">
        <w:rPr>
          <w:rFonts w:ascii="Verdana" w:hAnsi="Verdana"/>
          <w:sz w:val="22"/>
        </w:rPr>
        <w:t>E</w:t>
      </w:r>
      <w:r w:rsidRPr="00963C63">
        <w:rPr>
          <w:rFonts w:ascii="Verdana" w:hAnsi="Verdana"/>
          <w:sz w:val="22"/>
        </w:rPr>
        <w:t xml:space="preserve">ntidad podrá solicitar en cualquier momento al </w:t>
      </w:r>
      <w:r w:rsidR="705689A0" w:rsidRPr="00963C63">
        <w:rPr>
          <w:rFonts w:ascii="Verdana" w:hAnsi="Verdana"/>
          <w:sz w:val="22"/>
        </w:rPr>
        <w:t>C</w:t>
      </w:r>
      <w:r w:rsidRPr="00963C63">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963C63">
        <w:rPr>
          <w:rFonts w:ascii="Verdana" w:hAnsi="Verdana"/>
          <w:sz w:val="22"/>
        </w:rPr>
        <w:t>C</w:t>
      </w:r>
      <w:r w:rsidRPr="00963C63">
        <w:rPr>
          <w:rFonts w:ascii="Verdana" w:hAnsi="Verdana"/>
          <w:sz w:val="22"/>
        </w:rPr>
        <w:t>ontrato, en el caso e</w:t>
      </w:r>
      <w:r w:rsidR="00444C6E" w:rsidRPr="00963C63">
        <w:rPr>
          <w:rFonts w:ascii="Verdana" w:hAnsi="Verdana"/>
          <w:sz w:val="22"/>
        </w:rPr>
        <w:t>n</w:t>
      </w:r>
      <w:r w:rsidRPr="00963C63">
        <w:rPr>
          <w:rFonts w:ascii="Verdana" w:hAnsi="Verdana"/>
          <w:sz w:val="22"/>
        </w:rPr>
        <w:t xml:space="preserve"> </w:t>
      </w:r>
      <w:r w:rsidR="00444C6E" w:rsidRPr="00963C63">
        <w:rPr>
          <w:rFonts w:ascii="Verdana" w:hAnsi="Verdana"/>
          <w:sz w:val="22"/>
        </w:rPr>
        <w:t>que</w:t>
      </w:r>
      <w:r w:rsidRPr="00963C63">
        <w:rPr>
          <w:rFonts w:ascii="Verdana" w:hAnsi="Verdana"/>
          <w:sz w:val="22"/>
        </w:rPr>
        <w:t xml:space="preserve"> sea establecido un valor de honorarios de referencia.</w:t>
      </w:r>
    </w:p>
    <w:p w14:paraId="4F88BBD1" w14:textId="77777777" w:rsidR="002469FE" w:rsidRPr="00963C63" w:rsidRDefault="002469FE" w:rsidP="009368C9">
      <w:pPr>
        <w:spacing w:line="276" w:lineRule="auto"/>
        <w:ind w:left="720"/>
        <w:rPr>
          <w:rFonts w:ascii="Verdana" w:hAnsi="Verdana"/>
          <w:sz w:val="22"/>
        </w:rPr>
      </w:pPr>
    </w:p>
    <w:p w14:paraId="60F232EB" w14:textId="1A3D0F49" w:rsidR="002469FE" w:rsidRPr="00963C63" w:rsidRDefault="002469FE" w:rsidP="009368C9">
      <w:pPr>
        <w:numPr>
          <w:ilvl w:val="0"/>
          <w:numId w:val="7"/>
        </w:numPr>
        <w:spacing w:line="276" w:lineRule="auto"/>
        <w:rPr>
          <w:rFonts w:ascii="Verdana" w:hAnsi="Verdana"/>
          <w:sz w:val="22"/>
        </w:rPr>
      </w:pPr>
      <w:r w:rsidRPr="00963C63">
        <w:rPr>
          <w:rFonts w:ascii="Verdana" w:hAnsi="Verdana"/>
          <w:sz w:val="22"/>
        </w:rPr>
        <w:t xml:space="preserve">El </w:t>
      </w:r>
      <w:r w:rsidR="473C1AC2" w:rsidRPr="00963C63">
        <w:rPr>
          <w:rFonts w:ascii="Verdana" w:hAnsi="Verdana"/>
          <w:sz w:val="22"/>
        </w:rPr>
        <w:t>C</w:t>
      </w:r>
      <w:r w:rsidR="0001104C" w:rsidRPr="00963C63">
        <w:rPr>
          <w:rFonts w:ascii="Verdana" w:hAnsi="Verdana"/>
          <w:sz w:val="22"/>
        </w:rPr>
        <w:t xml:space="preserve">ontratista </w:t>
      </w:r>
      <w:r w:rsidRPr="00963C63">
        <w:rPr>
          <w:rFonts w:ascii="Verdana" w:hAnsi="Verdana"/>
          <w:sz w:val="22"/>
        </w:rPr>
        <w:t>es responsable de verificar que los profesionales propuestos t</w:t>
      </w:r>
      <w:r w:rsidR="00C3029C" w:rsidRPr="00963C63">
        <w:rPr>
          <w:rFonts w:ascii="Verdana" w:hAnsi="Verdana"/>
          <w:sz w:val="22"/>
        </w:rPr>
        <w:t>engan</w:t>
      </w:r>
      <w:r w:rsidRPr="00963C63">
        <w:rPr>
          <w:rFonts w:ascii="Verdana" w:hAnsi="Verdana"/>
          <w:sz w:val="22"/>
        </w:rPr>
        <w:t xml:space="preserve"> la disponibilidad real para la cual se vinculan al proyecto. </w:t>
      </w:r>
    </w:p>
    <w:p w14:paraId="71B1267E" w14:textId="77777777" w:rsidR="002469FE" w:rsidRPr="00963C63" w:rsidRDefault="002469FE" w:rsidP="009368C9">
      <w:pPr>
        <w:spacing w:line="276" w:lineRule="auto"/>
        <w:ind w:left="720"/>
        <w:rPr>
          <w:rFonts w:ascii="Verdana" w:hAnsi="Verdana"/>
          <w:sz w:val="22"/>
        </w:rPr>
      </w:pPr>
    </w:p>
    <w:p w14:paraId="46984999" w14:textId="2453433F" w:rsidR="002469FE" w:rsidRPr="00963C63" w:rsidRDefault="002469FE" w:rsidP="009368C9">
      <w:pPr>
        <w:numPr>
          <w:ilvl w:val="0"/>
          <w:numId w:val="7"/>
        </w:numPr>
        <w:spacing w:line="276" w:lineRule="auto"/>
        <w:rPr>
          <w:rFonts w:ascii="Verdana" w:hAnsi="Verdana"/>
          <w:sz w:val="22"/>
        </w:rPr>
      </w:pPr>
      <w:r w:rsidRPr="00963C63">
        <w:rPr>
          <w:rFonts w:ascii="Verdana" w:hAnsi="Verdana"/>
          <w:sz w:val="22"/>
        </w:rPr>
        <w:t xml:space="preserve">El </w:t>
      </w:r>
      <w:r w:rsidR="3954DA0C" w:rsidRPr="00963C63">
        <w:rPr>
          <w:rFonts w:ascii="Verdana" w:hAnsi="Verdana"/>
          <w:sz w:val="22"/>
        </w:rPr>
        <w:t>C</w:t>
      </w:r>
      <w:r w:rsidR="00704D92" w:rsidRPr="00963C63">
        <w:rPr>
          <w:rFonts w:ascii="Verdana" w:hAnsi="Verdana"/>
          <w:sz w:val="22"/>
        </w:rPr>
        <w:t xml:space="preserve">ontratista </w:t>
      </w:r>
      <w:r w:rsidRPr="00963C63">
        <w:rPr>
          <w:rFonts w:ascii="Verdana" w:hAnsi="Verdana"/>
          <w:sz w:val="22"/>
        </w:rPr>
        <w:t xml:space="preserve">garantizará que los profesionales estén disponibles (físicamente o a través de medios digitales) cada vez que la </w:t>
      </w:r>
      <w:r w:rsidR="7B711B8F" w:rsidRPr="00963C63">
        <w:rPr>
          <w:rFonts w:ascii="Verdana" w:hAnsi="Verdana"/>
          <w:sz w:val="22"/>
        </w:rPr>
        <w:t>E</w:t>
      </w:r>
      <w:r w:rsidRPr="00963C63">
        <w:rPr>
          <w:rFonts w:ascii="Verdana" w:hAnsi="Verdana"/>
          <w:sz w:val="22"/>
        </w:rPr>
        <w:t xml:space="preserve">ntidad los requiera para dar cumplimiento al objeto del </w:t>
      </w:r>
      <w:r w:rsidR="7BE98632" w:rsidRPr="00963C63">
        <w:rPr>
          <w:rFonts w:ascii="Verdana" w:hAnsi="Verdana"/>
          <w:sz w:val="22"/>
        </w:rPr>
        <w:t>C</w:t>
      </w:r>
      <w:r w:rsidR="00704D92" w:rsidRPr="00963C63">
        <w:rPr>
          <w:rFonts w:ascii="Verdana" w:hAnsi="Verdana"/>
          <w:sz w:val="22"/>
        </w:rPr>
        <w:t>ontrato</w:t>
      </w:r>
      <w:r w:rsidR="007B5CC6" w:rsidRPr="00963C63">
        <w:rPr>
          <w:rFonts w:ascii="Verdana" w:hAnsi="Verdana"/>
          <w:sz w:val="22"/>
        </w:rPr>
        <w:t xml:space="preserve"> de acuerdo con el tiempo de dedicación exigido para cada personal</w:t>
      </w:r>
      <w:r w:rsidRPr="00963C63">
        <w:rPr>
          <w:rFonts w:ascii="Verdana" w:hAnsi="Verdana"/>
          <w:sz w:val="22"/>
        </w:rPr>
        <w:t>.</w:t>
      </w:r>
    </w:p>
    <w:p w14:paraId="184C1BD4" w14:textId="77777777" w:rsidR="002469FE" w:rsidRPr="00963C63" w:rsidRDefault="002469FE" w:rsidP="009368C9">
      <w:pPr>
        <w:spacing w:line="276" w:lineRule="auto"/>
        <w:ind w:left="720"/>
        <w:rPr>
          <w:rFonts w:ascii="Verdana" w:hAnsi="Verdana"/>
          <w:sz w:val="22"/>
        </w:rPr>
      </w:pPr>
    </w:p>
    <w:p w14:paraId="5B4C4AEC" w14:textId="72D06B32" w:rsidR="002469FE" w:rsidRPr="00963C63" w:rsidRDefault="002469FE" w:rsidP="009368C9">
      <w:pPr>
        <w:numPr>
          <w:ilvl w:val="0"/>
          <w:numId w:val="7"/>
        </w:numPr>
        <w:spacing w:line="276" w:lineRule="auto"/>
        <w:rPr>
          <w:rFonts w:ascii="Verdana" w:hAnsi="Verdana"/>
          <w:sz w:val="22"/>
        </w:rPr>
      </w:pPr>
      <w:r w:rsidRPr="00963C63">
        <w:rPr>
          <w:rFonts w:ascii="Verdana" w:hAnsi="Verdana"/>
          <w:sz w:val="22"/>
        </w:rPr>
        <w:t xml:space="preserve">La </w:t>
      </w:r>
      <w:r w:rsidR="32D96A98" w:rsidRPr="00963C63">
        <w:rPr>
          <w:rFonts w:ascii="Verdana" w:hAnsi="Verdana"/>
          <w:sz w:val="22"/>
        </w:rPr>
        <w:t>E</w:t>
      </w:r>
      <w:r w:rsidRPr="00963C63">
        <w:rPr>
          <w:rFonts w:ascii="Verdana" w:hAnsi="Verdana"/>
          <w:sz w:val="22"/>
        </w:rPr>
        <w:t xml:space="preserve">ntidad se reserva el derecho de exigir el reemplazo o retiro de cualquier </w:t>
      </w:r>
      <w:r w:rsidR="008A2C47" w:rsidRPr="00963C63">
        <w:rPr>
          <w:rFonts w:ascii="Verdana" w:hAnsi="Verdana"/>
          <w:sz w:val="22"/>
        </w:rPr>
        <w:t>Subc</w:t>
      </w:r>
      <w:r w:rsidRPr="00963C63">
        <w:rPr>
          <w:rFonts w:ascii="Verdana" w:hAnsi="Verdana"/>
          <w:sz w:val="22"/>
        </w:rPr>
        <w:t xml:space="preserve">ontratista o trabajador vinculado al contrato, sin que ello conlleve mayores costos para la </w:t>
      </w:r>
      <w:r w:rsidR="230A14DC" w:rsidRPr="00963C63">
        <w:rPr>
          <w:rFonts w:ascii="Verdana" w:hAnsi="Verdana"/>
          <w:sz w:val="22"/>
        </w:rPr>
        <w:t>E</w:t>
      </w:r>
      <w:r w:rsidRPr="00963C63">
        <w:rPr>
          <w:rFonts w:ascii="Verdana" w:hAnsi="Verdana"/>
          <w:sz w:val="22"/>
        </w:rPr>
        <w:t>ntidad, detallando las razones debidamente justificadas por la cual solicita dicho cambio.</w:t>
      </w:r>
    </w:p>
    <w:p w14:paraId="18E31F7F" w14:textId="5834329C" w:rsidR="002469FE" w:rsidRPr="00963C63" w:rsidRDefault="002469FE" w:rsidP="009368C9">
      <w:pPr>
        <w:spacing w:line="276" w:lineRule="auto"/>
        <w:rPr>
          <w:rFonts w:ascii="Verdana" w:hAnsi="Verdana"/>
          <w:sz w:val="22"/>
          <w:lang w:val="es-ES"/>
        </w:rPr>
      </w:pPr>
    </w:p>
    <w:p w14:paraId="69AF885A" w14:textId="7BB4FEDA" w:rsidR="004E2750" w:rsidRPr="00963C63" w:rsidRDefault="004E2750" w:rsidP="009368C9">
      <w:pPr>
        <w:pStyle w:val="Prrafodelista"/>
        <w:numPr>
          <w:ilvl w:val="0"/>
          <w:numId w:val="5"/>
        </w:numPr>
        <w:spacing w:line="276" w:lineRule="auto"/>
        <w:rPr>
          <w:rFonts w:ascii="Verdana" w:hAnsi="Verdana"/>
          <w:sz w:val="22"/>
        </w:rPr>
      </w:pPr>
      <w:r w:rsidRPr="00963C63">
        <w:rPr>
          <w:rFonts w:ascii="Verdana" w:eastAsiaTheme="minorEastAsia" w:hAnsi="Verdana"/>
          <w:sz w:val="22"/>
        </w:rPr>
        <w:lastRenderedPageBreak/>
        <w:t>En la determinación de la experiencia de los profesionales se aplicará la equivalencia, así: </w:t>
      </w:r>
    </w:p>
    <w:p w14:paraId="69A1EF5F" w14:textId="77777777" w:rsidR="004E2750" w:rsidRPr="00963C63" w:rsidRDefault="004E2750" w:rsidP="009368C9">
      <w:pPr>
        <w:spacing w:line="276" w:lineRule="auto"/>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963C63"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963C63" w:rsidRDefault="004E2750" w:rsidP="009368C9">
            <w:pPr>
              <w:spacing w:line="276" w:lineRule="auto"/>
              <w:jc w:val="center"/>
              <w:rPr>
                <w:rFonts w:ascii="Verdana" w:hAnsi="Verdana"/>
                <w:sz w:val="22"/>
              </w:rPr>
            </w:pPr>
            <w:r w:rsidRPr="00963C63">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963C63" w:rsidRDefault="004E2750" w:rsidP="009368C9">
            <w:pPr>
              <w:spacing w:line="276" w:lineRule="auto"/>
              <w:jc w:val="center"/>
              <w:rPr>
                <w:rFonts w:ascii="Verdana" w:hAnsi="Verdana"/>
                <w:sz w:val="22"/>
              </w:rPr>
            </w:pPr>
            <w:r w:rsidRPr="00963C63">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963C63" w:rsidRDefault="004E2750" w:rsidP="009368C9">
            <w:pPr>
              <w:spacing w:line="276" w:lineRule="auto"/>
              <w:jc w:val="center"/>
              <w:rPr>
                <w:rFonts w:ascii="Verdana" w:hAnsi="Verdana"/>
                <w:sz w:val="22"/>
              </w:rPr>
            </w:pPr>
            <w:r w:rsidRPr="00963C63">
              <w:rPr>
                <w:rFonts w:ascii="Verdana" w:hAnsi="Verdana"/>
                <w:b/>
                <w:bCs/>
                <w:sz w:val="22"/>
                <w:lang w:val="es-ES"/>
              </w:rPr>
              <w:t>Requisitos de Experiencia Específica</w:t>
            </w:r>
          </w:p>
        </w:tc>
      </w:tr>
      <w:tr w:rsidR="004E2750" w:rsidRPr="00963C63"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Especialización </w:t>
            </w:r>
            <w:r w:rsidRPr="00963C63">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Veinticuatro (24) meses</w:t>
            </w:r>
            <w:r w:rsidRPr="00963C63">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Doce (12) meses</w:t>
            </w:r>
            <w:r w:rsidRPr="00963C63">
              <w:rPr>
                <w:rFonts w:ascii="Verdana" w:hAnsi="Verdana"/>
                <w:sz w:val="22"/>
              </w:rPr>
              <w:t> </w:t>
            </w:r>
          </w:p>
        </w:tc>
      </w:tr>
      <w:tr w:rsidR="004E2750" w:rsidRPr="00963C63"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Maestría</w:t>
            </w:r>
            <w:r w:rsidRPr="00963C63">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Treinta y seis (36) meses</w:t>
            </w:r>
            <w:r w:rsidRPr="00963C63">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Dieciocho (18) meses</w:t>
            </w:r>
            <w:r w:rsidRPr="00963C63">
              <w:rPr>
                <w:rFonts w:ascii="Verdana" w:hAnsi="Verdana"/>
                <w:sz w:val="22"/>
              </w:rPr>
              <w:t> </w:t>
            </w:r>
          </w:p>
        </w:tc>
      </w:tr>
      <w:tr w:rsidR="004E2750" w:rsidRPr="00963C63"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Doctorado</w:t>
            </w:r>
            <w:r w:rsidRPr="00963C63">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Cuarenta y ocho (48) meses</w:t>
            </w:r>
            <w:r w:rsidRPr="00963C63">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963C63" w:rsidRDefault="004E2750" w:rsidP="009368C9">
            <w:pPr>
              <w:spacing w:line="276" w:lineRule="auto"/>
              <w:rPr>
                <w:rFonts w:ascii="Verdana" w:hAnsi="Verdana"/>
                <w:sz w:val="22"/>
              </w:rPr>
            </w:pPr>
            <w:r w:rsidRPr="00963C63">
              <w:rPr>
                <w:rFonts w:ascii="Verdana" w:hAnsi="Verdana"/>
                <w:sz w:val="22"/>
                <w:lang w:val="es-ES"/>
              </w:rPr>
              <w:t>Veinticuatro (24) meses</w:t>
            </w:r>
            <w:r w:rsidRPr="00963C63">
              <w:rPr>
                <w:rFonts w:ascii="Verdana" w:hAnsi="Verdana"/>
                <w:sz w:val="22"/>
              </w:rPr>
              <w:t> </w:t>
            </w:r>
          </w:p>
        </w:tc>
      </w:tr>
    </w:tbl>
    <w:p w14:paraId="0F2B7421" w14:textId="77777777" w:rsidR="004E2750" w:rsidRPr="00963C63" w:rsidRDefault="004E2750" w:rsidP="009368C9">
      <w:pPr>
        <w:spacing w:line="276" w:lineRule="auto"/>
        <w:rPr>
          <w:rFonts w:ascii="Verdana" w:hAnsi="Verdana"/>
          <w:sz w:val="22"/>
        </w:rPr>
      </w:pPr>
      <w:r w:rsidRPr="00963C63">
        <w:rPr>
          <w:rFonts w:ascii="Verdana" w:hAnsi="Verdana"/>
          <w:sz w:val="22"/>
        </w:rPr>
        <w:t> </w:t>
      </w:r>
    </w:p>
    <w:p w14:paraId="1112CABE" w14:textId="326DFEC1" w:rsidR="004E2750" w:rsidRPr="00963C63" w:rsidRDefault="004E2750" w:rsidP="009368C9">
      <w:pPr>
        <w:spacing w:line="276" w:lineRule="auto"/>
        <w:ind w:left="708"/>
        <w:rPr>
          <w:rFonts w:ascii="Verdana" w:hAnsi="Verdana"/>
          <w:sz w:val="22"/>
        </w:rPr>
      </w:pPr>
      <w:r w:rsidRPr="00963C63">
        <w:rPr>
          <w:rFonts w:ascii="Verdana" w:hAnsi="Verdana"/>
          <w:sz w:val="22"/>
        </w:rPr>
        <w:t>Las equivalencias se pueden aplicar en los siguientes eventos:  </w:t>
      </w:r>
    </w:p>
    <w:p w14:paraId="40D30D60" w14:textId="77777777" w:rsidR="004E2750" w:rsidRPr="00963C63" w:rsidRDefault="004E2750" w:rsidP="009368C9">
      <w:pPr>
        <w:spacing w:line="276" w:lineRule="auto"/>
        <w:ind w:left="708"/>
        <w:rPr>
          <w:rFonts w:ascii="Verdana" w:hAnsi="Verdana"/>
          <w:sz w:val="22"/>
        </w:rPr>
      </w:pPr>
    </w:p>
    <w:p w14:paraId="18F889B5" w14:textId="77777777" w:rsidR="004E2750" w:rsidRPr="00963C63" w:rsidRDefault="004E2750" w:rsidP="009368C9">
      <w:pPr>
        <w:numPr>
          <w:ilvl w:val="0"/>
          <w:numId w:val="10"/>
        </w:numPr>
        <w:tabs>
          <w:tab w:val="clear" w:pos="720"/>
          <w:tab w:val="num" w:pos="1428"/>
        </w:tabs>
        <w:spacing w:line="276" w:lineRule="auto"/>
        <w:ind w:left="1428"/>
        <w:rPr>
          <w:rFonts w:ascii="Verdana" w:hAnsi="Verdana"/>
          <w:sz w:val="22"/>
        </w:rPr>
      </w:pPr>
      <w:r w:rsidRPr="00963C63">
        <w:rPr>
          <w:rFonts w:ascii="Verdana" w:hAnsi="Verdana"/>
          <w:sz w:val="22"/>
        </w:rPr>
        <w:t>Título de posgrado en las diferentes modalidades por experiencia general y viceversa.  </w:t>
      </w:r>
    </w:p>
    <w:p w14:paraId="11C79E74" w14:textId="77777777" w:rsidR="004E2750" w:rsidRPr="00963C63" w:rsidRDefault="004E2750" w:rsidP="009368C9">
      <w:pPr>
        <w:numPr>
          <w:ilvl w:val="0"/>
          <w:numId w:val="10"/>
        </w:numPr>
        <w:tabs>
          <w:tab w:val="clear" w:pos="720"/>
          <w:tab w:val="num" w:pos="1428"/>
        </w:tabs>
        <w:spacing w:line="276" w:lineRule="auto"/>
        <w:ind w:left="1428"/>
        <w:rPr>
          <w:rFonts w:ascii="Verdana" w:hAnsi="Verdana"/>
          <w:sz w:val="22"/>
        </w:rPr>
      </w:pPr>
      <w:r w:rsidRPr="00963C63">
        <w:rPr>
          <w:rFonts w:ascii="Verdana" w:hAnsi="Verdana"/>
          <w:sz w:val="22"/>
        </w:rPr>
        <w:t>Título de posgrado en las diferentes modalidades por experiencia específica y viceversa.  </w:t>
      </w:r>
    </w:p>
    <w:p w14:paraId="3216765F" w14:textId="143AB545" w:rsidR="004E2750" w:rsidRPr="00963C63" w:rsidRDefault="004E2750" w:rsidP="009368C9">
      <w:pPr>
        <w:numPr>
          <w:ilvl w:val="0"/>
          <w:numId w:val="10"/>
        </w:numPr>
        <w:tabs>
          <w:tab w:val="clear" w:pos="720"/>
          <w:tab w:val="num" w:pos="1428"/>
        </w:tabs>
        <w:spacing w:line="276" w:lineRule="auto"/>
        <w:ind w:left="1428"/>
        <w:rPr>
          <w:rFonts w:ascii="Verdana" w:hAnsi="Verdana"/>
          <w:sz w:val="22"/>
        </w:rPr>
      </w:pPr>
      <w:r w:rsidRPr="00963C63">
        <w:rPr>
          <w:rFonts w:ascii="Verdana" w:hAnsi="Verdana"/>
          <w:sz w:val="22"/>
        </w:rPr>
        <w:t>No se puede aplicar equivalencia de experiencia general por experiencia espec</w:t>
      </w:r>
      <w:r w:rsidR="00C3029C" w:rsidRPr="00963C63">
        <w:rPr>
          <w:rFonts w:ascii="Verdana" w:hAnsi="Verdana"/>
          <w:sz w:val="22"/>
        </w:rPr>
        <w:t>í</w:t>
      </w:r>
      <w:r w:rsidRPr="00963C63">
        <w:rPr>
          <w:rFonts w:ascii="Verdana" w:hAnsi="Verdana"/>
          <w:sz w:val="22"/>
        </w:rPr>
        <w:t>fica o viceversa. </w:t>
      </w:r>
    </w:p>
    <w:p w14:paraId="65865F7D" w14:textId="6F0A2FED" w:rsidR="004E2750" w:rsidRPr="00963C63" w:rsidRDefault="004E2750" w:rsidP="009368C9">
      <w:pPr>
        <w:spacing w:line="276" w:lineRule="auto"/>
        <w:rPr>
          <w:rFonts w:ascii="Verdana" w:hAnsi="Verdana"/>
          <w:sz w:val="22"/>
          <w:lang w:val="es-ES"/>
        </w:rPr>
      </w:pPr>
    </w:p>
    <w:p w14:paraId="3CE2FA6F" w14:textId="73FC5183" w:rsidR="00101381" w:rsidRPr="00963C63" w:rsidRDefault="00990784" w:rsidP="009368C9">
      <w:pPr>
        <w:spacing w:line="276" w:lineRule="auto"/>
        <w:rPr>
          <w:rFonts w:ascii="Verdana" w:hAnsi="Verdana"/>
          <w:sz w:val="22"/>
        </w:rPr>
      </w:pPr>
      <w:r w:rsidRPr="00963C63">
        <w:rPr>
          <w:rFonts w:ascii="Verdana" w:hAnsi="Verdana"/>
          <w:sz w:val="22"/>
        </w:rPr>
        <w:t xml:space="preserve">El personal relacionado </w:t>
      </w:r>
      <w:r w:rsidR="00101381" w:rsidRPr="00963C63">
        <w:rPr>
          <w:rFonts w:ascii="Verdana" w:hAnsi="Verdana"/>
          <w:sz w:val="22"/>
        </w:rPr>
        <w:t xml:space="preserve">corresponde al siguiente: </w:t>
      </w:r>
    </w:p>
    <w:p w14:paraId="170C418B" w14:textId="6B0697EF" w:rsidR="00101381" w:rsidRPr="00963C63" w:rsidRDefault="00101381" w:rsidP="009368C9">
      <w:pPr>
        <w:spacing w:line="276" w:lineRule="auto"/>
        <w:rPr>
          <w:rFonts w:ascii="Verdana" w:hAnsi="Verdana"/>
          <w:sz w:val="22"/>
          <w:highlight w:val="lightGray"/>
        </w:rPr>
      </w:pPr>
    </w:p>
    <w:p w14:paraId="26A94DF4" w14:textId="486C2907" w:rsidR="00101381" w:rsidRPr="00963C63" w:rsidRDefault="00101381" w:rsidP="009368C9">
      <w:pPr>
        <w:spacing w:line="276" w:lineRule="auto"/>
        <w:rPr>
          <w:rFonts w:ascii="Verdana" w:hAnsi="Verdana"/>
          <w:sz w:val="22"/>
        </w:rPr>
      </w:pPr>
      <w:r w:rsidRPr="00963C63">
        <w:rPr>
          <w:rFonts w:ascii="Verdana" w:hAnsi="Verdana"/>
          <w:sz w:val="22"/>
          <w:highlight w:val="lightGray"/>
        </w:rPr>
        <w:t>[En caso</w:t>
      </w:r>
      <w:r w:rsidR="002A5A35" w:rsidRPr="00963C63">
        <w:rPr>
          <w:rFonts w:ascii="Verdana" w:hAnsi="Verdana"/>
          <w:sz w:val="22"/>
          <w:highlight w:val="lightGray"/>
        </w:rPr>
        <w:t xml:space="preserve"> tal que</w:t>
      </w:r>
      <w:r w:rsidRPr="00963C63">
        <w:rPr>
          <w:rFonts w:ascii="Verdana" w:hAnsi="Verdana"/>
          <w:sz w:val="22"/>
          <w:highlight w:val="lightGray"/>
        </w:rPr>
        <w:t xml:space="preserve"> la </w:t>
      </w:r>
      <w:r w:rsidR="5CB325B9" w:rsidRPr="00963C63">
        <w:rPr>
          <w:rFonts w:ascii="Verdana" w:hAnsi="Verdana"/>
          <w:sz w:val="22"/>
          <w:highlight w:val="lightGray"/>
        </w:rPr>
        <w:t>E</w:t>
      </w:r>
      <w:r w:rsidRPr="00963C63">
        <w:rPr>
          <w:rFonts w:ascii="Verdana" w:hAnsi="Verdana"/>
          <w:sz w:val="22"/>
          <w:highlight w:val="lightGray"/>
        </w:rPr>
        <w:t xml:space="preserve">ntidad opte por establecer el requisito de personal en un apéndice </w:t>
      </w:r>
      <w:r w:rsidR="00AF09A2" w:rsidRPr="00963C63">
        <w:rPr>
          <w:rFonts w:ascii="Verdana" w:hAnsi="Verdana"/>
          <w:sz w:val="22"/>
          <w:highlight w:val="lightGray"/>
        </w:rPr>
        <w:t>o</w:t>
      </w:r>
      <w:r w:rsidRPr="00963C63">
        <w:rPr>
          <w:rFonts w:ascii="Verdana" w:hAnsi="Verdana"/>
          <w:sz w:val="22"/>
          <w:highlight w:val="lightGray"/>
        </w:rPr>
        <w:t xml:space="preserve"> anexo independiente, podrá hacerlo relacionando en esta sección el nombre </w:t>
      </w:r>
      <w:r w:rsidR="002A5A35" w:rsidRPr="00963C63">
        <w:rPr>
          <w:rFonts w:ascii="Verdana" w:hAnsi="Verdana"/>
          <w:sz w:val="22"/>
          <w:highlight w:val="lightGray"/>
        </w:rPr>
        <w:t>del documento.</w:t>
      </w:r>
      <w:r w:rsidRPr="00963C63">
        <w:rPr>
          <w:rFonts w:ascii="Verdana" w:hAnsi="Verdana"/>
          <w:sz w:val="22"/>
          <w:highlight w:val="lightGray"/>
        </w:rPr>
        <w:t>]</w:t>
      </w:r>
    </w:p>
    <w:p w14:paraId="21D42C11" w14:textId="63AB4E28" w:rsidR="00156420" w:rsidRPr="00963C63" w:rsidRDefault="00156420" w:rsidP="009368C9">
      <w:pPr>
        <w:spacing w:line="276" w:lineRule="auto"/>
        <w:rPr>
          <w:rFonts w:ascii="Verdana" w:hAnsi="Verdana"/>
          <w:sz w:val="22"/>
        </w:rPr>
      </w:pPr>
    </w:p>
    <w:p w14:paraId="37848E5C" w14:textId="7CD9E93B" w:rsidR="00336D93" w:rsidRPr="00963C63" w:rsidRDefault="21D790D9" w:rsidP="009368C9">
      <w:pPr>
        <w:spacing w:line="276" w:lineRule="auto"/>
        <w:rPr>
          <w:rFonts w:ascii="Verdana" w:eastAsia="Arial" w:hAnsi="Verdana" w:cs="Arial"/>
          <w:sz w:val="22"/>
          <w:lang w:val="es-ES"/>
        </w:rPr>
      </w:pPr>
      <w:r w:rsidRPr="00963C63">
        <w:rPr>
          <w:rFonts w:ascii="Verdana" w:eastAsia="Arial" w:hAnsi="Verdana" w:cs="Arial"/>
          <w:color w:val="000000" w:themeColor="text1"/>
          <w:sz w:val="22"/>
          <w:highlight w:val="lightGray"/>
          <w:lang w:val="es-ES"/>
        </w:rPr>
        <w:t>[La entidad deberá definir el personal requerido para la ejecución de la obra de acuerdo con el objeto del proceso de contratación]</w:t>
      </w:r>
    </w:p>
    <w:p w14:paraId="197A93EA" w14:textId="77777777" w:rsidR="000C06E8" w:rsidRPr="00963C63" w:rsidRDefault="000C06E8" w:rsidP="009368C9">
      <w:pPr>
        <w:spacing w:line="276" w:lineRule="auto"/>
        <w:rPr>
          <w:rFonts w:ascii="Verdana" w:hAnsi="Verdana"/>
          <w:sz w:val="22"/>
          <w:lang w:val="es-ES"/>
        </w:rPr>
      </w:pPr>
    </w:p>
    <w:p w14:paraId="2CE8706F" w14:textId="49258954" w:rsidR="00336D93" w:rsidRPr="00963C63" w:rsidRDefault="00336D93" w:rsidP="009368C9">
      <w:pPr>
        <w:pStyle w:val="Prrafodelista"/>
        <w:numPr>
          <w:ilvl w:val="0"/>
          <w:numId w:val="12"/>
        </w:numPr>
        <w:spacing w:line="276" w:lineRule="auto"/>
        <w:rPr>
          <w:rFonts w:ascii="Verdana" w:hAnsi="Verdana"/>
          <w:sz w:val="22"/>
        </w:rPr>
      </w:pPr>
      <w:r w:rsidRPr="00963C63">
        <w:rPr>
          <w:rFonts w:ascii="Verdana" w:hAnsi="Verdana"/>
          <w:sz w:val="22"/>
        </w:rPr>
        <w:t xml:space="preserve">Un (1) </w:t>
      </w:r>
      <w:r w:rsidR="003A366A">
        <w:rPr>
          <w:rFonts w:ascii="Verdana" w:hAnsi="Verdana"/>
          <w:sz w:val="22"/>
        </w:rPr>
        <w:t>Ingeniero civil o arquitecto</w:t>
      </w:r>
    </w:p>
    <w:p w14:paraId="6C2E0CC4" w14:textId="1AF6ED12" w:rsidR="00336D93" w:rsidRPr="003A366A" w:rsidRDefault="00336D93" w:rsidP="009368C9">
      <w:pPr>
        <w:pStyle w:val="Prrafodelista"/>
        <w:numPr>
          <w:ilvl w:val="0"/>
          <w:numId w:val="12"/>
        </w:numPr>
        <w:spacing w:line="276" w:lineRule="auto"/>
        <w:rPr>
          <w:rFonts w:ascii="Verdana" w:hAnsi="Verdana"/>
          <w:sz w:val="22"/>
        </w:rPr>
      </w:pPr>
      <w:r w:rsidRPr="00963C63">
        <w:rPr>
          <w:rFonts w:ascii="Verdana" w:hAnsi="Verdana"/>
          <w:sz w:val="22"/>
        </w:rPr>
        <w:t xml:space="preserve">Un (1) </w:t>
      </w:r>
      <w:r w:rsidR="003A366A" w:rsidRPr="003A366A">
        <w:rPr>
          <w:rFonts w:ascii="Verdana" w:hAnsi="Verdana"/>
          <w:sz w:val="22"/>
        </w:rPr>
        <w:t>Ingeniero civil</w:t>
      </w:r>
    </w:p>
    <w:p w14:paraId="5FCB30E6" w14:textId="77777777" w:rsidR="00336D93" w:rsidRPr="00963C63" w:rsidRDefault="00336D93" w:rsidP="009368C9">
      <w:pPr>
        <w:spacing w:line="276" w:lineRule="auto"/>
        <w:rPr>
          <w:rFonts w:ascii="Verdana" w:hAnsi="Verdana"/>
          <w:sz w:val="22"/>
        </w:rPr>
      </w:pPr>
    </w:p>
    <w:p w14:paraId="3DACAF1E" w14:textId="76B3DA75" w:rsidR="00336D93" w:rsidRPr="00963C63" w:rsidRDefault="00336D93" w:rsidP="009368C9">
      <w:pPr>
        <w:spacing w:line="276" w:lineRule="auto"/>
        <w:rPr>
          <w:rFonts w:ascii="Verdana" w:hAnsi="Verdana"/>
          <w:sz w:val="22"/>
          <w:highlight w:val="lightGray"/>
        </w:rPr>
      </w:pPr>
      <w:r w:rsidRPr="00963C63">
        <w:rPr>
          <w:rFonts w:ascii="Verdana" w:hAnsi="Verdana"/>
          <w:sz w:val="22"/>
          <w:highlight w:val="lightGray"/>
        </w:rPr>
        <w:t xml:space="preserve">[Si la </w:t>
      </w:r>
      <w:r w:rsidR="42AB7783" w:rsidRPr="00963C63">
        <w:rPr>
          <w:rFonts w:ascii="Verdana" w:hAnsi="Verdana"/>
          <w:sz w:val="22"/>
          <w:highlight w:val="lightGray"/>
        </w:rPr>
        <w:t>E</w:t>
      </w:r>
      <w:r w:rsidRPr="00963C63">
        <w:rPr>
          <w:rFonts w:ascii="Verdana" w:hAnsi="Verdana"/>
          <w:sz w:val="22"/>
          <w:highlight w:val="lightGray"/>
        </w:rPr>
        <w:t>ntidad lo desea puede hacer la relación en una tabla de los profesionales o listado con viñetas]</w:t>
      </w:r>
    </w:p>
    <w:p w14:paraId="3FEE5EDD" w14:textId="77777777" w:rsidR="000C06E8" w:rsidRPr="00963C63" w:rsidRDefault="000C06E8" w:rsidP="009368C9">
      <w:pPr>
        <w:spacing w:line="276" w:lineRule="auto"/>
        <w:rPr>
          <w:rFonts w:ascii="Verdana" w:hAnsi="Verdana"/>
          <w:sz w:val="22"/>
          <w:highlight w:val="lightGray"/>
        </w:rPr>
      </w:pPr>
    </w:p>
    <w:p w14:paraId="24C6EBBD" w14:textId="1DEB0B43" w:rsidR="00336D93" w:rsidRPr="00963C63" w:rsidRDefault="00336D93" w:rsidP="009368C9">
      <w:pPr>
        <w:spacing w:line="276" w:lineRule="auto"/>
        <w:rPr>
          <w:rFonts w:ascii="Verdana" w:hAnsi="Verdana"/>
          <w:sz w:val="22"/>
        </w:rPr>
      </w:pPr>
      <w:r w:rsidRPr="00963C63">
        <w:rPr>
          <w:rFonts w:ascii="Verdana" w:hAnsi="Verdana"/>
          <w:sz w:val="22"/>
          <w:highlight w:val="lightGray"/>
        </w:rPr>
        <w:t xml:space="preserve">[La </w:t>
      </w:r>
      <w:r w:rsidR="36B10D71" w:rsidRPr="00963C63">
        <w:rPr>
          <w:rFonts w:ascii="Verdana" w:hAnsi="Verdana"/>
          <w:sz w:val="22"/>
          <w:highlight w:val="lightGray"/>
        </w:rPr>
        <w:t>E</w:t>
      </w:r>
      <w:r w:rsidRPr="00963C63">
        <w:rPr>
          <w:rFonts w:ascii="Verdana" w:hAnsi="Verdana"/>
          <w:sz w:val="22"/>
          <w:highlight w:val="lightGray"/>
        </w:rPr>
        <w:t>ntidad debe justificar en esta sección la escogencia de más de un profesional por perfil clave, teniendo en consideración las condiciones técnicas del proyecto, la complejidad y</w:t>
      </w:r>
      <w:r w:rsidR="00AF09A2" w:rsidRPr="00963C63">
        <w:rPr>
          <w:rFonts w:ascii="Verdana" w:hAnsi="Verdana"/>
          <w:sz w:val="22"/>
          <w:highlight w:val="lightGray"/>
        </w:rPr>
        <w:t xml:space="preserve"> la</w:t>
      </w:r>
      <w:r w:rsidRPr="00963C63">
        <w:rPr>
          <w:rFonts w:ascii="Verdana" w:hAnsi="Verdana"/>
          <w:sz w:val="22"/>
          <w:highlight w:val="lightGray"/>
        </w:rPr>
        <w:t xml:space="preserve"> magnitud física de las labores de </w:t>
      </w:r>
      <w:r w:rsidR="00BC7AEE" w:rsidRPr="00963C63">
        <w:rPr>
          <w:rFonts w:ascii="Verdana" w:hAnsi="Verdana"/>
          <w:sz w:val="22"/>
          <w:highlight w:val="lightGray"/>
        </w:rPr>
        <w:t>obra</w:t>
      </w:r>
      <w:r w:rsidRPr="00963C63">
        <w:rPr>
          <w:rFonts w:ascii="Verdana" w:hAnsi="Verdana"/>
          <w:sz w:val="22"/>
          <w:highlight w:val="lightGray"/>
        </w:rPr>
        <w:t xml:space="preserve"> a realizar.]</w:t>
      </w:r>
    </w:p>
    <w:p w14:paraId="3DE24766" w14:textId="2CD9D8FD" w:rsidR="00156420" w:rsidRPr="00963C63" w:rsidRDefault="00156420" w:rsidP="009368C9">
      <w:pPr>
        <w:spacing w:line="276" w:lineRule="auto"/>
        <w:rPr>
          <w:rFonts w:ascii="Verdana" w:hAnsi="Verdana"/>
          <w:sz w:val="22"/>
        </w:rPr>
      </w:pPr>
    </w:p>
    <w:p w14:paraId="3C663FF2" w14:textId="4ED57345" w:rsidR="00156420" w:rsidRPr="00963C63" w:rsidRDefault="006A1CFF" w:rsidP="009368C9">
      <w:pPr>
        <w:pStyle w:val="Ttulo2"/>
        <w:spacing w:before="0" w:after="0" w:line="276" w:lineRule="auto"/>
        <w:rPr>
          <w:rFonts w:ascii="Verdana" w:hAnsi="Verdana"/>
          <w:i w:val="0"/>
          <w:sz w:val="22"/>
          <w:szCs w:val="22"/>
        </w:rPr>
      </w:pPr>
      <w:r w:rsidRPr="00963C63">
        <w:rPr>
          <w:rFonts w:ascii="Verdana" w:hAnsi="Verdana"/>
          <w:i w:val="0"/>
          <w:sz w:val="22"/>
          <w:szCs w:val="22"/>
        </w:rPr>
        <w:lastRenderedPageBreak/>
        <w:t>Requisitos del personal</w:t>
      </w:r>
    </w:p>
    <w:p w14:paraId="0A7624C4" w14:textId="716D3C7B" w:rsidR="006A1CFF" w:rsidRPr="00963C63" w:rsidRDefault="006A1CFF" w:rsidP="009368C9">
      <w:pPr>
        <w:spacing w:line="276" w:lineRule="auto"/>
        <w:rPr>
          <w:rFonts w:ascii="Verdana" w:hAnsi="Verdana"/>
          <w:sz w:val="22"/>
        </w:rPr>
      </w:pPr>
    </w:p>
    <w:p w14:paraId="05F6C0E7" w14:textId="174F3E34" w:rsidR="49A9303A" w:rsidRPr="00963C63" w:rsidRDefault="49A9303A" w:rsidP="009368C9">
      <w:pPr>
        <w:spacing w:line="276" w:lineRule="auto"/>
        <w:rPr>
          <w:rFonts w:ascii="Verdana" w:eastAsia="Arial" w:hAnsi="Verdana" w:cs="Arial"/>
          <w:color w:val="000000" w:themeColor="text1"/>
          <w:sz w:val="22"/>
        </w:rPr>
      </w:pPr>
      <w:r w:rsidRPr="00963C63">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963C63" w:rsidRDefault="2D7BE78F" w:rsidP="009368C9">
      <w:pPr>
        <w:spacing w:line="276" w:lineRule="auto"/>
        <w:rPr>
          <w:rFonts w:ascii="Verdana" w:eastAsia="Arial" w:hAnsi="Verdana" w:cs="Arial"/>
          <w:color w:val="000000" w:themeColor="text1"/>
          <w:sz w:val="22"/>
        </w:rPr>
      </w:pPr>
    </w:p>
    <w:p w14:paraId="38464CA1" w14:textId="6402F04F" w:rsidR="49A9303A" w:rsidRPr="00963C63" w:rsidRDefault="49A9303A" w:rsidP="009368C9">
      <w:pPr>
        <w:spacing w:line="276" w:lineRule="auto"/>
        <w:rPr>
          <w:rFonts w:ascii="Verdana" w:eastAsia="Arial" w:hAnsi="Verdana" w:cs="Arial"/>
          <w:color w:val="000000" w:themeColor="text1"/>
          <w:sz w:val="22"/>
        </w:rPr>
      </w:pPr>
      <w:r w:rsidRPr="00963C63">
        <w:rPr>
          <w:rFonts w:ascii="Verdana" w:eastAsia="Arial" w:hAnsi="Verdana" w:cs="Arial"/>
          <w:sz w:val="22"/>
          <w:highlight w:val="lightGray"/>
          <w:lang w:val="es-ES"/>
        </w:rPr>
        <w:t>[La entidad deberá incluir requisitos de experiencia proporcionales y adecuados al tipo de obra</w:t>
      </w:r>
      <w:r w:rsidRPr="00963C63">
        <w:rPr>
          <w:rFonts w:ascii="Verdana" w:eastAsia="Arial" w:hAnsi="Verdana" w:cs="Arial"/>
          <w:sz w:val="22"/>
          <w:highlight w:val="lightGray"/>
          <w:u w:val="single"/>
          <w:lang w:val="es-ES"/>
        </w:rPr>
        <w:t xml:space="preserve"> del sector social</w:t>
      </w:r>
      <w:r w:rsidRPr="00963C63">
        <w:rPr>
          <w:rFonts w:ascii="Verdana" w:eastAsia="Arial" w:hAnsi="Verdana" w:cs="Arial"/>
          <w:sz w:val="22"/>
          <w:highlight w:val="lightGray"/>
          <w:lang w:val="es-ES"/>
        </w:rPr>
        <w:t xml:space="preserve"> conforme a lo establecido en los estudios y documentos previos. Los requisitos de experiencia general y específica que establezca en la siguiente tabla deben ser acordes con el literal</w:t>
      </w:r>
      <w:r w:rsidR="00BD08C0" w:rsidRPr="00963C63">
        <w:rPr>
          <w:rFonts w:ascii="Verdana" w:eastAsia="Arial" w:hAnsi="Verdana" w:cs="Arial"/>
          <w:sz w:val="22"/>
          <w:highlight w:val="lightGray"/>
          <w:lang w:val="es-ES"/>
        </w:rPr>
        <w:t xml:space="preserve"> correspondiente</w:t>
      </w:r>
      <w:r w:rsidRPr="00963C63">
        <w:rPr>
          <w:rFonts w:ascii="Verdana" w:eastAsia="Arial" w:hAnsi="Verdana" w:cs="Arial"/>
          <w:sz w:val="22"/>
          <w:highlight w:val="lightGray"/>
          <w:lang w:val="es-ES"/>
        </w:rPr>
        <w:t xml:space="preserve"> </w:t>
      </w:r>
      <w:r w:rsidRPr="00963C63">
        <w:rPr>
          <w:rFonts w:ascii="Verdana" w:eastAsia="Arial" w:hAnsi="Verdana" w:cs="Arial"/>
          <w:color w:val="000000" w:themeColor="text1"/>
          <w:sz w:val="22"/>
          <w:highlight w:val="lightGray"/>
          <w:lang w:val="es-ES"/>
        </w:rPr>
        <w:t xml:space="preserve">de este numeral y no podrá </w:t>
      </w:r>
      <w:r w:rsidRPr="00963C63">
        <w:rPr>
          <w:rFonts w:ascii="Verdana" w:eastAsia="Arial" w:hAnsi="Verdana" w:cs="Arial"/>
          <w:color w:val="000000" w:themeColor="text1"/>
          <w:sz w:val="22"/>
          <w:highlight w:val="lightGray"/>
        </w:rPr>
        <w:t>requerir experiencia que incluya volúmenes o cantidades de obra específica]</w:t>
      </w:r>
    </w:p>
    <w:p w14:paraId="6BD05397" w14:textId="44426254" w:rsidR="2D7BE78F" w:rsidRPr="00963C63" w:rsidRDefault="2D7BE78F" w:rsidP="009368C9">
      <w:pPr>
        <w:spacing w:line="276" w:lineRule="auto"/>
        <w:jc w:val="left"/>
        <w:rPr>
          <w:rFonts w:ascii="Verdana" w:eastAsia="Times New Roman" w:hAnsi="Verdana" w:cs="Times New Roman"/>
          <w:color w:val="3B3838" w:themeColor="background2" w:themeShade="40"/>
          <w:sz w:val="22"/>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963C63" w14:paraId="5C4FDC5E" w14:textId="77777777" w:rsidTr="003A366A">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963C63" w:rsidRDefault="2D7BE78F" w:rsidP="009368C9">
            <w:pPr>
              <w:spacing w:line="276" w:lineRule="auto"/>
              <w:rPr>
                <w:rFonts w:ascii="Verdana" w:eastAsia="Arial" w:hAnsi="Verdana" w:cs="Arial"/>
                <w:sz w:val="22"/>
              </w:rPr>
            </w:pPr>
            <w:r w:rsidRPr="00963C63">
              <w:rPr>
                <w:rFonts w:ascii="Verdana" w:eastAsia="Arial" w:hAnsi="Verdana" w:cs="Arial"/>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963C63" w:rsidRDefault="2D7BE78F" w:rsidP="009368C9">
            <w:pPr>
              <w:spacing w:line="276" w:lineRule="auto"/>
              <w:rPr>
                <w:rFonts w:ascii="Verdana" w:eastAsia="Arial" w:hAnsi="Verdana" w:cs="Arial"/>
                <w:sz w:val="22"/>
              </w:rPr>
            </w:pPr>
            <w:r w:rsidRPr="00963C63">
              <w:rPr>
                <w:rFonts w:ascii="Verdana" w:eastAsia="Arial" w:hAnsi="Verdana" w:cs="Arial"/>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963C63" w:rsidRDefault="2D7BE78F" w:rsidP="009368C9">
            <w:pPr>
              <w:spacing w:line="276" w:lineRule="auto"/>
              <w:rPr>
                <w:rFonts w:ascii="Verdana" w:eastAsia="Arial" w:hAnsi="Verdana" w:cs="Arial"/>
                <w:sz w:val="22"/>
              </w:rPr>
            </w:pPr>
            <w:r w:rsidRPr="00963C63">
              <w:rPr>
                <w:rFonts w:ascii="Verdana" w:eastAsia="Arial" w:hAnsi="Verdana" w:cs="Arial"/>
                <w:b/>
                <w:bCs/>
                <w:sz w:val="22"/>
                <w:lang w:val="es-ES"/>
              </w:rPr>
              <w:t>Requisitos de Experiencia Específica</w:t>
            </w:r>
          </w:p>
        </w:tc>
      </w:tr>
      <w:tr w:rsidR="2D7BE78F" w:rsidRPr="00963C63" w14:paraId="752767DA" w14:textId="77777777" w:rsidTr="003A366A">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6F747715" w:rsidR="2D7BE78F" w:rsidRPr="00963C63" w:rsidRDefault="003A366A" w:rsidP="009368C9">
            <w:pPr>
              <w:spacing w:line="276" w:lineRule="auto"/>
              <w:rPr>
                <w:rFonts w:ascii="Verdana" w:eastAsia="Arial" w:hAnsi="Verdana" w:cs="Arial"/>
                <w:color w:val="000000" w:themeColor="text1"/>
                <w:sz w:val="22"/>
              </w:rPr>
            </w:pPr>
            <w:r>
              <w:rPr>
                <w:rFonts w:ascii="Verdana" w:eastAsia="Arial" w:hAnsi="Verdana" w:cs="Arial"/>
                <w:color w:val="000000" w:themeColor="text1"/>
                <w:sz w:val="22"/>
                <w:lang w:val="es-ES"/>
              </w:rPr>
              <w:t>Residente de obra - Ingeniero civil o arquitecto Especialista en gerencia de proyectos o afines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576C58C2" w:rsidR="2D7BE78F" w:rsidRPr="00963C63" w:rsidRDefault="003A366A" w:rsidP="009368C9">
            <w:pPr>
              <w:spacing w:line="276" w:lineRule="auto"/>
              <w:rPr>
                <w:rFonts w:ascii="Verdana" w:eastAsia="Arial" w:hAnsi="Verdana" w:cs="Arial"/>
                <w:color w:val="000000" w:themeColor="text1"/>
                <w:sz w:val="22"/>
              </w:rPr>
            </w:pPr>
            <w:r>
              <w:rPr>
                <w:rFonts w:ascii="Verdana" w:eastAsia="Arial" w:hAnsi="Verdana" w:cs="Arial"/>
                <w:color w:val="000000" w:themeColor="text1"/>
                <w:sz w:val="22"/>
                <w:lang w:val="es-ES"/>
              </w:rPr>
              <w:t>3 años de experiencia a partir de expedición de la tarjeta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25CA7228" w:rsidR="2D7BE78F" w:rsidRPr="00963C63" w:rsidRDefault="003A366A" w:rsidP="009368C9">
            <w:pPr>
              <w:spacing w:line="276" w:lineRule="auto"/>
              <w:rPr>
                <w:rFonts w:ascii="Verdana" w:eastAsia="Arial" w:hAnsi="Verdana" w:cs="Arial"/>
                <w:color w:val="000000" w:themeColor="text1"/>
                <w:sz w:val="22"/>
              </w:rPr>
            </w:pPr>
            <w:r>
              <w:rPr>
                <w:rFonts w:ascii="Verdana" w:eastAsia="Arial" w:hAnsi="Verdana" w:cs="Arial"/>
                <w:color w:val="000000" w:themeColor="text1"/>
                <w:sz w:val="22"/>
              </w:rPr>
              <w:t>Dos (2) proyectos de mantenimiento o adecuación de obras civiles</w:t>
            </w:r>
          </w:p>
        </w:tc>
      </w:tr>
      <w:tr w:rsidR="003A366A" w:rsidRPr="00963C63" w14:paraId="505F91F2" w14:textId="77777777" w:rsidTr="003A366A">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2193D3F2" w:rsidR="003A366A" w:rsidRPr="00963C63" w:rsidRDefault="003A366A" w:rsidP="003A366A">
            <w:pPr>
              <w:spacing w:line="276" w:lineRule="auto"/>
              <w:rPr>
                <w:rFonts w:ascii="Verdana" w:eastAsia="Arial" w:hAnsi="Verdana" w:cs="Arial"/>
                <w:color w:val="000000" w:themeColor="text1"/>
                <w:sz w:val="22"/>
              </w:rPr>
            </w:pPr>
            <w:r>
              <w:rPr>
                <w:rFonts w:ascii="Verdana" w:eastAsia="Arial" w:hAnsi="Verdana" w:cs="Arial"/>
                <w:color w:val="000000" w:themeColor="text1"/>
                <w:sz w:val="22"/>
                <w:lang w:val="es-ES"/>
              </w:rPr>
              <w:t>Inspector de obra - Ingeniero civil o afines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656102E0" w:rsidR="003A366A" w:rsidRPr="00963C63" w:rsidRDefault="003A366A" w:rsidP="003A366A">
            <w:pPr>
              <w:spacing w:line="276" w:lineRule="auto"/>
              <w:rPr>
                <w:rFonts w:ascii="Verdana" w:eastAsia="Arial" w:hAnsi="Verdana" w:cs="Arial"/>
                <w:color w:val="000000" w:themeColor="text1"/>
                <w:sz w:val="22"/>
              </w:rPr>
            </w:pPr>
            <w:r>
              <w:rPr>
                <w:rFonts w:ascii="Verdana" w:eastAsia="Arial" w:hAnsi="Verdana" w:cs="Arial"/>
                <w:color w:val="000000" w:themeColor="text1"/>
                <w:sz w:val="22"/>
                <w:lang w:val="es-ES"/>
              </w:rPr>
              <w:t>3 años de experiencia a partir de expedición de la tarjeta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6AA297F2" w:rsidR="003A366A" w:rsidRPr="00963C63" w:rsidRDefault="003A366A" w:rsidP="003A366A">
            <w:pPr>
              <w:spacing w:line="276" w:lineRule="auto"/>
              <w:rPr>
                <w:rFonts w:ascii="Verdana" w:eastAsia="Arial" w:hAnsi="Verdana" w:cs="Arial"/>
                <w:color w:val="000000" w:themeColor="text1"/>
                <w:sz w:val="22"/>
              </w:rPr>
            </w:pPr>
            <w:r>
              <w:rPr>
                <w:rFonts w:ascii="Verdana" w:eastAsia="Arial" w:hAnsi="Verdana" w:cs="Arial"/>
                <w:color w:val="000000" w:themeColor="text1"/>
                <w:sz w:val="22"/>
              </w:rPr>
              <w:t>Un (1) proyectos de mantenimiento o adecuación de obras civiles</w:t>
            </w:r>
          </w:p>
        </w:tc>
      </w:tr>
    </w:tbl>
    <w:p w14:paraId="58714C92" w14:textId="35F9C7EC" w:rsidR="2D7BE78F" w:rsidRPr="00963C63" w:rsidRDefault="2D7BE78F" w:rsidP="009368C9">
      <w:pPr>
        <w:spacing w:line="276" w:lineRule="auto"/>
        <w:rPr>
          <w:rFonts w:ascii="Verdana" w:eastAsia="Arial" w:hAnsi="Verdana" w:cs="Arial"/>
          <w:color w:val="3B3838" w:themeColor="background2" w:themeShade="40"/>
          <w:sz w:val="22"/>
        </w:rPr>
      </w:pPr>
    </w:p>
    <w:p w14:paraId="14961E28" w14:textId="5E232523" w:rsidR="00850B16" w:rsidRPr="00963C63" w:rsidRDefault="00062056" w:rsidP="009368C9">
      <w:pPr>
        <w:pStyle w:val="Ttulo1"/>
        <w:spacing w:before="0" w:after="0" w:line="276" w:lineRule="auto"/>
        <w:rPr>
          <w:rFonts w:ascii="Verdana" w:hAnsi="Verdana"/>
          <w:sz w:val="22"/>
          <w:szCs w:val="22"/>
        </w:rPr>
      </w:pPr>
      <w:r w:rsidRPr="00963C63">
        <w:rPr>
          <w:rFonts w:ascii="Verdana" w:hAnsi="Verdana"/>
          <w:sz w:val="22"/>
          <w:szCs w:val="22"/>
        </w:rPr>
        <w:t>Maquinaria mínima del proyecto</w:t>
      </w:r>
    </w:p>
    <w:p w14:paraId="1DA87E66" w14:textId="77777777" w:rsidR="00F40D8C" w:rsidRPr="00963C63" w:rsidRDefault="00F40D8C" w:rsidP="009368C9">
      <w:pPr>
        <w:spacing w:line="276" w:lineRule="auto"/>
        <w:rPr>
          <w:rFonts w:ascii="Verdana" w:hAnsi="Verdana"/>
          <w:sz w:val="22"/>
        </w:rPr>
      </w:pPr>
    </w:p>
    <w:p w14:paraId="0554A50E" w14:textId="665D1AA8" w:rsidR="00062056" w:rsidRPr="00963C63" w:rsidRDefault="00F40D8C" w:rsidP="009368C9">
      <w:pPr>
        <w:spacing w:line="276" w:lineRule="auto"/>
        <w:rPr>
          <w:rFonts w:ascii="Verdana" w:hAnsi="Verdana"/>
          <w:sz w:val="22"/>
        </w:rPr>
      </w:pPr>
      <w:r w:rsidRPr="00963C63">
        <w:rPr>
          <w:rFonts w:ascii="Verdana" w:hAnsi="Verdana"/>
          <w:sz w:val="22"/>
          <w:highlight w:val="lightGray"/>
        </w:rPr>
        <w:t>[Incluir</w:t>
      </w:r>
      <w:r w:rsidR="00BD725C" w:rsidRPr="00963C63">
        <w:rPr>
          <w:rFonts w:ascii="Verdana" w:hAnsi="Verdana"/>
          <w:sz w:val="22"/>
          <w:highlight w:val="lightGray"/>
        </w:rPr>
        <w:t xml:space="preserve">, ajustar y desarrollar </w:t>
      </w:r>
      <w:r w:rsidRPr="00963C63">
        <w:rPr>
          <w:rFonts w:ascii="Verdana" w:hAnsi="Verdana"/>
          <w:sz w:val="22"/>
          <w:highlight w:val="lightGray"/>
        </w:rPr>
        <w:t>este numeral en caso de que se requiera]</w:t>
      </w:r>
    </w:p>
    <w:p w14:paraId="76561C90" w14:textId="77777777" w:rsidR="008F0B61" w:rsidRPr="00963C63" w:rsidRDefault="008F0B61" w:rsidP="009368C9">
      <w:pPr>
        <w:spacing w:line="276" w:lineRule="auto"/>
        <w:rPr>
          <w:rFonts w:ascii="Verdana" w:hAnsi="Verdana"/>
          <w:sz w:val="22"/>
        </w:rPr>
      </w:pPr>
    </w:p>
    <w:p w14:paraId="39FFEC2C" w14:textId="1D2F1BF4" w:rsidR="004B6353" w:rsidRPr="00963C63" w:rsidRDefault="004B6353" w:rsidP="009368C9">
      <w:pPr>
        <w:spacing w:line="276" w:lineRule="auto"/>
        <w:rPr>
          <w:rFonts w:ascii="Verdana" w:hAnsi="Verdana"/>
          <w:sz w:val="22"/>
        </w:rPr>
      </w:pPr>
      <w:r w:rsidRPr="00963C63">
        <w:rPr>
          <w:rFonts w:ascii="Verdana" w:hAnsi="Verdana"/>
          <w:sz w:val="22"/>
        </w:rPr>
        <w:t>El</w:t>
      </w:r>
      <w:r w:rsidR="006B3430" w:rsidRPr="00963C63">
        <w:rPr>
          <w:rFonts w:ascii="Verdana" w:hAnsi="Verdana"/>
          <w:sz w:val="22"/>
        </w:rPr>
        <w:t xml:space="preserve"> </w:t>
      </w:r>
      <w:r w:rsidRPr="00963C63">
        <w:rPr>
          <w:rFonts w:ascii="Verdana" w:hAnsi="Verdana"/>
          <w:sz w:val="22"/>
        </w:rPr>
        <w:t>equipo</w:t>
      </w:r>
      <w:r w:rsidR="006B3430" w:rsidRPr="00963C63">
        <w:rPr>
          <w:rFonts w:ascii="Verdana" w:hAnsi="Verdana"/>
          <w:sz w:val="22"/>
        </w:rPr>
        <w:t xml:space="preserve"> </w:t>
      </w:r>
      <w:r w:rsidRPr="00963C63">
        <w:rPr>
          <w:rFonts w:ascii="Verdana" w:hAnsi="Verdana"/>
          <w:sz w:val="22"/>
        </w:rPr>
        <w:t>mínimo</w:t>
      </w:r>
      <w:r w:rsidR="006B3430" w:rsidRPr="00963C63">
        <w:rPr>
          <w:rFonts w:ascii="Verdana" w:hAnsi="Verdana"/>
          <w:sz w:val="22"/>
        </w:rPr>
        <w:t xml:space="preserve"> </w:t>
      </w:r>
      <w:r w:rsidRPr="00963C63">
        <w:rPr>
          <w:rFonts w:ascii="Verdana" w:hAnsi="Verdana"/>
          <w:sz w:val="22"/>
        </w:rPr>
        <w:t>requerido</w:t>
      </w:r>
      <w:r w:rsidR="006B3430" w:rsidRPr="00963C63">
        <w:rPr>
          <w:rFonts w:ascii="Verdana" w:hAnsi="Verdana"/>
          <w:sz w:val="22"/>
        </w:rPr>
        <w:t xml:space="preserve"> </w:t>
      </w:r>
      <w:r w:rsidRPr="00963C63">
        <w:rPr>
          <w:rFonts w:ascii="Verdana" w:hAnsi="Verdana"/>
          <w:sz w:val="22"/>
        </w:rPr>
        <w:t>es</w:t>
      </w:r>
      <w:r w:rsidR="006B3430" w:rsidRPr="00963C63">
        <w:rPr>
          <w:rFonts w:ascii="Verdana" w:hAnsi="Verdana"/>
          <w:sz w:val="22"/>
        </w:rPr>
        <w:t xml:space="preserve"> </w:t>
      </w:r>
      <w:r w:rsidRPr="00963C63">
        <w:rPr>
          <w:rFonts w:ascii="Verdana" w:hAnsi="Verdana"/>
          <w:sz w:val="22"/>
        </w:rPr>
        <w:t>el siguiente: </w:t>
      </w:r>
    </w:p>
    <w:p w14:paraId="08CB6103" w14:textId="77777777" w:rsidR="004B6353" w:rsidRPr="00963C63" w:rsidRDefault="004B6353" w:rsidP="009368C9">
      <w:pPr>
        <w:spacing w:line="276" w:lineRule="auto"/>
        <w:rPr>
          <w:rFonts w:ascii="Verdana" w:hAnsi="Verdana"/>
          <w:sz w:val="22"/>
        </w:rPr>
      </w:pPr>
    </w:p>
    <w:p w14:paraId="2A14212A" w14:textId="708B0EBF" w:rsidR="004B6353" w:rsidRPr="00963C63" w:rsidRDefault="003A366A" w:rsidP="009368C9">
      <w:pPr>
        <w:pStyle w:val="Prrafodelista"/>
        <w:numPr>
          <w:ilvl w:val="0"/>
          <w:numId w:val="14"/>
        </w:numPr>
        <w:spacing w:line="276" w:lineRule="auto"/>
        <w:rPr>
          <w:rFonts w:ascii="Verdana" w:hAnsi="Verdana"/>
          <w:sz w:val="22"/>
        </w:rPr>
      </w:pPr>
      <w:r>
        <w:rPr>
          <w:rFonts w:ascii="Verdana" w:hAnsi="Verdana"/>
          <w:sz w:val="22"/>
        </w:rPr>
        <w:t xml:space="preserve">Andamios </w:t>
      </w:r>
    </w:p>
    <w:p w14:paraId="6148FF2E" w14:textId="50163D7D" w:rsidR="004B6353" w:rsidRPr="00963C63" w:rsidRDefault="003A366A" w:rsidP="009368C9">
      <w:pPr>
        <w:pStyle w:val="Prrafodelista"/>
        <w:numPr>
          <w:ilvl w:val="0"/>
          <w:numId w:val="14"/>
        </w:numPr>
        <w:spacing w:line="276" w:lineRule="auto"/>
        <w:rPr>
          <w:rFonts w:ascii="Verdana" w:hAnsi="Verdana"/>
          <w:sz w:val="22"/>
        </w:rPr>
      </w:pPr>
      <w:r>
        <w:rPr>
          <w:rFonts w:ascii="Verdana" w:hAnsi="Verdana"/>
          <w:sz w:val="22"/>
        </w:rPr>
        <w:t>Compresor</w:t>
      </w:r>
    </w:p>
    <w:p w14:paraId="0A828632" w14:textId="77777777" w:rsidR="004B6353" w:rsidRPr="00963C63" w:rsidRDefault="004B6353" w:rsidP="009368C9">
      <w:pPr>
        <w:spacing w:line="276" w:lineRule="auto"/>
        <w:rPr>
          <w:rFonts w:ascii="Verdana" w:hAnsi="Verdana"/>
          <w:sz w:val="22"/>
        </w:rPr>
      </w:pPr>
    </w:p>
    <w:p w14:paraId="67E70674" w14:textId="24391DB5" w:rsidR="004B6353" w:rsidRPr="00963C63" w:rsidRDefault="059FCEAF" w:rsidP="009368C9">
      <w:pPr>
        <w:spacing w:line="276" w:lineRule="auto"/>
        <w:rPr>
          <w:rFonts w:ascii="Verdana" w:hAnsi="Verdana"/>
          <w:sz w:val="22"/>
        </w:rPr>
      </w:pPr>
      <w:r w:rsidRPr="00963C63">
        <w:rPr>
          <w:rFonts w:ascii="Verdana" w:hAnsi="Verdana"/>
          <w:sz w:val="22"/>
        </w:rPr>
        <w:t xml:space="preserve">La maquinaria mínima requerida será verificada una vez se adjudique el </w:t>
      </w:r>
      <w:r w:rsidR="663CF51D" w:rsidRPr="00963C63">
        <w:rPr>
          <w:rFonts w:ascii="Verdana" w:hAnsi="Verdana"/>
          <w:sz w:val="22"/>
        </w:rPr>
        <w:t>C</w:t>
      </w:r>
      <w:r w:rsidRPr="00963C63">
        <w:rPr>
          <w:rFonts w:ascii="Verdana" w:hAnsi="Verdana"/>
          <w:sz w:val="22"/>
        </w:rPr>
        <w:t xml:space="preserve">ontrato y no podrá ser pedida durante la selección del </w:t>
      </w:r>
      <w:r w:rsidR="2B21051E" w:rsidRPr="00963C63">
        <w:rPr>
          <w:rFonts w:ascii="Verdana" w:hAnsi="Verdana"/>
          <w:sz w:val="22"/>
        </w:rPr>
        <w:t>C</w:t>
      </w:r>
      <w:r w:rsidRPr="00963C63">
        <w:rPr>
          <w:rFonts w:ascii="Verdana" w:hAnsi="Verdana"/>
          <w:sz w:val="22"/>
        </w:rPr>
        <w:t>ontratista para efectos de otorgar puntaje o como criterio habilitante</w:t>
      </w:r>
      <w:r w:rsidR="3FE6D36D" w:rsidRPr="00963C63">
        <w:rPr>
          <w:rFonts w:ascii="Verdana" w:hAnsi="Verdana"/>
          <w:sz w:val="22"/>
        </w:rPr>
        <w:t>.</w:t>
      </w:r>
      <w:r w:rsidRPr="00963C63">
        <w:rPr>
          <w:rFonts w:ascii="Verdana" w:hAnsi="Verdana"/>
          <w:sz w:val="22"/>
        </w:rPr>
        <w:t> </w:t>
      </w:r>
    </w:p>
    <w:p w14:paraId="1D26AA76" w14:textId="6F662790" w:rsidR="00D5067B" w:rsidRPr="00963C63" w:rsidRDefault="00D5067B" w:rsidP="009368C9">
      <w:pPr>
        <w:spacing w:line="276" w:lineRule="auto"/>
        <w:rPr>
          <w:rFonts w:ascii="Verdana" w:hAnsi="Verdana"/>
          <w:sz w:val="22"/>
        </w:rPr>
      </w:pPr>
    </w:p>
    <w:p w14:paraId="734D56A9" w14:textId="50711F22" w:rsidR="6849EFF7" w:rsidRPr="00963C63" w:rsidRDefault="6849EFF7" w:rsidP="009368C9">
      <w:pPr>
        <w:pStyle w:val="Ttulo1"/>
        <w:spacing w:before="0" w:after="0" w:line="276" w:lineRule="auto"/>
        <w:rPr>
          <w:rFonts w:ascii="Verdana" w:eastAsia="Verdana" w:hAnsi="Verdana" w:cs="Verdana"/>
          <w:bCs/>
          <w:color w:val="000000" w:themeColor="text1"/>
          <w:sz w:val="22"/>
          <w:szCs w:val="22"/>
        </w:rPr>
      </w:pPr>
      <w:r w:rsidRPr="00963C63">
        <w:rPr>
          <w:rFonts w:ascii="Verdana" w:eastAsia="Verdana" w:hAnsi="Verdana" w:cs="Verdana"/>
          <w:bCs/>
          <w:color w:val="000000" w:themeColor="text1"/>
          <w:sz w:val="22"/>
          <w:szCs w:val="22"/>
          <w:lang w:val="es-ES"/>
        </w:rPr>
        <w:lastRenderedPageBreak/>
        <w:t xml:space="preserve">POSIBLES FUENTES DE MATERIALES PARA EL PROYECTO </w:t>
      </w:r>
    </w:p>
    <w:p w14:paraId="4CC33546" w14:textId="77777777" w:rsidR="00D5652A" w:rsidRPr="00963C63" w:rsidRDefault="00D5652A" w:rsidP="009368C9">
      <w:pPr>
        <w:spacing w:line="276" w:lineRule="auto"/>
        <w:rPr>
          <w:rFonts w:ascii="Verdana" w:eastAsia="Verdana" w:hAnsi="Verdana" w:cs="Verdana"/>
          <w:color w:val="000000" w:themeColor="text1"/>
          <w:sz w:val="22"/>
          <w:lang w:val="es-ES"/>
        </w:rPr>
      </w:pPr>
    </w:p>
    <w:p w14:paraId="754BCE39" w14:textId="0833F824" w:rsidR="6849EFF7" w:rsidRDefault="6849EFF7" w:rsidP="009368C9">
      <w:pPr>
        <w:spacing w:line="276" w:lineRule="auto"/>
        <w:rPr>
          <w:rFonts w:ascii="Verdana" w:eastAsia="Verdana" w:hAnsi="Verdana" w:cs="Verdana"/>
          <w:color w:val="000000" w:themeColor="text1"/>
          <w:sz w:val="22"/>
          <w:lang w:val="es-ES"/>
        </w:rPr>
      </w:pPr>
      <w:r w:rsidRPr="00963C63">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774316DD" w14:textId="77777777" w:rsidR="003A366A" w:rsidRPr="00963C63" w:rsidRDefault="003A366A" w:rsidP="009368C9">
      <w:pPr>
        <w:spacing w:line="276" w:lineRule="auto"/>
        <w:rPr>
          <w:rFonts w:ascii="Verdana" w:eastAsia="Verdana" w:hAnsi="Verdana" w:cs="Verdana"/>
          <w:color w:val="000000" w:themeColor="text1"/>
          <w:sz w:val="22"/>
        </w:rPr>
      </w:pPr>
    </w:p>
    <w:p w14:paraId="64372B06" w14:textId="4F268065" w:rsidR="6849EFF7" w:rsidRPr="00963C63" w:rsidRDefault="6849EFF7" w:rsidP="009368C9">
      <w:pPr>
        <w:spacing w:line="276" w:lineRule="auto"/>
        <w:rPr>
          <w:rFonts w:ascii="Verdana" w:eastAsia="Verdana" w:hAnsi="Verdana" w:cs="Verdana"/>
          <w:color w:val="000000" w:themeColor="text1"/>
          <w:sz w:val="22"/>
        </w:rPr>
      </w:pPr>
      <w:r w:rsidRPr="00963C63">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4A4706" w14:textId="77777777" w:rsidR="003A366A" w:rsidRDefault="003A366A" w:rsidP="009368C9">
      <w:pPr>
        <w:spacing w:line="276" w:lineRule="auto"/>
        <w:rPr>
          <w:rFonts w:ascii="Verdana" w:eastAsia="Verdana" w:hAnsi="Verdana" w:cs="Verdana"/>
          <w:color w:val="000000" w:themeColor="text1"/>
          <w:sz w:val="22"/>
          <w:lang w:val="es-ES"/>
        </w:rPr>
      </w:pPr>
    </w:p>
    <w:p w14:paraId="0BAD731C" w14:textId="63D11CC9" w:rsidR="6849EFF7" w:rsidRPr="00963C63" w:rsidRDefault="6849EFF7" w:rsidP="009368C9">
      <w:pPr>
        <w:spacing w:line="276" w:lineRule="auto"/>
        <w:rPr>
          <w:rFonts w:ascii="Verdana" w:eastAsia="Verdana" w:hAnsi="Verdana" w:cs="Verdana"/>
          <w:color w:val="000000" w:themeColor="text1"/>
          <w:sz w:val="22"/>
        </w:rPr>
      </w:pPr>
      <w:r w:rsidRPr="00963C63">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00963C63">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2ED287C1" w14:textId="77777777" w:rsidR="003A366A" w:rsidRDefault="003A366A" w:rsidP="009368C9">
      <w:pPr>
        <w:spacing w:line="276" w:lineRule="auto"/>
        <w:rPr>
          <w:rFonts w:ascii="Verdana" w:eastAsia="Verdana" w:hAnsi="Verdana" w:cs="Verdana"/>
          <w:color w:val="000000" w:themeColor="text1"/>
          <w:sz w:val="22"/>
        </w:rPr>
      </w:pPr>
    </w:p>
    <w:p w14:paraId="63DA5789" w14:textId="0493A2A0" w:rsidR="6849EFF7" w:rsidRPr="00963C63" w:rsidRDefault="6849EFF7" w:rsidP="009368C9">
      <w:pPr>
        <w:spacing w:line="276" w:lineRule="auto"/>
        <w:rPr>
          <w:rFonts w:ascii="Verdana" w:eastAsia="Verdana" w:hAnsi="Verdana" w:cs="Verdana"/>
          <w:color w:val="000000" w:themeColor="text1"/>
          <w:sz w:val="22"/>
        </w:rPr>
      </w:pPr>
      <w:r w:rsidRPr="00963C63">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11B08A93" w14:textId="77777777" w:rsidR="003A366A" w:rsidRDefault="003A366A" w:rsidP="009368C9">
      <w:pPr>
        <w:spacing w:line="276" w:lineRule="auto"/>
        <w:rPr>
          <w:rFonts w:ascii="Verdana" w:eastAsia="Verdana" w:hAnsi="Verdana" w:cs="Verdana"/>
          <w:color w:val="000000" w:themeColor="text1"/>
          <w:sz w:val="22"/>
        </w:rPr>
      </w:pPr>
    </w:p>
    <w:p w14:paraId="5C0AB1E9" w14:textId="5DAEB05B" w:rsidR="6849EFF7" w:rsidRDefault="6849EFF7" w:rsidP="009368C9">
      <w:pPr>
        <w:spacing w:line="276" w:lineRule="auto"/>
        <w:rPr>
          <w:rFonts w:ascii="Verdana" w:eastAsia="Verdana" w:hAnsi="Verdana" w:cs="Verdana"/>
          <w:color w:val="000000" w:themeColor="text1"/>
          <w:sz w:val="22"/>
        </w:rPr>
      </w:pPr>
      <w:r w:rsidRPr="00963C63">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45A829" w14:textId="77777777" w:rsidR="003A366A" w:rsidRPr="00963C63" w:rsidRDefault="003A366A" w:rsidP="009368C9">
      <w:pPr>
        <w:spacing w:line="276" w:lineRule="auto"/>
        <w:rPr>
          <w:rFonts w:ascii="Verdana" w:eastAsia="Verdana" w:hAnsi="Verdana" w:cs="Verdana"/>
          <w:color w:val="000000" w:themeColor="text1"/>
          <w:sz w:val="22"/>
        </w:rPr>
      </w:pPr>
    </w:p>
    <w:p w14:paraId="4C3CFC33" w14:textId="138492B3" w:rsidR="6849EFF7" w:rsidRPr="00963C63" w:rsidRDefault="6849EFF7" w:rsidP="009368C9">
      <w:pPr>
        <w:pStyle w:val="Ttulo1"/>
        <w:spacing w:before="0" w:after="0" w:line="276" w:lineRule="auto"/>
        <w:rPr>
          <w:rFonts w:ascii="Verdana" w:eastAsia="Verdana" w:hAnsi="Verdana" w:cs="Verdana"/>
          <w:bCs/>
          <w:color w:val="000000" w:themeColor="text1"/>
          <w:sz w:val="22"/>
          <w:szCs w:val="22"/>
        </w:rPr>
      </w:pPr>
      <w:r w:rsidRPr="00963C63">
        <w:rPr>
          <w:rFonts w:ascii="Verdana" w:eastAsia="Verdana" w:hAnsi="Verdana" w:cs="Verdana"/>
          <w:bCs/>
          <w:color w:val="000000" w:themeColor="text1"/>
          <w:sz w:val="22"/>
          <w:szCs w:val="22"/>
          <w:lang w:val="es-ES"/>
        </w:rPr>
        <w:t>OBRAS PROVISIONALES</w:t>
      </w:r>
    </w:p>
    <w:p w14:paraId="2CB56086" w14:textId="6C9A52E3" w:rsidR="1490B45D" w:rsidRPr="00963C63" w:rsidRDefault="1490B45D" w:rsidP="009368C9">
      <w:pPr>
        <w:spacing w:line="276" w:lineRule="auto"/>
        <w:rPr>
          <w:rFonts w:ascii="Verdana" w:eastAsia="Arial" w:hAnsi="Verdana" w:cs="Arial"/>
          <w:color w:val="000000" w:themeColor="text1"/>
          <w:szCs w:val="20"/>
        </w:rPr>
      </w:pPr>
    </w:p>
    <w:p w14:paraId="14A470AD" w14:textId="18EE44DC" w:rsidR="6849EFF7" w:rsidRPr="00963C63" w:rsidRDefault="00D5652A" w:rsidP="009368C9">
      <w:pPr>
        <w:pStyle w:val="InviasNormal"/>
        <w:spacing w:before="0" w:after="0" w:line="276" w:lineRule="auto"/>
        <w:rPr>
          <w:rFonts w:ascii="Verdana" w:eastAsia="Verdana" w:hAnsi="Verdana" w:cs="Verdana"/>
          <w:color w:val="000000" w:themeColor="text1"/>
          <w:sz w:val="22"/>
        </w:rPr>
      </w:pPr>
      <w:r w:rsidRPr="00963C63">
        <w:rPr>
          <w:rFonts w:ascii="Verdana" w:eastAsia="Verdana" w:hAnsi="Verdana" w:cs="Verdana"/>
          <w:color w:val="000000" w:themeColor="text1"/>
          <w:sz w:val="22"/>
        </w:rPr>
        <w:lastRenderedPageBreak/>
        <w:t>No se necesitara de obras provisionales para el desarrollo de las actividades</w:t>
      </w:r>
    </w:p>
    <w:p w14:paraId="267A4D27" w14:textId="0F412028" w:rsidR="1490B45D" w:rsidRPr="00963C63" w:rsidRDefault="1490B45D" w:rsidP="009368C9">
      <w:pPr>
        <w:spacing w:line="276" w:lineRule="auto"/>
        <w:rPr>
          <w:rFonts w:ascii="Verdana" w:hAnsi="Verdana"/>
        </w:rPr>
      </w:pPr>
    </w:p>
    <w:p w14:paraId="0AB7EFD5" w14:textId="78672FBB" w:rsidR="00AE6755"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S</w:t>
      </w:r>
      <w:r w:rsidR="005316D7" w:rsidRPr="00963C63">
        <w:rPr>
          <w:rFonts w:ascii="Verdana" w:hAnsi="Verdana"/>
          <w:sz w:val="22"/>
          <w:szCs w:val="22"/>
        </w:rPr>
        <w:t xml:space="preserve">eñalización </w:t>
      </w:r>
    </w:p>
    <w:p w14:paraId="43C1E908" w14:textId="4D2E398D" w:rsidR="005316D7" w:rsidRPr="00963C63" w:rsidRDefault="005316D7" w:rsidP="009368C9">
      <w:pPr>
        <w:spacing w:line="276" w:lineRule="auto"/>
        <w:rPr>
          <w:rFonts w:ascii="Verdana" w:hAnsi="Verdana"/>
          <w:sz w:val="22"/>
        </w:rPr>
      </w:pPr>
    </w:p>
    <w:p w14:paraId="5FAFAB4C" w14:textId="58CFF511" w:rsidR="009E22FA" w:rsidRPr="00963C63" w:rsidRDefault="009E22FA" w:rsidP="009368C9">
      <w:pPr>
        <w:spacing w:line="276" w:lineRule="auto"/>
        <w:rPr>
          <w:rFonts w:ascii="Verdana" w:hAnsi="Verdana"/>
          <w:sz w:val="22"/>
        </w:rPr>
      </w:pPr>
      <w:r w:rsidRPr="00963C63">
        <w:rPr>
          <w:rFonts w:ascii="Verdana" w:hAnsi="Verdana"/>
          <w:sz w:val="22"/>
        </w:rPr>
        <w:t xml:space="preserve">De ser necesario, son de cargo del </w:t>
      </w:r>
      <w:r w:rsidR="1C9952AE" w:rsidRPr="00963C63">
        <w:rPr>
          <w:rFonts w:ascii="Verdana" w:hAnsi="Verdana"/>
          <w:sz w:val="22"/>
        </w:rPr>
        <w:t>P</w:t>
      </w:r>
      <w:r w:rsidRPr="00963C63">
        <w:rPr>
          <w:rFonts w:ascii="Verdana" w:hAnsi="Verdana"/>
          <w:sz w:val="22"/>
        </w:rPr>
        <w:t xml:space="preserve">roponente favorecido todos los costos requeridos para </w:t>
      </w:r>
      <w:r w:rsidR="001418DC" w:rsidRPr="00963C63">
        <w:rPr>
          <w:rFonts w:ascii="Verdana" w:hAnsi="Verdana"/>
          <w:sz w:val="22"/>
        </w:rPr>
        <w:t>instalar</w:t>
      </w:r>
      <w:r w:rsidRPr="00963C63">
        <w:rPr>
          <w:rFonts w:ascii="Verdana" w:hAnsi="Verdana"/>
          <w:sz w:val="22"/>
        </w:rPr>
        <w:t xml:space="preserve"> y mantener la señalización de </w:t>
      </w:r>
      <w:r w:rsidR="001418DC" w:rsidRPr="00963C63">
        <w:rPr>
          <w:rFonts w:ascii="Verdana" w:hAnsi="Verdana"/>
          <w:sz w:val="22"/>
        </w:rPr>
        <w:t xml:space="preserve">la </w:t>
      </w:r>
      <w:r w:rsidRPr="00963C63">
        <w:rPr>
          <w:rFonts w:ascii="Verdana" w:hAnsi="Verdana"/>
          <w:sz w:val="22"/>
        </w:rPr>
        <w:t xml:space="preserve">obra y las vallas informativas, la iluminación nocturna y demás dispositivos de seguridad </w:t>
      </w:r>
      <w:r w:rsidR="00887F8E" w:rsidRPr="00963C63">
        <w:rPr>
          <w:rFonts w:ascii="Verdana" w:hAnsi="Verdana"/>
          <w:sz w:val="22"/>
        </w:rPr>
        <w:t>y salud en el trabajo</w:t>
      </w:r>
      <w:r w:rsidR="00D2363E" w:rsidRPr="00963C63">
        <w:rPr>
          <w:rFonts w:ascii="Verdana" w:hAnsi="Verdana"/>
          <w:sz w:val="22"/>
        </w:rPr>
        <w:t>,</w:t>
      </w:r>
      <w:r w:rsidRPr="00963C63">
        <w:rPr>
          <w:rFonts w:ascii="Verdana" w:hAnsi="Verdana"/>
          <w:sz w:val="22"/>
        </w:rPr>
        <w:t xml:space="preserve"> de comunicación y coordinación en los términos definidos por las autoridades competentes.  </w:t>
      </w:r>
    </w:p>
    <w:p w14:paraId="714B5A33" w14:textId="77777777" w:rsidR="009E22FA" w:rsidRPr="00963C63" w:rsidRDefault="009E22FA" w:rsidP="009368C9">
      <w:pPr>
        <w:spacing w:line="276" w:lineRule="auto"/>
        <w:rPr>
          <w:rFonts w:ascii="Verdana" w:hAnsi="Verdana"/>
          <w:sz w:val="22"/>
        </w:rPr>
      </w:pPr>
    </w:p>
    <w:p w14:paraId="0162B2FD" w14:textId="1389A1DC" w:rsidR="005316D7" w:rsidRPr="00963C63" w:rsidRDefault="41BA5FC8" w:rsidP="009368C9">
      <w:pPr>
        <w:spacing w:line="276" w:lineRule="auto"/>
        <w:rPr>
          <w:rFonts w:ascii="Verdana" w:hAnsi="Verdana"/>
          <w:sz w:val="22"/>
        </w:rPr>
      </w:pPr>
      <w:r w:rsidRPr="00963C63">
        <w:rPr>
          <w:rFonts w:ascii="Verdana" w:hAnsi="Verdana"/>
          <w:sz w:val="22"/>
        </w:rPr>
        <w:t xml:space="preserve">Sin perjuicio de lo anterior, la </w:t>
      </w:r>
      <w:r w:rsidR="379E3196" w:rsidRPr="00963C63">
        <w:rPr>
          <w:rFonts w:ascii="Verdana" w:hAnsi="Verdana"/>
          <w:sz w:val="22"/>
        </w:rPr>
        <w:t>E</w:t>
      </w:r>
      <w:r w:rsidRPr="00963C63">
        <w:rPr>
          <w:rFonts w:ascii="Verdana" w:hAnsi="Verdana"/>
          <w:sz w:val="22"/>
        </w:rPr>
        <w:t xml:space="preserve">ntidad debe definir puntualmente cuáles son los costos directos e indirectos incluidos dentro del </w:t>
      </w:r>
      <w:r w:rsidR="74B82A60" w:rsidRPr="00963C63">
        <w:rPr>
          <w:rFonts w:ascii="Verdana" w:hAnsi="Verdana"/>
          <w:sz w:val="22"/>
        </w:rPr>
        <w:t>P</w:t>
      </w:r>
      <w:r w:rsidRPr="00963C63">
        <w:rPr>
          <w:rFonts w:ascii="Verdana" w:hAnsi="Verdana"/>
          <w:sz w:val="22"/>
        </w:rPr>
        <w:t xml:space="preserve">resupuesto </w:t>
      </w:r>
      <w:r w:rsidR="74B82A60" w:rsidRPr="00963C63">
        <w:rPr>
          <w:rFonts w:ascii="Verdana" w:hAnsi="Verdana"/>
          <w:sz w:val="22"/>
        </w:rPr>
        <w:t>O</w:t>
      </w:r>
      <w:r w:rsidRPr="00963C63">
        <w:rPr>
          <w:rFonts w:ascii="Verdana" w:hAnsi="Verdana"/>
          <w:sz w:val="22"/>
        </w:rPr>
        <w:t>ficial dependiendo del proyecto a ejecutar.</w:t>
      </w:r>
    </w:p>
    <w:p w14:paraId="22699C93" w14:textId="77777777" w:rsidR="00AE6755" w:rsidRPr="00963C63" w:rsidRDefault="00AE6755" w:rsidP="009368C9">
      <w:pPr>
        <w:spacing w:line="276" w:lineRule="auto"/>
        <w:rPr>
          <w:rFonts w:ascii="Verdana" w:hAnsi="Verdana"/>
          <w:sz w:val="22"/>
        </w:rPr>
      </w:pPr>
    </w:p>
    <w:p w14:paraId="3134F582" w14:textId="5807204A" w:rsidR="00850B16"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P</w:t>
      </w:r>
      <w:r w:rsidR="00EB365C" w:rsidRPr="00963C63">
        <w:rPr>
          <w:rFonts w:ascii="Verdana" w:hAnsi="Verdana"/>
          <w:sz w:val="22"/>
          <w:szCs w:val="22"/>
        </w:rPr>
        <w:t xml:space="preserve">ermisos, licencias y autorizaciones </w:t>
      </w:r>
    </w:p>
    <w:p w14:paraId="2C54DF09" w14:textId="4EFD3715" w:rsidR="00EB365C" w:rsidRPr="00963C63" w:rsidRDefault="00EB365C" w:rsidP="009368C9">
      <w:pPr>
        <w:spacing w:line="276" w:lineRule="auto"/>
        <w:rPr>
          <w:rFonts w:ascii="Verdana" w:hAnsi="Verdana"/>
          <w:sz w:val="22"/>
        </w:rPr>
      </w:pPr>
    </w:p>
    <w:p w14:paraId="44BCEB92" w14:textId="6DBAE697" w:rsidR="00850B16" w:rsidRPr="00963C63" w:rsidRDefault="00CA09E0" w:rsidP="009368C9">
      <w:pPr>
        <w:spacing w:line="276" w:lineRule="auto"/>
        <w:rPr>
          <w:rFonts w:ascii="Verdana" w:hAnsi="Verdana"/>
          <w:sz w:val="22"/>
        </w:rPr>
      </w:pPr>
      <w:r w:rsidRPr="00963C63">
        <w:rPr>
          <w:rFonts w:ascii="Verdana" w:hAnsi="Verdana"/>
          <w:sz w:val="22"/>
        </w:rPr>
        <w:t xml:space="preserve">Por tratarse de un mantenimiento no son </w:t>
      </w:r>
      <w:r w:rsidR="003A366A" w:rsidRPr="00963C63">
        <w:rPr>
          <w:rFonts w:ascii="Verdana" w:hAnsi="Verdana"/>
          <w:sz w:val="22"/>
        </w:rPr>
        <w:t>necesarias</w:t>
      </w:r>
      <w:r w:rsidRPr="00963C63">
        <w:rPr>
          <w:rFonts w:ascii="Verdana" w:hAnsi="Verdana"/>
          <w:sz w:val="22"/>
        </w:rPr>
        <w:t xml:space="preserve"> licencias ni permisos para el desarrollo de las actividades </w:t>
      </w:r>
    </w:p>
    <w:p w14:paraId="159C0347" w14:textId="77777777" w:rsidR="00CA09E0" w:rsidRPr="00963C63" w:rsidRDefault="00CA09E0" w:rsidP="009368C9">
      <w:pPr>
        <w:spacing w:line="276" w:lineRule="auto"/>
        <w:rPr>
          <w:rFonts w:ascii="Verdana" w:hAnsi="Verdana"/>
          <w:sz w:val="22"/>
        </w:rPr>
      </w:pPr>
    </w:p>
    <w:p w14:paraId="132314FD" w14:textId="12D23FD4" w:rsidR="6FB57258" w:rsidRPr="00963C63" w:rsidRDefault="6FB57258" w:rsidP="009368C9">
      <w:pPr>
        <w:pStyle w:val="Ttulo1"/>
        <w:spacing w:before="0" w:after="0" w:line="276" w:lineRule="auto"/>
        <w:rPr>
          <w:rFonts w:ascii="Verdana" w:hAnsi="Verdana"/>
          <w:sz w:val="22"/>
          <w:szCs w:val="22"/>
        </w:rPr>
      </w:pPr>
      <w:r w:rsidRPr="00963C63">
        <w:rPr>
          <w:rFonts w:ascii="Verdana" w:hAnsi="Verdana"/>
          <w:sz w:val="22"/>
          <w:szCs w:val="22"/>
          <w:lang w:val="es-ES"/>
        </w:rPr>
        <w:t>NOTAS TÉCNICAS ESPECÍFICAS PARA EL PROYECTO</w:t>
      </w:r>
    </w:p>
    <w:p w14:paraId="2E562079" w14:textId="72145C68" w:rsidR="1490B45D" w:rsidRPr="00963C63" w:rsidRDefault="1490B45D" w:rsidP="009368C9">
      <w:pPr>
        <w:spacing w:line="276" w:lineRule="auto"/>
        <w:rPr>
          <w:rFonts w:ascii="Verdana" w:hAnsi="Verdana"/>
        </w:rPr>
      </w:pPr>
    </w:p>
    <w:p w14:paraId="6BC81B0B" w14:textId="0B813A0A" w:rsidR="00850B16" w:rsidRPr="00963C63" w:rsidRDefault="00CF369B" w:rsidP="009368C9">
      <w:pPr>
        <w:pStyle w:val="Ttulo1"/>
        <w:spacing w:before="0" w:after="0" w:line="276" w:lineRule="auto"/>
        <w:rPr>
          <w:rFonts w:ascii="Verdana" w:hAnsi="Verdana"/>
          <w:sz w:val="22"/>
          <w:szCs w:val="22"/>
        </w:rPr>
      </w:pPr>
      <w:r w:rsidRPr="00963C63">
        <w:rPr>
          <w:rFonts w:ascii="Verdana" w:hAnsi="Verdana"/>
          <w:sz w:val="22"/>
          <w:szCs w:val="22"/>
        </w:rPr>
        <w:t>D</w:t>
      </w:r>
      <w:r w:rsidR="002B7C83" w:rsidRPr="00963C63">
        <w:rPr>
          <w:rFonts w:ascii="Verdana" w:hAnsi="Verdana"/>
          <w:sz w:val="22"/>
          <w:szCs w:val="22"/>
        </w:rPr>
        <w:t xml:space="preserve">ocumentos técnicos adicionales </w:t>
      </w:r>
    </w:p>
    <w:p w14:paraId="3EC6CF5B" w14:textId="77777777" w:rsidR="00CF369B" w:rsidRPr="00963C63" w:rsidRDefault="00CF369B" w:rsidP="009368C9">
      <w:pPr>
        <w:spacing w:line="276" w:lineRule="auto"/>
        <w:rPr>
          <w:rFonts w:ascii="Verdana" w:hAnsi="Verdana"/>
          <w:sz w:val="22"/>
        </w:rPr>
      </w:pPr>
    </w:p>
    <w:p w14:paraId="310DC0D1" w14:textId="1073A2FE" w:rsidR="00C10018" w:rsidRPr="00963C63" w:rsidRDefault="00C10018" w:rsidP="009368C9">
      <w:pPr>
        <w:spacing w:line="276" w:lineRule="auto"/>
        <w:rPr>
          <w:rFonts w:ascii="Verdana" w:hAnsi="Verdana"/>
          <w:sz w:val="22"/>
        </w:rPr>
      </w:pPr>
      <w:r w:rsidRPr="00963C63">
        <w:rPr>
          <w:rFonts w:ascii="Verdana" w:hAnsi="Verdana"/>
          <w:sz w:val="22"/>
        </w:rPr>
        <w:t xml:space="preserve">En constancia, se firma en </w:t>
      </w:r>
      <w:r w:rsidR="00CA09E0" w:rsidRPr="00963C63">
        <w:rPr>
          <w:rFonts w:ascii="Verdana" w:hAnsi="Verdana"/>
          <w:sz w:val="22"/>
        </w:rPr>
        <w:t>Cerinza</w:t>
      </w:r>
      <w:r w:rsidRPr="00963C63">
        <w:rPr>
          <w:rFonts w:ascii="Verdana" w:hAnsi="Verdana"/>
          <w:sz w:val="22"/>
        </w:rPr>
        <w:t xml:space="preserve">, a los </w:t>
      </w:r>
      <w:r w:rsidR="00CA09E0" w:rsidRPr="00963C63">
        <w:rPr>
          <w:rFonts w:ascii="Verdana" w:hAnsi="Verdana"/>
          <w:sz w:val="22"/>
        </w:rPr>
        <w:t xml:space="preserve">20 </w:t>
      </w:r>
      <w:r w:rsidRPr="00963C63">
        <w:rPr>
          <w:rFonts w:ascii="Verdana" w:hAnsi="Verdana"/>
          <w:sz w:val="22"/>
        </w:rPr>
        <w:t xml:space="preserve">días del mes de </w:t>
      </w:r>
      <w:r w:rsidR="00CA09E0" w:rsidRPr="00963C63">
        <w:rPr>
          <w:rFonts w:ascii="Verdana" w:hAnsi="Verdana"/>
          <w:sz w:val="22"/>
        </w:rPr>
        <w:t xml:space="preserve">agosto </w:t>
      </w:r>
      <w:r w:rsidRPr="00963C63">
        <w:rPr>
          <w:rFonts w:ascii="Verdana" w:hAnsi="Verdana"/>
          <w:sz w:val="22"/>
        </w:rPr>
        <w:t>de 20</w:t>
      </w:r>
      <w:r w:rsidR="00CA09E0" w:rsidRPr="00963C63">
        <w:rPr>
          <w:rFonts w:ascii="Verdana" w:hAnsi="Verdana"/>
          <w:sz w:val="22"/>
        </w:rPr>
        <w:t>26</w:t>
      </w:r>
      <w:r w:rsidRPr="00963C63">
        <w:rPr>
          <w:rFonts w:ascii="Verdana" w:hAnsi="Verdana"/>
          <w:sz w:val="22"/>
        </w:rPr>
        <w:t>.</w:t>
      </w:r>
    </w:p>
    <w:p w14:paraId="4BDE83BC" w14:textId="77777777" w:rsidR="00C10018" w:rsidRPr="00963C63" w:rsidRDefault="00C10018" w:rsidP="009368C9">
      <w:pPr>
        <w:spacing w:line="276" w:lineRule="auto"/>
        <w:rPr>
          <w:rFonts w:ascii="Verdana" w:hAnsi="Verdana"/>
          <w:sz w:val="22"/>
        </w:rPr>
      </w:pPr>
    </w:p>
    <w:p w14:paraId="70C50B29" w14:textId="77777777" w:rsidR="00C10018" w:rsidRPr="00963C63" w:rsidRDefault="00C10018" w:rsidP="009368C9">
      <w:pPr>
        <w:spacing w:line="276" w:lineRule="auto"/>
        <w:jc w:val="center"/>
        <w:rPr>
          <w:rFonts w:ascii="Verdana" w:hAnsi="Verdana"/>
          <w:sz w:val="22"/>
        </w:rPr>
      </w:pPr>
    </w:p>
    <w:p w14:paraId="524A16E9" w14:textId="77777777" w:rsidR="00C10018" w:rsidRPr="00963C63" w:rsidRDefault="00C10018" w:rsidP="009368C9">
      <w:pPr>
        <w:spacing w:line="276" w:lineRule="auto"/>
        <w:jc w:val="center"/>
        <w:rPr>
          <w:rFonts w:ascii="Verdana" w:hAnsi="Verdana"/>
          <w:sz w:val="22"/>
        </w:rPr>
      </w:pPr>
      <w:r w:rsidRPr="00963C63">
        <w:rPr>
          <w:rFonts w:ascii="Verdana" w:hAnsi="Verdana"/>
          <w:sz w:val="22"/>
        </w:rPr>
        <w:t>______________________________________________</w:t>
      </w:r>
    </w:p>
    <w:p w14:paraId="49F26C9E" w14:textId="2741A7E2" w:rsidR="00C10018" w:rsidRPr="00963C63" w:rsidRDefault="00CA09E0" w:rsidP="009368C9">
      <w:pPr>
        <w:spacing w:line="276" w:lineRule="auto"/>
        <w:jc w:val="center"/>
        <w:rPr>
          <w:rFonts w:ascii="Verdana" w:hAnsi="Verdana"/>
          <w:b/>
          <w:bCs/>
          <w:sz w:val="22"/>
        </w:rPr>
      </w:pPr>
      <w:r w:rsidRPr="00963C63">
        <w:rPr>
          <w:rFonts w:ascii="Verdana" w:hAnsi="Verdana"/>
          <w:b/>
          <w:bCs/>
          <w:sz w:val="22"/>
        </w:rPr>
        <w:t xml:space="preserve">LUIS CARLOS CHIA HERNANDEZ </w:t>
      </w:r>
    </w:p>
    <w:p w14:paraId="4B6A48E8" w14:textId="423A44C8" w:rsidR="00CA09E0" w:rsidRPr="00963C63" w:rsidRDefault="00CA09E0" w:rsidP="009368C9">
      <w:pPr>
        <w:spacing w:line="276" w:lineRule="auto"/>
        <w:jc w:val="center"/>
        <w:rPr>
          <w:rFonts w:ascii="Verdana" w:hAnsi="Verdana"/>
          <w:sz w:val="22"/>
        </w:rPr>
      </w:pPr>
      <w:r w:rsidRPr="00963C63">
        <w:rPr>
          <w:rFonts w:ascii="Verdana" w:hAnsi="Verdana"/>
          <w:sz w:val="22"/>
        </w:rPr>
        <w:t xml:space="preserve">Alcalde municipio de Cerinza </w:t>
      </w:r>
    </w:p>
    <w:p w14:paraId="743DBE70" w14:textId="77777777" w:rsidR="00C10018" w:rsidRPr="00963C63" w:rsidRDefault="00C10018" w:rsidP="009368C9">
      <w:pPr>
        <w:spacing w:line="276" w:lineRule="auto"/>
        <w:jc w:val="center"/>
        <w:rPr>
          <w:rFonts w:ascii="Verdana" w:hAnsi="Verdana"/>
          <w:sz w:val="22"/>
        </w:rPr>
      </w:pPr>
    </w:p>
    <w:p w14:paraId="7FBFD51B" w14:textId="77777777" w:rsidR="00C10018" w:rsidRPr="00963C63" w:rsidRDefault="00C10018" w:rsidP="009368C9">
      <w:pPr>
        <w:spacing w:line="276" w:lineRule="auto"/>
        <w:jc w:val="center"/>
        <w:rPr>
          <w:rFonts w:ascii="Verdana" w:hAnsi="Verdana"/>
          <w:sz w:val="22"/>
        </w:rPr>
      </w:pPr>
      <w:r w:rsidRPr="00963C63">
        <w:rPr>
          <w:rFonts w:ascii="Verdana" w:hAnsi="Verdana"/>
          <w:sz w:val="22"/>
        </w:rPr>
        <w:t>____________________________________________</w:t>
      </w:r>
    </w:p>
    <w:p w14:paraId="7D5F67EA" w14:textId="297624C8" w:rsidR="00C10018" w:rsidRPr="00963C63" w:rsidRDefault="00CA09E0" w:rsidP="009368C9">
      <w:pPr>
        <w:spacing w:line="276" w:lineRule="auto"/>
        <w:jc w:val="center"/>
        <w:rPr>
          <w:rFonts w:ascii="Verdana" w:hAnsi="Verdana"/>
          <w:b/>
          <w:bCs/>
          <w:sz w:val="22"/>
        </w:rPr>
      </w:pPr>
      <w:r w:rsidRPr="00963C63">
        <w:rPr>
          <w:rFonts w:ascii="Verdana" w:hAnsi="Verdana"/>
          <w:b/>
          <w:bCs/>
          <w:sz w:val="22"/>
        </w:rPr>
        <w:t xml:space="preserve">WILLIAN OSWALDO GALINDO VEGA </w:t>
      </w:r>
    </w:p>
    <w:p w14:paraId="502266A1" w14:textId="517AF90C" w:rsidR="00C10018" w:rsidRPr="00963C63" w:rsidRDefault="00CA09E0" w:rsidP="009368C9">
      <w:pPr>
        <w:spacing w:line="276" w:lineRule="auto"/>
        <w:jc w:val="center"/>
        <w:rPr>
          <w:rFonts w:ascii="Verdana" w:hAnsi="Verdana"/>
          <w:sz w:val="22"/>
        </w:rPr>
      </w:pPr>
      <w:r w:rsidRPr="00963C63">
        <w:rPr>
          <w:rFonts w:ascii="Verdana" w:hAnsi="Verdana"/>
          <w:sz w:val="22"/>
        </w:rPr>
        <w:t>Secretario de planeación obras publicas y urbanismo</w:t>
      </w:r>
    </w:p>
    <w:p w14:paraId="1BA707D5" w14:textId="77777777" w:rsidR="00850B16" w:rsidRPr="00963C63" w:rsidRDefault="00850B16" w:rsidP="009368C9">
      <w:pPr>
        <w:spacing w:line="276" w:lineRule="auto"/>
        <w:rPr>
          <w:rFonts w:ascii="Verdana" w:hAnsi="Verdana"/>
          <w:sz w:val="22"/>
        </w:rPr>
      </w:pPr>
    </w:p>
    <w:sectPr w:rsidR="00850B16" w:rsidRPr="00963C63"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88174" w14:textId="77777777" w:rsidR="006C475A" w:rsidRDefault="006C475A" w:rsidP="00646344">
      <w:r>
        <w:separator/>
      </w:r>
    </w:p>
  </w:endnote>
  <w:endnote w:type="continuationSeparator" w:id="0">
    <w:p w14:paraId="64B28626" w14:textId="77777777" w:rsidR="006C475A" w:rsidRDefault="006C475A" w:rsidP="00646344">
      <w:r>
        <w:continuationSeparator/>
      </w:r>
    </w:p>
  </w:endnote>
  <w:endnote w:type="continuationNotice" w:id="1">
    <w:p w14:paraId="0E45FF70" w14:textId="77777777" w:rsidR="006C475A" w:rsidRDefault="006C4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77563087" w:rsidR="00646344" w:rsidRPr="00BD6A59" w:rsidRDefault="00BD6A59" w:rsidP="00BD6A59">
    <w:pPr>
      <w:jc w:val="center"/>
      <w:rPr>
        <w:rFonts w:ascii="Verdana" w:hAnsi="Verdana"/>
        <w:b/>
        <w:sz w:val="22"/>
      </w:rPr>
    </w:pPr>
    <w:r w:rsidRPr="00DD3919">
      <w:rPr>
        <w:rFonts w:ascii="Verdana" w:hAnsi="Verdana"/>
        <w:b/>
        <w:sz w:val="22"/>
      </w:rPr>
      <w:t>MANTENIMIENTO PREVENTIVO Y CORRECTIVO DE LA INFRAESTRUCTURA FISICA ESTACION DE POLICIA DEL MUNICIPIO DE CERINZA - BOYACÁ</w:t>
    </w:r>
    <w:r w:rsidR="00646344" w:rsidRPr="00C80FBC">
      <w:rPr>
        <w:rFonts w:ascii="Verdana" w:hAnsi="Verdana" w:cs="Arial"/>
        <w:b/>
        <w:color w:val="000000" w:themeColor="text1"/>
        <w:szCs w:val="20"/>
        <w:highlight w:val="lightGray"/>
      </w:rPr>
      <w:t xml:space="preserve">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150AE" w14:textId="77777777" w:rsidR="006C475A" w:rsidRDefault="006C475A" w:rsidP="00646344">
      <w:r>
        <w:separator/>
      </w:r>
    </w:p>
  </w:footnote>
  <w:footnote w:type="continuationSeparator" w:id="0">
    <w:p w14:paraId="0542E968" w14:textId="77777777" w:rsidR="006C475A" w:rsidRDefault="006C475A" w:rsidP="00646344">
      <w:r>
        <w:continuationSeparator/>
      </w:r>
    </w:p>
  </w:footnote>
  <w:footnote w:type="continuationNotice" w:id="1">
    <w:p w14:paraId="04C9F6C6" w14:textId="77777777" w:rsidR="006C475A" w:rsidRDefault="006C47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11563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97D200A"/>
    <w:multiLevelType w:val="multilevel"/>
    <w:tmpl w:val="580C5FD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6718D6"/>
    <w:multiLevelType w:val="hybridMultilevel"/>
    <w:tmpl w:val="DC902D32"/>
    <w:lvl w:ilvl="0" w:tplc="29E48DC2">
      <w:start w:val="1"/>
      <w:numFmt w:val="bullet"/>
      <w:lvlText w:val="•"/>
      <w:lvlJc w:val="left"/>
      <w:pPr>
        <w:ind w:left="400" w:hanging="240"/>
      </w:pPr>
      <w:rPr>
        <w:color w:val="C9A227"/>
      </w:rPr>
    </w:lvl>
    <w:lvl w:ilvl="1" w:tplc="F0D24C6E">
      <w:numFmt w:val="decimal"/>
      <w:lvlText w:val=""/>
      <w:lvlJc w:val="left"/>
    </w:lvl>
    <w:lvl w:ilvl="2" w:tplc="962EF682">
      <w:numFmt w:val="decimal"/>
      <w:lvlText w:val=""/>
      <w:lvlJc w:val="left"/>
    </w:lvl>
    <w:lvl w:ilvl="3" w:tplc="9CA86AF0">
      <w:numFmt w:val="decimal"/>
      <w:lvlText w:val=""/>
      <w:lvlJc w:val="left"/>
    </w:lvl>
    <w:lvl w:ilvl="4" w:tplc="FF449B00">
      <w:numFmt w:val="decimal"/>
      <w:lvlText w:val=""/>
      <w:lvlJc w:val="left"/>
    </w:lvl>
    <w:lvl w:ilvl="5" w:tplc="E1BC64EE">
      <w:numFmt w:val="decimal"/>
      <w:lvlText w:val=""/>
      <w:lvlJc w:val="left"/>
    </w:lvl>
    <w:lvl w:ilvl="6" w:tplc="54F47CB8">
      <w:numFmt w:val="decimal"/>
      <w:lvlText w:val=""/>
      <w:lvlJc w:val="left"/>
    </w:lvl>
    <w:lvl w:ilvl="7" w:tplc="FC387F9C">
      <w:numFmt w:val="decimal"/>
      <w:lvlText w:val=""/>
      <w:lvlJc w:val="left"/>
    </w:lvl>
    <w:lvl w:ilvl="8" w:tplc="F57EA78C">
      <w:numFmt w:val="decimal"/>
      <w:lvlText w:val=""/>
      <w:lvlJc w:val="left"/>
    </w:lvl>
  </w:abstractNum>
  <w:abstractNum w:abstractNumId="13"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0A4582"/>
    <w:multiLevelType w:val="hybridMultilevel"/>
    <w:tmpl w:val="AE60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9" w15:restartNumberingAfterBreak="0">
    <w:nsid w:val="614A0FC0"/>
    <w:multiLevelType w:val="hybridMultilevel"/>
    <w:tmpl w:val="DB8AC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1"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832769C"/>
    <w:multiLevelType w:val="multilevel"/>
    <w:tmpl w:val="3336265C"/>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753652">
    <w:abstractNumId w:val="18"/>
  </w:num>
  <w:num w:numId="2" w16cid:durableId="1318653548">
    <w:abstractNumId w:val="22"/>
  </w:num>
  <w:num w:numId="3" w16cid:durableId="616914728">
    <w:abstractNumId w:val="7"/>
  </w:num>
  <w:num w:numId="4" w16cid:durableId="212737821">
    <w:abstractNumId w:val="6"/>
  </w:num>
  <w:num w:numId="5" w16cid:durableId="1194004439">
    <w:abstractNumId w:val="10"/>
  </w:num>
  <w:num w:numId="6" w16cid:durableId="113520711">
    <w:abstractNumId w:val="4"/>
  </w:num>
  <w:num w:numId="7" w16cid:durableId="664867737">
    <w:abstractNumId w:val="0"/>
  </w:num>
  <w:num w:numId="8" w16cid:durableId="1242061066">
    <w:abstractNumId w:val="26"/>
  </w:num>
  <w:num w:numId="9" w16cid:durableId="48461943">
    <w:abstractNumId w:val="5"/>
  </w:num>
  <w:num w:numId="10" w16cid:durableId="2017535001">
    <w:abstractNumId w:val="2"/>
  </w:num>
  <w:num w:numId="11" w16cid:durableId="231476379">
    <w:abstractNumId w:val="1"/>
  </w:num>
  <w:num w:numId="12" w16cid:durableId="1035886507">
    <w:abstractNumId w:val="23"/>
  </w:num>
  <w:num w:numId="13" w16cid:durableId="1589777349">
    <w:abstractNumId w:val="27"/>
  </w:num>
  <w:num w:numId="14" w16cid:durableId="1249196851">
    <w:abstractNumId w:val="9"/>
  </w:num>
  <w:num w:numId="15" w16cid:durableId="166944631">
    <w:abstractNumId w:val="16"/>
  </w:num>
  <w:num w:numId="16" w16cid:durableId="1226800147">
    <w:abstractNumId w:val="13"/>
  </w:num>
  <w:num w:numId="17" w16cid:durableId="1062828199">
    <w:abstractNumId w:val="8"/>
  </w:num>
  <w:num w:numId="18" w16cid:durableId="1831142178">
    <w:abstractNumId w:val="17"/>
  </w:num>
  <w:num w:numId="19" w16cid:durableId="935139671">
    <w:abstractNumId w:val="21"/>
  </w:num>
  <w:num w:numId="20" w16cid:durableId="731080867">
    <w:abstractNumId w:val="24"/>
  </w:num>
  <w:num w:numId="21" w16cid:durableId="2061783633">
    <w:abstractNumId w:val="11"/>
  </w:num>
  <w:num w:numId="22" w16cid:durableId="354886986">
    <w:abstractNumId w:val="20"/>
  </w:num>
  <w:num w:numId="23" w16cid:durableId="27607393">
    <w:abstractNumId w:val="15"/>
  </w:num>
  <w:num w:numId="24" w16cid:durableId="159543759">
    <w:abstractNumId w:val="19"/>
  </w:num>
  <w:num w:numId="25" w16cid:durableId="1332029160">
    <w:abstractNumId w:val="14"/>
  </w:num>
  <w:num w:numId="26" w16cid:durableId="47805697">
    <w:abstractNumId w:val="3"/>
  </w:num>
  <w:num w:numId="27" w16cid:durableId="241570927">
    <w:abstractNumId w:val="25"/>
  </w:num>
  <w:num w:numId="28" w16cid:durableId="476189675">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277B9"/>
    <w:rsid w:val="00033806"/>
    <w:rsid w:val="00041887"/>
    <w:rsid w:val="00051084"/>
    <w:rsid w:val="000529E1"/>
    <w:rsid w:val="00056008"/>
    <w:rsid w:val="000564FB"/>
    <w:rsid w:val="000617A0"/>
    <w:rsid w:val="00062056"/>
    <w:rsid w:val="00074847"/>
    <w:rsid w:val="00075324"/>
    <w:rsid w:val="00092850"/>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691D"/>
    <w:rsid w:val="00147DB8"/>
    <w:rsid w:val="00156420"/>
    <w:rsid w:val="00160AF1"/>
    <w:rsid w:val="0016156E"/>
    <w:rsid w:val="001829E8"/>
    <w:rsid w:val="00182BFB"/>
    <w:rsid w:val="00186A0A"/>
    <w:rsid w:val="001918FE"/>
    <w:rsid w:val="001952BD"/>
    <w:rsid w:val="001B52E8"/>
    <w:rsid w:val="001C3F86"/>
    <w:rsid w:val="001D5EE5"/>
    <w:rsid w:val="001D6449"/>
    <w:rsid w:val="001F0598"/>
    <w:rsid w:val="001F534B"/>
    <w:rsid w:val="001F55B9"/>
    <w:rsid w:val="0021630A"/>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D2C91"/>
    <w:rsid w:val="002F083A"/>
    <w:rsid w:val="00302DBC"/>
    <w:rsid w:val="00321978"/>
    <w:rsid w:val="00327712"/>
    <w:rsid w:val="00330B80"/>
    <w:rsid w:val="00336D93"/>
    <w:rsid w:val="003417F7"/>
    <w:rsid w:val="003443BC"/>
    <w:rsid w:val="003570F6"/>
    <w:rsid w:val="003630DE"/>
    <w:rsid w:val="003721B7"/>
    <w:rsid w:val="00373980"/>
    <w:rsid w:val="003741C7"/>
    <w:rsid w:val="00374952"/>
    <w:rsid w:val="00375F04"/>
    <w:rsid w:val="00394838"/>
    <w:rsid w:val="003A0661"/>
    <w:rsid w:val="003A366A"/>
    <w:rsid w:val="003A42BA"/>
    <w:rsid w:val="003A68D9"/>
    <w:rsid w:val="003D0705"/>
    <w:rsid w:val="003D5109"/>
    <w:rsid w:val="003E4962"/>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04E7"/>
    <w:rsid w:val="00511770"/>
    <w:rsid w:val="00521285"/>
    <w:rsid w:val="00521A3F"/>
    <w:rsid w:val="00530552"/>
    <w:rsid w:val="005316D7"/>
    <w:rsid w:val="00537480"/>
    <w:rsid w:val="005376B9"/>
    <w:rsid w:val="00540B44"/>
    <w:rsid w:val="00546FFB"/>
    <w:rsid w:val="0055516E"/>
    <w:rsid w:val="00557A4B"/>
    <w:rsid w:val="00574209"/>
    <w:rsid w:val="00575D46"/>
    <w:rsid w:val="00590A22"/>
    <w:rsid w:val="0059451B"/>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C475A"/>
    <w:rsid w:val="006D269B"/>
    <w:rsid w:val="006D60FF"/>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74069"/>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2DE6"/>
    <w:rsid w:val="00844431"/>
    <w:rsid w:val="008457FC"/>
    <w:rsid w:val="00846BA7"/>
    <w:rsid w:val="00850B16"/>
    <w:rsid w:val="00863C58"/>
    <w:rsid w:val="00871914"/>
    <w:rsid w:val="00875C1C"/>
    <w:rsid w:val="008800BE"/>
    <w:rsid w:val="00881DAE"/>
    <w:rsid w:val="008820DB"/>
    <w:rsid w:val="008824E6"/>
    <w:rsid w:val="00884AFC"/>
    <w:rsid w:val="00887F8E"/>
    <w:rsid w:val="008917C1"/>
    <w:rsid w:val="0089634F"/>
    <w:rsid w:val="008969BD"/>
    <w:rsid w:val="008A2C47"/>
    <w:rsid w:val="008A3728"/>
    <w:rsid w:val="008B01BC"/>
    <w:rsid w:val="008D3EEA"/>
    <w:rsid w:val="008E3994"/>
    <w:rsid w:val="008E6B03"/>
    <w:rsid w:val="008E73E1"/>
    <w:rsid w:val="008F0B61"/>
    <w:rsid w:val="008F4280"/>
    <w:rsid w:val="008F6845"/>
    <w:rsid w:val="00900A7B"/>
    <w:rsid w:val="00903535"/>
    <w:rsid w:val="009047EE"/>
    <w:rsid w:val="009056F9"/>
    <w:rsid w:val="00907357"/>
    <w:rsid w:val="00921946"/>
    <w:rsid w:val="00921EEB"/>
    <w:rsid w:val="009232B2"/>
    <w:rsid w:val="00925DDB"/>
    <w:rsid w:val="009368C9"/>
    <w:rsid w:val="00937447"/>
    <w:rsid w:val="0094210D"/>
    <w:rsid w:val="00943326"/>
    <w:rsid w:val="00952F3F"/>
    <w:rsid w:val="00963C63"/>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580"/>
    <w:rsid w:val="00BC7AEE"/>
    <w:rsid w:val="00BD08C0"/>
    <w:rsid w:val="00BD135D"/>
    <w:rsid w:val="00BD6A59"/>
    <w:rsid w:val="00BD725C"/>
    <w:rsid w:val="00BE67DB"/>
    <w:rsid w:val="00BE7F60"/>
    <w:rsid w:val="00BF39EB"/>
    <w:rsid w:val="00BF5B37"/>
    <w:rsid w:val="00BF68BF"/>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4A9A"/>
    <w:rsid w:val="00C9661D"/>
    <w:rsid w:val="00CA09E0"/>
    <w:rsid w:val="00CA0EB4"/>
    <w:rsid w:val="00CA4216"/>
    <w:rsid w:val="00CA4FDE"/>
    <w:rsid w:val="00CA7122"/>
    <w:rsid w:val="00CB5D2D"/>
    <w:rsid w:val="00CC7F1D"/>
    <w:rsid w:val="00CF2AB1"/>
    <w:rsid w:val="00CF369B"/>
    <w:rsid w:val="00CF5929"/>
    <w:rsid w:val="00D01875"/>
    <w:rsid w:val="00D148A4"/>
    <w:rsid w:val="00D15293"/>
    <w:rsid w:val="00D16372"/>
    <w:rsid w:val="00D209AD"/>
    <w:rsid w:val="00D2363E"/>
    <w:rsid w:val="00D353D6"/>
    <w:rsid w:val="00D5067B"/>
    <w:rsid w:val="00D51081"/>
    <w:rsid w:val="00D52721"/>
    <w:rsid w:val="00D55C24"/>
    <w:rsid w:val="00D5652A"/>
    <w:rsid w:val="00D61A0F"/>
    <w:rsid w:val="00D61C52"/>
    <w:rsid w:val="00D66B71"/>
    <w:rsid w:val="00D82FCA"/>
    <w:rsid w:val="00D839B0"/>
    <w:rsid w:val="00D85A51"/>
    <w:rsid w:val="00D87AA9"/>
    <w:rsid w:val="00D94E1E"/>
    <w:rsid w:val="00D96C93"/>
    <w:rsid w:val="00D97E3D"/>
    <w:rsid w:val="00DA1D18"/>
    <w:rsid w:val="00DA4FF5"/>
    <w:rsid w:val="00DA614D"/>
    <w:rsid w:val="00DB14FA"/>
    <w:rsid w:val="00DB2628"/>
    <w:rsid w:val="00DB280E"/>
    <w:rsid w:val="00DB32E2"/>
    <w:rsid w:val="00DC032C"/>
    <w:rsid w:val="00DC289A"/>
    <w:rsid w:val="00DD01B5"/>
    <w:rsid w:val="00DD20DA"/>
    <w:rsid w:val="00DD2BDF"/>
    <w:rsid w:val="00DD3919"/>
    <w:rsid w:val="00DE174D"/>
    <w:rsid w:val="00DE4F52"/>
    <w:rsid w:val="00DF731E"/>
    <w:rsid w:val="00E03BB2"/>
    <w:rsid w:val="00E170EA"/>
    <w:rsid w:val="00E1768C"/>
    <w:rsid w:val="00E261A2"/>
    <w:rsid w:val="00E36B0B"/>
    <w:rsid w:val="00E4436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4B5B"/>
    <w:rsid w:val="00F05A62"/>
    <w:rsid w:val="00F13667"/>
    <w:rsid w:val="00F1554E"/>
    <w:rsid w:val="00F1736F"/>
    <w:rsid w:val="00F248E6"/>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A7DEC"/>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2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2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2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paragraph" w:customStyle="1" w:styleId="Default">
    <w:name w:val="Default"/>
    <w:rsid w:val="00C94A9A"/>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180093495">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70332118">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5720</Words>
  <Characters>31465</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Murary Alberto Castillo Fuentes</cp:lastModifiedBy>
  <cp:revision>2</cp:revision>
  <cp:lastPrinted>2021-08-06T19:33:00Z</cp:lastPrinted>
  <dcterms:created xsi:type="dcterms:W3CDTF">2026-10-07T16:12:00Z</dcterms:created>
  <dcterms:modified xsi:type="dcterms:W3CDTF">2026-10-07T16:12:00Z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