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97533" w:rsidR="009A67BC" w:rsidRDefault="00540E0E" w14:paraId="3258212C" w14:textId="76173BD0">
      <w:pPr>
        <w:jc w:val="center"/>
        <w:rPr>
          <w:rFonts w:ascii="Verdana" w:hAnsi="Verdana" w:cs="Arial"/>
          <w:b/>
          <w:bCs/>
          <w:sz w:val="22"/>
          <w:lang w:val="es-CO"/>
        </w:rPr>
      </w:pPr>
      <w:r w:rsidRPr="00297533">
        <w:rPr>
          <w:rFonts w:ascii="Verdana" w:hAnsi="Verdana" w:cs="Arial"/>
          <w:b/>
          <w:bCs/>
          <w:sz w:val="22"/>
          <w:lang w:val="es-CO"/>
        </w:rPr>
        <w:t>ANEXO 5- MINUTA DEL CONTRATO</w:t>
      </w:r>
      <w:r w:rsidRPr="00297533" w:rsidR="5A9EDDEE">
        <w:rPr>
          <w:rFonts w:ascii="Verdana" w:hAnsi="Verdana" w:cs="Arial"/>
          <w:b/>
          <w:bCs/>
          <w:sz w:val="22"/>
          <w:lang w:val="es-CO"/>
        </w:rPr>
        <w:t xml:space="preserve"> DE INTERVENTORÍA</w:t>
      </w:r>
    </w:p>
    <w:p w:rsidRPr="00297533" w:rsidR="00540E0E" w:rsidP="00540E0E" w:rsidRDefault="00540E0E" w14:paraId="414ACD22" w14:textId="77777777">
      <w:pPr>
        <w:rPr>
          <w:rFonts w:ascii="Verdana" w:hAnsi="Verdana" w:cs="Arial"/>
          <w:sz w:val="22"/>
          <w:highlight w:val="darkGray"/>
          <w:lang w:val="es-CO"/>
        </w:rPr>
      </w:pPr>
    </w:p>
    <w:p w:rsidRPr="00297533" w:rsidR="009C1606" w:rsidP="00540E0E" w:rsidRDefault="009C1606" w14:paraId="51973C77" w14:textId="77777777">
      <w:pPr>
        <w:rPr>
          <w:rFonts w:ascii="Verdana" w:hAnsi="Verdana" w:cs="Arial"/>
          <w:b/>
          <w:sz w:val="22"/>
          <w:highlight w:val="darkGray"/>
          <w:lang w:val="es-CO"/>
        </w:rPr>
      </w:pPr>
    </w:p>
    <w:p w:rsidRPr="00297533" w:rsidR="00540E0E" w:rsidP="00540E0E" w:rsidRDefault="00540E0E" w14:paraId="64F3FB5D" w14:textId="51843623">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rsidRPr="00297533" w:rsidR="00540E0E" w:rsidP="00540E0E" w:rsidRDefault="00540E0E" w14:paraId="581DB175" w14:textId="062DC00E">
      <w:pPr>
        <w:rPr>
          <w:rFonts w:ascii="Verdana" w:hAnsi="Verdana"/>
          <w:sz w:val="22"/>
          <w:lang w:val="es-CO"/>
        </w:rPr>
      </w:pPr>
    </w:p>
    <w:p w:rsidRPr="0025683D" w:rsidR="00517D2E" w:rsidP="00517D2E" w:rsidRDefault="00517D2E" w14:paraId="20C75E2E" w14:textId="450672E9">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r>
      <w:r w:rsidRPr="0025683D">
        <w:rPr>
          <w:rFonts w:ascii="Verdana" w:hAnsi="Verdana" w:cs="Arial"/>
          <w:szCs w:val="20"/>
        </w:rPr>
        <w:tab/>
      </w:r>
      <w:r w:rsidRPr="0025683D">
        <w:rPr>
          <w:rFonts w:ascii="Verdana" w:hAnsi="Verdana" w:cs="Arial"/>
          <w:szCs w:val="20"/>
        </w:rPr>
        <w:t>DEFINICIONES</w:t>
      </w:r>
    </w:p>
    <w:p w:rsidRPr="0025683D" w:rsidR="00517D2E" w:rsidP="00517D2E" w:rsidRDefault="00517D2E" w14:paraId="23731BAE" w14:textId="156EBBFD">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r>
      <w:r w:rsidRPr="0025683D">
        <w:rPr>
          <w:rFonts w:ascii="Verdana" w:hAnsi="Verdana" w:cs="Arial"/>
          <w:szCs w:val="20"/>
        </w:rPr>
        <w:tab/>
      </w:r>
      <w:r w:rsidRPr="0025683D">
        <w:rPr>
          <w:rFonts w:ascii="Verdana" w:hAnsi="Verdana" w:cs="Arial"/>
          <w:szCs w:val="20"/>
        </w:rPr>
        <w:t>OBJETO</w:t>
      </w:r>
    </w:p>
    <w:p w:rsidRPr="0025683D" w:rsidR="00517D2E" w:rsidP="00517D2E" w:rsidRDefault="00517D2E" w14:paraId="542E9082" w14:textId="7A09D2E2">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r>
      <w:r w:rsidRPr="0025683D">
        <w:rPr>
          <w:rFonts w:ascii="Verdana" w:hAnsi="Verdana" w:cs="Arial"/>
          <w:szCs w:val="20"/>
        </w:rPr>
        <w:tab/>
      </w:r>
      <w:r w:rsidRPr="0025683D">
        <w:rPr>
          <w:rFonts w:ascii="Verdana" w:hAnsi="Verdana" w:cs="Arial"/>
          <w:szCs w:val="20"/>
        </w:rPr>
        <w:t>ALCANCE DEL OBJETO</w:t>
      </w:r>
    </w:p>
    <w:p w:rsidRPr="0025683D" w:rsidR="00B46079" w:rsidP="00517D2E" w:rsidRDefault="00B46079" w14:paraId="65EC15F2" w14:textId="67CD1A48">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r>
      <w:r w:rsidRPr="0025683D">
        <w:rPr>
          <w:rFonts w:ascii="Verdana" w:hAnsi="Verdana" w:cs="Arial"/>
          <w:szCs w:val="20"/>
        </w:rPr>
        <w:tab/>
      </w:r>
      <w:r w:rsidRPr="0025683D">
        <w:rPr>
          <w:rFonts w:ascii="Verdana" w:hAnsi="Verdana" w:cs="Arial"/>
          <w:szCs w:val="20"/>
        </w:rPr>
        <w:t>PLAZO DEL CONTRATO</w:t>
      </w:r>
    </w:p>
    <w:p w:rsidRPr="0025683D" w:rsidR="00B46079" w:rsidP="00517D2E" w:rsidRDefault="00B46079" w14:paraId="4276194B" w14:textId="67F67632">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r>
      <w:r w:rsidRPr="0025683D">
        <w:rPr>
          <w:rFonts w:ascii="Verdana" w:hAnsi="Verdana" w:cs="Arial"/>
          <w:szCs w:val="20"/>
        </w:rPr>
        <w:tab/>
      </w:r>
      <w:r w:rsidRPr="0025683D">
        <w:rPr>
          <w:rFonts w:ascii="Verdana" w:hAnsi="Verdana" w:cs="Arial"/>
          <w:szCs w:val="20"/>
        </w:rPr>
        <w:t>VALOR DEL CONTRATO</w:t>
      </w:r>
    </w:p>
    <w:p w:rsidRPr="0025683D" w:rsidR="00B46079" w:rsidP="00517D2E" w:rsidRDefault="00B46079" w14:paraId="75214848" w14:textId="334A3BCD">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r>
      <w:r w:rsidRPr="0025683D">
        <w:rPr>
          <w:rFonts w:ascii="Verdana" w:hAnsi="Verdana" w:cs="Arial"/>
          <w:szCs w:val="20"/>
        </w:rPr>
        <w:tab/>
      </w:r>
      <w:r w:rsidRPr="0025683D">
        <w:rPr>
          <w:rFonts w:ascii="Verdana" w:hAnsi="Verdana" w:cs="Arial"/>
          <w:szCs w:val="20"/>
        </w:rPr>
        <w:t>ANTICIPO</w:t>
      </w:r>
      <w:r w:rsidRPr="0025683D" w:rsidR="001052AB">
        <w:rPr>
          <w:rFonts w:ascii="Verdana" w:hAnsi="Verdana" w:cs="Arial"/>
          <w:szCs w:val="20"/>
        </w:rPr>
        <w:t xml:space="preserve"> O PAGO ANTICIPADO</w:t>
      </w:r>
    </w:p>
    <w:p w:rsidRPr="0025683D" w:rsidR="00B46079" w:rsidP="00517D2E" w:rsidRDefault="00B46079" w14:paraId="772E6FE3" w14:textId="62B20718">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r>
      <w:r w:rsidRPr="0025683D">
        <w:rPr>
          <w:rFonts w:ascii="Verdana" w:hAnsi="Verdana" w:cs="Arial"/>
          <w:szCs w:val="20"/>
        </w:rPr>
        <w:tab/>
      </w:r>
      <w:r w:rsidRPr="0025683D">
        <w:rPr>
          <w:rFonts w:ascii="Verdana" w:hAnsi="Verdana" w:cs="Arial"/>
          <w:szCs w:val="20"/>
        </w:rPr>
        <w:t>APROPIACIÓN PRESUPUESTAL</w:t>
      </w:r>
    </w:p>
    <w:p w:rsidRPr="0025683D" w:rsidR="00B46079" w:rsidP="00517D2E" w:rsidRDefault="0041177B" w14:paraId="62C70772" w14:textId="7458AACA">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r>
      <w:r w:rsidRPr="0025683D">
        <w:rPr>
          <w:rFonts w:ascii="Verdana" w:hAnsi="Verdana" w:cs="Arial"/>
          <w:szCs w:val="20"/>
          <w:lang w:val="pt-BR"/>
        </w:rPr>
        <w:tab/>
      </w:r>
      <w:r w:rsidRPr="0025683D">
        <w:rPr>
          <w:rFonts w:ascii="Verdana" w:hAnsi="Verdana" w:cs="Arial"/>
          <w:szCs w:val="20"/>
          <w:lang w:val="pt-BR"/>
        </w:rPr>
        <w:t>FORMA DE PAGO</w:t>
      </w:r>
    </w:p>
    <w:p w:rsidRPr="0025683D" w:rsidR="0041177B" w:rsidP="00517D2E" w:rsidRDefault="0041177B" w14:paraId="089CEB31" w14:textId="1719A38A">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lang w:val="pt-BR"/>
        </w:rPr>
        <w:tab/>
      </w:r>
      <w:r w:rsidRPr="0025683D">
        <w:rPr>
          <w:rFonts w:ascii="Verdana" w:hAnsi="Verdana" w:cs="Arial"/>
          <w:szCs w:val="20"/>
        </w:rPr>
        <w:t xml:space="preserve">OBLIGACIONES GENERALES DEL </w:t>
      </w:r>
      <w:r w:rsidRPr="0025683D" w:rsidR="005D3DCC">
        <w:rPr>
          <w:rFonts w:ascii="Verdana" w:hAnsi="Verdana" w:cs="Arial"/>
          <w:szCs w:val="20"/>
        </w:rPr>
        <w:t>INTERVENTOR</w:t>
      </w:r>
    </w:p>
    <w:p w:rsidRPr="0025683D" w:rsidR="00361F49" w:rsidP="00517D2E" w:rsidRDefault="00361F49" w14:paraId="49F466CA" w14:textId="4DA3A9F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r>
      <w:r w:rsidRPr="0025683D">
        <w:rPr>
          <w:rFonts w:ascii="Verdana" w:hAnsi="Verdana" w:cs="Arial"/>
          <w:szCs w:val="20"/>
        </w:rPr>
        <w:t xml:space="preserve">OBLIGACIONES ESPECÍFICAS DEL </w:t>
      </w:r>
      <w:r w:rsidRPr="0025683D" w:rsidR="00297495">
        <w:rPr>
          <w:rFonts w:ascii="Verdana" w:hAnsi="Verdana" w:cs="Arial"/>
          <w:szCs w:val="20"/>
        </w:rPr>
        <w:t>INTERVENTOR</w:t>
      </w:r>
    </w:p>
    <w:p w:rsidRPr="0025683D" w:rsidR="0041177B" w:rsidP="00517D2E" w:rsidRDefault="0041177B" w14:paraId="168BCE4F" w14:textId="1ABBF369">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sidR="00361F49">
        <w:rPr>
          <w:rFonts w:ascii="Verdana" w:hAnsi="Verdana" w:cs="Arial"/>
          <w:szCs w:val="20"/>
        </w:rPr>
        <w:t>1</w:t>
      </w:r>
      <w:r w:rsidRPr="0025683D">
        <w:rPr>
          <w:rFonts w:ascii="Verdana" w:hAnsi="Verdana" w:cs="Arial"/>
          <w:szCs w:val="20"/>
        </w:rPr>
        <w:t>.</w:t>
      </w:r>
      <w:r w:rsidRPr="0025683D">
        <w:rPr>
          <w:rFonts w:ascii="Verdana" w:hAnsi="Verdana" w:cs="Arial"/>
          <w:szCs w:val="20"/>
        </w:rPr>
        <w:tab/>
      </w:r>
      <w:r w:rsidRPr="0025683D">
        <w:rPr>
          <w:rFonts w:ascii="Verdana" w:hAnsi="Verdana" w:cs="Arial"/>
          <w:szCs w:val="20"/>
        </w:rPr>
        <w:t xml:space="preserve">DERECHOS DEL </w:t>
      </w:r>
      <w:r w:rsidRPr="0025683D" w:rsidR="00297495">
        <w:rPr>
          <w:rFonts w:ascii="Verdana" w:hAnsi="Verdana" w:cs="Arial"/>
          <w:szCs w:val="20"/>
        </w:rPr>
        <w:t>INERVENTOR</w:t>
      </w:r>
    </w:p>
    <w:p w:rsidRPr="0025683D" w:rsidR="0041177B" w:rsidP="00517D2E" w:rsidRDefault="0041177B" w14:paraId="42BAA977" w14:textId="3B3375F1">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sidR="00361F49">
        <w:rPr>
          <w:rFonts w:ascii="Verdana" w:hAnsi="Verdana" w:cs="Arial"/>
          <w:szCs w:val="20"/>
        </w:rPr>
        <w:t>2</w:t>
      </w:r>
      <w:r w:rsidRPr="0025683D">
        <w:rPr>
          <w:rFonts w:ascii="Verdana" w:hAnsi="Verdana" w:cs="Arial"/>
          <w:szCs w:val="20"/>
        </w:rPr>
        <w:t>.</w:t>
      </w:r>
      <w:r w:rsidRPr="0025683D">
        <w:rPr>
          <w:rFonts w:ascii="Verdana" w:hAnsi="Verdana" w:cs="Arial"/>
          <w:szCs w:val="20"/>
        </w:rPr>
        <w:tab/>
      </w:r>
      <w:r w:rsidRPr="0025683D">
        <w:rPr>
          <w:rFonts w:ascii="Verdana" w:hAnsi="Verdana" w:cs="Arial"/>
          <w:szCs w:val="20"/>
        </w:rPr>
        <w:t>OBLIGACIONES DE LA ENTIDAD</w:t>
      </w:r>
    </w:p>
    <w:p w:rsidRPr="0025683D" w:rsidR="0041177B" w:rsidP="00517D2E" w:rsidRDefault="0041177B" w14:paraId="287A147B" w14:textId="40406F53">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sidR="00361F49">
        <w:rPr>
          <w:rFonts w:ascii="Verdana" w:hAnsi="Verdana" w:cs="Arial"/>
          <w:szCs w:val="20"/>
        </w:rPr>
        <w:t>3</w:t>
      </w:r>
      <w:r w:rsidRPr="0025683D">
        <w:rPr>
          <w:rFonts w:ascii="Verdana" w:hAnsi="Verdana" w:cs="Arial"/>
          <w:szCs w:val="20"/>
        </w:rPr>
        <w:t>.</w:t>
      </w:r>
      <w:r w:rsidRPr="0025683D">
        <w:rPr>
          <w:rFonts w:ascii="Verdana" w:hAnsi="Verdana" w:cs="Arial"/>
          <w:szCs w:val="20"/>
        </w:rPr>
        <w:tab/>
      </w:r>
      <w:r w:rsidRPr="0025683D">
        <w:rPr>
          <w:rFonts w:ascii="Verdana" w:hAnsi="Verdana" w:cs="Arial"/>
          <w:szCs w:val="20"/>
        </w:rPr>
        <w:t>RESPONSABILIDAD</w:t>
      </w:r>
    </w:p>
    <w:p w:rsidRPr="0025683D" w:rsidR="0041177B" w:rsidP="00517D2E" w:rsidRDefault="0041177B" w14:paraId="669BC8C6" w14:textId="02FB95A7">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sidR="00361F49">
        <w:rPr>
          <w:rFonts w:ascii="Verdana" w:hAnsi="Verdana" w:cs="Arial"/>
          <w:szCs w:val="20"/>
        </w:rPr>
        <w:t>4</w:t>
      </w:r>
      <w:r w:rsidRPr="0025683D">
        <w:rPr>
          <w:rFonts w:ascii="Verdana" w:hAnsi="Verdana" w:cs="Arial"/>
          <w:szCs w:val="20"/>
        </w:rPr>
        <w:t>.</w:t>
      </w:r>
      <w:r w:rsidRPr="0025683D">
        <w:rPr>
          <w:rFonts w:ascii="Verdana" w:hAnsi="Verdana" w:cs="Arial"/>
          <w:szCs w:val="20"/>
        </w:rPr>
        <w:tab/>
      </w:r>
      <w:r w:rsidRPr="0025683D">
        <w:rPr>
          <w:rFonts w:ascii="Verdana" w:hAnsi="Verdana" w:cs="Arial"/>
          <w:szCs w:val="20"/>
        </w:rPr>
        <w:t>INDEMNIDAD</w:t>
      </w:r>
    </w:p>
    <w:p w:rsidRPr="0025683D" w:rsidR="00BF4C95" w:rsidP="00517D2E" w:rsidRDefault="00BF4C95" w14:paraId="25CD9BBF" w14:textId="08A8DA9F">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sidR="00361F49">
        <w:rPr>
          <w:rFonts w:ascii="Verdana" w:hAnsi="Verdana" w:cs="Arial"/>
          <w:szCs w:val="20"/>
        </w:rPr>
        <w:t>5</w:t>
      </w:r>
      <w:r w:rsidRPr="0025683D">
        <w:rPr>
          <w:rFonts w:ascii="Verdana" w:hAnsi="Verdana" w:cs="Arial"/>
          <w:szCs w:val="20"/>
        </w:rPr>
        <w:t>.</w:t>
      </w:r>
      <w:r w:rsidRPr="0025683D">
        <w:rPr>
          <w:rFonts w:ascii="Verdana" w:hAnsi="Verdana" w:cs="Arial"/>
          <w:szCs w:val="20"/>
        </w:rPr>
        <w:tab/>
      </w:r>
      <w:r w:rsidRPr="0025683D">
        <w:rPr>
          <w:rFonts w:ascii="Verdana" w:hAnsi="Verdana" w:cs="Arial"/>
          <w:szCs w:val="20"/>
        </w:rPr>
        <w:t>MULTAS</w:t>
      </w:r>
    </w:p>
    <w:p w:rsidRPr="0025683D" w:rsidR="00BF4C95" w:rsidP="00517D2E" w:rsidRDefault="00BF4C95" w14:paraId="56A6C40B" w14:textId="50D7CD05">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sidR="00361F49">
        <w:rPr>
          <w:rFonts w:ascii="Verdana" w:hAnsi="Verdana" w:cs="Arial"/>
          <w:szCs w:val="20"/>
        </w:rPr>
        <w:t>6</w:t>
      </w:r>
      <w:r w:rsidRPr="0025683D">
        <w:rPr>
          <w:rFonts w:ascii="Verdana" w:hAnsi="Verdana" w:cs="Arial"/>
          <w:szCs w:val="20"/>
        </w:rPr>
        <w:t>.</w:t>
      </w:r>
      <w:r w:rsidRPr="0025683D">
        <w:rPr>
          <w:rFonts w:ascii="Verdana" w:hAnsi="Verdana" w:cs="Arial"/>
          <w:szCs w:val="20"/>
        </w:rPr>
        <w:tab/>
      </w:r>
      <w:r w:rsidRPr="0025683D">
        <w:rPr>
          <w:rFonts w:ascii="Verdana" w:hAnsi="Verdana" w:cs="Arial"/>
          <w:szCs w:val="20"/>
        </w:rPr>
        <w:t>CLÁUSULA PENAL</w:t>
      </w:r>
    </w:p>
    <w:p w:rsidRPr="0025683D" w:rsidR="00117BA5" w:rsidP="00117BA5" w:rsidRDefault="00BF4C95" w14:paraId="45BC8DD6" w14:textId="77777777">
      <w:pPr>
        <w:pStyle w:val="clusulas"/>
        <w:numPr>
          <w:ilvl w:val="0"/>
          <w:numId w:val="0"/>
        </w:numPr>
        <w:ind w:left="284" w:hanging="360"/>
        <w:rPr>
          <w:rFonts w:ascii="Verdana" w:hAnsi="Verdana"/>
          <w:szCs w:val="20"/>
        </w:rPr>
      </w:pPr>
      <w:r w:rsidRPr="0025683D">
        <w:rPr>
          <w:rFonts w:ascii="Verdana" w:hAnsi="Verdana" w:cs="Arial"/>
          <w:szCs w:val="20"/>
        </w:rPr>
        <w:t>CLÁUSULA 1</w:t>
      </w:r>
      <w:r w:rsidRPr="0025683D" w:rsidR="0077324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Pr="0025683D" w:rsidR="00117BA5">
        <w:rPr>
          <w:rFonts w:ascii="Verdana" w:hAnsi="Verdana"/>
          <w:szCs w:val="20"/>
        </w:rPr>
        <w:t xml:space="preserve">CLÁUSULA RESOLUCIÓN DE CONTROVERSIAS </w:t>
      </w:r>
    </w:p>
    <w:p w:rsidRPr="0025683D" w:rsidR="00117BA5" w:rsidP="00BF4C95" w:rsidRDefault="00117BA5" w14:paraId="3BBC66B2" w14:textId="6D9A160B">
      <w:pPr>
        <w:pStyle w:val="clusulas"/>
        <w:numPr>
          <w:ilvl w:val="0"/>
          <w:numId w:val="0"/>
        </w:numPr>
        <w:spacing w:before="0" w:after="0"/>
        <w:rPr>
          <w:rFonts w:ascii="Verdana" w:hAnsi="Verdana" w:cs="Arial"/>
          <w:szCs w:val="20"/>
        </w:rPr>
      </w:pPr>
    </w:p>
    <w:p w:rsidRPr="0025683D" w:rsidR="00BF4C95" w:rsidP="00BF4C95" w:rsidRDefault="00117BA5" w14:paraId="7D5A669D" w14:textId="507983B7">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Pr="0025683D" w:rsidR="00BF4C95">
        <w:rPr>
          <w:rFonts w:ascii="Verdana" w:hAnsi="Verdana" w:cs="Arial"/>
          <w:szCs w:val="20"/>
        </w:rPr>
        <w:t>GARANTÍAS</w:t>
      </w:r>
    </w:p>
    <w:p w:rsidRPr="0025683D" w:rsidR="009C1606" w:rsidP="00BF4C95" w:rsidRDefault="00117BA5" w14:paraId="6CD61B51" w14:textId="77B4AB61">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Pr="0025683D" w:rsidR="009C1606">
        <w:rPr>
          <w:rFonts w:ascii="Verdana" w:hAnsi="Verdana" w:cs="Arial"/>
          <w:szCs w:val="20"/>
        </w:rPr>
        <w:t xml:space="preserve">INDEPENDENCIA DEL </w:t>
      </w:r>
      <w:r w:rsidRPr="0025683D" w:rsidR="0077324D">
        <w:rPr>
          <w:rFonts w:ascii="Verdana" w:hAnsi="Verdana" w:cs="Arial"/>
          <w:szCs w:val="20"/>
        </w:rPr>
        <w:t>INTERVENTOR</w:t>
      </w:r>
    </w:p>
    <w:p w:rsidRPr="0025683D" w:rsidR="009C1606" w:rsidP="009C1606" w:rsidRDefault="00117BA5" w14:paraId="24ED8A30" w14:textId="487C6E68">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Pr="0025683D" w:rsidR="009C1606">
        <w:rPr>
          <w:rFonts w:ascii="Verdana" w:hAnsi="Verdana" w:cs="Arial"/>
          <w:szCs w:val="20"/>
        </w:rPr>
        <w:t xml:space="preserve">INEXISTENCIA DE RELACIÓN LABORAL ENTRE LA ENTIDAD Y EL </w:t>
      </w:r>
      <w:r w:rsidRPr="0025683D" w:rsidR="00297495">
        <w:rPr>
          <w:rFonts w:ascii="Verdana" w:hAnsi="Verdana" w:cs="Arial"/>
          <w:szCs w:val="20"/>
        </w:rPr>
        <w:t>INTERVENTOR</w:t>
      </w:r>
    </w:p>
    <w:p w:rsidRPr="0025683D" w:rsidR="009C1606" w:rsidP="009C1606" w:rsidRDefault="00117BA5" w14:paraId="147E40D3" w14:textId="573C6463">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Pr="0025683D" w:rsidR="009C1606">
        <w:rPr>
          <w:rFonts w:ascii="Verdana" w:hAnsi="Verdana" w:cs="Arial"/>
          <w:szCs w:val="20"/>
        </w:rPr>
        <w:tab/>
      </w:r>
      <w:r w:rsidRPr="0025683D" w:rsidR="009C1606">
        <w:rPr>
          <w:rFonts w:ascii="Verdana" w:hAnsi="Verdana" w:cs="Arial"/>
          <w:szCs w:val="20"/>
        </w:rPr>
        <w:t xml:space="preserve">CESIÓN </w:t>
      </w:r>
    </w:p>
    <w:p w:rsidRPr="0025683D" w:rsidR="000B4B36" w:rsidP="002C504D" w:rsidRDefault="00117BA5" w14:paraId="0748783E" w14:textId="59877A9B">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Pr="0025683D" w:rsidR="009C1606">
        <w:rPr>
          <w:rFonts w:ascii="Verdana" w:hAnsi="Verdana" w:cs="Arial"/>
          <w:szCs w:val="20"/>
        </w:rPr>
        <w:tab/>
      </w:r>
      <w:r w:rsidRPr="0025683D" w:rsidR="00172998">
        <w:rPr>
          <w:rFonts w:ascii="Verdana" w:hAnsi="Verdana" w:cs="Arial"/>
          <w:szCs w:val="20"/>
        </w:rPr>
        <w:t>LIQUIDACIÓN</w:t>
      </w:r>
    </w:p>
    <w:p w:rsidRPr="0025683D" w:rsidR="000B4B36" w:rsidP="009C1606" w:rsidRDefault="00117BA5" w14:paraId="378DA57F" w14:textId="4413B1B3">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Pr="0025683D" w:rsidR="000B4B36">
        <w:rPr>
          <w:rFonts w:ascii="Verdana" w:hAnsi="Verdana" w:cs="Arial"/>
          <w:szCs w:val="20"/>
        </w:rPr>
        <w:tab/>
      </w:r>
      <w:r w:rsidRPr="0025683D" w:rsidR="000B4B36">
        <w:rPr>
          <w:rFonts w:ascii="Verdana" w:hAnsi="Verdana" w:cs="Arial"/>
          <w:szCs w:val="20"/>
        </w:rPr>
        <w:t>SUSCRIPCIÓN, PERFECCIONAMIENTO</w:t>
      </w:r>
      <w:r w:rsidRPr="0025683D" w:rsidR="00E54B0C">
        <w:rPr>
          <w:rFonts w:ascii="Verdana" w:hAnsi="Verdana" w:cs="Arial"/>
          <w:szCs w:val="20"/>
        </w:rPr>
        <w:t xml:space="preserve"> Y</w:t>
      </w:r>
      <w:r w:rsidRPr="0025683D" w:rsidR="000B4B36">
        <w:rPr>
          <w:rFonts w:ascii="Verdana" w:hAnsi="Verdana" w:cs="Arial"/>
          <w:szCs w:val="20"/>
        </w:rPr>
        <w:t xml:space="preserve"> EJECUCIÓN</w:t>
      </w:r>
    </w:p>
    <w:p w:rsidRPr="0025683D" w:rsidR="000B4B36" w:rsidP="009C1606" w:rsidRDefault="00117BA5" w14:paraId="4899E844" w14:textId="0B0260FF">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Pr="0025683D" w:rsidR="000B4B36">
        <w:rPr>
          <w:rFonts w:ascii="Verdana" w:hAnsi="Verdana" w:cs="Arial"/>
          <w:szCs w:val="20"/>
        </w:rPr>
        <w:tab/>
      </w:r>
      <w:r w:rsidRPr="0025683D" w:rsidR="00CF1731">
        <w:rPr>
          <w:rFonts w:ascii="Verdana" w:hAnsi="Verdana" w:cs="Arial"/>
          <w:szCs w:val="20"/>
        </w:rPr>
        <w:t xml:space="preserve">LUGAR DE EJECUCIÓN Y DOMICILIO CONTRACTUAL </w:t>
      </w:r>
    </w:p>
    <w:p w:rsidRPr="0025683D" w:rsidR="003E4D98" w:rsidP="00700244" w:rsidRDefault="003E4D98" w14:paraId="5631A7DD" w14:textId="4284F043">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Pr="0025683D" w:rsidR="00117BA5">
        <w:rPr>
          <w:rFonts w:ascii="Verdana" w:hAnsi="Verdana" w:cs="Arial"/>
          <w:szCs w:val="20"/>
        </w:rPr>
        <w:t>5</w:t>
      </w:r>
      <w:r w:rsidRPr="0025683D" w:rsidR="0077324D">
        <w:rPr>
          <w:rFonts w:ascii="Verdana" w:hAnsi="Verdana" w:cs="Arial"/>
          <w:szCs w:val="20"/>
        </w:rPr>
        <w:t>.</w:t>
      </w:r>
      <w:r w:rsidRPr="0025683D">
        <w:rPr>
          <w:rFonts w:ascii="Verdana" w:hAnsi="Verdana" w:cs="Arial"/>
          <w:szCs w:val="20"/>
        </w:rPr>
        <w:tab/>
      </w:r>
      <w:r w:rsidRPr="0025683D">
        <w:rPr>
          <w:rFonts w:ascii="Verdana" w:hAnsi="Verdana" w:cs="Arial"/>
          <w:szCs w:val="20"/>
        </w:rPr>
        <w:t>DOCUMENTOS</w:t>
      </w:r>
    </w:p>
    <w:p w:rsidRPr="0025683D" w:rsidR="001E2734" w:rsidP="00540E0E" w:rsidRDefault="001E2734" w14:paraId="46FF7ACF" w14:textId="27417A17">
      <w:pPr>
        <w:rPr>
          <w:rFonts w:ascii="Verdana" w:hAnsi="Verdana" w:cs="Arial"/>
          <w:b/>
          <w:szCs w:val="20"/>
          <w:lang w:val="es-CO"/>
        </w:rPr>
      </w:pPr>
      <w:r w:rsidRPr="0025683D">
        <w:rPr>
          <w:rFonts w:ascii="Verdana" w:hAnsi="Verdana" w:cs="Arial"/>
          <w:b/>
          <w:szCs w:val="20"/>
          <w:lang w:val="es-CO"/>
        </w:rPr>
        <w:br w:type="page"/>
      </w:r>
    </w:p>
    <w:p w:rsidRPr="00297533" w:rsidR="00661383" w:rsidP="2F54BA09" w:rsidRDefault="4A447095" w14:paraId="353867BE" w14:textId="3574DF87">
      <w:pPr>
        <w:spacing w:line="257" w:lineRule="auto"/>
        <w:rPr>
          <w:rFonts w:ascii="Verdana" w:hAnsi="Verdana" w:eastAsia="Arial" w:cs="Arial"/>
          <w:sz w:val="22"/>
          <w:lang w:val="es-CO"/>
        </w:rPr>
      </w:pPr>
      <w:r w:rsidRPr="00297533">
        <w:rPr>
          <w:rFonts w:ascii="Verdana" w:hAnsi="Verdana" w:cs="Arial"/>
          <w:sz w:val="22"/>
          <w:lang w:val="es-CO"/>
        </w:rPr>
        <w:t xml:space="preserve">Entre </w:t>
      </w:r>
      <w:r w:rsidR="00321B93">
        <w:rPr>
          <w:rFonts w:ascii="Verdana" w:hAnsi="Verdana" w:cs="Arial"/>
          <w:sz w:val="22"/>
          <w:lang w:val="es-CO"/>
        </w:rPr>
        <w:t>Alcaldía Local de Teusaquillo</w:t>
      </w:r>
      <w:r w:rsidRPr="00297533">
        <w:rPr>
          <w:rFonts w:ascii="Verdana" w:hAnsi="Verdana" w:cs="Arial"/>
          <w:sz w:val="22"/>
          <w:lang w:val="es-CO"/>
        </w:rPr>
        <w:t xml:space="preserve"> (en adelante la “Entidad”) por medio de su representante legal, por una parte; y por la otra </w:t>
      </w:r>
      <w:r w:rsidRPr="00297533">
        <w:rPr>
          <w:rFonts w:ascii="Verdana" w:hAnsi="Verdana" w:cs="Arial"/>
          <w:sz w:val="22"/>
          <w:highlight w:val="lightGray"/>
          <w:lang w:val="es-CO"/>
        </w:rPr>
        <w:t>[Nombre del Interventor]</w:t>
      </w:r>
      <w:r w:rsidRPr="00297533">
        <w:rPr>
          <w:rFonts w:ascii="Verdana" w:hAnsi="Verdana" w:cs="Arial"/>
          <w:sz w:val="22"/>
          <w:lang w:val="es-CO"/>
        </w:rPr>
        <w:t xml:space="preserve"> (en adelante el “Interventor”)</w:t>
      </w:r>
      <w:r w:rsidRPr="00297533" w:rsidR="00CC563F">
        <w:rPr>
          <w:rFonts w:ascii="Verdana" w:hAnsi="Verdana" w:cs="Arial"/>
          <w:sz w:val="22"/>
          <w:lang w:val="es-CO"/>
        </w:rPr>
        <w:t xml:space="preserve"> </w:t>
      </w:r>
      <w:r w:rsidRPr="00297533" w:rsidR="005E2953">
        <w:rPr>
          <w:rFonts w:ascii="Verdana" w:hAnsi="Verdana" w:cs="Arial"/>
          <w:sz w:val="22"/>
          <w:lang w:val="es-CO"/>
        </w:rPr>
        <w:t xml:space="preserve">en mi condición </w:t>
      </w:r>
      <w:r w:rsidRPr="00297533" w:rsidR="006549DA">
        <w:rPr>
          <w:rFonts w:ascii="Verdana" w:hAnsi="Verdana" w:cs="Arial"/>
          <w:sz w:val="22"/>
          <w:lang w:val="es-CO"/>
        </w:rPr>
        <w:t xml:space="preserve">de </w:t>
      </w:r>
      <w:r w:rsidRPr="00297533" w:rsidR="006549DA">
        <w:rPr>
          <w:rFonts w:ascii="Verdana" w:hAnsi="Verdana" w:cs="Arial"/>
          <w:sz w:val="22"/>
          <w:highlight w:val="lightGray"/>
          <w:lang w:val="es-CO"/>
        </w:rPr>
        <w:t>[Indicar si</w:t>
      </w:r>
      <w:r w:rsidRPr="00297533" w:rsidR="000C144E">
        <w:rPr>
          <w:rFonts w:ascii="Verdana" w:hAnsi="Verdana" w:cs="Arial"/>
          <w:sz w:val="22"/>
          <w:highlight w:val="lightGray"/>
          <w:lang w:val="es-CO"/>
        </w:rPr>
        <w:t xml:space="preserve"> actúa como persona natural (nombre propio) </w:t>
      </w:r>
      <w:r w:rsidRPr="00297533" w:rsidR="00417082">
        <w:rPr>
          <w:rFonts w:ascii="Verdana" w:hAnsi="Verdana" w:cs="Arial"/>
          <w:sz w:val="22"/>
          <w:highlight w:val="lightGray"/>
          <w:lang w:val="es-CO"/>
        </w:rPr>
        <w:t>o</w:t>
      </w:r>
      <w:r w:rsidRPr="00297533">
        <w:rPr>
          <w:rFonts w:ascii="Verdana" w:hAnsi="Verdana" w:cs="Arial"/>
          <w:sz w:val="22"/>
          <w:highlight w:val="lightGray"/>
          <w:lang w:val="es-CO"/>
        </w:rPr>
        <w:t xml:space="preserve"> </w:t>
      </w:r>
      <w:r w:rsidRPr="00297533" w:rsidR="000C144E">
        <w:rPr>
          <w:rFonts w:ascii="Verdana" w:hAnsi="Verdana" w:cs="Arial"/>
          <w:sz w:val="22"/>
          <w:highlight w:val="lightGray"/>
          <w:lang w:val="es-CO"/>
        </w:rPr>
        <w:t>como</w:t>
      </w:r>
      <w:r w:rsidRPr="00297533">
        <w:rPr>
          <w:rFonts w:ascii="Verdana" w:hAnsi="Verdana" w:cs="Arial"/>
          <w:sz w:val="22"/>
          <w:highlight w:val="lightGray"/>
          <w:lang w:val="es-CO"/>
        </w:rPr>
        <w:t xml:space="preserve"> representante legal</w:t>
      </w:r>
      <w:r w:rsidRPr="00297533" w:rsidR="000C144E">
        <w:rPr>
          <w:rFonts w:ascii="Verdana" w:hAnsi="Verdana" w:cs="Arial"/>
          <w:sz w:val="22"/>
          <w:highlight w:val="lightGray"/>
          <w:lang w:val="es-CO"/>
        </w:rPr>
        <w:t>]</w:t>
      </w:r>
      <w:r w:rsidRPr="00297533">
        <w:rPr>
          <w:rFonts w:ascii="Verdana" w:hAnsi="Verdana" w:cs="Arial"/>
          <w:sz w:val="22"/>
          <w:highlight w:val="lightGray"/>
          <w:lang w:val="es-CO"/>
        </w:rPr>
        <w:t>,</w:t>
      </w:r>
      <w:r w:rsidRPr="00297533">
        <w:rPr>
          <w:rFonts w:ascii="Verdana" w:hAnsi="Verdana" w:cs="Arial"/>
          <w:sz w:val="22"/>
          <w:lang w:val="es-CO"/>
        </w:rPr>
        <w:t xml:space="preserve"> identificado como aparece en el </w:t>
      </w:r>
      <w:r w:rsidRPr="00297533" w:rsidR="00F94C4D">
        <w:rPr>
          <w:rFonts w:ascii="Verdana" w:hAnsi="Verdana" w:cs="Arial"/>
          <w:sz w:val="22"/>
          <w:lang w:val="es-CO"/>
        </w:rPr>
        <w:t>“</w:t>
      </w:r>
      <w:r w:rsidRPr="00297533">
        <w:rPr>
          <w:rFonts w:ascii="Verdana" w:hAnsi="Verdana" w:cs="Arial"/>
          <w:sz w:val="22"/>
          <w:lang w:val="es-CO"/>
        </w:rPr>
        <w:t>Formato 1 – Carta de Presentación</w:t>
      </w:r>
      <w:r w:rsidRPr="00297533" w:rsidR="00F94C4D">
        <w:rPr>
          <w:rFonts w:ascii="Verdana" w:hAnsi="Verdana" w:cs="Arial"/>
          <w:sz w:val="22"/>
          <w:lang w:val="es-CO"/>
        </w:rPr>
        <w:t>”</w:t>
      </w:r>
      <w:r w:rsidRPr="00297533">
        <w:rPr>
          <w:rFonts w:ascii="Verdana" w:hAnsi="Verdana" w:cs="Arial"/>
          <w:sz w:val="22"/>
          <w:lang w:val="es-CO"/>
        </w:rPr>
        <w:t xml:space="preserve"> de la oferta hemos convenido celebrar el presente </w:t>
      </w:r>
      <w:r w:rsidRPr="00297533" w:rsidR="00771E4F">
        <w:rPr>
          <w:rFonts w:ascii="Verdana" w:hAnsi="Verdana" w:cs="Arial"/>
          <w:sz w:val="22"/>
          <w:lang w:val="es-CO"/>
        </w:rPr>
        <w:t>C</w:t>
      </w:r>
      <w:r w:rsidRPr="00297533" w:rsidR="005D547C">
        <w:rPr>
          <w:rFonts w:ascii="Verdana" w:hAnsi="Verdana" w:cs="Arial"/>
          <w:sz w:val="22"/>
          <w:lang w:val="es-CO"/>
        </w:rPr>
        <w:t xml:space="preserve">ontrato de </w:t>
      </w:r>
      <w:r w:rsidRPr="00297533" w:rsidR="00771E4F">
        <w:rPr>
          <w:rFonts w:ascii="Verdana" w:hAnsi="Verdana" w:cs="Arial"/>
          <w:sz w:val="22"/>
          <w:lang w:val="es-CO"/>
        </w:rPr>
        <w:t>I</w:t>
      </w:r>
      <w:r w:rsidRPr="00297533" w:rsidR="005D547C">
        <w:rPr>
          <w:rFonts w:ascii="Verdana" w:hAnsi="Verdana" w:cs="Arial"/>
          <w:sz w:val="22"/>
          <w:lang w:val="es-CO"/>
        </w:rPr>
        <w:t>nterventoría</w:t>
      </w:r>
      <w:r w:rsidRPr="00297533">
        <w:rPr>
          <w:rFonts w:ascii="Verdana" w:hAnsi="Verdana" w:cs="Arial"/>
          <w:sz w:val="22"/>
          <w:lang w:val="es-CO"/>
        </w:rPr>
        <w:t>, previas las siguientes consideraciones:</w:t>
      </w:r>
    </w:p>
    <w:p w:rsidRPr="00297533" w:rsidR="001E2734" w:rsidP="00D254AA" w:rsidRDefault="001E2734" w14:paraId="70073752" w14:textId="03FE3D9D">
      <w:pPr>
        <w:spacing w:line="257" w:lineRule="auto"/>
        <w:rPr>
          <w:rFonts w:ascii="Verdana" w:hAnsi="Verdana" w:cs="Arial"/>
          <w:sz w:val="22"/>
          <w:lang w:val="es-CO"/>
        </w:rPr>
      </w:pPr>
    </w:p>
    <w:p w:rsidRPr="00297533" w:rsidR="00FB22DF" w:rsidP="00E729FB" w:rsidRDefault="00FB22DF" w14:paraId="66A54A8F" w14:textId="1164A835">
      <w:pPr>
        <w:pStyle w:val="Prrafodelista"/>
        <w:numPr>
          <w:ilvl w:val="0"/>
          <w:numId w:val="1"/>
        </w:numPr>
        <w:rPr>
          <w:rFonts w:ascii="Verdana" w:hAnsi="Verdana" w:cs="Arial"/>
          <w:sz w:val="22"/>
        </w:rPr>
      </w:pPr>
      <w:r w:rsidRPr="00297533">
        <w:rPr>
          <w:rFonts w:ascii="Verdana" w:hAnsi="Verdana" w:cs="Arial"/>
          <w:sz w:val="22"/>
        </w:rPr>
        <w:t xml:space="preserve">Que mediante </w:t>
      </w:r>
      <w:r w:rsidRPr="00297533" w:rsidR="00F77B4E">
        <w:rPr>
          <w:rFonts w:ascii="Verdana" w:hAnsi="Verdana" w:cs="Arial"/>
          <w:sz w:val="22"/>
          <w:highlight w:val="lightGray"/>
        </w:rPr>
        <w:t xml:space="preserve">[la </w:t>
      </w:r>
      <w:r w:rsidRPr="00297533">
        <w:rPr>
          <w:rFonts w:ascii="Verdana" w:hAnsi="Verdana" w:cs="Arial"/>
          <w:sz w:val="22"/>
          <w:highlight w:val="lightGray"/>
        </w:rPr>
        <w:t xml:space="preserve">Resolución xxxxx del xxx de xxx de </w:t>
      </w:r>
      <w:r w:rsidRPr="00297533" w:rsidR="000A3EC4">
        <w:rPr>
          <w:rFonts w:ascii="Verdana" w:hAnsi="Verdana" w:cs="Arial"/>
          <w:sz w:val="22"/>
          <w:highlight w:val="lightGray"/>
        </w:rPr>
        <w:t>20</w:t>
      </w:r>
      <w:r w:rsidRPr="00297533">
        <w:rPr>
          <w:rFonts w:ascii="Verdana" w:hAnsi="Verdana" w:cs="Arial"/>
          <w:sz w:val="22"/>
          <w:highlight w:val="lightGray"/>
        </w:rPr>
        <w:t>xx]</w:t>
      </w:r>
      <w:r w:rsidRPr="00297533" w:rsidR="00780E14">
        <w:rPr>
          <w:rFonts w:ascii="Verdana" w:hAnsi="Verdana" w:cs="Arial"/>
          <w:sz w:val="22"/>
        </w:rPr>
        <w:t xml:space="preserve"> la </w:t>
      </w:r>
      <w:r w:rsidRPr="00297533" w:rsidR="00F94C4D">
        <w:rPr>
          <w:rFonts w:ascii="Verdana" w:hAnsi="Verdana" w:cs="Arial"/>
          <w:sz w:val="22"/>
        </w:rPr>
        <w:t>E</w:t>
      </w:r>
      <w:r w:rsidRPr="00297533" w:rsidR="00780E14">
        <w:rPr>
          <w:rFonts w:ascii="Verdana" w:hAnsi="Verdana" w:cs="Arial"/>
          <w:sz w:val="22"/>
        </w:rPr>
        <w:t>ntidad</w:t>
      </w:r>
      <w:r w:rsidRPr="00297533">
        <w:rPr>
          <w:rFonts w:ascii="Verdana" w:hAnsi="Verdana" w:cs="Arial"/>
          <w:sz w:val="22"/>
        </w:rPr>
        <w:t xml:space="preserve"> abrió el </w:t>
      </w:r>
      <w:r w:rsidRPr="00297533" w:rsidR="000A3EC4">
        <w:rPr>
          <w:rFonts w:ascii="Verdana" w:hAnsi="Verdana" w:cs="Arial"/>
          <w:sz w:val="22"/>
        </w:rPr>
        <w:t>P</w:t>
      </w:r>
      <w:r w:rsidRPr="00297533" w:rsidR="006612DF">
        <w:rPr>
          <w:rFonts w:ascii="Verdana" w:hAnsi="Verdana" w:cs="Arial"/>
          <w:sz w:val="22"/>
        </w:rPr>
        <w:t xml:space="preserve">rocedimiento de </w:t>
      </w:r>
      <w:r w:rsidRPr="00297533" w:rsidR="000A3EC4">
        <w:rPr>
          <w:rFonts w:ascii="Verdana" w:hAnsi="Verdana" w:cs="Arial"/>
          <w:sz w:val="22"/>
        </w:rPr>
        <w:t xml:space="preserve">Contratación </w:t>
      </w:r>
      <w:r w:rsidRPr="00297533" w:rsidR="00177A61">
        <w:rPr>
          <w:rFonts w:ascii="Verdana" w:hAnsi="Verdana" w:cs="Arial"/>
          <w:sz w:val="22"/>
          <w:highlight w:val="lightGray"/>
        </w:rPr>
        <w:t>[</w:t>
      </w:r>
      <w:r w:rsidRPr="00297533" w:rsidR="00177A61">
        <w:rPr>
          <w:rFonts w:ascii="Verdana" w:hAnsi="Verdana" w:cstheme="minorHAnsi"/>
          <w:sz w:val="22"/>
          <w:highlight w:val="lightGray"/>
        </w:rPr>
        <w:t xml:space="preserve">Incluir </w:t>
      </w:r>
      <w:r w:rsidRPr="00297533" w:rsidR="000A3EC4">
        <w:rPr>
          <w:rFonts w:ascii="Verdana" w:hAnsi="Verdana" w:cstheme="minorHAnsi"/>
          <w:sz w:val="22"/>
          <w:highlight w:val="lightGray"/>
        </w:rPr>
        <w:t xml:space="preserve">el </w:t>
      </w:r>
      <w:r w:rsidRPr="00297533" w:rsidR="00177A61">
        <w:rPr>
          <w:rFonts w:ascii="Verdana" w:hAnsi="Verdana" w:cstheme="minorHAnsi"/>
          <w:sz w:val="22"/>
          <w:highlight w:val="lightGray"/>
        </w:rPr>
        <w:t xml:space="preserve">número del </w:t>
      </w:r>
      <w:r w:rsidRPr="00297533" w:rsidR="00855426">
        <w:rPr>
          <w:rFonts w:ascii="Verdana" w:hAnsi="Verdana" w:cstheme="minorHAnsi"/>
          <w:sz w:val="22"/>
          <w:highlight w:val="lightGray"/>
        </w:rPr>
        <w:t>p</w:t>
      </w:r>
      <w:r w:rsidRPr="00297533" w:rsidR="00177A61">
        <w:rPr>
          <w:rFonts w:ascii="Verdana" w:hAnsi="Verdana" w:cstheme="minorHAnsi"/>
          <w:sz w:val="22"/>
          <w:highlight w:val="lightGray"/>
        </w:rPr>
        <w:t>roceso</w:t>
      </w:r>
      <w:r w:rsidRPr="00297533" w:rsidR="00177A61">
        <w:rPr>
          <w:rFonts w:ascii="Verdana" w:hAnsi="Verdana" w:cs="Arial"/>
          <w:sz w:val="22"/>
          <w:highlight w:val="lightGray"/>
        </w:rPr>
        <w:t>]</w:t>
      </w:r>
      <w:r w:rsidRPr="00297533">
        <w:rPr>
          <w:rFonts w:ascii="Verdana" w:hAnsi="Verdana" w:cs="Arial"/>
          <w:sz w:val="22"/>
        </w:rPr>
        <w:t>.</w:t>
      </w:r>
    </w:p>
    <w:p w:rsidRPr="00297533" w:rsidR="00FB22DF" w:rsidP="00540E0E" w:rsidRDefault="00FB22DF" w14:paraId="32C82A74" w14:textId="2B5E95CB">
      <w:pPr>
        <w:pStyle w:val="Prrafodelista"/>
        <w:contextualSpacing w:val="0"/>
        <w:rPr>
          <w:rFonts w:ascii="Verdana" w:hAnsi="Verdana" w:cs="Arial"/>
          <w:sz w:val="22"/>
        </w:rPr>
      </w:pPr>
    </w:p>
    <w:p w:rsidRPr="00297533" w:rsidR="00FB22DF" w:rsidP="00E729FB" w:rsidRDefault="00FB22DF" w14:paraId="6D017276" w14:textId="56AAA077">
      <w:pPr>
        <w:pStyle w:val="Prrafodelista"/>
        <w:numPr>
          <w:ilvl w:val="0"/>
          <w:numId w:val="1"/>
        </w:numPr>
        <w:rPr>
          <w:rFonts w:ascii="Verdana" w:hAnsi="Verdana" w:cs="Arial"/>
          <w:sz w:val="22"/>
        </w:rPr>
      </w:pPr>
      <w:r w:rsidRPr="00297533">
        <w:rPr>
          <w:rFonts w:ascii="Verdana" w:hAnsi="Verdana" w:cs="Arial"/>
          <w:sz w:val="22"/>
        </w:rPr>
        <w:t xml:space="preserve">Que </w:t>
      </w:r>
      <w:r w:rsidRPr="00297533" w:rsidR="0010206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 xml:space="preserve">[xxxxx del xxx de xxx de </w:t>
      </w:r>
      <w:r w:rsidRPr="00297533" w:rsidR="00E73626">
        <w:rPr>
          <w:rFonts w:ascii="Verdana" w:hAnsi="Verdana" w:cs="Arial"/>
          <w:sz w:val="22"/>
          <w:highlight w:val="lightGray"/>
        </w:rPr>
        <w:t>20</w:t>
      </w:r>
      <w:r w:rsidRPr="00297533" w:rsidR="00956AE8">
        <w:rPr>
          <w:rFonts w:ascii="Verdana" w:hAnsi="Verdana" w:cs="Arial"/>
          <w:sz w:val="22"/>
          <w:highlight w:val="lightGray"/>
        </w:rPr>
        <w:t>x</w:t>
      </w:r>
      <w:r w:rsidRPr="00297533" w:rsidR="00E73626">
        <w:rPr>
          <w:rFonts w:ascii="Verdana" w:hAnsi="Verdana" w:cs="Arial"/>
          <w:sz w:val="22"/>
          <w:highlight w:val="lightGray"/>
        </w:rPr>
        <w:t>x</w:t>
      </w:r>
      <w:r w:rsidRPr="00297533" w:rsidR="00780E14">
        <w:rPr>
          <w:rFonts w:ascii="Verdana" w:hAnsi="Verdana" w:cs="Arial"/>
          <w:sz w:val="22"/>
          <w:highlight w:val="lightGray"/>
        </w:rPr>
        <w:t>]</w:t>
      </w:r>
      <w:r w:rsidRPr="00297533" w:rsidR="00780E14">
        <w:rPr>
          <w:rFonts w:ascii="Verdana" w:hAnsi="Verdana" w:cs="Arial"/>
          <w:sz w:val="22"/>
        </w:rPr>
        <w:t xml:space="preserve"> la </w:t>
      </w:r>
      <w:r w:rsidRPr="00297533" w:rsidR="00F94C4D">
        <w:rPr>
          <w:rFonts w:ascii="Verdana" w:hAnsi="Verdana" w:cs="Arial"/>
          <w:sz w:val="22"/>
        </w:rPr>
        <w:t>E</w:t>
      </w:r>
      <w:r w:rsidRPr="00297533" w:rsidR="00780E14">
        <w:rPr>
          <w:rFonts w:ascii="Verdana" w:hAnsi="Verdana" w:cs="Arial"/>
          <w:sz w:val="22"/>
        </w:rPr>
        <w:t>ntidad</w:t>
      </w:r>
      <w:r w:rsidRPr="00297533">
        <w:rPr>
          <w:rFonts w:ascii="Verdana" w:hAnsi="Verdana" w:cs="Arial"/>
          <w:sz w:val="22"/>
        </w:rPr>
        <w:t xml:space="preserve"> adjudicó el </w:t>
      </w:r>
      <w:r w:rsidRPr="00297533" w:rsidR="003414F5">
        <w:rPr>
          <w:rFonts w:ascii="Verdana" w:hAnsi="Verdana" w:cs="Arial"/>
          <w:sz w:val="22"/>
        </w:rPr>
        <w:t>contrato</w:t>
      </w:r>
      <w:r w:rsidRPr="00297533">
        <w:rPr>
          <w:rFonts w:ascii="Verdana" w:hAnsi="Verdana" w:cs="Arial"/>
          <w:sz w:val="22"/>
        </w:rPr>
        <w:t xml:space="preserve"> al</w:t>
      </w:r>
      <w:r w:rsidRPr="00297533" w:rsidR="000E3EC0">
        <w:rPr>
          <w:rFonts w:ascii="Verdana" w:hAnsi="Verdana" w:cs="Arial"/>
          <w:sz w:val="22"/>
        </w:rPr>
        <w:t xml:space="preserve"> oferente</w:t>
      </w:r>
      <w:r w:rsidRPr="00297533" w:rsidR="00797981">
        <w:rPr>
          <w:rFonts w:ascii="Verdana" w:hAnsi="Verdana" w:cs="Arial"/>
          <w:sz w:val="22"/>
        </w:rPr>
        <w:t xml:space="preserve"> </w:t>
      </w:r>
      <w:r w:rsidRPr="00297533" w:rsidR="00797981">
        <w:rPr>
          <w:rFonts w:ascii="Verdana" w:hAnsi="Verdana" w:cs="Arial"/>
          <w:sz w:val="22"/>
          <w:highlight w:val="lightGray"/>
        </w:rPr>
        <w:t xml:space="preserve">[Indicar el nombre del oferente </w:t>
      </w:r>
      <w:r w:rsidRPr="00297533" w:rsidR="007C7437">
        <w:rPr>
          <w:rFonts w:ascii="Verdana" w:hAnsi="Verdana" w:cs="Arial"/>
          <w:sz w:val="22"/>
          <w:highlight w:val="lightGray"/>
        </w:rPr>
        <w:t>adjudicatario]</w:t>
      </w:r>
      <w:r w:rsidRPr="00297533">
        <w:rPr>
          <w:rFonts w:ascii="Verdana" w:hAnsi="Verdana" w:cs="Arial"/>
          <w:sz w:val="22"/>
        </w:rPr>
        <w:t>.</w:t>
      </w:r>
    </w:p>
    <w:p w:rsidRPr="00297533" w:rsidR="00FB22DF" w:rsidP="00540E0E" w:rsidRDefault="00FB22DF" w14:paraId="4B8E6229" w14:textId="418F9C08">
      <w:pPr>
        <w:rPr>
          <w:rFonts w:ascii="Verdana" w:hAnsi="Verdana" w:cs="Arial"/>
          <w:sz w:val="22"/>
          <w:lang w:val="es-CO"/>
        </w:rPr>
      </w:pPr>
    </w:p>
    <w:p w:rsidRPr="00297533" w:rsidR="00EB5F27" w:rsidP="00540E0E" w:rsidRDefault="00780E14" w14:paraId="60CEE78E" w14:textId="54FE91DA">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Pr="00297533" w:rsidR="00EB5F27">
        <w:rPr>
          <w:rFonts w:ascii="Verdana" w:hAnsi="Verdana" w:cs="Arial"/>
          <w:sz w:val="22"/>
        </w:rPr>
        <w:t xml:space="preserve">la </w:t>
      </w:r>
      <w:r w:rsidRPr="00297533" w:rsidR="00F94C4D">
        <w:rPr>
          <w:rFonts w:ascii="Verdana" w:hAnsi="Verdana" w:cs="Arial"/>
          <w:sz w:val="22"/>
        </w:rPr>
        <w:t>E</w:t>
      </w:r>
      <w:r w:rsidRPr="00297533" w:rsidR="00EB5F27">
        <w:rPr>
          <w:rFonts w:ascii="Verdana" w:hAnsi="Verdana" w:cs="Arial"/>
          <w:sz w:val="22"/>
        </w:rPr>
        <w:t>ntidad</w:t>
      </w:r>
      <w:r w:rsidRPr="00297533">
        <w:rPr>
          <w:rFonts w:ascii="Verdana" w:hAnsi="Verdana" w:cs="Arial"/>
          <w:sz w:val="22"/>
        </w:rPr>
        <w:t xml:space="preserve"> y el I</w:t>
      </w:r>
      <w:r w:rsidRPr="00297533" w:rsidR="007955D2">
        <w:rPr>
          <w:rFonts w:ascii="Verdana" w:hAnsi="Verdana" w:cs="Arial"/>
          <w:sz w:val="22"/>
        </w:rPr>
        <w:t xml:space="preserve">nterventor </w:t>
      </w:r>
      <w:r w:rsidRPr="00297533">
        <w:rPr>
          <w:rFonts w:ascii="Verdana" w:hAnsi="Verdana" w:cs="Arial"/>
          <w:sz w:val="22"/>
        </w:rPr>
        <w:t xml:space="preserve">(individualmente la “Parte”, conjuntamente las “Partes”), </w:t>
      </w:r>
      <w:r w:rsidRPr="00297533" w:rsidR="00774B87">
        <w:rPr>
          <w:rFonts w:ascii="Verdana" w:hAnsi="Verdana" w:cs="Arial"/>
          <w:sz w:val="22"/>
        </w:rPr>
        <w:t xml:space="preserve">convienen </w:t>
      </w:r>
      <w:r w:rsidRPr="00297533" w:rsidR="007D4BC1">
        <w:rPr>
          <w:rFonts w:ascii="Verdana" w:hAnsi="Verdana"/>
          <w:sz w:val="22"/>
          <w:lang w:val="es-CO"/>
        </w:rPr>
        <w:t>las siguientes cláusula</w:t>
      </w:r>
      <w:r w:rsidRPr="00297533" w:rsidR="006612DF">
        <w:rPr>
          <w:rFonts w:ascii="Verdana" w:hAnsi="Verdana"/>
          <w:sz w:val="22"/>
          <w:lang w:val="es-CO"/>
        </w:rPr>
        <w:t>s.</w:t>
      </w:r>
    </w:p>
    <w:p w:rsidRPr="00297533" w:rsidR="00EB5F27" w:rsidP="00540E0E" w:rsidRDefault="00EB5F27" w14:paraId="1E5F24A0" w14:textId="430CDE73">
      <w:pPr>
        <w:autoSpaceDE w:val="0"/>
        <w:autoSpaceDN w:val="0"/>
        <w:adjustRightInd w:val="0"/>
        <w:rPr>
          <w:rFonts w:ascii="Verdana" w:hAnsi="Verdana" w:cs="Arial"/>
          <w:sz w:val="22"/>
        </w:rPr>
      </w:pPr>
    </w:p>
    <w:p w:rsidRPr="00297533" w:rsidR="00BE0740" w:rsidP="00707971" w:rsidRDefault="00BE0740" w14:paraId="250372F8" w14:textId="2814B648">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rsidRPr="00297533" w:rsidR="00517D2E" w:rsidP="008321B1" w:rsidRDefault="00517D2E" w14:paraId="3DA1AF0A" w14:textId="77777777">
      <w:pPr>
        <w:pStyle w:val="clusulas"/>
        <w:numPr>
          <w:ilvl w:val="0"/>
          <w:numId w:val="0"/>
        </w:numPr>
        <w:spacing w:before="0" w:after="0"/>
        <w:ind w:left="720"/>
        <w:jc w:val="left"/>
        <w:rPr>
          <w:rFonts w:ascii="Verdana" w:hAnsi="Verdana" w:cs="Arial"/>
          <w:sz w:val="22"/>
        </w:rPr>
      </w:pPr>
    </w:p>
    <w:p w:rsidRPr="00297533" w:rsidR="00566B03" w:rsidP="29CEC7A1" w:rsidRDefault="00566B03" w14:paraId="4E9A6A07" w14:textId="629C8656">
      <w:pPr>
        <w:rPr>
          <w:rFonts w:ascii="Verdana" w:hAnsi="Verdana" w:cs="Arial"/>
          <w:sz w:val="22"/>
        </w:rPr>
      </w:pPr>
      <w:r w:rsidRPr="00297533">
        <w:rPr>
          <w:rFonts w:ascii="Verdana" w:hAnsi="Verdana" w:cs="Arial"/>
          <w:sz w:val="22"/>
        </w:rPr>
        <w:t xml:space="preserve">Las expresiones utilizadas en el </w:t>
      </w:r>
      <w:r w:rsidRPr="00297533" w:rsidR="00022FF7">
        <w:rPr>
          <w:rFonts w:ascii="Verdana" w:hAnsi="Verdana" w:cs="Arial"/>
          <w:sz w:val="22"/>
        </w:rPr>
        <w:t>contrato</w:t>
      </w:r>
      <w:r w:rsidRPr="00297533">
        <w:rPr>
          <w:rFonts w:ascii="Verdana" w:hAnsi="Verdana" w:cs="Arial"/>
          <w:sz w:val="22"/>
        </w:rPr>
        <w:t xml:space="preserve"> con mayúscula inicial deben entenderse con el signifi</w:t>
      </w:r>
      <w:r w:rsidRPr="00297533" w:rsidR="00613D91">
        <w:rPr>
          <w:rFonts w:ascii="Verdana" w:hAnsi="Verdana" w:cs="Arial"/>
          <w:sz w:val="22"/>
        </w:rPr>
        <w:t xml:space="preserve">cado que se les asigna </w:t>
      </w:r>
      <w:r w:rsidRPr="00297533" w:rsidR="00726086">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Pr="00297533" w:rsidR="004F1F4A">
        <w:rPr>
          <w:rFonts w:ascii="Verdana" w:hAnsi="Verdana" w:cs="Arial"/>
          <w:sz w:val="22"/>
        </w:rPr>
        <w:t xml:space="preserve">según </w:t>
      </w:r>
      <w:r w:rsidRPr="00297533">
        <w:rPr>
          <w:rFonts w:ascii="Verdana" w:hAnsi="Verdana" w:cs="Arial"/>
          <w:sz w:val="22"/>
        </w:rPr>
        <w:t xml:space="preserve">lo requiera el contexto en el cual son </w:t>
      </w:r>
      <w:r w:rsidRPr="00297533" w:rsidR="00DA31A0">
        <w:rPr>
          <w:rFonts w:ascii="Verdana" w:hAnsi="Verdana" w:cs="Arial"/>
          <w:sz w:val="22"/>
        </w:rPr>
        <w:t>empleados</w:t>
      </w:r>
      <w:r w:rsidRPr="00297533">
        <w:rPr>
          <w:rFonts w:ascii="Verdana" w:hAnsi="Verdana" w:cs="Arial"/>
          <w:sz w:val="22"/>
        </w:rPr>
        <w:t xml:space="preserve">. Otros términos con mayúscula inicial </w:t>
      </w:r>
      <w:r w:rsidRPr="00297533" w:rsidR="009F2D72">
        <w:rPr>
          <w:rFonts w:ascii="Verdana" w:hAnsi="Verdana" w:cs="Arial"/>
          <w:sz w:val="22"/>
        </w:rPr>
        <w:t xml:space="preserve">se </w:t>
      </w:r>
      <w:r w:rsidRPr="00297533" w:rsidR="0010206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Pr="00297533" w:rsidR="00102063">
        <w:rPr>
          <w:rFonts w:ascii="Verdana" w:hAnsi="Verdana" w:cs="Arial"/>
          <w:sz w:val="22"/>
        </w:rPr>
        <w:t xml:space="preserve">serán interpretados </w:t>
      </w:r>
      <w:r w:rsidRPr="00297533">
        <w:rPr>
          <w:rFonts w:ascii="Verdana" w:hAnsi="Verdana" w:cs="Arial"/>
          <w:sz w:val="22"/>
        </w:rPr>
        <w:t xml:space="preserve">de </w:t>
      </w:r>
      <w:r w:rsidRPr="00297533" w:rsidR="00D41C51">
        <w:rPr>
          <w:rFonts w:ascii="Verdana" w:hAnsi="Verdana" w:cs="Arial"/>
          <w:sz w:val="22"/>
        </w:rPr>
        <w:t xml:space="preserve">conformidad </w:t>
      </w:r>
      <w:r w:rsidRPr="00297533">
        <w:rPr>
          <w:rFonts w:ascii="Verdana" w:hAnsi="Verdana" w:cs="Arial"/>
          <w:sz w:val="22"/>
        </w:rPr>
        <w:t>con su significado natural y obvio</w:t>
      </w:r>
      <w:r w:rsidRPr="00297533" w:rsidR="00E73626">
        <w:rPr>
          <w:rFonts w:ascii="Verdana" w:hAnsi="Verdana" w:cs="Arial"/>
          <w:sz w:val="22"/>
        </w:rPr>
        <w:t xml:space="preserve">, en el contexto del proyecto de infraestructura </w:t>
      </w:r>
      <w:r w:rsidRPr="00297533" w:rsidR="00726086">
        <w:rPr>
          <w:rFonts w:ascii="Verdana" w:hAnsi="Verdana" w:cs="Arial"/>
          <w:sz w:val="22"/>
        </w:rPr>
        <w:t>social</w:t>
      </w:r>
      <w:r w:rsidRPr="00297533" w:rsidR="00102063">
        <w:rPr>
          <w:rFonts w:ascii="Verdana" w:hAnsi="Verdana" w:cs="Arial"/>
          <w:sz w:val="22"/>
        </w:rPr>
        <w:t xml:space="preserve"> en el</w:t>
      </w:r>
      <w:r w:rsidRPr="00297533" w:rsidR="009E250D">
        <w:rPr>
          <w:rFonts w:ascii="Verdana" w:hAnsi="Verdana" w:cs="Arial"/>
          <w:sz w:val="22"/>
        </w:rPr>
        <w:t xml:space="preserve"> </w:t>
      </w:r>
      <w:r w:rsidRPr="00297533" w:rsidR="00E73626">
        <w:rPr>
          <w:rFonts w:ascii="Verdana" w:hAnsi="Verdana" w:cs="Arial"/>
          <w:sz w:val="22"/>
        </w:rPr>
        <w:t>que se pretende ejecutar las labores propias de interventoría</w:t>
      </w:r>
      <w:r w:rsidRPr="00297533">
        <w:rPr>
          <w:rFonts w:ascii="Verdana" w:hAnsi="Verdana" w:cs="Arial"/>
          <w:sz w:val="22"/>
        </w:rPr>
        <w:t>.</w:t>
      </w:r>
    </w:p>
    <w:p w:rsidRPr="00297533" w:rsidR="00517D2E" w:rsidP="008321B1" w:rsidRDefault="00517D2E" w14:paraId="62B97AC0" w14:textId="77777777">
      <w:pPr>
        <w:ind w:left="142"/>
        <w:rPr>
          <w:rFonts w:ascii="Verdana" w:hAnsi="Verdana" w:cs="Arial"/>
          <w:sz w:val="22"/>
        </w:rPr>
      </w:pPr>
    </w:p>
    <w:p w:rsidRPr="00297533" w:rsidR="00FB22DF" w:rsidP="00707971" w:rsidRDefault="00EB5F27" w14:paraId="30ACBF23" w14:textId="6A88834C">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Pr="00297533" w:rsidR="00F17F64">
        <w:rPr>
          <w:rFonts w:ascii="Verdana" w:hAnsi="Verdana" w:cs="Arial"/>
          <w:sz w:val="22"/>
        </w:rPr>
        <w:t xml:space="preserve"> </w:t>
      </w:r>
    </w:p>
    <w:p w:rsidRPr="00297533" w:rsidR="00517D2E" w:rsidP="00517D2E" w:rsidRDefault="00517D2E" w14:paraId="20DC7087" w14:textId="77777777">
      <w:pPr>
        <w:pStyle w:val="clusulas"/>
        <w:numPr>
          <w:ilvl w:val="0"/>
          <w:numId w:val="0"/>
        </w:numPr>
        <w:spacing w:before="0" w:after="0"/>
        <w:ind w:left="720"/>
        <w:rPr>
          <w:rFonts w:ascii="Verdana" w:hAnsi="Verdana" w:cs="Arial"/>
          <w:sz w:val="22"/>
        </w:rPr>
      </w:pPr>
    </w:p>
    <w:p w:rsidRPr="00321B93" w:rsidR="00EB5F27" w:rsidP="00540E0E" w:rsidRDefault="00EB5F27" w14:paraId="66312109" w14:textId="0550F56D">
      <w:pPr>
        <w:rPr>
          <w:rFonts w:ascii="Verdana" w:hAnsi="Verdana" w:cs="Arial"/>
          <w:sz w:val="22"/>
        </w:rPr>
      </w:pPr>
      <w:r w:rsidRPr="00297533">
        <w:rPr>
          <w:rFonts w:ascii="Verdana" w:hAnsi="Verdana" w:cs="Arial"/>
          <w:sz w:val="22"/>
        </w:rPr>
        <w:t xml:space="preserve">El objeto del </w:t>
      </w:r>
      <w:r w:rsidRPr="00297533" w:rsidR="00155097">
        <w:rPr>
          <w:rFonts w:ascii="Verdana" w:hAnsi="Verdana" w:cs="Arial"/>
          <w:sz w:val="22"/>
        </w:rPr>
        <w:t xml:space="preserve">contrato </w:t>
      </w:r>
      <w:r w:rsidRPr="00297533">
        <w:rPr>
          <w:rFonts w:ascii="Verdana" w:hAnsi="Verdana" w:cs="Arial"/>
          <w:sz w:val="22"/>
        </w:rPr>
        <w:t xml:space="preserve">es </w:t>
      </w:r>
      <w:r w:rsidRPr="00321B93" w:rsidR="00321B93">
        <w:rPr>
          <w:rFonts w:ascii="Verdana" w:hAnsi="Verdana"/>
          <w:b/>
          <w:bCs/>
          <w:sz w:val="22"/>
        </w:rPr>
        <w:t>INTERVENTORÍA TÉCNICA, ADMINISTRATIVA, FINANCIERA, JURÍDICA Y AMBIENTAL DEL CONTRATO BAJO OBJETO “</w:t>
      </w:r>
      <w:r w:rsidRPr="00321B93" w:rsidR="00321B93">
        <w:rPr>
          <w:rStyle w:val="normaltextrun"/>
          <w:rFonts w:ascii="Verdana" w:hAnsi="Verdana"/>
          <w:b/>
          <w:bCs/>
          <w:i/>
          <w:iCs/>
          <w:color w:val="000000"/>
          <w:sz w:val="22"/>
          <w:bdr w:val="none" w:color="auto" w:sz="0" w:space="0" w:frame="1"/>
        </w:rPr>
        <w:t>CONTRATAR LA EJECUCIÓN DE LAS OBRAS DE REFORZAMIENTO ESTRUCTURAL, ADECUACIÓN, TERMINACIÓN, RECUPERACIÓN Y PUESTA EN FUNCIONAMIENTO DEL EDIFICIO DESTINADO A LA NUEVA SEDE DE LA ALCALDÍA LOCAL DE TEUSAQUILLO, UBICADO EN LA AVENIDA CARRERA 30 NO. 40A-14 DE BOGOTÁ D.C., DE CONFORMIDAD CON LOS ESTUDIOS, DISEÑOS, DIAGNÓSTICOS TÉCNICOS, ESPECIFICACIONES TÉCNICAS, LICENCIA DE CONSTRUCCIÓN VIGENTE Y DEMÁS DOCUMENTOS QUE HACEN PARTE INTEGRAL DEL PROCEDIMIENTO DE SELECCIÓN</w:t>
      </w:r>
      <w:r w:rsidRPr="00321B93">
        <w:rPr>
          <w:rFonts w:ascii="Verdana" w:hAnsi="Verdana" w:cs="Arial"/>
          <w:sz w:val="22"/>
        </w:rPr>
        <w:t xml:space="preserve"> </w:t>
      </w:r>
    </w:p>
    <w:p w:rsidRPr="00297533" w:rsidR="00517D2E" w:rsidP="00540E0E" w:rsidRDefault="00517D2E" w14:paraId="78374E92" w14:textId="77777777">
      <w:pPr>
        <w:rPr>
          <w:rFonts w:ascii="Verdana" w:hAnsi="Verdana" w:cs="Arial"/>
          <w:sz w:val="22"/>
        </w:rPr>
      </w:pPr>
    </w:p>
    <w:p w:rsidRPr="00297533" w:rsidR="00BE0740" w:rsidP="004F469E" w:rsidRDefault="00BE0740" w14:paraId="01FDFDD6" w14:textId="7CCE1EE3">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rsidRPr="00297533" w:rsidR="00517D2E" w:rsidP="00517D2E" w:rsidRDefault="00517D2E" w14:paraId="0A83E161" w14:textId="77777777">
      <w:pPr>
        <w:pStyle w:val="clusulas"/>
        <w:numPr>
          <w:ilvl w:val="0"/>
          <w:numId w:val="0"/>
        </w:numPr>
        <w:spacing w:before="0" w:after="0"/>
        <w:ind w:left="720"/>
        <w:rPr>
          <w:rFonts w:ascii="Verdana" w:hAnsi="Verdana" w:cs="Arial"/>
          <w:sz w:val="22"/>
        </w:rPr>
      </w:pPr>
    </w:p>
    <w:p w:rsidRPr="00297533" w:rsidR="00BE0740" w:rsidP="7B3AA3B0" w:rsidRDefault="00BE0740" w14:paraId="42190D5A" w14:textId="255366E2">
      <w:pPr>
        <w:pStyle w:val="Normal"/>
        <w:rPr>
          <w:rFonts w:ascii="Verdana" w:hAnsi="Verdana" w:cs="Arial"/>
          <w:sz w:val="22"/>
          <w:szCs w:val="22"/>
        </w:rPr>
      </w:pPr>
      <w:r w:rsidRPr="7B3AA3B0" w:rsidR="00BE0740">
        <w:rPr>
          <w:rFonts w:ascii="Verdana" w:hAnsi="Verdana" w:cs="Arial"/>
          <w:sz w:val="22"/>
          <w:szCs w:val="22"/>
        </w:rPr>
        <w:t>El I</w:t>
      </w:r>
      <w:r w:rsidRPr="7B3AA3B0" w:rsidR="007955D2">
        <w:rPr>
          <w:rFonts w:ascii="Verdana" w:hAnsi="Verdana" w:cs="Arial"/>
          <w:sz w:val="22"/>
          <w:szCs w:val="22"/>
        </w:rPr>
        <w:t>nterventor</w:t>
      </w:r>
      <w:r w:rsidRPr="7B3AA3B0" w:rsidR="00BE0740">
        <w:rPr>
          <w:rFonts w:ascii="Verdana" w:hAnsi="Verdana" w:cs="Arial"/>
          <w:sz w:val="22"/>
          <w:szCs w:val="22"/>
        </w:rPr>
        <w:t xml:space="preserve"> debe </w:t>
      </w:r>
      <w:r w:rsidRPr="7B3AA3B0" w:rsidR="00800ACA">
        <w:rPr>
          <w:rFonts w:ascii="Verdana" w:hAnsi="Verdana" w:cs="Arial"/>
          <w:sz w:val="22"/>
          <w:szCs w:val="22"/>
        </w:rPr>
        <w:t xml:space="preserve">ejecutar </w:t>
      </w:r>
      <w:r w:rsidRPr="7B3AA3B0" w:rsidR="00BE0740">
        <w:rPr>
          <w:rFonts w:ascii="Verdana" w:hAnsi="Verdana" w:cs="Arial"/>
          <w:sz w:val="22"/>
          <w:szCs w:val="22"/>
        </w:rPr>
        <w:t xml:space="preserve">el </w:t>
      </w:r>
      <w:r w:rsidRPr="7B3AA3B0" w:rsidR="00B53404">
        <w:rPr>
          <w:rFonts w:ascii="Verdana" w:hAnsi="Verdana" w:cs="Arial"/>
          <w:sz w:val="22"/>
          <w:szCs w:val="22"/>
        </w:rPr>
        <w:t>c</w:t>
      </w:r>
      <w:r w:rsidRPr="7B3AA3B0" w:rsidR="00BE0740">
        <w:rPr>
          <w:rFonts w:ascii="Verdana" w:hAnsi="Verdana" w:cs="Arial"/>
          <w:sz w:val="22"/>
          <w:szCs w:val="22"/>
        </w:rPr>
        <w:t xml:space="preserve">ontrato de conformidad con las especificaciones y características técnicas señaladas en los </w:t>
      </w:r>
      <w:r w:rsidRPr="7B3AA3B0" w:rsidR="001A2D32">
        <w:rPr>
          <w:rFonts w:ascii="Verdana" w:hAnsi="Verdana" w:cs="Arial"/>
          <w:sz w:val="22"/>
          <w:szCs w:val="22"/>
        </w:rPr>
        <w:t>Documentos</w:t>
      </w:r>
      <w:r w:rsidRPr="7B3AA3B0" w:rsidR="00566B03">
        <w:rPr>
          <w:rFonts w:ascii="Verdana" w:hAnsi="Verdana" w:cs="Arial"/>
          <w:sz w:val="22"/>
          <w:szCs w:val="22"/>
        </w:rPr>
        <w:t xml:space="preserve"> del </w:t>
      </w:r>
      <w:r w:rsidRPr="7B3AA3B0" w:rsidR="00C26031">
        <w:rPr>
          <w:rFonts w:ascii="Verdana" w:hAnsi="Verdana" w:cs="Arial"/>
          <w:sz w:val="22"/>
          <w:szCs w:val="22"/>
        </w:rPr>
        <w:t>P</w:t>
      </w:r>
      <w:r w:rsidRPr="7B3AA3B0" w:rsidR="00566B03">
        <w:rPr>
          <w:rFonts w:ascii="Verdana" w:hAnsi="Verdana" w:cs="Arial"/>
          <w:sz w:val="22"/>
          <w:szCs w:val="22"/>
        </w:rPr>
        <w:t xml:space="preserve">roceso de </w:t>
      </w:r>
      <w:r w:rsidRPr="7B3AA3B0" w:rsidR="00C26031">
        <w:rPr>
          <w:rFonts w:ascii="Verdana" w:hAnsi="Verdana" w:cs="Arial"/>
          <w:sz w:val="22"/>
          <w:szCs w:val="22"/>
        </w:rPr>
        <w:t>C</w:t>
      </w:r>
      <w:r w:rsidRPr="7B3AA3B0" w:rsidR="00566B03">
        <w:rPr>
          <w:rFonts w:ascii="Verdana" w:hAnsi="Verdana" w:cs="Arial"/>
          <w:sz w:val="22"/>
          <w:szCs w:val="22"/>
        </w:rPr>
        <w:t>ontratación</w:t>
      </w:r>
      <w:r w:rsidRPr="7B3AA3B0" w:rsidR="007A6DE8">
        <w:rPr>
          <w:rFonts w:ascii="Verdana" w:hAnsi="Verdana" w:cs="Arial"/>
          <w:sz w:val="22"/>
          <w:szCs w:val="22"/>
        </w:rPr>
        <w:t xml:space="preserve"> </w:t>
      </w:r>
      <w:r w:rsidRPr="7B3AA3B0" w:rsidR="0B500B7B">
        <w:rPr>
          <w:rFonts w:ascii="Verdana" w:hAnsi="Verdana" w:eastAsia="Arial" w:cs="Arial"/>
          <w:b w:val="0"/>
          <w:bCs w:val="0"/>
          <w:i w:val="0"/>
          <w:iCs w:val="0"/>
          <w:caps w:val="0"/>
          <w:smallCaps w:val="0"/>
          <w:strike w:val="0"/>
          <w:dstrike w:val="0"/>
          <w:noProof w:val="0"/>
          <w:sz w:val="22"/>
          <w:szCs w:val="22"/>
          <w:u w:val="none"/>
          <w:lang w:val="es-MX"/>
        </w:rPr>
        <w:t>FDLT-LP-033-2026 (166379)</w:t>
      </w:r>
      <w:r w:rsidRPr="7B3AA3B0" w:rsidR="00BE0740">
        <w:rPr>
          <w:rFonts w:ascii="Verdana" w:hAnsi="Verdana" w:cs="Arial"/>
          <w:sz w:val="22"/>
          <w:szCs w:val="22"/>
        </w:rPr>
        <w:t xml:space="preserve"> los cuales hacen parte integral</w:t>
      </w:r>
      <w:r w:rsidRPr="7B3AA3B0" w:rsidR="009F2D72">
        <w:rPr>
          <w:rFonts w:ascii="Verdana" w:hAnsi="Verdana" w:cs="Arial"/>
          <w:sz w:val="22"/>
          <w:szCs w:val="22"/>
        </w:rPr>
        <w:t xml:space="preserve"> de este</w:t>
      </w:r>
      <w:r w:rsidRPr="7B3AA3B0" w:rsidR="00726086">
        <w:rPr>
          <w:rFonts w:ascii="Verdana" w:hAnsi="Verdana" w:cs="Arial"/>
          <w:sz w:val="22"/>
          <w:szCs w:val="22"/>
        </w:rPr>
        <w:t xml:space="preserve"> contrato</w:t>
      </w:r>
      <w:r w:rsidRPr="7B3AA3B0" w:rsidR="009F2D72">
        <w:rPr>
          <w:rFonts w:ascii="Verdana" w:hAnsi="Verdana" w:cs="Arial"/>
          <w:sz w:val="22"/>
          <w:szCs w:val="22"/>
        </w:rPr>
        <w:t>.</w:t>
      </w:r>
    </w:p>
    <w:p w:rsidRPr="00297533" w:rsidR="00BE0740" w:rsidP="00540E0E" w:rsidRDefault="00BE0740" w14:paraId="093A8EE5" w14:textId="77777777">
      <w:pPr>
        <w:rPr>
          <w:rFonts w:ascii="Verdana" w:hAnsi="Verdana" w:cs="Arial"/>
          <w:sz w:val="22"/>
        </w:rPr>
      </w:pPr>
    </w:p>
    <w:p w:rsidRPr="00297533" w:rsidR="00EB5F27" w:rsidP="02ACB207" w:rsidRDefault="00BE0740" w14:paraId="0FB1C788" w14:textId="7B9EE6E6">
      <w:pPr>
        <w:rPr>
          <w:rFonts w:ascii="Verdana" w:hAnsi="Verdana" w:cs="Arial"/>
          <w:sz w:val="22"/>
        </w:rPr>
      </w:pPr>
      <w:r w:rsidRPr="00297533">
        <w:rPr>
          <w:rFonts w:ascii="Verdana" w:hAnsi="Verdana" w:cs="Arial"/>
          <w:sz w:val="22"/>
        </w:rPr>
        <w:t>El I</w:t>
      </w:r>
      <w:r w:rsidRPr="00297533" w:rsidR="007955D2">
        <w:rPr>
          <w:rFonts w:ascii="Verdana" w:hAnsi="Verdana" w:cs="Arial"/>
          <w:sz w:val="22"/>
        </w:rPr>
        <w:t xml:space="preserve">nterventor </w:t>
      </w:r>
      <w:r w:rsidRPr="00297533">
        <w:rPr>
          <w:rFonts w:ascii="Verdana" w:hAnsi="Verdana" w:cs="Arial"/>
          <w:sz w:val="22"/>
        </w:rPr>
        <w:t xml:space="preserve">se obliga con la </w:t>
      </w:r>
      <w:r w:rsidRPr="00297533" w:rsidR="006677CB">
        <w:rPr>
          <w:rFonts w:ascii="Verdana" w:hAnsi="Verdana" w:cs="Arial"/>
          <w:sz w:val="22"/>
        </w:rPr>
        <w:t>E</w:t>
      </w:r>
      <w:r w:rsidRPr="00297533" w:rsidR="00D14AE0">
        <w:rPr>
          <w:rFonts w:ascii="Verdana" w:hAnsi="Verdana" w:cs="Arial"/>
          <w:sz w:val="22"/>
        </w:rPr>
        <w:t>n</w:t>
      </w:r>
      <w:r w:rsidRPr="00297533">
        <w:rPr>
          <w:rFonts w:ascii="Verdana" w:hAnsi="Verdana" w:cs="Arial"/>
          <w:sz w:val="22"/>
        </w:rPr>
        <w:t>tidad a ejecutar, a los precios cotizados en la propuesta</w:t>
      </w:r>
      <w:r w:rsidRPr="00297533" w:rsidR="000E4079">
        <w:rPr>
          <w:rFonts w:ascii="Verdana" w:hAnsi="Verdana" w:cs="Arial"/>
          <w:sz w:val="22"/>
        </w:rPr>
        <w:t xml:space="preserve"> </w:t>
      </w:r>
      <w:r w:rsidRPr="007A6DE8" w:rsidR="000E4079">
        <w:rPr>
          <w:rFonts w:ascii="Verdana" w:hAnsi="Verdana" w:cs="Arial"/>
          <w:sz w:val="22"/>
        </w:rPr>
        <w:t xml:space="preserve">o como haya sido plasmado el valor de la propuesta, </w:t>
      </w:r>
      <w:r w:rsidRPr="007A6DE8" w:rsidR="00190D55">
        <w:rPr>
          <w:rFonts w:ascii="Verdana" w:hAnsi="Verdana" w:cs="Arial"/>
          <w:sz w:val="22"/>
        </w:rPr>
        <w:t>P</w:t>
      </w:r>
      <w:r w:rsidRPr="007A6DE8" w:rsidR="000E4079">
        <w:rPr>
          <w:rFonts w:ascii="Verdana" w:hAnsi="Verdana" w:cs="Arial"/>
          <w:sz w:val="22"/>
        </w:rPr>
        <w:t xml:space="preserve">recio </w:t>
      </w:r>
      <w:r w:rsidRPr="007A6DE8" w:rsidR="00190D55">
        <w:rPr>
          <w:rFonts w:ascii="Verdana" w:hAnsi="Verdana" w:cs="Arial"/>
          <w:sz w:val="22"/>
        </w:rPr>
        <w:t>G</w:t>
      </w:r>
      <w:r w:rsidRPr="007A6DE8" w:rsidR="000E4079">
        <w:rPr>
          <w:rFonts w:ascii="Verdana" w:hAnsi="Verdana" w:cs="Arial"/>
          <w:sz w:val="22"/>
        </w:rPr>
        <w:t xml:space="preserve">lobal, precios unitarios, según haya estimado la </w:t>
      </w:r>
      <w:r w:rsidRPr="007A6DE8" w:rsidR="006677CB">
        <w:rPr>
          <w:rFonts w:ascii="Verdana" w:hAnsi="Verdana" w:cs="Arial"/>
          <w:sz w:val="22"/>
        </w:rPr>
        <w:t>E</w:t>
      </w:r>
      <w:r w:rsidRPr="007A6DE8" w:rsidR="000E4079">
        <w:rPr>
          <w:rFonts w:ascii="Verdana" w:hAnsi="Verdana" w:cs="Arial"/>
          <w:sz w:val="22"/>
        </w:rPr>
        <w:t>ntidad</w:t>
      </w:r>
      <w:r w:rsidRPr="00297533">
        <w:rPr>
          <w:rFonts w:ascii="Verdana" w:hAnsi="Verdana" w:cs="Arial"/>
          <w:sz w:val="22"/>
        </w:rPr>
        <w:t xml:space="preserve"> y con sus propios medios –materiales, maquinaria, laboratorios, equipos y personal- en forma independiente y con plena autonomía técnica y administrativa, hasta su total terminación y aceptación final, las </w:t>
      </w:r>
      <w:r w:rsidRPr="00297533" w:rsidR="00EF5484">
        <w:rPr>
          <w:rFonts w:ascii="Verdana" w:hAnsi="Verdana" w:cs="Arial"/>
          <w:sz w:val="22"/>
        </w:rPr>
        <w:t>actividades propias de</w:t>
      </w:r>
      <w:r w:rsidRPr="00297533" w:rsidR="00F76A9B">
        <w:rPr>
          <w:rFonts w:ascii="Verdana" w:hAnsi="Verdana" w:cs="Arial"/>
          <w:sz w:val="22"/>
        </w:rPr>
        <w:t xml:space="preserve"> i</w:t>
      </w:r>
      <w:r w:rsidRPr="00297533" w:rsidR="00EF5484">
        <w:rPr>
          <w:rFonts w:ascii="Verdana" w:hAnsi="Verdana" w:cs="Arial"/>
          <w:sz w:val="22"/>
        </w:rPr>
        <w:t xml:space="preserve">nterventoría según </w:t>
      </w:r>
      <w:r w:rsidRPr="00297533" w:rsidR="00D045C3">
        <w:rPr>
          <w:rFonts w:ascii="Verdana" w:hAnsi="Verdana" w:cs="Arial"/>
          <w:sz w:val="22"/>
        </w:rPr>
        <w:t xml:space="preserve">lo </w:t>
      </w:r>
      <w:r w:rsidRPr="00297533" w:rsidR="00EF5484">
        <w:rPr>
          <w:rFonts w:ascii="Verdana" w:hAnsi="Verdana" w:cs="Arial"/>
          <w:sz w:val="22"/>
        </w:rPr>
        <w:t xml:space="preserve">establece la legislación vigente, </w:t>
      </w:r>
      <w:r w:rsidRPr="00297533" w:rsidR="00AB5BE7">
        <w:rPr>
          <w:rFonts w:ascii="Verdana" w:hAnsi="Verdana" w:cs="Arial"/>
          <w:sz w:val="22"/>
        </w:rPr>
        <w:t xml:space="preserve">el </w:t>
      </w:r>
      <w:r w:rsidRPr="00297533" w:rsidR="00EC43FC">
        <w:rPr>
          <w:rFonts w:ascii="Verdana" w:hAnsi="Verdana" w:cs="Arial"/>
          <w:sz w:val="22"/>
        </w:rPr>
        <w:t>P</w:t>
      </w:r>
      <w:r w:rsidRPr="00297533" w:rsidR="00AB5BE7">
        <w:rPr>
          <w:rFonts w:ascii="Verdana" w:hAnsi="Verdana" w:cs="Arial"/>
          <w:sz w:val="22"/>
        </w:rPr>
        <w:t xml:space="preserve">liego de </w:t>
      </w:r>
      <w:r w:rsidRPr="00297533" w:rsidR="00EC43FC">
        <w:rPr>
          <w:rFonts w:ascii="Verdana" w:hAnsi="Verdana" w:cs="Arial"/>
          <w:sz w:val="22"/>
        </w:rPr>
        <w:t>C</w:t>
      </w:r>
      <w:r w:rsidRPr="00297533" w:rsidR="00AB5BE7">
        <w:rPr>
          <w:rFonts w:ascii="Verdana" w:hAnsi="Verdana" w:cs="Arial"/>
          <w:sz w:val="22"/>
        </w:rPr>
        <w:t xml:space="preserve">ondiciones, el </w:t>
      </w:r>
      <w:r w:rsidRPr="00297533" w:rsidR="00EF5484">
        <w:rPr>
          <w:rFonts w:ascii="Verdana" w:hAnsi="Verdana" w:cs="Arial"/>
          <w:sz w:val="22"/>
        </w:rPr>
        <w:t xml:space="preserve">Anexo Técnico y el </w:t>
      </w:r>
      <w:r w:rsidRPr="00297533" w:rsidR="001D7F02">
        <w:rPr>
          <w:rFonts w:ascii="Verdana" w:hAnsi="Verdana" w:cs="Arial"/>
          <w:sz w:val="22"/>
        </w:rPr>
        <w:t>contrato</w:t>
      </w:r>
      <w:r w:rsidRPr="00297533" w:rsidR="00EF5484">
        <w:rPr>
          <w:rFonts w:ascii="Verdana" w:hAnsi="Verdana" w:cs="Arial"/>
          <w:sz w:val="22"/>
        </w:rPr>
        <w:t xml:space="preserve"> al cual se ejercerá la interventoría</w:t>
      </w:r>
      <w:r w:rsidRPr="00297533" w:rsidR="00517D2E">
        <w:rPr>
          <w:rFonts w:ascii="Verdana" w:hAnsi="Verdana" w:cs="Arial"/>
          <w:sz w:val="22"/>
        </w:rPr>
        <w:t>.</w:t>
      </w:r>
    </w:p>
    <w:p w:rsidRPr="00297533" w:rsidR="00E172BF" w:rsidP="00540E0E" w:rsidRDefault="00E172BF" w14:paraId="1BE2C179" w14:textId="77777777">
      <w:pPr>
        <w:rPr>
          <w:rFonts w:ascii="Verdana" w:hAnsi="Verdana" w:cs="Arial"/>
          <w:sz w:val="22"/>
        </w:rPr>
      </w:pPr>
    </w:p>
    <w:p w:rsidRPr="00297533" w:rsidR="00566B03" w:rsidP="00540E0E" w:rsidRDefault="00566B03" w14:paraId="6E1B9B1F" w14:textId="2917BEE6">
      <w:pPr>
        <w:rPr>
          <w:rFonts w:ascii="Verdana" w:hAnsi="Verdana" w:cs="Arial"/>
          <w:sz w:val="22"/>
        </w:rPr>
      </w:pPr>
      <w:r w:rsidRPr="00297533">
        <w:rPr>
          <w:rFonts w:ascii="Verdana" w:hAnsi="Verdana" w:cs="Arial"/>
          <w:sz w:val="22"/>
        </w:rPr>
        <w:t xml:space="preserve">El </w:t>
      </w:r>
      <w:r w:rsidRPr="00297533" w:rsidR="00EC43FC">
        <w:rPr>
          <w:rFonts w:ascii="Verdana" w:hAnsi="Verdana" w:cs="Arial"/>
          <w:sz w:val="22"/>
        </w:rPr>
        <w:t>I</w:t>
      </w:r>
      <w:r w:rsidRPr="00297533" w:rsidR="000E4079">
        <w:rPr>
          <w:rFonts w:ascii="Verdana" w:hAnsi="Verdana" w:cs="Arial"/>
          <w:sz w:val="22"/>
        </w:rPr>
        <w:t xml:space="preserve">nterventor </w:t>
      </w:r>
      <w:r w:rsidRPr="00297533" w:rsidR="00012990">
        <w:rPr>
          <w:rFonts w:ascii="Verdana" w:hAnsi="Verdana" w:cs="Arial"/>
          <w:sz w:val="22"/>
        </w:rPr>
        <w:t xml:space="preserve">y la </w:t>
      </w:r>
      <w:r w:rsidRPr="00297533" w:rsidR="0068641B">
        <w:rPr>
          <w:rFonts w:ascii="Verdana" w:hAnsi="Verdana" w:cs="Arial"/>
          <w:sz w:val="22"/>
        </w:rPr>
        <w:t>E</w:t>
      </w:r>
      <w:r w:rsidRPr="00297533" w:rsidR="00012990">
        <w:rPr>
          <w:rFonts w:ascii="Verdana" w:hAnsi="Verdana" w:cs="Arial"/>
          <w:sz w:val="22"/>
        </w:rPr>
        <w:t>ntidad</w:t>
      </w:r>
      <w:r w:rsidRPr="00297533">
        <w:rPr>
          <w:rFonts w:ascii="Verdana" w:hAnsi="Verdana" w:cs="Arial"/>
          <w:sz w:val="22"/>
        </w:rPr>
        <w:t xml:space="preserve"> asume</w:t>
      </w:r>
      <w:r w:rsidRPr="00297533" w:rsidR="00747FC7">
        <w:rPr>
          <w:rFonts w:ascii="Verdana" w:hAnsi="Verdana" w:cs="Arial"/>
          <w:sz w:val="22"/>
        </w:rPr>
        <w:t>n</w:t>
      </w:r>
      <w:r w:rsidRPr="00297533">
        <w:rPr>
          <w:rFonts w:ascii="Verdana" w:hAnsi="Verdana" w:cs="Arial"/>
          <w:sz w:val="22"/>
        </w:rPr>
        <w:t xml:space="preserve"> de forma obligatoria los </w:t>
      </w:r>
      <w:r w:rsidRPr="00297533" w:rsidR="00EC43FC">
        <w:rPr>
          <w:rFonts w:ascii="Verdana" w:hAnsi="Verdana" w:cs="Arial"/>
          <w:sz w:val="22"/>
        </w:rPr>
        <w:t>R</w:t>
      </w:r>
      <w:r w:rsidRPr="00297533">
        <w:rPr>
          <w:rFonts w:ascii="Verdana" w:hAnsi="Verdana" w:cs="Arial"/>
          <w:sz w:val="22"/>
        </w:rPr>
        <w:t>iesgos previsibles identificados y plasma</w:t>
      </w:r>
      <w:r w:rsidRPr="00297533" w:rsidR="00B46079">
        <w:rPr>
          <w:rFonts w:ascii="Verdana" w:hAnsi="Verdana" w:cs="Arial"/>
          <w:sz w:val="22"/>
        </w:rPr>
        <w:t xml:space="preserve">dos en el </w:t>
      </w:r>
      <w:r w:rsidRPr="00297533" w:rsidR="0068641B">
        <w:rPr>
          <w:rFonts w:ascii="Verdana" w:hAnsi="Verdana" w:cs="Arial"/>
          <w:sz w:val="22"/>
        </w:rPr>
        <w:t>P</w:t>
      </w:r>
      <w:r w:rsidRPr="00297533" w:rsidR="00B46079">
        <w:rPr>
          <w:rFonts w:ascii="Verdana" w:hAnsi="Verdana" w:cs="Arial"/>
          <w:sz w:val="22"/>
        </w:rPr>
        <w:t xml:space="preserve">liego de </w:t>
      </w:r>
      <w:r w:rsidRPr="00297533" w:rsidR="0068641B">
        <w:rPr>
          <w:rFonts w:ascii="Verdana" w:hAnsi="Verdana" w:cs="Arial"/>
          <w:sz w:val="22"/>
        </w:rPr>
        <w:t>C</w:t>
      </w:r>
      <w:r w:rsidRPr="00297533" w:rsidR="00B46079">
        <w:rPr>
          <w:rFonts w:ascii="Verdana" w:hAnsi="Verdana" w:cs="Arial"/>
          <w:sz w:val="22"/>
        </w:rPr>
        <w:t xml:space="preserve">ondiciones en la </w:t>
      </w:r>
      <w:r w:rsidRPr="00297533" w:rsidR="0068641B">
        <w:rPr>
          <w:rFonts w:ascii="Verdana" w:hAnsi="Verdana" w:cs="Arial"/>
          <w:sz w:val="22"/>
        </w:rPr>
        <w:t>“</w:t>
      </w:r>
      <w:r w:rsidRPr="00297533" w:rsidR="00B46079">
        <w:rPr>
          <w:rFonts w:ascii="Verdana" w:hAnsi="Verdana" w:cs="Arial"/>
          <w:sz w:val="22"/>
        </w:rPr>
        <w:t xml:space="preserve">Matriz 3 </w:t>
      </w:r>
      <w:r w:rsidRPr="00297533" w:rsidR="0068641B">
        <w:rPr>
          <w:rFonts w:ascii="Verdana" w:hAnsi="Verdana" w:cs="Arial"/>
          <w:sz w:val="22"/>
        </w:rPr>
        <w:t>–</w:t>
      </w:r>
      <w:r w:rsidRPr="00297533" w:rsidR="00B46079">
        <w:rPr>
          <w:rFonts w:ascii="Verdana" w:hAnsi="Verdana" w:cs="Arial"/>
          <w:sz w:val="22"/>
        </w:rPr>
        <w:t xml:space="preserve"> Riesgos</w:t>
      </w:r>
      <w:r w:rsidRPr="00297533" w:rsidR="0068641B">
        <w:rPr>
          <w:rFonts w:ascii="Verdana" w:hAnsi="Verdana" w:cs="Arial"/>
          <w:sz w:val="22"/>
        </w:rPr>
        <w:t>”</w:t>
      </w:r>
      <w:r w:rsidRPr="00297533" w:rsidR="00B46079">
        <w:rPr>
          <w:rFonts w:ascii="Verdana" w:hAnsi="Verdana" w:cs="Arial"/>
          <w:sz w:val="22"/>
        </w:rPr>
        <w:t xml:space="preserve"> </w:t>
      </w:r>
      <w:r w:rsidRPr="00297533">
        <w:rPr>
          <w:rFonts w:ascii="Verdana" w:hAnsi="Verdana" w:cs="Arial"/>
          <w:sz w:val="22"/>
        </w:rPr>
        <w:t xml:space="preserve">y aceptados con la presentación de </w:t>
      </w:r>
      <w:r w:rsidRPr="00297533" w:rsidR="00F003F1">
        <w:rPr>
          <w:rFonts w:ascii="Verdana" w:hAnsi="Verdana" w:cs="Arial"/>
          <w:sz w:val="22"/>
        </w:rPr>
        <w:t xml:space="preserve">la </w:t>
      </w:r>
      <w:r w:rsidRPr="00297533">
        <w:rPr>
          <w:rFonts w:ascii="Verdana" w:hAnsi="Verdana" w:cs="Arial"/>
          <w:sz w:val="22"/>
        </w:rPr>
        <w:t>propuesta.</w:t>
      </w:r>
    </w:p>
    <w:p w:rsidRPr="00297533" w:rsidR="00B35EB6" w:rsidP="00540E0E" w:rsidRDefault="00B35EB6" w14:paraId="29609A6B" w14:textId="77777777">
      <w:pPr>
        <w:rPr>
          <w:rFonts w:ascii="Verdana" w:hAnsi="Verdana" w:cs="Arial"/>
          <w:sz w:val="22"/>
        </w:rPr>
      </w:pPr>
    </w:p>
    <w:p w:rsidRPr="00297533" w:rsidR="00517D2E" w:rsidP="00540E0E" w:rsidRDefault="00517D2E" w14:paraId="75AC5425" w14:textId="77777777">
      <w:pPr>
        <w:rPr>
          <w:rFonts w:ascii="Verdana" w:hAnsi="Verdana" w:cs="Arial"/>
          <w:sz w:val="22"/>
        </w:rPr>
      </w:pPr>
    </w:p>
    <w:p w:rsidRPr="00297533" w:rsidR="00517D2E" w:rsidP="004F469E" w:rsidRDefault="005A47FA" w14:paraId="1E638012" w14:textId="77777777">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rsidRPr="00297533" w:rsidR="005A47FA" w:rsidP="00517D2E" w:rsidRDefault="005A47FA" w14:paraId="0B448C5F" w14:textId="229A8EC2">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rsidRPr="00297533" w:rsidR="00F4651F" w:rsidP="6A5B7B1C" w:rsidRDefault="005A47FA" w14:paraId="5C41D116" w14:textId="631FA45B">
      <w:pPr>
        <w:rPr>
          <w:rFonts w:ascii="Verdana" w:hAnsi="Verdana" w:cs="Arial"/>
          <w:sz w:val="22"/>
        </w:rPr>
      </w:pPr>
      <w:r w:rsidRPr="6A5B7B1C">
        <w:rPr>
          <w:rFonts w:ascii="Verdana" w:hAnsi="Verdana" w:cs="Arial"/>
          <w:sz w:val="22"/>
        </w:rPr>
        <w:t>El plazo</w:t>
      </w:r>
      <w:r w:rsidRPr="6A5B7B1C" w:rsidR="001A43BD">
        <w:rPr>
          <w:rFonts w:ascii="Verdana" w:hAnsi="Verdana" w:cs="Arial"/>
          <w:sz w:val="22"/>
        </w:rPr>
        <w:t xml:space="preserve"> estimado</w:t>
      </w:r>
      <w:r w:rsidRPr="6A5B7B1C">
        <w:rPr>
          <w:rFonts w:ascii="Verdana" w:hAnsi="Verdana" w:cs="Arial"/>
          <w:sz w:val="22"/>
        </w:rPr>
        <w:t xml:space="preserve"> para la ejecución del </w:t>
      </w:r>
      <w:r w:rsidRPr="6A5B7B1C" w:rsidR="00EA0718">
        <w:rPr>
          <w:rFonts w:ascii="Verdana" w:hAnsi="Verdana" w:cs="Arial"/>
          <w:sz w:val="22"/>
        </w:rPr>
        <w:t>contrato</w:t>
      </w:r>
      <w:r w:rsidRPr="6A5B7B1C">
        <w:rPr>
          <w:rFonts w:ascii="Verdana" w:hAnsi="Verdana" w:cs="Arial"/>
          <w:sz w:val="22"/>
        </w:rPr>
        <w:t xml:space="preserve"> será de</w:t>
      </w:r>
      <w:r w:rsidR="00F06C7F">
        <w:rPr>
          <w:rFonts w:ascii="Verdana" w:hAnsi="Verdana" w:cs="Arial"/>
          <w:sz w:val="22"/>
        </w:rPr>
        <w:t xml:space="preserve"> DIECISÉIS (16) MESES</w:t>
      </w:r>
      <w:r w:rsidRPr="6A5B7B1C">
        <w:rPr>
          <w:rFonts w:ascii="Verdana" w:hAnsi="Verdana" w:cs="Arial"/>
          <w:sz w:val="22"/>
        </w:rPr>
        <w:t xml:space="preserve">, </w:t>
      </w:r>
      <w:r w:rsidRPr="6A5B7B1C" w:rsidR="00530415">
        <w:rPr>
          <w:rFonts w:ascii="Verdana" w:hAnsi="Verdana" w:cs="Arial"/>
          <w:sz w:val="22"/>
        </w:rPr>
        <w:t xml:space="preserve">contados </w:t>
      </w:r>
      <w:r w:rsidRPr="6A5B7B1C">
        <w:rPr>
          <w:rFonts w:ascii="Verdana" w:hAnsi="Verdana" w:cs="Arial"/>
          <w:sz w:val="22"/>
        </w:rPr>
        <w:t>a partir de</w:t>
      </w:r>
      <w:r w:rsidR="00107046">
        <w:rPr>
          <w:rFonts w:ascii="Verdana" w:hAnsi="Verdana" w:cs="Arial"/>
          <w:sz w:val="22"/>
        </w:rPr>
        <w:t xml:space="preserve"> la suscripción del acta de </w:t>
      </w:r>
      <w:r w:rsidR="00F06C7F">
        <w:rPr>
          <w:rFonts w:ascii="Verdana" w:hAnsi="Verdana" w:cs="Arial"/>
          <w:sz w:val="22"/>
        </w:rPr>
        <w:t>inicio</w:t>
      </w:r>
      <w:r w:rsidRPr="6A5B7B1C">
        <w:rPr>
          <w:rFonts w:ascii="Verdana" w:hAnsi="Verdana" w:cs="Arial"/>
          <w:sz w:val="22"/>
        </w:rPr>
        <w:t>, previo el cumplimiento de los requisitos de perfeccionam</w:t>
      </w:r>
      <w:r w:rsidRPr="6A5B7B1C" w:rsidR="007D5C4E">
        <w:rPr>
          <w:rFonts w:ascii="Verdana" w:hAnsi="Verdana" w:cs="Arial"/>
          <w:sz w:val="22"/>
        </w:rPr>
        <w:t>iento y</w:t>
      </w:r>
      <w:r w:rsidRPr="6A5B7B1C">
        <w:rPr>
          <w:rFonts w:ascii="Verdana" w:hAnsi="Verdana" w:cs="Arial"/>
          <w:sz w:val="22"/>
        </w:rPr>
        <w:t xml:space="preserve"> ejecución </w:t>
      </w:r>
      <w:r w:rsidRPr="6A5B7B1C" w:rsidR="606746FF">
        <w:rPr>
          <w:rFonts w:ascii="Verdana" w:hAnsi="Verdana" w:cs="Arial"/>
          <w:sz w:val="22"/>
        </w:rPr>
        <w:t>de este</w:t>
      </w:r>
      <w:r w:rsidRPr="6A5B7B1C">
        <w:rPr>
          <w:rFonts w:ascii="Verdana" w:hAnsi="Verdana" w:cs="Arial"/>
          <w:sz w:val="22"/>
        </w:rPr>
        <w:t xml:space="preserve"> y aprobación de los documentos previstos en el </w:t>
      </w:r>
      <w:r w:rsidRPr="6A5B7B1C" w:rsidR="00B47034">
        <w:rPr>
          <w:rFonts w:ascii="Verdana" w:hAnsi="Verdana" w:cs="Arial"/>
          <w:sz w:val="22"/>
        </w:rPr>
        <w:t>P</w:t>
      </w:r>
      <w:r w:rsidRPr="6A5B7B1C">
        <w:rPr>
          <w:rFonts w:ascii="Verdana" w:hAnsi="Verdana" w:cs="Arial"/>
          <w:sz w:val="22"/>
        </w:rPr>
        <w:t xml:space="preserve">liego de </w:t>
      </w:r>
      <w:r w:rsidRPr="6A5B7B1C" w:rsidR="00B47034">
        <w:rPr>
          <w:rFonts w:ascii="Verdana" w:hAnsi="Verdana" w:cs="Arial"/>
          <w:sz w:val="22"/>
        </w:rPr>
        <w:t>C</w:t>
      </w:r>
      <w:r w:rsidRPr="6A5B7B1C">
        <w:rPr>
          <w:rFonts w:ascii="Verdana" w:hAnsi="Verdana" w:cs="Arial"/>
          <w:sz w:val="22"/>
        </w:rPr>
        <w:t>ondiciones.</w:t>
      </w:r>
    </w:p>
    <w:p w:rsidRPr="00297533" w:rsidR="006A7AF2" w:rsidP="00540E0E" w:rsidRDefault="006A7AF2" w14:paraId="50B09A02" w14:textId="77777777">
      <w:pPr>
        <w:rPr>
          <w:rFonts w:ascii="Verdana" w:hAnsi="Verdana" w:cs="Arial"/>
          <w:sz w:val="22"/>
        </w:rPr>
      </w:pPr>
    </w:p>
    <w:p w:rsidRPr="00297533" w:rsidR="006A7AF2" w:rsidP="00540E0E" w:rsidRDefault="006A7AF2" w14:paraId="44485B6A" w14:textId="768151D2">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Pr="00297533" w:rsidR="00A45F3A">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rsidRPr="00297533" w:rsidR="00F4651F" w:rsidP="00540E0E" w:rsidRDefault="00F4651F" w14:paraId="4ED520C5" w14:textId="77777777">
      <w:pPr>
        <w:rPr>
          <w:rFonts w:ascii="Verdana" w:hAnsi="Verdana" w:cs="Arial"/>
          <w:sz w:val="22"/>
        </w:rPr>
      </w:pPr>
    </w:p>
    <w:p w:rsidRPr="00297533" w:rsidR="00F97EF9" w:rsidP="004F469E" w:rsidRDefault="00F97EF9" w14:paraId="369A48FD" w14:textId="31422EC8">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rsidRPr="00297533" w:rsidR="00B46079" w:rsidP="00B46079" w:rsidRDefault="00B46079" w14:paraId="568C84BD" w14:textId="77777777">
      <w:pPr>
        <w:pStyle w:val="clusulas"/>
        <w:numPr>
          <w:ilvl w:val="0"/>
          <w:numId w:val="0"/>
        </w:numPr>
        <w:spacing w:before="0" w:after="0"/>
        <w:ind w:left="720"/>
        <w:rPr>
          <w:rFonts w:ascii="Verdana" w:hAnsi="Verdana" w:cs="Arial"/>
          <w:sz w:val="22"/>
        </w:rPr>
      </w:pPr>
    </w:p>
    <w:p w:rsidRPr="00297533" w:rsidR="00CB63BE" w:rsidP="11F23BDB" w:rsidRDefault="00611DD3" w14:paraId="1B1713C8" w14:textId="1442C537">
      <w:pPr>
        <w:rPr>
          <w:rFonts w:ascii="Verdana" w:hAnsi="Verdana" w:cs="Arial"/>
          <w:sz w:val="22"/>
        </w:rPr>
      </w:pPr>
      <w:r w:rsidRPr="00297533">
        <w:rPr>
          <w:rFonts w:ascii="Verdana" w:hAnsi="Verdana" w:cs="Arial"/>
          <w:sz w:val="22"/>
        </w:rPr>
        <w:t>El valor del</w:t>
      </w:r>
      <w:r w:rsidRPr="00297533" w:rsidR="00CB63BE">
        <w:rPr>
          <w:rFonts w:ascii="Verdana" w:hAnsi="Verdana" w:cs="Arial"/>
          <w:sz w:val="22"/>
        </w:rPr>
        <w:t xml:space="preserve"> contrato es hasta por la suma de </w:t>
      </w:r>
      <w:r w:rsidRPr="00297533" w:rsidR="00F97EF9">
        <w:rPr>
          <w:rFonts w:ascii="Verdana" w:hAnsi="Verdana" w:cs="Arial"/>
          <w:sz w:val="22"/>
          <w:highlight w:val="lightGray"/>
        </w:rPr>
        <w:t>[</w:t>
      </w:r>
      <w:r w:rsidRPr="00297533" w:rsidR="00E06675">
        <w:rPr>
          <w:rFonts w:ascii="Verdana" w:hAnsi="Verdana"/>
          <w:sz w:val="22"/>
          <w:highlight w:val="lightGray"/>
        </w:rPr>
        <w:t xml:space="preserve">valor estimado del </w:t>
      </w:r>
      <w:r w:rsidRPr="00297533" w:rsidR="00171B28">
        <w:rPr>
          <w:rFonts w:ascii="Verdana" w:hAnsi="Verdana"/>
          <w:sz w:val="22"/>
          <w:highlight w:val="lightGray"/>
        </w:rPr>
        <w:t>c</w:t>
      </w:r>
      <w:r w:rsidRPr="00297533" w:rsidR="00E06675">
        <w:rPr>
          <w:rFonts w:ascii="Verdana" w:hAnsi="Verdana"/>
          <w:sz w:val="22"/>
          <w:highlight w:val="lightGray"/>
        </w:rPr>
        <w:t xml:space="preserve">ontrato </w:t>
      </w:r>
      <w:r w:rsidRPr="00297533" w:rsidR="0059278E">
        <w:rPr>
          <w:rFonts w:ascii="Verdana" w:hAnsi="Verdana"/>
          <w:sz w:val="22"/>
          <w:highlight w:val="lightGray"/>
        </w:rPr>
        <w:t>tanto en</w:t>
      </w:r>
      <w:r w:rsidRPr="00297533" w:rsidR="00E06675">
        <w:rPr>
          <w:rFonts w:ascii="Verdana" w:hAnsi="Verdana"/>
          <w:sz w:val="22"/>
          <w:highlight w:val="lightGray"/>
        </w:rPr>
        <w:t xml:space="preserve"> letras </w:t>
      </w:r>
      <w:r w:rsidRPr="00297533" w:rsidR="0059278E">
        <w:rPr>
          <w:rFonts w:ascii="Verdana" w:hAnsi="Verdana"/>
          <w:sz w:val="22"/>
          <w:highlight w:val="lightGray"/>
        </w:rPr>
        <w:t>como</w:t>
      </w:r>
      <w:r w:rsidRPr="00297533" w:rsidR="00102063">
        <w:rPr>
          <w:rFonts w:ascii="Verdana" w:hAnsi="Verdana"/>
          <w:sz w:val="22"/>
          <w:highlight w:val="lightGray"/>
        </w:rPr>
        <w:t xml:space="preserve"> </w:t>
      </w:r>
      <w:r w:rsidRPr="00297533" w:rsidR="00E06675">
        <w:rPr>
          <w:rFonts w:ascii="Verdana" w:hAnsi="Verdana"/>
          <w:sz w:val="22"/>
          <w:highlight w:val="lightGray"/>
        </w:rPr>
        <w:t>en números</w:t>
      </w:r>
      <w:r w:rsidRPr="00297533" w:rsidR="00E06675">
        <w:rPr>
          <w:rFonts w:ascii="Verdana" w:hAnsi="Verdana" w:cs="Arial"/>
          <w:sz w:val="22"/>
          <w:highlight w:val="lightGray"/>
        </w:rPr>
        <w:t>]</w:t>
      </w:r>
      <w:r w:rsidRPr="00297533" w:rsidR="00CB63BE">
        <w:rPr>
          <w:rFonts w:ascii="Verdana" w:hAnsi="Verdana" w:cs="Arial"/>
          <w:sz w:val="22"/>
        </w:rPr>
        <w:t xml:space="preserve">, equivalentes a </w:t>
      </w:r>
      <w:r w:rsidRPr="00297533" w:rsidR="00CB63BE">
        <w:rPr>
          <w:rFonts w:ascii="Verdana" w:hAnsi="Verdana" w:cs="Arial"/>
          <w:sz w:val="22"/>
          <w:highlight w:val="lightGray"/>
        </w:rPr>
        <w:t>[número de salarios mínimos]</w:t>
      </w:r>
      <w:r w:rsidRPr="00297533" w:rsidR="00CB63BE">
        <w:rPr>
          <w:rFonts w:ascii="Verdana" w:hAnsi="Verdana" w:cs="Arial"/>
          <w:sz w:val="22"/>
        </w:rPr>
        <w:t xml:space="preserve"> SMM</w:t>
      </w:r>
      <w:r w:rsidRPr="00297533" w:rsidR="00B74762">
        <w:rPr>
          <w:rFonts w:ascii="Verdana" w:hAnsi="Verdana" w:cs="Arial"/>
          <w:sz w:val="22"/>
        </w:rPr>
        <w:t>L</w:t>
      </w:r>
      <w:r w:rsidRPr="00297533" w:rsidR="00CB63BE">
        <w:rPr>
          <w:rFonts w:ascii="Verdana" w:hAnsi="Verdana" w:cs="Arial"/>
          <w:sz w:val="22"/>
        </w:rPr>
        <w:t xml:space="preserve">V para el año </w:t>
      </w:r>
      <w:r w:rsidRPr="00297533" w:rsidR="004421A4">
        <w:rPr>
          <w:rFonts w:ascii="Verdana" w:hAnsi="Verdana" w:cs="Arial"/>
          <w:sz w:val="22"/>
        </w:rPr>
        <w:t xml:space="preserve">de suscripción del </w:t>
      </w:r>
      <w:r w:rsidRPr="00297533" w:rsidR="00883B19">
        <w:rPr>
          <w:rFonts w:ascii="Verdana" w:hAnsi="Verdana" w:cs="Arial"/>
          <w:sz w:val="22"/>
        </w:rPr>
        <w:t>contrato</w:t>
      </w:r>
      <w:r w:rsidRPr="00297533" w:rsidR="004421A4">
        <w:rPr>
          <w:rFonts w:ascii="Verdana" w:hAnsi="Verdana" w:cs="Arial"/>
          <w:sz w:val="22"/>
        </w:rPr>
        <w:t xml:space="preserve"> </w:t>
      </w:r>
      <w:r w:rsidR="00F5631A">
        <w:rPr>
          <w:rFonts w:ascii="Verdana" w:hAnsi="Verdana" w:cs="Arial"/>
          <w:sz w:val="22"/>
        </w:rPr>
        <w:t xml:space="preserve">2026 </w:t>
      </w:r>
      <w:r w:rsidRPr="00297533" w:rsidR="00CB63BE">
        <w:rPr>
          <w:rFonts w:ascii="Verdana" w:hAnsi="Verdana" w:cs="Arial"/>
          <w:sz w:val="22"/>
        </w:rPr>
        <w:t xml:space="preserve">suma que se discrimina de la siguiente manera: </w:t>
      </w:r>
    </w:p>
    <w:p w:rsidRPr="00297533" w:rsidR="00CB63BE" w:rsidP="00540E0E" w:rsidRDefault="00CB63BE" w14:paraId="4A4AD081" w14:textId="77777777">
      <w:pPr>
        <w:rPr>
          <w:rFonts w:ascii="Verdana" w:hAnsi="Verdana" w:cs="Arial"/>
          <w:sz w:val="22"/>
        </w:rPr>
      </w:pPr>
    </w:p>
    <w:p w:rsidRPr="00297533" w:rsidR="00B46079" w:rsidP="11F23BDB" w:rsidRDefault="00CB63BE" w14:paraId="545B32CC" w14:textId="5974662A">
      <w:pPr>
        <w:rPr>
          <w:rFonts w:ascii="Verdana" w:hAnsi="Verdana" w:cs="Arial"/>
          <w:sz w:val="22"/>
        </w:rPr>
      </w:pPr>
      <w:r w:rsidRPr="00297533">
        <w:rPr>
          <w:rFonts w:ascii="Verdana" w:hAnsi="Verdana" w:cs="Arial"/>
          <w:sz w:val="22"/>
          <w:highlight w:val="lightGray"/>
        </w:rPr>
        <w:t>[</w:t>
      </w:r>
      <w:r w:rsidRPr="00297533" w:rsidR="00B93616">
        <w:rPr>
          <w:rFonts w:ascii="Verdana" w:hAnsi="Verdana" w:cs="Arial"/>
          <w:sz w:val="22"/>
          <w:highlight w:val="lightGray"/>
        </w:rPr>
        <w:t>I</w:t>
      </w:r>
      <w:r w:rsidRPr="00297533">
        <w:rPr>
          <w:rFonts w:ascii="Verdana" w:hAnsi="Verdana" w:cs="Arial"/>
          <w:sz w:val="22"/>
          <w:highlight w:val="lightGray"/>
        </w:rPr>
        <w:t>nc</w:t>
      </w:r>
      <w:r w:rsidRPr="00297533" w:rsidR="000D5360">
        <w:rPr>
          <w:rFonts w:ascii="Verdana" w:hAnsi="Verdana" w:cs="Arial"/>
          <w:sz w:val="22"/>
          <w:highlight w:val="lightGray"/>
        </w:rPr>
        <w:t>orporar</w:t>
      </w:r>
      <w:r w:rsidRPr="00297533">
        <w:rPr>
          <w:rFonts w:ascii="Verdana" w:hAnsi="Verdana" w:cs="Arial"/>
          <w:sz w:val="22"/>
          <w:highlight w:val="lightGray"/>
        </w:rPr>
        <w:t xml:space="preserve"> disposiciones particulares del valor del contrato</w:t>
      </w:r>
      <w:r w:rsidRPr="00297533" w:rsidR="00A70FA4">
        <w:rPr>
          <w:rFonts w:ascii="Verdana" w:hAnsi="Verdana" w:cs="Arial"/>
          <w:sz w:val="22"/>
          <w:highlight w:val="lightGray"/>
        </w:rPr>
        <w:t xml:space="preserve"> incluyendo </w:t>
      </w:r>
      <w:r w:rsidRPr="00297533" w:rsidR="008B6D12">
        <w:rPr>
          <w:rFonts w:ascii="Verdana" w:hAnsi="Verdana" w:cs="Arial"/>
          <w:sz w:val="22"/>
          <w:highlight w:val="lightGray"/>
        </w:rPr>
        <w:t xml:space="preserve">tributos y </w:t>
      </w:r>
      <w:r w:rsidRPr="00297533" w:rsidR="005A10F7">
        <w:rPr>
          <w:rFonts w:ascii="Verdana" w:hAnsi="Verdana" w:cs="Arial"/>
          <w:sz w:val="22"/>
          <w:highlight w:val="lightGray"/>
        </w:rPr>
        <w:t xml:space="preserve">contribuciones especiales aplicables al </w:t>
      </w:r>
      <w:r w:rsidRPr="00297533" w:rsidR="00843FAC">
        <w:rPr>
          <w:rFonts w:ascii="Verdana" w:hAnsi="Verdana" w:cs="Arial"/>
          <w:sz w:val="22"/>
          <w:highlight w:val="lightGray"/>
        </w:rPr>
        <w:t>contrato</w:t>
      </w:r>
      <w:r w:rsidRPr="00297533">
        <w:rPr>
          <w:rFonts w:ascii="Verdana" w:hAnsi="Verdana" w:cs="Arial"/>
          <w:sz w:val="22"/>
          <w:highlight w:val="lightGray"/>
        </w:rPr>
        <w:t>]</w:t>
      </w:r>
      <w:r w:rsidRPr="00297533">
        <w:rPr>
          <w:rFonts w:ascii="Verdana" w:hAnsi="Verdana" w:cs="Arial"/>
          <w:sz w:val="22"/>
        </w:rPr>
        <w:t xml:space="preserve"> </w:t>
      </w:r>
    </w:p>
    <w:p w:rsidRPr="00297533" w:rsidR="00CB63BE" w:rsidP="00540E0E" w:rsidRDefault="00CB63BE" w14:paraId="320A37B5" w14:textId="677A27F1">
      <w:pPr>
        <w:rPr>
          <w:rFonts w:ascii="Verdana" w:hAnsi="Verdana" w:cs="Arial"/>
          <w:sz w:val="22"/>
        </w:rPr>
      </w:pPr>
      <w:r w:rsidRPr="00297533">
        <w:rPr>
          <w:rFonts w:ascii="Verdana" w:hAnsi="Verdana" w:cs="Arial"/>
          <w:sz w:val="22"/>
        </w:rPr>
        <w:t xml:space="preserve"> </w:t>
      </w:r>
    </w:p>
    <w:p w:rsidRPr="00297533" w:rsidR="009D7187" w:rsidP="11F23BDB" w:rsidRDefault="009D7187" w14:paraId="7E031A2A" w14:textId="1D67C480">
      <w:pPr>
        <w:rPr>
          <w:rFonts w:ascii="Verdana" w:hAnsi="Verdana" w:cs="Arial"/>
          <w:sz w:val="22"/>
        </w:rPr>
      </w:pPr>
      <w:r w:rsidRPr="00297533">
        <w:rPr>
          <w:rFonts w:ascii="Verdana" w:hAnsi="Verdana" w:cs="Arial"/>
          <w:sz w:val="22"/>
        </w:rPr>
        <w:t xml:space="preserve">El </w:t>
      </w:r>
      <w:r w:rsidRPr="00297533" w:rsidR="00BC0CEE">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Pr="00297533" w:rsidR="000D5360">
        <w:rPr>
          <w:rFonts w:ascii="Verdana" w:hAnsi="Verdana" w:cs="Arial"/>
          <w:sz w:val="22"/>
        </w:rPr>
        <w:t>P</w:t>
      </w:r>
      <w:r w:rsidRPr="00297533">
        <w:rPr>
          <w:rFonts w:ascii="Verdana" w:hAnsi="Verdana" w:cs="Arial"/>
          <w:sz w:val="22"/>
        </w:rPr>
        <w:t xml:space="preserve">eso, ya sea por exceso o por defecto, si la suma es mayor o menor a </w:t>
      </w:r>
      <w:r w:rsidRPr="00297533" w:rsidR="00124D70">
        <w:rPr>
          <w:rFonts w:ascii="Verdana" w:hAnsi="Verdana" w:cs="Arial"/>
          <w:sz w:val="22"/>
        </w:rPr>
        <w:t>cincuenta (</w:t>
      </w:r>
      <w:r w:rsidRPr="00297533">
        <w:rPr>
          <w:rFonts w:ascii="Verdana" w:hAnsi="Verdana" w:cs="Arial"/>
          <w:sz w:val="22"/>
        </w:rPr>
        <w:t>50</w:t>
      </w:r>
      <w:r w:rsidRPr="00297533" w:rsidR="00124D70">
        <w:rPr>
          <w:rFonts w:ascii="Verdana" w:hAnsi="Verdana" w:cs="Arial"/>
          <w:sz w:val="22"/>
        </w:rPr>
        <w:t>)</w:t>
      </w:r>
      <w:r w:rsidRPr="00297533">
        <w:rPr>
          <w:rFonts w:ascii="Verdana" w:hAnsi="Verdana" w:cs="Arial"/>
          <w:sz w:val="22"/>
        </w:rPr>
        <w:t xml:space="preserve"> centavos. Lo anterior, sin que sobrepase el valor total establecido en el contrato.</w:t>
      </w:r>
    </w:p>
    <w:p w:rsidRPr="00297533" w:rsidR="009D7187" w:rsidP="00540E0E" w:rsidRDefault="009D7187" w14:paraId="3A3468BE" w14:textId="6D813069">
      <w:pPr>
        <w:rPr>
          <w:rFonts w:ascii="Verdana" w:hAnsi="Verdana" w:cs="Arial"/>
          <w:sz w:val="22"/>
        </w:rPr>
      </w:pPr>
    </w:p>
    <w:p w:rsidRPr="00AB088B" w:rsidR="00B46079" w:rsidP="7B3AA3B0" w:rsidRDefault="00107F13" w14:paraId="3D38CA80" w14:textId="41E4FFF7">
      <w:pPr>
        <w:pStyle w:val="clusulas"/>
        <w:spacing w:before="0" w:after="0"/>
        <w:ind w:left="0" w:firstLine="0"/>
        <w:outlineLvl w:val="0"/>
        <w:rPr>
          <w:rFonts w:ascii="Verdana" w:hAnsi="Verdana" w:cs="Arial"/>
          <w:sz w:val="22"/>
          <w:szCs w:val="22"/>
        </w:rPr>
      </w:pPr>
      <w:r w:rsidRPr="7B3AA3B0" w:rsidR="00107F13">
        <w:rPr>
          <w:rFonts w:ascii="Verdana" w:hAnsi="Verdana" w:cs="Arial"/>
          <w:sz w:val="22"/>
          <w:szCs w:val="22"/>
        </w:rPr>
        <w:t>ANTICIPO</w:t>
      </w:r>
      <w:r w:rsidRPr="7B3AA3B0" w:rsidR="00E3054C">
        <w:rPr>
          <w:rFonts w:ascii="Verdana" w:hAnsi="Verdana" w:cs="Arial"/>
          <w:sz w:val="22"/>
          <w:szCs w:val="22"/>
        </w:rPr>
        <w:t xml:space="preserve"> O PAGO ANTICIPADO</w:t>
      </w:r>
    </w:p>
    <w:p w:rsidRPr="00F06C7F" w:rsidR="00107F13" w:rsidP="00B46079" w:rsidRDefault="00107F13" w14:paraId="273F3BF6" w14:textId="301553B3">
      <w:pPr>
        <w:pStyle w:val="clusulas"/>
        <w:numPr>
          <w:ilvl w:val="0"/>
          <w:numId w:val="0"/>
        </w:numPr>
        <w:spacing w:before="0" w:after="0"/>
        <w:rPr>
          <w:rFonts w:ascii="Verdana" w:hAnsi="Verdana" w:cs="Arial"/>
          <w:sz w:val="22"/>
        </w:rPr>
      </w:pPr>
      <w:r w:rsidRPr="00297533">
        <w:rPr>
          <w:rFonts w:ascii="Verdana" w:hAnsi="Verdana" w:cs="Arial"/>
          <w:sz w:val="22"/>
        </w:rPr>
        <w:t xml:space="preserve"> </w:t>
      </w:r>
    </w:p>
    <w:p w:rsidRPr="00F06C7F" w:rsidR="00F06C7F" w:rsidP="7B3AA3B0" w:rsidRDefault="00F06C7F" w14:paraId="5702CC52" w14:textId="15E383F3">
      <w:pPr>
        <w:pStyle w:val="Normal"/>
        <w:suppressLineNumbers w:val="0"/>
        <w:bidi w:val="0"/>
        <w:spacing w:before="0" w:beforeAutospacing="off" w:after="0" w:afterAutospacing="off" w:line="240" w:lineRule="auto"/>
        <w:ind w:left="0" w:right="0"/>
        <w:jc w:val="both"/>
        <w:rPr>
          <w:rFonts w:ascii="Verdana" w:hAnsi="Verdana" w:cs="Arial"/>
          <w:sz w:val="22"/>
          <w:szCs w:val="22"/>
          <w:lang w:val="es-CO"/>
        </w:rPr>
      </w:pPr>
      <w:r w:rsidRPr="7B3AA3B0" w:rsidR="00F06C7F">
        <w:rPr>
          <w:rFonts w:ascii="Verdana" w:hAnsi="Verdana" w:cs="Arial"/>
          <w:sz w:val="22"/>
          <w:szCs w:val="22"/>
          <w:lang w:val="es-CO"/>
        </w:rPr>
        <w:t>La Entidad entregará al Interventor, a título de anticipo, una suma equivalente al treinta por ciento (30 %) del valor total del contrato.</w:t>
      </w:r>
    </w:p>
    <w:p w:rsidRPr="00F06C7F" w:rsidR="00F06C7F" w:rsidP="7B3AA3B0" w:rsidRDefault="00F06C7F" w14:paraId="21653CA2" w14:textId="5449C982">
      <w:pPr>
        <w:pStyle w:val="Normal"/>
        <w:suppressLineNumbers w:val="0"/>
        <w:bidi w:val="0"/>
        <w:spacing w:before="0" w:beforeAutospacing="off" w:after="0" w:afterAutospacing="off" w:line="240" w:lineRule="auto"/>
        <w:ind w:left="0" w:right="0"/>
        <w:jc w:val="both"/>
        <w:rPr>
          <w:rFonts w:ascii="Verdana" w:hAnsi="Verdana" w:cs="Arial"/>
          <w:sz w:val="22"/>
          <w:szCs w:val="22"/>
          <w:lang w:val="es-CO"/>
        </w:rPr>
      </w:pPr>
    </w:p>
    <w:p w:rsidRPr="00F06C7F" w:rsidR="00F06C7F" w:rsidP="7B3AA3B0" w:rsidRDefault="00F06C7F" w14:paraId="43D3DA55" w14:textId="6155891F">
      <w:pPr>
        <w:pStyle w:val="Normal"/>
        <w:suppressLineNumbers w:val="0"/>
        <w:bidi w:val="0"/>
        <w:spacing w:before="0" w:beforeAutospacing="off" w:after="0" w:afterAutospacing="off" w:line="240" w:lineRule="auto"/>
        <w:ind w:left="0" w:right="0"/>
        <w:jc w:val="both"/>
        <w:rPr>
          <w:rFonts w:ascii="Verdana" w:hAnsi="Verdana" w:cs="Arial"/>
          <w:sz w:val="22"/>
          <w:szCs w:val="22"/>
          <w:lang w:val="es-CO"/>
        </w:rPr>
      </w:pPr>
      <w:r w:rsidRPr="7B3AA3B0" w:rsidR="00F06C7F">
        <w:rPr>
          <w:rFonts w:ascii="Verdana" w:hAnsi="Verdana" w:cs="Arial"/>
          <w:sz w:val="22"/>
          <w:szCs w:val="22"/>
          <w:lang w:val="es-CO"/>
        </w:rPr>
        <w:t>El anticipo se entregará una vez se cumplan los requisitos de ejecución del contrato, se apruebe la garantía de buen manejo y correcta inversión del anticipo, se apruebe el Plan Detallado de Inversión del Anticipo y se acrediten los demás requisitos previstos en los documentos del proceso y en el contrato.</w:t>
      </w:r>
    </w:p>
    <w:p w:rsidRPr="00F06C7F" w:rsidR="00F06C7F" w:rsidP="7B3AA3B0" w:rsidRDefault="00F06C7F" w14:paraId="316BD3A9" w14:textId="2DC45DF7">
      <w:pPr>
        <w:pStyle w:val="Normal"/>
        <w:suppressLineNumbers w:val="0"/>
        <w:bidi w:val="0"/>
        <w:spacing w:before="0" w:beforeAutospacing="off" w:after="0" w:afterAutospacing="off" w:line="240" w:lineRule="auto"/>
        <w:ind w:left="0" w:right="0"/>
        <w:jc w:val="both"/>
        <w:rPr>
          <w:rFonts w:ascii="Verdana" w:hAnsi="Verdana" w:cs="Arial"/>
          <w:sz w:val="22"/>
          <w:szCs w:val="22"/>
          <w:lang w:val="es-CO"/>
        </w:rPr>
      </w:pPr>
    </w:p>
    <w:p w:rsidRPr="00F06C7F" w:rsidR="00F06C7F" w:rsidP="7B3AA3B0" w:rsidRDefault="00F06C7F" w14:paraId="10A3B9A3" w14:textId="297A538A">
      <w:pPr>
        <w:pStyle w:val="Normal"/>
        <w:suppressLineNumbers w:val="0"/>
        <w:bidi w:val="0"/>
        <w:spacing w:before="0" w:beforeAutospacing="off" w:after="0" w:afterAutospacing="off" w:line="240" w:lineRule="auto"/>
        <w:ind w:left="0" w:right="0"/>
        <w:jc w:val="both"/>
        <w:rPr>
          <w:rFonts w:ascii="Verdana" w:hAnsi="Verdana" w:cs="Arial"/>
          <w:sz w:val="22"/>
          <w:szCs w:val="22"/>
          <w:lang w:val="es-CO"/>
        </w:rPr>
      </w:pPr>
      <w:r w:rsidRPr="7B3AA3B0" w:rsidR="00F06C7F">
        <w:rPr>
          <w:rFonts w:ascii="Verdana" w:hAnsi="Verdana" w:cs="Arial"/>
          <w:sz w:val="22"/>
          <w:szCs w:val="22"/>
          <w:lang w:val="es-CO"/>
        </w:rPr>
        <w:t>El anticipo tendrá como finalidad financiar exclusivamente los costos y actividades directamente relacionados con la puesta en marcha y ejecución del objeto contractual, de conformidad con el Plan Detallado de Inversión del Anticipo aprobado por la Entidad.</w:t>
      </w:r>
    </w:p>
    <w:p w:rsidRPr="00F06C7F" w:rsidR="00F06C7F" w:rsidP="7B3AA3B0" w:rsidRDefault="00F06C7F" w14:paraId="74156160" w14:textId="54E3907A">
      <w:pPr>
        <w:pStyle w:val="Normal"/>
        <w:suppressLineNumbers w:val="0"/>
        <w:bidi w:val="0"/>
        <w:spacing w:before="0" w:beforeAutospacing="off" w:after="0" w:afterAutospacing="off" w:line="240" w:lineRule="auto"/>
        <w:ind w:left="0" w:right="0"/>
        <w:jc w:val="both"/>
        <w:rPr>
          <w:rFonts w:ascii="Verdana" w:hAnsi="Verdana" w:cs="Arial"/>
          <w:sz w:val="22"/>
          <w:szCs w:val="22"/>
          <w:lang w:val="es-CO"/>
        </w:rPr>
      </w:pPr>
    </w:p>
    <w:p w:rsidRPr="00F06C7F" w:rsidR="00F06C7F" w:rsidP="7B3AA3B0" w:rsidRDefault="00F06C7F" w14:paraId="7345A4CC" w14:textId="392A6CC4">
      <w:pPr>
        <w:pStyle w:val="Normal"/>
        <w:suppressLineNumbers w:val="0"/>
        <w:bidi w:val="0"/>
        <w:spacing w:before="0" w:beforeAutospacing="off" w:after="0" w:afterAutospacing="off" w:line="240" w:lineRule="auto"/>
        <w:ind w:left="0" w:right="0"/>
        <w:jc w:val="both"/>
        <w:rPr>
          <w:rFonts w:ascii="Verdana" w:hAnsi="Verdana" w:cs="Arial"/>
          <w:sz w:val="22"/>
          <w:szCs w:val="22"/>
          <w:lang w:val="es-CO"/>
        </w:rPr>
      </w:pPr>
      <w:r w:rsidRPr="7B3AA3B0" w:rsidR="00F06C7F">
        <w:rPr>
          <w:rFonts w:ascii="Verdana" w:hAnsi="Verdana" w:cs="Arial"/>
          <w:sz w:val="22"/>
          <w:szCs w:val="22"/>
          <w:lang w:val="es-CO"/>
        </w:rPr>
        <w:t>Los recursos entregados a título de anticipo conservarán su carácter público y no podrán destinarse a fines diferentes de los autorizados. El Interventor deberá administrarlos y utilizarlos exclusivamente para la ejecución del contrato, de acuerdo con el plan aprobado y bajo los mecanismos de control establecidos por la Entidad.</w:t>
      </w:r>
    </w:p>
    <w:p w:rsidRPr="00F06C7F" w:rsidR="00F06C7F" w:rsidP="7B3AA3B0" w:rsidRDefault="00F06C7F" w14:paraId="51D008F0" w14:textId="2B9B69E1">
      <w:pPr>
        <w:pStyle w:val="Normal"/>
        <w:suppressLineNumbers w:val="0"/>
        <w:bidi w:val="0"/>
        <w:spacing w:before="0" w:beforeAutospacing="off" w:after="0" w:afterAutospacing="off" w:line="240" w:lineRule="auto"/>
        <w:ind w:left="0" w:right="0"/>
        <w:jc w:val="both"/>
        <w:rPr>
          <w:rFonts w:ascii="Verdana" w:hAnsi="Verdana" w:cs="Arial"/>
          <w:sz w:val="22"/>
          <w:szCs w:val="22"/>
          <w:lang w:val="es-CO"/>
        </w:rPr>
      </w:pPr>
    </w:p>
    <w:p w:rsidRPr="00F06C7F" w:rsidR="00F06C7F" w:rsidP="7B3AA3B0" w:rsidRDefault="00F06C7F" w14:paraId="34F3CF82" w14:textId="0439ABF1">
      <w:pPr>
        <w:pStyle w:val="Normal"/>
        <w:suppressLineNumbers w:val="0"/>
        <w:bidi w:val="0"/>
        <w:spacing w:before="0" w:beforeAutospacing="off" w:after="0" w:afterAutospacing="off" w:line="240" w:lineRule="auto"/>
        <w:ind w:left="0" w:right="0"/>
        <w:jc w:val="both"/>
        <w:rPr>
          <w:rFonts w:ascii="Verdana" w:hAnsi="Verdana" w:cs="Arial"/>
          <w:sz w:val="22"/>
          <w:szCs w:val="22"/>
          <w:lang w:val="es-CO"/>
        </w:rPr>
      </w:pPr>
      <w:r w:rsidRPr="7B3AA3B0" w:rsidR="00F06C7F">
        <w:rPr>
          <w:rFonts w:ascii="Verdana" w:hAnsi="Verdana" w:cs="Arial"/>
          <w:sz w:val="22"/>
          <w:szCs w:val="22"/>
          <w:lang w:val="es-CO"/>
        </w:rPr>
        <w:t>La garantía de buen manejo y correcta inversión del anticipo deberá constituirse por un valor equivalente al ciento por ciento (100 %) del monto entregado y tendrá la vigencia establecida en el contrato, de conformidad con la normativa aplicable.</w:t>
      </w:r>
    </w:p>
    <w:p w:rsidRPr="00F06C7F" w:rsidR="00F06C7F" w:rsidP="00F06C7F" w:rsidRDefault="00F06C7F" w14:paraId="086C6C6C" w14:textId="3385EFCE">
      <w:pPr>
        <w:ind w:left="135"/>
        <w:textAlignment w:val="baseline"/>
        <w:rPr>
          <w:rFonts w:ascii="Verdana" w:hAnsi="Verdana" w:eastAsia="Times New Roman" w:cs="Segoe UI"/>
          <w:sz w:val="18"/>
          <w:szCs w:val="18"/>
          <w:lang w:val="es-CO" w:eastAsia="es-CO"/>
        </w:rPr>
      </w:pPr>
    </w:p>
    <w:p w:rsidRPr="00F06C7F" w:rsidR="00F06C7F" w:rsidP="00F06C7F" w:rsidRDefault="00F06C7F" w14:paraId="42881592" w14:textId="54995111">
      <w:pPr>
        <w:ind w:left="135"/>
        <w:textAlignment w:val="baseline"/>
        <w:rPr>
          <w:rFonts w:ascii="Verdana" w:hAnsi="Verdana" w:eastAsia="Times New Roman" w:cs="Segoe UI"/>
          <w:sz w:val="18"/>
          <w:szCs w:val="18"/>
          <w:lang w:val="es-CO" w:eastAsia="es-CO"/>
        </w:rPr>
      </w:pPr>
      <w:r w:rsidRPr="7B3AA3B0" w:rsidR="00F06C7F">
        <w:rPr>
          <w:rFonts w:ascii="Verdana" w:hAnsi="Verdana" w:eastAsia="Times New Roman" w:cs="Segoe UI"/>
          <w:b w:val="1"/>
          <w:bCs w:val="1"/>
          <w:sz w:val="22"/>
          <w:szCs w:val="22"/>
          <w:shd w:val="clear" w:color="auto" w:fill="FFFF00"/>
          <w:lang w:val="es-CO" w:eastAsia="es-CO"/>
        </w:rPr>
        <w:t>6.</w:t>
      </w:r>
      <w:r w:rsidRPr="7B3AA3B0" w:rsidR="00F06C7F">
        <w:rPr>
          <w:rFonts w:ascii="Verdana" w:hAnsi="Verdana" w:eastAsia="Times New Roman" w:cs="Segoe UI"/>
          <w:b w:val="1"/>
          <w:bCs w:val="1"/>
          <w:sz w:val="22"/>
          <w:szCs w:val="22"/>
          <w:shd w:val="clear" w:color="auto" w:fill="FFFF00"/>
          <w:lang w:val="es-CO" w:eastAsia="es-CO"/>
        </w:rPr>
        <w:t>2. AMORTIZACIÓN DEL ANTICIPO</w:t>
      </w:r>
    </w:p>
    <w:p w:rsidRPr="00F06C7F" w:rsidR="00F06C7F" w:rsidP="00F06C7F" w:rsidRDefault="00F06C7F" w14:paraId="79B04D90" w14:textId="1998EFB3">
      <w:pPr>
        <w:ind w:left="135"/>
        <w:textAlignment w:val="baseline"/>
        <w:rPr>
          <w:rFonts w:ascii="Verdana" w:hAnsi="Verdana" w:eastAsia="Times New Roman" w:cs="Segoe UI"/>
          <w:sz w:val="18"/>
          <w:szCs w:val="18"/>
          <w:lang w:val="es-CO" w:eastAsia="es-CO"/>
        </w:rPr>
      </w:pPr>
    </w:p>
    <w:p w:rsidRPr="00F06C7F" w:rsidR="00F06C7F" w:rsidP="00F06C7F" w:rsidRDefault="00F06C7F" w14:paraId="7B9C911C" w14:textId="1B307322">
      <w:pPr>
        <w:ind w:left="135"/>
        <w:textAlignment w:val="baseline"/>
        <w:rPr>
          <w:rFonts w:ascii="Verdana" w:hAnsi="Verdana" w:eastAsia="Times New Roman" w:cs="Segoe UI"/>
          <w:sz w:val="18"/>
          <w:szCs w:val="18"/>
          <w:lang w:val="es-CO" w:eastAsia="es-CO"/>
        </w:rPr>
      </w:pPr>
      <w:r w:rsidRPr="7B3AA3B0" w:rsidR="00F06C7F">
        <w:rPr>
          <w:rFonts w:ascii="Verdana" w:hAnsi="Verdana" w:eastAsia="Times New Roman" w:cs="Segoe UI"/>
          <w:sz w:val="22"/>
          <w:szCs w:val="22"/>
          <w:shd w:val="clear" w:color="auto" w:fill="FFFF00"/>
          <w:lang w:val="es-CO" w:eastAsia="es-CO"/>
        </w:rPr>
        <w:t>El anticipo será amortizado mediante un descuento equivalente al treinta por ciento (30 %) del valor bruto de cada acta mensual y del último pago, hasta lograr su amortización total.</w:t>
      </w:r>
    </w:p>
    <w:p w:rsidRPr="00F06C7F" w:rsidR="00F06C7F" w:rsidP="00F06C7F" w:rsidRDefault="00F06C7F" w14:paraId="4077CC7E" w14:textId="2CBD8F4F">
      <w:pPr>
        <w:ind w:left="135"/>
        <w:textAlignment w:val="baseline"/>
        <w:rPr>
          <w:rFonts w:ascii="Verdana" w:hAnsi="Verdana" w:eastAsia="Times New Roman" w:cs="Segoe UI"/>
          <w:sz w:val="18"/>
          <w:szCs w:val="18"/>
          <w:lang w:val="es-CO" w:eastAsia="es-CO"/>
        </w:rPr>
      </w:pPr>
    </w:p>
    <w:p w:rsidRPr="00F06C7F" w:rsidR="00F06C7F" w:rsidP="00F06C7F" w:rsidRDefault="00F06C7F" w14:paraId="4EECD836" w14:textId="7F2F86C3">
      <w:pPr>
        <w:ind w:left="135"/>
        <w:textAlignment w:val="baseline"/>
        <w:rPr>
          <w:rFonts w:ascii="Verdana" w:hAnsi="Verdana" w:eastAsia="Times New Roman" w:cs="Segoe UI"/>
          <w:sz w:val="18"/>
          <w:szCs w:val="18"/>
          <w:lang w:val="es-CO" w:eastAsia="es-CO"/>
        </w:rPr>
      </w:pPr>
      <w:r w:rsidRPr="7B3AA3B0" w:rsidR="00F06C7F">
        <w:rPr>
          <w:rFonts w:ascii="Verdana" w:hAnsi="Verdana" w:eastAsia="Times New Roman" w:cs="Segoe UI"/>
          <w:sz w:val="22"/>
          <w:szCs w:val="22"/>
          <w:shd w:val="clear" w:color="auto" w:fill="FFFF00"/>
          <w:lang w:val="es-CO" w:eastAsia="es-CO"/>
        </w:rPr>
        <w:t>Para estos efectos, el valor bruto de cada acta corresponderá al valor de las obligaciones de interventoría ejecutadas, verificadas y aprobadas por el supervisor, antes de aplicar la amortización del anticipo, retenciones, impuestos y demás deducciones procedentes.</w:t>
      </w:r>
    </w:p>
    <w:p w:rsidRPr="00F06C7F" w:rsidR="00F06C7F" w:rsidP="00F06C7F" w:rsidRDefault="00F06C7F" w14:paraId="6F2F72AB" w14:textId="5D51E877">
      <w:pPr>
        <w:ind w:left="135"/>
        <w:textAlignment w:val="baseline"/>
        <w:rPr>
          <w:rFonts w:ascii="Verdana" w:hAnsi="Verdana" w:eastAsia="Times New Roman" w:cs="Segoe UI"/>
          <w:sz w:val="18"/>
          <w:szCs w:val="18"/>
          <w:lang w:val="es-CO" w:eastAsia="es-CO"/>
        </w:rPr>
      </w:pPr>
    </w:p>
    <w:p w:rsidRPr="00F06C7F" w:rsidR="00F06C7F" w:rsidP="00F06C7F" w:rsidRDefault="00F06C7F" w14:paraId="0A4F0F46" w14:textId="2A50005D">
      <w:pPr>
        <w:ind w:left="135"/>
        <w:textAlignment w:val="baseline"/>
        <w:rPr>
          <w:rFonts w:ascii="Verdana" w:hAnsi="Verdana" w:eastAsia="Times New Roman" w:cs="Segoe UI"/>
          <w:sz w:val="18"/>
          <w:szCs w:val="18"/>
          <w:lang w:val="es-CO" w:eastAsia="es-CO"/>
        </w:rPr>
      </w:pPr>
      <w:r w:rsidRPr="7B3AA3B0" w:rsidR="00F06C7F">
        <w:rPr>
          <w:rFonts w:ascii="Verdana" w:hAnsi="Verdana" w:eastAsia="Times New Roman" w:cs="Segoe UI"/>
          <w:sz w:val="22"/>
          <w:szCs w:val="22"/>
          <w:shd w:val="clear" w:color="auto" w:fill="FFFF00"/>
          <w:lang w:val="es-CO" w:eastAsia="es-CO"/>
        </w:rPr>
        <w:t>La amortización se realizará hasta completar el valor efectivamente entregado a título de anticipo. En ningún caso podrá producirse un doble pago ni una amortización superior al monto del anticipo.</w:t>
      </w:r>
    </w:p>
    <w:p w:rsidRPr="00F06C7F" w:rsidR="00F06C7F" w:rsidP="00F06C7F" w:rsidRDefault="00F06C7F" w14:paraId="16099B5E" w14:textId="5A2AAF2C">
      <w:pPr>
        <w:ind w:left="135"/>
        <w:textAlignment w:val="baseline"/>
        <w:rPr>
          <w:rFonts w:ascii="Segoe UI" w:hAnsi="Segoe UI" w:eastAsia="Times New Roman" w:cs="Segoe UI"/>
          <w:sz w:val="18"/>
          <w:szCs w:val="18"/>
          <w:lang w:val="es-CO" w:eastAsia="es-CO"/>
        </w:rPr>
      </w:pPr>
    </w:p>
    <w:p w:rsidRPr="00297533" w:rsidR="00107F13" w:rsidP="00540E0E" w:rsidRDefault="00107F13" w14:paraId="15EFDE7A" w14:textId="77777777">
      <w:pPr>
        <w:rPr>
          <w:rFonts w:ascii="Verdana" w:hAnsi="Verdana" w:cs="Arial"/>
          <w:sz w:val="22"/>
        </w:rPr>
      </w:pPr>
    </w:p>
    <w:p w:rsidRPr="00297533" w:rsidR="00CB63BE" w:rsidP="7B3AA3B0" w:rsidRDefault="00312225" w14:paraId="2F4471E9" w14:textId="46BFBF85">
      <w:pPr>
        <w:pStyle w:val="clusulas"/>
        <w:spacing w:before="0" w:after="0"/>
        <w:ind w:left="0" w:firstLine="0"/>
        <w:outlineLvl w:val="0"/>
        <w:rPr>
          <w:rFonts w:ascii="Verdana" w:hAnsi="Verdana" w:cs="Arial"/>
          <w:b w:val="0"/>
          <w:bCs w:val="0"/>
          <w:sz w:val="22"/>
          <w:szCs w:val="22"/>
        </w:rPr>
      </w:pPr>
      <w:r w:rsidRPr="7B3AA3B0" w:rsidR="00312225">
        <w:rPr>
          <w:rFonts w:ascii="Verdana" w:hAnsi="Verdana" w:cs="Arial"/>
          <w:sz w:val="22"/>
          <w:szCs w:val="22"/>
        </w:rPr>
        <w:t xml:space="preserve">APROPIACIÓN PRESUPUESTAL </w:t>
      </w:r>
    </w:p>
    <w:p w:rsidRPr="00297533" w:rsidR="00B46079" w:rsidP="7B3AA3B0" w:rsidRDefault="00B46079" w14:paraId="6C1E17D8" w14:textId="77777777">
      <w:pPr>
        <w:pStyle w:val="clusulas"/>
        <w:numPr>
          <w:ilvl w:val="0"/>
          <w:numId w:val="0"/>
        </w:numPr>
        <w:spacing w:before="0" w:after="0"/>
        <w:ind w:left="720"/>
        <w:rPr>
          <w:rFonts w:ascii="Verdana" w:hAnsi="Verdana" w:cs="Arial"/>
          <w:sz w:val="22"/>
          <w:szCs w:val="22"/>
        </w:rPr>
      </w:pPr>
    </w:p>
    <w:p w:rsidR="00AB088B" w:rsidP="7B3AA3B0" w:rsidRDefault="00312225" w14:paraId="7EAF3ECC" w14:textId="60949436">
      <w:pPr>
        <w:rPr>
          <w:rFonts w:ascii="Verdana" w:hAnsi="Verdana" w:cs="Arial"/>
          <w:sz w:val="22"/>
          <w:szCs w:val="22"/>
        </w:rPr>
      </w:pPr>
      <w:r w:rsidRPr="7B3AA3B0" w:rsidR="00312225">
        <w:rPr>
          <w:rFonts w:ascii="Verdana" w:hAnsi="Verdana" w:cs="Arial"/>
          <w:sz w:val="22"/>
          <w:szCs w:val="22"/>
        </w:rPr>
        <w:t>El pago de la suma estipulada en este contrato se sujetará a</w:t>
      </w:r>
      <w:r w:rsidRPr="7B3AA3B0" w:rsidR="570E7735">
        <w:rPr>
          <w:rFonts w:ascii="Verdana" w:hAnsi="Verdana" w:cs="Arial"/>
          <w:sz w:val="22"/>
          <w:szCs w:val="22"/>
        </w:rPr>
        <w:t xml:space="preserve">l </w:t>
      </w:r>
      <w:r w:rsidRPr="7B3AA3B0" w:rsidR="00905EB3">
        <w:rPr>
          <w:rFonts w:ascii="Verdana" w:hAnsi="Verdana" w:cs="Arial"/>
          <w:sz w:val="22"/>
          <w:szCs w:val="22"/>
        </w:rPr>
        <w:t>C</w:t>
      </w:r>
      <w:r w:rsidRPr="7B3AA3B0" w:rsidR="570E7735">
        <w:rPr>
          <w:rFonts w:ascii="Verdana" w:hAnsi="Verdana" w:cs="Arial"/>
          <w:sz w:val="22"/>
          <w:szCs w:val="22"/>
        </w:rPr>
        <w:t xml:space="preserve">ertificado de </w:t>
      </w:r>
      <w:r w:rsidRPr="7B3AA3B0" w:rsidR="00905EB3">
        <w:rPr>
          <w:rFonts w:ascii="Verdana" w:hAnsi="Verdana" w:cs="Arial"/>
          <w:sz w:val="22"/>
          <w:szCs w:val="22"/>
        </w:rPr>
        <w:t>D</w:t>
      </w:r>
      <w:r w:rsidRPr="7B3AA3B0" w:rsidR="570E7735">
        <w:rPr>
          <w:rFonts w:ascii="Verdana" w:hAnsi="Verdana" w:cs="Arial"/>
          <w:sz w:val="22"/>
          <w:szCs w:val="22"/>
        </w:rPr>
        <w:t xml:space="preserve">isponibilidad </w:t>
      </w:r>
      <w:r w:rsidRPr="7B3AA3B0" w:rsidR="00905EB3">
        <w:rPr>
          <w:rFonts w:ascii="Verdana" w:hAnsi="Verdana" w:cs="Arial"/>
          <w:sz w:val="22"/>
          <w:szCs w:val="22"/>
        </w:rPr>
        <w:t>P</w:t>
      </w:r>
      <w:r w:rsidRPr="7B3AA3B0" w:rsidR="570E7735">
        <w:rPr>
          <w:rFonts w:ascii="Verdana" w:hAnsi="Verdana" w:cs="Arial"/>
          <w:sz w:val="22"/>
          <w:szCs w:val="22"/>
        </w:rPr>
        <w:t xml:space="preserve">resupuestal </w:t>
      </w:r>
      <w:r w:rsidRPr="7B3AA3B0" w:rsidR="00312225">
        <w:rPr>
          <w:rFonts w:ascii="Verdana" w:hAnsi="Verdana" w:cs="Arial"/>
          <w:sz w:val="22"/>
          <w:szCs w:val="22"/>
        </w:rPr>
        <w:t>correspondiente</w:t>
      </w:r>
    </w:p>
    <w:p w:rsidR="00F5631A" w:rsidP="7B3AA3B0" w:rsidRDefault="00F5631A" w14:paraId="3F06D587" w14:textId="043A63D4">
      <w:pPr>
        <w:rPr>
          <w:rFonts w:ascii="Verdana" w:hAnsi="Verdana" w:cs="Arial"/>
          <w:sz w:val="22"/>
          <w:szCs w:val="22"/>
        </w:rPr>
      </w:pPr>
    </w:p>
    <w:tbl>
      <w:tblPr>
        <w:tblStyle w:val="Tablaconcuadrcula"/>
        <w:tblW w:w="0" w:type="auto"/>
        <w:jc w:val="center"/>
        <w:tblLook w:val="04A0" w:firstRow="1" w:lastRow="0" w:firstColumn="1" w:lastColumn="0" w:noHBand="0" w:noVBand="1"/>
      </w:tblPr>
      <w:tblGrid>
        <w:gridCol w:w="2263"/>
        <w:gridCol w:w="2410"/>
        <w:gridCol w:w="2410"/>
      </w:tblGrid>
      <w:tr w:rsidR="00F5631A" w:rsidTr="7B3AA3B0" w14:paraId="0F6412C8" w14:textId="77777777">
        <w:trPr>
          <w:jc w:val="center"/>
        </w:trPr>
        <w:tc>
          <w:tcPr>
            <w:tcW w:w="2263" w:type="dxa"/>
            <w:shd w:val="clear" w:color="auto" w:fill="3A3939" w:themeFill="accent2" w:themeFillShade="BF"/>
            <w:tcMar/>
          </w:tcPr>
          <w:p w:rsidRPr="00DA2CC4" w:rsidR="00F5631A" w:rsidP="7B3AA3B0" w:rsidRDefault="00F5631A" w14:paraId="5E1745AB" w14:textId="77777777">
            <w:pPr>
              <w:jc w:val="center"/>
              <w:rPr>
                <w:rFonts w:ascii="Garamond" w:hAnsi="Garamond"/>
                <w:b w:val="1"/>
                <w:bCs w:val="1"/>
                <w:sz w:val="24"/>
                <w:szCs w:val="24"/>
              </w:rPr>
            </w:pPr>
            <w:r w:rsidRPr="7B3AA3B0" w:rsidR="00F5631A">
              <w:rPr>
                <w:rFonts w:ascii="Garamond" w:hAnsi="Garamond"/>
                <w:b w:val="1"/>
                <w:bCs w:val="1"/>
                <w:sz w:val="24"/>
                <w:szCs w:val="24"/>
              </w:rPr>
              <w:t>Número certificado disponibilidad presupuestal.</w:t>
            </w:r>
          </w:p>
        </w:tc>
        <w:tc>
          <w:tcPr>
            <w:tcW w:w="2410" w:type="dxa"/>
            <w:shd w:val="clear" w:color="auto" w:fill="3A3939" w:themeFill="accent2" w:themeFillShade="BF"/>
            <w:tcMar/>
          </w:tcPr>
          <w:p w:rsidRPr="00DA2CC4" w:rsidR="00F5631A" w:rsidP="7B3AA3B0" w:rsidRDefault="00F5631A" w14:paraId="3DD89826" w14:textId="77777777">
            <w:pPr>
              <w:jc w:val="center"/>
              <w:rPr>
                <w:rFonts w:ascii="Garamond" w:hAnsi="Garamond"/>
                <w:b w:val="1"/>
                <w:bCs w:val="1"/>
                <w:sz w:val="24"/>
                <w:szCs w:val="24"/>
              </w:rPr>
            </w:pPr>
            <w:r w:rsidRPr="7B3AA3B0" w:rsidR="00F5631A">
              <w:rPr>
                <w:rFonts w:ascii="Garamond" w:hAnsi="Garamond"/>
                <w:b w:val="1"/>
                <w:bCs w:val="1"/>
                <w:sz w:val="24"/>
                <w:szCs w:val="24"/>
              </w:rPr>
              <w:t>Fecha certificado de disponibilidad presupuestal.</w:t>
            </w:r>
          </w:p>
        </w:tc>
        <w:tc>
          <w:tcPr>
            <w:tcW w:w="2410" w:type="dxa"/>
            <w:shd w:val="clear" w:color="auto" w:fill="3A3939" w:themeFill="accent2" w:themeFillShade="BF"/>
            <w:tcMar/>
          </w:tcPr>
          <w:p w:rsidRPr="00DA2CC4" w:rsidR="00F5631A" w:rsidP="00871766" w:rsidRDefault="00F5631A" w14:paraId="3951BA47" w14:textId="77777777">
            <w:pPr>
              <w:jc w:val="center"/>
              <w:rPr>
                <w:rFonts w:ascii="Garamond" w:hAnsi="Garamond"/>
                <w:b w:val="1"/>
                <w:bCs w:val="1"/>
                <w:sz w:val="24"/>
                <w:szCs w:val="24"/>
              </w:rPr>
            </w:pPr>
            <w:r w:rsidRPr="7B3AA3B0" w:rsidR="00F5631A">
              <w:rPr>
                <w:rFonts w:ascii="Garamond" w:hAnsi="Garamond"/>
                <w:b w:val="1"/>
                <w:bCs w:val="1"/>
                <w:sz w:val="24"/>
                <w:szCs w:val="24"/>
              </w:rPr>
              <w:t>Valor certificado de disponibilidad presupuestal</w:t>
            </w:r>
          </w:p>
        </w:tc>
      </w:tr>
      <w:tr w:rsidR="00F5631A" w:rsidTr="7B3AA3B0" w14:paraId="7EF29573" w14:textId="77777777">
        <w:trPr>
          <w:jc w:val="center"/>
        </w:trPr>
        <w:tc>
          <w:tcPr>
            <w:tcW w:w="2263" w:type="dxa"/>
            <w:tcMar/>
          </w:tcPr>
          <w:p w:rsidR="00F5631A" w:rsidP="00871766" w:rsidRDefault="00F5631A" w14:paraId="0D314618" w14:textId="77777777">
            <w:pPr>
              <w:rPr>
                <w:rFonts w:ascii="Garamond" w:hAnsi="Garamond"/>
                <w:sz w:val="24"/>
                <w:szCs w:val="24"/>
              </w:rPr>
            </w:pPr>
          </w:p>
        </w:tc>
        <w:tc>
          <w:tcPr>
            <w:tcW w:w="2410" w:type="dxa"/>
            <w:tcMar/>
          </w:tcPr>
          <w:p w:rsidR="00F5631A" w:rsidP="00871766" w:rsidRDefault="00F5631A" w14:paraId="365ACC7A" w14:textId="77777777">
            <w:pPr>
              <w:rPr>
                <w:rFonts w:ascii="Garamond" w:hAnsi="Garamond"/>
                <w:sz w:val="24"/>
                <w:szCs w:val="24"/>
              </w:rPr>
            </w:pPr>
          </w:p>
        </w:tc>
        <w:tc>
          <w:tcPr>
            <w:tcW w:w="2410" w:type="dxa"/>
            <w:tcMar/>
          </w:tcPr>
          <w:p w:rsidR="00F5631A" w:rsidP="00871766" w:rsidRDefault="00F5631A" w14:paraId="54634248" w14:textId="77777777">
            <w:pPr>
              <w:rPr>
                <w:rFonts w:ascii="Garamond" w:hAnsi="Garamond"/>
                <w:sz w:val="24"/>
                <w:szCs w:val="24"/>
              </w:rPr>
            </w:pPr>
          </w:p>
        </w:tc>
      </w:tr>
    </w:tbl>
    <w:p w:rsidR="00F5631A" w:rsidP="7B3AA3B0" w:rsidRDefault="00F5631A" w14:paraId="4F146FF1" w14:textId="77777777">
      <w:pPr>
        <w:rPr>
          <w:rFonts w:ascii="Verdana" w:hAnsi="Verdana" w:cs="Arial"/>
          <w:sz w:val="22"/>
          <w:szCs w:val="22"/>
        </w:rPr>
      </w:pPr>
    </w:p>
    <w:p w:rsidR="00AB088B" w:rsidP="7B3AA3B0" w:rsidRDefault="00AB088B" w14:paraId="0910E82E" w14:textId="77777777">
      <w:pPr>
        <w:rPr>
          <w:rFonts w:ascii="Verdana" w:hAnsi="Verdana" w:cs="Arial"/>
          <w:sz w:val="22"/>
          <w:szCs w:val="22"/>
        </w:rPr>
      </w:pPr>
    </w:p>
    <w:p w:rsidRPr="00297533" w:rsidR="00312225" w:rsidP="7B3AA3B0" w:rsidRDefault="00312225" w14:paraId="6F05789F" w14:textId="68A7DBC4">
      <w:pPr>
        <w:rPr>
          <w:rFonts w:ascii="Verdana" w:hAnsi="Verdana" w:cs="Arial"/>
          <w:sz w:val="22"/>
          <w:szCs w:val="22"/>
        </w:rPr>
      </w:pPr>
      <w:r w:rsidRPr="7B3AA3B0" w:rsidR="00312225">
        <w:rPr>
          <w:rFonts w:ascii="Verdana" w:hAnsi="Verdana" w:cs="Arial"/>
          <w:sz w:val="22"/>
          <w:szCs w:val="22"/>
        </w:rPr>
        <w:t xml:space="preserve"> </w:t>
      </w:r>
    </w:p>
    <w:p w:rsidRPr="00297533" w:rsidR="00312225" w:rsidP="00540E0E" w:rsidRDefault="00312225" w14:paraId="50455934" w14:textId="0F7BF0E4">
      <w:pPr>
        <w:rPr>
          <w:rFonts w:ascii="Verdana" w:hAnsi="Verdana" w:cs="Arial"/>
          <w:sz w:val="22"/>
        </w:rPr>
      </w:pPr>
    </w:p>
    <w:p w:rsidRPr="00AB088B" w:rsidR="00312225" w:rsidP="7B3AA3B0" w:rsidRDefault="00A85DE2" w14:paraId="20D51BDE" w14:textId="5C59FB48">
      <w:pPr>
        <w:pStyle w:val="clusulas"/>
        <w:spacing w:before="0" w:after="0"/>
        <w:ind w:left="0" w:firstLine="0"/>
        <w:outlineLvl w:val="0"/>
        <w:rPr>
          <w:rFonts w:ascii="Verdana" w:hAnsi="Verdana" w:cs="Arial"/>
          <w:sz w:val="22"/>
          <w:szCs w:val="22"/>
        </w:rPr>
      </w:pPr>
      <w:r w:rsidRPr="7B3AA3B0" w:rsidR="00A85DE2">
        <w:rPr>
          <w:rFonts w:ascii="Verdana" w:hAnsi="Verdana" w:cs="Arial"/>
          <w:sz w:val="22"/>
          <w:szCs w:val="22"/>
        </w:rPr>
        <w:t>FORMA DE PAGO</w:t>
      </w:r>
    </w:p>
    <w:p w:rsidRPr="00D326C6" w:rsidR="00B46079" w:rsidP="7B3AA3B0" w:rsidRDefault="00B46079" w14:paraId="0309E668" w14:textId="77777777">
      <w:pPr>
        <w:pStyle w:val="clusulas"/>
        <w:numPr>
          <w:ilvl w:val="0"/>
          <w:numId w:val="0"/>
        </w:numPr>
        <w:spacing w:before="0" w:after="0"/>
        <w:rPr>
          <w:rFonts w:ascii="Verdana" w:hAnsi="Verdana" w:cs="Arial"/>
          <w:sz w:val="22"/>
          <w:szCs w:val="22"/>
        </w:rPr>
      </w:pPr>
    </w:p>
    <w:p w:rsidRPr="00D326C6" w:rsidR="00D326C6" w:rsidP="00D326C6" w:rsidRDefault="00D326C6" w14:paraId="3B909F52" w14:textId="1037CAA8">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El Contrato de Interventoría se pactará bajo la modalidad de precio global fijo, por el valor total de la oferta económica presentada por el proponente adjudicatario y aceptada por la Entidad mediante el acto de adjudicación, el cual corresponderá al valor total del contrato. Dicho valor incluirá el IVA, cuando haya lugar, así como los impuestos, tasas, contribuciones, costos directos e indirectos, honorarios, gastos administrativos, utilidad y demás conceptos necesarios para la ejecución integral del objeto contractual.</w:t>
      </w:r>
    </w:p>
    <w:p w:rsidRPr="00D326C6" w:rsidR="00D326C6" w:rsidP="00D326C6" w:rsidRDefault="00D326C6" w14:paraId="363CD924" w14:textId="69878CF7">
      <w:pPr>
        <w:ind w:left="135"/>
        <w:textAlignment w:val="baseline"/>
        <w:rPr>
          <w:rFonts w:ascii="Verdana" w:hAnsi="Verdana" w:eastAsia="Times New Roman" w:cs="Segoe UI"/>
          <w:sz w:val="18"/>
          <w:szCs w:val="18"/>
          <w:lang w:val="es-CO" w:eastAsia="es-CO"/>
        </w:rPr>
      </w:pPr>
    </w:p>
    <w:p w:rsidRPr="00D326C6" w:rsidR="00D326C6" w:rsidP="00D326C6" w:rsidRDefault="00D326C6" w14:paraId="57631770" w14:textId="77777777">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La Entidad pagará al Interventor el valor total del contrato, correspondiente al valor de la oferta económica a</w:t>
      </w:r>
      <w:r w:rsidRPr="7B3AA3B0" w:rsidR="00D326C6">
        <w:rPr>
          <w:rFonts w:ascii="Verdana" w:hAnsi="Verdana" w:eastAsia="Times New Roman" w:cs="Segoe UI"/>
          <w:sz w:val="22"/>
          <w:szCs w:val="22"/>
          <w:shd w:val="clear" w:color="auto" w:fill="FFFF00"/>
          <w:lang w:val="es-CO" w:eastAsia="es-CO"/>
        </w:rPr>
        <w:t>djudicada, mediante un anticipo,</w:t>
      </w:r>
      <w:r w:rsidRPr="7B3AA3B0" w:rsidR="00D326C6">
        <w:rPr>
          <w:rFonts w:ascii="Verdana" w:hAnsi="Verdana" w:eastAsia="Times New Roman" w:cs="Segoe UI"/>
          <w:sz w:val="22"/>
          <w:szCs w:val="22"/>
          <w:shd w:val="clear" w:color="auto" w:fill="FFFF00"/>
          <w:lang w:val="es-CO" w:eastAsia="es-CO"/>
        </w:rPr>
        <w:t xml:space="preserve"> pagos mensuales y un último pago, de la siguiente manera:</w:t>
      </w:r>
    </w:p>
    <w:p w:rsidRPr="00D326C6" w:rsidR="00A06D9A" w:rsidP="7B3AA3B0" w:rsidRDefault="00A06D9A" w14:paraId="3CC13C10" w14:textId="2A3B6D1C">
      <w:pPr>
        <w:rPr>
          <w:rFonts w:ascii="Verdana" w:hAnsi="Verdana" w:cs="Arial" w:cstheme="minorAscii"/>
          <w:b w:val="1"/>
          <w:bCs w:val="1"/>
          <w:sz w:val="22"/>
          <w:szCs w:val="22"/>
        </w:rPr>
      </w:pPr>
    </w:p>
    <w:p w:rsidRPr="00D326C6" w:rsidR="00D326C6" w:rsidP="00D326C6" w:rsidRDefault="00D326C6" w14:paraId="095A70DD" w14:textId="21663838">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La Entidad efectuará pagos mensuales, como desembolsos parciales del precio global fijo pactado, de acuerdo con las obligaciones de interventoría efectivamente ejecutadas durante el período correspondiente, verificadas y aprobadas por el supervisor del contrato.</w:t>
      </w:r>
    </w:p>
    <w:p w:rsidRPr="00D326C6" w:rsidR="00D326C6" w:rsidP="00D326C6" w:rsidRDefault="00D326C6" w14:paraId="6DA886EE" w14:textId="33F6E2C4">
      <w:pPr>
        <w:ind w:left="135"/>
        <w:textAlignment w:val="baseline"/>
        <w:rPr>
          <w:rFonts w:ascii="Verdana" w:hAnsi="Verdana" w:eastAsia="Times New Roman" w:cs="Segoe UI"/>
          <w:sz w:val="18"/>
          <w:szCs w:val="18"/>
          <w:lang w:val="es-CO" w:eastAsia="es-CO"/>
        </w:rPr>
      </w:pPr>
    </w:p>
    <w:p w:rsidRPr="00D326C6" w:rsidR="00D326C6" w:rsidP="00D326C6" w:rsidRDefault="00D326C6" w14:paraId="754D3E96" w14:textId="439F9C02">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Estos pagos no se calcularán con base en cantidades de obra, precios unitarios ni porcentajes de avance físico del contrato de obra objeto de interventoría, sino con fundamento en la ejecución, verificación y aprobación de las obligaciones propias del Contrato de Interventoría.</w:t>
      </w:r>
    </w:p>
    <w:p w:rsidRPr="00D326C6" w:rsidR="00D326C6" w:rsidP="00D326C6" w:rsidRDefault="00D326C6" w14:paraId="2F66F083" w14:textId="5D30CB5F">
      <w:pPr>
        <w:ind w:left="135"/>
        <w:textAlignment w:val="baseline"/>
        <w:rPr>
          <w:rFonts w:ascii="Verdana" w:hAnsi="Verdana" w:eastAsia="Times New Roman" w:cs="Segoe UI"/>
          <w:sz w:val="18"/>
          <w:szCs w:val="18"/>
          <w:lang w:val="es-CO" w:eastAsia="es-CO"/>
        </w:rPr>
      </w:pPr>
    </w:p>
    <w:p w:rsidRPr="00D326C6" w:rsidR="00D326C6" w:rsidP="00D326C6" w:rsidRDefault="00D326C6" w14:paraId="1B259A59" w14:textId="2D531952">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Los pagos mensuales se efectuarán hasta completar, como máximo, el noventa y cinco por ciento (95 %) del valor total del contrato: </w:t>
      </w:r>
    </w:p>
    <w:p w:rsidRPr="00D326C6" w:rsidR="00D326C6" w:rsidP="00D326C6" w:rsidRDefault="00D326C6" w14:paraId="0C9F0A1F" w14:textId="5262A4A4">
      <w:pPr>
        <w:ind w:left="135"/>
        <w:textAlignment w:val="baseline"/>
        <w:rPr>
          <w:rFonts w:ascii="Verdana" w:hAnsi="Verdana" w:eastAsia="Times New Roman" w:cs="Segoe UI"/>
          <w:sz w:val="18"/>
          <w:szCs w:val="18"/>
          <w:lang w:val="es-CO" w:eastAsia="es-CO"/>
        </w:rPr>
      </w:pPr>
    </w:p>
    <w:p w:rsidRPr="00D326C6" w:rsidR="00D326C6" w:rsidP="00D326C6" w:rsidRDefault="00D326C6" w14:paraId="4C540D2B" w14:textId="67FF2E49">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Para cada pago, el Interventor deberá presentar:</w:t>
      </w:r>
    </w:p>
    <w:p w:rsidRPr="00D326C6" w:rsidR="00D326C6" w:rsidP="00D326C6" w:rsidRDefault="00D326C6" w14:paraId="4F8A1684" w14:textId="0479DEBD">
      <w:pPr>
        <w:textAlignment w:val="baseline"/>
        <w:rPr>
          <w:rFonts w:ascii="Verdana" w:hAnsi="Verdana" w:eastAsia="Times New Roman" w:cs="Segoe UI"/>
          <w:sz w:val="18"/>
          <w:szCs w:val="18"/>
          <w:lang w:val="es-CO" w:eastAsia="es-CO"/>
        </w:rPr>
      </w:pPr>
    </w:p>
    <w:p w:rsidRPr="00D326C6" w:rsidR="00D326C6" w:rsidP="00D326C6" w:rsidRDefault="00D326C6" w14:paraId="7F8EB55E" w14:textId="4B4DD890">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a. La factura electrónica o cuenta de cobro, según corresponda;</w:t>
      </w:r>
    </w:p>
    <w:p w:rsidRPr="00D326C6" w:rsidR="00D326C6" w:rsidP="00D326C6" w:rsidRDefault="00D326C6" w14:paraId="20D0DB2D" w14:textId="0555E564">
      <w:pPr>
        <w:ind w:left="135"/>
        <w:textAlignment w:val="baseline"/>
        <w:rPr>
          <w:rFonts w:ascii="Verdana" w:hAnsi="Verdana" w:eastAsia="Times New Roman" w:cs="Segoe UI"/>
          <w:sz w:val="18"/>
          <w:szCs w:val="18"/>
          <w:lang w:val="es-CO" w:eastAsia="es-CO"/>
        </w:rPr>
      </w:pPr>
    </w:p>
    <w:p w:rsidRPr="00D326C6" w:rsidR="00D326C6" w:rsidP="00D326C6" w:rsidRDefault="00D326C6" w14:paraId="077502ED" w14:textId="4D8977B3">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b. El informe mensual de interventoría;</w:t>
      </w:r>
    </w:p>
    <w:p w:rsidRPr="00D326C6" w:rsidR="00D326C6" w:rsidP="00D326C6" w:rsidRDefault="00D326C6" w14:paraId="2EFDECB4" w14:textId="1C24DEF1">
      <w:pPr>
        <w:ind w:left="135"/>
        <w:textAlignment w:val="baseline"/>
        <w:rPr>
          <w:rFonts w:ascii="Verdana" w:hAnsi="Verdana" w:eastAsia="Times New Roman" w:cs="Segoe UI"/>
          <w:sz w:val="18"/>
          <w:szCs w:val="18"/>
          <w:lang w:val="es-CO" w:eastAsia="es-CO"/>
        </w:rPr>
      </w:pPr>
    </w:p>
    <w:p w:rsidRPr="00D326C6" w:rsidR="00D326C6" w:rsidP="00D326C6" w:rsidRDefault="00D326C6" w14:paraId="5E6E8E7B" w14:textId="13B18415">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c. El acta de recibo parcial o de aprobación de las actividades, suscrita por el supervisor;</w:t>
      </w:r>
    </w:p>
    <w:p w:rsidRPr="00D326C6" w:rsidR="00D326C6" w:rsidP="00D326C6" w:rsidRDefault="00D326C6" w14:paraId="525CDD66" w14:textId="2D04294F">
      <w:pPr>
        <w:ind w:left="135"/>
        <w:textAlignment w:val="baseline"/>
        <w:rPr>
          <w:rFonts w:ascii="Verdana" w:hAnsi="Verdana" w:eastAsia="Times New Roman" w:cs="Segoe UI"/>
          <w:sz w:val="18"/>
          <w:szCs w:val="18"/>
          <w:lang w:val="es-CO" w:eastAsia="es-CO"/>
        </w:rPr>
      </w:pPr>
    </w:p>
    <w:p w:rsidRPr="00D326C6" w:rsidR="00D326C6" w:rsidP="00D326C6" w:rsidRDefault="00D326C6" w14:paraId="4FA66E4A" w14:textId="6970F216">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d. Los informes, productos y demás documentos exigibles para el respectivo pago; y</w:t>
      </w:r>
    </w:p>
    <w:p w:rsidRPr="00D326C6" w:rsidR="00D326C6" w:rsidP="00D326C6" w:rsidRDefault="00D326C6" w14:paraId="3EE1FDBA" w14:textId="57A82A70">
      <w:pPr>
        <w:ind w:left="135"/>
        <w:textAlignment w:val="baseline"/>
        <w:rPr>
          <w:rFonts w:ascii="Verdana" w:hAnsi="Verdana" w:eastAsia="Times New Roman" w:cs="Segoe UI"/>
          <w:sz w:val="18"/>
          <w:szCs w:val="18"/>
          <w:lang w:val="es-CO" w:eastAsia="es-CO"/>
        </w:rPr>
      </w:pPr>
    </w:p>
    <w:p w:rsidRPr="00D326C6" w:rsidR="00D326C6" w:rsidP="00D326C6" w:rsidRDefault="00D326C6" w14:paraId="7ECF912C" w14:textId="2DC1F80D">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e. La acreditación del cumplimiento de las obligaciones frente al Sistema de Seguridad Social Integral y los aportes parafiscales, cuando haya lugar.</w:t>
      </w:r>
    </w:p>
    <w:p w:rsidRPr="00D326C6" w:rsidR="00D326C6" w:rsidP="00D326C6" w:rsidRDefault="00D326C6" w14:paraId="7C01458F" w14:textId="5C342624">
      <w:pPr>
        <w:ind w:left="135"/>
        <w:textAlignment w:val="baseline"/>
        <w:rPr>
          <w:rFonts w:ascii="Verdana" w:hAnsi="Verdana" w:eastAsia="Times New Roman" w:cs="Segoe UI"/>
          <w:sz w:val="18"/>
          <w:szCs w:val="18"/>
          <w:lang w:val="es-CO" w:eastAsia="es-CO"/>
        </w:rPr>
      </w:pPr>
    </w:p>
    <w:p w:rsidRPr="00D326C6" w:rsidR="00D326C6" w:rsidP="00D326C6" w:rsidRDefault="00D326C6" w14:paraId="57D67376" w14:textId="658FE43F">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La Entidad efectuará cada pago dentro de los cinco (5) días hábiles siguientes a la presentación completa y correcta de la factura o cuenta de cobro y de los documentos soporte exigidos, previa verificación y aprobación del supervisor, siempre que no existan observaciones pendientes de subsanación imputables al Interventor.</w:t>
      </w:r>
    </w:p>
    <w:p w:rsidRPr="00D326C6" w:rsidR="00D326C6" w:rsidP="00D326C6" w:rsidRDefault="00D326C6" w14:paraId="59186117" w14:textId="5EE07FB3">
      <w:pPr>
        <w:ind w:left="135"/>
        <w:textAlignment w:val="baseline"/>
        <w:rPr>
          <w:rFonts w:ascii="Segoe UI" w:hAnsi="Segoe UI" w:eastAsia="Times New Roman" w:cs="Segoe UI"/>
          <w:sz w:val="18"/>
          <w:szCs w:val="18"/>
          <w:lang w:val="es-CO" w:eastAsia="es-CO"/>
        </w:rPr>
      </w:pPr>
    </w:p>
    <w:p w:rsidRPr="00D326C6" w:rsidR="00D326C6" w:rsidP="00D326C6" w:rsidRDefault="00D326C6" w14:paraId="1751866D" w14:textId="542A89D1">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b w:val="1"/>
          <w:bCs w:val="1"/>
          <w:sz w:val="22"/>
          <w:szCs w:val="22"/>
          <w:shd w:val="clear" w:color="auto" w:fill="FFFF00"/>
          <w:lang w:val="es-CO" w:eastAsia="es-CO"/>
        </w:rPr>
        <w:t>8.1. ÚLTIMO PAGO DEL CINCO POR CIENTO (5 %)</w:t>
      </w:r>
    </w:p>
    <w:p w:rsidRPr="00D326C6" w:rsidR="00D326C6" w:rsidP="00D326C6" w:rsidRDefault="00D326C6" w14:paraId="2D9EB99F" w14:textId="6C5A4A47">
      <w:pPr>
        <w:ind w:left="135"/>
        <w:textAlignment w:val="baseline"/>
        <w:rPr>
          <w:rFonts w:ascii="Verdana" w:hAnsi="Verdana" w:eastAsia="Times New Roman" w:cs="Segoe UI"/>
          <w:sz w:val="18"/>
          <w:szCs w:val="18"/>
          <w:lang w:val="es-CO" w:eastAsia="es-CO"/>
        </w:rPr>
      </w:pPr>
    </w:p>
    <w:p w:rsidRPr="00D326C6" w:rsidR="00D326C6" w:rsidP="00D326C6" w:rsidRDefault="00D326C6" w14:paraId="3D43E12D" w14:textId="0B050198">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La Entidad realizará un último pago equivalente al cinco por ciento (5 %) del valor total del contrato, una vez se cumplan las siguientes condiciones:</w:t>
      </w:r>
    </w:p>
    <w:p w:rsidRPr="00D326C6" w:rsidR="00D326C6" w:rsidP="00D326C6" w:rsidRDefault="00D326C6" w14:paraId="70226212" w14:textId="5A1AE0AF">
      <w:pPr>
        <w:ind w:left="135"/>
        <w:textAlignment w:val="baseline"/>
        <w:rPr>
          <w:rFonts w:ascii="Verdana" w:hAnsi="Verdana" w:eastAsia="Times New Roman" w:cs="Segoe UI"/>
          <w:sz w:val="18"/>
          <w:szCs w:val="18"/>
          <w:lang w:val="es-CO" w:eastAsia="es-CO"/>
        </w:rPr>
      </w:pPr>
    </w:p>
    <w:p w:rsidRPr="00D326C6" w:rsidR="00D326C6" w:rsidP="00D326C6" w:rsidRDefault="00D326C6" w14:paraId="72194DDD" w14:textId="07135087">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a. Haya finalizado el plazo contractual;</w:t>
      </w:r>
    </w:p>
    <w:p w:rsidRPr="00D326C6" w:rsidR="00D326C6" w:rsidP="00D326C6" w:rsidRDefault="00D326C6" w14:paraId="4FCD04E8" w14:textId="1E06D482">
      <w:pPr>
        <w:ind w:left="135"/>
        <w:textAlignment w:val="baseline"/>
        <w:rPr>
          <w:rFonts w:ascii="Verdana" w:hAnsi="Verdana" w:eastAsia="Times New Roman" w:cs="Segoe UI"/>
          <w:sz w:val="18"/>
          <w:szCs w:val="18"/>
          <w:lang w:val="es-CO" w:eastAsia="es-CO"/>
        </w:rPr>
      </w:pPr>
    </w:p>
    <w:p w:rsidRPr="00D326C6" w:rsidR="00D326C6" w:rsidP="00D326C6" w:rsidRDefault="00D326C6" w14:paraId="0742083C" w14:textId="381BCFFC">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b. Se hayan ejecutado integralmente las obligaciones del Interventor;</w:t>
      </w:r>
    </w:p>
    <w:p w:rsidRPr="00D326C6" w:rsidR="00D326C6" w:rsidP="00D326C6" w:rsidRDefault="00D326C6" w14:paraId="0B429202" w14:textId="3C0E933A">
      <w:pPr>
        <w:ind w:left="135"/>
        <w:textAlignment w:val="baseline"/>
        <w:rPr>
          <w:rFonts w:ascii="Verdana" w:hAnsi="Verdana" w:eastAsia="Times New Roman" w:cs="Segoe UI"/>
          <w:sz w:val="18"/>
          <w:szCs w:val="18"/>
          <w:lang w:val="es-CO" w:eastAsia="es-CO"/>
        </w:rPr>
      </w:pPr>
    </w:p>
    <w:p w:rsidRPr="00D326C6" w:rsidR="00D326C6" w:rsidP="00D326C6" w:rsidRDefault="00D326C6" w14:paraId="13E810A6" w14:textId="1632DB82">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c. Se haya presentado y aprobado el informe final;</w:t>
      </w:r>
    </w:p>
    <w:p w:rsidRPr="00D326C6" w:rsidR="00D326C6" w:rsidP="00D326C6" w:rsidRDefault="00D326C6" w14:paraId="48D37371" w14:textId="03931162">
      <w:pPr>
        <w:ind w:left="135"/>
        <w:textAlignment w:val="baseline"/>
        <w:rPr>
          <w:rFonts w:ascii="Verdana" w:hAnsi="Verdana" w:eastAsia="Times New Roman" w:cs="Segoe UI"/>
          <w:sz w:val="18"/>
          <w:szCs w:val="18"/>
          <w:lang w:val="es-CO" w:eastAsia="es-CO"/>
        </w:rPr>
      </w:pPr>
    </w:p>
    <w:p w:rsidRPr="00D326C6" w:rsidR="00D326C6" w:rsidP="00D326C6" w:rsidRDefault="00D326C6" w14:paraId="7300864C" w14:textId="326C6608">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d. Se hayan entregado y aprobado los productos finales;</w:t>
      </w:r>
    </w:p>
    <w:p w:rsidRPr="00D326C6" w:rsidR="00D326C6" w:rsidP="00D326C6" w:rsidRDefault="00D326C6" w14:paraId="762D000D" w14:textId="7B5D35E4">
      <w:pPr>
        <w:ind w:left="135"/>
        <w:textAlignment w:val="baseline"/>
        <w:rPr>
          <w:rFonts w:ascii="Verdana" w:hAnsi="Verdana" w:eastAsia="Times New Roman" w:cs="Segoe UI"/>
          <w:sz w:val="18"/>
          <w:szCs w:val="18"/>
          <w:lang w:val="es-CO" w:eastAsia="es-CO"/>
        </w:rPr>
      </w:pPr>
    </w:p>
    <w:p w:rsidRPr="00D326C6" w:rsidR="00D326C6" w:rsidP="00D326C6" w:rsidRDefault="00D326C6" w14:paraId="3767E909" w14:textId="41E968F5">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e. Se haya suscrito el acta de recibo final de la interventoría, previa verificación del cumplimiento de las obligaciones contractuales por parte del supervisor; y</w:t>
      </w:r>
    </w:p>
    <w:p w:rsidRPr="00D326C6" w:rsidR="00D326C6" w:rsidP="00D326C6" w:rsidRDefault="00D326C6" w14:paraId="2863D0EB" w14:textId="55D22EE0">
      <w:pPr>
        <w:textAlignment w:val="baseline"/>
        <w:rPr>
          <w:rFonts w:ascii="Verdana" w:hAnsi="Verdana" w:eastAsia="Times New Roman" w:cs="Segoe UI"/>
          <w:sz w:val="18"/>
          <w:szCs w:val="18"/>
          <w:lang w:val="es-CO" w:eastAsia="es-CO"/>
        </w:rPr>
      </w:pPr>
    </w:p>
    <w:p w:rsidRPr="00D326C6" w:rsidR="00D326C6" w:rsidP="00D326C6" w:rsidRDefault="00D326C6" w14:paraId="18528843" w14:textId="233F7E04">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f. Se haya acreditado el cumplimiento de las obligaciones de seguridad social y parafiscales, cuando haya lugar.</w:t>
      </w:r>
    </w:p>
    <w:p w:rsidRPr="00D326C6" w:rsidR="00D326C6" w:rsidP="00D326C6" w:rsidRDefault="00D326C6" w14:paraId="3142315B" w14:textId="53D4BC0F">
      <w:pPr>
        <w:ind w:left="135"/>
        <w:textAlignment w:val="baseline"/>
        <w:rPr>
          <w:rFonts w:ascii="Verdana" w:hAnsi="Verdana" w:eastAsia="Times New Roman" w:cs="Segoe UI"/>
          <w:sz w:val="18"/>
          <w:szCs w:val="18"/>
          <w:lang w:val="es-CO" w:eastAsia="es-CO"/>
        </w:rPr>
      </w:pPr>
    </w:p>
    <w:p w:rsidRPr="00D326C6" w:rsidR="00D326C6" w:rsidP="00D326C6" w:rsidRDefault="00D326C6" w14:paraId="536C40AE" w14:textId="2DBA0168">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El último pago se efectuará dentro de los cinco (5) días hábiles siguientes a la presentación completa y correcta de la factura electrónica o cuenta de cobro y de los documentos soporte exigidos, previa aprobación del supervisor, siempre que no existan observaciones pendientes de subsanación imputables al Interventor.</w:t>
      </w:r>
    </w:p>
    <w:p w:rsidRPr="00D326C6" w:rsidR="00D326C6" w:rsidP="00D326C6" w:rsidRDefault="00D326C6" w14:paraId="65A620AC" w14:textId="41F6A237">
      <w:pPr>
        <w:ind w:left="135"/>
        <w:textAlignment w:val="baseline"/>
        <w:rPr>
          <w:rFonts w:ascii="Verdana" w:hAnsi="Verdana" w:eastAsia="Times New Roman" w:cs="Segoe UI"/>
          <w:sz w:val="18"/>
          <w:szCs w:val="18"/>
          <w:lang w:val="es-CO" w:eastAsia="es-CO"/>
        </w:rPr>
      </w:pPr>
    </w:p>
    <w:p w:rsidRPr="00D326C6" w:rsidR="00D326C6" w:rsidP="00D326C6" w:rsidRDefault="00D326C6" w14:paraId="3140421F" w14:textId="66BAC971">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b w:val="1"/>
          <w:bCs w:val="1"/>
          <w:sz w:val="22"/>
          <w:szCs w:val="22"/>
          <w:shd w:val="clear" w:color="auto" w:fill="FFFF00"/>
          <w:lang w:val="es-CO" w:eastAsia="es-CO"/>
        </w:rPr>
        <w:t xml:space="preserve">PARÁGRAFO </w:t>
      </w:r>
      <w:r w:rsidRPr="7B3AA3B0" w:rsidR="00D326C6">
        <w:rPr>
          <w:rFonts w:ascii="Verdana" w:hAnsi="Verdana" w:eastAsia="Times New Roman" w:cs="Segoe UI"/>
          <w:b w:val="1"/>
          <w:bCs w:val="1"/>
          <w:sz w:val="22"/>
          <w:szCs w:val="22"/>
          <w:shd w:val="clear" w:color="auto" w:fill="FFFF00"/>
          <w:lang w:val="es-CO" w:eastAsia="es-CO"/>
        </w:rPr>
        <w:t>1</w:t>
      </w:r>
      <w:r w:rsidRPr="7B3AA3B0" w:rsidR="00D326C6">
        <w:rPr>
          <w:rFonts w:ascii="Verdana" w:hAnsi="Verdana" w:eastAsia="Times New Roman" w:cs="Segoe UI"/>
          <w:b w:val="1"/>
          <w:bCs w:val="1"/>
          <w:sz w:val="22"/>
          <w:szCs w:val="22"/>
          <w:shd w:val="clear" w:color="auto" w:fill="FFFF00"/>
          <w:lang w:val="es-CO" w:eastAsia="es-CO"/>
        </w:rPr>
        <w:t>. LÍMITE DE LOS PAGOS MENSUALES</w:t>
      </w:r>
    </w:p>
    <w:p w:rsidRPr="00D326C6" w:rsidR="00D326C6" w:rsidP="00D326C6" w:rsidRDefault="00D326C6" w14:paraId="09357EB9" w14:textId="6FE536AE">
      <w:pPr>
        <w:ind w:left="135"/>
        <w:textAlignment w:val="baseline"/>
        <w:rPr>
          <w:rFonts w:ascii="Verdana" w:hAnsi="Verdana" w:eastAsia="Times New Roman" w:cs="Segoe UI"/>
          <w:sz w:val="18"/>
          <w:szCs w:val="18"/>
          <w:lang w:val="es-CO" w:eastAsia="es-CO"/>
        </w:rPr>
      </w:pPr>
    </w:p>
    <w:p w:rsidRPr="00D326C6" w:rsidR="00D326C6" w:rsidP="00D326C6" w:rsidRDefault="00D326C6" w14:paraId="644B426A" w14:textId="2E0E266F">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 xml:space="preserve">La suma de los valores reconocidos mediante pagos mensuales no podrá superar el noventa y cinco por ciento (95 %) del valor total del contrato. El </w:t>
      </w:r>
      <w:r w:rsidRPr="7B3AA3B0" w:rsidR="00D326C6">
        <w:rPr>
          <w:rFonts w:ascii="Verdana" w:hAnsi="Verdana" w:eastAsia="Times New Roman" w:cs="Segoe UI"/>
          <w:sz w:val="22"/>
          <w:szCs w:val="22"/>
          <w:shd w:val="clear" w:color="auto" w:fill="FFFF00"/>
          <w:lang w:val="es-CO" w:eastAsia="es-CO"/>
        </w:rPr>
        <w:t>cinco por ciento (5 %) restante se reconocerá conforme a las condiciones previstas en el numeral 5.4.</w:t>
      </w:r>
    </w:p>
    <w:p w:rsidRPr="00D326C6" w:rsidR="00D326C6" w:rsidP="00D326C6" w:rsidRDefault="00D326C6" w14:paraId="363FDA17" w14:textId="2B386883">
      <w:pPr>
        <w:ind w:left="135"/>
        <w:textAlignment w:val="baseline"/>
        <w:rPr>
          <w:rFonts w:ascii="Verdana" w:hAnsi="Verdana" w:eastAsia="Times New Roman" w:cs="Segoe UI"/>
          <w:sz w:val="18"/>
          <w:szCs w:val="18"/>
          <w:lang w:val="es-CO" w:eastAsia="es-CO"/>
        </w:rPr>
      </w:pPr>
    </w:p>
    <w:p w:rsidRPr="00D326C6" w:rsidR="00D326C6" w:rsidP="00D326C6" w:rsidRDefault="00D326C6" w14:paraId="4A9E6851" w14:textId="0D7A6319">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b w:val="1"/>
          <w:bCs w:val="1"/>
          <w:sz w:val="22"/>
          <w:szCs w:val="22"/>
          <w:shd w:val="clear" w:color="auto" w:fill="FFFF00"/>
          <w:lang w:val="es-CO" w:eastAsia="es-CO"/>
        </w:rPr>
        <w:t xml:space="preserve">PARÁGRAFO </w:t>
      </w:r>
      <w:r w:rsidRPr="7B3AA3B0" w:rsidR="00D326C6">
        <w:rPr>
          <w:rFonts w:ascii="Verdana" w:hAnsi="Verdana" w:eastAsia="Times New Roman" w:cs="Segoe UI"/>
          <w:b w:val="1"/>
          <w:bCs w:val="1"/>
          <w:sz w:val="22"/>
          <w:szCs w:val="22"/>
          <w:shd w:val="clear" w:color="auto" w:fill="FFFF00"/>
          <w:lang w:val="es-CO" w:eastAsia="es-CO"/>
        </w:rPr>
        <w:t>2</w:t>
      </w:r>
      <w:r w:rsidRPr="7B3AA3B0" w:rsidR="00D326C6">
        <w:rPr>
          <w:rFonts w:ascii="Verdana" w:hAnsi="Verdana" w:eastAsia="Times New Roman" w:cs="Segoe UI"/>
          <w:b w:val="1"/>
          <w:bCs w:val="1"/>
          <w:sz w:val="22"/>
          <w:szCs w:val="22"/>
          <w:shd w:val="clear" w:color="auto" w:fill="FFFF00"/>
          <w:lang w:val="es-CO" w:eastAsia="es-CO"/>
        </w:rPr>
        <w:t>. LIQUIDACIÓN</w:t>
      </w:r>
    </w:p>
    <w:p w:rsidRPr="00D326C6" w:rsidR="00D326C6" w:rsidP="00D326C6" w:rsidRDefault="00D326C6" w14:paraId="3A14BB9A" w14:textId="7B898FE9">
      <w:pPr>
        <w:ind w:left="135"/>
        <w:textAlignment w:val="baseline"/>
        <w:rPr>
          <w:rFonts w:ascii="Verdana" w:hAnsi="Verdana" w:eastAsia="Times New Roman" w:cs="Segoe UI"/>
          <w:sz w:val="18"/>
          <w:szCs w:val="18"/>
          <w:lang w:val="es-CO" w:eastAsia="es-CO"/>
        </w:rPr>
      </w:pPr>
    </w:p>
    <w:p w:rsidRPr="00D326C6" w:rsidR="00D326C6" w:rsidP="00D326C6" w:rsidRDefault="00D326C6" w14:paraId="486DC40F" w14:textId="77777777">
      <w:pPr>
        <w:ind w:left="135"/>
        <w:textAlignment w:val="baseline"/>
        <w:rPr>
          <w:rFonts w:ascii="Verdana" w:hAnsi="Verdana" w:eastAsia="Times New Roman" w:cs="Segoe UI"/>
          <w:sz w:val="18"/>
          <w:szCs w:val="18"/>
          <w:lang w:val="es-CO" w:eastAsia="es-CO"/>
        </w:rPr>
      </w:pPr>
      <w:r w:rsidRPr="7B3AA3B0" w:rsidR="00D326C6">
        <w:rPr>
          <w:rFonts w:ascii="Verdana" w:hAnsi="Verdana" w:eastAsia="Times New Roman" w:cs="Segoe UI"/>
          <w:sz w:val="22"/>
          <w:szCs w:val="22"/>
          <w:shd w:val="clear" w:color="auto" w:fill="FFFF00"/>
          <w:lang w:val="es-CO" w:eastAsia="es-CO"/>
        </w:rPr>
        <w:t>La liquidación del contrato se adelantará de conformidad con las disposiciones legales y contractuales aplicables, sin que constituya una condición para el desembolso del último pago, el cual estará sujeto al recibo final de la interventoría y al cumplimiento de los requisitos establecidos en el presente numeral</w:t>
      </w:r>
      <w:r w:rsidRPr="7B3AA3B0" w:rsidR="00D326C6">
        <w:rPr>
          <w:rFonts w:ascii="Verdana" w:hAnsi="Verdana" w:eastAsia="Times New Roman" w:cs="Segoe UI"/>
          <w:b w:val="1"/>
          <w:bCs w:val="1"/>
          <w:sz w:val="22"/>
          <w:szCs w:val="22"/>
          <w:shd w:val="clear" w:color="auto" w:fill="FFFF00"/>
          <w:lang w:val="es-CO" w:eastAsia="es-CO"/>
        </w:rPr>
        <w:t>.</w:t>
      </w:r>
    </w:p>
    <w:p w:rsidRPr="00D326C6" w:rsidR="00D326C6" w:rsidP="7B3AA3B0" w:rsidRDefault="00D326C6" w14:paraId="44D59E0B" w14:textId="77777777">
      <w:pPr>
        <w:rPr>
          <w:rFonts w:ascii="Verdana" w:hAnsi="Verdana" w:cs="Arial" w:cstheme="minorAscii"/>
          <w:b w:val="1"/>
          <w:bCs w:val="1"/>
          <w:sz w:val="22"/>
          <w:szCs w:val="22"/>
        </w:rPr>
      </w:pPr>
    </w:p>
    <w:p w:rsidR="00A06D9A" w:rsidP="7B3AA3B0" w:rsidRDefault="00D326C6" w14:paraId="53EB58E4" w14:textId="4BBBB082">
      <w:pPr>
        <w:rPr>
          <w:rFonts w:ascii="Verdana" w:hAnsi="Verdana"/>
          <w:b w:val="1"/>
          <w:bCs w:val="1"/>
          <w:sz w:val="22"/>
          <w:szCs w:val="22"/>
        </w:rPr>
      </w:pPr>
      <w:r w:rsidRPr="7B3AA3B0" w:rsidR="00D326C6">
        <w:rPr>
          <w:rFonts w:ascii="Verdana" w:hAnsi="Verdana"/>
          <w:b w:val="1"/>
          <w:bCs w:val="1"/>
          <w:sz w:val="22"/>
          <w:szCs w:val="22"/>
        </w:rPr>
        <w:t xml:space="preserve">Parágrafo 3. </w:t>
      </w:r>
    </w:p>
    <w:p w:rsidRPr="00297533" w:rsidR="00D326C6" w:rsidP="7B3AA3B0" w:rsidRDefault="00D326C6" w14:paraId="685413BF" w14:textId="77777777">
      <w:pPr>
        <w:rPr>
          <w:rFonts w:ascii="Verdana" w:hAnsi="Verdana"/>
          <w:sz w:val="22"/>
          <w:szCs w:val="22"/>
        </w:rPr>
      </w:pPr>
    </w:p>
    <w:p w:rsidRPr="00297533" w:rsidR="00A06D9A" w:rsidP="7B3AA3B0" w:rsidRDefault="00A06D9A" w14:paraId="06BE0750" w14:textId="7BE6EACC">
      <w:pPr>
        <w:rPr>
          <w:rFonts w:ascii="Verdana" w:hAnsi="Verdana"/>
          <w:sz w:val="22"/>
          <w:szCs w:val="22"/>
        </w:rPr>
      </w:pPr>
      <w:r w:rsidRPr="7B3AA3B0" w:rsidR="00A06D9A">
        <w:rPr>
          <w:rFonts w:ascii="Verdana" w:hAnsi="Verdana"/>
          <w:sz w:val="22"/>
          <w:szCs w:val="22"/>
        </w:rPr>
        <w:t xml:space="preserve">La </w:t>
      </w:r>
      <w:r w:rsidRPr="7B3AA3B0" w:rsidR="007071DB">
        <w:rPr>
          <w:rFonts w:ascii="Verdana" w:hAnsi="Verdana"/>
          <w:sz w:val="22"/>
          <w:szCs w:val="22"/>
        </w:rPr>
        <w:t>E</w:t>
      </w:r>
      <w:r w:rsidRPr="7B3AA3B0" w:rsidR="00A06D9A">
        <w:rPr>
          <w:rFonts w:ascii="Verdana" w:hAnsi="Verdana"/>
          <w:sz w:val="22"/>
          <w:szCs w:val="22"/>
        </w:rPr>
        <w:t>ntidad no se hace responsable por las demoras presentadas en el trámite para el pago al I</w:t>
      </w:r>
      <w:r w:rsidRPr="7B3AA3B0" w:rsidR="00621526">
        <w:rPr>
          <w:rFonts w:ascii="Verdana" w:hAnsi="Verdana"/>
          <w:sz w:val="22"/>
          <w:szCs w:val="22"/>
        </w:rPr>
        <w:t>nterventor</w:t>
      </w:r>
      <w:r w:rsidRPr="7B3AA3B0" w:rsidR="00A06D9A">
        <w:rPr>
          <w:rFonts w:ascii="Verdana" w:hAnsi="Verdana"/>
          <w:sz w:val="22"/>
          <w:szCs w:val="22"/>
        </w:rPr>
        <w:t xml:space="preserve"> cuando ellas fueren ocasionadas por encontrarse incompleta la documentación de soporte o no ajustarse a cualquiera de las condiciones establecidas en el contrato.</w:t>
      </w:r>
    </w:p>
    <w:p w:rsidRPr="00297533" w:rsidR="00A06D9A" w:rsidP="7B3AA3B0" w:rsidRDefault="00A06D9A" w14:paraId="432B2B6E" w14:textId="77777777">
      <w:pPr>
        <w:rPr>
          <w:rFonts w:ascii="Verdana" w:hAnsi="Verdana" w:cs="Arial" w:cstheme="minorAscii"/>
          <w:sz w:val="22"/>
          <w:szCs w:val="22"/>
        </w:rPr>
      </w:pPr>
    </w:p>
    <w:p w:rsidRPr="00297533" w:rsidR="00A06D9A" w:rsidP="7B3AA3B0" w:rsidRDefault="00A06D9A" w14:paraId="6A2DEA9C" w14:textId="4CA24C4D">
      <w:pPr>
        <w:rPr>
          <w:rFonts w:ascii="Verdana" w:hAnsi="Verdana" w:cs="Arial" w:cstheme="minorAscii"/>
          <w:sz w:val="22"/>
          <w:szCs w:val="22"/>
        </w:rPr>
      </w:pPr>
      <w:r w:rsidRPr="7B3AA3B0" w:rsidR="00A06D9A">
        <w:rPr>
          <w:rFonts w:ascii="Verdana" w:hAnsi="Verdana" w:cs="Arial" w:cstheme="minorAscii"/>
          <w:sz w:val="22"/>
          <w:szCs w:val="22"/>
        </w:rPr>
        <w:t xml:space="preserve">La </w:t>
      </w:r>
      <w:r w:rsidRPr="7B3AA3B0" w:rsidR="007071DB">
        <w:rPr>
          <w:rFonts w:ascii="Verdana" w:hAnsi="Verdana" w:cs="Arial" w:cstheme="minorAscii"/>
          <w:sz w:val="22"/>
          <w:szCs w:val="22"/>
        </w:rPr>
        <w:t>E</w:t>
      </w:r>
      <w:r w:rsidRPr="7B3AA3B0" w:rsidR="00A06D9A">
        <w:rPr>
          <w:rFonts w:ascii="Verdana" w:hAnsi="Verdana" w:cs="Arial" w:cstheme="minorAscii"/>
          <w:sz w:val="22"/>
          <w:szCs w:val="22"/>
        </w:rPr>
        <w:t>ntidad hará las retenciones a que haya lugar sobre cada pago, de acuerdo con las disposiciones legales vigentes s</w:t>
      </w:r>
      <w:r w:rsidRPr="7B3AA3B0" w:rsidR="00A06D9A">
        <w:rPr>
          <w:rFonts w:ascii="Verdana" w:hAnsi="Verdana" w:cs="Arial" w:cstheme="minorAscii"/>
          <w:sz w:val="22"/>
          <w:szCs w:val="22"/>
        </w:rPr>
        <w:t>obre la materia.</w:t>
      </w:r>
    </w:p>
    <w:p w:rsidRPr="00297533" w:rsidR="00A06D9A" w:rsidP="00A06D9A" w:rsidRDefault="00A06D9A" w14:paraId="7E8E3FBB" w14:textId="77777777">
      <w:pPr>
        <w:rPr>
          <w:rFonts w:ascii="Verdana" w:hAnsi="Verdana" w:cstheme="minorHAnsi"/>
          <w:sz w:val="22"/>
        </w:rPr>
      </w:pPr>
    </w:p>
    <w:p w:rsidRPr="00297533" w:rsidR="00A06D9A" w:rsidP="02ACB207" w:rsidRDefault="00A06D9A" w14:paraId="322FD9B4" w14:textId="0E3B321B">
      <w:pPr>
        <w:rPr>
          <w:rFonts w:ascii="Verdana" w:hAnsi="Verdana"/>
          <w:sz w:val="22"/>
        </w:rPr>
      </w:pPr>
      <w:r w:rsidRPr="00297533">
        <w:rPr>
          <w:rFonts w:ascii="Verdana" w:hAnsi="Verdana"/>
          <w:sz w:val="22"/>
        </w:rPr>
        <w:t>El I</w:t>
      </w:r>
      <w:r w:rsidRPr="00297533" w:rsidR="00AB035A">
        <w:rPr>
          <w:rFonts w:ascii="Verdana" w:hAnsi="Verdana"/>
          <w:sz w:val="22"/>
        </w:rPr>
        <w:t>nterventor</w:t>
      </w:r>
      <w:r w:rsidRPr="00297533">
        <w:rPr>
          <w:rFonts w:ascii="Verdana" w:hAnsi="Verdana"/>
          <w:sz w:val="22"/>
        </w:rPr>
        <w:t xml:space="preserve"> deberá acreditar</w:t>
      </w:r>
      <w:r w:rsidRPr="00297533" w:rsidR="006F70AF">
        <w:rPr>
          <w:rFonts w:ascii="Verdana" w:hAnsi="Verdana"/>
          <w:sz w:val="22"/>
        </w:rPr>
        <w:t>,</w:t>
      </w:r>
      <w:r w:rsidRPr="00297533">
        <w:rPr>
          <w:rFonts w:ascii="Verdana" w:hAnsi="Verdana"/>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rsidRPr="00297533" w:rsidR="00400A96" w:rsidP="6A5B7B1C" w:rsidRDefault="00400A96" w14:paraId="3696AE7B" w14:textId="7B4BC346">
      <w:pPr>
        <w:rPr>
          <w:rFonts w:ascii="Verdana" w:hAnsi="Verdana"/>
          <w:sz w:val="22"/>
        </w:rPr>
      </w:pPr>
    </w:p>
    <w:p w:rsidRPr="00297533" w:rsidR="00FB3AF3" w:rsidP="00540E0E" w:rsidRDefault="00FB3AF3" w14:paraId="4747A992" w14:textId="7BB17064">
      <w:pPr>
        <w:rPr>
          <w:rFonts w:ascii="Verdana" w:hAnsi="Verdana" w:cs="Arial"/>
          <w:sz w:val="22"/>
        </w:rPr>
      </w:pPr>
    </w:p>
    <w:p w:rsidRPr="00297533" w:rsidR="00FB3AF3" w:rsidP="004F469E" w:rsidRDefault="00C858D8" w14:paraId="14D847C2" w14:textId="39180813">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Pr="00297533" w:rsidR="00D2274C">
        <w:rPr>
          <w:rFonts w:ascii="Verdana" w:hAnsi="Verdana" w:cs="Arial"/>
          <w:sz w:val="22"/>
        </w:rPr>
        <w:t>INTERVENTOR</w:t>
      </w:r>
    </w:p>
    <w:p w:rsidRPr="00297533" w:rsidR="00FB46B7" w:rsidP="00FB46B7" w:rsidRDefault="00FB46B7" w14:paraId="79B24E36" w14:textId="77777777">
      <w:pPr>
        <w:rPr>
          <w:rFonts w:ascii="Verdana" w:hAnsi="Verdana" w:cs="Arial"/>
          <w:sz w:val="22"/>
        </w:rPr>
      </w:pPr>
    </w:p>
    <w:p w:rsidRPr="00297533" w:rsidR="00FB46B7" w:rsidP="11F23BDB" w:rsidRDefault="00FB46B7" w14:paraId="486F5E3C" w14:textId="66BB330D">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en </w:t>
      </w:r>
      <w:r w:rsidRPr="00F5631A">
        <w:rPr>
          <w:rFonts w:ascii="Verdana" w:hAnsi="Verdana" w:cs="Arial"/>
          <w:sz w:val="22"/>
        </w:rPr>
        <w:t>documento adicional aplicable al Proceso de Contratación</w:t>
      </w:r>
      <w:r w:rsidRPr="00297533">
        <w:rPr>
          <w:rFonts w:ascii="Verdana" w:hAnsi="Verdana" w:cs="Arial"/>
          <w:sz w:val="22"/>
        </w:rPr>
        <w:t xml:space="preserve">, vigente durante la ejecución del contrato, el </w:t>
      </w:r>
      <w:r w:rsidRPr="00297533" w:rsidR="00613BA2">
        <w:rPr>
          <w:rFonts w:ascii="Verdana" w:hAnsi="Verdana" w:cs="Arial"/>
          <w:sz w:val="22"/>
        </w:rPr>
        <w:t xml:space="preserve">Interventor </w:t>
      </w:r>
      <w:r w:rsidRPr="00297533">
        <w:rPr>
          <w:rFonts w:ascii="Verdana" w:hAnsi="Verdana" w:cs="Arial"/>
          <w:sz w:val="22"/>
        </w:rPr>
        <w:t>se obliga a:</w:t>
      </w:r>
    </w:p>
    <w:p w:rsidRPr="00297533" w:rsidR="00FB46B7" w:rsidP="00FB46B7" w:rsidRDefault="00FB46B7" w14:paraId="737EFDEF" w14:textId="77777777">
      <w:pPr>
        <w:rPr>
          <w:rFonts w:ascii="Verdana" w:hAnsi="Verdana" w:cs="Arial"/>
          <w:sz w:val="22"/>
        </w:rPr>
      </w:pPr>
    </w:p>
    <w:p w:rsidRPr="00297533" w:rsidR="009F1352" w:rsidP="00540E0E" w:rsidRDefault="009F1352" w14:paraId="0FE4427E" w14:textId="77777777">
      <w:pPr>
        <w:rPr>
          <w:rFonts w:ascii="Verdana" w:hAnsi="Verdana" w:cs="Arial"/>
          <w:sz w:val="22"/>
        </w:rPr>
      </w:pPr>
    </w:p>
    <w:p w:rsidRPr="00297533" w:rsidR="00DC4EFC" w:rsidP="00CB60F7" w:rsidRDefault="00DC4EFC" w14:paraId="5BB39968" w14:textId="36046D54">
      <w:pPr>
        <w:pStyle w:val="Captulo9"/>
        <w:ind w:left="426"/>
        <w:rPr>
          <w:rFonts w:ascii="Verdana" w:hAnsi="Verdana"/>
          <w:sz w:val="22"/>
        </w:rPr>
      </w:pPr>
      <w:r w:rsidRPr="00297533">
        <w:rPr>
          <w:rFonts w:ascii="Verdana" w:hAnsi="Verdana"/>
          <w:sz w:val="22"/>
        </w:rPr>
        <w:t xml:space="preserve">Cumplir con las </w:t>
      </w:r>
      <w:r w:rsidRPr="00297533" w:rsidR="00CA1FC5">
        <w:rPr>
          <w:rFonts w:ascii="Verdana" w:hAnsi="Verdana"/>
          <w:sz w:val="22"/>
        </w:rPr>
        <w:t xml:space="preserve">condiciones establecidas en los Documentos del </w:t>
      </w:r>
      <w:r w:rsidRPr="00297533" w:rsidR="00C6444F">
        <w:rPr>
          <w:rFonts w:ascii="Verdana" w:hAnsi="Verdana"/>
          <w:sz w:val="22"/>
        </w:rPr>
        <w:t>P</w:t>
      </w:r>
      <w:r w:rsidRPr="00297533" w:rsidR="00CA1FC5">
        <w:rPr>
          <w:rFonts w:ascii="Verdana" w:hAnsi="Verdana"/>
          <w:sz w:val="22"/>
        </w:rPr>
        <w:t xml:space="preserve">roceso de </w:t>
      </w:r>
      <w:r w:rsidRPr="00297533" w:rsidR="00C6444F">
        <w:rPr>
          <w:rFonts w:ascii="Verdana" w:hAnsi="Verdana"/>
          <w:sz w:val="22"/>
        </w:rPr>
        <w:t>C</w:t>
      </w:r>
      <w:r w:rsidRPr="00297533" w:rsidR="00CA1FC5">
        <w:rPr>
          <w:rFonts w:ascii="Verdana" w:hAnsi="Verdana"/>
          <w:sz w:val="22"/>
        </w:rPr>
        <w:t xml:space="preserve">ontratación. </w:t>
      </w:r>
    </w:p>
    <w:p w:rsidRPr="00297533" w:rsidR="00C858D8" w:rsidP="00CB60F7" w:rsidRDefault="009F1352" w14:paraId="3303CD2B" w14:textId="6A47F4E2">
      <w:pPr>
        <w:pStyle w:val="Captulo9"/>
        <w:ind w:left="426"/>
        <w:rPr>
          <w:rFonts w:ascii="Verdana" w:hAnsi="Verdana"/>
          <w:sz w:val="22"/>
        </w:rPr>
      </w:pPr>
      <w:r w:rsidRPr="00297533">
        <w:rPr>
          <w:rFonts w:ascii="Verdana" w:hAnsi="Verdana"/>
          <w:sz w:val="22"/>
        </w:rPr>
        <w:t>Desarrollar el objeto del contrato</w:t>
      </w:r>
      <w:r w:rsidRPr="00297533" w:rsidR="00CA1FC5">
        <w:rPr>
          <w:rFonts w:ascii="Verdana" w:hAnsi="Verdana"/>
          <w:sz w:val="22"/>
        </w:rPr>
        <w:t xml:space="preserve"> </w:t>
      </w:r>
      <w:r w:rsidRPr="00297533">
        <w:rPr>
          <w:rFonts w:ascii="Verdana" w:hAnsi="Verdana"/>
          <w:sz w:val="22"/>
        </w:rPr>
        <w:t xml:space="preserve">en las condiciones de calidad, oportunidad, y obligaciones definidas en </w:t>
      </w:r>
      <w:r w:rsidRPr="00297533" w:rsidR="00E729FB">
        <w:rPr>
          <w:rFonts w:ascii="Verdana" w:hAnsi="Verdana"/>
          <w:sz w:val="22"/>
        </w:rPr>
        <w:t xml:space="preserve">los Documentos del </w:t>
      </w:r>
      <w:r w:rsidRPr="00297533" w:rsidR="00C6444F">
        <w:rPr>
          <w:rFonts w:ascii="Verdana" w:hAnsi="Verdana"/>
          <w:sz w:val="22"/>
        </w:rPr>
        <w:t>P</w:t>
      </w:r>
      <w:r w:rsidRPr="00297533" w:rsidR="00E729FB">
        <w:rPr>
          <w:rFonts w:ascii="Verdana" w:hAnsi="Verdana"/>
          <w:sz w:val="22"/>
        </w:rPr>
        <w:t xml:space="preserve">roceso de </w:t>
      </w:r>
      <w:r w:rsidRPr="00297533" w:rsidR="00C6444F">
        <w:rPr>
          <w:rFonts w:ascii="Verdana" w:hAnsi="Verdana"/>
          <w:sz w:val="22"/>
        </w:rPr>
        <w:t>C</w:t>
      </w:r>
      <w:r w:rsidRPr="00297533" w:rsidR="00E729FB">
        <w:rPr>
          <w:rFonts w:ascii="Verdana" w:hAnsi="Verdana"/>
          <w:sz w:val="22"/>
        </w:rPr>
        <w:t xml:space="preserve">ontratación. </w:t>
      </w:r>
    </w:p>
    <w:p w:rsidRPr="00297533" w:rsidR="00CB4335" w:rsidP="00CB60F7" w:rsidRDefault="00CB4335" w14:paraId="69147CB6" w14:textId="418C441F">
      <w:pPr>
        <w:pStyle w:val="Captulo9"/>
        <w:ind w:left="426"/>
        <w:rPr>
          <w:rFonts w:ascii="Verdana" w:hAnsi="Verdana"/>
          <w:sz w:val="22"/>
        </w:rPr>
      </w:pPr>
      <w:r w:rsidRPr="00297533">
        <w:rPr>
          <w:rFonts w:ascii="Verdana" w:hAnsi="Verdana"/>
          <w:sz w:val="22"/>
        </w:rPr>
        <w:t xml:space="preserve">Garantizar la calidad de los bienes y servicios prestados, de acuerdo con el Anexo Técnico, el </w:t>
      </w:r>
      <w:r w:rsidRPr="00297533" w:rsidR="00AE4A89">
        <w:rPr>
          <w:rFonts w:ascii="Verdana" w:hAnsi="Verdana"/>
          <w:sz w:val="22"/>
        </w:rPr>
        <w:t>P</w:t>
      </w:r>
      <w:r w:rsidRPr="00297533">
        <w:rPr>
          <w:rFonts w:ascii="Verdana" w:hAnsi="Verdana"/>
          <w:sz w:val="22"/>
        </w:rPr>
        <w:t xml:space="preserve">liego de </w:t>
      </w:r>
      <w:r w:rsidRPr="00297533" w:rsidR="00AE4A89">
        <w:rPr>
          <w:rFonts w:ascii="Verdana" w:hAnsi="Verdana"/>
          <w:sz w:val="22"/>
        </w:rPr>
        <w:t>C</w:t>
      </w:r>
      <w:r w:rsidRPr="00297533">
        <w:rPr>
          <w:rFonts w:ascii="Verdana" w:hAnsi="Verdana"/>
          <w:sz w:val="22"/>
        </w:rPr>
        <w:t xml:space="preserve">ondiciones y </w:t>
      </w:r>
      <w:r w:rsidRPr="00297533" w:rsidR="00613D91">
        <w:rPr>
          <w:rFonts w:ascii="Verdana" w:hAnsi="Verdana"/>
          <w:sz w:val="22"/>
        </w:rPr>
        <w:t xml:space="preserve">demás Documentos del </w:t>
      </w:r>
      <w:r w:rsidRPr="00297533" w:rsidR="00AE4A89">
        <w:rPr>
          <w:rFonts w:ascii="Verdana" w:hAnsi="Verdana"/>
          <w:sz w:val="22"/>
        </w:rPr>
        <w:t>P</w:t>
      </w:r>
      <w:r w:rsidRPr="00297533" w:rsidR="00613D91">
        <w:rPr>
          <w:rFonts w:ascii="Verdana" w:hAnsi="Verdana"/>
          <w:sz w:val="22"/>
        </w:rPr>
        <w:t>roceso.</w:t>
      </w:r>
    </w:p>
    <w:p w:rsidRPr="00297533" w:rsidR="00CB60F7" w:rsidP="00CB60F7" w:rsidRDefault="00CB60F7" w14:paraId="0C8DEA9E" w14:textId="658A5F9C">
      <w:pPr>
        <w:pStyle w:val="Captulo9"/>
        <w:ind w:left="426"/>
        <w:rPr>
          <w:rFonts w:ascii="Verdana" w:hAnsi="Verdana"/>
          <w:sz w:val="22"/>
        </w:rPr>
      </w:pPr>
      <w:r w:rsidRPr="00297533">
        <w:rPr>
          <w:rFonts w:ascii="Verdana" w:hAnsi="Verdana"/>
          <w:sz w:val="22"/>
        </w:rPr>
        <w:t xml:space="preserve">Dar a conocer a la </w:t>
      </w:r>
      <w:r w:rsidRPr="00297533" w:rsidR="00AE4A89">
        <w:rPr>
          <w:rFonts w:ascii="Verdana" w:hAnsi="Verdana"/>
          <w:sz w:val="22"/>
        </w:rPr>
        <w:t>E</w:t>
      </w:r>
      <w:r w:rsidRPr="00297533">
        <w:rPr>
          <w:rFonts w:ascii="Verdana" w:hAnsi="Verdana"/>
          <w:sz w:val="22"/>
        </w:rPr>
        <w:t>ntidad cualquier reclamación que indirecta o directamente pueda tener algún efecto sobre el objeto del contrato o sobre sus obligaciones.</w:t>
      </w:r>
    </w:p>
    <w:p w:rsidRPr="00297533" w:rsidR="00F95F3C" w:rsidP="00CB60F7" w:rsidRDefault="00F95F3C" w14:paraId="21509CB8" w14:textId="3550175B">
      <w:pPr>
        <w:pStyle w:val="Captulo9"/>
        <w:ind w:left="426"/>
        <w:rPr>
          <w:rFonts w:ascii="Verdana" w:hAnsi="Verdana"/>
          <w:sz w:val="22"/>
        </w:rPr>
      </w:pPr>
      <w:r w:rsidRPr="00297533">
        <w:rPr>
          <w:rFonts w:ascii="Verdana" w:hAnsi="Verdana"/>
          <w:sz w:val="22"/>
        </w:rPr>
        <w:t xml:space="preserve">Abstenerse de </w:t>
      </w:r>
      <w:r w:rsidRPr="00297533" w:rsidR="006078A7">
        <w:rPr>
          <w:rFonts w:ascii="Verdana" w:hAnsi="Verdana"/>
          <w:sz w:val="22"/>
        </w:rPr>
        <w:t>or</w:t>
      </w:r>
      <w:r w:rsidRPr="00297533" w:rsidR="00171EFD">
        <w:rPr>
          <w:rFonts w:ascii="Verdana" w:hAnsi="Verdana"/>
          <w:sz w:val="22"/>
        </w:rPr>
        <w:t>denar y</w:t>
      </w:r>
      <w:r w:rsidRPr="00297533" w:rsidR="00524547">
        <w:rPr>
          <w:rFonts w:ascii="Verdana" w:hAnsi="Verdana"/>
          <w:sz w:val="22"/>
        </w:rPr>
        <w:t>/o aprobar trabajos sin contar con el debido respaldo presupuestal.</w:t>
      </w:r>
    </w:p>
    <w:p w:rsidRPr="00297533" w:rsidR="00D02225" w:rsidP="00CB60F7" w:rsidRDefault="00D02225" w14:paraId="3A06317C" w14:textId="0882D7E4">
      <w:pPr>
        <w:pStyle w:val="Captulo9"/>
        <w:ind w:left="426"/>
        <w:rPr>
          <w:rFonts w:ascii="Verdana" w:hAnsi="Verdana"/>
          <w:sz w:val="22"/>
        </w:rPr>
      </w:pPr>
      <w:r w:rsidRPr="00297533">
        <w:rPr>
          <w:rFonts w:ascii="Verdana" w:hAnsi="Verdana"/>
          <w:sz w:val="22"/>
        </w:rPr>
        <w:t>Acreditar el cumplimiento de</w:t>
      </w:r>
      <w:r w:rsidRPr="00297533" w:rsidR="004B611B">
        <w:rPr>
          <w:rFonts w:ascii="Verdana" w:hAnsi="Verdana"/>
          <w:sz w:val="22"/>
        </w:rPr>
        <w:t xml:space="preserve"> la formación académica y la experiencia del equipo de trabajo </w:t>
      </w:r>
      <w:r w:rsidRPr="00297533" w:rsidR="00B1640B">
        <w:rPr>
          <w:rFonts w:ascii="Verdana" w:hAnsi="Verdana"/>
          <w:sz w:val="22"/>
        </w:rPr>
        <w:t>definido</w:t>
      </w:r>
      <w:r w:rsidRPr="00297533" w:rsidR="002E1399">
        <w:rPr>
          <w:rFonts w:ascii="Verdana" w:hAnsi="Verdana"/>
          <w:sz w:val="22"/>
        </w:rPr>
        <w:t>s</w:t>
      </w:r>
      <w:r w:rsidRPr="00297533" w:rsidR="00B1640B">
        <w:rPr>
          <w:rFonts w:ascii="Verdana" w:hAnsi="Verdana"/>
          <w:sz w:val="22"/>
        </w:rPr>
        <w:t xml:space="preserve"> en el </w:t>
      </w:r>
      <w:r w:rsidRPr="00297533" w:rsidR="00847B86">
        <w:rPr>
          <w:rFonts w:ascii="Verdana" w:hAnsi="Verdana"/>
          <w:sz w:val="22"/>
        </w:rPr>
        <w:t>Documento Bas</w:t>
      </w:r>
      <w:r w:rsidRPr="00297533" w:rsidR="00BC0CEE">
        <w:rPr>
          <w:rFonts w:ascii="Verdana" w:hAnsi="Verdana"/>
          <w:sz w:val="22"/>
        </w:rPr>
        <w:t>e</w:t>
      </w:r>
      <w:r w:rsidRPr="00297533" w:rsidR="00847B86">
        <w:rPr>
          <w:rFonts w:ascii="Verdana" w:hAnsi="Verdana"/>
          <w:sz w:val="22"/>
        </w:rPr>
        <w:t xml:space="preserve"> y en el</w:t>
      </w:r>
      <w:r w:rsidRPr="00297533" w:rsidR="00B1640B">
        <w:rPr>
          <w:rFonts w:ascii="Verdana" w:hAnsi="Verdana"/>
          <w:sz w:val="22"/>
        </w:rPr>
        <w:t xml:space="preserve"> </w:t>
      </w:r>
      <w:r w:rsidRPr="00297533" w:rsidR="002E1399">
        <w:rPr>
          <w:rFonts w:ascii="Verdana" w:hAnsi="Verdana"/>
          <w:sz w:val="22"/>
        </w:rPr>
        <w:t>“</w:t>
      </w:r>
      <w:r w:rsidRPr="00297533" w:rsidR="00B1640B">
        <w:rPr>
          <w:rFonts w:ascii="Verdana" w:hAnsi="Verdana"/>
          <w:sz w:val="22"/>
        </w:rPr>
        <w:t>Anexo</w:t>
      </w:r>
      <w:r w:rsidRPr="00297533" w:rsidR="00847B86">
        <w:rPr>
          <w:rFonts w:ascii="Verdana" w:hAnsi="Verdana"/>
          <w:sz w:val="22"/>
        </w:rPr>
        <w:t xml:space="preserve"> 1 – </w:t>
      </w:r>
      <w:r w:rsidRPr="00297533" w:rsidR="00B1640B">
        <w:rPr>
          <w:rFonts w:ascii="Verdana" w:hAnsi="Verdana"/>
          <w:sz w:val="22"/>
        </w:rPr>
        <w:t>Anexo Técnico</w:t>
      </w:r>
      <w:r w:rsidRPr="00297533" w:rsidR="00847B86">
        <w:rPr>
          <w:rFonts w:ascii="Verdana" w:hAnsi="Verdana"/>
          <w:sz w:val="22"/>
        </w:rPr>
        <w:t>”,</w:t>
      </w:r>
      <w:r w:rsidRPr="00297533" w:rsidR="00B1640B">
        <w:rPr>
          <w:rFonts w:ascii="Verdana" w:hAnsi="Verdana"/>
          <w:sz w:val="22"/>
        </w:rPr>
        <w:t xml:space="preserve"> </w:t>
      </w:r>
      <w:r w:rsidRPr="00297533">
        <w:rPr>
          <w:rFonts w:ascii="Verdana" w:hAnsi="Verdana"/>
          <w:sz w:val="22"/>
        </w:rPr>
        <w:t>en los plazos acordados con l</w:t>
      </w:r>
      <w:r w:rsidRPr="00297533" w:rsidR="00FA3E6B">
        <w:rPr>
          <w:rFonts w:ascii="Verdana" w:hAnsi="Verdana"/>
          <w:sz w:val="22"/>
        </w:rPr>
        <w:t>a</w:t>
      </w:r>
      <w:r w:rsidRPr="00297533">
        <w:rPr>
          <w:rFonts w:ascii="Verdana" w:hAnsi="Verdana"/>
          <w:sz w:val="22"/>
        </w:rPr>
        <w:t xml:space="preserve"> </w:t>
      </w:r>
      <w:r w:rsidRPr="00297533" w:rsidR="00ED6DC6">
        <w:rPr>
          <w:rFonts w:ascii="Verdana" w:hAnsi="Verdana"/>
          <w:sz w:val="22"/>
        </w:rPr>
        <w:t>E</w:t>
      </w:r>
      <w:r w:rsidRPr="00297533">
        <w:rPr>
          <w:rFonts w:ascii="Verdana" w:hAnsi="Verdana"/>
          <w:sz w:val="22"/>
        </w:rPr>
        <w:t xml:space="preserve">ntidad. </w:t>
      </w:r>
    </w:p>
    <w:p w:rsidRPr="00297533" w:rsidR="0094297A" w:rsidP="00CB60F7" w:rsidRDefault="0094297A" w14:paraId="4A601F57" w14:textId="1EA0EEBE">
      <w:pPr>
        <w:pStyle w:val="Captulo9"/>
        <w:ind w:left="426"/>
        <w:rPr>
          <w:rFonts w:ascii="Verdana" w:hAnsi="Verdana"/>
          <w:sz w:val="22"/>
        </w:rPr>
      </w:pPr>
      <w:r w:rsidRPr="00297533">
        <w:rPr>
          <w:rFonts w:ascii="Verdana" w:hAnsi="Verdana"/>
          <w:sz w:val="22"/>
        </w:rPr>
        <w:t xml:space="preserve">Identificar las oportunidades para promover </w:t>
      </w:r>
      <w:r w:rsidRPr="00297533" w:rsidR="00FC494F">
        <w:rPr>
          <w:rFonts w:ascii="Verdana" w:hAnsi="Verdana"/>
          <w:sz w:val="22"/>
        </w:rPr>
        <w:t xml:space="preserve">la vinculación de mano de </w:t>
      </w:r>
      <w:r w:rsidRPr="00297533" w:rsidR="00CE2310">
        <w:rPr>
          <w:rFonts w:ascii="Verdana" w:hAnsi="Verdana"/>
          <w:sz w:val="22"/>
        </w:rPr>
        <w:t>obra d</w:t>
      </w:r>
      <w:r w:rsidRPr="00297533" w:rsidR="002C549F">
        <w:rPr>
          <w:rFonts w:ascii="Verdana" w:hAnsi="Verdana"/>
          <w:sz w:val="22"/>
        </w:rPr>
        <w:t xml:space="preserve">e </w:t>
      </w:r>
      <w:r w:rsidRPr="00297533" w:rsidR="00FC494F">
        <w:rPr>
          <w:rFonts w:ascii="Verdana" w:hAnsi="Verdana"/>
          <w:sz w:val="22"/>
        </w:rPr>
        <w:t xml:space="preserve">personal </w:t>
      </w:r>
      <w:r w:rsidRPr="00297533">
        <w:rPr>
          <w:rFonts w:ascii="Verdana" w:hAnsi="Verdana"/>
          <w:sz w:val="22"/>
        </w:rPr>
        <w:t xml:space="preserve">local durante la ejecución del contrato. </w:t>
      </w:r>
    </w:p>
    <w:p w:rsidRPr="00297533" w:rsidR="00D54F79" w:rsidP="00CB60F7" w:rsidRDefault="00D54F79" w14:paraId="2981301E" w14:textId="1C8E999C">
      <w:pPr>
        <w:pStyle w:val="Captulo9"/>
        <w:ind w:left="426"/>
        <w:rPr>
          <w:rFonts w:ascii="Verdana" w:hAnsi="Verdana"/>
          <w:sz w:val="22"/>
        </w:rPr>
      </w:pPr>
      <w:r w:rsidRPr="00297533">
        <w:rPr>
          <w:rFonts w:ascii="Verdana" w:hAnsi="Verdana"/>
          <w:sz w:val="22"/>
        </w:rPr>
        <w:t>Dar cabal cumplimiento al pacto de transparencia y declaraciones de la carta de presentación de la oferta</w:t>
      </w:r>
      <w:r w:rsidRPr="00297533" w:rsidR="00DC4EFC">
        <w:rPr>
          <w:rFonts w:ascii="Verdana" w:hAnsi="Verdana"/>
          <w:sz w:val="22"/>
        </w:rPr>
        <w:t xml:space="preserve">. </w:t>
      </w:r>
    </w:p>
    <w:p w:rsidRPr="00297533" w:rsidR="002A6726" w:rsidP="00CB60F7" w:rsidRDefault="002A6726" w14:paraId="19C48DBD" w14:textId="3D1E42E9">
      <w:pPr>
        <w:pStyle w:val="Captulo9"/>
        <w:ind w:left="426"/>
        <w:rPr>
          <w:rFonts w:ascii="Verdana" w:hAnsi="Verdana"/>
          <w:sz w:val="22"/>
        </w:rPr>
      </w:pPr>
      <w:r w:rsidRPr="00297533">
        <w:rPr>
          <w:rFonts w:ascii="Verdana" w:hAnsi="Verdana"/>
          <w:sz w:val="22"/>
        </w:rPr>
        <w:t xml:space="preserve">Informar a la </w:t>
      </w:r>
      <w:r w:rsidRPr="00297533" w:rsidR="00ED6DC6">
        <w:rPr>
          <w:rFonts w:ascii="Verdana" w:hAnsi="Verdana"/>
          <w:sz w:val="22"/>
        </w:rPr>
        <w:t>E</w:t>
      </w:r>
      <w:r w:rsidRPr="00297533">
        <w:rPr>
          <w:rFonts w:ascii="Verdana" w:hAnsi="Verdana"/>
          <w:sz w:val="22"/>
        </w:rPr>
        <w:t>ntidad cuando ocurra una situación que implique una modificación del estado de los riesgos existentes al momento de proponer o celebrar el contrato</w:t>
      </w:r>
      <w:r w:rsidRPr="00297533" w:rsidR="007C3A76">
        <w:rPr>
          <w:rFonts w:ascii="Verdana" w:hAnsi="Verdana"/>
          <w:sz w:val="22"/>
        </w:rPr>
        <w:t>, como sería el caso de la existencia de investigaciones, medidas de aseguramiento o condenas proferidas en Colombia o en el extranjero</w:t>
      </w:r>
      <w:r w:rsidRPr="00297533" w:rsidR="00614D6E">
        <w:rPr>
          <w:rFonts w:ascii="Verdana" w:hAnsi="Verdana"/>
          <w:sz w:val="22"/>
        </w:rPr>
        <w:t xml:space="preserve"> que afecten al Interventor o incidan en su capacidad para continuar con la ejecución del contrato</w:t>
      </w:r>
      <w:r w:rsidRPr="00297533" w:rsidR="00124626">
        <w:rPr>
          <w:rFonts w:ascii="Verdana" w:hAnsi="Verdana"/>
          <w:sz w:val="22"/>
        </w:rPr>
        <w:t xml:space="preserve">. </w:t>
      </w:r>
    </w:p>
    <w:p w:rsidRPr="00297533" w:rsidR="005D1B91" w:rsidP="00CB60F7" w:rsidRDefault="005D1B91" w14:paraId="6F9A5B94" w14:textId="32824687">
      <w:pPr>
        <w:pStyle w:val="Captulo9"/>
        <w:ind w:left="426"/>
        <w:rPr>
          <w:rFonts w:ascii="Verdana" w:hAnsi="Verdana"/>
          <w:sz w:val="22"/>
        </w:rPr>
      </w:pPr>
      <w:r w:rsidRPr="00297533">
        <w:rPr>
          <w:rFonts w:ascii="Verdana" w:hAnsi="Verdana"/>
          <w:sz w:val="22"/>
        </w:rPr>
        <w:t xml:space="preserve">Comunicarle a la </w:t>
      </w:r>
      <w:r w:rsidRPr="00297533" w:rsidR="00124626">
        <w:rPr>
          <w:rFonts w:ascii="Verdana" w:hAnsi="Verdana"/>
          <w:sz w:val="22"/>
        </w:rPr>
        <w:t>E</w:t>
      </w:r>
      <w:r w:rsidRPr="00297533">
        <w:rPr>
          <w:rFonts w:ascii="Verdana" w:hAnsi="Verdana"/>
          <w:sz w:val="22"/>
        </w:rPr>
        <w:t xml:space="preserve">ntidad </w:t>
      </w:r>
      <w:r w:rsidRPr="00297533" w:rsidR="00A142A4">
        <w:rPr>
          <w:rFonts w:ascii="Verdana" w:hAnsi="Verdana"/>
          <w:sz w:val="22"/>
        </w:rPr>
        <w:t xml:space="preserve">circunstancias </w:t>
      </w:r>
      <w:r w:rsidRPr="00297533">
        <w:rPr>
          <w:rFonts w:ascii="Verdana" w:hAnsi="Verdana"/>
          <w:sz w:val="22"/>
        </w:rPr>
        <w:t>política</w:t>
      </w:r>
      <w:r w:rsidRPr="00297533" w:rsidR="00A142A4">
        <w:rPr>
          <w:rFonts w:ascii="Verdana" w:hAnsi="Verdana"/>
          <w:sz w:val="22"/>
        </w:rPr>
        <w:t>s</w:t>
      </w:r>
      <w:r w:rsidRPr="00297533">
        <w:rPr>
          <w:rFonts w:ascii="Verdana" w:hAnsi="Verdana"/>
          <w:sz w:val="22"/>
        </w:rPr>
        <w:t>, jurídica</w:t>
      </w:r>
      <w:r w:rsidRPr="00297533" w:rsidR="00A142A4">
        <w:rPr>
          <w:rFonts w:ascii="Verdana" w:hAnsi="Verdana"/>
          <w:sz w:val="22"/>
        </w:rPr>
        <w:t>s</w:t>
      </w:r>
      <w:r w:rsidRPr="00297533">
        <w:rPr>
          <w:rFonts w:ascii="Verdana" w:hAnsi="Verdana"/>
          <w:sz w:val="22"/>
        </w:rPr>
        <w:t>, social</w:t>
      </w:r>
      <w:r w:rsidRPr="00297533" w:rsidR="00A142A4">
        <w:rPr>
          <w:rFonts w:ascii="Verdana" w:hAnsi="Verdana"/>
          <w:sz w:val="22"/>
        </w:rPr>
        <w:t>es</w:t>
      </w:r>
      <w:r w:rsidRPr="00297533">
        <w:rPr>
          <w:rFonts w:ascii="Verdana" w:hAnsi="Verdana"/>
          <w:sz w:val="22"/>
        </w:rPr>
        <w:t>, económica</w:t>
      </w:r>
      <w:r w:rsidRPr="00297533" w:rsidR="00A142A4">
        <w:rPr>
          <w:rFonts w:ascii="Verdana" w:hAnsi="Verdana"/>
          <w:sz w:val="22"/>
        </w:rPr>
        <w:t>s</w:t>
      </w:r>
      <w:r w:rsidRPr="00297533">
        <w:rPr>
          <w:rFonts w:ascii="Verdana" w:hAnsi="Verdana"/>
          <w:sz w:val="22"/>
        </w:rPr>
        <w:t>, técnica</w:t>
      </w:r>
      <w:r w:rsidRPr="00297533" w:rsidR="00A142A4">
        <w:rPr>
          <w:rFonts w:ascii="Verdana" w:hAnsi="Verdana"/>
          <w:sz w:val="22"/>
        </w:rPr>
        <w:t>s</w:t>
      </w:r>
      <w:r w:rsidRPr="00297533">
        <w:rPr>
          <w:rFonts w:ascii="Verdana" w:hAnsi="Verdana"/>
          <w:sz w:val="22"/>
        </w:rPr>
        <w:t>, ambiental</w:t>
      </w:r>
      <w:r w:rsidRPr="00297533" w:rsidR="00A142A4">
        <w:rPr>
          <w:rFonts w:ascii="Verdana" w:hAnsi="Verdana"/>
          <w:sz w:val="22"/>
        </w:rPr>
        <w:t>es</w:t>
      </w:r>
      <w:r w:rsidRPr="00297533">
        <w:rPr>
          <w:rFonts w:ascii="Verdana" w:hAnsi="Verdana"/>
          <w:sz w:val="22"/>
        </w:rPr>
        <w:t xml:space="preserve"> o de cualquier tipo, que pueda</w:t>
      </w:r>
      <w:r w:rsidRPr="00297533" w:rsidR="6610125E">
        <w:rPr>
          <w:rFonts w:ascii="Verdana" w:hAnsi="Verdana"/>
          <w:sz w:val="22"/>
        </w:rPr>
        <w:t>n</w:t>
      </w:r>
      <w:r w:rsidRPr="00297533">
        <w:rPr>
          <w:rFonts w:ascii="Verdana" w:hAnsi="Verdana"/>
          <w:sz w:val="22"/>
        </w:rPr>
        <w:t xml:space="preserve"> afectar la ejecución de</w:t>
      </w:r>
      <w:r w:rsidRPr="00297533" w:rsidR="00614D6E">
        <w:rPr>
          <w:rFonts w:ascii="Verdana" w:hAnsi="Verdana"/>
          <w:sz w:val="22"/>
        </w:rPr>
        <w:t xml:space="preserve"> este</w:t>
      </w:r>
      <w:r w:rsidRPr="00297533">
        <w:rPr>
          <w:rFonts w:ascii="Verdana" w:hAnsi="Verdana"/>
          <w:sz w:val="22"/>
        </w:rPr>
        <w:t xml:space="preserve"> contrato.</w:t>
      </w:r>
    </w:p>
    <w:p w:rsidRPr="00297533" w:rsidR="002E758B" w:rsidP="00CB60F7" w:rsidRDefault="002E758B" w14:paraId="7069E1D3" w14:textId="50293068">
      <w:pPr>
        <w:pStyle w:val="Captulo9"/>
        <w:ind w:left="426"/>
        <w:rPr>
          <w:rFonts w:ascii="Verdana" w:hAnsi="Verdana"/>
          <w:sz w:val="22"/>
        </w:rPr>
      </w:pPr>
      <w:r w:rsidRPr="00297533">
        <w:rPr>
          <w:rFonts w:ascii="Verdana" w:hAnsi="Verdana"/>
          <w:sz w:val="22"/>
        </w:rPr>
        <w:t xml:space="preserve">Durante la ejecución del contrato deberá observar las leyes y los reglamentos relativos </w:t>
      </w:r>
      <w:r w:rsidRPr="00297533" w:rsidR="005E6CFC">
        <w:rPr>
          <w:rFonts w:ascii="Verdana" w:hAnsi="Verdana"/>
          <w:sz w:val="22"/>
        </w:rPr>
        <w:t>con</w:t>
      </w:r>
      <w:r w:rsidRPr="00297533">
        <w:rPr>
          <w:rFonts w:ascii="Verdana" w:hAnsi="Verdana"/>
          <w:sz w:val="22"/>
        </w:rPr>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rsidRPr="00297533" w:rsidR="00AD5669" w:rsidP="00CB60F7" w:rsidRDefault="00AD5669" w14:paraId="1ACF1AAA" w14:textId="5732EB15">
      <w:pPr>
        <w:pStyle w:val="Captulo9"/>
        <w:ind w:left="426"/>
        <w:rPr>
          <w:rFonts w:ascii="Verdana" w:hAnsi="Verdana"/>
          <w:sz w:val="22"/>
        </w:rPr>
      </w:pPr>
      <w:r w:rsidRPr="00297533">
        <w:rPr>
          <w:rFonts w:ascii="Verdana" w:hAnsi="Verdana"/>
          <w:sz w:val="22"/>
        </w:rPr>
        <w:t xml:space="preserve">Informar </w:t>
      </w:r>
      <w:r w:rsidRPr="00297533" w:rsidR="002617C6">
        <w:rPr>
          <w:rFonts w:ascii="Verdana" w:hAnsi="Verdana"/>
          <w:sz w:val="22"/>
        </w:rPr>
        <w:t xml:space="preserve">los cambios en </w:t>
      </w:r>
      <w:r w:rsidRPr="00297533">
        <w:rPr>
          <w:rFonts w:ascii="Verdana" w:hAnsi="Verdana"/>
          <w:sz w:val="22"/>
        </w:rPr>
        <w:t>la composición del capital social de la persona jurídica</w:t>
      </w:r>
      <w:r w:rsidRPr="00297533" w:rsidR="006B64B8">
        <w:rPr>
          <w:rFonts w:ascii="Verdana" w:hAnsi="Verdana"/>
          <w:sz w:val="22"/>
        </w:rPr>
        <w:t xml:space="preserve"> cada vez que ocurran</w:t>
      </w:r>
      <w:r w:rsidRPr="00297533">
        <w:rPr>
          <w:rFonts w:ascii="Verdana" w:hAnsi="Verdana"/>
          <w:sz w:val="22"/>
        </w:rPr>
        <w:t>; la existencia de pactos o acuerdos de accionistas</w:t>
      </w:r>
      <w:r w:rsidRPr="00297533" w:rsidR="006B64B8">
        <w:rPr>
          <w:rFonts w:ascii="Verdana" w:hAnsi="Verdana"/>
          <w:sz w:val="22"/>
        </w:rPr>
        <w:t xml:space="preserve"> que guarden relación con las actividades de la sociedad</w:t>
      </w:r>
      <w:r w:rsidRPr="00297533">
        <w:rPr>
          <w:rFonts w:ascii="Verdana" w:hAnsi="Verdana"/>
          <w:sz w:val="22"/>
        </w:rPr>
        <w:t xml:space="preserve">; su pertenencia o no a un grupo empresarial, si se trata de una matriz, subordinada, o </w:t>
      </w:r>
      <w:r w:rsidRPr="00297533" w:rsidR="00315EAB">
        <w:rPr>
          <w:rFonts w:ascii="Verdana" w:hAnsi="Verdana"/>
          <w:sz w:val="22"/>
        </w:rPr>
        <w:t>S</w:t>
      </w:r>
      <w:r w:rsidRPr="00297533">
        <w:rPr>
          <w:rFonts w:ascii="Verdana" w:hAnsi="Verdana"/>
          <w:sz w:val="22"/>
        </w:rPr>
        <w:t>ucursal de sociedad extranjera, así como la información relevante de índole jurídica</w:t>
      </w:r>
      <w:r w:rsidRPr="00297533" w:rsidR="00C32D6A">
        <w:rPr>
          <w:rFonts w:ascii="Verdana" w:hAnsi="Verdana"/>
          <w:sz w:val="22"/>
        </w:rPr>
        <w:t>, comercial o financiera</w:t>
      </w:r>
      <w:r w:rsidRPr="00297533" w:rsidR="00B206CA">
        <w:rPr>
          <w:rFonts w:ascii="Verdana" w:hAnsi="Verdana"/>
          <w:sz w:val="22"/>
        </w:rPr>
        <w:t>, como</w:t>
      </w:r>
      <w:r w:rsidRPr="00297533" w:rsidR="00B21B9D">
        <w:rPr>
          <w:rFonts w:ascii="Verdana" w:hAnsi="Verdana"/>
          <w:sz w:val="22"/>
        </w:rPr>
        <w:t xml:space="preserve"> lo es </w:t>
      </w:r>
      <w:r w:rsidRPr="00297533" w:rsidR="005A09A0">
        <w:rPr>
          <w:rFonts w:ascii="Verdana" w:hAnsi="Verdana"/>
          <w:sz w:val="22"/>
        </w:rPr>
        <w:t>indicar</w:t>
      </w:r>
      <w:r w:rsidRPr="00297533" w:rsidR="00953549">
        <w:rPr>
          <w:rFonts w:ascii="Verdana" w:hAnsi="Verdana"/>
          <w:sz w:val="22"/>
        </w:rPr>
        <w:t xml:space="preserve"> si</w:t>
      </w:r>
      <w:r w:rsidRPr="00297533" w:rsidR="00C32D6A">
        <w:rPr>
          <w:rFonts w:ascii="Verdana" w:hAnsi="Verdana"/>
          <w:sz w:val="22"/>
        </w:rPr>
        <w:t xml:space="preserve"> </w:t>
      </w:r>
      <w:r w:rsidRPr="00297533" w:rsidR="00B206CA">
        <w:rPr>
          <w:rFonts w:ascii="Verdana" w:hAnsi="Verdana"/>
          <w:sz w:val="22"/>
        </w:rPr>
        <w:t>está en</w:t>
      </w:r>
      <w:r w:rsidRPr="00297533" w:rsidR="003167F2">
        <w:rPr>
          <w:rFonts w:ascii="Verdana" w:hAnsi="Verdana"/>
          <w:sz w:val="22"/>
        </w:rPr>
        <w:t xml:space="preserve"> proceso de</w:t>
      </w:r>
      <w:r w:rsidRPr="00297533" w:rsidR="00B206CA">
        <w:rPr>
          <w:rFonts w:ascii="Verdana" w:hAnsi="Verdana"/>
          <w:sz w:val="22"/>
        </w:rPr>
        <w:t xml:space="preserve"> </w:t>
      </w:r>
      <w:r w:rsidRPr="00297533" w:rsidR="00F0222C">
        <w:rPr>
          <w:rFonts w:ascii="Verdana" w:hAnsi="Verdana"/>
          <w:sz w:val="22"/>
        </w:rPr>
        <w:t>liquidación</w:t>
      </w:r>
      <w:r w:rsidRPr="00297533" w:rsidR="005A09A0">
        <w:rPr>
          <w:rFonts w:ascii="Verdana" w:hAnsi="Verdana"/>
          <w:sz w:val="22"/>
        </w:rPr>
        <w:t xml:space="preserve"> </w:t>
      </w:r>
      <w:r w:rsidRPr="00297533">
        <w:rPr>
          <w:rFonts w:ascii="Verdana" w:hAnsi="Verdana"/>
          <w:sz w:val="22"/>
        </w:rPr>
        <w:t xml:space="preserve">la persona jurídica o sus representantes legales, socios o accionistas. </w:t>
      </w:r>
    </w:p>
    <w:p w:rsidRPr="00297533" w:rsidR="004E2EBE" w:rsidP="007A5A66" w:rsidRDefault="008B102A" w14:paraId="4DA86D44" w14:textId="577174A5">
      <w:pPr>
        <w:pStyle w:val="Captulo9"/>
        <w:ind w:left="426"/>
        <w:rPr>
          <w:rFonts w:ascii="Verdana" w:hAnsi="Verdana" w:eastAsia="Arial" w:cs="Arial"/>
          <w:sz w:val="22"/>
          <w:lang w:eastAsia="es-ES"/>
        </w:rPr>
      </w:pPr>
      <w:r w:rsidRPr="00297533">
        <w:rPr>
          <w:rFonts w:ascii="Verdana" w:hAnsi="Verdana"/>
          <w:sz w:val="22"/>
        </w:rPr>
        <w:t>Cumplir con sus obligaciones laborales respecto del personal a su cargo y con las obligaciones tributarias y ambientales que le correspondan de acuerdo con su labor.</w:t>
      </w:r>
    </w:p>
    <w:p w:rsidRPr="00297533" w:rsidR="00D22818" w:rsidP="00D22818" w:rsidRDefault="577D36FB" w14:paraId="477876E5" w14:textId="2DCB4180">
      <w:pPr>
        <w:pStyle w:val="Captulo9"/>
        <w:ind w:left="426"/>
        <w:rPr>
          <w:rFonts w:ascii="Verdana" w:hAnsi="Verdana" w:eastAsia="Arial"/>
          <w:sz w:val="22"/>
        </w:rPr>
      </w:pPr>
      <w:r w:rsidRPr="00297533">
        <w:rPr>
          <w:rFonts w:ascii="Verdana" w:hAnsi="Verdana"/>
          <w:sz w:val="22"/>
        </w:rPr>
        <w:t>C</w:t>
      </w:r>
      <w:r w:rsidRPr="00297533" w:rsidR="00D22818">
        <w:rPr>
          <w:rFonts w:ascii="Verdana" w:hAnsi="Verdana"/>
          <w:sz w:val="22"/>
        </w:rPr>
        <w:t>umplir con lo establecido en el Pliego de Condiciones</w:t>
      </w:r>
      <w:r w:rsidRPr="00297533" w:rsidR="0F647692">
        <w:rPr>
          <w:rFonts w:ascii="Verdana" w:hAnsi="Verdana"/>
          <w:sz w:val="22"/>
        </w:rPr>
        <w:t xml:space="preserve">, específicamente la </w:t>
      </w:r>
      <w:r w:rsidRPr="00297533" w:rsidR="3621285F">
        <w:rPr>
          <w:rFonts w:ascii="Verdana" w:hAnsi="Verdana"/>
          <w:sz w:val="22"/>
        </w:rPr>
        <w:t>M</w:t>
      </w:r>
      <w:r w:rsidRPr="00297533" w:rsidR="00D22818">
        <w:rPr>
          <w:rFonts w:ascii="Verdana" w:hAnsi="Verdana"/>
          <w:sz w:val="22"/>
        </w:rPr>
        <w:t>atriz 4</w:t>
      </w:r>
      <w:r w:rsidRPr="00297533" w:rsidR="68F70EE3">
        <w:rPr>
          <w:rFonts w:ascii="Verdana" w:hAnsi="Verdana"/>
          <w:sz w:val="22"/>
        </w:rPr>
        <w:t xml:space="preserve"> – </w:t>
      </w:r>
      <w:r w:rsidRPr="00297533" w:rsidR="00D22818">
        <w:rPr>
          <w:rFonts w:ascii="Verdana" w:hAnsi="Verdana"/>
          <w:sz w:val="22"/>
        </w:rPr>
        <w:t xml:space="preserve">Lineamiento de Personal referente a los </w:t>
      </w:r>
      <w:r w:rsidRPr="00297533" w:rsidR="59CAE2BB">
        <w:rPr>
          <w:rFonts w:ascii="Verdana" w:hAnsi="Verdana"/>
          <w:sz w:val="22"/>
        </w:rPr>
        <w:t>p</w:t>
      </w:r>
      <w:r w:rsidRPr="00297533" w:rsidR="00D22818">
        <w:rPr>
          <w:rFonts w:ascii="Verdana" w:hAnsi="Verdana"/>
          <w:sz w:val="22"/>
        </w:rPr>
        <w:t xml:space="preserve">erfiles profesionales y </w:t>
      </w:r>
      <w:r w:rsidRPr="00297533" w:rsidR="6B0BFBD4">
        <w:rPr>
          <w:rFonts w:ascii="Verdana" w:hAnsi="Verdana"/>
          <w:sz w:val="22"/>
        </w:rPr>
        <w:t xml:space="preserve">el </w:t>
      </w:r>
      <w:r w:rsidRPr="00297533" w:rsidR="00D22818">
        <w:rPr>
          <w:rFonts w:ascii="Verdana" w:hAnsi="Verdana"/>
          <w:sz w:val="22"/>
        </w:rPr>
        <w:t>porcentaje de dedicación de estos.</w:t>
      </w:r>
    </w:p>
    <w:p w:rsidRPr="00297533" w:rsidR="00D05A25" w:rsidRDefault="008F2EB4" w14:paraId="06B917D0" w14:textId="132BA548">
      <w:pPr>
        <w:pStyle w:val="Captulo9"/>
        <w:ind w:left="426"/>
        <w:rPr>
          <w:rFonts w:ascii="Verdana" w:hAnsi="Verdana" w:eastAsia="Arial"/>
          <w:sz w:val="22"/>
        </w:rPr>
      </w:pPr>
      <w:r w:rsidRPr="00297533">
        <w:rPr>
          <w:rFonts w:ascii="Verdana" w:hAnsi="Verdana"/>
          <w:sz w:val="22"/>
        </w:rPr>
        <w:t xml:space="preserve">Ejecutar el contrato con el </w:t>
      </w:r>
      <w:r w:rsidRPr="00297533" w:rsidR="003167F2">
        <w:rPr>
          <w:rFonts w:ascii="Verdana" w:hAnsi="Verdana"/>
          <w:sz w:val="22"/>
        </w:rPr>
        <w:t>P</w:t>
      </w:r>
      <w:r w:rsidRPr="00297533">
        <w:rPr>
          <w:rFonts w:ascii="Verdana" w:hAnsi="Verdana"/>
          <w:sz w:val="22"/>
        </w:rPr>
        <w:t xml:space="preserve">ersonal </w:t>
      </w:r>
      <w:r w:rsidRPr="00297533" w:rsidR="003167F2">
        <w:rPr>
          <w:rFonts w:ascii="Verdana" w:hAnsi="Verdana"/>
          <w:sz w:val="22"/>
        </w:rPr>
        <w:t>C</w:t>
      </w:r>
      <w:r w:rsidRPr="00297533">
        <w:rPr>
          <w:rFonts w:ascii="Verdana" w:hAnsi="Verdana"/>
          <w:sz w:val="22"/>
        </w:rPr>
        <w:t xml:space="preserve">lave </w:t>
      </w:r>
      <w:r w:rsidRPr="00297533" w:rsidR="003167F2">
        <w:rPr>
          <w:rFonts w:ascii="Verdana" w:hAnsi="Verdana"/>
          <w:sz w:val="22"/>
        </w:rPr>
        <w:t xml:space="preserve">Evaluable </w:t>
      </w:r>
      <w:r w:rsidRPr="00297533">
        <w:rPr>
          <w:rFonts w:ascii="Verdana" w:hAnsi="Verdana"/>
          <w:sz w:val="22"/>
        </w:rPr>
        <w:t xml:space="preserve">ofrecido en el </w:t>
      </w:r>
      <w:r w:rsidRPr="00297533" w:rsidR="003167F2">
        <w:rPr>
          <w:rFonts w:ascii="Verdana" w:hAnsi="Verdana"/>
          <w:sz w:val="22"/>
        </w:rPr>
        <w:t>P</w:t>
      </w:r>
      <w:r w:rsidRPr="00297533">
        <w:rPr>
          <w:rFonts w:ascii="Verdana" w:hAnsi="Verdana"/>
          <w:sz w:val="22"/>
        </w:rPr>
        <w:t xml:space="preserve">rocedimiento de </w:t>
      </w:r>
      <w:r w:rsidRPr="00297533" w:rsidR="003167F2">
        <w:rPr>
          <w:rFonts w:ascii="Verdana" w:hAnsi="Verdana"/>
          <w:sz w:val="22"/>
        </w:rPr>
        <w:t>Contratación</w:t>
      </w:r>
      <w:r w:rsidRPr="00297533">
        <w:rPr>
          <w:rFonts w:ascii="Verdana" w:hAnsi="Verdana"/>
          <w:sz w:val="22"/>
        </w:rPr>
        <w:t xml:space="preserve">. </w:t>
      </w:r>
      <w:r w:rsidRPr="00297533">
        <w:rPr>
          <w:rFonts w:ascii="Verdana" w:hAnsi="Verdana" w:eastAsia="Arial" w:cs="Arial"/>
          <w:sz w:val="22"/>
          <w:lang w:eastAsia="es-ES"/>
        </w:rPr>
        <w:t>En caso de requerir el cambio de personal, por razones que deben quedar sustentadas en el expediente del contrato, el I</w:t>
      </w:r>
      <w:r w:rsidRPr="00297533">
        <w:rPr>
          <w:rFonts w:ascii="Verdana" w:hAnsi="Verdana" w:eastAsia="Arial"/>
          <w:sz w:val="22"/>
        </w:rPr>
        <w:t xml:space="preserve">nterventor presentará las hojas de vida del aspirante, con sus respectivos soportes para evaluación de la </w:t>
      </w:r>
      <w:r w:rsidRPr="00297533" w:rsidR="00401E4D">
        <w:rPr>
          <w:rFonts w:ascii="Verdana" w:hAnsi="Verdana" w:eastAsia="Arial"/>
          <w:sz w:val="22"/>
        </w:rPr>
        <w:t>Entidad</w:t>
      </w:r>
      <w:r w:rsidRPr="00297533">
        <w:rPr>
          <w:rFonts w:ascii="Verdana" w:hAnsi="Verdana" w:eastAsia="Arial"/>
          <w:sz w:val="22"/>
        </w:rPr>
        <w:t xml:space="preserve">, en un plazo no mayor a </w:t>
      </w:r>
      <w:r w:rsidRPr="00F5631A" w:rsidR="00F5631A">
        <w:rPr>
          <w:rFonts w:ascii="Verdana" w:hAnsi="Verdana" w:eastAsia="Arial"/>
          <w:sz w:val="22"/>
        </w:rPr>
        <w:t>cinco (5)</w:t>
      </w:r>
      <w:r w:rsidRPr="00F5631A">
        <w:rPr>
          <w:rFonts w:ascii="Verdana" w:hAnsi="Verdana" w:eastAsia="Arial"/>
          <w:sz w:val="22"/>
        </w:rPr>
        <w:t xml:space="preserve"> días]</w:t>
      </w:r>
      <w:r w:rsidRPr="00297533">
        <w:rPr>
          <w:rFonts w:ascii="Verdana" w:hAnsi="Verdana" w:eastAsia="Arial"/>
          <w:sz w:val="22"/>
        </w:rPr>
        <w:t xml:space="preserve"> días hábiles</w:t>
      </w:r>
      <w:r w:rsidRPr="00297533" w:rsidR="00E542E2">
        <w:rPr>
          <w:rFonts w:ascii="Verdana" w:hAnsi="Verdana" w:eastAsia="Arial"/>
          <w:sz w:val="22"/>
        </w:rPr>
        <w:t xml:space="preserve"> </w:t>
      </w:r>
      <w:r w:rsidRPr="00297533" w:rsidR="00E542E2">
        <w:rPr>
          <w:rFonts w:ascii="Verdana" w:hAnsi="Verdana" w:eastAsia="Arial" w:cs="Arial"/>
          <w:sz w:val="22"/>
        </w:rPr>
        <w:t xml:space="preserve">contados a partir de que el Interventor solicite el cambio </w:t>
      </w:r>
      <w:r w:rsidRPr="00297533" w:rsidR="00E542E2">
        <w:rPr>
          <w:rFonts w:ascii="Verdana" w:hAnsi="Verdana" w:eastAsia="Arial" w:cs="Arial"/>
          <w:sz w:val="22"/>
        </w:rPr>
        <w:t>del personal</w:t>
      </w:r>
      <w:r w:rsidRPr="00297533">
        <w:rPr>
          <w:rFonts w:ascii="Verdana" w:hAnsi="Verdana" w:eastAsia="Arial"/>
          <w:sz w:val="22"/>
        </w:rPr>
        <w:t xml:space="preserve">. </w:t>
      </w:r>
      <w:r w:rsidRPr="00297533" w:rsidR="00923F9E">
        <w:rPr>
          <w:rFonts w:ascii="Verdana" w:hAnsi="Verdana" w:eastAsia="Arial"/>
          <w:sz w:val="22"/>
        </w:rPr>
        <w:t xml:space="preserve">La persona que reemplazará al profesional del </w:t>
      </w:r>
      <w:r w:rsidRPr="00297533" w:rsidR="001C7099">
        <w:rPr>
          <w:rFonts w:ascii="Verdana" w:hAnsi="Verdana" w:eastAsia="Arial"/>
          <w:sz w:val="22"/>
        </w:rPr>
        <w:t>P</w:t>
      </w:r>
      <w:r w:rsidRPr="00297533" w:rsidR="00923F9E">
        <w:rPr>
          <w:rFonts w:ascii="Verdana" w:hAnsi="Verdana" w:eastAsia="Arial"/>
          <w:sz w:val="22"/>
        </w:rPr>
        <w:t xml:space="preserve">ersonal </w:t>
      </w:r>
      <w:r w:rsidRPr="00297533" w:rsidR="001C7099">
        <w:rPr>
          <w:rFonts w:ascii="Verdana" w:hAnsi="Verdana" w:eastAsia="Arial"/>
          <w:sz w:val="22"/>
        </w:rPr>
        <w:t>C</w:t>
      </w:r>
      <w:r w:rsidRPr="00297533" w:rsidR="00923F9E">
        <w:rPr>
          <w:rFonts w:ascii="Verdana" w:hAnsi="Verdana" w:eastAsia="Arial"/>
          <w:sz w:val="22"/>
        </w:rPr>
        <w:t xml:space="preserve">lave </w:t>
      </w:r>
      <w:r w:rsidRPr="00297533" w:rsidR="001C7099">
        <w:rPr>
          <w:rFonts w:ascii="Verdana" w:hAnsi="Verdana" w:eastAsia="Arial"/>
          <w:sz w:val="22"/>
        </w:rPr>
        <w:t>E</w:t>
      </w:r>
      <w:r w:rsidRPr="00297533" w:rsidR="00923F9E">
        <w:rPr>
          <w:rFonts w:ascii="Verdana" w:hAnsi="Verdana" w:eastAsia="Arial"/>
          <w:sz w:val="22"/>
        </w:rPr>
        <w:t>valuable debe cumplir con los requisitos mínimos descritos en la “Matriz 4-</w:t>
      </w:r>
      <w:r w:rsidRPr="00297533" w:rsidR="00631471">
        <w:rPr>
          <w:rFonts w:ascii="Verdana" w:hAnsi="Verdana" w:eastAsia="Arial"/>
          <w:sz w:val="22"/>
        </w:rPr>
        <w:t xml:space="preserve"> Lineamientos de requisitos de</w:t>
      </w:r>
      <w:r w:rsidRPr="00297533" w:rsidR="2EAA3926">
        <w:rPr>
          <w:rFonts w:ascii="Verdana" w:hAnsi="Verdana" w:eastAsia="Arial"/>
          <w:sz w:val="22"/>
        </w:rPr>
        <w:t>l</w:t>
      </w:r>
      <w:r w:rsidRPr="00297533" w:rsidR="00631471">
        <w:rPr>
          <w:rFonts w:ascii="Verdana" w:hAnsi="Verdana" w:eastAsia="Arial"/>
          <w:sz w:val="22"/>
        </w:rPr>
        <w:t xml:space="preserve"> personal”</w:t>
      </w:r>
      <w:r w:rsidRPr="00297533" w:rsidR="00923F9E">
        <w:rPr>
          <w:rFonts w:ascii="Verdana" w:hAnsi="Verdana" w:eastAsia="Arial"/>
          <w:sz w:val="22"/>
        </w:rPr>
        <w:t xml:space="preserve"> y tener el año de experiencia específica adicional</w:t>
      </w:r>
      <w:r w:rsidRPr="00297533" w:rsidR="00631471">
        <w:rPr>
          <w:rFonts w:ascii="Verdana" w:hAnsi="Verdana" w:eastAsia="Arial"/>
          <w:sz w:val="22"/>
        </w:rPr>
        <w:t xml:space="preserve"> y/o tener el título de formación académica adicional</w:t>
      </w:r>
      <w:r w:rsidRPr="00297533" w:rsidR="00923F9E">
        <w:rPr>
          <w:rFonts w:ascii="Verdana" w:hAnsi="Verdana" w:eastAsia="Arial"/>
          <w:sz w:val="22"/>
        </w:rPr>
        <w:t xml:space="preserve">, si se trata </w:t>
      </w:r>
      <w:r w:rsidRPr="00297533" w:rsidR="008E250F">
        <w:rPr>
          <w:rFonts w:ascii="Verdana" w:hAnsi="Verdana" w:eastAsia="Arial"/>
          <w:sz w:val="22"/>
        </w:rPr>
        <w:t>de un</w:t>
      </w:r>
      <w:r w:rsidRPr="00297533" w:rsidR="00923F9E">
        <w:rPr>
          <w:rFonts w:ascii="Verdana" w:hAnsi="Verdana" w:eastAsia="Arial"/>
          <w:sz w:val="22"/>
        </w:rPr>
        <w:t xml:space="preserve"> profesional por el cual se asignó puntaje.</w:t>
      </w:r>
      <w:r w:rsidRPr="00297533">
        <w:rPr>
          <w:rFonts w:ascii="Verdana" w:hAnsi="Verdana" w:eastAsia="Arial"/>
          <w:sz w:val="22"/>
        </w:rPr>
        <w:t xml:space="preserve"> </w:t>
      </w:r>
    </w:p>
    <w:p w:rsidRPr="00297533" w:rsidR="009D0ECF" w:rsidP="009D0ECF" w:rsidRDefault="009D0ECF" w14:paraId="4A69FFAE" w14:textId="57C23F1E">
      <w:pPr>
        <w:pStyle w:val="Captulo9"/>
        <w:ind w:left="426"/>
        <w:rPr>
          <w:rFonts w:ascii="Verdana" w:hAnsi="Verdana" w:eastAsiaTheme="minorEastAsia"/>
          <w:sz w:val="22"/>
          <w:u w:val="single"/>
          <w:lang w:val="es-CO"/>
        </w:rPr>
      </w:pPr>
      <w:r w:rsidRPr="00297533">
        <w:rPr>
          <w:rFonts w:ascii="Verdana" w:hAnsi="Verdana" w:eastAsia="Arial"/>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Pr="00297533" w:rsidR="00AA10EB">
        <w:rPr>
          <w:rFonts w:ascii="Verdana" w:hAnsi="Verdana"/>
          <w:sz w:val="22"/>
          <w:lang w:val="es-CO"/>
        </w:rPr>
        <w:t>:</w:t>
      </w:r>
      <w:r w:rsidRPr="00297533">
        <w:rPr>
          <w:rFonts w:ascii="Verdana" w:hAnsi="Verdana"/>
          <w:sz w:val="22"/>
          <w:lang w:val="es-CO"/>
        </w:rPr>
        <w:t xml:space="preserve"> </w:t>
      </w:r>
      <w:r w:rsidRPr="00297533">
        <w:rPr>
          <w:rFonts w:ascii="Verdana" w:hAnsi="Verdana" w:eastAsia="Arial" w:cs="Arial"/>
          <w:sz w:val="22"/>
          <w:lang w:val="es-CO"/>
        </w:rPr>
        <w:t>(i) estar certificado en el Sello Ambiental Colombiano</w:t>
      </w:r>
      <w:r w:rsidRPr="00297533" w:rsidR="001E709D">
        <w:rPr>
          <w:rFonts w:ascii="Verdana" w:hAnsi="Verdana" w:eastAsia="Arial" w:cs="Arial"/>
          <w:sz w:val="22"/>
          <w:lang w:val="es-CO"/>
        </w:rPr>
        <w:t xml:space="preserve"> </w:t>
      </w:r>
      <w:r w:rsidRPr="00297533">
        <w:rPr>
          <w:rFonts w:ascii="Verdana" w:hAnsi="Verdana" w:eastAsia="Arial" w:cs="Arial"/>
          <w:sz w:val="22"/>
          <w:lang w:val="es-CO"/>
        </w:rPr>
        <w:t>o (ii) estar en papel reciclado o procedente de fuentes forestales sostenibles o naturales y libre de cloro elemental.</w:t>
      </w:r>
    </w:p>
    <w:p w:rsidRPr="00297533" w:rsidR="009D0ECF" w:rsidP="7B3AA3B0" w:rsidRDefault="009D0ECF" w14:paraId="5F8286FB" w14:textId="21C4E765">
      <w:pPr>
        <w:pStyle w:val="Captulo9"/>
        <w:ind w:left="426"/>
        <w:rPr>
          <w:rFonts w:ascii="Verdana" w:hAnsi="Verdana" w:eastAsia="" w:eastAsiaTheme="minorEastAsia"/>
          <w:sz w:val="22"/>
          <w:szCs w:val="22"/>
        </w:rPr>
      </w:pPr>
      <w:r w:rsidRPr="7B3AA3B0" w:rsidR="009D0ECF">
        <w:rPr>
          <w:rFonts w:ascii="Verdana" w:hAnsi="Verdana"/>
          <w:sz w:val="22"/>
          <w:szCs w:val="22"/>
        </w:rPr>
        <w:t>Realizar todos los pagos de honorarios y/o salarios, parafiscales e indemnizaciones a que haya lugar e igualmente dar cumplimiento a las normas de afiliación y pago</w:t>
      </w:r>
      <w:r w:rsidRPr="7B3AA3B0" w:rsidR="7D793C63">
        <w:rPr>
          <w:rFonts w:ascii="Verdana" w:hAnsi="Verdana"/>
          <w:sz w:val="22"/>
          <w:szCs w:val="22"/>
        </w:rPr>
        <w:t xml:space="preserve"> </w:t>
      </w:r>
      <w:r w:rsidRPr="7B3AA3B0" w:rsidR="7D793C63">
        <w:rPr>
          <w:rFonts w:ascii="Verdana" w:hAnsi="Verdana"/>
          <w:sz w:val="22"/>
          <w:szCs w:val="22"/>
        </w:rPr>
        <w:t>del</w:t>
      </w:r>
      <w:r w:rsidRPr="7B3AA3B0" w:rsidR="009A0D03">
        <w:rPr>
          <w:rFonts w:ascii="Verdana" w:hAnsi="Verdana"/>
          <w:sz w:val="22"/>
          <w:szCs w:val="22"/>
        </w:rPr>
        <w:t xml:space="preserve"> Sistema de Seguridad Social </w:t>
      </w:r>
      <w:r w:rsidRPr="7B3AA3B0" w:rsidR="00B96250">
        <w:rPr>
          <w:rFonts w:ascii="Verdana" w:hAnsi="Verdana"/>
          <w:sz w:val="22"/>
          <w:szCs w:val="22"/>
        </w:rPr>
        <w:t>Integral</w:t>
      </w:r>
      <w:r w:rsidRPr="7B3AA3B0" w:rsidR="009D0ECF">
        <w:rPr>
          <w:rFonts w:ascii="Verdana" w:hAnsi="Verdana"/>
          <w:sz w:val="22"/>
          <w:szCs w:val="22"/>
        </w:rPr>
        <w:t xml:space="preserve"> (salud, pensiones y riesgos) que le correspondan</w:t>
      </w:r>
      <w:r w:rsidRPr="7B3AA3B0" w:rsidR="00D124B8">
        <w:rPr>
          <w:rFonts w:ascii="Verdana" w:hAnsi="Verdana"/>
          <w:sz w:val="22"/>
          <w:szCs w:val="22"/>
        </w:rPr>
        <w:t>,</w:t>
      </w:r>
      <w:r w:rsidRPr="7B3AA3B0" w:rsidR="009D0ECF">
        <w:rPr>
          <w:rFonts w:ascii="Verdana" w:hAnsi="Verdana"/>
          <w:sz w:val="22"/>
          <w:szCs w:val="22"/>
        </w:rPr>
        <w:t xml:space="preserve"> de acuerdo con el personal que llegare a emplear en la ejecución del contrato, en las cuantías establecidas por la ley y oportunamente. Deberá demostrar el aporte a los </w:t>
      </w:r>
      <w:r w:rsidRPr="7B3AA3B0" w:rsidR="00990161">
        <w:rPr>
          <w:rFonts w:ascii="Verdana" w:hAnsi="Verdana"/>
          <w:sz w:val="22"/>
          <w:szCs w:val="22"/>
        </w:rPr>
        <w:t xml:space="preserve">Sistemas </w:t>
      </w:r>
      <w:r w:rsidRPr="7B3AA3B0" w:rsidR="009D0ECF">
        <w:rPr>
          <w:rFonts w:ascii="Verdana" w:hAnsi="Verdana"/>
          <w:sz w:val="22"/>
          <w:szCs w:val="22"/>
        </w:rPr>
        <w:t xml:space="preserve">de </w:t>
      </w:r>
      <w:r w:rsidRPr="7B3AA3B0" w:rsidR="00990161">
        <w:rPr>
          <w:rFonts w:ascii="Verdana" w:hAnsi="Verdana"/>
          <w:sz w:val="22"/>
          <w:szCs w:val="22"/>
        </w:rPr>
        <w:t>Seguridad Social Integral</w:t>
      </w:r>
      <w:r w:rsidRPr="7B3AA3B0" w:rsidR="009D0ECF">
        <w:rPr>
          <w:rFonts w:ascii="Verdana" w:hAnsi="Verdana"/>
          <w:sz w:val="22"/>
          <w:szCs w:val="22"/>
        </w:rPr>
        <w:t xml:space="preserve"> y parafiscal (artículo 50 </w:t>
      </w:r>
      <w:r w:rsidRPr="7B3AA3B0" w:rsidR="007505F0">
        <w:rPr>
          <w:rFonts w:ascii="Verdana" w:hAnsi="Verdana"/>
          <w:sz w:val="22"/>
          <w:szCs w:val="22"/>
        </w:rPr>
        <w:t xml:space="preserve">de la </w:t>
      </w:r>
      <w:r w:rsidRPr="7B3AA3B0" w:rsidR="009D0ECF">
        <w:rPr>
          <w:rFonts w:ascii="Verdana" w:hAnsi="Verdana"/>
          <w:sz w:val="22"/>
          <w:szCs w:val="22"/>
        </w:rPr>
        <w:t xml:space="preserve">Ley 789 de 2002 y </w:t>
      </w:r>
      <w:r w:rsidRPr="7B3AA3B0" w:rsidR="007505F0">
        <w:rPr>
          <w:rFonts w:ascii="Verdana" w:hAnsi="Verdana"/>
          <w:sz w:val="22"/>
          <w:szCs w:val="22"/>
        </w:rPr>
        <w:t xml:space="preserve">el </w:t>
      </w:r>
      <w:r w:rsidRPr="7B3AA3B0" w:rsidR="009D0ECF">
        <w:rPr>
          <w:rFonts w:ascii="Verdana" w:hAnsi="Verdana"/>
          <w:sz w:val="22"/>
          <w:szCs w:val="22"/>
        </w:rPr>
        <w:t xml:space="preserve">artículo 23 </w:t>
      </w:r>
      <w:r w:rsidRPr="7B3AA3B0" w:rsidR="007505F0">
        <w:rPr>
          <w:rFonts w:ascii="Verdana" w:hAnsi="Verdana"/>
          <w:sz w:val="22"/>
          <w:szCs w:val="22"/>
        </w:rPr>
        <w:t xml:space="preserve">de la </w:t>
      </w:r>
      <w:r w:rsidRPr="7B3AA3B0" w:rsidR="009D0ECF">
        <w:rPr>
          <w:rFonts w:ascii="Verdana" w:hAnsi="Verdana"/>
          <w:sz w:val="22"/>
          <w:szCs w:val="22"/>
        </w:rPr>
        <w:t>Ley 80 de 1993) que le corresponda para cada pago o abono en cuenta según la forma de pago.</w:t>
      </w:r>
    </w:p>
    <w:p w:rsidRPr="00297533" w:rsidR="009D0ECF" w:rsidP="11F23BDB" w:rsidRDefault="009D0ECF" w14:paraId="2D81440B" w14:textId="36238BE2">
      <w:pPr>
        <w:pStyle w:val="Captulo9"/>
        <w:ind w:left="426"/>
        <w:rPr>
          <w:rFonts w:ascii="Verdana" w:hAnsi="Verdana" w:eastAsiaTheme="minorEastAsia"/>
          <w:sz w:val="22"/>
        </w:rPr>
      </w:pPr>
      <w:r w:rsidRPr="00297533">
        <w:rPr>
          <w:rFonts w:ascii="Verdana" w:hAnsi="Verdana" w:eastAsiaTheme="minorEastAsia"/>
          <w:sz w:val="22"/>
        </w:rPr>
        <w:t>Manejar con la debida confidencialidad la información a que tenga acceso, así como la producida a lo largo de la ejecución del contrato.</w:t>
      </w:r>
    </w:p>
    <w:p w:rsidRPr="00297533" w:rsidR="009D0ECF" w:rsidP="009D0ECF" w:rsidRDefault="009D0ECF" w14:paraId="531C334F" w14:textId="51FC40AF">
      <w:pPr>
        <w:pStyle w:val="Captulo9"/>
        <w:ind w:left="426"/>
        <w:rPr>
          <w:rFonts w:ascii="Verdana" w:hAnsi="Verdana" w:eastAsiaTheme="minorEastAsia"/>
          <w:sz w:val="22"/>
        </w:rPr>
      </w:pPr>
      <w:r w:rsidRPr="00297533">
        <w:rPr>
          <w:rFonts w:ascii="Verdana" w:hAnsi="Verdana" w:eastAsiaTheme="minorEastAsia"/>
          <w:sz w:val="22"/>
        </w:rPr>
        <w:t>Reportar la información relacionada con la ejecución del contrato o que tenga incidencia en ella cuando sea requerida por la Entidad</w:t>
      </w:r>
      <w:r w:rsidRPr="00297533" w:rsidR="00134448">
        <w:rPr>
          <w:rFonts w:ascii="Verdana" w:hAnsi="Verdana" w:eastAsiaTheme="minorEastAsia"/>
          <w:sz w:val="22"/>
        </w:rPr>
        <w:t>.</w:t>
      </w:r>
    </w:p>
    <w:p w:rsidRPr="00297533" w:rsidR="003D279C" w:rsidP="0007379B" w:rsidRDefault="009D0ECF" w14:paraId="3399FAE6" w14:textId="397F9DFF">
      <w:pPr>
        <w:pStyle w:val="Captulo9"/>
        <w:ind w:left="426"/>
        <w:rPr>
          <w:rFonts w:ascii="Verdana" w:hAnsi="Verdana" w:eastAsia="Arial"/>
          <w:sz w:val="22"/>
        </w:rPr>
      </w:pPr>
      <w:r w:rsidRPr="00297533">
        <w:rPr>
          <w:rFonts w:ascii="Verdana" w:hAnsi="Verdana"/>
          <w:sz w:val="22"/>
        </w:rPr>
        <w:t>Acreditar el cumplimiento de la formación académica y la experiencia del equipo de trabajo definid</w:t>
      </w:r>
      <w:r w:rsidRPr="00297533" w:rsidR="2F122819">
        <w:rPr>
          <w:rFonts w:ascii="Verdana" w:hAnsi="Verdana"/>
          <w:sz w:val="22"/>
        </w:rPr>
        <w:t>a</w:t>
      </w:r>
      <w:r w:rsidRPr="00297533">
        <w:rPr>
          <w:rFonts w:ascii="Verdana" w:hAnsi="Verdana"/>
          <w:sz w:val="22"/>
        </w:rPr>
        <w:t xml:space="preserve"> en el </w:t>
      </w:r>
      <w:r w:rsidRPr="00297533" w:rsidR="009924F6">
        <w:rPr>
          <w:rFonts w:ascii="Verdana" w:hAnsi="Verdana"/>
          <w:sz w:val="22"/>
        </w:rPr>
        <w:t>d</w:t>
      </w:r>
      <w:r w:rsidRPr="00297533" w:rsidR="00DB0A79">
        <w:rPr>
          <w:rFonts w:ascii="Verdana" w:hAnsi="Verdana"/>
          <w:sz w:val="22"/>
        </w:rPr>
        <w:t xml:space="preserve">ocumento </w:t>
      </w:r>
      <w:r w:rsidRPr="00297533" w:rsidR="009924F6">
        <w:rPr>
          <w:rFonts w:ascii="Verdana" w:hAnsi="Verdana"/>
          <w:sz w:val="22"/>
        </w:rPr>
        <w:t>b</w:t>
      </w:r>
      <w:r w:rsidRPr="00297533" w:rsidR="00DB0A79">
        <w:rPr>
          <w:rFonts w:ascii="Verdana" w:hAnsi="Verdana"/>
          <w:sz w:val="22"/>
        </w:rPr>
        <w:t>ase y en el “</w:t>
      </w:r>
      <w:r w:rsidRPr="00297533">
        <w:rPr>
          <w:rFonts w:ascii="Verdana" w:hAnsi="Verdana"/>
          <w:sz w:val="22"/>
        </w:rPr>
        <w:t>Anexo</w:t>
      </w:r>
      <w:r w:rsidRPr="00297533" w:rsidR="00DB0A79">
        <w:rPr>
          <w:rFonts w:ascii="Verdana" w:hAnsi="Verdana"/>
          <w:sz w:val="22"/>
        </w:rPr>
        <w:t xml:space="preserve"> 1 – </w:t>
      </w:r>
      <w:r w:rsidRPr="00297533">
        <w:rPr>
          <w:rFonts w:ascii="Verdana" w:hAnsi="Verdana"/>
          <w:sz w:val="22"/>
        </w:rPr>
        <w:t>Anexo Técnico</w:t>
      </w:r>
      <w:r w:rsidRPr="00297533" w:rsidR="00DB0A79">
        <w:rPr>
          <w:rFonts w:ascii="Verdana" w:hAnsi="Verdana"/>
          <w:sz w:val="22"/>
        </w:rPr>
        <w:t>”</w:t>
      </w:r>
      <w:r w:rsidRPr="00297533" w:rsidR="003F41D5">
        <w:rPr>
          <w:rFonts w:ascii="Verdana" w:hAnsi="Verdana"/>
          <w:sz w:val="22"/>
        </w:rPr>
        <w:t>,</w:t>
      </w:r>
      <w:r w:rsidRPr="00297533">
        <w:rPr>
          <w:rFonts w:ascii="Verdana" w:hAnsi="Verdana"/>
          <w:sz w:val="22"/>
        </w:rPr>
        <w:t xml:space="preserve"> en los plazos acordados con la Entidad</w:t>
      </w:r>
      <w:r w:rsidRPr="00297533" w:rsidR="007505F0">
        <w:rPr>
          <w:rFonts w:ascii="Verdana" w:hAnsi="Verdana"/>
          <w:sz w:val="22"/>
        </w:rPr>
        <w:t>.</w:t>
      </w:r>
    </w:p>
    <w:p w:rsidRPr="00297533" w:rsidR="000B254F" w:rsidRDefault="000D63C0" w14:paraId="2471E0D0" w14:textId="22201406">
      <w:pPr>
        <w:pStyle w:val="Captulo9"/>
        <w:ind w:left="426"/>
        <w:rPr>
          <w:rFonts w:ascii="Verdana" w:hAnsi="Verdana"/>
          <w:sz w:val="22"/>
        </w:rPr>
      </w:pPr>
      <w:r w:rsidRPr="00297533">
        <w:rPr>
          <w:rFonts w:ascii="Verdana" w:hAnsi="Verdana"/>
          <w:sz w:val="22"/>
        </w:rPr>
        <w:t>C</w:t>
      </w:r>
      <w:r w:rsidRPr="00297533" w:rsidR="00702C2C">
        <w:rPr>
          <w:rFonts w:ascii="Verdana" w:hAnsi="Verdana"/>
          <w:sz w:val="22"/>
        </w:rPr>
        <w:t>umpli</w:t>
      </w:r>
      <w:r w:rsidRPr="00297533">
        <w:rPr>
          <w:rFonts w:ascii="Verdana" w:hAnsi="Verdana"/>
          <w:sz w:val="22"/>
        </w:rPr>
        <w:t xml:space="preserve">r </w:t>
      </w:r>
      <w:r w:rsidRPr="00297533" w:rsidR="00702C2C">
        <w:rPr>
          <w:rFonts w:ascii="Verdana" w:hAnsi="Verdana"/>
          <w:sz w:val="22"/>
        </w:rPr>
        <w:t xml:space="preserve">los Protocolos de Bioseguridad, </w:t>
      </w:r>
      <w:r w:rsidRPr="00297533" w:rsidR="00631471">
        <w:rPr>
          <w:rFonts w:ascii="Verdana" w:hAnsi="Verdana"/>
          <w:sz w:val="22"/>
        </w:rPr>
        <w:t>en particular a los Estándares Mínimos del Sistema d</w:t>
      </w:r>
      <w:r w:rsidRPr="00297533" w:rsidR="00BA3ED7">
        <w:rPr>
          <w:rFonts w:ascii="Verdana" w:hAnsi="Verdana"/>
          <w:sz w:val="22"/>
        </w:rPr>
        <w:t xml:space="preserve">e Gestión de Seguridad y Salud en el Trabajo previstos en la </w:t>
      </w:r>
      <w:r w:rsidRPr="00297533" w:rsidR="00702C2C">
        <w:rPr>
          <w:rFonts w:ascii="Verdana" w:hAnsi="Verdana"/>
          <w:sz w:val="22"/>
        </w:rPr>
        <w:t xml:space="preserve">Resolución 312 de 2019 </w:t>
      </w:r>
      <w:r w:rsidRPr="00297533" w:rsidR="00BA3ED7">
        <w:rPr>
          <w:rFonts w:ascii="Verdana" w:hAnsi="Verdana"/>
          <w:sz w:val="22"/>
        </w:rPr>
        <w:t>o la norma que lo modifique, complemente o sustituya.</w:t>
      </w:r>
    </w:p>
    <w:p w:rsidRPr="00634650" w:rsidR="00FB46B7" w:rsidP="1B9955BC" w:rsidRDefault="00FB46B7" w14:paraId="7A4983AF" w14:textId="51B98414">
      <w:pPr>
        <w:pStyle w:val="Captulo9"/>
        <w:ind w:left="425" w:hanging="357"/>
        <w:rPr>
          <w:rFonts w:ascii="Verdana" w:hAnsi="Verdana"/>
          <w:sz w:val="22"/>
        </w:rPr>
      </w:pPr>
      <w:r w:rsidRPr="00634650">
        <w:rPr>
          <w:rFonts w:ascii="Verdana" w:hAnsi="Verdana"/>
          <w:sz w:val="22"/>
        </w:rPr>
        <w:t>[</w:t>
      </w:r>
      <w:r w:rsidRPr="00634650" w:rsidR="00634650">
        <w:rPr>
          <w:rFonts w:ascii="Verdana" w:hAnsi="Verdana"/>
          <w:sz w:val="22"/>
        </w:rPr>
        <w:t>Aplica</w:t>
      </w:r>
      <w:r w:rsidRPr="00634650">
        <w:rPr>
          <w:rFonts w:ascii="Verdana" w:hAnsi="Verdana"/>
          <w:sz w:val="22"/>
        </w:rPr>
        <w:t xml:space="preserve"> cuando el </w:t>
      </w:r>
      <w:r w:rsidRPr="00634650" w:rsidR="003F41D5">
        <w:rPr>
          <w:rFonts w:ascii="Verdana" w:hAnsi="Verdana"/>
          <w:sz w:val="22"/>
        </w:rPr>
        <w:t xml:space="preserve">Interventor </w:t>
      </w:r>
      <w:r w:rsidRPr="00634650">
        <w:rPr>
          <w:rFonts w:ascii="Verdana" w:hAnsi="Verdana"/>
          <w:sz w:val="22"/>
        </w:rPr>
        <w:t xml:space="preserve">haya diligenciado la </w:t>
      </w:r>
      <w:r w:rsidRPr="00634650">
        <w:rPr>
          <w:rFonts w:ascii="Verdana" w:hAnsi="Verdana"/>
          <w:b/>
          <w:bCs/>
          <w:sz w:val="22"/>
        </w:rPr>
        <w:t>Opción 1</w:t>
      </w:r>
      <w:r w:rsidRPr="00634650">
        <w:rPr>
          <w:rFonts w:ascii="Verdana" w:hAnsi="Verdana"/>
          <w:sz w:val="22"/>
        </w:rPr>
        <w:t xml:space="preserve"> del </w:t>
      </w:r>
      <w:r w:rsidRPr="00634650" w:rsidR="00F54445">
        <w:rPr>
          <w:rFonts w:ascii="Verdana" w:hAnsi="Verdana"/>
          <w:sz w:val="22"/>
        </w:rPr>
        <w:t>“</w:t>
      </w:r>
      <w:r w:rsidRPr="00634650">
        <w:rPr>
          <w:rFonts w:ascii="Verdana" w:hAnsi="Verdana"/>
          <w:sz w:val="22"/>
        </w:rPr>
        <w:t>Formato 7A – Promoción de Servicios Nacionales o con Trato Nacional</w:t>
      </w:r>
      <w:r w:rsidRPr="00634650" w:rsidR="00F54445">
        <w:rPr>
          <w:rFonts w:ascii="Verdana" w:hAnsi="Verdana"/>
          <w:sz w:val="22"/>
        </w:rPr>
        <w:t>”</w:t>
      </w:r>
      <w:r w:rsidRPr="00634650">
        <w:rPr>
          <w:rFonts w:ascii="Verdana" w:hAnsi="Verdana"/>
          <w:sz w:val="22"/>
        </w:rPr>
        <w:t xml:space="preserve">] </w:t>
      </w:r>
      <w:r w:rsidRPr="00634650" w:rsidR="559D2073">
        <w:rPr>
          <w:rFonts w:ascii="Verdana" w:hAnsi="Verdana"/>
          <w:sz w:val="22"/>
        </w:rPr>
        <w:t>Incorporar como</w:t>
      </w:r>
      <w:r w:rsidRPr="00634650">
        <w:rPr>
          <w:rFonts w:ascii="Verdana" w:hAnsi="Verdana"/>
          <w:sz w:val="22"/>
        </w:rPr>
        <w:t xml:space="preserve"> mínimo el [La Entidad inc</w:t>
      </w:r>
      <w:r w:rsidRPr="00634650" w:rsidR="007505F0">
        <w:rPr>
          <w:rFonts w:ascii="Verdana" w:hAnsi="Verdana"/>
          <w:sz w:val="22"/>
        </w:rPr>
        <w:t>orporará</w:t>
      </w:r>
      <w:r w:rsidRPr="00634650">
        <w:rPr>
          <w:rFonts w:ascii="Verdana" w:hAnsi="Verdana"/>
          <w:sz w:val="22"/>
        </w:rPr>
        <w:t xml:space="preserve"> el porcentaje definido en el numeral 4.</w:t>
      </w:r>
      <w:r w:rsidRPr="00634650" w:rsidR="00F52E85">
        <w:rPr>
          <w:rFonts w:ascii="Verdana" w:hAnsi="Verdana"/>
          <w:sz w:val="22"/>
        </w:rPr>
        <w:t>4</w:t>
      </w:r>
      <w:r w:rsidRPr="00634650">
        <w:rPr>
          <w:rFonts w:ascii="Verdana" w:hAnsi="Verdana"/>
          <w:sz w:val="22"/>
        </w:rPr>
        <w:t xml:space="preserve">.1 del </w:t>
      </w:r>
      <w:r w:rsidRPr="00634650" w:rsidR="00D529E5">
        <w:rPr>
          <w:rFonts w:ascii="Verdana" w:hAnsi="Verdana"/>
          <w:sz w:val="22"/>
        </w:rPr>
        <w:t>d</w:t>
      </w:r>
      <w:r w:rsidRPr="00634650" w:rsidR="00F54445">
        <w:rPr>
          <w:rFonts w:ascii="Verdana" w:hAnsi="Verdana"/>
          <w:sz w:val="22"/>
        </w:rPr>
        <w:t xml:space="preserve">ocumento </w:t>
      </w:r>
      <w:r w:rsidRPr="00634650" w:rsidR="00D529E5">
        <w:rPr>
          <w:rFonts w:ascii="Verdana" w:hAnsi="Verdana"/>
          <w:sz w:val="22"/>
        </w:rPr>
        <w:t>b</w:t>
      </w:r>
      <w:r w:rsidRPr="00634650" w:rsidR="00F54445">
        <w:rPr>
          <w:rFonts w:ascii="Verdana" w:hAnsi="Verdana"/>
          <w:sz w:val="22"/>
        </w:rPr>
        <w:t>ase</w:t>
      </w:r>
      <w:r w:rsidRPr="00634650">
        <w:rPr>
          <w:rFonts w:ascii="Verdana" w:hAnsi="Verdana"/>
          <w:sz w:val="22"/>
        </w:rPr>
        <w:t xml:space="preserve"> que sea por lo menos del cuarenta por ciento (40 %), sin perjuicio de incluir uno superior] de personal colombiano para el cumplimiento del contrato.</w:t>
      </w:r>
    </w:p>
    <w:p w:rsidRPr="00634650" w:rsidR="00FB46B7" w:rsidP="00FB46B7" w:rsidRDefault="00FB46B7" w14:paraId="0C5F8857" w14:textId="299C5FF8">
      <w:pPr>
        <w:pStyle w:val="Captulo9"/>
        <w:ind w:left="425" w:hanging="357"/>
        <w:rPr>
          <w:rFonts w:ascii="Verdana" w:hAnsi="Verdana"/>
          <w:sz w:val="22"/>
        </w:rPr>
      </w:pPr>
      <w:r w:rsidRPr="00634650">
        <w:rPr>
          <w:rFonts w:ascii="Verdana" w:hAnsi="Verdana"/>
          <w:sz w:val="22"/>
        </w:rPr>
        <w:t>[</w:t>
      </w:r>
      <w:r w:rsidRPr="00634650" w:rsidR="00634650">
        <w:rPr>
          <w:rFonts w:ascii="Verdana" w:hAnsi="Verdana"/>
          <w:sz w:val="22"/>
        </w:rPr>
        <w:t xml:space="preserve">Aplica </w:t>
      </w:r>
      <w:r w:rsidRPr="00634650">
        <w:rPr>
          <w:rFonts w:ascii="Verdana" w:hAnsi="Verdana"/>
          <w:sz w:val="22"/>
        </w:rPr>
        <w:t xml:space="preserve">cuando el </w:t>
      </w:r>
      <w:r w:rsidRPr="00634650" w:rsidR="009231F2">
        <w:rPr>
          <w:rFonts w:ascii="Verdana" w:hAnsi="Verdana"/>
          <w:sz w:val="22"/>
        </w:rPr>
        <w:t>Interventor</w:t>
      </w:r>
      <w:r w:rsidRPr="00634650">
        <w:rPr>
          <w:rFonts w:ascii="Verdana" w:hAnsi="Verdana"/>
          <w:sz w:val="22"/>
        </w:rPr>
        <w:t xml:space="preserve"> haya diligenciado el </w:t>
      </w:r>
      <w:r w:rsidRPr="00634650" w:rsidR="007775A7">
        <w:rPr>
          <w:rFonts w:ascii="Verdana" w:hAnsi="Verdana"/>
          <w:sz w:val="22"/>
        </w:rPr>
        <w:t>“</w:t>
      </w:r>
      <w:r w:rsidRPr="00634650">
        <w:rPr>
          <w:rFonts w:ascii="Verdana" w:hAnsi="Verdana"/>
          <w:sz w:val="22"/>
        </w:rPr>
        <w:t>Formato 7B – Incorporación de Componente Nacional en Servicios Extranjeros</w:t>
      </w:r>
      <w:r w:rsidRPr="00634650" w:rsidR="007775A7">
        <w:rPr>
          <w:rFonts w:ascii="Verdana" w:hAnsi="Verdana"/>
          <w:sz w:val="22"/>
        </w:rPr>
        <w:t>”</w:t>
      </w:r>
      <w:r w:rsidRPr="00634650">
        <w:rPr>
          <w:rFonts w:ascii="Verdana" w:hAnsi="Verdana"/>
          <w:sz w:val="22"/>
        </w:rPr>
        <w:t>] Incorporar como mínimo el noventa por ciento (90 %) de personal técnico, operativo y profesional de origen colombiano para el cumplimiento del contrato.</w:t>
      </w:r>
    </w:p>
    <w:p w:rsidRPr="00634650" w:rsidR="00F90EFE" w:rsidP="53265014" w:rsidRDefault="00F90EFE" w14:paraId="258FE8D7" w14:textId="332C01EB">
      <w:pPr>
        <w:pStyle w:val="Captulo9"/>
        <w:ind w:left="425" w:hanging="357"/>
        <w:rPr>
          <w:rFonts w:ascii="Verdana" w:hAnsi="Verdana"/>
          <w:sz w:val="22"/>
          <w:lang w:eastAsia="es-CO"/>
        </w:rPr>
      </w:pPr>
      <w:r w:rsidRPr="00634650">
        <w:rPr>
          <w:rFonts w:ascii="Verdana" w:hAnsi="Verdana"/>
          <w:sz w:val="22"/>
          <w:lang w:eastAsia="es-CO"/>
        </w:rPr>
        <w:t xml:space="preserve">[Incluir cuando al adjudicatario se le haya otorgado el puntaje por concepto del factor de sostenibilidad definido en el numeral 4.3 del Pliego de </w:t>
      </w:r>
      <w:r w:rsidRPr="00634650">
        <w:rPr>
          <w:rFonts w:ascii="Verdana" w:hAnsi="Verdana"/>
          <w:sz w:val="22"/>
          <w:lang w:eastAsia="es-CO"/>
        </w:rPr>
        <w:t>Condiciones] El contratista se compromete a realizar durante la ejecución del contrato las siguientes actividades</w:t>
      </w:r>
    </w:p>
    <w:p w:rsidRPr="00634650" w:rsidR="7C2C8B23" w:rsidP="006A633F" w:rsidRDefault="7C2C8B23" w14:paraId="6961A93D" w14:textId="11944E6B">
      <w:pPr>
        <w:pStyle w:val="Captulo9"/>
        <w:numPr>
          <w:ilvl w:val="0"/>
          <w:numId w:val="0"/>
        </w:numPr>
        <w:ind w:left="425"/>
        <w:rPr>
          <w:rFonts w:ascii="Verdana" w:hAnsi="Verdana" w:eastAsia="Arial" w:cs="Arial"/>
          <w:sz w:val="22"/>
        </w:rPr>
      </w:pPr>
      <w:r w:rsidRPr="00634650">
        <w:rPr>
          <w:rFonts w:ascii="Verdana" w:hAnsi="Verdana" w:eastAsia="Arial" w:cs="Arial"/>
          <w:color w:val="000000"/>
          <w:sz w:val="22"/>
        </w:rPr>
        <w:t xml:space="preserve">[La entidad deberá indicar aquí las actividades a las que se comprometió el proponente adjudicatario mediante el </w:t>
      </w:r>
      <w:r w:rsidRPr="00634650">
        <w:rPr>
          <w:rFonts w:ascii="Verdana" w:hAnsi="Verdana" w:eastAsia="Arial" w:cs="Arial"/>
          <w:sz w:val="22"/>
        </w:rPr>
        <w:t xml:space="preserve">“Formato 12 – Factor de Sostenibilidad” </w:t>
      </w:r>
      <w:r w:rsidRPr="00634650">
        <w:rPr>
          <w:rFonts w:ascii="Verdana" w:hAnsi="Verdana" w:eastAsia="Arial" w:cs="Arial"/>
          <w:color w:val="000000"/>
          <w:sz w:val="22"/>
        </w:rPr>
        <w:t>presentado con su oferta]</w:t>
      </w:r>
    </w:p>
    <w:p w:rsidRPr="00634650" w:rsidR="00B053EC" w:rsidP="00634650" w:rsidRDefault="1C177E28" w14:paraId="7CF9A832" w14:textId="7CB0F23F">
      <w:pPr>
        <w:pStyle w:val="Captulo9"/>
        <w:ind w:left="425" w:hanging="357"/>
        <w:rPr>
          <w:rFonts w:ascii="Verdana" w:hAnsi="Verdana" w:eastAsia="Arial" w:cs="Arial"/>
          <w:sz w:val="22"/>
        </w:rPr>
      </w:pPr>
      <w:r w:rsidRPr="00634650">
        <w:rPr>
          <w:rFonts w:ascii="Verdana" w:hAnsi="Verdana" w:eastAsia="Arial" w:cs="Arial"/>
          <w:color w:val="000000"/>
          <w:sz w:val="22"/>
        </w:rPr>
        <w:t xml:space="preserve">El interventor dentro de sus labores de vigilancia y control evidencia la presencia de </w:t>
      </w:r>
      <w:r w:rsidRPr="00634650" w:rsidR="005A35FC">
        <w:rPr>
          <w:rFonts w:ascii="Verdana" w:hAnsi="Verdana" w:eastAsia="Arial" w:cs="Arial"/>
          <w:color w:val="000000"/>
          <w:sz w:val="22"/>
        </w:rPr>
        <w:t>grupos</w:t>
      </w:r>
      <w:r w:rsidRPr="00634650">
        <w:rPr>
          <w:rFonts w:ascii="Verdana" w:hAnsi="Verdana" w:eastAsia="Arial" w:cs="Arial"/>
          <w:color w:val="000000"/>
          <w:sz w:val="22"/>
        </w:rPr>
        <w:t xml:space="preserve"> </w:t>
      </w:r>
      <w:r w:rsidRPr="00634650" w:rsidR="005A35FC">
        <w:rPr>
          <w:rFonts w:ascii="Verdana" w:hAnsi="Verdana" w:eastAsia="Arial" w:cs="Arial"/>
          <w:color w:val="000000"/>
          <w:sz w:val="22"/>
        </w:rPr>
        <w:t>é</w:t>
      </w:r>
      <w:r w:rsidRPr="00634650">
        <w:rPr>
          <w:rFonts w:ascii="Verdana" w:hAnsi="Verdana" w:eastAsia="Arial" w:cs="Arial"/>
          <w:color w:val="000000"/>
          <w:sz w:val="22"/>
        </w:rPr>
        <w:t>tnic</w:t>
      </w:r>
      <w:r w:rsidRPr="00634650" w:rsidR="005A35FC">
        <w:rPr>
          <w:rFonts w:ascii="Verdana" w:hAnsi="Verdana" w:eastAsia="Arial" w:cs="Arial"/>
          <w:color w:val="000000"/>
          <w:sz w:val="22"/>
        </w:rPr>
        <w:t>o</w:t>
      </w:r>
      <w:r w:rsidRPr="00634650">
        <w:rPr>
          <w:rFonts w:ascii="Verdana" w:hAnsi="Verdana" w:eastAsia="Arial" w:cs="Arial"/>
          <w:color w:val="000000"/>
          <w:sz w:val="22"/>
        </w:rPr>
        <w:t>s, deberá informar a la entidad su presencia con el fin de no vulnerar el derecho a la consulta previa de acuerdo con la ley 21 de 1991, convenio 169 de la OIT y demás normas que lo modifiquen, complementen o sustituyan</w:t>
      </w:r>
    </w:p>
    <w:p w:rsidRPr="00297533" w:rsidR="0041177B" w:rsidP="0041177B" w:rsidRDefault="0041177B" w14:paraId="1962C590" w14:textId="4FA9EC2E">
      <w:pPr>
        <w:rPr>
          <w:rFonts w:ascii="Verdana" w:hAnsi="Verdana"/>
          <w:color w:val="3A3939" w:themeColor="accent2" w:themeShade="BF"/>
          <w:sz w:val="22"/>
        </w:rPr>
      </w:pPr>
    </w:p>
    <w:p w:rsidRPr="00297533" w:rsidR="006A3B27" w:rsidP="007A5A66" w:rsidRDefault="006A3B27" w14:paraId="0732DB25" w14:textId="24F62F7F">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Pr="00297533" w:rsidR="00D2274C">
        <w:rPr>
          <w:rFonts w:ascii="Verdana" w:hAnsi="Verdana" w:cs="Arial"/>
          <w:sz w:val="22"/>
        </w:rPr>
        <w:t>INTERVENTOR</w:t>
      </w:r>
    </w:p>
    <w:p w:rsidRPr="00297533" w:rsidR="006A3B27" w:rsidP="0041177B" w:rsidRDefault="006A3B27" w14:paraId="44D67B86" w14:textId="66EBF8D5">
      <w:pPr>
        <w:rPr>
          <w:rFonts w:ascii="Verdana" w:hAnsi="Verdana"/>
          <w:sz w:val="22"/>
        </w:rPr>
      </w:pPr>
    </w:p>
    <w:p w:rsidRPr="00F5631A" w:rsidR="00F5631A" w:rsidP="00F5631A" w:rsidRDefault="00F5631A" w14:paraId="1BCA3CA9" w14:textId="77777777">
      <w:pPr>
        <w:rPr>
          <w:rFonts w:ascii="Verdana" w:hAnsi="Verdana"/>
          <w:b/>
          <w:bCs/>
          <w:sz w:val="22"/>
        </w:rPr>
      </w:pPr>
      <w:r w:rsidRPr="00F5631A">
        <w:rPr>
          <w:rFonts w:ascii="Verdana" w:hAnsi="Verdana"/>
          <w:b/>
          <w:bCs/>
          <w:sz w:val="22"/>
        </w:rPr>
        <w:t xml:space="preserve">Obligaciones Especificas Transversales: </w:t>
      </w:r>
    </w:p>
    <w:p w:rsidRPr="00F5631A" w:rsidR="00F5631A" w:rsidP="00F5631A" w:rsidRDefault="00F5631A" w14:paraId="3885D977"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Enviar a la respectiva compañía aseguradora copia de los requerimientos hechos a los contratistas de obra para el cumplimiento de las obligaciones contenidas en los contratos. </w:t>
      </w:r>
    </w:p>
    <w:p w:rsidRPr="00F5631A" w:rsidR="00F5631A" w:rsidP="00F5631A" w:rsidRDefault="00F5631A" w14:paraId="01F47B4F"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Programar y coordinar reuniones con los contratistas y con el FDLT para analizar el avance de los contratos. </w:t>
      </w:r>
    </w:p>
    <w:p w:rsidRPr="00F5631A" w:rsidR="00F5631A" w:rsidP="00F5631A" w:rsidRDefault="00F5631A" w14:paraId="1B2B2758" w14:textId="77777777">
      <w:pPr>
        <w:pStyle w:val="Prrafodelista"/>
        <w:numPr>
          <w:ilvl w:val="0"/>
          <w:numId w:val="31"/>
        </w:numPr>
        <w:spacing w:after="160" w:line="259" w:lineRule="auto"/>
        <w:rPr>
          <w:rFonts w:ascii="Verdana" w:hAnsi="Verdana"/>
          <w:sz w:val="22"/>
        </w:rPr>
      </w:pPr>
      <w:r w:rsidRPr="00F5631A">
        <w:rPr>
          <w:rFonts w:ascii="Verdana" w:hAnsi="Verdana"/>
          <w:sz w:val="22"/>
        </w:rPr>
        <w:t>Resolver toda consulta de obra que hagan los contratistas o darle el trámite ante el Supervisor del FDLT, haciendo seguimiento a la atención de esta.</w:t>
      </w:r>
    </w:p>
    <w:p w:rsidRPr="00F5631A" w:rsidR="00F5631A" w:rsidP="00F5631A" w:rsidRDefault="00F5631A" w14:paraId="619123CD"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Controlar el avance de los contratos con base en el cronograma de ejecución aprobado y recomendar los ajustes necesarios cada vez que sea requerido. </w:t>
      </w:r>
    </w:p>
    <w:p w:rsidRPr="00F5631A" w:rsidR="00F5631A" w:rsidP="00F5631A" w:rsidRDefault="00F5631A" w14:paraId="18174F3C"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Exigir a los contratistas de obra las medidas para solucionar los problemas administrativos, técnicos o financieros específicos de los contratos (retrasos, incumplimientos, etc.). </w:t>
      </w:r>
    </w:p>
    <w:p w:rsidRPr="00F5631A" w:rsidR="00F5631A" w:rsidP="00F5631A" w:rsidRDefault="00F5631A" w14:paraId="51476984"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Verificar para efectos de certificación de pago, que los contratistas están cumpliendo con las obligaciones de pagos al sistema general de seguridad social y/o aportes parafiscales, según el caso, e informar al FDLT cuando los contratistas persistan en el incumplimiento de la obligación. </w:t>
      </w:r>
    </w:p>
    <w:p w:rsidRPr="00F5631A" w:rsidR="00F5631A" w:rsidP="00F5631A" w:rsidRDefault="00F5631A" w14:paraId="3BA7DA0D"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Solicitar a la Alcaldía Local de Teusaquillo, con copia dirigida al ordenador del gasto, el estudio sobre la aplicación de sanciones, para lo cual deberá preparar un informe detallado de los posibles incumplimientos, los requerimientos efectuados y las respuestas, así como la recomendación legal respectiva, de tal manera que se garantice el debido proceso y el derecho de defensa del contratista y a la vez se salvaguarden los derechos y recursos de EL FDLT </w:t>
      </w:r>
    </w:p>
    <w:p w:rsidRPr="00F5631A" w:rsidR="00F5631A" w:rsidP="00F5631A" w:rsidRDefault="00F5631A" w14:paraId="3164EA2F"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Comunicar en forma escrita a los contratistas de obra, de manera clara y precisa, las instrucciones, recomen- daciones y observaciones para </w:t>
      </w:r>
      <w:r w:rsidRPr="00F5631A">
        <w:rPr>
          <w:rFonts w:ascii="Verdana" w:hAnsi="Verdana"/>
          <w:sz w:val="22"/>
        </w:rPr>
        <w:t xml:space="preserve">prevenir y corregir desviaciones, demoras e incumplimientos parciales o totales en la ejecución de los contratos. </w:t>
      </w:r>
    </w:p>
    <w:p w:rsidRPr="00F5631A" w:rsidR="00F5631A" w:rsidP="00F5631A" w:rsidRDefault="00F5631A" w14:paraId="0778CF2A" w14:textId="77777777">
      <w:pPr>
        <w:pStyle w:val="Prrafodelista"/>
        <w:numPr>
          <w:ilvl w:val="0"/>
          <w:numId w:val="31"/>
        </w:numPr>
        <w:spacing w:after="160" w:line="259" w:lineRule="auto"/>
        <w:rPr>
          <w:rFonts w:ascii="Verdana" w:hAnsi="Verdana"/>
          <w:sz w:val="22"/>
        </w:rPr>
      </w:pPr>
      <w:r w:rsidRPr="00F5631A">
        <w:rPr>
          <w:rFonts w:ascii="Verdana" w:hAnsi="Verdana"/>
          <w:sz w:val="22"/>
        </w:rPr>
        <w:t>Según la naturaleza del contrato, exigir a los contratistas de obra, de acuerdo con las previsiones legales, el cumplimiento de las formalidades para la cesión de derechos, patentes, derechos de autor, etc., a favor de la Entidad.</w:t>
      </w:r>
    </w:p>
    <w:p w:rsidRPr="00F5631A" w:rsidR="00F5631A" w:rsidP="00F5631A" w:rsidRDefault="00F5631A" w14:paraId="40B039AD"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Proyectar y sustentar para firma del ordenador del gasto, dentro de los términos y plazos legalmente establecidos, la respuesta a sugerencias, consultas, requerimientos o peticiones de los contratistas, de los ciudadanos, de las Veedurías Ciudadanas, de los Organismos de Control, Fiscalización y de Control Disciplinario con los soportes correspondientes. </w:t>
      </w:r>
    </w:p>
    <w:p w:rsidRPr="00F5631A" w:rsidR="00F5631A" w:rsidP="00F5631A" w:rsidRDefault="00F5631A" w14:paraId="43A17D43"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Solicitar el apoyo que requiera de las respectivas dependencias de la Alcaldía Local de Teusaquillo, para el efectivo cumplimiento de los términos y plazos señalados tanto en el contrato de obra como en el contrato de Interventoría. </w:t>
      </w:r>
    </w:p>
    <w:p w:rsidRPr="00F5631A" w:rsidR="00F5631A" w:rsidP="00F5631A" w:rsidRDefault="00F5631A" w14:paraId="254F3DE5"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Revisar y aprobar las facturas presentadas por los contratistas de obra verificando que en ellas se consignen, de manera clara y precisa, el concepto y valor del servicio prestado y de los bienes o productos entregados y que correspondan con la ejecución del objeto, obligaciones y actividades pactadas y plazos convenidos y remitir a la Alcaldía Local de Teusaquillo, la documentación determinada en el contrato de obra para el respectivo trámite de pago. </w:t>
      </w:r>
    </w:p>
    <w:p w:rsidRPr="00F5631A" w:rsidR="00F5631A" w:rsidP="00F5631A" w:rsidRDefault="00F5631A" w14:paraId="6C0649C3"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Adoptar las medidas necesarias para mantener, durante el desarrollo y ejecución del contrato de Interventoría, las condiciones técnicas, económicas y financieras existentes al momento del ofrecimiento y de la celebración del contrato de Interventoría. </w:t>
      </w:r>
    </w:p>
    <w:p w:rsidRPr="00F5631A" w:rsidR="00F5631A" w:rsidP="00F5631A" w:rsidRDefault="00F5631A" w14:paraId="4848BA4C" w14:textId="77777777">
      <w:pPr>
        <w:pStyle w:val="Prrafodelista"/>
        <w:numPr>
          <w:ilvl w:val="0"/>
          <w:numId w:val="31"/>
        </w:numPr>
        <w:spacing w:after="160" w:line="259" w:lineRule="auto"/>
        <w:rPr>
          <w:rFonts w:ascii="Verdana" w:hAnsi="Verdana"/>
          <w:sz w:val="22"/>
        </w:rPr>
      </w:pPr>
      <w:r w:rsidRPr="00F5631A">
        <w:rPr>
          <w:rFonts w:ascii="Verdana" w:hAnsi="Verdana"/>
          <w:sz w:val="22"/>
        </w:rPr>
        <w:t>Actuar oportunamente, de tal manera que, por causas imputables a la Entidad, no sobrevenga una mayor onerosidad en el cumplimiento de las obligaciones de las partes.</w:t>
      </w:r>
    </w:p>
    <w:p w:rsidRPr="00F5631A" w:rsidR="00F5631A" w:rsidP="00F5631A" w:rsidRDefault="00F5631A" w14:paraId="291FC436"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Efectuar todos los estimativos y cálculos financieros que la Alcaldía Local - Fondo de Desarrollo Local de Teusaquillo, solicite. </w:t>
      </w:r>
    </w:p>
    <w:p w:rsidRPr="00F5631A" w:rsidR="00F5631A" w:rsidP="00F5631A" w:rsidRDefault="00F5631A" w14:paraId="42B713D9"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Aprobar el flujo de fondos del contrato de obra. </w:t>
      </w:r>
    </w:p>
    <w:p w:rsidRPr="00F5631A" w:rsidR="00F5631A" w:rsidP="00F5631A" w:rsidRDefault="00F5631A" w14:paraId="04814992"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Revisar, controlar y supervisar el estado financiero del contrato de obra. </w:t>
      </w:r>
    </w:p>
    <w:p w:rsidRPr="00F5631A" w:rsidR="00F5631A" w:rsidP="00F5631A" w:rsidRDefault="00F5631A" w14:paraId="6EF0226E"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Corregir, en el menor tiempo posible, los desajustes que pudieren presentarse y determinar los mecanismos, conceptos y procedimientos pertinentes para prever o solucionar rápida y eficazmente las diferencias que llegasen a surgir durante la ejecución del contrato de obra. </w:t>
      </w:r>
    </w:p>
    <w:p w:rsidRPr="00F5631A" w:rsidR="00F5631A" w:rsidP="00F5631A" w:rsidRDefault="00F5631A" w14:paraId="0D65BF3D"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Responder, en primera instancia, previo concepto del Fondo de Desarrollo Local de Teusaquillo, las reclamaciones que presenten los contratistas de obra. </w:t>
      </w:r>
    </w:p>
    <w:p w:rsidRPr="00F5631A" w:rsidR="00F5631A" w:rsidP="00F5631A" w:rsidRDefault="00F5631A" w14:paraId="13664295" w14:textId="77777777">
      <w:pPr>
        <w:pStyle w:val="Prrafodelista"/>
        <w:numPr>
          <w:ilvl w:val="0"/>
          <w:numId w:val="31"/>
        </w:numPr>
        <w:spacing w:after="160" w:line="259" w:lineRule="auto"/>
        <w:rPr>
          <w:rFonts w:ascii="Verdana" w:hAnsi="Verdana"/>
          <w:sz w:val="22"/>
        </w:rPr>
      </w:pPr>
      <w:r w:rsidRPr="00F5631A">
        <w:rPr>
          <w:rFonts w:ascii="Verdana" w:hAnsi="Verdana"/>
          <w:sz w:val="22"/>
        </w:rPr>
        <w:t xml:space="preserve">Prestar apoyo al Fondo de Desarrollo Local de Teusaquillo para resolver las peticiones y reclamos de los contratistas de obra y/o de las comunidades y/o de las autoridades, cuando así lo soliciten. </w:t>
      </w:r>
    </w:p>
    <w:p w:rsidRPr="00F5631A" w:rsidR="00F5631A" w:rsidP="00F5631A" w:rsidRDefault="00F5631A" w14:paraId="5515032D" w14:textId="77777777">
      <w:pPr>
        <w:pStyle w:val="Prrafodelista"/>
        <w:numPr>
          <w:ilvl w:val="0"/>
          <w:numId w:val="31"/>
        </w:numPr>
        <w:spacing w:after="160" w:line="259" w:lineRule="auto"/>
        <w:rPr>
          <w:rStyle w:val="normaltextrun"/>
          <w:rFonts w:ascii="Verdana" w:hAnsi="Verdana"/>
          <w:sz w:val="22"/>
        </w:rPr>
      </w:pPr>
      <w:r w:rsidRPr="00F5631A">
        <w:rPr>
          <w:rFonts w:ascii="Verdana" w:hAnsi="Verdana"/>
          <w:sz w:val="22"/>
        </w:rPr>
        <w:t>Realizar cada vez que sea necesario reuniones periódicas de evaluación de obra con los contratistas de obra o sus representantes, según el plazo y la clase de contrato. En dichas reuniones participará, por derecho propio, el Supervisor del Fondo de Desarrollo Local de Teusaquillo o su delegado. De dichas reuniones se elaborará un acta suscrita por todos los que intervinieron en ellas, las cuales serán archivadas y mantenidas en custodia por la Interventoría.</w:t>
      </w:r>
    </w:p>
    <w:p w:rsidRPr="00F5631A" w:rsidR="00F5631A" w:rsidP="00F5631A" w:rsidRDefault="00F5631A" w14:paraId="2227C644" w14:textId="77777777">
      <w:pPr>
        <w:rPr>
          <w:rFonts w:ascii="Verdana" w:hAnsi="Verdana"/>
          <w:b/>
          <w:bCs/>
          <w:sz w:val="22"/>
        </w:rPr>
      </w:pPr>
      <w:r w:rsidRPr="00F5631A">
        <w:rPr>
          <w:rFonts w:ascii="Verdana" w:hAnsi="Verdana"/>
          <w:b/>
          <w:bCs/>
          <w:sz w:val="22"/>
        </w:rPr>
        <w:t xml:space="preserve">Obligaciones técnicas: </w:t>
      </w:r>
    </w:p>
    <w:p w:rsidRPr="00F5631A" w:rsidR="00F5631A" w:rsidP="00F5631A" w:rsidRDefault="00F5631A" w14:paraId="6AEDEE46" w14:textId="77777777">
      <w:pPr>
        <w:pStyle w:val="Prrafodelista"/>
        <w:numPr>
          <w:ilvl w:val="0"/>
          <w:numId w:val="32"/>
        </w:numPr>
        <w:spacing w:after="160" w:line="259" w:lineRule="auto"/>
        <w:rPr>
          <w:rFonts w:ascii="Verdana" w:hAnsi="Verdana"/>
          <w:sz w:val="22"/>
        </w:rPr>
      </w:pPr>
      <w:r w:rsidRPr="00F5631A">
        <w:rPr>
          <w:rFonts w:ascii="Verdana" w:hAnsi="Verdana"/>
          <w:sz w:val="22"/>
        </w:rPr>
        <w:t xml:space="preserve">Verificar que las obras se ejecuten de acuerdo con las estipulaciones de los respectivos con tratos y con las normas técnicas y administrativas pertinentes, debido a lo cual se suscribirán, en señal de su aprobación y con- formidad, informes y actas de recibo parcial y definitivo de las obras. </w:t>
      </w:r>
    </w:p>
    <w:p w:rsidRPr="00F5631A" w:rsidR="00F5631A" w:rsidP="00F5631A" w:rsidRDefault="00F5631A" w14:paraId="44DAEFE3" w14:textId="77777777">
      <w:pPr>
        <w:pStyle w:val="Prrafodelista"/>
        <w:numPr>
          <w:ilvl w:val="0"/>
          <w:numId w:val="32"/>
        </w:numPr>
        <w:spacing w:after="160" w:line="259" w:lineRule="auto"/>
        <w:rPr>
          <w:rFonts w:ascii="Verdana" w:hAnsi="Verdana"/>
          <w:sz w:val="22"/>
        </w:rPr>
      </w:pPr>
      <w:r w:rsidRPr="00F5631A">
        <w:rPr>
          <w:rFonts w:ascii="Verdana" w:hAnsi="Verdana"/>
          <w:sz w:val="22"/>
        </w:rPr>
        <w:t xml:space="preserve">Documentar ante el Fondo de Desarrollo Local, o a quién éste delegue o designe, el desarrollo de su labor, así como las metodologías, pruebas o ensayos en que sustente sus observaciones. </w:t>
      </w:r>
    </w:p>
    <w:p w:rsidRPr="00F5631A" w:rsidR="00F5631A" w:rsidP="00F5631A" w:rsidRDefault="00F5631A" w14:paraId="1E31A611" w14:textId="77777777">
      <w:pPr>
        <w:pStyle w:val="Prrafodelista"/>
        <w:numPr>
          <w:ilvl w:val="0"/>
          <w:numId w:val="32"/>
        </w:numPr>
        <w:spacing w:after="160" w:line="259" w:lineRule="auto"/>
        <w:rPr>
          <w:rFonts w:ascii="Verdana" w:hAnsi="Verdana"/>
          <w:sz w:val="22"/>
        </w:rPr>
      </w:pPr>
      <w:r w:rsidRPr="00F5631A">
        <w:rPr>
          <w:rFonts w:ascii="Verdana" w:hAnsi="Verdana"/>
          <w:sz w:val="22"/>
        </w:rPr>
        <w:t xml:space="preserve">Verificar el cumplimiento de los cronogramas del contrato de obra y reportar en los informes de interventoría lo siguiente: el avance de la obra valorado en semanas, así como los aspectos físicos y de inversión con indicadores y con seguimiento de medidas correctivas. </w:t>
      </w:r>
    </w:p>
    <w:p w:rsidRPr="00F5631A" w:rsidR="00F5631A" w:rsidP="00F5631A" w:rsidRDefault="00F5631A" w14:paraId="71BCA267" w14:textId="77777777">
      <w:pPr>
        <w:pStyle w:val="Prrafodelista"/>
        <w:numPr>
          <w:ilvl w:val="0"/>
          <w:numId w:val="32"/>
        </w:numPr>
        <w:spacing w:after="160" w:line="259" w:lineRule="auto"/>
        <w:rPr>
          <w:rFonts w:ascii="Verdana" w:hAnsi="Verdana"/>
          <w:sz w:val="22"/>
        </w:rPr>
      </w:pPr>
      <w:r w:rsidRPr="00F5631A">
        <w:rPr>
          <w:rFonts w:ascii="Verdana" w:hAnsi="Verdana"/>
          <w:sz w:val="22"/>
        </w:rPr>
        <w:t xml:space="preserve">Analizar el avance de ejecución de la obra física y presupuestal. </w:t>
      </w:r>
    </w:p>
    <w:p w:rsidRPr="00F5631A" w:rsidR="00F5631A" w:rsidP="00F5631A" w:rsidRDefault="00F5631A" w14:paraId="6CAF4D84" w14:textId="77777777">
      <w:pPr>
        <w:pStyle w:val="Prrafodelista"/>
        <w:numPr>
          <w:ilvl w:val="0"/>
          <w:numId w:val="32"/>
        </w:numPr>
        <w:spacing w:after="160" w:line="259" w:lineRule="auto"/>
        <w:rPr>
          <w:rFonts w:ascii="Verdana" w:hAnsi="Verdana"/>
          <w:sz w:val="22"/>
        </w:rPr>
      </w:pPr>
      <w:r w:rsidRPr="00F5631A">
        <w:rPr>
          <w:rFonts w:ascii="Verdana" w:hAnsi="Verdana"/>
          <w:sz w:val="22"/>
        </w:rPr>
        <w:t xml:space="preserve">Solicitar al Contratista acelerar el ritmo de las obras y requerirlo para que presente planes de contingencia cuando se detecten atrasos respecto de la programación de obra y del crono grama de metas físicas que puedan generar incumplimiento del contrato. </w:t>
      </w:r>
    </w:p>
    <w:p w:rsidRPr="00F5631A" w:rsidR="00F5631A" w:rsidP="00F5631A" w:rsidRDefault="00F5631A" w14:paraId="1C3DA3C9" w14:textId="77777777">
      <w:pPr>
        <w:pStyle w:val="Prrafodelista"/>
        <w:numPr>
          <w:ilvl w:val="0"/>
          <w:numId w:val="32"/>
        </w:numPr>
        <w:spacing w:after="160" w:line="259" w:lineRule="auto"/>
        <w:rPr>
          <w:rFonts w:ascii="Verdana" w:hAnsi="Verdana"/>
          <w:sz w:val="22"/>
        </w:rPr>
      </w:pPr>
      <w:r w:rsidRPr="00F5631A">
        <w:rPr>
          <w:rFonts w:ascii="Verdana" w:hAnsi="Verdana"/>
          <w:sz w:val="22"/>
        </w:rPr>
        <w:t xml:space="preserve">Efectuar un estricto control de la calidad de los materiales empleados por los Contratistas, a partir de las especificaciones técnicas generales y particulares contratadas. Para lo anterior se realizarán las pruebas pertinentes y se presentará un informe mensual de reportes sobre el con trol de calidad de materiales. </w:t>
      </w:r>
    </w:p>
    <w:p w:rsidRPr="00F5631A" w:rsidR="00F5631A" w:rsidP="00F5631A" w:rsidRDefault="00F5631A" w14:paraId="03C11FFA" w14:textId="77777777">
      <w:pPr>
        <w:pStyle w:val="Prrafodelista"/>
        <w:numPr>
          <w:ilvl w:val="0"/>
          <w:numId w:val="32"/>
        </w:numPr>
        <w:spacing w:after="160" w:line="259" w:lineRule="auto"/>
        <w:rPr>
          <w:rFonts w:ascii="Verdana" w:hAnsi="Verdana"/>
          <w:sz w:val="22"/>
        </w:rPr>
      </w:pPr>
      <w:r w:rsidRPr="00F5631A">
        <w:rPr>
          <w:rFonts w:ascii="Verdana" w:hAnsi="Verdana"/>
          <w:sz w:val="22"/>
        </w:rPr>
        <w:t xml:space="preserve">Garantizar la presencia eficaz de los residentes en todos los frentes de obra, efectuando visitas periódicas a los sitios de las obras, cuantas veces la intensidad y el avance de los trabajos así lo requieran. </w:t>
      </w:r>
    </w:p>
    <w:p w:rsidRPr="00F5631A" w:rsidR="00F5631A" w:rsidP="00F5631A" w:rsidRDefault="00F5631A" w14:paraId="22F47803" w14:textId="77777777">
      <w:pPr>
        <w:pStyle w:val="Prrafodelista"/>
        <w:numPr>
          <w:ilvl w:val="0"/>
          <w:numId w:val="32"/>
        </w:numPr>
        <w:spacing w:after="160" w:line="259" w:lineRule="auto"/>
        <w:rPr>
          <w:rFonts w:ascii="Verdana" w:hAnsi="Verdana"/>
          <w:sz w:val="22"/>
        </w:rPr>
      </w:pPr>
      <w:r w:rsidRPr="00F5631A">
        <w:rPr>
          <w:rFonts w:ascii="Verdana" w:hAnsi="Verdana"/>
          <w:sz w:val="22"/>
        </w:rPr>
        <w:t xml:space="preserve">Revisar, adicionar y exigir a los Contratistas consignar en la bitácora los eventos principales que ocurran con ocasión de la ejecución de la obra. </w:t>
      </w:r>
    </w:p>
    <w:p w:rsidRPr="00F5631A" w:rsidR="00F5631A" w:rsidP="00F5631A" w:rsidRDefault="00F5631A" w14:paraId="17ACDBCA" w14:textId="77777777">
      <w:pPr>
        <w:pStyle w:val="Prrafodelista"/>
        <w:numPr>
          <w:ilvl w:val="0"/>
          <w:numId w:val="32"/>
        </w:numPr>
        <w:spacing w:after="160" w:line="259" w:lineRule="auto"/>
        <w:rPr>
          <w:rFonts w:ascii="Verdana" w:hAnsi="Verdana"/>
          <w:sz w:val="22"/>
        </w:rPr>
      </w:pPr>
      <w:r w:rsidRPr="00F5631A">
        <w:rPr>
          <w:rFonts w:ascii="Verdana" w:hAnsi="Verdana"/>
          <w:sz w:val="22"/>
        </w:rPr>
        <w:t>Aprobar o rechazar de manera motivada todos los equipos, elementos, materiales y mano de obra que vayan ser incorporados a la obra.</w:t>
      </w:r>
    </w:p>
    <w:p w:rsidR="00634650" w:rsidP="00F5631A" w:rsidRDefault="00634650" w14:paraId="5C8A2AA3" w14:textId="77777777">
      <w:pPr>
        <w:rPr>
          <w:rFonts w:ascii="Verdana" w:hAnsi="Verdana"/>
          <w:b/>
          <w:bCs/>
          <w:sz w:val="22"/>
        </w:rPr>
      </w:pPr>
    </w:p>
    <w:p w:rsidRPr="00F5631A" w:rsidR="00F5631A" w:rsidP="00F5631A" w:rsidRDefault="00F5631A" w14:paraId="5D789FE9" w14:textId="2B4A4D74">
      <w:pPr>
        <w:rPr>
          <w:rFonts w:ascii="Verdana" w:hAnsi="Verdana"/>
          <w:sz w:val="22"/>
        </w:rPr>
      </w:pPr>
      <w:r w:rsidRPr="00F5631A">
        <w:rPr>
          <w:rFonts w:ascii="Verdana" w:hAnsi="Verdana"/>
          <w:b/>
          <w:bCs/>
          <w:sz w:val="22"/>
        </w:rPr>
        <w:t>Obligaciones Administrativas</w:t>
      </w:r>
      <w:r w:rsidRPr="00F5631A">
        <w:rPr>
          <w:rFonts w:ascii="Verdana" w:hAnsi="Verdana"/>
          <w:sz w:val="22"/>
        </w:rPr>
        <w:t xml:space="preserve">: </w:t>
      </w:r>
    </w:p>
    <w:p w:rsidRPr="00F5631A" w:rsidR="00F5631A" w:rsidP="00F5631A" w:rsidRDefault="00F5631A" w14:paraId="779B8B14" w14:textId="77777777">
      <w:pPr>
        <w:pStyle w:val="Captulo9"/>
        <w:numPr>
          <w:ilvl w:val="3"/>
          <w:numId w:val="9"/>
        </w:numPr>
        <w:ind w:left="709"/>
        <w:rPr>
          <w:rFonts w:ascii="Verdana" w:hAnsi="Verdana"/>
          <w:sz w:val="22"/>
        </w:rPr>
      </w:pPr>
      <w:r w:rsidRPr="00F5631A">
        <w:rPr>
          <w:rFonts w:ascii="Verdana" w:hAnsi="Verdana"/>
          <w:sz w:val="22"/>
        </w:rPr>
        <w:t xml:space="preserve">Solicitar a los Contratistas de obra los informes y explicaciones que se requieran para la verificación del cumplimiento de sus funciones. </w:t>
      </w:r>
    </w:p>
    <w:p w:rsidRPr="00F5631A" w:rsidR="00F5631A" w:rsidP="00F5631A" w:rsidRDefault="00F5631A" w14:paraId="25336B83" w14:textId="77777777">
      <w:pPr>
        <w:pStyle w:val="Captulo9"/>
        <w:numPr>
          <w:ilvl w:val="3"/>
          <w:numId w:val="9"/>
        </w:numPr>
        <w:ind w:left="709"/>
        <w:rPr>
          <w:rFonts w:ascii="Verdana" w:hAnsi="Verdana"/>
          <w:sz w:val="22"/>
        </w:rPr>
      </w:pPr>
      <w:r w:rsidRPr="00F5631A">
        <w:rPr>
          <w:rFonts w:ascii="Verdana" w:hAnsi="Verdana"/>
          <w:sz w:val="22"/>
        </w:rPr>
        <w:t xml:space="preserve">Informar y exponer los motivos por los cuales debe suspenderse o terminarse el contrato de obra. </w:t>
      </w:r>
    </w:p>
    <w:p w:rsidRPr="00F5631A" w:rsidR="00F5631A" w:rsidP="00F5631A" w:rsidRDefault="00F5631A" w14:paraId="40B05423" w14:textId="77777777">
      <w:pPr>
        <w:pStyle w:val="Captulo9"/>
        <w:numPr>
          <w:ilvl w:val="3"/>
          <w:numId w:val="9"/>
        </w:numPr>
        <w:ind w:left="709"/>
        <w:rPr>
          <w:rFonts w:ascii="Verdana" w:hAnsi="Verdana"/>
          <w:sz w:val="22"/>
        </w:rPr>
      </w:pPr>
      <w:r w:rsidRPr="00F5631A">
        <w:rPr>
          <w:rFonts w:ascii="Verdana" w:hAnsi="Verdana"/>
          <w:sz w:val="22"/>
        </w:rPr>
        <w:t xml:space="preserve">Emitir cuando sea el caso, al Fondo de Desarrollo Local o a quién este delegue, concepto y recomendación sobre la conveniencia de prorrogar, modificar o adicionar los contratos. </w:t>
      </w:r>
    </w:p>
    <w:p w:rsidRPr="00F5631A" w:rsidR="00F5631A" w:rsidP="00F5631A" w:rsidRDefault="00F5631A" w14:paraId="47988A7F" w14:textId="77777777">
      <w:pPr>
        <w:pStyle w:val="Captulo9"/>
        <w:numPr>
          <w:ilvl w:val="3"/>
          <w:numId w:val="9"/>
        </w:numPr>
        <w:ind w:left="709"/>
        <w:rPr>
          <w:rFonts w:ascii="Verdana" w:hAnsi="Verdana"/>
          <w:sz w:val="22"/>
        </w:rPr>
      </w:pPr>
      <w:r w:rsidRPr="00F5631A">
        <w:rPr>
          <w:rFonts w:ascii="Verdana" w:hAnsi="Verdana"/>
          <w:sz w:val="22"/>
        </w:rPr>
        <w:t xml:space="preserve">Informar al Fondo de Desarrollo Local, o a quién éste delegue o designe, sobre el avance, problemas y soluciones presentadas en el desarrollo de las obras, por medio de reportes semana les, mensuales o especiales a solicitud de la supervisión del contrato de interventoría. </w:t>
      </w:r>
    </w:p>
    <w:p w:rsidRPr="00F5631A" w:rsidR="00F5631A" w:rsidP="00F5631A" w:rsidRDefault="00F5631A" w14:paraId="4206046D" w14:textId="77777777">
      <w:pPr>
        <w:pStyle w:val="Captulo9"/>
        <w:numPr>
          <w:ilvl w:val="3"/>
          <w:numId w:val="9"/>
        </w:numPr>
        <w:ind w:left="709"/>
        <w:rPr>
          <w:rFonts w:ascii="Verdana" w:hAnsi="Verdana"/>
          <w:sz w:val="22"/>
        </w:rPr>
      </w:pPr>
      <w:r w:rsidRPr="00F5631A">
        <w:rPr>
          <w:rFonts w:ascii="Verdana" w:hAnsi="Verdana"/>
          <w:sz w:val="22"/>
        </w:rPr>
        <w:t xml:space="preserve">Exigir al Contratista la implementación de las medidas correctivas a que haya lugar, de manera que se cumpla con lo establecido en el contrato de obra y en los documentos que lo conforman. </w:t>
      </w:r>
    </w:p>
    <w:p w:rsidRPr="00F5631A" w:rsidR="00F5631A" w:rsidP="00F5631A" w:rsidRDefault="00F5631A" w14:paraId="7BE49EB6" w14:textId="77777777">
      <w:pPr>
        <w:pStyle w:val="Captulo9"/>
        <w:numPr>
          <w:ilvl w:val="3"/>
          <w:numId w:val="9"/>
        </w:numPr>
        <w:ind w:left="709"/>
        <w:rPr>
          <w:rFonts w:ascii="Verdana" w:hAnsi="Verdana"/>
          <w:sz w:val="22"/>
        </w:rPr>
      </w:pPr>
      <w:r w:rsidRPr="00F5631A">
        <w:rPr>
          <w:rFonts w:ascii="Verdana" w:hAnsi="Verdana"/>
          <w:sz w:val="22"/>
        </w:rPr>
        <w:t xml:space="preserve">Autorizar los pagos a los contratistas de obra. </w:t>
      </w:r>
    </w:p>
    <w:p w:rsidRPr="00F5631A" w:rsidR="00F5631A" w:rsidP="00F5631A" w:rsidRDefault="00F5631A" w14:paraId="0CA9B983" w14:textId="77777777">
      <w:pPr>
        <w:pStyle w:val="Captulo9"/>
        <w:numPr>
          <w:ilvl w:val="3"/>
          <w:numId w:val="9"/>
        </w:numPr>
        <w:ind w:left="709"/>
        <w:rPr>
          <w:rFonts w:ascii="Verdana" w:hAnsi="Verdana"/>
          <w:sz w:val="22"/>
        </w:rPr>
      </w:pPr>
      <w:r w:rsidRPr="00F5631A">
        <w:rPr>
          <w:rFonts w:ascii="Verdana" w:hAnsi="Verdana"/>
          <w:sz w:val="22"/>
        </w:rPr>
        <w:t xml:space="preserve">Verificar que el Contratista realice los trámites ante las empresas de servicios públicos para solucionar las interferencias que pudieran presentarse y que atiendan las visitas de los funcionarios de las empresas de servicios públicos encargados de la aprobación de las redes, las conexiones y los cortes temporales de los servicios. </w:t>
      </w:r>
    </w:p>
    <w:p w:rsidRPr="00F5631A" w:rsidR="00F5631A" w:rsidP="00F5631A" w:rsidRDefault="00F5631A" w14:paraId="663E80C6" w14:textId="77777777">
      <w:pPr>
        <w:pStyle w:val="Captulo9"/>
        <w:numPr>
          <w:ilvl w:val="3"/>
          <w:numId w:val="9"/>
        </w:numPr>
        <w:ind w:left="709"/>
        <w:rPr>
          <w:rFonts w:ascii="Verdana" w:hAnsi="Verdana"/>
          <w:sz w:val="22"/>
        </w:rPr>
      </w:pPr>
      <w:r w:rsidRPr="00F5631A">
        <w:rPr>
          <w:rFonts w:ascii="Verdana" w:hAnsi="Verdana"/>
          <w:sz w:val="22"/>
        </w:rPr>
        <w:t xml:space="preserve">Controlar la vigencia y el valor asegurado de las pólizas que garantizan el cumplimiento de los contratos de obra y exigir a los Contratistas las modificaciones que sean del caso. ● Informar al Fondo los hechos que puedan considerarse ocurrencia del riesgo asegurado, dentro de los cinco (5) días hábiles siguientes al acaecimiento de éstos. </w:t>
      </w:r>
    </w:p>
    <w:p w:rsidRPr="00F5631A" w:rsidR="00F5631A" w:rsidP="00F5631A" w:rsidRDefault="00F5631A" w14:paraId="06DF0FE3" w14:textId="77777777">
      <w:pPr>
        <w:pStyle w:val="Captulo9"/>
        <w:numPr>
          <w:ilvl w:val="3"/>
          <w:numId w:val="9"/>
        </w:numPr>
        <w:ind w:left="709"/>
        <w:rPr>
          <w:rFonts w:ascii="Verdana" w:hAnsi="Verdana"/>
          <w:sz w:val="22"/>
        </w:rPr>
      </w:pPr>
      <w:r w:rsidRPr="00F5631A">
        <w:rPr>
          <w:rFonts w:ascii="Verdana" w:hAnsi="Verdana"/>
          <w:sz w:val="22"/>
        </w:rPr>
        <w:t xml:space="preserve">Analizar, verificar y emitir concepto sobre las razones o causas que expongan los Contratistas para solicitar modificaciones a los contratos de obra. De igual manera, la parte Interventora debe velar porque las modificaciones a los contratos de obra incluyan, cuando se requiera, la correspondiente modificación al programa de trabajo, al igual que la posterior constitución y aprobación de las correspondientes modificaciones a las pólizas. </w:t>
      </w:r>
    </w:p>
    <w:p w:rsidRPr="00F5631A" w:rsidR="00F5631A" w:rsidP="00F5631A" w:rsidRDefault="00F5631A" w14:paraId="367136C8" w14:textId="77777777">
      <w:pPr>
        <w:pStyle w:val="Captulo9"/>
        <w:numPr>
          <w:ilvl w:val="3"/>
          <w:numId w:val="9"/>
        </w:numPr>
        <w:ind w:left="709"/>
        <w:rPr>
          <w:rFonts w:ascii="Verdana" w:hAnsi="Verdana"/>
          <w:sz w:val="22"/>
        </w:rPr>
      </w:pPr>
      <w:r w:rsidRPr="00F5631A">
        <w:rPr>
          <w:rFonts w:ascii="Verdana" w:hAnsi="Verdana"/>
          <w:sz w:val="22"/>
        </w:rPr>
        <w:t xml:space="preserve">Recomendar al Fondo de Desarrollo Local cuando sea procedente y con razones fundamentadas, la declaratoria de caducidad, la efectividad de las penas previstas en los contratos de obra o cualquier otra decisión derivada por el incumplimiento de dichos contratos, cuando la causa que las sustente sea atribuible a los Contratistas. </w:t>
      </w:r>
    </w:p>
    <w:p w:rsidRPr="00F5631A" w:rsidR="00F5631A" w:rsidP="00F5631A" w:rsidRDefault="00F5631A" w14:paraId="304F5CCA" w14:textId="77777777">
      <w:pPr>
        <w:pStyle w:val="Captulo9"/>
        <w:numPr>
          <w:ilvl w:val="3"/>
          <w:numId w:val="9"/>
        </w:numPr>
        <w:ind w:left="709"/>
        <w:rPr>
          <w:rFonts w:ascii="Verdana" w:hAnsi="Verdana"/>
          <w:sz w:val="22"/>
        </w:rPr>
      </w:pPr>
      <w:r w:rsidRPr="00F5631A">
        <w:rPr>
          <w:rFonts w:ascii="Verdana" w:hAnsi="Verdana"/>
          <w:sz w:val="22"/>
        </w:rPr>
        <w:t>Proyectar el acta de liquidación de mutuo acuerdo tanto del contrato principal objeto de vigilancia y control como del acta de liquidación del contrato que surja para las actividades de interventoría.</w:t>
      </w:r>
    </w:p>
    <w:p w:rsidRPr="00F5631A" w:rsidR="00F5631A" w:rsidP="00F5631A" w:rsidRDefault="00F5631A" w14:paraId="6FA78BD2" w14:textId="77777777">
      <w:pPr>
        <w:pStyle w:val="Captulo9"/>
        <w:numPr>
          <w:ilvl w:val="0"/>
          <w:numId w:val="0"/>
        </w:numPr>
        <w:ind w:left="709"/>
        <w:rPr>
          <w:rFonts w:ascii="Verdana" w:hAnsi="Verdana"/>
          <w:sz w:val="22"/>
        </w:rPr>
      </w:pPr>
    </w:p>
    <w:p w:rsidRPr="00F5631A" w:rsidR="00F5631A" w:rsidP="00F5631A" w:rsidRDefault="00F5631A" w14:paraId="09ABDA59" w14:textId="77777777">
      <w:pPr>
        <w:pStyle w:val="Captulo9"/>
        <w:numPr>
          <w:ilvl w:val="0"/>
          <w:numId w:val="0"/>
        </w:numPr>
        <w:ind w:left="360" w:hanging="360"/>
        <w:rPr>
          <w:rFonts w:ascii="Verdana" w:hAnsi="Verdana"/>
          <w:sz w:val="22"/>
        </w:rPr>
      </w:pPr>
    </w:p>
    <w:p w:rsidR="00634650" w:rsidP="00F5631A" w:rsidRDefault="00634650" w14:paraId="03C5600A" w14:textId="77777777">
      <w:pPr>
        <w:pStyle w:val="Captulo9"/>
        <w:numPr>
          <w:ilvl w:val="0"/>
          <w:numId w:val="0"/>
        </w:numPr>
        <w:ind w:left="360" w:hanging="360"/>
        <w:rPr>
          <w:rFonts w:ascii="Verdana" w:hAnsi="Verdana"/>
          <w:b/>
          <w:bCs/>
          <w:sz w:val="22"/>
        </w:rPr>
      </w:pPr>
    </w:p>
    <w:p w:rsidRPr="00F5631A" w:rsidR="00F5631A" w:rsidP="00F5631A" w:rsidRDefault="00F5631A" w14:paraId="20E440E8" w14:textId="3B92A4B4">
      <w:pPr>
        <w:pStyle w:val="Captulo9"/>
        <w:numPr>
          <w:ilvl w:val="0"/>
          <w:numId w:val="0"/>
        </w:numPr>
        <w:ind w:left="360" w:hanging="360"/>
        <w:rPr>
          <w:rFonts w:ascii="Verdana" w:hAnsi="Verdana"/>
          <w:b/>
          <w:bCs/>
          <w:sz w:val="22"/>
        </w:rPr>
      </w:pPr>
      <w:r w:rsidRPr="00F5631A">
        <w:rPr>
          <w:rFonts w:ascii="Verdana" w:hAnsi="Verdana"/>
          <w:b/>
          <w:bCs/>
          <w:sz w:val="22"/>
        </w:rPr>
        <w:t xml:space="preserve">Obligaciones Financieras: </w:t>
      </w:r>
    </w:p>
    <w:p w:rsidRPr="00F5631A" w:rsidR="00F5631A" w:rsidP="00F5631A" w:rsidRDefault="00F5631A" w14:paraId="6F9ABD13" w14:textId="77777777">
      <w:pPr>
        <w:pStyle w:val="Captulo9"/>
        <w:numPr>
          <w:ilvl w:val="0"/>
          <w:numId w:val="0"/>
        </w:numPr>
        <w:ind w:left="360" w:hanging="360"/>
        <w:rPr>
          <w:rFonts w:ascii="Verdana" w:hAnsi="Verdana"/>
          <w:sz w:val="22"/>
        </w:rPr>
      </w:pPr>
    </w:p>
    <w:p w:rsidRPr="00F5631A" w:rsidR="00F5631A" w:rsidP="00F5631A" w:rsidRDefault="00F5631A" w14:paraId="1E5475F8" w14:textId="77777777">
      <w:pPr>
        <w:pStyle w:val="Captulo9"/>
        <w:numPr>
          <w:ilvl w:val="0"/>
          <w:numId w:val="0"/>
        </w:numPr>
        <w:ind w:left="426"/>
        <w:rPr>
          <w:rFonts w:ascii="Verdana" w:hAnsi="Verdana"/>
          <w:sz w:val="22"/>
        </w:rPr>
      </w:pPr>
      <w:r w:rsidRPr="00F5631A">
        <w:rPr>
          <w:rFonts w:ascii="Verdana" w:hAnsi="Verdana"/>
          <w:sz w:val="22"/>
        </w:rPr>
        <w:t xml:space="preserve">1. Controlar el saldo sobre el valor de los contratos de obra, acumulando sumas pagadas y descuentos por concepto de anticipo y retenciones en caso de que las haya. </w:t>
      </w:r>
    </w:p>
    <w:p w:rsidRPr="00F5631A" w:rsidR="00F5631A" w:rsidP="00F5631A" w:rsidRDefault="00F5631A" w14:paraId="293E6C82" w14:textId="77777777">
      <w:pPr>
        <w:pStyle w:val="Captulo9"/>
        <w:numPr>
          <w:ilvl w:val="0"/>
          <w:numId w:val="0"/>
        </w:numPr>
        <w:ind w:left="426"/>
        <w:rPr>
          <w:rFonts w:ascii="Verdana" w:hAnsi="Verdana"/>
          <w:sz w:val="22"/>
        </w:rPr>
      </w:pPr>
      <w:r w:rsidRPr="00F5631A">
        <w:rPr>
          <w:rFonts w:ascii="Verdana" w:hAnsi="Verdana"/>
          <w:sz w:val="22"/>
        </w:rPr>
        <w:t>2. Asegurar el cumplimiento de las metas contractuales logrando que se desarrollen los contratos de obra, dentro de los presupuestos de tiempo e inversión previstos originalmente.</w:t>
      </w:r>
    </w:p>
    <w:p w:rsidRPr="00F5631A" w:rsidR="00F5631A" w:rsidP="00F5631A" w:rsidRDefault="00F5631A" w14:paraId="5AD580A8" w14:textId="77777777">
      <w:pPr>
        <w:pStyle w:val="Captulo9"/>
        <w:numPr>
          <w:ilvl w:val="0"/>
          <w:numId w:val="0"/>
        </w:numPr>
        <w:rPr>
          <w:rFonts w:ascii="Verdana" w:hAnsi="Verdana"/>
          <w:sz w:val="22"/>
        </w:rPr>
      </w:pPr>
    </w:p>
    <w:p w:rsidRPr="00F5631A" w:rsidR="00F5631A" w:rsidP="00F5631A" w:rsidRDefault="00F5631A" w14:paraId="4BB5872B" w14:textId="77777777">
      <w:pPr>
        <w:pStyle w:val="Captulo9"/>
        <w:numPr>
          <w:ilvl w:val="0"/>
          <w:numId w:val="0"/>
        </w:numPr>
        <w:rPr>
          <w:rFonts w:ascii="Verdana" w:hAnsi="Verdana"/>
          <w:b/>
          <w:bCs/>
          <w:sz w:val="22"/>
        </w:rPr>
      </w:pPr>
      <w:r w:rsidRPr="00F5631A">
        <w:rPr>
          <w:rFonts w:ascii="Verdana" w:hAnsi="Verdana"/>
          <w:b/>
          <w:bCs/>
          <w:sz w:val="22"/>
        </w:rPr>
        <w:t xml:space="preserve">obligaciones del interventor a la finalización y liquidación del contrato principal </w:t>
      </w:r>
    </w:p>
    <w:p w:rsidRPr="00F5631A" w:rsidR="00F5631A" w:rsidP="00F5631A" w:rsidRDefault="00F5631A" w14:paraId="0E0F6A2B" w14:textId="77777777">
      <w:pPr>
        <w:pStyle w:val="Captulo9"/>
        <w:numPr>
          <w:ilvl w:val="0"/>
          <w:numId w:val="0"/>
        </w:numPr>
        <w:rPr>
          <w:rFonts w:ascii="Verdana" w:hAnsi="Verdana"/>
          <w:sz w:val="22"/>
        </w:rPr>
      </w:pPr>
    </w:p>
    <w:p w:rsidRPr="00F5631A" w:rsidR="00F5631A" w:rsidP="00F5631A" w:rsidRDefault="00F5631A" w14:paraId="0068BC88" w14:textId="77777777">
      <w:pPr>
        <w:pStyle w:val="Captulo9"/>
        <w:numPr>
          <w:ilvl w:val="0"/>
          <w:numId w:val="0"/>
        </w:numPr>
        <w:rPr>
          <w:rFonts w:ascii="Verdana" w:hAnsi="Verdana"/>
          <w:sz w:val="22"/>
        </w:rPr>
      </w:pPr>
      <w:r w:rsidRPr="00F5631A">
        <w:rPr>
          <w:rFonts w:ascii="Verdana" w:hAnsi="Verdana"/>
          <w:sz w:val="22"/>
        </w:rPr>
        <w:t xml:space="preserve">Durante esta etapa corresponde al interventor del contrato, preparar el informe final sobre la ejecución del contrato de obra, para lo cual deberá: </w:t>
      </w:r>
    </w:p>
    <w:p w:rsidRPr="00F5631A" w:rsidR="00F5631A" w:rsidP="00F5631A" w:rsidRDefault="00F5631A" w14:paraId="4D1556C4" w14:textId="77777777">
      <w:pPr>
        <w:pStyle w:val="Captulo9"/>
        <w:numPr>
          <w:ilvl w:val="0"/>
          <w:numId w:val="0"/>
        </w:numPr>
        <w:rPr>
          <w:rFonts w:ascii="Verdana" w:hAnsi="Verdana"/>
          <w:sz w:val="22"/>
        </w:rPr>
      </w:pPr>
    </w:p>
    <w:p w:rsidRPr="00F5631A" w:rsidR="00F5631A" w:rsidP="00F5631A" w:rsidRDefault="00F5631A" w14:paraId="46AE813C" w14:textId="77777777">
      <w:pPr>
        <w:pStyle w:val="Captulo9"/>
        <w:numPr>
          <w:ilvl w:val="0"/>
          <w:numId w:val="0"/>
        </w:numPr>
        <w:ind w:left="426"/>
        <w:rPr>
          <w:rFonts w:ascii="Verdana" w:hAnsi="Verdana"/>
          <w:sz w:val="22"/>
        </w:rPr>
      </w:pPr>
      <w:r w:rsidRPr="00F5631A">
        <w:rPr>
          <w:rFonts w:ascii="Verdana" w:hAnsi="Verdana"/>
          <w:sz w:val="22"/>
        </w:rPr>
        <w:t xml:space="preserve">1. Solicitar certificación a la oficina de presupuesto de los pagos efectuados a los contratistas de obra. </w:t>
      </w:r>
    </w:p>
    <w:p w:rsidRPr="00F5631A" w:rsidR="00F5631A" w:rsidP="00F5631A" w:rsidRDefault="00F5631A" w14:paraId="2FA0AF78" w14:textId="77777777">
      <w:pPr>
        <w:pStyle w:val="Captulo9"/>
        <w:numPr>
          <w:ilvl w:val="0"/>
          <w:numId w:val="0"/>
        </w:numPr>
        <w:ind w:left="426"/>
        <w:rPr>
          <w:rFonts w:ascii="Verdana" w:hAnsi="Verdana"/>
          <w:sz w:val="22"/>
        </w:rPr>
      </w:pPr>
      <w:r w:rsidRPr="00F5631A">
        <w:rPr>
          <w:rFonts w:ascii="Verdana" w:hAnsi="Verdana"/>
          <w:sz w:val="22"/>
        </w:rPr>
        <w:t xml:space="preserve">2. Revisar, suscribir y aprobar los documentos financieros, legales y contables que sean necesarios para la liqui- dación final del contrato de obra. </w:t>
      </w:r>
    </w:p>
    <w:p w:rsidRPr="00F5631A" w:rsidR="00F5631A" w:rsidP="00F5631A" w:rsidRDefault="00F5631A" w14:paraId="42784BCF" w14:textId="77777777">
      <w:pPr>
        <w:pStyle w:val="Captulo9"/>
        <w:numPr>
          <w:ilvl w:val="0"/>
          <w:numId w:val="0"/>
        </w:numPr>
        <w:ind w:left="426"/>
        <w:rPr>
          <w:rFonts w:ascii="Verdana" w:hAnsi="Verdana"/>
          <w:sz w:val="22"/>
        </w:rPr>
      </w:pPr>
      <w:r w:rsidRPr="00F5631A">
        <w:rPr>
          <w:rFonts w:ascii="Verdana" w:hAnsi="Verdana"/>
          <w:sz w:val="22"/>
        </w:rPr>
        <w:t xml:space="preserve">3. Exigir a los contratistas de obra la extensión o ampliación, si es del caso, de los amparos de Estabilidad, del pago de salarios, prestaciones e indemnizaciones; de la póliza de responsabilidad civil y de los demás amparos y garantías que se requieran para avalar las obligaciones que deba cumplir el contratista de obra con posterioridad a la terminación del contrato. </w:t>
      </w:r>
    </w:p>
    <w:p w:rsidRPr="00F5631A" w:rsidR="00F5631A" w:rsidP="00F5631A" w:rsidRDefault="00F5631A" w14:paraId="1C012D67" w14:textId="77777777">
      <w:pPr>
        <w:pStyle w:val="Captulo9"/>
        <w:numPr>
          <w:ilvl w:val="0"/>
          <w:numId w:val="0"/>
        </w:numPr>
        <w:ind w:left="426"/>
        <w:rPr>
          <w:rFonts w:ascii="Verdana" w:hAnsi="Verdana"/>
          <w:sz w:val="22"/>
        </w:rPr>
      </w:pPr>
      <w:r w:rsidRPr="00F5631A">
        <w:rPr>
          <w:rFonts w:ascii="Verdana" w:hAnsi="Verdana"/>
          <w:sz w:val="22"/>
        </w:rPr>
        <w:t xml:space="preserve">4. Verificar y dejar constancia del cumplimiento de las obligaciones de pagos al sistema general de seguridad social y/o aportes parafiscales, cuando a ello haya lugar, estableciendo una correcta relación entre el monto cancelado y las sumas que debieron haber sido cotizadas. </w:t>
      </w:r>
    </w:p>
    <w:p w:rsidRPr="00F5631A" w:rsidR="00F5631A" w:rsidP="00F5631A" w:rsidRDefault="00F5631A" w14:paraId="74377CCA" w14:textId="77777777">
      <w:pPr>
        <w:pStyle w:val="Captulo9"/>
        <w:numPr>
          <w:ilvl w:val="0"/>
          <w:numId w:val="0"/>
        </w:numPr>
        <w:ind w:left="426"/>
        <w:rPr>
          <w:rFonts w:ascii="Verdana" w:hAnsi="Verdana"/>
          <w:sz w:val="22"/>
        </w:rPr>
      </w:pPr>
      <w:r w:rsidRPr="00F5631A">
        <w:rPr>
          <w:rFonts w:ascii="Verdana" w:hAnsi="Verdana"/>
          <w:sz w:val="22"/>
        </w:rPr>
        <w:t xml:space="preserve">5. Dejar constancia del valor que la entidad retendrá por concepto a las sumas adeudadas al sistema en el momento de la liquidación, en el evento que no se hubieren realizado totalmente los aportes al sistema de pensiones y salud. </w:t>
      </w:r>
    </w:p>
    <w:p w:rsidRPr="00F5631A" w:rsidR="00F5631A" w:rsidP="00F5631A" w:rsidRDefault="00F5631A" w14:paraId="0FBB5051" w14:textId="77777777">
      <w:pPr>
        <w:pStyle w:val="Captulo9"/>
        <w:numPr>
          <w:ilvl w:val="0"/>
          <w:numId w:val="0"/>
        </w:numPr>
        <w:ind w:left="426"/>
        <w:rPr>
          <w:rFonts w:ascii="Verdana" w:hAnsi="Verdana"/>
          <w:sz w:val="22"/>
        </w:rPr>
      </w:pPr>
      <w:r w:rsidRPr="00F5631A">
        <w:rPr>
          <w:rFonts w:ascii="Verdana" w:hAnsi="Verdana"/>
          <w:sz w:val="22"/>
        </w:rPr>
        <w:t xml:space="preserve">6. Elaborar las actas de liquidación del contrato de obra, para efectos de que la entidad pueda cumplir con esta actividad dentro de los plazos legales y adjuntar los soportes correspondientes. </w:t>
      </w:r>
    </w:p>
    <w:p w:rsidRPr="00F5631A" w:rsidR="00F5631A" w:rsidP="00F5631A" w:rsidRDefault="00F5631A" w14:paraId="2004DB84" w14:textId="77777777">
      <w:pPr>
        <w:pStyle w:val="Captulo9"/>
        <w:numPr>
          <w:ilvl w:val="0"/>
          <w:numId w:val="0"/>
        </w:numPr>
        <w:ind w:left="426"/>
        <w:rPr>
          <w:rFonts w:ascii="Verdana" w:hAnsi="Verdana"/>
          <w:sz w:val="22"/>
        </w:rPr>
      </w:pPr>
      <w:r w:rsidRPr="00F5631A">
        <w:rPr>
          <w:rFonts w:ascii="Verdana" w:hAnsi="Verdana"/>
          <w:sz w:val="22"/>
        </w:rPr>
        <w:t xml:space="preserve">7. Requerir a los contratistas de obra para efectuar la liquidación bilateral y dejar constancia de ello. </w:t>
      </w:r>
    </w:p>
    <w:p w:rsidRPr="00F5631A" w:rsidR="00F5631A" w:rsidP="00F5631A" w:rsidRDefault="00F5631A" w14:paraId="7566113F" w14:textId="77777777">
      <w:pPr>
        <w:pStyle w:val="Captulo9"/>
        <w:numPr>
          <w:ilvl w:val="0"/>
          <w:numId w:val="0"/>
        </w:numPr>
        <w:ind w:left="426"/>
        <w:rPr>
          <w:rFonts w:ascii="Verdana" w:hAnsi="Verdana"/>
          <w:sz w:val="22"/>
        </w:rPr>
      </w:pPr>
      <w:r w:rsidRPr="00F5631A">
        <w:rPr>
          <w:rFonts w:ascii="Verdana" w:hAnsi="Verdana"/>
          <w:sz w:val="22"/>
        </w:rPr>
        <w:t xml:space="preserve">8. Suscribir, juntamente con las partes de los contratos, el acta de liquidación respectiva, dentro del término fijado en el mismo o, en su defecto, a más tardar antes del vencimiento de los cuatro (4) meses siguientes a su finalización. </w:t>
      </w:r>
    </w:p>
    <w:p w:rsidRPr="00F5631A" w:rsidR="00F5631A" w:rsidP="00F5631A" w:rsidRDefault="00F5631A" w14:paraId="67B083DD" w14:textId="77777777">
      <w:pPr>
        <w:pStyle w:val="Captulo9"/>
        <w:numPr>
          <w:ilvl w:val="0"/>
          <w:numId w:val="0"/>
        </w:numPr>
        <w:ind w:left="426"/>
        <w:rPr>
          <w:rFonts w:ascii="Verdana" w:hAnsi="Verdana"/>
          <w:sz w:val="22"/>
        </w:rPr>
      </w:pPr>
      <w:r w:rsidRPr="00F5631A">
        <w:rPr>
          <w:rFonts w:ascii="Verdana" w:hAnsi="Verdana"/>
          <w:sz w:val="22"/>
        </w:rPr>
        <w:t xml:space="preserve">9. Informar a la oficina de Contratación, a más tardar dentro del mes siguiente al vencimiento del plazo para liquidar de mutuo acuerdo, en caso que los contratistas no se presenten dentro del término fijado para la liqui- </w:t>
      </w:r>
      <w:r w:rsidRPr="00F5631A">
        <w:rPr>
          <w:rFonts w:ascii="Verdana" w:hAnsi="Verdana"/>
          <w:sz w:val="22"/>
        </w:rPr>
        <w:t xml:space="preserve">dación bilateral, o no se llega a un acuerdo sobre su contenido, para que se expida el acto administrativo de liquidación unilateral, anexando para el efecto el Informe de balance final de los contratos y los demás soportes requeridos para las liquidaciones correspondientes junto con el borrador de los respectivos Actos Administrativos debidamente motivados. </w:t>
      </w:r>
    </w:p>
    <w:p w:rsidRPr="00F5631A" w:rsidR="00F5631A" w:rsidP="00F5631A" w:rsidRDefault="00F5631A" w14:paraId="79BF975D" w14:textId="77777777">
      <w:pPr>
        <w:pStyle w:val="Captulo9"/>
        <w:numPr>
          <w:ilvl w:val="0"/>
          <w:numId w:val="0"/>
        </w:numPr>
        <w:ind w:left="426"/>
        <w:rPr>
          <w:rFonts w:ascii="Verdana" w:hAnsi="Verdana"/>
          <w:sz w:val="22"/>
        </w:rPr>
      </w:pPr>
      <w:r w:rsidRPr="00F5631A">
        <w:rPr>
          <w:rFonts w:ascii="Verdana" w:hAnsi="Verdana"/>
          <w:sz w:val="22"/>
        </w:rPr>
        <w:t xml:space="preserve">10. Si se vence el plazo para hacer la liquidación en forma unilateral, y el interventor no presentó el informe antes referido, deberá solicitar inmediatamente a la Alcaldía Local de Teusaquillo, que adelante los trámites para elevar la solicitud de liquidación por vía judicial o por el procedimiento que consagre la ley. Para tal fin, debe anexar todos los soportes requeridos para la liquidación. </w:t>
      </w:r>
    </w:p>
    <w:p w:rsidRPr="00F5631A" w:rsidR="00F5631A" w:rsidP="00F5631A" w:rsidRDefault="00F5631A" w14:paraId="461EC212" w14:textId="77777777">
      <w:pPr>
        <w:pStyle w:val="Captulo9"/>
        <w:numPr>
          <w:ilvl w:val="0"/>
          <w:numId w:val="0"/>
        </w:numPr>
        <w:ind w:left="426"/>
        <w:rPr>
          <w:rFonts w:ascii="Verdana" w:hAnsi="Verdana"/>
          <w:sz w:val="22"/>
        </w:rPr>
      </w:pPr>
      <w:r w:rsidRPr="00F5631A">
        <w:rPr>
          <w:rFonts w:ascii="Verdana" w:hAnsi="Verdana"/>
          <w:sz w:val="22"/>
        </w:rPr>
        <w:t>11. Remitir al Fondo de Desarrollo Local de Teusaquillo, una vez finalizado el contrato de Interventoría, toda la documentación relacionada con el ejercicio de esta.</w:t>
      </w:r>
    </w:p>
    <w:p w:rsidRPr="00F5631A" w:rsidR="00F5631A" w:rsidP="00F5631A" w:rsidRDefault="00F5631A" w14:paraId="25080CF9" w14:textId="77777777">
      <w:pPr>
        <w:pStyle w:val="Captulo9"/>
        <w:numPr>
          <w:ilvl w:val="0"/>
          <w:numId w:val="0"/>
        </w:numPr>
        <w:ind w:left="360" w:hanging="360"/>
        <w:rPr>
          <w:rFonts w:ascii="Verdana" w:hAnsi="Verdana"/>
          <w:sz w:val="22"/>
        </w:rPr>
      </w:pPr>
    </w:p>
    <w:p w:rsidRPr="00F5631A" w:rsidR="00F5631A" w:rsidP="00F5631A" w:rsidRDefault="00F5631A" w14:paraId="40E67D88" w14:textId="77777777">
      <w:pPr>
        <w:pStyle w:val="Captulo9"/>
        <w:numPr>
          <w:ilvl w:val="0"/>
          <w:numId w:val="0"/>
        </w:numPr>
        <w:ind w:left="360" w:hanging="360"/>
        <w:rPr>
          <w:rFonts w:ascii="Verdana" w:hAnsi="Verdana"/>
          <w:b/>
          <w:bCs/>
          <w:sz w:val="22"/>
        </w:rPr>
      </w:pPr>
      <w:r w:rsidRPr="00F5631A">
        <w:rPr>
          <w:rFonts w:ascii="Verdana" w:hAnsi="Verdana"/>
          <w:b/>
          <w:bCs/>
          <w:sz w:val="22"/>
        </w:rPr>
        <w:t>OBLIGACIONES EN MATERIA LABORAL, SEGURIDAD SOCIAL Y PARAFISCALES</w:t>
      </w:r>
    </w:p>
    <w:p w:rsidRPr="00F5631A" w:rsidR="00F5631A" w:rsidP="00F5631A" w:rsidRDefault="00F5631A" w14:paraId="656A9269" w14:textId="77777777">
      <w:pPr>
        <w:pStyle w:val="Captulo9"/>
        <w:numPr>
          <w:ilvl w:val="0"/>
          <w:numId w:val="0"/>
        </w:numPr>
        <w:rPr>
          <w:rFonts w:ascii="Verdana" w:hAnsi="Verdana"/>
          <w:b/>
          <w:bCs/>
          <w:sz w:val="22"/>
        </w:rPr>
      </w:pPr>
    </w:p>
    <w:p w:rsidRPr="00F5631A" w:rsidR="00F5631A" w:rsidP="00F5631A" w:rsidRDefault="00F5631A" w14:paraId="447FB557" w14:textId="77777777">
      <w:pPr>
        <w:pStyle w:val="Captulo9"/>
        <w:numPr>
          <w:ilvl w:val="0"/>
          <w:numId w:val="0"/>
        </w:numPr>
        <w:rPr>
          <w:rFonts w:ascii="Verdana" w:hAnsi="Verdana"/>
          <w:sz w:val="22"/>
        </w:rPr>
      </w:pPr>
      <w:r w:rsidRPr="00F5631A">
        <w:rPr>
          <w:rFonts w:ascii="Verdana" w:hAnsi="Verdana"/>
          <w:sz w:val="22"/>
        </w:rPr>
        <w:t xml:space="preserve">En desarrollo del objeto del Contrato, el INTERVENTOR contraerá las siguientes obligaciones en esta materia: </w:t>
      </w:r>
    </w:p>
    <w:p w:rsidRPr="00F5631A" w:rsidR="00F5631A" w:rsidP="00F5631A" w:rsidRDefault="00F5631A" w14:paraId="725C935C" w14:textId="77777777">
      <w:pPr>
        <w:pStyle w:val="Captulo9"/>
        <w:numPr>
          <w:ilvl w:val="0"/>
          <w:numId w:val="0"/>
        </w:numPr>
        <w:rPr>
          <w:rFonts w:ascii="Verdana" w:hAnsi="Verdana"/>
          <w:sz w:val="22"/>
        </w:rPr>
      </w:pPr>
    </w:p>
    <w:p w:rsidRPr="00F5631A" w:rsidR="00F5631A" w:rsidP="00F5631A" w:rsidRDefault="00F5631A" w14:paraId="648E1892" w14:textId="77777777">
      <w:pPr>
        <w:pStyle w:val="Captulo9"/>
        <w:numPr>
          <w:ilvl w:val="0"/>
          <w:numId w:val="0"/>
        </w:numPr>
        <w:rPr>
          <w:rFonts w:ascii="Verdana" w:hAnsi="Verdana"/>
          <w:sz w:val="22"/>
        </w:rPr>
      </w:pPr>
      <w:r w:rsidRPr="00F5631A">
        <w:rPr>
          <w:rFonts w:ascii="Verdana" w:hAnsi="Verdana"/>
          <w:sz w:val="22"/>
        </w:rPr>
        <w:t>EL INTERVENTOR asumirá el pago de salarios, prestaciones e indemnizaciones de carácter laboral del personal que contrate para la ejecución del proyecto, lo mismo que el pago de los impuestos, gravámenes, aportes parafiscales, y servicios de cualquier género que establezcan las Leyes Colombianas. En virtud de lo anterior, EL INTERVENTOR deberá dar cumplimento de lo señalado en el artículo 50 de la Ley 789 de 2002, para lo cual deberá aportar a EL FDLT, certificación expedida por el revisor fiscal (cuando exista), del cumplimiento de sus obligaciones con el Sistema de Seguridad Social Integral (Sistema de Salud, Pensiones y Riesgos Laborales), y aportes a la caja de compensación familiar, cuando a ello hubiere lugar, obligación que deberá adjuntarse con el informe del supervisor y deberá ser verificado por este.</w:t>
      </w:r>
    </w:p>
    <w:p w:rsidRPr="00F5631A" w:rsidR="00F5631A" w:rsidP="00F5631A" w:rsidRDefault="00F5631A" w14:paraId="3A518576" w14:textId="77777777">
      <w:pPr>
        <w:pStyle w:val="Captulo9"/>
        <w:numPr>
          <w:ilvl w:val="0"/>
          <w:numId w:val="0"/>
        </w:numPr>
        <w:rPr>
          <w:rFonts w:ascii="Verdana" w:hAnsi="Verdana"/>
          <w:sz w:val="22"/>
        </w:rPr>
      </w:pPr>
    </w:p>
    <w:p w:rsidRPr="00F5631A" w:rsidR="00F5631A" w:rsidP="00F5631A" w:rsidRDefault="00F5631A" w14:paraId="6479D356" w14:textId="77777777">
      <w:pPr>
        <w:pStyle w:val="Captulo9"/>
        <w:numPr>
          <w:ilvl w:val="0"/>
          <w:numId w:val="0"/>
        </w:numPr>
        <w:rPr>
          <w:rFonts w:ascii="Verdana" w:hAnsi="Verdana"/>
          <w:sz w:val="22"/>
        </w:rPr>
      </w:pPr>
      <w:r w:rsidRPr="00F5631A">
        <w:rPr>
          <w:rFonts w:ascii="Verdana" w:hAnsi="Verdana"/>
          <w:sz w:val="22"/>
        </w:rPr>
        <w:t>Adicionalmente a la liquidación del contrato el interventor del mismo, deberá verificar y dejar constancia del cumplimiento de las obligaciones</w:t>
      </w:r>
      <w:r w:rsidRPr="005E2006">
        <w:rPr>
          <w:rFonts w:ascii="Garamond" w:hAnsi="Garamond"/>
          <w:sz w:val="24"/>
          <w:szCs w:val="24"/>
        </w:rPr>
        <w:t xml:space="preserve"> de </w:t>
      </w:r>
      <w:r w:rsidRPr="00F5631A">
        <w:rPr>
          <w:rFonts w:ascii="Verdana" w:hAnsi="Verdana"/>
          <w:sz w:val="22"/>
        </w:rPr>
        <w:t>EL INTERVENTOR frente a los aportes y obligaciones antes señaladas.</w:t>
      </w:r>
    </w:p>
    <w:p w:rsidRPr="00297533" w:rsidR="006A3B27" w:rsidP="0041177B" w:rsidRDefault="006A3B27" w14:paraId="047B3F2A" w14:textId="77777777">
      <w:pPr>
        <w:rPr>
          <w:rFonts w:ascii="Verdana" w:hAnsi="Verdana"/>
          <w:color w:val="3A3939" w:themeColor="accent2" w:themeShade="BF"/>
          <w:sz w:val="22"/>
        </w:rPr>
      </w:pPr>
    </w:p>
    <w:p w:rsidRPr="00297533" w:rsidR="00C858D8" w:rsidP="007A5A66" w:rsidRDefault="00CB4335" w14:paraId="1E750A95" w14:textId="1388D80E">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Pr="00297533" w:rsidR="00D2274C">
        <w:rPr>
          <w:rFonts w:ascii="Verdana" w:hAnsi="Verdana" w:cs="Arial"/>
          <w:sz w:val="22"/>
        </w:rPr>
        <w:t>INTERVENTOR</w:t>
      </w:r>
    </w:p>
    <w:p w:rsidRPr="00297533" w:rsidR="00CB4335" w:rsidP="00540E0E" w:rsidRDefault="00CB4335" w14:paraId="4C85C10C" w14:textId="424BBB2E">
      <w:pPr>
        <w:rPr>
          <w:rFonts w:ascii="Verdana" w:hAnsi="Verdana" w:cs="Arial"/>
          <w:sz w:val="22"/>
        </w:rPr>
      </w:pPr>
    </w:p>
    <w:p w:rsidRPr="00297533" w:rsidR="00CB4335" w:rsidP="00540E0E" w:rsidRDefault="00CB4335" w14:paraId="6E58BB09" w14:textId="03D55E6A">
      <w:pPr>
        <w:rPr>
          <w:rFonts w:ascii="Verdana" w:hAnsi="Verdana" w:cs="Arial"/>
          <w:sz w:val="22"/>
        </w:rPr>
      </w:pPr>
      <w:r w:rsidRPr="00297533">
        <w:rPr>
          <w:rFonts w:ascii="Verdana" w:hAnsi="Verdana" w:cs="Arial"/>
          <w:sz w:val="22"/>
        </w:rPr>
        <w:t xml:space="preserve">El </w:t>
      </w:r>
      <w:r w:rsidRPr="00297533" w:rsidR="00D2274C">
        <w:rPr>
          <w:rFonts w:ascii="Verdana" w:hAnsi="Verdana" w:cs="Arial"/>
          <w:sz w:val="22"/>
        </w:rPr>
        <w:t xml:space="preserve">Interventor </w:t>
      </w:r>
      <w:r w:rsidRPr="00297533">
        <w:rPr>
          <w:rFonts w:ascii="Verdana" w:hAnsi="Verdana" w:cs="Arial"/>
          <w:sz w:val="22"/>
        </w:rPr>
        <w:t xml:space="preserve">tiene derecho a: </w:t>
      </w:r>
    </w:p>
    <w:p w:rsidRPr="00297533" w:rsidR="00CB4335" w:rsidP="00540E0E" w:rsidRDefault="00CB4335" w14:paraId="2ED291DD" w14:textId="7BD9F020">
      <w:pPr>
        <w:pStyle w:val="Ttulo"/>
        <w:numPr>
          <w:ilvl w:val="0"/>
          <w:numId w:val="0"/>
        </w:numPr>
        <w:spacing w:after="0"/>
        <w:ind w:left="1068"/>
        <w:rPr>
          <w:rFonts w:ascii="Verdana" w:hAnsi="Verdana" w:cs="Arial"/>
          <w:color w:val="auto"/>
          <w:sz w:val="22"/>
          <w:szCs w:val="22"/>
        </w:rPr>
      </w:pPr>
    </w:p>
    <w:p w:rsidRPr="00297533" w:rsidR="00625F64" w:rsidP="00625F64" w:rsidRDefault="00625F64" w14:paraId="2276A43A" w14:textId="2A46B2A8">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Pr="00297533" w:rsidR="00CA561C">
        <w:rPr>
          <w:rFonts w:ascii="Verdana" w:hAnsi="Verdana"/>
          <w:sz w:val="22"/>
        </w:rPr>
        <w:t>C</w:t>
      </w:r>
      <w:r w:rsidRPr="00297533" w:rsidR="0066032A">
        <w:rPr>
          <w:rFonts w:ascii="Verdana" w:hAnsi="Verdana"/>
          <w:sz w:val="22"/>
        </w:rPr>
        <w:t xml:space="preserve">ontrato </w:t>
      </w:r>
      <w:r w:rsidRPr="00297533">
        <w:rPr>
          <w:rFonts w:ascii="Verdana" w:hAnsi="Verdana"/>
          <w:sz w:val="22"/>
        </w:rPr>
        <w:t xml:space="preserve">de </w:t>
      </w:r>
      <w:r w:rsidRPr="00297533" w:rsidR="00DC243E">
        <w:rPr>
          <w:rFonts w:ascii="Verdana" w:hAnsi="Verdana"/>
          <w:sz w:val="22"/>
        </w:rPr>
        <w:t>Interventoría</w:t>
      </w:r>
      <w:r w:rsidRPr="00297533">
        <w:rPr>
          <w:rFonts w:ascii="Verdana" w:hAnsi="Verdana"/>
          <w:sz w:val="22"/>
        </w:rPr>
        <w:t xml:space="preserve"> en los términos pactados en la </w:t>
      </w:r>
      <w:r w:rsidRPr="00297533" w:rsidR="004D4767">
        <w:rPr>
          <w:rFonts w:ascii="Verdana" w:hAnsi="Verdana"/>
          <w:sz w:val="22"/>
        </w:rPr>
        <w:t>c</w:t>
      </w:r>
      <w:r w:rsidRPr="00297533">
        <w:rPr>
          <w:rFonts w:ascii="Verdana" w:hAnsi="Verdana"/>
          <w:sz w:val="22"/>
        </w:rPr>
        <w:t xml:space="preserve">láusula 8 del presente </w:t>
      </w:r>
      <w:r w:rsidRPr="00297533" w:rsidR="004D4767">
        <w:rPr>
          <w:rFonts w:ascii="Verdana" w:hAnsi="Verdana"/>
          <w:sz w:val="22"/>
        </w:rPr>
        <w:t>c</w:t>
      </w:r>
      <w:r w:rsidRPr="00297533">
        <w:rPr>
          <w:rFonts w:ascii="Verdana" w:hAnsi="Verdana"/>
          <w:sz w:val="22"/>
        </w:rPr>
        <w:t>ontrato.</w:t>
      </w:r>
    </w:p>
    <w:p w:rsidRPr="00297533" w:rsidR="00182D69" w:rsidP="00182D69" w:rsidRDefault="00182D69" w14:paraId="343DE5C4" w14:textId="77777777">
      <w:pPr>
        <w:pStyle w:val="Prrafodelista"/>
        <w:ind w:left="426"/>
        <w:rPr>
          <w:rFonts w:ascii="Verdana" w:hAnsi="Verdana"/>
          <w:sz w:val="22"/>
        </w:rPr>
      </w:pPr>
    </w:p>
    <w:p w:rsidRPr="00297533" w:rsidR="00CB4335" w:rsidP="004F469E" w:rsidRDefault="00F95F3C" w14:paraId="30A5BFF6" w14:textId="0B598E7F">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rsidRPr="00297533" w:rsidR="00F95F3C" w:rsidP="00540E0E" w:rsidRDefault="00F95F3C" w14:paraId="05BC5510" w14:textId="2517FFC3">
      <w:pPr>
        <w:rPr>
          <w:rFonts w:ascii="Verdana" w:hAnsi="Verdana" w:cs="Arial"/>
          <w:sz w:val="22"/>
        </w:rPr>
      </w:pPr>
    </w:p>
    <w:p w:rsidRPr="00297533" w:rsidR="00DC243E" w:rsidP="00DC243E" w:rsidRDefault="00DC243E" w14:paraId="6139EA6D" w14:textId="4C61A25C">
      <w:pPr>
        <w:rPr>
          <w:rFonts w:ascii="Verdana" w:hAnsi="Verdana" w:cstheme="minorHAnsi"/>
          <w:sz w:val="22"/>
        </w:rPr>
      </w:pPr>
      <w:r w:rsidRPr="00297533">
        <w:rPr>
          <w:rFonts w:ascii="Verdana" w:hAnsi="Verdana" w:cstheme="minorHAnsi"/>
          <w:sz w:val="22"/>
        </w:rPr>
        <w:t xml:space="preserve">La </w:t>
      </w:r>
      <w:r w:rsidRPr="00297533" w:rsidR="00E92072">
        <w:rPr>
          <w:rFonts w:ascii="Verdana" w:hAnsi="Verdana" w:cstheme="minorHAnsi"/>
          <w:sz w:val="22"/>
        </w:rPr>
        <w:t xml:space="preserve">Entidad </w:t>
      </w:r>
      <w:r w:rsidRPr="00297533">
        <w:rPr>
          <w:rFonts w:ascii="Verdana" w:hAnsi="Verdana" w:cstheme="minorHAnsi"/>
          <w:sz w:val="22"/>
        </w:rPr>
        <w:t xml:space="preserve">está obligada a: </w:t>
      </w:r>
    </w:p>
    <w:p w:rsidRPr="00297533" w:rsidR="00DC243E" w:rsidP="00DC243E" w:rsidRDefault="00DC243E" w14:paraId="05E33A21" w14:textId="77777777">
      <w:pPr>
        <w:rPr>
          <w:rFonts w:ascii="Verdana" w:hAnsi="Verdana" w:cs="Arial"/>
          <w:sz w:val="22"/>
        </w:rPr>
      </w:pPr>
    </w:p>
    <w:p w:rsidRPr="00297533" w:rsidR="00DC243E" w:rsidP="00DC243E" w:rsidRDefault="00DC243E" w14:paraId="7939AA59" w14:textId="252B5474">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 xml:space="preserve">Cumplir con las condiciones establecidas en los </w:t>
      </w:r>
      <w:r w:rsidRPr="00297533" w:rsidR="00E92072">
        <w:rPr>
          <w:rFonts w:ascii="Verdana" w:hAnsi="Verdana" w:cs="Arial"/>
          <w:color w:val="auto"/>
          <w:sz w:val="22"/>
          <w:szCs w:val="22"/>
        </w:rPr>
        <w:t xml:space="preserve">Documentos </w:t>
      </w:r>
      <w:r w:rsidRPr="00297533">
        <w:rPr>
          <w:rFonts w:ascii="Verdana" w:hAnsi="Verdana" w:cs="Arial"/>
          <w:color w:val="auto"/>
          <w:sz w:val="22"/>
          <w:szCs w:val="22"/>
        </w:rPr>
        <w:t xml:space="preserve">del </w:t>
      </w:r>
      <w:r w:rsidRPr="00297533" w:rsidR="00087449">
        <w:rPr>
          <w:rFonts w:ascii="Verdana" w:hAnsi="Verdana" w:cs="Arial"/>
          <w:color w:val="auto"/>
          <w:sz w:val="22"/>
          <w:szCs w:val="22"/>
        </w:rPr>
        <w:t>P</w:t>
      </w:r>
      <w:r w:rsidRPr="00297533">
        <w:rPr>
          <w:rFonts w:ascii="Verdana" w:hAnsi="Verdana" w:cs="Arial"/>
          <w:color w:val="auto"/>
          <w:sz w:val="22"/>
          <w:szCs w:val="22"/>
        </w:rPr>
        <w:t xml:space="preserve">roceso de </w:t>
      </w:r>
      <w:r w:rsidRPr="00297533" w:rsidR="00087449">
        <w:rPr>
          <w:rFonts w:ascii="Verdana" w:hAnsi="Verdana" w:cs="Arial"/>
          <w:color w:val="auto"/>
          <w:sz w:val="22"/>
          <w:szCs w:val="22"/>
        </w:rPr>
        <w:t>C</w:t>
      </w:r>
      <w:r w:rsidRPr="00297533">
        <w:rPr>
          <w:rFonts w:ascii="Verdana" w:hAnsi="Verdana" w:cs="Arial"/>
          <w:color w:val="auto"/>
          <w:sz w:val="22"/>
          <w:szCs w:val="22"/>
        </w:rPr>
        <w:t xml:space="preserve">ontratación. </w:t>
      </w:r>
    </w:p>
    <w:p w:rsidRPr="00297533" w:rsidR="00AB06AB" w:rsidP="0047143F" w:rsidRDefault="00DC243E" w14:paraId="58EFFDE1" w14:textId="393F01F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Pagar la remuneración por la ejecución d</w:t>
      </w:r>
      <w:r w:rsidRPr="00297533" w:rsidR="00346E0F">
        <w:rPr>
          <w:rFonts w:ascii="Verdana" w:hAnsi="Verdana" w:cs="Arial"/>
          <w:color w:val="auto"/>
          <w:sz w:val="22"/>
          <w:szCs w:val="22"/>
        </w:rPr>
        <w:t>e la Interventoría</w:t>
      </w:r>
      <w:r w:rsidRPr="00297533">
        <w:rPr>
          <w:rFonts w:ascii="Verdana" w:hAnsi="Verdana" w:cs="Arial"/>
          <w:color w:val="auto"/>
          <w:sz w:val="22"/>
          <w:szCs w:val="22"/>
        </w:rPr>
        <w:t xml:space="preserve"> en los términos pactados en la </w:t>
      </w:r>
      <w:r w:rsidRPr="00297533" w:rsidR="008A4812">
        <w:rPr>
          <w:rFonts w:ascii="Verdana" w:hAnsi="Verdana" w:cs="Arial"/>
          <w:color w:val="auto"/>
          <w:sz w:val="22"/>
          <w:szCs w:val="22"/>
        </w:rPr>
        <w:t xml:space="preserve">Cláusula </w:t>
      </w:r>
      <w:r w:rsidRPr="00297533">
        <w:rPr>
          <w:rFonts w:ascii="Verdana" w:hAnsi="Verdana" w:cs="Arial"/>
          <w:color w:val="auto"/>
          <w:sz w:val="22"/>
          <w:szCs w:val="22"/>
        </w:rPr>
        <w:t xml:space="preserve">8 del presente </w:t>
      </w:r>
      <w:r w:rsidRPr="00297533" w:rsidR="00365772">
        <w:rPr>
          <w:rFonts w:ascii="Verdana" w:hAnsi="Verdana" w:cs="Arial"/>
          <w:color w:val="auto"/>
          <w:sz w:val="22"/>
          <w:szCs w:val="22"/>
        </w:rPr>
        <w:t>co</w:t>
      </w:r>
      <w:r w:rsidRPr="00297533">
        <w:rPr>
          <w:rFonts w:ascii="Verdana" w:hAnsi="Verdana" w:cs="Arial"/>
          <w:color w:val="auto"/>
          <w:sz w:val="22"/>
          <w:szCs w:val="22"/>
        </w:rPr>
        <w:t>ntrato</w:t>
      </w:r>
      <w:r w:rsidRPr="00297533" w:rsidR="0047143F">
        <w:rPr>
          <w:rFonts w:ascii="Verdana" w:hAnsi="Verdana" w:cs="Arial"/>
          <w:color w:val="auto"/>
          <w:sz w:val="22"/>
          <w:szCs w:val="22"/>
        </w:rPr>
        <w:t>.</w:t>
      </w:r>
    </w:p>
    <w:p w:rsidRPr="00F5631A" w:rsidR="00F5631A" w:rsidP="00F5631A" w:rsidRDefault="00F5631A" w14:paraId="242D3153" w14:textId="77777777">
      <w:pPr>
        <w:pStyle w:val="Ttulo"/>
        <w:numPr>
          <w:ilvl w:val="6"/>
          <w:numId w:val="23"/>
        </w:numPr>
        <w:spacing w:after="0"/>
        <w:ind w:left="426" w:hanging="426"/>
        <w:rPr>
          <w:rFonts w:ascii="Verdana" w:hAnsi="Verdana" w:cs="Arial"/>
          <w:color w:val="1A1818" w:themeColor="text1"/>
          <w:sz w:val="22"/>
          <w:szCs w:val="22"/>
        </w:rPr>
      </w:pPr>
      <w:r w:rsidRPr="00F5631A">
        <w:rPr>
          <w:rFonts w:ascii="Verdana" w:hAnsi="Verdana"/>
          <w:color w:val="1A1818" w:themeColor="text1"/>
          <w:sz w:val="22"/>
          <w:szCs w:val="22"/>
        </w:rPr>
        <w:t xml:space="preserve">Verificar a través del supervisor la correcta ejecución del objeto contratado. </w:t>
      </w:r>
    </w:p>
    <w:p w:rsidRPr="00F5631A" w:rsidR="00F5631A" w:rsidP="00F5631A" w:rsidRDefault="00F5631A" w14:paraId="74C9FA4A" w14:textId="77777777">
      <w:pPr>
        <w:pStyle w:val="Ttulo"/>
        <w:numPr>
          <w:ilvl w:val="6"/>
          <w:numId w:val="23"/>
        </w:numPr>
        <w:spacing w:after="0"/>
        <w:ind w:left="426" w:hanging="426"/>
        <w:rPr>
          <w:rFonts w:ascii="Verdana" w:hAnsi="Verdana" w:cs="Arial"/>
          <w:color w:val="1A1818" w:themeColor="text1"/>
          <w:sz w:val="22"/>
          <w:szCs w:val="22"/>
        </w:rPr>
      </w:pPr>
      <w:r w:rsidRPr="00F5631A">
        <w:rPr>
          <w:rFonts w:ascii="Verdana" w:hAnsi="Verdana"/>
          <w:color w:val="1A1818" w:themeColor="text1"/>
          <w:sz w:val="22"/>
          <w:szCs w:val="22"/>
        </w:rPr>
        <w:t xml:space="preserve">Suministrar oportunamente la información, herramientas y apoyo logístico que se requiera para el cumplimiento de las obligaciones contractuales. </w:t>
      </w:r>
    </w:p>
    <w:p w:rsidRPr="00F5631A" w:rsidR="00F5631A" w:rsidP="00F5631A" w:rsidRDefault="00F5631A" w14:paraId="0393F17B" w14:textId="77777777">
      <w:pPr>
        <w:pStyle w:val="Ttulo"/>
        <w:numPr>
          <w:ilvl w:val="6"/>
          <w:numId w:val="23"/>
        </w:numPr>
        <w:spacing w:after="0"/>
        <w:ind w:left="426" w:hanging="426"/>
        <w:rPr>
          <w:rFonts w:ascii="Verdana" w:hAnsi="Verdana" w:cs="Arial"/>
          <w:color w:val="1A1818" w:themeColor="text1"/>
          <w:sz w:val="22"/>
          <w:szCs w:val="22"/>
        </w:rPr>
      </w:pPr>
      <w:r w:rsidRPr="00F5631A">
        <w:rPr>
          <w:rFonts w:ascii="Verdana" w:hAnsi="Verdana"/>
          <w:color w:val="1A1818" w:themeColor="text1"/>
          <w:sz w:val="22"/>
          <w:szCs w:val="22"/>
        </w:rPr>
        <w:t xml:space="preserve">Verificar que el contratista realice el pago de aportes al sistema de seguridad social integral, parafiscales, ICBF, SENA y cajas de compensación familiar (cuando a ello haya lugar), en las condiciones establecidas por la normatividad vigente. </w:t>
      </w:r>
    </w:p>
    <w:p w:rsidRPr="00F5631A" w:rsidR="00F5631A" w:rsidP="00F5631A" w:rsidRDefault="00F5631A" w14:paraId="5DA3B441" w14:textId="77777777">
      <w:pPr>
        <w:pStyle w:val="Ttulo"/>
        <w:numPr>
          <w:ilvl w:val="6"/>
          <w:numId w:val="23"/>
        </w:numPr>
        <w:spacing w:after="0"/>
        <w:ind w:left="426" w:hanging="426"/>
        <w:rPr>
          <w:rFonts w:ascii="Verdana" w:hAnsi="Verdana" w:cs="Arial"/>
          <w:color w:val="1A1818" w:themeColor="text1"/>
          <w:sz w:val="22"/>
          <w:szCs w:val="22"/>
        </w:rPr>
      </w:pPr>
      <w:r w:rsidRPr="00F5631A">
        <w:rPr>
          <w:rFonts w:ascii="Verdana" w:hAnsi="Verdana"/>
          <w:color w:val="1A1818" w:themeColor="text1"/>
          <w:sz w:val="22"/>
          <w:szCs w:val="22"/>
        </w:rPr>
        <w:t xml:space="preserve">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 </w:t>
      </w:r>
    </w:p>
    <w:p w:rsidRPr="00F5631A" w:rsidR="00F5631A" w:rsidP="00F5631A" w:rsidRDefault="00F5631A" w14:paraId="6C4700C5" w14:textId="77777777">
      <w:pPr>
        <w:pStyle w:val="Ttulo"/>
        <w:numPr>
          <w:ilvl w:val="6"/>
          <w:numId w:val="23"/>
        </w:numPr>
        <w:spacing w:after="0"/>
        <w:ind w:left="426" w:hanging="426"/>
        <w:rPr>
          <w:rFonts w:ascii="Verdana" w:hAnsi="Verdana" w:cs="Arial"/>
          <w:color w:val="1A1818" w:themeColor="text1"/>
          <w:sz w:val="22"/>
          <w:szCs w:val="22"/>
        </w:rPr>
      </w:pPr>
      <w:r w:rsidRPr="00F5631A">
        <w:rPr>
          <w:rFonts w:ascii="Verdana" w:hAnsi="Verdana"/>
          <w:color w:val="1A1818" w:themeColor="text1"/>
          <w:sz w:val="22"/>
          <w:szCs w:val="22"/>
        </w:rPr>
        <w:t>Las demás establecidas en la normatividad vigente.</w:t>
      </w:r>
    </w:p>
    <w:p w:rsidRPr="00297533" w:rsidR="0084371E" w:rsidP="003D1E5B" w:rsidRDefault="0084371E" w14:paraId="495998D5" w14:textId="613CD222">
      <w:pPr>
        <w:ind w:left="708"/>
        <w:rPr>
          <w:rFonts w:ascii="Verdana" w:hAnsi="Verdana" w:cs="Arial" w:eastAsiaTheme="majorEastAsia"/>
          <w:spacing w:val="5"/>
          <w:kern w:val="28"/>
          <w:sz w:val="22"/>
        </w:rPr>
      </w:pPr>
    </w:p>
    <w:p w:rsidRPr="00297533" w:rsidR="00F95F3C" w:rsidP="007A5A66" w:rsidRDefault="00B06DBB" w14:paraId="6FF209B3" w14:textId="7E710C61">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RESPONSABILIDAD</w:t>
      </w:r>
    </w:p>
    <w:p w:rsidRPr="00297533" w:rsidR="0041177B" w:rsidP="0041177B" w:rsidRDefault="0041177B" w14:paraId="51F4D8ED" w14:textId="77777777">
      <w:pPr>
        <w:pStyle w:val="clusulas"/>
        <w:numPr>
          <w:ilvl w:val="0"/>
          <w:numId w:val="0"/>
        </w:numPr>
        <w:spacing w:before="0" w:after="0"/>
        <w:ind w:left="720"/>
        <w:rPr>
          <w:rFonts w:ascii="Verdana" w:hAnsi="Verdana" w:cs="Arial"/>
          <w:sz w:val="22"/>
        </w:rPr>
      </w:pPr>
    </w:p>
    <w:p w:rsidRPr="00297533" w:rsidR="006B493E" w:rsidP="02ACB207" w:rsidRDefault="0069522C" w14:paraId="62F7DD1E" w14:textId="4E0EFDE4">
      <w:pPr>
        <w:rPr>
          <w:rFonts w:ascii="Verdana" w:hAnsi="Verdana"/>
          <w:sz w:val="22"/>
        </w:rPr>
      </w:pPr>
      <w:r w:rsidRPr="00297533">
        <w:rPr>
          <w:rFonts w:ascii="Verdana" w:hAnsi="Verdana" w:cs="Arial"/>
          <w:sz w:val="22"/>
        </w:rPr>
        <w:t>El I</w:t>
      </w:r>
      <w:r w:rsidRPr="00297533" w:rsidR="00D2274C">
        <w:rPr>
          <w:rFonts w:ascii="Verdana" w:hAnsi="Verdana" w:cs="Arial"/>
          <w:sz w:val="22"/>
        </w:rPr>
        <w:t xml:space="preserve">nterventor </w:t>
      </w:r>
      <w:r w:rsidRPr="00297533" w:rsidR="00F71492">
        <w:rPr>
          <w:rFonts w:ascii="Verdana" w:hAnsi="Verdana"/>
          <w:sz w:val="22"/>
        </w:rPr>
        <w:t xml:space="preserve">es responsable </w:t>
      </w:r>
      <w:r w:rsidRPr="00297533" w:rsidR="00204C3D">
        <w:rPr>
          <w:rFonts w:ascii="Verdana" w:hAnsi="Verdana"/>
          <w:sz w:val="22"/>
        </w:rPr>
        <w:t xml:space="preserve">de cumplir </w:t>
      </w:r>
      <w:r w:rsidRPr="00297533" w:rsidR="00F71492">
        <w:rPr>
          <w:rFonts w:ascii="Verdana" w:hAnsi="Verdana"/>
          <w:sz w:val="22"/>
        </w:rPr>
        <w:t xml:space="preserve">las obligaciones pactadas en el </w:t>
      </w:r>
      <w:r w:rsidRPr="00297533" w:rsidR="006B493E">
        <w:rPr>
          <w:rFonts w:ascii="Verdana" w:hAnsi="Verdana"/>
          <w:sz w:val="22"/>
        </w:rPr>
        <w:t>c</w:t>
      </w:r>
      <w:r w:rsidRPr="00297533" w:rsidR="00F71492">
        <w:rPr>
          <w:rFonts w:ascii="Verdana" w:hAnsi="Verdana"/>
          <w:sz w:val="22"/>
        </w:rPr>
        <w:t xml:space="preserve">ontrato. Además, responderá por los daños generados a la </w:t>
      </w:r>
      <w:r w:rsidRPr="00297533" w:rsidR="00053360">
        <w:rPr>
          <w:rFonts w:ascii="Verdana" w:hAnsi="Verdana"/>
          <w:sz w:val="22"/>
        </w:rPr>
        <w:t>E</w:t>
      </w:r>
      <w:r w:rsidRPr="00297533" w:rsidR="00F71492">
        <w:rPr>
          <w:rFonts w:ascii="Verdana" w:hAnsi="Verdana"/>
          <w:sz w:val="22"/>
        </w:rPr>
        <w:t xml:space="preserve">ntidad en la ejecución del contrato, causados por sus </w:t>
      </w:r>
      <w:r w:rsidRPr="00297533" w:rsidR="00365772">
        <w:rPr>
          <w:rFonts w:ascii="Verdana" w:hAnsi="Verdana"/>
          <w:sz w:val="22"/>
        </w:rPr>
        <w:t>c</w:t>
      </w:r>
      <w:r w:rsidRPr="00297533" w:rsidR="00F71492">
        <w:rPr>
          <w:rFonts w:ascii="Verdana" w:hAnsi="Verdana"/>
          <w:sz w:val="22"/>
        </w:rPr>
        <w:t>ontratistas o empleados y sus subcontratistas.</w:t>
      </w:r>
    </w:p>
    <w:p w:rsidRPr="00297533" w:rsidR="0069522C" w:rsidP="00540E0E" w:rsidRDefault="0069522C" w14:paraId="75194F35" w14:textId="6700A641">
      <w:pPr>
        <w:rPr>
          <w:rFonts w:ascii="Verdana" w:hAnsi="Verdana" w:cs="Arial"/>
          <w:sz w:val="22"/>
        </w:rPr>
      </w:pPr>
    </w:p>
    <w:p w:rsidRPr="00675F42" w:rsidR="00DE1793" w:rsidP="00675F42" w:rsidRDefault="00747335" w14:paraId="6C9F29F8" w14:textId="4F9F48C4">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rsidR="00DE1793" w:rsidP="00675F42" w:rsidRDefault="00675F42" w14:paraId="4B181E6A" w14:textId="46022085">
      <w:pPr>
        <w:spacing w:before="100" w:beforeAutospacing="1" w:after="100" w:afterAutospacing="1"/>
        <w:rPr>
          <w:rFonts w:ascii="Verdana" w:hAnsi="Verdana" w:cstheme="minorHAnsi"/>
          <w:sz w:val="22"/>
        </w:rPr>
      </w:pPr>
      <w:r w:rsidRPr="00675F42">
        <w:rPr>
          <w:rFonts w:ascii="Verdana" w:hAnsi="Verdana" w:cstheme="minorHAnsi"/>
          <w:sz w:val="22"/>
        </w:rPr>
        <w:t>EL CONTRATISTA se obliga a mantener indemne a la ENTIDAD frente a cualquier reclamación, demanda, acción judicial o extrajudicial, sanción, multa o responsabilidad que se derive directa o indirectamente de la ejecución del presente contrato, incluyendo los costos, gastos y honorarios profesionales que se generen en razón de tales reclamaciones. En consecuencia, EL CONTRATISTA asumirá íntegramente las consecuencias económicas y jurídicas que se originen por actos u omisiones propios o de sus empleados, agentes o subcontratistas, sin que ello implique responsabilidad alguna para la ENTIDAD</w:t>
      </w:r>
      <w:r w:rsidR="00634650">
        <w:rPr>
          <w:rFonts w:ascii="Verdana" w:hAnsi="Verdana" w:cstheme="minorHAnsi"/>
          <w:sz w:val="22"/>
        </w:rPr>
        <w:t>.</w:t>
      </w:r>
    </w:p>
    <w:p w:rsidRPr="00675F42" w:rsidR="00634650" w:rsidP="00675F42" w:rsidRDefault="00634650" w14:paraId="3EB1444A" w14:textId="77777777">
      <w:pPr>
        <w:spacing w:before="100" w:beforeAutospacing="1" w:after="100" w:afterAutospacing="1"/>
        <w:rPr>
          <w:rFonts w:ascii="Verdana" w:hAnsi="Verdana" w:eastAsia="Times New Roman" w:cstheme="minorHAnsi"/>
          <w:sz w:val="22"/>
          <w:lang w:eastAsia="es-ES"/>
        </w:rPr>
      </w:pPr>
    </w:p>
    <w:p w:rsidRPr="00297533" w:rsidR="0002545D" w:rsidP="007A5A66" w:rsidRDefault="00A363FA" w14:paraId="5D7A0F73" w14:textId="1385C41C">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Pr="00297533" w:rsidR="00A7753C">
        <w:rPr>
          <w:rFonts w:ascii="Verdana" w:hAnsi="Verdana" w:cs="Arial"/>
          <w:sz w:val="22"/>
        </w:rPr>
        <w:t xml:space="preserve">MULTAS </w:t>
      </w:r>
    </w:p>
    <w:p w:rsidRPr="00297533" w:rsidR="004C114B" w:rsidP="00540E0E" w:rsidRDefault="004C114B" w14:paraId="46230817" w14:textId="77777777">
      <w:pPr>
        <w:rPr>
          <w:rFonts w:ascii="Verdana" w:hAnsi="Verdana" w:cs="Arial"/>
          <w:sz w:val="22"/>
          <w:lang w:val="es-CO"/>
        </w:rPr>
      </w:pPr>
      <w:bookmarkStart w:name="_Hlk509453512" w:id="0"/>
    </w:p>
    <w:bookmarkEnd w:id="0"/>
    <w:p w:rsidRPr="00297533" w:rsidR="0086755F" w:rsidP="11F23BDB" w:rsidRDefault="0086755F" w14:paraId="17320FA7" w14:textId="4C7A9B5C">
      <w:pPr>
        <w:rPr>
          <w:rFonts w:ascii="Verdana" w:hAnsi="Verdana"/>
          <w:sz w:val="22"/>
          <w:lang w:val="es-CO"/>
        </w:rPr>
      </w:pPr>
      <w:r w:rsidRPr="00297533">
        <w:rPr>
          <w:rFonts w:ascii="Verdana" w:hAnsi="Verdana"/>
          <w:sz w:val="22"/>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00634650">
        <w:rPr>
          <w:rFonts w:ascii="Verdana" w:hAnsi="Verdana"/>
          <w:sz w:val="22"/>
          <w:lang w:val="es-CO"/>
        </w:rPr>
        <w:t>tres (3%)</w:t>
      </w:r>
      <w:r w:rsidRPr="00297533">
        <w:rPr>
          <w:rFonts w:ascii="Verdana" w:hAnsi="Verdana"/>
          <w:sz w:val="22"/>
          <w:lang w:val="es-CO"/>
        </w:rPr>
        <w:t xml:space="preserve"> del valor del contrato.</w:t>
      </w:r>
    </w:p>
    <w:p w:rsidRPr="00297533" w:rsidR="00FB46B7" w:rsidP="0086755F" w:rsidRDefault="00FB46B7" w14:paraId="4C6BDEE4" w14:textId="6152A9D7">
      <w:pPr>
        <w:rPr>
          <w:rFonts w:ascii="Verdana" w:hAnsi="Verdana" w:cstheme="minorHAnsi"/>
          <w:sz w:val="22"/>
          <w:lang w:val="es-CO"/>
        </w:rPr>
      </w:pPr>
    </w:p>
    <w:p w:rsidRPr="00297533" w:rsidR="00FB46B7" w:rsidP="11F23BDB" w:rsidRDefault="00FB46B7" w14:paraId="4DA5B3FB" w14:textId="3D718148">
      <w:pPr>
        <w:rPr>
          <w:rFonts w:ascii="Verdana" w:hAnsi="Verdana"/>
          <w:sz w:val="22"/>
          <w:lang w:val="es-CO"/>
        </w:rPr>
      </w:pPr>
      <w:r w:rsidRPr="00297533">
        <w:rPr>
          <w:rFonts w:ascii="Verdana" w:hAnsi="Verdana"/>
          <w:sz w:val="22"/>
          <w:highlight w:val="lightGray"/>
          <w:lang w:val="es-CO"/>
        </w:rPr>
        <w:t xml:space="preserve">[Incluir cuando el </w:t>
      </w:r>
      <w:r w:rsidRPr="00297533" w:rsidR="00D16FFF">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w:t>
      </w:r>
      <w:r w:rsidRPr="00297533" w:rsidR="00FF0911">
        <w:rPr>
          <w:rFonts w:ascii="Verdana" w:hAnsi="Verdana"/>
          <w:sz w:val="22"/>
          <w:highlight w:val="lightGray"/>
          <w:lang w:val="es-CO"/>
        </w:rPr>
        <w:t>“</w:t>
      </w:r>
      <w:r w:rsidRPr="00297533">
        <w:rPr>
          <w:rFonts w:ascii="Verdana" w:hAnsi="Verdana"/>
          <w:sz w:val="22"/>
          <w:highlight w:val="lightGray"/>
          <w:lang w:val="es-CO"/>
        </w:rPr>
        <w:t>Formato 7A – Promoción de Servicios Nacionales o con Trato Nacional</w:t>
      </w:r>
      <w:r w:rsidRPr="00297533" w:rsidR="00FF0911">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a la ejecución del contrato por lo menos el </w:t>
      </w:r>
      <w:r w:rsidRPr="00297533">
        <w:rPr>
          <w:rFonts w:ascii="Verdana" w:hAnsi="Verdana"/>
          <w:sz w:val="22"/>
          <w:highlight w:val="lightGray"/>
          <w:lang w:val="es-CO"/>
        </w:rPr>
        <w:t>[la Entidad incluirá el porcentaje definido en el numeral 4.</w:t>
      </w:r>
      <w:r w:rsidRPr="00297533" w:rsidR="00087449">
        <w:rPr>
          <w:rFonts w:ascii="Verdana" w:hAnsi="Verdana"/>
          <w:sz w:val="22"/>
          <w:highlight w:val="lightGray"/>
          <w:lang w:val="es-CO"/>
        </w:rPr>
        <w:t>4</w:t>
      </w:r>
      <w:r w:rsidRPr="00297533">
        <w:rPr>
          <w:rFonts w:ascii="Verdana" w:hAnsi="Verdana"/>
          <w:sz w:val="22"/>
          <w:highlight w:val="lightGray"/>
          <w:lang w:val="es-CO"/>
        </w:rPr>
        <w:t xml:space="preserve">.1 del </w:t>
      </w:r>
      <w:r w:rsidRPr="00297533" w:rsidR="00223C80">
        <w:rPr>
          <w:rFonts w:ascii="Verdana" w:hAnsi="Verdana"/>
          <w:sz w:val="22"/>
          <w:highlight w:val="lightGray"/>
          <w:lang w:val="es-CO"/>
        </w:rPr>
        <w:t>d</w:t>
      </w:r>
      <w:r w:rsidRPr="00297533" w:rsidR="00257ECE">
        <w:rPr>
          <w:rFonts w:ascii="Verdana" w:hAnsi="Verdana"/>
          <w:sz w:val="22"/>
          <w:highlight w:val="lightGray"/>
          <w:lang w:val="es-CO"/>
        </w:rPr>
        <w:t xml:space="preserve">ocumento </w:t>
      </w:r>
      <w:r w:rsidRPr="00297533" w:rsidR="00223C80">
        <w:rPr>
          <w:rFonts w:ascii="Verdana" w:hAnsi="Verdana"/>
          <w:sz w:val="22"/>
          <w:highlight w:val="lightGray"/>
          <w:lang w:val="es-CO"/>
        </w:rPr>
        <w:t>b</w:t>
      </w:r>
      <w:r w:rsidRPr="00297533" w:rsidR="00257ECE">
        <w:rPr>
          <w:rFonts w:ascii="Verdana" w:hAnsi="Verdana"/>
          <w:sz w:val="22"/>
          <w:highlight w:val="lightGray"/>
          <w:lang w:val="es-CO"/>
        </w:rPr>
        <w:t xml:space="preserve">ase </w:t>
      </w:r>
      <w:r w:rsidRPr="00297533">
        <w:rPr>
          <w:rFonts w:ascii="Verdana" w:hAnsi="Verdana"/>
          <w:sz w:val="22"/>
          <w:highlight w:val="lightGray"/>
          <w:lang w:val="es-CO"/>
        </w:rPr>
        <w:t>que sea por lo menos del cuarenta por ciento (40 %), sin perjuicio de</w:t>
      </w:r>
      <w:r w:rsidRPr="00297533" w:rsidR="00D52C4E">
        <w:rPr>
          <w:rFonts w:ascii="Verdana" w:hAnsi="Verdana"/>
          <w:sz w:val="22"/>
          <w:highlight w:val="lightGray"/>
          <w:lang w:val="es-CO"/>
        </w:rPr>
        <w:t xml:space="preserve"> </w:t>
      </w:r>
      <w:r w:rsidRPr="00297533" w:rsidR="00297533">
        <w:rPr>
          <w:rFonts w:ascii="Verdana" w:hAnsi="Verdana"/>
          <w:sz w:val="22"/>
          <w:highlight w:val="lightGray"/>
          <w:lang w:val="es-CO"/>
        </w:rPr>
        <w:t>incorporar uno</w:t>
      </w:r>
      <w:r w:rsidRPr="00297533">
        <w:rPr>
          <w:rFonts w:ascii="Verdana" w:hAnsi="Verdana"/>
          <w:sz w:val="22"/>
          <w:highlight w:val="lightGray"/>
          <w:lang w:val="es-CO"/>
        </w:rPr>
        <w:t xml:space="preserve"> superior]</w:t>
      </w:r>
      <w:r w:rsidRPr="00297533">
        <w:rPr>
          <w:rFonts w:ascii="Verdana" w:hAnsi="Verdana"/>
          <w:sz w:val="22"/>
          <w:lang w:val="es-CO"/>
        </w:rPr>
        <w:t xml:space="preserve"> de personal colombiano,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rsidRPr="00297533" w:rsidR="00FB46B7" w:rsidP="00FB46B7" w:rsidRDefault="00FB46B7" w14:paraId="68F695EC" w14:textId="77777777">
      <w:pPr>
        <w:rPr>
          <w:rFonts w:ascii="Verdana" w:hAnsi="Verdana" w:cstheme="minorHAnsi"/>
          <w:sz w:val="22"/>
          <w:lang w:val="es-CO"/>
        </w:rPr>
      </w:pPr>
    </w:p>
    <w:p w:rsidRPr="00297533" w:rsidR="00FB46B7" w:rsidP="11F23BDB" w:rsidRDefault="00FB46B7" w14:paraId="3B4A9537" w14:textId="3A8D56AD">
      <w:pPr>
        <w:rPr>
          <w:rFonts w:ascii="Verdana" w:hAnsi="Verdana"/>
          <w:sz w:val="22"/>
          <w:lang w:val="es-CO"/>
        </w:rPr>
      </w:pPr>
      <w:r w:rsidRPr="00297533">
        <w:rPr>
          <w:rFonts w:ascii="Verdana" w:hAnsi="Verdana"/>
          <w:sz w:val="22"/>
          <w:highlight w:val="lightGray"/>
          <w:lang w:val="es-CO"/>
        </w:rPr>
        <w:t xml:space="preserve">[Incluir cuando el </w:t>
      </w:r>
      <w:r w:rsidRPr="00297533" w:rsidR="003D3A6E">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el </w:t>
      </w:r>
      <w:r w:rsidRPr="00297533" w:rsidR="006D492F">
        <w:rPr>
          <w:rFonts w:ascii="Verdana" w:hAnsi="Verdana"/>
          <w:sz w:val="22"/>
          <w:highlight w:val="lightGray"/>
          <w:lang w:val="es-CO"/>
        </w:rPr>
        <w:t>“</w:t>
      </w:r>
      <w:r w:rsidRPr="00297533">
        <w:rPr>
          <w:rFonts w:ascii="Verdana" w:hAnsi="Verdana"/>
          <w:sz w:val="22"/>
          <w:highlight w:val="lightGray"/>
          <w:lang w:val="es-CO"/>
        </w:rPr>
        <w:t>Formato 7B – Incorporación de Componente Nacional en Servicios Extranjeros</w:t>
      </w:r>
      <w:r w:rsidRPr="00297533" w:rsidR="006D492F">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como mínimo el noventa por ciento (90 %) de personal calificado de origen colombiano para el cumplimiento del contrato,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rsidRPr="00297533" w:rsidR="0086755F" w:rsidP="0086755F" w:rsidRDefault="0086755F" w14:paraId="768F2BF1" w14:textId="77777777">
      <w:pPr>
        <w:rPr>
          <w:rFonts w:ascii="Verdana" w:hAnsi="Verdana" w:cstheme="minorHAnsi"/>
          <w:sz w:val="22"/>
          <w:lang w:val="es-CO"/>
        </w:rPr>
      </w:pPr>
    </w:p>
    <w:p w:rsidRPr="00297533" w:rsidR="0086755F" w:rsidP="0086755F" w:rsidRDefault="0086755F" w14:paraId="6D95B82E" w14:textId="43830D2F">
      <w:pPr>
        <w:rPr>
          <w:rFonts w:ascii="Verdana" w:hAnsi="Verdana"/>
          <w:sz w:val="22"/>
          <w:lang w:val="es-CO"/>
        </w:rPr>
      </w:pPr>
      <w:r w:rsidRPr="00297533">
        <w:rPr>
          <w:rFonts w:ascii="Verdana" w:hAnsi="Verdana"/>
          <w:sz w:val="22"/>
          <w:highlight w:val="lightGray"/>
          <w:lang w:val="es-CO"/>
        </w:rPr>
        <w:t xml:space="preserve">[La </w:t>
      </w:r>
      <w:r w:rsidRPr="00297533" w:rsidR="008C4818">
        <w:rPr>
          <w:rFonts w:ascii="Verdana" w:hAnsi="Verdana"/>
          <w:sz w:val="22"/>
          <w:highlight w:val="lightGray"/>
          <w:lang w:val="es-CO"/>
        </w:rPr>
        <w:t>E</w:t>
      </w:r>
      <w:r w:rsidRPr="00297533">
        <w:rPr>
          <w:rFonts w:ascii="Verdana" w:hAnsi="Verdana"/>
          <w:sz w:val="22"/>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Pr="00297533" w:rsidR="00D52C4E">
        <w:rPr>
          <w:rFonts w:ascii="Verdana" w:hAnsi="Verdana"/>
          <w:sz w:val="22"/>
          <w:highlight w:val="lightGray"/>
          <w:lang w:val="es-CO"/>
        </w:rPr>
        <w:t xml:space="preserve"> estima pertinente</w:t>
      </w:r>
      <w:r w:rsidRPr="00297533">
        <w:rPr>
          <w:rFonts w:ascii="Verdana" w:hAnsi="Verdana"/>
          <w:sz w:val="22"/>
          <w:highlight w:val="lightGray"/>
          <w:lang w:val="es-CO"/>
        </w:rPr>
        <w:t>. El monto de las multas se podrá fijar en un porcentaje del contrato, en salarios mínimos diarios o mensuales vigentes o empleando otro parámetro]:</w:t>
      </w:r>
    </w:p>
    <w:p w:rsidRPr="00297533" w:rsidR="0086755F" w:rsidP="0086755F" w:rsidRDefault="0086755F" w14:paraId="23C7B1D3" w14:textId="77777777">
      <w:pPr>
        <w:rPr>
          <w:rFonts w:ascii="Verdana" w:hAnsi="Verdana" w:cstheme="minorHAnsi"/>
          <w:sz w:val="22"/>
          <w:lang w:val="es-CO"/>
        </w:rPr>
      </w:pPr>
    </w:p>
    <w:p w:rsidRPr="00297533" w:rsidR="0086755F" w:rsidP="11F23BDB" w:rsidRDefault="0086755F" w14:paraId="3EFDC1E5" w14:textId="3154B0EF">
      <w:pPr>
        <w:rPr>
          <w:rFonts w:ascii="Verdana" w:hAnsi="Verdana"/>
          <w:sz w:val="22"/>
          <w:lang w:val="es-CO"/>
        </w:rPr>
      </w:pPr>
      <w:r w:rsidRPr="00297533">
        <w:rPr>
          <w:rFonts w:ascii="Verdana" w:hAnsi="Verdana"/>
          <w:sz w:val="22"/>
          <w:lang w:val="es-CO"/>
        </w:rPr>
        <w:t xml:space="preserve">Si durante la ejecución del contrato se generaran incumplimientos del </w:t>
      </w:r>
      <w:r w:rsidRPr="00297533" w:rsidR="00284441">
        <w:rPr>
          <w:rFonts w:ascii="Verdana" w:hAnsi="Verdana"/>
          <w:sz w:val="22"/>
          <w:lang w:val="es-CO"/>
        </w:rPr>
        <w:t>Interventor</w:t>
      </w:r>
      <w:r w:rsidRPr="00297533">
        <w:rPr>
          <w:rFonts w:ascii="Verdana" w:hAnsi="Verdana"/>
          <w:sz w:val="22"/>
          <w:lang w:val="es-CO"/>
        </w:rPr>
        <w:t>, se causarán las siguientes multas:</w:t>
      </w:r>
    </w:p>
    <w:p w:rsidRPr="00297533" w:rsidR="0086755F" w:rsidP="0086755F" w:rsidRDefault="0086755F" w14:paraId="28044AA8" w14:textId="77777777">
      <w:pPr>
        <w:rPr>
          <w:rFonts w:ascii="Verdana" w:hAnsi="Verdana" w:cstheme="minorHAnsi"/>
          <w:sz w:val="22"/>
          <w:lang w:val="es-CO"/>
        </w:rPr>
      </w:pPr>
    </w:p>
    <w:p w:rsidRPr="00297533" w:rsidR="0086755F" w:rsidP="0086755F" w:rsidRDefault="0086755F" w14:paraId="47B0C80D" w14:textId="77777777">
      <w:pPr>
        <w:pStyle w:val="Prrafodelista"/>
        <w:ind w:left="360"/>
        <w:rPr>
          <w:rFonts w:ascii="Verdana" w:hAnsi="Verdana" w:cstheme="minorHAnsi"/>
          <w:sz w:val="22"/>
        </w:rPr>
      </w:pPr>
      <w:r w:rsidRPr="00297533">
        <w:rPr>
          <w:rFonts w:ascii="Verdana" w:hAnsi="Verdana" w:cstheme="minorHAnsi"/>
          <w:b/>
          <w:bCs/>
          <w:sz w:val="22"/>
        </w:rPr>
        <w:t>Causales:</w:t>
      </w:r>
      <w:r w:rsidRPr="00297533">
        <w:rPr>
          <w:rFonts w:ascii="Verdana" w:hAnsi="Verdana" w:cstheme="minorHAnsi"/>
          <w:b/>
          <w:bCs/>
          <w:sz w:val="22"/>
          <w:lang w:val="es-CO"/>
        </w:rPr>
        <w:t xml:space="preserve"> </w:t>
      </w:r>
    </w:p>
    <w:p w:rsidRPr="00297533" w:rsidR="0086755F" w:rsidP="02ACB207" w:rsidRDefault="0086755F" w14:paraId="63F77D54" w14:textId="24B012F5">
      <w:pPr>
        <w:pStyle w:val="Prrafodelista"/>
        <w:numPr>
          <w:ilvl w:val="0"/>
          <w:numId w:val="24"/>
        </w:numPr>
        <w:rPr>
          <w:rFonts w:ascii="Verdana" w:hAnsi="Verdana"/>
          <w:sz w:val="22"/>
          <w:lang w:val="es-CO"/>
        </w:rPr>
      </w:pPr>
      <w:r w:rsidRPr="00297533">
        <w:rPr>
          <w:rFonts w:ascii="Verdana" w:hAnsi="Verdana"/>
          <w:sz w:val="22"/>
          <w:lang w:val="es-CO"/>
        </w:rPr>
        <w:t xml:space="preserve">Por atraso o incumplimiento del </w:t>
      </w:r>
      <w:r w:rsidRPr="00297533" w:rsidR="00494479">
        <w:rPr>
          <w:rFonts w:ascii="Verdana" w:hAnsi="Verdana"/>
          <w:sz w:val="22"/>
          <w:lang w:val="es-CO"/>
        </w:rPr>
        <w:t>C</w:t>
      </w:r>
      <w:r w:rsidRPr="00297533">
        <w:rPr>
          <w:rFonts w:ascii="Verdana" w:hAnsi="Verdana"/>
          <w:sz w:val="22"/>
          <w:lang w:val="es-CO"/>
        </w:rPr>
        <w:t>ronograma de I</w:t>
      </w:r>
      <w:r w:rsidRPr="00297533" w:rsidR="00284441">
        <w:rPr>
          <w:rFonts w:ascii="Verdana" w:hAnsi="Verdana"/>
          <w:sz w:val="22"/>
          <w:lang w:val="es-CO"/>
        </w:rPr>
        <w:t>nterventoría</w:t>
      </w:r>
      <w:r w:rsidRPr="00297533">
        <w:rPr>
          <w:rFonts w:ascii="Verdana" w:hAnsi="Verdana"/>
          <w:sz w:val="22"/>
          <w:lang w:val="es-CO"/>
        </w:rPr>
        <w:t xml:space="preserve"> se causará una multa equivalente al </w:t>
      </w:r>
      <w:r w:rsidR="00E60790">
        <w:rPr>
          <w:rFonts w:ascii="Verdana" w:hAnsi="Verdana"/>
          <w:sz w:val="22"/>
          <w:lang w:val="es-CO"/>
        </w:rPr>
        <w:t>0,1%</w:t>
      </w:r>
      <w:r w:rsidRPr="00297533">
        <w:rPr>
          <w:rFonts w:ascii="Verdana" w:hAnsi="Verdana"/>
          <w:sz w:val="22"/>
          <w:lang w:val="es-CO"/>
        </w:rPr>
        <w:t xml:space="preserve"> del </w:t>
      </w:r>
      <w:r w:rsidR="00E60790">
        <w:rPr>
          <w:rFonts w:ascii="Verdana" w:hAnsi="Verdana"/>
          <w:sz w:val="22"/>
          <w:lang w:val="es-CO"/>
        </w:rPr>
        <w:t>valor total del c</w:t>
      </w:r>
      <w:r w:rsidR="006A1273">
        <w:rPr>
          <w:rFonts w:ascii="Verdana" w:hAnsi="Verdana"/>
          <w:sz w:val="22"/>
          <w:lang w:val="es-CO"/>
        </w:rPr>
        <w:t>ontrato</w:t>
      </w:r>
      <w:r w:rsidRPr="00297533">
        <w:rPr>
          <w:rFonts w:ascii="Verdana" w:hAnsi="Verdana"/>
          <w:sz w:val="22"/>
          <w:lang w:val="es-CO"/>
        </w:rPr>
        <w:t>, por cada día calendario de atraso.</w:t>
      </w:r>
    </w:p>
    <w:p w:rsidRPr="00297533" w:rsidR="0086755F" w:rsidP="11F23BDB" w:rsidRDefault="0086755F" w14:paraId="288FDADB" w14:textId="45444713">
      <w:pPr>
        <w:pStyle w:val="Prrafodelista"/>
        <w:numPr>
          <w:ilvl w:val="0"/>
          <w:numId w:val="24"/>
        </w:numPr>
        <w:rPr>
          <w:rFonts w:ascii="Verdana" w:hAnsi="Verdana"/>
          <w:sz w:val="22"/>
          <w:lang w:val="es-CO"/>
        </w:rPr>
      </w:pPr>
      <w:r w:rsidRPr="00297533">
        <w:rPr>
          <w:rFonts w:ascii="Verdana" w:hAnsi="Verdana"/>
          <w:sz w:val="22"/>
          <w:lang w:val="es-CO"/>
        </w:rPr>
        <w:t>Por no mantener en vigor, renovar, prorrogar, obtener para la etapa siguiente</w:t>
      </w:r>
      <w:r w:rsidRPr="00297533" w:rsidR="001C265B">
        <w:rPr>
          <w:rFonts w:ascii="Verdana" w:hAnsi="Verdana"/>
          <w:sz w:val="22"/>
          <w:lang w:val="es-CO"/>
        </w:rPr>
        <w:t xml:space="preserve"> (</w:t>
      </w:r>
      <w:r w:rsidRPr="00297533" w:rsidR="00102A29">
        <w:rPr>
          <w:rFonts w:ascii="Verdana" w:hAnsi="Verdana"/>
          <w:sz w:val="22"/>
          <w:lang w:val="es-CO"/>
        </w:rPr>
        <w:t>e</w:t>
      </w:r>
      <w:r w:rsidRPr="00297533" w:rsidR="001C265B">
        <w:rPr>
          <w:rFonts w:ascii="Verdana" w:hAnsi="Verdana"/>
          <w:sz w:val="22"/>
          <w:lang w:val="es-CO"/>
        </w:rPr>
        <w:t>n caso de que el contrato contemple su ejecución en etapas)</w:t>
      </w:r>
      <w:r w:rsidRPr="00297533">
        <w:rPr>
          <w:rFonts w:ascii="Verdana" w:hAnsi="Verdana"/>
          <w:sz w:val="22"/>
          <w:lang w:val="es-CO"/>
        </w:rPr>
        <w:t xml:space="preserve">, corregir o adicionar las </w:t>
      </w:r>
      <w:r w:rsidRPr="00297533" w:rsidR="00085E27">
        <w:rPr>
          <w:rFonts w:ascii="Verdana" w:hAnsi="Verdana"/>
          <w:sz w:val="22"/>
          <w:lang w:val="es-CO"/>
        </w:rPr>
        <w:t>G</w:t>
      </w:r>
      <w:r w:rsidRPr="00297533">
        <w:rPr>
          <w:rFonts w:ascii="Verdana" w:hAnsi="Verdana"/>
          <w:sz w:val="22"/>
          <w:lang w:val="es-CO"/>
        </w:rPr>
        <w:t>arantías, en los plazos y por los montos establecidos en la cláusula</w:t>
      </w:r>
      <w:r w:rsidR="006A1273">
        <w:rPr>
          <w:rFonts w:ascii="Verdana" w:hAnsi="Verdana"/>
          <w:sz w:val="22"/>
          <w:lang w:val="es-CO"/>
        </w:rPr>
        <w:t xml:space="preserve"> 18</w:t>
      </w:r>
      <w:r w:rsidRPr="00297533">
        <w:rPr>
          <w:rFonts w:ascii="Verdana" w:hAnsi="Verdana"/>
          <w:sz w:val="22"/>
          <w:lang w:val="es-CO"/>
        </w:rPr>
        <w:t xml:space="preserve">, de acuerdo </w:t>
      </w:r>
      <w:r w:rsidRPr="00297533" w:rsidR="00085E27">
        <w:rPr>
          <w:rFonts w:ascii="Verdana" w:hAnsi="Verdana"/>
          <w:sz w:val="22"/>
          <w:lang w:val="es-CO"/>
        </w:rPr>
        <w:t>con el c</w:t>
      </w:r>
      <w:r w:rsidRPr="00297533">
        <w:rPr>
          <w:rFonts w:ascii="Verdana" w:hAnsi="Verdana"/>
          <w:sz w:val="22"/>
          <w:lang w:val="es-CO"/>
        </w:rPr>
        <w:t xml:space="preserve">ontrato o sus </w:t>
      </w:r>
      <w:r w:rsidRPr="00297533">
        <w:rPr>
          <w:rFonts w:ascii="Verdana" w:hAnsi="Verdana"/>
          <w:sz w:val="22"/>
          <w:lang w:val="es-CO"/>
        </w:rPr>
        <w:t xml:space="preserve">modificaciones, se causará una multa equivalente al </w:t>
      </w:r>
      <w:r w:rsidR="006A1273">
        <w:rPr>
          <w:rFonts w:ascii="Verdana" w:hAnsi="Verdana"/>
          <w:sz w:val="22"/>
          <w:lang w:val="es-CO"/>
        </w:rPr>
        <w:t>0,1%</w:t>
      </w:r>
      <w:r w:rsidRPr="00297533" w:rsidR="006B56A8">
        <w:rPr>
          <w:rFonts w:ascii="Verdana" w:hAnsi="Verdana"/>
          <w:sz w:val="22"/>
          <w:lang w:val="es-CO"/>
        </w:rPr>
        <w:t xml:space="preserve"> </w:t>
      </w:r>
      <w:r w:rsidRPr="00297533" w:rsidR="00C7192F">
        <w:rPr>
          <w:rFonts w:ascii="Verdana" w:hAnsi="Verdana"/>
          <w:sz w:val="22"/>
          <w:lang w:val="es-CO"/>
        </w:rPr>
        <w:t xml:space="preserve">del </w:t>
      </w:r>
      <w:r w:rsidR="006A1273">
        <w:rPr>
          <w:rFonts w:ascii="Verdana" w:hAnsi="Verdana"/>
          <w:sz w:val="22"/>
          <w:lang w:val="es-CO"/>
        </w:rPr>
        <w:t>valor del contrato</w:t>
      </w:r>
      <w:r w:rsidRPr="00297533">
        <w:rPr>
          <w:rFonts w:ascii="Verdana" w:hAnsi="Verdana"/>
          <w:sz w:val="22"/>
          <w:lang w:val="es-CO"/>
        </w:rPr>
        <w:t xml:space="preserve">, por cada día calendario de atraso en el cumplimiento. </w:t>
      </w:r>
    </w:p>
    <w:p w:rsidRPr="00297533" w:rsidR="0086755F" w:rsidP="02ACB207" w:rsidRDefault="0086755F" w14:paraId="31CBC725" w14:textId="5A859969">
      <w:pPr>
        <w:pStyle w:val="Prrafodelista"/>
        <w:numPr>
          <w:ilvl w:val="0"/>
          <w:numId w:val="24"/>
        </w:numPr>
        <w:rPr>
          <w:rFonts w:ascii="Verdana" w:hAnsi="Verdana"/>
          <w:sz w:val="22"/>
          <w:lang w:val="es-CO"/>
        </w:rPr>
      </w:pPr>
      <w:r w:rsidRPr="00297533">
        <w:rPr>
          <w:rFonts w:ascii="Verdana" w:hAnsi="Verdana"/>
          <w:sz w:val="22"/>
          <w:lang w:val="es-CO"/>
        </w:rPr>
        <w:t>Si el</w:t>
      </w:r>
      <w:r w:rsidRPr="00297533" w:rsidR="008551E6">
        <w:rPr>
          <w:rFonts w:ascii="Verdana" w:hAnsi="Verdana"/>
          <w:sz w:val="22"/>
          <w:lang w:val="es-CO"/>
        </w:rPr>
        <w:t xml:space="preserve"> Interventor</w:t>
      </w:r>
      <w:r w:rsidRPr="00297533">
        <w:rPr>
          <w:rFonts w:ascii="Verdana" w:hAnsi="Verdana"/>
          <w:sz w:val="22"/>
          <w:lang w:val="es-CO"/>
        </w:rPr>
        <w:t xml:space="preserve"> no entrega la información completa que le solicite </w:t>
      </w:r>
      <w:r w:rsidRPr="00297533" w:rsidR="008551E6">
        <w:rPr>
          <w:rFonts w:ascii="Verdana" w:hAnsi="Verdana"/>
          <w:sz w:val="22"/>
          <w:lang w:val="es-CO"/>
        </w:rPr>
        <w:t xml:space="preserve">el </w:t>
      </w:r>
      <w:r w:rsidRPr="00297533" w:rsidR="009E5C4A">
        <w:rPr>
          <w:rFonts w:ascii="Verdana" w:hAnsi="Verdana"/>
          <w:sz w:val="22"/>
          <w:lang w:val="es-CO"/>
        </w:rPr>
        <w:t>s</w:t>
      </w:r>
      <w:r w:rsidRPr="00297533" w:rsidR="00886886">
        <w:rPr>
          <w:rFonts w:ascii="Verdana" w:hAnsi="Verdana"/>
          <w:sz w:val="22"/>
          <w:lang w:val="es-CO"/>
        </w:rPr>
        <w:t>upervisor</w:t>
      </w:r>
      <w:r w:rsidRPr="00297533">
        <w:rPr>
          <w:rFonts w:ascii="Verdana" w:hAnsi="Verdana"/>
          <w:sz w:val="22"/>
        </w:rPr>
        <w:t>,</w:t>
      </w:r>
      <w:r w:rsidRPr="00297533">
        <w:rPr>
          <w:rFonts w:ascii="Verdana" w:hAnsi="Verdana"/>
          <w:sz w:val="22"/>
          <w:lang w:val="es-CO"/>
        </w:rPr>
        <w:t xml:space="preserve"> que se relacione con el objeto del contrato</w:t>
      </w:r>
      <w:r w:rsidRPr="00297533" w:rsidR="0094608C">
        <w:rPr>
          <w:rFonts w:ascii="Verdana" w:hAnsi="Verdana"/>
          <w:sz w:val="22"/>
          <w:lang w:val="es-CO"/>
        </w:rPr>
        <w:t xml:space="preserve"> o con el cumplimiento de las actividades del proyecto a ejecutar</w:t>
      </w:r>
      <w:r w:rsidRPr="00297533">
        <w:rPr>
          <w:rFonts w:ascii="Verdana" w:hAnsi="Verdana"/>
          <w:sz w:val="22"/>
          <w:lang w:val="es-CO"/>
        </w:rPr>
        <w:t xml:space="preserve">, dentro de los plazos y en los términos de cada requerimiento, </w:t>
      </w:r>
      <w:r w:rsidRPr="00297533" w:rsidR="00102A29">
        <w:rPr>
          <w:rFonts w:ascii="Verdana" w:hAnsi="Verdana"/>
          <w:sz w:val="22"/>
          <w:lang w:val="es-CO"/>
        </w:rPr>
        <w:t xml:space="preserve">siempre y cuando sean razonables en función de la información exigida, </w:t>
      </w:r>
      <w:r w:rsidRPr="00297533">
        <w:rPr>
          <w:rFonts w:ascii="Verdana" w:hAnsi="Verdana"/>
          <w:sz w:val="22"/>
          <w:lang w:val="es-CO"/>
        </w:rPr>
        <w:t>se causará una multa equivalente al</w:t>
      </w:r>
      <w:r w:rsidRPr="00674AF9" w:rsidR="00674AF9">
        <w:rPr>
          <w:rFonts w:ascii="Verdana" w:hAnsi="Verdana"/>
          <w:sz w:val="22"/>
        </w:rPr>
        <w:t xml:space="preserve"> </w:t>
      </w:r>
      <w:r w:rsidR="00674AF9">
        <w:rPr>
          <w:rFonts w:ascii="Verdana" w:hAnsi="Verdana"/>
          <w:sz w:val="22"/>
        </w:rPr>
        <w:t>0.</w:t>
      </w:r>
      <w:r w:rsidRPr="00674AF9" w:rsidR="00674AF9">
        <w:rPr>
          <w:rFonts w:ascii="Verdana" w:hAnsi="Verdana"/>
          <w:sz w:val="22"/>
        </w:rPr>
        <w:t>05 %</w:t>
      </w:r>
      <w:r w:rsidR="00674AF9">
        <w:rPr>
          <w:rFonts w:ascii="Verdana" w:hAnsi="Verdana"/>
          <w:sz w:val="22"/>
        </w:rPr>
        <w:t xml:space="preserve"> </w:t>
      </w:r>
      <w:r w:rsidRPr="00674AF9" w:rsidR="00674AF9">
        <w:rPr>
          <w:rFonts w:ascii="Verdana" w:hAnsi="Verdana"/>
          <w:sz w:val="22"/>
        </w:rPr>
        <w:t>del valor total del Contrat</w:t>
      </w:r>
      <w:r w:rsidRPr="00674AF9" w:rsidR="00674AF9">
        <w:rPr>
          <w:rFonts w:ascii="Verdana" w:hAnsi="Verdana"/>
          <w:sz w:val="22"/>
        </w:rPr>
        <w:t>o</w:t>
      </w:r>
      <w:r w:rsidR="00674AF9">
        <w:rPr>
          <w:rFonts w:ascii="Verdana" w:hAnsi="Verdana"/>
          <w:sz w:val="22"/>
        </w:rPr>
        <w:t xml:space="preserve">. </w:t>
      </w:r>
      <w:r w:rsidRPr="00297533">
        <w:rPr>
          <w:rFonts w:ascii="Verdana" w:hAnsi="Verdana"/>
          <w:sz w:val="22"/>
          <w:lang w:val="es-CO"/>
        </w:rPr>
        <w:t xml:space="preserve">Estas multas se causarán sucesivamente por cada día de atraso, hasta cuando el </w:t>
      </w:r>
      <w:r w:rsidRPr="00297533" w:rsidR="008551E6">
        <w:rPr>
          <w:rFonts w:ascii="Verdana" w:hAnsi="Verdana"/>
          <w:sz w:val="22"/>
          <w:lang w:val="es-CO"/>
        </w:rPr>
        <w:t>Interventor</w:t>
      </w:r>
      <w:r w:rsidRPr="00297533">
        <w:rPr>
          <w:rFonts w:ascii="Verdana" w:hAnsi="Verdana"/>
          <w:sz w:val="22"/>
          <w:lang w:val="es-CO"/>
        </w:rPr>
        <w:t xml:space="preserve"> demuestre que corrija el incumplimiento respectivo a satisfacción del </w:t>
      </w:r>
      <w:r w:rsidRPr="00297533" w:rsidR="000F47D9">
        <w:rPr>
          <w:rFonts w:ascii="Verdana" w:hAnsi="Verdana"/>
          <w:sz w:val="22"/>
        </w:rPr>
        <w:t>s</w:t>
      </w:r>
      <w:r w:rsidRPr="00297533" w:rsidR="006036A6">
        <w:rPr>
          <w:rFonts w:ascii="Verdana" w:hAnsi="Verdana"/>
          <w:sz w:val="22"/>
        </w:rPr>
        <w:t>upervisor</w:t>
      </w:r>
      <w:r w:rsidRPr="00297533">
        <w:rPr>
          <w:rFonts w:ascii="Verdana" w:hAnsi="Verdana"/>
          <w:sz w:val="22"/>
          <w:lang w:val="es-CO"/>
        </w:rPr>
        <w:t xml:space="preserve">. </w:t>
      </w:r>
    </w:p>
    <w:p w:rsidRPr="00297533" w:rsidR="0086755F" w:rsidP="0086755F" w:rsidRDefault="0086755F" w14:paraId="71A3AA22" w14:textId="47384FDA">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atraso imputable al </w:t>
      </w:r>
      <w:r w:rsidRPr="00297533" w:rsidR="008551E6">
        <w:rPr>
          <w:rFonts w:ascii="Verdana" w:hAnsi="Verdana" w:cstheme="minorHAnsi"/>
          <w:sz w:val="22"/>
          <w:lang w:val="es-CO"/>
        </w:rPr>
        <w:t>Interventor</w:t>
      </w:r>
      <w:r w:rsidRPr="00297533">
        <w:rPr>
          <w:rFonts w:ascii="Verdana" w:hAnsi="Verdana" w:cstheme="minorHAnsi"/>
          <w:sz w:val="22"/>
          <w:lang w:val="es-CO"/>
        </w:rPr>
        <w:t xml:space="preserve"> en </w:t>
      </w:r>
      <w:r w:rsidRPr="00674AF9">
        <w:rPr>
          <w:rFonts w:ascii="Verdana" w:hAnsi="Verdana" w:cstheme="minorHAnsi"/>
          <w:sz w:val="22"/>
          <w:lang w:val="es-CO"/>
        </w:rPr>
        <w:t xml:space="preserve">la firma del </w:t>
      </w:r>
      <w:r w:rsidRPr="00674AF9" w:rsidR="00BC509D">
        <w:rPr>
          <w:rFonts w:ascii="Verdana" w:hAnsi="Verdana" w:cstheme="minorHAnsi"/>
          <w:sz w:val="22"/>
          <w:lang w:val="es-CO"/>
        </w:rPr>
        <w:t xml:space="preserve">Acta </w:t>
      </w:r>
      <w:r w:rsidRPr="00674AF9">
        <w:rPr>
          <w:rFonts w:ascii="Verdana" w:hAnsi="Verdana" w:cstheme="minorHAnsi"/>
          <w:sz w:val="22"/>
          <w:lang w:val="es-CO"/>
        </w:rPr>
        <w:t xml:space="preserve">de </w:t>
      </w:r>
      <w:r w:rsidRPr="00674AF9" w:rsidR="00BC509D">
        <w:rPr>
          <w:rFonts w:ascii="Verdana" w:hAnsi="Verdana" w:cstheme="minorHAnsi"/>
          <w:sz w:val="22"/>
          <w:lang w:val="es-CO"/>
        </w:rPr>
        <w:t xml:space="preserve">Inicio </w:t>
      </w:r>
      <w:r w:rsidRPr="00674AF9">
        <w:rPr>
          <w:rFonts w:ascii="Verdana" w:hAnsi="Verdana" w:cstheme="minorHAnsi"/>
          <w:sz w:val="22"/>
          <w:lang w:val="es-CO"/>
        </w:rPr>
        <w:t>o no iniciar la ejecución en la fecha pactada,</w:t>
      </w:r>
      <w:r w:rsidRPr="00297533">
        <w:rPr>
          <w:rFonts w:ascii="Verdana" w:hAnsi="Verdana" w:cstheme="minorHAnsi"/>
          <w:sz w:val="22"/>
          <w:lang w:val="es-CO"/>
        </w:rPr>
        <w:t xml:space="preserve"> se causará una multa diaria equivalente al </w:t>
      </w:r>
      <w:r w:rsidR="00674AF9">
        <w:rPr>
          <w:rFonts w:ascii="Verdana" w:hAnsi="Verdana" w:cstheme="minorHAnsi"/>
          <w:sz w:val="22"/>
          <w:lang w:val="es-CO"/>
        </w:rPr>
        <w:t xml:space="preserve">0.5% </w:t>
      </w:r>
      <w:r w:rsidRPr="00297533">
        <w:rPr>
          <w:rFonts w:ascii="Verdana" w:hAnsi="Verdana" w:cstheme="minorHAnsi"/>
          <w:sz w:val="22"/>
          <w:lang w:val="es-CO"/>
        </w:rPr>
        <w:t>del</w:t>
      </w:r>
      <w:r w:rsidRPr="00674AF9" w:rsidR="00674AF9">
        <w:t xml:space="preserve"> </w:t>
      </w:r>
      <w:r w:rsidRPr="00674AF9" w:rsidR="00674AF9">
        <w:rPr>
          <w:rFonts w:ascii="Verdana" w:hAnsi="Verdana" w:cstheme="minorHAnsi"/>
          <w:sz w:val="22"/>
        </w:rPr>
        <w:t xml:space="preserve">del valor total del </w:t>
      </w:r>
      <w:r w:rsidRPr="00674AF9" w:rsidR="00674AF9">
        <w:rPr>
          <w:rFonts w:ascii="Verdana" w:hAnsi="Verdana" w:cstheme="minorHAnsi"/>
          <w:sz w:val="22"/>
        </w:rPr>
        <w:t>Contrato</w:t>
      </w:r>
      <w:r w:rsidRPr="00297533" w:rsidR="00674AF9">
        <w:rPr>
          <w:rFonts w:ascii="Verdana" w:hAnsi="Verdana" w:cstheme="minorHAnsi"/>
          <w:sz w:val="22"/>
          <w:lang w:val="es-CO"/>
        </w:rPr>
        <w:t>,</w:t>
      </w:r>
      <w:r w:rsidRPr="00297533">
        <w:rPr>
          <w:rFonts w:ascii="Verdana" w:hAnsi="Verdana" w:cstheme="minorHAnsi"/>
          <w:sz w:val="22"/>
          <w:lang w:val="es-CO"/>
        </w:rPr>
        <w:t xml:space="preserve"> por cada día calendario de atraso. Igual sanción se aplicará en caso de que el </w:t>
      </w:r>
      <w:r w:rsidRPr="00297533" w:rsidR="008551E6">
        <w:rPr>
          <w:rFonts w:ascii="Verdana" w:hAnsi="Verdana" w:cstheme="minorHAnsi"/>
          <w:sz w:val="22"/>
          <w:lang w:val="es-CO"/>
        </w:rPr>
        <w:t>Interventor</w:t>
      </w:r>
      <w:r w:rsidRPr="00297533">
        <w:rPr>
          <w:rFonts w:ascii="Verdana" w:hAnsi="Verdana" w:cstheme="minorHAnsi"/>
          <w:sz w:val="22"/>
          <w:lang w:val="es-CO"/>
        </w:rPr>
        <w:t xml:space="preserve"> no inicie efectivamente con la ejecución del contrato en la fecha acordada.</w:t>
      </w:r>
    </w:p>
    <w:p w:rsidRPr="00674AF9" w:rsidR="008551E6" w:rsidP="00133281" w:rsidRDefault="008551E6" w14:paraId="4373A8EF" w14:textId="56A1049C">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no entregar los soportes de formación académica y de experiencia del equipo de trabajo </w:t>
      </w:r>
      <w:r w:rsidRPr="00297533" w:rsidR="00E1571A">
        <w:rPr>
          <w:rFonts w:ascii="Verdana" w:hAnsi="Verdana" w:cstheme="minorHAnsi"/>
          <w:sz w:val="22"/>
          <w:lang w:val="es-CO"/>
        </w:rPr>
        <w:t>discriminado en el</w:t>
      </w:r>
      <w:r w:rsidRPr="00297533" w:rsidR="0094608C">
        <w:rPr>
          <w:rFonts w:ascii="Verdana" w:hAnsi="Verdana" w:cstheme="minorHAnsi"/>
          <w:sz w:val="22"/>
          <w:lang w:val="es-CO"/>
        </w:rPr>
        <w:t xml:space="preserve"> </w:t>
      </w:r>
      <w:r w:rsidRPr="00297533" w:rsidR="007B2A46">
        <w:rPr>
          <w:rFonts w:ascii="Verdana" w:hAnsi="Verdana" w:cstheme="minorHAnsi"/>
          <w:sz w:val="22"/>
          <w:lang w:val="es-CO"/>
        </w:rPr>
        <w:t>d</w:t>
      </w:r>
      <w:r w:rsidRPr="00297533" w:rsidR="00C349EA">
        <w:rPr>
          <w:rFonts w:ascii="Verdana" w:hAnsi="Verdana" w:cstheme="minorHAnsi"/>
          <w:sz w:val="22"/>
          <w:lang w:val="es-CO"/>
        </w:rPr>
        <w:t xml:space="preserve">ocumento </w:t>
      </w:r>
      <w:r w:rsidRPr="00297533" w:rsidR="007B2A46">
        <w:rPr>
          <w:rFonts w:ascii="Verdana" w:hAnsi="Verdana" w:cstheme="minorHAnsi"/>
          <w:sz w:val="22"/>
          <w:lang w:val="es-CO"/>
        </w:rPr>
        <w:t>b</w:t>
      </w:r>
      <w:r w:rsidRPr="00297533" w:rsidR="00C349EA">
        <w:rPr>
          <w:rFonts w:ascii="Verdana" w:hAnsi="Verdana" w:cstheme="minorHAnsi"/>
          <w:sz w:val="22"/>
          <w:lang w:val="es-CO"/>
        </w:rPr>
        <w:t xml:space="preserve">ase </w:t>
      </w:r>
      <w:r w:rsidRPr="00297533" w:rsidR="0094608C">
        <w:rPr>
          <w:rFonts w:ascii="Verdana" w:hAnsi="Verdana" w:cstheme="minorHAnsi"/>
          <w:sz w:val="22"/>
          <w:lang w:val="es-CO"/>
        </w:rPr>
        <w:t>y en el</w:t>
      </w:r>
      <w:r w:rsidRPr="00297533" w:rsidR="00E1571A">
        <w:rPr>
          <w:rFonts w:ascii="Verdana" w:hAnsi="Verdana" w:cstheme="minorHAnsi"/>
          <w:sz w:val="22"/>
          <w:lang w:val="es-CO"/>
        </w:rPr>
        <w:t xml:space="preserve"> </w:t>
      </w:r>
      <w:r w:rsidRPr="00297533" w:rsidR="009578C1">
        <w:rPr>
          <w:rFonts w:ascii="Verdana" w:hAnsi="Verdana" w:cstheme="minorHAnsi"/>
          <w:sz w:val="22"/>
          <w:lang w:val="es-CO"/>
        </w:rPr>
        <w:t>“</w:t>
      </w:r>
      <w:r w:rsidRPr="00297533" w:rsidR="00E1571A">
        <w:rPr>
          <w:rFonts w:ascii="Verdana" w:hAnsi="Verdana" w:cstheme="minorHAnsi"/>
          <w:sz w:val="22"/>
          <w:lang w:val="es-CO"/>
        </w:rPr>
        <w:t xml:space="preserve">Anexo </w:t>
      </w:r>
      <w:r w:rsidRPr="00297533" w:rsidR="009578C1">
        <w:rPr>
          <w:rFonts w:ascii="Verdana" w:hAnsi="Verdana" w:cstheme="minorHAnsi"/>
          <w:sz w:val="22"/>
          <w:lang w:val="es-CO"/>
        </w:rPr>
        <w:t xml:space="preserve">- </w:t>
      </w:r>
      <w:r w:rsidRPr="00297533" w:rsidR="00E1571A">
        <w:rPr>
          <w:rFonts w:ascii="Verdana" w:hAnsi="Verdana" w:cstheme="minorHAnsi"/>
          <w:sz w:val="22"/>
          <w:lang w:val="es-CO"/>
        </w:rPr>
        <w:t>Técnico 1</w:t>
      </w:r>
      <w:r w:rsidRPr="00297533" w:rsidR="009578C1">
        <w:rPr>
          <w:rFonts w:ascii="Verdana" w:hAnsi="Verdana" w:cstheme="minorHAnsi"/>
          <w:sz w:val="22"/>
          <w:lang w:val="es-CO"/>
        </w:rPr>
        <w:t>”</w:t>
      </w:r>
      <w:r w:rsidRPr="00297533" w:rsidR="00F56D19">
        <w:rPr>
          <w:rFonts w:ascii="Verdana" w:hAnsi="Verdana" w:cstheme="minorHAnsi"/>
          <w:sz w:val="22"/>
          <w:lang w:val="es-CO"/>
        </w:rPr>
        <w:t xml:space="preserve"> </w:t>
      </w:r>
      <w:r w:rsidRPr="00297533" w:rsidR="00E426CC">
        <w:rPr>
          <w:rFonts w:ascii="Verdana" w:hAnsi="Verdana" w:cstheme="minorHAnsi"/>
          <w:sz w:val="22"/>
          <w:lang w:val="es-CO"/>
        </w:rPr>
        <w:t xml:space="preserve">en el </w:t>
      </w:r>
      <w:r w:rsidRPr="00297533" w:rsidR="009E15A2">
        <w:rPr>
          <w:rFonts w:ascii="Verdana" w:hAnsi="Verdana" w:cstheme="minorHAnsi"/>
          <w:sz w:val="22"/>
          <w:lang w:val="es-CO"/>
        </w:rPr>
        <w:t>plazo definido</w:t>
      </w:r>
      <w:r w:rsidRPr="00297533" w:rsidR="00F56D19">
        <w:rPr>
          <w:rFonts w:ascii="Verdana" w:hAnsi="Verdana" w:cstheme="minorHAnsi"/>
          <w:sz w:val="22"/>
          <w:lang w:val="es-CO"/>
        </w:rPr>
        <w:t xml:space="preserve"> por la </w:t>
      </w:r>
      <w:r w:rsidRPr="00297533" w:rsidR="00485E55">
        <w:rPr>
          <w:rFonts w:ascii="Verdana" w:hAnsi="Verdana" w:cstheme="minorHAnsi"/>
          <w:sz w:val="22"/>
          <w:lang w:val="es-CO"/>
        </w:rPr>
        <w:t>E</w:t>
      </w:r>
      <w:r w:rsidRPr="00297533" w:rsidR="00F56D19">
        <w:rPr>
          <w:rFonts w:ascii="Verdana" w:hAnsi="Verdana" w:cstheme="minorHAnsi"/>
          <w:sz w:val="22"/>
          <w:lang w:val="es-CO"/>
        </w:rPr>
        <w:t>ntidad</w:t>
      </w:r>
      <w:r w:rsidRPr="00297533" w:rsidR="009E4F1B">
        <w:rPr>
          <w:rFonts w:ascii="Verdana" w:hAnsi="Verdana" w:cstheme="minorHAnsi"/>
          <w:sz w:val="22"/>
          <w:lang w:val="es-CO"/>
        </w:rPr>
        <w:t>, se causará una multa equivalente al</w:t>
      </w:r>
      <w:r w:rsidR="00674AF9">
        <w:rPr>
          <w:rFonts w:ascii="Verdana" w:hAnsi="Verdana" w:cstheme="minorHAnsi"/>
          <w:sz w:val="22"/>
          <w:lang w:val="es-CO"/>
        </w:rPr>
        <w:t xml:space="preserve"> 0.5%</w:t>
      </w:r>
      <w:r w:rsidRPr="00297533" w:rsidR="00660B22">
        <w:rPr>
          <w:rFonts w:ascii="Verdana" w:hAnsi="Verdana" w:cstheme="minorHAnsi"/>
          <w:sz w:val="22"/>
          <w:lang w:val="es-CO"/>
        </w:rPr>
        <w:t xml:space="preserve"> del </w:t>
      </w:r>
      <w:r w:rsidRPr="00674AF9" w:rsidR="00674AF9">
        <w:rPr>
          <w:rFonts w:ascii="Verdana" w:hAnsi="Verdana" w:cstheme="minorHAnsi"/>
          <w:sz w:val="22"/>
        </w:rPr>
        <w:t>valor total del Contrato</w:t>
      </w:r>
      <w:r w:rsidR="00674AF9">
        <w:rPr>
          <w:rFonts w:ascii="Verdana" w:hAnsi="Verdana" w:cstheme="minorHAnsi"/>
          <w:sz w:val="22"/>
          <w:lang w:val="es-CO"/>
        </w:rPr>
        <w:t xml:space="preserve"> </w:t>
      </w:r>
      <w:r w:rsidRPr="00674AF9" w:rsidR="00133281">
        <w:rPr>
          <w:rFonts w:ascii="Verdana" w:hAnsi="Verdana" w:cstheme="minorHAnsi"/>
          <w:sz w:val="22"/>
          <w:lang w:val="es-CO"/>
        </w:rPr>
        <w:t>por cada día calendario de atraso en el cumplimiento de dicha obligación</w:t>
      </w:r>
      <w:r w:rsidR="00674AF9">
        <w:rPr>
          <w:rFonts w:ascii="Verdana" w:hAnsi="Verdana" w:cstheme="minorHAnsi"/>
          <w:sz w:val="22"/>
          <w:lang w:val="es-CO"/>
        </w:rPr>
        <w:t xml:space="preserve">. </w:t>
      </w:r>
      <w:r w:rsidRPr="00674AF9" w:rsidR="00F56D19">
        <w:rPr>
          <w:rFonts w:ascii="Verdana" w:hAnsi="Verdana" w:cstheme="minorHAnsi"/>
          <w:sz w:val="22"/>
          <w:lang w:val="es-CO"/>
        </w:rPr>
        <w:t xml:space="preserve"> </w:t>
      </w:r>
    </w:p>
    <w:p w:rsidRPr="000E5AE5" w:rsidR="00EC22C2" w:rsidP="0007379B" w:rsidRDefault="00EC22C2" w14:paraId="0F4B06DE" w14:textId="1F8930B0">
      <w:pPr>
        <w:pStyle w:val="Prrafodelista"/>
        <w:numPr>
          <w:ilvl w:val="0"/>
          <w:numId w:val="24"/>
        </w:numPr>
        <w:rPr>
          <w:rFonts w:ascii="Verdana" w:hAnsi="Verdana" w:cstheme="minorHAnsi"/>
          <w:sz w:val="22"/>
          <w:lang w:val="es-CO"/>
        </w:rPr>
      </w:pPr>
      <w:r w:rsidRPr="00297533">
        <w:rPr>
          <w:rFonts w:ascii="Verdana" w:hAnsi="Verdana"/>
          <w:sz w:val="22"/>
          <w:lang w:val="es-CO"/>
        </w:rPr>
        <w:t xml:space="preserve">Por no entregar las comunicaciones, informes, memorias de cálculo, diseños por componentes en papel </w:t>
      </w:r>
      <w:r w:rsidRPr="00297533">
        <w:rPr>
          <w:rFonts w:ascii="Verdana" w:hAnsi="Verdana" w:eastAsia="Arial" w:cs="Arial"/>
          <w:sz w:val="22"/>
          <w:lang w:val="es-CO"/>
        </w:rPr>
        <w:t>certificado en el Sello Ambiental Colombiano, o en papel reciclado o procedente de fuentes forestales sostenibles o naturales y libre de cloro</w:t>
      </w:r>
      <w:r w:rsidRPr="00297533">
        <w:rPr>
          <w:rFonts w:ascii="Verdana" w:hAnsi="Verdana"/>
          <w:sz w:val="22"/>
          <w:lang w:val="es-CO"/>
        </w:rPr>
        <w:t>, se causará una multa equivalente a</w:t>
      </w:r>
      <w:r w:rsidR="000E5AE5">
        <w:rPr>
          <w:rFonts w:ascii="Verdana" w:hAnsi="Verdana"/>
          <w:sz w:val="22"/>
          <w:lang w:val="es-CO"/>
        </w:rPr>
        <w:t>l 0,5%</w:t>
      </w:r>
      <w:r w:rsidRPr="00297533">
        <w:rPr>
          <w:rFonts w:ascii="Verdana" w:hAnsi="Verdana"/>
          <w:sz w:val="22"/>
          <w:lang w:val="es-CO"/>
        </w:rPr>
        <w:t xml:space="preserve"> del </w:t>
      </w:r>
      <w:r w:rsidRPr="000E5AE5">
        <w:rPr>
          <w:rFonts w:ascii="Verdana" w:hAnsi="Verdana"/>
          <w:sz w:val="22"/>
          <w:lang w:val="es-CO"/>
        </w:rPr>
        <w:t>valor total del contrato.</w:t>
      </w:r>
    </w:p>
    <w:p w:rsidRPr="00297533" w:rsidR="0086755F" w:rsidP="3D8B5487" w:rsidRDefault="0086755F" w14:paraId="03A93260" w14:textId="3302ABBE">
      <w:pPr>
        <w:pStyle w:val="Prrafodelista"/>
        <w:numPr>
          <w:ilvl w:val="0"/>
          <w:numId w:val="24"/>
        </w:numPr>
        <w:rPr>
          <w:rFonts w:ascii="Verdana" w:hAnsi="Verdana"/>
          <w:sz w:val="22"/>
          <w:lang w:val="es-CO"/>
        </w:rPr>
      </w:pPr>
      <w:r w:rsidRPr="00297533">
        <w:rPr>
          <w:rFonts w:ascii="Verdana" w:hAnsi="Verdana"/>
          <w:sz w:val="22"/>
          <w:lang w:val="es-CO"/>
        </w:rPr>
        <w:t>Por incumplir</w:t>
      </w:r>
      <w:r w:rsidRPr="00297533" w:rsidR="00102A29">
        <w:rPr>
          <w:rFonts w:ascii="Verdana" w:hAnsi="Verdana"/>
          <w:sz w:val="22"/>
          <w:lang w:val="es-CO"/>
        </w:rPr>
        <w:t>, sin justa causa,</w:t>
      </w:r>
      <w:r w:rsidRPr="00297533">
        <w:rPr>
          <w:rFonts w:ascii="Verdana" w:hAnsi="Verdana"/>
          <w:sz w:val="22"/>
          <w:lang w:val="es-CO"/>
        </w:rPr>
        <w:t xml:space="preserve"> las órdenes </w:t>
      </w:r>
      <w:r w:rsidRPr="00297533" w:rsidR="4B979B51">
        <w:rPr>
          <w:rFonts w:ascii="Verdana" w:hAnsi="Verdana"/>
          <w:sz w:val="22"/>
          <w:lang w:val="es-CO"/>
        </w:rPr>
        <w:t xml:space="preserve">que </w:t>
      </w:r>
      <w:r w:rsidRPr="00297533" w:rsidR="00660B22">
        <w:rPr>
          <w:rFonts w:ascii="Verdana" w:hAnsi="Verdana"/>
          <w:sz w:val="22"/>
          <w:lang w:val="es-CO"/>
        </w:rPr>
        <w:t xml:space="preserve">el </w:t>
      </w:r>
      <w:r w:rsidRPr="00297533" w:rsidR="00D83C36">
        <w:rPr>
          <w:rFonts w:ascii="Verdana" w:hAnsi="Verdana"/>
          <w:sz w:val="22"/>
          <w:lang w:val="es-CO"/>
        </w:rPr>
        <w:t>s</w:t>
      </w:r>
      <w:r w:rsidRPr="00297533" w:rsidR="006036A6">
        <w:rPr>
          <w:rFonts w:ascii="Verdana" w:hAnsi="Verdana"/>
          <w:sz w:val="22"/>
          <w:lang w:val="es-CO"/>
        </w:rPr>
        <w:t xml:space="preserve">upervisor </w:t>
      </w:r>
      <w:r w:rsidRPr="00297533" w:rsidR="6FC32D41">
        <w:rPr>
          <w:rFonts w:ascii="Verdana" w:hAnsi="Verdana"/>
          <w:sz w:val="22"/>
          <w:lang w:val="es-CO"/>
        </w:rPr>
        <w:t>dé en ejercicio de sus funciones y en el marco del ordenamiento jurídico</w:t>
      </w:r>
      <w:r w:rsidRPr="00297533">
        <w:rPr>
          <w:rFonts w:ascii="Verdana" w:hAnsi="Verdana"/>
          <w:sz w:val="22"/>
          <w:lang w:val="es-CO"/>
        </w:rPr>
        <w:t xml:space="preserve">, el </w:t>
      </w:r>
      <w:r w:rsidRPr="00297533" w:rsidR="00660B22">
        <w:rPr>
          <w:rFonts w:ascii="Verdana" w:hAnsi="Verdana"/>
          <w:sz w:val="22"/>
          <w:lang w:val="es-CO"/>
        </w:rPr>
        <w:t>Interventor</w:t>
      </w:r>
      <w:r w:rsidRPr="00297533">
        <w:rPr>
          <w:rFonts w:ascii="Verdana" w:hAnsi="Verdana"/>
          <w:sz w:val="22"/>
          <w:lang w:val="es-CO"/>
        </w:rPr>
        <w:t xml:space="preserve"> se hará acreedor a una multa equivalente al </w:t>
      </w:r>
      <w:r w:rsidR="000E5AE5">
        <w:rPr>
          <w:rFonts w:ascii="Verdana" w:hAnsi="Verdana"/>
          <w:sz w:val="22"/>
          <w:lang w:val="es-CO"/>
        </w:rPr>
        <w:t>0,1%</w:t>
      </w:r>
      <w:r w:rsidRPr="00297533">
        <w:rPr>
          <w:rFonts w:ascii="Verdana" w:hAnsi="Verdana"/>
          <w:sz w:val="22"/>
          <w:lang w:val="es-CO"/>
        </w:rPr>
        <w:t xml:space="preserve"> del</w:t>
      </w:r>
      <w:r w:rsidR="000E5AE5">
        <w:rPr>
          <w:rFonts w:ascii="Verdana" w:hAnsi="Verdana"/>
          <w:sz w:val="22"/>
          <w:lang w:val="es-CO"/>
        </w:rPr>
        <w:t xml:space="preserve"> </w:t>
      </w:r>
      <w:r w:rsidRPr="000E5AE5" w:rsidR="000E5AE5">
        <w:rPr>
          <w:rFonts w:ascii="Verdana" w:hAnsi="Verdana"/>
          <w:sz w:val="22"/>
        </w:rPr>
        <w:t xml:space="preserve">valor total del </w:t>
      </w:r>
      <w:r w:rsidRPr="000E5AE5" w:rsidR="000E5AE5">
        <w:rPr>
          <w:rFonts w:ascii="Verdana" w:hAnsi="Verdana"/>
          <w:sz w:val="22"/>
        </w:rPr>
        <w:t>Contrato</w:t>
      </w:r>
      <w:r w:rsidRPr="00297533" w:rsidR="000E5AE5">
        <w:rPr>
          <w:rFonts w:ascii="Verdana" w:hAnsi="Verdana"/>
          <w:sz w:val="22"/>
          <w:lang w:val="es-CO"/>
        </w:rPr>
        <w:t>,</w:t>
      </w:r>
      <w:r w:rsidRPr="00297533">
        <w:rPr>
          <w:rFonts w:ascii="Verdana" w:hAnsi="Verdana"/>
          <w:sz w:val="22"/>
          <w:lang w:val="es-CO"/>
        </w:rPr>
        <w:t xml:space="preserve"> por cada orden incumplida.</w:t>
      </w:r>
    </w:p>
    <w:p w:rsidRPr="000E5AE5" w:rsidR="0086755F" w:rsidP="11F23BDB" w:rsidRDefault="0086755F" w14:paraId="105F353A" w14:textId="3969485D">
      <w:pPr>
        <w:pStyle w:val="Prrafodelista"/>
        <w:numPr>
          <w:ilvl w:val="0"/>
          <w:numId w:val="24"/>
        </w:numPr>
        <w:rPr>
          <w:rFonts w:ascii="Verdana" w:hAnsi="Verdana"/>
          <w:sz w:val="22"/>
          <w:lang w:val="es-CO"/>
        </w:rPr>
      </w:pPr>
      <w:r w:rsidRPr="000E5AE5">
        <w:rPr>
          <w:rFonts w:ascii="Verdana" w:hAnsi="Verdana"/>
          <w:sz w:val="22"/>
          <w:lang w:val="es-CO"/>
        </w:rPr>
        <w:t xml:space="preserve">Por cambiar el </w:t>
      </w:r>
      <w:r w:rsidRPr="000E5AE5" w:rsidR="009C29E2">
        <w:rPr>
          <w:rFonts w:ascii="Verdana" w:hAnsi="Verdana"/>
          <w:sz w:val="22"/>
          <w:lang w:val="es-CO"/>
        </w:rPr>
        <w:t xml:space="preserve">equipo de trabajo presentado </w:t>
      </w:r>
      <w:r w:rsidRPr="000E5AE5" w:rsidR="00BE070A">
        <w:rPr>
          <w:rFonts w:ascii="Verdana" w:hAnsi="Verdana"/>
          <w:sz w:val="22"/>
          <w:lang w:val="es-CO"/>
        </w:rPr>
        <w:t>en la oferta</w:t>
      </w:r>
      <w:r w:rsidRPr="000E5AE5">
        <w:rPr>
          <w:rFonts w:ascii="Verdana" w:hAnsi="Verdana"/>
          <w:sz w:val="22"/>
          <w:lang w:val="es-CO"/>
        </w:rPr>
        <w:t>, sin la aprobación previa de</w:t>
      </w:r>
      <w:r w:rsidRPr="000E5AE5" w:rsidR="00D271CD">
        <w:rPr>
          <w:rFonts w:ascii="Verdana" w:hAnsi="Verdana"/>
          <w:sz w:val="22"/>
          <w:lang w:val="es-CO"/>
        </w:rPr>
        <w:t xml:space="preserve">l </w:t>
      </w:r>
      <w:r w:rsidRPr="000E5AE5" w:rsidR="00645DE7">
        <w:rPr>
          <w:rFonts w:ascii="Verdana" w:hAnsi="Verdana"/>
          <w:sz w:val="22"/>
          <w:lang w:val="es-CO"/>
        </w:rPr>
        <w:t>s</w:t>
      </w:r>
      <w:r w:rsidRPr="000E5AE5" w:rsidR="00D271CD">
        <w:rPr>
          <w:rFonts w:ascii="Verdana" w:hAnsi="Verdana"/>
          <w:sz w:val="22"/>
          <w:lang w:val="es-CO"/>
        </w:rPr>
        <w:t>upervisor</w:t>
      </w:r>
      <w:r w:rsidRPr="000E5AE5">
        <w:rPr>
          <w:rFonts w:ascii="Verdana" w:hAnsi="Verdana"/>
          <w:sz w:val="22"/>
          <w:lang w:val="es-CO"/>
        </w:rPr>
        <w:t xml:space="preserve">, al </w:t>
      </w:r>
      <w:r w:rsidRPr="000E5AE5" w:rsidR="00D271CD">
        <w:rPr>
          <w:rFonts w:ascii="Verdana" w:hAnsi="Verdana"/>
          <w:sz w:val="22"/>
          <w:lang w:val="es-CO"/>
        </w:rPr>
        <w:t>Interventor</w:t>
      </w:r>
      <w:r w:rsidRPr="000E5AE5">
        <w:rPr>
          <w:rFonts w:ascii="Verdana" w:hAnsi="Verdana"/>
          <w:sz w:val="22"/>
          <w:lang w:val="es-CO"/>
        </w:rPr>
        <w:t xml:space="preserve"> se le impondrá una multa equivalente al </w:t>
      </w:r>
      <w:r w:rsidRPr="000E5AE5" w:rsidR="000E5AE5">
        <w:rPr>
          <w:rFonts w:ascii="Verdana" w:hAnsi="Verdana"/>
          <w:sz w:val="22"/>
          <w:lang w:val="es-CO"/>
        </w:rPr>
        <w:t xml:space="preserve">0,2% </w:t>
      </w:r>
      <w:r w:rsidRPr="000E5AE5">
        <w:rPr>
          <w:rFonts w:ascii="Verdana" w:hAnsi="Verdana"/>
          <w:sz w:val="22"/>
          <w:lang w:val="es-CO"/>
        </w:rPr>
        <w:t xml:space="preserve">del </w:t>
      </w:r>
      <w:r w:rsidRPr="000E5AE5" w:rsidR="00CD6CA4">
        <w:rPr>
          <w:rFonts w:ascii="Verdana" w:hAnsi="Verdana"/>
          <w:sz w:val="22"/>
          <w:lang w:val="es-CO"/>
        </w:rPr>
        <w:t>v</w:t>
      </w:r>
      <w:r w:rsidRPr="000E5AE5" w:rsidR="00741D4A">
        <w:rPr>
          <w:rFonts w:ascii="Verdana" w:hAnsi="Verdana"/>
          <w:sz w:val="22"/>
          <w:lang w:val="es-CO"/>
        </w:rPr>
        <w:t>alor del contrato</w:t>
      </w:r>
      <w:r w:rsidRPr="000E5AE5" w:rsidR="000E5AE5">
        <w:rPr>
          <w:rFonts w:ascii="Verdana" w:hAnsi="Verdana"/>
          <w:sz w:val="22"/>
          <w:lang w:val="es-CO"/>
        </w:rPr>
        <w:t xml:space="preserve">. </w:t>
      </w:r>
    </w:p>
    <w:p w:rsidRPr="00297533" w:rsidR="0008356F" w:rsidP="3D8B5487" w:rsidRDefault="0008356F" w14:paraId="29029E27" w14:textId="55897CEE">
      <w:pPr>
        <w:pStyle w:val="Prrafodelista"/>
        <w:numPr>
          <w:ilvl w:val="0"/>
          <w:numId w:val="24"/>
        </w:numPr>
        <w:rPr>
          <w:rFonts w:ascii="Verdana" w:hAnsi="Verdana"/>
          <w:sz w:val="22"/>
          <w:lang w:val="es-CO"/>
        </w:rPr>
      </w:pPr>
      <w:r w:rsidRPr="00297533">
        <w:rPr>
          <w:rFonts w:ascii="Verdana" w:hAnsi="Verdana"/>
          <w:sz w:val="22"/>
          <w:lang w:val="es-CO"/>
        </w:rPr>
        <w:t xml:space="preserve">En el evento que </w:t>
      </w:r>
      <w:r w:rsidRPr="00297533" w:rsidR="00FE394C">
        <w:rPr>
          <w:rFonts w:ascii="Verdana" w:hAnsi="Verdana"/>
          <w:sz w:val="22"/>
          <w:lang w:val="es-CO"/>
        </w:rPr>
        <w:t xml:space="preserve">sea necesario cambiar el personal del equipo de trabajo </w:t>
      </w:r>
      <w:r w:rsidRPr="00297533" w:rsidR="00726F68">
        <w:rPr>
          <w:rFonts w:ascii="Verdana" w:hAnsi="Verdana"/>
          <w:sz w:val="22"/>
          <w:lang w:val="es-CO"/>
        </w:rPr>
        <w:t xml:space="preserve">evaluable </w:t>
      </w:r>
      <w:r w:rsidRPr="00297533" w:rsidR="00126652">
        <w:rPr>
          <w:rFonts w:ascii="Verdana" w:hAnsi="Verdana"/>
          <w:sz w:val="22"/>
          <w:lang w:val="es-CO"/>
        </w:rPr>
        <w:t xml:space="preserve">el nuevo personal </w:t>
      </w:r>
      <w:r w:rsidRPr="00297533" w:rsidR="00836741">
        <w:rPr>
          <w:rFonts w:ascii="Verdana" w:hAnsi="Verdana"/>
          <w:sz w:val="22"/>
          <w:lang w:val="es-CO"/>
        </w:rPr>
        <w:t xml:space="preserve">deberá cumplir con las condiciones de experiencia </w:t>
      </w:r>
      <w:r w:rsidRPr="00297533" w:rsidR="00BA3ED7">
        <w:rPr>
          <w:rFonts w:ascii="Verdana" w:hAnsi="Verdana"/>
          <w:sz w:val="22"/>
          <w:lang w:val="es-CO"/>
        </w:rPr>
        <w:t xml:space="preserve">y de formación académica </w:t>
      </w:r>
      <w:r w:rsidRPr="00297533" w:rsidR="469D342A">
        <w:rPr>
          <w:rFonts w:ascii="Verdana" w:hAnsi="Verdana"/>
          <w:sz w:val="22"/>
          <w:lang w:val="es-CO"/>
        </w:rPr>
        <w:t xml:space="preserve">mínimas y también con todas aquellas que fueron objeto de puntuación para el </w:t>
      </w:r>
      <w:r w:rsidRPr="00297533" w:rsidR="00A8385A">
        <w:rPr>
          <w:rFonts w:ascii="Verdana" w:hAnsi="Verdana"/>
          <w:sz w:val="22"/>
          <w:lang w:val="es-CO"/>
        </w:rPr>
        <w:t>P</w:t>
      </w:r>
      <w:r w:rsidRPr="00297533" w:rsidR="469D342A">
        <w:rPr>
          <w:rFonts w:ascii="Verdana" w:hAnsi="Verdana"/>
          <w:sz w:val="22"/>
          <w:lang w:val="es-CO"/>
        </w:rPr>
        <w:t>roponente,</w:t>
      </w:r>
      <w:r w:rsidRPr="00297533" w:rsidR="006F1A87">
        <w:rPr>
          <w:rFonts w:ascii="Verdana" w:hAnsi="Verdana"/>
          <w:sz w:val="22"/>
          <w:lang w:val="es-CO"/>
        </w:rPr>
        <w:t xml:space="preserve"> </w:t>
      </w:r>
      <w:r w:rsidRPr="00297533" w:rsidR="00836741">
        <w:rPr>
          <w:rFonts w:ascii="Verdana" w:hAnsi="Verdana"/>
          <w:sz w:val="22"/>
          <w:lang w:val="es-CO"/>
        </w:rPr>
        <w:t xml:space="preserve">so pena de </w:t>
      </w:r>
      <w:r w:rsidRPr="00297533" w:rsidR="00BA3ED7">
        <w:rPr>
          <w:rFonts w:ascii="Verdana" w:hAnsi="Verdana"/>
          <w:sz w:val="22"/>
          <w:lang w:val="es-CO"/>
        </w:rPr>
        <w:t>una</w:t>
      </w:r>
      <w:r w:rsidRPr="00297533" w:rsidR="00836741">
        <w:rPr>
          <w:rFonts w:ascii="Verdana" w:hAnsi="Verdana"/>
          <w:sz w:val="22"/>
          <w:lang w:val="es-CO"/>
        </w:rPr>
        <w:t xml:space="preserve"> multa equivalente al </w:t>
      </w:r>
      <w:r w:rsidR="000E5AE5">
        <w:rPr>
          <w:rFonts w:ascii="Verdana" w:hAnsi="Verdana"/>
          <w:sz w:val="22"/>
          <w:lang w:val="es-CO"/>
        </w:rPr>
        <w:t xml:space="preserve">0,2% </w:t>
      </w:r>
      <w:r w:rsidRPr="00297533" w:rsidR="00726F68">
        <w:rPr>
          <w:rFonts w:ascii="Verdana" w:hAnsi="Verdana"/>
          <w:sz w:val="22"/>
          <w:lang w:val="es-CO"/>
        </w:rPr>
        <w:t xml:space="preserve">del </w:t>
      </w:r>
      <w:r w:rsidR="000E5AE5">
        <w:rPr>
          <w:rFonts w:ascii="Verdana" w:hAnsi="Verdana"/>
          <w:sz w:val="22"/>
          <w:lang w:val="es-CO"/>
        </w:rPr>
        <w:t xml:space="preserve">valor del contrato. </w:t>
      </w:r>
      <w:r w:rsidRPr="00297533" w:rsidR="00726F68">
        <w:rPr>
          <w:rFonts w:ascii="Verdana" w:hAnsi="Verdana"/>
          <w:sz w:val="22"/>
          <w:lang w:val="es-CO"/>
        </w:rPr>
        <w:t xml:space="preserve"> </w:t>
      </w:r>
    </w:p>
    <w:p w:rsidRPr="00451B26" w:rsidR="0086755F" w:rsidP="007E6DB1" w:rsidRDefault="007E6DB1" w14:paraId="2F899956" w14:textId="2E9AD7BA">
      <w:pPr>
        <w:pStyle w:val="Prrafodelista"/>
        <w:numPr>
          <w:ilvl w:val="0"/>
          <w:numId w:val="24"/>
        </w:numPr>
        <w:rPr>
          <w:rFonts w:ascii="Verdana" w:hAnsi="Verdana"/>
          <w:sz w:val="22"/>
          <w:lang w:val="es-CO"/>
        </w:rPr>
      </w:pPr>
      <w:r w:rsidRPr="00451B26">
        <w:rPr>
          <w:rFonts w:ascii="Verdana" w:hAnsi="Verdana"/>
          <w:sz w:val="22"/>
          <w:lang w:val="es-CO"/>
        </w:rPr>
        <w:t>Por atraso en el cumplimiento de las obligaciones relacionadas con el pago de salarios</w:t>
      </w:r>
      <w:r w:rsidRPr="00451B26" w:rsidR="00037C7A">
        <w:rPr>
          <w:rFonts w:ascii="Verdana" w:hAnsi="Verdana"/>
          <w:sz w:val="22"/>
          <w:lang w:val="es-CO"/>
        </w:rPr>
        <w:t>,</w:t>
      </w:r>
      <w:r w:rsidRPr="00451B26">
        <w:rPr>
          <w:rFonts w:ascii="Verdana" w:hAnsi="Verdana"/>
          <w:sz w:val="22"/>
          <w:lang w:val="es-CO"/>
        </w:rPr>
        <w:t xml:space="preserve"> honorarios o en su defecto cualquier forma de remuneración o contraprestación de alguno o algunos de sus empleados o Contratistas, al Interventor se le impondrá una multa equivalente a</w:t>
      </w:r>
      <w:r w:rsidRPr="00451B26" w:rsidR="00451B26">
        <w:rPr>
          <w:rFonts w:ascii="Verdana" w:hAnsi="Verdana"/>
          <w:sz w:val="22"/>
          <w:lang w:val="es-CO"/>
        </w:rPr>
        <w:t xml:space="preserve"> 0,2%</w:t>
      </w:r>
      <w:r w:rsidRPr="00451B26">
        <w:rPr>
          <w:rFonts w:ascii="Verdana" w:hAnsi="Verdana"/>
          <w:sz w:val="22"/>
          <w:lang w:val="es-CO"/>
        </w:rPr>
        <w:t xml:space="preserve"> salarios mínimos diarios o mensuales legales vigentes, por cada día calendario de atraso en el cumplimiento de dicha obligación</w:t>
      </w:r>
      <w:r w:rsidRPr="00451B26" w:rsidR="0086755F">
        <w:rPr>
          <w:rFonts w:ascii="Verdana" w:hAnsi="Verdana"/>
          <w:sz w:val="22"/>
          <w:lang w:val="es-CO"/>
        </w:rPr>
        <w:t>.</w:t>
      </w:r>
    </w:p>
    <w:p w:rsidRPr="00297533" w:rsidR="0086755F" w:rsidP="0086755F" w:rsidRDefault="0086755F" w14:paraId="50BE779E" w14:textId="77777777">
      <w:pPr>
        <w:rPr>
          <w:rFonts w:ascii="Verdana" w:hAnsi="Verdana" w:cstheme="minorHAnsi"/>
          <w:b/>
          <w:bCs/>
          <w:sz w:val="22"/>
        </w:rPr>
      </w:pPr>
    </w:p>
    <w:p w:rsidRPr="00297533" w:rsidR="0086755F" w:rsidP="0086755F" w:rsidRDefault="0086755F" w14:paraId="35FFC649" w14:textId="06D11FBF">
      <w:pPr>
        <w:rPr>
          <w:rFonts w:ascii="Verdana" w:hAnsi="Verdana" w:cstheme="minorHAnsi"/>
          <w:sz w:val="22"/>
          <w:lang w:val="es-CO"/>
        </w:rPr>
      </w:pPr>
      <w:r w:rsidRPr="00297533">
        <w:rPr>
          <w:rFonts w:ascii="Verdana" w:hAnsi="Verdana" w:cstheme="minorHAnsi"/>
          <w:b/>
          <w:bCs/>
          <w:sz w:val="22"/>
          <w:lang w:val="es-CO"/>
        </w:rPr>
        <w:t>Parágrafo 1.</w:t>
      </w:r>
      <w:r w:rsidRPr="00297533">
        <w:rPr>
          <w:rFonts w:ascii="Verdana" w:hAnsi="Verdana" w:cstheme="minorHAnsi"/>
          <w:sz w:val="22"/>
          <w:lang w:val="es-CO"/>
        </w:rPr>
        <w:t xml:space="preserve"> Las multas son apremios al </w:t>
      </w:r>
      <w:r w:rsidRPr="00297533" w:rsidR="00C7212A">
        <w:rPr>
          <w:rFonts w:ascii="Verdana" w:hAnsi="Verdana" w:cstheme="minorHAnsi"/>
          <w:sz w:val="22"/>
          <w:lang w:val="es-CO"/>
        </w:rPr>
        <w:t>Interventor</w:t>
      </w:r>
      <w:r w:rsidRPr="0029753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rsidRPr="00297533" w:rsidR="0086755F" w:rsidP="0086755F" w:rsidRDefault="0086755F" w14:paraId="3066A8DA" w14:textId="77777777">
      <w:pPr>
        <w:rPr>
          <w:rFonts w:ascii="Verdana" w:hAnsi="Verdana" w:cstheme="minorHAnsi"/>
          <w:sz w:val="22"/>
          <w:lang w:val="es-CO"/>
        </w:rPr>
      </w:pPr>
    </w:p>
    <w:p w:rsidRPr="00297533" w:rsidR="0086755F" w:rsidP="0086755F" w:rsidRDefault="0086755F" w14:paraId="6D686DDD" w14:textId="75E986B3">
      <w:pPr>
        <w:rPr>
          <w:rFonts w:ascii="Verdana" w:hAnsi="Verdana"/>
          <w:sz w:val="22"/>
        </w:rPr>
      </w:pPr>
      <w:r w:rsidRPr="00297533">
        <w:rPr>
          <w:rFonts w:ascii="Verdana" w:hAnsi="Verdana" w:cstheme="minorHAnsi"/>
          <w:b/>
          <w:bCs/>
          <w:sz w:val="22"/>
          <w:lang w:val="es-CO"/>
        </w:rPr>
        <w:t xml:space="preserve">Parágrafo 2. </w:t>
      </w:r>
      <w:r w:rsidRPr="00297533">
        <w:rPr>
          <w:rFonts w:ascii="Verdana" w:hAnsi="Verdana"/>
          <w:sz w:val="22"/>
        </w:rPr>
        <w:t xml:space="preserve">En caso de que el </w:t>
      </w:r>
      <w:r w:rsidRPr="00297533" w:rsidR="005F4077">
        <w:rPr>
          <w:rFonts w:ascii="Verdana" w:hAnsi="Verdana"/>
          <w:sz w:val="22"/>
        </w:rPr>
        <w:t>Interventor</w:t>
      </w:r>
      <w:r w:rsidRPr="00297533">
        <w:rPr>
          <w:rFonts w:ascii="Verdana" w:hAnsi="Verdana"/>
          <w:sz w:val="22"/>
        </w:rPr>
        <w:t xml:space="preserve"> incurra en una de las causales de multa, este autoriza a la </w:t>
      </w:r>
      <w:r w:rsidRPr="00297533" w:rsidR="00307DEB">
        <w:rPr>
          <w:rFonts w:ascii="Verdana" w:hAnsi="Verdana"/>
          <w:sz w:val="22"/>
        </w:rPr>
        <w:t>E</w:t>
      </w:r>
      <w:r w:rsidRPr="00297533">
        <w:rPr>
          <w:rFonts w:ascii="Verdana" w:hAnsi="Verdana"/>
          <w:sz w:val="22"/>
        </w:rPr>
        <w:t xml:space="preserve">ntidad para descontar el valor de la misma, la cual se tomará directamente de cualquier suma que se le adeude, sin perjuicio de hacer efectiva la </w:t>
      </w:r>
      <w:r w:rsidRPr="00297533" w:rsidR="00B149FE">
        <w:rPr>
          <w:rFonts w:ascii="Verdana" w:hAnsi="Verdana"/>
          <w:sz w:val="22"/>
        </w:rPr>
        <w:t xml:space="preserve">Garantía </w:t>
      </w:r>
      <w:r w:rsidRPr="00297533">
        <w:rPr>
          <w:rFonts w:ascii="Verdana" w:hAnsi="Verdana"/>
          <w:sz w:val="22"/>
        </w:rPr>
        <w:t>de cumplimiento del contrato.</w:t>
      </w:r>
    </w:p>
    <w:p w:rsidRPr="00297533" w:rsidR="0086755F" w:rsidP="0086755F" w:rsidRDefault="0086755F" w14:paraId="5A4B99BD" w14:textId="77777777">
      <w:pPr>
        <w:rPr>
          <w:rFonts w:ascii="Verdana" w:hAnsi="Verdana" w:cstheme="minorHAnsi"/>
          <w:sz w:val="22"/>
          <w:lang w:val="es-CO"/>
        </w:rPr>
      </w:pPr>
    </w:p>
    <w:p w:rsidRPr="00297533" w:rsidR="0086755F" w:rsidP="11F23BDB" w:rsidRDefault="0086755F" w14:paraId="2155DB94" w14:textId="1AE1867A">
      <w:pPr>
        <w:rPr>
          <w:rFonts w:ascii="Verdana" w:hAnsi="Verdana"/>
          <w:sz w:val="22"/>
          <w:lang w:val="es-CO"/>
        </w:rPr>
      </w:pPr>
      <w:r w:rsidRPr="00297533">
        <w:rPr>
          <w:rFonts w:ascii="Verdana" w:hAnsi="Verdana"/>
          <w:b/>
          <w:bCs/>
          <w:sz w:val="22"/>
          <w:lang w:val="es-CO"/>
        </w:rPr>
        <w:t xml:space="preserve">Parágrafo 3. </w:t>
      </w:r>
      <w:r w:rsidRPr="00297533">
        <w:rPr>
          <w:rFonts w:ascii="Verdana" w:hAnsi="Verdana"/>
          <w:sz w:val="22"/>
          <w:lang w:val="es-CO"/>
        </w:rPr>
        <w:t xml:space="preserve">El pago en cualquier forma, incluyendo la deducción de los valores adeudados al Interventor, realizado con fundamento en las multas impuestas, no </w:t>
      </w:r>
      <w:r w:rsidRPr="00297533" w:rsidR="00102A29">
        <w:rPr>
          <w:rFonts w:ascii="Verdana" w:hAnsi="Verdana"/>
          <w:sz w:val="22"/>
          <w:lang w:val="es-CO"/>
        </w:rPr>
        <w:t xml:space="preserve">lo </w:t>
      </w:r>
      <w:r w:rsidRPr="00297533">
        <w:rPr>
          <w:rFonts w:ascii="Verdana" w:hAnsi="Verdana"/>
          <w:sz w:val="22"/>
          <w:lang w:val="es-CO"/>
        </w:rPr>
        <w:t xml:space="preserve">exonerará de continuar con la ejecución del contrato ni de las demás responsabilidades y obligaciones que emanen del </w:t>
      </w:r>
      <w:r w:rsidRPr="00297533" w:rsidR="003A7B16">
        <w:rPr>
          <w:rFonts w:ascii="Verdana" w:hAnsi="Verdana"/>
          <w:sz w:val="22"/>
          <w:lang w:val="es-CO"/>
        </w:rPr>
        <w:t>mismo</w:t>
      </w:r>
      <w:r w:rsidRPr="00297533" w:rsidR="00D52C4E">
        <w:rPr>
          <w:rFonts w:ascii="Verdana" w:hAnsi="Verdana"/>
          <w:sz w:val="22"/>
          <w:lang w:val="es-CO"/>
        </w:rPr>
        <w:t xml:space="preserve"> amén de la obligación incumplida. </w:t>
      </w:r>
    </w:p>
    <w:p w:rsidRPr="00297533" w:rsidR="0086755F" w:rsidP="0086755F" w:rsidRDefault="0086755F" w14:paraId="75D5702A" w14:textId="77777777">
      <w:pPr>
        <w:rPr>
          <w:rFonts w:ascii="Verdana" w:hAnsi="Verdana" w:cstheme="minorHAnsi"/>
          <w:sz w:val="22"/>
          <w:lang w:val="es-CO"/>
        </w:rPr>
      </w:pPr>
    </w:p>
    <w:p w:rsidRPr="00297533" w:rsidR="0086755F" w:rsidP="29CEC7A1" w:rsidRDefault="0086755F" w14:paraId="183CEC54" w14:textId="2ED2890C">
      <w:pPr>
        <w:rPr>
          <w:rFonts w:ascii="Verdana" w:hAnsi="Verdana"/>
          <w:sz w:val="22"/>
          <w:lang w:val="es-CO"/>
        </w:rPr>
      </w:pPr>
      <w:r w:rsidRPr="00297533">
        <w:rPr>
          <w:rFonts w:ascii="Verdana" w:hAnsi="Verdana"/>
          <w:b/>
          <w:bCs/>
          <w:sz w:val="22"/>
          <w:lang w:val="es-CO"/>
        </w:rPr>
        <w:t xml:space="preserve">Parágrafo 4. </w:t>
      </w:r>
      <w:r w:rsidRPr="00297533">
        <w:rPr>
          <w:rFonts w:ascii="Verdana" w:hAnsi="Verdana"/>
          <w:sz w:val="22"/>
          <w:lang w:val="es-CO"/>
        </w:rPr>
        <w:t>En caso de que el I</w:t>
      </w:r>
      <w:r w:rsidRPr="00297533" w:rsidR="008D6046">
        <w:rPr>
          <w:rFonts w:ascii="Verdana" w:hAnsi="Verdana"/>
          <w:sz w:val="22"/>
          <w:lang w:val="es-CO"/>
        </w:rPr>
        <w:t>nterventor</w:t>
      </w:r>
      <w:r w:rsidRPr="00297533">
        <w:rPr>
          <w:rFonts w:ascii="Verdana" w:hAnsi="Verdana"/>
          <w:sz w:val="22"/>
          <w:lang w:val="es-CO"/>
        </w:rPr>
        <w:t xml:space="preserve"> reincida en el incumplimiento de una o de varias obligaciones podrán imponer nuevas multas.</w:t>
      </w:r>
    </w:p>
    <w:p w:rsidRPr="00297533" w:rsidR="0086755F" w:rsidP="0086755F" w:rsidRDefault="0086755F" w14:paraId="744309BC" w14:textId="77777777">
      <w:pPr>
        <w:rPr>
          <w:rFonts w:ascii="Verdana" w:hAnsi="Verdana" w:cstheme="minorHAnsi"/>
          <w:sz w:val="22"/>
          <w:lang w:val="es-CO"/>
        </w:rPr>
      </w:pPr>
    </w:p>
    <w:p w:rsidRPr="00297533" w:rsidR="0086755F" w:rsidP="11F23BDB" w:rsidRDefault="0086755F" w14:paraId="4AD96C7B" w14:textId="265031D7">
      <w:pPr>
        <w:rPr>
          <w:rFonts w:ascii="Verdana" w:hAnsi="Verdana"/>
          <w:sz w:val="22"/>
          <w:lang w:val="es-CO"/>
        </w:rPr>
      </w:pPr>
      <w:r w:rsidRPr="00297533">
        <w:rPr>
          <w:rFonts w:ascii="Verdana" w:hAnsi="Verdana"/>
          <w:b/>
          <w:bCs/>
          <w:sz w:val="22"/>
          <w:lang w:val="es-CO"/>
        </w:rPr>
        <w:t xml:space="preserve">Parágrafo 5. </w:t>
      </w:r>
      <w:r w:rsidRPr="00297533">
        <w:rPr>
          <w:rFonts w:ascii="Verdana" w:hAnsi="Verdana"/>
          <w:sz w:val="22"/>
          <w:lang w:val="es-CO"/>
        </w:rPr>
        <w:t xml:space="preserve">Para efectos de la imposición de las multas el </w:t>
      </w:r>
      <w:r w:rsidRPr="00297533" w:rsidR="003131D4">
        <w:rPr>
          <w:rFonts w:ascii="Verdana" w:hAnsi="Verdana"/>
          <w:sz w:val="22"/>
          <w:lang w:val="es-CO"/>
        </w:rPr>
        <w:t>s</w:t>
      </w:r>
      <w:r w:rsidRPr="00297533">
        <w:rPr>
          <w:rFonts w:ascii="Verdana" w:hAnsi="Verdana"/>
          <w:sz w:val="22"/>
          <w:lang w:val="es-CO"/>
        </w:rPr>
        <w:t xml:space="preserve">alario </w:t>
      </w:r>
      <w:r w:rsidRPr="00297533" w:rsidR="0043048F">
        <w:rPr>
          <w:rFonts w:ascii="Verdana" w:hAnsi="Verdana"/>
          <w:sz w:val="22"/>
          <w:lang w:val="es-CO"/>
        </w:rPr>
        <w:t>m</w:t>
      </w:r>
      <w:r w:rsidRPr="00297533">
        <w:rPr>
          <w:rFonts w:ascii="Verdana" w:hAnsi="Verdana"/>
          <w:sz w:val="22"/>
          <w:lang w:val="es-CO"/>
        </w:rPr>
        <w:t xml:space="preserve">ínimo </w:t>
      </w:r>
      <w:r w:rsidRPr="00297533" w:rsidR="0043048F">
        <w:rPr>
          <w:rFonts w:ascii="Verdana" w:hAnsi="Verdana"/>
          <w:sz w:val="22"/>
          <w:lang w:val="es-CO"/>
        </w:rPr>
        <w:t>d</w:t>
      </w:r>
      <w:r w:rsidRPr="00297533">
        <w:rPr>
          <w:rFonts w:ascii="Verdana" w:hAnsi="Verdana"/>
          <w:sz w:val="22"/>
          <w:lang w:val="es-CO"/>
        </w:rPr>
        <w:t xml:space="preserve">iario o </w:t>
      </w:r>
      <w:r w:rsidRPr="00297533" w:rsidR="0043048F">
        <w:rPr>
          <w:rFonts w:ascii="Verdana" w:hAnsi="Verdana"/>
          <w:sz w:val="22"/>
          <w:lang w:val="es-CO"/>
        </w:rPr>
        <w:t>m</w:t>
      </w:r>
      <w:r w:rsidRPr="00297533">
        <w:rPr>
          <w:rFonts w:ascii="Verdana" w:hAnsi="Verdana"/>
          <w:sz w:val="22"/>
          <w:lang w:val="es-CO"/>
        </w:rPr>
        <w:t xml:space="preserve">ensual </w:t>
      </w:r>
      <w:r w:rsidRPr="00297533" w:rsidR="0043048F">
        <w:rPr>
          <w:rFonts w:ascii="Verdana" w:hAnsi="Verdana"/>
          <w:sz w:val="22"/>
          <w:lang w:val="es-CO"/>
        </w:rPr>
        <w:t>v</w:t>
      </w:r>
      <w:r w:rsidRPr="00297533">
        <w:rPr>
          <w:rFonts w:ascii="Verdana" w:hAnsi="Verdana"/>
          <w:sz w:val="22"/>
          <w:lang w:val="es-CO"/>
        </w:rPr>
        <w:t xml:space="preserve">igente, será aquel que rija para el momento </w:t>
      </w:r>
      <w:r w:rsidRPr="00297533" w:rsidR="0056104A">
        <w:rPr>
          <w:rFonts w:ascii="Verdana" w:hAnsi="Verdana"/>
          <w:sz w:val="22"/>
          <w:lang w:val="es-CO"/>
        </w:rPr>
        <w:t xml:space="preserve">de </w:t>
      </w:r>
      <w:r w:rsidRPr="00297533" w:rsidR="008A023A">
        <w:rPr>
          <w:rFonts w:ascii="Verdana" w:hAnsi="Verdana"/>
          <w:sz w:val="22"/>
          <w:lang w:val="es-CO"/>
        </w:rPr>
        <w:t>la expedición del acto administrativo que lo declara</w:t>
      </w:r>
      <w:r w:rsidRPr="00297533">
        <w:rPr>
          <w:rFonts w:ascii="Verdana" w:hAnsi="Verdana"/>
          <w:sz w:val="22"/>
          <w:lang w:val="es-CO"/>
        </w:rPr>
        <w:t>.</w:t>
      </w:r>
    </w:p>
    <w:p w:rsidRPr="00297533" w:rsidR="0086755F" w:rsidP="0086755F" w:rsidRDefault="0086755F" w14:paraId="122375D7" w14:textId="77777777">
      <w:pPr>
        <w:rPr>
          <w:rFonts w:ascii="Verdana" w:hAnsi="Verdana" w:cstheme="minorHAnsi"/>
          <w:sz w:val="22"/>
          <w:lang w:val="es-CO"/>
        </w:rPr>
      </w:pPr>
    </w:p>
    <w:p w:rsidRPr="00297533" w:rsidR="0086755F" w:rsidP="11F23BDB" w:rsidRDefault="0086755F" w14:paraId="756C73B2" w14:textId="015BE2EA">
      <w:pPr>
        <w:rPr>
          <w:rFonts w:ascii="Verdana" w:hAnsi="Verdana"/>
          <w:sz w:val="22"/>
          <w:lang w:val="es-CO"/>
        </w:rPr>
      </w:pPr>
      <w:r w:rsidRPr="00297533">
        <w:rPr>
          <w:rFonts w:ascii="Verdana" w:hAnsi="Verdana"/>
          <w:b/>
          <w:bCs/>
          <w:sz w:val="22"/>
          <w:lang w:val="es-CO"/>
        </w:rPr>
        <w:t xml:space="preserve">Parágrafo 6. </w:t>
      </w:r>
      <w:r w:rsidRPr="00297533">
        <w:rPr>
          <w:rFonts w:ascii="Verdana" w:hAnsi="Verdana"/>
          <w:sz w:val="22"/>
          <w:lang w:val="es-CO"/>
        </w:rPr>
        <w:t>El monto de ninguna de las sanciones asociadas a cada causal de multa, aplicada de forma independiente, podrá ser superior al</w:t>
      </w:r>
      <w:r w:rsidRPr="00297533" w:rsidR="00485BDC">
        <w:rPr>
          <w:rFonts w:ascii="Verdana" w:hAnsi="Verdana"/>
          <w:sz w:val="22"/>
          <w:lang w:val="es-CO"/>
        </w:rPr>
        <w:t xml:space="preserve"> cinco por ciento</w:t>
      </w:r>
      <w:r w:rsidRPr="00297533">
        <w:rPr>
          <w:rFonts w:ascii="Verdana" w:hAnsi="Verdana"/>
          <w:sz w:val="22"/>
          <w:lang w:val="es-CO"/>
        </w:rPr>
        <w:t xml:space="preserve"> </w:t>
      </w:r>
      <w:r w:rsidRPr="00297533" w:rsidR="00485BDC">
        <w:rPr>
          <w:rFonts w:ascii="Verdana" w:hAnsi="Verdana"/>
          <w:sz w:val="22"/>
          <w:lang w:val="es-CO"/>
        </w:rPr>
        <w:t>(</w:t>
      </w:r>
      <w:r w:rsidRPr="00297533">
        <w:rPr>
          <w:rFonts w:ascii="Verdana" w:hAnsi="Verdana"/>
          <w:sz w:val="22"/>
          <w:lang w:val="es-CO"/>
        </w:rPr>
        <w:t>5</w:t>
      </w:r>
      <w:r w:rsidRPr="00297533" w:rsidR="0010119D">
        <w:rPr>
          <w:rFonts w:ascii="Verdana" w:hAnsi="Verdana"/>
          <w:sz w:val="22"/>
          <w:lang w:val="es-CO"/>
        </w:rPr>
        <w:t xml:space="preserve"> </w:t>
      </w:r>
      <w:r w:rsidRPr="00297533">
        <w:rPr>
          <w:rFonts w:ascii="Verdana" w:hAnsi="Verdana"/>
          <w:sz w:val="22"/>
          <w:lang w:val="es-CO"/>
        </w:rPr>
        <w:t>%</w:t>
      </w:r>
      <w:r w:rsidRPr="00297533" w:rsidR="00485BDC">
        <w:rPr>
          <w:rFonts w:ascii="Verdana" w:hAnsi="Verdana"/>
          <w:sz w:val="22"/>
          <w:lang w:val="es-CO"/>
        </w:rPr>
        <w:t>)</w:t>
      </w:r>
      <w:r w:rsidRPr="00297533">
        <w:rPr>
          <w:rFonts w:ascii="Verdana" w:hAnsi="Verdana"/>
          <w:sz w:val="22"/>
          <w:lang w:val="es-CO"/>
        </w:rPr>
        <w:t xml:space="preserve"> del valor del contrato, particularmente frente a aquellas que se imponen de forma sucesiva. Lo anterior, sin perjuicio de que se inicie un nuevo procedimiento sancionatorio para efectos de imponer nuevas multas.</w:t>
      </w:r>
    </w:p>
    <w:p w:rsidRPr="00297533" w:rsidR="00BA3ED7" w:rsidP="11F23BDB" w:rsidRDefault="00BA3ED7" w14:paraId="3D1CD964" w14:textId="76CB1C73">
      <w:pPr>
        <w:rPr>
          <w:rFonts w:ascii="Verdana" w:hAnsi="Verdana"/>
          <w:sz w:val="22"/>
          <w:lang w:val="es-CO"/>
        </w:rPr>
      </w:pPr>
    </w:p>
    <w:p w:rsidRPr="00297533" w:rsidR="00BA3ED7" w:rsidP="11F23BDB" w:rsidRDefault="00BA3ED7" w14:paraId="690F6A00" w14:textId="17B9643B">
      <w:pPr>
        <w:rPr>
          <w:rFonts w:ascii="Verdana" w:hAnsi="Verdana"/>
          <w:sz w:val="22"/>
          <w:lang w:val="es-CO"/>
        </w:rPr>
      </w:pPr>
      <w:r w:rsidRPr="00297533">
        <w:rPr>
          <w:rFonts w:ascii="Verdana" w:hAnsi="Verdana"/>
          <w:b/>
          <w:sz w:val="22"/>
          <w:lang w:val="es-CO"/>
        </w:rPr>
        <w:t>Parágrafo 7°.</w:t>
      </w:r>
      <w:r w:rsidRPr="00297533">
        <w:rPr>
          <w:rFonts w:ascii="Verdana" w:hAnsi="Verdana"/>
          <w:sz w:val="22"/>
          <w:lang w:val="es-CO"/>
        </w:rPr>
        <w:t xml:space="preserve"> En caso de que la Entidad imponga diferentes multas por causales distintas, el monto de las sanciones no podrá ser superior al </w:t>
      </w:r>
      <w:r w:rsidRPr="00297533">
        <w:rPr>
          <w:rFonts w:ascii="Verdana" w:hAnsi="Verdana"/>
          <w:sz w:val="22"/>
          <w:highlight w:val="lightGray"/>
          <w:lang w:val="es-CO"/>
        </w:rPr>
        <w:t>[La Entidad definirá el valor del porcentaje de la totalidad del contrato]</w:t>
      </w:r>
    </w:p>
    <w:p w:rsidRPr="00297533" w:rsidR="00FC0FCF" w:rsidP="0086755F" w:rsidRDefault="00FC0FCF" w14:paraId="59A9B9A2" w14:textId="5C9F7583">
      <w:pPr>
        <w:rPr>
          <w:rFonts w:ascii="Verdana" w:hAnsi="Verdana" w:cs="Arial"/>
          <w:sz w:val="22"/>
        </w:rPr>
      </w:pPr>
    </w:p>
    <w:p w:rsidRPr="00297533" w:rsidR="00FC0FCF" w:rsidP="007A5A66" w:rsidRDefault="00FC0FCF" w14:paraId="363DED56" w14:textId="57465B1D">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rsidRPr="00297533" w:rsidR="00545494" w:rsidP="00545494" w:rsidRDefault="00545494" w14:paraId="29276706" w14:textId="77777777">
      <w:pPr>
        <w:rPr>
          <w:rFonts w:ascii="Verdana" w:hAnsi="Verdana" w:cstheme="minorHAnsi"/>
          <w:sz w:val="22"/>
        </w:rPr>
      </w:pPr>
    </w:p>
    <w:p w:rsidRPr="00297533" w:rsidR="00545494" w:rsidP="00545494" w:rsidRDefault="00545494" w14:paraId="67A828FF" w14:textId="6D94C0E5">
      <w:pPr>
        <w:rPr>
          <w:rFonts w:ascii="Verdana" w:hAnsi="Verdana" w:cstheme="minorHAnsi"/>
          <w:sz w:val="22"/>
          <w:highlight w:val="lightGray"/>
        </w:rPr>
      </w:pPr>
      <w:r w:rsidRPr="00297533">
        <w:rPr>
          <w:rFonts w:ascii="Verdana" w:hAnsi="Verdana" w:cstheme="minorHAnsi"/>
          <w:sz w:val="22"/>
        </w:rPr>
        <w:t xml:space="preserve">Las </w:t>
      </w:r>
      <w:r w:rsidRPr="00297533" w:rsidR="0056104A">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Pr="00297533" w:rsidR="00B26132">
        <w:rPr>
          <w:rFonts w:ascii="Verdana" w:hAnsi="Verdana" w:cstheme="minorHAnsi"/>
          <w:sz w:val="22"/>
        </w:rPr>
        <w:t>Interventor</w:t>
      </w:r>
      <w:r w:rsidRPr="00297533">
        <w:rPr>
          <w:rFonts w:ascii="Verdana" w:hAnsi="Verdana" w:cstheme="minorHAnsi"/>
          <w:sz w:val="22"/>
        </w:rPr>
        <w:t xml:space="preserve"> la pena y la indemnización de perjuicios. </w:t>
      </w:r>
    </w:p>
    <w:p w:rsidRPr="00297533" w:rsidR="002C4B82" w:rsidP="002C4B82" w:rsidRDefault="002C4B82" w14:paraId="07D4F465" w14:textId="77777777">
      <w:pPr>
        <w:rPr>
          <w:rFonts w:ascii="Verdana" w:hAnsi="Verdana" w:cstheme="minorHAnsi"/>
          <w:sz w:val="22"/>
        </w:rPr>
      </w:pPr>
    </w:p>
    <w:p w:rsidRPr="00297533" w:rsidR="00545494" w:rsidP="00545494" w:rsidRDefault="00545494" w14:paraId="11F98365" w14:textId="77777777">
      <w:pPr>
        <w:rPr>
          <w:rFonts w:ascii="Verdana" w:hAnsi="Verdana" w:cstheme="minorHAnsi"/>
          <w:b/>
          <w:bCs/>
          <w:sz w:val="22"/>
        </w:rPr>
      </w:pPr>
      <w:r w:rsidRPr="00297533">
        <w:rPr>
          <w:rFonts w:ascii="Verdana" w:hAnsi="Verdana" w:cstheme="minorHAnsi"/>
          <w:b/>
          <w:bCs/>
          <w:sz w:val="22"/>
        </w:rPr>
        <w:t>Opción 2:</w:t>
      </w:r>
    </w:p>
    <w:p w:rsidRPr="00297533" w:rsidR="00037AA2" w:rsidP="00545494" w:rsidRDefault="00037AA2" w14:paraId="37D54081" w14:textId="77777777">
      <w:pPr>
        <w:rPr>
          <w:rFonts w:ascii="Verdana" w:hAnsi="Verdana" w:cstheme="minorHAnsi"/>
          <w:b/>
          <w:bCs/>
          <w:sz w:val="22"/>
        </w:rPr>
      </w:pPr>
    </w:p>
    <w:p w:rsidRPr="00297533" w:rsidR="00CC5F7C" w:rsidP="00CC5F7C" w:rsidRDefault="00CC5F7C" w14:paraId="416D7167" w14:textId="2A7375F1">
      <w:pPr>
        <w:rPr>
          <w:rFonts w:ascii="Verdana" w:hAnsi="Verdana" w:cstheme="minorHAnsi"/>
          <w:sz w:val="22"/>
        </w:rPr>
      </w:pPr>
      <w:r w:rsidRPr="00297533">
        <w:rPr>
          <w:rFonts w:ascii="Verdana" w:hAnsi="Verdana" w:cstheme="minorHAnsi"/>
          <w:sz w:val="22"/>
        </w:rPr>
        <w:t xml:space="preserve">En caso de incumplimiento total o parcial del contrato, el Interventor pagará a la Entidad a título de estimación anticipada de perjuicios una suma equivalente al </w:t>
      </w:r>
      <w:r w:rsidR="00451B26">
        <w:rPr>
          <w:rFonts w:ascii="Verdana" w:hAnsi="Verdana" w:cstheme="minorHAnsi"/>
          <w:sz w:val="22"/>
        </w:rPr>
        <w:t>20%</w:t>
      </w:r>
      <w:r w:rsidRPr="00297533">
        <w:rPr>
          <w:rFonts w:ascii="Verdana" w:hAnsi="Verdana" w:cstheme="minorHAnsi"/>
          <w:sz w:val="22"/>
        </w:rPr>
        <w:t xml:space="preserve"> del valor total del contrato. No obstante, la Entidad podrá acudir al juez </w:t>
      </w:r>
      <w:r w:rsidRPr="00297533">
        <w:rPr>
          <w:rFonts w:ascii="Verdana" w:hAnsi="Verdana" w:cstheme="minorHAnsi"/>
          <w:sz w:val="22"/>
        </w:rPr>
        <w:t>competente para solicitar la indemnización integral de perjuicios causados si estos superan el valor de la cláusula penal. El valor de la pena impuesta se descontará de los pagos pendientes a favor del Interventor o, en su defecto, se hará efectivo el amparo de cumplimiento de la Garantía única.</w:t>
      </w:r>
    </w:p>
    <w:p w:rsidRPr="00297533" w:rsidR="00CC5F7C" w:rsidP="00CC5F7C" w:rsidRDefault="00CC5F7C" w14:paraId="1EA464CC" w14:textId="77777777">
      <w:pPr>
        <w:rPr>
          <w:rFonts w:ascii="Verdana" w:hAnsi="Verdana" w:cstheme="minorHAnsi"/>
          <w:b/>
          <w:bCs/>
          <w:sz w:val="22"/>
        </w:rPr>
      </w:pPr>
    </w:p>
    <w:p w:rsidRPr="00297533" w:rsidR="00CC5F7C" w:rsidP="00CC5F7C" w:rsidRDefault="00CC5F7C" w14:paraId="23BB9A90" w14:textId="77777777">
      <w:pPr>
        <w:rPr>
          <w:rFonts w:ascii="Verdana" w:hAnsi="Verdana" w:cstheme="minorHAnsi"/>
          <w:sz w:val="22"/>
        </w:rPr>
      </w:pPr>
      <w:r w:rsidRPr="00297533">
        <w:rPr>
          <w:rFonts w:ascii="Verdana" w:hAnsi="Verdana" w:cstheme="minorHAnsi"/>
          <w:sz w:val="22"/>
        </w:rPr>
        <w:t xml:space="preserve">El pago o deducción de la cláusula penal no exonerará al Interventor del cumplimiento de sus obligaciones contractuales, incluyendo las que dieron lugar a la imposición de la pena. </w:t>
      </w:r>
    </w:p>
    <w:p w:rsidRPr="00297533" w:rsidR="00CC5F7C" w:rsidP="00CC5F7C" w:rsidRDefault="00CC5F7C" w14:paraId="6F253F7B" w14:textId="77777777">
      <w:pPr>
        <w:rPr>
          <w:rFonts w:ascii="Verdana" w:hAnsi="Verdana" w:cstheme="minorHAnsi"/>
          <w:b/>
          <w:bCs/>
          <w:sz w:val="22"/>
        </w:rPr>
      </w:pPr>
    </w:p>
    <w:p w:rsidRPr="00297533" w:rsidR="009E55B2" w:rsidP="009E55B2" w:rsidRDefault="009E55B2" w14:paraId="6B9C2A3D" w14:textId="77777777">
      <w:pPr>
        <w:rPr>
          <w:rFonts w:ascii="Verdana" w:hAnsi="Verdana" w:cstheme="minorHAnsi"/>
          <w:sz w:val="22"/>
        </w:rPr>
      </w:pPr>
    </w:p>
    <w:p w:rsidR="009E55B2" w:rsidP="009E55B2" w:rsidRDefault="009E55B2" w14:paraId="610D5B59" w14:textId="77777777">
      <w:pPr>
        <w:rPr>
          <w:rFonts w:ascii="Verdana" w:hAnsi="Verdana"/>
          <w:sz w:val="22"/>
        </w:rPr>
      </w:pPr>
      <w:r w:rsidRPr="00297533">
        <w:rPr>
          <w:rFonts w:ascii="Verdana" w:hAnsi="Verdana"/>
          <w:b/>
          <w:bCs/>
          <w:sz w:val="22"/>
        </w:rPr>
        <w:t>Parágrafo 1.</w:t>
      </w:r>
      <w:r w:rsidRPr="00297533">
        <w:rPr>
          <w:rFonts w:ascii="Verdana" w:hAnsi="Verdana"/>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rsidR="0036537D" w:rsidP="009E55B2" w:rsidRDefault="0036537D" w14:paraId="7C9CA2B6" w14:textId="77777777">
      <w:pPr>
        <w:rPr>
          <w:rFonts w:ascii="Verdana" w:hAnsi="Verdana"/>
          <w:sz w:val="22"/>
        </w:rPr>
      </w:pPr>
    </w:p>
    <w:p w:rsidRPr="0036537D" w:rsidR="0036537D" w:rsidP="0036537D" w:rsidRDefault="0036537D" w14:paraId="609F794C" w14:textId="77777777">
      <w:pPr>
        <w:pStyle w:val="clusulas"/>
        <w:ind w:left="426"/>
        <w:rPr>
          <w:rFonts w:ascii="Verdana" w:hAnsi="Verdana"/>
          <w:sz w:val="22"/>
        </w:rPr>
      </w:pPr>
      <w:r w:rsidRPr="0036537D">
        <w:rPr>
          <w:rFonts w:ascii="Verdana" w:hAnsi="Verdana"/>
          <w:sz w:val="22"/>
        </w:rPr>
        <w:t xml:space="preserve">CLÁUSULA RESOLUCIÓN DE CONTROVERSIAS </w:t>
      </w:r>
    </w:p>
    <w:p w:rsidRPr="003331F9" w:rsidR="0036537D" w:rsidP="0036537D" w:rsidRDefault="0036537D" w14:paraId="60FD46AD" w14:textId="77777777">
      <w:pPr>
        <w:rPr>
          <w:rFonts w:ascii="Verdana" w:hAnsi="Verdana" w:eastAsiaTheme="minorEastAsia"/>
          <w:sz w:val="22"/>
        </w:rPr>
      </w:pPr>
      <w:r w:rsidRPr="003331F9">
        <w:rPr>
          <w:rFonts w:ascii="Verdana" w:hAnsi="Verdana" w:eastAsiaTheme="minorEastAsia"/>
          <w:sz w:val="22"/>
        </w:rPr>
        <w:t xml:space="preserve"> </w:t>
      </w:r>
    </w:p>
    <w:p w:rsidRPr="002E42E6" w:rsidR="00B24B13" w:rsidP="00B24B13" w:rsidRDefault="00B24B13" w14:paraId="6A265794" w14:textId="77777777">
      <w:pPr>
        <w:rPr>
          <w:rFonts w:ascii="Verdana" w:hAnsi="Verdana" w:cstheme="majorHAnsi"/>
          <w:sz w:val="22"/>
        </w:rPr>
      </w:pPr>
      <w:r w:rsidRPr="002E42E6">
        <w:rPr>
          <w:rFonts w:ascii="Verdana" w:hAnsi="Verdana" w:cstheme="majorHAnsi"/>
          <w:sz w:val="22"/>
        </w:rPr>
        <w:t xml:space="preserve">Las partes acuerdan que cualquier diferencia, discrepancia o controversia que surja con ocasión de la interpretación, ejecución o terminación del presente contrato será resuelta en primera instancia mediante arreglo directo entre ellas, dentro de un plazo máximo de treinta (30) días calendario contados a partir de la notificación escrita de la controversia. En caso de no lograrse un acuerdo, las partes se someten a un mecanismo de conciliación extrajudicial en derecho, ante un centro de conciliación autorizado. Si la conciliación no prospera, la controversia será dirimida mediante arbitraje, de conformidad con la legislación vigente, ante un tribunal de arbitramento designado por la Cámara de Comercio correspondiente, cuya decisión será definitiva y obligatoria para las partes </w:t>
      </w:r>
    </w:p>
    <w:p w:rsidRPr="00297533" w:rsidR="0036537D" w:rsidP="009E55B2" w:rsidRDefault="0036537D" w14:paraId="4CE74DC6" w14:textId="77777777">
      <w:pPr>
        <w:rPr>
          <w:rFonts w:ascii="Verdana" w:hAnsi="Verdana"/>
          <w:sz w:val="22"/>
        </w:rPr>
      </w:pPr>
    </w:p>
    <w:p w:rsidRPr="00297533" w:rsidR="007E4434" w:rsidP="007E4434" w:rsidRDefault="007E4434" w14:paraId="75EB6D06" w14:textId="77777777">
      <w:pPr>
        <w:rPr>
          <w:rFonts w:ascii="Verdana" w:hAnsi="Verdana" w:cs="Arial"/>
          <w:sz w:val="22"/>
        </w:rPr>
      </w:pPr>
    </w:p>
    <w:p w:rsidRPr="00297533" w:rsidR="00600EB5" w:rsidP="007A5A66" w:rsidRDefault="00374FC7" w14:paraId="6B5DFF84" w14:textId="7C4ECCD5">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Pr="1B9955BC" w:rsidR="00A3673E">
        <w:rPr>
          <w:rFonts w:ascii="Verdana" w:hAnsi="Verdana" w:cs="Arial"/>
          <w:sz w:val="22"/>
        </w:rPr>
        <w:t>Í</w:t>
      </w:r>
      <w:r w:rsidRPr="1B9955BC">
        <w:rPr>
          <w:rFonts w:ascii="Verdana" w:hAnsi="Verdana" w:cs="Arial"/>
          <w:sz w:val="22"/>
        </w:rPr>
        <w:t>AS</w:t>
      </w:r>
      <w:r w:rsidRPr="1B9955BC" w:rsidR="002A0F10">
        <w:rPr>
          <w:rFonts w:ascii="Verdana" w:hAnsi="Verdana" w:cs="Arial"/>
          <w:sz w:val="22"/>
        </w:rPr>
        <w:t xml:space="preserve"> </w:t>
      </w:r>
    </w:p>
    <w:p w:rsidR="1B9955BC" w:rsidP="1B9955BC" w:rsidRDefault="1B9955BC" w14:paraId="551E406E" w14:textId="4E29EAB0">
      <w:pPr>
        <w:pStyle w:val="clusulas"/>
        <w:numPr>
          <w:ilvl w:val="0"/>
          <w:numId w:val="0"/>
        </w:numPr>
        <w:tabs>
          <w:tab w:val="left" w:pos="993"/>
          <w:tab w:val="left" w:pos="1560"/>
        </w:tabs>
        <w:spacing w:before="0" w:after="0"/>
        <w:ind w:left="425" w:hanging="357"/>
        <w:outlineLvl w:val="0"/>
        <w:rPr>
          <w:rFonts w:ascii="Verdana" w:hAnsi="Verdana" w:cs="Arial"/>
          <w:b w:val="0"/>
          <w:sz w:val="22"/>
        </w:rPr>
      </w:pPr>
    </w:p>
    <w:p w:rsidRPr="00297533" w:rsidR="00930495" w:rsidP="00540E0E" w:rsidRDefault="00930495" w14:paraId="49105621" w14:textId="5C3321FE">
      <w:pPr>
        <w:rPr>
          <w:rFonts w:ascii="Verdana" w:hAnsi="Verdana" w:cs="Arial"/>
          <w:sz w:val="22"/>
        </w:rPr>
      </w:pPr>
    </w:p>
    <w:p w:rsidRPr="00297533" w:rsidR="00930495" w:rsidP="00BD3CA9" w:rsidRDefault="009632E1" w14:paraId="30ABE624" w14:textId="468FF6EB">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rsidRPr="00297533" w:rsidR="00930495" w:rsidP="00540E0E" w:rsidRDefault="00930495" w14:paraId="24EE11F1" w14:textId="77777777">
      <w:pPr>
        <w:rPr>
          <w:rFonts w:ascii="Verdana" w:hAnsi="Verdana" w:cs="Arial"/>
          <w:sz w:val="22"/>
        </w:rPr>
      </w:pPr>
    </w:p>
    <w:p w:rsidRPr="00FC3AF0" w:rsidR="00FC3AF0" w:rsidP="00FC3AF0" w:rsidRDefault="00FC3AF0" w14:paraId="7634367F" w14:textId="595113A8">
      <w:pPr>
        <w:textAlignment w:val="baseline"/>
        <w:rPr>
          <w:rFonts w:ascii="Segoe UI" w:hAnsi="Segoe UI" w:eastAsia="Times New Roman" w:cs="Segoe UI"/>
          <w:sz w:val="18"/>
          <w:szCs w:val="18"/>
          <w:lang w:val="es-CO" w:eastAsia="es-CO"/>
        </w:rPr>
      </w:pPr>
      <w:r w:rsidRPr="007233EB">
        <w:rPr>
          <w:rFonts w:ascii="Verdana" w:hAnsi="Verdana" w:eastAsia="Times New Roman" w:cs="Segoe UI"/>
          <w:sz w:val="22"/>
          <w:lang w:val="es-CO" w:eastAsia="es-CO"/>
        </w:rPr>
        <w:t>Para cubrir cualquier hecho constitutivo de incumplimiento, el Interventor deberá presentar la Garantía de cumplimiento en original a la Entidad dentro de los tres (3) días hábiles siguientes contados a partir de la firma del contrato y requerirá la aprobación de la Entidad. Esta Garantía tendrá las siguientes características:</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719"/>
        <w:gridCol w:w="7103"/>
      </w:tblGrid>
      <w:tr w:rsidRPr="00FC3AF0" w:rsidR="00FC3AF0" w:rsidTr="00FC3AF0" w14:paraId="49351E69" w14:textId="77777777">
        <w:trPr>
          <w:trHeight w:val="15"/>
        </w:trPr>
        <w:tc>
          <w:tcPr>
            <w:tcW w:w="2055" w:type="dxa"/>
            <w:tcBorders>
              <w:top w:val="single" w:color="auto" w:sz="6" w:space="0"/>
              <w:left w:val="single" w:color="auto" w:sz="6" w:space="0"/>
              <w:bottom w:val="single" w:color="auto" w:sz="6" w:space="0"/>
              <w:right w:val="single" w:color="auto" w:sz="6" w:space="0"/>
            </w:tcBorders>
            <w:shd w:val="clear" w:color="auto" w:fill="404040"/>
            <w:vAlign w:val="center"/>
            <w:hideMark/>
          </w:tcPr>
          <w:p w:rsidRPr="00FC3AF0" w:rsidR="00FC3AF0" w:rsidP="00FC3AF0" w:rsidRDefault="00FC3AF0" w14:paraId="4C1BACDB" w14:textId="77777777">
            <w:pPr>
              <w:jc w:val="left"/>
              <w:textAlignment w:val="baseline"/>
              <w:rPr>
                <w:rFonts w:ascii="Times New Roman" w:hAnsi="Times New Roman" w:eastAsia="Times New Roman" w:cs="Times New Roman"/>
                <w:color w:val="F5F5F5"/>
                <w:sz w:val="24"/>
                <w:szCs w:val="24"/>
                <w:lang w:val="es-CO" w:eastAsia="es-CO"/>
              </w:rPr>
            </w:pPr>
            <w:r w:rsidRPr="00FC3AF0">
              <w:rPr>
                <w:rFonts w:ascii="Verdana" w:hAnsi="Verdana" w:eastAsia="Times New Roman" w:cs="Times New Roman"/>
                <w:b/>
                <w:bCs/>
                <w:color w:val="FFFFFF"/>
                <w:sz w:val="22"/>
                <w:lang w:val="es-CO" w:eastAsia="es-CO"/>
              </w:rPr>
              <w:t>Característica</w:t>
            </w:r>
            <w:r w:rsidRPr="00FC3AF0">
              <w:rPr>
                <w:rFonts w:ascii="Verdana" w:hAnsi="Verdana" w:eastAsia="Times New Roman" w:cs="Times New Roman"/>
                <w:color w:val="FFFFFF"/>
                <w:sz w:val="22"/>
                <w:lang w:val="es-CO" w:eastAsia="es-CO"/>
              </w:rPr>
              <w:t> </w:t>
            </w:r>
          </w:p>
        </w:tc>
        <w:tc>
          <w:tcPr>
            <w:tcW w:w="6765" w:type="dxa"/>
            <w:tcBorders>
              <w:top w:val="single" w:color="auto" w:sz="6" w:space="0"/>
              <w:left w:val="single" w:color="auto" w:sz="6" w:space="0"/>
              <w:bottom w:val="single" w:color="auto" w:sz="6" w:space="0"/>
              <w:right w:val="single" w:color="auto" w:sz="6" w:space="0"/>
            </w:tcBorders>
            <w:shd w:val="clear" w:color="auto" w:fill="404040"/>
            <w:vAlign w:val="center"/>
            <w:hideMark/>
          </w:tcPr>
          <w:p w:rsidRPr="00FC3AF0" w:rsidR="00FC3AF0" w:rsidP="00FC3AF0" w:rsidRDefault="00FC3AF0" w14:paraId="5CC33E2D" w14:textId="77777777">
            <w:pPr>
              <w:textAlignment w:val="baseline"/>
              <w:rPr>
                <w:rFonts w:ascii="Times New Roman" w:hAnsi="Times New Roman" w:eastAsia="Times New Roman" w:cs="Times New Roman"/>
                <w:color w:val="F5F5F5"/>
                <w:sz w:val="24"/>
                <w:szCs w:val="24"/>
                <w:lang w:val="es-CO" w:eastAsia="es-CO"/>
              </w:rPr>
            </w:pPr>
            <w:r w:rsidRPr="00FC3AF0">
              <w:rPr>
                <w:rFonts w:ascii="Verdana" w:hAnsi="Verdana" w:eastAsia="Times New Roman" w:cs="Times New Roman"/>
                <w:b/>
                <w:bCs/>
                <w:color w:val="FFFFFF"/>
                <w:sz w:val="22"/>
                <w:lang w:val="es-CO" w:eastAsia="es-CO"/>
              </w:rPr>
              <w:t>Condición </w:t>
            </w:r>
            <w:r w:rsidRPr="00FC3AF0">
              <w:rPr>
                <w:rFonts w:ascii="Verdana" w:hAnsi="Verdana" w:eastAsia="Times New Roman" w:cs="Times New Roman"/>
                <w:color w:val="FFFFFF"/>
                <w:sz w:val="22"/>
                <w:lang w:val="es-CO" w:eastAsia="es-CO"/>
              </w:rPr>
              <w:t> </w:t>
            </w:r>
          </w:p>
        </w:tc>
      </w:tr>
      <w:tr w:rsidRPr="00FC3AF0" w:rsidR="00FC3AF0" w:rsidTr="00FC3AF0" w14:paraId="6F414325" w14:textId="77777777">
        <w:trPr>
          <w:trHeight w:val="15"/>
        </w:trPr>
        <w:tc>
          <w:tcPr>
            <w:tcW w:w="2055" w:type="dxa"/>
            <w:tcBorders>
              <w:top w:val="single" w:color="auto" w:sz="6" w:space="0"/>
              <w:left w:val="single" w:color="auto" w:sz="6" w:space="0"/>
              <w:bottom w:val="single" w:color="auto" w:sz="6" w:space="0"/>
              <w:right w:val="single" w:color="auto" w:sz="6" w:space="0"/>
            </w:tcBorders>
            <w:shd w:val="clear" w:color="auto" w:fill="FFFFFF"/>
            <w:vAlign w:val="center"/>
            <w:hideMark/>
          </w:tcPr>
          <w:p w:rsidRPr="00FC3AF0" w:rsidR="00FC3AF0" w:rsidP="00FC3AF0" w:rsidRDefault="00FC3AF0" w14:paraId="15DC88B9" w14:textId="77777777">
            <w:pPr>
              <w:jc w:val="left"/>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Clase </w:t>
            </w:r>
          </w:p>
        </w:tc>
        <w:tc>
          <w:tcPr>
            <w:tcW w:w="6765" w:type="dxa"/>
            <w:tcBorders>
              <w:top w:val="single" w:color="auto" w:sz="6" w:space="0"/>
              <w:left w:val="single" w:color="auto" w:sz="6" w:space="0"/>
              <w:bottom w:val="single" w:color="auto" w:sz="6" w:space="0"/>
              <w:right w:val="single" w:color="auto" w:sz="6" w:space="0"/>
            </w:tcBorders>
            <w:shd w:val="clear" w:color="auto" w:fill="FFFFFF"/>
            <w:vAlign w:val="center"/>
            <w:hideMark/>
          </w:tcPr>
          <w:p w:rsidRPr="00FC3AF0" w:rsidR="00FC3AF0" w:rsidP="007233EB" w:rsidRDefault="00FC3AF0" w14:paraId="4875EE3C" w14:textId="77777777">
            <w:pPr>
              <w:ind w:left="54" w:right="318"/>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Cualquiera de las clases permitidas por el artículo 2.2.1.2.3.1.2 del Decreto 1082 de 2015, a saber: (i) contrato de seguro contenido en una póliza para Entidades Estatales, (ii) patrimonio autónomo, (iii) Garantía bancaria. </w:t>
            </w:r>
          </w:p>
        </w:tc>
      </w:tr>
      <w:tr w:rsidRPr="00FC3AF0" w:rsidR="00FC3AF0" w:rsidTr="00FC3AF0" w14:paraId="5ABDFB23" w14:textId="77777777">
        <w:trPr>
          <w:trHeight w:val="15"/>
        </w:trPr>
        <w:tc>
          <w:tcPr>
            <w:tcW w:w="2055" w:type="dxa"/>
            <w:tcBorders>
              <w:top w:val="single" w:color="auto" w:sz="6" w:space="0"/>
              <w:left w:val="single" w:color="auto" w:sz="6" w:space="0"/>
              <w:bottom w:val="single" w:color="auto" w:sz="6" w:space="0"/>
              <w:right w:val="single" w:color="auto" w:sz="6" w:space="0"/>
            </w:tcBorders>
            <w:shd w:val="clear" w:color="auto" w:fill="FFFFFF"/>
            <w:vAlign w:val="center"/>
            <w:hideMark/>
          </w:tcPr>
          <w:p w:rsidRPr="00FC3AF0" w:rsidR="00FC3AF0" w:rsidP="00FC3AF0" w:rsidRDefault="00FC3AF0" w14:paraId="35B9C9FE" w14:textId="77777777">
            <w:pPr>
              <w:jc w:val="left"/>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Asegurado/ beneficiario </w:t>
            </w:r>
          </w:p>
        </w:tc>
        <w:tc>
          <w:tcPr>
            <w:tcW w:w="6765" w:type="dxa"/>
            <w:tcBorders>
              <w:top w:val="single" w:color="auto" w:sz="6" w:space="0"/>
              <w:left w:val="single" w:color="auto" w:sz="6" w:space="0"/>
              <w:bottom w:val="single" w:color="auto" w:sz="6" w:space="0"/>
              <w:right w:val="single" w:color="auto" w:sz="6" w:space="0"/>
            </w:tcBorders>
            <w:shd w:val="clear" w:color="auto" w:fill="FFFFFF"/>
            <w:vAlign w:val="center"/>
            <w:hideMark/>
          </w:tcPr>
          <w:p w:rsidRPr="00FC3AF0" w:rsidR="00FC3AF0" w:rsidP="007233EB" w:rsidRDefault="00FC3AF0" w14:paraId="3386F050" w14:textId="77777777">
            <w:pPr>
              <w:ind w:left="54" w:right="318"/>
              <w:jc w:val="left"/>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FONDO DE DESARROLLO LOCAL TEUSAQUILLO – BOGOTÁ DISTRITO CAPITAL identificada con NIT 899.999.061-9 </w:t>
            </w:r>
          </w:p>
        </w:tc>
      </w:tr>
      <w:tr w:rsidRPr="00FC3AF0" w:rsidR="00FC3AF0" w:rsidTr="00FC3AF0" w14:paraId="0780CD7D" w14:textId="77777777">
        <w:trPr>
          <w:trHeight w:val="15"/>
        </w:trPr>
        <w:tc>
          <w:tcPr>
            <w:tcW w:w="2055" w:type="dxa"/>
            <w:tcBorders>
              <w:top w:val="single" w:color="auto" w:sz="6" w:space="0"/>
              <w:left w:val="single" w:color="auto" w:sz="6" w:space="0"/>
              <w:bottom w:val="single" w:color="auto" w:sz="6" w:space="0"/>
              <w:right w:val="single" w:color="auto" w:sz="6" w:space="0"/>
            </w:tcBorders>
            <w:shd w:val="clear" w:color="auto" w:fill="FFFFFF"/>
            <w:vAlign w:val="center"/>
            <w:hideMark/>
          </w:tcPr>
          <w:p w:rsidRPr="00FC3AF0" w:rsidR="00FC3AF0" w:rsidP="00FC3AF0" w:rsidRDefault="00FC3AF0" w14:paraId="455851E5" w14:textId="77777777">
            <w:pPr>
              <w:jc w:val="left"/>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Amparos, vigencia y valores asegurados </w:t>
            </w:r>
          </w:p>
        </w:tc>
        <w:tc>
          <w:tcPr>
            <w:tcW w:w="6765" w:type="dxa"/>
            <w:tcBorders>
              <w:top w:val="single" w:color="auto" w:sz="6" w:space="0"/>
              <w:left w:val="single" w:color="auto" w:sz="6" w:space="0"/>
              <w:bottom w:val="single" w:color="auto" w:sz="6" w:space="0"/>
              <w:right w:val="single" w:color="auto" w:sz="6" w:space="0"/>
            </w:tcBorders>
            <w:shd w:val="clear" w:color="auto" w:fill="FFFFFF"/>
            <w:vAlign w:val="center"/>
            <w:hideMark/>
          </w:tcPr>
          <w:p w:rsidRPr="00FC3AF0" w:rsidR="00FC3AF0" w:rsidP="00FC3AF0" w:rsidRDefault="00FC3AF0" w14:paraId="684A9269" w14:textId="77777777">
            <w:pPr>
              <w:jc w:val="left"/>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638"/>
              <w:gridCol w:w="2674"/>
              <w:gridCol w:w="1698"/>
            </w:tblGrid>
            <w:tr w:rsidRPr="00FC3AF0" w:rsidR="00FC3AF0" w:rsidTr="00FC3AF0" w14:paraId="1C468C8F" w14:textId="77777777">
              <w:trPr>
                <w:trHeight w:val="300"/>
              </w:trPr>
              <w:tc>
                <w:tcPr>
                  <w:tcW w:w="2790" w:type="dxa"/>
                  <w:tcBorders>
                    <w:top w:val="single" w:color="auto" w:sz="6" w:space="0"/>
                    <w:left w:val="single" w:color="auto" w:sz="6" w:space="0"/>
                    <w:bottom w:val="single" w:color="auto" w:sz="6" w:space="0"/>
                    <w:right w:val="single" w:color="auto" w:sz="6" w:space="0"/>
                  </w:tcBorders>
                  <w:shd w:val="clear" w:color="auto" w:fill="404040"/>
                  <w:hideMark/>
                </w:tcPr>
                <w:p w:rsidRPr="00FC3AF0" w:rsidR="00FC3AF0" w:rsidP="00FC3AF0" w:rsidRDefault="00FC3AF0" w14:paraId="0FDFA648" w14:textId="77777777">
                  <w:pPr>
                    <w:jc w:val="left"/>
                    <w:textAlignment w:val="baseline"/>
                    <w:rPr>
                      <w:rFonts w:ascii="Times New Roman" w:hAnsi="Times New Roman" w:eastAsia="Times New Roman" w:cs="Times New Roman"/>
                      <w:color w:val="F5F5F5"/>
                      <w:sz w:val="24"/>
                      <w:szCs w:val="24"/>
                      <w:lang w:val="es-CO" w:eastAsia="es-CO"/>
                    </w:rPr>
                  </w:pPr>
                  <w:r w:rsidRPr="00FC3AF0">
                    <w:rPr>
                      <w:rFonts w:ascii="Verdana" w:hAnsi="Verdana" w:eastAsia="Times New Roman" w:cs="Times New Roman"/>
                      <w:b/>
                      <w:bCs/>
                      <w:color w:val="FFFFFF"/>
                      <w:sz w:val="22"/>
                      <w:lang w:val="es-CO" w:eastAsia="es-CO"/>
                    </w:rPr>
                    <w:t>Amparo</w:t>
                  </w:r>
                  <w:r w:rsidRPr="00FC3AF0">
                    <w:rPr>
                      <w:rFonts w:ascii="Verdana" w:hAnsi="Verdana" w:eastAsia="Times New Roman" w:cs="Times New Roman"/>
                      <w:color w:val="FFFFFF"/>
                      <w:sz w:val="22"/>
                      <w:lang w:val="es-CO" w:eastAsia="es-CO"/>
                    </w:rPr>
                    <w:t> </w:t>
                  </w:r>
                </w:p>
              </w:tc>
              <w:tc>
                <w:tcPr>
                  <w:tcW w:w="1800" w:type="dxa"/>
                  <w:tcBorders>
                    <w:top w:val="single" w:color="auto" w:sz="6" w:space="0"/>
                    <w:left w:val="single" w:color="auto" w:sz="6" w:space="0"/>
                    <w:bottom w:val="single" w:color="auto" w:sz="6" w:space="0"/>
                    <w:right w:val="single" w:color="auto" w:sz="6" w:space="0"/>
                  </w:tcBorders>
                  <w:shd w:val="clear" w:color="auto" w:fill="404040"/>
                  <w:hideMark/>
                </w:tcPr>
                <w:p w:rsidRPr="00FC3AF0" w:rsidR="00FC3AF0" w:rsidP="00FC3AF0" w:rsidRDefault="00FC3AF0" w14:paraId="11FACD5C" w14:textId="77777777">
                  <w:pPr>
                    <w:jc w:val="left"/>
                    <w:textAlignment w:val="baseline"/>
                    <w:rPr>
                      <w:rFonts w:ascii="Times New Roman" w:hAnsi="Times New Roman" w:eastAsia="Times New Roman" w:cs="Times New Roman"/>
                      <w:color w:val="F5F5F5"/>
                      <w:sz w:val="24"/>
                      <w:szCs w:val="24"/>
                      <w:lang w:val="es-CO" w:eastAsia="es-CO"/>
                    </w:rPr>
                  </w:pPr>
                  <w:r w:rsidRPr="00FC3AF0">
                    <w:rPr>
                      <w:rFonts w:ascii="Verdana" w:hAnsi="Verdana" w:eastAsia="Times New Roman" w:cs="Times New Roman"/>
                      <w:b/>
                      <w:bCs/>
                      <w:color w:val="FFFFFF"/>
                      <w:sz w:val="22"/>
                      <w:lang w:val="es-CO" w:eastAsia="es-CO"/>
                    </w:rPr>
                    <w:t>Vigencia </w:t>
                  </w:r>
                  <w:r w:rsidRPr="00FC3AF0">
                    <w:rPr>
                      <w:rFonts w:ascii="Verdana" w:hAnsi="Verdana" w:eastAsia="Times New Roman" w:cs="Times New Roman"/>
                      <w:color w:val="FFFFFF"/>
                      <w:sz w:val="22"/>
                      <w:lang w:val="es-CO" w:eastAsia="es-CO"/>
                    </w:rPr>
                    <w:t> </w:t>
                  </w:r>
                </w:p>
              </w:tc>
              <w:tc>
                <w:tcPr>
                  <w:tcW w:w="1935" w:type="dxa"/>
                  <w:tcBorders>
                    <w:top w:val="single" w:color="auto" w:sz="6" w:space="0"/>
                    <w:left w:val="single" w:color="auto" w:sz="6" w:space="0"/>
                    <w:bottom w:val="single" w:color="auto" w:sz="6" w:space="0"/>
                    <w:right w:val="single" w:color="auto" w:sz="6" w:space="0"/>
                  </w:tcBorders>
                  <w:shd w:val="clear" w:color="auto" w:fill="404040"/>
                  <w:hideMark/>
                </w:tcPr>
                <w:p w:rsidRPr="00FC3AF0" w:rsidR="00FC3AF0" w:rsidP="00FC3AF0" w:rsidRDefault="00FC3AF0" w14:paraId="5DA4F48C" w14:textId="77777777">
                  <w:pPr>
                    <w:jc w:val="left"/>
                    <w:textAlignment w:val="baseline"/>
                    <w:rPr>
                      <w:rFonts w:ascii="Times New Roman" w:hAnsi="Times New Roman" w:eastAsia="Times New Roman" w:cs="Times New Roman"/>
                      <w:color w:val="F5F5F5"/>
                      <w:sz w:val="24"/>
                      <w:szCs w:val="24"/>
                      <w:lang w:val="es-CO" w:eastAsia="es-CO"/>
                    </w:rPr>
                  </w:pPr>
                  <w:r w:rsidRPr="00FC3AF0">
                    <w:rPr>
                      <w:rFonts w:ascii="Verdana" w:hAnsi="Verdana" w:eastAsia="Times New Roman" w:cs="Times New Roman"/>
                      <w:b/>
                      <w:bCs/>
                      <w:color w:val="FFFFFF"/>
                      <w:sz w:val="22"/>
                      <w:lang w:val="es-CO" w:eastAsia="es-CO"/>
                    </w:rPr>
                    <w:t>Valor Asegurado</w:t>
                  </w:r>
                  <w:r w:rsidRPr="00FC3AF0">
                    <w:rPr>
                      <w:rFonts w:ascii="Verdana" w:hAnsi="Verdana" w:eastAsia="Times New Roman" w:cs="Times New Roman"/>
                      <w:color w:val="FFFFFF"/>
                      <w:sz w:val="22"/>
                      <w:lang w:val="es-CO" w:eastAsia="es-CO"/>
                    </w:rPr>
                    <w:t> </w:t>
                  </w:r>
                </w:p>
              </w:tc>
            </w:tr>
            <w:tr w:rsidRPr="00FC3AF0" w:rsidR="00FC3AF0" w:rsidTr="00FC3AF0" w14:paraId="72402AA8" w14:textId="77777777">
              <w:trPr>
                <w:trHeight w:val="300"/>
              </w:trPr>
              <w:tc>
                <w:tcPr>
                  <w:tcW w:w="2790" w:type="dxa"/>
                  <w:tcBorders>
                    <w:top w:val="single" w:color="auto" w:sz="6" w:space="0"/>
                    <w:left w:val="single" w:color="auto" w:sz="6" w:space="0"/>
                    <w:bottom w:val="single" w:color="auto" w:sz="6" w:space="0"/>
                    <w:right w:val="single" w:color="auto" w:sz="6" w:space="0"/>
                  </w:tcBorders>
                  <w:shd w:val="clear" w:color="auto" w:fill="FFFFFF"/>
                  <w:hideMark/>
                </w:tcPr>
                <w:p w:rsidRPr="00FC3AF0" w:rsidR="00FC3AF0" w:rsidP="007233EB" w:rsidRDefault="00FC3AF0" w14:paraId="598AFA6D" w14:textId="77777777">
                  <w:pPr>
                    <w:ind w:left="100" w:right="209"/>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Cumplimiento general del contrato y el pago de las multas y la cláusula penal pecuniaria que se le impongan </w:t>
                  </w:r>
                </w:p>
              </w:tc>
              <w:tc>
                <w:tcPr>
                  <w:tcW w:w="1800" w:type="dxa"/>
                  <w:tcBorders>
                    <w:top w:val="single" w:color="auto" w:sz="6" w:space="0"/>
                    <w:left w:val="single" w:color="auto" w:sz="6" w:space="0"/>
                    <w:bottom w:val="single" w:color="auto" w:sz="6" w:space="0"/>
                    <w:right w:val="single" w:color="auto" w:sz="6" w:space="0"/>
                  </w:tcBorders>
                  <w:shd w:val="clear" w:color="auto" w:fill="FFFFFF"/>
                  <w:hideMark/>
                </w:tcPr>
                <w:p w:rsidRPr="00FC3AF0" w:rsidR="00FC3AF0" w:rsidP="007233EB" w:rsidRDefault="00FC3AF0" w14:paraId="43B61571" w14:textId="77777777">
                  <w:pPr>
                    <w:ind w:left="167" w:right="199"/>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Hasta la liquidación del contrato </w:t>
                  </w:r>
                </w:p>
              </w:tc>
              <w:tc>
                <w:tcPr>
                  <w:tcW w:w="1935" w:type="dxa"/>
                  <w:tcBorders>
                    <w:top w:val="single" w:color="auto" w:sz="6" w:space="0"/>
                    <w:left w:val="single" w:color="auto" w:sz="6" w:space="0"/>
                    <w:bottom w:val="single" w:color="auto" w:sz="6" w:space="0"/>
                    <w:right w:val="single" w:color="auto" w:sz="6" w:space="0"/>
                  </w:tcBorders>
                  <w:shd w:val="clear" w:color="auto" w:fill="FFFFFF"/>
                  <w:hideMark/>
                </w:tcPr>
                <w:p w:rsidRPr="00FC3AF0" w:rsidR="00FC3AF0" w:rsidP="007233EB" w:rsidRDefault="00FC3AF0" w14:paraId="39C268ED" w14:textId="014508C7">
                  <w:pPr>
                    <w:ind w:left="167" w:right="85"/>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 xml:space="preserve">10% </w:t>
                  </w:r>
                  <w:r w:rsidR="007233EB">
                    <w:rPr>
                      <w:rFonts w:ascii="Verdana" w:hAnsi="Verdana" w:eastAsia="Times New Roman" w:cs="Times New Roman"/>
                      <w:sz w:val="22"/>
                      <w:lang w:val="es-CO" w:eastAsia="es-CO"/>
                    </w:rPr>
                    <w:t xml:space="preserve">del </w:t>
                  </w:r>
                  <w:r w:rsidRPr="00FC3AF0">
                    <w:rPr>
                      <w:rFonts w:ascii="Verdana" w:hAnsi="Verdana" w:eastAsia="Times New Roman" w:cs="Times New Roman"/>
                      <w:sz w:val="22"/>
                      <w:lang w:val="es-CO" w:eastAsia="es-CO"/>
                    </w:rPr>
                    <w:t>Valor del Contrato </w:t>
                  </w:r>
                </w:p>
              </w:tc>
            </w:tr>
            <w:tr w:rsidRPr="00FC3AF0" w:rsidR="00FC3AF0" w:rsidTr="00FC3AF0" w14:paraId="4C321B80" w14:textId="77777777">
              <w:trPr>
                <w:trHeight w:val="300"/>
              </w:trPr>
              <w:tc>
                <w:tcPr>
                  <w:tcW w:w="2790" w:type="dxa"/>
                  <w:tcBorders>
                    <w:top w:val="single" w:color="auto" w:sz="6" w:space="0"/>
                    <w:left w:val="single" w:color="auto" w:sz="6" w:space="0"/>
                    <w:bottom w:val="single" w:color="auto" w:sz="6" w:space="0"/>
                    <w:right w:val="single" w:color="auto" w:sz="6" w:space="0"/>
                  </w:tcBorders>
                  <w:shd w:val="clear" w:color="auto" w:fill="FFFFFF"/>
                  <w:hideMark/>
                </w:tcPr>
                <w:p w:rsidRPr="00FC3AF0" w:rsidR="00FC3AF0" w:rsidP="007233EB" w:rsidRDefault="00FC3AF0" w14:paraId="22B151B7" w14:textId="77777777">
                  <w:pPr>
                    <w:ind w:left="167" w:right="209"/>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Pago de salarios, prestaciones sociales legales e indemnizaciones laborales del personal que el Interventor haya de utilizar en el territorio nacional para la ejecución del contrato </w:t>
                  </w:r>
                </w:p>
              </w:tc>
              <w:tc>
                <w:tcPr>
                  <w:tcW w:w="1800" w:type="dxa"/>
                  <w:tcBorders>
                    <w:top w:val="single" w:color="auto" w:sz="6" w:space="0"/>
                    <w:left w:val="single" w:color="auto" w:sz="6" w:space="0"/>
                    <w:bottom w:val="single" w:color="auto" w:sz="6" w:space="0"/>
                    <w:right w:val="single" w:color="auto" w:sz="6" w:space="0"/>
                  </w:tcBorders>
                  <w:shd w:val="clear" w:color="auto" w:fill="FFFFFF"/>
                  <w:hideMark/>
                </w:tcPr>
                <w:p w:rsidRPr="00FC3AF0" w:rsidR="00FC3AF0" w:rsidP="007233EB" w:rsidRDefault="00FC3AF0" w14:paraId="07989580" w14:textId="77777777">
                  <w:pPr>
                    <w:ind w:left="167" w:right="199"/>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Plazo del contrato y tres (3) años más. </w:t>
                  </w:r>
                </w:p>
              </w:tc>
              <w:tc>
                <w:tcPr>
                  <w:tcW w:w="1935" w:type="dxa"/>
                  <w:tcBorders>
                    <w:top w:val="single" w:color="auto" w:sz="6" w:space="0"/>
                    <w:left w:val="single" w:color="auto" w:sz="6" w:space="0"/>
                    <w:bottom w:val="single" w:color="auto" w:sz="6" w:space="0"/>
                    <w:right w:val="single" w:color="auto" w:sz="6" w:space="0"/>
                  </w:tcBorders>
                  <w:shd w:val="clear" w:color="auto" w:fill="FFFFFF"/>
                  <w:hideMark/>
                </w:tcPr>
                <w:p w:rsidRPr="00FC3AF0" w:rsidR="00FC3AF0" w:rsidP="007233EB" w:rsidRDefault="00FC3AF0" w14:paraId="7BD241C5" w14:textId="4EF0C008">
                  <w:pPr>
                    <w:ind w:left="167" w:right="227"/>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10% del Valor  del Contrato </w:t>
                  </w:r>
                </w:p>
              </w:tc>
            </w:tr>
            <w:tr w:rsidRPr="00FC3AF0" w:rsidR="00FC3AF0" w:rsidTr="00FC3AF0" w14:paraId="7EB72631" w14:textId="77777777">
              <w:trPr>
                <w:trHeight w:val="300"/>
              </w:trPr>
              <w:tc>
                <w:tcPr>
                  <w:tcW w:w="2790" w:type="dxa"/>
                  <w:tcBorders>
                    <w:top w:val="single" w:color="auto" w:sz="6" w:space="0"/>
                    <w:left w:val="single" w:color="auto" w:sz="6" w:space="0"/>
                    <w:bottom w:val="single" w:color="auto" w:sz="6" w:space="0"/>
                    <w:right w:val="single" w:color="auto" w:sz="6" w:space="0"/>
                  </w:tcBorders>
                  <w:shd w:val="clear" w:color="auto" w:fill="FFFFFF"/>
                  <w:hideMark/>
                </w:tcPr>
                <w:p w:rsidRPr="00FC3AF0" w:rsidR="00FC3AF0" w:rsidP="007233EB" w:rsidRDefault="00FC3AF0" w14:paraId="3955DDEF" w14:textId="77777777">
                  <w:pPr>
                    <w:ind w:left="167"/>
                    <w:jc w:val="left"/>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Calidad del Servicio </w:t>
                  </w:r>
                </w:p>
                <w:p w:rsidRPr="00FC3AF0" w:rsidR="00FC3AF0" w:rsidP="007233EB" w:rsidRDefault="00FC3AF0" w14:paraId="2E2FEAE6" w14:textId="77777777">
                  <w:pPr>
                    <w:ind w:left="167"/>
                    <w:jc w:val="left"/>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por los perjuicios derivados de la deficiente calidad del servicio prestado. </w:t>
                  </w:r>
                </w:p>
              </w:tc>
              <w:tc>
                <w:tcPr>
                  <w:tcW w:w="1800" w:type="dxa"/>
                  <w:tcBorders>
                    <w:top w:val="single" w:color="auto" w:sz="6" w:space="0"/>
                    <w:left w:val="single" w:color="auto" w:sz="6" w:space="0"/>
                    <w:bottom w:val="single" w:color="auto" w:sz="6" w:space="0"/>
                    <w:right w:val="single" w:color="auto" w:sz="6" w:space="0"/>
                  </w:tcBorders>
                  <w:shd w:val="clear" w:color="auto" w:fill="FFFFFF"/>
                  <w:hideMark/>
                </w:tcPr>
                <w:p w:rsidRPr="00FC3AF0" w:rsidR="00FC3AF0" w:rsidP="007233EB" w:rsidRDefault="00FC3AF0" w14:paraId="7F53418F" w14:textId="77777777">
                  <w:pPr>
                    <w:ind w:left="167" w:right="153"/>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Vigencia de este amparo debe ser igual al plazo de Garantía de estabilidad del contrato principal en cumplimiento del parágrafo del artículo 85 de la Ley 1474 de 2011. </w:t>
                  </w:r>
                </w:p>
              </w:tc>
              <w:tc>
                <w:tcPr>
                  <w:tcW w:w="1935" w:type="dxa"/>
                  <w:tcBorders>
                    <w:top w:val="single" w:color="auto" w:sz="6" w:space="0"/>
                    <w:left w:val="single" w:color="auto" w:sz="6" w:space="0"/>
                    <w:bottom w:val="single" w:color="auto" w:sz="6" w:space="0"/>
                    <w:right w:val="single" w:color="auto" w:sz="6" w:space="0"/>
                  </w:tcBorders>
                  <w:shd w:val="clear" w:color="auto" w:fill="FFFFFF"/>
                  <w:hideMark/>
                </w:tcPr>
                <w:p w:rsidRPr="00FC3AF0" w:rsidR="00FC3AF0" w:rsidP="007233EB" w:rsidRDefault="00FC3AF0" w14:paraId="3806FA25" w14:textId="5FE0C9D0">
                  <w:pPr>
                    <w:ind w:left="167" w:right="227"/>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10% del Valor del Contrato. </w:t>
                  </w:r>
                </w:p>
              </w:tc>
            </w:tr>
          </w:tbl>
          <w:p w:rsidRPr="00FC3AF0" w:rsidR="00FC3AF0" w:rsidP="00FC3AF0" w:rsidRDefault="00FC3AF0" w14:paraId="53413450" w14:textId="77777777">
            <w:pPr>
              <w:jc w:val="left"/>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 </w:t>
            </w:r>
          </w:p>
        </w:tc>
      </w:tr>
      <w:tr w:rsidRPr="00FC3AF0" w:rsidR="00FC3AF0" w:rsidTr="00FC3AF0" w14:paraId="1A23DB8D" w14:textId="77777777">
        <w:trPr>
          <w:trHeight w:val="15"/>
        </w:trPr>
        <w:tc>
          <w:tcPr>
            <w:tcW w:w="2055" w:type="dxa"/>
            <w:tcBorders>
              <w:top w:val="single" w:color="auto" w:sz="6" w:space="0"/>
              <w:left w:val="single" w:color="auto" w:sz="6" w:space="0"/>
              <w:bottom w:val="single" w:color="auto" w:sz="6" w:space="0"/>
              <w:right w:val="single" w:color="auto" w:sz="6" w:space="0"/>
            </w:tcBorders>
            <w:shd w:val="clear" w:color="auto" w:fill="FFFFFF"/>
            <w:vAlign w:val="center"/>
            <w:hideMark/>
          </w:tcPr>
          <w:p w:rsidRPr="00FC3AF0" w:rsidR="00FC3AF0" w:rsidP="00FC3AF0" w:rsidRDefault="00FC3AF0" w14:paraId="7357E184" w14:textId="77777777">
            <w:pPr>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Tomador  </w:t>
            </w:r>
          </w:p>
        </w:tc>
        <w:tc>
          <w:tcPr>
            <w:tcW w:w="6765" w:type="dxa"/>
            <w:tcBorders>
              <w:top w:val="single" w:color="auto" w:sz="6" w:space="0"/>
              <w:left w:val="single" w:color="auto" w:sz="6" w:space="0"/>
              <w:bottom w:val="single" w:color="auto" w:sz="6" w:space="0"/>
              <w:right w:val="single" w:color="auto" w:sz="6" w:space="0"/>
            </w:tcBorders>
            <w:shd w:val="clear" w:color="auto" w:fill="FFFFFF"/>
            <w:vAlign w:val="center"/>
            <w:hideMark/>
          </w:tcPr>
          <w:p w:rsidRPr="00FC3AF0" w:rsidR="00FC3AF0" w:rsidP="007233EB" w:rsidRDefault="00FC3AF0" w14:paraId="0D736C22" w14:textId="77777777">
            <w:pPr>
              <w:numPr>
                <w:ilvl w:val="0"/>
                <w:numId w:val="33"/>
              </w:numPr>
              <w:ind w:right="601" w:firstLine="0"/>
              <w:textAlignment w:val="baseline"/>
              <w:rPr>
                <w:rFonts w:ascii="Verdana" w:hAnsi="Verdana" w:eastAsia="Times New Roman" w:cs="Times New Roman"/>
                <w:sz w:val="22"/>
                <w:lang w:val="es-CO" w:eastAsia="es-CO"/>
              </w:rPr>
            </w:pPr>
            <w:r w:rsidRPr="00FC3AF0">
              <w:rPr>
                <w:rFonts w:ascii="Verdana" w:hAnsi="Verdana" w:eastAsia="Times New Roman" w:cs="Times New Roman"/>
                <w:sz w:val="22"/>
                <w:lang w:val="es-CO" w:eastAsia="es-CO"/>
              </w:rPr>
              <w:t xml:space="preserve">Para las personas jurídicas: la Garantía deberá tomarse con el nombre o razón social y tipo societario que figura en el certificado de existencia </w:t>
            </w:r>
            <w:r w:rsidRPr="00FC3AF0">
              <w:rPr>
                <w:rFonts w:ascii="Verdana" w:hAnsi="Verdana" w:eastAsia="Times New Roman" w:cs="Times New Roman"/>
                <w:sz w:val="22"/>
                <w:lang w:val="es-CO" w:eastAsia="es-CO"/>
              </w:rPr>
              <w:t>y representación legal expedido por la cámara de comercio respectiva, y no solo con su sigla, a no ser que en el referido documento se exprese que la sociedad podrá denominarse de esa manera. </w:t>
            </w:r>
          </w:p>
          <w:p w:rsidRPr="00FC3AF0" w:rsidR="00FC3AF0" w:rsidP="007233EB" w:rsidRDefault="00FC3AF0" w14:paraId="20080C7A" w14:textId="77777777">
            <w:pPr>
              <w:numPr>
                <w:ilvl w:val="0"/>
                <w:numId w:val="34"/>
              </w:numPr>
              <w:ind w:right="601" w:firstLine="0"/>
              <w:textAlignment w:val="baseline"/>
              <w:rPr>
                <w:rFonts w:ascii="Verdana" w:hAnsi="Verdana" w:eastAsia="Times New Roman" w:cs="Times New Roman"/>
                <w:sz w:val="22"/>
                <w:lang w:val="es-CO" w:eastAsia="es-CO"/>
              </w:rPr>
            </w:pPr>
            <w:r w:rsidRPr="00FC3AF0">
              <w:rPr>
                <w:rFonts w:ascii="Verdana" w:hAnsi="Verdana" w:eastAsia="Times New Roman" w:cs="Times New Roman"/>
                <w:sz w:val="22"/>
                <w:lang w:val="es-CO" w:eastAsia="es-CO"/>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 </w:t>
            </w:r>
          </w:p>
          <w:p w:rsidRPr="00FC3AF0" w:rsidR="00FC3AF0" w:rsidP="007233EB" w:rsidRDefault="00FC3AF0" w14:paraId="6FD359AB" w14:textId="77777777">
            <w:pPr>
              <w:numPr>
                <w:ilvl w:val="0"/>
                <w:numId w:val="35"/>
              </w:numPr>
              <w:ind w:right="601" w:firstLine="0"/>
              <w:textAlignment w:val="baseline"/>
              <w:rPr>
                <w:rFonts w:ascii="Verdana" w:hAnsi="Verdana" w:eastAsia="Times New Roman" w:cs="Times New Roman"/>
                <w:sz w:val="22"/>
                <w:lang w:val="es-CO" w:eastAsia="es-CO"/>
              </w:rPr>
            </w:pPr>
            <w:r w:rsidRPr="00FC3AF0">
              <w:rPr>
                <w:rFonts w:ascii="Verdana" w:hAnsi="Verdana" w:eastAsia="Times New Roman" w:cs="Times New Roman"/>
                <w:sz w:val="22"/>
                <w:lang w:val="es-CO" w:eastAsia="es-CO"/>
              </w:rPr>
              <w:t>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Pr="00FC3AF0" w:rsidR="00FC3AF0" w:rsidTr="00FC3AF0" w14:paraId="73E51B87" w14:textId="77777777">
        <w:trPr>
          <w:trHeight w:val="15"/>
        </w:trPr>
        <w:tc>
          <w:tcPr>
            <w:tcW w:w="2055" w:type="dxa"/>
            <w:tcBorders>
              <w:top w:val="single" w:color="auto" w:sz="6" w:space="0"/>
              <w:left w:val="single" w:color="auto" w:sz="6" w:space="0"/>
              <w:bottom w:val="single" w:color="auto" w:sz="6" w:space="0"/>
              <w:right w:val="single" w:color="auto" w:sz="6" w:space="0"/>
            </w:tcBorders>
            <w:shd w:val="clear" w:color="auto" w:fill="FFFFFF"/>
            <w:vAlign w:val="center"/>
            <w:hideMark/>
          </w:tcPr>
          <w:p w:rsidRPr="00FC3AF0" w:rsidR="00FC3AF0" w:rsidP="00FC3AF0" w:rsidRDefault="00FC3AF0" w14:paraId="6CAA6F63" w14:textId="77777777">
            <w:pPr>
              <w:jc w:val="left"/>
              <w:textAlignment w:val="baseline"/>
              <w:rPr>
                <w:rFonts w:ascii="Times New Roman" w:hAnsi="Times New Roman" w:eastAsia="Times New Roman" w:cs="Times New Roman"/>
                <w:sz w:val="24"/>
                <w:szCs w:val="24"/>
                <w:lang w:val="es-CO" w:eastAsia="es-CO"/>
              </w:rPr>
            </w:pPr>
            <w:r w:rsidRPr="00FC3AF0">
              <w:rPr>
                <w:rFonts w:ascii="Verdana" w:hAnsi="Verdana" w:eastAsia="Times New Roman" w:cs="Times New Roman"/>
                <w:sz w:val="22"/>
                <w:lang w:val="es-CO" w:eastAsia="es-CO"/>
              </w:rPr>
              <w:t>Información necesaria dentro de la póliza </w:t>
            </w:r>
          </w:p>
        </w:tc>
        <w:tc>
          <w:tcPr>
            <w:tcW w:w="6765" w:type="dxa"/>
            <w:tcBorders>
              <w:top w:val="single" w:color="auto" w:sz="6" w:space="0"/>
              <w:left w:val="single" w:color="auto" w:sz="6" w:space="0"/>
              <w:bottom w:val="single" w:color="auto" w:sz="6" w:space="0"/>
              <w:right w:val="single" w:color="auto" w:sz="6" w:space="0"/>
            </w:tcBorders>
            <w:shd w:val="clear" w:color="auto" w:fill="FFFFFF"/>
            <w:vAlign w:val="center"/>
            <w:hideMark/>
          </w:tcPr>
          <w:p w:rsidRPr="00FC3AF0" w:rsidR="00FC3AF0" w:rsidP="007233EB" w:rsidRDefault="00FC3AF0" w14:paraId="61800786" w14:textId="77777777">
            <w:pPr>
              <w:numPr>
                <w:ilvl w:val="0"/>
                <w:numId w:val="36"/>
              </w:numPr>
              <w:ind w:right="601" w:firstLine="0"/>
              <w:textAlignment w:val="baseline"/>
              <w:rPr>
                <w:rFonts w:ascii="Verdana" w:hAnsi="Verdana" w:eastAsia="Times New Roman" w:cs="Times New Roman"/>
                <w:sz w:val="22"/>
                <w:lang w:val="es-CO" w:eastAsia="es-CO"/>
              </w:rPr>
            </w:pPr>
            <w:r w:rsidRPr="00FC3AF0">
              <w:rPr>
                <w:rFonts w:ascii="Verdana" w:hAnsi="Verdana" w:eastAsia="Times New Roman" w:cs="Times New Roman"/>
                <w:sz w:val="22"/>
                <w:lang w:val="es-CO" w:eastAsia="es-CO"/>
              </w:rPr>
              <w:t>Número y año del contrato  </w:t>
            </w:r>
          </w:p>
          <w:p w:rsidRPr="00FC3AF0" w:rsidR="00FC3AF0" w:rsidP="007233EB" w:rsidRDefault="00FC3AF0" w14:paraId="07AD8284" w14:textId="77777777">
            <w:pPr>
              <w:numPr>
                <w:ilvl w:val="0"/>
                <w:numId w:val="37"/>
              </w:numPr>
              <w:ind w:right="601" w:firstLine="0"/>
              <w:textAlignment w:val="baseline"/>
              <w:rPr>
                <w:rFonts w:ascii="Verdana" w:hAnsi="Verdana" w:eastAsia="Times New Roman" w:cs="Times New Roman"/>
                <w:sz w:val="22"/>
                <w:lang w:val="es-CO" w:eastAsia="es-CO"/>
              </w:rPr>
            </w:pPr>
            <w:r w:rsidRPr="00FC3AF0">
              <w:rPr>
                <w:rFonts w:ascii="Verdana" w:hAnsi="Verdana" w:eastAsia="Times New Roman" w:cs="Times New Roman"/>
                <w:sz w:val="22"/>
                <w:lang w:val="es-CO" w:eastAsia="es-CO"/>
              </w:rPr>
              <w:t>Objeto del contrato </w:t>
            </w:r>
          </w:p>
          <w:p w:rsidRPr="00FC3AF0" w:rsidR="00FC3AF0" w:rsidP="007233EB" w:rsidRDefault="00FC3AF0" w14:paraId="2674A579" w14:textId="77777777">
            <w:pPr>
              <w:numPr>
                <w:ilvl w:val="0"/>
                <w:numId w:val="38"/>
              </w:numPr>
              <w:ind w:right="601" w:firstLine="0"/>
              <w:textAlignment w:val="baseline"/>
              <w:rPr>
                <w:rFonts w:ascii="Verdana" w:hAnsi="Verdana" w:eastAsia="Times New Roman" w:cs="Times New Roman"/>
                <w:sz w:val="22"/>
                <w:lang w:val="es-CO" w:eastAsia="es-CO"/>
              </w:rPr>
            </w:pPr>
            <w:r w:rsidRPr="00FC3AF0">
              <w:rPr>
                <w:rFonts w:ascii="Verdana" w:hAnsi="Verdana" w:eastAsia="Times New Roman" w:cs="Times New Roman"/>
                <w:sz w:val="22"/>
                <w:lang w:val="es-CO" w:eastAsia="es-CO"/>
              </w:rPr>
              <w:t>Firma del representante legal del Interventor </w:t>
            </w:r>
          </w:p>
          <w:p w:rsidRPr="00FC3AF0" w:rsidR="00FC3AF0" w:rsidP="007233EB" w:rsidRDefault="00FC3AF0" w14:paraId="63FCCA2D" w14:textId="77777777">
            <w:pPr>
              <w:numPr>
                <w:ilvl w:val="0"/>
                <w:numId w:val="39"/>
              </w:numPr>
              <w:ind w:right="601" w:firstLine="0"/>
              <w:textAlignment w:val="baseline"/>
              <w:rPr>
                <w:rFonts w:ascii="Verdana" w:hAnsi="Verdana" w:eastAsia="Times New Roman" w:cs="Times New Roman"/>
                <w:sz w:val="22"/>
                <w:lang w:val="es-CO" w:eastAsia="es-CO"/>
              </w:rPr>
            </w:pPr>
            <w:r w:rsidRPr="00FC3AF0">
              <w:rPr>
                <w:rFonts w:ascii="Verdana" w:hAnsi="Verdana" w:eastAsia="Times New Roman" w:cs="Times New Roman"/>
                <w:sz w:val="22"/>
                <w:lang w:val="es-CO" w:eastAsia="es-CO"/>
              </w:rPr>
              <w:t>En caso de no usar centavos, los valores deben aproximarse al mayor Ej. Cumplimiento si el valor a asegurar es $14.980.420,20 aproximar a $14.980.421 </w:t>
            </w:r>
          </w:p>
        </w:tc>
      </w:tr>
    </w:tbl>
    <w:p w:rsidRPr="00FC3AF0" w:rsidR="00FC3AF0" w:rsidP="00FC3AF0" w:rsidRDefault="00FC3AF0" w14:paraId="375DFB8F" w14:textId="1C76AD81">
      <w:pPr>
        <w:jc w:val="left"/>
        <w:textAlignment w:val="baseline"/>
        <w:rPr>
          <w:rFonts w:ascii="Segoe UI" w:hAnsi="Segoe UI" w:eastAsia="Times New Roman" w:cs="Segoe UI"/>
          <w:sz w:val="18"/>
          <w:szCs w:val="18"/>
          <w:lang w:val="es-CO" w:eastAsia="es-CO"/>
        </w:rPr>
      </w:pPr>
    </w:p>
    <w:p w:rsidRPr="00FC3AF0" w:rsidR="00FC3AF0" w:rsidP="00FC3AF0" w:rsidRDefault="00FC3AF0" w14:paraId="2B887DFC" w14:textId="4379386E">
      <w:pPr>
        <w:textAlignment w:val="baseline"/>
        <w:rPr>
          <w:rFonts w:ascii="Segoe UI" w:hAnsi="Segoe UI" w:eastAsia="Times New Roman" w:cs="Segoe UI"/>
          <w:sz w:val="18"/>
          <w:szCs w:val="18"/>
          <w:lang w:val="es-CO" w:eastAsia="es-CO"/>
        </w:rPr>
      </w:pPr>
      <w:r w:rsidRPr="00FC3AF0">
        <w:rPr>
          <w:rFonts w:ascii="Verdana" w:hAnsi="Verdana" w:eastAsia="Times New Roman" w:cs="Segoe UI"/>
          <w:sz w:val="22"/>
          <w:lang w:val="es-CO" w:eastAsia="es-CO"/>
        </w:rPr>
        <w:t>El </w:t>
      </w:r>
      <w:r w:rsidRPr="00FC3AF0">
        <w:rPr>
          <w:rFonts w:ascii="Verdana" w:hAnsi="Verdana" w:eastAsia="Times New Roman" w:cs="Segoe UI"/>
          <w:sz w:val="22"/>
          <w:lang w:eastAsia="es-CO"/>
        </w:rPr>
        <w:t>Interventor</w:t>
      </w:r>
      <w:r w:rsidRPr="00FC3AF0">
        <w:rPr>
          <w:rFonts w:ascii="Verdana" w:hAnsi="Verdana" w:eastAsia="Times New Roman" w:cs="Segoe UI"/>
          <w:sz w:val="22"/>
          <w:lang w:val="es-CO" w:eastAsia="es-CO"/>
        </w:rPr>
        <w:t> está obligado a restablecer el valor de la </w:t>
      </w:r>
      <w:r w:rsidRPr="00FC3AF0">
        <w:rPr>
          <w:rFonts w:ascii="Verdana" w:hAnsi="Verdana" w:eastAsia="Times New Roman" w:cs="Segoe UI"/>
          <w:sz w:val="22"/>
          <w:lang w:eastAsia="es-CO"/>
        </w:rPr>
        <w:t>G</w:t>
      </w:r>
      <w:r w:rsidRPr="00FC3AF0">
        <w:rPr>
          <w:rFonts w:ascii="Verdana" w:hAnsi="Verdana" w:eastAsia="Times New Roman" w:cs="Segoe UI"/>
          <w:sz w:val="22"/>
          <w:lang w:val="es-CO" w:eastAsia="es-CO"/>
        </w:rPr>
        <w:t>arantía cuando esta se vea reducida por razón de las reclamaciones que efectúe la Entidad, así como a ampliar las </w:t>
      </w:r>
      <w:r w:rsidRPr="00FC3AF0">
        <w:rPr>
          <w:rFonts w:ascii="Verdana" w:hAnsi="Verdana" w:eastAsia="Times New Roman" w:cs="Segoe UI"/>
          <w:sz w:val="22"/>
          <w:lang w:val="es-ES" w:eastAsia="es-CO"/>
        </w:rPr>
        <w:t>G</w:t>
      </w:r>
      <w:r w:rsidRPr="00FC3AF0">
        <w:rPr>
          <w:rFonts w:ascii="Verdana" w:hAnsi="Verdana" w:eastAsia="Times New Roman" w:cs="Segoe UI"/>
          <w:sz w:val="22"/>
          <w:lang w:val="es-CO" w:eastAsia="es-CO"/>
        </w:rPr>
        <w:t>arantías en los eventos de adición</w:t>
      </w:r>
      <w:r w:rsidRPr="00FC3AF0">
        <w:rPr>
          <w:rFonts w:ascii="Verdana" w:hAnsi="Verdana" w:eastAsia="Times New Roman" w:cs="Segoe UI"/>
          <w:sz w:val="22"/>
          <w:lang w:eastAsia="es-CO"/>
        </w:rPr>
        <w:t>, suspensión </w:t>
      </w:r>
      <w:r w:rsidRPr="00FC3AF0">
        <w:rPr>
          <w:rFonts w:ascii="Verdana" w:hAnsi="Verdana" w:eastAsia="Times New Roman" w:cs="Segoe UI"/>
          <w:sz w:val="22"/>
          <w:lang w:val="es-CO" w:eastAsia="es-CO"/>
        </w:rPr>
        <w:t>y/o prórroga del </w:t>
      </w:r>
      <w:r w:rsidRPr="00FC3AF0">
        <w:rPr>
          <w:rFonts w:ascii="Verdana" w:hAnsi="Verdana" w:eastAsia="Times New Roman" w:cs="Segoe UI"/>
          <w:sz w:val="22"/>
          <w:lang w:eastAsia="es-CO"/>
        </w:rPr>
        <w:t>contrato</w:t>
      </w:r>
      <w:r w:rsidRPr="00FC3AF0">
        <w:rPr>
          <w:rFonts w:ascii="Verdana" w:hAnsi="Verdana" w:eastAsia="Times New Roman" w:cs="Segoe UI"/>
          <w:sz w:val="22"/>
          <w:lang w:val="es-CO" w:eastAsia="es-CO"/>
        </w:rPr>
        <w:t>. El no restablecimiento de la </w:t>
      </w:r>
      <w:r w:rsidRPr="00FC3AF0">
        <w:rPr>
          <w:rFonts w:ascii="Verdana" w:hAnsi="Verdana" w:eastAsia="Times New Roman" w:cs="Segoe UI"/>
          <w:sz w:val="22"/>
          <w:lang w:eastAsia="es-CO"/>
        </w:rPr>
        <w:t>G</w:t>
      </w:r>
      <w:r w:rsidRPr="00FC3AF0">
        <w:rPr>
          <w:rFonts w:ascii="Verdana" w:hAnsi="Verdana" w:eastAsia="Times New Roman" w:cs="Segoe UI"/>
          <w:sz w:val="22"/>
          <w:lang w:val="es-CO" w:eastAsia="es-CO"/>
        </w:rPr>
        <w:t>arantía por parte del </w:t>
      </w:r>
      <w:r w:rsidRPr="00FC3AF0">
        <w:rPr>
          <w:rFonts w:ascii="Verdana" w:hAnsi="Verdana" w:eastAsia="Times New Roman" w:cs="Segoe UI"/>
          <w:sz w:val="22"/>
          <w:lang w:eastAsia="es-CO"/>
        </w:rPr>
        <w:t>Interventor</w:t>
      </w:r>
      <w:r w:rsidRPr="00FC3AF0">
        <w:rPr>
          <w:rFonts w:ascii="Verdana" w:hAnsi="Verdana" w:eastAsia="Times New Roman" w:cs="Segoe UI"/>
          <w:sz w:val="22"/>
          <w:lang w:val="es-CO" w:eastAsia="es-CO"/>
        </w:rPr>
        <w:t> o su no adición o prórroga, según el caso, constituye causal de incumplimiento del </w:t>
      </w:r>
      <w:r w:rsidRPr="00FC3AF0">
        <w:rPr>
          <w:rFonts w:ascii="Verdana" w:hAnsi="Verdana" w:eastAsia="Times New Roman" w:cs="Segoe UI"/>
          <w:sz w:val="22"/>
          <w:lang w:eastAsia="es-CO"/>
        </w:rPr>
        <w:t>contrato</w:t>
      </w:r>
      <w:r w:rsidRPr="00FC3AF0">
        <w:rPr>
          <w:rFonts w:ascii="Verdana" w:hAnsi="Verdana" w:eastAsia="Times New Roman" w:cs="Segoe UI"/>
          <w:sz w:val="22"/>
          <w:lang w:val="es-CO" w:eastAsia="es-CO"/>
        </w:rPr>
        <w:t> y se iniciarán los procesos sancionatorios a que haya lugar.</w:t>
      </w:r>
    </w:p>
    <w:p w:rsidRPr="00297533" w:rsidR="00930495" w:rsidP="00540E0E" w:rsidRDefault="00930495" w14:paraId="0763B848" w14:textId="196D6952">
      <w:pPr>
        <w:pStyle w:val="InviasNormal"/>
        <w:spacing w:before="0" w:after="0"/>
        <w:rPr>
          <w:rFonts w:ascii="Verdana" w:hAnsi="Verdana" w:cs="Arial" w:eastAsiaTheme="minorHAnsi"/>
          <w:color w:val="auto"/>
          <w:sz w:val="22"/>
          <w:szCs w:val="22"/>
          <w:lang w:val="es-CO" w:eastAsia="en-US"/>
        </w:rPr>
      </w:pPr>
      <w:r w:rsidRPr="00297533">
        <w:rPr>
          <w:rFonts w:ascii="Verdana" w:hAnsi="Verdana" w:cs="Arial" w:eastAsiaTheme="minorHAnsi"/>
          <w:color w:val="auto"/>
          <w:sz w:val="22"/>
          <w:szCs w:val="22"/>
          <w:lang w:val="es-CO" w:eastAsia="en-US"/>
        </w:rPr>
        <w:t xml:space="preserve"> </w:t>
      </w:r>
    </w:p>
    <w:p w:rsidRPr="00297533" w:rsidR="001177E8" w:rsidP="00BD3CA9" w:rsidRDefault="00346EA6" w14:paraId="53CDFA64" w14:textId="32BF9F05">
      <w:pPr>
        <w:pStyle w:val="Clusula10"/>
        <w:numPr>
          <w:ilvl w:val="1"/>
          <w:numId w:val="30"/>
        </w:numPr>
        <w:rPr>
          <w:rFonts w:ascii="Verdana" w:hAnsi="Verdana" w:cs="Arial"/>
          <w:b/>
          <w:bCs/>
          <w:color w:val="auto"/>
          <w:sz w:val="22"/>
        </w:rPr>
      </w:pPr>
      <w:r w:rsidRPr="00297533">
        <w:rPr>
          <w:rFonts w:ascii="Verdana" w:hAnsi="Verdana" w:cs="Arial"/>
          <w:b/>
          <w:bCs/>
          <w:color w:val="auto"/>
          <w:sz w:val="22"/>
        </w:rPr>
        <w:t>DEL AMPARO</w:t>
      </w:r>
      <w:r w:rsidRPr="00297533" w:rsidR="3AB613B0">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rsidRPr="00297533" w:rsidR="001177E8" w:rsidP="00540E0E" w:rsidRDefault="001177E8" w14:paraId="022A6566" w14:textId="7FFAA8FD">
      <w:pPr>
        <w:pStyle w:val="Clusula10"/>
        <w:numPr>
          <w:ilvl w:val="0"/>
          <w:numId w:val="0"/>
        </w:numPr>
        <w:rPr>
          <w:rFonts w:ascii="Verdana" w:hAnsi="Verdana" w:cs="Arial"/>
          <w:b/>
          <w:color w:val="auto"/>
          <w:sz w:val="22"/>
        </w:rPr>
      </w:pPr>
    </w:p>
    <w:p w:rsidR="00FC3AF0" w:rsidP="02ACB207" w:rsidRDefault="007E6DB1" w14:paraId="6B0C87CA" w14:textId="77777777">
      <w:pPr>
        <w:tabs>
          <w:tab w:val="left" w:pos="1860"/>
        </w:tabs>
        <w:rPr>
          <w:rFonts w:ascii="Verdana" w:hAnsi="Verdana" w:eastAsia="Times New Roman" w:cs="Arial"/>
          <w:sz w:val="22"/>
          <w:lang w:val="es-ES" w:eastAsia="es-CO"/>
        </w:rPr>
      </w:pPr>
      <w:r w:rsidRPr="00297533">
        <w:rPr>
          <w:rFonts w:ascii="Verdana" w:hAnsi="Verdana" w:eastAsia="Times New Roman" w:cs="Arial"/>
          <w:sz w:val="22"/>
          <w:lang w:val="es-ES" w:eastAsia="es-CO"/>
        </w:rPr>
        <w:t xml:space="preserve">En relación con el amparo de calidad del servicio de la </w:t>
      </w:r>
      <w:r w:rsidRPr="00297533" w:rsidR="0047219F">
        <w:rPr>
          <w:rFonts w:ascii="Verdana" w:hAnsi="Verdana" w:eastAsia="Times New Roman" w:cs="Arial"/>
          <w:sz w:val="22"/>
          <w:lang w:val="es-ES" w:eastAsia="es-CO"/>
        </w:rPr>
        <w:t xml:space="preserve">Garantía </w:t>
      </w:r>
      <w:r w:rsidRPr="00297533">
        <w:rPr>
          <w:rFonts w:ascii="Verdana" w:hAnsi="Verdana" w:eastAsia="Times New Roman" w:cs="Arial"/>
          <w:sz w:val="22"/>
          <w:lang w:val="es-ES" w:eastAsia="es-CO"/>
        </w:rPr>
        <w:t xml:space="preserve">única de cumplimiento, se tendrá en cuenta que el </w:t>
      </w:r>
      <w:r w:rsidRPr="00297533" w:rsidR="009D1C96">
        <w:rPr>
          <w:rFonts w:ascii="Verdana" w:hAnsi="Verdana" w:eastAsia="Times New Roman" w:cs="Arial"/>
          <w:sz w:val="22"/>
          <w:lang w:val="es-ES" w:eastAsia="es-CO"/>
        </w:rPr>
        <w:t>I</w:t>
      </w:r>
      <w:r w:rsidRPr="00297533">
        <w:rPr>
          <w:rFonts w:ascii="Verdana" w:hAnsi="Verdana" w:eastAsia="Times New Roman" w:cs="Arial"/>
          <w:sz w:val="22"/>
          <w:lang w:val="es-ES" w:eastAsia="es-CO"/>
        </w:rPr>
        <w:t>nterventor será responsable por los perjuicios causados a la Entidad</w:t>
      </w:r>
      <w:r w:rsidRPr="00297533" w:rsidR="2795C9EB">
        <w:rPr>
          <w:rFonts w:ascii="Verdana" w:hAnsi="Verdana" w:eastAsia="Times New Roman" w:cs="Arial"/>
          <w:sz w:val="22"/>
          <w:lang w:val="es-ES" w:eastAsia="es-CO"/>
        </w:rPr>
        <w:t xml:space="preserve"> contratante</w:t>
      </w:r>
      <w:r w:rsidRPr="00297533">
        <w:rPr>
          <w:rFonts w:ascii="Verdana" w:hAnsi="Verdana" w:eastAsia="Times New Roman" w:cs="Arial"/>
          <w:sz w:val="22"/>
          <w:lang w:val="es-ES" w:eastAsia="es-CO"/>
        </w:rPr>
        <w:t xml:space="preserve"> que se produzcan con posterioridad a la terminación del </w:t>
      </w:r>
      <w:r w:rsidRPr="00297533" w:rsidR="00C15DC4">
        <w:rPr>
          <w:rFonts w:ascii="Verdana" w:hAnsi="Verdana" w:eastAsia="Times New Roman" w:cs="Arial"/>
          <w:sz w:val="22"/>
          <w:lang w:val="es-ES" w:eastAsia="es-CO"/>
        </w:rPr>
        <w:t>c</w:t>
      </w:r>
      <w:r w:rsidRPr="00297533">
        <w:rPr>
          <w:rFonts w:ascii="Verdana" w:hAnsi="Verdana" w:eastAsia="Times New Roman" w:cs="Arial"/>
          <w:sz w:val="22"/>
          <w:lang w:val="es-ES" w:eastAsia="es-CO"/>
        </w:rPr>
        <w:t>ontrato y que se compruebe tienen su causa en una de dos hipótesis</w:t>
      </w:r>
      <w:r w:rsidR="00FC3AF0">
        <w:rPr>
          <w:rFonts w:ascii="Verdana" w:hAnsi="Verdana" w:eastAsia="Times New Roman" w:cs="Arial"/>
          <w:sz w:val="22"/>
          <w:lang w:val="es-ES" w:eastAsia="es-CO"/>
        </w:rPr>
        <w:t>:</w:t>
      </w:r>
    </w:p>
    <w:p w:rsidR="00FC3AF0" w:rsidP="02ACB207" w:rsidRDefault="00FC3AF0" w14:paraId="1BD17085" w14:textId="77777777">
      <w:pPr>
        <w:tabs>
          <w:tab w:val="left" w:pos="1860"/>
        </w:tabs>
        <w:rPr>
          <w:rFonts w:ascii="Verdana" w:hAnsi="Verdana" w:eastAsia="Times New Roman" w:cs="Arial"/>
          <w:sz w:val="22"/>
          <w:lang w:val="es-ES" w:eastAsia="es-CO"/>
        </w:rPr>
      </w:pPr>
    </w:p>
    <w:p w:rsidR="00FC3AF0" w:rsidP="02ACB207" w:rsidRDefault="007E6DB1" w14:paraId="5876831A" w14:textId="77777777">
      <w:pPr>
        <w:tabs>
          <w:tab w:val="left" w:pos="1860"/>
        </w:tabs>
        <w:rPr>
          <w:rFonts w:ascii="Verdana" w:hAnsi="Verdana" w:eastAsia="Times New Roman" w:cs="Arial"/>
          <w:sz w:val="22"/>
          <w:lang w:val="es-ES" w:eastAsia="es-CO"/>
        </w:rPr>
      </w:pPr>
      <w:r w:rsidRPr="00297533">
        <w:rPr>
          <w:rFonts w:ascii="Verdana" w:hAnsi="Verdana" w:eastAsia="Times New Roman" w:cs="Arial"/>
          <w:sz w:val="22"/>
          <w:lang w:val="es-ES" w:eastAsia="es-CO"/>
        </w:rPr>
        <w:t xml:space="preserve">(i) mala calidad de los productos entregados como resultado de la celebración de un </w:t>
      </w:r>
      <w:r w:rsidRPr="00297533" w:rsidR="006B1DB5">
        <w:rPr>
          <w:rFonts w:ascii="Verdana" w:hAnsi="Verdana" w:eastAsia="Times New Roman" w:cs="Arial"/>
          <w:sz w:val="22"/>
          <w:lang w:val="es-ES" w:eastAsia="es-CO"/>
        </w:rPr>
        <w:t xml:space="preserve">contrato </w:t>
      </w:r>
      <w:r w:rsidRPr="00297533">
        <w:rPr>
          <w:rFonts w:ascii="Verdana" w:hAnsi="Verdana" w:eastAsia="Times New Roman" w:cs="Arial"/>
          <w:sz w:val="22"/>
          <w:lang w:val="es-ES" w:eastAsia="es-CO"/>
        </w:rPr>
        <w:t>estatal y</w:t>
      </w:r>
      <w:r w:rsidRPr="00297533" w:rsidR="006B1DB5">
        <w:rPr>
          <w:rFonts w:ascii="Verdana" w:hAnsi="Verdana" w:eastAsia="Times New Roman" w:cs="Arial"/>
          <w:sz w:val="22"/>
          <w:lang w:val="es-ES" w:eastAsia="es-CO"/>
        </w:rPr>
        <w:t>;</w:t>
      </w:r>
      <w:r w:rsidRPr="00297533">
        <w:rPr>
          <w:rFonts w:ascii="Verdana" w:hAnsi="Verdana" w:eastAsia="Times New Roman" w:cs="Arial"/>
          <w:sz w:val="22"/>
          <w:lang w:val="es-ES" w:eastAsia="es-CO"/>
        </w:rPr>
        <w:t xml:space="preserve"> </w:t>
      </w:r>
    </w:p>
    <w:p w:rsidRPr="00297533" w:rsidR="00877E45" w:rsidP="02ACB207" w:rsidRDefault="007E6DB1" w14:paraId="7CDFD121" w14:textId="4CD66892">
      <w:pPr>
        <w:tabs>
          <w:tab w:val="left" w:pos="1860"/>
        </w:tabs>
        <w:rPr>
          <w:rFonts w:ascii="Verdana" w:hAnsi="Verdana" w:eastAsia="Times New Roman" w:cs="Arial"/>
          <w:sz w:val="22"/>
          <w:lang w:val="es-ES" w:eastAsia="es-CO"/>
        </w:rPr>
      </w:pPr>
      <w:r w:rsidRPr="00297533">
        <w:rPr>
          <w:rFonts w:ascii="Verdana" w:hAnsi="Verdana" w:eastAsia="Times New Roman" w:cs="Arial"/>
          <w:sz w:val="22"/>
          <w:lang w:val="es-ES" w:eastAsia="es-CO"/>
        </w:rPr>
        <w:t xml:space="preserve">(ii) mala calidad del servicio prestado, siempre y cuando se acredite que éstos son imputables </w:t>
      </w:r>
      <w:r w:rsidRPr="00297533" w:rsidR="006B1DB5">
        <w:rPr>
          <w:rFonts w:ascii="Verdana" w:hAnsi="Verdana" w:eastAsia="Times New Roman" w:cs="Arial"/>
          <w:sz w:val="22"/>
          <w:lang w:val="es-ES" w:eastAsia="es-CO"/>
        </w:rPr>
        <w:t>al Interventor</w:t>
      </w:r>
      <w:r w:rsidRPr="00297533">
        <w:rPr>
          <w:rFonts w:ascii="Verdana" w:hAnsi="Verdana" w:eastAsia="Times New Roman" w:cs="Arial"/>
          <w:sz w:val="22"/>
          <w:lang w:val="es-ES" w:eastAsia="es-CO"/>
        </w:rPr>
        <w:t xml:space="preserve">. El Interventor se obliga a llevar a cabo a su costa todas las reparaciones y reemplazos que se ocasionen por estos conceptos. </w:t>
      </w:r>
      <w:bookmarkStart w:name="_Toc12564064" w:id="1"/>
      <w:bookmarkStart w:name="_Toc12564253" w:id="2"/>
      <w:bookmarkStart w:name="_Toc12564440" w:id="3"/>
      <w:bookmarkEnd w:id="1"/>
      <w:bookmarkEnd w:id="2"/>
      <w:bookmarkEnd w:id="3"/>
    </w:p>
    <w:p w:rsidR="009C1606" w:rsidP="00540E0E" w:rsidRDefault="009C1606" w14:paraId="7A188789" w14:textId="77777777">
      <w:pPr>
        <w:rPr>
          <w:rFonts w:ascii="Verdana" w:hAnsi="Verdana" w:eastAsia="Times New Roman" w:cs="Arial"/>
          <w:bCs/>
          <w:sz w:val="22"/>
          <w:lang w:val="es-ES" w:eastAsia="es-CO"/>
        </w:rPr>
      </w:pPr>
    </w:p>
    <w:p w:rsidRPr="00297533" w:rsidR="00451B26" w:rsidP="00540E0E" w:rsidRDefault="00451B26" w14:paraId="18C91D5B" w14:textId="77777777">
      <w:pPr>
        <w:rPr>
          <w:rFonts w:ascii="Verdana" w:hAnsi="Verdana" w:eastAsia="Times New Roman" w:cs="Arial"/>
          <w:bCs/>
          <w:sz w:val="22"/>
          <w:lang w:val="es-ES" w:eastAsia="es-CO"/>
        </w:rPr>
      </w:pPr>
    </w:p>
    <w:p w:rsidRPr="00297533" w:rsidR="009C1606" w:rsidP="007A5A66" w:rsidRDefault="00B25FE4" w14:paraId="335A80DD" w14:textId="2D4E9976">
      <w:pPr>
        <w:pStyle w:val="clusulas"/>
        <w:tabs>
          <w:tab w:val="left" w:pos="1560"/>
        </w:tabs>
        <w:spacing w:before="0" w:after="0"/>
        <w:ind w:left="142" w:hanging="142"/>
        <w:outlineLvl w:val="0"/>
        <w:rPr>
          <w:rFonts w:ascii="Verdana" w:hAnsi="Verdana" w:eastAsia="Times New Roman" w:cs="Arial"/>
          <w:bCs/>
          <w:sz w:val="22"/>
          <w:lang w:val="es-ES" w:eastAsia="es-CO"/>
        </w:rPr>
      </w:pPr>
      <w:r w:rsidRPr="00297533">
        <w:rPr>
          <w:rFonts w:ascii="Verdana" w:hAnsi="Verdana" w:eastAsia="Times New Roman" w:cs="Arial"/>
          <w:bCs/>
          <w:sz w:val="22"/>
          <w:lang w:val="es-ES" w:eastAsia="es-CO"/>
        </w:rPr>
        <w:t xml:space="preserve">INDEPENDENCIA DEL </w:t>
      </w:r>
      <w:r w:rsidRPr="00297533" w:rsidR="007955D2">
        <w:rPr>
          <w:rFonts w:ascii="Verdana" w:hAnsi="Verdana" w:eastAsia="Times New Roman" w:cs="Arial"/>
          <w:bCs/>
          <w:sz w:val="22"/>
          <w:lang w:val="es-ES" w:eastAsia="es-CO"/>
        </w:rPr>
        <w:t>INTERVENTOR</w:t>
      </w:r>
    </w:p>
    <w:p w:rsidRPr="00297533" w:rsidR="001177E8" w:rsidP="009C1606" w:rsidRDefault="00B25FE4" w14:paraId="748E448D" w14:textId="7D4DF91B">
      <w:pPr>
        <w:pStyle w:val="clusulas"/>
        <w:numPr>
          <w:ilvl w:val="0"/>
          <w:numId w:val="0"/>
        </w:numPr>
        <w:spacing w:before="0" w:after="0"/>
        <w:ind w:left="720"/>
        <w:rPr>
          <w:rFonts w:ascii="Verdana" w:hAnsi="Verdana" w:eastAsia="Times New Roman" w:cs="Arial"/>
          <w:b w:val="0"/>
          <w:bCs/>
          <w:sz w:val="22"/>
          <w:lang w:val="es-ES" w:eastAsia="es-CO"/>
        </w:rPr>
      </w:pPr>
      <w:r w:rsidRPr="00297533">
        <w:rPr>
          <w:rFonts w:ascii="Verdana" w:hAnsi="Verdana" w:eastAsia="Times New Roman" w:cs="Arial"/>
          <w:b w:val="0"/>
          <w:bCs/>
          <w:sz w:val="22"/>
          <w:lang w:val="es-ES" w:eastAsia="es-CO"/>
        </w:rPr>
        <w:t xml:space="preserve"> </w:t>
      </w:r>
    </w:p>
    <w:p w:rsidRPr="00297533" w:rsidR="29CEC7A1" w:rsidP="684A2658" w:rsidRDefault="002372F3" w14:paraId="0FEAABF0" w14:textId="51525760">
      <w:pPr>
        <w:rPr>
          <w:rFonts w:ascii="Verdana" w:hAnsi="Verdana" w:eastAsia="Times New Roman" w:cs="Arial"/>
          <w:sz w:val="22"/>
          <w:lang w:val="es-ES" w:eastAsia="es-CO"/>
        </w:rPr>
      </w:pPr>
      <w:r w:rsidRPr="00297533">
        <w:rPr>
          <w:rFonts w:ascii="Verdana" w:hAnsi="Verdana" w:eastAsia="Times New Roman" w:cs="Arial"/>
          <w:sz w:val="22"/>
          <w:lang w:val="es-ES" w:eastAsia="es-CO"/>
        </w:rPr>
        <w:t xml:space="preserve">El </w:t>
      </w:r>
      <w:r w:rsidRPr="00297533" w:rsidR="003B04FE">
        <w:rPr>
          <w:rFonts w:ascii="Verdana" w:hAnsi="Verdana" w:eastAsia="Times New Roman" w:cs="Arial"/>
          <w:sz w:val="22"/>
          <w:lang w:val="es-ES" w:eastAsia="es-CO"/>
        </w:rPr>
        <w:t>Interventor</w:t>
      </w:r>
      <w:r w:rsidRPr="00297533">
        <w:rPr>
          <w:rFonts w:ascii="Verdana" w:hAnsi="Verdana" w:eastAsia="Times New Roman" w:cs="Arial"/>
          <w:sz w:val="22"/>
          <w:lang w:val="es-ES" w:eastAsia="es-CO"/>
        </w:rPr>
        <w:t xml:space="preserve"> es independiente de la Entidad </w:t>
      </w:r>
      <w:r w:rsidRPr="00297533" w:rsidR="009C1606">
        <w:rPr>
          <w:rFonts w:ascii="Verdana" w:hAnsi="Verdana" w:eastAsia="Times New Roman" w:cs="Arial"/>
          <w:sz w:val="22"/>
          <w:lang w:val="es-ES" w:eastAsia="es-CO"/>
        </w:rPr>
        <w:t>y,</w:t>
      </w:r>
      <w:r w:rsidRPr="00297533">
        <w:rPr>
          <w:rFonts w:ascii="Verdana" w:hAnsi="Verdana" w:eastAsia="Times New Roman" w:cs="Arial"/>
          <w:sz w:val="22"/>
          <w:lang w:val="es-ES" w:eastAsia="es-CO"/>
        </w:rPr>
        <w:t xml:space="preserve"> en consecuencia, no es su representante, agente o mandatario. El </w:t>
      </w:r>
      <w:r w:rsidRPr="00297533" w:rsidR="00864E5F">
        <w:rPr>
          <w:rFonts w:ascii="Verdana" w:hAnsi="Verdana" w:eastAsia="Times New Roman" w:cs="Arial"/>
          <w:sz w:val="22"/>
          <w:lang w:val="es-ES" w:eastAsia="es-CO"/>
        </w:rPr>
        <w:t xml:space="preserve">Interventor </w:t>
      </w:r>
      <w:r w:rsidRPr="00297533">
        <w:rPr>
          <w:rFonts w:ascii="Verdana" w:hAnsi="Verdana" w:eastAsia="Times New Roman" w:cs="Arial"/>
          <w:sz w:val="22"/>
          <w:lang w:val="es-ES" w:eastAsia="es-CO"/>
        </w:rPr>
        <w:t xml:space="preserve">no tiene la facultad de hacer declaraciones, representaciones o compromisos en nombre de la </w:t>
      </w:r>
      <w:r w:rsidRPr="00297533" w:rsidR="00991441">
        <w:rPr>
          <w:rFonts w:ascii="Verdana" w:hAnsi="Verdana" w:eastAsia="Times New Roman" w:cs="Arial"/>
          <w:sz w:val="22"/>
          <w:lang w:val="es-ES" w:eastAsia="es-CO"/>
        </w:rPr>
        <w:t>E</w:t>
      </w:r>
      <w:r w:rsidRPr="00297533">
        <w:rPr>
          <w:rFonts w:ascii="Verdana" w:hAnsi="Verdana" w:eastAsia="Times New Roman" w:cs="Arial"/>
          <w:sz w:val="22"/>
          <w:lang w:val="es-ES" w:eastAsia="es-CO"/>
        </w:rPr>
        <w:t>ntidad, ni de tomar decisiones o iniciar acciones que generen obligaciones a su cargo.</w:t>
      </w:r>
      <w:r w:rsidRPr="00297533">
        <w:rPr>
          <w:rFonts w:ascii="Verdana" w:hAnsi="Verdana" w:eastAsia="Times New Roman" w:cs="Arial"/>
          <w:bCs/>
          <w:sz w:val="22"/>
          <w:lang w:val="es-ES" w:eastAsia="es-CO"/>
        </w:rPr>
        <w:cr/>
      </w:r>
    </w:p>
    <w:p w:rsidRPr="00297533" w:rsidR="684A2658" w:rsidP="684A2658" w:rsidRDefault="684A2658" w14:paraId="4A787D1D" w14:textId="0BCBF2BD">
      <w:pPr>
        <w:rPr>
          <w:rFonts w:ascii="Verdana" w:hAnsi="Verdana" w:eastAsia="Times New Roman" w:cs="Arial"/>
          <w:sz w:val="22"/>
          <w:lang w:val="es-ES" w:eastAsia="es-CO"/>
        </w:rPr>
      </w:pPr>
    </w:p>
    <w:p w:rsidRPr="00297533" w:rsidR="002372F3" w:rsidP="1B9955BC" w:rsidRDefault="002372F3" w14:paraId="3F97194D" w14:textId="46051837">
      <w:pPr>
        <w:pStyle w:val="clusulas"/>
        <w:tabs>
          <w:tab w:val="left" w:pos="1134"/>
          <w:tab w:val="left" w:pos="1560"/>
        </w:tabs>
        <w:spacing w:before="0" w:after="0"/>
        <w:ind w:left="142" w:hanging="142"/>
        <w:outlineLvl w:val="0"/>
        <w:rPr>
          <w:rFonts w:ascii="Verdana" w:hAnsi="Verdana" w:eastAsia="Times New Roman" w:cs="Arial"/>
          <w:sz w:val="22"/>
          <w:lang w:val="es-ES" w:eastAsia="es-CO"/>
        </w:rPr>
      </w:pPr>
      <w:r w:rsidRPr="1B9955BC">
        <w:rPr>
          <w:rFonts w:ascii="Verdana" w:hAnsi="Verdana" w:eastAsia="Times New Roman" w:cs="Arial"/>
          <w:sz w:val="22"/>
          <w:lang w:val="es-ES" w:eastAsia="es-CO"/>
        </w:rPr>
        <w:t>INEXISTENCIA DE RELACIÓN LABORAL ENTRE LA ENTIDAD Y EL</w:t>
      </w:r>
      <w:r w:rsidRPr="1B9955BC" w:rsidR="00700244">
        <w:rPr>
          <w:rFonts w:ascii="Verdana" w:hAnsi="Verdana" w:eastAsia="Times New Roman" w:cs="Arial"/>
          <w:sz w:val="22"/>
          <w:lang w:val="es-ES" w:eastAsia="es-CO"/>
        </w:rPr>
        <w:t xml:space="preserve"> </w:t>
      </w:r>
      <w:r w:rsidRPr="1B9955BC" w:rsidR="007955D2">
        <w:rPr>
          <w:rFonts w:ascii="Verdana" w:hAnsi="Verdana" w:eastAsia="Times New Roman" w:cs="Arial"/>
          <w:sz w:val="22"/>
          <w:lang w:val="es-ES" w:eastAsia="es-CO"/>
        </w:rPr>
        <w:t>INTERVENTOR</w:t>
      </w:r>
    </w:p>
    <w:p w:rsidRPr="00297533" w:rsidR="00C33F5F" w:rsidP="00C33F5F" w:rsidRDefault="00C33F5F" w14:paraId="24F6400A" w14:textId="77777777">
      <w:pPr>
        <w:rPr>
          <w:rFonts w:ascii="Verdana" w:hAnsi="Verdana" w:eastAsia="Times New Roman" w:cstheme="minorHAnsi"/>
          <w:bCs/>
          <w:sz w:val="22"/>
          <w:lang w:val="es-ES" w:eastAsia="es-CO"/>
        </w:rPr>
      </w:pPr>
    </w:p>
    <w:p w:rsidRPr="00297533" w:rsidR="00C33F5F" w:rsidP="29CEC7A1" w:rsidRDefault="00C33F5F" w14:paraId="61E900E3" w14:textId="0C9130C0">
      <w:pPr>
        <w:rPr>
          <w:rFonts w:ascii="Verdana" w:hAnsi="Verdana" w:eastAsia="Times New Roman"/>
          <w:sz w:val="22"/>
          <w:lang w:val="es-ES" w:eastAsia="es-CO"/>
        </w:rPr>
      </w:pPr>
      <w:r w:rsidRPr="00297533">
        <w:rPr>
          <w:rFonts w:ascii="Verdana" w:hAnsi="Verdana" w:eastAsia="Times New Roman"/>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Pr="00297533" w:rsidR="007E01A6">
        <w:rPr>
          <w:rFonts w:ascii="Verdana" w:hAnsi="Verdana" w:eastAsia="Times New Roman"/>
          <w:sz w:val="22"/>
          <w:lang w:val="es-ES" w:eastAsia="es-CO"/>
        </w:rPr>
        <w:t xml:space="preserve">Documentos </w:t>
      </w:r>
      <w:r w:rsidRPr="00297533">
        <w:rPr>
          <w:rFonts w:ascii="Verdana" w:hAnsi="Verdana" w:eastAsia="Times New Roman"/>
          <w:sz w:val="22"/>
          <w:lang w:val="es-ES" w:eastAsia="es-CO"/>
        </w:rPr>
        <w:t xml:space="preserve">del </w:t>
      </w:r>
      <w:r w:rsidRPr="00297533" w:rsidR="003C6871">
        <w:rPr>
          <w:rFonts w:ascii="Verdana" w:hAnsi="Verdana"/>
          <w:sz w:val="22"/>
        </w:rPr>
        <w:t>P</w:t>
      </w:r>
      <w:r w:rsidRPr="00297533">
        <w:rPr>
          <w:rFonts w:ascii="Verdana" w:hAnsi="Verdana"/>
          <w:sz w:val="22"/>
        </w:rPr>
        <w:t xml:space="preserve">roceso de </w:t>
      </w:r>
      <w:r w:rsidRPr="00297533" w:rsidR="003C6871">
        <w:rPr>
          <w:rFonts w:ascii="Verdana" w:hAnsi="Verdana"/>
          <w:sz w:val="22"/>
        </w:rPr>
        <w:t>C</w:t>
      </w:r>
      <w:r w:rsidRPr="00297533">
        <w:rPr>
          <w:rFonts w:ascii="Verdana" w:hAnsi="Verdana"/>
          <w:sz w:val="22"/>
        </w:rPr>
        <w:t>ontratación</w:t>
      </w:r>
      <w:r w:rsidRPr="00297533">
        <w:rPr>
          <w:rFonts w:ascii="Verdana" w:hAnsi="Verdana" w:eastAsia="Times New Roman"/>
          <w:sz w:val="22"/>
          <w:lang w:val="es-ES" w:eastAsia="es-CO"/>
        </w:rPr>
        <w:t>. Entre el I</w:t>
      </w:r>
      <w:r w:rsidRPr="00297533" w:rsidR="0035216B">
        <w:rPr>
          <w:rFonts w:ascii="Verdana" w:hAnsi="Verdana" w:eastAsia="Times New Roman"/>
          <w:sz w:val="22"/>
          <w:lang w:val="es-ES" w:eastAsia="es-CO"/>
        </w:rPr>
        <w:t>nterventor</w:t>
      </w:r>
      <w:r w:rsidRPr="00297533">
        <w:rPr>
          <w:rFonts w:ascii="Verdana" w:hAnsi="Verdana" w:eastAsia="Times New Roman"/>
          <w:sz w:val="22"/>
          <w:lang w:val="es-ES" w:eastAsia="es-CO"/>
        </w:rPr>
        <w:t xml:space="preserve">, </w:t>
      </w:r>
      <w:r w:rsidRPr="00297533" w:rsidR="0035216B">
        <w:rPr>
          <w:rFonts w:ascii="Verdana" w:hAnsi="Verdana" w:eastAsia="Times New Roman"/>
          <w:sz w:val="22"/>
          <w:lang w:val="es-ES" w:eastAsia="es-CO"/>
        </w:rPr>
        <w:t>el equipo de trabajo que</w:t>
      </w:r>
      <w:r w:rsidRPr="00297533">
        <w:rPr>
          <w:rFonts w:ascii="Verdana" w:hAnsi="Verdana" w:eastAsia="Times New Roman"/>
          <w:sz w:val="22"/>
          <w:lang w:val="es-ES" w:eastAsia="es-CO"/>
        </w:rPr>
        <w:t xml:space="preserve"> este contrate y la </w:t>
      </w:r>
      <w:r w:rsidRPr="00297533" w:rsidR="00D84648">
        <w:rPr>
          <w:rFonts w:ascii="Verdana" w:hAnsi="Verdana" w:eastAsia="Times New Roman"/>
          <w:sz w:val="22"/>
          <w:lang w:val="es-ES" w:eastAsia="es-CO"/>
        </w:rPr>
        <w:t>E</w:t>
      </w:r>
      <w:r w:rsidRPr="00297533">
        <w:rPr>
          <w:rFonts w:ascii="Verdana" w:hAnsi="Verdana" w:eastAsia="Times New Roman"/>
          <w:sz w:val="22"/>
          <w:lang w:val="es-ES" w:eastAsia="es-CO"/>
        </w:rPr>
        <w:t>ntidad no existe, ni existirá vínculo laboral alguno. En consecuencia, el I</w:t>
      </w:r>
      <w:r w:rsidRPr="00297533" w:rsidR="0035216B">
        <w:rPr>
          <w:rFonts w:ascii="Verdana" w:hAnsi="Verdana" w:eastAsia="Times New Roman"/>
          <w:sz w:val="22"/>
          <w:lang w:val="es-ES" w:eastAsia="es-CO"/>
        </w:rPr>
        <w:t>nterventor</w:t>
      </w:r>
      <w:r w:rsidRPr="00297533" w:rsidR="00826DB2">
        <w:rPr>
          <w:rFonts w:ascii="Verdana" w:hAnsi="Verdana" w:eastAsia="Times New Roman"/>
          <w:sz w:val="22"/>
          <w:lang w:val="es-ES" w:eastAsia="es-CO"/>
        </w:rPr>
        <w:t xml:space="preserve"> </w:t>
      </w:r>
      <w:r w:rsidRPr="00297533">
        <w:rPr>
          <w:rFonts w:ascii="Verdana" w:hAnsi="Verdana" w:eastAsia="Times New Roman"/>
          <w:sz w:val="22"/>
          <w:lang w:val="es-ES" w:eastAsia="es-CO"/>
        </w:rPr>
        <w:t>responderá de manera exclusiva por el pago de honorarios, salarios, prestaciones e indemnizaciones de carácter laboral y contractual a que haya lugar. As</w:t>
      </w:r>
      <w:r w:rsidRPr="00297533" w:rsidR="00126BA2">
        <w:rPr>
          <w:rFonts w:ascii="Verdana" w:hAnsi="Verdana" w:eastAsia="Times New Roman"/>
          <w:sz w:val="22"/>
          <w:lang w:val="es-ES" w:eastAsia="es-CO"/>
        </w:rPr>
        <w:t>i</w:t>
      </w:r>
      <w:r w:rsidRPr="00297533">
        <w:rPr>
          <w:rFonts w:ascii="Verdana" w:hAnsi="Verdana" w:eastAsia="Times New Roman"/>
          <w:sz w:val="22"/>
          <w:lang w:val="es-ES" w:eastAsia="es-CO"/>
        </w:rPr>
        <w:t xml:space="preserve">mismo, el </w:t>
      </w:r>
      <w:r w:rsidRPr="00297533" w:rsidR="00A11D49">
        <w:rPr>
          <w:rFonts w:ascii="Verdana" w:hAnsi="Verdana" w:eastAsia="Times New Roman"/>
          <w:sz w:val="22"/>
          <w:lang w:val="es-ES" w:eastAsia="es-CO"/>
        </w:rPr>
        <w:t>Interventor</w:t>
      </w:r>
      <w:r w:rsidRPr="00297533">
        <w:rPr>
          <w:rFonts w:ascii="Verdana" w:hAnsi="Verdana" w:eastAsia="Times New Roman"/>
          <w:sz w:val="22"/>
          <w:lang w:val="es-ES" w:eastAsia="es-CO"/>
        </w:rPr>
        <w:t xml:space="preserve"> deberá verificar y/o cumplir con la afiliación de dicho personal al Sistema de Seguridad Social </w:t>
      </w:r>
      <w:r w:rsidRPr="00297533" w:rsidR="008F1B09">
        <w:rPr>
          <w:rFonts w:ascii="Verdana" w:hAnsi="Verdana" w:eastAsia="Times New Roman"/>
          <w:sz w:val="22"/>
          <w:lang w:val="es-ES" w:eastAsia="es-CO"/>
        </w:rPr>
        <w:t xml:space="preserve">Integral </w:t>
      </w:r>
      <w:r w:rsidRPr="00297533">
        <w:rPr>
          <w:rFonts w:ascii="Verdana" w:hAnsi="Verdana" w:eastAsia="Times New Roman"/>
          <w:sz w:val="22"/>
          <w:lang w:val="es-ES" w:eastAsia="es-CO"/>
        </w:rPr>
        <w:t xml:space="preserve">(salud, pensiones y riesgos laborales) y a la </w:t>
      </w:r>
      <w:r w:rsidRPr="00297533" w:rsidR="00D129B2">
        <w:rPr>
          <w:rFonts w:ascii="Verdana" w:hAnsi="Verdana" w:eastAsia="Times New Roman"/>
          <w:sz w:val="22"/>
          <w:lang w:val="es-ES" w:eastAsia="es-CO"/>
        </w:rPr>
        <w:t>c</w:t>
      </w:r>
      <w:r w:rsidRPr="00297533">
        <w:rPr>
          <w:rFonts w:ascii="Verdana" w:hAnsi="Verdana" w:eastAsia="Times New Roman"/>
          <w:sz w:val="22"/>
          <w:lang w:val="es-ES" w:eastAsia="es-CO"/>
        </w:rPr>
        <w:t xml:space="preserve">aja de </w:t>
      </w:r>
      <w:r w:rsidRPr="00297533" w:rsidR="00D129B2">
        <w:rPr>
          <w:rFonts w:ascii="Verdana" w:hAnsi="Verdana" w:eastAsia="Times New Roman"/>
          <w:sz w:val="22"/>
          <w:lang w:val="es-ES" w:eastAsia="es-CO"/>
        </w:rPr>
        <w:t>c</w:t>
      </w:r>
      <w:r w:rsidRPr="00297533">
        <w:rPr>
          <w:rFonts w:ascii="Verdana" w:hAnsi="Verdana" w:eastAsia="Times New Roman"/>
          <w:sz w:val="22"/>
          <w:lang w:val="es-ES" w:eastAsia="es-CO"/>
        </w:rPr>
        <w:t xml:space="preserve">ompensación </w:t>
      </w:r>
      <w:r w:rsidRPr="00297533" w:rsidR="00D129B2">
        <w:rPr>
          <w:rFonts w:ascii="Verdana" w:hAnsi="Verdana" w:eastAsia="Times New Roman"/>
          <w:sz w:val="22"/>
          <w:lang w:val="es-ES" w:eastAsia="es-CO"/>
        </w:rPr>
        <w:t>f</w:t>
      </w:r>
      <w:r w:rsidRPr="00297533">
        <w:rPr>
          <w:rFonts w:ascii="Verdana" w:hAnsi="Verdana" w:eastAsia="Times New Roman"/>
          <w:sz w:val="22"/>
          <w:lang w:val="es-ES" w:eastAsia="es-CO"/>
        </w:rPr>
        <w:t xml:space="preserve">amiliar, ICBF y SENA, cuando haya lugar, de acuerdo con lo dispuesto en la </w:t>
      </w:r>
      <w:r w:rsidRPr="00297533" w:rsidR="00D129B2">
        <w:rPr>
          <w:rFonts w:ascii="Verdana" w:hAnsi="Verdana" w:eastAsia="Times New Roman"/>
          <w:sz w:val="22"/>
          <w:lang w:val="es-ES" w:eastAsia="es-CO"/>
        </w:rPr>
        <w:t>l</w:t>
      </w:r>
      <w:r w:rsidRPr="00297533">
        <w:rPr>
          <w:rFonts w:ascii="Verdana" w:hAnsi="Verdana" w:eastAsia="Times New Roman"/>
          <w:sz w:val="22"/>
          <w:lang w:val="es-ES" w:eastAsia="es-CO"/>
        </w:rPr>
        <w:t>ey.</w:t>
      </w:r>
    </w:p>
    <w:p w:rsidRPr="00297533" w:rsidR="00C33F5F" w:rsidP="00C33F5F" w:rsidRDefault="00C33F5F" w14:paraId="42D3DF34" w14:textId="77777777">
      <w:pPr>
        <w:rPr>
          <w:rFonts w:ascii="Verdana" w:hAnsi="Verdana" w:eastAsia="Times New Roman" w:cstheme="minorHAnsi"/>
          <w:bCs/>
          <w:sz w:val="22"/>
          <w:lang w:val="es-ES" w:eastAsia="es-CO"/>
        </w:rPr>
      </w:pPr>
      <w:r w:rsidRPr="00297533">
        <w:rPr>
          <w:rFonts w:ascii="Verdana" w:hAnsi="Verdana" w:eastAsia="Times New Roman" w:cstheme="minorHAnsi"/>
          <w:bCs/>
          <w:sz w:val="22"/>
          <w:lang w:val="es-ES" w:eastAsia="es-CO"/>
        </w:rPr>
        <w:t xml:space="preserve"> </w:t>
      </w:r>
    </w:p>
    <w:p w:rsidRPr="00297533" w:rsidR="00C33F5F" w:rsidP="29CEC7A1" w:rsidRDefault="00C33F5F" w14:paraId="5526A674" w14:textId="48B29039">
      <w:pPr>
        <w:rPr>
          <w:rFonts w:ascii="Verdana" w:hAnsi="Verdana" w:eastAsia="Times New Roman"/>
          <w:sz w:val="22"/>
          <w:lang w:val="es-ES" w:eastAsia="es-CO"/>
        </w:rPr>
      </w:pPr>
      <w:r w:rsidRPr="00297533">
        <w:rPr>
          <w:rFonts w:ascii="Verdana" w:hAnsi="Verdana" w:eastAsia="Times New Roman"/>
          <w:sz w:val="22"/>
          <w:lang w:val="es-ES" w:eastAsia="es-CO"/>
        </w:rPr>
        <w:t>El I</w:t>
      </w:r>
      <w:r w:rsidRPr="00297533" w:rsidR="00A11D49">
        <w:rPr>
          <w:rFonts w:ascii="Verdana" w:hAnsi="Verdana" w:eastAsia="Times New Roman"/>
          <w:sz w:val="22"/>
          <w:lang w:val="es-ES" w:eastAsia="es-CO"/>
        </w:rPr>
        <w:t>nterventor</w:t>
      </w:r>
      <w:r w:rsidRPr="00297533" w:rsidR="00473214">
        <w:rPr>
          <w:rFonts w:ascii="Verdana" w:hAnsi="Verdana" w:eastAsia="Times New Roman"/>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Pr="00B24B13" w:rsidR="00473214">
        <w:rPr>
          <w:rFonts w:ascii="Verdana" w:hAnsi="Verdana" w:eastAsia="Times New Roman"/>
          <w:sz w:val="22"/>
          <w:lang w:eastAsia="es-CO"/>
        </w:rPr>
        <w:t>La Entidad podrá hacer más exigente esta cláusula si requiere autorización previa y expresa de toda subcontratación, según lo determine por la necesidad, el objeto contractual o las obligaciones del contrato</w:t>
      </w:r>
      <w:r w:rsidRPr="00B24B13" w:rsidR="00473214">
        <w:rPr>
          <w:rFonts w:ascii="Verdana" w:hAnsi="Verdana" w:eastAsia="Times New Roman"/>
          <w:sz w:val="22"/>
          <w:lang w:val="es-ES" w:eastAsia="es-CO"/>
        </w:rPr>
        <w:t>.</w:t>
      </w:r>
      <w:r w:rsidRPr="00297533" w:rsidR="00473214">
        <w:rPr>
          <w:rFonts w:ascii="Verdana" w:hAnsi="Verdana" w:eastAsia="Times New Roman"/>
          <w:sz w:val="22"/>
          <w:lang w:val="es-ES" w:eastAsia="es-CO"/>
        </w:rPr>
        <w:t xml:space="preserve"> </w:t>
      </w:r>
      <w:r w:rsidRPr="00297533">
        <w:rPr>
          <w:rFonts w:ascii="Verdana" w:hAnsi="Verdana" w:eastAsia="Times New Roman"/>
          <w:sz w:val="22"/>
          <w:lang w:val="es-ES" w:eastAsia="es-CO"/>
        </w:rPr>
        <w:t xml:space="preserve">El empleo de tales subcontratistas no relevará al </w:t>
      </w:r>
      <w:r w:rsidRPr="00297533" w:rsidR="00E83385">
        <w:rPr>
          <w:rFonts w:ascii="Verdana" w:hAnsi="Verdana" w:eastAsia="Times New Roman"/>
          <w:sz w:val="22"/>
          <w:lang w:val="es-ES" w:eastAsia="es-CO"/>
        </w:rPr>
        <w:t>Interventor</w:t>
      </w:r>
      <w:r w:rsidRPr="00297533">
        <w:rPr>
          <w:rFonts w:ascii="Verdana" w:hAnsi="Verdana" w:eastAsia="Times New Roman"/>
          <w:sz w:val="22"/>
          <w:lang w:val="es-ES" w:eastAsia="es-CO"/>
        </w:rPr>
        <w:t xml:space="preserve"> de las responsabilidades que asume por las labores </w:t>
      </w:r>
      <w:r w:rsidRPr="00297533" w:rsidR="00E83385">
        <w:rPr>
          <w:rFonts w:ascii="Verdana" w:hAnsi="Verdana" w:eastAsia="Times New Roman"/>
          <w:sz w:val="22"/>
          <w:lang w:val="es-ES" w:eastAsia="es-CO"/>
        </w:rPr>
        <w:t>de interventoría</w:t>
      </w:r>
      <w:r w:rsidRPr="00297533">
        <w:rPr>
          <w:rFonts w:ascii="Verdana" w:hAnsi="Verdana" w:eastAsia="Times New Roman"/>
          <w:sz w:val="22"/>
          <w:lang w:val="es-ES" w:eastAsia="es-CO"/>
        </w:rPr>
        <w:t xml:space="preserve"> y por las demás obligaciones emanadas del contrato. La </w:t>
      </w:r>
      <w:r w:rsidRPr="00297533" w:rsidR="0047315E">
        <w:rPr>
          <w:rFonts w:ascii="Verdana" w:hAnsi="Verdana" w:eastAsia="Times New Roman"/>
          <w:sz w:val="22"/>
          <w:lang w:val="es-ES" w:eastAsia="es-CO"/>
        </w:rPr>
        <w:t>E</w:t>
      </w:r>
      <w:r w:rsidRPr="00297533">
        <w:rPr>
          <w:rFonts w:ascii="Verdana" w:hAnsi="Verdana" w:eastAsia="Times New Roman"/>
          <w:sz w:val="22"/>
          <w:lang w:val="es-ES" w:eastAsia="es-CO"/>
        </w:rPr>
        <w:t xml:space="preserve">ntidad no adquirirá relación alguna con los subcontratistas y la responsabilidad de los trabajos que estos ejecuten seguirá a cargo del </w:t>
      </w:r>
      <w:r w:rsidRPr="00297533" w:rsidR="001D38CA">
        <w:rPr>
          <w:rFonts w:ascii="Verdana" w:hAnsi="Verdana" w:eastAsia="Times New Roman"/>
          <w:sz w:val="22"/>
          <w:lang w:val="es-ES" w:eastAsia="es-CO"/>
        </w:rPr>
        <w:t>Interventor</w:t>
      </w:r>
      <w:r w:rsidRPr="00297533">
        <w:rPr>
          <w:rFonts w:ascii="Verdana" w:hAnsi="Verdana" w:eastAsia="Times New Roman"/>
          <w:sz w:val="22"/>
          <w:lang w:val="es-ES" w:eastAsia="es-CO"/>
        </w:rPr>
        <w:t xml:space="preserve">. La </w:t>
      </w:r>
      <w:r w:rsidRPr="00297533" w:rsidR="00D84648">
        <w:rPr>
          <w:rFonts w:ascii="Verdana" w:hAnsi="Verdana" w:eastAsia="Times New Roman"/>
          <w:sz w:val="22"/>
          <w:lang w:val="es-ES" w:eastAsia="es-CO"/>
        </w:rPr>
        <w:t>E</w:t>
      </w:r>
      <w:r w:rsidRPr="00297533">
        <w:rPr>
          <w:rFonts w:ascii="Verdana" w:hAnsi="Verdana" w:eastAsia="Times New Roman"/>
          <w:sz w:val="22"/>
          <w:lang w:val="es-ES" w:eastAsia="es-CO"/>
        </w:rPr>
        <w:t xml:space="preserve">ntidad podrá exigir al </w:t>
      </w:r>
      <w:r w:rsidRPr="00297533" w:rsidR="001D38CA">
        <w:rPr>
          <w:rFonts w:ascii="Verdana" w:hAnsi="Verdana" w:eastAsia="Times New Roman"/>
          <w:sz w:val="22"/>
          <w:lang w:val="es-ES" w:eastAsia="es-CO"/>
        </w:rPr>
        <w:t>Interventor</w:t>
      </w:r>
      <w:r w:rsidRPr="00297533">
        <w:rPr>
          <w:rFonts w:ascii="Verdana" w:hAnsi="Verdana" w:eastAsia="Times New Roman"/>
          <w:sz w:val="22"/>
          <w:lang w:val="es-ES" w:eastAsia="es-CO"/>
        </w:rPr>
        <w:t xml:space="preserve"> la terminación del subcontrato en cualquier tiempo y el cumplimiento inmediato y directo de sus obligaciones o el cambio de los subcontratistas cuando, a su juicio, este(os) no </w:t>
      </w:r>
      <w:r w:rsidRPr="00297533">
        <w:rPr>
          <w:rFonts w:ascii="Verdana" w:hAnsi="Verdana" w:eastAsia="Times New Roman"/>
          <w:sz w:val="22"/>
          <w:lang w:val="es-ES" w:eastAsia="es-CO"/>
        </w:rPr>
        <w:t>cumpla(n) con las calidades mínimas necesarias para la ejecución de la(s) labor(es) subcontratada(s).</w:t>
      </w:r>
    </w:p>
    <w:p w:rsidRPr="00297533" w:rsidR="0017146F" w:rsidP="00540E0E" w:rsidRDefault="0017146F" w14:paraId="6D89ADEB" w14:textId="55E1F2C0">
      <w:pPr>
        <w:rPr>
          <w:rFonts w:ascii="Verdana" w:hAnsi="Verdana" w:eastAsia="Times New Roman" w:cs="Arial"/>
          <w:bCs/>
          <w:sz w:val="22"/>
          <w:lang w:val="es-ES" w:eastAsia="es-CO"/>
        </w:rPr>
      </w:pPr>
    </w:p>
    <w:p w:rsidRPr="00297533" w:rsidR="009F1B64" w:rsidP="007A5A66" w:rsidRDefault="00B42558" w14:paraId="5DBFD0F2" w14:textId="77777777">
      <w:pPr>
        <w:pStyle w:val="clusulas"/>
        <w:tabs>
          <w:tab w:val="left" w:pos="1418"/>
          <w:tab w:val="left" w:pos="1560"/>
        </w:tabs>
        <w:spacing w:before="0" w:after="0"/>
        <w:ind w:left="426" w:hanging="357"/>
        <w:outlineLvl w:val="0"/>
        <w:rPr>
          <w:rFonts w:ascii="Verdana" w:hAnsi="Verdana" w:eastAsia="Times New Roman" w:cs="Arial"/>
          <w:bCs/>
          <w:sz w:val="22"/>
          <w:lang w:val="es-ES" w:eastAsia="es-CO"/>
        </w:rPr>
      </w:pPr>
      <w:r w:rsidRPr="00297533">
        <w:rPr>
          <w:rFonts w:ascii="Verdana" w:hAnsi="Verdana" w:eastAsia="Times New Roman" w:cs="Arial"/>
          <w:bCs/>
          <w:sz w:val="22"/>
          <w:lang w:val="es-ES" w:eastAsia="es-CO"/>
        </w:rPr>
        <w:t xml:space="preserve">CESIÓN </w:t>
      </w:r>
    </w:p>
    <w:p w:rsidRPr="00297533" w:rsidR="002372F3" w:rsidP="00B56922" w:rsidRDefault="002372F3" w14:paraId="473187A6" w14:textId="522DCCDC">
      <w:pPr>
        <w:pStyle w:val="clusulas"/>
        <w:numPr>
          <w:ilvl w:val="0"/>
          <w:numId w:val="0"/>
        </w:numPr>
        <w:spacing w:before="0" w:after="0"/>
        <w:ind w:left="1070" w:hanging="360"/>
        <w:rPr>
          <w:rFonts w:ascii="Verdana" w:hAnsi="Verdana" w:eastAsia="Times New Roman" w:cs="Arial"/>
          <w:bCs/>
          <w:sz w:val="22"/>
          <w:lang w:val="es-ES" w:eastAsia="es-CO"/>
        </w:rPr>
      </w:pPr>
    </w:p>
    <w:p w:rsidRPr="00297533" w:rsidR="00B42558" w:rsidP="29CEC7A1" w:rsidRDefault="00D63BEF" w14:paraId="44888B89" w14:textId="35274847">
      <w:pPr>
        <w:rPr>
          <w:rFonts w:ascii="Verdana" w:hAnsi="Verdana" w:eastAsia="Times New Roman"/>
          <w:sz w:val="22"/>
          <w:lang w:val="es-ES" w:eastAsia="es-CO"/>
        </w:rPr>
      </w:pPr>
      <w:r w:rsidRPr="00297533">
        <w:rPr>
          <w:rFonts w:ascii="Verdana" w:hAnsi="Verdana" w:eastAsia="Times New Roman"/>
          <w:sz w:val="22"/>
          <w:lang w:val="es-ES" w:eastAsia="es-CO"/>
        </w:rPr>
        <w:t xml:space="preserve">El Interventor no podrá ceder los derechos y obligaciones emanados del contrato sin el consentimiento previo y expreso de la </w:t>
      </w:r>
      <w:r w:rsidRPr="00297533" w:rsidR="00585063">
        <w:rPr>
          <w:rFonts w:ascii="Verdana" w:hAnsi="Verdana" w:eastAsia="Times New Roman"/>
          <w:sz w:val="22"/>
          <w:lang w:val="es-ES" w:eastAsia="es-CO"/>
        </w:rPr>
        <w:t>E</w:t>
      </w:r>
      <w:r w:rsidRPr="00297533">
        <w:rPr>
          <w:rFonts w:ascii="Verdana" w:hAnsi="Verdana" w:eastAsia="Times New Roman"/>
          <w:sz w:val="22"/>
          <w:lang w:val="es-ES" w:eastAsia="es-CO"/>
        </w:rPr>
        <w:t xml:space="preserve">ntidad, pudiendo esta reservarse las razones que tenga para negar la cesión. La cesión se efectuará de conformidad con lo establecido en el artículo </w:t>
      </w:r>
      <w:r w:rsidRPr="00297533" w:rsidR="00E21C99">
        <w:rPr>
          <w:rFonts w:ascii="Verdana" w:hAnsi="Verdana" w:eastAsia="Times New Roman"/>
          <w:sz w:val="22"/>
          <w:lang w:val="es-ES" w:eastAsia="es-CO"/>
        </w:rPr>
        <w:t xml:space="preserve">41 de la Ley 80 de 1993 y </w:t>
      </w:r>
      <w:r w:rsidRPr="00297533" w:rsidR="000F252D">
        <w:rPr>
          <w:rFonts w:ascii="Verdana" w:hAnsi="Verdana" w:eastAsia="Times New Roman"/>
          <w:sz w:val="22"/>
          <w:lang w:val="es-ES" w:eastAsia="es-CO"/>
        </w:rPr>
        <w:t xml:space="preserve">el artículo </w:t>
      </w:r>
      <w:r w:rsidRPr="00297533">
        <w:rPr>
          <w:rFonts w:ascii="Verdana" w:hAnsi="Verdana" w:eastAsia="Times New Roman"/>
          <w:sz w:val="22"/>
          <w:lang w:val="es-ES" w:eastAsia="es-CO"/>
        </w:rPr>
        <w:t>893 del Código de Comercio</w:t>
      </w:r>
      <w:r w:rsidRPr="00297533" w:rsidR="000F252D">
        <w:rPr>
          <w:rFonts w:ascii="Verdana" w:hAnsi="Verdana" w:eastAsia="Times New Roman"/>
          <w:sz w:val="22"/>
          <w:lang w:val="es-ES" w:eastAsia="es-CO"/>
        </w:rPr>
        <w:t>,</w:t>
      </w:r>
      <w:r w:rsidRPr="00297533">
        <w:rPr>
          <w:rFonts w:ascii="Verdana" w:hAnsi="Verdana" w:eastAsia="Times New Roman"/>
          <w:sz w:val="22"/>
          <w:lang w:val="es-ES" w:eastAsia="es-CO"/>
        </w:rPr>
        <w:t xml:space="preserve"> en concordancia con las demás disposiciones vigentes sobre la materia</w:t>
      </w:r>
      <w:r w:rsidRPr="00297533" w:rsidR="00320F9B">
        <w:rPr>
          <w:rFonts w:ascii="Verdana" w:hAnsi="Verdana" w:eastAsia="Times New Roman"/>
          <w:sz w:val="22"/>
          <w:lang w:val="es-ES" w:eastAsia="es-CO"/>
        </w:rPr>
        <w:t>.</w:t>
      </w:r>
    </w:p>
    <w:p w:rsidRPr="00297533" w:rsidR="00B42558" w:rsidP="00540E0E" w:rsidRDefault="00B42558" w14:paraId="2B3819F7" w14:textId="31F782B7">
      <w:pPr>
        <w:rPr>
          <w:rFonts w:ascii="Verdana" w:hAnsi="Verdana" w:cs="Arial"/>
          <w:sz w:val="22"/>
        </w:rPr>
      </w:pPr>
    </w:p>
    <w:p w:rsidRPr="00297533" w:rsidR="009C1606" w:rsidP="007A5A66" w:rsidRDefault="00F906CC" w14:paraId="6170D448" w14:textId="33992416">
      <w:pPr>
        <w:pStyle w:val="clusulas"/>
        <w:tabs>
          <w:tab w:val="left" w:pos="1418"/>
          <w:tab w:val="left" w:pos="1560"/>
        </w:tabs>
        <w:spacing w:before="0" w:after="0"/>
        <w:ind w:left="426" w:hanging="357"/>
        <w:outlineLvl w:val="0"/>
        <w:rPr>
          <w:rFonts w:ascii="Verdana" w:hAnsi="Verdana" w:eastAsia="Times New Roman" w:cs="Arial"/>
          <w:bCs/>
          <w:sz w:val="22"/>
          <w:lang w:val="es-ES" w:eastAsia="es-CO"/>
        </w:rPr>
      </w:pPr>
      <w:r w:rsidRPr="00297533">
        <w:rPr>
          <w:rFonts w:ascii="Verdana" w:hAnsi="Verdana" w:eastAsia="Times New Roman" w:cs="Arial"/>
          <w:bCs/>
          <w:sz w:val="22"/>
          <w:lang w:val="es-ES" w:eastAsia="es-CO"/>
        </w:rPr>
        <w:t>LIQUIDACIÓN</w:t>
      </w:r>
    </w:p>
    <w:p w:rsidRPr="00297533" w:rsidR="00B76B38" w:rsidP="009C1606" w:rsidRDefault="00B76B38" w14:paraId="629FCF6D" w14:textId="6312C087">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rsidRPr="00297533" w:rsidR="00480938" w:rsidP="00480938" w:rsidRDefault="00480938" w14:paraId="29AFF9ED" w14:textId="77777777">
      <w:pPr>
        <w:pStyle w:val="clusulas"/>
        <w:numPr>
          <w:ilvl w:val="0"/>
          <w:numId w:val="0"/>
        </w:numPr>
        <w:spacing w:before="0" w:after="0"/>
        <w:rPr>
          <w:rFonts w:ascii="Verdana" w:hAnsi="Verdana" w:eastAsia="Times New Roman" w:cstheme="minorHAnsi"/>
          <w:b w:val="0"/>
          <w:sz w:val="22"/>
          <w:lang w:val="es-ES" w:eastAsia="es-CO"/>
        </w:rPr>
      </w:pPr>
    </w:p>
    <w:p w:rsidRPr="00297533" w:rsidR="00480938" w:rsidP="29CEC7A1" w:rsidRDefault="00480938" w14:paraId="5F13BE2E" w14:textId="044E8B65">
      <w:pPr>
        <w:pStyle w:val="clusulas"/>
        <w:numPr>
          <w:ilvl w:val="0"/>
          <w:numId w:val="0"/>
        </w:numPr>
        <w:spacing w:before="0" w:after="0"/>
        <w:rPr>
          <w:rFonts w:ascii="Verdana" w:hAnsi="Verdana" w:eastAsia="Times New Roman"/>
          <w:b w:val="0"/>
          <w:sz w:val="22"/>
          <w:lang w:val="es-ES" w:eastAsia="es-CO"/>
        </w:rPr>
      </w:pPr>
      <w:r w:rsidRPr="00297533">
        <w:rPr>
          <w:rFonts w:ascii="Verdana" w:hAnsi="Verdana" w:eastAsia="Times New Roman"/>
          <w:b w:val="0"/>
          <w:sz w:val="22"/>
          <w:lang w:val="es-ES" w:eastAsia="es-CO"/>
        </w:rPr>
        <w:t xml:space="preserve">El contrato será objeto de liquidación de acuerdo con lo establecido en las normas que regulan la materia. El término para la </w:t>
      </w:r>
      <w:r w:rsidRPr="00297533" w:rsidR="00297533">
        <w:rPr>
          <w:rFonts w:ascii="Verdana" w:hAnsi="Verdana" w:eastAsia="Times New Roman"/>
          <w:b w:val="0"/>
          <w:sz w:val="22"/>
          <w:lang w:val="es-ES" w:eastAsia="es-CO"/>
        </w:rPr>
        <w:t>liquidación del</w:t>
      </w:r>
      <w:r w:rsidRPr="00297533">
        <w:rPr>
          <w:rFonts w:ascii="Verdana" w:hAnsi="Verdana" w:eastAsia="Times New Roman"/>
          <w:b w:val="0"/>
          <w:sz w:val="22"/>
          <w:lang w:val="es-ES" w:eastAsia="es-CO"/>
        </w:rPr>
        <w:t xml:space="preserve"> contrato será de </w:t>
      </w:r>
      <w:r w:rsidR="00B24B13">
        <w:rPr>
          <w:rFonts w:ascii="Verdana" w:hAnsi="Verdana" w:eastAsia="Times New Roman" w:cstheme="minorHAnsi"/>
          <w:b w:val="0"/>
          <w:sz w:val="22"/>
          <w:lang w:val="es-ES" w:eastAsia="es-CO"/>
        </w:rPr>
        <w:t>cuatro (4) meses contados a partir del recibo a satisfacción de la obra</w:t>
      </w:r>
      <w:r w:rsidRPr="00297533">
        <w:rPr>
          <w:rFonts w:ascii="Verdana" w:hAnsi="Verdana" w:eastAsia="Times New Roman"/>
          <w:b w:val="0"/>
          <w:sz w:val="22"/>
          <w:lang w:val="es-ES" w:eastAsia="es-CO"/>
        </w:rPr>
        <w:t xml:space="preserve">. </w:t>
      </w:r>
    </w:p>
    <w:p w:rsidRPr="00297533" w:rsidR="00480938" w:rsidP="00480938" w:rsidRDefault="00480938" w14:paraId="1373D6B0" w14:textId="77777777">
      <w:pPr>
        <w:pStyle w:val="clusulas"/>
        <w:numPr>
          <w:ilvl w:val="0"/>
          <w:numId w:val="0"/>
        </w:numPr>
        <w:spacing w:before="0" w:after="0"/>
        <w:rPr>
          <w:rFonts w:ascii="Verdana" w:hAnsi="Verdana" w:eastAsia="Times New Roman" w:cstheme="minorHAnsi"/>
          <w:b w:val="0"/>
          <w:sz w:val="22"/>
          <w:lang w:val="es-ES" w:eastAsia="es-CO"/>
        </w:rPr>
      </w:pPr>
    </w:p>
    <w:p w:rsidRPr="00297533" w:rsidR="009043FB" w:rsidP="009043FB" w:rsidRDefault="007A4E57" w14:paraId="58CF5964" w14:textId="1E3D0A58">
      <w:pPr>
        <w:autoSpaceDE w:val="0"/>
        <w:autoSpaceDN w:val="0"/>
        <w:adjustRightInd w:val="0"/>
        <w:rPr>
          <w:rFonts w:ascii="Verdana" w:hAnsi="Verdana" w:eastAsia="Times New Roman"/>
          <w:sz w:val="22"/>
          <w:lang w:val="es-ES" w:eastAsia="es-CO"/>
        </w:rPr>
      </w:pPr>
      <w:r w:rsidRPr="00297533">
        <w:rPr>
          <w:rFonts w:ascii="Verdana" w:hAnsi="Verdana" w:eastAsia="Times New Roman"/>
          <w:sz w:val="22"/>
          <w:lang w:val="es-ES" w:eastAsia="es-CO"/>
        </w:rPr>
        <w:t xml:space="preserve">Para la liquidación se exigirá al </w:t>
      </w:r>
      <w:r w:rsidRPr="00297533" w:rsidR="00367B9F">
        <w:rPr>
          <w:rFonts w:ascii="Verdana" w:hAnsi="Verdana" w:eastAsia="Times New Roman"/>
          <w:sz w:val="22"/>
          <w:lang w:val="es-ES" w:eastAsia="es-CO"/>
        </w:rPr>
        <w:t>Interventor</w:t>
      </w:r>
      <w:r w:rsidRPr="00297533" w:rsidR="0056104A">
        <w:rPr>
          <w:rFonts w:ascii="Verdana" w:hAnsi="Verdana" w:eastAsia="Times New Roman"/>
          <w:sz w:val="22"/>
          <w:lang w:val="es-ES" w:eastAsia="es-CO"/>
        </w:rPr>
        <w:t xml:space="preserve"> la ampliación de la Garantía, </w:t>
      </w:r>
      <w:r w:rsidRPr="00297533">
        <w:rPr>
          <w:rFonts w:ascii="Verdana" w:hAnsi="Verdana" w:eastAsia="Times New Roman"/>
          <w:sz w:val="22"/>
          <w:lang w:val="es-ES" w:eastAsia="es-CO"/>
        </w:rPr>
        <w:t xml:space="preserve">si es del caso, </w:t>
      </w:r>
      <w:r w:rsidRPr="00297533" w:rsidR="009043FB">
        <w:rPr>
          <w:rFonts w:ascii="Verdana" w:hAnsi="Verdana" w:eastAsia="Times New Roman"/>
          <w:sz w:val="22"/>
          <w:lang w:val="es-ES" w:eastAsia="es-CO"/>
        </w:rPr>
        <w:t>a fin de avalar las obligaciones que éste deba cumplir con posterioridad a la terminación del contrato.</w:t>
      </w:r>
    </w:p>
    <w:p w:rsidRPr="00297533" w:rsidR="00480938" w:rsidP="009043FB" w:rsidRDefault="00480938" w14:paraId="3899121F" w14:textId="77777777">
      <w:pPr>
        <w:autoSpaceDE w:val="0"/>
        <w:autoSpaceDN w:val="0"/>
        <w:adjustRightInd w:val="0"/>
        <w:rPr>
          <w:rFonts w:ascii="Verdana" w:hAnsi="Verdana" w:eastAsia="Times New Roman" w:cstheme="minorHAnsi"/>
          <w:bCs/>
          <w:sz w:val="22"/>
          <w:lang w:val="es-ES" w:eastAsia="es-CO"/>
        </w:rPr>
      </w:pPr>
    </w:p>
    <w:p w:rsidRPr="00297533" w:rsidR="00561216" w:rsidP="53265014" w:rsidRDefault="00561216" w14:paraId="02AD9FCE" w14:textId="5CD4DF6D">
      <w:pPr>
        <w:autoSpaceDE w:val="0"/>
        <w:autoSpaceDN w:val="0"/>
        <w:adjustRightInd w:val="0"/>
        <w:rPr>
          <w:rFonts w:ascii="Verdana" w:hAnsi="Verdana" w:eastAsia="Times New Roman"/>
          <w:sz w:val="22"/>
          <w:lang w:val="es-ES" w:eastAsia="es-CO"/>
        </w:rPr>
      </w:pPr>
      <w:r w:rsidRPr="00297533">
        <w:rPr>
          <w:rFonts w:ascii="Verdana" w:hAnsi="Verdana" w:eastAsia="Times New Roman"/>
          <w:sz w:val="22"/>
          <w:lang w:val="es-ES" w:eastAsia="es-CO"/>
        </w:rPr>
        <w:t>Si el Interventor no se presenta para efectos de la liquidación del contrato</w:t>
      </w:r>
      <w:r w:rsidR="00562EE6">
        <w:rPr>
          <w:rFonts w:ascii="Verdana" w:hAnsi="Verdana" w:eastAsia="Times New Roman"/>
          <w:sz w:val="22"/>
          <w:lang w:val="es-ES" w:eastAsia="es-CO"/>
        </w:rPr>
        <w:t>,</w:t>
      </w:r>
      <w:r w:rsidRPr="00297533">
        <w:rPr>
          <w:rFonts w:ascii="Verdana" w:hAnsi="Verdana" w:eastAsia="Times New Roman"/>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w:t>
      </w:r>
      <w:r w:rsidRPr="00297533" w:rsidR="5DAD81E2">
        <w:rPr>
          <w:rFonts w:ascii="Verdana" w:hAnsi="Verdana" w:eastAsia="Times New Roman"/>
          <w:sz w:val="22"/>
          <w:lang w:val="es-ES" w:eastAsia="es-CO"/>
        </w:rPr>
        <w:t xml:space="preserve">Así </w:t>
      </w:r>
      <w:r w:rsidRPr="00297533">
        <w:rPr>
          <w:rFonts w:ascii="Verdana" w:hAnsi="Verdana" w:eastAsia="Times New Roman"/>
          <w:sz w:val="22"/>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rsidRPr="00297533" w:rsidR="009C1606" w:rsidP="00540E0E" w:rsidRDefault="009C1606" w14:paraId="5D1B2F04" w14:textId="76E78CF5">
      <w:pPr>
        <w:tabs>
          <w:tab w:val="left" w:pos="2780"/>
        </w:tabs>
        <w:rPr>
          <w:rFonts w:ascii="Verdana" w:hAnsi="Verdana" w:eastAsia="Times New Roman" w:cs="Arial"/>
          <w:bCs/>
          <w:sz w:val="22"/>
          <w:lang w:val="es-ES" w:eastAsia="es-CO"/>
        </w:rPr>
      </w:pPr>
    </w:p>
    <w:p w:rsidRPr="00297533" w:rsidR="004867B7" w:rsidP="007A5A66" w:rsidRDefault="007E72C1" w14:paraId="2707B0E3" w14:textId="33D476C8">
      <w:pPr>
        <w:pStyle w:val="clusulas"/>
        <w:tabs>
          <w:tab w:val="left" w:pos="1560"/>
        </w:tabs>
        <w:spacing w:before="0" w:after="0"/>
        <w:ind w:left="426" w:hanging="357"/>
        <w:outlineLvl w:val="0"/>
        <w:rPr>
          <w:rFonts w:ascii="Verdana" w:hAnsi="Verdana" w:eastAsia="Times New Roman" w:cs="Arial"/>
          <w:b w:val="0"/>
          <w:sz w:val="22"/>
          <w:lang w:val="es-ES" w:eastAsia="es-CO"/>
        </w:rPr>
      </w:pPr>
      <w:r w:rsidRPr="00297533">
        <w:rPr>
          <w:rFonts w:ascii="Verdana" w:hAnsi="Verdana" w:eastAsia="Times New Roman" w:cs="Arial"/>
          <w:bCs/>
          <w:sz w:val="22"/>
          <w:lang w:val="es-ES" w:eastAsia="es-CO"/>
        </w:rPr>
        <w:t xml:space="preserve">SUSCRIPCIÓN, PERFECCIONAMIENTO Y EJECUCIÓN </w:t>
      </w:r>
      <w:r w:rsidRPr="00297533" w:rsidR="004867B7">
        <w:rPr>
          <w:rFonts w:ascii="Verdana" w:hAnsi="Verdana" w:eastAsia="Times New Roman" w:cs="Arial"/>
          <w:bCs/>
          <w:sz w:val="22"/>
          <w:lang w:val="es-ES" w:eastAsia="es-CO"/>
        </w:rPr>
        <w:t xml:space="preserve"> </w:t>
      </w:r>
    </w:p>
    <w:p w:rsidRPr="00297533" w:rsidR="00782A37" w:rsidP="004867B7" w:rsidRDefault="00782A37" w14:paraId="6F8A3E9D" w14:textId="77777777">
      <w:pPr>
        <w:pStyle w:val="clusulas"/>
        <w:numPr>
          <w:ilvl w:val="0"/>
          <w:numId w:val="0"/>
        </w:numPr>
        <w:spacing w:before="0" w:after="0"/>
        <w:rPr>
          <w:rFonts w:ascii="Verdana" w:hAnsi="Verdana" w:eastAsia="Times New Roman" w:cstheme="minorHAnsi"/>
          <w:b w:val="0"/>
          <w:sz w:val="22"/>
          <w:lang w:val="es-ES" w:eastAsia="es-CO"/>
        </w:rPr>
      </w:pPr>
    </w:p>
    <w:p w:rsidR="004867B7" w:rsidP="11F23BDB" w:rsidRDefault="00AD1933" w14:paraId="6C783D55" w14:textId="6D8C4D09">
      <w:pPr>
        <w:pStyle w:val="clusulas"/>
        <w:numPr>
          <w:ilvl w:val="0"/>
          <w:numId w:val="0"/>
        </w:numPr>
        <w:spacing w:before="0" w:after="0"/>
        <w:rPr>
          <w:rFonts w:ascii="Verdana" w:hAnsi="Verdana" w:eastAsia="Times New Roman"/>
          <w:b w:val="0"/>
          <w:sz w:val="22"/>
          <w:lang w:val="es-ES" w:eastAsia="es-CO"/>
        </w:rPr>
      </w:pPr>
      <w:r w:rsidRPr="00297533">
        <w:rPr>
          <w:rFonts w:ascii="Verdana" w:hAnsi="Verdana" w:eastAsia="Times New Roman"/>
          <w:b w:val="0"/>
          <w:sz w:val="22"/>
          <w:lang w:val="es-ES" w:eastAsia="es-CO"/>
        </w:rPr>
        <w:t xml:space="preserve">El contrato quedará perfeccionado con la firma de la minuta por las </w:t>
      </w:r>
      <w:r w:rsidRPr="00297533" w:rsidR="00BB0AA4">
        <w:rPr>
          <w:rFonts w:ascii="Verdana" w:hAnsi="Verdana" w:eastAsia="Times New Roman"/>
          <w:b w:val="0"/>
          <w:sz w:val="22"/>
          <w:lang w:val="es-ES" w:eastAsia="es-CO"/>
        </w:rPr>
        <w:t>P</w:t>
      </w:r>
      <w:r w:rsidRPr="00297533">
        <w:rPr>
          <w:rFonts w:ascii="Verdana" w:hAnsi="Verdana" w:eastAsia="Times New Roman"/>
          <w:b w:val="0"/>
          <w:sz w:val="22"/>
          <w:lang w:val="es-ES" w:eastAsia="es-CO"/>
        </w:rPr>
        <w:t>artes</w:t>
      </w:r>
      <w:r w:rsidRPr="00297533" w:rsidR="00D56C24">
        <w:rPr>
          <w:rFonts w:ascii="Verdana" w:hAnsi="Verdana" w:eastAsia="Times New Roman"/>
          <w:b w:val="0"/>
          <w:sz w:val="22"/>
          <w:lang w:val="es-ES" w:eastAsia="es-CO"/>
        </w:rPr>
        <w:t>.</w:t>
      </w:r>
      <w:r w:rsidRPr="00297533">
        <w:rPr>
          <w:rFonts w:ascii="Verdana" w:hAnsi="Verdana" w:eastAsia="Times New Roman"/>
          <w:b w:val="0"/>
          <w:sz w:val="22"/>
          <w:lang w:val="es-ES" w:eastAsia="es-CO"/>
        </w:rPr>
        <w:t xml:space="preserve"> Para la ejecución se requerirá </w:t>
      </w:r>
      <w:r w:rsidRPr="00297533" w:rsidR="007C2D5D">
        <w:rPr>
          <w:rFonts w:ascii="Verdana" w:hAnsi="Verdana" w:eastAsia="Times New Roman"/>
          <w:b w:val="0"/>
          <w:sz w:val="22"/>
          <w:lang w:val="es-ES" w:eastAsia="es-CO"/>
        </w:rPr>
        <w:t xml:space="preserve">que el Interventor se encuentre al día en </w:t>
      </w:r>
      <w:r w:rsidRPr="00297533" w:rsidR="00782A37">
        <w:rPr>
          <w:rFonts w:ascii="Verdana" w:hAnsi="Verdana" w:eastAsia="Times New Roman"/>
          <w:b w:val="0"/>
          <w:sz w:val="22"/>
          <w:lang w:val="es-ES" w:eastAsia="es-CO"/>
        </w:rPr>
        <w:t>los pagos</w:t>
      </w:r>
      <w:r w:rsidRPr="00297533" w:rsidR="007C2D5D">
        <w:rPr>
          <w:rFonts w:ascii="Verdana" w:hAnsi="Verdana" w:eastAsia="Times New Roman"/>
          <w:b w:val="0"/>
          <w:sz w:val="22"/>
          <w:lang w:val="es-ES" w:eastAsia="es-CO"/>
        </w:rPr>
        <w:t xml:space="preserve"> al Sistema de Seguridad Social Integral y</w:t>
      </w:r>
      <w:r w:rsidRPr="00297533" w:rsidR="00140E4A">
        <w:rPr>
          <w:rFonts w:ascii="Verdana" w:hAnsi="Verdana" w:eastAsia="Times New Roman"/>
          <w:b w:val="0"/>
          <w:sz w:val="22"/>
          <w:lang w:val="es-ES" w:eastAsia="es-CO"/>
        </w:rPr>
        <w:t xml:space="preserve"> demás</w:t>
      </w:r>
      <w:r w:rsidRPr="00297533" w:rsidR="007C2D5D">
        <w:rPr>
          <w:rFonts w:ascii="Verdana" w:hAnsi="Verdana" w:eastAsia="Times New Roman"/>
          <w:b w:val="0"/>
          <w:sz w:val="22"/>
          <w:lang w:val="es-ES" w:eastAsia="es-CO"/>
        </w:rPr>
        <w:t xml:space="preserve"> aportes</w:t>
      </w:r>
      <w:r w:rsidRPr="00297533" w:rsidR="004A5077">
        <w:rPr>
          <w:rFonts w:ascii="Verdana" w:hAnsi="Verdana" w:eastAsia="Times New Roman"/>
          <w:b w:val="0"/>
          <w:sz w:val="22"/>
          <w:lang w:val="es-ES" w:eastAsia="es-CO"/>
        </w:rPr>
        <w:t xml:space="preserve"> parafiscales</w:t>
      </w:r>
      <w:r w:rsidRPr="00297533" w:rsidR="007C2D5D">
        <w:rPr>
          <w:rFonts w:ascii="Verdana" w:hAnsi="Verdana" w:eastAsia="Times New Roman"/>
          <w:b w:val="0"/>
          <w:sz w:val="22"/>
          <w:lang w:val="es-ES" w:eastAsia="es-CO"/>
        </w:rPr>
        <w:t xml:space="preserve"> </w:t>
      </w:r>
      <w:r w:rsidRPr="00297533" w:rsidR="00140E4A">
        <w:rPr>
          <w:rFonts w:ascii="Verdana" w:hAnsi="Verdana" w:eastAsia="Times New Roman"/>
          <w:b w:val="0"/>
          <w:sz w:val="22"/>
          <w:lang w:val="es-ES" w:eastAsia="es-CO"/>
        </w:rPr>
        <w:t>correspondientes</w:t>
      </w:r>
      <w:r w:rsidRPr="00297533" w:rsidR="007C2D5D">
        <w:rPr>
          <w:rFonts w:ascii="Verdana" w:hAnsi="Verdana" w:eastAsia="Times New Roman"/>
          <w:b w:val="0"/>
          <w:sz w:val="22"/>
          <w:lang w:val="es-ES" w:eastAsia="es-CO"/>
        </w:rPr>
        <w:t xml:space="preserve">, si es del caso, la aprobación de las </w:t>
      </w:r>
      <w:r w:rsidRPr="00297533" w:rsidR="00C16883">
        <w:rPr>
          <w:rFonts w:ascii="Verdana" w:hAnsi="Verdana" w:eastAsia="Times New Roman"/>
          <w:b w:val="0"/>
          <w:sz w:val="22"/>
          <w:lang w:val="es-ES" w:eastAsia="es-CO"/>
        </w:rPr>
        <w:t>G</w:t>
      </w:r>
      <w:r w:rsidRPr="00297533" w:rsidR="007C2D5D">
        <w:rPr>
          <w:rFonts w:ascii="Verdana" w:hAnsi="Verdana" w:eastAsia="Times New Roman"/>
          <w:b w:val="0"/>
          <w:sz w:val="22"/>
          <w:lang w:val="es-ES" w:eastAsia="es-CO"/>
        </w:rPr>
        <w:t>arantías</w:t>
      </w:r>
      <w:r w:rsidRPr="00297533" w:rsidR="006C6BA6">
        <w:rPr>
          <w:rFonts w:ascii="Verdana" w:hAnsi="Verdana" w:eastAsia="Times New Roman"/>
          <w:b w:val="0"/>
          <w:sz w:val="22"/>
          <w:lang w:val="es-ES" w:eastAsia="es-CO"/>
        </w:rPr>
        <w:t xml:space="preserve"> y</w:t>
      </w:r>
      <w:r w:rsidRPr="00297533" w:rsidR="00C16883">
        <w:rPr>
          <w:rFonts w:ascii="Verdana" w:hAnsi="Verdana" w:eastAsia="Times New Roman"/>
          <w:b w:val="0"/>
          <w:sz w:val="22"/>
          <w:lang w:val="es-ES" w:eastAsia="es-CO"/>
        </w:rPr>
        <w:t xml:space="preserve"> </w:t>
      </w:r>
      <w:r w:rsidRPr="00297533" w:rsidR="007C2D5D">
        <w:rPr>
          <w:rFonts w:ascii="Verdana" w:hAnsi="Verdana" w:eastAsia="Times New Roman"/>
          <w:b w:val="0"/>
          <w:sz w:val="22"/>
          <w:lang w:val="es-ES" w:eastAsia="es-CO"/>
        </w:rPr>
        <w:t>el Registro Presupuestal correspondiente</w:t>
      </w:r>
      <w:r w:rsidRPr="00297533" w:rsidR="004B02CC">
        <w:rPr>
          <w:rFonts w:ascii="Verdana" w:hAnsi="Verdana" w:eastAsia="Times New Roman"/>
          <w:b w:val="0"/>
          <w:sz w:val="22"/>
          <w:lang w:val="es-ES" w:eastAsia="es-CO"/>
        </w:rPr>
        <w:t>.</w:t>
      </w:r>
    </w:p>
    <w:p w:rsidRPr="00297533" w:rsidR="007233EB" w:rsidP="11F23BDB" w:rsidRDefault="007233EB" w14:paraId="0F9CD35F" w14:textId="77777777">
      <w:pPr>
        <w:pStyle w:val="clusulas"/>
        <w:numPr>
          <w:ilvl w:val="0"/>
          <w:numId w:val="0"/>
        </w:numPr>
        <w:spacing w:before="0" w:after="0"/>
        <w:rPr>
          <w:rFonts w:ascii="Verdana" w:hAnsi="Verdana" w:eastAsia="Times New Roman"/>
          <w:b w:val="0"/>
          <w:sz w:val="22"/>
          <w:lang w:val="es-ES" w:eastAsia="es-CO"/>
        </w:rPr>
      </w:pPr>
    </w:p>
    <w:p w:rsidRPr="00297533" w:rsidR="007C2D5D" w:rsidP="004867B7" w:rsidRDefault="007C2D5D" w14:paraId="7D2904BD" w14:textId="77777777">
      <w:pPr>
        <w:pStyle w:val="clusulas"/>
        <w:numPr>
          <w:ilvl w:val="0"/>
          <w:numId w:val="0"/>
        </w:numPr>
        <w:spacing w:before="0" w:after="0"/>
        <w:rPr>
          <w:rFonts w:ascii="Verdana" w:hAnsi="Verdana" w:eastAsia="Times New Roman" w:cs="Arial"/>
          <w:bCs/>
          <w:sz w:val="22"/>
          <w:lang w:val="es-ES" w:eastAsia="es-CO"/>
        </w:rPr>
      </w:pPr>
    </w:p>
    <w:p w:rsidRPr="00297533" w:rsidR="000B4B36" w:rsidP="007A5A66" w:rsidRDefault="000B4B36" w14:paraId="529FA6B9" w14:textId="50FB1D75">
      <w:pPr>
        <w:pStyle w:val="clusulas"/>
        <w:tabs>
          <w:tab w:val="left" w:pos="1560"/>
        </w:tabs>
        <w:spacing w:before="0" w:after="0"/>
        <w:ind w:left="426" w:hanging="357"/>
        <w:outlineLvl w:val="0"/>
        <w:rPr>
          <w:rFonts w:ascii="Verdana" w:hAnsi="Verdana" w:eastAsia="Times New Roman" w:cs="Arial"/>
          <w:bCs/>
          <w:sz w:val="22"/>
          <w:lang w:val="es-ES" w:eastAsia="es-CO"/>
        </w:rPr>
      </w:pPr>
      <w:r w:rsidRPr="00297533">
        <w:rPr>
          <w:rFonts w:ascii="Verdana" w:hAnsi="Verdana" w:eastAsia="Times New Roman" w:cs="Arial"/>
          <w:bCs/>
          <w:sz w:val="22"/>
          <w:lang w:val="es-ES" w:eastAsia="es-CO"/>
        </w:rPr>
        <w:t>L</w:t>
      </w:r>
      <w:r w:rsidRPr="00297533" w:rsidR="003E7E81">
        <w:rPr>
          <w:rFonts w:ascii="Verdana" w:hAnsi="Verdana" w:eastAsia="Times New Roman" w:cs="Arial"/>
          <w:bCs/>
          <w:sz w:val="22"/>
          <w:lang w:val="es-ES" w:eastAsia="es-CO"/>
        </w:rPr>
        <w:t>UGAR DE EJECUCIÓN Y DOMICILIO CONTRACTUAL</w:t>
      </w:r>
    </w:p>
    <w:p w:rsidRPr="00297533" w:rsidR="000B4B36" w:rsidP="000B4B36" w:rsidRDefault="000B4B36" w14:paraId="1440B72C" w14:textId="402EB549">
      <w:pPr>
        <w:pStyle w:val="clusulas"/>
        <w:numPr>
          <w:ilvl w:val="0"/>
          <w:numId w:val="0"/>
        </w:numPr>
        <w:spacing w:before="0" w:after="0"/>
        <w:rPr>
          <w:rFonts w:ascii="Verdana" w:hAnsi="Verdana" w:eastAsia="Times New Roman" w:cs="Arial"/>
          <w:b w:val="0"/>
          <w:bCs/>
          <w:sz w:val="22"/>
          <w:lang w:val="es-ES" w:eastAsia="es-CO"/>
        </w:rPr>
      </w:pPr>
    </w:p>
    <w:p w:rsidR="00160E75" w:rsidP="11F23BDB" w:rsidRDefault="00160E75" w14:paraId="7019884B" w14:textId="2AC9A44F">
      <w:pPr>
        <w:rPr>
          <w:rFonts w:ascii="Verdana" w:hAnsi="Verdana" w:cstheme="minorHAnsi"/>
          <w:sz w:val="22"/>
          <w:szCs w:val="24"/>
        </w:rPr>
      </w:pPr>
      <w:r w:rsidRPr="00297533">
        <w:rPr>
          <w:rFonts w:ascii="Verdana" w:hAnsi="Verdana"/>
          <w:sz w:val="22"/>
        </w:rPr>
        <w:t>Las actividades previstas en el contrato se deben desarrollar en</w:t>
      </w:r>
      <w:r w:rsidR="00562EE6">
        <w:rPr>
          <w:rFonts w:ascii="Verdana" w:hAnsi="Verdana"/>
          <w:sz w:val="22"/>
        </w:rPr>
        <w:t xml:space="preserve"> </w:t>
      </w:r>
      <w:r w:rsidRPr="0079307F" w:rsidR="00562EE6">
        <w:rPr>
          <w:rFonts w:ascii="Verdana" w:hAnsi="Verdana"/>
          <w:sz w:val="22"/>
        </w:rPr>
        <w:t>Carrera 30 No. 40-14/24/34/38, en Bogotá D.C.</w:t>
      </w:r>
      <w:r w:rsidRPr="003331F9" w:rsidR="00562EE6">
        <w:rPr>
          <w:rFonts w:ascii="Verdana" w:hAnsi="Verdana" w:cstheme="minorHAnsi"/>
          <w:sz w:val="22"/>
          <w:szCs w:val="24"/>
        </w:rPr>
        <w:t xml:space="preserve"> y el domicilio contractual es </w:t>
      </w:r>
      <w:r w:rsidR="00562EE6">
        <w:rPr>
          <w:rFonts w:ascii="Verdana" w:hAnsi="Verdana" w:cstheme="minorHAnsi"/>
          <w:sz w:val="22"/>
          <w:szCs w:val="24"/>
        </w:rPr>
        <w:t>Bogota D.C., Localidad de Teusaquillo.</w:t>
      </w:r>
    </w:p>
    <w:p w:rsidRPr="00297533" w:rsidR="00ED7DDF" w:rsidP="00160E75" w:rsidRDefault="00ED7DDF" w14:paraId="7439C553" w14:textId="77777777">
      <w:pPr>
        <w:rPr>
          <w:rFonts w:ascii="Verdana" w:hAnsi="Verdana" w:cstheme="minorHAnsi"/>
          <w:sz w:val="22"/>
        </w:rPr>
      </w:pPr>
    </w:p>
    <w:p w:rsidRPr="00297533" w:rsidR="003E4D98" w:rsidP="007A5A66" w:rsidRDefault="003E4D98" w14:paraId="53737B5D" w14:textId="34FBE1A5">
      <w:pPr>
        <w:pStyle w:val="clusulas"/>
        <w:tabs>
          <w:tab w:val="left" w:pos="1701"/>
        </w:tabs>
        <w:spacing w:before="0" w:after="0"/>
        <w:ind w:left="426" w:hanging="357"/>
        <w:outlineLvl w:val="0"/>
        <w:rPr>
          <w:rFonts w:ascii="Verdana" w:hAnsi="Verdana" w:eastAsia="Times New Roman" w:cs="Arial"/>
          <w:bCs/>
          <w:sz w:val="22"/>
          <w:lang w:val="es-ES" w:eastAsia="es-CO"/>
        </w:rPr>
      </w:pPr>
      <w:r w:rsidRPr="00297533">
        <w:rPr>
          <w:rFonts w:ascii="Verdana" w:hAnsi="Verdana" w:eastAsia="Times New Roman" w:cs="Arial"/>
          <w:bCs/>
          <w:sz w:val="22"/>
          <w:lang w:val="es-ES" w:eastAsia="es-CO"/>
        </w:rPr>
        <w:t>DOCUMENTOS</w:t>
      </w:r>
    </w:p>
    <w:p w:rsidRPr="00297533" w:rsidR="003E4D98" w:rsidP="003E4D98" w:rsidRDefault="003E4D98" w14:paraId="2737FFC2" w14:textId="77777777">
      <w:pPr>
        <w:pStyle w:val="clusulas"/>
        <w:numPr>
          <w:ilvl w:val="0"/>
          <w:numId w:val="0"/>
        </w:numPr>
        <w:spacing w:before="0" w:after="0"/>
        <w:ind w:left="710"/>
        <w:rPr>
          <w:rFonts w:ascii="Verdana" w:hAnsi="Verdana" w:eastAsia="Times New Roman" w:cs="Arial"/>
          <w:b w:val="0"/>
          <w:bCs/>
          <w:sz w:val="22"/>
          <w:lang w:val="es-ES" w:eastAsia="es-CO"/>
        </w:rPr>
      </w:pPr>
    </w:p>
    <w:p w:rsidRPr="00297533" w:rsidR="003E4D98" w:rsidP="11F23BDB" w:rsidRDefault="003E4D98" w14:paraId="2313E1B8" w14:textId="488C310A">
      <w:pPr>
        <w:pStyle w:val="clusulas"/>
        <w:numPr>
          <w:ilvl w:val="0"/>
          <w:numId w:val="0"/>
        </w:numPr>
        <w:spacing w:before="0" w:after="0"/>
        <w:rPr>
          <w:rFonts w:ascii="Verdana" w:hAnsi="Verdana" w:eastAsia="Times New Roman" w:cs="Arial"/>
          <w:b w:val="0"/>
          <w:sz w:val="22"/>
          <w:lang w:val="es-ES" w:eastAsia="es-CO"/>
        </w:rPr>
      </w:pPr>
      <w:r w:rsidRPr="00297533">
        <w:rPr>
          <w:rFonts w:ascii="Verdana" w:hAnsi="Verdana" w:eastAsia="Times New Roman" w:cs="Arial"/>
          <w:b w:val="0"/>
          <w:sz w:val="22"/>
          <w:lang w:val="es-ES" w:eastAsia="es-CO"/>
        </w:rPr>
        <w:t>Los documentos que a continuación se relacionan, hacen parte i</w:t>
      </w:r>
      <w:r w:rsidRPr="00297533" w:rsidR="008160A2">
        <w:rPr>
          <w:rFonts w:ascii="Verdana" w:hAnsi="Verdana" w:eastAsia="Times New Roman" w:cs="Arial"/>
          <w:b w:val="0"/>
          <w:sz w:val="22"/>
          <w:lang w:val="es-ES" w:eastAsia="es-CO"/>
        </w:rPr>
        <w:t>ntegral del c</w:t>
      </w:r>
      <w:r w:rsidRPr="00297533">
        <w:rPr>
          <w:rFonts w:ascii="Verdana" w:hAnsi="Verdana" w:eastAsia="Times New Roman" w:cs="Arial"/>
          <w:b w:val="0"/>
          <w:sz w:val="22"/>
          <w:lang w:val="es-ES" w:eastAsia="es-CO"/>
        </w:rPr>
        <w:t>ontrato los cuales determinan, regulan, complementan y adicionan lo aquí pactado, y en consecuencia producen sus mismos efectos y obligaciones jurídicas y contractuales:</w:t>
      </w:r>
    </w:p>
    <w:p w:rsidRPr="00297533" w:rsidR="003E4D98" w:rsidP="00700244" w:rsidRDefault="003E4D98" w14:paraId="4CC71620" w14:textId="22B97634">
      <w:pPr>
        <w:pStyle w:val="clusulas"/>
        <w:numPr>
          <w:ilvl w:val="0"/>
          <w:numId w:val="0"/>
        </w:numPr>
        <w:spacing w:before="0" w:after="0"/>
        <w:rPr>
          <w:rFonts w:ascii="Verdana" w:hAnsi="Verdana" w:eastAsia="Times New Roman" w:cs="Arial"/>
          <w:b w:val="0"/>
          <w:bCs/>
          <w:sz w:val="22"/>
          <w:lang w:val="es-ES" w:eastAsia="es-CO"/>
        </w:rPr>
      </w:pPr>
    </w:p>
    <w:p w:rsidRPr="00297533" w:rsidR="00F677AB" w:rsidP="00F677AB" w:rsidRDefault="00F677AB" w14:paraId="6602985B" w14:textId="77777777">
      <w:pPr>
        <w:pStyle w:val="clusulas"/>
        <w:numPr>
          <w:ilvl w:val="3"/>
          <w:numId w:val="4"/>
        </w:numPr>
        <w:spacing w:before="0" w:after="0"/>
        <w:ind w:left="1134"/>
        <w:rPr>
          <w:rFonts w:ascii="Verdana" w:hAnsi="Verdana" w:eastAsia="Times New Roman" w:cstheme="minorHAnsi"/>
          <w:b w:val="0"/>
          <w:bCs/>
          <w:sz w:val="22"/>
          <w:lang w:val="es-ES" w:eastAsia="es-CO"/>
        </w:rPr>
      </w:pPr>
      <w:r w:rsidRPr="00297533">
        <w:rPr>
          <w:rFonts w:ascii="Verdana" w:hAnsi="Verdana" w:eastAsia="Times New Roman" w:cstheme="minorHAnsi"/>
          <w:b w:val="0"/>
          <w:bCs/>
          <w:sz w:val="22"/>
          <w:lang w:val="es-ES" w:eastAsia="es-CO"/>
        </w:rPr>
        <w:t>Estudios y documentos previos.</w:t>
      </w:r>
    </w:p>
    <w:p w:rsidRPr="00297533" w:rsidR="00F677AB" w:rsidP="00F677AB" w:rsidRDefault="00F677AB" w14:paraId="0C9BB799" w14:textId="1A870424">
      <w:pPr>
        <w:pStyle w:val="clusulas"/>
        <w:numPr>
          <w:ilvl w:val="3"/>
          <w:numId w:val="4"/>
        </w:numPr>
        <w:spacing w:before="0" w:after="0"/>
        <w:ind w:left="1134"/>
        <w:rPr>
          <w:rFonts w:ascii="Verdana" w:hAnsi="Verdana" w:eastAsia="Times New Roman" w:cstheme="minorHAnsi"/>
          <w:b w:val="0"/>
          <w:bCs/>
          <w:sz w:val="22"/>
          <w:lang w:val="es-ES" w:eastAsia="es-CO"/>
        </w:rPr>
      </w:pPr>
      <w:r w:rsidRPr="00297533">
        <w:rPr>
          <w:rFonts w:ascii="Verdana" w:hAnsi="Verdana" w:eastAsia="Times New Roman" w:cstheme="minorHAnsi"/>
          <w:b w:val="0"/>
          <w:bCs/>
          <w:sz w:val="22"/>
          <w:lang w:val="es-ES" w:eastAsia="es-CO"/>
        </w:rPr>
        <w:t xml:space="preserve">Pliego de </w:t>
      </w:r>
      <w:r w:rsidRPr="00297533" w:rsidR="00335A95">
        <w:rPr>
          <w:rFonts w:ascii="Verdana" w:hAnsi="Verdana" w:eastAsia="Times New Roman" w:cstheme="minorHAnsi"/>
          <w:b w:val="0"/>
          <w:bCs/>
          <w:sz w:val="22"/>
          <w:lang w:val="es-ES" w:eastAsia="es-CO"/>
        </w:rPr>
        <w:t>C</w:t>
      </w:r>
      <w:r w:rsidRPr="00297533">
        <w:rPr>
          <w:rFonts w:ascii="Verdana" w:hAnsi="Verdana" w:eastAsia="Times New Roman" w:cstheme="minorHAnsi"/>
          <w:b w:val="0"/>
          <w:bCs/>
          <w:sz w:val="22"/>
          <w:lang w:val="es-ES" w:eastAsia="es-CO"/>
        </w:rPr>
        <w:t>ondiciones, Adendas, Anexos, Formatos, Matrices, Formularios.</w:t>
      </w:r>
    </w:p>
    <w:p w:rsidRPr="00297533" w:rsidR="00F677AB" w:rsidP="00F677AB" w:rsidRDefault="00F677AB" w14:paraId="4CDF2892" w14:textId="58D3F70B">
      <w:pPr>
        <w:pStyle w:val="clusulas"/>
        <w:numPr>
          <w:ilvl w:val="3"/>
          <w:numId w:val="4"/>
        </w:numPr>
        <w:spacing w:before="0" w:after="0"/>
        <w:ind w:left="1134"/>
        <w:rPr>
          <w:rFonts w:ascii="Verdana" w:hAnsi="Verdana" w:eastAsia="Times New Roman" w:cstheme="minorHAnsi"/>
          <w:b w:val="0"/>
          <w:bCs/>
          <w:sz w:val="22"/>
          <w:lang w:val="es-ES" w:eastAsia="es-CO"/>
        </w:rPr>
      </w:pPr>
      <w:r w:rsidRPr="00297533">
        <w:rPr>
          <w:rFonts w:ascii="Verdana" w:hAnsi="Verdana" w:eastAsia="Times New Roman" w:cstheme="minorHAnsi"/>
          <w:b w:val="0"/>
          <w:bCs/>
          <w:sz w:val="22"/>
          <w:lang w:val="es-ES" w:eastAsia="es-CO"/>
        </w:rPr>
        <w:t>Propuesta presentada por el Interventor.</w:t>
      </w:r>
    </w:p>
    <w:p w:rsidR="00F677AB" w:rsidP="00F677AB" w:rsidRDefault="00F677AB" w14:paraId="28244787" w14:textId="48B68F2D">
      <w:pPr>
        <w:pStyle w:val="clusulas"/>
        <w:numPr>
          <w:ilvl w:val="3"/>
          <w:numId w:val="4"/>
        </w:numPr>
        <w:spacing w:before="0" w:after="0"/>
        <w:ind w:left="1134"/>
        <w:rPr>
          <w:rFonts w:ascii="Verdana" w:hAnsi="Verdana" w:eastAsia="Times New Roman" w:cstheme="minorHAnsi"/>
          <w:b w:val="0"/>
          <w:bCs/>
          <w:sz w:val="22"/>
          <w:lang w:val="es-ES" w:eastAsia="es-CO"/>
        </w:rPr>
      </w:pPr>
      <w:r w:rsidRPr="00297533">
        <w:rPr>
          <w:rFonts w:ascii="Verdana" w:hAnsi="Verdana" w:eastAsia="Times New Roman" w:cstheme="minorHAnsi"/>
          <w:b w:val="0"/>
          <w:bCs/>
          <w:sz w:val="22"/>
          <w:lang w:val="es-ES" w:eastAsia="es-CO"/>
        </w:rPr>
        <w:t xml:space="preserve">Las </w:t>
      </w:r>
      <w:r w:rsidRPr="00297533" w:rsidR="001665E0">
        <w:rPr>
          <w:rFonts w:ascii="Verdana" w:hAnsi="Verdana" w:eastAsia="Times New Roman" w:cstheme="minorHAnsi"/>
          <w:b w:val="0"/>
          <w:bCs/>
          <w:sz w:val="22"/>
          <w:lang w:val="es-ES" w:eastAsia="es-CO"/>
        </w:rPr>
        <w:t>G</w:t>
      </w:r>
      <w:r w:rsidRPr="00297533">
        <w:rPr>
          <w:rFonts w:ascii="Verdana" w:hAnsi="Verdana" w:eastAsia="Times New Roman" w:cstheme="minorHAnsi"/>
          <w:b w:val="0"/>
          <w:bCs/>
          <w:sz w:val="22"/>
          <w:lang w:val="es-ES" w:eastAsia="es-CO"/>
        </w:rPr>
        <w:t>arantías debidamente aprobadas.</w:t>
      </w:r>
    </w:p>
    <w:p w:rsidRPr="00760782" w:rsidR="00F677AB" w:rsidP="00760782" w:rsidRDefault="00F677AB" w14:paraId="12D8BB65" w14:textId="45421670">
      <w:pPr>
        <w:pStyle w:val="clusulas"/>
        <w:numPr>
          <w:ilvl w:val="3"/>
          <w:numId w:val="4"/>
        </w:numPr>
        <w:spacing w:before="0" w:after="0"/>
        <w:ind w:left="1134"/>
        <w:rPr>
          <w:rFonts w:ascii="Verdana" w:hAnsi="Verdana" w:eastAsia="Times New Roman" w:cstheme="minorHAnsi"/>
          <w:b w:val="0"/>
          <w:bCs/>
          <w:sz w:val="22"/>
          <w:lang w:val="es-ES" w:eastAsia="es-CO"/>
        </w:rPr>
      </w:pPr>
      <w:r w:rsidRPr="00760782">
        <w:rPr>
          <w:rFonts w:ascii="Verdana" w:hAnsi="Verdana" w:eastAsia="Times New Roman"/>
          <w:b w:val="0"/>
          <w:sz w:val="22"/>
          <w:lang w:val="es-ES" w:eastAsia="es-CO"/>
        </w:rPr>
        <w:t>Toda la correspondencia que se surta entre las partes durante el término de ejecución del contrato.</w:t>
      </w:r>
    </w:p>
    <w:p w:rsidRPr="00297533" w:rsidR="00343514" w:rsidP="11F23BDB" w:rsidRDefault="00343514" w14:paraId="46FDDE17" w14:textId="13639D4F">
      <w:pPr>
        <w:pStyle w:val="Ttulo"/>
        <w:numPr>
          <w:ilvl w:val="0"/>
          <w:numId w:val="0"/>
        </w:numPr>
        <w:rPr>
          <w:rFonts w:ascii="Verdana" w:hAnsi="Verdana" w:eastAsia="Times New Roman" w:cstheme="minorBidi"/>
          <w:color w:val="auto"/>
          <w:spacing w:val="0"/>
          <w:kern w:val="0"/>
          <w:sz w:val="22"/>
          <w:szCs w:val="22"/>
          <w:lang w:val="es-ES" w:eastAsia="es-CO"/>
        </w:rPr>
      </w:pPr>
      <w:r w:rsidRPr="00297533">
        <w:rPr>
          <w:rFonts w:ascii="Verdana" w:hAnsi="Verdana" w:eastAsia="Times New Roman" w:cstheme="minorBidi"/>
          <w:color w:val="auto"/>
          <w:spacing w:val="0"/>
          <w:kern w:val="0"/>
          <w:sz w:val="22"/>
          <w:szCs w:val="22"/>
          <w:lang w:val="es-ES" w:eastAsia="es-CO"/>
        </w:rPr>
        <w:t xml:space="preserve">En constancia se firma el presente contrato en </w:t>
      </w:r>
      <w:r w:rsidRPr="00297533">
        <w:rPr>
          <w:rFonts w:ascii="Verdana" w:hAnsi="Verdana" w:eastAsia="Times New Roman" w:cstheme="minorBidi"/>
          <w:color w:val="auto"/>
          <w:spacing w:val="0"/>
          <w:kern w:val="0"/>
          <w:sz w:val="22"/>
          <w:szCs w:val="22"/>
          <w:highlight w:val="lightGray"/>
          <w:lang w:val="es-ES" w:eastAsia="es-CO"/>
        </w:rPr>
        <w:t>[señalar lugar de perfeccionamiento del contrato]</w:t>
      </w:r>
      <w:r w:rsidRPr="00297533">
        <w:rPr>
          <w:rFonts w:ascii="Verdana" w:hAnsi="Verdana" w:eastAsia="Times New Roman" w:cstheme="minorBidi"/>
          <w:color w:val="auto"/>
          <w:spacing w:val="0"/>
          <w:kern w:val="0"/>
          <w:sz w:val="22"/>
          <w:szCs w:val="22"/>
          <w:lang w:val="es-ES" w:eastAsia="es-CO"/>
        </w:rPr>
        <w:t xml:space="preserve">, el </w:t>
      </w:r>
      <w:r w:rsidRPr="00297533">
        <w:rPr>
          <w:rFonts w:ascii="Verdana" w:hAnsi="Verdana" w:eastAsia="Times New Roman" w:cstheme="minorBidi"/>
          <w:color w:val="auto"/>
          <w:spacing w:val="0"/>
          <w:kern w:val="0"/>
          <w:sz w:val="22"/>
          <w:szCs w:val="22"/>
          <w:highlight w:val="lightGray"/>
          <w:lang w:val="es-ES" w:eastAsia="es-CO"/>
        </w:rPr>
        <w:t>[indicar la fecha de suscripción]</w:t>
      </w:r>
    </w:p>
    <w:p w:rsidRPr="00297533" w:rsidR="000C1F6C" w:rsidP="000C1F6C" w:rsidRDefault="000C1F6C" w14:paraId="102EC36B" w14:textId="6BABAD20">
      <w:pPr>
        <w:rPr>
          <w:rFonts w:ascii="Verdana" w:hAnsi="Verdana" w:cs="Arial"/>
          <w:i/>
          <w:spacing w:val="-3"/>
          <w:sz w:val="22"/>
          <w:lang w:eastAsia="es-ES"/>
        </w:rPr>
      </w:pPr>
    </w:p>
    <w:p w:rsidRPr="00297533" w:rsidR="00700244" w:rsidP="00700244" w:rsidRDefault="00700244" w14:paraId="7DEB8AD1" w14:textId="77777777">
      <w:pPr>
        <w:pStyle w:val="Ttulo"/>
        <w:numPr>
          <w:ilvl w:val="0"/>
          <w:numId w:val="0"/>
        </w:numPr>
        <w:rPr>
          <w:rFonts w:ascii="Verdana" w:hAnsi="Verdana" w:eastAsia="Times New Roman" w:cs="Arial"/>
          <w:bCs/>
          <w:color w:val="auto"/>
          <w:spacing w:val="0"/>
          <w:kern w:val="0"/>
          <w:sz w:val="22"/>
          <w:szCs w:val="22"/>
          <w:lang w:val="es-ES" w:eastAsia="es-CO"/>
        </w:rPr>
      </w:pPr>
    </w:p>
    <w:p w:rsidRPr="00297533" w:rsidR="00A90296" w:rsidP="00A90296" w:rsidRDefault="003E4D98" w14:paraId="100CBE2A" w14:textId="5405E178">
      <w:pPr>
        <w:pStyle w:val="Ttulo"/>
        <w:numPr>
          <w:ilvl w:val="0"/>
          <w:numId w:val="0"/>
        </w:numPr>
        <w:rPr>
          <w:rFonts w:ascii="Verdana" w:hAnsi="Verdana" w:eastAsia="Times New Roman" w:cs="Arial"/>
          <w:bCs/>
          <w:color w:val="auto"/>
          <w:sz w:val="22"/>
          <w:szCs w:val="22"/>
          <w:lang w:val="es-ES" w:eastAsia="es-CO"/>
        </w:rPr>
      </w:pPr>
      <w:r w:rsidRPr="00297533">
        <w:rPr>
          <w:rFonts w:ascii="Verdana" w:hAnsi="Verdana" w:eastAsia="Times New Roman" w:cs="Arial"/>
          <w:bCs/>
          <w:color w:val="auto"/>
          <w:sz w:val="22"/>
          <w:szCs w:val="22"/>
          <w:lang w:val="es-ES" w:eastAsia="es-CO"/>
        </w:rPr>
        <w:t xml:space="preserve">Por </w:t>
      </w:r>
      <w:r w:rsidRPr="00297533" w:rsidR="00700244">
        <w:rPr>
          <w:rFonts w:ascii="Verdana" w:hAnsi="Verdana" w:eastAsia="Times New Roman" w:cs="Arial"/>
          <w:bCs/>
          <w:color w:val="auto"/>
          <w:sz w:val="22"/>
          <w:szCs w:val="22"/>
          <w:lang w:val="es-ES" w:eastAsia="es-CO"/>
        </w:rPr>
        <w:t xml:space="preserve">la </w:t>
      </w:r>
      <w:r w:rsidRPr="00297533" w:rsidR="005F6BC4">
        <w:rPr>
          <w:rFonts w:ascii="Verdana" w:hAnsi="Verdana" w:eastAsia="Times New Roman" w:cs="Arial"/>
          <w:bCs/>
          <w:color w:val="auto"/>
          <w:sz w:val="22"/>
          <w:szCs w:val="22"/>
          <w:lang w:val="es-ES" w:eastAsia="es-CO"/>
        </w:rPr>
        <w:t>E</w:t>
      </w:r>
      <w:r w:rsidRPr="00297533" w:rsidR="00700244">
        <w:rPr>
          <w:rFonts w:ascii="Verdana" w:hAnsi="Verdana" w:eastAsia="Times New Roman" w:cs="Arial"/>
          <w:bCs/>
          <w:color w:val="auto"/>
          <w:sz w:val="22"/>
          <w:szCs w:val="22"/>
          <w:lang w:val="es-ES" w:eastAsia="es-CO"/>
        </w:rPr>
        <w:t>ntidad</w:t>
      </w:r>
      <w:r w:rsidRPr="00297533">
        <w:rPr>
          <w:rFonts w:ascii="Verdana" w:hAnsi="Verdana" w:eastAsia="Times New Roman" w:cs="Arial"/>
          <w:bCs/>
          <w:color w:val="auto"/>
          <w:sz w:val="22"/>
          <w:szCs w:val="22"/>
          <w:lang w:val="es-ES" w:eastAsia="es-CO"/>
        </w:rPr>
        <w:t>,</w:t>
      </w:r>
      <w:r w:rsidRPr="00297533">
        <w:rPr>
          <w:rFonts w:ascii="Verdana" w:hAnsi="Verdana" w:eastAsia="Times New Roman" w:cs="Arial"/>
          <w:bCs/>
          <w:color w:val="auto"/>
          <w:sz w:val="22"/>
          <w:szCs w:val="22"/>
          <w:lang w:val="es-ES" w:eastAsia="es-CO"/>
        </w:rPr>
        <w:tab/>
      </w:r>
      <w:r w:rsidRPr="00297533">
        <w:rPr>
          <w:rFonts w:ascii="Verdana" w:hAnsi="Verdana" w:eastAsia="Times New Roman" w:cs="Arial"/>
          <w:bCs/>
          <w:color w:val="auto"/>
          <w:sz w:val="22"/>
          <w:szCs w:val="22"/>
          <w:lang w:val="es-ES" w:eastAsia="es-CO"/>
        </w:rPr>
        <w:tab/>
      </w:r>
      <w:r w:rsidRPr="00297533">
        <w:rPr>
          <w:rFonts w:ascii="Verdana" w:hAnsi="Verdana" w:eastAsia="Times New Roman" w:cs="Arial"/>
          <w:bCs/>
          <w:color w:val="auto"/>
          <w:sz w:val="22"/>
          <w:szCs w:val="22"/>
          <w:lang w:val="es-ES" w:eastAsia="es-CO"/>
        </w:rPr>
        <w:t xml:space="preserve">   </w:t>
      </w:r>
      <w:r w:rsidRPr="00297533">
        <w:rPr>
          <w:rFonts w:ascii="Verdana" w:hAnsi="Verdana" w:eastAsia="Times New Roman" w:cs="Arial"/>
          <w:bCs/>
          <w:color w:val="auto"/>
          <w:sz w:val="22"/>
          <w:szCs w:val="22"/>
          <w:lang w:val="es-ES" w:eastAsia="es-CO"/>
        </w:rPr>
        <w:tab/>
      </w:r>
      <w:r w:rsidRPr="00297533">
        <w:rPr>
          <w:rFonts w:ascii="Verdana" w:hAnsi="Verdana" w:eastAsia="Times New Roman" w:cs="Arial"/>
          <w:bCs/>
          <w:color w:val="auto"/>
          <w:sz w:val="22"/>
          <w:szCs w:val="22"/>
          <w:lang w:val="es-ES" w:eastAsia="es-CO"/>
        </w:rPr>
        <w:t xml:space="preserve">    </w:t>
      </w:r>
      <w:r w:rsidRPr="00297533">
        <w:rPr>
          <w:rFonts w:ascii="Verdana" w:hAnsi="Verdana" w:eastAsia="Times New Roman" w:cs="Arial"/>
          <w:bCs/>
          <w:color w:val="auto"/>
          <w:sz w:val="22"/>
          <w:szCs w:val="22"/>
          <w:lang w:val="es-ES" w:eastAsia="es-CO"/>
        </w:rPr>
        <w:tab/>
      </w:r>
      <w:r w:rsidRPr="00297533">
        <w:rPr>
          <w:rFonts w:ascii="Verdana" w:hAnsi="Verdana" w:eastAsia="Times New Roman" w:cs="Arial"/>
          <w:bCs/>
          <w:color w:val="auto"/>
          <w:sz w:val="22"/>
          <w:szCs w:val="22"/>
          <w:lang w:val="es-ES" w:eastAsia="es-CO"/>
        </w:rPr>
        <w:t xml:space="preserve">Por el </w:t>
      </w:r>
      <w:r w:rsidRPr="00297533" w:rsidR="007955D2">
        <w:rPr>
          <w:rFonts w:ascii="Verdana" w:hAnsi="Verdana" w:eastAsia="Times New Roman" w:cs="Arial"/>
          <w:bCs/>
          <w:color w:val="auto"/>
          <w:sz w:val="22"/>
          <w:szCs w:val="22"/>
          <w:lang w:val="es-ES" w:eastAsia="es-CO"/>
        </w:rPr>
        <w:t>Interventor</w:t>
      </w:r>
      <w:r w:rsidRPr="00297533">
        <w:rPr>
          <w:rFonts w:ascii="Verdana" w:hAnsi="Verdana" w:eastAsia="Times New Roman" w:cs="Arial"/>
          <w:bCs/>
          <w:color w:val="auto"/>
          <w:sz w:val="22"/>
          <w:szCs w:val="22"/>
          <w:lang w:val="es-ES" w:eastAsia="es-CO"/>
        </w:rPr>
        <w:t>,</w:t>
      </w:r>
    </w:p>
    <w:sectPr w:rsidRPr="00297533" w:rsidR="00A90296" w:rsidSect="00CA7D11">
      <w:headerReference w:type="even" r:id="rId11"/>
      <w:headerReference w:type="default" r:id="rId12"/>
      <w:footerReference w:type="even" r:id="rId13"/>
      <w:footerReference w:type="default" r:id="rId14"/>
      <w:headerReference w:type="first" r:id="rId15"/>
      <w:footerReference w:type="first" r:id="rId16"/>
      <w:pgSz w:w="12240" w:h="15840" w:orient="portrait"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56284" w:rsidP="004F2C35" w:rsidRDefault="00956284" w14:paraId="2DED4121" w14:textId="77777777">
      <w:r>
        <w:separator/>
      </w:r>
    </w:p>
  </w:endnote>
  <w:endnote w:type="continuationSeparator" w:id="0">
    <w:p w:rsidR="00956284" w:rsidP="004F2C35" w:rsidRDefault="00956284" w14:paraId="4AD3ECA8" w14:textId="77777777">
      <w:r>
        <w:continuationSeparator/>
      </w:r>
    </w:p>
  </w:endnote>
  <w:endnote w:type="continuationNotice" w:id="1">
    <w:p w:rsidR="00956284" w:rsidRDefault="00956284" w14:paraId="642728D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C3AF0" w:rsidRDefault="00FC3AF0" w14:paraId="00403580"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C3AF0" w:rsidP="00FC3AF0" w:rsidRDefault="00FC3AF0" w14:paraId="057775E9" w14:textId="77777777">
    <w:pPr>
      <w:pStyle w:val="Piedepgina"/>
      <w:jc w:val="right"/>
    </w:pPr>
    <w:r w:rsidRPr="004E1E88">
      <w:rPr>
        <w:rFonts w:cs="Lohit Hindi"/>
        <w:noProof/>
        <w:kern w:val="3"/>
        <w:lang w:eastAsia="es-CO"/>
      </w:rPr>
      <w:drawing>
        <wp:anchor distT="0" distB="0" distL="0" distR="0" simplePos="0" relativeHeight="251663360" behindDoc="0" locked="0" layoutInCell="1" allowOverlap="1" wp14:anchorId="15097561" wp14:editId="26E8D265">
          <wp:simplePos x="0" y="0"/>
          <wp:positionH relativeFrom="margin">
            <wp:posOffset>5257800</wp:posOffset>
          </wp:positionH>
          <wp:positionV relativeFrom="paragraph">
            <wp:posOffset>137160</wp:posOffset>
          </wp:positionV>
          <wp:extent cx="647700" cy="644525"/>
          <wp:effectExtent l="19050" t="0" r="0" b="0"/>
          <wp:wrapNone/>
          <wp:docPr id="1532801829"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r w:rsidRPr="004E1E88">
      <w:rPr>
        <w:rFonts w:ascii="Garamond" w:hAnsi="Garamond" w:eastAsia="Calibri" w:cs="Arial"/>
        <w:noProof/>
        <w:sz w:val="16"/>
        <w:szCs w:val="16"/>
      </w:rPr>
      <w:drawing>
        <wp:anchor distT="0" distB="0" distL="114300" distR="114300" simplePos="0" relativeHeight="251661312" behindDoc="0" locked="0" layoutInCell="1" allowOverlap="1" wp14:anchorId="4CDC4375" wp14:editId="3914C662">
          <wp:simplePos x="0" y="0"/>
          <wp:positionH relativeFrom="column">
            <wp:posOffset>-422429</wp:posOffset>
          </wp:positionH>
          <wp:positionV relativeFrom="paragraph">
            <wp:posOffset>80719</wp:posOffset>
          </wp:positionV>
          <wp:extent cx="1796902" cy="757521"/>
          <wp:effectExtent l="0" t="0" r="0" b="5080"/>
          <wp:wrapNone/>
          <wp:docPr id="7617957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6902" cy="757521"/>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1E88">
      <w:rPr>
        <w:rFonts w:ascii="Calibri" w:hAnsi="Calibri" w:eastAsia="Calibri" w:cs="Arial"/>
        <w:noProof/>
      </w:rPr>
      <mc:AlternateContent>
        <mc:Choice Requires="wps">
          <w:drawing>
            <wp:anchor distT="0" distB="0" distL="114300" distR="114300" simplePos="0" relativeHeight="251662336" behindDoc="0" locked="0" layoutInCell="1" allowOverlap="1" wp14:anchorId="6D0B6023" wp14:editId="687403F1">
              <wp:simplePos x="0" y="0"/>
              <wp:positionH relativeFrom="margin">
                <wp:posOffset>1837853</wp:posOffset>
              </wp:positionH>
              <wp:positionV relativeFrom="paragraph">
                <wp:posOffset>12298</wp:posOffset>
              </wp:positionV>
              <wp:extent cx="1917511" cy="958206"/>
              <wp:effectExtent l="0" t="0" r="6985"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7511" cy="958206"/>
                      </a:xfrm>
                      <a:prstGeom prst="rect">
                        <a:avLst/>
                      </a:prstGeom>
                      <a:solidFill>
                        <a:srgbClr val="FFFFFF"/>
                      </a:solidFill>
                      <a:ln>
                        <a:noFill/>
                      </a:ln>
                    </wps:spPr>
                    <wps:txbx>
                      <w:txbxContent>
                        <w:p w:rsidRPr="00E52DAF" w:rsidR="00FC3AF0" w:rsidP="00FC3AF0" w:rsidRDefault="00FC3AF0" w14:paraId="51DF8701" w14:textId="77777777">
                          <w:pPr>
                            <w:rPr>
                              <w:rFonts w:ascii="Arial" w:hAnsi="Arial" w:cs="Arial"/>
                              <w:sz w:val="16"/>
                              <w:szCs w:val="16"/>
                            </w:rPr>
                          </w:pPr>
                        </w:p>
                        <w:p w:rsidRPr="000E2ED2" w:rsidR="00FC3AF0" w:rsidP="00FC3AF0" w:rsidRDefault="00FC3AF0" w14:paraId="074B0297" w14:textId="77777777">
                          <w:pPr>
                            <w:jc w:val="center"/>
                            <w:rPr>
                              <w:rFonts w:ascii="Garamond" w:hAnsi="Garamond" w:cs="Arial"/>
                              <w:sz w:val="18"/>
                              <w:szCs w:val="18"/>
                            </w:rPr>
                          </w:pPr>
                          <w:r w:rsidRPr="000E2ED2">
                            <w:rPr>
                              <w:rFonts w:ascii="Garamond" w:hAnsi="Garamond" w:cs="Arial"/>
                              <w:sz w:val="18"/>
                              <w:szCs w:val="18"/>
                            </w:rPr>
                            <w:t>Código: GCO-GCI-F083</w:t>
                          </w:r>
                        </w:p>
                        <w:p w:rsidRPr="000E2ED2" w:rsidR="00FC3AF0" w:rsidP="00FC3AF0" w:rsidRDefault="00FC3AF0" w14:paraId="63AF0A6F" w14:textId="77777777">
                          <w:pPr>
                            <w:jc w:val="center"/>
                            <w:rPr>
                              <w:rFonts w:ascii="Garamond" w:hAnsi="Garamond" w:cs="Arial"/>
                              <w:sz w:val="18"/>
                              <w:szCs w:val="18"/>
                            </w:rPr>
                          </w:pPr>
                          <w:r w:rsidRPr="000E2ED2">
                            <w:rPr>
                              <w:rFonts w:ascii="Garamond" w:hAnsi="Garamond" w:cs="Arial"/>
                              <w:sz w:val="18"/>
                              <w:szCs w:val="18"/>
                            </w:rPr>
                            <w:t>Versión: 06</w:t>
                          </w:r>
                        </w:p>
                        <w:p w:rsidRPr="000E2ED2" w:rsidR="00FC3AF0" w:rsidP="00FC3AF0" w:rsidRDefault="00FC3AF0" w14:paraId="4D302B46" w14:textId="77777777">
                          <w:pPr>
                            <w:jc w:val="center"/>
                            <w:rPr>
                              <w:rFonts w:ascii="Garamond" w:hAnsi="Garamond" w:cs="Arial"/>
                              <w:sz w:val="18"/>
                              <w:szCs w:val="18"/>
                            </w:rPr>
                          </w:pPr>
                          <w:r w:rsidRPr="000E2ED2">
                            <w:rPr>
                              <w:rFonts w:ascii="Garamond" w:hAnsi="Garamond" w:cs="Arial"/>
                              <w:sz w:val="18"/>
                              <w:szCs w:val="18"/>
                            </w:rPr>
                            <w:t>Vigencia: 14 de septiembre de 2023</w:t>
                          </w:r>
                        </w:p>
                        <w:p w:rsidRPr="0059539F" w:rsidR="00FC3AF0" w:rsidP="00FC3AF0" w:rsidRDefault="00FC3AF0" w14:paraId="4BF90C4C" w14:textId="77777777">
                          <w:pPr>
                            <w:jc w:val="center"/>
                            <w:rPr>
                              <w:rFonts w:ascii="Garamond" w:hAnsi="Garamond" w:cs="Arial"/>
                              <w:sz w:val="18"/>
                              <w:szCs w:val="18"/>
                            </w:rPr>
                          </w:pPr>
                          <w:r w:rsidRPr="000E2ED2">
                            <w:rPr>
                              <w:rFonts w:ascii="Garamond" w:hAnsi="Garamond" w:cs="Arial"/>
                              <w:sz w:val="18"/>
                              <w:szCs w:val="18"/>
                            </w:rPr>
                            <w:t>Caso Hola No. 343604</w:t>
                          </w: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w:pict w14:anchorId="654B5FA6">
            <v:rect id="Rectángulo 7" style="position:absolute;left:0;text-align:left;margin-left:144.7pt;margin-top:.95pt;width:151pt;height:7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stroked="f" w14:anchorId="6D0B6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">
              <v:textbox inset="2.5575mm,1.2875mm,2.5575mm,1.2875mm">
                <w:txbxContent>
                  <w:p w:rsidRPr="00E52DAF" w:rsidR="00FC3AF0" w:rsidP="00FC3AF0" w:rsidRDefault="00FC3AF0" w14:paraId="672A6659" w14:textId="77777777">
                    <w:pPr>
                      <w:rPr>
                        <w:rFonts w:ascii="Arial" w:hAnsi="Arial" w:cs="Arial"/>
                        <w:sz w:val="16"/>
                        <w:szCs w:val="16"/>
                      </w:rPr>
                    </w:pPr>
                  </w:p>
                  <w:p w:rsidRPr="000E2ED2" w:rsidR="00FC3AF0" w:rsidP="00FC3AF0" w:rsidRDefault="00FC3AF0" w14:paraId="6A07D53D" w14:textId="77777777">
                    <w:pPr>
                      <w:jc w:val="center"/>
                      <w:rPr>
                        <w:rFonts w:ascii="Garamond" w:hAnsi="Garamond" w:cs="Arial"/>
                        <w:sz w:val="18"/>
                        <w:szCs w:val="18"/>
                      </w:rPr>
                    </w:pPr>
                    <w:r w:rsidRPr="000E2ED2">
                      <w:rPr>
                        <w:rFonts w:ascii="Garamond" w:hAnsi="Garamond" w:cs="Arial"/>
                        <w:sz w:val="18"/>
                        <w:szCs w:val="18"/>
                      </w:rPr>
                      <w:t>Código: GCO-GCI-F083</w:t>
                    </w:r>
                  </w:p>
                  <w:p w:rsidRPr="000E2ED2" w:rsidR="00FC3AF0" w:rsidP="00FC3AF0" w:rsidRDefault="00FC3AF0" w14:paraId="12BBC330" w14:textId="77777777">
                    <w:pPr>
                      <w:jc w:val="center"/>
                      <w:rPr>
                        <w:rFonts w:ascii="Garamond" w:hAnsi="Garamond" w:cs="Arial"/>
                        <w:sz w:val="18"/>
                        <w:szCs w:val="18"/>
                      </w:rPr>
                    </w:pPr>
                    <w:r w:rsidRPr="000E2ED2">
                      <w:rPr>
                        <w:rFonts w:ascii="Garamond" w:hAnsi="Garamond" w:cs="Arial"/>
                        <w:sz w:val="18"/>
                        <w:szCs w:val="18"/>
                      </w:rPr>
                      <w:t>Versión: 06</w:t>
                    </w:r>
                  </w:p>
                  <w:p w:rsidRPr="000E2ED2" w:rsidR="00FC3AF0" w:rsidP="00FC3AF0" w:rsidRDefault="00FC3AF0" w14:paraId="72B6AD8A" w14:textId="77777777">
                    <w:pPr>
                      <w:jc w:val="center"/>
                      <w:rPr>
                        <w:rFonts w:ascii="Garamond" w:hAnsi="Garamond" w:cs="Arial"/>
                        <w:sz w:val="18"/>
                        <w:szCs w:val="18"/>
                      </w:rPr>
                    </w:pPr>
                    <w:r w:rsidRPr="000E2ED2">
                      <w:rPr>
                        <w:rFonts w:ascii="Garamond" w:hAnsi="Garamond" w:cs="Arial"/>
                        <w:sz w:val="18"/>
                        <w:szCs w:val="18"/>
                      </w:rPr>
                      <w:t>Vigencia: 14 de septiembre de 2023</w:t>
                    </w:r>
                  </w:p>
                  <w:p w:rsidRPr="0059539F" w:rsidR="00FC3AF0" w:rsidP="00FC3AF0" w:rsidRDefault="00FC3AF0" w14:paraId="1950BB3F" w14:textId="77777777">
                    <w:pPr>
                      <w:jc w:val="center"/>
                      <w:rPr>
                        <w:rFonts w:ascii="Garamond" w:hAnsi="Garamond" w:cs="Arial"/>
                        <w:sz w:val="18"/>
                        <w:szCs w:val="18"/>
                      </w:rPr>
                    </w:pPr>
                    <w:r w:rsidRPr="000E2ED2">
                      <w:rPr>
                        <w:rFonts w:ascii="Garamond" w:hAnsi="Garamond" w:cs="Arial"/>
                        <w:sz w:val="18"/>
                        <w:szCs w:val="18"/>
                      </w:rPr>
                      <w:t>Caso Hola No. 343604</w:t>
                    </w:r>
                  </w:p>
                </w:txbxContent>
              </v:textbox>
              <w10:wrap anchorx="margin"/>
            </v:rect>
          </w:pict>
        </mc:Fallback>
      </mc:AlternateContent>
    </w:r>
  </w:p>
  <w:p w:rsidRPr="00C50D27" w:rsidR="00FC3AF0" w:rsidP="00FC3AF0" w:rsidRDefault="00FC3AF0" w14:paraId="52F30E8F" w14:textId="77777777">
    <w:pPr>
      <w:pStyle w:val="Piedepgina"/>
    </w:pPr>
  </w:p>
  <w:p w:rsidRPr="00303A52" w:rsidR="00FC3AF0" w:rsidP="00FC3AF0" w:rsidRDefault="00FC3AF0" w14:paraId="51827684" w14:textId="77777777">
    <w:pPr>
      <w:pStyle w:val="Piedepgina"/>
    </w:pPr>
  </w:p>
  <w:p w:rsidRPr="00297533" w:rsidR="00631471" w:rsidP="00411DE1" w:rsidRDefault="00631471" w14:paraId="4645D18A" w14:textId="35010E76">
    <w:pPr>
      <w:pStyle w:val="Piedepgina"/>
      <w:jc w:val="right"/>
      <w:rPr>
        <w:rFonts w:ascii="Verdana" w:hAnsi="Verdana"/>
        <w:sz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31471" w:rsidP="009A67BC" w:rsidRDefault="00631471" w14:paraId="4B3446F9" w14:textId="77777777">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Pr="009A67BC" w:rsidR="00631471" w:rsidP="009A67BC" w:rsidRDefault="00631471" w14:paraId="2F9395E6" w14:textId="77777777">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56284" w:rsidP="004F2C35" w:rsidRDefault="00956284" w14:paraId="2BF1F011" w14:textId="77777777">
      <w:r>
        <w:separator/>
      </w:r>
    </w:p>
  </w:footnote>
  <w:footnote w:type="continuationSeparator" w:id="0">
    <w:p w:rsidR="00956284" w:rsidP="004F2C35" w:rsidRDefault="00956284" w14:paraId="66EC34C3" w14:textId="77777777">
      <w:r>
        <w:continuationSeparator/>
      </w:r>
    </w:p>
  </w:footnote>
  <w:footnote w:type="continuationNotice" w:id="1">
    <w:p w:rsidR="00956284" w:rsidRDefault="00956284" w14:paraId="39BA176E"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C3AF0" w:rsidRDefault="00FC3AF0" w14:paraId="1F33AA35"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297533" w:rsidR="0007265B" w:rsidP="00FC3AF0" w:rsidRDefault="00FC3AF0" w14:paraId="188A5332" w14:textId="6C36C39D">
    <w:pPr>
      <w:jc w:val="center"/>
      <w:rPr>
        <w:rFonts w:ascii="Verdana" w:hAnsi="Verdana" w:cs="Arial"/>
        <w:b/>
        <w:sz w:val="24"/>
        <w:szCs w:val="24"/>
      </w:rPr>
    </w:pPr>
    <w:r w:rsidRPr="004E1E88">
      <w:rPr>
        <w:rFonts w:eastAsia="Calibri" w:cs="Lohit Hindi"/>
        <w:noProof/>
        <w:kern w:val="3"/>
        <w:lang w:eastAsia="es-CO" w:bidi="hi-IN"/>
      </w:rPr>
      <w:drawing>
        <wp:anchor distT="0" distB="0" distL="114300" distR="114300" simplePos="0" relativeHeight="251659264" behindDoc="1" locked="0" layoutInCell="1" allowOverlap="1" wp14:anchorId="6F02402A" wp14:editId="6E284DDE">
          <wp:simplePos x="0" y="0"/>
          <wp:positionH relativeFrom="margin">
            <wp:posOffset>-590550</wp:posOffset>
          </wp:positionH>
          <wp:positionV relativeFrom="paragraph">
            <wp:posOffset>-76200</wp:posOffset>
          </wp:positionV>
          <wp:extent cx="2346960" cy="762000"/>
          <wp:effectExtent l="0" t="0" r="0" b="0"/>
          <wp:wrapTight wrapText="bothSides">
            <wp:wrapPolygon edited="0">
              <wp:start x="0" y="0"/>
              <wp:lineTo x="0" y="21060"/>
              <wp:lineTo x="21390" y="21060"/>
              <wp:lineTo x="21390" y="0"/>
              <wp:lineTo x="0" y="0"/>
            </wp:wrapPolygon>
          </wp:wrapTight>
          <wp:docPr id="82558237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346960" cy="762000"/>
                  </a:xfrm>
                  <a:prstGeom prst="rect">
                    <a:avLst/>
                  </a:prstGeom>
                  <a:noFill/>
                  <a:ln w="9525">
                    <a:noFill/>
                    <a:miter lim="800000"/>
                    <a:headEnd/>
                    <a:tailEnd/>
                  </a:ln>
                </pic:spPr>
              </pic:pic>
            </a:graphicData>
          </a:graphic>
          <wp14:sizeRelV relativeFrom="margin">
            <wp14:pctHeight>0</wp14:pctHeight>
          </wp14:sizeRelV>
        </wp:anchor>
      </w:drawing>
    </w:r>
    <w:r w:rsidRPr="00297533" w:rsidR="0007265B">
      <w:rPr>
        <w:rFonts w:ascii="Verdana" w:hAnsi="Verdana" w:cs="Arial"/>
        <w:b/>
        <w:sz w:val="24"/>
        <w:szCs w:val="24"/>
      </w:rPr>
      <w:t>ANEXO 5 – MINUTA DEL CONTRATO DE INTERVENTORÍA</w:t>
    </w:r>
  </w:p>
  <w:p w:rsidRPr="00297533" w:rsidR="0007265B" w:rsidP="00FC3AF0" w:rsidRDefault="0007265B" w14:paraId="16BAD501" w14:textId="0DA651C0">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31471" w:rsidP="00B30435" w:rsidRDefault="00631471" w14:paraId="1A0C292A" w14:textId="49C77B9B">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Pr="006D761F" w:rsidR="00631471" w:rsidP="00B30435" w:rsidRDefault="00631471" w14:paraId="5F93E109" w14:textId="77777777">
    <w:pPr>
      <w:pStyle w:val="Ttulo1"/>
      <w:rPr>
        <w:szCs w:val="24"/>
      </w:rPr>
    </w:pPr>
    <w:r w:rsidRPr="006D761F">
      <w:rPr>
        <w:szCs w:val="24"/>
      </w:rPr>
      <w:t>TÍTULO DEL DOCUMENTO</w:t>
    </w:r>
  </w:p>
  <w:p w:rsidRPr="00B30435" w:rsidR="00631471" w:rsidP="00B30435" w:rsidRDefault="00631471" w14:paraId="472CF9A0" w14:textId="77777777">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502"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hint="default" w:ascii="Symbol" w:hAnsi="Symbol" w:eastAsiaTheme="minorHAnsi" w:cstheme="minorHAnsi"/>
      </w:rPr>
    </w:lvl>
    <w:lvl w:ilvl="1" w:tplc="0C0A0003">
      <w:start w:val="1"/>
      <w:numFmt w:val="bullet"/>
      <w:lvlText w:val="o"/>
      <w:lvlJc w:val="left"/>
      <w:pPr>
        <w:ind w:left="1080" w:hanging="360"/>
      </w:pPr>
      <w:rPr>
        <w:rFonts w:hint="default" w:ascii="Courier New" w:hAnsi="Courier New" w:cs="Courier New"/>
      </w:rPr>
    </w:lvl>
    <w:lvl w:ilvl="2" w:tplc="0C0A0005">
      <w:start w:val="1"/>
      <w:numFmt w:val="bullet"/>
      <w:lvlText w:val=""/>
      <w:lvlJc w:val="left"/>
      <w:pPr>
        <w:ind w:left="1800" w:hanging="360"/>
      </w:pPr>
      <w:rPr>
        <w:rFonts w:hint="default" w:ascii="Wingdings" w:hAnsi="Wingdings"/>
      </w:rPr>
    </w:lvl>
    <w:lvl w:ilvl="3" w:tplc="0C0A0001">
      <w:start w:val="1"/>
      <w:numFmt w:val="bullet"/>
      <w:lvlText w:val=""/>
      <w:lvlJc w:val="left"/>
      <w:pPr>
        <w:ind w:left="2520" w:hanging="360"/>
      </w:pPr>
      <w:rPr>
        <w:rFonts w:hint="default" w:ascii="Symbol" w:hAnsi="Symbol"/>
      </w:rPr>
    </w:lvl>
    <w:lvl w:ilvl="4" w:tplc="0C0A0003">
      <w:start w:val="1"/>
      <w:numFmt w:val="bullet"/>
      <w:lvlText w:val="o"/>
      <w:lvlJc w:val="left"/>
      <w:pPr>
        <w:ind w:left="3240" w:hanging="360"/>
      </w:pPr>
      <w:rPr>
        <w:rFonts w:hint="default" w:ascii="Courier New" w:hAnsi="Courier New" w:cs="Courier New"/>
      </w:rPr>
    </w:lvl>
    <w:lvl w:ilvl="5" w:tplc="0C0A0005">
      <w:start w:val="1"/>
      <w:numFmt w:val="bullet"/>
      <w:lvlText w:val=""/>
      <w:lvlJc w:val="left"/>
      <w:pPr>
        <w:ind w:left="3960" w:hanging="360"/>
      </w:pPr>
      <w:rPr>
        <w:rFonts w:hint="default" w:ascii="Wingdings" w:hAnsi="Wingdings"/>
      </w:rPr>
    </w:lvl>
    <w:lvl w:ilvl="6" w:tplc="0C0A0001">
      <w:start w:val="1"/>
      <w:numFmt w:val="bullet"/>
      <w:lvlText w:val=""/>
      <w:lvlJc w:val="left"/>
      <w:pPr>
        <w:ind w:left="4680" w:hanging="360"/>
      </w:pPr>
      <w:rPr>
        <w:rFonts w:hint="default" w:ascii="Symbol" w:hAnsi="Symbol"/>
      </w:rPr>
    </w:lvl>
    <w:lvl w:ilvl="7" w:tplc="0C0A0003">
      <w:start w:val="1"/>
      <w:numFmt w:val="bullet"/>
      <w:lvlText w:val="o"/>
      <w:lvlJc w:val="left"/>
      <w:pPr>
        <w:ind w:left="5400" w:hanging="360"/>
      </w:pPr>
      <w:rPr>
        <w:rFonts w:hint="default" w:ascii="Courier New" w:hAnsi="Courier New" w:cs="Courier New"/>
      </w:rPr>
    </w:lvl>
    <w:lvl w:ilvl="8" w:tplc="0C0A0005">
      <w:start w:val="1"/>
      <w:numFmt w:val="bullet"/>
      <w:lvlText w:val=""/>
      <w:lvlJc w:val="left"/>
      <w:pPr>
        <w:ind w:left="6120" w:hanging="360"/>
      </w:pPr>
      <w:rPr>
        <w:rFonts w:hint="default" w:ascii="Wingdings" w:hAnsi="Wingdings"/>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B362C2E"/>
    <w:multiLevelType w:val="multilevel"/>
    <w:tmpl w:val="56101B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BA9619A"/>
    <w:multiLevelType w:val="multilevel"/>
    <w:tmpl w:val="151673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9828B3"/>
    <w:multiLevelType w:val="multilevel"/>
    <w:tmpl w:val="4522B8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2965BF8"/>
    <w:multiLevelType w:val="multilevel"/>
    <w:tmpl w:val="F6EC53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4" w15:restartNumberingAfterBreak="0">
    <w:nsid w:val="438D45AD"/>
    <w:multiLevelType w:val="multilevel"/>
    <w:tmpl w:val="A016DA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B87323D"/>
    <w:multiLevelType w:val="hybridMultilevel"/>
    <w:tmpl w:val="1BFA9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17"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79B2F72"/>
    <w:multiLevelType w:val="multilevel"/>
    <w:tmpl w:val="AF6412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6D049DC"/>
    <w:multiLevelType w:val="hybridMultilevel"/>
    <w:tmpl w:val="9B327CDE"/>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3"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26" w15:restartNumberingAfterBreak="0">
    <w:nsid w:val="7AA5510E"/>
    <w:multiLevelType w:val="multilevel"/>
    <w:tmpl w:val="A7E809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354429686">
    <w:abstractNumId w:val="9"/>
  </w:num>
  <w:num w:numId="2" w16cid:durableId="1430151547">
    <w:abstractNumId w:val="10"/>
  </w:num>
  <w:num w:numId="3" w16cid:durableId="1041636978">
    <w:abstractNumId w:val="24"/>
  </w:num>
  <w:num w:numId="4" w16cid:durableId="1501963979">
    <w:abstractNumId w:val="25"/>
  </w:num>
  <w:num w:numId="5" w16cid:durableId="874463361">
    <w:abstractNumId w:val="21"/>
  </w:num>
  <w:num w:numId="6" w16cid:durableId="562375251">
    <w:abstractNumId w:val="16"/>
  </w:num>
  <w:num w:numId="7" w16cid:durableId="1075905762">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087773437">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662516343">
    <w:abstractNumId w:val="20"/>
  </w:num>
  <w:num w:numId="10" w16cid:durableId="1662852226">
    <w:abstractNumId w:val="20"/>
  </w:num>
  <w:num w:numId="11" w16cid:durableId="162511161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5302486">
    <w:abstractNumId w:val="17"/>
  </w:num>
  <w:num w:numId="13" w16cid:durableId="2036612685">
    <w:abstractNumId w:val="23"/>
  </w:num>
  <w:num w:numId="14" w16cid:durableId="1221672638">
    <w:abstractNumId w:val="25"/>
  </w:num>
  <w:num w:numId="15" w16cid:durableId="249506997">
    <w:abstractNumId w:val="0"/>
  </w:num>
  <w:num w:numId="16" w16cid:durableId="1200822218">
    <w:abstractNumId w:val="24"/>
  </w:num>
  <w:num w:numId="17" w16cid:durableId="1787235261">
    <w:abstractNumId w:val="24"/>
  </w:num>
  <w:num w:numId="18" w16cid:durableId="103042966">
    <w:abstractNumId w:val="1"/>
  </w:num>
  <w:num w:numId="19" w16cid:durableId="1424641870">
    <w:abstractNumId w:val="3"/>
  </w:num>
  <w:num w:numId="20" w16cid:durableId="10261767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83306242">
    <w:abstractNumId w:val="20"/>
  </w:num>
  <w:num w:numId="22" w16cid:durableId="11618969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23338413">
    <w:abstractNumId w:val="18"/>
  </w:num>
  <w:num w:numId="24" w16cid:durableId="1307659160">
    <w:abstractNumId w:val="2"/>
  </w:num>
  <w:num w:numId="25" w16cid:durableId="1020350969">
    <w:abstractNumId w:val="8"/>
  </w:num>
  <w:num w:numId="26" w16cid:durableId="2087409508">
    <w:abstractNumId w:val="20"/>
  </w:num>
  <w:num w:numId="27" w16cid:durableId="1626156313">
    <w:abstractNumId w:val="4"/>
  </w:num>
  <w:num w:numId="28" w16cid:durableId="666980640">
    <w:abstractNumId w:val="20"/>
  </w:num>
  <w:num w:numId="29" w16cid:durableId="1955163204">
    <w:abstractNumId w:val="10"/>
    <w:lvlOverride w:ilvl="0">
      <w:startOverride w:val="1"/>
    </w:lvlOverride>
  </w:num>
  <w:num w:numId="30" w16cid:durableId="851994791">
    <w:abstractNumId w:val="7"/>
  </w:num>
  <w:num w:numId="31" w16cid:durableId="44451525">
    <w:abstractNumId w:val="22"/>
  </w:num>
  <w:num w:numId="32" w16cid:durableId="543908487">
    <w:abstractNumId w:val="15"/>
  </w:num>
  <w:num w:numId="33" w16cid:durableId="1731416753">
    <w:abstractNumId w:val="26"/>
  </w:num>
  <w:num w:numId="34" w16cid:durableId="445775940">
    <w:abstractNumId w:val="14"/>
  </w:num>
  <w:num w:numId="35" w16cid:durableId="2134324505">
    <w:abstractNumId w:val="11"/>
  </w:num>
  <w:num w:numId="36" w16cid:durableId="123619320">
    <w:abstractNumId w:val="12"/>
  </w:num>
  <w:num w:numId="37" w16cid:durableId="880753444">
    <w:abstractNumId w:val="19"/>
  </w:num>
  <w:num w:numId="38" w16cid:durableId="257908610">
    <w:abstractNumId w:val="5"/>
  </w:num>
  <w:num w:numId="39" w16cid:durableId="1813908132">
    <w:abstractNumId w:val="6"/>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66"/>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AE5"/>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046"/>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1B93"/>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1B26"/>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2EE6"/>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4650"/>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4AF9"/>
    <w:rsid w:val="00675826"/>
    <w:rsid w:val="00675F42"/>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1273"/>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33EB"/>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A6DE8"/>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284"/>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088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4B13"/>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6C6"/>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0790"/>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6C7F"/>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31A"/>
    <w:rsid w:val="00F56D19"/>
    <w:rsid w:val="00F56D6D"/>
    <w:rsid w:val="00F60309"/>
    <w:rsid w:val="00F603B6"/>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3AF0"/>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B500B7B"/>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2A6D5"/>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3ED508D"/>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4C9510"/>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3AA3B0"/>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eastAsia="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hAnsiTheme="majorHAnsi" w:eastAsiaTheme="majorEastAsia" w:cstheme="majorBidi"/>
      <w:color w:val="3A3939" w:themeColor="background2" w:themeShade="BF"/>
      <w:spacing w:val="5"/>
      <w:kern w:val="28"/>
      <w:szCs w:val="52"/>
    </w:rPr>
  </w:style>
  <w:style w:type="character" w:styleId="TtuloCar" w:customStyle="1">
    <w:name w:val="Título Car"/>
    <w:aliases w:val="Cláusula 9 Car"/>
    <w:basedOn w:val="Fuentedeprrafopredeter"/>
    <w:link w:val="Ttulo"/>
    <w:uiPriority w:val="10"/>
    <w:rsid w:val="009F1352"/>
    <w:rPr>
      <w:rFonts w:asciiTheme="majorHAnsi" w:hAnsiTheme="majorHAnsi" w:eastAsiaTheme="majorEastAsia" w:cstheme="majorBidi"/>
      <w:color w:val="3A3939" w:themeColor="background2" w:themeShade="BF"/>
      <w:spacing w:val="5"/>
      <w:kern w:val="28"/>
      <w:sz w:val="20"/>
      <w:szCs w:val="52"/>
      <w:lang w:val="es-MX"/>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szCs w:val="24"/>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aliases w:val="Table Grid mdec"/>
    <w:basedOn w:val="Tablanormal"/>
    <w:uiPriority w:val="59"/>
    <w:qFormat/>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rFonts w:ascii="Times New Roman" w:hAnsi="Times New Roman" w:eastAsia="Times New Roman" w:cs="Times New Roman"/>
      <w:szCs w:val="24"/>
      <w:lang w:val="es-CO"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styleId="clusulas" w:customStyle="1">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styleId="TextocomentarioCar" w:customStyle="1">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styleId="AsuntodelcomentarioCar" w:customStyle="1">
    <w:name w:val="Asunto del comentario Car"/>
    <w:basedOn w:val="TextocomentarioCar"/>
    <w:link w:val="Asuntodelcomentario"/>
    <w:uiPriority w:val="99"/>
    <w:semiHidden/>
    <w:rsid w:val="00227400"/>
    <w:rPr>
      <w:b/>
      <w:bCs/>
      <w:sz w:val="20"/>
      <w:szCs w:val="20"/>
      <w:lang w:val="es-MX"/>
    </w:rPr>
  </w:style>
  <w:style w:type="paragraph" w:styleId="Clusula10" w:customStyle="1">
    <w:name w:val="Cláusula 10"/>
    <w:basedOn w:val="Normal"/>
    <w:qFormat/>
    <w:rsid w:val="00CB4335"/>
    <w:pPr>
      <w:numPr>
        <w:numId w:val="3"/>
      </w:numPr>
    </w:pPr>
    <w:rPr>
      <w:color w:val="3A3939" w:themeColor="background2" w:themeShade="BF"/>
    </w:rPr>
  </w:style>
  <w:style w:type="paragraph" w:styleId="InviasNormal" w:customStyle="1">
    <w:name w:val="Invias Normal"/>
    <w:basedOn w:val="Normal"/>
    <w:link w:val="InviasNormalCar"/>
    <w:qFormat/>
    <w:rsid w:val="00930495"/>
    <w:pPr>
      <w:tabs>
        <w:tab w:val="left" w:pos="-142"/>
      </w:tabs>
      <w:autoSpaceDE w:val="0"/>
      <w:autoSpaceDN w:val="0"/>
      <w:adjustRightInd w:val="0"/>
      <w:spacing w:before="120" w:after="240"/>
    </w:pPr>
    <w:rPr>
      <w:rFonts w:ascii="Arial Narrow" w:hAnsi="Arial Narrow" w:eastAsia="Times New Roman" w:cs="Times New Roman"/>
      <w:color w:val="131313" w:themeColor="background2" w:themeShade="40"/>
      <w:sz w:val="24"/>
      <w:szCs w:val="24"/>
      <w:lang w:val="x-none" w:eastAsia="es-ES"/>
    </w:rPr>
  </w:style>
  <w:style w:type="character" w:styleId="InviasNormalCar" w:customStyle="1">
    <w:name w:val="Invias Normal Car"/>
    <w:link w:val="InviasNormal"/>
    <w:locked/>
    <w:rsid w:val="00930495"/>
    <w:rPr>
      <w:rFonts w:ascii="Arial Narrow" w:hAnsi="Arial Narrow" w:eastAsia="Times New Roman"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styleId="Captulo9" w:customStyle="1">
    <w:name w:val="Capítulo 9"/>
    <w:basedOn w:val="Normal"/>
    <w:rsid w:val="00D54F79"/>
    <w:pPr>
      <w:numPr>
        <w:numId w:val="9"/>
      </w:numPr>
    </w:pPr>
  </w:style>
  <w:style w:type="table" w:styleId="Cuadrculadetablaclara1" w:customStyle="1">
    <w:name w:val="Cuadrícula de tabla clara1"/>
    <w:basedOn w:val="Tablanormal"/>
    <w:next w:val="Tablaconcuadrculaclara"/>
    <w:uiPriority w:val="99"/>
    <w:rsid w:val="00942873"/>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94287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1" w:customStyle="1">
    <w:name w:val="Mención sin resolver1"/>
    <w:basedOn w:val="Fuentedeprrafopredeter"/>
    <w:uiPriority w:val="99"/>
    <w:unhideWhenUsed/>
    <w:rsid w:val="004C4664"/>
    <w:rPr>
      <w:color w:val="605E5C"/>
      <w:shd w:val="clear" w:color="auto" w:fill="E1DFDD"/>
    </w:rPr>
  </w:style>
  <w:style w:type="character" w:styleId="Mencionar1" w:customStyle="1">
    <w:name w:val="Mencionar1"/>
    <w:basedOn w:val="Fuentedeprrafopredeter"/>
    <w:uiPriority w:val="99"/>
    <w:unhideWhenUsed/>
    <w:rsid w:val="004C4664"/>
    <w:rPr>
      <w:color w:val="2B579A"/>
      <w:shd w:val="clear" w:color="auto" w:fill="E1DFDD"/>
    </w:rPr>
  </w:style>
  <w:style w:type="character" w:styleId="Mention1" w:customStyle="1">
    <w:name w:val="Mention1"/>
    <w:basedOn w:val="Fuentedeprrafopredeter"/>
    <w:uiPriority w:val="99"/>
    <w:unhideWhenUsed/>
    <w:rsid w:val="00516D32"/>
    <w:rPr>
      <w:color w:val="2B579A"/>
      <w:shd w:val="clear" w:color="auto" w:fill="E1DFDD"/>
    </w:rPr>
  </w:style>
  <w:style w:type="character" w:styleId="Mention2" w:customStyle="1">
    <w:name w:val="Mention2"/>
    <w:basedOn w:val="Fuentedeprrafopredeter"/>
    <w:uiPriority w:val="99"/>
    <w:unhideWhenUsed/>
    <w:rsid w:val="00726073"/>
    <w:rPr>
      <w:color w:val="2B579A"/>
      <w:shd w:val="clear" w:color="auto" w:fill="E1DFDD"/>
    </w:rPr>
  </w:style>
  <w:style w:type="character" w:styleId="UnresolvedMention1" w:customStyle="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480971066">
      <w:bodyDiv w:val="1"/>
      <w:marLeft w:val="0"/>
      <w:marRight w:val="0"/>
      <w:marTop w:val="0"/>
      <w:marBottom w:val="0"/>
      <w:divBdr>
        <w:top w:val="none" w:sz="0" w:space="0" w:color="auto"/>
        <w:left w:val="none" w:sz="0" w:space="0" w:color="auto"/>
        <w:bottom w:val="none" w:sz="0" w:space="0" w:color="auto"/>
        <w:right w:val="none" w:sz="0" w:space="0" w:color="auto"/>
      </w:divBdr>
      <w:divsChild>
        <w:div w:id="1378509804">
          <w:marLeft w:val="0"/>
          <w:marRight w:val="0"/>
          <w:marTop w:val="0"/>
          <w:marBottom w:val="0"/>
          <w:divBdr>
            <w:top w:val="none" w:sz="0" w:space="0" w:color="auto"/>
            <w:left w:val="none" w:sz="0" w:space="0" w:color="auto"/>
            <w:bottom w:val="none" w:sz="0" w:space="0" w:color="auto"/>
            <w:right w:val="none" w:sz="0" w:space="0" w:color="auto"/>
          </w:divBdr>
        </w:div>
        <w:div w:id="1872063052">
          <w:marLeft w:val="0"/>
          <w:marRight w:val="0"/>
          <w:marTop w:val="0"/>
          <w:marBottom w:val="0"/>
          <w:divBdr>
            <w:top w:val="none" w:sz="0" w:space="0" w:color="auto"/>
            <w:left w:val="none" w:sz="0" w:space="0" w:color="auto"/>
            <w:bottom w:val="none" w:sz="0" w:space="0" w:color="auto"/>
            <w:right w:val="none" w:sz="0" w:space="0" w:color="auto"/>
          </w:divBdr>
        </w:div>
        <w:div w:id="129976376">
          <w:marLeft w:val="0"/>
          <w:marRight w:val="0"/>
          <w:marTop w:val="0"/>
          <w:marBottom w:val="0"/>
          <w:divBdr>
            <w:top w:val="none" w:sz="0" w:space="0" w:color="auto"/>
            <w:left w:val="none" w:sz="0" w:space="0" w:color="auto"/>
            <w:bottom w:val="none" w:sz="0" w:space="0" w:color="auto"/>
            <w:right w:val="none" w:sz="0" w:space="0" w:color="auto"/>
          </w:divBdr>
        </w:div>
        <w:div w:id="520749650">
          <w:marLeft w:val="0"/>
          <w:marRight w:val="0"/>
          <w:marTop w:val="0"/>
          <w:marBottom w:val="0"/>
          <w:divBdr>
            <w:top w:val="none" w:sz="0" w:space="0" w:color="auto"/>
            <w:left w:val="none" w:sz="0" w:space="0" w:color="auto"/>
            <w:bottom w:val="none" w:sz="0" w:space="0" w:color="auto"/>
            <w:right w:val="none" w:sz="0" w:space="0" w:color="auto"/>
          </w:divBdr>
        </w:div>
        <w:div w:id="432820164">
          <w:marLeft w:val="0"/>
          <w:marRight w:val="0"/>
          <w:marTop w:val="0"/>
          <w:marBottom w:val="0"/>
          <w:divBdr>
            <w:top w:val="none" w:sz="0" w:space="0" w:color="auto"/>
            <w:left w:val="none" w:sz="0" w:space="0" w:color="auto"/>
            <w:bottom w:val="none" w:sz="0" w:space="0" w:color="auto"/>
            <w:right w:val="none" w:sz="0" w:space="0" w:color="auto"/>
          </w:divBdr>
        </w:div>
        <w:div w:id="766148051">
          <w:marLeft w:val="0"/>
          <w:marRight w:val="0"/>
          <w:marTop w:val="0"/>
          <w:marBottom w:val="0"/>
          <w:divBdr>
            <w:top w:val="none" w:sz="0" w:space="0" w:color="auto"/>
            <w:left w:val="none" w:sz="0" w:space="0" w:color="auto"/>
            <w:bottom w:val="none" w:sz="0" w:space="0" w:color="auto"/>
            <w:right w:val="none" w:sz="0" w:space="0" w:color="auto"/>
          </w:divBdr>
        </w:div>
        <w:div w:id="1089156560">
          <w:marLeft w:val="0"/>
          <w:marRight w:val="0"/>
          <w:marTop w:val="0"/>
          <w:marBottom w:val="0"/>
          <w:divBdr>
            <w:top w:val="none" w:sz="0" w:space="0" w:color="auto"/>
            <w:left w:val="none" w:sz="0" w:space="0" w:color="auto"/>
            <w:bottom w:val="none" w:sz="0" w:space="0" w:color="auto"/>
            <w:right w:val="none" w:sz="0" w:space="0" w:color="auto"/>
          </w:divBdr>
        </w:div>
        <w:div w:id="334843332">
          <w:marLeft w:val="0"/>
          <w:marRight w:val="0"/>
          <w:marTop w:val="0"/>
          <w:marBottom w:val="0"/>
          <w:divBdr>
            <w:top w:val="none" w:sz="0" w:space="0" w:color="auto"/>
            <w:left w:val="none" w:sz="0" w:space="0" w:color="auto"/>
            <w:bottom w:val="none" w:sz="0" w:space="0" w:color="auto"/>
            <w:right w:val="none" w:sz="0" w:space="0" w:color="auto"/>
          </w:divBdr>
        </w:div>
        <w:div w:id="2037080116">
          <w:marLeft w:val="0"/>
          <w:marRight w:val="0"/>
          <w:marTop w:val="0"/>
          <w:marBottom w:val="0"/>
          <w:divBdr>
            <w:top w:val="none" w:sz="0" w:space="0" w:color="auto"/>
            <w:left w:val="none" w:sz="0" w:space="0" w:color="auto"/>
            <w:bottom w:val="none" w:sz="0" w:space="0" w:color="auto"/>
            <w:right w:val="none" w:sz="0" w:space="0" w:color="auto"/>
          </w:divBdr>
        </w:div>
        <w:div w:id="1276519571">
          <w:marLeft w:val="0"/>
          <w:marRight w:val="0"/>
          <w:marTop w:val="0"/>
          <w:marBottom w:val="0"/>
          <w:divBdr>
            <w:top w:val="none" w:sz="0" w:space="0" w:color="auto"/>
            <w:left w:val="none" w:sz="0" w:space="0" w:color="auto"/>
            <w:bottom w:val="none" w:sz="0" w:space="0" w:color="auto"/>
            <w:right w:val="none" w:sz="0" w:space="0" w:color="auto"/>
          </w:divBdr>
        </w:div>
        <w:div w:id="986668127">
          <w:marLeft w:val="0"/>
          <w:marRight w:val="0"/>
          <w:marTop w:val="0"/>
          <w:marBottom w:val="0"/>
          <w:divBdr>
            <w:top w:val="none" w:sz="0" w:space="0" w:color="auto"/>
            <w:left w:val="none" w:sz="0" w:space="0" w:color="auto"/>
            <w:bottom w:val="none" w:sz="0" w:space="0" w:color="auto"/>
            <w:right w:val="none" w:sz="0" w:space="0" w:color="auto"/>
          </w:divBdr>
        </w:div>
        <w:div w:id="1122572054">
          <w:marLeft w:val="0"/>
          <w:marRight w:val="0"/>
          <w:marTop w:val="0"/>
          <w:marBottom w:val="0"/>
          <w:divBdr>
            <w:top w:val="none" w:sz="0" w:space="0" w:color="auto"/>
            <w:left w:val="none" w:sz="0" w:space="0" w:color="auto"/>
            <w:bottom w:val="none" w:sz="0" w:space="0" w:color="auto"/>
            <w:right w:val="none" w:sz="0" w:space="0" w:color="auto"/>
          </w:divBdr>
        </w:div>
        <w:div w:id="658654266">
          <w:marLeft w:val="0"/>
          <w:marRight w:val="0"/>
          <w:marTop w:val="0"/>
          <w:marBottom w:val="0"/>
          <w:divBdr>
            <w:top w:val="none" w:sz="0" w:space="0" w:color="auto"/>
            <w:left w:val="none" w:sz="0" w:space="0" w:color="auto"/>
            <w:bottom w:val="none" w:sz="0" w:space="0" w:color="auto"/>
            <w:right w:val="none" w:sz="0" w:space="0" w:color="auto"/>
          </w:divBdr>
        </w:div>
        <w:div w:id="2042630209">
          <w:marLeft w:val="0"/>
          <w:marRight w:val="0"/>
          <w:marTop w:val="0"/>
          <w:marBottom w:val="0"/>
          <w:divBdr>
            <w:top w:val="none" w:sz="0" w:space="0" w:color="auto"/>
            <w:left w:val="none" w:sz="0" w:space="0" w:color="auto"/>
            <w:bottom w:val="none" w:sz="0" w:space="0" w:color="auto"/>
            <w:right w:val="none" w:sz="0" w:space="0" w:color="auto"/>
          </w:divBdr>
        </w:div>
        <w:div w:id="734553276">
          <w:marLeft w:val="0"/>
          <w:marRight w:val="0"/>
          <w:marTop w:val="0"/>
          <w:marBottom w:val="0"/>
          <w:divBdr>
            <w:top w:val="none" w:sz="0" w:space="0" w:color="auto"/>
            <w:left w:val="none" w:sz="0" w:space="0" w:color="auto"/>
            <w:bottom w:val="none" w:sz="0" w:space="0" w:color="auto"/>
            <w:right w:val="none" w:sz="0" w:space="0" w:color="auto"/>
          </w:divBdr>
        </w:div>
        <w:div w:id="792020613">
          <w:marLeft w:val="0"/>
          <w:marRight w:val="0"/>
          <w:marTop w:val="0"/>
          <w:marBottom w:val="0"/>
          <w:divBdr>
            <w:top w:val="none" w:sz="0" w:space="0" w:color="auto"/>
            <w:left w:val="none" w:sz="0" w:space="0" w:color="auto"/>
            <w:bottom w:val="none" w:sz="0" w:space="0" w:color="auto"/>
            <w:right w:val="none" w:sz="0" w:space="0" w:color="auto"/>
          </w:divBdr>
        </w:div>
        <w:div w:id="2091651894">
          <w:marLeft w:val="0"/>
          <w:marRight w:val="0"/>
          <w:marTop w:val="0"/>
          <w:marBottom w:val="0"/>
          <w:divBdr>
            <w:top w:val="none" w:sz="0" w:space="0" w:color="auto"/>
            <w:left w:val="none" w:sz="0" w:space="0" w:color="auto"/>
            <w:bottom w:val="none" w:sz="0" w:space="0" w:color="auto"/>
            <w:right w:val="none" w:sz="0" w:space="0" w:color="auto"/>
          </w:divBdr>
        </w:div>
        <w:div w:id="441000803">
          <w:marLeft w:val="0"/>
          <w:marRight w:val="0"/>
          <w:marTop w:val="0"/>
          <w:marBottom w:val="0"/>
          <w:divBdr>
            <w:top w:val="none" w:sz="0" w:space="0" w:color="auto"/>
            <w:left w:val="none" w:sz="0" w:space="0" w:color="auto"/>
            <w:bottom w:val="none" w:sz="0" w:space="0" w:color="auto"/>
            <w:right w:val="none" w:sz="0" w:space="0" w:color="auto"/>
          </w:divBdr>
        </w:div>
      </w:divsChild>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10038690">
      <w:bodyDiv w:val="1"/>
      <w:marLeft w:val="0"/>
      <w:marRight w:val="0"/>
      <w:marTop w:val="0"/>
      <w:marBottom w:val="0"/>
      <w:divBdr>
        <w:top w:val="none" w:sz="0" w:space="0" w:color="auto"/>
        <w:left w:val="none" w:sz="0" w:space="0" w:color="auto"/>
        <w:bottom w:val="none" w:sz="0" w:space="0" w:color="auto"/>
        <w:right w:val="none" w:sz="0" w:space="0" w:color="auto"/>
      </w:divBdr>
      <w:divsChild>
        <w:div w:id="416559525">
          <w:marLeft w:val="0"/>
          <w:marRight w:val="0"/>
          <w:marTop w:val="0"/>
          <w:marBottom w:val="0"/>
          <w:divBdr>
            <w:top w:val="none" w:sz="0" w:space="0" w:color="auto"/>
            <w:left w:val="none" w:sz="0" w:space="0" w:color="auto"/>
            <w:bottom w:val="none" w:sz="0" w:space="0" w:color="auto"/>
            <w:right w:val="none" w:sz="0" w:space="0" w:color="auto"/>
          </w:divBdr>
        </w:div>
        <w:div w:id="256908983">
          <w:marLeft w:val="0"/>
          <w:marRight w:val="0"/>
          <w:marTop w:val="0"/>
          <w:marBottom w:val="0"/>
          <w:divBdr>
            <w:top w:val="none" w:sz="0" w:space="0" w:color="auto"/>
            <w:left w:val="none" w:sz="0" w:space="0" w:color="auto"/>
            <w:bottom w:val="none" w:sz="0" w:space="0" w:color="auto"/>
            <w:right w:val="none" w:sz="0" w:space="0" w:color="auto"/>
          </w:divBdr>
        </w:div>
        <w:div w:id="1477603851">
          <w:marLeft w:val="0"/>
          <w:marRight w:val="0"/>
          <w:marTop w:val="0"/>
          <w:marBottom w:val="0"/>
          <w:divBdr>
            <w:top w:val="none" w:sz="0" w:space="0" w:color="auto"/>
            <w:left w:val="none" w:sz="0" w:space="0" w:color="auto"/>
            <w:bottom w:val="none" w:sz="0" w:space="0" w:color="auto"/>
            <w:right w:val="none" w:sz="0" w:space="0" w:color="auto"/>
          </w:divBdr>
        </w:div>
      </w:divsChild>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922178998">
      <w:bodyDiv w:val="1"/>
      <w:marLeft w:val="0"/>
      <w:marRight w:val="0"/>
      <w:marTop w:val="0"/>
      <w:marBottom w:val="0"/>
      <w:divBdr>
        <w:top w:val="none" w:sz="0" w:space="0" w:color="auto"/>
        <w:left w:val="none" w:sz="0" w:space="0" w:color="auto"/>
        <w:bottom w:val="none" w:sz="0" w:space="0" w:color="auto"/>
        <w:right w:val="none" w:sz="0" w:space="0" w:color="auto"/>
      </w:divBdr>
      <w:divsChild>
        <w:div w:id="167987606">
          <w:marLeft w:val="0"/>
          <w:marRight w:val="0"/>
          <w:marTop w:val="0"/>
          <w:marBottom w:val="0"/>
          <w:divBdr>
            <w:top w:val="none" w:sz="0" w:space="0" w:color="auto"/>
            <w:left w:val="none" w:sz="0" w:space="0" w:color="auto"/>
            <w:bottom w:val="none" w:sz="0" w:space="0" w:color="auto"/>
            <w:right w:val="none" w:sz="0" w:space="0" w:color="auto"/>
          </w:divBdr>
        </w:div>
        <w:div w:id="439837384">
          <w:marLeft w:val="0"/>
          <w:marRight w:val="0"/>
          <w:marTop w:val="0"/>
          <w:marBottom w:val="0"/>
          <w:divBdr>
            <w:top w:val="none" w:sz="0" w:space="0" w:color="auto"/>
            <w:left w:val="none" w:sz="0" w:space="0" w:color="auto"/>
            <w:bottom w:val="none" w:sz="0" w:space="0" w:color="auto"/>
            <w:right w:val="none" w:sz="0" w:space="0" w:color="auto"/>
          </w:divBdr>
        </w:div>
        <w:div w:id="623926509">
          <w:marLeft w:val="0"/>
          <w:marRight w:val="0"/>
          <w:marTop w:val="0"/>
          <w:marBottom w:val="0"/>
          <w:divBdr>
            <w:top w:val="none" w:sz="0" w:space="0" w:color="auto"/>
            <w:left w:val="none" w:sz="0" w:space="0" w:color="auto"/>
            <w:bottom w:val="none" w:sz="0" w:space="0" w:color="auto"/>
            <w:right w:val="none" w:sz="0" w:space="0" w:color="auto"/>
          </w:divBdr>
        </w:div>
        <w:div w:id="569459974">
          <w:marLeft w:val="0"/>
          <w:marRight w:val="0"/>
          <w:marTop w:val="0"/>
          <w:marBottom w:val="0"/>
          <w:divBdr>
            <w:top w:val="none" w:sz="0" w:space="0" w:color="auto"/>
            <w:left w:val="none" w:sz="0" w:space="0" w:color="auto"/>
            <w:bottom w:val="none" w:sz="0" w:space="0" w:color="auto"/>
            <w:right w:val="none" w:sz="0" w:space="0" w:color="auto"/>
          </w:divBdr>
        </w:div>
        <w:div w:id="618803305">
          <w:marLeft w:val="0"/>
          <w:marRight w:val="0"/>
          <w:marTop w:val="0"/>
          <w:marBottom w:val="0"/>
          <w:divBdr>
            <w:top w:val="none" w:sz="0" w:space="0" w:color="auto"/>
            <w:left w:val="none" w:sz="0" w:space="0" w:color="auto"/>
            <w:bottom w:val="none" w:sz="0" w:space="0" w:color="auto"/>
            <w:right w:val="none" w:sz="0" w:space="0" w:color="auto"/>
          </w:divBdr>
        </w:div>
        <w:div w:id="1129397978">
          <w:marLeft w:val="0"/>
          <w:marRight w:val="0"/>
          <w:marTop w:val="0"/>
          <w:marBottom w:val="0"/>
          <w:divBdr>
            <w:top w:val="none" w:sz="0" w:space="0" w:color="auto"/>
            <w:left w:val="none" w:sz="0" w:space="0" w:color="auto"/>
            <w:bottom w:val="none" w:sz="0" w:space="0" w:color="auto"/>
            <w:right w:val="none" w:sz="0" w:space="0" w:color="auto"/>
          </w:divBdr>
        </w:div>
        <w:div w:id="1224291777">
          <w:marLeft w:val="0"/>
          <w:marRight w:val="0"/>
          <w:marTop w:val="0"/>
          <w:marBottom w:val="0"/>
          <w:divBdr>
            <w:top w:val="none" w:sz="0" w:space="0" w:color="auto"/>
            <w:left w:val="none" w:sz="0" w:space="0" w:color="auto"/>
            <w:bottom w:val="none" w:sz="0" w:space="0" w:color="auto"/>
            <w:right w:val="none" w:sz="0" w:space="0" w:color="auto"/>
          </w:divBdr>
        </w:div>
        <w:div w:id="860709065">
          <w:marLeft w:val="0"/>
          <w:marRight w:val="0"/>
          <w:marTop w:val="0"/>
          <w:marBottom w:val="0"/>
          <w:divBdr>
            <w:top w:val="none" w:sz="0" w:space="0" w:color="auto"/>
            <w:left w:val="none" w:sz="0" w:space="0" w:color="auto"/>
            <w:bottom w:val="none" w:sz="0" w:space="0" w:color="auto"/>
            <w:right w:val="none" w:sz="0" w:space="0" w:color="auto"/>
          </w:divBdr>
        </w:div>
        <w:div w:id="778453646">
          <w:marLeft w:val="0"/>
          <w:marRight w:val="0"/>
          <w:marTop w:val="0"/>
          <w:marBottom w:val="0"/>
          <w:divBdr>
            <w:top w:val="none" w:sz="0" w:space="0" w:color="auto"/>
            <w:left w:val="none" w:sz="0" w:space="0" w:color="auto"/>
            <w:bottom w:val="none" w:sz="0" w:space="0" w:color="auto"/>
            <w:right w:val="none" w:sz="0" w:space="0" w:color="auto"/>
          </w:divBdr>
        </w:div>
        <w:div w:id="1691419069">
          <w:marLeft w:val="0"/>
          <w:marRight w:val="0"/>
          <w:marTop w:val="0"/>
          <w:marBottom w:val="0"/>
          <w:divBdr>
            <w:top w:val="none" w:sz="0" w:space="0" w:color="auto"/>
            <w:left w:val="none" w:sz="0" w:space="0" w:color="auto"/>
            <w:bottom w:val="none" w:sz="0" w:space="0" w:color="auto"/>
            <w:right w:val="none" w:sz="0" w:space="0" w:color="auto"/>
          </w:divBdr>
        </w:div>
        <w:div w:id="1070033747">
          <w:marLeft w:val="0"/>
          <w:marRight w:val="0"/>
          <w:marTop w:val="0"/>
          <w:marBottom w:val="0"/>
          <w:divBdr>
            <w:top w:val="none" w:sz="0" w:space="0" w:color="auto"/>
            <w:left w:val="none" w:sz="0" w:space="0" w:color="auto"/>
            <w:bottom w:val="none" w:sz="0" w:space="0" w:color="auto"/>
            <w:right w:val="none" w:sz="0" w:space="0" w:color="auto"/>
          </w:divBdr>
        </w:div>
        <w:div w:id="2077699010">
          <w:marLeft w:val="0"/>
          <w:marRight w:val="0"/>
          <w:marTop w:val="0"/>
          <w:marBottom w:val="0"/>
          <w:divBdr>
            <w:top w:val="none" w:sz="0" w:space="0" w:color="auto"/>
            <w:left w:val="none" w:sz="0" w:space="0" w:color="auto"/>
            <w:bottom w:val="none" w:sz="0" w:space="0" w:color="auto"/>
            <w:right w:val="none" w:sz="0" w:space="0" w:color="auto"/>
          </w:divBdr>
        </w:div>
        <w:div w:id="1443064888">
          <w:marLeft w:val="0"/>
          <w:marRight w:val="0"/>
          <w:marTop w:val="0"/>
          <w:marBottom w:val="0"/>
          <w:divBdr>
            <w:top w:val="none" w:sz="0" w:space="0" w:color="auto"/>
            <w:left w:val="none" w:sz="0" w:space="0" w:color="auto"/>
            <w:bottom w:val="none" w:sz="0" w:space="0" w:color="auto"/>
            <w:right w:val="none" w:sz="0" w:space="0" w:color="auto"/>
          </w:divBdr>
        </w:div>
        <w:div w:id="1287934711">
          <w:marLeft w:val="0"/>
          <w:marRight w:val="0"/>
          <w:marTop w:val="0"/>
          <w:marBottom w:val="0"/>
          <w:divBdr>
            <w:top w:val="none" w:sz="0" w:space="0" w:color="auto"/>
            <w:left w:val="none" w:sz="0" w:space="0" w:color="auto"/>
            <w:bottom w:val="none" w:sz="0" w:space="0" w:color="auto"/>
            <w:right w:val="none" w:sz="0" w:space="0" w:color="auto"/>
          </w:divBdr>
        </w:div>
        <w:div w:id="1841889744">
          <w:marLeft w:val="0"/>
          <w:marRight w:val="0"/>
          <w:marTop w:val="0"/>
          <w:marBottom w:val="0"/>
          <w:divBdr>
            <w:top w:val="none" w:sz="0" w:space="0" w:color="auto"/>
            <w:left w:val="none" w:sz="0" w:space="0" w:color="auto"/>
            <w:bottom w:val="none" w:sz="0" w:space="0" w:color="auto"/>
            <w:right w:val="none" w:sz="0" w:space="0" w:color="auto"/>
          </w:divBdr>
        </w:div>
        <w:div w:id="201672390">
          <w:marLeft w:val="0"/>
          <w:marRight w:val="0"/>
          <w:marTop w:val="0"/>
          <w:marBottom w:val="0"/>
          <w:divBdr>
            <w:top w:val="none" w:sz="0" w:space="0" w:color="auto"/>
            <w:left w:val="none" w:sz="0" w:space="0" w:color="auto"/>
            <w:bottom w:val="none" w:sz="0" w:space="0" w:color="auto"/>
            <w:right w:val="none" w:sz="0" w:space="0" w:color="auto"/>
          </w:divBdr>
        </w:div>
        <w:div w:id="1152018981">
          <w:marLeft w:val="0"/>
          <w:marRight w:val="0"/>
          <w:marTop w:val="0"/>
          <w:marBottom w:val="0"/>
          <w:divBdr>
            <w:top w:val="none" w:sz="0" w:space="0" w:color="auto"/>
            <w:left w:val="none" w:sz="0" w:space="0" w:color="auto"/>
            <w:bottom w:val="none" w:sz="0" w:space="0" w:color="auto"/>
            <w:right w:val="none" w:sz="0" w:space="0" w:color="auto"/>
          </w:divBdr>
        </w:div>
        <w:div w:id="1166673602">
          <w:marLeft w:val="0"/>
          <w:marRight w:val="0"/>
          <w:marTop w:val="0"/>
          <w:marBottom w:val="0"/>
          <w:divBdr>
            <w:top w:val="none" w:sz="0" w:space="0" w:color="auto"/>
            <w:left w:val="none" w:sz="0" w:space="0" w:color="auto"/>
            <w:bottom w:val="none" w:sz="0" w:space="0" w:color="auto"/>
            <w:right w:val="none" w:sz="0" w:space="0" w:color="auto"/>
          </w:divBdr>
        </w:div>
        <w:div w:id="1040859535">
          <w:marLeft w:val="0"/>
          <w:marRight w:val="0"/>
          <w:marTop w:val="0"/>
          <w:marBottom w:val="0"/>
          <w:divBdr>
            <w:top w:val="none" w:sz="0" w:space="0" w:color="auto"/>
            <w:left w:val="none" w:sz="0" w:space="0" w:color="auto"/>
            <w:bottom w:val="none" w:sz="0" w:space="0" w:color="auto"/>
            <w:right w:val="none" w:sz="0" w:space="0" w:color="auto"/>
          </w:divBdr>
        </w:div>
        <w:div w:id="346292899">
          <w:marLeft w:val="0"/>
          <w:marRight w:val="0"/>
          <w:marTop w:val="0"/>
          <w:marBottom w:val="0"/>
          <w:divBdr>
            <w:top w:val="none" w:sz="0" w:space="0" w:color="auto"/>
            <w:left w:val="none" w:sz="0" w:space="0" w:color="auto"/>
            <w:bottom w:val="none" w:sz="0" w:space="0" w:color="auto"/>
            <w:right w:val="none" w:sz="0" w:space="0" w:color="auto"/>
          </w:divBdr>
        </w:div>
        <w:div w:id="1009327990">
          <w:marLeft w:val="0"/>
          <w:marRight w:val="0"/>
          <w:marTop w:val="0"/>
          <w:marBottom w:val="0"/>
          <w:divBdr>
            <w:top w:val="none" w:sz="0" w:space="0" w:color="auto"/>
            <w:left w:val="none" w:sz="0" w:space="0" w:color="auto"/>
            <w:bottom w:val="none" w:sz="0" w:space="0" w:color="auto"/>
            <w:right w:val="none" w:sz="0" w:space="0" w:color="auto"/>
          </w:divBdr>
        </w:div>
        <w:div w:id="114102547">
          <w:marLeft w:val="0"/>
          <w:marRight w:val="0"/>
          <w:marTop w:val="0"/>
          <w:marBottom w:val="0"/>
          <w:divBdr>
            <w:top w:val="none" w:sz="0" w:space="0" w:color="auto"/>
            <w:left w:val="none" w:sz="0" w:space="0" w:color="auto"/>
            <w:bottom w:val="none" w:sz="0" w:space="0" w:color="auto"/>
            <w:right w:val="none" w:sz="0" w:space="0" w:color="auto"/>
          </w:divBdr>
        </w:div>
        <w:div w:id="277373221">
          <w:marLeft w:val="0"/>
          <w:marRight w:val="0"/>
          <w:marTop w:val="0"/>
          <w:marBottom w:val="0"/>
          <w:divBdr>
            <w:top w:val="none" w:sz="0" w:space="0" w:color="auto"/>
            <w:left w:val="none" w:sz="0" w:space="0" w:color="auto"/>
            <w:bottom w:val="none" w:sz="0" w:space="0" w:color="auto"/>
            <w:right w:val="none" w:sz="0" w:space="0" w:color="auto"/>
          </w:divBdr>
        </w:div>
        <w:div w:id="1840581063">
          <w:marLeft w:val="0"/>
          <w:marRight w:val="0"/>
          <w:marTop w:val="0"/>
          <w:marBottom w:val="0"/>
          <w:divBdr>
            <w:top w:val="none" w:sz="0" w:space="0" w:color="auto"/>
            <w:left w:val="none" w:sz="0" w:space="0" w:color="auto"/>
            <w:bottom w:val="none" w:sz="0" w:space="0" w:color="auto"/>
            <w:right w:val="none" w:sz="0" w:space="0" w:color="auto"/>
          </w:divBdr>
        </w:div>
        <w:div w:id="816872856">
          <w:marLeft w:val="0"/>
          <w:marRight w:val="0"/>
          <w:marTop w:val="0"/>
          <w:marBottom w:val="0"/>
          <w:divBdr>
            <w:top w:val="none" w:sz="0" w:space="0" w:color="auto"/>
            <w:left w:val="none" w:sz="0" w:space="0" w:color="auto"/>
            <w:bottom w:val="none" w:sz="0" w:space="0" w:color="auto"/>
            <w:right w:val="none" w:sz="0" w:space="0" w:color="auto"/>
          </w:divBdr>
        </w:div>
        <w:div w:id="1647469753">
          <w:marLeft w:val="0"/>
          <w:marRight w:val="0"/>
          <w:marTop w:val="0"/>
          <w:marBottom w:val="0"/>
          <w:divBdr>
            <w:top w:val="none" w:sz="0" w:space="0" w:color="auto"/>
            <w:left w:val="none" w:sz="0" w:space="0" w:color="auto"/>
            <w:bottom w:val="none" w:sz="0" w:space="0" w:color="auto"/>
            <w:right w:val="none" w:sz="0" w:space="0" w:color="auto"/>
          </w:divBdr>
        </w:div>
        <w:div w:id="848643243">
          <w:marLeft w:val="0"/>
          <w:marRight w:val="0"/>
          <w:marTop w:val="0"/>
          <w:marBottom w:val="0"/>
          <w:divBdr>
            <w:top w:val="none" w:sz="0" w:space="0" w:color="auto"/>
            <w:left w:val="none" w:sz="0" w:space="0" w:color="auto"/>
            <w:bottom w:val="none" w:sz="0" w:space="0" w:color="auto"/>
            <w:right w:val="none" w:sz="0" w:space="0" w:color="auto"/>
          </w:divBdr>
        </w:div>
        <w:div w:id="1688561055">
          <w:marLeft w:val="0"/>
          <w:marRight w:val="0"/>
          <w:marTop w:val="0"/>
          <w:marBottom w:val="0"/>
          <w:divBdr>
            <w:top w:val="none" w:sz="0" w:space="0" w:color="auto"/>
            <w:left w:val="none" w:sz="0" w:space="0" w:color="auto"/>
            <w:bottom w:val="none" w:sz="0" w:space="0" w:color="auto"/>
            <w:right w:val="none" w:sz="0" w:space="0" w:color="auto"/>
          </w:divBdr>
        </w:div>
        <w:div w:id="577136453">
          <w:marLeft w:val="0"/>
          <w:marRight w:val="0"/>
          <w:marTop w:val="0"/>
          <w:marBottom w:val="0"/>
          <w:divBdr>
            <w:top w:val="none" w:sz="0" w:space="0" w:color="auto"/>
            <w:left w:val="none" w:sz="0" w:space="0" w:color="auto"/>
            <w:bottom w:val="none" w:sz="0" w:space="0" w:color="auto"/>
            <w:right w:val="none" w:sz="0" w:space="0" w:color="auto"/>
          </w:divBdr>
        </w:div>
        <w:div w:id="1901287442">
          <w:marLeft w:val="0"/>
          <w:marRight w:val="0"/>
          <w:marTop w:val="0"/>
          <w:marBottom w:val="0"/>
          <w:divBdr>
            <w:top w:val="none" w:sz="0" w:space="0" w:color="auto"/>
            <w:left w:val="none" w:sz="0" w:space="0" w:color="auto"/>
            <w:bottom w:val="none" w:sz="0" w:space="0" w:color="auto"/>
            <w:right w:val="none" w:sz="0" w:space="0" w:color="auto"/>
          </w:divBdr>
        </w:div>
        <w:div w:id="1354500783">
          <w:marLeft w:val="0"/>
          <w:marRight w:val="0"/>
          <w:marTop w:val="0"/>
          <w:marBottom w:val="0"/>
          <w:divBdr>
            <w:top w:val="none" w:sz="0" w:space="0" w:color="auto"/>
            <w:left w:val="none" w:sz="0" w:space="0" w:color="auto"/>
            <w:bottom w:val="none" w:sz="0" w:space="0" w:color="auto"/>
            <w:right w:val="none" w:sz="0" w:space="0" w:color="auto"/>
          </w:divBdr>
        </w:div>
        <w:div w:id="1854104925">
          <w:marLeft w:val="0"/>
          <w:marRight w:val="0"/>
          <w:marTop w:val="0"/>
          <w:marBottom w:val="0"/>
          <w:divBdr>
            <w:top w:val="none" w:sz="0" w:space="0" w:color="auto"/>
            <w:left w:val="none" w:sz="0" w:space="0" w:color="auto"/>
            <w:bottom w:val="none" w:sz="0" w:space="0" w:color="auto"/>
            <w:right w:val="none" w:sz="0" w:space="0" w:color="auto"/>
          </w:divBdr>
        </w:div>
        <w:div w:id="1469130758">
          <w:marLeft w:val="0"/>
          <w:marRight w:val="0"/>
          <w:marTop w:val="0"/>
          <w:marBottom w:val="0"/>
          <w:divBdr>
            <w:top w:val="none" w:sz="0" w:space="0" w:color="auto"/>
            <w:left w:val="none" w:sz="0" w:space="0" w:color="auto"/>
            <w:bottom w:val="none" w:sz="0" w:space="0" w:color="auto"/>
            <w:right w:val="none" w:sz="0" w:space="0" w:color="auto"/>
          </w:divBdr>
        </w:div>
        <w:div w:id="337775820">
          <w:marLeft w:val="0"/>
          <w:marRight w:val="0"/>
          <w:marTop w:val="0"/>
          <w:marBottom w:val="0"/>
          <w:divBdr>
            <w:top w:val="none" w:sz="0" w:space="0" w:color="auto"/>
            <w:left w:val="none" w:sz="0" w:space="0" w:color="auto"/>
            <w:bottom w:val="none" w:sz="0" w:space="0" w:color="auto"/>
            <w:right w:val="none" w:sz="0" w:space="0" w:color="auto"/>
          </w:divBdr>
        </w:div>
        <w:div w:id="1752461969">
          <w:marLeft w:val="0"/>
          <w:marRight w:val="0"/>
          <w:marTop w:val="0"/>
          <w:marBottom w:val="0"/>
          <w:divBdr>
            <w:top w:val="none" w:sz="0" w:space="0" w:color="auto"/>
            <w:left w:val="none" w:sz="0" w:space="0" w:color="auto"/>
            <w:bottom w:val="none" w:sz="0" w:space="0" w:color="auto"/>
            <w:right w:val="none" w:sz="0" w:space="0" w:color="auto"/>
          </w:divBdr>
        </w:div>
        <w:div w:id="1603339418">
          <w:marLeft w:val="0"/>
          <w:marRight w:val="0"/>
          <w:marTop w:val="0"/>
          <w:marBottom w:val="0"/>
          <w:divBdr>
            <w:top w:val="none" w:sz="0" w:space="0" w:color="auto"/>
            <w:left w:val="none" w:sz="0" w:space="0" w:color="auto"/>
            <w:bottom w:val="none" w:sz="0" w:space="0" w:color="auto"/>
            <w:right w:val="none" w:sz="0" w:space="0" w:color="auto"/>
          </w:divBdr>
        </w:div>
        <w:div w:id="137572053">
          <w:marLeft w:val="0"/>
          <w:marRight w:val="0"/>
          <w:marTop w:val="0"/>
          <w:marBottom w:val="0"/>
          <w:divBdr>
            <w:top w:val="none" w:sz="0" w:space="0" w:color="auto"/>
            <w:left w:val="none" w:sz="0" w:space="0" w:color="auto"/>
            <w:bottom w:val="none" w:sz="0" w:space="0" w:color="auto"/>
            <w:right w:val="none" w:sz="0" w:space="0" w:color="auto"/>
          </w:divBdr>
        </w:div>
        <w:div w:id="1006979997">
          <w:marLeft w:val="0"/>
          <w:marRight w:val="0"/>
          <w:marTop w:val="0"/>
          <w:marBottom w:val="0"/>
          <w:divBdr>
            <w:top w:val="none" w:sz="0" w:space="0" w:color="auto"/>
            <w:left w:val="none" w:sz="0" w:space="0" w:color="auto"/>
            <w:bottom w:val="none" w:sz="0" w:space="0" w:color="auto"/>
            <w:right w:val="none" w:sz="0" w:space="0" w:color="auto"/>
          </w:divBdr>
        </w:div>
        <w:div w:id="1830972997">
          <w:marLeft w:val="0"/>
          <w:marRight w:val="0"/>
          <w:marTop w:val="0"/>
          <w:marBottom w:val="0"/>
          <w:divBdr>
            <w:top w:val="none" w:sz="0" w:space="0" w:color="auto"/>
            <w:left w:val="none" w:sz="0" w:space="0" w:color="auto"/>
            <w:bottom w:val="none" w:sz="0" w:space="0" w:color="auto"/>
            <w:right w:val="none" w:sz="0" w:space="0" w:color="auto"/>
          </w:divBdr>
        </w:div>
        <w:div w:id="1743288837">
          <w:marLeft w:val="0"/>
          <w:marRight w:val="0"/>
          <w:marTop w:val="0"/>
          <w:marBottom w:val="0"/>
          <w:divBdr>
            <w:top w:val="none" w:sz="0" w:space="0" w:color="auto"/>
            <w:left w:val="none" w:sz="0" w:space="0" w:color="auto"/>
            <w:bottom w:val="none" w:sz="0" w:space="0" w:color="auto"/>
            <w:right w:val="none" w:sz="0" w:space="0" w:color="auto"/>
          </w:divBdr>
        </w:div>
        <w:div w:id="862986023">
          <w:marLeft w:val="0"/>
          <w:marRight w:val="0"/>
          <w:marTop w:val="0"/>
          <w:marBottom w:val="0"/>
          <w:divBdr>
            <w:top w:val="none" w:sz="0" w:space="0" w:color="auto"/>
            <w:left w:val="none" w:sz="0" w:space="0" w:color="auto"/>
            <w:bottom w:val="none" w:sz="0" w:space="0" w:color="auto"/>
            <w:right w:val="none" w:sz="0" w:space="0" w:color="auto"/>
          </w:divBdr>
        </w:div>
        <w:div w:id="752705696">
          <w:marLeft w:val="0"/>
          <w:marRight w:val="0"/>
          <w:marTop w:val="0"/>
          <w:marBottom w:val="0"/>
          <w:divBdr>
            <w:top w:val="none" w:sz="0" w:space="0" w:color="auto"/>
            <w:left w:val="none" w:sz="0" w:space="0" w:color="auto"/>
            <w:bottom w:val="none" w:sz="0" w:space="0" w:color="auto"/>
            <w:right w:val="none" w:sz="0" w:space="0" w:color="auto"/>
          </w:divBdr>
        </w:div>
        <w:div w:id="171723660">
          <w:marLeft w:val="0"/>
          <w:marRight w:val="0"/>
          <w:marTop w:val="0"/>
          <w:marBottom w:val="0"/>
          <w:divBdr>
            <w:top w:val="none" w:sz="0" w:space="0" w:color="auto"/>
            <w:left w:val="none" w:sz="0" w:space="0" w:color="auto"/>
            <w:bottom w:val="none" w:sz="0" w:space="0" w:color="auto"/>
            <w:right w:val="none" w:sz="0" w:space="0" w:color="auto"/>
          </w:divBdr>
        </w:div>
        <w:div w:id="1357464141">
          <w:marLeft w:val="0"/>
          <w:marRight w:val="0"/>
          <w:marTop w:val="0"/>
          <w:marBottom w:val="0"/>
          <w:divBdr>
            <w:top w:val="none" w:sz="0" w:space="0" w:color="auto"/>
            <w:left w:val="none" w:sz="0" w:space="0" w:color="auto"/>
            <w:bottom w:val="none" w:sz="0" w:space="0" w:color="auto"/>
            <w:right w:val="none" w:sz="0" w:space="0" w:color="auto"/>
          </w:divBdr>
        </w:div>
        <w:div w:id="295379468">
          <w:marLeft w:val="0"/>
          <w:marRight w:val="0"/>
          <w:marTop w:val="0"/>
          <w:marBottom w:val="0"/>
          <w:divBdr>
            <w:top w:val="none" w:sz="0" w:space="0" w:color="auto"/>
            <w:left w:val="none" w:sz="0" w:space="0" w:color="auto"/>
            <w:bottom w:val="none" w:sz="0" w:space="0" w:color="auto"/>
            <w:right w:val="none" w:sz="0" w:space="0" w:color="auto"/>
          </w:divBdr>
        </w:div>
        <w:div w:id="683019677">
          <w:marLeft w:val="0"/>
          <w:marRight w:val="0"/>
          <w:marTop w:val="0"/>
          <w:marBottom w:val="0"/>
          <w:divBdr>
            <w:top w:val="none" w:sz="0" w:space="0" w:color="auto"/>
            <w:left w:val="none" w:sz="0" w:space="0" w:color="auto"/>
            <w:bottom w:val="none" w:sz="0" w:space="0" w:color="auto"/>
            <w:right w:val="none" w:sz="0" w:space="0" w:color="auto"/>
          </w:divBdr>
        </w:div>
        <w:div w:id="1249193671">
          <w:marLeft w:val="0"/>
          <w:marRight w:val="0"/>
          <w:marTop w:val="0"/>
          <w:marBottom w:val="0"/>
          <w:divBdr>
            <w:top w:val="none" w:sz="0" w:space="0" w:color="auto"/>
            <w:left w:val="none" w:sz="0" w:space="0" w:color="auto"/>
            <w:bottom w:val="none" w:sz="0" w:space="0" w:color="auto"/>
            <w:right w:val="none" w:sz="0" w:space="0" w:color="auto"/>
          </w:divBdr>
        </w:div>
        <w:div w:id="718629103">
          <w:marLeft w:val="0"/>
          <w:marRight w:val="0"/>
          <w:marTop w:val="0"/>
          <w:marBottom w:val="0"/>
          <w:divBdr>
            <w:top w:val="none" w:sz="0" w:space="0" w:color="auto"/>
            <w:left w:val="none" w:sz="0" w:space="0" w:color="auto"/>
            <w:bottom w:val="none" w:sz="0" w:space="0" w:color="auto"/>
            <w:right w:val="none" w:sz="0" w:space="0" w:color="auto"/>
          </w:divBdr>
        </w:div>
        <w:div w:id="897596353">
          <w:marLeft w:val="0"/>
          <w:marRight w:val="0"/>
          <w:marTop w:val="0"/>
          <w:marBottom w:val="0"/>
          <w:divBdr>
            <w:top w:val="none" w:sz="0" w:space="0" w:color="auto"/>
            <w:left w:val="none" w:sz="0" w:space="0" w:color="auto"/>
            <w:bottom w:val="none" w:sz="0" w:space="0" w:color="auto"/>
            <w:right w:val="none" w:sz="0" w:space="0" w:color="auto"/>
          </w:divBdr>
        </w:div>
        <w:div w:id="1828083341">
          <w:marLeft w:val="0"/>
          <w:marRight w:val="0"/>
          <w:marTop w:val="0"/>
          <w:marBottom w:val="0"/>
          <w:divBdr>
            <w:top w:val="none" w:sz="0" w:space="0" w:color="auto"/>
            <w:left w:val="none" w:sz="0" w:space="0" w:color="auto"/>
            <w:bottom w:val="none" w:sz="0" w:space="0" w:color="auto"/>
            <w:right w:val="none" w:sz="0" w:space="0" w:color="auto"/>
          </w:divBdr>
        </w:div>
        <w:div w:id="320356635">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02682295">
      <w:bodyDiv w:val="1"/>
      <w:marLeft w:val="0"/>
      <w:marRight w:val="0"/>
      <w:marTop w:val="0"/>
      <w:marBottom w:val="0"/>
      <w:divBdr>
        <w:top w:val="none" w:sz="0" w:space="0" w:color="auto"/>
        <w:left w:val="none" w:sz="0" w:space="0" w:color="auto"/>
        <w:bottom w:val="none" w:sz="0" w:space="0" w:color="auto"/>
        <w:right w:val="none" w:sz="0" w:space="0" w:color="auto"/>
      </w:divBdr>
      <w:divsChild>
        <w:div w:id="2061592239">
          <w:marLeft w:val="0"/>
          <w:marRight w:val="0"/>
          <w:marTop w:val="0"/>
          <w:marBottom w:val="0"/>
          <w:divBdr>
            <w:top w:val="none" w:sz="0" w:space="0" w:color="auto"/>
            <w:left w:val="none" w:sz="0" w:space="0" w:color="auto"/>
            <w:bottom w:val="none" w:sz="0" w:space="0" w:color="auto"/>
            <w:right w:val="none" w:sz="0" w:space="0" w:color="auto"/>
          </w:divBdr>
        </w:div>
        <w:div w:id="1695761446">
          <w:marLeft w:val="0"/>
          <w:marRight w:val="0"/>
          <w:marTop w:val="0"/>
          <w:marBottom w:val="0"/>
          <w:divBdr>
            <w:top w:val="none" w:sz="0" w:space="0" w:color="auto"/>
            <w:left w:val="none" w:sz="0" w:space="0" w:color="auto"/>
            <w:bottom w:val="none" w:sz="0" w:space="0" w:color="auto"/>
            <w:right w:val="none" w:sz="0" w:space="0" w:color="auto"/>
          </w:divBdr>
        </w:div>
        <w:div w:id="1895579508">
          <w:marLeft w:val="0"/>
          <w:marRight w:val="0"/>
          <w:marTop w:val="0"/>
          <w:marBottom w:val="0"/>
          <w:divBdr>
            <w:top w:val="none" w:sz="0" w:space="0" w:color="auto"/>
            <w:left w:val="none" w:sz="0" w:space="0" w:color="auto"/>
            <w:bottom w:val="none" w:sz="0" w:space="0" w:color="auto"/>
            <w:right w:val="none" w:sz="0" w:space="0" w:color="auto"/>
          </w:divBdr>
          <w:divsChild>
            <w:div w:id="959384183">
              <w:marLeft w:val="-75"/>
              <w:marRight w:val="0"/>
              <w:marTop w:val="30"/>
              <w:marBottom w:val="30"/>
              <w:divBdr>
                <w:top w:val="none" w:sz="0" w:space="0" w:color="auto"/>
                <w:left w:val="none" w:sz="0" w:space="0" w:color="auto"/>
                <w:bottom w:val="none" w:sz="0" w:space="0" w:color="auto"/>
                <w:right w:val="none" w:sz="0" w:space="0" w:color="auto"/>
              </w:divBdr>
              <w:divsChild>
                <w:div w:id="1703363297">
                  <w:marLeft w:val="0"/>
                  <w:marRight w:val="0"/>
                  <w:marTop w:val="0"/>
                  <w:marBottom w:val="0"/>
                  <w:divBdr>
                    <w:top w:val="none" w:sz="0" w:space="0" w:color="auto"/>
                    <w:left w:val="none" w:sz="0" w:space="0" w:color="auto"/>
                    <w:bottom w:val="none" w:sz="0" w:space="0" w:color="auto"/>
                    <w:right w:val="none" w:sz="0" w:space="0" w:color="auto"/>
                  </w:divBdr>
                  <w:divsChild>
                    <w:div w:id="20979577">
                      <w:marLeft w:val="0"/>
                      <w:marRight w:val="0"/>
                      <w:marTop w:val="0"/>
                      <w:marBottom w:val="0"/>
                      <w:divBdr>
                        <w:top w:val="none" w:sz="0" w:space="0" w:color="auto"/>
                        <w:left w:val="none" w:sz="0" w:space="0" w:color="auto"/>
                        <w:bottom w:val="none" w:sz="0" w:space="0" w:color="auto"/>
                        <w:right w:val="none" w:sz="0" w:space="0" w:color="auto"/>
                      </w:divBdr>
                    </w:div>
                  </w:divsChild>
                </w:div>
                <w:div w:id="485052064">
                  <w:marLeft w:val="0"/>
                  <w:marRight w:val="0"/>
                  <w:marTop w:val="0"/>
                  <w:marBottom w:val="0"/>
                  <w:divBdr>
                    <w:top w:val="none" w:sz="0" w:space="0" w:color="auto"/>
                    <w:left w:val="none" w:sz="0" w:space="0" w:color="auto"/>
                    <w:bottom w:val="none" w:sz="0" w:space="0" w:color="auto"/>
                    <w:right w:val="none" w:sz="0" w:space="0" w:color="auto"/>
                  </w:divBdr>
                  <w:divsChild>
                    <w:div w:id="1282028735">
                      <w:marLeft w:val="0"/>
                      <w:marRight w:val="0"/>
                      <w:marTop w:val="0"/>
                      <w:marBottom w:val="0"/>
                      <w:divBdr>
                        <w:top w:val="none" w:sz="0" w:space="0" w:color="auto"/>
                        <w:left w:val="none" w:sz="0" w:space="0" w:color="auto"/>
                        <w:bottom w:val="none" w:sz="0" w:space="0" w:color="auto"/>
                        <w:right w:val="none" w:sz="0" w:space="0" w:color="auto"/>
                      </w:divBdr>
                    </w:div>
                  </w:divsChild>
                </w:div>
                <w:div w:id="596983258">
                  <w:marLeft w:val="0"/>
                  <w:marRight w:val="0"/>
                  <w:marTop w:val="0"/>
                  <w:marBottom w:val="0"/>
                  <w:divBdr>
                    <w:top w:val="none" w:sz="0" w:space="0" w:color="auto"/>
                    <w:left w:val="none" w:sz="0" w:space="0" w:color="auto"/>
                    <w:bottom w:val="none" w:sz="0" w:space="0" w:color="auto"/>
                    <w:right w:val="none" w:sz="0" w:space="0" w:color="auto"/>
                  </w:divBdr>
                  <w:divsChild>
                    <w:div w:id="1669670448">
                      <w:marLeft w:val="0"/>
                      <w:marRight w:val="0"/>
                      <w:marTop w:val="0"/>
                      <w:marBottom w:val="0"/>
                      <w:divBdr>
                        <w:top w:val="none" w:sz="0" w:space="0" w:color="auto"/>
                        <w:left w:val="none" w:sz="0" w:space="0" w:color="auto"/>
                        <w:bottom w:val="none" w:sz="0" w:space="0" w:color="auto"/>
                        <w:right w:val="none" w:sz="0" w:space="0" w:color="auto"/>
                      </w:divBdr>
                    </w:div>
                  </w:divsChild>
                </w:div>
                <w:div w:id="2092701216">
                  <w:marLeft w:val="0"/>
                  <w:marRight w:val="0"/>
                  <w:marTop w:val="0"/>
                  <w:marBottom w:val="0"/>
                  <w:divBdr>
                    <w:top w:val="none" w:sz="0" w:space="0" w:color="auto"/>
                    <w:left w:val="none" w:sz="0" w:space="0" w:color="auto"/>
                    <w:bottom w:val="none" w:sz="0" w:space="0" w:color="auto"/>
                    <w:right w:val="none" w:sz="0" w:space="0" w:color="auto"/>
                  </w:divBdr>
                  <w:divsChild>
                    <w:div w:id="1580480015">
                      <w:marLeft w:val="0"/>
                      <w:marRight w:val="0"/>
                      <w:marTop w:val="0"/>
                      <w:marBottom w:val="0"/>
                      <w:divBdr>
                        <w:top w:val="none" w:sz="0" w:space="0" w:color="auto"/>
                        <w:left w:val="none" w:sz="0" w:space="0" w:color="auto"/>
                        <w:bottom w:val="none" w:sz="0" w:space="0" w:color="auto"/>
                        <w:right w:val="none" w:sz="0" w:space="0" w:color="auto"/>
                      </w:divBdr>
                    </w:div>
                  </w:divsChild>
                </w:div>
                <w:div w:id="1578855732">
                  <w:marLeft w:val="0"/>
                  <w:marRight w:val="0"/>
                  <w:marTop w:val="0"/>
                  <w:marBottom w:val="0"/>
                  <w:divBdr>
                    <w:top w:val="none" w:sz="0" w:space="0" w:color="auto"/>
                    <w:left w:val="none" w:sz="0" w:space="0" w:color="auto"/>
                    <w:bottom w:val="none" w:sz="0" w:space="0" w:color="auto"/>
                    <w:right w:val="none" w:sz="0" w:space="0" w:color="auto"/>
                  </w:divBdr>
                  <w:divsChild>
                    <w:div w:id="1209337298">
                      <w:marLeft w:val="0"/>
                      <w:marRight w:val="0"/>
                      <w:marTop w:val="0"/>
                      <w:marBottom w:val="0"/>
                      <w:divBdr>
                        <w:top w:val="none" w:sz="0" w:space="0" w:color="auto"/>
                        <w:left w:val="none" w:sz="0" w:space="0" w:color="auto"/>
                        <w:bottom w:val="none" w:sz="0" w:space="0" w:color="auto"/>
                        <w:right w:val="none" w:sz="0" w:space="0" w:color="auto"/>
                      </w:divBdr>
                    </w:div>
                  </w:divsChild>
                </w:div>
                <w:div w:id="582569200">
                  <w:marLeft w:val="0"/>
                  <w:marRight w:val="0"/>
                  <w:marTop w:val="0"/>
                  <w:marBottom w:val="0"/>
                  <w:divBdr>
                    <w:top w:val="none" w:sz="0" w:space="0" w:color="auto"/>
                    <w:left w:val="none" w:sz="0" w:space="0" w:color="auto"/>
                    <w:bottom w:val="none" w:sz="0" w:space="0" w:color="auto"/>
                    <w:right w:val="none" w:sz="0" w:space="0" w:color="auto"/>
                  </w:divBdr>
                  <w:divsChild>
                    <w:div w:id="526793646">
                      <w:marLeft w:val="0"/>
                      <w:marRight w:val="0"/>
                      <w:marTop w:val="0"/>
                      <w:marBottom w:val="0"/>
                      <w:divBdr>
                        <w:top w:val="none" w:sz="0" w:space="0" w:color="auto"/>
                        <w:left w:val="none" w:sz="0" w:space="0" w:color="auto"/>
                        <w:bottom w:val="none" w:sz="0" w:space="0" w:color="auto"/>
                        <w:right w:val="none" w:sz="0" w:space="0" w:color="auto"/>
                      </w:divBdr>
                    </w:div>
                  </w:divsChild>
                </w:div>
                <w:div w:id="700781147">
                  <w:marLeft w:val="0"/>
                  <w:marRight w:val="0"/>
                  <w:marTop w:val="0"/>
                  <w:marBottom w:val="0"/>
                  <w:divBdr>
                    <w:top w:val="none" w:sz="0" w:space="0" w:color="auto"/>
                    <w:left w:val="none" w:sz="0" w:space="0" w:color="auto"/>
                    <w:bottom w:val="none" w:sz="0" w:space="0" w:color="auto"/>
                    <w:right w:val="none" w:sz="0" w:space="0" w:color="auto"/>
                  </w:divBdr>
                  <w:divsChild>
                    <w:div w:id="882601342">
                      <w:marLeft w:val="0"/>
                      <w:marRight w:val="0"/>
                      <w:marTop w:val="0"/>
                      <w:marBottom w:val="0"/>
                      <w:divBdr>
                        <w:top w:val="none" w:sz="0" w:space="0" w:color="auto"/>
                        <w:left w:val="none" w:sz="0" w:space="0" w:color="auto"/>
                        <w:bottom w:val="none" w:sz="0" w:space="0" w:color="auto"/>
                        <w:right w:val="none" w:sz="0" w:space="0" w:color="auto"/>
                      </w:divBdr>
                    </w:div>
                  </w:divsChild>
                </w:div>
                <w:div w:id="1292977912">
                  <w:marLeft w:val="0"/>
                  <w:marRight w:val="0"/>
                  <w:marTop w:val="0"/>
                  <w:marBottom w:val="0"/>
                  <w:divBdr>
                    <w:top w:val="none" w:sz="0" w:space="0" w:color="auto"/>
                    <w:left w:val="none" w:sz="0" w:space="0" w:color="auto"/>
                    <w:bottom w:val="none" w:sz="0" w:space="0" w:color="auto"/>
                    <w:right w:val="none" w:sz="0" w:space="0" w:color="auto"/>
                  </w:divBdr>
                  <w:divsChild>
                    <w:div w:id="876889158">
                      <w:marLeft w:val="0"/>
                      <w:marRight w:val="0"/>
                      <w:marTop w:val="0"/>
                      <w:marBottom w:val="0"/>
                      <w:divBdr>
                        <w:top w:val="none" w:sz="0" w:space="0" w:color="auto"/>
                        <w:left w:val="none" w:sz="0" w:space="0" w:color="auto"/>
                        <w:bottom w:val="none" w:sz="0" w:space="0" w:color="auto"/>
                        <w:right w:val="none" w:sz="0" w:space="0" w:color="auto"/>
                      </w:divBdr>
                    </w:div>
                    <w:div w:id="951589631">
                      <w:marLeft w:val="0"/>
                      <w:marRight w:val="0"/>
                      <w:marTop w:val="0"/>
                      <w:marBottom w:val="0"/>
                      <w:divBdr>
                        <w:top w:val="none" w:sz="0" w:space="0" w:color="auto"/>
                        <w:left w:val="none" w:sz="0" w:space="0" w:color="auto"/>
                        <w:bottom w:val="none" w:sz="0" w:space="0" w:color="auto"/>
                        <w:right w:val="none" w:sz="0" w:space="0" w:color="auto"/>
                      </w:divBdr>
                      <w:divsChild>
                        <w:div w:id="392588264">
                          <w:marLeft w:val="0"/>
                          <w:marRight w:val="0"/>
                          <w:marTop w:val="30"/>
                          <w:marBottom w:val="30"/>
                          <w:divBdr>
                            <w:top w:val="none" w:sz="0" w:space="0" w:color="auto"/>
                            <w:left w:val="none" w:sz="0" w:space="0" w:color="auto"/>
                            <w:bottom w:val="none" w:sz="0" w:space="0" w:color="auto"/>
                            <w:right w:val="none" w:sz="0" w:space="0" w:color="auto"/>
                          </w:divBdr>
                          <w:divsChild>
                            <w:div w:id="1619872711">
                              <w:marLeft w:val="0"/>
                              <w:marRight w:val="0"/>
                              <w:marTop w:val="0"/>
                              <w:marBottom w:val="0"/>
                              <w:divBdr>
                                <w:top w:val="none" w:sz="0" w:space="0" w:color="auto"/>
                                <w:left w:val="none" w:sz="0" w:space="0" w:color="auto"/>
                                <w:bottom w:val="none" w:sz="0" w:space="0" w:color="auto"/>
                                <w:right w:val="none" w:sz="0" w:space="0" w:color="auto"/>
                              </w:divBdr>
                              <w:divsChild>
                                <w:div w:id="1199976877">
                                  <w:marLeft w:val="0"/>
                                  <w:marRight w:val="0"/>
                                  <w:marTop w:val="0"/>
                                  <w:marBottom w:val="0"/>
                                  <w:divBdr>
                                    <w:top w:val="none" w:sz="0" w:space="0" w:color="auto"/>
                                    <w:left w:val="none" w:sz="0" w:space="0" w:color="auto"/>
                                    <w:bottom w:val="none" w:sz="0" w:space="0" w:color="auto"/>
                                    <w:right w:val="none" w:sz="0" w:space="0" w:color="auto"/>
                                  </w:divBdr>
                                </w:div>
                              </w:divsChild>
                            </w:div>
                            <w:div w:id="1378969234">
                              <w:marLeft w:val="0"/>
                              <w:marRight w:val="0"/>
                              <w:marTop w:val="0"/>
                              <w:marBottom w:val="0"/>
                              <w:divBdr>
                                <w:top w:val="none" w:sz="0" w:space="0" w:color="auto"/>
                                <w:left w:val="none" w:sz="0" w:space="0" w:color="auto"/>
                                <w:bottom w:val="none" w:sz="0" w:space="0" w:color="auto"/>
                                <w:right w:val="none" w:sz="0" w:space="0" w:color="auto"/>
                              </w:divBdr>
                              <w:divsChild>
                                <w:div w:id="1037775417">
                                  <w:marLeft w:val="0"/>
                                  <w:marRight w:val="0"/>
                                  <w:marTop w:val="0"/>
                                  <w:marBottom w:val="0"/>
                                  <w:divBdr>
                                    <w:top w:val="none" w:sz="0" w:space="0" w:color="auto"/>
                                    <w:left w:val="none" w:sz="0" w:space="0" w:color="auto"/>
                                    <w:bottom w:val="none" w:sz="0" w:space="0" w:color="auto"/>
                                    <w:right w:val="none" w:sz="0" w:space="0" w:color="auto"/>
                                  </w:divBdr>
                                </w:div>
                              </w:divsChild>
                            </w:div>
                            <w:div w:id="416636582">
                              <w:marLeft w:val="0"/>
                              <w:marRight w:val="0"/>
                              <w:marTop w:val="0"/>
                              <w:marBottom w:val="0"/>
                              <w:divBdr>
                                <w:top w:val="none" w:sz="0" w:space="0" w:color="auto"/>
                                <w:left w:val="none" w:sz="0" w:space="0" w:color="auto"/>
                                <w:bottom w:val="none" w:sz="0" w:space="0" w:color="auto"/>
                                <w:right w:val="none" w:sz="0" w:space="0" w:color="auto"/>
                              </w:divBdr>
                              <w:divsChild>
                                <w:div w:id="533418914">
                                  <w:marLeft w:val="0"/>
                                  <w:marRight w:val="0"/>
                                  <w:marTop w:val="0"/>
                                  <w:marBottom w:val="0"/>
                                  <w:divBdr>
                                    <w:top w:val="none" w:sz="0" w:space="0" w:color="auto"/>
                                    <w:left w:val="none" w:sz="0" w:space="0" w:color="auto"/>
                                    <w:bottom w:val="none" w:sz="0" w:space="0" w:color="auto"/>
                                    <w:right w:val="none" w:sz="0" w:space="0" w:color="auto"/>
                                  </w:divBdr>
                                </w:div>
                              </w:divsChild>
                            </w:div>
                            <w:div w:id="151917685">
                              <w:marLeft w:val="0"/>
                              <w:marRight w:val="0"/>
                              <w:marTop w:val="0"/>
                              <w:marBottom w:val="0"/>
                              <w:divBdr>
                                <w:top w:val="none" w:sz="0" w:space="0" w:color="auto"/>
                                <w:left w:val="none" w:sz="0" w:space="0" w:color="auto"/>
                                <w:bottom w:val="none" w:sz="0" w:space="0" w:color="auto"/>
                                <w:right w:val="none" w:sz="0" w:space="0" w:color="auto"/>
                              </w:divBdr>
                              <w:divsChild>
                                <w:div w:id="675039461">
                                  <w:marLeft w:val="0"/>
                                  <w:marRight w:val="0"/>
                                  <w:marTop w:val="0"/>
                                  <w:marBottom w:val="0"/>
                                  <w:divBdr>
                                    <w:top w:val="none" w:sz="0" w:space="0" w:color="auto"/>
                                    <w:left w:val="none" w:sz="0" w:space="0" w:color="auto"/>
                                    <w:bottom w:val="none" w:sz="0" w:space="0" w:color="auto"/>
                                    <w:right w:val="none" w:sz="0" w:space="0" w:color="auto"/>
                                  </w:divBdr>
                                </w:div>
                              </w:divsChild>
                            </w:div>
                            <w:div w:id="457451330">
                              <w:marLeft w:val="0"/>
                              <w:marRight w:val="0"/>
                              <w:marTop w:val="0"/>
                              <w:marBottom w:val="0"/>
                              <w:divBdr>
                                <w:top w:val="none" w:sz="0" w:space="0" w:color="auto"/>
                                <w:left w:val="none" w:sz="0" w:space="0" w:color="auto"/>
                                <w:bottom w:val="none" w:sz="0" w:space="0" w:color="auto"/>
                                <w:right w:val="none" w:sz="0" w:space="0" w:color="auto"/>
                              </w:divBdr>
                              <w:divsChild>
                                <w:div w:id="1582376046">
                                  <w:marLeft w:val="0"/>
                                  <w:marRight w:val="0"/>
                                  <w:marTop w:val="0"/>
                                  <w:marBottom w:val="0"/>
                                  <w:divBdr>
                                    <w:top w:val="none" w:sz="0" w:space="0" w:color="auto"/>
                                    <w:left w:val="none" w:sz="0" w:space="0" w:color="auto"/>
                                    <w:bottom w:val="none" w:sz="0" w:space="0" w:color="auto"/>
                                    <w:right w:val="none" w:sz="0" w:space="0" w:color="auto"/>
                                  </w:divBdr>
                                </w:div>
                              </w:divsChild>
                            </w:div>
                            <w:div w:id="459802991">
                              <w:marLeft w:val="0"/>
                              <w:marRight w:val="0"/>
                              <w:marTop w:val="0"/>
                              <w:marBottom w:val="0"/>
                              <w:divBdr>
                                <w:top w:val="none" w:sz="0" w:space="0" w:color="auto"/>
                                <w:left w:val="none" w:sz="0" w:space="0" w:color="auto"/>
                                <w:bottom w:val="none" w:sz="0" w:space="0" w:color="auto"/>
                                <w:right w:val="none" w:sz="0" w:space="0" w:color="auto"/>
                              </w:divBdr>
                              <w:divsChild>
                                <w:div w:id="809596315">
                                  <w:marLeft w:val="0"/>
                                  <w:marRight w:val="0"/>
                                  <w:marTop w:val="0"/>
                                  <w:marBottom w:val="0"/>
                                  <w:divBdr>
                                    <w:top w:val="none" w:sz="0" w:space="0" w:color="auto"/>
                                    <w:left w:val="none" w:sz="0" w:space="0" w:color="auto"/>
                                    <w:bottom w:val="none" w:sz="0" w:space="0" w:color="auto"/>
                                    <w:right w:val="none" w:sz="0" w:space="0" w:color="auto"/>
                                  </w:divBdr>
                                </w:div>
                                <w:div w:id="1918202613">
                                  <w:marLeft w:val="0"/>
                                  <w:marRight w:val="0"/>
                                  <w:marTop w:val="0"/>
                                  <w:marBottom w:val="0"/>
                                  <w:divBdr>
                                    <w:top w:val="none" w:sz="0" w:space="0" w:color="auto"/>
                                    <w:left w:val="none" w:sz="0" w:space="0" w:color="auto"/>
                                    <w:bottom w:val="none" w:sz="0" w:space="0" w:color="auto"/>
                                    <w:right w:val="none" w:sz="0" w:space="0" w:color="auto"/>
                                  </w:divBdr>
                                </w:div>
                                <w:div w:id="1445230234">
                                  <w:marLeft w:val="0"/>
                                  <w:marRight w:val="0"/>
                                  <w:marTop w:val="0"/>
                                  <w:marBottom w:val="0"/>
                                  <w:divBdr>
                                    <w:top w:val="none" w:sz="0" w:space="0" w:color="auto"/>
                                    <w:left w:val="none" w:sz="0" w:space="0" w:color="auto"/>
                                    <w:bottom w:val="none" w:sz="0" w:space="0" w:color="auto"/>
                                    <w:right w:val="none" w:sz="0" w:space="0" w:color="auto"/>
                                  </w:divBdr>
                                </w:div>
                              </w:divsChild>
                            </w:div>
                            <w:div w:id="1224413194">
                              <w:marLeft w:val="0"/>
                              <w:marRight w:val="0"/>
                              <w:marTop w:val="0"/>
                              <w:marBottom w:val="0"/>
                              <w:divBdr>
                                <w:top w:val="none" w:sz="0" w:space="0" w:color="auto"/>
                                <w:left w:val="none" w:sz="0" w:space="0" w:color="auto"/>
                                <w:bottom w:val="none" w:sz="0" w:space="0" w:color="auto"/>
                                <w:right w:val="none" w:sz="0" w:space="0" w:color="auto"/>
                              </w:divBdr>
                              <w:divsChild>
                                <w:div w:id="1936130804">
                                  <w:marLeft w:val="0"/>
                                  <w:marRight w:val="0"/>
                                  <w:marTop w:val="0"/>
                                  <w:marBottom w:val="0"/>
                                  <w:divBdr>
                                    <w:top w:val="none" w:sz="0" w:space="0" w:color="auto"/>
                                    <w:left w:val="none" w:sz="0" w:space="0" w:color="auto"/>
                                    <w:bottom w:val="none" w:sz="0" w:space="0" w:color="auto"/>
                                    <w:right w:val="none" w:sz="0" w:space="0" w:color="auto"/>
                                  </w:divBdr>
                                </w:div>
                              </w:divsChild>
                            </w:div>
                            <w:div w:id="2084182301">
                              <w:marLeft w:val="0"/>
                              <w:marRight w:val="0"/>
                              <w:marTop w:val="0"/>
                              <w:marBottom w:val="0"/>
                              <w:divBdr>
                                <w:top w:val="none" w:sz="0" w:space="0" w:color="auto"/>
                                <w:left w:val="none" w:sz="0" w:space="0" w:color="auto"/>
                                <w:bottom w:val="none" w:sz="0" w:space="0" w:color="auto"/>
                                <w:right w:val="none" w:sz="0" w:space="0" w:color="auto"/>
                              </w:divBdr>
                              <w:divsChild>
                                <w:div w:id="1324973732">
                                  <w:marLeft w:val="0"/>
                                  <w:marRight w:val="0"/>
                                  <w:marTop w:val="0"/>
                                  <w:marBottom w:val="0"/>
                                  <w:divBdr>
                                    <w:top w:val="none" w:sz="0" w:space="0" w:color="auto"/>
                                    <w:left w:val="none" w:sz="0" w:space="0" w:color="auto"/>
                                    <w:bottom w:val="none" w:sz="0" w:space="0" w:color="auto"/>
                                    <w:right w:val="none" w:sz="0" w:space="0" w:color="auto"/>
                                  </w:divBdr>
                                </w:div>
                              </w:divsChild>
                            </w:div>
                            <w:div w:id="1966620425">
                              <w:marLeft w:val="0"/>
                              <w:marRight w:val="0"/>
                              <w:marTop w:val="0"/>
                              <w:marBottom w:val="0"/>
                              <w:divBdr>
                                <w:top w:val="none" w:sz="0" w:space="0" w:color="auto"/>
                                <w:left w:val="none" w:sz="0" w:space="0" w:color="auto"/>
                                <w:bottom w:val="none" w:sz="0" w:space="0" w:color="auto"/>
                                <w:right w:val="none" w:sz="0" w:space="0" w:color="auto"/>
                              </w:divBdr>
                              <w:divsChild>
                                <w:div w:id="1971591222">
                                  <w:marLeft w:val="0"/>
                                  <w:marRight w:val="0"/>
                                  <w:marTop w:val="0"/>
                                  <w:marBottom w:val="0"/>
                                  <w:divBdr>
                                    <w:top w:val="none" w:sz="0" w:space="0" w:color="auto"/>
                                    <w:left w:val="none" w:sz="0" w:space="0" w:color="auto"/>
                                    <w:bottom w:val="none" w:sz="0" w:space="0" w:color="auto"/>
                                    <w:right w:val="none" w:sz="0" w:space="0" w:color="auto"/>
                                  </w:divBdr>
                                </w:div>
                                <w:div w:id="1836609607">
                                  <w:marLeft w:val="0"/>
                                  <w:marRight w:val="0"/>
                                  <w:marTop w:val="0"/>
                                  <w:marBottom w:val="0"/>
                                  <w:divBdr>
                                    <w:top w:val="none" w:sz="0" w:space="0" w:color="auto"/>
                                    <w:left w:val="none" w:sz="0" w:space="0" w:color="auto"/>
                                    <w:bottom w:val="none" w:sz="0" w:space="0" w:color="auto"/>
                                    <w:right w:val="none" w:sz="0" w:space="0" w:color="auto"/>
                                  </w:divBdr>
                                </w:div>
                              </w:divsChild>
                            </w:div>
                            <w:div w:id="242185180">
                              <w:marLeft w:val="0"/>
                              <w:marRight w:val="0"/>
                              <w:marTop w:val="0"/>
                              <w:marBottom w:val="0"/>
                              <w:divBdr>
                                <w:top w:val="none" w:sz="0" w:space="0" w:color="auto"/>
                                <w:left w:val="none" w:sz="0" w:space="0" w:color="auto"/>
                                <w:bottom w:val="none" w:sz="0" w:space="0" w:color="auto"/>
                                <w:right w:val="none" w:sz="0" w:space="0" w:color="auto"/>
                              </w:divBdr>
                              <w:divsChild>
                                <w:div w:id="1767731864">
                                  <w:marLeft w:val="0"/>
                                  <w:marRight w:val="0"/>
                                  <w:marTop w:val="0"/>
                                  <w:marBottom w:val="0"/>
                                  <w:divBdr>
                                    <w:top w:val="none" w:sz="0" w:space="0" w:color="auto"/>
                                    <w:left w:val="none" w:sz="0" w:space="0" w:color="auto"/>
                                    <w:bottom w:val="none" w:sz="0" w:space="0" w:color="auto"/>
                                    <w:right w:val="none" w:sz="0" w:space="0" w:color="auto"/>
                                  </w:divBdr>
                                </w:div>
                                <w:div w:id="1753815319">
                                  <w:marLeft w:val="0"/>
                                  <w:marRight w:val="0"/>
                                  <w:marTop w:val="0"/>
                                  <w:marBottom w:val="0"/>
                                  <w:divBdr>
                                    <w:top w:val="none" w:sz="0" w:space="0" w:color="auto"/>
                                    <w:left w:val="none" w:sz="0" w:space="0" w:color="auto"/>
                                    <w:bottom w:val="none" w:sz="0" w:space="0" w:color="auto"/>
                                    <w:right w:val="none" w:sz="0" w:space="0" w:color="auto"/>
                                  </w:divBdr>
                                </w:div>
                              </w:divsChild>
                            </w:div>
                            <w:div w:id="140196963">
                              <w:marLeft w:val="0"/>
                              <w:marRight w:val="0"/>
                              <w:marTop w:val="0"/>
                              <w:marBottom w:val="0"/>
                              <w:divBdr>
                                <w:top w:val="none" w:sz="0" w:space="0" w:color="auto"/>
                                <w:left w:val="none" w:sz="0" w:space="0" w:color="auto"/>
                                <w:bottom w:val="none" w:sz="0" w:space="0" w:color="auto"/>
                                <w:right w:val="none" w:sz="0" w:space="0" w:color="auto"/>
                              </w:divBdr>
                              <w:divsChild>
                                <w:div w:id="1857159909">
                                  <w:marLeft w:val="0"/>
                                  <w:marRight w:val="0"/>
                                  <w:marTop w:val="0"/>
                                  <w:marBottom w:val="0"/>
                                  <w:divBdr>
                                    <w:top w:val="none" w:sz="0" w:space="0" w:color="auto"/>
                                    <w:left w:val="none" w:sz="0" w:space="0" w:color="auto"/>
                                    <w:bottom w:val="none" w:sz="0" w:space="0" w:color="auto"/>
                                    <w:right w:val="none" w:sz="0" w:space="0" w:color="auto"/>
                                  </w:divBdr>
                                </w:div>
                              </w:divsChild>
                            </w:div>
                            <w:div w:id="79642645">
                              <w:marLeft w:val="0"/>
                              <w:marRight w:val="0"/>
                              <w:marTop w:val="0"/>
                              <w:marBottom w:val="0"/>
                              <w:divBdr>
                                <w:top w:val="none" w:sz="0" w:space="0" w:color="auto"/>
                                <w:left w:val="none" w:sz="0" w:space="0" w:color="auto"/>
                                <w:bottom w:val="none" w:sz="0" w:space="0" w:color="auto"/>
                                <w:right w:val="none" w:sz="0" w:space="0" w:color="auto"/>
                              </w:divBdr>
                              <w:divsChild>
                                <w:div w:id="83106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339818">
                      <w:marLeft w:val="0"/>
                      <w:marRight w:val="0"/>
                      <w:marTop w:val="0"/>
                      <w:marBottom w:val="0"/>
                      <w:divBdr>
                        <w:top w:val="none" w:sz="0" w:space="0" w:color="auto"/>
                        <w:left w:val="none" w:sz="0" w:space="0" w:color="auto"/>
                        <w:bottom w:val="none" w:sz="0" w:space="0" w:color="auto"/>
                        <w:right w:val="none" w:sz="0" w:space="0" w:color="auto"/>
                      </w:divBdr>
                    </w:div>
                  </w:divsChild>
                </w:div>
                <w:div w:id="88547874">
                  <w:marLeft w:val="0"/>
                  <w:marRight w:val="0"/>
                  <w:marTop w:val="0"/>
                  <w:marBottom w:val="0"/>
                  <w:divBdr>
                    <w:top w:val="none" w:sz="0" w:space="0" w:color="auto"/>
                    <w:left w:val="none" w:sz="0" w:space="0" w:color="auto"/>
                    <w:bottom w:val="none" w:sz="0" w:space="0" w:color="auto"/>
                    <w:right w:val="none" w:sz="0" w:space="0" w:color="auto"/>
                  </w:divBdr>
                  <w:divsChild>
                    <w:div w:id="1035543114">
                      <w:marLeft w:val="0"/>
                      <w:marRight w:val="0"/>
                      <w:marTop w:val="0"/>
                      <w:marBottom w:val="0"/>
                      <w:divBdr>
                        <w:top w:val="none" w:sz="0" w:space="0" w:color="auto"/>
                        <w:left w:val="none" w:sz="0" w:space="0" w:color="auto"/>
                        <w:bottom w:val="none" w:sz="0" w:space="0" w:color="auto"/>
                        <w:right w:val="none" w:sz="0" w:space="0" w:color="auto"/>
                      </w:divBdr>
                    </w:div>
                  </w:divsChild>
                </w:div>
                <w:div w:id="357703043">
                  <w:marLeft w:val="0"/>
                  <w:marRight w:val="0"/>
                  <w:marTop w:val="0"/>
                  <w:marBottom w:val="0"/>
                  <w:divBdr>
                    <w:top w:val="none" w:sz="0" w:space="0" w:color="auto"/>
                    <w:left w:val="none" w:sz="0" w:space="0" w:color="auto"/>
                    <w:bottom w:val="none" w:sz="0" w:space="0" w:color="auto"/>
                    <w:right w:val="none" w:sz="0" w:space="0" w:color="auto"/>
                  </w:divBdr>
                  <w:divsChild>
                    <w:div w:id="460802985">
                      <w:marLeft w:val="0"/>
                      <w:marRight w:val="0"/>
                      <w:marTop w:val="0"/>
                      <w:marBottom w:val="0"/>
                      <w:divBdr>
                        <w:top w:val="none" w:sz="0" w:space="0" w:color="auto"/>
                        <w:left w:val="none" w:sz="0" w:space="0" w:color="auto"/>
                        <w:bottom w:val="none" w:sz="0" w:space="0" w:color="auto"/>
                        <w:right w:val="none" w:sz="0" w:space="0" w:color="auto"/>
                      </w:divBdr>
                    </w:div>
                    <w:div w:id="1052733642">
                      <w:marLeft w:val="0"/>
                      <w:marRight w:val="0"/>
                      <w:marTop w:val="0"/>
                      <w:marBottom w:val="0"/>
                      <w:divBdr>
                        <w:top w:val="none" w:sz="0" w:space="0" w:color="auto"/>
                        <w:left w:val="none" w:sz="0" w:space="0" w:color="auto"/>
                        <w:bottom w:val="none" w:sz="0" w:space="0" w:color="auto"/>
                        <w:right w:val="none" w:sz="0" w:space="0" w:color="auto"/>
                      </w:divBdr>
                    </w:div>
                    <w:div w:id="239561065">
                      <w:marLeft w:val="0"/>
                      <w:marRight w:val="0"/>
                      <w:marTop w:val="0"/>
                      <w:marBottom w:val="0"/>
                      <w:divBdr>
                        <w:top w:val="none" w:sz="0" w:space="0" w:color="auto"/>
                        <w:left w:val="none" w:sz="0" w:space="0" w:color="auto"/>
                        <w:bottom w:val="none" w:sz="0" w:space="0" w:color="auto"/>
                        <w:right w:val="none" w:sz="0" w:space="0" w:color="auto"/>
                      </w:divBdr>
                    </w:div>
                  </w:divsChild>
                </w:div>
                <w:div w:id="263340001">
                  <w:marLeft w:val="0"/>
                  <w:marRight w:val="0"/>
                  <w:marTop w:val="0"/>
                  <w:marBottom w:val="0"/>
                  <w:divBdr>
                    <w:top w:val="none" w:sz="0" w:space="0" w:color="auto"/>
                    <w:left w:val="none" w:sz="0" w:space="0" w:color="auto"/>
                    <w:bottom w:val="none" w:sz="0" w:space="0" w:color="auto"/>
                    <w:right w:val="none" w:sz="0" w:space="0" w:color="auto"/>
                  </w:divBdr>
                  <w:divsChild>
                    <w:div w:id="1214003928">
                      <w:marLeft w:val="0"/>
                      <w:marRight w:val="0"/>
                      <w:marTop w:val="0"/>
                      <w:marBottom w:val="0"/>
                      <w:divBdr>
                        <w:top w:val="none" w:sz="0" w:space="0" w:color="auto"/>
                        <w:left w:val="none" w:sz="0" w:space="0" w:color="auto"/>
                        <w:bottom w:val="none" w:sz="0" w:space="0" w:color="auto"/>
                        <w:right w:val="none" w:sz="0" w:space="0" w:color="auto"/>
                      </w:divBdr>
                    </w:div>
                  </w:divsChild>
                </w:div>
                <w:div w:id="320236727">
                  <w:marLeft w:val="0"/>
                  <w:marRight w:val="0"/>
                  <w:marTop w:val="0"/>
                  <w:marBottom w:val="0"/>
                  <w:divBdr>
                    <w:top w:val="none" w:sz="0" w:space="0" w:color="auto"/>
                    <w:left w:val="none" w:sz="0" w:space="0" w:color="auto"/>
                    <w:bottom w:val="none" w:sz="0" w:space="0" w:color="auto"/>
                    <w:right w:val="none" w:sz="0" w:space="0" w:color="auto"/>
                  </w:divBdr>
                  <w:divsChild>
                    <w:div w:id="761797536">
                      <w:marLeft w:val="0"/>
                      <w:marRight w:val="0"/>
                      <w:marTop w:val="0"/>
                      <w:marBottom w:val="0"/>
                      <w:divBdr>
                        <w:top w:val="none" w:sz="0" w:space="0" w:color="auto"/>
                        <w:left w:val="none" w:sz="0" w:space="0" w:color="auto"/>
                        <w:bottom w:val="none" w:sz="0" w:space="0" w:color="auto"/>
                        <w:right w:val="none" w:sz="0" w:space="0" w:color="auto"/>
                      </w:divBdr>
                    </w:div>
                    <w:div w:id="206572655">
                      <w:marLeft w:val="0"/>
                      <w:marRight w:val="0"/>
                      <w:marTop w:val="0"/>
                      <w:marBottom w:val="0"/>
                      <w:divBdr>
                        <w:top w:val="none" w:sz="0" w:space="0" w:color="auto"/>
                        <w:left w:val="none" w:sz="0" w:space="0" w:color="auto"/>
                        <w:bottom w:val="none" w:sz="0" w:space="0" w:color="auto"/>
                        <w:right w:val="none" w:sz="0" w:space="0" w:color="auto"/>
                      </w:divBdr>
                    </w:div>
                    <w:div w:id="1964070245">
                      <w:marLeft w:val="0"/>
                      <w:marRight w:val="0"/>
                      <w:marTop w:val="0"/>
                      <w:marBottom w:val="0"/>
                      <w:divBdr>
                        <w:top w:val="none" w:sz="0" w:space="0" w:color="auto"/>
                        <w:left w:val="none" w:sz="0" w:space="0" w:color="auto"/>
                        <w:bottom w:val="none" w:sz="0" w:space="0" w:color="auto"/>
                        <w:right w:val="none" w:sz="0" w:space="0" w:color="auto"/>
                      </w:divBdr>
                    </w:div>
                    <w:div w:id="73501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827742">
          <w:marLeft w:val="0"/>
          <w:marRight w:val="0"/>
          <w:marTop w:val="0"/>
          <w:marBottom w:val="0"/>
          <w:divBdr>
            <w:top w:val="none" w:sz="0" w:space="0" w:color="auto"/>
            <w:left w:val="none" w:sz="0" w:space="0" w:color="auto"/>
            <w:bottom w:val="none" w:sz="0" w:space="0" w:color="auto"/>
            <w:right w:val="none" w:sz="0" w:space="0" w:color="auto"/>
          </w:divBdr>
        </w:div>
        <w:div w:id="759253503">
          <w:marLeft w:val="0"/>
          <w:marRight w:val="0"/>
          <w:marTop w:val="0"/>
          <w:marBottom w:val="0"/>
          <w:divBdr>
            <w:top w:val="none" w:sz="0" w:space="0" w:color="auto"/>
            <w:left w:val="none" w:sz="0" w:space="0" w:color="auto"/>
            <w:bottom w:val="none" w:sz="0" w:space="0" w:color="auto"/>
            <w:right w:val="none" w:sz="0" w:space="0" w:color="auto"/>
          </w:divBdr>
        </w:div>
      </w:divsChild>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microsoft.com/office/2020/10/relationships/intelligence" Target="intelligence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Printed>2022-07-26T20:53:00.0000000Z</lastPrinted>
  <dcterms:created xsi:type="dcterms:W3CDTF">2026-09-10T21:01:00.0000000Z</dcterms:created>
  <dcterms:modified xsi:type="dcterms:W3CDTF">2026-10-20T00:58:36.2007729Z</dcterms:modified>
  <lastModifiedBy>Nataly Naranjo Barrera</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