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8</w:t>
      </w:r>
    </w:p>
    <w:p>
      <w:pPr>
        <w:spacing w:after="120" w:before="0"/>
        <w:jc w:val="center"/>
      </w:pPr>
      <w:r>
        <w:rPr>
          <w:rFonts w:ascii="Arial" w:hAnsi="Arial" w:cs="Arial" w:eastAsia="Arial"/>
          <w:b/>
          <w:i w:val="0"/>
          <w:sz w:val="22"/>
        </w:rPr>
        <w:t>COMPROMISO ANTISOBORNO</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both"/>
      </w:pPr>
      <w:r>
        <w:rPr>
          <w:rFonts w:ascii="Arial" w:hAnsi="Arial" w:cs="Arial" w:eastAsia="Arial"/>
          <w:b w:val="0"/>
          <w:i w:val="0"/>
          <w:sz w:val="21"/>
        </w:rPr>
        <w:t>Yo, ______________________________, identificado(a) con ______________________________, obrando en nombre propio / en representación de ______________________________, proponente en el proceso MC-118-CENACTOLEMAIDA-2026, declaro y me comprometo a:</w:t>
      </w:r>
    </w:p>
    <w:p>
      <w:pPr>
        <w:spacing w:after="80" w:before="0"/>
        <w:ind w:left="640" w:hanging="280"/>
        <w:jc w:val="both"/>
      </w:pPr>
      <w:r>
        <w:rPr>
          <w:rFonts w:ascii="Arial" w:hAnsi="Arial" w:cs="Arial" w:eastAsia="Arial"/>
          <w:b/>
          <w:i w:val="0"/>
          <w:sz w:val="21"/>
        </w:rPr>
        <w:t>1.</w:t>
        <w:tab/>
      </w:r>
      <w:r>
        <w:rPr>
          <w:rFonts w:ascii="Arial" w:hAnsi="Arial" w:cs="Arial" w:eastAsia="Arial"/>
          <w:b w:val="0"/>
          <w:i w:val="0"/>
          <w:sz w:val="21"/>
        </w:rPr>
        <w:t>No ofrecer, prometer, entregar, solicitar ni aceptar, directa o indirectamente, sobornos ni ventajas indebidas, en dinero o en especie, a servidores públicos, funcionarios extranjeros o particulares, para obtener o conservar un negocio o beneficio en este proceso o en el contrato (Ley 1474 de 2011 y Ley 1778 de 2016).</w:t>
      </w:r>
    </w:p>
    <w:p>
      <w:pPr>
        <w:spacing w:after="80" w:before="0"/>
        <w:ind w:left="640" w:hanging="280"/>
        <w:jc w:val="both"/>
      </w:pPr>
      <w:r>
        <w:rPr>
          <w:rFonts w:ascii="Arial" w:hAnsi="Arial" w:cs="Arial" w:eastAsia="Arial"/>
          <w:b/>
          <w:i w:val="0"/>
          <w:sz w:val="21"/>
        </w:rPr>
        <w:t>2.</w:t>
        <w:tab/>
      </w:r>
      <w:r>
        <w:rPr>
          <w:rFonts w:ascii="Arial" w:hAnsi="Arial" w:cs="Arial" w:eastAsia="Arial"/>
          <w:b w:val="0"/>
          <w:i w:val="0"/>
          <w:sz w:val="21"/>
        </w:rPr>
        <w:t>Contar con controles internos razonables para prevenir el soborno en mi organización, y exigir el mismo comportamiento a mis socios, empleados, subcontratistas y proveedores.</w:t>
      </w:r>
    </w:p>
    <w:p>
      <w:pPr>
        <w:spacing w:after="80" w:before="0"/>
        <w:ind w:left="640" w:hanging="280"/>
        <w:jc w:val="both"/>
      </w:pPr>
      <w:r>
        <w:rPr>
          <w:rFonts w:ascii="Arial" w:hAnsi="Arial" w:cs="Arial" w:eastAsia="Arial"/>
          <w:b/>
          <w:i w:val="0"/>
          <w:sz w:val="21"/>
        </w:rPr>
        <w:t>3.</w:t>
        <w:tab/>
      </w:r>
      <w:r>
        <w:rPr>
          <w:rFonts w:ascii="Arial" w:hAnsi="Arial" w:cs="Arial" w:eastAsia="Arial"/>
          <w:b w:val="0"/>
          <w:i w:val="0"/>
          <w:sz w:val="21"/>
        </w:rPr>
        <w:t>Registrar de manera fiel y completa las operaciones relacionadas con este proceso y con el contrato.</w:t>
      </w:r>
    </w:p>
    <w:p>
      <w:pPr>
        <w:spacing w:after="80" w:before="0"/>
        <w:ind w:left="640" w:hanging="280"/>
        <w:jc w:val="both"/>
      </w:pPr>
      <w:r>
        <w:rPr>
          <w:rFonts w:ascii="Arial" w:hAnsi="Arial" w:cs="Arial" w:eastAsia="Arial"/>
          <w:b/>
          <w:i w:val="0"/>
          <w:sz w:val="21"/>
        </w:rPr>
        <w:t>4.</w:t>
        <w:tab/>
      </w:r>
      <w:r>
        <w:rPr>
          <w:rFonts w:ascii="Arial" w:hAnsi="Arial" w:cs="Arial" w:eastAsia="Arial"/>
          <w:b w:val="0"/>
          <w:i w:val="0"/>
          <w:sz w:val="21"/>
        </w:rPr>
        <w:t>Permitir las verificaciones que la entidad o los organismos de control consideren necesarias y colaborar con las autoridades.</w:t>
      </w:r>
    </w:p>
    <w:p>
      <w:pPr>
        <w:spacing w:after="80" w:before="0"/>
        <w:ind w:left="640" w:hanging="280"/>
        <w:jc w:val="both"/>
      </w:pPr>
      <w:r>
        <w:rPr>
          <w:rFonts w:ascii="Arial" w:hAnsi="Arial" w:cs="Arial" w:eastAsia="Arial"/>
          <w:b/>
          <w:i w:val="0"/>
          <w:sz w:val="21"/>
        </w:rPr>
        <w:t>5.</w:t>
        <w:tab/>
      </w:r>
      <w:r>
        <w:rPr>
          <w:rFonts w:ascii="Arial" w:hAnsi="Arial" w:cs="Arial" w:eastAsia="Arial"/>
          <w:b w:val="0"/>
          <w:i w:val="0"/>
          <w:sz w:val="21"/>
        </w:rPr>
        <w:t>Reportar oportunamente a la entidad y a las autoridades cualquier hecho de soborno del que tenga conocimiento.</w:t>
      </w:r>
    </w:p>
    <w:p>
      <w:pPr>
        <w:spacing w:after="120" w:before="80"/>
        <w:jc w:val="both"/>
      </w:pPr>
      <w:r>
        <w:rPr>
          <w:rFonts w:ascii="Arial" w:hAnsi="Arial" w:cs="Arial" w:eastAsia="Arial"/>
          <w:b w:val="0"/>
          <w:i w:val="0"/>
          <w:sz w:val="21"/>
        </w:rPr>
        <w:t>Declaro que ni yo ni mi representada hemos sido sancionados ni investigados por conductas de soborno. El incumplimiento de este compromiso es causal de rechazo de la oferta o, de existir contrato, constituye incumplimiento grave.</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