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23B4" w14:textId="77777777" w:rsidR="00C8789C" w:rsidRPr="00990ED9" w:rsidRDefault="00C8789C" w:rsidP="00C87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 Narrow" w:hAnsi="Arial Narrow" w:cs="Arial"/>
          <w:b/>
          <w:color w:val="000000" w:themeColor="text1"/>
          <w:sz w:val="22"/>
          <w:szCs w:val="22"/>
          <w:highlight w:val="lightGray"/>
        </w:rPr>
      </w:pPr>
    </w:p>
    <w:p w14:paraId="64736649" w14:textId="43AB5E80" w:rsidR="00C8789C" w:rsidRPr="00990ED9" w:rsidRDefault="00C8789C" w:rsidP="00C87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b/>
          <w:color w:val="000000" w:themeColor="text1"/>
          <w:sz w:val="22"/>
          <w:szCs w:val="22"/>
          <w:highlight w:val="lightGray"/>
        </w:rPr>
        <w:t>[Número del Proceso de Contratación]</w:t>
      </w:r>
      <w:r w:rsidRPr="00990ED9">
        <w:rPr>
          <w:rFonts w:ascii="Arial Narrow" w:hAnsi="Arial Narrow" w:cs="Arial"/>
          <w:b/>
          <w:color w:val="000000" w:themeColor="text1"/>
          <w:sz w:val="22"/>
          <w:szCs w:val="22"/>
        </w:rPr>
        <w:t xml:space="preserve"> </w:t>
      </w:r>
    </w:p>
    <w:p w14:paraId="36C66DB6" w14:textId="77777777" w:rsidR="00C8789C" w:rsidRPr="00990ED9" w:rsidRDefault="00C8789C" w:rsidP="00C8789C">
      <w:pPr>
        <w:ind w:firstLine="708"/>
        <w:jc w:val="center"/>
        <w:rPr>
          <w:rFonts w:ascii="Arial Narrow" w:hAnsi="Arial Narrow" w:cs="Arial"/>
          <w:b/>
          <w:color w:val="000000" w:themeColor="text1"/>
          <w:sz w:val="22"/>
          <w:szCs w:val="22"/>
          <w:lang w:val="es-ES"/>
        </w:rPr>
      </w:pPr>
    </w:p>
    <w:p w14:paraId="5F45ABB1" w14:textId="0477E89D" w:rsidR="00C8789C" w:rsidRPr="00990ED9" w:rsidRDefault="00C8789C" w:rsidP="00C8789C">
      <w:pPr>
        <w:ind w:firstLine="708"/>
        <w:jc w:val="center"/>
        <w:rPr>
          <w:rFonts w:ascii="Arial Narrow" w:hAnsi="Arial Narrow" w:cs="Arial"/>
          <w:b/>
          <w:color w:val="000000" w:themeColor="text1"/>
          <w:sz w:val="22"/>
          <w:szCs w:val="22"/>
          <w:lang w:val="es-ES"/>
        </w:rPr>
      </w:pPr>
      <w:r w:rsidRPr="00990ED9">
        <w:rPr>
          <w:rFonts w:ascii="Arial Narrow" w:hAnsi="Arial Narrow" w:cs="Arial"/>
          <w:b/>
          <w:color w:val="000000" w:themeColor="text1"/>
          <w:sz w:val="22"/>
          <w:szCs w:val="22"/>
          <w:lang w:val="es-ES"/>
        </w:rPr>
        <w:t xml:space="preserve">ANEXO 4 </w:t>
      </w:r>
      <w:r w:rsidR="00990ED9">
        <w:rPr>
          <w:rFonts w:ascii="Arial Narrow" w:hAnsi="Arial Narrow" w:cs="Arial"/>
          <w:b/>
          <w:color w:val="000000" w:themeColor="text1"/>
          <w:sz w:val="22"/>
          <w:szCs w:val="22"/>
          <w:lang w:val="es-ES"/>
        </w:rPr>
        <w:t>-</w:t>
      </w:r>
      <w:r w:rsidRPr="00990ED9">
        <w:rPr>
          <w:rFonts w:ascii="Arial Narrow" w:hAnsi="Arial Narrow" w:cs="Arial"/>
          <w:b/>
          <w:color w:val="000000" w:themeColor="text1"/>
          <w:sz w:val="22"/>
          <w:szCs w:val="22"/>
          <w:lang w:val="es-ES"/>
        </w:rPr>
        <w:t xml:space="preserve"> PACTO DE TRANSPARENCIA</w:t>
      </w:r>
    </w:p>
    <w:p w14:paraId="3CAF8E33" w14:textId="77777777" w:rsidR="00C8789C" w:rsidRPr="00990ED9" w:rsidRDefault="00C8789C" w:rsidP="00C8789C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0ED881FE" w14:textId="756B9E94" w:rsidR="00C8789C" w:rsidRPr="00990ED9" w:rsidRDefault="00C8789C" w:rsidP="00C8789C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  <w:r w:rsidRPr="00990ED9">
        <w:rPr>
          <w:rFonts w:ascii="Arial Narrow" w:hAnsi="Arial Narrow"/>
          <w:color w:val="000000" w:themeColor="text1"/>
          <w:szCs w:val="22"/>
        </w:rPr>
        <w:t xml:space="preserve">El presente documento hace parte integral de los Documentos del Proceso y con la carta de presentación de la propuesta el Proponente se compromete a: </w:t>
      </w:r>
    </w:p>
    <w:p w14:paraId="22FF94D6" w14:textId="77777777" w:rsidR="00C8789C" w:rsidRPr="00990ED9" w:rsidRDefault="00C8789C" w:rsidP="00C8789C">
      <w:pPr>
        <w:pStyle w:val="InviasNormal"/>
        <w:spacing w:before="0" w:after="0"/>
        <w:outlineLvl w:val="0"/>
        <w:rPr>
          <w:rFonts w:ascii="Arial Narrow" w:hAnsi="Arial Narrow"/>
          <w:color w:val="000000" w:themeColor="text1"/>
          <w:szCs w:val="22"/>
        </w:rPr>
      </w:pPr>
    </w:p>
    <w:p w14:paraId="41FDABFC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Cumplir estrictamente la Ley aplicable.</w:t>
      </w:r>
    </w:p>
    <w:p w14:paraId="3BBBBF02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Interpretar de buena fe las normas aplicables a los Procesos de Contratación de manera que siempre produzcan los efectos buscados por las mismas.</w:t>
      </w:r>
    </w:p>
    <w:p w14:paraId="2C9B8F1D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No incurrir en faltas a la verdad o adulteración en los documentos o requisitos exigidos en el Proceso de Contratación.</w:t>
      </w:r>
    </w:p>
    <w:p w14:paraId="66CE07C7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090D38A2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5B42626F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1CC73663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217E2352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7F1DD2D5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62E319C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25320DCF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C487367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527FE88B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10090A32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lastRenderedPageBreak/>
        <w:t xml:space="preserve">Solicitar o remitir a la Entidad, o a sus funcionarios y contratistas, cualquier información utilizando solamente los procesos y canales previstos en el Proceso de Contratación. </w:t>
      </w:r>
    </w:p>
    <w:p w14:paraId="45D8D0A5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9C9116D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1AE4104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500F5B2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0DE6CD5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La Entidad siempre se manifestará sobre las inquietudes relacionadas con el Proceso de selección por los canales definidos en los documentos del Proceso. </w:t>
      </w:r>
    </w:p>
    <w:p w14:paraId="7001DF93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2EAED16" w14:textId="77777777" w:rsidR="00C8789C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7E8A8FB5" w14:textId="07098431" w:rsidR="00BB7A1B" w:rsidRPr="00990ED9" w:rsidRDefault="00C8789C" w:rsidP="00C8789C">
      <w:pPr>
        <w:numPr>
          <w:ilvl w:val="0"/>
          <w:numId w:val="1"/>
        </w:numPr>
        <w:spacing w:after="160"/>
        <w:jc w:val="both"/>
        <w:rPr>
          <w:rFonts w:ascii="Arial Narrow" w:hAnsi="Arial Narrow" w:cs="Arial"/>
          <w:color w:val="000000" w:themeColor="text1"/>
          <w:sz w:val="22"/>
          <w:szCs w:val="22"/>
          <w:lang w:val="es-ES"/>
        </w:rPr>
      </w:pPr>
      <w:r w:rsidRPr="00990ED9">
        <w:rPr>
          <w:rFonts w:ascii="Arial Narrow" w:hAnsi="Arial Narrow" w:cs="Arial"/>
          <w:color w:val="000000" w:themeColor="text1"/>
          <w:sz w:val="22"/>
          <w:szCs w:val="22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 w:rsidR="00BB7A1B" w:rsidRPr="00990ED9">
      <w:headerReference w:type="default" r:id="rId8"/>
      <w:footerReference w:type="default" r:id="rId9"/>
      <w:pgSz w:w="12240" w:h="18720"/>
      <w:pgMar w:top="57" w:right="1701" w:bottom="720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4F33A" w14:textId="77777777" w:rsidR="00BE40DF" w:rsidRDefault="00BE40DF">
      <w:r>
        <w:separator/>
      </w:r>
    </w:p>
  </w:endnote>
  <w:endnote w:type="continuationSeparator" w:id="0">
    <w:p w14:paraId="6C88A32A" w14:textId="77777777" w:rsidR="00BE40DF" w:rsidRDefault="00BE4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5671F987-47D1-47EC-BF19-9FCBFFABEDA3}"/>
    <w:embedBold r:id="rId2" w:fontKey="{57955B44-45D8-41B2-84F4-C4689BB269F4}"/>
  </w:font>
  <w:font w:name="Flareserif821 Lt BT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lareserif821 BT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B94FAFEB-AF7D-42D8-AA44-28916C338975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4" w:fontKey="{409F256F-28D5-41CF-91ED-75F485F3504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2A84949-C636-4176-834D-FD3678A3FEF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941D8EE8-A6AC-488F-A121-D67B87099706}"/>
    <w:embedBold r:id="rId7" w:fontKey="{F2BBBCCF-1183-4A73-B75E-354545DCA22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8" w:fontKey="{5E15B1D2-D0A7-40E0-AD15-956C27D8B611}"/>
    <w:embedBold r:id="rId9" w:fontKey="{C33B3D66-1267-49D0-845B-D59B529DB7DD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0" w:fontKey="{6C7912DD-C638-47A4-903D-24AEFFF93F5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B83C9" w14:textId="77777777" w:rsidR="00BB7A1B" w:rsidRDefault="00000000">
    <w:pPr>
      <w:jc w:val="center"/>
      <w:rPr>
        <w:rFonts w:ascii="Arial Narrow" w:eastAsia="Arial Narrow" w:hAnsi="Arial Narrow" w:cs="Arial Narrow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08EBD70D" wp14:editId="5AA5C6D1">
          <wp:simplePos x="0" y="0"/>
          <wp:positionH relativeFrom="column">
            <wp:posOffset>-365759</wp:posOffset>
          </wp:positionH>
          <wp:positionV relativeFrom="paragraph">
            <wp:posOffset>166370</wp:posOffset>
          </wp:positionV>
          <wp:extent cx="842645" cy="393065"/>
          <wp:effectExtent l="0" t="0" r="0" b="0"/>
          <wp:wrapNone/>
          <wp:docPr id="50" name="image2.png" descr="Un dibujo animad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n dibujo animado&#10;&#10;El contenido generado por IA puede ser incorrec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2645" cy="3930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2DBAC41" w14:textId="46FA68C5" w:rsidR="00BB7A1B" w:rsidRDefault="00000000">
    <w:pPr>
      <w:jc w:val="center"/>
      <w:rPr>
        <w:rFonts w:ascii="Arial Narrow" w:eastAsia="Arial Narrow" w:hAnsi="Arial Narrow" w:cs="Arial Narrow"/>
      </w:rPr>
    </w:pPr>
    <w:r>
      <w:rPr>
        <w:rFonts w:ascii="Arial Narrow" w:eastAsia="Arial Narrow" w:hAnsi="Arial Narrow" w:cs="Arial Narrow"/>
      </w:rPr>
      <w:t>Calle 6 N</w:t>
    </w:r>
    <w:r w:rsidR="00C8789C">
      <w:rPr>
        <w:rFonts w:ascii="Arial Narrow" w:eastAsia="Arial Narrow" w:hAnsi="Arial Narrow" w:cs="Arial Narrow"/>
      </w:rPr>
      <w:t>o</w:t>
    </w:r>
    <w:r>
      <w:rPr>
        <w:rFonts w:ascii="Arial Narrow" w:eastAsia="Arial Narrow" w:hAnsi="Arial Narrow" w:cs="Arial Narrow"/>
      </w:rPr>
      <w:t xml:space="preserve"> 3 – 39 Casa de Gobierno. Celular 322-7909868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24C92980" wp14:editId="5449EAB7">
          <wp:simplePos x="0" y="0"/>
          <wp:positionH relativeFrom="column">
            <wp:posOffset>5292090</wp:posOffset>
          </wp:positionH>
          <wp:positionV relativeFrom="paragraph">
            <wp:posOffset>12700</wp:posOffset>
          </wp:positionV>
          <wp:extent cx="670560" cy="600075"/>
          <wp:effectExtent l="0" t="0" r="0" b="0"/>
          <wp:wrapNone/>
          <wp:docPr id="52" name="image3.png" descr="Código QR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Código QR&#10;&#10;El contenido generado por IA puede ser incorrecto."/>
                  <pic:cNvPicPr preferRelativeResize="0"/>
                </pic:nvPicPr>
                <pic:blipFill>
                  <a:blip r:embed="rId2"/>
                  <a:srcRect l="39545" t="28376" r="35675" b="27852"/>
                  <a:stretch>
                    <a:fillRect/>
                  </a:stretch>
                </pic:blipFill>
                <pic:spPr>
                  <a:xfrm>
                    <a:off x="0" y="0"/>
                    <a:ext cx="670560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06C2BBA" w14:textId="77777777" w:rsidR="00BB7A1B" w:rsidRDefault="00000000">
    <w:pPr>
      <w:jc w:val="center"/>
      <w:rPr>
        <w:rFonts w:ascii="Arial Narrow" w:eastAsia="Arial Narrow" w:hAnsi="Arial Narrow" w:cs="Arial Narrow"/>
      </w:rPr>
    </w:pPr>
    <w:r>
      <w:rPr>
        <w:rFonts w:ascii="Arial Narrow" w:eastAsia="Arial Narrow" w:hAnsi="Arial Narrow" w:cs="Arial Narrow"/>
      </w:rPr>
      <w:t xml:space="preserve">Email: </w:t>
    </w:r>
    <w:hyperlink r:id="rId3">
      <w:r w:rsidR="00BB7A1B">
        <w:rPr>
          <w:rFonts w:ascii="Arial Narrow" w:eastAsia="Arial Narrow" w:hAnsi="Arial Narrow" w:cs="Arial Narrow"/>
          <w:color w:val="0000FF"/>
          <w:u w:val="single"/>
        </w:rPr>
        <w:t>alcaldia@fuquene-cundinamarca.gov.co</w:t>
      </w:r>
    </w:hyperlink>
  </w:p>
  <w:p w14:paraId="60D670E9" w14:textId="77777777" w:rsidR="00BB7A1B" w:rsidRDefault="00000000">
    <w:pPr>
      <w:jc w:val="center"/>
      <w:rPr>
        <w:rFonts w:ascii="Arial Narrow" w:eastAsia="Arial Narrow" w:hAnsi="Arial Narrow" w:cs="Arial Narrow"/>
      </w:rPr>
    </w:pPr>
    <w:r>
      <w:rPr>
        <w:rFonts w:ascii="Arial Narrow" w:eastAsia="Arial Narrow" w:hAnsi="Arial Narrow" w:cs="Arial Narrow"/>
      </w:rPr>
      <w:t>Código postal: 250620</w: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32BE58CE" wp14:editId="4B61A702">
              <wp:simplePos x="0" y="0"/>
              <wp:positionH relativeFrom="column">
                <wp:posOffset>-521651</wp:posOffset>
              </wp:positionH>
              <wp:positionV relativeFrom="paragraph">
                <wp:posOffset>100013</wp:posOffset>
              </wp:positionV>
              <wp:extent cx="2310765" cy="290830"/>
              <wp:effectExtent l="0" t="0" r="0" b="0"/>
              <wp:wrapNone/>
              <wp:docPr id="49" name="Rectángulo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95380" y="3639348"/>
                        <a:ext cx="230124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C50DF33" w14:textId="77777777" w:rsidR="00BB7A1B" w:rsidRDefault="00000000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entury Gothic" w:eastAsia="Century Gothic" w:hAnsi="Century Gothic" w:cs="Century Gothic"/>
                              <w:color w:val="808080"/>
                              <w:sz w:val="12"/>
                            </w:rPr>
                            <w:t>MIPG-MO-V2- Vigente a partir del 10 de marzo de 2020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BE58CE" id="Rectángulo 49" o:spid="_x0000_s1026" style="position:absolute;left:0;text-align:left;margin-left:-41.05pt;margin-top:7.9pt;width:181.95pt;height:22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" filled="f" stroked="f">
              <v:textbox inset="2.53958mm,1.2694mm,2.53958mm,1.2694mm">
                <w:txbxContent>
                  <w:p w14:paraId="7C50DF33" w14:textId="77777777" w:rsidR="00BB7A1B" w:rsidRDefault="00000000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entury Gothic" w:eastAsia="Century Gothic" w:hAnsi="Century Gothic" w:cs="Century Gothic"/>
                        <w:color w:val="808080"/>
                        <w:sz w:val="12"/>
                      </w:rPr>
                      <w:t>MIPG-MO-V2- Vigente a partir del 10 de marzo de 2020</w:t>
                    </w:r>
                  </w:p>
                </w:txbxContent>
              </v:textbox>
            </v:rect>
          </w:pict>
        </mc:Fallback>
      </mc:AlternateContent>
    </w:r>
  </w:p>
  <w:p w14:paraId="1DB67B87" w14:textId="77777777" w:rsidR="00BB7A1B" w:rsidRDefault="00BB7A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Flareserif821 Lt BT" w:eastAsia="Flareserif821 Lt BT" w:hAnsi="Flareserif821 Lt BT" w:cs="Flareserif821 Lt BT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2C6005" w14:textId="77777777" w:rsidR="00BE40DF" w:rsidRDefault="00BE40DF">
      <w:r>
        <w:separator/>
      </w:r>
    </w:p>
  </w:footnote>
  <w:footnote w:type="continuationSeparator" w:id="0">
    <w:p w14:paraId="5ACE0260" w14:textId="77777777" w:rsidR="00BE40DF" w:rsidRDefault="00BE4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AA049" w14:textId="77777777" w:rsidR="00BB7A1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Flareserif821 Lt BT" w:eastAsia="Flareserif821 Lt BT" w:hAnsi="Flareserif821 Lt BT" w:cs="Flareserif821 Lt BT"/>
        <w:color w:val="000000"/>
        <w:sz w:val="24"/>
        <w:szCs w:val="24"/>
      </w:rPr>
    </w:pPr>
    <w:r>
      <w:rPr>
        <w:rFonts w:ascii="Flareserif821 Lt BT" w:eastAsia="Flareserif821 Lt BT" w:hAnsi="Flareserif821 Lt BT" w:cs="Flareserif821 Lt BT"/>
        <w:color w:val="000000"/>
        <w:sz w:val="24"/>
        <w:szCs w:val="24"/>
      </w:rPr>
      <w:t xml:space="preserve">            </w:t>
    </w:r>
    <w:r>
      <w:rPr>
        <w:noProof/>
      </w:rPr>
      <w:drawing>
        <wp:anchor distT="0" distB="0" distL="0" distR="0" simplePos="0" relativeHeight="251658240" behindDoc="1" locked="0" layoutInCell="1" hidden="0" allowOverlap="1" wp14:anchorId="7DF7D527" wp14:editId="27B9407E">
          <wp:simplePos x="0" y="0"/>
          <wp:positionH relativeFrom="column">
            <wp:posOffset>-447674</wp:posOffset>
          </wp:positionH>
          <wp:positionV relativeFrom="paragraph">
            <wp:posOffset>-295274</wp:posOffset>
          </wp:positionV>
          <wp:extent cx="2607310" cy="701040"/>
          <wp:effectExtent l="0" t="0" r="0" b="0"/>
          <wp:wrapNone/>
          <wp:docPr id="51" name="image1.jpg" descr="D:\portatil asus ese\Videos\lgod d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:\portatil asus ese\Videos\lgod d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07310" cy="7010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1D409E7" w14:textId="77777777" w:rsidR="00BB7A1B" w:rsidRDefault="00BB7A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Flareserif821 Lt BT" w:eastAsia="Flareserif821 Lt BT" w:hAnsi="Flareserif821 Lt BT" w:cs="Flareserif821 Lt BT"/>
        <w:b/>
        <w:bCs/>
        <w:color w:val="000000"/>
        <w:sz w:val="24"/>
        <w:szCs w:val="24"/>
      </w:rPr>
    </w:pPr>
  </w:p>
  <w:p w14:paraId="636E20AC" w14:textId="77777777" w:rsidR="006810DC" w:rsidRDefault="006810DC">
    <w:pPr>
      <w:pBdr>
        <w:bottom w:val="single" w:sz="18" w:space="1" w:color="000000"/>
      </w:pBdr>
      <w:tabs>
        <w:tab w:val="left" w:pos="1935"/>
        <w:tab w:val="center" w:pos="4419"/>
        <w:tab w:val="right" w:pos="8838"/>
      </w:tabs>
      <w:jc w:val="center"/>
      <w:rPr>
        <w:rFonts w:ascii="Arial Narrow" w:eastAsia="Arial Narrow" w:hAnsi="Arial Narrow" w:cs="Arial Narrow"/>
        <w:b/>
        <w:bCs/>
        <w:sz w:val="28"/>
        <w:szCs w:val="28"/>
      </w:rPr>
    </w:pPr>
  </w:p>
  <w:p w14:paraId="4E8CC6A6" w14:textId="7031DAFF" w:rsidR="00BB7A1B" w:rsidRDefault="006810DC">
    <w:pPr>
      <w:pBdr>
        <w:bottom w:val="single" w:sz="18" w:space="1" w:color="000000"/>
      </w:pBdr>
      <w:tabs>
        <w:tab w:val="left" w:pos="1935"/>
        <w:tab w:val="center" w:pos="4419"/>
        <w:tab w:val="right" w:pos="8838"/>
      </w:tabs>
      <w:jc w:val="center"/>
      <w:rPr>
        <w:rFonts w:ascii="Arial Narrow" w:eastAsia="Arial Narrow" w:hAnsi="Arial Narrow" w:cs="Arial Narrow"/>
        <w:b/>
        <w:bCs/>
        <w:sz w:val="28"/>
        <w:szCs w:val="28"/>
      </w:rPr>
    </w:pPr>
    <w:r>
      <w:rPr>
        <w:rFonts w:ascii="Arial Narrow" w:eastAsia="Arial Narrow" w:hAnsi="Arial Narrow" w:cs="Arial Narrow"/>
        <w:b/>
        <w:bCs/>
        <w:sz w:val="28"/>
        <w:szCs w:val="28"/>
      </w:rPr>
      <w:t xml:space="preserve">ANEXO </w:t>
    </w:r>
    <w:r w:rsidR="00C8789C">
      <w:rPr>
        <w:rFonts w:ascii="Arial Narrow" w:eastAsia="Arial Narrow" w:hAnsi="Arial Narrow" w:cs="Arial Narrow"/>
        <w:b/>
        <w:bCs/>
        <w:sz w:val="28"/>
        <w:szCs w:val="28"/>
      </w:rPr>
      <w:t>4</w:t>
    </w:r>
    <w:r>
      <w:rPr>
        <w:rFonts w:ascii="Arial Narrow" w:eastAsia="Arial Narrow" w:hAnsi="Arial Narrow" w:cs="Arial Narrow"/>
        <w:b/>
        <w:bCs/>
        <w:sz w:val="28"/>
        <w:szCs w:val="28"/>
      </w:rPr>
      <w:t xml:space="preserve">. - </w:t>
    </w:r>
    <w:r w:rsidR="00C8789C" w:rsidRPr="00C8789C">
      <w:rPr>
        <w:rFonts w:ascii="Arial Narrow" w:eastAsia="Arial Narrow" w:hAnsi="Arial Narrow" w:cs="Arial Narrow"/>
        <w:b/>
        <w:bCs/>
        <w:sz w:val="28"/>
        <w:szCs w:val="28"/>
      </w:rPr>
      <w:t>PACTO DE TRANSPARENCIA</w:t>
    </w:r>
  </w:p>
  <w:p w14:paraId="64BC94C2" w14:textId="77777777" w:rsidR="00BB7A1B" w:rsidRDefault="00BB7A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Flareserif821 Lt BT" w:eastAsia="Flareserif821 Lt BT" w:hAnsi="Flareserif821 Lt BT" w:cs="Flareserif821 Lt BT"/>
        <w:b/>
        <w:bCs/>
        <w:color w:val="000000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A1B"/>
    <w:rsid w:val="000F70F2"/>
    <w:rsid w:val="00433423"/>
    <w:rsid w:val="005D69B3"/>
    <w:rsid w:val="00623F47"/>
    <w:rsid w:val="006810DC"/>
    <w:rsid w:val="007B5A5C"/>
    <w:rsid w:val="0085485F"/>
    <w:rsid w:val="008D7AE7"/>
    <w:rsid w:val="008E19D7"/>
    <w:rsid w:val="00990ED9"/>
    <w:rsid w:val="00BB7A1B"/>
    <w:rsid w:val="00BE40DF"/>
    <w:rsid w:val="00C8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99DA3B"/>
  <w15:docId w15:val="{0D5D14DC-4E28-45CB-96B9-C4627B90F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b/>
      <w:bCs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mbria" w:eastAsia="Cambria" w:hAnsi="Cambria" w:cs="Cambria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  <w:bCs/>
    </w:rPr>
  </w:style>
  <w:style w:type="paragraph" w:styleId="Encabezado">
    <w:name w:val="header"/>
    <w:aliases w:val="h,h8,h9,h10,h18"/>
    <w:basedOn w:val="Normal"/>
    <w:link w:val="EncabezadoCar"/>
    <w:uiPriority w:val="99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Piedepgina">
    <w:name w:val="footer"/>
    <w:basedOn w:val="Normal"/>
    <w:link w:val="PiedepginaCar"/>
    <w:rsid w:val="003B3374"/>
    <w:pPr>
      <w:tabs>
        <w:tab w:val="center" w:pos="4419"/>
        <w:tab w:val="right" w:pos="8838"/>
      </w:tabs>
    </w:pPr>
    <w:rPr>
      <w:rFonts w:ascii="Flareserif821 Lt BT" w:hAnsi="Flareserif821 Lt BT"/>
      <w:sz w:val="24"/>
    </w:rPr>
  </w:style>
  <w:style w:type="paragraph" w:styleId="Textoindependiente">
    <w:name w:val="Body Text"/>
    <w:basedOn w:val="Normal"/>
    <w:link w:val="TextoindependienteCar"/>
    <w:rsid w:val="003B3374"/>
    <w:pPr>
      <w:jc w:val="both"/>
    </w:pPr>
    <w:rPr>
      <w:rFonts w:ascii="Arial" w:hAnsi="Arial"/>
      <w:sz w:val="22"/>
    </w:rPr>
  </w:style>
  <w:style w:type="paragraph" w:styleId="Textoindependiente2">
    <w:name w:val="Body Text 2"/>
    <w:basedOn w:val="Normal"/>
    <w:link w:val="Textoindependiente2Car"/>
    <w:rsid w:val="003B3374"/>
    <w:pPr>
      <w:spacing w:line="360" w:lineRule="auto"/>
      <w:jc w:val="both"/>
    </w:pPr>
    <w:rPr>
      <w:rFonts w:ascii="Flareserif821 BT" w:hAnsi="Flareserif821 BT"/>
      <w:sz w:val="24"/>
    </w:rPr>
  </w:style>
  <w:style w:type="paragraph" w:customStyle="1" w:styleId="MINUTAS">
    <w:name w:val="MINUTAS"/>
    <w:rsid w:val="003B3374"/>
    <w:pPr>
      <w:autoSpaceDE w:val="0"/>
      <w:autoSpaceDN w:val="0"/>
      <w:spacing w:before="170"/>
      <w:ind w:left="170" w:right="170"/>
      <w:jc w:val="both"/>
    </w:pPr>
    <w:rPr>
      <w:rFonts w:ascii="Helvetica" w:hAnsi="Helvetica"/>
      <w:lang w:val="en-US"/>
    </w:rPr>
  </w:style>
  <w:style w:type="paragraph" w:customStyle="1" w:styleId="SUBTMINUTA">
    <w:name w:val="SUBT. MINUTA"/>
    <w:rsid w:val="003B3374"/>
    <w:pPr>
      <w:autoSpaceDE w:val="0"/>
      <w:autoSpaceDN w:val="0"/>
      <w:spacing w:before="454"/>
      <w:ind w:left="170" w:right="170"/>
      <w:jc w:val="center"/>
    </w:pPr>
    <w:rPr>
      <w:rFonts w:ascii="Times" w:hAnsi="Times"/>
      <w:b/>
      <w:spacing w:val="-15"/>
      <w:lang w:val="en-US"/>
    </w:rPr>
  </w:style>
  <w:style w:type="paragraph" w:styleId="Textodeglobo">
    <w:name w:val="Balloon Text"/>
    <w:basedOn w:val="Normal"/>
    <w:link w:val="TextodegloboCar"/>
    <w:uiPriority w:val="99"/>
    <w:semiHidden/>
    <w:rsid w:val="003B3374"/>
    <w:rPr>
      <w:rFonts w:ascii="Tahoma" w:hAnsi="Tahoma" w:cs="Tahoma"/>
      <w:sz w:val="16"/>
      <w:szCs w:val="16"/>
    </w:rPr>
  </w:style>
  <w:style w:type="paragraph" w:styleId="Sangradetextonormal">
    <w:name w:val="Body Text Indent"/>
    <w:basedOn w:val="Normal"/>
    <w:rsid w:val="005C398C"/>
    <w:pPr>
      <w:spacing w:after="120"/>
      <w:ind w:left="283"/>
    </w:pPr>
  </w:style>
  <w:style w:type="table" w:styleId="Tablaconcuadrcula">
    <w:name w:val="Table Grid"/>
    <w:basedOn w:val="Tablanormal"/>
    <w:uiPriority w:val="39"/>
    <w:rsid w:val="00CB5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edepginaCar">
    <w:name w:val="Pie de página Car"/>
    <w:link w:val="Piedepgina"/>
    <w:rsid w:val="00856A51"/>
    <w:rPr>
      <w:rFonts w:ascii="Flareserif821 Lt BT" w:hAnsi="Flareserif821 Lt BT"/>
      <w:sz w:val="24"/>
    </w:rPr>
  </w:style>
  <w:style w:type="paragraph" w:styleId="NormalWeb">
    <w:name w:val="Normal (Web)"/>
    <w:basedOn w:val="Normal"/>
    <w:uiPriority w:val="99"/>
    <w:rsid w:val="00065B62"/>
    <w:pPr>
      <w:spacing w:before="100" w:beforeAutospacing="1" w:after="100" w:afterAutospacing="1"/>
    </w:pPr>
    <w:rPr>
      <w:sz w:val="24"/>
      <w:szCs w:val="24"/>
    </w:rPr>
  </w:style>
  <w:style w:type="paragraph" w:customStyle="1" w:styleId="general">
    <w:name w:val="general"/>
    <w:basedOn w:val="Normal"/>
    <w:rsid w:val="00252BA3"/>
    <w:pPr>
      <w:spacing w:before="100" w:beforeAutospacing="1" w:after="100" w:afterAutospacing="1"/>
    </w:pPr>
    <w:rPr>
      <w:rFonts w:ascii="Arial" w:hAnsi="Arial" w:cs="Arial"/>
      <w:color w:val="2B4673"/>
      <w:sz w:val="11"/>
      <w:szCs w:val="11"/>
    </w:rPr>
  </w:style>
  <w:style w:type="paragraph" w:styleId="Textosinformato">
    <w:name w:val="Plain Text"/>
    <w:basedOn w:val="Normal"/>
    <w:link w:val="TextosinformatoCar"/>
    <w:rsid w:val="00DF5BB2"/>
    <w:pPr>
      <w:autoSpaceDE w:val="0"/>
      <w:autoSpaceDN w:val="0"/>
    </w:pPr>
    <w:rPr>
      <w:rFonts w:ascii="Courier New" w:hAnsi="Courier New"/>
      <w:lang w:val="es-MX"/>
    </w:rPr>
  </w:style>
  <w:style w:type="character" w:customStyle="1" w:styleId="TextosinformatoCar">
    <w:name w:val="Texto sin formato Car"/>
    <w:link w:val="Textosinformato"/>
    <w:rsid w:val="00DF5BB2"/>
    <w:rPr>
      <w:rFonts w:ascii="Courier New" w:hAnsi="Courier New" w:cs="Courier New"/>
      <w:lang w:val="es-MX"/>
    </w:rPr>
  </w:style>
  <w:style w:type="paragraph" w:customStyle="1" w:styleId="Cuadrculaclara-nfasis31">
    <w:name w:val="Cuadrícula clara - Énfasis 31"/>
    <w:basedOn w:val="Normal"/>
    <w:uiPriority w:val="34"/>
    <w:qFormat/>
    <w:rsid w:val="00FA4C92"/>
    <w:pPr>
      <w:ind w:left="708"/>
    </w:pPr>
  </w:style>
  <w:style w:type="character" w:customStyle="1" w:styleId="EncabezadoCar">
    <w:name w:val="Encabezado Car"/>
    <w:aliases w:val="h Car,h8 Car,h9 Car,h10 Car,h18 Car"/>
    <w:link w:val="Encabezado"/>
    <w:uiPriority w:val="99"/>
    <w:rsid w:val="009804E5"/>
    <w:rPr>
      <w:rFonts w:ascii="Flareserif821 Lt BT" w:hAnsi="Flareserif821 Lt BT"/>
      <w:sz w:val="24"/>
    </w:rPr>
  </w:style>
  <w:style w:type="character" w:customStyle="1" w:styleId="TextoindependienteCar">
    <w:name w:val="Texto independiente Car"/>
    <w:link w:val="Textoindependiente"/>
    <w:rsid w:val="00765806"/>
    <w:rPr>
      <w:rFonts w:ascii="Arial" w:hAnsi="Arial"/>
      <w:sz w:val="22"/>
    </w:rPr>
  </w:style>
  <w:style w:type="character" w:styleId="Refdecomentario">
    <w:name w:val="annotation reference"/>
    <w:uiPriority w:val="99"/>
    <w:rsid w:val="003443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443D6"/>
  </w:style>
  <w:style w:type="character" w:customStyle="1" w:styleId="TextocomentarioCar">
    <w:name w:val="Texto comentario Car"/>
    <w:link w:val="Textocomentario"/>
    <w:uiPriority w:val="99"/>
    <w:rsid w:val="003443D6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443D6"/>
    <w:rPr>
      <w:b/>
      <w:bCs/>
    </w:rPr>
  </w:style>
  <w:style w:type="character" w:customStyle="1" w:styleId="AsuntodelcomentarioCar">
    <w:name w:val="Asunto del comentario Car"/>
    <w:link w:val="Asuntodelcomentario"/>
    <w:rsid w:val="003443D6"/>
    <w:rPr>
      <w:b/>
      <w:bCs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7E3A4E"/>
    <w:pPr>
      <w:ind w:left="720"/>
      <w:contextualSpacing/>
    </w:pPr>
    <w:rPr>
      <w:sz w:val="24"/>
      <w:szCs w:val="24"/>
    </w:rPr>
  </w:style>
  <w:style w:type="character" w:customStyle="1" w:styleId="Ttulo6Car">
    <w:name w:val="Título 6 Car"/>
    <w:uiPriority w:val="9"/>
    <w:rsid w:val="00622D99"/>
    <w:rPr>
      <w:rFonts w:ascii="Cambria" w:eastAsia="MS Mincho" w:hAnsi="Cambria"/>
      <w:b/>
      <w:bCs/>
      <w:sz w:val="22"/>
      <w:szCs w:val="22"/>
      <w:lang w:val="es-ES" w:eastAsia="es-ES"/>
    </w:rPr>
  </w:style>
  <w:style w:type="paragraph" w:customStyle="1" w:styleId="Textoindependiente31">
    <w:name w:val="Texto independiente 31"/>
    <w:basedOn w:val="Normal"/>
    <w:rsid w:val="00622D99"/>
    <w:pPr>
      <w:jc w:val="both"/>
    </w:pPr>
    <w:rPr>
      <w:rFonts w:ascii="Arial" w:hAnsi="Arial"/>
      <w:sz w:val="24"/>
    </w:rPr>
  </w:style>
  <w:style w:type="paragraph" w:customStyle="1" w:styleId="Sangradet">
    <w:name w:val="Sangría de t"/>
    <w:aliases w:val="independiente"/>
    <w:basedOn w:val="Normal"/>
    <w:rsid w:val="002867B7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western">
    <w:name w:val="western"/>
    <w:basedOn w:val="Normal"/>
    <w:rsid w:val="00BA3BD2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Fuerte">
    <w:name w:val="Strong"/>
    <w:uiPriority w:val="22"/>
    <w:qFormat/>
    <w:rsid w:val="00BA3BD2"/>
    <w:rPr>
      <w:b/>
      <w:bCs/>
    </w:rPr>
  </w:style>
  <w:style w:type="character" w:customStyle="1" w:styleId="TtuloCar">
    <w:name w:val="Título Car"/>
    <w:rsid w:val="00FE5B70"/>
    <w:rPr>
      <w:b/>
      <w:lang w:val="es-MX"/>
    </w:rPr>
  </w:style>
  <w:style w:type="paragraph" w:customStyle="1" w:styleId="Default">
    <w:name w:val="Default"/>
    <w:rsid w:val="004E70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ubttuloCar">
    <w:name w:val="Subtítulo Car"/>
    <w:basedOn w:val="Fuentedeprrafopredeter"/>
    <w:rsid w:val="00DE42AC"/>
    <w:rPr>
      <w:rFonts w:eastAsia="Calibri"/>
      <w:b/>
      <w:bCs/>
      <w:sz w:val="36"/>
      <w:szCs w:val="24"/>
      <w:lang w:val="es-ES" w:eastAsia="es-ES"/>
    </w:rPr>
  </w:style>
  <w:style w:type="character" w:styleId="Hipervnculo">
    <w:name w:val="Hyperlink"/>
    <w:unhideWhenUsed/>
    <w:rsid w:val="00FB7EF4"/>
    <w:rPr>
      <w:color w:val="0000FF"/>
      <w:u w:val="single"/>
    </w:rPr>
  </w:style>
  <w:style w:type="character" w:customStyle="1" w:styleId="vortaltextbox">
    <w:name w:val="vortaltextbox"/>
    <w:basedOn w:val="Fuentedeprrafopredeter"/>
    <w:rsid w:val="00CB7576"/>
  </w:style>
  <w:style w:type="character" w:customStyle="1" w:styleId="Textoindependiente2Car">
    <w:name w:val="Texto independiente 2 Car"/>
    <w:basedOn w:val="Fuentedeprrafopredeter"/>
    <w:link w:val="Textoindependiente2"/>
    <w:rsid w:val="00CB7576"/>
    <w:rPr>
      <w:rFonts w:ascii="Flareserif821 BT" w:hAnsi="Flareserif821 BT"/>
      <w:sz w:val="24"/>
      <w:lang w:val="es-ES" w:eastAsia="es-ES"/>
    </w:rPr>
  </w:style>
  <w:style w:type="paragraph" w:styleId="Textoindependiente3">
    <w:name w:val="Body Text 3"/>
    <w:aliases w:val=" Car"/>
    <w:basedOn w:val="Normal"/>
    <w:link w:val="Textoindependiente3Car"/>
    <w:rsid w:val="00CB7576"/>
    <w:pPr>
      <w:spacing w:after="120"/>
    </w:pPr>
    <w:rPr>
      <w:rFonts w:eastAsia="MS Mincho"/>
      <w:sz w:val="16"/>
      <w:szCs w:val="16"/>
    </w:rPr>
  </w:style>
  <w:style w:type="character" w:customStyle="1" w:styleId="Textoindependiente3Car">
    <w:name w:val="Texto independiente 3 Car"/>
    <w:aliases w:val=" Car Car"/>
    <w:basedOn w:val="Fuentedeprrafopredeter"/>
    <w:link w:val="Textoindependiente3"/>
    <w:rsid w:val="00CB7576"/>
    <w:rPr>
      <w:rFonts w:eastAsia="MS Mincho"/>
      <w:sz w:val="16"/>
      <w:szCs w:val="16"/>
      <w:lang w:val="es-ES" w:eastAsia="es-ES"/>
    </w:rPr>
  </w:style>
  <w:style w:type="character" w:styleId="Nmerodepgina">
    <w:name w:val="page number"/>
    <w:basedOn w:val="Fuentedeprrafopredeter"/>
    <w:rsid w:val="00CB7576"/>
  </w:style>
  <w:style w:type="paragraph" w:styleId="Prrafodelista">
    <w:name w:val="List Paragraph"/>
    <w:aliases w:val="titulo 3,List Paragraph,LISTA,Lista HD,Flor,Bolita,Bullet List,FooterText,numbered,List Paragraph1,Paragraphe de liste1,lp1,Scitum normal,Fotografía,Betulia Título 1,VIÑETA,VIÑETAS,Párrafo de lista2,Viñetas,BOLA,MIBEX B,HOJA,BOLADEF"/>
    <w:basedOn w:val="Normal"/>
    <w:link w:val="PrrafodelistaCar"/>
    <w:uiPriority w:val="34"/>
    <w:qFormat/>
    <w:rsid w:val="00CB7576"/>
    <w:pPr>
      <w:ind w:left="720"/>
      <w:contextualSpacing/>
    </w:pPr>
    <w:rPr>
      <w:sz w:val="24"/>
      <w:szCs w:val="24"/>
    </w:rPr>
  </w:style>
  <w:style w:type="paragraph" w:styleId="Sinespaciado">
    <w:name w:val="No Spacing"/>
    <w:link w:val="SinespaciadoCar"/>
    <w:qFormat/>
    <w:rsid w:val="00CB7576"/>
    <w:rPr>
      <w:rFonts w:ascii="Calibri" w:eastAsia="Calibri" w:hAnsi="Calibri"/>
      <w:sz w:val="22"/>
      <w:szCs w:val="22"/>
      <w:lang w:val="es-MX" w:eastAsia="en-US"/>
    </w:rPr>
  </w:style>
  <w:style w:type="paragraph" w:customStyle="1" w:styleId="ecxmsonormal">
    <w:name w:val="ecxmsonormal"/>
    <w:basedOn w:val="Normal"/>
    <w:rsid w:val="00CB7576"/>
    <w:pPr>
      <w:spacing w:after="324"/>
    </w:pPr>
    <w:rPr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CB7576"/>
    <w:rPr>
      <w:rFonts w:eastAsia="Calibri"/>
      <w:color w:val="auto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576"/>
    <w:rPr>
      <w:rFonts w:ascii="Tahoma" w:hAnsi="Tahoma" w:cs="Tahoma"/>
      <w:sz w:val="16"/>
      <w:szCs w:val="16"/>
      <w:lang w:val="es-ES" w:eastAsia="es-ES"/>
    </w:rPr>
  </w:style>
  <w:style w:type="character" w:customStyle="1" w:styleId="SinespaciadoCar">
    <w:name w:val="Sin espaciado Car"/>
    <w:link w:val="Sinespaciado"/>
    <w:rsid w:val="00CB7576"/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titulo 3 Car,List Paragraph Car,LISTA Car,Lista HD Car,Flor Car,Bolita Car,Bullet List Car,FooterText Car,numbered Car,List Paragraph1 Car,Paragraphe de liste1 Car,lp1 Car,Scitum normal Car,Fotografía Car,Betulia Título 1 Car"/>
    <w:link w:val="Prrafodelista"/>
    <w:uiPriority w:val="34"/>
    <w:qFormat/>
    <w:rsid w:val="00CB7576"/>
    <w:rPr>
      <w:sz w:val="24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CB7576"/>
    <w:rPr>
      <w:i/>
      <w:iCs/>
    </w:rPr>
  </w:style>
  <w:style w:type="character" w:customStyle="1" w:styleId="apple-converted-space">
    <w:name w:val="apple-converted-space"/>
    <w:basedOn w:val="Fuentedeprrafopredeter"/>
    <w:rsid w:val="00CB7576"/>
  </w:style>
  <w:style w:type="paragraph" w:styleId="Revisin">
    <w:name w:val="Revision"/>
    <w:hidden/>
    <w:uiPriority w:val="99"/>
    <w:semiHidden/>
    <w:rsid w:val="00CB7576"/>
    <w:rPr>
      <w:sz w:val="24"/>
      <w:szCs w:val="24"/>
      <w:lang w:val="es-MX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C4269"/>
    <w:rPr>
      <w:color w:val="954F72"/>
      <w:u w:val="single"/>
    </w:rPr>
  </w:style>
  <w:style w:type="paragraph" w:customStyle="1" w:styleId="msonormal0">
    <w:name w:val="msonormal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5">
    <w:name w:val="xl65"/>
    <w:basedOn w:val="Normal"/>
    <w:rsid w:val="003C4269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xl66">
    <w:name w:val="xl66"/>
    <w:basedOn w:val="Normal"/>
    <w:rsid w:val="003C4269"/>
    <w:pPr>
      <w:spacing w:before="100" w:beforeAutospacing="1" w:after="100" w:afterAutospacing="1"/>
    </w:pPr>
    <w:rPr>
      <w:b/>
      <w:bCs/>
      <w:sz w:val="24"/>
      <w:szCs w:val="24"/>
      <w:lang w:val="es-CO" w:eastAsia="es-CO"/>
    </w:rPr>
  </w:style>
  <w:style w:type="paragraph" w:customStyle="1" w:styleId="xl67">
    <w:name w:val="xl67"/>
    <w:basedOn w:val="Normal"/>
    <w:rsid w:val="003C4269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68">
    <w:name w:val="xl68"/>
    <w:basedOn w:val="Normal"/>
    <w:rsid w:val="003C4269"/>
    <w:pP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69">
    <w:name w:val="xl69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0">
    <w:name w:val="xl70"/>
    <w:basedOn w:val="Normal"/>
    <w:rsid w:val="003C4269"/>
    <w:pPr>
      <w:spacing w:before="100" w:beforeAutospacing="1" w:after="100" w:afterAutospacing="1"/>
    </w:pPr>
    <w:rPr>
      <w:sz w:val="10"/>
      <w:szCs w:val="10"/>
      <w:lang w:val="es-CO" w:eastAsia="es-CO"/>
    </w:rPr>
  </w:style>
  <w:style w:type="paragraph" w:customStyle="1" w:styleId="xl71">
    <w:name w:val="xl71"/>
    <w:basedOn w:val="Normal"/>
    <w:rsid w:val="003C426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2">
    <w:name w:val="xl72"/>
    <w:basedOn w:val="Normal"/>
    <w:rsid w:val="003C4269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73">
    <w:name w:val="xl73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4">
    <w:name w:val="xl74"/>
    <w:basedOn w:val="Normal"/>
    <w:rsid w:val="003C4269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5">
    <w:name w:val="xl75"/>
    <w:basedOn w:val="Normal"/>
    <w:rsid w:val="003C4269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6">
    <w:name w:val="xl76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77">
    <w:name w:val="xl77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8">
    <w:name w:val="xl78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79">
    <w:name w:val="xl7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80">
    <w:name w:val="xl80"/>
    <w:basedOn w:val="Normal"/>
    <w:rsid w:val="003C426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1">
    <w:name w:val="xl8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2">
    <w:name w:val="xl8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3">
    <w:name w:val="xl8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4">
    <w:name w:val="xl84"/>
    <w:basedOn w:val="Normal"/>
    <w:rsid w:val="003C426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85">
    <w:name w:val="xl8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6">
    <w:name w:val="xl86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7">
    <w:name w:val="xl87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88">
    <w:name w:val="xl88"/>
    <w:basedOn w:val="Normal"/>
    <w:rsid w:val="003C426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0"/>
      <w:szCs w:val="10"/>
      <w:lang w:val="es-CO" w:eastAsia="es-CO"/>
    </w:rPr>
  </w:style>
  <w:style w:type="paragraph" w:customStyle="1" w:styleId="xl89">
    <w:name w:val="xl89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0">
    <w:name w:val="xl90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1">
    <w:name w:val="xl91"/>
    <w:basedOn w:val="Normal"/>
    <w:rsid w:val="003C4269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0"/>
      <w:szCs w:val="10"/>
      <w:lang w:val="es-CO" w:eastAsia="es-CO"/>
    </w:rPr>
  </w:style>
  <w:style w:type="paragraph" w:customStyle="1" w:styleId="xl92">
    <w:name w:val="xl92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3">
    <w:name w:val="xl9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4">
    <w:name w:val="xl9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5">
    <w:name w:val="xl95"/>
    <w:basedOn w:val="Normal"/>
    <w:rsid w:val="003C426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96">
    <w:name w:val="xl96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7">
    <w:name w:val="xl97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8">
    <w:name w:val="xl98"/>
    <w:basedOn w:val="Normal"/>
    <w:rsid w:val="003C42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99">
    <w:name w:val="xl99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0">
    <w:name w:val="xl100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1">
    <w:name w:val="xl101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2">
    <w:name w:val="xl102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3">
    <w:name w:val="xl103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4">
    <w:name w:val="xl104"/>
    <w:basedOn w:val="Normal"/>
    <w:rsid w:val="003C42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5">
    <w:name w:val="xl105"/>
    <w:basedOn w:val="Normal"/>
    <w:rsid w:val="003C4269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paragraph" w:customStyle="1" w:styleId="xl106">
    <w:name w:val="xl106"/>
    <w:basedOn w:val="Normal"/>
    <w:rsid w:val="003C4269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0"/>
      <w:szCs w:val="10"/>
      <w:lang w:val="es-CO" w:eastAsia="es-CO"/>
    </w:rPr>
  </w:style>
  <w:style w:type="paragraph" w:customStyle="1" w:styleId="xl107">
    <w:name w:val="xl107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8">
    <w:name w:val="xl108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b/>
      <w:bCs/>
      <w:color w:val="000000"/>
      <w:sz w:val="10"/>
      <w:szCs w:val="10"/>
      <w:lang w:val="es-CO" w:eastAsia="es-CO"/>
    </w:rPr>
  </w:style>
  <w:style w:type="paragraph" w:customStyle="1" w:styleId="xl109">
    <w:name w:val="xl109"/>
    <w:basedOn w:val="Normal"/>
    <w:rsid w:val="003C4269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0"/>
      <w:szCs w:val="10"/>
      <w:lang w:val="es-CO" w:eastAsia="es-CO"/>
    </w:rPr>
  </w:style>
  <w:style w:type="table" w:customStyle="1" w:styleId="TableNormal0">
    <w:name w:val="Table Normal"/>
    <w:uiPriority w:val="2"/>
    <w:semiHidden/>
    <w:unhideWhenUsed/>
    <w:qFormat/>
    <w:rsid w:val="00D332E8"/>
    <w:pPr>
      <w:widowControl w:val="0"/>
      <w:autoSpaceDE w:val="0"/>
      <w:autoSpaceDN w:val="0"/>
      <w:ind w:left="-4" w:hanging="9"/>
      <w:jc w:val="both"/>
    </w:pPr>
    <w:rPr>
      <w:rFonts w:ascii="Calibri" w:eastAsia="Calibri" w:hAnsi="Calibri"/>
      <w:color w:val="221F20"/>
      <w:sz w:val="19"/>
      <w:szCs w:val="19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b/>
      <w:bCs/>
      <w:sz w:val="36"/>
      <w:szCs w:val="36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rPr>
      <w:rFonts w:cs="Calibri"/>
    </w:rPr>
    <w:tblPr>
      <w:tblStyleRowBandSize w:val="1"/>
      <w:tblStyleColBandSize w:val="1"/>
    </w:tblPr>
  </w:style>
  <w:style w:type="paragraph" w:customStyle="1" w:styleId="InviasNormal">
    <w:name w:val="Invias Normal"/>
    <w:basedOn w:val="Normal"/>
    <w:link w:val="InviasNormalCar"/>
    <w:qFormat/>
    <w:rsid w:val="00C87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szCs w:val="24"/>
      <w:lang w:val="es-CO"/>
    </w:rPr>
  </w:style>
  <w:style w:type="character" w:customStyle="1" w:styleId="InviasNormalCar">
    <w:name w:val="Invias Normal Car"/>
    <w:link w:val="InviasNormal"/>
    <w:rsid w:val="00C8789C"/>
    <w:rPr>
      <w:rFonts w:ascii="Arial" w:hAnsi="Arial" w:cs="Arial"/>
      <w:sz w:val="22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caldia@fuquene-cundinamarca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PxYcU+h0gieN0Q1SwhPpGNGvnw==">CgMxLjAyDmgub3RjZG9nM3FnZW41OAByITFkTE5RbVh6R0ZTdTNZSFNjeHNBZ0JZMnR5eU56RGtXOQ==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1059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IMRD COTA</dc:creator>
  <cp:lastModifiedBy>luis eduardo guzman guayazan</cp:lastModifiedBy>
  <cp:revision>7</cp:revision>
  <dcterms:created xsi:type="dcterms:W3CDTF">2025-10-27T13:58:00Z</dcterms:created>
  <dcterms:modified xsi:type="dcterms:W3CDTF">2026-02-20T21:18:00Z</dcterms:modified>
</cp:coreProperties>
</file>