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94709"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Cumplir con el objeto contractual.</w:t>
      </w:r>
    </w:p>
    <w:p w14:paraId="6B470539" w14:textId="77777777" w:rsidR="0094124C" w:rsidRPr="00211AD6" w:rsidRDefault="0094124C" w:rsidP="0094124C">
      <w:pPr>
        <w:spacing w:after="0"/>
        <w:jc w:val="both"/>
        <w:rPr>
          <w:rFonts w:ascii="Arial" w:hAnsi="Arial" w:cs="Arial"/>
          <w:sz w:val="18"/>
          <w:szCs w:val="18"/>
        </w:rPr>
      </w:pPr>
    </w:p>
    <w:p w14:paraId="1EA05D8F"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0932088D" w14:textId="77777777" w:rsidR="0094124C" w:rsidRPr="00211AD6" w:rsidRDefault="0094124C" w:rsidP="0094124C">
      <w:pPr>
        <w:spacing w:after="0"/>
        <w:jc w:val="both"/>
        <w:rPr>
          <w:rFonts w:ascii="Arial" w:hAnsi="Arial" w:cs="Arial"/>
          <w:sz w:val="16"/>
          <w:szCs w:val="16"/>
        </w:rPr>
      </w:pPr>
    </w:p>
    <w:p w14:paraId="5F7EB547"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Responder en los plazos que la</w:t>
      </w:r>
      <w:r w:rsidRPr="00AA243B">
        <w:rPr>
          <w:rFonts w:ascii="Arial" w:hAnsi="Arial" w:cs="Arial"/>
          <w:b/>
        </w:rPr>
        <w:t xml:space="preserve"> </w:t>
      </w:r>
      <w:r>
        <w:rPr>
          <w:rFonts w:ascii="Arial" w:hAnsi="Arial" w:cs="Arial"/>
          <w:b/>
        </w:rPr>
        <w:t>ESCUELA DE POLICIA PROVINCIA DE SUMAPAZ</w:t>
      </w:r>
      <w:r w:rsidRPr="00AA243B">
        <w:rPr>
          <w:rFonts w:ascii="Arial" w:hAnsi="Arial" w:cs="Arial"/>
        </w:rPr>
        <w:t xml:space="preserve"> establezca en cada caso, los requerimientos de aclaración o de información que le formule. </w:t>
      </w:r>
    </w:p>
    <w:p w14:paraId="1AFD5D81" w14:textId="77777777" w:rsidR="0094124C" w:rsidRPr="00211AD6" w:rsidRDefault="0094124C" w:rsidP="0094124C">
      <w:pPr>
        <w:spacing w:after="0"/>
        <w:jc w:val="both"/>
        <w:rPr>
          <w:rFonts w:ascii="Arial" w:hAnsi="Arial" w:cs="Arial"/>
          <w:sz w:val="16"/>
          <w:szCs w:val="16"/>
        </w:rPr>
      </w:pPr>
    </w:p>
    <w:p w14:paraId="04F8E93F"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C18BF05" w14:textId="77777777" w:rsidR="0094124C" w:rsidRPr="00211AD6" w:rsidRDefault="0094124C" w:rsidP="0094124C">
      <w:pPr>
        <w:spacing w:after="0"/>
        <w:jc w:val="both"/>
        <w:rPr>
          <w:rFonts w:ascii="Arial" w:hAnsi="Arial" w:cs="Arial"/>
          <w:sz w:val="16"/>
          <w:szCs w:val="16"/>
        </w:rPr>
      </w:pPr>
    </w:p>
    <w:p w14:paraId="3C65184E"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Pr="002D215A">
        <w:rPr>
          <w:rFonts w:ascii="Arial" w:hAnsi="Arial" w:cs="Arial"/>
        </w:rPr>
        <w:t xml:space="preserve">ESCUELA DE POLICÍA PROVINCIA DEL SUMAPAZ </w:t>
      </w:r>
      <w:r w:rsidRPr="00AA243B">
        <w:rPr>
          <w:rFonts w:ascii="Arial" w:hAnsi="Arial" w:cs="Arial"/>
        </w:rPr>
        <w:t>o quien haga sus veces, dentro de los tres (3) días hábiles siguientes a la suscripción del contrato, la Garantía Única.</w:t>
      </w:r>
    </w:p>
    <w:p w14:paraId="0D623AFC" w14:textId="77777777" w:rsidR="0094124C" w:rsidRPr="00211AD6" w:rsidRDefault="0094124C" w:rsidP="0094124C">
      <w:pPr>
        <w:spacing w:after="0"/>
        <w:ind w:left="720"/>
        <w:jc w:val="both"/>
        <w:rPr>
          <w:rFonts w:ascii="Arial" w:hAnsi="Arial" w:cs="Arial"/>
          <w:sz w:val="16"/>
          <w:szCs w:val="16"/>
        </w:rPr>
      </w:pPr>
    </w:p>
    <w:p w14:paraId="0C7D9670"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90105B4" w14:textId="77777777" w:rsidR="0094124C" w:rsidRPr="00211AD6" w:rsidRDefault="0094124C" w:rsidP="0094124C">
      <w:pPr>
        <w:spacing w:after="0"/>
        <w:jc w:val="both"/>
        <w:rPr>
          <w:rFonts w:ascii="Arial" w:hAnsi="Arial" w:cs="Arial"/>
          <w:sz w:val="16"/>
          <w:szCs w:val="16"/>
        </w:rPr>
      </w:pPr>
    </w:p>
    <w:p w14:paraId="47449B03"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Pr="002D215A">
        <w:rPr>
          <w:rFonts w:ascii="Arial" w:hAnsi="Arial" w:cs="Arial"/>
        </w:rPr>
        <w:t xml:space="preserve">ESCUELA DE POLICÍA PROVINCIA DEL SUMAPAZ </w:t>
      </w:r>
      <w:r w:rsidRPr="00AA243B">
        <w:rPr>
          <w:rFonts w:ascii="Arial" w:hAnsi="Arial" w:cs="Arial"/>
        </w:rPr>
        <w:t xml:space="preserve">de la Policía Nacional y a las autoridades competentes para que se adopte las medidas necesarias. </w:t>
      </w:r>
    </w:p>
    <w:p w14:paraId="2DFBAD04" w14:textId="77777777" w:rsidR="0094124C" w:rsidRPr="00211AD6" w:rsidRDefault="0094124C" w:rsidP="0094124C">
      <w:pPr>
        <w:spacing w:after="0"/>
        <w:jc w:val="both"/>
        <w:rPr>
          <w:rFonts w:ascii="Arial" w:hAnsi="Arial" w:cs="Arial"/>
          <w:sz w:val="16"/>
          <w:szCs w:val="16"/>
        </w:rPr>
      </w:pPr>
    </w:p>
    <w:p w14:paraId="2B292DA6"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65C8FFCF" w14:textId="77777777" w:rsidR="0094124C" w:rsidRPr="00211AD6" w:rsidRDefault="0094124C" w:rsidP="0094124C">
      <w:pPr>
        <w:spacing w:after="0"/>
        <w:jc w:val="both"/>
        <w:rPr>
          <w:rFonts w:ascii="Arial" w:hAnsi="Arial" w:cs="Arial"/>
          <w:sz w:val="16"/>
          <w:szCs w:val="16"/>
        </w:rPr>
      </w:pPr>
    </w:p>
    <w:p w14:paraId="6B0AA57A" w14:textId="77777777" w:rsidR="0094124C" w:rsidRDefault="0094124C" w:rsidP="0094124C">
      <w:pPr>
        <w:numPr>
          <w:ilvl w:val="0"/>
          <w:numId w:val="3"/>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en caso de que se hayan suministrado. </w:t>
      </w:r>
    </w:p>
    <w:p w14:paraId="127B2E23" w14:textId="77777777" w:rsidR="0094124C" w:rsidRPr="00211AD6" w:rsidRDefault="0094124C" w:rsidP="0094124C">
      <w:pPr>
        <w:pStyle w:val="Prrafodelista"/>
        <w:rPr>
          <w:sz w:val="18"/>
          <w:szCs w:val="18"/>
        </w:rPr>
      </w:pPr>
    </w:p>
    <w:p w14:paraId="1AA5AF16" w14:textId="77777777" w:rsidR="0094124C" w:rsidRPr="00A34D95" w:rsidRDefault="0094124C" w:rsidP="0094124C">
      <w:pPr>
        <w:numPr>
          <w:ilvl w:val="0"/>
          <w:numId w:val="3"/>
        </w:numPr>
        <w:spacing w:after="0" w:line="240" w:lineRule="auto"/>
        <w:jc w:val="both"/>
        <w:rPr>
          <w:rFonts w:ascii="Arial" w:hAnsi="Arial" w:cs="Arial"/>
        </w:rPr>
      </w:pPr>
      <w:r w:rsidRPr="00A34D95">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13AA593" w14:textId="77777777" w:rsidR="0094124C" w:rsidRPr="00211AD6" w:rsidRDefault="0094124C" w:rsidP="0094124C">
      <w:pPr>
        <w:pStyle w:val="Prrafodelista"/>
        <w:rPr>
          <w:sz w:val="18"/>
          <w:szCs w:val="18"/>
        </w:rPr>
      </w:pPr>
    </w:p>
    <w:p w14:paraId="21EED64A" w14:textId="77777777" w:rsidR="0094124C" w:rsidRPr="009B60C6" w:rsidRDefault="0094124C" w:rsidP="0094124C">
      <w:pPr>
        <w:numPr>
          <w:ilvl w:val="0"/>
          <w:numId w:val="3"/>
        </w:numPr>
        <w:spacing w:after="0" w:line="240" w:lineRule="auto"/>
        <w:jc w:val="both"/>
        <w:rPr>
          <w:rFonts w:ascii="Arial" w:hAnsi="Arial" w:cs="Arial"/>
        </w:rPr>
      </w:pPr>
      <w:r w:rsidRPr="00480208">
        <w:rPr>
          <w:rFonts w:ascii="Arial" w:hAnsi="Arial" w:cs="Arial"/>
        </w:rPr>
        <w:t>Incluir todas aquellas obligaciones que el contratista debe cumplir con el fin de alinear la actividad contractual a las buenas prácticas en materia ambiental</w:t>
      </w:r>
      <w:r w:rsidRPr="009B60C6">
        <w:rPr>
          <w:rFonts w:ascii="Arial" w:hAnsi="Arial" w:cs="Arial"/>
        </w:rPr>
        <w:t xml:space="preserve">. Tener además en cuenta lo establecido en la resolución 03049 del 2014, </w:t>
      </w:r>
      <w:r w:rsidRPr="009B60C6">
        <w:rPr>
          <w:rFonts w:ascii="Arial" w:hAnsi="Arial" w:cs="Arial"/>
          <w:i/>
        </w:rPr>
        <w:t>“Por medio del cual se adopta el Manual de Contratación de la Policía Nacional”</w:t>
      </w:r>
      <w:r w:rsidRPr="009B60C6">
        <w:rPr>
          <w:rFonts w:ascii="Arial" w:hAnsi="Arial" w:cs="Arial"/>
        </w:rPr>
        <w:t xml:space="preserve">, actualizada, </w:t>
      </w:r>
      <w:r w:rsidRPr="009B60C6">
        <w:rPr>
          <w:rFonts w:ascii="Arial" w:hAnsi="Arial" w:cs="Arial"/>
        </w:rPr>
        <w:lastRenderedPageBreak/>
        <w:t>modificada y complementada por las Resoluciones Nos. 00090 del 2018 apéndice 1 y apéndice 2 del 2020.</w:t>
      </w:r>
    </w:p>
    <w:p w14:paraId="629F9F36" w14:textId="77777777" w:rsidR="0094124C" w:rsidRPr="00C14F59" w:rsidRDefault="0094124C" w:rsidP="0094124C">
      <w:pPr>
        <w:spacing w:after="0" w:line="240" w:lineRule="auto"/>
        <w:jc w:val="both"/>
        <w:rPr>
          <w:rFonts w:ascii="Arial" w:hAnsi="Arial" w:cs="Arial"/>
          <w:color w:val="A6A6A6" w:themeColor="background1" w:themeShade="A6"/>
        </w:rPr>
      </w:pPr>
    </w:p>
    <w:p w14:paraId="20ABBBA7" w14:textId="77777777" w:rsidR="0094124C" w:rsidRDefault="0094124C" w:rsidP="0094124C">
      <w:pPr>
        <w:numPr>
          <w:ilvl w:val="0"/>
          <w:numId w:val="3"/>
        </w:numPr>
        <w:spacing w:after="0" w:line="240" w:lineRule="auto"/>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Proveedores del Estado</w:t>
      </w:r>
      <w:r>
        <w:rPr>
          <w:rFonts w:ascii="Arial" w:hAnsi="Arial" w:cs="Arial"/>
        </w:rPr>
        <w:t>” y la Resolución No. 000042 del 05 de mayo de 2020, “</w:t>
      </w:r>
      <w:r w:rsidRPr="005B379B">
        <w:rPr>
          <w:rFonts w:ascii="Arial" w:hAnsi="Arial" w:cs="Arial"/>
          <w:i/>
        </w:rPr>
        <w:t>Por la  cual se desarrollan los sistemas de facturación, los proveedores tecnológicos</w:t>
      </w:r>
      <w:r>
        <w:rPr>
          <w:rFonts w:ascii="Arial" w:hAnsi="Arial" w:cs="Arial"/>
        </w:rPr>
        <w:t>” y el registro de la factura electrónica de venta.</w:t>
      </w:r>
    </w:p>
    <w:p w14:paraId="774AB1C2" w14:textId="77777777" w:rsidR="0094124C" w:rsidRDefault="0094124C" w:rsidP="0094124C">
      <w:pPr>
        <w:pStyle w:val="Prrafodelista"/>
        <w:rPr>
          <w:rFonts w:ascii="Arial" w:hAnsi="Arial" w:cs="Arial"/>
        </w:rPr>
      </w:pPr>
    </w:p>
    <w:p w14:paraId="0792533F" w14:textId="77777777" w:rsidR="0094124C" w:rsidRPr="00AA243B" w:rsidRDefault="0094124C" w:rsidP="0094124C">
      <w:pPr>
        <w:numPr>
          <w:ilvl w:val="0"/>
          <w:numId w:val="3"/>
        </w:numPr>
        <w:spacing w:after="0" w:line="240" w:lineRule="auto"/>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6EEF5684" w14:textId="633D522C" w:rsidR="00D223F7" w:rsidRDefault="00D223F7" w:rsidP="00D223F7">
      <w:pPr>
        <w:jc w:val="both"/>
        <w:rPr>
          <w:rFonts w:ascii="Arial" w:hAnsi="Arial" w:cs="Arial"/>
          <w:sz w:val="20"/>
          <w:szCs w:val="20"/>
          <w:lang w:eastAsia="es-CO"/>
        </w:rPr>
      </w:pPr>
    </w:p>
    <w:p w14:paraId="608B5A54" w14:textId="6AF0C5A6" w:rsidR="00D223F7" w:rsidRPr="00432545" w:rsidRDefault="00D223F7" w:rsidP="00D223F7">
      <w:pPr>
        <w:jc w:val="both"/>
        <w:rPr>
          <w:rFonts w:ascii="Arial" w:hAnsi="Arial" w:cs="Arial"/>
          <w:lang w:eastAsia="es-CO"/>
        </w:rPr>
      </w:pPr>
      <w:r w:rsidRPr="00432545">
        <w:rPr>
          <w:rFonts w:ascii="Arial" w:hAnsi="Arial" w:cs="Arial"/>
          <w:lang w:eastAsia="es-CO"/>
        </w:rPr>
        <w:t>El proponente:</w:t>
      </w:r>
    </w:p>
    <w:p w14:paraId="5D1524E7" w14:textId="6E2B2D3A" w:rsidR="00D223F7" w:rsidRPr="00432545" w:rsidRDefault="00D223F7" w:rsidP="00D223F7">
      <w:pPr>
        <w:jc w:val="both"/>
        <w:rPr>
          <w:rFonts w:ascii="Arial" w:hAnsi="Arial" w:cs="Arial"/>
          <w:lang w:eastAsia="es-CO"/>
        </w:rPr>
      </w:pPr>
    </w:p>
    <w:p w14:paraId="12B6CF12" w14:textId="4D435423" w:rsidR="00D223F7" w:rsidRPr="00432545" w:rsidRDefault="00D223F7" w:rsidP="00D223F7">
      <w:pPr>
        <w:jc w:val="both"/>
        <w:rPr>
          <w:rFonts w:ascii="Arial" w:hAnsi="Arial" w:cs="Arial"/>
          <w:lang w:eastAsia="es-CO"/>
        </w:rPr>
      </w:pPr>
    </w:p>
    <w:p w14:paraId="548664B5" w14:textId="17EE3867" w:rsidR="00D223F7" w:rsidRPr="00432545" w:rsidRDefault="00D223F7" w:rsidP="00D223F7">
      <w:pPr>
        <w:jc w:val="both"/>
        <w:rPr>
          <w:rFonts w:ascii="Arial" w:hAnsi="Arial" w:cs="Arial"/>
          <w:lang w:eastAsia="es-CO"/>
        </w:rPr>
      </w:pPr>
    </w:p>
    <w:p w14:paraId="0F358A56" w14:textId="77777777" w:rsidR="00D223F7" w:rsidRPr="00432545" w:rsidRDefault="00D223F7" w:rsidP="00D223F7">
      <w:pPr>
        <w:spacing w:after="0"/>
        <w:jc w:val="both"/>
        <w:rPr>
          <w:rFonts w:ascii="Arial" w:hAnsi="Arial" w:cs="Arial"/>
        </w:rPr>
      </w:pPr>
      <w:r w:rsidRPr="00432545">
        <w:rPr>
          <w:rFonts w:ascii="Arial" w:hAnsi="Arial" w:cs="Arial"/>
          <w:b/>
        </w:rPr>
        <w:t>_________________________________</w:t>
      </w:r>
    </w:p>
    <w:p w14:paraId="1408C59C" w14:textId="265F2F88" w:rsidR="00D223F7" w:rsidRPr="00432545" w:rsidRDefault="00D223F7" w:rsidP="00D223F7">
      <w:pPr>
        <w:pStyle w:val="Sinespaciado1"/>
        <w:rPr>
          <w:rFonts w:ascii="Arial" w:hAnsi="Arial" w:cs="Arial"/>
          <w:sz w:val="22"/>
          <w:szCs w:val="22"/>
        </w:rPr>
      </w:pPr>
      <w:r w:rsidRPr="00432545">
        <w:rPr>
          <w:rFonts w:ascii="Arial" w:hAnsi="Arial" w:cs="Arial"/>
          <w:sz w:val="22"/>
          <w:szCs w:val="22"/>
        </w:rPr>
        <w:t xml:space="preserve">Firma del representante legal del proponente </w:t>
      </w:r>
    </w:p>
    <w:p w14:paraId="2F91A646" w14:textId="61A8BC41" w:rsidR="00D223F7" w:rsidRPr="00432545" w:rsidRDefault="00D223F7" w:rsidP="00D223F7">
      <w:pPr>
        <w:pStyle w:val="Sinespaciado1"/>
        <w:contextualSpacing/>
        <w:rPr>
          <w:rFonts w:ascii="Arial" w:hAnsi="Arial" w:cs="Arial"/>
          <w:sz w:val="22"/>
          <w:szCs w:val="22"/>
          <w:lang w:eastAsia="es-CO"/>
        </w:rPr>
      </w:pPr>
      <w:r w:rsidRPr="00432545">
        <w:rPr>
          <w:rFonts w:ascii="Arial" w:hAnsi="Arial" w:cs="Arial"/>
          <w:sz w:val="22"/>
          <w:szCs w:val="22"/>
          <w:lang w:eastAsia="es-CO"/>
        </w:rPr>
        <w:t xml:space="preserve">Nombre o razón social del oferente: </w:t>
      </w:r>
      <w:r w:rsidRPr="00432545">
        <w:rPr>
          <w:rFonts w:ascii="Arial" w:hAnsi="Arial" w:cs="Arial"/>
          <w:sz w:val="22"/>
          <w:szCs w:val="22"/>
        </w:rPr>
        <w:t>________________</w:t>
      </w:r>
    </w:p>
    <w:p w14:paraId="01A4928A" w14:textId="5CFE6515" w:rsidR="00D223F7" w:rsidRPr="00432545" w:rsidRDefault="00D223F7" w:rsidP="00D223F7">
      <w:pPr>
        <w:pStyle w:val="Sinespaciado1"/>
        <w:contextualSpacing/>
        <w:rPr>
          <w:rFonts w:ascii="Arial" w:hAnsi="Arial" w:cs="Arial"/>
          <w:sz w:val="22"/>
          <w:szCs w:val="22"/>
        </w:rPr>
      </w:pPr>
      <w:r w:rsidRPr="00432545">
        <w:rPr>
          <w:rFonts w:ascii="Arial" w:hAnsi="Arial" w:cs="Arial"/>
          <w:sz w:val="22"/>
          <w:szCs w:val="22"/>
          <w:lang w:eastAsia="es-CO"/>
        </w:rPr>
        <w:t xml:space="preserve">Cedula de ciudadanía No. </w:t>
      </w:r>
      <w:r w:rsidRPr="00432545">
        <w:rPr>
          <w:rFonts w:ascii="Arial" w:hAnsi="Arial" w:cs="Arial"/>
          <w:sz w:val="22"/>
          <w:szCs w:val="22"/>
        </w:rPr>
        <w:t>________________</w:t>
      </w:r>
    </w:p>
    <w:p w14:paraId="21967A12" w14:textId="77777777" w:rsidR="00D223F7" w:rsidRPr="00432545" w:rsidRDefault="00D223F7" w:rsidP="00D223F7">
      <w:pPr>
        <w:pStyle w:val="Sinespaciado1"/>
        <w:rPr>
          <w:rFonts w:ascii="Arial" w:hAnsi="Arial" w:cs="Arial"/>
          <w:sz w:val="22"/>
          <w:szCs w:val="22"/>
        </w:rPr>
      </w:pPr>
      <w:r w:rsidRPr="00432545">
        <w:rPr>
          <w:rFonts w:ascii="Arial" w:hAnsi="Arial" w:cs="Arial"/>
          <w:sz w:val="22"/>
          <w:szCs w:val="22"/>
        </w:rPr>
        <w:t>Dirección: ___________________________________</w:t>
      </w:r>
    </w:p>
    <w:p w14:paraId="24D5D863" w14:textId="77777777" w:rsidR="00D223F7" w:rsidRPr="00432545" w:rsidRDefault="00D223F7" w:rsidP="00D223F7">
      <w:pPr>
        <w:pStyle w:val="Sinespaciado1"/>
        <w:rPr>
          <w:rFonts w:ascii="Arial" w:hAnsi="Arial" w:cs="Arial"/>
          <w:sz w:val="22"/>
          <w:szCs w:val="22"/>
        </w:rPr>
      </w:pPr>
      <w:r w:rsidRPr="00432545">
        <w:rPr>
          <w:rFonts w:ascii="Arial" w:hAnsi="Arial" w:cs="Arial"/>
          <w:sz w:val="22"/>
          <w:szCs w:val="22"/>
        </w:rPr>
        <w:t>Teléfono: __________________</w:t>
      </w:r>
    </w:p>
    <w:p w14:paraId="3ADB16C2" w14:textId="2E14DAAD" w:rsidR="00D223F7" w:rsidRPr="00432545" w:rsidRDefault="00D223F7" w:rsidP="00D223F7">
      <w:pPr>
        <w:pStyle w:val="Sinespaciado1"/>
        <w:rPr>
          <w:rFonts w:ascii="Arial" w:hAnsi="Arial" w:cs="Arial"/>
          <w:sz w:val="22"/>
          <w:szCs w:val="22"/>
        </w:rPr>
      </w:pPr>
      <w:proofErr w:type="gramStart"/>
      <w:r w:rsidRPr="00432545">
        <w:rPr>
          <w:rFonts w:ascii="Arial" w:hAnsi="Arial" w:cs="Arial"/>
          <w:sz w:val="22"/>
          <w:szCs w:val="22"/>
        </w:rPr>
        <w:t>Email:</w:t>
      </w:r>
      <w:r w:rsidR="00B6607A">
        <w:rPr>
          <w:rFonts w:ascii="Arial" w:hAnsi="Arial" w:cs="Arial"/>
          <w:sz w:val="22"/>
          <w:szCs w:val="22"/>
        </w:rPr>
        <w:t>_</w:t>
      </w:r>
      <w:proofErr w:type="gramEnd"/>
      <w:r w:rsidR="00B6607A">
        <w:rPr>
          <w:rFonts w:ascii="Arial" w:hAnsi="Arial" w:cs="Arial"/>
          <w:sz w:val="22"/>
          <w:szCs w:val="22"/>
        </w:rPr>
        <w:t>______________________</w:t>
      </w:r>
    </w:p>
    <w:p w14:paraId="0204E8EF" w14:textId="4BD25434" w:rsidR="00D223F7" w:rsidRDefault="00D223F7" w:rsidP="00D223F7">
      <w:pPr>
        <w:tabs>
          <w:tab w:val="left" w:pos="284"/>
        </w:tabs>
        <w:autoSpaceDE w:val="0"/>
        <w:autoSpaceDN w:val="0"/>
        <w:adjustRightInd w:val="0"/>
        <w:spacing w:after="0" w:line="216" w:lineRule="auto"/>
        <w:ind w:right="48"/>
        <w:contextualSpacing/>
        <w:jc w:val="both"/>
        <w:rPr>
          <w:rFonts w:ascii="Arial" w:eastAsia="Times New Roman" w:hAnsi="Arial" w:cs="Arial"/>
          <w:sz w:val="20"/>
          <w:szCs w:val="20"/>
          <w:lang w:eastAsia="es-CO"/>
        </w:rPr>
      </w:pPr>
    </w:p>
    <w:p w14:paraId="705AA2AE" w14:textId="77777777" w:rsidR="00432545" w:rsidRDefault="00432545" w:rsidP="002130E8">
      <w:pPr>
        <w:tabs>
          <w:tab w:val="left" w:pos="2700"/>
        </w:tabs>
      </w:pPr>
    </w:p>
    <w:p w14:paraId="3684E3D0" w14:textId="79040509" w:rsidR="004D6E47" w:rsidRDefault="00ED1EA3" w:rsidP="002130E8">
      <w:pPr>
        <w:tabs>
          <w:tab w:val="left" w:pos="2700"/>
        </w:tabs>
      </w:pPr>
      <w:r>
        <w:rPr>
          <w:rFonts w:ascii="Arial" w:eastAsia="Calibri" w:hAnsi="Arial" w:cs="Arial"/>
          <w:b/>
          <w:bCs/>
          <w:noProof/>
          <w:sz w:val="20"/>
          <w:szCs w:val="20"/>
        </w:rPr>
        <w:drawing>
          <wp:anchor distT="0" distB="0" distL="114300" distR="114300" simplePos="0" relativeHeight="251659264" behindDoc="0" locked="0" layoutInCell="1" allowOverlap="1" wp14:anchorId="14FDA3C9" wp14:editId="4B874D5D">
            <wp:simplePos x="0" y="0"/>
            <wp:positionH relativeFrom="column">
              <wp:posOffset>431165</wp:posOffset>
            </wp:positionH>
            <wp:positionV relativeFrom="paragraph">
              <wp:posOffset>216535</wp:posOffset>
            </wp:positionV>
            <wp:extent cx="1668411" cy="897075"/>
            <wp:effectExtent l="0" t="0" r="0" b="0"/>
            <wp:wrapNone/>
            <wp:docPr id="1149762199" name="Imagen 1" descr="firma estrycturad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762199" name="Imagen 1149762199" descr="firma estrycturador.jpg"/>
                    <pic:cNvPicPr/>
                  </pic:nvPicPr>
                  <pic:blipFill rotWithShape="1">
                    <a:blip r:embed="rId7">
                      <a:extLst>
                        <a:ext uri="{BEBA8EAE-BF5A-486C-A8C5-ECC9F3942E4B}">
                          <a14:imgProps xmlns:a14="http://schemas.microsoft.com/office/drawing/2010/main">
                            <a14:imgLayer r:embed="rId8">
                              <a14:imgEffect>
                                <a14:backgroundRemoval t="42388" b="65682" l="52203" r="72324"/>
                              </a14:imgEffect>
                            </a14:imgLayer>
                          </a14:imgProps>
                        </a:ext>
                        <a:ext uri="{28A0092B-C50C-407E-A947-70E740481C1C}">
                          <a14:useLocalDpi xmlns:a14="http://schemas.microsoft.com/office/drawing/2010/main" val="0"/>
                        </a:ext>
                      </a:extLst>
                    </a:blip>
                    <a:srcRect l="49688" t="39476" r="25161" b="31406"/>
                    <a:stretch>
                      <a:fillRect/>
                    </a:stretch>
                  </pic:blipFill>
                  <pic:spPr bwMode="auto">
                    <a:xfrm>
                      <a:off x="0" y="0"/>
                      <a:ext cx="1668411" cy="897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062678" w14:textId="0F44E371" w:rsidR="004D6E47" w:rsidRDefault="00ED1EA3" w:rsidP="004D6E47">
      <w:pPr>
        <w:tabs>
          <w:tab w:val="center" w:pos="4991"/>
        </w:tabs>
        <w:jc w:val="both"/>
        <w:rPr>
          <w:rFonts w:ascii="Arial" w:hAnsi="Arial" w:cs="Arial"/>
          <w:b/>
          <w:strike/>
          <w:sz w:val="20"/>
          <w:szCs w:val="20"/>
        </w:rPr>
      </w:pPr>
      <w:r w:rsidRPr="00CB5573">
        <w:rPr>
          <w:rFonts w:eastAsia="Calibri"/>
          <w:b/>
          <w:noProof/>
          <w:sz w:val="18"/>
          <w:szCs w:val="18"/>
          <w:u w:val="single"/>
          <w:lang w:eastAsia="es-CO"/>
        </w:rPr>
        <w:drawing>
          <wp:anchor distT="0" distB="0" distL="114300" distR="114300" simplePos="0" relativeHeight="251661312" behindDoc="0" locked="0" layoutInCell="1" allowOverlap="1" wp14:anchorId="11E1E1F3" wp14:editId="59B640FF">
            <wp:simplePos x="0" y="0"/>
            <wp:positionH relativeFrom="column">
              <wp:posOffset>3752215</wp:posOffset>
            </wp:positionH>
            <wp:positionV relativeFrom="paragraph">
              <wp:posOffset>247649</wp:posOffset>
            </wp:positionV>
            <wp:extent cx="1778000" cy="462280"/>
            <wp:effectExtent l="0" t="76200" r="0" b="0"/>
            <wp:wrapNone/>
            <wp:docPr id="12085780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biLevel thresh="75000"/>
                      <a:extLst>
                        <a:ext uri="{BEBA8EAE-BF5A-486C-A8C5-ECC9F3942E4B}">
                          <a14:imgProps xmlns:a14="http://schemas.microsoft.com/office/drawing/2010/main">
                            <a14:imgLayer r:embed="rId10">
                              <a14:imgEffect>
                                <a14:backgroundRemoval t="5000" b="90000" l="3717" r="89963">
                                  <a14:foregroundMark x1="9851" y1="16429" x2="10595" y2="43571"/>
                                  <a14:foregroundMark x1="10595" y1="49286" x2="10595" y2="54286"/>
                                  <a14:foregroundMark x1="15985" y1="17143" x2="12825" y2="5714"/>
                                  <a14:foregroundMark x1="6877" y1="62143" x2="4833" y2="67857"/>
                                  <a14:foregroundMark x1="5019" y1="68571" x2="3717" y2="81429"/>
                                  <a14:foregroundMark x1="11152" y1="52857" x2="11524" y2="73571"/>
                                  <a14:foregroundMark x1="15056" y1="43571" x2="13941" y2="54286"/>
                                </a14:backgroundRemoval>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rot="228307">
                      <a:off x="0" y="0"/>
                      <a:ext cx="1778000" cy="462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FE94AD" w14:textId="6A887030" w:rsidR="004D6E47" w:rsidRDefault="004D6E47" w:rsidP="004D6E47">
      <w:pPr>
        <w:spacing w:line="240" w:lineRule="auto"/>
        <w:jc w:val="center"/>
        <w:rPr>
          <w:rFonts w:ascii="Arial" w:hAnsi="Arial" w:cs="Arial"/>
          <w:color w:val="000000" w:themeColor="text1"/>
        </w:rPr>
      </w:pPr>
    </w:p>
    <w:tbl>
      <w:tblPr>
        <w:tblStyle w:val="Tablaconcuadrcula"/>
        <w:tblW w:w="11057"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5245"/>
      </w:tblGrid>
      <w:tr w:rsidR="004D6E47" w14:paraId="26986CD3" w14:textId="77777777" w:rsidTr="004D6E47">
        <w:tc>
          <w:tcPr>
            <w:tcW w:w="5812" w:type="dxa"/>
            <w:vAlign w:val="center"/>
          </w:tcPr>
          <w:p w14:paraId="569A6479" w14:textId="088D42D0" w:rsidR="004D6E47" w:rsidRPr="00AF7BC2" w:rsidRDefault="004D6E47" w:rsidP="00C91AE8">
            <w:pPr>
              <w:pStyle w:val="NormalWeb"/>
              <w:spacing w:before="0" w:beforeAutospacing="0" w:after="0" w:afterAutospacing="0"/>
              <w:rPr>
                <w:rFonts w:ascii="Arial" w:hAnsi="Arial" w:cs="Arial"/>
                <w:color w:val="000000" w:themeColor="text1"/>
                <w:sz w:val="20"/>
                <w:szCs w:val="20"/>
                <w:lang w:val="en-US"/>
              </w:rPr>
            </w:pPr>
            <w:r w:rsidRPr="00ED1EA3">
              <w:rPr>
                <w:rFonts w:ascii="Arial" w:hAnsi="Arial" w:cs="Arial"/>
                <w:color w:val="000000" w:themeColor="text1"/>
                <w:sz w:val="20"/>
                <w:szCs w:val="20"/>
                <w:lang w:val="en-US" w:eastAsia="es-ES"/>
              </w:rPr>
              <w:t xml:space="preserve">            </w:t>
            </w:r>
            <w:r w:rsidRPr="00AF7BC2">
              <w:rPr>
                <w:rFonts w:ascii="Arial" w:hAnsi="Arial" w:cs="Arial"/>
                <w:color w:val="000000" w:themeColor="text1"/>
                <w:sz w:val="20"/>
                <w:szCs w:val="20"/>
                <w:lang w:val="en-US" w:eastAsia="es-ES"/>
              </w:rPr>
              <w:t xml:space="preserve">ADS17. </w:t>
            </w:r>
            <w:r w:rsidRPr="00AF7BC2">
              <w:rPr>
                <w:rFonts w:ascii="Arial" w:hAnsi="Arial" w:cs="Arial"/>
                <w:b/>
                <w:bCs/>
                <w:color w:val="000000" w:themeColor="text1"/>
                <w:sz w:val="20"/>
                <w:szCs w:val="20"/>
                <w:lang w:val="en-US" w:eastAsia="es-ES"/>
              </w:rPr>
              <w:t>YERSON ESNEIDER FORERO SANCHEZ</w:t>
            </w:r>
          </w:p>
        </w:tc>
        <w:tc>
          <w:tcPr>
            <w:tcW w:w="5245" w:type="dxa"/>
            <w:vAlign w:val="center"/>
          </w:tcPr>
          <w:p w14:paraId="7C0D5590" w14:textId="77777777" w:rsidR="004D6E47" w:rsidRPr="001C20D2" w:rsidRDefault="004D6E47" w:rsidP="00C91AE8">
            <w:pPr>
              <w:pStyle w:val="NormalWeb"/>
              <w:spacing w:before="0" w:beforeAutospacing="0" w:after="0" w:afterAutospacing="0"/>
              <w:rPr>
                <w:rFonts w:ascii="Arial" w:hAnsi="Arial" w:cs="Arial"/>
                <w:b/>
                <w:bCs/>
                <w:color w:val="000000" w:themeColor="text1"/>
                <w:sz w:val="20"/>
                <w:szCs w:val="20"/>
              </w:rPr>
            </w:pPr>
            <w:r>
              <w:rPr>
                <w:rFonts w:ascii="Arial" w:hAnsi="Arial" w:cs="Arial"/>
                <w:color w:val="000000" w:themeColor="text1"/>
                <w:sz w:val="20"/>
                <w:szCs w:val="20"/>
                <w:lang w:val="pt-PT" w:eastAsia="es-ES"/>
              </w:rPr>
              <w:t xml:space="preserve">Patrullero </w:t>
            </w:r>
            <w:r>
              <w:rPr>
                <w:rFonts w:ascii="Arial" w:hAnsi="Arial" w:cs="Arial"/>
                <w:b/>
                <w:bCs/>
                <w:color w:val="000000" w:themeColor="text1"/>
                <w:sz w:val="20"/>
                <w:szCs w:val="20"/>
                <w:lang w:val="es-ES" w:eastAsia="es-ES"/>
              </w:rPr>
              <w:t>FAUSTO CAMILO RONDÓN GUZMÁN</w:t>
            </w:r>
          </w:p>
        </w:tc>
      </w:tr>
      <w:tr w:rsidR="004D6E47" w14:paraId="2E74B98D" w14:textId="77777777" w:rsidTr="004D6E47">
        <w:tc>
          <w:tcPr>
            <w:tcW w:w="5812" w:type="dxa"/>
            <w:vAlign w:val="center"/>
          </w:tcPr>
          <w:p w14:paraId="4093A9B4" w14:textId="77777777" w:rsidR="004D6E47" w:rsidRPr="0036190B" w:rsidRDefault="004D6E47" w:rsidP="00C91AE8">
            <w:pPr>
              <w:jc w:val="center"/>
              <w:rPr>
                <w:rFonts w:ascii="Arial" w:hAnsi="Arial" w:cs="Arial"/>
                <w:color w:val="000000" w:themeColor="text1"/>
              </w:rPr>
            </w:pPr>
            <w:r>
              <w:rPr>
                <w:rFonts w:ascii="Arial" w:hAnsi="Arial" w:cs="Arial"/>
                <w:color w:val="000000" w:themeColor="text1"/>
                <w:lang w:val="es-ES" w:eastAsia="es-ES"/>
              </w:rPr>
              <w:t xml:space="preserve"> </w:t>
            </w:r>
            <w:r w:rsidRPr="0036190B">
              <w:rPr>
                <w:rFonts w:ascii="Arial" w:hAnsi="Arial" w:cs="Arial"/>
                <w:color w:val="000000" w:themeColor="text1"/>
                <w:lang w:val="es-ES" w:eastAsia="es-ES"/>
              </w:rPr>
              <w:t xml:space="preserve">Estructurador estudio previo </w:t>
            </w:r>
            <w:r>
              <w:rPr>
                <w:rFonts w:ascii="Arial" w:hAnsi="Arial" w:cs="Arial"/>
                <w:color w:val="000000" w:themeColor="text1"/>
                <w:lang w:val="es-ES" w:eastAsia="es-ES"/>
              </w:rPr>
              <w:t>ESSUM</w:t>
            </w:r>
          </w:p>
        </w:tc>
        <w:tc>
          <w:tcPr>
            <w:tcW w:w="5245" w:type="dxa"/>
            <w:vAlign w:val="center"/>
          </w:tcPr>
          <w:p w14:paraId="7BE22A11" w14:textId="77777777" w:rsidR="004D6E47" w:rsidRPr="0036190B" w:rsidRDefault="004D6E47" w:rsidP="00C91AE8">
            <w:pPr>
              <w:rPr>
                <w:rFonts w:ascii="Arial" w:hAnsi="Arial" w:cs="Arial"/>
                <w:color w:val="000000" w:themeColor="text1"/>
              </w:rPr>
            </w:pPr>
            <w:r>
              <w:rPr>
                <w:rFonts w:ascii="Arial" w:hAnsi="Arial" w:cs="Arial"/>
                <w:color w:val="000000" w:themeColor="text1"/>
                <w:lang w:val="es-ES" w:eastAsia="es-ES"/>
              </w:rPr>
              <w:t xml:space="preserve">           </w:t>
            </w:r>
            <w:r w:rsidRPr="0036190B">
              <w:rPr>
                <w:rFonts w:ascii="Arial" w:hAnsi="Arial" w:cs="Arial"/>
                <w:color w:val="000000" w:themeColor="text1"/>
                <w:lang w:val="es-ES" w:eastAsia="es-ES"/>
              </w:rPr>
              <w:t xml:space="preserve">Estructurador estudio previo </w:t>
            </w:r>
            <w:r>
              <w:rPr>
                <w:rFonts w:ascii="Arial" w:hAnsi="Arial" w:cs="Arial"/>
                <w:color w:val="000000" w:themeColor="text1"/>
                <w:lang w:val="es-ES" w:eastAsia="es-ES"/>
              </w:rPr>
              <w:t>ESGON</w:t>
            </w:r>
          </w:p>
        </w:tc>
      </w:tr>
    </w:tbl>
    <w:p w14:paraId="4EFF14F0" w14:textId="77777777" w:rsidR="004D6E47" w:rsidRDefault="004D6E47" w:rsidP="004D6E47">
      <w:pPr>
        <w:spacing w:line="240" w:lineRule="auto"/>
        <w:jc w:val="center"/>
        <w:rPr>
          <w:rFonts w:ascii="Arial" w:hAnsi="Arial" w:cs="Arial"/>
          <w:color w:val="000000" w:themeColor="text1"/>
        </w:rPr>
      </w:pPr>
    </w:p>
    <w:p w14:paraId="4AD380EF" w14:textId="77777777" w:rsidR="004D6E47" w:rsidRDefault="004D6E47" w:rsidP="002130E8">
      <w:pPr>
        <w:tabs>
          <w:tab w:val="left" w:pos="2700"/>
        </w:tabs>
      </w:pPr>
    </w:p>
    <w:p w14:paraId="1C4A2A82" w14:textId="77777777" w:rsidR="00D223F7" w:rsidRPr="000758EB" w:rsidRDefault="00D223F7" w:rsidP="000758EB">
      <w:pPr>
        <w:tabs>
          <w:tab w:val="left" w:pos="2700"/>
        </w:tabs>
        <w:jc w:val="center"/>
      </w:pPr>
    </w:p>
    <w:sectPr w:rsidR="00D223F7" w:rsidRPr="000758EB" w:rsidSect="00B477B9">
      <w:headerReference w:type="default" r:id="rId11"/>
      <w:footerReference w:type="default" r:id="rId12"/>
      <w:pgSz w:w="12240" w:h="15840"/>
      <w:pgMar w:top="1417" w:right="1701"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DA235" w14:textId="77777777" w:rsidR="007A7E3F" w:rsidRDefault="007A7E3F" w:rsidP="00F05F88">
      <w:pPr>
        <w:spacing w:after="0" w:line="240" w:lineRule="auto"/>
      </w:pPr>
      <w:r>
        <w:separator/>
      </w:r>
    </w:p>
  </w:endnote>
  <w:endnote w:type="continuationSeparator" w:id="0">
    <w:p w14:paraId="63E0AE54" w14:textId="77777777" w:rsidR="007A7E3F" w:rsidRDefault="007A7E3F"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FA22C" w14:textId="4810376F" w:rsidR="00F05F88" w:rsidRPr="00420031" w:rsidRDefault="00212A8E" w:rsidP="00B477B9">
    <w:pPr>
      <w:pStyle w:val="Piedepgina"/>
      <w:tabs>
        <w:tab w:val="clear" w:pos="4419"/>
        <w:tab w:val="clear" w:pos="8838"/>
      </w:tabs>
      <w:ind w:left="-709" w:right="-518"/>
      <w:rPr>
        <w:rFonts w:ascii="Arial" w:hAnsi="Arial" w:cs="Arial"/>
        <w:sz w:val="16"/>
        <w:szCs w:val="16"/>
      </w:rPr>
    </w:pPr>
    <w:r w:rsidRPr="00420031">
      <w:rPr>
        <w:rFonts w:ascii="Arial" w:hAnsi="Arial" w:cs="Arial"/>
        <w:sz w:val="16"/>
        <w:szCs w:val="16"/>
      </w:rPr>
      <w:t>1LF</w:t>
    </w:r>
    <w:r w:rsidR="00F05F88" w:rsidRPr="00420031">
      <w:rPr>
        <w:rFonts w:ascii="Arial" w:hAnsi="Arial" w:cs="Arial"/>
        <w:sz w:val="16"/>
        <w:szCs w:val="16"/>
      </w:rPr>
      <w:t>-FR-00</w:t>
    </w:r>
    <w:r w:rsidRPr="00420031">
      <w:rPr>
        <w:rFonts w:ascii="Arial" w:hAnsi="Arial" w:cs="Arial"/>
        <w:sz w:val="16"/>
        <w:szCs w:val="16"/>
      </w:rPr>
      <w:t>71</w:t>
    </w:r>
    <w:r w:rsidR="00F05F88" w:rsidRPr="00420031">
      <w:rPr>
        <w:rFonts w:ascii="Arial" w:hAnsi="Arial" w:cs="Arial"/>
        <w:sz w:val="16"/>
        <w:szCs w:val="16"/>
      </w:rPr>
      <w:t xml:space="preserve">                                                                    </w:t>
    </w:r>
    <w:r w:rsidR="00B477B9" w:rsidRPr="00420031">
      <w:rPr>
        <w:rFonts w:ascii="Arial" w:hAnsi="Arial" w:cs="Arial"/>
        <w:sz w:val="16"/>
        <w:szCs w:val="16"/>
      </w:rPr>
      <w:t xml:space="preserve">                </w:t>
    </w:r>
    <w:r w:rsidR="00F05F88" w:rsidRPr="00420031">
      <w:rPr>
        <w:rFonts w:ascii="Arial" w:hAnsi="Arial" w:cs="Arial"/>
        <w:sz w:val="16"/>
        <w:szCs w:val="16"/>
      </w:rPr>
      <w:t xml:space="preserve">                                  </w:t>
    </w:r>
    <w:r w:rsidR="00B477B9" w:rsidRPr="00420031">
      <w:rPr>
        <w:rFonts w:ascii="Arial" w:hAnsi="Arial" w:cs="Arial"/>
        <w:sz w:val="16"/>
        <w:szCs w:val="16"/>
      </w:rPr>
      <w:t xml:space="preserve">         </w:t>
    </w:r>
    <w:r w:rsidR="00F05F88" w:rsidRPr="00420031">
      <w:rPr>
        <w:rFonts w:ascii="Arial" w:hAnsi="Arial" w:cs="Arial"/>
        <w:sz w:val="16"/>
        <w:szCs w:val="16"/>
      </w:rPr>
      <w:t xml:space="preserve">        </w:t>
    </w:r>
    <w:r w:rsidR="00420031">
      <w:rPr>
        <w:rFonts w:ascii="Arial" w:hAnsi="Arial" w:cs="Arial"/>
        <w:sz w:val="16"/>
        <w:szCs w:val="16"/>
      </w:rPr>
      <w:tab/>
    </w:r>
    <w:r w:rsidR="00420031">
      <w:rPr>
        <w:rFonts w:ascii="Arial" w:hAnsi="Arial" w:cs="Arial"/>
        <w:sz w:val="16"/>
        <w:szCs w:val="16"/>
      </w:rPr>
      <w:tab/>
    </w:r>
    <w:r w:rsidR="00F05F88" w:rsidRPr="00420031">
      <w:rPr>
        <w:rFonts w:ascii="Arial" w:hAnsi="Arial" w:cs="Arial"/>
        <w:sz w:val="16"/>
        <w:szCs w:val="16"/>
      </w:rPr>
      <w:t xml:space="preserve">aprobación: </w:t>
    </w:r>
    <w:r w:rsidRPr="00420031">
      <w:rPr>
        <w:rFonts w:ascii="Arial" w:hAnsi="Arial" w:cs="Arial"/>
        <w:sz w:val="16"/>
        <w:szCs w:val="16"/>
      </w:rPr>
      <w:t>17</w:t>
    </w:r>
    <w:r w:rsidR="00F05F88" w:rsidRPr="00420031">
      <w:rPr>
        <w:rFonts w:ascii="Arial" w:hAnsi="Arial" w:cs="Arial"/>
        <w:sz w:val="16"/>
        <w:szCs w:val="16"/>
      </w:rPr>
      <w:t>/0</w:t>
    </w:r>
    <w:r w:rsidRPr="00420031">
      <w:rPr>
        <w:rFonts w:ascii="Arial" w:hAnsi="Arial" w:cs="Arial"/>
        <w:sz w:val="16"/>
        <w:szCs w:val="16"/>
      </w:rPr>
      <w:t>6</w:t>
    </w:r>
    <w:r w:rsidR="00F05F88" w:rsidRPr="00420031">
      <w:rPr>
        <w:rFonts w:ascii="Arial" w:hAnsi="Arial" w:cs="Arial"/>
        <w:sz w:val="16"/>
        <w:szCs w:val="16"/>
      </w:rPr>
      <w:t>/202</w:t>
    </w:r>
    <w:r w:rsidRPr="00420031">
      <w:rPr>
        <w:rFonts w:ascii="Arial" w:hAnsi="Arial" w:cs="Arial"/>
        <w:sz w:val="16"/>
        <w:szCs w:val="16"/>
      </w:rPr>
      <w:t>4</w:t>
    </w:r>
  </w:p>
  <w:p w14:paraId="513D27DB" w14:textId="5FBF282B" w:rsidR="00F05F88" w:rsidRPr="00420031" w:rsidRDefault="00F05F88" w:rsidP="00B477B9">
    <w:pPr>
      <w:pStyle w:val="Piedepgina"/>
      <w:ind w:left="-709"/>
      <w:rPr>
        <w:rFonts w:ascii="Arial" w:hAnsi="Arial" w:cs="Arial"/>
        <w:sz w:val="16"/>
        <w:szCs w:val="16"/>
      </w:rPr>
    </w:pPr>
    <w:r w:rsidRPr="00420031">
      <w:rPr>
        <w:rFonts w:ascii="Arial" w:hAnsi="Arial" w:cs="Arial"/>
        <w:sz w:val="16"/>
        <w:szCs w:val="16"/>
      </w:rPr>
      <w:t>Versión:</w:t>
    </w:r>
    <w:r w:rsidR="00212A8E" w:rsidRPr="00420031">
      <w:rPr>
        <w:rFonts w:ascii="Arial" w:hAnsi="Arial" w:cs="Arial"/>
        <w:sz w:val="16"/>
        <w:szCs w:val="16"/>
      </w:rPr>
      <w:t>10</w:t>
    </w:r>
  </w:p>
  <w:p w14:paraId="322EED67"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DD75B" w14:textId="77777777" w:rsidR="007A7E3F" w:rsidRDefault="007A7E3F" w:rsidP="00F05F88">
      <w:pPr>
        <w:spacing w:after="0" w:line="240" w:lineRule="auto"/>
      </w:pPr>
      <w:r>
        <w:separator/>
      </w:r>
    </w:p>
  </w:footnote>
  <w:footnote w:type="continuationSeparator" w:id="0">
    <w:p w14:paraId="755AF67A" w14:textId="77777777" w:rsidR="007A7E3F" w:rsidRDefault="007A7E3F"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D2A" w:rsidRPr="00293DF3" w14:paraId="65F1105F" w14:textId="77777777" w:rsidTr="003D6D2A">
      <w:trPr>
        <w:cantSplit/>
        <w:trHeight w:val="416"/>
      </w:trPr>
      <w:tc>
        <w:tcPr>
          <w:tcW w:w="8150" w:type="dxa"/>
          <w:vAlign w:val="center"/>
        </w:tcPr>
        <w:p w14:paraId="0A3C4C2C" w14:textId="77777777" w:rsidR="003D6D2A" w:rsidRDefault="003D6D2A" w:rsidP="003D6D2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42F3E6" w14:textId="77777777" w:rsidR="003D6D2A" w:rsidRPr="00293DF3" w:rsidRDefault="003D6D2A" w:rsidP="003D6D2A">
          <w:pPr>
            <w:pStyle w:val="Sinespaciado1"/>
            <w:jc w:val="center"/>
            <w:rPr>
              <w:noProof/>
            </w:rPr>
          </w:pPr>
          <w:r>
            <w:rPr>
              <w:noProof/>
              <w:lang w:eastAsia="es-CO"/>
            </w:rPr>
            <w:drawing>
              <wp:inline distT="0" distB="0" distL="0" distR="0" wp14:anchorId="5B2D49D7" wp14:editId="7376A840">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939613" w14:textId="77777777" w:rsidR="003D6D2A" w:rsidRPr="00E23CA0" w:rsidRDefault="003D6D2A" w:rsidP="003D6D2A">
          <w:pPr>
            <w:pStyle w:val="Sinespaciado1"/>
            <w:rPr>
              <w:rFonts w:ascii="Arial" w:hAnsi="Arial" w:cs="Arial"/>
              <w:b/>
              <w:bCs/>
            </w:rPr>
          </w:pPr>
          <w:r w:rsidRPr="00E23CA0">
            <w:rPr>
              <w:rFonts w:ascii="Arial" w:hAnsi="Arial" w:cs="Arial"/>
              <w:b/>
              <w:bCs/>
              <w:sz w:val="18"/>
              <w:szCs w:val="20"/>
            </w:rPr>
            <w:t>POLICÍA NACIONAL</w:t>
          </w:r>
        </w:p>
      </w:tc>
    </w:tr>
    <w:tr w:rsidR="003D6D2A" w:rsidRPr="00293DF3" w14:paraId="45CA47CA" w14:textId="77777777" w:rsidTr="003D6D2A">
      <w:trPr>
        <w:cantSplit/>
        <w:trHeight w:val="558"/>
      </w:trPr>
      <w:tc>
        <w:tcPr>
          <w:tcW w:w="8150" w:type="dxa"/>
          <w:vAlign w:val="center"/>
        </w:tcPr>
        <w:p w14:paraId="6C0DF290" w14:textId="6B44FA29" w:rsidR="003D6D2A" w:rsidRPr="003D6D2A" w:rsidRDefault="00511CCB" w:rsidP="003D6D2A">
          <w:pPr>
            <w:pStyle w:val="Sinespaciado1"/>
            <w:jc w:val="center"/>
            <w:rPr>
              <w:rFonts w:ascii="Arial" w:eastAsia="Calibri" w:hAnsi="Arial" w:cs="Arial"/>
              <w:color w:val="000000"/>
            </w:rPr>
          </w:pPr>
          <w:r>
            <w:rPr>
              <w:rFonts w:ascii="Arial" w:eastAsia="Calibri" w:hAnsi="Arial" w:cs="Arial"/>
              <w:b/>
              <w:bCs/>
              <w:sz w:val="18"/>
              <w:szCs w:val="18"/>
              <w:lang w:eastAsia="en-US"/>
            </w:rPr>
            <w:t xml:space="preserve">ANEXO No. </w:t>
          </w:r>
          <w:r w:rsidR="00F0641D">
            <w:rPr>
              <w:rFonts w:ascii="Arial" w:eastAsia="Calibri" w:hAnsi="Arial" w:cs="Arial"/>
              <w:b/>
              <w:bCs/>
              <w:sz w:val="18"/>
              <w:szCs w:val="18"/>
              <w:lang w:eastAsia="en-US"/>
            </w:rPr>
            <w:t xml:space="preserve">6 </w:t>
          </w:r>
          <w:r w:rsidR="0018140C" w:rsidRPr="0018140C">
            <w:rPr>
              <w:rFonts w:ascii="Arial" w:eastAsia="Calibri" w:hAnsi="Arial" w:cs="Arial"/>
              <w:b/>
              <w:bCs/>
              <w:sz w:val="18"/>
              <w:szCs w:val="18"/>
              <w:lang w:eastAsia="en-US"/>
            </w:rPr>
            <w:t>OBLIGACIONES DEL CONTRATISTA</w:t>
          </w:r>
        </w:p>
      </w:tc>
      <w:tc>
        <w:tcPr>
          <w:tcW w:w="2268" w:type="dxa"/>
          <w:vMerge/>
          <w:vAlign w:val="center"/>
        </w:tcPr>
        <w:p w14:paraId="6E1F6749" w14:textId="77777777" w:rsidR="003D6D2A" w:rsidRPr="00293DF3" w:rsidRDefault="003D6D2A" w:rsidP="003D6D2A">
          <w:pPr>
            <w:jc w:val="center"/>
            <w:rPr>
              <w:rFonts w:ascii="Arial" w:hAnsi="Arial" w:cs="Arial"/>
              <w:b/>
              <w:noProof/>
              <w:sz w:val="18"/>
              <w:szCs w:val="18"/>
            </w:rPr>
          </w:pPr>
        </w:p>
      </w:tc>
    </w:tr>
  </w:tbl>
  <w:p w14:paraId="7C30FC5A"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6658"/>
    <w:multiLevelType w:val="hybridMultilevel"/>
    <w:tmpl w:val="AE186B94"/>
    <w:lvl w:ilvl="0" w:tplc="AAFABBF8">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7540B02C">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E73C6E"/>
    <w:multiLevelType w:val="hybridMultilevel"/>
    <w:tmpl w:val="22C68B9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015A6B"/>
    <w:multiLevelType w:val="hybridMultilevel"/>
    <w:tmpl w:val="072C6A56"/>
    <w:lvl w:ilvl="0" w:tplc="04A8FA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1E2561"/>
    <w:multiLevelType w:val="hybridMultilevel"/>
    <w:tmpl w:val="714E4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AC257F"/>
    <w:multiLevelType w:val="hybridMultilevel"/>
    <w:tmpl w:val="6B0877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1D526D"/>
    <w:multiLevelType w:val="hybridMultilevel"/>
    <w:tmpl w:val="6A965D40"/>
    <w:lvl w:ilvl="0" w:tplc="240A000D">
      <w:start w:val="1"/>
      <w:numFmt w:val="bullet"/>
      <w:lvlText w:val=""/>
      <w:lvlJc w:val="left"/>
      <w:pPr>
        <w:ind w:left="720" w:hanging="360"/>
      </w:pPr>
      <w:rPr>
        <w:rFonts w:ascii="Wingdings" w:hAnsi="Wingdings" w:hint="default"/>
      </w:rPr>
    </w:lvl>
    <w:lvl w:ilvl="1" w:tplc="C740617E">
      <w:numFmt w:val="bullet"/>
      <w:lvlText w:val="•"/>
      <w:lvlJc w:val="left"/>
      <w:pPr>
        <w:ind w:left="1785" w:hanging="705"/>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1D373B"/>
    <w:multiLevelType w:val="hybridMultilevel"/>
    <w:tmpl w:val="425AD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AF76CA"/>
    <w:multiLevelType w:val="hybridMultilevel"/>
    <w:tmpl w:val="45621A40"/>
    <w:lvl w:ilvl="0" w:tplc="B8FE969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CD086F"/>
    <w:multiLevelType w:val="hybridMultilevel"/>
    <w:tmpl w:val="793E9F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6C5D09"/>
    <w:multiLevelType w:val="hybridMultilevel"/>
    <w:tmpl w:val="E53E19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A221256"/>
    <w:multiLevelType w:val="hybridMultilevel"/>
    <w:tmpl w:val="6468787A"/>
    <w:lvl w:ilvl="0" w:tplc="B8FE969E">
      <w:start w:val="1"/>
      <w:numFmt w:val="decimal"/>
      <w:lvlText w:val="%1."/>
      <w:lvlJc w:val="left"/>
      <w:pPr>
        <w:ind w:left="360" w:hanging="360"/>
      </w:pPr>
      <w:rPr>
        <w:rFonts w:hint="default"/>
        <w:b/>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13" w15:restartNumberingAfterBreak="0">
    <w:nsid w:val="2F615CC5"/>
    <w:multiLevelType w:val="hybridMultilevel"/>
    <w:tmpl w:val="842C24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F03094"/>
    <w:multiLevelType w:val="hybridMultilevel"/>
    <w:tmpl w:val="BD6081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37D298C"/>
    <w:multiLevelType w:val="hybridMultilevel"/>
    <w:tmpl w:val="766EE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0F25F22"/>
    <w:multiLevelType w:val="hybridMultilevel"/>
    <w:tmpl w:val="697E9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7637F01"/>
    <w:multiLevelType w:val="hybridMultilevel"/>
    <w:tmpl w:val="1C6A8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E0701E"/>
    <w:multiLevelType w:val="hybridMultilevel"/>
    <w:tmpl w:val="09681CE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6CEA2163"/>
    <w:multiLevelType w:val="hybridMultilevel"/>
    <w:tmpl w:val="3664136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16338A8"/>
    <w:multiLevelType w:val="hybridMultilevel"/>
    <w:tmpl w:val="4A9A81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43E2C92"/>
    <w:multiLevelType w:val="hybridMultilevel"/>
    <w:tmpl w:val="2966797E"/>
    <w:lvl w:ilvl="0" w:tplc="50B0076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7F3026F0"/>
    <w:multiLevelType w:val="hybridMultilevel"/>
    <w:tmpl w:val="00B8D58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3B5252"/>
    <w:multiLevelType w:val="hybridMultilevel"/>
    <w:tmpl w:val="98022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78164489">
    <w:abstractNumId w:val="22"/>
  </w:num>
  <w:num w:numId="2" w16cid:durableId="2136024001">
    <w:abstractNumId w:val="2"/>
  </w:num>
  <w:num w:numId="3" w16cid:durableId="576981002">
    <w:abstractNumId w:val="9"/>
  </w:num>
  <w:num w:numId="4" w16cid:durableId="763112567">
    <w:abstractNumId w:val="12"/>
  </w:num>
  <w:num w:numId="5" w16cid:durableId="1435008297">
    <w:abstractNumId w:val="8"/>
  </w:num>
  <w:num w:numId="6" w16cid:durableId="399443459">
    <w:abstractNumId w:val="3"/>
  </w:num>
  <w:num w:numId="7" w16cid:durableId="1784307367">
    <w:abstractNumId w:val="0"/>
  </w:num>
  <w:num w:numId="8" w16cid:durableId="1020352076">
    <w:abstractNumId w:val="18"/>
  </w:num>
  <w:num w:numId="9" w16cid:durableId="64648031">
    <w:abstractNumId w:val="16"/>
  </w:num>
  <w:num w:numId="10" w16cid:durableId="1339694070">
    <w:abstractNumId w:val="15"/>
  </w:num>
  <w:num w:numId="11" w16cid:durableId="1807358961">
    <w:abstractNumId w:val="7"/>
  </w:num>
  <w:num w:numId="12" w16cid:durableId="1631395899">
    <w:abstractNumId w:val="10"/>
  </w:num>
  <w:num w:numId="13" w16cid:durableId="1166245556">
    <w:abstractNumId w:val="5"/>
  </w:num>
  <w:num w:numId="14" w16cid:durableId="1604264304">
    <w:abstractNumId w:val="20"/>
  </w:num>
  <w:num w:numId="15" w16cid:durableId="636036692">
    <w:abstractNumId w:val="11"/>
  </w:num>
  <w:num w:numId="16" w16cid:durableId="1050298641">
    <w:abstractNumId w:val="17"/>
  </w:num>
  <w:num w:numId="17" w16cid:durableId="1643844445">
    <w:abstractNumId w:val="1"/>
  </w:num>
  <w:num w:numId="18" w16cid:durableId="801533351">
    <w:abstractNumId w:val="21"/>
  </w:num>
  <w:num w:numId="19" w16cid:durableId="1655984736">
    <w:abstractNumId w:val="23"/>
  </w:num>
  <w:num w:numId="20" w16cid:durableId="1056664055">
    <w:abstractNumId w:val="19"/>
  </w:num>
  <w:num w:numId="21" w16cid:durableId="597759478">
    <w:abstractNumId w:val="14"/>
  </w:num>
  <w:num w:numId="22" w16cid:durableId="149518902">
    <w:abstractNumId w:val="13"/>
  </w:num>
  <w:num w:numId="23" w16cid:durableId="1249538052">
    <w:abstractNumId w:val="4"/>
  </w:num>
  <w:num w:numId="24" w16cid:durableId="1237865374">
    <w:abstractNumId w:val="6"/>
  </w:num>
  <w:num w:numId="25" w16cid:durableId="15745842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F88"/>
    <w:rsid w:val="00010788"/>
    <w:rsid w:val="000342B3"/>
    <w:rsid w:val="000758EB"/>
    <w:rsid w:val="00082322"/>
    <w:rsid w:val="00093BBF"/>
    <w:rsid w:val="0009591D"/>
    <w:rsid w:val="000C369D"/>
    <w:rsid w:val="000C5F0B"/>
    <w:rsid w:val="000E65DD"/>
    <w:rsid w:val="000E7565"/>
    <w:rsid w:val="000F07A8"/>
    <w:rsid w:val="001003DE"/>
    <w:rsid w:val="001319EF"/>
    <w:rsid w:val="001629CF"/>
    <w:rsid w:val="00170BF6"/>
    <w:rsid w:val="0018140C"/>
    <w:rsid w:val="00193B58"/>
    <w:rsid w:val="00196C9C"/>
    <w:rsid w:val="00197845"/>
    <w:rsid w:val="001B3F7E"/>
    <w:rsid w:val="001E08C7"/>
    <w:rsid w:val="001E6D40"/>
    <w:rsid w:val="001F0097"/>
    <w:rsid w:val="001F6AFD"/>
    <w:rsid w:val="00201338"/>
    <w:rsid w:val="00212A8E"/>
    <w:rsid w:val="002130E8"/>
    <w:rsid w:val="00226338"/>
    <w:rsid w:val="00250BF2"/>
    <w:rsid w:val="002A3670"/>
    <w:rsid w:val="002B695F"/>
    <w:rsid w:val="002D215A"/>
    <w:rsid w:val="002E2701"/>
    <w:rsid w:val="002E2D8E"/>
    <w:rsid w:val="003207DB"/>
    <w:rsid w:val="0034572D"/>
    <w:rsid w:val="003505CC"/>
    <w:rsid w:val="00351E46"/>
    <w:rsid w:val="00386A56"/>
    <w:rsid w:val="00393FB1"/>
    <w:rsid w:val="003C1055"/>
    <w:rsid w:val="003C1727"/>
    <w:rsid w:val="003D0D35"/>
    <w:rsid w:val="003D6D2A"/>
    <w:rsid w:val="003E6810"/>
    <w:rsid w:val="00402B85"/>
    <w:rsid w:val="00420031"/>
    <w:rsid w:val="00432545"/>
    <w:rsid w:val="00451193"/>
    <w:rsid w:val="004936D5"/>
    <w:rsid w:val="004A482C"/>
    <w:rsid w:val="004B0055"/>
    <w:rsid w:val="004B3A32"/>
    <w:rsid w:val="004D6E47"/>
    <w:rsid w:val="004D6FAA"/>
    <w:rsid w:val="004E6A7E"/>
    <w:rsid w:val="004F2032"/>
    <w:rsid w:val="00511CCB"/>
    <w:rsid w:val="0055112B"/>
    <w:rsid w:val="00554D0C"/>
    <w:rsid w:val="00554E63"/>
    <w:rsid w:val="00555EDD"/>
    <w:rsid w:val="005D00F3"/>
    <w:rsid w:val="005E6DC5"/>
    <w:rsid w:val="0060498E"/>
    <w:rsid w:val="00626B67"/>
    <w:rsid w:val="00640500"/>
    <w:rsid w:val="00683D0D"/>
    <w:rsid w:val="00684673"/>
    <w:rsid w:val="00693B4D"/>
    <w:rsid w:val="006B0357"/>
    <w:rsid w:val="006B4BBE"/>
    <w:rsid w:val="006C2759"/>
    <w:rsid w:val="00731AFD"/>
    <w:rsid w:val="00740325"/>
    <w:rsid w:val="007451A4"/>
    <w:rsid w:val="00756EFE"/>
    <w:rsid w:val="007913F6"/>
    <w:rsid w:val="007A7E3F"/>
    <w:rsid w:val="0080710C"/>
    <w:rsid w:val="00825272"/>
    <w:rsid w:val="0085657D"/>
    <w:rsid w:val="0088416D"/>
    <w:rsid w:val="00895CA5"/>
    <w:rsid w:val="00897A6A"/>
    <w:rsid w:val="008A5220"/>
    <w:rsid w:val="008C4FAC"/>
    <w:rsid w:val="008F1830"/>
    <w:rsid w:val="009016A1"/>
    <w:rsid w:val="0090509A"/>
    <w:rsid w:val="009326F3"/>
    <w:rsid w:val="0094124C"/>
    <w:rsid w:val="00983B9A"/>
    <w:rsid w:val="009D785D"/>
    <w:rsid w:val="009F6B53"/>
    <w:rsid w:val="00A01ED1"/>
    <w:rsid w:val="00A117EE"/>
    <w:rsid w:val="00A12B16"/>
    <w:rsid w:val="00A14788"/>
    <w:rsid w:val="00A418E0"/>
    <w:rsid w:val="00A505D2"/>
    <w:rsid w:val="00AC487A"/>
    <w:rsid w:val="00AD4FDA"/>
    <w:rsid w:val="00B477B9"/>
    <w:rsid w:val="00B52CC1"/>
    <w:rsid w:val="00B57FC2"/>
    <w:rsid w:val="00B62F29"/>
    <w:rsid w:val="00B6607A"/>
    <w:rsid w:val="00B858FC"/>
    <w:rsid w:val="00BE0D3C"/>
    <w:rsid w:val="00BE13E3"/>
    <w:rsid w:val="00BE3464"/>
    <w:rsid w:val="00BE5051"/>
    <w:rsid w:val="00C051A3"/>
    <w:rsid w:val="00C07638"/>
    <w:rsid w:val="00C076C1"/>
    <w:rsid w:val="00C16C28"/>
    <w:rsid w:val="00C310EA"/>
    <w:rsid w:val="00C3759A"/>
    <w:rsid w:val="00C73B2E"/>
    <w:rsid w:val="00C814A3"/>
    <w:rsid w:val="00CA67CF"/>
    <w:rsid w:val="00CC22F1"/>
    <w:rsid w:val="00CD33B5"/>
    <w:rsid w:val="00CE002D"/>
    <w:rsid w:val="00D223F7"/>
    <w:rsid w:val="00D43CDC"/>
    <w:rsid w:val="00D76879"/>
    <w:rsid w:val="00D8346B"/>
    <w:rsid w:val="00DA6D24"/>
    <w:rsid w:val="00DC2531"/>
    <w:rsid w:val="00E10647"/>
    <w:rsid w:val="00E72690"/>
    <w:rsid w:val="00E94D2B"/>
    <w:rsid w:val="00EA2F2E"/>
    <w:rsid w:val="00ED1EA3"/>
    <w:rsid w:val="00ED55BC"/>
    <w:rsid w:val="00F01917"/>
    <w:rsid w:val="00F05F88"/>
    <w:rsid w:val="00F0641D"/>
    <w:rsid w:val="00F21124"/>
    <w:rsid w:val="00F64F09"/>
    <w:rsid w:val="00F926DA"/>
    <w:rsid w:val="00FA6BEE"/>
    <w:rsid w:val="00FB4A38"/>
    <w:rsid w:val="00FC76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947B3"/>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84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05F88"/>
    <w:rPr>
      <w:rFonts w:ascii="Times New Roman" w:eastAsia="Times New Roman" w:hAnsi="Times New Roman" w:cs="Times New Roman"/>
      <w:sz w:val="24"/>
      <w:szCs w:val="24"/>
      <w:lang w:eastAsia="es-ES"/>
    </w:rPr>
  </w:style>
  <w:style w:type="paragraph" w:styleId="NormalWeb">
    <w:name w:val="Normal (Web)"/>
    <w:basedOn w:val="Normal"/>
    <w:link w:val="NormalWebCar"/>
    <w:uiPriority w:val="99"/>
    <w:unhideWhenUsed/>
    <w:qFormat/>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05F88"/>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250BF2"/>
    <w:rPr>
      <w:color w:val="808080"/>
    </w:rPr>
  </w:style>
  <w:style w:type="paragraph" w:styleId="Textoindependiente">
    <w:name w:val="Body Text"/>
    <w:basedOn w:val="Normal"/>
    <w:link w:val="TextoindependienteCar"/>
    <w:uiPriority w:val="99"/>
    <w:semiHidden/>
    <w:unhideWhenUsed/>
    <w:rsid w:val="003D6D2A"/>
    <w:pPr>
      <w:spacing w:after="120"/>
    </w:pPr>
  </w:style>
  <w:style w:type="character" w:customStyle="1" w:styleId="TextoindependienteCar">
    <w:name w:val="Texto independiente Car"/>
    <w:basedOn w:val="Fuentedeprrafopredeter"/>
    <w:link w:val="Textoindependiente"/>
    <w:uiPriority w:val="99"/>
    <w:semiHidden/>
    <w:rsid w:val="003D6D2A"/>
  </w:style>
  <w:style w:type="table" w:styleId="Tablaconcuadrcula">
    <w:name w:val="Table Grid"/>
    <w:basedOn w:val="Tablanormal"/>
    <w:uiPriority w:val="39"/>
    <w:rsid w:val="00D223F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D223F7"/>
    <w:rPr>
      <w:rFonts w:ascii="Times New Roman" w:eastAsia="Times New Roman" w:hAnsi="Times New Roman" w:cs="Times New Roman"/>
      <w:sz w:val="24"/>
      <w:szCs w:val="24"/>
      <w:lang w:eastAsia="es-CO"/>
    </w:rPr>
  </w:style>
  <w:style w:type="paragraph" w:styleId="Sinespaciado">
    <w:name w:val="No Spacing"/>
    <w:aliases w:val="Aries,k,No Spacing,A1,Formato,Sin espaciado3,Sin espaciado11,Sin espaciado21,PONAL,No Spacing Car Car Car,No Spacing Car Car,Sin espaciado2,Manuel Vergara Paez e Ingrid Parra García,TRABAJO"/>
    <w:link w:val="SinespaciadoCar"/>
    <w:uiPriority w:val="1"/>
    <w:qFormat/>
    <w:rsid w:val="005E6DC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5E6DC5"/>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662</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ESSUM GRUCO</cp:lastModifiedBy>
  <cp:revision>106</cp:revision>
  <dcterms:created xsi:type="dcterms:W3CDTF">2026-04-03T23:22:00Z</dcterms:created>
  <dcterms:modified xsi:type="dcterms:W3CDTF">2026-10-16T16:11:00Z</dcterms:modified>
</cp:coreProperties>
</file>