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4C4C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655177A8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1B2EF198" w14:textId="77777777" w:rsidR="000E2B02" w:rsidRDefault="000E2B02" w:rsidP="0052740C">
      <w:pPr>
        <w:spacing w:after="0"/>
        <w:jc w:val="center"/>
        <w:rPr>
          <w:rFonts w:ascii="Arial Narrow" w:hAnsi="Arial Narrow"/>
        </w:rPr>
      </w:pPr>
    </w:p>
    <w:p w14:paraId="67316425" w14:textId="169E0DE5" w:rsidR="00F25D49" w:rsidRPr="000E2B02" w:rsidRDefault="00AC5C83" w:rsidP="0052740C">
      <w:pPr>
        <w:spacing w:after="0"/>
        <w:jc w:val="center"/>
        <w:rPr>
          <w:rFonts w:ascii="Arial Narrow" w:hAnsi="Arial Narrow"/>
          <w:b/>
          <w:bCs/>
        </w:rPr>
      </w:pPr>
      <w:r w:rsidRPr="000E2B02">
        <w:rPr>
          <w:rFonts w:ascii="Arial Narrow" w:hAnsi="Arial Narrow"/>
          <w:b/>
          <w:bCs/>
        </w:rPr>
        <w:t>ANEXO</w:t>
      </w:r>
      <w:r w:rsidR="00BC23C6" w:rsidRPr="000E2B02">
        <w:rPr>
          <w:rFonts w:ascii="Arial Narrow" w:hAnsi="Arial Narrow"/>
          <w:b/>
          <w:bCs/>
        </w:rPr>
        <w:t xml:space="preserve"> </w:t>
      </w:r>
    </w:p>
    <w:p w14:paraId="6CDBBD19" w14:textId="77777777" w:rsidR="005772B3" w:rsidRPr="005772B3" w:rsidRDefault="005772B3" w:rsidP="0052740C">
      <w:pPr>
        <w:spacing w:after="0"/>
        <w:jc w:val="center"/>
        <w:rPr>
          <w:rFonts w:ascii="Arial Narrow" w:hAnsi="Arial Narrow"/>
        </w:rPr>
      </w:pPr>
      <w:r w:rsidRPr="000E2B02">
        <w:rPr>
          <w:rFonts w:ascii="Arial Narrow" w:hAnsi="Arial Narrow"/>
          <w:b/>
          <w:bCs/>
        </w:rPr>
        <w:t>CERTIFICACIÓN DE CUMPLIMIENTO ARTICULO 50 LEY 789 DE 2002</w:t>
      </w:r>
    </w:p>
    <w:p w14:paraId="44F26A3C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0DE2E751" w14:textId="77777777" w:rsidR="000E2B02" w:rsidRPr="005772B3" w:rsidRDefault="000E2B02" w:rsidP="005772B3">
      <w:pPr>
        <w:spacing w:after="0"/>
        <w:rPr>
          <w:rFonts w:ascii="Arial Narrow" w:hAnsi="Arial Narrow"/>
        </w:rPr>
      </w:pPr>
    </w:p>
    <w:p w14:paraId="22E246E8" w14:textId="77777777" w:rsidR="005772B3" w:rsidRPr="005772B3" w:rsidRDefault="005772B3" w:rsidP="005772B3">
      <w:pPr>
        <w:spacing w:after="0"/>
        <w:rPr>
          <w:rFonts w:ascii="Arial Narrow" w:hAnsi="Arial Narrow"/>
        </w:rPr>
      </w:pPr>
      <w:r w:rsidRPr="005772B3">
        <w:rPr>
          <w:rFonts w:ascii="Arial Narrow" w:hAnsi="Arial Narrow"/>
        </w:rPr>
        <w:t>Ciudad y fecha</w:t>
      </w:r>
    </w:p>
    <w:p w14:paraId="5DC6F437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6AE1A79A" w14:textId="77777777" w:rsidR="000E2B02" w:rsidRPr="005772B3" w:rsidRDefault="000E2B02" w:rsidP="005772B3">
      <w:pPr>
        <w:spacing w:after="0"/>
        <w:rPr>
          <w:rFonts w:ascii="Arial Narrow" w:hAnsi="Arial Narrow"/>
        </w:rPr>
      </w:pPr>
    </w:p>
    <w:p w14:paraId="3A2051B7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</w:rPr>
      </w:pPr>
      <w:r w:rsidRPr="0083151E">
        <w:rPr>
          <w:rFonts w:ascii="Arial Narrow" w:hAnsi="Arial Narrow"/>
        </w:rPr>
        <w:t>Señores</w:t>
      </w:r>
    </w:p>
    <w:p w14:paraId="04EBBE0A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  <w:b/>
        </w:rPr>
      </w:pPr>
      <w:r w:rsidRPr="0083151E">
        <w:rPr>
          <w:rFonts w:ascii="Arial Narrow" w:hAnsi="Arial Narrow"/>
          <w:b/>
        </w:rPr>
        <w:t>AGENCIA NACIONAL DE MINERÍA</w:t>
      </w:r>
    </w:p>
    <w:p w14:paraId="62E62FF7" w14:textId="77777777" w:rsidR="000E2B02" w:rsidRPr="0083151E" w:rsidRDefault="000E2B02" w:rsidP="000E2B02">
      <w:pPr>
        <w:spacing w:after="0" w:line="240" w:lineRule="auto"/>
        <w:jc w:val="both"/>
        <w:rPr>
          <w:rFonts w:ascii="Arial Narrow" w:hAnsi="Arial Narrow"/>
        </w:rPr>
      </w:pPr>
      <w:r w:rsidRPr="0083151E">
        <w:rPr>
          <w:rFonts w:ascii="Arial Narrow" w:hAnsi="Arial Narrow"/>
        </w:rPr>
        <w:t xml:space="preserve">Ciudad </w:t>
      </w:r>
    </w:p>
    <w:p w14:paraId="33CB089F" w14:textId="7341D468" w:rsidR="000E2B02" w:rsidRDefault="000E2B02" w:rsidP="000E2B02">
      <w:pPr>
        <w:spacing w:after="0" w:line="240" w:lineRule="auto"/>
        <w:jc w:val="both"/>
        <w:rPr>
          <w:rFonts w:ascii="Arial Narrow" w:hAnsi="Arial Narrow"/>
        </w:rPr>
      </w:pPr>
    </w:p>
    <w:p w14:paraId="72F8178E" w14:textId="77777777" w:rsidR="00181CD9" w:rsidRPr="0083151E" w:rsidRDefault="00181CD9" w:rsidP="000E2B02">
      <w:pPr>
        <w:spacing w:after="0" w:line="240" w:lineRule="auto"/>
        <w:jc w:val="both"/>
        <w:rPr>
          <w:rFonts w:ascii="Arial Narrow" w:hAnsi="Arial Narrow"/>
        </w:rPr>
      </w:pPr>
    </w:p>
    <w:p w14:paraId="27730118" w14:textId="60E5826A" w:rsidR="005772B3" w:rsidRDefault="000E2B02" w:rsidP="000E2B02">
      <w:pPr>
        <w:spacing w:after="0"/>
        <w:rPr>
          <w:rFonts w:ascii="Arial Narrow" w:hAnsi="Arial Narrow"/>
        </w:rPr>
      </w:pPr>
      <w:r w:rsidRPr="0083151E">
        <w:rPr>
          <w:rFonts w:ascii="Arial Narrow" w:hAnsi="Arial Narrow"/>
          <w:b/>
        </w:rPr>
        <w:t xml:space="preserve">ASUNTO:    PROCESO DE SELECCION </w:t>
      </w:r>
      <w:r w:rsidR="00322828">
        <w:rPr>
          <w:rFonts w:ascii="Arial Narrow" w:hAnsi="Arial Narrow"/>
          <w:b/>
        </w:rPr>
        <w:t xml:space="preserve">MINIMA CUANTÍA </w:t>
      </w:r>
      <w:proofErr w:type="spellStart"/>
      <w:r w:rsidR="00322828">
        <w:rPr>
          <w:rFonts w:ascii="Arial Narrow" w:hAnsi="Arial Narrow"/>
          <w:b/>
        </w:rPr>
        <w:t>N°</w:t>
      </w:r>
      <w:proofErr w:type="spellEnd"/>
      <w:r w:rsidR="00322828">
        <w:rPr>
          <w:rFonts w:ascii="Arial Narrow" w:hAnsi="Arial Narrow"/>
          <w:b/>
        </w:rPr>
        <w:t xml:space="preserve"> SMC-012-2026</w:t>
      </w:r>
    </w:p>
    <w:p w14:paraId="01FDBF87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6A64172D" w14:textId="77777777" w:rsidR="000E2B02" w:rsidRDefault="000E2B02" w:rsidP="005772B3">
      <w:pPr>
        <w:spacing w:after="0"/>
        <w:rPr>
          <w:rFonts w:ascii="Arial Narrow" w:hAnsi="Arial Narrow"/>
        </w:rPr>
      </w:pPr>
    </w:p>
    <w:p w14:paraId="7EA94E4B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El suscrito ___________</w:t>
      </w:r>
      <w:r w:rsidRPr="00915027">
        <w:rPr>
          <w:rFonts w:ascii="Arial Narrow" w:hAnsi="Arial Narrow" w:cs="Arial"/>
          <w:sz w:val="22"/>
          <w:szCs w:val="22"/>
        </w:rPr>
        <w:t xml:space="preserve">con c.c. </w:t>
      </w:r>
      <w:r>
        <w:rPr>
          <w:rFonts w:ascii="Arial Narrow" w:hAnsi="Arial Narrow" w:cs="Arial"/>
          <w:sz w:val="22"/>
          <w:szCs w:val="22"/>
        </w:rPr>
        <w:t>_______</w:t>
      </w:r>
      <w:r w:rsidRPr="00915027">
        <w:rPr>
          <w:rFonts w:ascii="Arial Narrow" w:hAnsi="Arial Narrow" w:cs="Arial"/>
          <w:sz w:val="22"/>
          <w:szCs w:val="22"/>
        </w:rPr>
        <w:t xml:space="preserve"> de </w:t>
      </w:r>
      <w:r>
        <w:rPr>
          <w:rFonts w:ascii="Arial Narrow" w:hAnsi="Arial Narrow" w:cs="Arial"/>
          <w:sz w:val="22"/>
          <w:szCs w:val="22"/>
        </w:rPr>
        <w:t>____</w:t>
      </w:r>
      <w:r w:rsidRPr="00915027">
        <w:rPr>
          <w:rFonts w:ascii="Arial Narrow" w:hAnsi="Arial Narrow" w:cs="Arial"/>
          <w:sz w:val="22"/>
          <w:szCs w:val="22"/>
        </w:rPr>
        <w:t xml:space="preserve">, en calidad de Representante legal de </w:t>
      </w:r>
      <w:r>
        <w:rPr>
          <w:rFonts w:ascii="Arial Narrow" w:hAnsi="Arial Narrow" w:cs="Arial"/>
          <w:sz w:val="22"/>
          <w:szCs w:val="22"/>
        </w:rPr>
        <w:t>______</w:t>
      </w:r>
      <w:r w:rsidRPr="00915027">
        <w:rPr>
          <w:rFonts w:ascii="Arial Narrow" w:hAnsi="Arial Narrow" w:cs="Arial"/>
          <w:sz w:val="22"/>
          <w:szCs w:val="22"/>
        </w:rPr>
        <w:t xml:space="preserve">.,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a los sistemas de salud, pensiones, riesgos laborales, cajas de compensación familiar, Instituto Colombiano de Bienestar familiar (ICBF) y Servicio Nacional de Aprendizaje (SENA), </w:t>
      </w:r>
      <w:r w:rsidRPr="0011110E">
        <w:rPr>
          <w:rFonts w:ascii="Arial Narrow" w:hAnsi="Arial Narrow" w:cs="Arial"/>
          <w:sz w:val="22"/>
          <w:szCs w:val="22"/>
        </w:rPr>
        <w:t xml:space="preserve">de las que tratan los artículos 202 y 204 de la Ley 100 de 1993, el artículo 7° de la Ley 21 de 1982, los artículos 2° y 3° de la Ley 27 de 1974 y el artículo 1° de la Ley 89 de 1988, </w:t>
      </w:r>
      <w:r w:rsidRPr="00915027">
        <w:rPr>
          <w:rFonts w:ascii="Arial Narrow" w:hAnsi="Arial Narrow" w:cs="Arial"/>
          <w:sz w:val="22"/>
          <w:szCs w:val="22"/>
        </w:rPr>
        <w:t xml:space="preserve">durante los últimos seis (6) meses calendario legalmente exigibles a la fecha de presentación de nuestra propuesta para el presente proceso de selección.  </w:t>
      </w:r>
    </w:p>
    <w:p w14:paraId="402D928D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F5C0D01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96BBAC6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</w:t>
      </w:r>
    </w:p>
    <w:p w14:paraId="34E92ED9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CC No.</w:t>
      </w:r>
    </w:p>
    <w:p w14:paraId="70B70A7A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Firma </w:t>
      </w:r>
    </w:p>
    <w:p w14:paraId="3919EDBF" w14:textId="77777777" w:rsidR="005772B3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Revisor Fiscal</w:t>
      </w:r>
    </w:p>
    <w:p w14:paraId="32C282F1" w14:textId="77777777" w:rsidR="005772B3" w:rsidRPr="0011110E" w:rsidRDefault="005772B3" w:rsidP="005772B3">
      <w:pPr>
        <w:pStyle w:val="Default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Tarjeta Profesional</w:t>
      </w:r>
    </w:p>
    <w:p w14:paraId="6B26271F" w14:textId="77777777" w:rsidR="005772B3" w:rsidRPr="00DC713E" w:rsidRDefault="005772B3" w:rsidP="005772B3">
      <w:pPr>
        <w:jc w:val="both"/>
        <w:rPr>
          <w:rFonts w:ascii="Arial Narrow" w:hAnsi="Arial Narrow" w:cs="Arial"/>
        </w:rPr>
      </w:pPr>
    </w:p>
    <w:p w14:paraId="31B7CCB8" w14:textId="77777777" w:rsidR="005772B3" w:rsidRDefault="005772B3" w:rsidP="005772B3">
      <w:pPr>
        <w:spacing w:after="0"/>
        <w:rPr>
          <w:rFonts w:ascii="Arial Narrow" w:hAnsi="Arial Narrow"/>
        </w:rPr>
      </w:pPr>
    </w:p>
    <w:p w14:paraId="73357D71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661A46A5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p w14:paraId="191505AE" w14:textId="77777777" w:rsidR="005772B3" w:rsidRPr="005772B3" w:rsidRDefault="005772B3" w:rsidP="005772B3">
      <w:pPr>
        <w:spacing w:after="0"/>
        <w:rPr>
          <w:rFonts w:ascii="Arial Narrow" w:hAnsi="Arial Narrow"/>
        </w:rPr>
      </w:pPr>
    </w:p>
    <w:sectPr w:rsidR="005772B3" w:rsidRPr="005772B3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9D9F8" w14:textId="77777777" w:rsidR="00E7497D" w:rsidRDefault="00E7497D" w:rsidP="000E2B02">
      <w:pPr>
        <w:spacing w:after="0" w:line="240" w:lineRule="auto"/>
      </w:pPr>
      <w:r>
        <w:separator/>
      </w:r>
    </w:p>
  </w:endnote>
  <w:endnote w:type="continuationSeparator" w:id="0">
    <w:p w14:paraId="528F4F51" w14:textId="77777777" w:rsidR="00E7497D" w:rsidRDefault="00E7497D" w:rsidP="000E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CBE75" w14:textId="77777777" w:rsidR="00E7497D" w:rsidRDefault="00E7497D" w:rsidP="000E2B02">
      <w:pPr>
        <w:spacing w:after="0" w:line="240" w:lineRule="auto"/>
      </w:pPr>
      <w:r>
        <w:separator/>
      </w:r>
    </w:p>
  </w:footnote>
  <w:footnote w:type="continuationSeparator" w:id="0">
    <w:p w14:paraId="7FAA5DB4" w14:textId="77777777" w:rsidR="00E7497D" w:rsidRDefault="00E7497D" w:rsidP="000E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ED46" w14:textId="1E00110B" w:rsidR="000E2B02" w:rsidRDefault="000E2B02" w:rsidP="000E2B02">
    <w:pPr>
      <w:pStyle w:val="Encabezado"/>
      <w:jc w:val="right"/>
    </w:pPr>
    <w:r>
      <w:rPr>
        <w:noProof/>
      </w:rPr>
      <w:drawing>
        <wp:inline distT="0" distB="0" distL="0" distR="0" wp14:anchorId="039A9576" wp14:editId="5C6487C3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2B3"/>
    <w:rsid w:val="000E2B02"/>
    <w:rsid w:val="00181CD9"/>
    <w:rsid w:val="001E128D"/>
    <w:rsid w:val="00200814"/>
    <w:rsid w:val="002464A4"/>
    <w:rsid w:val="00322828"/>
    <w:rsid w:val="003F1FF8"/>
    <w:rsid w:val="003F230C"/>
    <w:rsid w:val="004B4520"/>
    <w:rsid w:val="0052740C"/>
    <w:rsid w:val="005772B3"/>
    <w:rsid w:val="00643BF8"/>
    <w:rsid w:val="00AC5C83"/>
    <w:rsid w:val="00B15CD5"/>
    <w:rsid w:val="00BC23C6"/>
    <w:rsid w:val="00CC1359"/>
    <w:rsid w:val="00E209B1"/>
    <w:rsid w:val="00E71FFA"/>
    <w:rsid w:val="00E7497D"/>
    <w:rsid w:val="00F2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1D39"/>
  <w15:chartTrackingRefBased/>
  <w15:docId w15:val="{A5BDB1CA-FC0D-46B7-B7EC-BC8BE6A9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772B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E2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2B02"/>
  </w:style>
  <w:style w:type="paragraph" w:styleId="Piedepgina">
    <w:name w:val="footer"/>
    <w:basedOn w:val="Normal"/>
    <w:link w:val="PiedepginaCar"/>
    <w:uiPriority w:val="99"/>
    <w:unhideWhenUsed/>
    <w:rsid w:val="000E2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2B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Martínez Gaitán</dc:creator>
  <cp:keywords/>
  <dc:description/>
  <cp:lastModifiedBy>Katerin Yuzeth Daza Avila</cp:lastModifiedBy>
  <cp:revision>7</cp:revision>
  <cp:lastPrinted>2020-10-02T23:57:00Z</cp:lastPrinted>
  <dcterms:created xsi:type="dcterms:W3CDTF">2024-05-17T14:23:00Z</dcterms:created>
  <dcterms:modified xsi:type="dcterms:W3CDTF">2026-09-05T21:04:00Z</dcterms:modified>
</cp:coreProperties>
</file>