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86E10B" w14:textId="77777777" w:rsidR="001C2A7D" w:rsidRPr="00736F97" w:rsidRDefault="001C2A7D" w:rsidP="00AE394C">
      <w:pPr>
        <w:jc w:val="center"/>
        <w:rPr>
          <w:rFonts w:ascii="Arial" w:hAnsi="Arial" w:cs="Arial"/>
          <w:b/>
          <w:sz w:val="24"/>
          <w:szCs w:val="24"/>
        </w:rPr>
      </w:pPr>
      <w:r w:rsidRPr="00A67274">
        <w:rPr>
          <w:rFonts w:ascii="Arial" w:hAnsi="Arial" w:cs="Arial"/>
          <w:b/>
          <w:sz w:val="24"/>
          <w:szCs w:val="24"/>
          <w:lang w:val="es-ES"/>
        </w:rPr>
        <w:t>ANEXO</w:t>
      </w:r>
      <w:r w:rsidRPr="00736F97">
        <w:rPr>
          <w:rFonts w:ascii="Arial" w:hAnsi="Arial" w:cs="Arial"/>
          <w:b/>
          <w:sz w:val="24"/>
          <w:szCs w:val="24"/>
        </w:rPr>
        <w:t xml:space="preserve"> Nº 2</w:t>
      </w:r>
    </w:p>
    <w:p w14:paraId="697453B0" w14:textId="0FCB170C" w:rsidR="001C2A7D" w:rsidRDefault="00DB651C" w:rsidP="001C2A7D">
      <w:pPr>
        <w:jc w:val="center"/>
        <w:rPr>
          <w:rFonts w:ascii="Arial" w:hAnsi="Arial" w:cs="Arial"/>
          <w:b/>
          <w:bCs/>
          <w:sz w:val="24"/>
          <w:szCs w:val="24"/>
        </w:rPr>
      </w:pPr>
      <w:r>
        <w:rPr>
          <w:rFonts w:ascii="Arial" w:hAnsi="Arial" w:cs="Arial"/>
          <w:b/>
          <w:bCs/>
          <w:sz w:val="24"/>
          <w:szCs w:val="24"/>
        </w:rPr>
        <w:t xml:space="preserve">PROPUESTA </w:t>
      </w:r>
      <w:r w:rsidRPr="00DB651C">
        <w:rPr>
          <w:rFonts w:ascii="Arial" w:hAnsi="Arial" w:cs="Arial"/>
          <w:b/>
          <w:bCs/>
          <w:sz w:val="24"/>
          <w:szCs w:val="24"/>
        </w:rPr>
        <w:t>ECONÓMICA</w:t>
      </w:r>
      <w:r w:rsidRPr="00A67274">
        <w:rPr>
          <w:rFonts w:ascii="Arial" w:hAnsi="Arial" w:cs="Arial"/>
          <w:b/>
          <w:bCs/>
          <w:sz w:val="24"/>
          <w:szCs w:val="24"/>
        </w:rPr>
        <w:t xml:space="preserve"> </w:t>
      </w:r>
      <w:r w:rsidR="001C2A7D" w:rsidRPr="00A67274">
        <w:rPr>
          <w:rFonts w:ascii="Arial" w:hAnsi="Arial" w:cs="Arial"/>
          <w:b/>
          <w:bCs/>
          <w:sz w:val="24"/>
          <w:szCs w:val="24"/>
        </w:rPr>
        <w:t>DE LA OFERTA</w:t>
      </w:r>
      <w:r w:rsidR="00E04090">
        <w:rPr>
          <w:rFonts w:ascii="Arial" w:hAnsi="Arial" w:cs="Arial"/>
          <w:b/>
          <w:bCs/>
          <w:sz w:val="24"/>
          <w:szCs w:val="24"/>
        </w:rPr>
        <w:t xml:space="preserve"> </w:t>
      </w:r>
    </w:p>
    <w:p w14:paraId="7D3FE3D3" w14:textId="03A68515" w:rsidR="00E04090" w:rsidRPr="00A67274" w:rsidRDefault="00F81C38" w:rsidP="001C2A7D">
      <w:pPr>
        <w:jc w:val="center"/>
        <w:rPr>
          <w:rFonts w:ascii="Arial" w:hAnsi="Arial" w:cs="Arial"/>
          <w:b/>
          <w:bCs/>
          <w:sz w:val="24"/>
          <w:szCs w:val="24"/>
        </w:rPr>
      </w:pPr>
      <w:r>
        <w:rPr>
          <w:rFonts w:ascii="Arial" w:hAnsi="Arial" w:cs="Arial"/>
          <w:b/>
          <w:sz w:val="22"/>
          <w:szCs w:val="22"/>
        </w:rPr>
        <w:t>MC-XXX</w:t>
      </w:r>
      <w:r w:rsidR="0089738F">
        <w:rPr>
          <w:rFonts w:ascii="Arial" w:hAnsi="Arial" w:cs="Arial"/>
          <w:b/>
          <w:sz w:val="22"/>
          <w:szCs w:val="22"/>
        </w:rPr>
        <w:t>-2026</w:t>
      </w:r>
    </w:p>
    <w:p w14:paraId="2EBB67F9" w14:textId="77777777" w:rsidR="00E95E93" w:rsidRPr="0096564B" w:rsidRDefault="00E95E93" w:rsidP="00E95E93">
      <w:pPr>
        <w:ind w:right="-234"/>
        <w:rPr>
          <w:rFonts w:ascii="Arial" w:hAnsi="Arial" w:cs="Arial"/>
          <w:bCs/>
          <w:sz w:val="22"/>
          <w:szCs w:val="24"/>
        </w:rPr>
      </w:pPr>
    </w:p>
    <w:p w14:paraId="6F494E4F" w14:textId="26BDFEDA" w:rsidR="00DC6DF7" w:rsidRDefault="002A7429" w:rsidP="00092162">
      <w:pPr>
        <w:jc w:val="both"/>
      </w:pPr>
      <w:r w:rsidRPr="002A7429">
        <w:rPr>
          <w:rFonts w:ascii="Arial" w:hAnsi="Arial" w:cs="Arial"/>
          <w:b/>
          <w:sz w:val="22"/>
          <w:szCs w:val="22"/>
        </w:rPr>
        <w:t>NOMBRE DE LA OFERTA</w:t>
      </w:r>
      <w:r w:rsidR="00DD5B1B" w:rsidRPr="00DD5B1B">
        <w:t xml:space="preserve"> </w:t>
      </w:r>
    </w:p>
    <w:p w14:paraId="4771D61E" w14:textId="2AB39C9A" w:rsidR="00F67D58" w:rsidRDefault="00ED5104" w:rsidP="00E04090">
      <w:pPr>
        <w:jc w:val="both"/>
        <w:rPr>
          <w:rFonts w:ascii="ArialMT" w:hAnsi="ArialMT"/>
          <w:color w:val="000000"/>
          <w:sz w:val="22"/>
          <w:szCs w:val="22"/>
          <w:lang w:eastAsia="es-CO"/>
        </w:rPr>
      </w:pPr>
      <w:r w:rsidRPr="00ED5104">
        <w:rPr>
          <w:rFonts w:ascii="Arial" w:hAnsi="Arial" w:cs="Arial"/>
          <w:color w:val="000000"/>
        </w:rPr>
        <w:t>“</w:t>
      </w:r>
      <w:r w:rsidR="00F81C38" w:rsidRPr="00F81C38">
        <w:rPr>
          <w:rFonts w:ascii="Arial" w:hAnsi="Arial" w:cs="Arial"/>
          <w:color w:val="000000"/>
        </w:rPr>
        <w:t>ADQUIRIR INSUMOS, MATERIALES Y DOTACIÓN PARA LOS TALLERES DE FORMACIÓN ARTÍSTICA Y CULTURAL EN LAS COMUNAS 11, 13 Y 21 DEL DISTRITO DE SANTIAGO DE CALI, EN EJECUCIÓN DEL CONTRATO INTERADMINISTRATIVO NO. 4148.010.26.1.0594-2026.</w:t>
      </w:r>
    </w:p>
    <w:p w14:paraId="176A4377" w14:textId="5DB460BB" w:rsidR="00D629F0" w:rsidRDefault="00D629F0" w:rsidP="00D629F0">
      <w:pPr>
        <w:jc w:val="both"/>
        <w:rPr>
          <w:rFonts w:ascii="Arial" w:hAnsi="Arial" w:cs="Arial"/>
          <w:b/>
          <w:bCs/>
          <w:sz w:val="22"/>
          <w:szCs w:val="22"/>
          <w:lang w:val="es-ES"/>
        </w:rPr>
      </w:pPr>
    </w:p>
    <w:tbl>
      <w:tblPr>
        <w:tblW w:w="5000" w:type="pct"/>
        <w:tblCellMar>
          <w:left w:w="70" w:type="dxa"/>
          <w:right w:w="70" w:type="dxa"/>
        </w:tblCellMar>
        <w:tblLook w:val="04A0" w:firstRow="1" w:lastRow="0" w:firstColumn="1" w:lastColumn="0" w:noHBand="0" w:noVBand="1"/>
      </w:tblPr>
      <w:tblGrid>
        <w:gridCol w:w="1101"/>
        <w:gridCol w:w="2219"/>
        <w:gridCol w:w="1102"/>
        <w:gridCol w:w="1102"/>
        <w:gridCol w:w="1102"/>
        <w:gridCol w:w="1102"/>
        <w:gridCol w:w="1100"/>
      </w:tblGrid>
      <w:tr w:rsidR="00F81C38" w:rsidRPr="00F81C38" w14:paraId="20FDDF6B" w14:textId="77777777" w:rsidTr="00F81C38">
        <w:trPr>
          <w:trHeight w:val="910"/>
        </w:trPr>
        <w:tc>
          <w:tcPr>
            <w:tcW w:w="624" w:type="pct"/>
            <w:vMerge w:val="restart"/>
            <w:tcBorders>
              <w:top w:val="single" w:sz="4" w:space="0" w:color="auto"/>
              <w:left w:val="single" w:sz="4" w:space="0" w:color="auto"/>
              <w:bottom w:val="single" w:sz="4" w:space="0" w:color="auto"/>
              <w:right w:val="single" w:sz="4" w:space="0" w:color="auto"/>
            </w:tcBorders>
            <w:shd w:val="clear" w:color="F4F4F4" w:fill="FFFFFF"/>
            <w:hideMark/>
          </w:tcPr>
          <w:p w14:paraId="697E8C59" w14:textId="77777777" w:rsidR="00F81C38" w:rsidRPr="00F81C38" w:rsidRDefault="00F81C38" w:rsidP="00F81C38">
            <w:pPr>
              <w:jc w:val="center"/>
              <w:rPr>
                <w:rFonts w:ascii="Arial" w:hAnsi="Arial" w:cs="Arial"/>
                <w:b/>
                <w:bCs/>
                <w:sz w:val="16"/>
                <w:szCs w:val="16"/>
                <w:lang w:eastAsia="es-CO"/>
              </w:rPr>
            </w:pPr>
            <w:r w:rsidRPr="00F81C38">
              <w:rPr>
                <w:rFonts w:ascii="Arial" w:hAnsi="Arial" w:cs="Arial"/>
                <w:b/>
                <w:bCs/>
                <w:sz w:val="16"/>
                <w:szCs w:val="16"/>
                <w:lang w:eastAsia="es-CO"/>
              </w:rPr>
              <w:t>item</w:t>
            </w:r>
          </w:p>
        </w:tc>
        <w:tc>
          <w:tcPr>
            <w:tcW w:w="2505" w:type="pct"/>
            <w:gridSpan w:val="3"/>
            <w:tcBorders>
              <w:top w:val="single" w:sz="4" w:space="0" w:color="auto"/>
              <w:left w:val="nil"/>
              <w:bottom w:val="single" w:sz="4" w:space="0" w:color="auto"/>
              <w:right w:val="single" w:sz="4" w:space="0" w:color="auto"/>
            </w:tcBorders>
            <w:shd w:val="clear" w:color="F7F7F7" w:fill="FFFFFF"/>
            <w:hideMark/>
          </w:tcPr>
          <w:p w14:paraId="36DB2174" w14:textId="77777777" w:rsidR="00F81C38" w:rsidRPr="00F81C38" w:rsidRDefault="00F81C38" w:rsidP="00F81C38">
            <w:pPr>
              <w:jc w:val="center"/>
              <w:rPr>
                <w:rFonts w:ascii="Arial" w:hAnsi="Arial" w:cs="Arial"/>
                <w:b/>
                <w:bCs/>
                <w:sz w:val="16"/>
                <w:szCs w:val="16"/>
                <w:lang w:eastAsia="es-CO"/>
              </w:rPr>
            </w:pPr>
            <w:r w:rsidRPr="00F81C38">
              <w:rPr>
                <w:rFonts w:ascii="Arial" w:hAnsi="Arial" w:cs="Arial"/>
                <w:b/>
                <w:bCs/>
                <w:sz w:val="16"/>
                <w:szCs w:val="16"/>
                <w:lang w:eastAsia="es-CO"/>
              </w:rPr>
              <w:t>INSUMOS FORMACIÓN EN FOLCLOR TRADICIONAL DEL PACÍFICO</w:t>
            </w:r>
          </w:p>
        </w:tc>
        <w:tc>
          <w:tcPr>
            <w:tcW w:w="624" w:type="pct"/>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0F9F20EE" w14:textId="77777777" w:rsidR="00F81C38" w:rsidRPr="00F81C38" w:rsidRDefault="00F81C38" w:rsidP="00F81C38">
            <w:pPr>
              <w:jc w:val="center"/>
              <w:rPr>
                <w:rFonts w:ascii="Arial" w:hAnsi="Arial" w:cs="Arial"/>
                <w:color w:val="000000"/>
                <w:sz w:val="18"/>
                <w:szCs w:val="18"/>
                <w:lang w:eastAsia="es-CO"/>
              </w:rPr>
            </w:pPr>
            <w:r w:rsidRPr="00F81C38">
              <w:rPr>
                <w:rFonts w:ascii="Arial" w:hAnsi="Arial" w:cs="Arial"/>
                <w:color w:val="000000"/>
                <w:sz w:val="18"/>
                <w:szCs w:val="18"/>
                <w:lang w:eastAsia="es-CO"/>
              </w:rPr>
              <w:t>VALOR UNITARIO</w:t>
            </w:r>
          </w:p>
        </w:tc>
        <w:tc>
          <w:tcPr>
            <w:tcW w:w="624" w:type="pct"/>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66BF105E" w14:textId="77777777" w:rsidR="00F81C38" w:rsidRPr="00F81C38" w:rsidRDefault="00F81C38" w:rsidP="00F81C38">
            <w:pPr>
              <w:jc w:val="center"/>
              <w:rPr>
                <w:rFonts w:ascii="Arial" w:hAnsi="Arial" w:cs="Arial"/>
                <w:color w:val="000000"/>
                <w:sz w:val="18"/>
                <w:szCs w:val="18"/>
                <w:lang w:eastAsia="es-CO"/>
              </w:rPr>
            </w:pPr>
            <w:r w:rsidRPr="00F81C38">
              <w:rPr>
                <w:rFonts w:ascii="Arial" w:hAnsi="Arial" w:cs="Arial"/>
                <w:color w:val="000000"/>
                <w:sz w:val="18"/>
                <w:szCs w:val="18"/>
                <w:lang w:eastAsia="es-CO"/>
              </w:rPr>
              <w:t>IVA</w:t>
            </w:r>
          </w:p>
        </w:tc>
        <w:tc>
          <w:tcPr>
            <w:tcW w:w="624" w:type="pct"/>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4AE3D20B" w14:textId="77777777" w:rsidR="00F81C38" w:rsidRPr="00F81C38" w:rsidRDefault="00F81C38" w:rsidP="00F81C38">
            <w:pPr>
              <w:jc w:val="center"/>
              <w:rPr>
                <w:rFonts w:ascii="Arial" w:hAnsi="Arial" w:cs="Arial"/>
                <w:color w:val="000000"/>
                <w:sz w:val="18"/>
                <w:szCs w:val="18"/>
                <w:lang w:eastAsia="es-CO"/>
              </w:rPr>
            </w:pPr>
            <w:r w:rsidRPr="00F81C38">
              <w:rPr>
                <w:rFonts w:ascii="Arial" w:hAnsi="Arial" w:cs="Arial"/>
                <w:color w:val="000000"/>
                <w:sz w:val="18"/>
                <w:szCs w:val="18"/>
                <w:lang w:eastAsia="es-CO"/>
              </w:rPr>
              <w:t>VALOR TOTAL</w:t>
            </w:r>
          </w:p>
        </w:tc>
      </w:tr>
      <w:tr w:rsidR="00F81C38" w:rsidRPr="00F81C38" w14:paraId="741FCAA0" w14:textId="77777777" w:rsidTr="00F81C38">
        <w:trPr>
          <w:trHeight w:val="910"/>
        </w:trPr>
        <w:tc>
          <w:tcPr>
            <w:tcW w:w="624" w:type="pct"/>
            <w:vMerge/>
            <w:tcBorders>
              <w:top w:val="single" w:sz="4" w:space="0" w:color="auto"/>
              <w:left w:val="single" w:sz="4" w:space="0" w:color="auto"/>
              <w:bottom w:val="single" w:sz="4" w:space="0" w:color="auto"/>
              <w:right w:val="single" w:sz="4" w:space="0" w:color="auto"/>
            </w:tcBorders>
            <w:vAlign w:val="center"/>
            <w:hideMark/>
          </w:tcPr>
          <w:p w14:paraId="4670C32B" w14:textId="77777777" w:rsidR="00F81C38" w:rsidRPr="00F81C38" w:rsidRDefault="00F81C38" w:rsidP="00F81C38">
            <w:pPr>
              <w:rPr>
                <w:rFonts w:ascii="Arial" w:hAnsi="Arial" w:cs="Arial"/>
                <w:b/>
                <w:bCs/>
                <w:sz w:val="16"/>
                <w:szCs w:val="16"/>
                <w:lang w:eastAsia="es-CO"/>
              </w:rPr>
            </w:pPr>
          </w:p>
        </w:tc>
        <w:tc>
          <w:tcPr>
            <w:tcW w:w="2505" w:type="pct"/>
            <w:gridSpan w:val="3"/>
            <w:tcBorders>
              <w:top w:val="single" w:sz="4" w:space="0" w:color="auto"/>
              <w:left w:val="nil"/>
              <w:bottom w:val="single" w:sz="4" w:space="0" w:color="auto"/>
              <w:right w:val="single" w:sz="4" w:space="0" w:color="auto"/>
            </w:tcBorders>
            <w:shd w:val="clear" w:color="F4F4F4" w:fill="FFFFFF"/>
            <w:hideMark/>
          </w:tcPr>
          <w:p w14:paraId="6EFC2468" w14:textId="77777777" w:rsidR="00F81C38" w:rsidRPr="00F81C38" w:rsidRDefault="00F81C38" w:rsidP="00F81C38">
            <w:pPr>
              <w:jc w:val="center"/>
              <w:rPr>
                <w:rFonts w:ascii="Arial" w:hAnsi="Arial" w:cs="Arial"/>
                <w:b/>
                <w:bCs/>
                <w:sz w:val="16"/>
                <w:szCs w:val="16"/>
                <w:lang w:eastAsia="es-CO"/>
              </w:rPr>
            </w:pPr>
            <w:r w:rsidRPr="00F81C38">
              <w:rPr>
                <w:rFonts w:ascii="Arial" w:hAnsi="Arial" w:cs="Arial"/>
                <w:b/>
                <w:bCs/>
                <w:sz w:val="16"/>
                <w:szCs w:val="16"/>
                <w:lang w:eastAsia="es-CO"/>
              </w:rPr>
              <w:t>Insumos para formación en tradición de saberes ancestrales</w:t>
            </w: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5A0D972D" w14:textId="77777777" w:rsidR="00F81C38" w:rsidRPr="00F81C38" w:rsidRDefault="00F81C38" w:rsidP="00F81C38">
            <w:pPr>
              <w:rPr>
                <w:rFonts w:ascii="Arial" w:hAnsi="Arial" w:cs="Arial"/>
                <w:color w:val="000000"/>
                <w:sz w:val="18"/>
                <w:szCs w:val="18"/>
                <w:lang w:eastAsia="es-CO"/>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566D7AAE" w14:textId="77777777" w:rsidR="00F81C38" w:rsidRPr="00F81C38" w:rsidRDefault="00F81C38" w:rsidP="00F81C38">
            <w:pPr>
              <w:rPr>
                <w:rFonts w:ascii="Arial" w:hAnsi="Arial" w:cs="Arial"/>
                <w:color w:val="000000"/>
                <w:sz w:val="18"/>
                <w:szCs w:val="18"/>
                <w:lang w:eastAsia="es-CO"/>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41083D2D" w14:textId="77777777" w:rsidR="00F81C38" w:rsidRPr="00F81C38" w:rsidRDefault="00F81C38" w:rsidP="00F81C38">
            <w:pPr>
              <w:rPr>
                <w:rFonts w:ascii="Arial" w:hAnsi="Arial" w:cs="Arial"/>
                <w:color w:val="000000"/>
                <w:sz w:val="18"/>
                <w:szCs w:val="18"/>
                <w:lang w:eastAsia="es-CO"/>
              </w:rPr>
            </w:pPr>
          </w:p>
        </w:tc>
      </w:tr>
      <w:tr w:rsidR="00F81C38" w:rsidRPr="00F81C38" w14:paraId="2B4F246C"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02AD4FD1"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1</w:t>
            </w:r>
          </w:p>
        </w:tc>
        <w:tc>
          <w:tcPr>
            <w:tcW w:w="1257" w:type="pct"/>
            <w:tcBorders>
              <w:top w:val="nil"/>
              <w:left w:val="nil"/>
              <w:bottom w:val="single" w:sz="4" w:space="0" w:color="auto"/>
              <w:right w:val="single" w:sz="4" w:space="0" w:color="auto"/>
            </w:tcBorders>
            <w:shd w:val="clear" w:color="000000" w:fill="FFFFFF"/>
            <w:hideMark/>
          </w:tcPr>
          <w:p w14:paraId="4DDBC9C9"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Resmas de papel tamaño carta</w:t>
            </w:r>
          </w:p>
        </w:tc>
        <w:tc>
          <w:tcPr>
            <w:tcW w:w="624" w:type="pct"/>
            <w:tcBorders>
              <w:top w:val="nil"/>
              <w:left w:val="nil"/>
              <w:bottom w:val="single" w:sz="4" w:space="0" w:color="auto"/>
              <w:right w:val="single" w:sz="4" w:space="0" w:color="auto"/>
            </w:tcBorders>
            <w:shd w:val="clear" w:color="000000" w:fill="FFFFFF"/>
            <w:hideMark/>
          </w:tcPr>
          <w:p w14:paraId="03D8FB18"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36256E62"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w:t>
            </w:r>
          </w:p>
        </w:tc>
        <w:tc>
          <w:tcPr>
            <w:tcW w:w="624" w:type="pct"/>
            <w:tcBorders>
              <w:top w:val="nil"/>
              <w:left w:val="nil"/>
              <w:bottom w:val="single" w:sz="4" w:space="0" w:color="auto"/>
              <w:right w:val="single" w:sz="4" w:space="0" w:color="auto"/>
            </w:tcBorders>
            <w:shd w:val="clear" w:color="auto" w:fill="auto"/>
            <w:noWrap/>
            <w:vAlign w:val="bottom"/>
            <w:hideMark/>
          </w:tcPr>
          <w:p w14:paraId="550874F3"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407B75D4"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5B6420E7"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3C9A1944"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1635094C"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2</w:t>
            </w:r>
          </w:p>
        </w:tc>
        <w:tc>
          <w:tcPr>
            <w:tcW w:w="1257" w:type="pct"/>
            <w:tcBorders>
              <w:top w:val="nil"/>
              <w:left w:val="nil"/>
              <w:bottom w:val="single" w:sz="4" w:space="0" w:color="auto"/>
              <w:right w:val="single" w:sz="4" w:space="0" w:color="auto"/>
            </w:tcBorders>
            <w:shd w:val="clear" w:color="000000" w:fill="FFFFFF"/>
            <w:hideMark/>
          </w:tcPr>
          <w:p w14:paraId="0BB255B8"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Pliegos de papel periódico</w:t>
            </w:r>
          </w:p>
        </w:tc>
        <w:tc>
          <w:tcPr>
            <w:tcW w:w="624" w:type="pct"/>
            <w:tcBorders>
              <w:top w:val="nil"/>
              <w:left w:val="nil"/>
              <w:bottom w:val="single" w:sz="4" w:space="0" w:color="auto"/>
              <w:right w:val="single" w:sz="4" w:space="0" w:color="auto"/>
            </w:tcBorders>
            <w:shd w:val="clear" w:color="000000" w:fill="FFFFFF"/>
            <w:hideMark/>
          </w:tcPr>
          <w:p w14:paraId="538F34A8"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37E3EF71"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24</w:t>
            </w:r>
          </w:p>
        </w:tc>
        <w:tc>
          <w:tcPr>
            <w:tcW w:w="624" w:type="pct"/>
            <w:tcBorders>
              <w:top w:val="nil"/>
              <w:left w:val="nil"/>
              <w:bottom w:val="single" w:sz="4" w:space="0" w:color="auto"/>
              <w:right w:val="single" w:sz="4" w:space="0" w:color="auto"/>
            </w:tcBorders>
            <w:shd w:val="clear" w:color="auto" w:fill="auto"/>
            <w:noWrap/>
            <w:vAlign w:val="bottom"/>
            <w:hideMark/>
          </w:tcPr>
          <w:p w14:paraId="3E6596CC"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5A56D44B"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501B2653"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5777F38B" w14:textId="77777777" w:rsidTr="00F81C38">
        <w:trPr>
          <w:trHeight w:val="40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7EC81ABE"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3</w:t>
            </w:r>
          </w:p>
        </w:tc>
        <w:tc>
          <w:tcPr>
            <w:tcW w:w="1257" w:type="pct"/>
            <w:tcBorders>
              <w:top w:val="nil"/>
              <w:left w:val="nil"/>
              <w:bottom w:val="single" w:sz="4" w:space="0" w:color="auto"/>
              <w:right w:val="single" w:sz="4" w:space="0" w:color="auto"/>
            </w:tcBorders>
            <w:shd w:val="clear" w:color="000000" w:fill="FFFFFF"/>
            <w:hideMark/>
          </w:tcPr>
          <w:p w14:paraId="5DB6F171"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Marcadores gruesos permanentes de diferentes colores por caja</w:t>
            </w:r>
          </w:p>
        </w:tc>
        <w:tc>
          <w:tcPr>
            <w:tcW w:w="624" w:type="pct"/>
            <w:tcBorders>
              <w:top w:val="nil"/>
              <w:left w:val="nil"/>
              <w:bottom w:val="single" w:sz="4" w:space="0" w:color="auto"/>
              <w:right w:val="single" w:sz="4" w:space="0" w:color="auto"/>
            </w:tcBorders>
            <w:shd w:val="clear" w:color="000000" w:fill="FFFFFF"/>
            <w:hideMark/>
          </w:tcPr>
          <w:p w14:paraId="4E597728"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593D2414"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w:t>
            </w:r>
          </w:p>
        </w:tc>
        <w:tc>
          <w:tcPr>
            <w:tcW w:w="624" w:type="pct"/>
            <w:tcBorders>
              <w:top w:val="nil"/>
              <w:left w:val="nil"/>
              <w:bottom w:val="single" w:sz="4" w:space="0" w:color="auto"/>
              <w:right w:val="single" w:sz="4" w:space="0" w:color="auto"/>
            </w:tcBorders>
            <w:shd w:val="clear" w:color="auto" w:fill="auto"/>
            <w:noWrap/>
            <w:vAlign w:val="bottom"/>
            <w:hideMark/>
          </w:tcPr>
          <w:p w14:paraId="199DF859"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5C4D2315"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1647B1AD"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1C4F6637"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2FC6F017"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4</w:t>
            </w:r>
          </w:p>
        </w:tc>
        <w:tc>
          <w:tcPr>
            <w:tcW w:w="1257" w:type="pct"/>
            <w:tcBorders>
              <w:top w:val="nil"/>
              <w:left w:val="nil"/>
              <w:bottom w:val="single" w:sz="4" w:space="0" w:color="auto"/>
              <w:right w:val="single" w:sz="4" w:space="0" w:color="auto"/>
            </w:tcBorders>
            <w:shd w:val="clear" w:color="000000" w:fill="FFFFFF"/>
            <w:hideMark/>
          </w:tcPr>
          <w:p w14:paraId="7DF57EF7"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Vinilos surtidos por libra</w:t>
            </w:r>
          </w:p>
        </w:tc>
        <w:tc>
          <w:tcPr>
            <w:tcW w:w="624" w:type="pct"/>
            <w:tcBorders>
              <w:top w:val="nil"/>
              <w:left w:val="nil"/>
              <w:bottom w:val="single" w:sz="4" w:space="0" w:color="auto"/>
              <w:right w:val="single" w:sz="4" w:space="0" w:color="auto"/>
            </w:tcBorders>
            <w:shd w:val="clear" w:color="000000" w:fill="FFFFFF"/>
            <w:hideMark/>
          </w:tcPr>
          <w:p w14:paraId="4E14B70D"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0BBF482A"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12</w:t>
            </w:r>
          </w:p>
        </w:tc>
        <w:tc>
          <w:tcPr>
            <w:tcW w:w="624" w:type="pct"/>
            <w:tcBorders>
              <w:top w:val="nil"/>
              <w:left w:val="nil"/>
              <w:bottom w:val="single" w:sz="4" w:space="0" w:color="auto"/>
              <w:right w:val="single" w:sz="4" w:space="0" w:color="auto"/>
            </w:tcBorders>
            <w:shd w:val="clear" w:color="auto" w:fill="auto"/>
            <w:noWrap/>
            <w:vAlign w:val="bottom"/>
            <w:hideMark/>
          </w:tcPr>
          <w:p w14:paraId="44402FF3"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6D7C5C0F"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56E4A309"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0D21AF11"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2D110C92"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5</w:t>
            </w:r>
          </w:p>
        </w:tc>
        <w:tc>
          <w:tcPr>
            <w:tcW w:w="1257" w:type="pct"/>
            <w:tcBorders>
              <w:top w:val="nil"/>
              <w:left w:val="nil"/>
              <w:bottom w:val="single" w:sz="4" w:space="0" w:color="auto"/>
              <w:right w:val="single" w:sz="4" w:space="0" w:color="auto"/>
            </w:tcBorders>
            <w:shd w:val="clear" w:color="000000" w:fill="FFFFFF"/>
            <w:hideMark/>
          </w:tcPr>
          <w:p w14:paraId="021C068C"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Kit de pinceles n.° 1 al 10</w:t>
            </w:r>
          </w:p>
        </w:tc>
        <w:tc>
          <w:tcPr>
            <w:tcW w:w="624" w:type="pct"/>
            <w:tcBorders>
              <w:top w:val="nil"/>
              <w:left w:val="nil"/>
              <w:bottom w:val="single" w:sz="4" w:space="0" w:color="auto"/>
              <w:right w:val="single" w:sz="4" w:space="0" w:color="auto"/>
            </w:tcBorders>
            <w:shd w:val="clear" w:color="000000" w:fill="FFFFFF"/>
            <w:hideMark/>
          </w:tcPr>
          <w:p w14:paraId="0833E39B"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49AF745F"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12</w:t>
            </w:r>
          </w:p>
        </w:tc>
        <w:tc>
          <w:tcPr>
            <w:tcW w:w="624" w:type="pct"/>
            <w:tcBorders>
              <w:top w:val="nil"/>
              <w:left w:val="nil"/>
              <w:bottom w:val="single" w:sz="4" w:space="0" w:color="auto"/>
              <w:right w:val="single" w:sz="4" w:space="0" w:color="auto"/>
            </w:tcBorders>
            <w:shd w:val="clear" w:color="auto" w:fill="auto"/>
            <w:noWrap/>
            <w:vAlign w:val="bottom"/>
            <w:hideMark/>
          </w:tcPr>
          <w:p w14:paraId="6B1040C8"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6992393B"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29AA80F3"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46D70578"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6045C8E9"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6</w:t>
            </w:r>
          </w:p>
        </w:tc>
        <w:tc>
          <w:tcPr>
            <w:tcW w:w="1257" w:type="pct"/>
            <w:tcBorders>
              <w:top w:val="nil"/>
              <w:left w:val="nil"/>
              <w:bottom w:val="single" w:sz="4" w:space="0" w:color="auto"/>
              <w:right w:val="single" w:sz="4" w:space="0" w:color="auto"/>
            </w:tcBorders>
            <w:shd w:val="clear" w:color="000000" w:fill="FFFFFF"/>
            <w:hideMark/>
          </w:tcPr>
          <w:p w14:paraId="70397326"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Caja de lápices n.° 2</w:t>
            </w:r>
          </w:p>
        </w:tc>
        <w:tc>
          <w:tcPr>
            <w:tcW w:w="624" w:type="pct"/>
            <w:tcBorders>
              <w:top w:val="nil"/>
              <w:left w:val="nil"/>
              <w:bottom w:val="single" w:sz="4" w:space="0" w:color="auto"/>
              <w:right w:val="single" w:sz="4" w:space="0" w:color="auto"/>
            </w:tcBorders>
            <w:shd w:val="clear" w:color="000000" w:fill="FFFFFF"/>
            <w:hideMark/>
          </w:tcPr>
          <w:p w14:paraId="67037735"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0B011695"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2</w:t>
            </w:r>
          </w:p>
        </w:tc>
        <w:tc>
          <w:tcPr>
            <w:tcW w:w="624" w:type="pct"/>
            <w:tcBorders>
              <w:top w:val="nil"/>
              <w:left w:val="nil"/>
              <w:bottom w:val="single" w:sz="4" w:space="0" w:color="auto"/>
              <w:right w:val="single" w:sz="4" w:space="0" w:color="auto"/>
            </w:tcBorders>
            <w:shd w:val="clear" w:color="auto" w:fill="auto"/>
            <w:noWrap/>
            <w:vAlign w:val="bottom"/>
            <w:hideMark/>
          </w:tcPr>
          <w:p w14:paraId="43CBFBF0"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038D0DAB"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555206AD"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0F748A08"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41F9B8A4"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7</w:t>
            </w:r>
          </w:p>
        </w:tc>
        <w:tc>
          <w:tcPr>
            <w:tcW w:w="1257" w:type="pct"/>
            <w:tcBorders>
              <w:top w:val="nil"/>
              <w:left w:val="nil"/>
              <w:bottom w:val="single" w:sz="4" w:space="0" w:color="auto"/>
              <w:right w:val="single" w:sz="4" w:space="0" w:color="auto"/>
            </w:tcBorders>
            <w:shd w:val="clear" w:color="000000" w:fill="FFFFFF"/>
            <w:hideMark/>
          </w:tcPr>
          <w:p w14:paraId="242D4292"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Borrador de nata</w:t>
            </w:r>
          </w:p>
        </w:tc>
        <w:tc>
          <w:tcPr>
            <w:tcW w:w="624" w:type="pct"/>
            <w:tcBorders>
              <w:top w:val="nil"/>
              <w:left w:val="nil"/>
              <w:bottom w:val="single" w:sz="4" w:space="0" w:color="auto"/>
              <w:right w:val="single" w:sz="4" w:space="0" w:color="auto"/>
            </w:tcBorders>
            <w:shd w:val="clear" w:color="000000" w:fill="FFFFFF"/>
            <w:hideMark/>
          </w:tcPr>
          <w:p w14:paraId="775FB074"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2D01550B"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12</w:t>
            </w:r>
          </w:p>
        </w:tc>
        <w:tc>
          <w:tcPr>
            <w:tcW w:w="624" w:type="pct"/>
            <w:tcBorders>
              <w:top w:val="nil"/>
              <w:left w:val="nil"/>
              <w:bottom w:val="single" w:sz="4" w:space="0" w:color="auto"/>
              <w:right w:val="single" w:sz="4" w:space="0" w:color="auto"/>
            </w:tcBorders>
            <w:shd w:val="clear" w:color="auto" w:fill="auto"/>
            <w:noWrap/>
            <w:vAlign w:val="bottom"/>
            <w:hideMark/>
          </w:tcPr>
          <w:p w14:paraId="27284710"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4F3AEFE7"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23124883"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7089CEE1"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04E0107A"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8</w:t>
            </w:r>
          </w:p>
        </w:tc>
        <w:tc>
          <w:tcPr>
            <w:tcW w:w="1257" w:type="pct"/>
            <w:tcBorders>
              <w:top w:val="nil"/>
              <w:left w:val="nil"/>
              <w:bottom w:val="single" w:sz="4" w:space="0" w:color="auto"/>
              <w:right w:val="single" w:sz="4" w:space="0" w:color="auto"/>
            </w:tcBorders>
            <w:shd w:val="clear" w:color="000000" w:fill="FFFFFF"/>
            <w:hideMark/>
          </w:tcPr>
          <w:p w14:paraId="22E4DB4F"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Sacapuntas metálico</w:t>
            </w:r>
          </w:p>
        </w:tc>
        <w:tc>
          <w:tcPr>
            <w:tcW w:w="624" w:type="pct"/>
            <w:tcBorders>
              <w:top w:val="nil"/>
              <w:left w:val="nil"/>
              <w:bottom w:val="single" w:sz="4" w:space="0" w:color="auto"/>
              <w:right w:val="single" w:sz="4" w:space="0" w:color="auto"/>
            </w:tcBorders>
            <w:shd w:val="clear" w:color="000000" w:fill="FFFFFF"/>
            <w:hideMark/>
          </w:tcPr>
          <w:p w14:paraId="40BE2803"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5A11CB69"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12</w:t>
            </w:r>
          </w:p>
        </w:tc>
        <w:tc>
          <w:tcPr>
            <w:tcW w:w="624" w:type="pct"/>
            <w:tcBorders>
              <w:top w:val="nil"/>
              <w:left w:val="nil"/>
              <w:bottom w:val="single" w:sz="4" w:space="0" w:color="auto"/>
              <w:right w:val="single" w:sz="4" w:space="0" w:color="auto"/>
            </w:tcBorders>
            <w:shd w:val="clear" w:color="auto" w:fill="auto"/>
            <w:noWrap/>
            <w:vAlign w:val="bottom"/>
            <w:hideMark/>
          </w:tcPr>
          <w:p w14:paraId="77B5708E"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06ABE9A1"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0C2E8AA7"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3385805A" w14:textId="77777777" w:rsidTr="00F81C38">
        <w:trPr>
          <w:trHeight w:val="910"/>
        </w:trPr>
        <w:tc>
          <w:tcPr>
            <w:tcW w:w="5000" w:type="pct"/>
            <w:gridSpan w:val="7"/>
            <w:tcBorders>
              <w:top w:val="single" w:sz="4" w:space="0" w:color="auto"/>
              <w:left w:val="single" w:sz="4" w:space="0" w:color="auto"/>
              <w:bottom w:val="single" w:sz="4" w:space="0" w:color="auto"/>
              <w:right w:val="single" w:sz="4" w:space="0" w:color="000000"/>
            </w:tcBorders>
            <w:shd w:val="clear" w:color="F4F4F4" w:fill="FFFFFF"/>
            <w:hideMark/>
          </w:tcPr>
          <w:p w14:paraId="71D28000" w14:textId="77777777" w:rsidR="00F81C38" w:rsidRPr="00F81C38" w:rsidRDefault="00F81C38" w:rsidP="00F81C38">
            <w:pPr>
              <w:jc w:val="center"/>
              <w:rPr>
                <w:rFonts w:ascii="Arial" w:hAnsi="Arial" w:cs="Arial"/>
                <w:b/>
                <w:bCs/>
                <w:sz w:val="16"/>
                <w:szCs w:val="16"/>
                <w:lang w:eastAsia="es-CO"/>
              </w:rPr>
            </w:pPr>
            <w:r w:rsidRPr="00F81C38">
              <w:rPr>
                <w:rFonts w:ascii="Arial" w:hAnsi="Arial" w:cs="Arial"/>
                <w:b/>
                <w:bCs/>
                <w:sz w:val="16"/>
                <w:szCs w:val="16"/>
                <w:lang w:eastAsia="es-CO"/>
              </w:rPr>
              <w:t>INSUMOS FORMACIÓN EN ARTES PLÁSTICAS Y VISUALES</w:t>
            </w:r>
          </w:p>
        </w:tc>
      </w:tr>
      <w:tr w:rsidR="00F81C38" w:rsidRPr="00F81C38" w14:paraId="08DF3255" w14:textId="77777777" w:rsidTr="00F81C38">
        <w:trPr>
          <w:trHeight w:val="370"/>
        </w:trPr>
        <w:tc>
          <w:tcPr>
            <w:tcW w:w="3129" w:type="pct"/>
            <w:gridSpan w:val="4"/>
            <w:tcBorders>
              <w:top w:val="single" w:sz="4" w:space="0" w:color="auto"/>
              <w:left w:val="single" w:sz="4" w:space="0" w:color="auto"/>
              <w:bottom w:val="single" w:sz="4" w:space="0" w:color="auto"/>
              <w:right w:val="single" w:sz="4" w:space="0" w:color="auto"/>
            </w:tcBorders>
            <w:shd w:val="clear" w:color="F4F4F4" w:fill="FFFFFF"/>
            <w:hideMark/>
          </w:tcPr>
          <w:p w14:paraId="2399DC61" w14:textId="77777777" w:rsidR="00F81C38" w:rsidRPr="00F81C38" w:rsidRDefault="00F81C38" w:rsidP="00F81C38">
            <w:pPr>
              <w:jc w:val="center"/>
              <w:rPr>
                <w:rFonts w:ascii="Arial" w:hAnsi="Arial" w:cs="Arial"/>
                <w:b/>
                <w:bCs/>
                <w:sz w:val="16"/>
                <w:szCs w:val="16"/>
                <w:lang w:eastAsia="es-CO"/>
              </w:rPr>
            </w:pPr>
            <w:r w:rsidRPr="00F81C38">
              <w:rPr>
                <w:rFonts w:ascii="Arial" w:hAnsi="Arial" w:cs="Arial"/>
                <w:b/>
                <w:bCs/>
                <w:sz w:val="16"/>
                <w:szCs w:val="16"/>
                <w:lang w:eastAsia="es-CO"/>
              </w:rPr>
              <w:t>Insumos para el taller de pintura</w:t>
            </w:r>
          </w:p>
        </w:tc>
        <w:tc>
          <w:tcPr>
            <w:tcW w:w="624" w:type="pct"/>
            <w:tcBorders>
              <w:top w:val="nil"/>
              <w:left w:val="nil"/>
              <w:bottom w:val="single" w:sz="4" w:space="0" w:color="auto"/>
              <w:right w:val="single" w:sz="4" w:space="0" w:color="auto"/>
            </w:tcBorders>
            <w:shd w:val="clear" w:color="auto" w:fill="auto"/>
            <w:noWrap/>
            <w:vAlign w:val="bottom"/>
            <w:hideMark/>
          </w:tcPr>
          <w:p w14:paraId="60A84D5A"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33AC66EA"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77F4E417"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57CB1BDE"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759A909C"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9</w:t>
            </w:r>
          </w:p>
        </w:tc>
        <w:tc>
          <w:tcPr>
            <w:tcW w:w="1257" w:type="pct"/>
            <w:tcBorders>
              <w:top w:val="nil"/>
              <w:left w:val="nil"/>
              <w:bottom w:val="single" w:sz="4" w:space="0" w:color="auto"/>
              <w:right w:val="single" w:sz="4" w:space="0" w:color="auto"/>
            </w:tcBorders>
            <w:shd w:val="clear" w:color="000000" w:fill="FFFFFF"/>
            <w:hideMark/>
          </w:tcPr>
          <w:p w14:paraId="45AAB78B"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Pinturas acrílicas colores surtidos</w:t>
            </w:r>
          </w:p>
        </w:tc>
        <w:tc>
          <w:tcPr>
            <w:tcW w:w="624" w:type="pct"/>
            <w:tcBorders>
              <w:top w:val="nil"/>
              <w:left w:val="nil"/>
              <w:bottom w:val="single" w:sz="4" w:space="0" w:color="auto"/>
              <w:right w:val="single" w:sz="4" w:space="0" w:color="auto"/>
            </w:tcBorders>
            <w:shd w:val="clear" w:color="000000" w:fill="FFFFFF"/>
            <w:hideMark/>
          </w:tcPr>
          <w:p w14:paraId="41502789"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3B099D05"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10</w:t>
            </w:r>
          </w:p>
        </w:tc>
        <w:tc>
          <w:tcPr>
            <w:tcW w:w="624" w:type="pct"/>
            <w:tcBorders>
              <w:top w:val="nil"/>
              <w:left w:val="nil"/>
              <w:bottom w:val="single" w:sz="4" w:space="0" w:color="auto"/>
              <w:right w:val="single" w:sz="4" w:space="0" w:color="auto"/>
            </w:tcBorders>
            <w:shd w:val="clear" w:color="auto" w:fill="auto"/>
            <w:noWrap/>
            <w:vAlign w:val="bottom"/>
            <w:hideMark/>
          </w:tcPr>
          <w:p w14:paraId="7AD99205"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07C3B56B"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7A13770D"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4CB7EC51"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25F8EE17"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10</w:t>
            </w:r>
          </w:p>
        </w:tc>
        <w:tc>
          <w:tcPr>
            <w:tcW w:w="1257" w:type="pct"/>
            <w:tcBorders>
              <w:top w:val="nil"/>
              <w:left w:val="nil"/>
              <w:bottom w:val="single" w:sz="4" w:space="0" w:color="auto"/>
              <w:right w:val="single" w:sz="4" w:space="0" w:color="auto"/>
            </w:tcBorders>
            <w:shd w:val="clear" w:color="000000" w:fill="FFFFFF"/>
            <w:hideMark/>
          </w:tcPr>
          <w:p w14:paraId="59D2A50C"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Kit de pinceles</w:t>
            </w:r>
          </w:p>
        </w:tc>
        <w:tc>
          <w:tcPr>
            <w:tcW w:w="624" w:type="pct"/>
            <w:tcBorders>
              <w:top w:val="nil"/>
              <w:left w:val="nil"/>
              <w:bottom w:val="single" w:sz="4" w:space="0" w:color="auto"/>
              <w:right w:val="single" w:sz="4" w:space="0" w:color="auto"/>
            </w:tcBorders>
            <w:shd w:val="clear" w:color="000000" w:fill="FFFFFF"/>
            <w:hideMark/>
          </w:tcPr>
          <w:p w14:paraId="01129C26"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41FD08AA"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12</w:t>
            </w:r>
          </w:p>
        </w:tc>
        <w:tc>
          <w:tcPr>
            <w:tcW w:w="624" w:type="pct"/>
            <w:tcBorders>
              <w:top w:val="nil"/>
              <w:left w:val="nil"/>
              <w:bottom w:val="single" w:sz="4" w:space="0" w:color="auto"/>
              <w:right w:val="single" w:sz="4" w:space="0" w:color="auto"/>
            </w:tcBorders>
            <w:shd w:val="clear" w:color="auto" w:fill="auto"/>
            <w:noWrap/>
            <w:vAlign w:val="bottom"/>
            <w:hideMark/>
          </w:tcPr>
          <w:p w14:paraId="234237B4"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3E5FC071"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7A6696E6"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20E095D5"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46F1B585"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11</w:t>
            </w:r>
          </w:p>
        </w:tc>
        <w:tc>
          <w:tcPr>
            <w:tcW w:w="1257" w:type="pct"/>
            <w:tcBorders>
              <w:top w:val="nil"/>
              <w:left w:val="nil"/>
              <w:bottom w:val="single" w:sz="4" w:space="0" w:color="auto"/>
              <w:right w:val="single" w:sz="4" w:space="0" w:color="auto"/>
            </w:tcBorders>
            <w:shd w:val="clear" w:color="000000" w:fill="FFFFFF"/>
            <w:hideMark/>
          </w:tcPr>
          <w:p w14:paraId="41CD7DD7"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Lijas</w:t>
            </w:r>
          </w:p>
        </w:tc>
        <w:tc>
          <w:tcPr>
            <w:tcW w:w="624" w:type="pct"/>
            <w:tcBorders>
              <w:top w:val="nil"/>
              <w:left w:val="nil"/>
              <w:bottom w:val="single" w:sz="4" w:space="0" w:color="auto"/>
              <w:right w:val="single" w:sz="4" w:space="0" w:color="auto"/>
            </w:tcBorders>
            <w:shd w:val="clear" w:color="000000" w:fill="FFFFFF"/>
            <w:hideMark/>
          </w:tcPr>
          <w:p w14:paraId="036188BC"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4FC74FCA"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12</w:t>
            </w:r>
          </w:p>
        </w:tc>
        <w:tc>
          <w:tcPr>
            <w:tcW w:w="624" w:type="pct"/>
            <w:tcBorders>
              <w:top w:val="nil"/>
              <w:left w:val="nil"/>
              <w:bottom w:val="single" w:sz="4" w:space="0" w:color="auto"/>
              <w:right w:val="single" w:sz="4" w:space="0" w:color="auto"/>
            </w:tcBorders>
            <w:shd w:val="clear" w:color="auto" w:fill="auto"/>
            <w:noWrap/>
            <w:vAlign w:val="bottom"/>
            <w:hideMark/>
          </w:tcPr>
          <w:p w14:paraId="2C4CDAC4"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1B7157A3"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663BD829"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095896C3"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62E0C64C"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12</w:t>
            </w:r>
          </w:p>
        </w:tc>
        <w:tc>
          <w:tcPr>
            <w:tcW w:w="1257" w:type="pct"/>
            <w:tcBorders>
              <w:top w:val="nil"/>
              <w:left w:val="nil"/>
              <w:bottom w:val="single" w:sz="4" w:space="0" w:color="auto"/>
              <w:right w:val="single" w:sz="4" w:space="0" w:color="auto"/>
            </w:tcBorders>
            <w:shd w:val="clear" w:color="000000" w:fill="FFFFFF"/>
            <w:hideMark/>
          </w:tcPr>
          <w:p w14:paraId="64243B1B"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Cerámicas</w:t>
            </w:r>
          </w:p>
        </w:tc>
        <w:tc>
          <w:tcPr>
            <w:tcW w:w="624" w:type="pct"/>
            <w:tcBorders>
              <w:top w:val="nil"/>
              <w:left w:val="nil"/>
              <w:bottom w:val="single" w:sz="4" w:space="0" w:color="auto"/>
              <w:right w:val="single" w:sz="4" w:space="0" w:color="auto"/>
            </w:tcBorders>
            <w:shd w:val="clear" w:color="000000" w:fill="FFFFFF"/>
            <w:hideMark/>
          </w:tcPr>
          <w:p w14:paraId="5CFC716B"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5B980450"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24</w:t>
            </w:r>
          </w:p>
        </w:tc>
        <w:tc>
          <w:tcPr>
            <w:tcW w:w="624" w:type="pct"/>
            <w:tcBorders>
              <w:top w:val="nil"/>
              <w:left w:val="nil"/>
              <w:bottom w:val="single" w:sz="4" w:space="0" w:color="auto"/>
              <w:right w:val="single" w:sz="4" w:space="0" w:color="auto"/>
            </w:tcBorders>
            <w:shd w:val="clear" w:color="auto" w:fill="auto"/>
            <w:noWrap/>
            <w:vAlign w:val="bottom"/>
            <w:hideMark/>
          </w:tcPr>
          <w:p w14:paraId="71EA6739"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4886E0B4"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796741EA"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091E4784"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269C67EB"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13</w:t>
            </w:r>
          </w:p>
        </w:tc>
        <w:tc>
          <w:tcPr>
            <w:tcW w:w="1257" w:type="pct"/>
            <w:tcBorders>
              <w:top w:val="nil"/>
              <w:left w:val="nil"/>
              <w:bottom w:val="single" w:sz="4" w:space="0" w:color="auto"/>
              <w:right w:val="single" w:sz="4" w:space="0" w:color="auto"/>
            </w:tcBorders>
            <w:shd w:val="clear" w:color="000000" w:fill="FFFFFF"/>
            <w:hideMark/>
          </w:tcPr>
          <w:p w14:paraId="594B7B3C"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Bases acrílicas</w:t>
            </w:r>
          </w:p>
        </w:tc>
        <w:tc>
          <w:tcPr>
            <w:tcW w:w="624" w:type="pct"/>
            <w:tcBorders>
              <w:top w:val="nil"/>
              <w:left w:val="nil"/>
              <w:bottom w:val="single" w:sz="4" w:space="0" w:color="auto"/>
              <w:right w:val="single" w:sz="4" w:space="0" w:color="auto"/>
            </w:tcBorders>
            <w:shd w:val="clear" w:color="000000" w:fill="FFFFFF"/>
            <w:hideMark/>
          </w:tcPr>
          <w:p w14:paraId="3FC396F8"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4D8390B1"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12</w:t>
            </w:r>
          </w:p>
        </w:tc>
        <w:tc>
          <w:tcPr>
            <w:tcW w:w="624" w:type="pct"/>
            <w:tcBorders>
              <w:top w:val="nil"/>
              <w:left w:val="nil"/>
              <w:bottom w:val="single" w:sz="4" w:space="0" w:color="auto"/>
              <w:right w:val="single" w:sz="4" w:space="0" w:color="auto"/>
            </w:tcBorders>
            <w:shd w:val="clear" w:color="auto" w:fill="auto"/>
            <w:noWrap/>
            <w:vAlign w:val="bottom"/>
            <w:hideMark/>
          </w:tcPr>
          <w:p w14:paraId="4B52C605"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418380FD"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6CF83536"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0689BEF6"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69AA3FD5"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14</w:t>
            </w:r>
          </w:p>
        </w:tc>
        <w:tc>
          <w:tcPr>
            <w:tcW w:w="1257" w:type="pct"/>
            <w:tcBorders>
              <w:top w:val="nil"/>
              <w:left w:val="nil"/>
              <w:bottom w:val="single" w:sz="4" w:space="0" w:color="auto"/>
              <w:right w:val="single" w:sz="4" w:space="0" w:color="auto"/>
            </w:tcBorders>
            <w:shd w:val="clear" w:color="000000" w:fill="FFFFFF"/>
            <w:hideMark/>
          </w:tcPr>
          <w:p w14:paraId="435FC703"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Lacas</w:t>
            </w:r>
          </w:p>
        </w:tc>
        <w:tc>
          <w:tcPr>
            <w:tcW w:w="624" w:type="pct"/>
            <w:tcBorders>
              <w:top w:val="nil"/>
              <w:left w:val="nil"/>
              <w:bottom w:val="single" w:sz="4" w:space="0" w:color="auto"/>
              <w:right w:val="single" w:sz="4" w:space="0" w:color="auto"/>
            </w:tcBorders>
            <w:shd w:val="clear" w:color="000000" w:fill="FFFFFF"/>
            <w:hideMark/>
          </w:tcPr>
          <w:p w14:paraId="4C62A8DD"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7FF4F9E7"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12</w:t>
            </w:r>
          </w:p>
        </w:tc>
        <w:tc>
          <w:tcPr>
            <w:tcW w:w="624" w:type="pct"/>
            <w:tcBorders>
              <w:top w:val="nil"/>
              <w:left w:val="nil"/>
              <w:bottom w:val="single" w:sz="4" w:space="0" w:color="auto"/>
              <w:right w:val="single" w:sz="4" w:space="0" w:color="auto"/>
            </w:tcBorders>
            <w:shd w:val="clear" w:color="auto" w:fill="auto"/>
            <w:noWrap/>
            <w:vAlign w:val="bottom"/>
            <w:hideMark/>
          </w:tcPr>
          <w:p w14:paraId="74240807"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2554F127"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46B41B57"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6DACE61F" w14:textId="77777777" w:rsidTr="00F81C38">
        <w:trPr>
          <w:trHeight w:val="730"/>
        </w:trPr>
        <w:tc>
          <w:tcPr>
            <w:tcW w:w="5000" w:type="pct"/>
            <w:gridSpan w:val="7"/>
            <w:tcBorders>
              <w:top w:val="single" w:sz="4" w:space="0" w:color="auto"/>
              <w:left w:val="single" w:sz="4" w:space="0" w:color="auto"/>
              <w:bottom w:val="single" w:sz="4" w:space="0" w:color="auto"/>
              <w:right w:val="single" w:sz="4" w:space="0" w:color="000000"/>
            </w:tcBorders>
            <w:shd w:val="clear" w:color="F4F4F4" w:fill="FFFFFF"/>
            <w:hideMark/>
          </w:tcPr>
          <w:p w14:paraId="6D6F9B7C" w14:textId="77777777" w:rsidR="00F81C38" w:rsidRPr="00F81C38" w:rsidRDefault="00F81C38" w:rsidP="00F81C38">
            <w:pPr>
              <w:jc w:val="center"/>
              <w:rPr>
                <w:rFonts w:ascii="Arial" w:hAnsi="Arial" w:cs="Arial"/>
                <w:b/>
                <w:bCs/>
                <w:sz w:val="16"/>
                <w:szCs w:val="16"/>
                <w:lang w:eastAsia="es-CO"/>
              </w:rPr>
            </w:pPr>
            <w:r w:rsidRPr="00F81C38">
              <w:rPr>
                <w:rFonts w:ascii="Arial" w:hAnsi="Arial" w:cs="Arial"/>
                <w:b/>
                <w:bCs/>
                <w:sz w:val="16"/>
                <w:szCs w:val="16"/>
                <w:lang w:eastAsia="es-CO"/>
              </w:rPr>
              <w:t>INSUMOS PARA EL TALLER DE TEJIDO ARTESANAL</w:t>
            </w:r>
          </w:p>
        </w:tc>
      </w:tr>
      <w:tr w:rsidR="00F81C38" w:rsidRPr="00F81C38" w14:paraId="015F9DCF"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1D0519B1"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15</w:t>
            </w:r>
          </w:p>
        </w:tc>
        <w:tc>
          <w:tcPr>
            <w:tcW w:w="1257" w:type="pct"/>
            <w:tcBorders>
              <w:top w:val="nil"/>
              <w:left w:val="nil"/>
              <w:bottom w:val="single" w:sz="4" w:space="0" w:color="auto"/>
              <w:right w:val="single" w:sz="4" w:space="0" w:color="auto"/>
            </w:tcBorders>
            <w:shd w:val="clear" w:color="000000" w:fill="FFFFFF"/>
            <w:hideMark/>
          </w:tcPr>
          <w:p w14:paraId="67B75A77"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Kit de bolso wayú</w:t>
            </w:r>
          </w:p>
        </w:tc>
        <w:tc>
          <w:tcPr>
            <w:tcW w:w="624" w:type="pct"/>
            <w:tcBorders>
              <w:top w:val="nil"/>
              <w:left w:val="nil"/>
              <w:bottom w:val="single" w:sz="4" w:space="0" w:color="auto"/>
              <w:right w:val="single" w:sz="4" w:space="0" w:color="auto"/>
            </w:tcBorders>
            <w:shd w:val="clear" w:color="000000" w:fill="FFFFFF"/>
            <w:hideMark/>
          </w:tcPr>
          <w:p w14:paraId="001665CB"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764BD90F"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12</w:t>
            </w:r>
          </w:p>
        </w:tc>
        <w:tc>
          <w:tcPr>
            <w:tcW w:w="624" w:type="pct"/>
            <w:tcBorders>
              <w:top w:val="nil"/>
              <w:left w:val="nil"/>
              <w:bottom w:val="single" w:sz="4" w:space="0" w:color="auto"/>
              <w:right w:val="single" w:sz="4" w:space="0" w:color="auto"/>
            </w:tcBorders>
            <w:shd w:val="clear" w:color="auto" w:fill="auto"/>
            <w:noWrap/>
            <w:vAlign w:val="bottom"/>
            <w:hideMark/>
          </w:tcPr>
          <w:p w14:paraId="56D31D1E"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7C10FB82"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328DB4D8"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0BE5AAC1"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4C35D1C9"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16</w:t>
            </w:r>
          </w:p>
        </w:tc>
        <w:tc>
          <w:tcPr>
            <w:tcW w:w="1257" w:type="pct"/>
            <w:tcBorders>
              <w:top w:val="nil"/>
              <w:left w:val="nil"/>
              <w:bottom w:val="single" w:sz="4" w:space="0" w:color="auto"/>
              <w:right w:val="single" w:sz="4" w:space="0" w:color="auto"/>
            </w:tcBorders>
            <w:shd w:val="clear" w:color="000000" w:fill="FFFFFF"/>
            <w:hideMark/>
          </w:tcPr>
          <w:p w14:paraId="47BDDFB7"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Agujas para crochet</w:t>
            </w:r>
          </w:p>
        </w:tc>
        <w:tc>
          <w:tcPr>
            <w:tcW w:w="624" w:type="pct"/>
            <w:tcBorders>
              <w:top w:val="nil"/>
              <w:left w:val="nil"/>
              <w:bottom w:val="single" w:sz="4" w:space="0" w:color="auto"/>
              <w:right w:val="single" w:sz="4" w:space="0" w:color="auto"/>
            </w:tcBorders>
            <w:shd w:val="clear" w:color="000000" w:fill="FFFFFF"/>
            <w:hideMark/>
          </w:tcPr>
          <w:p w14:paraId="5A3C50A9"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56EF53C9"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12</w:t>
            </w:r>
          </w:p>
        </w:tc>
        <w:tc>
          <w:tcPr>
            <w:tcW w:w="624" w:type="pct"/>
            <w:tcBorders>
              <w:top w:val="nil"/>
              <w:left w:val="nil"/>
              <w:bottom w:val="single" w:sz="4" w:space="0" w:color="auto"/>
              <w:right w:val="single" w:sz="4" w:space="0" w:color="auto"/>
            </w:tcBorders>
            <w:shd w:val="clear" w:color="auto" w:fill="auto"/>
            <w:noWrap/>
            <w:vAlign w:val="bottom"/>
            <w:hideMark/>
          </w:tcPr>
          <w:p w14:paraId="366E318B"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3C6F6E13"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19DE9ACF"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12FEF91A"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04D46065"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17</w:t>
            </w:r>
          </w:p>
        </w:tc>
        <w:tc>
          <w:tcPr>
            <w:tcW w:w="1257" w:type="pct"/>
            <w:tcBorders>
              <w:top w:val="nil"/>
              <w:left w:val="nil"/>
              <w:bottom w:val="single" w:sz="4" w:space="0" w:color="auto"/>
              <w:right w:val="single" w:sz="4" w:space="0" w:color="auto"/>
            </w:tcBorders>
            <w:shd w:val="clear" w:color="000000" w:fill="FFFFFF"/>
            <w:hideMark/>
          </w:tcPr>
          <w:p w14:paraId="6282B198"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Kit macramé en piola</w:t>
            </w:r>
          </w:p>
        </w:tc>
        <w:tc>
          <w:tcPr>
            <w:tcW w:w="624" w:type="pct"/>
            <w:tcBorders>
              <w:top w:val="nil"/>
              <w:left w:val="nil"/>
              <w:bottom w:val="single" w:sz="4" w:space="0" w:color="auto"/>
              <w:right w:val="single" w:sz="4" w:space="0" w:color="auto"/>
            </w:tcBorders>
            <w:shd w:val="clear" w:color="000000" w:fill="FFFFFF"/>
            <w:hideMark/>
          </w:tcPr>
          <w:p w14:paraId="4AE4092E"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2941184F"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12</w:t>
            </w:r>
          </w:p>
        </w:tc>
        <w:tc>
          <w:tcPr>
            <w:tcW w:w="624" w:type="pct"/>
            <w:tcBorders>
              <w:top w:val="nil"/>
              <w:left w:val="nil"/>
              <w:bottom w:val="single" w:sz="4" w:space="0" w:color="auto"/>
              <w:right w:val="single" w:sz="4" w:space="0" w:color="auto"/>
            </w:tcBorders>
            <w:shd w:val="clear" w:color="auto" w:fill="auto"/>
            <w:noWrap/>
            <w:vAlign w:val="bottom"/>
            <w:hideMark/>
          </w:tcPr>
          <w:p w14:paraId="414E4612"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72E3034B"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0A023D86"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41395527"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5AA70F7E"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18</w:t>
            </w:r>
          </w:p>
        </w:tc>
        <w:tc>
          <w:tcPr>
            <w:tcW w:w="1257" w:type="pct"/>
            <w:tcBorders>
              <w:top w:val="nil"/>
              <w:left w:val="nil"/>
              <w:bottom w:val="single" w:sz="4" w:space="0" w:color="auto"/>
              <w:right w:val="single" w:sz="4" w:space="0" w:color="auto"/>
            </w:tcBorders>
            <w:shd w:val="clear" w:color="000000" w:fill="FFFFFF"/>
            <w:hideMark/>
          </w:tcPr>
          <w:p w14:paraId="560A45B0"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Kit bisutería</w:t>
            </w:r>
          </w:p>
        </w:tc>
        <w:tc>
          <w:tcPr>
            <w:tcW w:w="624" w:type="pct"/>
            <w:tcBorders>
              <w:top w:val="nil"/>
              <w:left w:val="nil"/>
              <w:bottom w:val="single" w:sz="4" w:space="0" w:color="auto"/>
              <w:right w:val="single" w:sz="4" w:space="0" w:color="auto"/>
            </w:tcBorders>
            <w:shd w:val="clear" w:color="000000" w:fill="FFFFFF"/>
            <w:hideMark/>
          </w:tcPr>
          <w:p w14:paraId="632066DF"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6D177577"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12</w:t>
            </w:r>
          </w:p>
        </w:tc>
        <w:tc>
          <w:tcPr>
            <w:tcW w:w="624" w:type="pct"/>
            <w:tcBorders>
              <w:top w:val="nil"/>
              <w:left w:val="nil"/>
              <w:bottom w:val="single" w:sz="4" w:space="0" w:color="auto"/>
              <w:right w:val="single" w:sz="4" w:space="0" w:color="auto"/>
            </w:tcBorders>
            <w:shd w:val="clear" w:color="auto" w:fill="auto"/>
            <w:noWrap/>
            <w:vAlign w:val="bottom"/>
            <w:hideMark/>
          </w:tcPr>
          <w:p w14:paraId="38024B1F"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4B08A586"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25C2E78A"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292006E5" w14:textId="77777777" w:rsidTr="00F81C38">
        <w:trPr>
          <w:trHeight w:val="550"/>
        </w:trPr>
        <w:tc>
          <w:tcPr>
            <w:tcW w:w="5000" w:type="pct"/>
            <w:gridSpan w:val="7"/>
            <w:tcBorders>
              <w:top w:val="single" w:sz="4" w:space="0" w:color="auto"/>
              <w:left w:val="single" w:sz="4" w:space="0" w:color="auto"/>
              <w:bottom w:val="single" w:sz="4" w:space="0" w:color="auto"/>
              <w:right w:val="single" w:sz="4" w:space="0" w:color="000000"/>
            </w:tcBorders>
            <w:shd w:val="clear" w:color="F4F4F4" w:fill="FFFFFF"/>
            <w:hideMark/>
          </w:tcPr>
          <w:p w14:paraId="4F847F9A" w14:textId="77777777" w:rsidR="00F81C38" w:rsidRPr="00F81C38" w:rsidRDefault="00F81C38" w:rsidP="00F81C38">
            <w:pPr>
              <w:jc w:val="center"/>
              <w:rPr>
                <w:rFonts w:ascii="Arial" w:hAnsi="Arial" w:cs="Arial"/>
                <w:b/>
                <w:bCs/>
                <w:sz w:val="16"/>
                <w:szCs w:val="16"/>
                <w:lang w:eastAsia="es-CO"/>
              </w:rPr>
            </w:pPr>
            <w:r w:rsidRPr="00F81C38">
              <w:rPr>
                <w:rFonts w:ascii="Arial" w:hAnsi="Arial" w:cs="Arial"/>
                <w:b/>
                <w:bCs/>
                <w:sz w:val="16"/>
                <w:szCs w:val="16"/>
                <w:lang w:eastAsia="es-CO"/>
              </w:rPr>
              <w:t>INSUMOS PARA EL TALLER DE GRÁFICA SOCIAL</w:t>
            </w:r>
          </w:p>
        </w:tc>
      </w:tr>
      <w:tr w:rsidR="00F81C38" w:rsidRPr="00F81C38" w14:paraId="76596D85"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4CB551C3"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lastRenderedPageBreak/>
              <w:t>19</w:t>
            </w:r>
          </w:p>
        </w:tc>
        <w:tc>
          <w:tcPr>
            <w:tcW w:w="1257" w:type="pct"/>
            <w:tcBorders>
              <w:top w:val="nil"/>
              <w:left w:val="nil"/>
              <w:bottom w:val="single" w:sz="4" w:space="0" w:color="auto"/>
              <w:right w:val="single" w:sz="4" w:space="0" w:color="auto"/>
            </w:tcBorders>
            <w:shd w:val="clear" w:color="000000" w:fill="FFFFFF"/>
            <w:hideMark/>
          </w:tcPr>
          <w:p w14:paraId="630E861F"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Papel bond (resmas) tamaño carta</w:t>
            </w:r>
          </w:p>
        </w:tc>
        <w:tc>
          <w:tcPr>
            <w:tcW w:w="624" w:type="pct"/>
            <w:tcBorders>
              <w:top w:val="nil"/>
              <w:left w:val="nil"/>
              <w:bottom w:val="single" w:sz="4" w:space="0" w:color="auto"/>
              <w:right w:val="single" w:sz="4" w:space="0" w:color="auto"/>
            </w:tcBorders>
            <w:shd w:val="clear" w:color="000000" w:fill="FFFFFF"/>
            <w:hideMark/>
          </w:tcPr>
          <w:p w14:paraId="3F3C3CC3"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04F3D518"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w:t>
            </w:r>
          </w:p>
        </w:tc>
        <w:tc>
          <w:tcPr>
            <w:tcW w:w="624" w:type="pct"/>
            <w:tcBorders>
              <w:top w:val="nil"/>
              <w:left w:val="nil"/>
              <w:bottom w:val="single" w:sz="4" w:space="0" w:color="auto"/>
              <w:right w:val="single" w:sz="4" w:space="0" w:color="auto"/>
            </w:tcBorders>
            <w:shd w:val="clear" w:color="auto" w:fill="auto"/>
            <w:noWrap/>
            <w:vAlign w:val="bottom"/>
            <w:hideMark/>
          </w:tcPr>
          <w:p w14:paraId="19429B70"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2B51E77D"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002A6B0C"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1D5A070B" w14:textId="77777777" w:rsidTr="00F81C38">
        <w:trPr>
          <w:trHeight w:val="40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5FCB7011"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20</w:t>
            </w:r>
          </w:p>
        </w:tc>
        <w:tc>
          <w:tcPr>
            <w:tcW w:w="1257" w:type="pct"/>
            <w:tcBorders>
              <w:top w:val="nil"/>
              <w:left w:val="nil"/>
              <w:bottom w:val="single" w:sz="4" w:space="0" w:color="auto"/>
              <w:right w:val="single" w:sz="4" w:space="0" w:color="auto"/>
            </w:tcBorders>
            <w:shd w:val="clear" w:color="000000" w:fill="FFFFFF"/>
            <w:hideMark/>
          </w:tcPr>
          <w:p w14:paraId="1A9721DB"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Kit de pintura acrílica (caja de colores variados)</w:t>
            </w:r>
          </w:p>
        </w:tc>
        <w:tc>
          <w:tcPr>
            <w:tcW w:w="624" w:type="pct"/>
            <w:tcBorders>
              <w:top w:val="nil"/>
              <w:left w:val="nil"/>
              <w:bottom w:val="single" w:sz="4" w:space="0" w:color="auto"/>
              <w:right w:val="single" w:sz="4" w:space="0" w:color="auto"/>
            </w:tcBorders>
            <w:shd w:val="clear" w:color="000000" w:fill="FFFFFF"/>
            <w:hideMark/>
          </w:tcPr>
          <w:p w14:paraId="32FA94B1"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522724BD"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24</w:t>
            </w:r>
          </w:p>
        </w:tc>
        <w:tc>
          <w:tcPr>
            <w:tcW w:w="624" w:type="pct"/>
            <w:tcBorders>
              <w:top w:val="nil"/>
              <w:left w:val="nil"/>
              <w:bottom w:val="single" w:sz="4" w:space="0" w:color="auto"/>
              <w:right w:val="single" w:sz="4" w:space="0" w:color="auto"/>
            </w:tcBorders>
            <w:shd w:val="clear" w:color="auto" w:fill="auto"/>
            <w:noWrap/>
            <w:vAlign w:val="bottom"/>
            <w:hideMark/>
          </w:tcPr>
          <w:p w14:paraId="42B949B7"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594DD043"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193B91EE"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477777E0"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21CCF196"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21</w:t>
            </w:r>
          </w:p>
        </w:tc>
        <w:tc>
          <w:tcPr>
            <w:tcW w:w="1257" w:type="pct"/>
            <w:tcBorders>
              <w:top w:val="nil"/>
              <w:left w:val="nil"/>
              <w:bottom w:val="single" w:sz="4" w:space="0" w:color="auto"/>
              <w:right w:val="single" w:sz="4" w:space="0" w:color="auto"/>
            </w:tcBorders>
            <w:shd w:val="clear" w:color="000000" w:fill="FFFFFF"/>
            <w:hideMark/>
          </w:tcPr>
          <w:p w14:paraId="4E5CD0FF"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Cartulina Durex 1/8, paquete de 10</w:t>
            </w:r>
          </w:p>
        </w:tc>
        <w:tc>
          <w:tcPr>
            <w:tcW w:w="624" w:type="pct"/>
            <w:tcBorders>
              <w:top w:val="nil"/>
              <w:left w:val="nil"/>
              <w:bottom w:val="single" w:sz="4" w:space="0" w:color="auto"/>
              <w:right w:val="single" w:sz="4" w:space="0" w:color="auto"/>
            </w:tcBorders>
            <w:shd w:val="clear" w:color="000000" w:fill="FFFFFF"/>
            <w:hideMark/>
          </w:tcPr>
          <w:p w14:paraId="59CAA7BE"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4E920D72"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12</w:t>
            </w:r>
          </w:p>
        </w:tc>
        <w:tc>
          <w:tcPr>
            <w:tcW w:w="624" w:type="pct"/>
            <w:tcBorders>
              <w:top w:val="nil"/>
              <w:left w:val="nil"/>
              <w:bottom w:val="single" w:sz="4" w:space="0" w:color="auto"/>
              <w:right w:val="single" w:sz="4" w:space="0" w:color="auto"/>
            </w:tcBorders>
            <w:shd w:val="clear" w:color="auto" w:fill="auto"/>
            <w:noWrap/>
            <w:vAlign w:val="bottom"/>
            <w:hideMark/>
          </w:tcPr>
          <w:p w14:paraId="541ABE0E"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20FA11A7"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34840318"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6A5C1711" w14:textId="77777777" w:rsidTr="00F81C38">
        <w:trPr>
          <w:trHeight w:val="40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4D3EA324"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22</w:t>
            </w:r>
          </w:p>
        </w:tc>
        <w:tc>
          <w:tcPr>
            <w:tcW w:w="1257" w:type="pct"/>
            <w:tcBorders>
              <w:top w:val="nil"/>
              <w:left w:val="nil"/>
              <w:bottom w:val="single" w:sz="4" w:space="0" w:color="auto"/>
              <w:right w:val="single" w:sz="4" w:space="0" w:color="auto"/>
            </w:tcBorders>
            <w:shd w:val="clear" w:color="000000" w:fill="FFFFFF"/>
            <w:hideMark/>
          </w:tcPr>
          <w:p w14:paraId="770582F4"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Cartón paja formato 1/8, paquete de 10</w:t>
            </w:r>
          </w:p>
        </w:tc>
        <w:tc>
          <w:tcPr>
            <w:tcW w:w="624" w:type="pct"/>
            <w:tcBorders>
              <w:top w:val="nil"/>
              <w:left w:val="nil"/>
              <w:bottom w:val="single" w:sz="4" w:space="0" w:color="auto"/>
              <w:right w:val="single" w:sz="4" w:space="0" w:color="auto"/>
            </w:tcBorders>
            <w:shd w:val="clear" w:color="000000" w:fill="FFFFFF"/>
            <w:hideMark/>
          </w:tcPr>
          <w:p w14:paraId="297DB38B"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565D9A5C"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12</w:t>
            </w:r>
          </w:p>
        </w:tc>
        <w:tc>
          <w:tcPr>
            <w:tcW w:w="624" w:type="pct"/>
            <w:tcBorders>
              <w:top w:val="nil"/>
              <w:left w:val="nil"/>
              <w:bottom w:val="single" w:sz="4" w:space="0" w:color="auto"/>
              <w:right w:val="single" w:sz="4" w:space="0" w:color="auto"/>
            </w:tcBorders>
            <w:shd w:val="clear" w:color="auto" w:fill="auto"/>
            <w:noWrap/>
            <w:vAlign w:val="bottom"/>
            <w:hideMark/>
          </w:tcPr>
          <w:p w14:paraId="5FF7A478"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3A6D82C2"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163E2D49"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66BDA944" w14:textId="77777777" w:rsidTr="00F81C38">
        <w:trPr>
          <w:trHeight w:val="60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69EDE74D"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23</w:t>
            </w:r>
          </w:p>
        </w:tc>
        <w:tc>
          <w:tcPr>
            <w:tcW w:w="1257" w:type="pct"/>
            <w:tcBorders>
              <w:top w:val="nil"/>
              <w:left w:val="nil"/>
              <w:bottom w:val="single" w:sz="4" w:space="0" w:color="auto"/>
              <w:right w:val="single" w:sz="4" w:space="0" w:color="auto"/>
            </w:tcBorders>
            <w:shd w:val="clear" w:color="000000" w:fill="FFFFFF"/>
            <w:hideMark/>
          </w:tcPr>
          <w:p w14:paraId="66CF660A"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Bastidor completo de 40 x 50 cm listo para realizar las obras a pintar (2 bastidores por persona).</w:t>
            </w:r>
          </w:p>
        </w:tc>
        <w:tc>
          <w:tcPr>
            <w:tcW w:w="624" w:type="pct"/>
            <w:tcBorders>
              <w:top w:val="nil"/>
              <w:left w:val="nil"/>
              <w:bottom w:val="single" w:sz="4" w:space="0" w:color="auto"/>
              <w:right w:val="single" w:sz="4" w:space="0" w:color="auto"/>
            </w:tcBorders>
            <w:shd w:val="clear" w:color="000000" w:fill="FFFFFF"/>
            <w:hideMark/>
          </w:tcPr>
          <w:p w14:paraId="3D8A6B25"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023D384C"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24</w:t>
            </w:r>
          </w:p>
        </w:tc>
        <w:tc>
          <w:tcPr>
            <w:tcW w:w="624" w:type="pct"/>
            <w:tcBorders>
              <w:top w:val="nil"/>
              <w:left w:val="nil"/>
              <w:bottom w:val="single" w:sz="4" w:space="0" w:color="auto"/>
              <w:right w:val="single" w:sz="4" w:space="0" w:color="auto"/>
            </w:tcBorders>
            <w:shd w:val="clear" w:color="auto" w:fill="auto"/>
            <w:noWrap/>
            <w:vAlign w:val="bottom"/>
            <w:hideMark/>
          </w:tcPr>
          <w:p w14:paraId="01A56486"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410E22E7"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565DC78F"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0A35D0D1"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15137A43"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24</w:t>
            </w:r>
          </w:p>
        </w:tc>
        <w:tc>
          <w:tcPr>
            <w:tcW w:w="1257" w:type="pct"/>
            <w:tcBorders>
              <w:top w:val="nil"/>
              <w:left w:val="nil"/>
              <w:bottom w:val="single" w:sz="4" w:space="0" w:color="auto"/>
              <w:right w:val="single" w:sz="4" w:space="0" w:color="auto"/>
            </w:tcBorders>
            <w:shd w:val="clear" w:color="000000" w:fill="FFFFFF"/>
            <w:hideMark/>
          </w:tcPr>
          <w:p w14:paraId="274606AD"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Retablos de MDF 20 x 20 cm</w:t>
            </w:r>
          </w:p>
        </w:tc>
        <w:tc>
          <w:tcPr>
            <w:tcW w:w="624" w:type="pct"/>
            <w:tcBorders>
              <w:top w:val="nil"/>
              <w:left w:val="nil"/>
              <w:bottom w:val="single" w:sz="4" w:space="0" w:color="auto"/>
              <w:right w:val="single" w:sz="4" w:space="0" w:color="auto"/>
            </w:tcBorders>
            <w:shd w:val="clear" w:color="000000" w:fill="FFFFFF"/>
            <w:hideMark/>
          </w:tcPr>
          <w:p w14:paraId="447AE660"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39E4CE50"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24</w:t>
            </w:r>
          </w:p>
        </w:tc>
        <w:tc>
          <w:tcPr>
            <w:tcW w:w="624" w:type="pct"/>
            <w:tcBorders>
              <w:top w:val="nil"/>
              <w:left w:val="nil"/>
              <w:bottom w:val="single" w:sz="4" w:space="0" w:color="auto"/>
              <w:right w:val="single" w:sz="4" w:space="0" w:color="auto"/>
            </w:tcBorders>
            <w:shd w:val="clear" w:color="auto" w:fill="auto"/>
            <w:noWrap/>
            <w:vAlign w:val="bottom"/>
            <w:hideMark/>
          </w:tcPr>
          <w:p w14:paraId="19CB99F3"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32DDAC4F"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7D2832E7"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6A476CC2"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4D989002"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25</w:t>
            </w:r>
          </w:p>
        </w:tc>
        <w:tc>
          <w:tcPr>
            <w:tcW w:w="1257" w:type="pct"/>
            <w:tcBorders>
              <w:top w:val="nil"/>
              <w:left w:val="nil"/>
              <w:bottom w:val="single" w:sz="4" w:space="0" w:color="auto"/>
              <w:right w:val="single" w:sz="4" w:space="0" w:color="auto"/>
            </w:tcBorders>
            <w:shd w:val="clear" w:color="000000" w:fill="FFFFFF"/>
            <w:hideMark/>
          </w:tcPr>
          <w:p w14:paraId="70D96B66"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Lápiz n.° 2 o HB, caja por 12</w:t>
            </w:r>
          </w:p>
        </w:tc>
        <w:tc>
          <w:tcPr>
            <w:tcW w:w="624" w:type="pct"/>
            <w:tcBorders>
              <w:top w:val="nil"/>
              <w:left w:val="nil"/>
              <w:bottom w:val="single" w:sz="4" w:space="0" w:color="auto"/>
              <w:right w:val="single" w:sz="4" w:space="0" w:color="auto"/>
            </w:tcBorders>
            <w:shd w:val="clear" w:color="000000" w:fill="FFFFFF"/>
            <w:hideMark/>
          </w:tcPr>
          <w:p w14:paraId="5FFA1D9E"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194F1017"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2</w:t>
            </w:r>
          </w:p>
        </w:tc>
        <w:tc>
          <w:tcPr>
            <w:tcW w:w="624" w:type="pct"/>
            <w:tcBorders>
              <w:top w:val="nil"/>
              <w:left w:val="nil"/>
              <w:bottom w:val="single" w:sz="4" w:space="0" w:color="auto"/>
              <w:right w:val="single" w:sz="4" w:space="0" w:color="auto"/>
            </w:tcBorders>
            <w:shd w:val="clear" w:color="auto" w:fill="auto"/>
            <w:noWrap/>
            <w:vAlign w:val="bottom"/>
            <w:hideMark/>
          </w:tcPr>
          <w:p w14:paraId="09290618"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05DB81FE"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51169463"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5E73B6B8"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512443AA"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26</w:t>
            </w:r>
          </w:p>
        </w:tc>
        <w:tc>
          <w:tcPr>
            <w:tcW w:w="1257" w:type="pct"/>
            <w:tcBorders>
              <w:top w:val="nil"/>
              <w:left w:val="nil"/>
              <w:bottom w:val="single" w:sz="4" w:space="0" w:color="auto"/>
              <w:right w:val="single" w:sz="4" w:space="0" w:color="auto"/>
            </w:tcBorders>
            <w:shd w:val="clear" w:color="000000" w:fill="FFFFFF"/>
            <w:hideMark/>
          </w:tcPr>
          <w:p w14:paraId="7744ADE4"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Sacapuntas metálico</w:t>
            </w:r>
          </w:p>
        </w:tc>
        <w:tc>
          <w:tcPr>
            <w:tcW w:w="624" w:type="pct"/>
            <w:tcBorders>
              <w:top w:val="nil"/>
              <w:left w:val="nil"/>
              <w:bottom w:val="single" w:sz="4" w:space="0" w:color="auto"/>
              <w:right w:val="single" w:sz="4" w:space="0" w:color="auto"/>
            </w:tcBorders>
            <w:shd w:val="clear" w:color="000000" w:fill="FFFFFF"/>
            <w:hideMark/>
          </w:tcPr>
          <w:p w14:paraId="20CFFB91"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65F2A757"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12</w:t>
            </w:r>
          </w:p>
        </w:tc>
        <w:tc>
          <w:tcPr>
            <w:tcW w:w="624" w:type="pct"/>
            <w:tcBorders>
              <w:top w:val="nil"/>
              <w:left w:val="nil"/>
              <w:bottom w:val="single" w:sz="4" w:space="0" w:color="auto"/>
              <w:right w:val="single" w:sz="4" w:space="0" w:color="auto"/>
            </w:tcBorders>
            <w:shd w:val="clear" w:color="auto" w:fill="auto"/>
            <w:noWrap/>
            <w:vAlign w:val="bottom"/>
            <w:hideMark/>
          </w:tcPr>
          <w:p w14:paraId="290AA141"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17D8FCA1"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7A6060EF"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5D3DE762"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1835A177"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27</w:t>
            </w:r>
          </w:p>
        </w:tc>
        <w:tc>
          <w:tcPr>
            <w:tcW w:w="1257" w:type="pct"/>
            <w:tcBorders>
              <w:top w:val="nil"/>
              <w:left w:val="nil"/>
              <w:bottom w:val="single" w:sz="4" w:space="0" w:color="auto"/>
              <w:right w:val="single" w:sz="4" w:space="0" w:color="auto"/>
            </w:tcBorders>
            <w:shd w:val="clear" w:color="000000" w:fill="FFFFFF"/>
            <w:hideMark/>
          </w:tcPr>
          <w:p w14:paraId="5C8005EE"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Borrador de nata</w:t>
            </w:r>
          </w:p>
        </w:tc>
        <w:tc>
          <w:tcPr>
            <w:tcW w:w="624" w:type="pct"/>
            <w:tcBorders>
              <w:top w:val="nil"/>
              <w:left w:val="nil"/>
              <w:bottom w:val="single" w:sz="4" w:space="0" w:color="auto"/>
              <w:right w:val="single" w:sz="4" w:space="0" w:color="auto"/>
            </w:tcBorders>
            <w:shd w:val="clear" w:color="000000" w:fill="FFFFFF"/>
            <w:hideMark/>
          </w:tcPr>
          <w:p w14:paraId="3670620A"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106DE6AA"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12</w:t>
            </w:r>
          </w:p>
        </w:tc>
        <w:tc>
          <w:tcPr>
            <w:tcW w:w="624" w:type="pct"/>
            <w:tcBorders>
              <w:top w:val="nil"/>
              <w:left w:val="nil"/>
              <w:bottom w:val="single" w:sz="4" w:space="0" w:color="auto"/>
              <w:right w:val="single" w:sz="4" w:space="0" w:color="auto"/>
            </w:tcBorders>
            <w:shd w:val="clear" w:color="auto" w:fill="auto"/>
            <w:noWrap/>
            <w:vAlign w:val="bottom"/>
            <w:hideMark/>
          </w:tcPr>
          <w:p w14:paraId="6336B0BE"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44275093"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334AF24B"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49221E9B"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2AE28706"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28</w:t>
            </w:r>
          </w:p>
        </w:tc>
        <w:tc>
          <w:tcPr>
            <w:tcW w:w="1257" w:type="pct"/>
            <w:tcBorders>
              <w:top w:val="nil"/>
              <w:left w:val="nil"/>
              <w:bottom w:val="single" w:sz="4" w:space="0" w:color="auto"/>
              <w:right w:val="single" w:sz="4" w:space="0" w:color="auto"/>
            </w:tcBorders>
            <w:shd w:val="clear" w:color="000000" w:fill="FFFFFF"/>
            <w:hideMark/>
          </w:tcPr>
          <w:p w14:paraId="4F62C4A6"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Vinilo blanco x kilo</w:t>
            </w:r>
          </w:p>
        </w:tc>
        <w:tc>
          <w:tcPr>
            <w:tcW w:w="624" w:type="pct"/>
            <w:tcBorders>
              <w:top w:val="nil"/>
              <w:left w:val="nil"/>
              <w:bottom w:val="single" w:sz="4" w:space="0" w:color="auto"/>
              <w:right w:val="single" w:sz="4" w:space="0" w:color="auto"/>
            </w:tcBorders>
            <w:shd w:val="clear" w:color="000000" w:fill="FFFFFF"/>
            <w:hideMark/>
          </w:tcPr>
          <w:p w14:paraId="1B1EFB7C"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0EA27C19"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3</w:t>
            </w:r>
          </w:p>
        </w:tc>
        <w:tc>
          <w:tcPr>
            <w:tcW w:w="624" w:type="pct"/>
            <w:tcBorders>
              <w:top w:val="nil"/>
              <w:left w:val="nil"/>
              <w:bottom w:val="single" w:sz="4" w:space="0" w:color="auto"/>
              <w:right w:val="single" w:sz="4" w:space="0" w:color="auto"/>
            </w:tcBorders>
            <w:shd w:val="clear" w:color="auto" w:fill="auto"/>
            <w:noWrap/>
            <w:vAlign w:val="bottom"/>
            <w:hideMark/>
          </w:tcPr>
          <w:p w14:paraId="0A7F7977"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57638E6A"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215B5D97"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50FCF12F" w14:textId="77777777" w:rsidTr="00F81C38">
        <w:trPr>
          <w:trHeight w:val="40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3CFCF55A"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29</w:t>
            </w:r>
          </w:p>
        </w:tc>
        <w:tc>
          <w:tcPr>
            <w:tcW w:w="1257" w:type="pct"/>
            <w:tcBorders>
              <w:top w:val="nil"/>
              <w:left w:val="nil"/>
              <w:bottom w:val="single" w:sz="4" w:space="0" w:color="auto"/>
              <w:right w:val="single" w:sz="4" w:space="0" w:color="auto"/>
            </w:tcBorders>
            <w:shd w:val="clear" w:color="000000" w:fill="FFFFFF"/>
            <w:hideMark/>
          </w:tcPr>
          <w:p w14:paraId="4F5D5DC1"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Kit de 10 pinceles (números 1 al 10)</w:t>
            </w:r>
          </w:p>
        </w:tc>
        <w:tc>
          <w:tcPr>
            <w:tcW w:w="624" w:type="pct"/>
            <w:tcBorders>
              <w:top w:val="nil"/>
              <w:left w:val="nil"/>
              <w:bottom w:val="single" w:sz="4" w:space="0" w:color="auto"/>
              <w:right w:val="single" w:sz="4" w:space="0" w:color="auto"/>
            </w:tcBorders>
            <w:shd w:val="clear" w:color="000000" w:fill="FFFFFF"/>
            <w:hideMark/>
          </w:tcPr>
          <w:p w14:paraId="4BE289B5"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4CC9C15D"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12</w:t>
            </w:r>
          </w:p>
        </w:tc>
        <w:tc>
          <w:tcPr>
            <w:tcW w:w="624" w:type="pct"/>
            <w:tcBorders>
              <w:top w:val="nil"/>
              <w:left w:val="nil"/>
              <w:bottom w:val="single" w:sz="4" w:space="0" w:color="auto"/>
              <w:right w:val="single" w:sz="4" w:space="0" w:color="auto"/>
            </w:tcBorders>
            <w:shd w:val="clear" w:color="auto" w:fill="auto"/>
            <w:noWrap/>
            <w:vAlign w:val="bottom"/>
            <w:hideMark/>
          </w:tcPr>
          <w:p w14:paraId="730BFA1A"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2D86B82C"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24544C39"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7E7ED865"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12BD870C"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30</w:t>
            </w:r>
          </w:p>
        </w:tc>
        <w:tc>
          <w:tcPr>
            <w:tcW w:w="1257" w:type="pct"/>
            <w:tcBorders>
              <w:top w:val="nil"/>
              <w:left w:val="nil"/>
              <w:bottom w:val="single" w:sz="4" w:space="0" w:color="auto"/>
              <w:right w:val="single" w:sz="4" w:space="0" w:color="auto"/>
            </w:tcBorders>
            <w:shd w:val="clear" w:color="000000" w:fill="FFFFFF"/>
            <w:hideMark/>
          </w:tcPr>
          <w:p w14:paraId="0BF28B37"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Paleta para combinar pintura</w:t>
            </w:r>
          </w:p>
        </w:tc>
        <w:tc>
          <w:tcPr>
            <w:tcW w:w="624" w:type="pct"/>
            <w:tcBorders>
              <w:top w:val="nil"/>
              <w:left w:val="nil"/>
              <w:bottom w:val="single" w:sz="4" w:space="0" w:color="auto"/>
              <w:right w:val="single" w:sz="4" w:space="0" w:color="auto"/>
            </w:tcBorders>
            <w:shd w:val="clear" w:color="000000" w:fill="FFFFFF"/>
            <w:hideMark/>
          </w:tcPr>
          <w:p w14:paraId="72D364C4"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32CD9E5A"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12</w:t>
            </w:r>
          </w:p>
        </w:tc>
        <w:tc>
          <w:tcPr>
            <w:tcW w:w="624" w:type="pct"/>
            <w:tcBorders>
              <w:top w:val="nil"/>
              <w:left w:val="nil"/>
              <w:bottom w:val="single" w:sz="4" w:space="0" w:color="auto"/>
              <w:right w:val="single" w:sz="4" w:space="0" w:color="auto"/>
            </w:tcBorders>
            <w:shd w:val="clear" w:color="auto" w:fill="auto"/>
            <w:noWrap/>
            <w:vAlign w:val="bottom"/>
            <w:hideMark/>
          </w:tcPr>
          <w:p w14:paraId="1540B2F2"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6E1DB5FE"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04DBC770"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2E2E3B8B"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63408A2F"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31</w:t>
            </w:r>
          </w:p>
        </w:tc>
        <w:tc>
          <w:tcPr>
            <w:tcW w:w="1257" w:type="pct"/>
            <w:tcBorders>
              <w:top w:val="nil"/>
              <w:left w:val="nil"/>
              <w:bottom w:val="single" w:sz="4" w:space="0" w:color="auto"/>
              <w:right w:val="single" w:sz="4" w:space="0" w:color="auto"/>
            </w:tcBorders>
            <w:shd w:val="clear" w:color="000000" w:fill="FFFFFF"/>
            <w:hideMark/>
          </w:tcPr>
          <w:p w14:paraId="3E0211B4"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Espátulas kit de 2 (número 1 y 5)</w:t>
            </w:r>
          </w:p>
        </w:tc>
        <w:tc>
          <w:tcPr>
            <w:tcW w:w="624" w:type="pct"/>
            <w:tcBorders>
              <w:top w:val="nil"/>
              <w:left w:val="nil"/>
              <w:bottom w:val="single" w:sz="4" w:space="0" w:color="auto"/>
              <w:right w:val="single" w:sz="4" w:space="0" w:color="auto"/>
            </w:tcBorders>
            <w:shd w:val="clear" w:color="000000" w:fill="FFFFFF"/>
            <w:hideMark/>
          </w:tcPr>
          <w:p w14:paraId="706DFE0E"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46B84CDB"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12</w:t>
            </w:r>
          </w:p>
        </w:tc>
        <w:tc>
          <w:tcPr>
            <w:tcW w:w="624" w:type="pct"/>
            <w:tcBorders>
              <w:top w:val="nil"/>
              <w:left w:val="nil"/>
              <w:bottom w:val="single" w:sz="4" w:space="0" w:color="auto"/>
              <w:right w:val="single" w:sz="4" w:space="0" w:color="auto"/>
            </w:tcBorders>
            <w:shd w:val="clear" w:color="auto" w:fill="auto"/>
            <w:noWrap/>
            <w:vAlign w:val="bottom"/>
            <w:hideMark/>
          </w:tcPr>
          <w:p w14:paraId="27694B72"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0D801EBF"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0728400F"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5D281361" w14:textId="77777777" w:rsidTr="00F81C38">
        <w:trPr>
          <w:trHeight w:val="550"/>
        </w:trPr>
        <w:tc>
          <w:tcPr>
            <w:tcW w:w="5000" w:type="pct"/>
            <w:gridSpan w:val="7"/>
            <w:tcBorders>
              <w:top w:val="single" w:sz="4" w:space="0" w:color="auto"/>
              <w:left w:val="single" w:sz="4" w:space="0" w:color="auto"/>
              <w:bottom w:val="single" w:sz="4" w:space="0" w:color="auto"/>
              <w:right w:val="single" w:sz="4" w:space="0" w:color="000000"/>
            </w:tcBorders>
            <w:shd w:val="clear" w:color="F4F4F4" w:fill="FFFFFF"/>
            <w:hideMark/>
          </w:tcPr>
          <w:p w14:paraId="3EAF10E6" w14:textId="77777777" w:rsidR="00F81C38" w:rsidRPr="00F81C38" w:rsidRDefault="00F81C38" w:rsidP="00F81C38">
            <w:pPr>
              <w:jc w:val="center"/>
              <w:rPr>
                <w:rFonts w:ascii="Arial" w:hAnsi="Arial" w:cs="Arial"/>
                <w:b/>
                <w:bCs/>
                <w:sz w:val="16"/>
                <w:szCs w:val="16"/>
                <w:lang w:eastAsia="es-CO"/>
              </w:rPr>
            </w:pPr>
            <w:r w:rsidRPr="00F81C38">
              <w:rPr>
                <w:rFonts w:ascii="Arial" w:hAnsi="Arial" w:cs="Arial"/>
                <w:b/>
                <w:bCs/>
                <w:sz w:val="16"/>
                <w:szCs w:val="16"/>
                <w:lang w:eastAsia="es-CO"/>
              </w:rPr>
              <w:t>Técnicas de ilustración: taller Cultura y Color</w:t>
            </w:r>
          </w:p>
        </w:tc>
      </w:tr>
      <w:tr w:rsidR="00F81C38" w:rsidRPr="00F81C38" w14:paraId="7256F81E"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657C698C"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32</w:t>
            </w:r>
          </w:p>
        </w:tc>
        <w:tc>
          <w:tcPr>
            <w:tcW w:w="1257" w:type="pct"/>
            <w:tcBorders>
              <w:top w:val="nil"/>
              <w:left w:val="nil"/>
              <w:bottom w:val="single" w:sz="4" w:space="0" w:color="auto"/>
              <w:right w:val="single" w:sz="4" w:space="0" w:color="auto"/>
            </w:tcBorders>
            <w:shd w:val="clear" w:color="000000" w:fill="FFFFFF"/>
            <w:hideMark/>
          </w:tcPr>
          <w:p w14:paraId="70E9FC9E"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Papel bond (resmas) tamaño carta</w:t>
            </w:r>
          </w:p>
        </w:tc>
        <w:tc>
          <w:tcPr>
            <w:tcW w:w="624" w:type="pct"/>
            <w:tcBorders>
              <w:top w:val="nil"/>
              <w:left w:val="nil"/>
              <w:bottom w:val="single" w:sz="4" w:space="0" w:color="auto"/>
              <w:right w:val="single" w:sz="4" w:space="0" w:color="auto"/>
            </w:tcBorders>
            <w:shd w:val="clear" w:color="000000" w:fill="FFFFFF"/>
            <w:hideMark/>
          </w:tcPr>
          <w:p w14:paraId="5B8D34A7"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5329E33A"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w:t>
            </w:r>
          </w:p>
        </w:tc>
        <w:tc>
          <w:tcPr>
            <w:tcW w:w="624" w:type="pct"/>
            <w:tcBorders>
              <w:top w:val="nil"/>
              <w:left w:val="nil"/>
              <w:bottom w:val="single" w:sz="4" w:space="0" w:color="auto"/>
              <w:right w:val="single" w:sz="4" w:space="0" w:color="auto"/>
            </w:tcBorders>
            <w:shd w:val="clear" w:color="auto" w:fill="auto"/>
            <w:noWrap/>
            <w:vAlign w:val="bottom"/>
            <w:hideMark/>
          </w:tcPr>
          <w:p w14:paraId="08FF0BE1"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3B77681E"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6EE21545"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552B9515"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0D798113"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33</w:t>
            </w:r>
          </w:p>
        </w:tc>
        <w:tc>
          <w:tcPr>
            <w:tcW w:w="1257" w:type="pct"/>
            <w:tcBorders>
              <w:top w:val="nil"/>
              <w:left w:val="nil"/>
              <w:bottom w:val="single" w:sz="4" w:space="0" w:color="auto"/>
              <w:right w:val="single" w:sz="4" w:space="0" w:color="auto"/>
            </w:tcBorders>
            <w:shd w:val="clear" w:color="000000" w:fill="FFFFFF"/>
            <w:hideMark/>
          </w:tcPr>
          <w:p w14:paraId="09597838"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Cartulina Durex 1/8, paquete de 10</w:t>
            </w:r>
          </w:p>
        </w:tc>
        <w:tc>
          <w:tcPr>
            <w:tcW w:w="624" w:type="pct"/>
            <w:tcBorders>
              <w:top w:val="nil"/>
              <w:left w:val="nil"/>
              <w:bottom w:val="single" w:sz="4" w:space="0" w:color="auto"/>
              <w:right w:val="single" w:sz="4" w:space="0" w:color="auto"/>
            </w:tcBorders>
            <w:shd w:val="clear" w:color="000000" w:fill="FFFFFF"/>
            <w:hideMark/>
          </w:tcPr>
          <w:p w14:paraId="4865A64E"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7EA9CD62"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12</w:t>
            </w:r>
          </w:p>
        </w:tc>
        <w:tc>
          <w:tcPr>
            <w:tcW w:w="624" w:type="pct"/>
            <w:tcBorders>
              <w:top w:val="nil"/>
              <w:left w:val="nil"/>
              <w:bottom w:val="single" w:sz="4" w:space="0" w:color="auto"/>
              <w:right w:val="single" w:sz="4" w:space="0" w:color="auto"/>
            </w:tcBorders>
            <w:shd w:val="clear" w:color="auto" w:fill="auto"/>
            <w:noWrap/>
            <w:vAlign w:val="bottom"/>
            <w:hideMark/>
          </w:tcPr>
          <w:p w14:paraId="53391AA4"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50BFF119"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6E913F05"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2F56392C"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0403209F"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34</w:t>
            </w:r>
          </w:p>
        </w:tc>
        <w:tc>
          <w:tcPr>
            <w:tcW w:w="1257" w:type="pct"/>
            <w:tcBorders>
              <w:top w:val="nil"/>
              <w:left w:val="nil"/>
              <w:bottom w:val="single" w:sz="4" w:space="0" w:color="auto"/>
              <w:right w:val="single" w:sz="4" w:space="0" w:color="auto"/>
            </w:tcBorders>
            <w:shd w:val="clear" w:color="000000" w:fill="FFFFFF"/>
            <w:hideMark/>
          </w:tcPr>
          <w:p w14:paraId="07072D03"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Cartón paja formato 1/4</w:t>
            </w:r>
          </w:p>
        </w:tc>
        <w:tc>
          <w:tcPr>
            <w:tcW w:w="624" w:type="pct"/>
            <w:tcBorders>
              <w:top w:val="nil"/>
              <w:left w:val="nil"/>
              <w:bottom w:val="single" w:sz="4" w:space="0" w:color="auto"/>
              <w:right w:val="single" w:sz="4" w:space="0" w:color="auto"/>
            </w:tcBorders>
            <w:shd w:val="clear" w:color="000000" w:fill="FFFFFF"/>
            <w:hideMark/>
          </w:tcPr>
          <w:p w14:paraId="395676E0"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451B3E59"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24</w:t>
            </w:r>
          </w:p>
        </w:tc>
        <w:tc>
          <w:tcPr>
            <w:tcW w:w="624" w:type="pct"/>
            <w:tcBorders>
              <w:top w:val="nil"/>
              <w:left w:val="nil"/>
              <w:bottom w:val="single" w:sz="4" w:space="0" w:color="auto"/>
              <w:right w:val="single" w:sz="4" w:space="0" w:color="auto"/>
            </w:tcBorders>
            <w:shd w:val="clear" w:color="auto" w:fill="auto"/>
            <w:noWrap/>
            <w:vAlign w:val="bottom"/>
            <w:hideMark/>
          </w:tcPr>
          <w:p w14:paraId="4133C768"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7A75A9E8"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0F043447"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411C207B"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19DC1B5D"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35</w:t>
            </w:r>
          </w:p>
        </w:tc>
        <w:tc>
          <w:tcPr>
            <w:tcW w:w="1257" w:type="pct"/>
            <w:tcBorders>
              <w:top w:val="nil"/>
              <w:left w:val="nil"/>
              <w:bottom w:val="single" w:sz="4" w:space="0" w:color="auto"/>
              <w:right w:val="single" w:sz="4" w:space="0" w:color="auto"/>
            </w:tcBorders>
            <w:shd w:val="clear" w:color="000000" w:fill="FFFFFF"/>
            <w:hideMark/>
          </w:tcPr>
          <w:p w14:paraId="2C12721D"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Retablos de MDF 20 x 20 cm</w:t>
            </w:r>
          </w:p>
        </w:tc>
        <w:tc>
          <w:tcPr>
            <w:tcW w:w="624" w:type="pct"/>
            <w:tcBorders>
              <w:top w:val="nil"/>
              <w:left w:val="nil"/>
              <w:bottom w:val="single" w:sz="4" w:space="0" w:color="auto"/>
              <w:right w:val="single" w:sz="4" w:space="0" w:color="auto"/>
            </w:tcBorders>
            <w:shd w:val="clear" w:color="000000" w:fill="FFFFFF"/>
            <w:hideMark/>
          </w:tcPr>
          <w:p w14:paraId="5AB08645"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411BE6B3"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24</w:t>
            </w:r>
          </w:p>
        </w:tc>
        <w:tc>
          <w:tcPr>
            <w:tcW w:w="624" w:type="pct"/>
            <w:tcBorders>
              <w:top w:val="nil"/>
              <w:left w:val="nil"/>
              <w:bottom w:val="single" w:sz="4" w:space="0" w:color="auto"/>
              <w:right w:val="single" w:sz="4" w:space="0" w:color="auto"/>
            </w:tcBorders>
            <w:shd w:val="clear" w:color="auto" w:fill="auto"/>
            <w:noWrap/>
            <w:vAlign w:val="bottom"/>
            <w:hideMark/>
          </w:tcPr>
          <w:p w14:paraId="666E2E80"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2BFADDA9"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52166B38"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681348BC" w14:textId="77777777" w:rsidTr="00F81C38">
        <w:trPr>
          <w:trHeight w:val="40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6F16E00E"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36</w:t>
            </w:r>
          </w:p>
        </w:tc>
        <w:tc>
          <w:tcPr>
            <w:tcW w:w="1257" w:type="pct"/>
            <w:tcBorders>
              <w:top w:val="nil"/>
              <w:left w:val="nil"/>
              <w:bottom w:val="single" w:sz="4" w:space="0" w:color="auto"/>
              <w:right w:val="single" w:sz="4" w:space="0" w:color="auto"/>
            </w:tcBorders>
            <w:shd w:val="clear" w:color="000000" w:fill="FFFFFF"/>
            <w:hideMark/>
          </w:tcPr>
          <w:p w14:paraId="5B9E5CF7"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Cartulina opalina 1/8, paquete de 10</w:t>
            </w:r>
          </w:p>
        </w:tc>
        <w:tc>
          <w:tcPr>
            <w:tcW w:w="624" w:type="pct"/>
            <w:tcBorders>
              <w:top w:val="nil"/>
              <w:left w:val="nil"/>
              <w:bottom w:val="single" w:sz="4" w:space="0" w:color="auto"/>
              <w:right w:val="single" w:sz="4" w:space="0" w:color="auto"/>
            </w:tcBorders>
            <w:shd w:val="clear" w:color="000000" w:fill="FFFFFF"/>
            <w:hideMark/>
          </w:tcPr>
          <w:p w14:paraId="65614E83"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610DEF2C"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5</w:t>
            </w:r>
          </w:p>
        </w:tc>
        <w:tc>
          <w:tcPr>
            <w:tcW w:w="624" w:type="pct"/>
            <w:tcBorders>
              <w:top w:val="nil"/>
              <w:left w:val="nil"/>
              <w:bottom w:val="single" w:sz="4" w:space="0" w:color="auto"/>
              <w:right w:val="single" w:sz="4" w:space="0" w:color="auto"/>
            </w:tcBorders>
            <w:shd w:val="clear" w:color="auto" w:fill="auto"/>
            <w:noWrap/>
            <w:vAlign w:val="bottom"/>
            <w:hideMark/>
          </w:tcPr>
          <w:p w14:paraId="6E9D674A"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279068D6"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6A12A365"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6692F5BD"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46DA357B"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37</w:t>
            </w:r>
          </w:p>
        </w:tc>
        <w:tc>
          <w:tcPr>
            <w:tcW w:w="1257" w:type="pct"/>
            <w:tcBorders>
              <w:top w:val="nil"/>
              <w:left w:val="nil"/>
              <w:bottom w:val="single" w:sz="4" w:space="0" w:color="auto"/>
              <w:right w:val="single" w:sz="4" w:space="0" w:color="auto"/>
            </w:tcBorders>
            <w:shd w:val="clear" w:color="000000" w:fill="FFFFFF"/>
            <w:hideMark/>
          </w:tcPr>
          <w:p w14:paraId="3C4279B7"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Lápiz HB n.° 2, caja por 12</w:t>
            </w:r>
          </w:p>
        </w:tc>
        <w:tc>
          <w:tcPr>
            <w:tcW w:w="624" w:type="pct"/>
            <w:tcBorders>
              <w:top w:val="nil"/>
              <w:left w:val="nil"/>
              <w:bottom w:val="single" w:sz="4" w:space="0" w:color="auto"/>
              <w:right w:val="single" w:sz="4" w:space="0" w:color="auto"/>
            </w:tcBorders>
            <w:shd w:val="clear" w:color="000000" w:fill="FFFFFF"/>
            <w:hideMark/>
          </w:tcPr>
          <w:p w14:paraId="5D4426A3"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1A8B2E28"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w:t>
            </w:r>
          </w:p>
        </w:tc>
        <w:tc>
          <w:tcPr>
            <w:tcW w:w="624" w:type="pct"/>
            <w:tcBorders>
              <w:top w:val="nil"/>
              <w:left w:val="nil"/>
              <w:bottom w:val="single" w:sz="4" w:space="0" w:color="auto"/>
              <w:right w:val="single" w:sz="4" w:space="0" w:color="auto"/>
            </w:tcBorders>
            <w:shd w:val="clear" w:color="auto" w:fill="auto"/>
            <w:noWrap/>
            <w:vAlign w:val="bottom"/>
            <w:hideMark/>
          </w:tcPr>
          <w:p w14:paraId="6876806E"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2529FC3D"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56BE88CD"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654DD662"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2EEA48A0"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38</w:t>
            </w:r>
          </w:p>
        </w:tc>
        <w:tc>
          <w:tcPr>
            <w:tcW w:w="1257" w:type="pct"/>
            <w:tcBorders>
              <w:top w:val="nil"/>
              <w:left w:val="nil"/>
              <w:bottom w:val="single" w:sz="4" w:space="0" w:color="auto"/>
              <w:right w:val="single" w:sz="4" w:space="0" w:color="auto"/>
            </w:tcBorders>
            <w:shd w:val="clear" w:color="000000" w:fill="FFFFFF"/>
            <w:hideMark/>
          </w:tcPr>
          <w:p w14:paraId="6CF0EA5A"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Borrador de nata</w:t>
            </w:r>
          </w:p>
        </w:tc>
        <w:tc>
          <w:tcPr>
            <w:tcW w:w="624" w:type="pct"/>
            <w:tcBorders>
              <w:top w:val="nil"/>
              <w:left w:val="nil"/>
              <w:bottom w:val="single" w:sz="4" w:space="0" w:color="auto"/>
              <w:right w:val="single" w:sz="4" w:space="0" w:color="auto"/>
            </w:tcBorders>
            <w:shd w:val="clear" w:color="000000" w:fill="FFFFFF"/>
            <w:hideMark/>
          </w:tcPr>
          <w:p w14:paraId="715B82CB"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5EB58893"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12</w:t>
            </w:r>
          </w:p>
        </w:tc>
        <w:tc>
          <w:tcPr>
            <w:tcW w:w="624" w:type="pct"/>
            <w:tcBorders>
              <w:top w:val="nil"/>
              <w:left w:val="nil"/>
              <w:bottom w:val="single" w:sz="4" w:space="0" w:color="auto"/>
              <w:right w:val="single" w:sz="4" w:space="0" w:color="auto"/>
            </w:tcBorders>
            <w:shd w:val="clear" w:color="auto" w:fill="auto"/>
            <w:noWrap/>
            <w:vAlign w:val="bottom"/>
            <w:hideMark/>
          </w:tcPr>
          <w:p w14:paraId="75455FB8"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0175FA67"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2613EBE7"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7E44974A"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76264E4B"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39</w:t>
            </w:r>
          </w:p>
        </w:tc>
        <w:tc>
          <w:tcPr>
            <w:tcW w:w="1257" w:type="pct"/>
            <w:tcBorders>
              <w:top w:val="nil"/>
              <w:left w:val="nil"/>
              <w:bottom w:val="single" w:sz="4" w:space="0" w:color="auto"/>
              <w:right w:val="single" w:sz="4" w:space="0" w:color="auto"/>
            </w:tcBorders>
            <w:shd w:val="clear" w:color="000000" w:fill="FFFFFF"/>
            <w:hideMark/>
          </w:tcPr>
          <w:p w14:paraId="36968FED"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Sacapuntas metálico</w:t>
            </w:r>
          </w:p>
        </w:tc>
        <w:tc>
          <w:tcPr>
            <w:tcW w:w="624" w:type="pct"/>
            <w:tcBorders>
              <w:top w:val="nil"/>
              <w:left w:val="nil"/>
              <w:bottom w:val="single" w:sz="4" w:space="0" w:color="auto"/>
              <w:right w:val="single" w:sz="4" w:space="0" w:color="auto"/>
            </w:tcBorders>
            <w:shd w:val="clear" w:color="000000" w:fill="FFFFFF"/>
            <w:hideMark/>
          </w:tcPr>
          <w:p w14:paraId="491C5A87"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5FC9C84E"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12</w:t>
            </w:r>
          </w:p>
        </w:tc>
        <w:tc>
          <w:tcPr>
            <w:tcW w:w="624" w:type="pct"/>
            <w:tcBorders>
              <w:top w:val="nil"/>
              <w:left w:val="nil"/>
              <w:bottom w:val="single" w:sz="4" w:space="0" w:color="auto"/>
              <w:right w:val="single" w:sz="4" w:space="0" w:color="auto"/>
            </w:tcBorders>
            <w:shd w:val="clear" w:color="auto" w:fill="auto"/>
            <w:noWrap/>
            <w:vAlign w:val="bottom"/>
            <w:hideMark/>
          </w:tcPr>
          <w:p w14:paraId="5B163B51"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7EEE6A3D"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1B6EA1DF"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1AEFF069" w14:textId="77777777" w:rsidTr="00F81C38">
        <w:trPr>
          <w:trHeight w:val="40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286CE353"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40</w:t>
            </w:r>
          </w:p>
        </w:tc>
        <w:tc>
          <w:tcPr>
            <w:tcW w:w="1257" w:type="pct"/>
            <w:tcBorders>
              <w:top w:val="nil"/>
              <w:left w:val="nil"/>
              <w:bottom w:val="single" w:sz="4" w:space="0" w:color="auto"/>
              <w:right w:val="single" w:sz="4" w:space="0" w:color="auto"/>
            </w:tcBorders>
            <w:shd w:val="clear" w:color="000000" w:fill="FFFFFF"/>
            <w:hideMark/>
          </w:tcPr>
          <w:p w14:paraId="7459C14A"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Estuche de plumones de colores, punta pequeña, caja por 12</w:t>
            </w:r>
          </w:p>
        </w:tc>
        <w:tc>
          <w:tcPr>
            <w:tcW w:w="624" w:type="pct"/>
            <w:tcBorders>
              <w:top w:val="nil"/>
              <w:left w:val="nil"/>
              <w:bottom w:val="single" w:sz="4" w:space="0" w:color="auto"/>
              <w:right w:val="single" w:sz="4" w:space="0" w:color="auto"/>
            </w:tcBorders>
            <w:shd w:val="clear" w:color="000000" w:fill="FFFFFF"/>
            <w:hideMark/>
          </w:tcPr>
          <w:p w14:paraId="3259216E"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Kit</w:t>
            </w:r>
          </w:p>
        </w:tc>
        <w:tc>
          <w:tcPr>
            <w:tcW w:w="624" w:type="pct"/>
            <w:tcBorders>
              <w:top w:val="nil"/>
              <w:left w:val="nil"/>
              <w:bottom w:val="single" w:sz="4" w:space="0" w:color="auto"/>
              <w:right w:val="single" w:sz="4" w:space="0" w:color="auto"/>
            </w:tcBorders>
            <w:shd w:val="clear" w:color="000000" w:fill="FFFFFF"/>
            <w:hideMark/>
          </w:tcPr>
          <w:p w14:paraId="20644205"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12</w:t>
            </w:r>
          </w:p>
        </w:tc>
        <w:tc>
          <w:tcPr>
            <w:tcW w:w="624" w:type="pct"/>
            <w:tcBorders>
              <w:top w:val="nil"/>
              <w:left w:val="nil"/>
              <w:bottom w:val="single" w:sz="4" w:space="0" w:color="auto"/>
              <w:right w:val="single" w:sz="4" w:space="0" w:color="auto"/>
            </w:tcBorders>
            <w:shd w:val="clear" w:color="auto" w:fill="auto"/>
            <w:noWrap/>
            <w:vAlign w:val="bottom"/>
            <w:hideMark/>
          </w:tcPr>
          <w:p w14:paraId="4145711D"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20114153"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5103D42F"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3EEC7782" w14:textId="77777777" w:rsidTr="00F81C38">
        <w:trPr>
          <w:trHeight w:val="40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01E69DC0"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41</w:t>
            </w:r>
          </w:p>
        </w:tc>
        <w:tc>
          <w:tcPr>
            <w:tcW w:w="1257" w:type="pct"/>
            <w:tcBorders>
              <w:top w:val="nil"/>
              <w:left w:val="nil"/>
              <w:bottom w:val="single" w:sz="4" w:space="0" w:color="auto"/>
              <w:right w:val="single" w:sz="4" w:space="0" w:color="auto"/>
            </w:tcBorders>
            <w:shd w:val="clear" w:color="000000" w:fill="FFFFFF"/>
            <w:hideMark/>
          </w:tcPr>
          <w:p w14:paraId="073E8BAC"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Estuche de plumones de colores, punta mediana, caja por 12</w:t>
            </w:r>
          </w:p>
        </w:tc>
        <w:tc>
          <w:tcPr>
            <w:tcW w:w="624" w:type="pct"/>
            <w:tcBorders>
              <w:top w:val="nil"/>
              <w:left w:val="nil"/>
              <w:bottom w:val="single" w:sz="4" w:space="0" w:color="auto"/>
              <w:right w:val="single" w:sz="4" w:space="0" w:color="auto"/>
            </w:tcBorders>
            <w:shd w:val="clear" w:color="000000" w:fill="FFFFFF"/>
            <w:hideMark/>
          </w:tcPr>
          <w:p w14:paraId="0580EC74"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Kit</w:t>
            </w:r>
          </w:p>
        </w:tc>
        <w:tc>
          <w:tcPr>
            <w:tcW w:w="624" w:type="pct"/>
            <w:tcBorders>
              <w:top w:val="nil"/>
              <w:left w:val="nil"/>
              <w:bottom w:val="single" w:sz="4" w:space="0" w:color="auto"/>
              <w:right w:val="single" w:sz="4" w:space="0" w:color="auto"/>
            </w:tcBorders>
            <w:shd w:val="clear" w:color="000000" w:fill="FFFFFF"/>
            <w:hideMark/>
          </w:tcPr>
          <w:p w14:paraId="3DFBD3A1"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12</w:t>
            </w:r>
          </w:p>
        </w:tc>
        <w:tc>
          <w:tcPr>
            <w:tcW w:w="624" w:type="pct"/>
            <w:tcBorders>
              <w:top w:val="nil"/>
              <w:left w:val="nil"/>
              <w:bottom w:val="single" w:sz="4" w:space="0" w:color="auto"/>
              <w:right w:val="single" w:sz="4" w:space="0" w:color="auto"/>
            </w:tcBorders>
            <w:shd w:val="clear" w:color="auto" w:fill="auto"/>
            <w:noWrap/>
            <w:vAlign w:val="bottom"/>
            <w:hideMark/>
          </w:tcPr>
          <w:p w14:paraId="00F2AC99"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78D425BF"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7DB90B1E"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7356B17D"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10B18893"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42</w:t>
            </w:r>
          </w:p>
        </w:tc>
        <w:tc>
          <w:tcPr>
            <w:tcW w:w="1257" w:type="pct"/>
            <w:tcBorders>
              <w:top w:val="nil"/>
              <w:left w:val="nil"/>
              <w:bottom w:val="single" w:sz="4" w:space="0" w:color="auto"/>
              <w:right w:val="single" w:sz="4" w:space="0" w:color="auto"/>
            </w:tcBorders>
            <w:shd w:val="clear" w:color="000000" w:fill="FFFFFF"/>
            <w:hideMark/>
          </w:tcPr>
          <w:p w14:paraId="05D13AC9"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Caja de colores</w:t>
            </w:r>
          </w:p>
        </w:tc>
        <w:tc>
          <w:tcPr>
            <w:tcW w:w="624" w:type="pct"/>
            <w:tcBorders>
              <w:top w:val="nil"/>
              <w:left w:val="nil"/>
              <w:bottom w:val="single" w:sz="4" w:space="0" w:color="auto"/>
              <w:right w:val="single" w:sz="4" w:space="0" w:color="auto"/>
            </w:tcBorders>
            <w:shd w:val="clear" w:color="000000" w:fill="FFFFFF"/>
            <w:hideMark/>
          </w:tcPr>
          <w:p w14:paraId="46C8DA28"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2265FFA8"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12</w:t>
            </w:r>
          </w:p>
        </w:tc>
        <w:tc>
          <w:tcPr>
            <w:tcW w:w="624" w:type="pct"/>
            <w:tcBorders>
              <w:top w:val="nil"/>
              <w:left w:val="nil"/>
              <w:bottom w:val="single" w:sz="4" w:space="0" w:color="auto"/>
              <w:right w:val="single" w:sz="4" w:space="0" w:color="auto"/>
            </w:tcBorders>
            <w:shd w:val="clear" w:color="auto" w:fill="auto"/>
            <w:noWrap/>
            <w:vAlign w:val="bottom"/>
            <w:hideMark/>
          </w:tcPr>
          <w:p w14:paraId="3E0DA2AD"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2C26AE1A"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62F1DA75"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3F811F26" w14:textId="77777777" w:rsidTr="00F81C38">
        <w:trPr>
          <w:trHeight w:val="40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5FE3F355"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43</w:t>
            </w:r>
          </w:p>
        </w:tc>
        <w:tc>
          <w:tcPr>
            <w:tcW w:w="1257" w:type="pct"/>
            <w:tcBorders>
              <w:top w:val="nil"/>
              <w:left w:val="nil"/>
              <w:bottom w:val="single" w:sz="4" w:space="0" w:color="auto"/>
              <w:right w:val="single" w:sz="4" w:space="0" w:color="auto"/>
            </w:tcBorders>
            <w:shd w:val="clear" w:color="000000" w:fill="FFFFFF"/>
            <w:hideMark/>
          </w:tcPr>
          <w:p w14:paraId="46FAE583"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Kit de 10 pinceles (números 1 al 10)</w:t>
            </w:r>
          </w:p>
        </w:tc>
        <w:tc>
          <w:tcPr>
            <w:tcW w:w="624" w:type="pct"/>
            <w:tcBorders>
              <w:top w:val="nil"/>
              <w:left w:val="nil"/>
              <w:bottom w:val="single" w:sz="4" w:space="0" w:color="auto"/>
              <w:right w:val="single" w:sz="4" w:space="0" w:color="auto"/>
            </w:tcBorders>
            <w:shd w:val="clear" w:color="000000" w:fill="FFFFFF"/>
            <w:hideMark/>
          </w:tcPr>
          <w:p w14:paraId="2243A011"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Kit</w:t>
            </w:r>
          </w:p>
        </w:tc>
        <w:tc>
          <w:tcPr>
            <w:tcW w:w="624" w:type="pct"/>
            <w:tcBorders>
              <w:top w:val="nil"/>
              <w:left w:val="nil"/>
              <w:bottom w:val="single" w:sz="4" w:space="0" w:color="auto"/>
              <w:right w:val="single" w:sz="4" w:space="0" w:color="auto"/>
            </w:tcBorders>
            <w:shd w:val="clear" w:color="000000" w:fill="FFFFFF"/>
            <w:hideMark/>
          </w:tcPr>
          <w:p w14:paraId="17607EF9"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12</w:t>
            </w:r>
          </w:p>
        </w:tc>
        <w:tc>
          <w:tcPr>
            <w:tcW w:w="624" w:type="pct"/>
            <w:tcBorders>
              <w:top w:val="nil"/>
              <w:left w:val="nil"/>
              <w:bottom w:val="single" w:sz="4" w:space="0" w:color="auto"/>
              <w:right w:val="single" w:sz="4" w:space="0" w:color="auto"/>
            </w:tcBorders>
            <w:shd w:val="clear" w:color="auto" w:fill="auto"/>
            <w:noWrap/>
            <w:vAlign w:val="bottom"/>
            <w:hideMark/>
          </w:tcPr>
          <w:p w14:paraId="6BF3E547"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06AFD84C"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230986B2"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178AFB6D" w14:textId="77777777" w:rsidTr="00F81C38">
        <w:trPr>
          <w:trHeight w:val="60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5794CF64"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44</w:t>
            </w:r>
          </w:p>
        </w:tc>
        <w:tc>
          <w:tcPr>
            <w:tcW w:w="1257" w:type="pct"/>
            <w:tcBorders>
              <w:top w:val="nil"/>
              <w:left w:val="nil"/>
              <w:bottom w:val="single" w:sz="4" w:space="0" w:color="auto"/>
              <w:right w:val="single" w:sz="4" w:space="0" w:color="auto"/>
            </w:tcBorders>
            <w:shd w:val="clear" w:color="000000" w:fill="FFFFFF"/>
            <w:hideMark/>
          </w:tcPr>
          <w:p w14:paraId="02E52053"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Vinilo de colores primarios y neutros, 1 kilo por color: amarillo, azul, rojo, blanco y negro.</w:t>
            </w:r>
          </w:p>
        </w:tc>
        <w:tc>
          <w:tcPr>
            <w:tcW w:w="624" w:type="pct"/>
            <w:tcBorders>
              <w:top w:val="nil"/>
              <w:left w:val="nil"/>
              <w:bottom w:val="single" w:sz="4" w:space="0" w:color="auto"/>
              <w:right w:val="single" w:sz="4" w:space="0" w:color="auto"/>
            </w:tcBorders>
            <w:shd w:val="clear" w:color="000000" w:fill="FFFFFF"/>
            <w:hideMark/>
          </w:tcPr>
          <w:p w14:paraId="2B15C055"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Kilo</w:t>
            </w:r>
          </w:p>
        </w:tc>
        <w:tc>
          <w:tcPr>
            <w:tcW w:w="624" w:type="pct"/>
            <w:tcBorders>
              <w:top w:val="nil"/>
              <w:left w:val="nil"/>
              <w:bottom w:val="single" w:sz="4" w:space="0" w:color="auto"/>
              <w:right w:val="single" w:sz="4" w:space="0" w:color="auto"/>
            </w:tcBorders>
            <w:shd w:val="clear" w:color="000000" w:fill="FFFFFF"/>
            <w:hideMark/>
          </w:tcPr>
          <w:p w14:paraId="7C804ED9"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5</w:t>
            </w:r>
          </w:p>
        </w:tc>
        <w:tc>
          <w:tcPr>
            <w:tcW w:w="624" w:type="pct"/>
            <w:tcBorders>
              <w:top w:val="nil"/>
              <w:left w:val="nil"/>
              <w:bottom w:val="single" w:sz="4" w:space="0" w:color="auto"/>
              <w:right w:val="single" w:sz="4" w:space="0" w:color="auto"/>
            </w:tcBorders>
            <w:shd w:val="clear" w:color="auto" w:fill="auto"/>
            <w:noWrap/>
            <w:vAlign w:val="bottom"/>
            <w:hideMark/>
          </w:tcPr>
          <w:p w14:paraId="615DE719"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6A77851E"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063AC457"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7536FABB" w14:textId="77777777" w:rsidTr="00F81C38">
        <w:trPr>
          <w:trHeight w:val="60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49DC3274"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45</w:t>
            </w:r>
          </w:p>
        </w:tc>
        <w:tc>
          <w:tcPr>
            <w:tcW w:w="1257" w:type="pct"/>
            <w:tcBorders>
              <w:top w:val="nil"/>
              <w:left w:val="nil"/>
              <w:bottom w:val="single" w:sz="4" w:space="0" w:color="auto"/>
              <w:right w:val="single" w:sz="4" w:space="0" w:color="auto"/>
            </w:tcBorders>
            <w:shd w:val="clear" w:color="000000" w:fill="FFFFFF"/>
            <w:hideMark/>
          </w:tcPr>
          <w:p w14:paraId="1F886C47"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Vinilo de colores neón, 1 kilo por color: amarillo, naranja, azul, fucsia y verde.</w:t>
            </w:r>
          </w:p>
        </w:tc>
        <w:tc>
          <w:tcPr>
            <w:tcW w:w="624" w:type="pct"/>
            <w:tcBorders>
              <w:top w:val="nil"/>
              <w:left w:val="nil"/>
              <w:bottom w:val="single" w:sz="4" w:space="0" w:color="auto"/>
              <w:right w:val="single" w:sz="4" w:space="0" w:color="auto"/>
            </w:tcBorders>
            <w:shd w:val="clear" w:color="000000" w:fill="FFFFFF"/>
            <w:hideMark/>
          </w:tcPr>
          <w:p w14:paraId="4FAE94FE"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Kilo</w:t>
            </w:r>
          </w:p>
        </w:tc>
        <w:tc>
          <w:tcPr>
            <w:tcW w:w="624" w:type="pct"/>
            <w:tcBorders>
              <w:top w:val="nil"/>
              <w:left w:val="nil"/>
              <w:bottom w:val="single" w:sz="4" w:space="0" w:color="auto"/>
              <w:right w:val="single" w:sz="4" w:space="0" w:color="auto"/>
            </w:tcBorders>
            <w:shd w:val="clear" w:color="000000" w:fill="FFFFFF"/>
            <w:hideMark/>
          </w:tcPr>
          <w:p w14:paraId="7796ACC3"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5</w:t>
            </w:r>
          </w:p>
        </w:tc>
        <w:tc>
          <w:tcPr>
            <w:tcW w:w="624" w:type="pct"/>
            <w:tcBorders>
              <w:top w:val="nil"/>
              <w:left w:val="nil"/>
              <w:bottom w:val="single" w:sz="4" w:space="0" w:color="auto"/>
              <w:right w:val="single" w:sz="4" w:space="0" w:color="auto"/>
            </w:tcBorders>
            <w:shd w:val="clear" w:color="auto" w:fill="auto"/>
            <w:noWrap/>
            <w:vAlign w:val="bottom"/>
            <w:hideMark/>
          </w:tcPr>
          <w:p w14:paraId="6A6EA288"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315E389D"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06AEA685"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5778E993"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593DBD89"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46</w:t>
            </w:r>
          </w:p>
        </w:tc>
        <w:tc>
          <w:tcPr>
            <w:tcW w:w="1257" w:type="pct"/>
            <w:tcBorders>
              <w:top w:val="nil"/>
              <w:left w:val="nil"/>
              <w:bottom w:val="single" w:sz="4" w:space="0" w:color="auto"/>
              <w:right w:val="single" w:sz="4" w:space="0" w:color="auto"/>
            </w:tcBorders>
            <w:shd w:val="clear" w:color="000000" w:fill="FFFFFF"/>
            <w:hideMark/>
          </w:tcPr>
          <w:p w14:paraId="309D164C"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Paleta para combinar pintura</w:t>
            </w:r>
          </w:p>
        </w:tc>
        <w:tc>
          <w:tcPr>
            <w:tcW w:w="624" w:type="pct"/>
            <w:tcBorders>
              <w:top w:val="nil"/>
              <w:left w:val="nil"/>
              <w:bottom w:val="single" w:sz="4" w:space="0" w:color="auto"/>
              <w:right w:val="single" w:sz="4" w:space="0" w:color="auto"/>
            </w:tcBorders>
            <w:shd w:val="clear" w:color="000000" w:fill="FFFFFF"/>
            <w:hideMark/>
          </w:tcPr>
          <w:p w14:paraId="156D402C"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1B43944E"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12</w:t>
            </w:r>
          </w:p>
        </w:tc>
        <w:tc>
          <w:tcPr>
            <w:tcW w:w="624" w:type="pct"/>
            <w:tcBorders>
              <w:top w:val="nil"/>
              <w:left w:val="nil"/>
              <w:bottom w:val="single" w:sz="4" w:space="0" w:color="auto"/>
              <w:right w:val="single" w:sz="4" w:space="0" w:color="auto"/>
            </w:tcBorders>
            <w:shd w:val="clear" w:color="auto" w:fill="auto"/>
            <w:noWrap/>
            <w:vAlign w:val="bottom"/>
            <w:hideMark/>
          </w:tcPr>
          <w:p w14:paraId="0A9D3048"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4B51F99F"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22E21CD5"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795AB7DF" w14:textId="77777777" w:rsidTr="00F81C38">
        <w:trPr>
          <w:trHeight w:val="40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54A59035"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47</w:t>
            </w:r>
          </w:p>
        </w:tc>
        <w:tc>
          <w:tcPr>
            <w:tcW w:w="1257" w:type="pct"/>
            <w:tcBorders>
              <w:top w:val="nil"/>
              <w:left w:val="nil"/>
              <w:bottom w:val="single" w:sz="4" w:space="0" w:color="auto"/>
              <w:right w:val="single" w:sz="4" w:space="0" w:color="auto"/>
            </w:tcBorders>
            <w:shd w:val="clear" w:color="000000" w:fill="FFFFFF"/>
            <w:hideMark/>
          </w:tcPr>
          <w:p w14:paraId="6E9A18FE"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Acuarela kit colores varios (caja de colores varios)</w:t>
            </w:r>
          </w:p>
        </w:tc>
        <w:tc>
          <w:tcPr>
            <w:tcW w:w="624" w:type="pct"/>
            <w:tcBorders>
              <w:top w:val="nil"/>
              <w:left w:val="nil"/>
              <w:bottom w:val="single" w:sz="4" w:space="0" w:color="auto"/>
              <w:right w:val="single" w:sz="4" w:space="0" w:color="auto"/>
            </w:tcBorders>
            <w:shd w:val="clear" w:color="000000" w:fill="FFFFFF"/>
            <w:hideMark/>
          </w:tcPr>
          <w:p w14:paraId="28BDBD03"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Kit</w:t>
            </w:r>
          </w:p>
        </w:tc>
        <w:tc>
          <w:tcPr>
            <w:tcW w:w="624" w:type="pct"/>
            <w:tcBorders>
              <w:top w:val="nil"/>
              <w:left w:val="nil"/>
              <w:bottom w:val="single" w:sz="4" w:space="0" w:color="auto"/>
              <w:right w:val="single" w:sz="4" w:space="0" w:color="auto"/>
            </w:tcBorders>
            <w:shd w:val="clear" w:color="000000" w:fill="FFFFFF"/>
            <w:hideMark/>
          </w:tcPr>
          <w:p w14:paraId="1208F5EF"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12</w:t>
            </w:r>
          </w:p>
        </w:tc>
        <w:tc>
          <w:tcPr>
            <w:tcW w:w="624" w:type="pct"/>
            <w:tcBorders>
              <w:top w:val="nil"/>
              <w:left w:val="nil"/>
              <w:bottom w:val="single" w:sz="4" w:space="0" w:color="auto"/>
              <w:right w:val="single" w:sz="4" w:space="0" w:color="auto"/>
            </w:tcBorders>
            <w:shd w:val="clear" w:color="auto" w:fill="auto"/>
            <w:noWrap/>
            <w:vAlign w:val="bottom"/>
            <w:hideMark/>
          </w:tcPr>
          <w:p w14:paraId="7CCF7D21"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3F005ABE"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0BA5F954"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2676BCC4" w14:textId="77777777" w:rsidTr="00F81C38">
        <w:trPr>
          <w:trHeight w:val="730"/>
        </w:trPr>
        <w:tc>
          <w:tcPr>
            <w:tcW w:w="5000" w:type="pct"/>
            <w:gridSpan w:val="7"/>
            <w:tcBorders>
              <w:top w:val="single" w:sz="4" w:space="0" w:color="auto"/>
              <w:left w:val="single" w:sz="4" w:space="0" w:color="auto"/>
              <w:bottom w:val="single" w:sz="4" w:space="0" w:color="auto"/>
              <w:right w:val="single" w:sz="4" w:space="0" w:color="000000"/>
            </w:tcBorders>
            <w:shd w:val="clear" w:color="F4F4F4" w:fill="FFFFFF"/>
            <w:hideMark/>
          </w:tcPr>
          <w:p w14:paraId="284CD43C" w14:textId="77777777" w:rsidR="00F81C38" w:rsidRPr="00F81C38" w:rsidRDefault="00F81C38" w:rsidP="00F81C38">
            <w:pPr>
              <w:jc w:val="center"/>
              <w:rPr>
                <w:rFonts w:ascii="Arial" w:hAnsi="Arial" w:cs="Arial"/>
                <w:b/>
                <w:bCs/>
                <w:sz w:val="16"/>
                <w:szCs w:val="16"/>
                <w:lang w:eastAsia="es-CO"/>
              </w:rPr>
            </w:pPr>
            <w:r w:rsidRPr="00F81C38">
              <w:rPr>
                <w:rFonts w:ascii="Arial" w:hAnsi="Arial" w:cs="Arial"/>
                <w:b/>
                <w:bCs/>
                <w:sz w:val="16"/>
                <w:szCs w:val="16"/>
                <w:lang w:eastAsia="es-CO"/>
              </w:rPr>
              <w:lastRenderedPageBreak/>
              <w:t>Taller de adornos con material reciclado</w:t>
            </w:r>
          </w:p>
        </w:tc>
      </w:tr>
      <w:tr w:rsidR="00F81C38" w:rsidRPr="00F81C38" w14:paraId="4B45993B"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3434832C"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48</w:t>
            </w:r>
          </w:p>
        </w:tc>
        <w:tc>
          <w:tcPr>
            <w:tcW w:w="1257" w:type="pct"/>
            <w:tcBorders>
              <w:top w:val="nil"/>
              <w:left w:val="nil"/>
              <w:bottom w:val="single" w:sz="4" w:space="0" w:color="auto"/>
              <w:right w:val="single" w:sz="4" w:space="0" w:color="auto"/>
            </w:tcBorders>
            <w:shd w:val="clear" w:color="000000" w:fill="FFFFFF"/>
            <w:hideMark/>
          </w:tcPr>
          <w:p w14:paraId="5D98EBE6"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Papel bond (resmas) tamaño carta</w:t>
            </w:r>
          </w:p>
        </w:tc>
        <w:tc>
          <w:tcPr>
            <w:tcW w:w="624" w:type="pct"/>
            <w:tcBorders>
              <w:top w:val="nil"/>
              <w:left w:val="nil"/>
              <w:bottom w:val="single" w:sz="4" w:space="0" w:color="auto"/>
              <w:right w:val="single" w:sz="4" w:space="0" w:color="auto"/>
            </w:tcBorders>
            <w:shd w:val="clear" w:color="000000" w:fill="FFFFFF"/>
            <w:hideMark/>
          </w:tcPr>
          <w:p w14:paraId="4E9ECA3E"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3CC197BF"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w:t>
            </w:r>
          </w:p>
        </w:tc>
        <w:tc>
          <w:tcPr>
            <w:tcW w:w="624" w:type="pct"/>
            <w:tcBorders>
              <w:top w:val="nil"/>
              <w:left w:val="nil"/>
              <w:bottom w:val="single" w:sz="4" w:space="0" w:color="auto"/>
              <w:right w:val="single" w:sz="4" w:space="0" w:color="auto"/>
            </w:tcBorders>
            <w:shd w:val="clear" w:color="auto" w:fill="auto"/>
            <w:noWrap/>
            <w:vAlign w:val="bottom"/>
            <w:hideMark/>
          </w:tcPr>
          <w:p w14:paraId="69E75173"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6A2CAB86"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4EBD3275"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20C18F2A"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48144765"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49</w:t>
            </w:r>
          </w:p>
        </w:tc>
        <w:tc>
          <w:tcPr>
            <w:tcW w:w="1257" w:type="pct"/>
            <w:tcBorders>
              <w:top w:val="nil"/>
              <w:left w:val="nil"/>
              <w:bottom w:val="single" w:sz="4" w:space="0" w:color="auto"/>
              <w:right w:val="single" w:sz="4" w:space="0" w:color="auto"/>
            </w:tcBorders>
            <w:shd w:val="clear" w:color="000000" w:fill="FFFFFF"/>
            <w:hideMark/>
          </w:tcPr>
          <w:p w14:paraId="4D03DB29"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Lápiz HB n.° 2, caja por 12</w:t>
            </w:r>
          </w:p>
        </w:tc>
        <w:tc>
          <w:tcPr>
            <w:tcW w:w="624" w:type="pct"/>
            <w:tcBorders>
              <w:top w:val="nil"/>
              <w:left w:val="nil"/>
              <w:bottom w:val="single" w:sz="4" w:space="0" w:color="auto"/>
              <w:right w:val="single" w:sz="4" w:space="0" w:color="auto"/>
            </w:tcBorders>
            <w:shd w:val="clear" w:color="000000" w:fill="FFFFFF"/>
            <w:hideMark/>
          </w:tcPr>
          <w:p w14:paraId="27FB9C32"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7AA3FE01"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w:t>
            </w:r>
          </w:p>
        </w:tc>
        <w:tc>
          <w:tcPr>
            <w:tcW w:w="624" w:type="pct"/>
            <w:tcBorders>
              <w:top w:val="nil"/>
              <w:left w:val="nil"/>
              <w:bottom w:val="single" w:sz="4" w:space="0" w:color="auto"/>
              <w:right w:val="single" w:sz="4" w:space="0" w:color="auto"/>
            </w:tcBorders>
            <w:shd w:val="clear" w:color="auto" w:fill="auto"/>
            <w:noWrap/>
            <w:vAlign w:val="bottom"/>
            <w:hideMark/>
          </w:tcPr>
          <w:p w14:paraId="00547663"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434E578E"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2F81C724"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653A9F10"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3C9E04FE"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50</w:t>
            </w:r>
          </w:p>
        </w:tc>
        <w:tc>
          <w:tcPr>
            <w:tcW w:w="1257" w:type="pct"/>
            <w:tcBorders>
              <w:top w:val="nil"/>
              <w:left w:val="nil"/>
              <w:bottom w:val="single" w:sz="4" w:space="0" w:color="auto"/>
              <w:right w:val="single" w:sz="4" w:space="0" w:color="auto"/>
            </w:tcBorders>
            <w:shd w:val="clear" w:color="000000" w:fill="FFFFFF"/>
            <w:hideMark/>
          </w:tcPr>
          <w:p w14:paraId="153249BC"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Borrador de nata</w:t>
            </w:r>
          </w:p>
        </w:tc>
        <w:tc>
          <w:tcPr>
            <w:tcW w:w="624" w:type="pct"/>
            <w:tcBorders>
              <w:top w:val="nil"/>
              <w:left w:val="nil"/>
              <w:bottom w:val="single" w:sz="4" w:space="0" w:color="auto"/>
              <w:right w:val="single" w:sz="4" w:space="0" w:color="auto"/>
            </w:tcBorders>
            <w:shd w:val="clear" w:color="000000" w:fill="FFFFFF"/>
            <w:hideMark/>
          </w:tcPr>
          <w:p w14:paraId="45437362"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47AE5862"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18</w:t>
            </w:r>
          </w:p>
        </w:tc>
        <w:tc>
          <w:tcPr>
            <w:tcW w:w="624" w:type="pct"/>
            <w:tcBorders>
              <w:top w:val="nil"/>
              <w:left w:val="nil"/>
              <w:bottom w:val="single" w:sz="4" w:space="0" w:color="auto"/>
              <w:right w:val="single" w:sz="4" w:space="0" w:color="auto"/>
            </w:tcBorders>
            <w:shd w:val="clear" w:color="auto" w:fill="auto"/>
            <w:noWrap/>
            <w:vAlign w:val="bottom"/>
            <w:hideMark/>
          </w:tcPr>
          <w:p w14:paraId="06818305"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318BFB02"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62294B4C"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1CC217A0"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14F51DB4"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51</w:t>
            </w:r>
          </w:p>
        </w:tc>
        <w:tc>
          <w:tcPr>
            <w:tcW w:w="1257" w:type="pct"/>
            <w:tcBorders>
              <w:top w:val="nil"/>
              <w:left w:val="nil"/>
              <w:bottom w:val="single" w:sz="4" w:space="0" w:color="auto"/>
              <w:right w:val="single" w:sz="4" w:space="0" w:color="auto"/>
            </w:tcBorders>
            <w:shd w:val="clear" w:color="000000" w:fill="FFFFFF"/>
            <w:hideMark/>
          </w:tcPr>
          <w:p w14:paraId="1A8143A8"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Sacapuntas metálico</w:t>
            </w:r>
          </w:p>
        </w:tc>
        <w:tc>
          <w:tcPr>
            <w:tcW w:w="624" w:type="pct"/>
            <w:tcBorders>
              <w:top w:val="nil"/>
              <w:left w:val="nil"/>
              <w:bottom w:val="single" w:sz="4" w:space="0" w:color="auto"/>
              <w:right w:val="single" w:sz="4" w:space="0" w:color="auto"/>
            </w:tcBorders>
            <w:shd w:val="clear" w:color="000000" w:fill="FFFFFF"/>
            <w:hideMark/>
          </w:tcPr>
          <w:p w14:paraId="6C0D3F86"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534ADA0F"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18</w:t>
            </w:r>
          </w:p>
        </w:tc>
        <w:tc>
          <w:tcPr>
            <w:tcW w:w="624" w:type="pct"/>
            <w:tcBorders>
              <w:top w:val="nil"/>
              <w:left w:val="nil"/>
              <w:bottom w:val="single" w:sz="4" w:space="0" w:color="auto"/>
              <w:right w:val="single" w:sz="4" w:space="0" w:color="auto"/>
            </w:tcBorders>
            <w:shd w:val="clear" w:color="auto" w:fill="auto"/>
            <w:noWrap/>
            <w:vAlign w:val="bottom"/>
            <w:hideMark/>
          </w:tcPr>
          <w:p w14:paraId="799C5E51"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7EDB46B4"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3D345C34"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799AA76D"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5D111BB5"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52</w:t>
            </w:r>
          </w:p>
        </w:tc>
        <w:tc>
          <w:tcPr>
            <w:tcW w:w="1257" w:type="pct"/>
            <w:tcBorders>
              <w:top w:val="nil"/>
              <w:left w:val="nil"/>
              <w:bottom w:val="single" w:sz="4" w:space="0" w:color="auto"/>
              <w:right w:val="single" w:sz="4" w:space="0" w:color="auto"/>
            </w:tcBorders>
            <w:shd w:val="clear" w:color="000000" w:fill="FFFFFF"/>
            <w:hideMark/>
          </w:tcPr>
          <w:p w14:paraId="7460CCA3"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MDF de 4 mm, de 40 x 70</w:t>
            </w:r>
          </w:p>
        </w:tc>
        <w:tc>
          <w:tcPr>
            <w:tcW w:w="624" w:type="pct"/>
            <w:tcBorders>
              <w:top w:val="nil"/>
              <w:left w:val="nil"/>
              <w:bottom w:val="single" w:sz="4" w:space="0" w:color="auto"/>
              <w:right w:val="single" w:sz="4" w:space="0" w:color="auto"/>
            </w:tcBorders>
            <w:shd w:val="clear" w:color="000000" w:fill="FFFFFF"/>
            <w:hideMark/>
          </w:tcPr>
          <w:p w14:paraId="409779E8"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0E2C9A51"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18</w:t>
            </w:r>
          </w:p>
        </w:tc>
        <w:tc>
          <w:tcPr>
            <w:tcW w:w="624" w:type="pct"/>
            <w:tcBorders>
              <w:top w:val="nil"/>
              <w:left w:val="nil"/>
              <w:bottom w:val="single" w:sz="4" w:space="0" w:color="auto"/>
              <w:right w:val="single" w:sz="4" w:space="0" w:color="auto"/>
            </w:tcBorders>
            <w:shd w:val="clear" w:color="auto" w:fill="auto"/>
            <w:noWrap/>
            <w:vAlign w:val="bottom"/>
            <w:hideMark/>
          </w:tcPr>
          <w:p w14:paraId="6028D184"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18FAA8B8"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632766AB"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4B56A9BC"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3D1603B9"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53</w:t>
            </w:r>
          </w:p>
        </w:tc>
        <w:tc>
          <w:tcPr>
            <w:tcW w:w="1257" w:type="pct"/>
            <w:tcBorders>
              <w:top w:val="nil"/>
              <w:left w:val="nil"/>
              <w:bottom w:val="single" w:sz="4" w:space="0" w:color="auto"/>
              <w:right w:val="single" w:sz="4" w:space="0" w:color="auto"/>
            </w:tcBorders>
            <w:shd w:val="clear" w:color="000000" w:fill="FFFFFF"/>
            <w:hideMark/>
          </w:tcPr>
          <w:p w14:paraId="1099A541"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Metro de costura</w:t>
            </w:r>
          </w:p>
        </w:tc>
        <w:tc>
          <w:tcPr>
            <w:tcW w:w="624" w:type="pct"/>
            <w:tcBorders>
              <w:top w:val="nil"/>
              <w:left w:val="nil"/>
              <w:bottom w:val="single" w:sz="4" w:space="0" w:color="auto"/>
              <w:right w:val="single" w:sz="4" w:space="0" w:color="auto"/>
            </w:tcBorders>
            <w:shd w:val="clear" w:color="000000" w:fill="FFFFFF"/>
            <w:hideMark/>
          </w:tcPr>
          <w:p w14:paraId="7165684E"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5A5F734B"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18</w:t>
            </w:r>
          </w:p>
        </w:tc>
        <w:tc>
          <w:tcPr>
            <w:tcW w:w="624" w:type="pct"/>
            <w:tcBorders>
              <w:top w:val="nil"/>
              <w:left w:val="nil"/>
              <w:bottom w:val="single" w:sz="4" w:space="0" w:color="auto"/>
              <w:right w:val="single" w:sz="4" w:space="0" w:color="auto"/>
            </w:tcBorders>
            <w:shd w:val="clear" w:color="auto" w:fill="auto"/>
            <w:noWrap/>
            <w:vAlign w:val="bottom"/>
            <w:hideMark/>
          </w:tcPr>
          <w:p w14:paraId="1AD6E0EF"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407FFEC0"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095CE1FF"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5D52C096"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56BA70AE"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54</w:t>
            </w:r>
          </w:p>
        </w:tc>
        <w:tc>
          <w:tcPr>
            <w:tcW w:w="1257" w:type="pct"/>
            <w:tcBorders>
              <w:top w:val="nil"/>
              <w:left w:val="nil"/>
              <w:bottom w:val="single" w:sz="4" w:space="0" w:color="auto"/>
              <w:right w:val="single" w:sz="4" w:space="0" w:color="auto"/>
            </w:tcBorders>
            <w:shd w:val="clear" w:color="000000" w:fill="FFFFFF"/>
            <w:hideMark/>
          </w:tcPr>
          <w:p w14:paraId="4981A5D1"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Silicona líquida</w:t>
            </w:r>
          </w:p>
        </w:tc>
        <w:tc>
          <w:tcPr>
            <w:tcW w:w="624" w:type="pct"/>
            <w:tcBorders>
              <w:top w:val="nil"/>
              <w:left w:val="nil"/>
              <w:bottom w:val="single" w:sz="4" w:space="0" w:color="auto"/>
              <w:right w:val="single" w:sz="4" w:space="0" w:color="auto"/>
            </w:tcBorders>
            <w:shd w:val="clear" w:color="000000" w:fill="FFFFFF"/>
            <w:hideMark/>
          </w:tcPr>
          <w:p w14:paraId="0DC31E44"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116CDA4B"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18</w:t>
            </w:r>
          </w:p>
        </w:tc>
        <w:tc>
          <w:tcPr>
            <w:tcW w:w="624" w:type="pct"/>
            <w:tcBorders>
              <w:top w:val="nil"/>
              <w:left w:val="nil"/>
              <w:bottom w:val="single" w:sz="4" w:space="0" w:color="auto"/>
              <w:right w:val="single" w:sz="4" w:space="0" w:color="auto"/>
            </w:tcBorders>
            <w:shd w:val="clear" w:color="auto" w:fill="auto"/>
            <w:noWrap/>
            <w:vAlign w:val="bottom"/>
            <w:hideMark/>
          </w:tcPr>
          <w:p w14:paraId="17FF1C95"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30F82F7C"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3C427A18"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127D5F48"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4AB31A7A"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55</w:t>
            </w:r>
          </w:p>
        </w:tc>
        <w:tc>
          <w:tcPr>
            <w:tcW w:w="1257" w:type="pct"/>
            <w:tcBorders>
              <w:top w:val="nil"/>
              <w:left w:val="nil"/>
              <w:bottom w:val="single" w:sz="4" w:space="0" w:color="auto"/>
              <w:right w:val="single" w:sz="4" w:space="0" w:color="auto"/>
            </w:tcBorders>
            <w:shd w:val="clear" w:color="000000" w:fill="FFFFFF"/>
            <w:hideMark/>
          </w:tcPr>
          <w:p w14:paraId="540B87F2"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Kit de agujas (diferentes tamaños)</w:t>
            </w:r>
          </w:p>
        </w:tc>
        <w:tc>
          <w:tcPr>
            <w:tcW w:w="624" w:type="pct"/>
            <w:tcBorders>
              <w:top w:val="nil"/>
              <w:left w:val="nil"/>
              <w:bottom w:val="single" w:sz="4" w:space="0" w:color="auto"/>
              <w:right w:val="single" w:sz="4" w:space="0" w:color="auto"/>
            </w:tcBorders>
            <w:shd w:val="clear" w:color="000000" w:fill="FFFFFF"/>
            <w:hideMark/>
          </w:tcPr>
          <w:p w14:paraId="596B2FA5"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000FB9E4"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18</w:t>
            </w:r>
          </w:p>
        </w:tc>
        <w:tc>
          <w:tcPr>
            <w:tcW w:w="624" w:type="pct"/>
            <w:tcBorders>
              <w:top w:val="nil"/>
              <w:left w:val="nil"/>
              <w:bottom w:val="single" w:sz="4" w:space="0" w:color="auto"/>
              <w:right w:val="single" w:sz="4" w:space="0" w:color="auto"/>
            </w:tcBorders>
            <w:shd w:val="clear" w:color="auto" w:fill="auto"/>
            <w:noWrap/>
            <w:vAlign w:val="bottom"/>
            <w:hideMark/>
          </w:tcPr>
          <w:p w14:paraId="765B1759"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1F9BA207"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30A3AF00"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08D2263C"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6EBCFD2F"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56</w:t>
            </w:r>
          </w:p>
        </w:tc>
        <w:tc>
          <w:tcPr>
            <w:tcW w:w="1257" w:type="pct"/>
            <w:tcBorders>
              <w:top w:val="nil"/>
              <w:left w:val="nil"/>
              <w:bottom w:val="single" w:sz="4" w:space="0" w:color="auto"/>
              <w:right w:val="single" w:sz="4" w:space="0" w:color="auto"/>
            </w:tcBorders>
            <w:shd w:val="clear" w:color="000000" w:fill="FFFFFF"/>
            <w:hideMark/>
          </w:tcPr>
          <w:p w14:paraId="6349DE78"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Tijeras</w:t>
            </w:r>
          </w:p>
        </w:tc>
        <w:tc>
          <w:tcPr>
            <w:tcW w:w="624" w:type="pct"/>
            <w:tcBorders>
              <w:top w:val="nil"/>
              <w:left w:val="nil"/>
              <w:bottom w:val="single" w:sz="4" w:space="0" w:color="auto"/>
              <w:right w:val="single" w:sz="4" w:space="0" w:color="auto"/>
            </w:tcBorders>
            <w:shd w:val="clear" w:color="000000" w:fill="FFFFFF"/>
            <w:hideMark/>
          </w:tcPr>
          <w:p w14:paraId="23E89F1A"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2E2C6570"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18</w:t>
            </w:r>
          </w:p>
        </w:tc>
        <w:tc>
          <w:tcPr>
            <w:tcW w:w="624" w:type="pct"/>
            <w:tcBorders>
              <w:top w:val="nil"/>
              <w:left w:val="nil"/>
              <w:bottom w:val="single" w:sz="4" w:space="0" w:color="auto"/>
              <w:right w:val="single" w:sz="4" w:space="0" w:color="auto"/>
            </w:tcBorders>
            <w:shd w:val="clear" w:color="auto" w:fill="auto"/>
            <w:noWrap/>
            <w:vAlign w:val="bottom"/>
            <w:hideMark/>
          </w:tcPr>
          <w:p w14:paraId="783C4DFB"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3C887D49"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5B3B30F6"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52CA746C"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01118F9C"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57</w:t>
            </w:r>
          </w:p>
        </w:tc>
        <w:tc>
          <w:tcPr>
            <w:tcW w:w="1257" w:type="pct"/>
            <w:tcBorders>
              <w:top w:val="nil"/>
              <w:left w:val="nil"/>
              <w:bottom w:val="single" w:sz="4" w:space="0" w:color="auto"/>
              <w:right w:val="single" w:sz="4" w:space="0" w:color="auto"/>
            </w:tcBorders>
            <w:shd w:val="clear" w:color="000000" w:fill="FFFFFF"/>
            <w:hideMark/>
          </w:tcPr>
          <w:p w14:paraId="19BF15E9"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Escarchas variadas</w:t>
            </w:r>
          </w:p>
        </w:tc>
        <w:tc>
          <w:tcPr>
            <w:tcW w:w="624" w:type="pct"/>
            <w:tcBorders>
              <w:top w:val="nil"/>
              <w:left w:val="nil"/>
              <w:bottom w:val="single" w:sz="4" w:space="0" w:color="auto"/>
              <w:right w:val="single" w:sz="4" w:space="0" w:color="auto"/>
            </w:tcBorders>
            <w:shd w:val="clear" w:color="000000" w:fill="FFFFFF"/>
            <w:hideMark/>
          </w:tcPr>
          <w:p w14:paraId="52B85500"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04A1BFAD"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36</w:t>
            </w:r>
          </w:p>
        </w:tc>
        <w:tc>
          <w:tcPr>
            <w:tcW w:w="624" w:type="pct"/>
            <w:tcBorders>
              <w:top w:val="nil"/>
              <w:left w:val="nil"/>
              <w:bottom w:val="single" w:sz="4" w:space="0" w:color="auto"/>
              <w:right w:val="single" w:sz="4" w:space="0" w:color="auto"/>
            </w:tcBorders>
            <w:shd w:val="clear" w:color="auto" w:fill="auto"/>
            <w:noWrap/>
            <w:vAlign w:val="bottom"/>
            <w:hideMark/>
          </w:tcPr>
          <w:p w14:paraId="4C430366"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41E638B2"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3819D9EF"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0CC7D8D1"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3BE141D4"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58</w:t>
            </w:r>
          </w:p>
        </w:tc>
        <w:tc>
          <w:tcPr>
            <w:tcW w:w="1257" w:type="pct"/>
            <w:tcBorders>
              <w:top w:val="nil"/>
              <w:left w:val="nil"/>
              <w:bottom w:val="single" w:sz="4" w:space="0" w:color="auto"/>
              <w:right w:val="single" w:sz="4" w:space="0" w:color="auto"/>
            </w:tcBorders>
            <w:shd w:val="clear" w:color="000000" w:fill="FFFFFF"/>
            <w:hideMark/>
          </w:tcPr>
          <w:p w14:paraId="4BA73FC0"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Silicona barra</w:t>
            </w:r>
          </w:p>
        </w:tc>
        <w:tc>
          <w:tcPr>
            <w:tcW w:w="624" w:type="pct"/>
            <w:tcBorders>
              <w:top w:val="nil"/>
              <w:left w:val="nil"/>
              <w:bottom w:val="single" w:sz="4" w:space="0" w:color="auto"/>
              <w:right w:val="single" w:sz="4" w:space="0" w:color="auto"/>
            </w:tcBorders>
            <w:shd w:val="clear" w:color="000000" w:fill="FFFFFF"/>
            <w:hideMark/>
          </w:tcPr>
          <w:p w14:paraId="6A458B81"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0905BD24"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24</w:t>
            </w:r>
          </w:p>
        </w:tc>
        <w:tc>
          <w:tcPr>
            <w:tcW w:w="624" w:type="pct"/>
            <w:tcBorders>
              <w:top w:val="nil"/>
              <w:left w:val="nil"/>
              <w:bottom w:val="single" w:sz="4" w:space="0" w:color="auto"/>
              <w:right w:val="single" w:sz="4" w:space="0" w:color="auto"/>
            </w:tcBorders>
            <w:shd w:val="clear" w:color="auto" w:fill="auto"/>
            <w:noWrap/>
            <w:vAlign w:val="bottom"/>
            <w:hideMark/>
          </w:tcPr>
          <w:p w14:paraId="3C35C96C"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767D08AD"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35C2C9E3"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48272CFC"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69D58B1C"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59</w:t>
            </w:r>
          </w:p>
        </w:tc>
        <w:tc>
          <w:tcPr>
            <w:tcW w:w="1257" w:type="pct"/>
            <w:tcBorders>
              <w:top w:val="nil"/>
              <w:left w:val="nil"/>
              <w:bottom w:val="single" w:sz="4" w:space="0" w:color="auto"/>
              <w:right w:val="single" w:sz="4" w:space="0" w:color="auto"/>
            </w:tcBorders>
            <w:shd w:val="clear" w:color="000000" w:fill="FFFFFF"/>
            <w:hideMark/>
          </w:tcPr>
          <w:p w14:paraId="4046B26C"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Pegante colbón</w:t>
            </w:r>
          </w:p>
        </w:tc>
        <w:tc>
          <w:tcPr>
            <w:tcW w:w="624" w:type="pct"/>
            <w:tcBorders>
              <w:top w:val="nil"/>
              <w:left w:val="nil"/>
              <w:bottom w:val="single" w:sz="4" w:space="0" w:color="auto"/>
              <w:right w:val="single" w:sz="4" w:space="0" w:color="auto"/>
            </w:tcBorders>
            <w:shd w:val="clear" w:color="000000" w:fill="FFFFFF"/>
            <w:hideMark/>
          </w:tcPr>
          <w:p w14:paraId="7337BFBC"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3CC37BB8"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18</w:t>
            </w:r>
          </w:p>
        </w:tc>
        <w:tc>
          <w:tcPr>
            <w:tcW w:w="624" w:type="pct"/>
            <w:tcBorders>
              <w:top w:val="nil"/>
              <w:left w:val="nil"/>
              <w:bottom w:val="single" w:sz="4" w:space="0" w:color="auto"/>
              <w:right w:val="single" w:sz="4" w:space="0" w:color="auto"/>
            </w:tcBorders>
            <w:shd w:val="clear" w:color="auto" w:fill="auto"/>
            <w:noWrap/>
            <w:vAlign w:val="bottom"/>
            <w:hideMark/>
          </w:tcPr>
          <w:p w14:paraId="326E1564"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4437651C"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1C2EBD77"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53232E6D"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21F5A693"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60</w:t>
            </w:r>
          </w:p>
        </w:tc>
        <w:tc>
          <w:tcPr>
            <w:tcW w:w="1257" w:type="pct"/>
            <w:tcBorders>
              <w:top w:val="nil"/>
              <w:left w:val="nil"/>
              <w:bottom w:val="single" w:sz="4" w:space="0" w:color="auto"/>
              <w:right w:val="single" w:sz="4" w:space="0" w:color="auto"/>
            </w:tcBorders>
            <w:shd w:val="clear" w:color="000000" w:fill="FFFFFF"/>
            <w:hideMark/>
          </w:tcPr>
          <w:p w14:paraId="680425E0"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Bolas de icopor #10, #13, #15</w:t>
            </w:r>
          </w:p>
        </w:tc>
        <w:tc>
          <w:tcPr>
            <w:tcW w:w="624" w:type="pct"/>
            <w:tcBorders>
              <w:top w:val="nil"/>
              <w:left w:val="nil"/>
              <w:bottom w:val="single" w:sz="4" w:space="0" w:color="auto"/>
              <w:right w:val="single" w:sz="4" w:space="0" w:color="auto"/>
            </w:tcBorders>
            <w:shd w:val="clear" w:color="000000" w:fill="FFFFFF"/>
            <w:hideMark/>
          </w:tcPr>
          <w:p w14:paraId="022DDF5D"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34DEB639"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36</w:t>
            </w:r>
          </w:p>
        </w:tc>
        <w:tc>
          <w:tcPr>
            <w:tcW w:w="624" w:type="pct"/>
            <w:tcBorders>
              <w:top w:val="nil"/>
              <w:left w:val="nil"/>
              <w:bottom w:val="single" w:sz="4" w:space="0" w:color="auto"/>
              <w:right w:val="single" w:sz="4" w:space="0" w:color="auto"/>
            </w:tcBorders>
            <w:shd w:val="clear" w:color="auto" w:fill="auto"/>
            <w:noWrap/>
            <w:vAlign w:val="bottom"/>
            <w:hideMark/>
          </w:tcPr>
          <w:p w14:paraId="5F016E77"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54F7C031"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3F950665"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5C9CDBF8" w14:textId="77777777" w:rsidTr="00F81C38">
        <w:trPr>
          <w:trHeight w:val="370"/>
        </w:trPr>
        <w:tc>
          <w:tcPr>
            <w:tcW w:w="5000" w:type="pct"/>
            <w:gridSpan w:val="7"/>
            <w:tcBorders>
              <w:top w:val="single" w:sz="4" w:space="0" w:color="auto"/>
              <w:left w:val="single" w:sz="4" w:space="0" w:color="auto"/>
              <w:bottom w:val="single" w:sz="4" w:space="0" w:color="auto"/>
              <w:right w:val="single" w:sz="4" w:space="0" w:color="000000"/>
            </w:tcBorders>
            <w:shd w:val="clear" w:color="F4F4F4" w:fill="FFFFFF"/>
            <w:hideMark/>
          </w:tcPr>
          <w:p w14:paraId="07B8EE5B" w14:textId="77777777" w:rsidR="00F81C38" w:rsidRPr="00F81C38" w:rsidRDefault="00F81C38" w:rsidP="00F81C38">
            <w:pPr>
              <w:jc w:val="center"/>
              <w:rPr>
                <w:rFonts w:ascii="Arial" w:hAnsi="Arial" w:cs="Arial"/>
                <w:b/>
                <w:bCs/>
                <w:sz w:val="16"/>
                <w:szCs w:val="16"/>
                <w:lang w:eastAsia="es-CO"/>
              </w:rPr>
            </w:pPr>
            <w:r w:rsidRPr="00F81C38">
              <w:rPr>
                <w:rFonts w:ascii="Arial" w:hAnsi="Arial" w:cs="Arial"/>
                <w:b/>
                <w:bCs/>
                <w:sz w:val="16"/>
                <w:szCs w:val="16"/>
                <w:lang w:eastAsia="es-CO"/>
              </w:rPr>
              <w:t>Taller de bisutería</w:t>
            </w:r>
          </w:p>
        </w:tc>
      </w:tr>
      <w:tr w:rsidR="00F81C38" w:rsidRPr="00F81C38" w14:paraId="469CE8F0" w14:textId="77777777" w:rsidTr="00F81C38">
        <w:trPr>
          <w:trHeight w:val="40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08AF9ACE"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61</w:t>
            </w:r>
          </w:p>
        </w:tc>
        <w:tc>
          <w:tcPr>
            <w:tcW w:w="1257" w:type="pct"/>
            <w:tcBorders>
              <w:top w:val="nil"/>
              <w:left w:val="nil"/>
              <w:bottom w:val="single" w:sz="4" w:space="0" w:color="auto"/>
              <w:right w:val="single" w:sz="4" w:space="0" w:color="auto"/>
            </w:tcBorders>
            <w:shd w:val="clear" w:color="000000" w:fill="FFFFFF"/>
            <w:hideMark/>
          </w:tcPr>
          <w:p w14:paraId="53D27EEA"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Nylon rígido por rollo 36 rollos de 100 m</w:t>
            </w:r>
          </w:p>
        </w:tc>
        <w:tc>
          <w:tcPr>
            <w:tcW w:w="624" w:type="pct"/>
            <w:tcBorders>
              <w:top w:val="nil"/>
              <w:left w:val="nil"/>
              <w:bottom w:val="single" w:sz="4" w:space="0" w:color="auto"/>
              <w:right w:val="single" w:sz="4" w:space="0" w:color="auto"/>
            </w:tcBorders>
            <w:shd w:val="clear" w:color="000000" w:fill="FFFFFF"/>
            <w:hideMark/>
          </w:tcPr>
          <w:p w14:paraId="4D5BCC0C"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55AFB78F"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18</w:t>
            </w:r>
          </w:p>
        </w:tc>
        <w:tc>
          <w:tcPr>
            <w:tcW w:w="624" w:type="pct"/>
            <w:tcBorders>
              <w:top w:val="nil"/>
              <w:left w:val="nil"/>
              <w:bottom w:val="single" w:sz="4" w:space="0" w:color="auto"/>
              <w:right w:val="single" w:sz="4" w:space="0" w:color="auto"/>
            </w:tcBorders>
            <w:shd w:val="clear" w:color="auto" w:fill="auto"/>
            <w:noWrap/>
            <w:vAlign w:val="bottom"/>
            <w:hideMark/>
          </w:tcPr>
          <w:p w14:paraId="5121C290"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1731F172"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720861CD"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3F8F5185"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0CA11595"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62</w:t>
            </w:r>
          </w:p>
        </w:tc>
        <w:tc>
          <w:tcPr>
            <w:tcW w:w="1257" w:type="pct"/>
            <w:tcBorders>
              <w:top w:val="nil"/>
              <w:left w:val="nil"/>
              <w:bottom w:val="single" w:sz="4" w:space="0" w:color="auto"/>
              <w:right w:val="single" w:sz="4" w:space="0" w:color="auto"/>
            </w:tcBorders>
            <w:shd w:val="clear" w:color="000000" w:fill="FFFFFF"/>
            <w:hideMark/>
          </w:tcPr>
          <w:p w14:paraId="1AC5B92B"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Agujas mostacillas número 10</w:t>
            </w:r>
          </w:p>
        </w:tc>
        <w:tc>
          <w:tcPr>
            <w:tcW w:w="624" w:type="pct"/>
            <w:tcBorders>
              <w:top w:val="nil"/>
              <w:left w:val="nil"/>
              <w:bottom w:val="single" w:sz="4" w:space="0" w:color="auto"/>
              <w:right w:val="single" w:sz="4" w:space="0" w:color="auto"/>
            </w:tcBorders>
            <w:shd w:val="clear" w:color="000000" w:fill="FFFFFF"/>
            <w:hideMark/>
          </w:tcPr>
          <w:p w14:paraId="2E5D5767"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4DEEC769"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18</w:t>
            </w:r>
          </w:p>
        </w:tc>
        <w:tc>
          <w:tcPr>
            <w:tcW w:w="624" w:type="pct"/>
            <w:tcBorders>
              <w:top w:val="nil"/>
              <w:left w:val="nil"/>
              <w:bottom w:val="single" w:sz="4" w:space="0" w:color="auto"/>
              <w:right w:val="single" w:sz="4" w:space="0" w:color="auto"/>
            </w:tcBorders>
            <w:shd w:val="clear" w:color="auto" w:fill="auto"/>
            <w:noWrap/>
            <w:vAlign w:val="bottom"/>
            <w:hideMark/>
          </w:tcPr>
          <w:p w14:paraId="5C64DB70"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24433ECA"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42CCA2D3"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0E7F21AB"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78371F20"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63</w:t>
            </w:r>
          </w:p>
        </w:tc>
        <w:tc>
          <w:tcPr>
            <w:tcW w:w="1257" w:type="pct"/>
            <w:tcBorders>
              <w:top w:val="nil"/>
              <w:left w:val="nil"/>
              <w:bottom w:val="single" w:sz="4" w:space="0" w:color="auto"/>
              <w:right w:val="single" w:sz="4" w:space="0" w:color="auto"/>
            </w:tcBorders>
            <w:shd w:val="clear" w:color="000000" w:fill="FFFFFF"/>
            <w:hideMark/>
          </w:tcPr>
          <w:p w14:paraId="75B1F739"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Herrajes de candongas</w:t>
            </w:r>
          </w:p>
        </w:tc>
        <w:tc>
          <w:tcPr>
            <w:tcW w:w="624" w:type="pct"/>
            <w:tcBorders>
              <w:top w:val="nil"/>
              <w:left w:val="nil"/>
              <w:bottom w:val="single" w:sz="4" w:space="0" w:color="auto"/>
              <w:right w:val="single" w:sz="4" w:space="0" w:color="auto"/>
            </w:tcBorders>
            <w:shd w:val="clear" w:color="000000" w:fill="FFFFFF"/>
            <w:hideMark/>
          </w:tcPr>
          <w:p w14:paraId="4766356D"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371C69D8"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18</w:t>
            </w:r>
          </w:p>
        </w:tc>
        <w:tc>
          <w:tcPr>
            <w:tcW w:w="624" w:type="pct"/>
            <w:tcBorders>
              <w:top w:val="nil"/>
              <w:left w:val="nil"/>
              <w:bottom w:val="single" w:sz="4" w:space="0" w:color="auto"/>
              <w:right w:val="single" w:sz="4" w:space="0" w:color="auto"/>
            </w:tcBorders>
            <w:shd w:val="clear" w:color="auto" w:fill="auto"/>
            <w:noWrap/>
            <w:vAlign w:val="bottom"/>
            <w:hideMark/>
          </w:tcPr>
          <w:p w14:paraId="581555BD"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45871E6F"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6BA75BF1"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7D3C94A5" w14:textId="77777777" w:rsidTr="00F81C38">
        <w:trPr>
          <w:trHeight w:val="120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3E3B4D00"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64</w:t>
            </w:r>
          </w:p>
        </w:tc>
        <w:tc>
          <w:tcPr>
            <w:tcW w:w="1257" w:type="pct"/>
            <w:tcBorders>
              <w:top w:val="nil"/>
              <w:left w:val="nil"/>
              <w:bottom w:val="single" w:sz="4" w:space="0" w:color="auto"/>
              <w:right w:val="single" w:sz="4" w:space="0" w:color="auto"/>
            </w:tcBorders>
            <w:shd w:val="clear" w:color="000000" w:fill="FFFFFF"/>
            <w:hideMark/>
          </w:tcPr>
          <w:p w14:paraId="0405D577"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Mostacilla checa número 10 en colores Amarillo, azul, rojo, blanco, negro, verde, naranja, café, dorado, plateado, azul claro, verde menta, verde limón, naranja claro, rosado, violeta, tornasol (por libra)</w:t>
            </w:r>
          </w:p>
        </w:tc>
        <w:tc>
          <w:tcPr>
            <w:tcW w:w="624" w:type="pct"/>
            <w:tcBorders>
              <w:top w:val="nil"/>
              <w:left w:val="nil"/>
              <w:bottom w:val="single" w:sz="4" w:space="0" w:color="auto"/>
              <w:right w:val="single" w:sz="4" w:space="0" w:color="auto"/>
            </w:tcBorders>
            <w:shd w:val="clear" w:color="000000" w:fill="FFFFFF"/>
            <w:hideMark/>
          </w:tcPr>
          <w:p w14:paraId="6EDAEF40"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60194CDB"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w:t>
            </w:r>
          </w:p>
        </w:tc>
        <w:tc>
          <w:tcPr>
            <w:tcW w:w="624" w:type="pct"/>
            <w:tcBorders>
              <w:top w:val="nil"/>
              <w:left w:val="nil"/>
              <w:bottom w:val="single" w:sz="4" w:space="0" w:color="auto"/>
              <w:right w:val="single" w:sz="4" w:space="0" w:color="auto"/>
            </w:tcBorders>
            <w:shd w:val="clear" w:color="auto" w:fill="auto"/>
            <w:noWrap/>
            <w:vAlign w:val="bottom"/>
            <w:hideMark/>
          </w:tcPr>
          <w:p w14:paraId="45A648E5"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17476325"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28B32FC6"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08A97199"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181F765B"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65</w:t>
            </w:r>
          </w:p>
        </w:tc>
        <w:tc>
          <w:tcPr>
            <w:tcW w:w="1257" w:type="pct"/>
            <w:tcBorders>
              <w:top w:val="nil"/>
              <w:left w:val="nil"/>
              <w:bottom w:val="single" w:sz="4" w:space="0" w:color="auto"/>
              <w:right w:val="single" w:sz="4" w:space="0" w:color="auto"/>
            </w:tcBorders>
            <w:shd w:val="clear" w:color="000000" w:fill="FFFFFF"/>
            <w:hideMark/>
          </w:tcPr>
          <w:p w14:paraId="0A0C30A4"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Telares manuales para aprendices</w:t>
            </w:r>
          </w:p>
        </w:tc>
        <w:tc>
          <w:tcPr>
            <w:tcW w:w="624" w:type="pct"/>
            <w:tcBorders>
              <w:top w:val="nil"/>
              <w:left w:val="nil"/>
              <w:bottom w:val="single" w:sz="4" w:space="0" w:color="auto"/>
              <w:right w:val="single" w:sz="4" w:space="0" w:color="auto"/>
            </w:tcBorders>
            <w:shd w:val="clear" w:color="000000" w:fill="FFFFFF"/>
            <w:hideMark/>
          </w:tcPr>
          <w:p w14:paraId="10B2C42B"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351C6F20"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18</w:t>
            </w:r>
          </w:p>
        </w:tc>
        <w:tc>
          <w:tcPr>
            <w:tcW w:w="624" w:type="pct"/>
            <w:tcBorders>
              <w:top w:val="nil"/>
              <w:left w:val="nil"/>
              <w:bottom w:val="single" w:sz="4" w:space="0" w:color="auto"/>
              <w:right w:val="single" w:sz="4" w:space="0" w:color="auto"/>
            </w:tcBorders>
            <w:shd w:val="clear" w:color="auto" w:fill="auto"/>
            <w:noWrap/>
            <w:vAlign w:val="bottom"/>
            <w:hideMark/>
          </w:tcPr>
          <w:p w14:paraId="1EDFFFBC"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1262925C"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6A959CB3"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7FB6E00F"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6777A3A4"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66</w:t>
            </w:r>
          </w:p>
        </w:tc>
        <w:tc>
          <w:tcPr>
            <w:tcW w:w="1257" w:type="pct"/>
            <w:tcBorders>
              <w:top w:val="nil"/>
              <w:left w:val="nil"/>
              <w:bottom w:val="single" w:sz="4" w:space="0" w:color="auto"/>
              <w:right w:val="single" w:sz="4" w:space="0" w:color="auto"/>
            </w:tcBorders>
            <w:shd w:val="clear" w:color="000000" w:fill="FFFFFF"/>
            <w:hideMark/>
          </w:tcPr>
          <w:p w14:paraId="73CDB918"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Hilo Aptan tubino mediano n.° 60</w:t>
            </w:r>
          </w:p>
        </w:tc>
        <w:tc>
          <w:tcPr>
            <w:tcW w:w="624" w:type="pct"/>
            <w:tcBorders>
              <w:top w:val="nil"/>
              <w:left w:val="nil"/>
              <w:bottom w:val="single" w:sz="4" w:space="0" w:color="auto"/>
              <w:right w:val="single" w:sz="4" w:space="0" w:color="auto"/>
            </w:tcBorders>
            <w:shd w:val="clear" w:color="000000" w:fill="FFFFFF"/>
            <w:hideMark/>
          </w:tcPr>
          <w:p w14:paraId="3642CADA"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3B6CCDDC"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18</w:t>
            </w:r>
          </w:p>
        </w:tc>
        <w:tc>
          <w:tcPr>
            <w:tcW w:w="624" w:type="pct"/>
            <w:tcBorders>
              <w:top w:val="nil"/>
              <w:left w:val="nil"/>
              <w:bottom w:val="single" w:sz="4" w:space="0" w:color="auto"/>
              <w:right w:val="single" w:sz="4" w:space="0" w:color="auto"/>
            </w:tcBorders>
            <w:shd w:val="clear" w:color="auto" w:fill="auto"/>
            <w:noWrap/>
            <w:vAlign w:val="bottom"/>
            <w:hideMark/>
          </w:tcPr>
          <w:p w14:paraId="58224165"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35339CAE"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180E82A6"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6EDF762F" w14:textId="77777777" w:rsidTr="00F81C38">
        <w:trPr>
          <w:trHeight w:val="40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25BEA3C6"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67</w:t>
            </w:r>
          </w:p>
        </w:tc>
        <w:tc>
          <w:tcPr>
            <w:tcW w:w="1257" w:type="pct"/>
            <w:tcBorders>
              <w:top w:val="nil"/>
              <w:left w:val="nil"/>
              <w:bottom w:val="single" w:sz="4" w:space="0" w:color="auto"/>
              <w:right w:val="single" w:sz="4" w:space="0" w:color="auto"/>
            </w:tcBorders>
            <w:shd w:val="clear" w:color="000000" w:fill="FFFFFF"/>
            <w:hideMark/>
          </w:tcPr>
          <w:p w14:paraId="1D9DB461"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Hilo Aptan tubino mediano color blanco almendra</w:t>
            </w:r>
          </w:p>
        </w:tc>
        <w:tc>
          <w:tcPr>
            <w:tcW w:w="624" w:type="pct"/>
            <w:tcBorders>
              <w:top w:val="nil"/>
              <w:left w:val="nil"/>
              <w:bottom w:val="single" w:sz="4" w:space="0" w:color="auto"/>
              <w:right w:val="single" w:sz="4" w:space="0" w:color="auto"/>
            </w:tcBorders>
            <w:shd w:val="clear" w:color="000000" w:fill="FFFFFF"/>
            <w:hideMark/>
          </w:tcPr>
          <w:p w14:paraId="461DB1B9"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7C37E0CB"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18</w:t>
            </w:r>
          </w:p>
        </w:tc>
        <w:tc>
          <w:tcPr>
            <w:tcW w:w="624" w:type="pct"/>
            <w:tcBorders>
              <w:top w:val="nil"/>
              <w:left w:val="nil"/>
              <w:bottom w:val="single" w:sz="4" w:space="0" w:color="auto"/>
              <w:right w:val="single" w:sz="4" w:space="0" w:color="auto"/>
            </w:tcBorders>
            <w:shd w:val="clear" w:color="auto" w:fill="auto"/>
            <w:noWrap/>
            <w:vAlign w:val="bottom"/>
            <w:hideMark/>
          </w:tcPr>
          <w:p w14:paraId="06B7BCBE"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51D07534"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452D1DDD"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06816D97" w14:textId="77777777" w:rsidTr="00F81C38">
        <w:trPr>
          <w:trHeight w:val="40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0DC5CD2F"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68</w:t>
            </w:r>
          </w:p>
        </w:tc>
        <w:tc>
          <w:tcPr>
            <w:tcW w:w="1257" w:type="pct"/>
            <w:tcBorders>
              <w:top w:val="nil"/>
              <w:left w:val="nil"/>
              <w:bottom w:val="single" w:sz="4" w:space="0" w:color="auto"/>
              <w:right w:val="single" w:sz="4" w:space="0" w:color="auto"/>
            </w:tcBorders>
            <w:shd w:val="clear" w:color="000000" w:fill="FFFFFF"/>
            <w:hideMark/>
          </w:tcPr>
          <w:p w14:paraId="785D2AF5"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Hilo Aptan tubino mediano color negro</w:t>
            </w:r>
          </w:p>
        </w:tc>
        <w:tc>
          <w:tcPr>
            <w:tcW w:w="624" w:type="pct"/>
            <w:tcBorders>
              <w:top w:val="nil"/>
              <w:left w:val="nil"/>
              <w:bottom w:val="single" w:sz="4" w:space="0" w:color="auto"/>
              <w:right w:val="single" w:sz="4" w:space="0" w:color="auto"/>
            </w:tcBorders>
            <w:shd w:val="clear" w:color="000000" w:fill="FFFFFF"/>
            <w:hideMark/>
          </w:tcPr>
          <w:p w14:paraId="2946039F"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7E05C619"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18</w:t>
            </w:r>
          </w:p>
        </w:tc>
        <w:tc>
          <w:tcPr>
            <w:tcW w:w="624" w:type="pct"/>
            <w:tcBorders>
              <w:top w:val="nil"/>
              <w:left w:val="nil"/>
              <w:bottom w:val="single" w:sz="4" w:space="0" w:color="auto"/>
              <w:right w:val="single" w:sz="4" w:space="0" w:color="auto"/>
            </w:tcBorders>
            <w:shd w:val="clear" w:color="auto" w:fill="auto"/>
            <w:noWrap/>
            <w:vAlign w:val="bottom"/>
            <w:hideMark/>
          </w:tcPr>
          <w:p w14:paraId="3E8D9708"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58E7E1C0"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52CC6667"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5717D4AF" w14:textId="77777777" w:rsidTr="00F81C38">
        <w:trPr>
          <w:trHeight w:val="40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2E55EA1C"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69</w:t>
            </w:r>
          </w:p>
        </w:tc>
        <w:tc>
          <w:tcPr>
            <w:tcW w:w="1257" w:type="pct"/>
            <w:tcBorders>
              <w:top w:val="nil"/>
              <w:left w:val="nil"/>
              <w:bottom w:val="single" w:sz="4" w:space="0" w:color="auto"/>
              <w:right w:val="single" w:sz="4" w:space="0" w:color="auto"/>
            </w:tcBorders>
            <w:shd w:val="clear" w:color="000000" w:fill="FFFFFF"/>
            <w:hideMark/>
          </w:tcPr>
          <w:p w14:paraId="31030D1D"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Aretes con identidad cultural (pares)</w:t>
            </w:r>
          </w:p>
        </w:tc>
        <w:tc>
          <w:tcPr>
            <w:tcW w:w="624" w:type="pct"/>
            <w:tcBorders>
              <w:top w:val="nil"/>
              <w:left w:val="nil"/>
              <w:bottom w:val="single" w:sz="4" w:space="0" w:color="auto"/>
              <w:right w:val="single" w:sz="4" w:space="0" w:color="auto"/>
            </w:tcBorders>
            <w:shd w:val="clear" w:color="000000" w:fill="FFFFFF"/>
            <w:hideMark/>
          </w:tcPr>
          <w:p w14:paraId="5D1ADC50"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6A82CD8A"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18</w:t>
            </w:r>
          </w:p>
        </w:tc>
        <w:tc>
          <w:tcPr>
            <w:tcW w:w="624" w:type="pct"/>
            <w:tcBorders>
              <w:top w:val="nil"/>
              <w:left w:val="nil"/>
              <w:bottom w:val="single" w:sz="4" w:space="0" w:color="auto"/>
              <w:right w:val="single" w:sz="4" w:space="0" w:color="auto"/>
            </w:tcBorders>
            <w:shd w:val="clear" w:color="auto" w:fill="auto"/>
            <w:noWrap/>
            <w:vAlign w:val="bottom"/>
            <w:hideMark/>
          </w:tcPr>
          <w:p w14:paraId="3714173A"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18CBDBB9"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5FB8FEE7"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3B5FFC16" w14:textId="77777777" w:rsidTr="00F81C38">
        <w:trPr>
          <w:trHeight w:val="40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48472593"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70</w:t>
            </w:r>
          </w:p>
        </w:tc>
        <w:tc>
          <w:tcPr>
            <w:tcW w:w="1257" w:type="pct"/>
            <w:tcBorders>
              <w:top w:val="nil"/>
              <w:left w:val="nil"/>
              <w:bottom w:val="single" w:sz="4" w:space="0" w:color="auto"/>
              <w:right w:val="single" w:sz="4" w:space="0" w:color="auto"/>
            </w:tcBorders>
            <w:shd w:val="clear" w:color="000000" w:fill="FFFFFF"/>
            <w:hideMark/>
          </w:tcPr>
          <w:p w14:paraId="6C7956BC"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Paquete de anzuelos de acero, 100 pares (para aretes)</w:t>
            </w:r>
          </w:p>
        </w:tc>
        <w:tc>
          <w:tcPr>
            <w:tcW w:w="624" w:type="pct"/>
            <w:tcBorders>
              <w:top w:val="nil"/>
              <w:left w:val="nil"/>
              <w:bottom w:val="single" w:sz="4" w:space="0" w:color="auto"/>
              <w:right w:val="single" w:sz="4" w:space="0" w:color="auto"/>
            </w:tcBorders>
            <w:shd w:val="clear" w:color="000000" w:fill="FFFFFF"/>
            <w:hideMark/>
          </w:tcPr>
          <w:p w14:paraId="06015E71"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7D90B724"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w:t>
            </w:r>
          </w:p>
        </w:tc>
        <w:tc>
          <w:tcPr>
            <w:tcW w:w="624" w:type="pct"/>
            <w:tcBorders>
              <w:top w:val="nil"/>
              <w:left w:val="nil"/>
              <w:bottom w:val="single" w:sz="4" w:space="0" w:color="auto"/>
              <w:right w:val="single" w:sz="4" w:space="0" w:color="auto"/>
            </w:tcBorders>
            <w:shd w:val="clear" w:color="auto" w:fill="auto"/>
            <w:noWrap/>
            <w:vAlign w:val="bottom"/>
            <w:hideMark/>
          </w:tcPr>
          <w:p w14:paraId="33CED2B8"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2076B363"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04CCAEF1"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7AF08865"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6C56BC18"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71</w:t>
            </w:r>
          </w:p>
        </w:tc>
        <w:tc>
          <w:tcPr>
            <w:tcW w:w="1257" w:type="pct"/>
            <w:tcBorders>
              <w:top w:val="nil"/>
              <w:left w:val="nil"/>
              <w:bottom w:val="single" w:sz="4" w:space="0" w:color="auto"/>
              <w:right w:val="single" w:sz="4" w:space="0" w:color="auto"/>
            </w:tcBorders>
            <w:shd w:val="clear" w:color="000000" w:fill="FFFFFF"/>
            <w:hideMark/>
          </w:tcPr>
          <w:p w14:paraId="567AD855"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Argollas de acero, 200 unidades</w:t>
            </w:r>
          </w:p>
        </w:tc>
        <w:tc>
          <w:tcPr>
            <w:tcW w:w="624" w:type="pct"/>
            <w:tcBorders>
              <w:top w:val="nil"/>
              <w:left w:val="nil"/>
              <w:bottom w:val="single" w:sz="4" w:space="0" w:color="auto"/>
              <w:right w:val="single" w:sz="4" w:space="0" w:color="auto"/>
            </w:tcBorders>
            <w:shd w:val="clear" w:color="000000" w:fill="FFFFFF"/>
            <w:hideMark/>
          </w:tcPr>
          <w:p w14:paraId="41CA1935"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0135E86A"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100</w:t>
            </w:r>
          </w:p>
        </w:tc>
        <w:tc>
          <w:tcPr>
            <w:tcW w:w="624" w:type="pct"/>
            <w:tcBorders>
              <w:top w:val="nil"/>
              <w:left w:val="nil"/>
              <w:bottom w:val="single" w:sz="4" w:space="0" w:color="auto"/>
              <w:right w:val="single" w:sz="4" w:space="0" w:color="auto"/>
            </w:tcBorders>
            <w:shd w:val="clear" w:color="auto" w:fill="auto"/>
            <w:noWrap/>
            <w:vAlign w:val="bottom"/>
            <w:hideMark/>
          </w:tcPr>
          <w:p w14:paraId="0C21DC0A"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0A032196"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352C2E14"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3A0198A3"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78AD8C0D"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72</w:t>
            </w:r>
          </w:p>
        </w:tc>
        <w:tc>
          <w:tcPr>
            <w:tcW w:w="1257" w:type="pct"/>
            <w:tcBorders>
              <w:top w:val="nil"/>
              <w:left w:val="nil"/>
              <w:bottom w:val="single" w:sz="4" w:space="0" w:color="auto"/>
              <w:right w:val="single" w:sz="4" w:space="0" w:color="auto"/>
            </w:tcBorders>
            <w:shd w:val="clear" w:color="000000" w:fill="FFFFFF"/>
            <w:hideMark/>
          </w:tcPr>
          <w:p w14:paraId="34E2D2F9"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Tijeras</w:t>
            </w:r>
          </w:p>
        </w:tc>
        <w:tc>
          <w:tcPr>
            <w:tcW w:w="624" w:type="pct"/>
            <w:tcBorders>
              <w:top w:val="nil"/>
              <w:left w:val="nil"/>
              <w:bottom w:val="single" w:sz="4" w:space="0" w:color="auto"/>
              <w:right w:val="single" w:sz="4" w:space="0" w:color="auto"/>
            </w:tcBorders>
            <w:shd w:val="clear" w:color="000000" w:fill="FFFFFF"/>
            <w:hideMark/>
          </w:tcPr>
          <w:p w14:paraId="7CC464DC"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155E33ED"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18</w:t>
            </w:r>
          </w:p>
        </w:tc>
        <w:tc>
          <w:tcPr>
            <w:tcW w:w="624" w:type="pct"/>
            <w:tcBorders>
              <w:top w:val="nil"/>
              <w:left w:val="nil"/>
              <w:bottom w:val="single" w:sz="4" w:space="0" w:color="auto"/>
              <w:right w:val="single" w:sz="4" w:space="0" w:color="auto"/>
            </w:tcBorders>
            <w:shd w:val="clear" w:color="auto" w:fill="auto"/>
            <w:noWrap/>
            <w:vAlign w:val="bottom"/>
            <w:hideMark/>
          </w:tcPr>
          <w:p w14:paraId="59FAC311"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041A5752"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019486BC"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587EFE43"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6A4983D9"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73</w:t>
            </w:r>
          </w:p>
        </w:tc>
        <w:tc>
          <w:tcPr>
            <w:tcW w:w="1257" w:type="pct"/>
            <w:tcBorders>
              <w:top w:val="nil"/>
              <w:left w:val="nil"/>
              <w:bottom w:val="single" w:sz="4" w:space="0" w:color="auto"/>
              <w:right w:val="single" w:sz="4" w:space="0" w:color="auto"/>
            </w:tcBorders>
            <w:shd w:val="clear" w:color="000000" w:fill="FFFFFF"/>
            <w:hideMark/>
          </w:tcPr>
          <w:p w14:paraId="215410F2"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Encendedores</w:t>
            </w:r>
          </w:p>
        </w:tc>
        <w:tc>
          <w:tcPr>
            <w:tcW w:w="624" w:type="pct"/>
            <w:tcBorders>
              <w:top w:val="nil"/>
              <w:left w:val="nil"/>
              <w:bottom w:val="single" w:sz="4" w:space="0" w:color="auto"/>
              <w:right w:val="single" w:sz="4" w:space="0" w:color="auto"/>
            </w:tcBorders>
            <w:shd w:val="clear" w:color="000000" w:fill="FFFFFF"/>
            <w:hideMark/>
          </w:tcPr>
          <w:p w14:paraId="311AEA15"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7092FD1F"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18</w:t>
            </w:r>
          </w:p>
        </w:tc>
        <w:tc>
          <w:tcPr>
            <w:tcW w:w="624" w:type="pct"/>
            <w:tcBorders>
              <w:top w:val="nil"/>
              <w:left w:val="nil"/>
              <w:bottom w:val="single" w:sz="4" w:space="0" w:color="auto"/>
              <w:right w:val="single" w:sz="4" w:space="0" w:color="auto"/>
            </w:tcBorders>
            <w:shd w:val="clear" w:color="auto" w:fill="auto"/>
            <w:noWrap/>
            <w:vAlign w:val="bottom"/>
            <w:hideMark/>
          </w:tcPr>
          <w:p w14:paraId="520571C4"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35EA4E6F"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78CFD72E"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3F4513F6"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1AED489A"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74</w:t>
            </w:r>
          </w:p>
        </w:tc>
        <w:tc>
          <w:tcPr>
            <w:tcW w:w="1257" w:type="pct"/>
            <w:tcBorders>
              <w:top w:val="nil"/>
              <w:left w:val="nil"/>
              <w:bottom w:val="single" w:sz="4" w:space="0" w:color="auto"/>
              <w:right w:val="single" w:sz="4" w:space="0" w:color="auto"/>
            </w:tcBorders>
            <w:shd w:val="clear" w:color="000000" w:fill="FFFFFF"/>
            <w:hideMark/>
          </w:tcPr>
          <w:p w14:paraId="1C0703E1"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Pinzas para bisutería</w:t>
            </w:r>
          </w:p>
        </w:tc>
        <w:tc>
          <w:tcPr>
            <w:tcW w:w="624" w:type="pct"/>
            <w:tcBorders>
              <w:top w:val="nil"/>
              <w:left w:val="nil"/>
              <w:bottom w:val="single" w:sz="4" w:space="0" w:color="auto"/>
              <w:right w:val="single" w:sz="4" w:space="0" w:color="auto"/>
            </w:tcBorders>
            <w:shd w:val="clear" w:color="000000" w:fill="FFFFFF"/>
            <w:hideMark/>
          </w:tcPr>
          <w:p w14:paraId="542C9099"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4CB430D2"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18</w:t>
            </w:r>
          </w:p>
        </w:tc>
        <w:tc>
          <w:tcPr>
            <w:tcW w:w="624" w:type="pct"/>
            <w:tcBorders>
              <w:top w:val="nil"/>
              <w:left w:val="nil"/>
              <w:bottom w:val="single" w:sz="4" w:space="0" w:color="auto"/>
              <w:right w:val="single" w:sz="4" w:space="0" w:color="auto"/>
            </w:tcBorders>
            <w:shd w:val="clear" w:color="auto" w:fill="auto"/>
            <w:noWrap/>
            <w:vAlign w:val="bottom"/>
            <w:hideMark/>
          </w:tcPr>
          <w:p w14:paraId="37C1D011"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2157E59C"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44104573"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6DAFDA21"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581B8D45"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75</w:t>
            </w:r>
          </w:p>
        </w:tc>
        <w:tc>
          <w:tcPr>
            <w:tcW w:w="1257" w:type="pct"/>
            <w:tcBorders>
              <w:top w:val="nil"/>
              <w:left w:val="nil"/>
              <w:bottom w:val="single" w:sz="4" w:space="0" w:color="auto"/>
              <w:right w:val="single" w:sz="4" w:space="0" w:color="auto"/>
            </w:tcBorders>
            <w:shd w:val="clear" w:color="000000" w:fill="FFFFFF"/>
            <w:hideMark/>
          </w:tcPr>
          <w:p w14:paraId="34078628"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Paños de dulce abrigo, 30 x 30 cm</w:t>
            </w:r>
          </w:p>
        </w:tc>
        <w:tc>
          <w:tcPr>
            <w:tcW w:w="624" w:type="pct"/>
            <w:tcBorders>
              <w:top w:val="nil"/>
              <w:left w:val="nil"/>
              <w:bottom w:val="single" w:sz="4" w:space="0" w:color="auto"/>
              <w:right w:val="single" w:sz="4" w:space="0" w:color="auto"/>
            </w:tcBorders>
            <w:shd w:val="clear" w:color="000000" w:fill="FFFFFF"/>
            <w:hideMark/>
          </w:tcPr>
          <w:p w14:paraId="1FB26A33"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1AA0ECD0"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18</w:t>
            </w:r>
          </w:p>
        </w:tc>
        <w:tc>
          <w:tcPr>
            <w:tcW w:w="624" w:type="pct"/>
            <w:tcBorders>
              <w:top w:val="nil"/>
              <w:left w:val="nil"/>
              <w:bottom w:val="single" w:sz="4" w:space="0" w:color="auto"/>
              <w:right w:val="single" w:sz="4" w:space="0" w:color="auto"/>
            </w:tcBorders>
            <w:shd w:val="clear" w:color="auto" w:fill="auto"/>
            <w:noWrap/>
            <w:vAlign w:val="bottom"/>
            <w:hideMark/>
          </w:tcPr>
          <w:p w14:paraId="2AA9A993"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49DB4737"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7C47E883"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328C48EE" w14:textId="77777777" w:rsidTr="00F81C38">
        <w:trPr>
          <w:trHeight w:val="550"/>
        </w:trPr>
        <w:tc>
          <w:tcPr>
            <w:tcW w:w="5000" w:type="pct"/>
            <w:gridSpan w:val="7"/>
            <w:tcBorders>
              <w:top w:val="single" w:sz="4" w:space="0" w:color="auto"/>
              <w:left w:val="single" w:sz="4" w:space="0" w:color="auto"/>
              <w:bottom w:val="single" w:sz="4" w:space="0" w:color="auto"/>
              <w:right w:val="single" w:sz="4" w:space="0" w:color="000000"/>
            </w:tcBorders>
            <w:shd w:val="clear" w:color="F7F7F7" w:fill="FFFFFF"/>
            <w:hideMark/>
          </w:tcPr>
          <w:p w14:paraId="0E501D9A" w14:textId="77777777" w:rsidR="00F81C38" w:rsidRPr="00F81C38" w:rsidRDefault="00F81C38" w:rsidP="00F81C38">
            <w:pPr>
              <w:jc w:val="center"/>
              <w:rPr>
                <w:rFonts w:ascii="Arial" w:hAnsi="Arial" w:cs="Arial"/>
                <w:b/>
                <w:bCs/>
                <w:sz w:val="16"/>
                <w:szCs w:val="16"/>
                <w:lang w:eastAsia="es-CO"/>
              </w:rPr>
            </w:pPr>
            <w:r w:rsidRPr="00F81C38">
              <w:rPr>
                <w:rFonts w:ascii="Arial" w:hAnsi="Arial" w:cs="Arial"/>
                <w:b/>
                <w:bCs/>
                <w:sz w:val="16"/>
                <w:szCs w:val="16"/>
                <w:lang w:eastAsia="es-CO"/>
              </w:rPr>
              <w:t>Dotación para los talleres de formación</w:t>
            </w:r>
          </w:p>
        </w:tc>
      </w:tr>
      <w:tr w:rsidR="00F81C38" w:rsidRPr="00F81C38" w14:paraId="409F49BF" w14:textId="77777777" w:rsidTr="00F81C38">
        <w:trPr>
          <w:trHeight w:val="60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4AD69DD7"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lastRenderedPageBreak/>
              <w:t>76</w:t>
            </w:r>
          </w:p>
        </w:tc>
        <w:tc>
          <w:tcPr>
            <w:tcW w:w="1257" w:type="pct"/>
            <w:tcBorders>
              <w:top w:val="nil"/>
              <w:left w:val="nil"/>
              <w:bottom w:val="single" w:sz="4" w:space="0" w:color="auto"/>
              <w:right w:val="single" w:sz="4" w:space="0" w:color="auto"/>
            </w:tcBorders>
            <w:shd w:val="clear" w:color="000000" w:fill="FFFFFF"/>
            <w:hideMark/>
          </w:tcPr>
          <w:p w14:paraId="2672109B"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Cabinas de 15" 15.000 W (inalámbrica, con micrófono, base para soporte)</w:t>
            </w:r>
          </w:p>
        </w:tc>
        <w:tc>
          <w:tcPr>
            <w:tcW w:w="624" w:type="pct"/>
            <w:tcBorders>
              <w:top w:val="nil"/>
              <w:left w:val="nil"/>
              <w:bottom w:val="single" w:sz="4" w:space="0" w:color="auto"/>
              <w:right w:val="single" w:sz="4" w:space="0" w:color="auto"/>
            </w:tcBorders>
            <w:shd w:val="clear" w:color="000000" w:fill="FFFFFF"/>
            <w:hideMark/>
          </w:tcPr>
          <w:p w14:paraId="00F3D970"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25E949F9"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5</w:t>
            </w:r>
          </w:p>
        </w:tc>
        <w:tc>
          <w:tcPr>
            <w:tcW w:w="624" w:type="pct"/>
            <w:tcBorders>
              <w:top w:val="nil"/>
              <w:left w:val="nil"/>
              <w:bottom w:val="single" w:sz="4" w:space="0" w:color="auto"/>
              <w:right w:val="single" w:sz="4" w:space="0" w:color="auto"/>
            </w:tcBorders>
            <w:shd w:val="clear" w:color="auto" w:fill="auto"/>
            <w:noWrap/>
            <w:vAlign w:val="bottom"/>
            <w:hideMark/>
          </w:tcPr>
          <w:p w14:paraId="01C7965A"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60DF9ED9"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7DDDCA1A"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6D59D104" w14:textId="77777777" w:rsidTr="00F81C38">
        <w:trPr>
          <w:trHeight w:val="370"/>
        </w:trPr>
        <w:tc>
          <w:tcPr>
            <w:tcW w:w="5000" w:type="pct"/>
            <w:gridSpan w:val="7"/>
            <w:tcBorders>
              <w:top w:val="single" w:sz="4" w:space="0" w:color="auto"/>
              <w:left w:val="single" w:sz="4" w:space="0" w:color="auto"/>
              <w:bottom w:val="single" w:sz="4" w:space="0" w:color="auto"/>
              <w:right w:val="single" w:sz="4" w:space="0" w:color="000000"/>
            </w:tcBorders>
            <w:shd w:val="clear" w:color="F7F7F7" w:fill="FFFFFF"/>
            <w:hideMark/>
          </w:tcPr>
          <w:p w14:paraId="39DCF96E" w14:textId="77777777" w:rsidR="00F81C38" w:rsidRPr="00F81C38" w:rsidRDefault="00F81C38" w:rsidP="00F81C38">
            <w:pPr>
              <w:jc w:val="center"/>
              <w:rPr>
                <w:rFonts w:ascii="Arial" w:hAnsi="Arial" w:cs="Arial"/>
                <w:b/>
                <w:bCs/>
                <w:sz w:val="16"/>
                <w:szCs w:val="16"/>
                <w:lang w:eastAsia="es-CO"/>
              </w:rPr>
            </w:pPr>
            <w:r w:rsidRPr="00F81C38">
              <w:rPr>
                <w:rFonts w:ascii="Arial" w:hAnsi="Arial" w:cs="Arial"/>
                <w:b/>
                <w:bCs/>
                <w:sz w:val="16"/>
                <w:szCs w:val="16"/>
                <w:lang w:eastAsia="es-CO"/>
              </w:rPr>
              <w:t>Insumos Arte Circense</w:t>
            </w:r>
          </w:p>
        </w:tc>
      </w:tr>
      <w:tr w:rsidR="00F81C38" w:rsidRPr="00F81C38" w14:paraId="2F6A98BF" w14:textId="77777777" w:rsidTr="00F81C38">
        <w:trPr>
          <w:trHeight w:val="40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29B4816A"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77</w:t>
            </w:r>
          </w:p>
        </w:tc>
        <w:tc>
          <w:tcPr>
            <w:tcW w:w="1257" w:type="pct"/>
            <w:tcBorders>
              <w:top w:val="nil"/>
              <w:left w:val="nil"/>
              <w:bottom w:val="single" w:sz="4" w:space="0" w:color="auto"/>
              <w:right w:val="single" w:sz="4" w:space="0" w:color="auto"/>
            </w:tcBorders>
            <w:shd w:val="clear" w:color="000000" w:fill="FFFFFF"/>
            <w:hideMark/>
          </w:tcPr>
          <w:p w14:paraId="0CD575D6"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Pelotas de malabares (pelota burbuja, 63 mm)</w:t>
            </w:r>
          </w:p>
        </w:tc>
        <w:tc>
          <w:tcPr>
            <w:tcW w:w="624" w:type="pct"/>
            <w:tcBorders>
              <w:top w:val="nil"/>
              <w:left w:val="nil"/>
              <w:bottom w:val="single" w:sz="4" w:space="0" w:color="auto"/>
              <w:right w:val="single" w:sz="4" w:space="0" w:color="auto"/>
            </w:tcBorders>
            <w:shd w:val="clear" w:color="000000" w:fill="FFFFFF"/>
            <w:hideMark/>
          </w:tcPr>
          <w:p w14:paraId="74163A4D"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13C79895"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30</w:t>
            </w:r>
          </w:p>
        </w:tc>
        <w:tc>
          <w:tcPr>
            <w:tcW w:w="624" w:type="pct"/>
            <w:tcBorders>
              <w:top w:val="nil"/>
              <w:left w:val="nil"/>
              <w:bottom w:val="single" w:sz="4" w:space="0" w:color="auto"/>
              <w:right w:val="single" w:sz="4" w:space="0" w:color="auto"/>
            </w:tcBorders>
            <w:shd w:val="clear" w:color="auto" w:fill="auto"/>
            <w:noWrap/>
            <w:vAlign w:val="bottom"/>
            <w:hideMark/>
          </w:tcPr>
          <w:p w14:paraId="6B35424D"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753D6A52"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5024D0C9"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08EEC3ED"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2772962E"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78</w:t>
            </w:r>
          </w:p>
        </w:tc>
        <w:tc>
          <w:tcPr>
            <w:tcW w:w="1257" w:type="pct"/>
            <w:tcBorders>
              <w:top w:val="nil"/>
              <w:left w:val="nil"/>
              <w:bottom w:val="single" w:sz="4" w:space="0" w:color="auto"/>
              <w:right w:val="single" w:sz="4" w:space="0" w:color="auto"/>
            </w:tcBorders>
            <w:shd w:val="clear" w:color="000000" w:fill="FFFFFF"/>
            <w:hideMark/>
          </w:tcPr>
          <w:p w14:paraId="71F81E6D"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Aros de color, 24 cm</w:t>
            </w:r>
          </w:p>
        </w:tc>
        <w:tc>
          <w:tcPr>
            <w:tcW w:w="624" w:type="pct"/>
            <w:tcBorders>
              <w:top w:val="nil"/>
              <w:left w:val="nil"/>
              <w:bottom w:val="single" w:sz="4" w:space="0" w:color="auto"/>
              <w:right w:val="single" w:sz="4" w:space="0" w:color="auto"/>
            </w:tcBorders>
            <w:shd w:val="clear" w:color="000000" w:fill="FFFFFF"/>
            <w:hideMark/>
          </w:tcPr>
          <w:p w14:paraId="56B432E2"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5A10E888"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30</w:t>
            </w:r>
          </w:p>
        </w:tc>
        <w:tc>
          <w:tcPr>
            <w:tcW w:w="624" w:type="pct"/>
            <w:tcBorders>
              <w:top w:val="nil"/>
              <w:left w:val="nil"/>
              <w:bottom w:val="single" w:sz="4" w:space="0" w:color="auto"/>
              <w:right w:val="single" w:sz="4" w:space="0" w:color="auto"/>
            </w:tcBorders>
            <w:shd w:val="clear" w:color="auto" w:fill="auto"/>
            <w:noWrap/>
            <w:vAlign w:val="bottom"/>
            <w:hideMark/>
          </w:tcPr>
          <w:p w14:paraId="55B5A0D7"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33E8467A"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70E47F26"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7A9E4537" w14:textId="77777777" w:rsidTr="00F81C38">
        <w:trPr>
          <w:trHeight w:val="40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4ADF1CF6"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79</w:t>
            </w:r>
          </w:p>
        </w:tc>
        <w:tc>
          <w:tcPr>
            <w:tcW w:w="1257" w:type="pct"/>
            <w:tcBorders>
              <w:top w:val="nil"/>
              <w:left w:val="nil"/>
              <w:bottom w:val="single" w:sz="4" w:space="0" w:color="auto"/>
              <w:right w:val="single" w:sz="4" w:space="0" w:color="auto"/>
            </w:tcBorders>
            <w:shd w:val="clear" w:color="000000" w:fill="FFFFFF"/>
            <w:hideMark/>
          </w:tcPr>
          <w:p w14:paraId="6C66D63E"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Colchonetas de 1,30 x 2 m y 15 cm de grosor</w:t>
            </w:r>
          </w:p>
        </w:tc>
        <w:tc>
          <w:tcPr>
            <w:tcW w:w="624" w:type="pct"/>
            <w:tcBorders>
              <w:top w:val="nil"/>
              <w:left w:val="nil"/>
              <w:bottom w:val="single" w:sz="4" w:space="0" w:color="auto"/>
              <w:right w:val="single" w:sz="4" w:space="0" w:color="auto"/>
            </w:tcBorders>
            <w:shd w:val="clear" w:color="000000" w:fill="FFFFFF"/>
            <w:hideMark/>
          </w:tcPr>
          <w:p w14:paraId="4035F04D"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7050837A"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10</w:t>
            </w:r>
          </w:p>
        </w:tc>
        <w:tc>
          <w:tcPr>
            <w:tcW w:w="624" w:type="pct"/>
            <w:tcBorders>
              <w:top w:val="nil"/>
              <w:left w:val="nil"/>
              <w:bottom w:val="single" w:sz="4" w:space="0" w:color="auto"/>
              <w:right w:val="single" w:sz="4" w:space="0" w:color="auto"/>
            </w:tcBorders>
            <w:shd w:val="clear" w:color="auto" w:fill="auto"/>
            <w:noWrap/>
            <w:vAlign w:val="bottom"/>
            <w:hideMark/>
          </w:tcPr>
          <w:p w14:paraId="5BD0C06D"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7272FF05"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40AE5276"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222D4CE7"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24D252B5"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80</w:t>
            </w:r>
          </w:p>
        </w:tc>
        <w:tc>
          <w:tcPr>
            <w:tcW w:w="1257" w:type="pct"/>
            <w:tcBorders>
              <w:top w:val="nil"/>
              <w:left w:val="nil"/>
              <w:bottom w:val="single" w:sz="4" w:space="0" w:color="auto"/>
              <w:right w:val="single" w:sz="4" w:space="0" w:color="auto"/>
            </w:tcBorders>
            <w:shd w:val="clear" w:color="000000" w:fill="FFFFFF"/>
            <w:hideMark/>
          </w:tcPr>
          <w:p w14:paraId="33BBA9D2"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Cuerdas para saltar</w:t>
            </w:r>
          </w:p>
        </w:tc>
        <w:tc>
          <w:tcPr>
            <w:tcW w:w="624" w:type="pct"/>
            <w:tcBorders>
              <w:top w:val="nil"/>
              <w:left w:val="nil"/>
              <w:bottom w:val="single" w:sz="4" w:space="0" w:color="auto"/>
              <w:right w:val="single" w:sz="4" w:space="0" w:color="auto"/>
            </w:tcBorders>
            <w:shd w:val="clear" w:color="000000" w:fill="FFFFFF"/>
            <w:hideMark/>
          </w:tcPr>
          <w:p w14:paraId="416E9C61"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4B720CD4"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30</w:t>
            </w:r>
          </w:p>
        </w:tc>
        <w:tc>
          <w:tcPr>
            <w:tcW w:w="624" w:type="pct"/>
            <w:tcBorders>
              <w:top w:val="nil"/>
              <w:left w:val="nil"/>
              <w:bottom w:val="single" w:sz="4" w:space="0" w:color="auto"/>
              <w:right w:val="single" w:sz="4" w:space="0" w:color="auto"/>
            </w:tcBorders>
            <w:shd w:val="clear" w:color="auto" w:fill="auto"/>
            <w:noWrap/>
            <w:vAlign w:val="bottom"/>
            <w:hideMark/>
          </w:tcPr>
          <w:p w14:paraId="716307D1"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7F2FBEDB"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65B9C0FB"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308F7B31"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3EEC0D17"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81</w:t>
            </w:r>
          </w:p>
        </w:tc>
        <w:tc>
          <w:tcPr>
            <w:tcW w:w="1257" w:type="pct"/>
            <w:tcBorders>
              <w:top w:val="nil"/>
              <w:left w:val="nil"/>
              <w:bottom w:val="single" w:sz="4" w:space="0" w:color="auto"/>
              <w:right w:val="single" w:sz="4" w:space="0" w:color="auto"/>
            </w:tcBorders>
            <w:shd w:val="clear" w:color="000000" w:fill="FFFFFF"/>
            <w:hideMark/>
          </w:tcPr>
          <w:p w14:paraId="00BEF6AA"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Nariz de payaso de látex pequeña</w:t>
            </w:r>
          </w:p>
        </w:tc>
        <w:tc>
          <w:tcPr>
            <w:tcW w:w="624" w:type="pct"/>
            <w:tcBorders>
              <w:top w:val="nil"/>
              <w:left w:val="nil"/>
              <w:bottom w:val="single" w:sz="4" w:space="0" w:color="auto"/>
              <w:right w:val="single" w:sz="4" w:space="0" w:color="auto"/>
            </w:tcBorders>
            <w:shd w:val="clear" w:color="000000" w:fill="FFFFFF"/>
            <w:hideMark/>
          </w:tcPr>
          <w:p w14:paraId="390979ED"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3B974C58"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30</w:t>
            </w:r>
          </w:p>
        </w:tc>
        <w:tc>
          <w:tcPr>
            <w:tcW w:w="624" w:type="pct"/>
            <w:tcBorders>
              <w:top w:val="nil"/>
              <w:left w:val="nil"/>
              <w:bottom w:val="single" w:sz="4" w:space="0" w:color="auto"/>
              <w:right w:val="single" w:sz="4" w:space="0" w:color="auto"/>
            </w:tcBorders>
            <w:shd w:val="clear" w:color="auto" w:fill="auto"/>
            <w:noWrap/>
            <w:vAlign w:val="bottom"/>
            <w:hideMark/>
          </w:tcPr>
          <w:p w14:paraId="3658A9B4"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02734126"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1A9711B8"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6584EEF0"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0B75CBE3"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82</w:t>
            </w:r>
          </w:p>
        </w:tc>
        <w:tc>
          <w:tcPr>
            <w:tcW w:w="1257" w:type="pct"/>
            <w:tcBorders>
              <w:top w:val="nil"/>
              <w:left w:val="nil"/>
              <w:bottom w:val="single" w:sz="4" w:space="0" w:color="auto"/>
              <w:right w:val="single" w:sz="4" w:space="0" w:color="auto"/>
            </w:tcBorders>
            <w:shd w:val="clear" w:color="000000" w:fill="FFFFFF"/>
            <w:hideMark/>
          </w:tcPr>
          <w:p w14:paraId="411B8913"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Sombreros de diversos colores</w:t>
            </w:r>
          </w:p>
        </w:tc>
        <w:tc>
          <w:tcPr>
            <w:tcW w:w="624" w:type="pct"/>
            <w:tcBorders>
              <w:top w:val="nil"/>
              <w:left w:val="nil"/>
              <w:bottom w:val="single" w:sz="4" w:space="0" w:color="auto"/>
              <w:right w:val="single" w:sz="4" w:space="0" w:color="auto"/>
            </w:tcBorders>
            <w:shd w:val="clear" w:color="000000" w:fill="FFFFFF"/>
            <w:hideMark/>
          </w:tcPr>
          <w:p w14:paraId="58666DED"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6C93F6A2"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30</w:t>
            </w:r>
          </w:p>
        </w:tc>
        <w:tc>
          <w:tcPr>
            <w:tcW w:w="624" w:type="pct"/>
            <w:tcBorders>
              <w:top w:val="nil"/>
              <w:left w:val="nil"/>
              <w:bottom w:val="single" w:sz="4" w:space="0" w:color="auto"/>
              <w:right w:val="single" w:sz="4" w:space="0" w:color="auto"/>
            </w:tcBorders>
            <w:shd w:val="clear" w:color="auto" w:fill="auto"/>
            <w:noWrap/>
            <w:vAlign w:val="bottom"/>
            <w:hideMark/>
          </w:tcPr>
          <w:p w14:paraId="0369A761"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0746F7E7"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48A10D38"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1FA62339"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37CF65F9"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83</w:t>
            </w:r>
          </w:p>
        </w:tc>
        <w:tc>
          <w:tcPr>
            <w:tcW w:w="1257" w:type="pct"/>
            <w:tcBorders>
              <w:top w:val="nil"/>
              <w:left w:val="nil"/>
              <w:bottom w:val="single" w:sz="4" w:space="0" w:color="auto"/>
              <w:right w:val="single" w:sz="4" w:space="0" w:color="auto"/>
            </w:tcBorders>
            <w:shd w:val="clear" w:color="000000" w:fill="FFFFFF"/>
            <w:hideMark/>
          </w:tcPr>
          <w:p w14:paraId="2A87D3CE"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Pares de guantes blancos</w:t>
            </w:r>
          </w:p>
        </w:tc>
        <w:tc>
          <w:tcPr>
            <w:tcW w:w="624" w:type="pct"/>
            <w:tcBorders>
              <w:top w:val="nil"/>
              <w:left w:val="nil"/>
              <w:bottom w:val="single" w:sz="4" w:space="0" w:color="auto"/>
              <w:right w:val="single" w:sz="4" w:space="0" w:color="auto"/>
            </w:tcBorders>
            <w:shd w:val="clear" w:color="000000" w:fill="FFFFFF"/>
            <w:hideMark/>
          </w:tcPr>
          <w:p w14:paraId="37D55137"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0D997A7C"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30</w:t>
            </w:r>
          </w:p>
        </w:tc>
        <w:tc>
          <w:tcPr>
            <w:tcW w:w="624" w:type="pct"/>
            <w:tcBorders>
              <w:top w:val="nil"/>
              <w:left w:val="nil"/>
              <w:bottom w:val="single" w:sz="4" w:space="0" w:color="auto"/>
              <w:right w:val="single" w:sz="4" w:space="0" w:color="auto"/>
            </w:tcBorders>
            <w:shd w:val="clear" w:color="auto" w:fill="auto"/>
            <w:noWrap/>
            <w:vAlign w:val="bottom"/>
            <w:hideMark/>
          </w:tcPr>
          <w:p w14:paraId="53FC8FCF"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1B25CAD9"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13E3A7B9"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7FC74871"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43A21254"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84</w:t>
            </w:r>
          </w:p>
        </w:tc>
        <w:tc>
          <w:tcPr>
            <w:tcW w:w="1257" w:type="pct"/>
            <w:tcBorders>
              <w:top w:val="nil"/>
              <w:left w:val="nil"/>
              <w:bottom w:val="single" w:sz="4" w:space="0" w:color="auto"/>
              <w:right w:val="single" w:sz="4" w:space="0" w:color="auto"/>
            </w:tcBorders>
            <w:shd w:val="clear" w:color="000000" w:fill="FFFFFF"/>
            <w:hideMark/>
          </w:tcPr>
          <w:p w14:paraId="3BA60B70"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Pintucaritas</w:t>
            </w:r>
          </w:p>
        </w:tc>
        <w:tc>
          <w:tcPr>
            <w:tcW w:w="624" w:type="pct"/>
            <w:tcBorders>
              <w:top w:val="nil"/>
              <w:left w:val="nil"/>
              <w:bottom w:val="single" w:sz="4" w:space="0" w:color="auto"/>
              <w:right w:val="single" w:sz="4" w:space="0" w:color="auto"/>
            </w:tcBorders>
            <w:shd w:val="clear" w:color="000000" w:fill="FFFFFF"/>
            <w:hideMark/>
          </w:tcPr>
          <w:p w14:paraId="6C11A93E"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Paquetes</w:t>
            </w:r>
          </w:p>
        </w:tc>
        <w:tc>
          <w:tcPr>
            <w:tcW w:w="624" w:type="pct"/>
            <w:tcBorders>
              <w:top w:val="nil"/>
              <w:left w:val="nil"/>
              <w:bottom w:val="single" w:sz="4" w:space="0" w:color="auto"/>
              <w:right w:val="single" w:sz="4" w:space="0" w:color="auto"/>
            </w:tcBorders>
            <w:shd w:val="clear" w:color="000000" w:fill="FFFFFF"/>
            <w:hideMark/>
          </w:tcPr>
          <w:p w14:paraId="7C969C64"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4</w:t>
            </w:r>
          </w:p>
        </w:tc>
        <w:tc>
          <w:tcPr>
            <w:tcW w:w="624" w:type="pct"/>
            <w:tcBorders>
              <w:top w:val="nil"/>
              <w:left w:val="nil"/>
              <w:bottom w:val="single" w:sz="4" w:space="0" w:color="auto"/>
              <w:right w:val="single" w:sz="4" w:space="0" w:color="auto"/>
            </w:tcBorders>
            <w:shd w:val="clear" w:color="auto" w:fill="auto"/>
            <w:noWrap/>
            <w:vAlign w:val="bottom"/>
            <w:hideMark/>
          </w:tcPr>
          <w:p w14:paraId="38FAA5AF"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02B30012"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28166FAF"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67728D5F"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1B330CEA"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85</w:t>
            </w:r>
          </w:p>
        </w:tc>
        <w:tc>
          <w:tcPr>
            <w:tcW w:w="1257" w:type="pct"/>
            <w:tcBorders>
              <w:top w:val="nil"/>
              <w:left w:val="nil"/>
              <w:bottom w:val="single" w:sz="4" w:space="0" w:color="auto"/>
              <w:right w:val="single" w:sz="4" w:space="0" w:color="auto"/>
            </w:tcBorders>
            <w:shd w:val="clear" w:color="000000" w:fill="FFFFFF"/>
            <w:hideMark/>
          </w:tcPr>
          <w:p w14:paraId="10833C36"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Set de pinceles artísticos</w:t>
            </w:r>
          </w:p>
        </w:tc>
        <w:tc>
          <w:tcPr>
            <w:tcW w:w="624" w:type="pct"/>
            <w:tcBorders>
              <w:top w:val="nil"/>
              <w:left w:val="nil"/>
              <w:bottom w:val="single" w:sz="4" w:space="0" w:color="auto"/>
              <w:right w:val="single" w:sz="4" w:space="0" w:color="auto"/>
            </w:tcBorders>
            <w:shd w:val="clear" w:color="000000" w:fill="FFFFFF"/>
            <w:hideMark/>
          </w:tcPr>
          <w:p w14:paraId="15A996DF"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260DA5C8"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4</w:t>
            </w:r>
          </w:p>
        </w:tc>
        <w:tc>
          <w:tcPr>
            <w:tcW w:w="624" w:type="pct"/>
            <w:tcBorders>
              <w:top w:val="nil"/>
              <w:left w:val="nil"/>
              <w:bottom w:val="single" w:sz="4" w:space="0" w:color="auto"/>
              <w:right w:val="single" w:sz="4" w:space="0" w:color="auto"/>
            </w:tcBorders>
            <w:shd w:val="clear" w:color="auto" w:fill="auto"/>
            <w:noWrap/>
            <w:vAlign w:val="bottom"/>
            <w:hideMark/>
          </w:tcPr>
          <w:p w14:paraId="749DA90B"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5F6AFE76"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26B0CB43"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58D7D48E"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30A67305"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86</w:t>
            </w:r>
          </w:p>
        </w:tc>
        <w:tc>
          <w:tcPr>
            <w:tcW w:w="1257" w:type="pct"/>
            <w:tcBorders>
              <w:top w:val="nil"/>
              <w:left w:val="nil"/>
              <w:bottom w:val="single" w:sz="4" w:space="0" w:color="auto"/>
              <w:right w:val="single" w:sz="4" w:space="0" w:color="auto"/>
            </w:tcBorders>
            <w:shd w:val="clear" w:color="000000" w:fill="FFFFFF"/>
            <w:hideMark/>
          </w:tcPr>
          <w:p w14:paraId="7C9743CE"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Espejos pequeños</w:t>
            </w:r>
          </w:p>
        </w:tc>
        <w:tc>
          <w:tcPr>
            <w:tcW w:w="624" w:type="pct"/>
            <w:tcBorders>
              <w:top w:val="nil"/>
              <w:left w:val="nil"/>
              <w:bottom w:val="single" w:sz="4" w:space="0" w:color="auto"/>
              <w:right w:val="single" w:sz="4" w:space="0" w:color="auto"/>
            </w:tcBorders>
            <w:shd w:val="clear" w:color="000000" w:fill="FFFFFF"/>
            <w:hideMark/>
          </w:tcPr>
          <w:p w14:paraId="5211307E"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787E38F2"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10</w:t>
            </w:r>
          </w:p>
        </w:tc>
        <w:tc>
          <w:tcPr>
            <w:tcW w:w="624" w:type="pct"/>
            <w:tcBorders>
              <w:top w:val="nil"/>
              <w:left w:val="nil"/>
              <w:bottom w:val="single" w:sz="4" w:space="0" w:color="auto"/>
              <w:right w:val="single" w:sz="4" w:space="0" w:color="auto"/>
            </w:tcBorders>
            <w:shd w:val="clear" w:color="auto" w:fill="auto"/>
            <w:noWrap/>
            <w:vAlign w:val="bottom"/>
            <w:hideMark/>
          </w:tcPr>
          <w:p w14:paraId="1D5BA0B0"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5F3054AE"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5C2D81C2"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4C937612" w14:textId="77777777" w:rsidTr="00F81C38">
        <w:trPr>
          <w:trHeight w:val="370"/>
        </w:trPr>
        <w:tc>
          <w:tcPr>
            <w:tcW w:w="5000" w:type="pct"/>
            <w:gridSpan w:val="7"/>
            <w:tcBorders>
              <w:top w:val="single" w:sz="4" w:space="0" w:color="auto"/>
              <w:left w:val="single" w:sz="4" w:space="0" w:color="auto"/>
              <w:bottom w:val="single" w:sz="4" w:space="0" w:color="auto"/>
              <w:right w:val="single" w:sz="4" w:space="0" w:color="000000"/>
            </w:tcBorders>
            <w:shd w:val="clear" w:color="F4F4F4" w:fill="FFFFFF"/>
            <w:hideMark/>
          </w:tcPr>
          <w:p w14:paraId="6B0226B2" w14:textId="77777777" w:rsidR="00F81C38" w:rsidRPr="00F81C38" w:rsidRDefault="00F81C38" w:rsidP="00F81C38">
            <w:pPr>
              <w:jc w:val="center"/>
              <w:rPr>
                <w:rFonts w:ascii="Arial" w:hAnsi="Arial" w:cs="Arial"/>
                <w:b/>
                <w:bCs/>
                <w:sz w:val="16"/>
                <w:szCs w:val="16"/>
                <w:lang w:eastAsia="es-CO"/>
              </w:rPr>
            </w:pPr>
            <w:r w:rsidRPr="00F81C38">
              <w:rPr>
                <w:rFonts w:ascii="Arial" w:hAnsi="Arial" w:cs="Arial"/>
                <w:b/>
                <w:bCs/>
                <w:sz w:val="16"/>
                <w:szCs w:val="16"/>
                <w:lang w:eastAsia="es-CO"/>
              </w:rPr>
              <w:t>Insumos de artes plásticas</w:t>
            </w:r>
          </w:p>
        </w:tc>
      </w:tr>
      <w:tr w:rsidR="00F81C38" w:rsidRPr="00F81C38" w14:paraId="41C0FDCB"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502570AC"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87</w:t>
            </w:r>
          </w:p>
        </w:tc>
        <w:tc>
          <w:tcPr>
            <w:tcW w:w="1257" w:type="pct"/>
            <w:tcBorders>
              <w:top w:val="nil"/>
              <w:left w:val="nil"/>
              <w:bottom w:val="single" w:sz="4" w:space="0" w:color="auto"/>
              <w:right w:val="single" w:sz="4" w:space="0" w:color="auto"/>
            </w:tcBorders>
            <w:shd w:val="clear" w:color="000000" w:fill="FFFFFF"/>
            <w:hideMark/>
          </w:tcPr>
          <w:p w14:paraId="4760520C"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Tijeras para cortar tela</w:t>
            </w:r>
          </w:p>
        </w:tc>
        <w:tc>
          <w:tcPr>
            <w:tcW w:w="624" w:type="pct"/>
            <w:tcBorders>
              <w:top w:val="nil"/>
              <w:left w:val="nil"/>
              <w:bottom w:val="single" w:sz="4" w:space="0" w:color="auto"/>
              <w:right w:val="single" w:sz="4" w:space="0" w:color="auto"/>
            </w:tcBorders>
            <w:shd w:val="clear" w:color="000000" w:fill="FFFFFF"/>
            <w:hideMark/>
          </w:tcPr>
          <w:p w14:paraId="55386ED9"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71016886"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10</w:t>
            </w:r>
          </w:p>
        </w:tc>
        <w:tc>
          <w:tcPr>
            <w:tcW w:w="624" w:type="pct"/>
            <w:tcBorders>
              <w:top w:val="nil"/>
              <w:left w:val="nil"/>
              <w:bottom w:val="single" w:sz="4" w:space="0" w:color="auto"/>
              <w:right w:val="single" w:sz="4" w:space="0" w:color="auto"/>
            </w:tcBorders>
            <w:shd w:val="clear" w:color="auto" w:fill="auto"/>
            <w:noWrap/>
            <w:vAlign w:val="bottom"/>
            <w:hideMark/>
          </w:tcPr>
          <w:p w14:paraId="5E13D9E2"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3A9AA106"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59202890"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19A91832"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23D53AA7"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88</w:t>
            </w:r>
          </w:p>
        </w:tc>
        <w:tc>
          <w:tcPr>
            <w:tcW w:w="1257" w:type="pct"/>
            <w:tcBorders>
              <w:top w:val="nil"/>
              <w:left w:val="nil"/>
              <w:bottom w:val="single" w:sz="4" w:space="0" w:color="auto"/>
              <w:right w:val="single" w:sz="4" w:space="0" w:color="auto"/>
            </w:tcBorders>
            <w:shd w:val="clear" w:color="000000" w:fill="FFFFFF"/>
            <w:hideMark/>
          </w:tcPr>
          <w:p w14:paraId="4637CD58"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Ceguetas con marco</w:t>
            </w:r>
          </w:p>
        </w:tc>
        <w:tc>
          <w:tcPr>
            <w:tcW w:w="624" w:type="pct"/>
            <w:tcBorders>
              <w:top w:val="nil"/>
              <w:left w:val="nil"/>
              <w:bottom w:val="single" w:sz="4" w:space="0" w:color="auto"/>
              <w:right w:val="single" w:sz="4" w:space="0" w:color="auto"/>
            </w:tcBorders>
            <w:shd w:val="clear" w:color="000000" w:fill="FFFFFF"/>
            <w:hideMark/>
          </w:tcPr>
          <w:p w14:paraId="65CD770B"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165CC52E"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10</w:t>
            </w:r>
          </w:p>
        </w:tc>
        <w:tc>
          <w:tcPr>
            <w:tcW w:w="624" w:type="pct"/>
            <w:tcBorders>
              <w:top w:val="nil"/>
              <w:left w:val="nil"/>
              <w:bottom w:val="single" w:sz="4" w:space="0" w:color="auto"/>
              <w:right w:val="single" w:sz="4" w:space="0" w:color="auto"/>
            </w:tcBorders>
            <w:shd w:val="clear" w:color="auto" w:fill="auto"/>
            <w:noWrap/>
            <w:vAlign w:val="bottom"/>
            <w:hideMark/>
          </w:tcPr>
          <w:p w14:paraId="00052392"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603251CF"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05794DC4"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394DD518"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0711EE4A"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89</w:t>
            </w:r>
          </w:p>
        </w:tc>
        <w:tc>
          <w:tcPr>
            <w:tcW w:w="1257" w:type="pct"/>
            <w:tcBorders>
              <w:top w:val="nil"/>
              <w:left w:val="nil"/>
              <w:bottom w:val="single" w:sz="4" w:space="0" w:color="auto"/>
              <w:right w:val="single" w:sz="4" w:space="0" w:color="auto"/>
            </w:tcBorders>
            <w:shd w:val="clear" w:color="000000" w:fill="FFFFFF"/>
            <w:hideMark/>
          </w:tcPr>
          <w:p w14:paraId="55EF423B"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Martillos</w:t>
            </w:r>
          </w:p>
        </w:tc>
        <w:tc>
          <w:tcPr>
            <w:tcW w:w="624" w:type="pct"/>
            <w:tcBorders>
              <w:top w:val="nil"/>
              <w:left w:val="nil"/>
              <w:bottom w:val="single" w:sz="4" w:space="0" w:color="auto"/>
              <w:right w:val="single" w:sz="4" w:space="0" w:color="auto"/>
            </w:tcBorders>
            <w:shd w:val="clear" w:color="000000" w:fill="FFFFFF"/>
            <w:hideMark/>
          </w:tcPr>
          <w:p w14:paraId="56CCB7DC"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06B65861"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10</w:t>
            </w:r>
          </w:p>
        </w:tc>
        <w:tc>
          <w:tcPr>
            <w:tcW w:w="624" w:type="pct"/>
            <w:tcBorders>
              <w:top w:val="nil"/>
              <w:left w:val="nil"/>
              <w:bottom w:val="single" w:sz="4" w:space="0" w:color="auto"/>
              <w:right w:val="single" w:sz="4" w:space="0" w:color="auto"/>
            </w:tcBorders>
            <w:shd w:val="clear" w:color="auto" w:fill="auto"/>
            <w:noWrap/>
            <w:vAlign w:val="bottom"/>
            <w:hideMark/>
          </w:tcPr>
          <w:p w14:paraId="1C693278"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0AC1E609"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4BA2A2D6"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05948F49"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79F4BC07"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90</w:t>
            </w:r>
          </w:p>
        </w:tc>
        <w:tc>
          <w:tcPr>
            <w:tcW w:w="1257" w:type="pct"/>
            <w:tcBorders>
              <w:top w:val="nil"/>
              <w:left w:val="nil"/>
              <w:bottom w:val="single" w:sz="4" w:space="0" w:color="auto"/>
              <w:right w:val="single" w:sz="4" w:space="0" w:color="auto"/>
            </w:tcBorders>
            <w:shd w:val="clear" w:color="000000" w:fill="FFFFFF"/>
            <w:hideMark/>
          </w:tcPr>
          <w:p w14:paraId="3CDE4F3B"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Bisturís metálicos</w:t>
            </w:r>
          </w:p>
        </w:tc>
        <w:tc>
          <w:tcPr>
            <w:tcW w:w="624" w:type="pct"/>
            <w:tcBorders>
              <w:top w:val="nil"/>
              <w:left w:val="nil"/>
              <w:bottom w:val="single" w:sz="4" w:space="0" w:color="auto"/>
              <w:right w:val="single" w:sz="4" w:space="0" w:color="auto"/>
            </w:tcBorders>
            <w:shd w:val="clear" w:color="000000" w:fill="FFFFFF"/>
            <w:hideMark/>
          </w:tcPr>
          <w:p w14:paraId="3792597C"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047FB5BA"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10</w:t>
            </w:r>
          </w:p>
        </w:tc>
        <w:tc>
          <w:tcPr>
            <w:tcW w:w="624" w:type="pct"/>
            <w:tcBorders>
              <w:top w:val="nil"/>
              <w:left w:val="nil"/>
              <w:bottom w:val="single" w:sz="4" w:space="0" w:color="auto"/>
              <w:right w:val="single" w:sz="4" w:space="0" w:color="auto"/>
            </w:tcBorders>
            <w:shd w:val="clear" w:color="auto" w:fill="auto"/>
            <w:noWrap/>
            <w:vAlign w:val="bottom"/>
            <w:hideMark/>
          </w:tcPr>
          <w:p w14:paraId="326B6595"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5D24C3C4"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667730B5"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25D8F154"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2F499CD7"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91</w:t>
            </w:r>
          </w:p>
        </w:tc>
        <w:tc>
          <w:tcPr>
            <w:tcW w:w="1257" w:type="pct"/>
            <w:tcBorders>
              <w:top w:val="nil"/>
              <w:left w:val="nil"/>
              <w:bottom w:val="single" w:sz="4" w:space="0" w:color="auto"/>
              <w:right w:val="single" w:sz="4" w:space="0" w:color="auto"/>
            </w:tcBorders>
            <w:shd w:val="clear" w:color="000000" w:fill="FFFFFF"/>
            <w:hideMark/>
          </w:tcPr>
          <w:p w14:paraId="3612BC39"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Silicona en barra delgada por kilo</w:t>
            </w:r>
          </w:p>
        </w:tc>
        <w:tc>
          <w:tcPr>
            <w:tcW w:w="624" w:type="pct"/>
            <w:tcBorders>
              <w:top w:val="nil"/>
              <w:left w:val="nil"/>
              <w:bottom w:val="single" w:sz="4" w:space="0" w:color="auto"/>
              <w:right w:val="single" w:sz="4" w:space="0" w:color="auto"/>
            </w:tcBorders>
            <w:shd w:val="clear" w:color="000000" w:fill="FFFFFF"/>
            <w:hideMark/>
          </w:tcPr>
          <w:p w14:paraId="07CBA190"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Kilos</w:t>
            </w:r>
          </w:p>
        </w:tc>
        <w:tc>
          <w:tcPr>
            <w:tcW w:w="624" w:type="pct"/>
            <w:tcBorders>
              <w:top w:val="nil"/>
              <w:left w:val="nil"/>
              <w:bottom w:val="single" w:sz="4" w:space="0" w:color="auto"/>
              <w:right w:val="single" w:sz="4" w:space="0" w:color="auto"/>
            </w:tcBorders>
            <w:shd w:val="clear" w:color="000000" w:fill="FFFFFF"/>
            <w:hideMark/>
          </w:tcPr>
          <w:p w14:paraId="2A01D666"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4</w:t>
            </w:r>
          </w:p>
        </w:tc>
        <w:tc>
          <w:tcPr>
            <w:tcW w:w="624" w:type="pct"/>
            <w:tcBorders>
              <w:top w:val="nil"/>
              <w:left w:val="nil"/>
              <w:bottom w:val="single" w:sz="4" w:space="0" w:color="auto"/>
              <w:right w:val="single" w:sz="4" w:space="0" w:color="auto"/>
            </w:tcBorders>
            <w:shd w:val="clear" w:color="auto" w:fill="auto"/>
            <w:noWrap/>
            <w:vAlign w:val="bottom"/>
            <w:hideMark/>
          </w:tcPr>
          <w:p w14:paraId="238ACCAA"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1EDA65C9"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3B7F8332"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75536043"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0EAEE708"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92</w:t>
            </w:r>
          </w:p>
        </w:tc>
        <w:tc>
          <w:tcPr>
            <w:tcW w:w="1257" w:type="pct"/>
            <w:tcBorders>
              <w:top w:val="nil"/>
              <w:left w:val="nil"/>
              <w:bottom w:val="single" w:sz="4" w:space="0" w:color="auto"/>
              <w:right w:val="single" w:sz="4" w:space="0" w:color="auto"/>
            </w:tcBorders>
            <w:shd w:val="clear" w:color="000000" w:fill="FFFFFF"/>
            <w:hideMark/>
          </w:tcPr>
          <w:p w14:paraId="66E1C444"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Silicona líquida 250 ml</w:t>
            </w:r>
          </w:p>
        </w:tc>
        <w:tc>
          <w:tcPr>
            <w:tcW w:w="624" w:type="pct"/>
            <w:tcBorders>
              <w:top w:val="nil"/>
              <w:left w:val="nil"/>
              <w:bottom w:val="single" w:sz="4" w:space="0" w:color="auto"/>
              <w:right w:val="single" w:sz="4" w:space="0" w:color="auto"/>
            </w:tcBorders>
            <w:shd w:val="clear" w:color="000000" w:fill="FFFFFF"/>
            <w:hideMark/>
          </w:tcPr>
          <w:p w14:paraId="7E3364E7"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14B2E9F5"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20</w:t>
            </w:r>
          </w:p>
        </w:tc>
        <w:tc>
          <w:tcPr>
            <w:tcW w:w="624" w:type="pct"/>
            <w:tcBorders>
              <w:top w:val="nil"/>
              <w:left w:val="nil"/>
              <w:bottom w:val="single" w:sz="4" w:space="0" w:color="auto"/>
              <w:right w:val="single" w:sz="4" w:space="0" w:color="auto"/>
            </w:tcBorders>
            <w:shd w:val="clear" w:color="auto" w:fill="auto"/>
            <w:noWrap/>
            <w:vAlign w:val="bottom"/>
            <w:hideMark/>
          </w:tcPr>
          <w:p w14:paraId="2EC60F2E"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7F4133DF"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036FDBE4"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7EB621A7"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1AA0F183"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93</w:t>
            </w:r>
          </w:p>
        </w:tc>
        <w:tc>
          <w:tcPr>
            <w:tcW w:w="1257" w:type="pct"/>
            <w:tcBorders>
              <w:top w:val="nil"/>
              <w:left w:val="nil"/>
              <w:bottom w:val="single" w:sz="4" w:space="0" w:color="auto"/>
              <w:right w:val="single" w:sz="4" w:space="0" w:color="auto"/>
            </w:tcBorders>
            <w:shd w:val="clear" w:color="000000" w:fill="FFFFFF"/>
            <w:hideMark/>
          </w:tcPr>
          <w:p w14:paraId="2B5DFC24"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Pegante colbón</w:t>
            </w:r>
          </w:p>
        </w:tc>
        <w:tc>
          <w:tcPr>
            <w:tcW w:w="624" w:type="pct"/>
            <w:tcBorders>
              <w:top w:val="nil"/>
              <w:left w:val="nil"/>
              <w:bottom w:val="single" w:sz="4" w:space="0" w:color="auto"/>
              <w:right w:val="single" w:sz="4" w:space="0" w:color="auto"/>
            </w:tcBorders>
            <w:shd w:val="clear" w:color="000000" w:fill="FFFFFF"/>
            <w:hideMark/>
          </w:tcPr>
          <w:p w14:paraId="4F9ECAD7"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Kilos</w:t>
            </w:r>
          </w:p>
        </w:tc>
        <w:tc>
          <w:tcPr>
            <w:tcW w:w="624" w:type="pct"/>
            <w:tcBorders>
              <w:top w:val="nil"/>
              <w:left w:val="nil"/>
              <w:bottom w:val="single" w:sz="4" w:space="0" w:color="auto"/>
              <w:right w:val="single" w:sz="4" w:space="0" w:color="auto"/>
            </w:tcBorders>
            <w:shd w:val="clear" w:color="000000" w:fill="FFFFFF"/>
            <w:hideMark/>
          </w:tcPr>
          <w:p w14:paraId="19D88B2D"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2</w:t>
            </w:r>
          </w:p>
        </w:tc>
        <w:tc>
          <w:tcPr>
            <w:tcW w:w="624" w:type="pct"/>
            <w:tcBorders>
              <w:top w:val="nil"/>
              <w:left w:val="nil"/>
              <w:bottom w:val="single" w:sz="4" w:space="0" w:color="auto"/>
              <w:right w:val="single" w:sz="4" w:space="0" w:color="auto"/>
            </w:tcBorders>
            <w:shd w:val="clear" w:color="auto" w:fill="auto"/>
            <w:noWrap/>
            <w:vAlign w:val="bottom"/>
            <w:hideMark/>
          </w:tcPr>
          <w:p w14:paraId="235FF47F"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333379FD"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58DBAE2F"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0749EB66" w14:textId="77777777" w:rsidTr="00F81C38">
        <w:trPr>
          <w:trHeight w:val="60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2C36090B"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94</w:t>
            </w:r>
          </w:p>
        </w:tc>
        <w:tc>
          <w:tcPr>
            <w:tcW w:w="1257" w:type="pct"/>
            <w:tcBorders>
              <w:top w:val="nil"/>
              <w:left w:val="nil"/>
              <w:bottom w:val="single" w:sz="4" w:space="0" w:color="auto"/>
              <w:right w:val="single" w:sz="4" w:space="0" w:color="auto"/>
            </w:tcBorders>
            <w:shd w:val="clear" w:color="000000" w:fill="FFFFFF"/>
            <w:hideMark/>
          </w:tcPr>
          <w:p w14:paraId="3005AAC3"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Vinilos Payasito por galón, en 5 colores (amarillo, azul, rojo, blanco y negro)</w:t>
            </w:r>
          </w:p>
        </w:tc>
        <w:tc>
          <w:tcPr>
            <w:tcW w:w="624" w:type="pct"/>
            <w:tcBorders>
              <w:top w:val="nil"/>
              <w:left w:val="nil"/>
              <w:bottom w:val="single" w:sz="4" w:space="0" w:color="auto"/>
              <w:right w:val="single" w:sz="4" w:space="0" w:color="auto"/>
            </w:tcBorders>
            <w:shd w:val="clear" w:color="000000" w:fill="FFFFFF"/>
            <w:hideMark/>
          </w:tcPr>
          <w:p w14:paraId="6474C46B"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galones</w:t>
            </w:r>
          </w:p>
        </w:tc>
        <w:tc>
          <w:tcPr>
            <w:tcW w:w="624" w:type="pct"/>
            <w:tcBorders>
              <w:top w:val="nil"/>
              <w:left w:val="nil"/>
              <w:bottom w:val="single" w:sz="4" w:space="0" w:color="auto"/>
              <w:right w:val="single" w:sz="4" w:space="0" w:color="auto"/>
            </w:tcBorders>
            <w:shd w:val="clear" w:color="000000" w:fill="FFFFFF"/>
            <w:hideMark/>
          </w:tcPr>
          <w:p w14:paraId="6EA024F2"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10</w:t>
            </w:r>
          </w:p>
        </w:tc>
        <w:tc>
          <w:tcPr>
            <w:tcW w:w="624" w:type="pct"/>
            <w:tcBorders>
              <w:top w:val="nil"/>
              <w:left w:val="nil"/>
              <w:bottom w:val="single" w:sz="4" w:space="0" w:color="auto"/>
              <w:right w:val="single" w:sz="4" w:space="0" w:color="auto"/>
            </w:tcBorders>
            <w:shd w:val="clear" w:color="auto" w:fill="auto"/>
            <w:noWrap/>
            <w:vAlign w:val="bottom"/>
            <w:hideMark/>
          </w:tcPr>
          <w:p w14:paraId="10B63D38"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3A575700"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43B163AE"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0B0320CA"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39D84BB9"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95</w:t>
            </w:r>
          </w:p>
        </w:tc>
        <w:tc>
          <w:tcPr>
            <w:tcW w:w="1257" w:type="pct"/>
            <w:tcBorders>
              <w:top w:val="nil"/>
              <w:left w:val="nil"/>
              <w:bottom w:val="single" w:sz="4" w:space="0" w:color="auto"/>
              <w:right w:val="single" w:sz="4" w:space="0" w:color="auto"/>
            </w:tcBorders>
            <w:shd w:val="clear" w:color="000000" w:fill="FFFFFF"/>
            <w:hideMark/>
          </w:tcPr>
          <w:p w14:paraId="39DDBD5E"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Pistola para silicona</w:t>
            </w:r>
          </w:p>
        </w:tc>
        <w:tc>
          <w:tcPr>
            <w:tcW w:w="624" w:type="pct"/>
            <w:tcBorders>
              <w:top w:val="nil"/>
              <w:left w:val="nil"/>
              <w:bottom w:val="single" w:sz="4" w:space="0" w:color="auto"/>
              <w:right w:val="single" w:sz="4" w:space="0" w:color="auto"/>
            </w:tcBorders>
            <w:shd w:val="clear" w:color="000000" w:fill="FFFFFF"/>
            <w:hideMark/>
          </w:tcPr>
          <w:p w14:paraId="0AB68BBB"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Unidades</w:t>
            </w:r>
          </w:p>
        </w:tc>
        <w:tc>
          <w:tcPr>
            <w:tcW w:w="624" w:type="pct"/>
            <w:tcBorders>
              <w:top w:val="nil"/>
              <w:left w:val="nil"/>
              <w:bottom w:val="single" w:sz="4" w:space="0" w:color="auto"/>
              <w:right w:val="single" w:sz="4" w:space="0" w:color="auto"/>
            </w:tcBorders>
            <w:shd w:val="clear" w:color="000000" w:fill="FFFFFF"/>
            <w:hideMark/>
          </w:tcPr>
          <w:p w14:paraId="181B2A7A"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6</w:t>
            </w:r>
          </w:p>
        </w:tc>
        <w:tc>
          <w:tcPr>
            <w:tcW w:w="624" w:type="pct"/>
            <w:tcBorders>
              <w:top w:val="nil"/>
              <w:left w:val="nil"/>
              <w:bottom w:val="single" w:sz="4" w:space="0" w:color="auto"/>
              <w:right w:val="single" w:sz="4" w:space="0" w:color="auto"/>
            </w:tcBorders>
            <w:shd w:val="clear" w:color="auto" w:fill="auto"/>
            <w:noWrap/>
            <w:vAlign w:val="bottom"/>
            <w:hideMark/>
          </w:tcPr>
          <w:p w14:paraId="65393DDE"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60076CA6"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17E017F0"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692FB726"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120DAD9E"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96</w:t>
            </w:r>
          </w:p>
        </w:tc>
        <w:tc>
          <w:tcPr>
            <w:tcW w:w="1257" w:type="pct"/>
            <w:tcBorders>
              <w:top w:val="nil"/>
              <w:left w:val="nil"/>
              <w:bottom w:val="single" w:sz="4" w:space="0" w:color="auto"/>
              <w:right w:val="single" w:sz="4" w:space="0" w:color="auto"/>
            </w:tcBorders>
            <w:shd w:val="clear" w:color="000000" w:fill="FFFFFF"/>
            <w:hideMark/>
          </w:tcPr>
          <w:p w14:paraId="31CA3DC6"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Brochas de 2 pulgadas</w:t>
            </w:r>
          </w:p>
        </w:tc>
        <w:tc>
          <w:tcPr>
            <w:tcW w:w="624" w:type="pct"/>
            <w:tcBorders>
              <w:top w:val="nil"/>
              <w:left w:val="nil"/>
              <w:bottom w:val="single" w:sz="4" w:space="0" w:color="auto"/>
              <w:right w:val="single" w:sz="4" w:space="0" w:color="auto"/>
            </w:tcBorders>
            <w:shd w:val="clear" w:color="000000" w:fill="FFFFFF"/>
            <w:hideMark/>
          </w:tcPr>
          <w:p w14:paraId="36B09153"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2EC3E011"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10</w:t>
            </w:r>
          </w:p>
        </w:tc>
        <w:tc>
          <w:tcPr>
            <w:tcW w:w="624" w:type="pct"/>
            <w:tcBorders>
              <w:top w:val="nil"/>
              <w:left w:val="nil"/>
              <w:bottom w:val="single" w:sz="4" w:space="0" w:color="auto"/>
              <w:right w:val="single" w:sz="4" w:space="0" w:color="auto"/>
            </w:tcBorders>
            <w:shd w:val="clear" w:color="auto" w:fill="auto"/>
            <w:noWrap/>
            <w:vAlign w:val="bottom"/>
            <w:hideMark/>
          </w:tcPr>
          <w:p w14:paraId="2B77A785"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28626DC3"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6319A083"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51A555BF"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66922CC8"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97</w:t>
            </w:r>
          </w:p>
        </w:tc>
        <w:tc>
          <w:tcPr>
            <w:tcW w:w="1257" w:type="pct"/>
            <w:tcBorders>
              <w:top w:val="nil"/>
              <w:left w:val="nil"/>
              <w:bottom w:val="single" w:sz="4" w:space="0" w:color="auto"/>
              <w:right w:val="single" w:sz="4" w:space="0" w:color="auto"/>
            </w:tcBorders>
            <w:shd w:val="clear" w:color="000000" w:fill="FFFFFF"/>
            <w:hideMark/>
          </w:tcPr>
          <w:p w14:paraId="10CCD7CA"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Pinceles diferentes tamaños (kit)</w:t>
            </w:r>
          </w:p>
        </w:tc>
        <w:tc>
          <w:tcPr>
            <w:tcW w:w="624" w:type="pct"/>
            <w:tcBorders>
              <w:top w:val="nil"/>
              <w:left w:val="nil"/>
              <w:bottom w:val="single" w:sz="4" w:space="0" w:color="auto"/>
              <w:right w:val="single" w:sz="4" w:space="0" w:color="auto"/>
            </w:tcBorders>
            <w:shd w:val="clear" w:color="000000" w:fill="FFFFFF"/>
            <w:hideMark/>
          </w:tcPr>
          <w:p w14:paraId="1D7F1FC6"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30F2BC08"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10</w:t>
            </w:r>
          </w:p>
        </w:tc>
        <w:tc>
          <w:tcPr>
            <w:tcW w:w="624" w:type="pct"/>
            <w:tcBorders>
              <w:top w:val="nil"/>
              <w:left w:val="nil"/>
              <w:bottom w:val="single" w:sz="4" w:space="0" w:color="auto"/>
              <w:right w:val="single" w:sz="4" w:space="0" w:color="auto"/>
            </w:tcBorders>
            <w:shd w:val="clear" w:color="auto" w:fill="auto"/>
            <w:noWrap/>
            <w:vAlign w:val="bottom"/>
            <w:hideMark/>
          </w:tcPr>
          <w:p w14:paraId="6B245539"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6BE64F22"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7D76CD0D"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322E9551"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4ED75B20"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98</w:t>
            </w:r>
          </w:p>
        </w:tc>
        <w:tc>
          <w:tcPr>
            <w:tcW w:w="1257" w:type="pct"/>
            <w:tcBorders>
              <w:top w:val="nil"/>
              <w:left w:val="nil"/>
              <w:bottom w:val="single" w:sz="4" w:space="0" w:color="auto"/>
              <w:right w:val="single" w:sz="4" w:space="0" w:color="auto"/>
            </w:tcBorders>
            <w:shd w:val="clear" w:color="000000" w:fill="FFFFFF"/>
            <w:hideMark/>
          </w:tcPr>
          <w:p w14:paraId="36CFB331"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Bizcochos de cerámica</w:t>
            </w:r>
          </w:p>
        </w:tc>
        <w:tc>
          <w:tcPr>
            <w:tcW w:w="624" w:type="pct"/>
            <w:tcBorders>
              <w:top w:val="nil"/>
              <w:left w:val="nil"/>
              <w:bottom w:val="single" w:sz="4" w:space="0" w:color="auto"/>
              <w:right w:val="single" w:sz="4" w:space="0" w:color="auto"/>
            </w:tcBorders>
            <w:shd w:val="clear" w:color="000000" w:fill="FFFFFF"/>
            <w:hideMark/>
          </w:tcPr>
          <w:p w14:paraId="591A2D1A"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5C41112A"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60</w:t>
            </w:r>
          </w:p>
        </w:tc>
        <w:tc>
          <w:tcPr>
            <w:tcW w:w="624" w:type="pct"/>
            <w:tcBorders>
              <w:top w:val="nil"/>
              <w:left w:val="nil"/>
              <w:bottom w:val="single" w:sz="4" w:space="0" w:color="auto"/>
              <w:right w:val="single" w:sz="4" w:space="0" w:color="auto"/>
            </w:tcBorders>
            <w:shd w:val="clear" w:color="auto" w:fill="auto"/>
            <w:noWrap/>
            <w:vAlign w:val="bottom"/>
            <w:hideMark/>
          </w:tcPr>
          <w:p w14:paraId="473C667A"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73343793"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3544F9C4"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529E9843"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40231859"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99</w:t>
            </w:r>
          </w:p>
        </w:tc>
        <w:tc>
          <w:tcPr>
            <w:tcW w:w="1257" w:type="pct"/>
            <w:tcBorders>
              <w:top w:val="nil"/>
              <w:left w:val="nil"/>
              <w:bottom w:val="single" w:sz="4" w:space="0" w:color="auto"/>
              <w:right w:val="single" w:sz="4" w:space="0" w:color="auto"/>
            </w:tcBorders>
            <w:shd w:val="clear" w:color="000000" w:fill="FFFFFF"/>
            <w:hideMark/>
          </w:tcPr>
          <w:p w14:paraId="1D69D298"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Pintura acrílica Payasito (galón)</w:t>
            </w:r>
          </w:p>
        </w:tc>
        <w:tc>
          <w:tcPr>
            <w:tcW w:w="624" w:type="pct"/>
            <w:tcBorders>
              <w:top w:val="nil"/>
              <w:left w:val="nil"/>
              <w:bottom w:val="single" w:sz="4" w:space="0" w:color="auto"/>
              <w:right w:val="single" w:sz="4" w:space="0" w:color="auto"/>
            </w:tcBorders>
            <w:shd w:val="clear" w:color="000000" w:fill="FFFFFF"/>
            <w:hideMark/>
          </w:tcPr>
          <w:p w14:paraId="7FC0D6E6"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240132E9"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10</w:t>
            </w:r>
          </w:p>
        </w:tc>
        <w:tc>
          <w:tcPr>
            <w:tcW w:w="624" w:type="pct"/>
            <w:tcBorders>
              <w:top w:val="nil"/>
              <w:left w:val="nil"/>
              <w:bottom w:val="single" w:sz="4" w:space="0" w:color="auto"/>
              <w:right w:val="single" w:sz="4" w:space="0" w:color="auto"/>
            </w:tcBorders>
            <w:shd w:val="clear" w:color="auto" w:fill="auto"/>
            <w:noWrap/>
            <w:vAlign w:val="bottom"/>
            <w:hideMark/>
          </w:tcPr>
          <w:p w14:paraId="5D0AEA23"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06C52439"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540B5A93"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37BEDD2B"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29441A88"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100</w:t>
            </w:r>
          </w:p>
        </w:tc>
        <w:tc>
          <w:tcPr>
            <w:tcW w:w="1257" w:type="pct"/>
            <w:tcBorders>
              <w:top w:val="nil"/>
              <w:left w:val="nil"/>
              <w:bottom w:val="single" w:sz="4" w:space="0" w:color="auto"/>
              <w:right w:val="single" w:sz="4" w:space="0" w:color="auto"/>
            </w:tcBorders>
            <w:shd w:val="clear" w:color="000000" w:fill="FFFFFF"/>
            <w:hideMark/>
          </w:tcPr>
          <w:p w14:paraId="34BAA53B"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Laca aerosol</w:t>
            </w:r>
          </w:p>
        </w:tc>
        <w:tc>
          <w:tcPr>
            <w:tcW w:w="624" w:type="pct"/>
            <w:tcBorders>
              <w:top w:val="nil"/>
              <w:left w:val="nil"/>
              <w:bottom w:val="single" w:sz="4" w:space="0" w:color="auto"/>
              <w:right w:val="single" w:sz="4" w:space="0" w:color="auto"/>
            </w:tcBorders>
            <w:shd w:val="clear" w:color="000000" w:fill="FFFFFF"/>
            <w:hideMark/>
          </w:tcPr>
          <w:p w14:paraId="77618965"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73E0D409"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4</w:t>
            </w:r>
          </w:p>
        </w:tc>
        <w:tc>
          <w:tcPr>
            <w:tcW w:w="624" w:type="pct"/>
            <w:tcBorders>
              <w:top w:val="nil"/>
              <w:left w:val="nil"/>
              <w:bottom w:val="single" w:sz="4" w:space="0" w:color="auto"/>
              <w:right w:val="single" w:sz="4" w:space="0" w:color="auto"/>
            </w:tcBorders>
            <w:shd w:val="clear" w:color="auto" w:fill="auto"/>
            <w:noWrap/>
            <w:vAlign w:val="bottom"/>
            <w:hideMark/>
          </w:tcPr>
          <w:p w14:paraId="1333504A"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329BD377"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1F0C58FE"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664D8235"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30378CBE"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101</w:t>
            </w:r>
          </w:p>
        </w:tc>
        <w:tc>
          <w:tcPr>
            <w:tcW w:w="1257" w:type="pct"/>
            <w:tcBorders>
              <w:top w:val="nil"/>
              <w:left w:val="nil"/>
              <w:bottom w:val="single" w:sz="4" w:space="0" w:color="auto"/>
              <w:right w:val="single" w:sz="4" w:space="0" w:color="auto"/>
            </w:tcBorders>
            <w:shd w:val="clear" w:color="000000" w:fill="FFFFFF"/>
            <w:hideMark/>
          </w:tcPr>
          <w:p w14:paraId="5E1F31DC"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Paletas para mezclar</w:t>
            </w:r>
          </w:p>
        </w:tc>
        <w:tc>
          <w:tcPr>
            <w:tcW w:w="624" w:type="pct"/>
            <w:tcBorders>
              <w:top w:val="nil"/>
              <w:left w:val="nil"/>
              <w:bottom w:val="single" w:sz="4" w:space="0" w:color="auto"/>
              <w:right w:val="single" w:sz="4" w:space="0" w:color="auto"/>
            </w:tcBorders>
            <w:shd w:val="clear" w:color="000000" w:fill="FFFFFF"/>
            <w:hideMark/>
          </w:tcPr>
          <w:p w14:paraId="6DC8A0C8"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44CD0D05"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30</w:t>
            </w:r>
          </w:p>
        </w:tc>
        <w:tc>
          <w:tcPr>
            <w:tcW w:w="624" w:type="pct"/>
            <w:tcBorders>
              <w:top w:val="nil"/>
              <w:left w:val="nil"/>
              <w:bottom w:val="single" w:sz="4" w:space="0" w:color="auto"/>
              <w:right w:val="single" w:sz="4" w:space="0" w:color="auto"/>
            </w:tcBorders>
            <w:shd w:val="clear" w:color="auto" w:fill="auto"/>
            <w:noWrap/>
            <w:vAlign w:val="bottom"/>
            <w:hideMark/>
          </w:tcPr>
          <w:p w14:paraId="0979561B"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0EE902C2"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1C1B81C1"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13F0E03C" w14:textId="77777777" w:rsidTr="00F81C38">
        <w:trPr>
          <w:trHeight w:val="550"/>
        </w:trPr>
        <w:tc>
          <w:tcPr>
            <w:tcW w:w="5000" w:type="pct"/>
            <w:gridSpan w:val="7"/>
            <w:tcBorders>
              <w:top w:val="single" w:sz="4" w:space="0" w:color="auto"/>
              <w:left w:val="single" w:sz="4" w:space="0" w:color="auto"/>
              <w:bottom w:val="single" w:sz="4" w:space="0" w:color="auto"/>
              <w:right w:val="single" w:sz="4" w:space="0" w:color="000000"/>
            </w:tcBorders>
            <w:shd w:val="clear" w:color="F4F4F4" w:fill="FFFFFF"/>
            <w:hideMark/>
          </w:tcPr>
          <w:p w14:paraId="468914D4" w14:textId="77777777" w:rsidR="00F81C38" w:rsidRPr="00F81C38" w:rsidRDefault="00F81C38" w:rsidP="00F81C38">
            <w:pPr>
              <w:jc w:val="center"/>
              <w:rPr>
                <w:rFonts w:ascii="Arial" w:hAnsi="Arial" w:cs="Arial"/>
                <w:b/>
                <w:bCs/>
                <w:sz w:val="16"/>
                <w:szCs w:val="16"/>
                <w:lang w:eastAsia="es-CO"/>
              </w:rPr>
            </w:pPr>
            <w:r w:rsidRPr="00F81C38">
              <w:rPr>
                <w:rFonts w:ascii="Arial" w:hAnsi="Arial" w:cs="Arial"/>
                <w:b/>
                <w:bCs/>
                <w:sz w:val="16"/>
                <w:szCs w:val="16"/>
                <w:lang w:eastAsia="es-CO"/>
              </w:rPr>
              <w:t>Insumos para banda músico-marcial</w:t>
            </w:r>
          </w:p>
        </w:tc>
      </w:tr>
      <w:tr w:rsidR="00F81C38" w:rsidRPr="00F81C38" w14:paraId="4661CD3B"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1AD721C2"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102</w:t>
            </w:r>
          </w:p>
        </w:tc>
        <w:tc>
          <w:tcPr>
            <w:tcW w:w="1257" w:type="pct"/>
            <w:tcBorders>
              <w:top w:val="nil"/>
              <w:left w:val="nil"/>
              <w:bottom w:val="single" w:sz="4" w:space="0" w:color="auto"/>
              <w:right w:val="single" w:sz="4" w:space="0" w:color="auto"/>
            </w:tcBorders>
            <w:shd w:val="clear" w:color="000000" w:fill="FFFFFF"/>
            <w:hideMark/>
          </w:tcPr>
          <w:p w14:paraId="4A36DFA6"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Liras militares JB nacional</w:t>
            </w:r>
          </w:p>
        </w:tc>
        <w:tc>
          <w:tcPr>
            <w:tcW w:w="624" w:type="pct"/>
            <w:tcBorders>
              <w:top w:val="nil"/>
              <w:left w:val="nil"/>
              <w:bottom w:val="single" w:sz="4" w:space="0" w:color="auto"/>
              <w:right w:val="single" w:sz="4" w:space="0" w:color="auto"/>
            </w:tcBorders>
            <w:shd w:val="clear" w:color="000000" w:fill="FFFFFF"/>
            <w:hideMark/>
          </w:tcPr>
          <w:p w14:paraId="362ECAC8"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3C262E94"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2</w:t>
            </w:r>
          </w:p>
        </w:tc>
        <w:tc>
          <w:tcPr>
            <w:tcW w:w="624" w:type="pct"/>
            <w:tcBorders>
              <w:top w:val="nil"/>
              <w:left w:val="nil"/>
              <w:bottom w:val="single" w:sz="4" w:space="0" w:color="auto"/>
              <w:right w:val="single" w:sz="4" w:space="0" w:color="auto"/>
            </w:tcBorders>
            <w:shd w:val="clear" w:color="auto" w:fill="auto"/>
            <w:noWrap/>
            <w:vAlign w:val="bottom"/>
            <w:hideMark/>
          </w:tcPr>
          <w:p w14:paraId="1FD5A807"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629BDA39"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100FBA11"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14C90C73" w14:textId="77777777" w:rsidTr="00F81C38">
        <w:trPr>
          <w:trHeight w:val="370"/>
        </w:trPr>
        <w:tc>
          <w:tcPr>
            <w:tcW w:w="5000" w:type="pct"/>
            <w:gridSpan w:val="7"/>
            <w:tcBorders>
              <w:top w:val="single" w:sz="4" w:space="0" w:color="auto"/>
              <w:left w:val="single" w:sz="4" w:space="0" w:color="auto"/>
              <w:bottom w:val="single" w:sz="4" w:space="0" w:color="auto"/>
              <w:right w:val="single" w:sz="4" w:space="0" w:color="000000"/>
            </w:tcBorders>
            <w:shd w:val="clear" w:color="F4F4F4" w:fill="FFFFFF"/>
            <w:hideMark/>
          </w:tcPr>
          <w:p w14:paraId="310B2CF9" w14:textId="77777777" w:rsidR="00F81C38" w:rsidRPr="00F81C38" w:rsidRDefault="00F81C38" w:rsidP="00F81C38">
            <w:pPr>
              <w:jc w:val="center"/>
              <w:rPr>
                <w:rFonts w:ascii="Arial" w:hAnsi="Arial" w:cs="Arial"/>
                <w:b/>
                <w:bCs/>
                <w:sz w:val="16"/>
                <w:szCs w:val="16"/>
                <w:lang w:eastAsia="es-CO"/>
              </w:rPr>
            </w:pPr>
            <w:r w:rsidRPr="00F81C38">
              <w:rPr>
                <w:rFonts w:ascii="Arial" w:hAnsi="Arial" w:cs="Arial"/>
                <w:b/>
                <w:bCs/>
                <w:sz w:val="16"/>
                <w:szCs w:val="16"/>
                <w:lang w:eastAsia="es-CO"/>
              </w:rPr>
              <w:t>Insumos de música</w:t>
            </w:r>
          </w:p>
        </w:tc>
      </w:tr>
      <w:tr w:rsidR="00F81C38" w:rsidRPr="00F81C38" w14:paraId="681649F8" w14:textId="77777777" w:rsidTr="00F81C38">
        <w:trPr>
          <w:trHeight w:val="28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7FEF4FE5"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103</w:t>
            </w:r>
          </w:p>
        </w:tc>
        <w:tc>
          <w:tcPr>
            <w:tcW w:w="1257" w:type="pct"/>
            <w:tcBorders>
              <w:top w:val="nil"/>
              <w:left w:val="nil"/>
              <w:bottom w:val="single" w:sz="4" w:space="0" w:color="auto"/>
              <w:right w:val="single" w:sz="4" w:space="0" w:color="auto"/>
            </w:tcBorders>
            <w:shd w:val="clear" w:color="000000" w:fill="FFFFFF"/>
            <w:hideMark/>
          </w:tcPr>
          <w:p w14:paraId="1AD90645"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Flautas dulces de tres tramos</w:t>
            </w:r>
          </w:p>
        </w:tc>
        <w:tc>
          <w:tcPr>
            <w:tcW w:w="624" w:type="pct"/>
            <w:tcBorders>
              <w:top w:val="nil"/>
              <w:left w:val="nil"/>
              <w:bottom w:val="single" w:sz="4" w:space="0" w:color="auto"/>
              <w:right w:val="single" w:sz="4" w:space="0" w:color="auto"/>
            </w:tcBorders>
            <w:shd w:val="clear" w:color="000000" w:fill="FFFFFF"/>
            <w:hideMark/>
          </w:tcPr>
          <w:p w14:paraId="12D24522"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27B2E871"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30</w:t>
            </w:r>
          </w:p>
        </w:tc>
        <w:tc>
          <w:tcPr>
            <w:tcW w:w="624" w:type="pct"/>
            <w:tcBorders>
              <w:top w:val="nil"/>
              <w:left w:val="nil"/>
              <w:bottom w:val="single" w:sz="4" w:space="0" w:color="auto"/>
              <w:right w:val="single" w:sz="4" w:space="0" w:color="auto"/>
            </w:tcBorders>
            <w:shd w:val="clear" w:color="auto" w:fill="auto"/>
            <w:noWrap/>
            <w:vAlign w:val="bottom"/>
            <w:hideMark/>
          </w:tcPr>
          <w:p w14:paraId="158C0EA5"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391A9061"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4B21BB2B"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0F6B30E5" w14:textId="77777777" w:rsidTr="00F81C38">
        <w:trPr>
          <w:trHeight w:val="550"/>
        </w:trPr>
        <w:tc>
          <w:tcPr>
            <w:tcW w:w="5000" w:type="pct"/>
            <w:gridSpan w:val="7"/>
            <w:tcBorders>
              <w:top w:val="single" w:sz="4" w:space="0" w:color="auto"/>
              <w:left w:val="single" w:sz="4" w:space="0" w:color="auto"/>
              <w:bottom w:val="single" w:sz="4" w:space="0" w:color="auto"/>
              <w:right w:val="single" w:sz="4" w:space="0" w:color="000000"/>
            </w:tcBorders>
            <w:shd w:val="clear" w:color="F7F7F7" w:fill="FFFFFF"/>
            <w:hideMark/>
          </w:tcPr>
          <w:p w14:paraId="3A2097C5" w14:textId="77777777" w:rsidR="00F81C38" w:rsidRPr="00F81C38" w:rsidRDefault="00F81C38" w:rsidP="00F81C38">
            <w:pPr>
              <w:jc w:val="center"/>
              <w:rPr>
                <w:rFonts w:ascii="Arial" w:hAnsi="Arial" w:cs="Arial"/>
                <w:b/>
                <w:bCs/>
                <w:sz w:val="16"/>
                <w:szCs w:val="16"/>
                <w:lang w:eastAsia="es-CO"/>
              </w:rPr>
            </w:pPr>
            <w:r w:rsidRPr="00F81C38">
              <w:rPr>
                <w:rFonts w:ascii="Arial" w:hAnsi="Arial" w:cs="Arial"/>
                <w:b/>
                <w:bCs/>
                <w:sz w:val="16"/>
                <w:szCs w:val="16"/>
                <w:lang w:eastAsia="es-CO"/>
              </w:rPr>
              <w:t>DIVULGACIÓN DE LA FORMACIÓN ARTÍSTICA</w:t>
            </w:r>
          </w:p>
        </w:tc>
      </w:tr>
      <w:tr w:rsidR="00F81C38" w:rsidRPr="00F81C38" w14:paraId="5E586DC1" w14:textId="77777777" w:rsidTr="00F81C38">
        <w:trPr>
          <w:trHeight w:val="40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1E3F69E1"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104</w:t>
            </w:r>
          </w:p>
        </w:tc>
        <w:tc>
          <w:tcPr>
            <w:tcW w:w="1257" w:type="pct"/>
            <w:tcBorders>
              <w:top w:val="nil"/>
              <w:left w:val="nil"/>
              <w:bottom w:val="single" w:sz="4" w:space="0" w:color="auto"/>
              <w:right w:val="single" w:sz="4" w:space="0" w:color="auto"/>
            </w:tcBorders>
            <w:shd w:val="clear" w:color="000000" w:fill="FFFFFF"/>
            <w:hideMark/>
          </w:tcPr>
          <w:p w14:paraId="01CDA86C"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Camiseta de algodón de 180 g, cuello en V, franela (2 por cultor)</w:t>
            </w:r>
          </w:p>
        </w:tc>
        <w:tc>
          <w:tcPr>
            <w:tcW w:w="624" w:type="pct"/>
            <w:tcBorders>
              <w:top w:val="nil"/>
              <w:left w:val="nil"/>
              <w:bottom w:val="single" w:sz="4" w:space="0" w:color="auto"/>
              <w:right w:val="single" w:sz="4" w:space="0" w:color="auto"/>
            </w:tcBorders>
            <w:shd w:val="clear" w:color="000000" w:fill="FFFFFF"/>
            <w:hideMark/>
          </w:tcPr>
          <w:p w14:paraId="49C2D5E1"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5293FDBE"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30</w:t>
            </w:r>
          </w:p>
        </w:tc>
        <w:tc>
          <w:tcPr>
            <w:tcW w:w="624" w:type="pct"/>
            <w:tcBorders>
              <w:top w:val="nil"/>
              <w:left w:val="nil"/>
              <w:bottom w:val="single" w:sz="4" w:space="0" w:color="auto"/>
              <w:right w:val="single" w:sz="4" w:space="0" w:color="auto"/>
            </w:tcBorders>
            <w:shd w:val="clear" w:color="auto" w:fill="auto"/>
            <w:noWrap/>
            <w:vAlign w:val="bottom"/>
            <w:hideMark/>
          </w:tcPr>
          <w:p w14:paraId="127A4D2D"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78EF6114"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126C4324"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5DF80BFD" w14:textId="77777777" w:rsidTr="00F81C38">
        <w:trPr>
          <w:trHeight w:val="910"/>
        </w:trPr>
        <w:tc>
          <w:tcPr>
            <w:tcW w:w="5000" w:type="pct"/>
            <w:gridSpan w:val="7"/>
            <w:tcBorders>
              <w:top w:val="single" w:sz="4" w:space="0" w:color="auto"/>
              <w:left w:val="single" w:sz="4" w:space="0" w:color="auto"/>
              <w:bottom w:val="single" w:sz="4" w:space="0" w:color="auto"/>
              <w:right w:val="single" w:sz="4" w:space="0" w:color="000000"/>
            </w:tcBorders>
            <w:shd w:val="clear" w:color="F7F7F7" w:fill="FFFFFF"/>
            <w:hideMark/>
          </w:tcPr>
          <w:p w14:paraId="01776F5E" w14:textId="77777777" w:rsidR="00F81C38" w:rsidRPr="00F81C38" w:rsidRDefault="00F81C38" w:rsidP="00F81C38">
            <w:pPr>
              <w:jc w:val="center"/>
              <w:rPr>
                <w:rFonts w:ascii="Arial" w:hAnsi="Arial" w:cs="Arial"/>
                <w:b/>
                <w:bCs/>
                <w:sz w:val="16"/>
                <w:szCs w:val="16"/>
                <w:lang w:eastAsia="es-CO"/>
              </w:rPr>
            </w:pPr>
            <w:r w:rsidRPr="00F81C38">
              <w:rPr>
                <w:rFonts w:ascii="Arial" w:hAnsi="Arial" w:cs="Arial"/>
                <w:b/>
                <w:bCs/>
                <w:sz w:val="16"/>
                <w:szCs w:val="16"/>
                <w:lang w:eastAsia="es-CO"/>
              </w:rPr>
              <w:lastRenderedPageBreak/>
              <w:t>ADQUISICIÓN DE INSUMOS Y MATERIALES PARA LOS TALLERES</w:t>
            </w:r>
          </w:p>
        </w:tc>
      </w:tr>
      <w:tr w:rsidR="00F81C38" w:rsidRPr="00F81C38" w14:paraId="21B35591" w14:textId="77777777" w:rsidTr="00F81C38">
        <w:trPr>
          <w:trHeight w:val="180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0FF0D483"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105</w:t>
            </w:r>
          </w:p>
        </w:tc>
        <w:tc>
          <w:tcPr>
            <w:tcW w:w="1257" w:type="pct"/>
            <w:tcBorders>
              <w:top w:val="nil"/>
              <w:left w:val="nil"/>
              <w:bottom w:val="single" w:sz="4" w:space="0" w:color="auto"/>
              <w:right w:val="single" w:sz="4" w:space="0" w:color="auto"/>
            </w:tcBorders>
            <w:shd w:val="clear" w:color="000000" w:fill="FFFFFF"/>
            <w:hideMark/>
          </w:tcPr>
          <w:p w14:paraId="25155E3D"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Kit para artes manuales, pintura y artesanías (retablos, moldes de yeso, bizcochos o bustos variados para pintar, pinturas al agua, juego de punzones, pinceles, lijas, sellantes, moldeadores plásticos, kit para dibujo, juego de pinturas, tijeras, papel moldeador, lápiz, lapicero y borrador).</w:t>
            </w:r>
          </w:p>
        </w:tc>
        <w:tc>
          <w:tcPr>
            <w:tcW w:w="624" w:type="pct"/>
            <w:tcBorders>
              <w:top w:val="nil"/>
              <w:left w:val="nil"/>
              <w:bottom w:val="single" w:sz="4" w:space="0" w:color="auto"/>
              <w:right w:val="single" w:sz="4" w:space="0" w:color="auto"/>
            </w:tcBorders>
            <w:shd w:val="clear" w:color="000000" w:fill="FFFFFF"/>
            <w:hideMark/>
          </w:tcPr>
          <w:p w14:paraId="3FCD09ED"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380292AE"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90</w:t>
            </w:r>
          </w:p>
        </w:tc>
        <w:tc>
          <w:tcPr>
            <w:tcW w:w="624" w:type="pct"/>
            <w:tcBorders>
              <w:top w:val="nil"/>
              <w:left w:val="nil"/>
              <w:bottom w:val="single" w:sz="4" w:space="0" w:color="auto"/>
              <w:right w:val="single" w:sz="4" w:space="0" w:color="auto"/>
            </w:tcBorders>
            <w:shd w:val="clear" w:color="auto" w:fill="auto"/>
            <w:noWrap/>
            <w:vAlign w:val="bottom"/>
            <w:hideMark/>
          </w:tcPr>
          <w:p w14:paraId="55C1DEEC"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0991E90B"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3DA5EE4A"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5A91102A" w14:textId="77777777" w:rsidTr="00F81C38">
        <w:trPr>
          <w:trHeight w:val="550"/>
        </w:trPr>
        <w:tc>
          <w:tcPr>
            <w:tcW w:w="5000" w:type="pct"/>
            <w:gridSpan w:val="7"/>
            <w:tcBorders>
              <w:top w:val="single" w:sz="4" w:space="0" w:color="auto"/>
              <w:left w:val="single" w:sz="4" w:space="0" w:color="auto"/>
              <w:bottom w:val="single" w:sz="4" w:space="0" w:color="auto"/>
              <w:right w:val="single" w:sz="4" w:space="0" w:color="auto"/>
            </w:tcBorders>
            <w:shd w:val="clear" w:color="F7F7F7" w:fill="FFFFFF"/>
            <w:hideMark/>
          </w:tcPr>
          <w:p w14:paraId="77E6567E" w14:textId="77777777" w:rsidR="00F81C38" w:rsidRPr="00F81C38" w:rsidRDefault="00F81C38" w:rsidP="00F81C38">
            <w:pPr>
              <w:jc w:val="center"/>
              <w:rPr>
                <w:rFonts w:ascii="Arial" w:hAnsi="Arial" w:cs="Arial"/>
                <w:b/>
                <w:bCs/>
                <w:sz w:val="16"/>
                <w:szCs w:val="16"/>
                <w:lang w:eastAsia="es-CO"/>
              </w:rPr>
            </w:pPr>
            <w:r w:rsidRPr="00F81C38">
              <w:rPr>
                <w:rFonts w:ascii="Arial" w:hAnsi="Arial" w:cs="Arial"/>
                <w:b/>
                <w:bCs/>
                <w:sz w:val="16"/>
                <w:szCs w:val="16"/>
                <w:lang w:eastAsia="es-CO"/>
              </w:rPr>
              <w:t>ADQUISICIÓN DE DOTACIÓN PARA LOS TALLERES</w:t>
            </w:r>
          </w:p>
        </w:tc>
      </w:tr>
      <w:tr w:rsidR="00F81C38" w:rsidRPr="00F81C38" w14:paraId="2C4440AE" w14:textId="77777777" w:rsidTr="00F81C38">
        <w:trPr>
          <w:trHeight w:val="600"/>
        </w:trPr>
        <w:tc>
          <w:tcPr>
            <w:tcW w:w="624" w:type="pct"/>
            <w:tcBorders>
              <w:top w:val="nil"/>
              <w:left w:val="single" w:sz="4" w:space="0" w:color="auto"/>
              <w:bottom w:val="single" w:sz="4" w:space="0" w:color="auto"/>
              <w:right w:val="single" w:sz="4" w:space="0" w:color="auto"/>
            </w:tcBorders>
            <w:shd w:val="clear" w:color="000000" w:fill="FFFFFF"/>
            <w:noWrap/>
            <w:vAlign w:val="bottom"/>
            <w:hideMark/>
          </w:tcPr>
          <w:p w14:paraId="0A2606C9" w14:textId="77777777" w:rsidR="00F81C38" w:rsidRPr="00F81C38" w:rsidRDefault="00F81C38" w:rsidP="00F81C38">
            <w:pPr>
              <w:jc w:val="right"/>
              <w:rPr>
                <w:rFonts w:ascii="Arial" w:hAnsi="Arial" w:cs="Arial"/>
                <w:sz w:val="16"/>
                <w:szCs w:val="16"/>
                <w:lang w:eastAsia="es-CO"/>
              </w:rPr>
            </w:pPr>
            <w:r w:rsidRPr="00F81C38">
              <w:rPr>
                <w:rFonts w:ascii="Arial" w:hAnsi="Arial" w:cs="Arial"/>
                <w:sz w:val="16"/>
                <w:szCs w:val="16"/>
                <w:lang w:eastAsia="es-CO"/>
              </w:rPr>
              <w:t>106</w:t>
            </w:r>
          </w:p>
        </w:tc>
        <w:tc>
          <w:tcPr>
            <w:tcW w:w="1257" w:type="pct"/>
            <w:tcBorders>
              <w:top w:val="nil"/>
              <w:left w:val="nil"/>
              <w:bottom w:val="single" w:sz="4" w:space="0" w:color="auto"/>
              <w:right w:val="single" w:sz="4" w:space="0" w:color="auto"/>
            </w:tcBorders>
            <w:shd w:val="clear" w:color="000000" w:fill="FFFFFF"/>
            <w:hideMark/>
          </w:tcPr>
          <w:p w14:paraId="6FDEF33B" w14:textId="77777777" w:rsidR="00F81C38" w:rsidRPr="00F81C38" w:rsidRDefault="00F81C38" w:rsidP="00F81C38">
            <w:pPr>
              <w:rPr>
                <w:rFonts w:ascii="Arial" w:hAnsi="Arial" w:cs="Arial"/>
                <w:sz w:val="16"/>
                <w:szCs w:val="16"/>
                <w:lang w:eastAsia="es-CO"/>
              </w:rPr>
            </w:pPr>
            <w:r w:rsidRPr="00F81C38">
              <w:rPr>
                <w:rFonts w:ascii="Arial" w:hAnsi="Arial" w:cs="Arial"/>
                <w:sz w:val="16"/>
                <w:szCs w:val="16"/>
                <w:lang w:eastAsia="es-CO"/>
              </w:rPr>
              <w:t>Cabina activa de 15" con base para parlante y micrófono inalámbrico</w:t>
            </w:r>
          </w:p>
        </w:tc>
        <w:tc>
          <w:tcPr>
            <w:tcW w:w="624" w:type="pct"/>
            <w:tcBorders>
              <w:top w:val="nil"/>
              <w:left w:val="nil"/>
              <w:bottom w:val="single" w:sz="4" w:space="0" w:color="auto"/>
              <w:right w:val="single" w:sz="4" w:space="0" w:color="auto"/>
            </w:tcBorders>
            <w:shd w:val="clear" w:color="000000" w:fill="FFFFFF"/>
            <w:hideMark/>
          </w:tcPr>
          <w:p w14:paraId="572610B3"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Unidad</w:t>
            </w:r>
          </w:p>
        </w:tc>
        <w:tc>
          <w:tcPr>
            <w:tcW w:w="624" w:type="pct"/>
            <w:tcBorders>
              <w:top w:val="nil"/>
              <w:left w:val="nil"/>
              <w:bottom w:val="single" w:sz="4" w:space="0" w:color="auto"/>
              <w:right w:val="single" w:sz="4" w:space="0" w:color="auto"/>
            </w:tcBorders>
            <w:shd w:val="clear" w:color="000000" w:fill="FFFFFF"/>
            <w:hideMark/>
          </w:tcPr>
          <w:p w14:paraId="6A5B7D04" w14:textId="77777777" w:rsidR="00F81C38" w:rsidRPr="00F81C38" w:rsidRDefault="00F81C38" w:rsidP="00F81C38">
            <w:pPr>
              <w:jc w:val="center"/>
              <w:rPr>
                <w:rFonts w:ascii="Arial" w:hAnsi="Arial" w:cs="Arial"/>
                <w:sz w:val="16"/>
                <w:szCs w:val="16"/>
                <w:lang w:eastAsia="es-CO"/>
              </w:rPr>
            </w:pPr>
            <w:r w:rsidRPr="00F81C38">
              <w:rPr>
                <w:rFonts w:ascii="Arial" w:hAnsi="Arial" w:cs="Arial"/>
                <w:sz w:val="16"/>
                <w:szCs w:val="16"/>
                <w:lang w:eastAsia="es-CO"/>
              </w:rPr>
              <w:t>13</w:t>
            </w:r>
          </w:p>
        </w:tc>
        <w:tc>
          <w:tcPr>
            <w:tcW w:w="624" w:type="pct"/>
            <w:tcBorders>
              <w:top w:val="nil"/>
              <w:left w:val="nil"/>
              <w:bottom w:val="single" w:sz="4" w:space="0" w:color="auto"/>
              <w:right w:val="single" w:sz="4" w:space="0" w:color="auto"/>
            </w:tcBorders>
            <w:shd w:val="clear" w:color="auto" w:fill="auto"/>
            <w:noWrap/>
            <w:vAlign w:val="bottom"/>
            <w:hideMark/>
          </w:tcPr>
          <w:p w14:paraId="52D7E210"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3F0850F6"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c>
          <w:tcPr>
            <w:tcW w:w="624" w:type="pct"/>
            <w:tcBorders>
              <w:top w:val="nil"/>
              <w:left w:val="nil"/>
              <w:bottom w:val="single" w:sz="4" w:space="0" w:color="auto"/>
              <w:right w:val="single" w:sz="4" w:space="0" w:color="auto"/>
            </w:tcBorders>
            <w:shd w:val="clear" w:color="auto" w:fill="auto"/>
            <w:noWrap/>
            <w:vAlign w:val="bottom"/>
            <w:hideMark/>
          </w:tcPr>
          <w:p w14:paraId="3D16BC58"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62194776" w14:textId="77777777" w:rsidTr="00F81C38">
        <w:trPr>
          <w:trHeight w:val="280"/>
        </w:trPr>
        <w:tc>
          <w:tcPr>
            <w:tcW w:w="4376" w:type="pct"/>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721C57" w14:textId="77777777" w:rsidR="00F81C38" w:rsidRPr="00F81C38" w:rsidRDefault="00F81C38" w:rsidP="00F81C38">
            <w:pPr>
              <w:jc w:val="center"/>
              <w:rPr>
                <w:rFonts w:ascii="Arial" w:hAnsi="Arial" w:cs="Arial"/>
                <w:color w:val="000000"/>
                <w:sz w:val="22"/>
                <w:szCs w:val="22"/>
                <w:lang w:eastAsia="es-CO"/>
              </w:rPr>
            </w:pPr>
            <w:r w:rsidRPr="00F81C38">
              <w:rPr>
                <w:rFonts w:ascii="Arial" w:hAnsi="Arial" w:cs="Arial"/>
                <w:color w:val="000000"/>
                <w:sz w:val="22"/>
                <w:szCs w:val="22"/>
                <w:lang w:eastAsia="es-CO"/>
              </w:rPr>
              <w:t>Valor total antes de IVA</w:t>
            </w:r>
          </w:p>
        </w:tc>
        <w:tc>
          <w:tcPr>
            <w:tcW w:w="624" w:type="pct"/>
            <w:tcBorders>
              <w:top w:val="nil"/>
              <w:left w:val="nil"/>
              <w:bottom w:val="single" w:sz="4" w:space="0" w:color="auto"/>
              <w:right w:val="single" w:sz="4" w:space="0" w:color="auto"/>
            </w:tcBorders>
            <w:shd w:val="clear" w:color="auto" w:fill="auto"/>
            <w:noWrap/>
            <w:vAlign w:val="bottom"/>
            <w:hideMark/>
          </w:tcPr>
          <w:p w14:paraId="21B61A3D"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77E6EDE7" w14:textId="77777777" w:rsidTr="00F81C38">
        <w:trPr>
          <w:trHeight w:val="280"/>
        </w:trPr>
        <w:tc>
          <w:tcPr>
            <w:tcW w:w="4376" w:type="pct"/>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D767A2" w14:textId="77777777" w:rsidR="00F81C38" w:rsidRPr="00F81C38" w:rsidRDefault="00F81C38" w:rsidP="00F81C38">
            <w:pPr>
              <w:jc w:val="center"/>
              <w:rPr>
                <w:rFonts w:ascii="Arial" w:hAnsi="Arial" w:cs="Arial"/>
                <w:color w:val="000000"/>
                <w:sz w:val="22"/>
                <w:szCs w:val="22"/>
                <w:lang w:eastAsia="es-CO"/>
              </w:rPr>
            </w:pPr>
            <w:r w:rsidRPr="00F81C38">
              <w:rPr>
                <w:rFonts w:ascii="Arial" w:hAnsi="Arial" w:cs="Arial"/>
                <w:color w:val="000000"/>
                <w:sz w:val="22"/>
                <w:szCs w:val="22"/>
                <w:lang w:eastAsia="es-CO"/>
              </w:rPr>
              <w:t>IVA</w:t>
            </w:r>
          </w:p>
        </w:tc>
        <w:tc>
          <w:tcPr>
            <w:tcW w:w="624" w:type="pct"/>
            <w:tcBorders>
              <w:top w:val="nil"/>
              <w:left w:val="nil"/>
              <w:bottom w:val="single" w:sz="4" w:space="0" w:color="auto"/>
              <w:right w:val="single" w:sz="4" w:space="0" w:color="auto"/>
            </w:tcBorders>
            <w:shd w:val="clear" w:color="auto" w:fill="auto"/>
            <w:noWrap/>
            <w:vAlign w:val="bottom"/>
            <w:hideMark/>
          </w:tcPr>
          <w:p w14:paraId="28AFB607"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r w:rsidR="00F81C38" w:rsidRPr="00F81C38" w14:paraId="007AA481" w14:textId="77777777" w:rsidTr="00F81C38">
        <w:trPr>
          <w:trHeight w:val="280"/>
        </w:trPr>
        <w:tc>
          <w:tcPr>
            <w:tcW w:w="4376" w:type="pct"/>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419C12" w14:textId="77777777" w:rsidR="00F81C38" w:rsidRPr="00F81C38" w:rsidRDefault="00F81C38" w:rsidP="00F81C38">
            <w:pPr>
              <w:jc w:val="center"/>
              <w:rPr>
                <w:rFonts w:ascii="Arial" w:hAnsi="Arial" w:cs="Arial"/>
                <w:color w:val="000000"/>
                <w:sz w:val="22"/>
                <w:szCs w:val="22"/>
                <w:lang w:eastAsia="es-CO"/>
              </w:rPr>
            </w:pPr>
            <w:r w:rsidRPr="00F81C38">
              <w:rPr>
                <w:rFonts w:ascii="Arial" w:hAnsi="Arial" w:cs="Arial"/>
                <w:color w:val="000000"/>
                <w:sz w:val="22"/>
                <w:szCs w:val="22"/>
                <w:lang w:eastAsia="es-CO"/>
              </w:rPr>
              <w:t>Valor total</w:t>
            </w:r>
          </w:p>
        </w:tc>
        <w:tc>
          <w:tcPr>
            <w:tcW w:w="624" w:type="pct"/>
            <w:tcBorders>
              <w:top w:val="nil"/>
              <w:left w:val="nil"/>
              <w:bottom w:val="single" w:sz="4" w:space="0" w:color="auto"/>
              <w:right w:val="single" w:sz="4" w:space="0" w:color="auto"/>
            </w:tcBorders>
            <w:shd w:val="clear" w:color="auto" w:fill="auto"/>
            <w:noWrap/>
            <w:vAlign w:val="bottom"/>
            <w:hideMark/>
          </w:tcPr>
          <w:p w14:paraId="7D0D40C4" w14:textId="77777777" w:rsidR="00F81C38" w:rsidRPr="00F81C38" w:rsidRDefault="00F81C38" w:rsidP="00F81C38">
            <w:pPr>
              <w:rPr>
                <w:rFonts w:ascii="Arial" w:hAnsi="Arial" w:cs="Arial"/>
                <w:color w:val="000000"/>
                <w:sz w:val="22"/>
                <w:szCs w:val="22"/>
                <w:lang w:eastAsia="es-CO"/>
              </w:rPr>
            </w:pPr>
            <w:r w:rsidRPr="00F81C38">
              <w:rPr>
                <w:rFonts w:ascii="Arial" w:hAnsi="Arial" w:cs="Arial"/>
                <w:color w:val="000000"/>
                <w:sz w:val="22"/>
                <w:szCs w:val="22"/>
                <w:lang w:eastAsia="es-CO"/>
              </w:rPr>
              <w:t> </w:t>
            </w:r>
          </w:p>
        </w:tc>
      </w:tr>
    </w:tbl>
    <w:p w14:paraId="6BEFCBAF" w14:textId="62E89EC2" w:rsidR="00F81C38" w:rsidRDefault="00F81C38" w:rsidP="00D629F0">
      <w:pPr>
        <w:jc w:val="both"/>
        <w:rPr>
          <w:rFonts w:ascii="Arial" w:hAnsi="Arial" w:cs="Arial"/>
          <w:b/>
          <w:bCs/>
          <w:sz w:val="22"/>
          <w:szCs w:val="22"/>
          <w:lang w:val="es-ES"/>
        </w:rPr>
      </w:pPr>
    </w:p>
    <w:p w14:paraId="17FF4DCE" w14:textId="77777777" w:rsidR="00F81C38" w:rsidRPr="00F81C38" w:rsidRDefault="00F81C38" w:rsidP="00F81C38">
      <w:pPr>
        <w:jc w:val="both"/>
        <w:rPr>
          <w:rFonts w:ascii="Arial" w:hAnsi="Arial" w:cs="Arial"/>
          <w:bCs/>
          <w:sz w:val="22"/>
          <w:szCs w:val="22"/>
          <w:lang w:val="es-ES"/>
        </w:rPr>
      </w:pPr>
      <w:r w:rsidRPr="00F81C38">
        <w:rPr>
          <w:rFonts w:ascii="Arial" w:hAnsi="Arial" w:cs="Arial"/>
          <w:bCs/>
          <w:sz w:val="22"/>
          <w:szCs w:val="22"/>
          <w:lang w:val="es-ES"/>
        </w:rPr>
        <w:t>Los bienes objeto de este proceso de selección deben ser entregados en el Instituto Departamental de Bellas Artes.</w:t>
      </w:r>
    </w:p>
    <w:p w14:paraId="38588791" w14:textId="77777777" w:rsidR="00F81C38" w:rsidRPr="00F81C38" w:rsidRDefault="00F81C38" w:rsidP="00F81C38">
      <w:pPr>
        <w:jc w:val="both"/>
        <w:rPr>
          <w:rFonts w:ascii="Arial" w:hAnsi="Arial" w:cs="Arial"/>
          <w:bCs/>
          <w:sz w:val="22"/>
          <w:szCs w:val="22"/>
          <w:lang w:val="es-ES"/>
        </w:rPr>
      </w:pPr>
    </w:p>
    <w:p w14:paraId="37559434" w14:textId="77777777" w:rsidR="00F81C38" w:rsidRPr="00F81C38" w:rsidRDefault="00F81C38" w:rsidP="00F81C38">
      <w:pPr>
        <w:jc w:val="both"/>
        <w:rPr>
          <w:rFonts w:ascii="Arial" w:hAnsi="Arial" w:cs="Arial"/>
          <w:bCs/>
          <w:sz w:val="22"/>
          <w:szCs w:val="22"/>
          <w:lang w:val="es-ES"/>
        </w:rPr>
      </w:pPr>
      <w:r w:rsidRPr="00F81C38">
        <w:rPr>
          <w:rFonts w:ascii="Arial" w:hAnsi="Arial" w:cs="Arial"/>
          <w:bCs/>
          <w:sz w:val="22"/>
          <w:szCs w:val="22"/>
          <w:lang w:val="es-ES"/>
        </w:rPr>
        <w:t>Todos los bienes objeto de este proceso deben ser entregados completamente, funcionales y en óptimas condiciones.</w:t>
      </w:r>
    </w:p>
    <w:p w14:paraId="69235027" w14:textId="77777777" w:rsidR="00F81C38" w:rsidRPr="00F81C38" w:rsidRDefault="00F81C38" w:rsidP="00F81C38">
      <w:pPr>
        <w:jc w:val="both"/>
        <w:rPr>
          <w:rFonts w:ascii="Arial" w:hAnsi="Arial" w:cs="Arial"/>
          <w:bCs/>
          <w:sz w:val="22"/>
          <w:szCs w:val="22"/>
          <w:lang w:val="es-ES"/>
        </w:rPr>
      </w:pPr>
    </w:p>
    <w:p w14:paraId="0AC6CA07" w14:textId="77777777" w:rsidR="00F81C38" w:rsidRPr="00F81C38" w:rsidRDefault="00F81C38" w:rsidP="00F81C38">
      <w:pPr>
        <w:jc w:val="both"/>
        <w:rPr>
          <w:rFonts w:ascii="Arial" w:hAnsi="Arial" w:cs="Arial"/>
          <w:bCs/>
          <w:sz w:val="22"/>
          <w:szCs w:val="22"/>
          <w:lang w:val="es-ES"/>
        </w:rPr>
      </w:pPr>
      <w:r w:rsidRPr="00F81C38">
        <w:rPr>
          <w:rFonts w:ascii="Arial" w:hAnsi="Arial" w:cs="Arial"/>
          <w:bCs/>
          <w:sz w:val="22"/>
          <w:szCs w:val="22"/>
          <w:lang w:val="es-ES"/>
        </w:rPr>
        <w:t>Todos los bienes deben cumplir a cabalidad con las condiciones técnicas exigidas. El valor pactado incluye el transporte de entrega en sitio indicado por la entidad.</w:t>
      </w:r>
    </w:p>
    <w:p w14:paraId="07412A90" w14:textId="77777777" w:rsidR="00F81C38" w:rsidRPr="00F81C38" w:rsidRDefault="00F81C38" w:rsidP="00F81C38">
      <w:pPr>
        <w:jc w:val="both"/>
        <w:rPr>
          <w:rFonts w:ascii="Arial" w:hAnsi="Arial" w:cs="Arial"/>
          <w:bCs/>
          <w:sz w:val="22"/>
          <w:szCs w:val="22"/>
          <w:lang w:val="es-ES"/>
        </w:rPr>
      </w:pPr>
    </w:p>
    <w:p w14:paraId="6A0A9CBE" w14:textId="77777777" w:rsidR="00F81C38" w:rsidRPr="00F81C38" w:rsidRDefault="00F81C38" w:rsidP="00F81C38">
      <w:pPr>
        <w:jc w:val="both"/>
        <w:rPr>
          <w:rFonts w:ascii="Arial" w:hAnsi="Arial" w:cs="Arial"/>
          <w:bCs/>
          <w:sz w:val="22"/>
          <w:szCs w:val="22"/>
          <w:lang w:val="es-ES"/>
        </w:rPr>
      </w:pPr>
      <w:r w:rsidRPr="00F81C38">
        <w:rPr>
          <w:rFonts w:ascii="Arial" w:hAnsi="Arial" w:cs="Arial"/>
          <w:bCs/>
          <w:sz w:val="22"/>
          <w:szCs w:val="22"/>
          <w:lang w:val="es-ES"/>
        </w:rPr>
        <w:t>Todos los bienes suministrados y los componentes deberán ser empacados, por cuenta del contratista, para prevenir todo da</w:t>
      </w:r>
      <w:bookmarkStart w:id="0" w:name="_GoBack"/>
      <w:bookmarkEnd w:id="0"/>
      <w:r w:rsidRPr="00F81C38">
        <w:rPr>
          <w:rFonts w:ascii="Arial" w:hAnsi="Arial" w:cs="Arial"/>
          <w:bCs/>
          <w:sz w:val="22"/>
          <w:szCs w:val="22"/>
          <w:lang w:val="es-ES"/>
        </w:rPr>
        <w:t>ño de acuerdo con las mejores prácticas para protegerlos durante el transporte, almacenamiento e instalación.</w:t>
      </w:r>
    </w:p>
    <w:p w14:paraId="342C1B56" w14:textId="77777777" w:rsidR="00F81C38" w:rsidRPr="00F81C38" w:rsidRDefault="00F81C38" w:rsidP="00F81C38">
      <w:pPr>
        <w:jc w:val="both"/>
        <w:rPr>
          <w:rFonts w:ascii="Arial" w:hAnsi="Arial" w:cs="Arial"/>
          <w:bCs/>
          <w:sz w:val="22"/>
          <w:szCs w:val="22"/>
          <w:lang w:val="es-ES"/>
        </w:rPr>
      </w:pPr>
    </w:p>
    <w:p w14:paraId="111F6307" w14:textId="1B2184D1" w:rsidR="00F81C38" w:rsidRPr="00F81C38" w:rsidRDefault="00F81C38" w:rsidP="00F81C38">
      <w:pPr>
        <w:jc w:val="both"/>
        <w:rPr>
          <w:rFonts w:ascii="Arial" w:hAnsi="Arial" w:cs="Arial"/>
          <w:bCs/>
          <w:sz w:val="22"/>
          <w:szCs w:val="22"/>
          <w:lang w:val="es-ES"/>
        </w:rPr>
      </w:pPr>
      <w:r w:rsidRPr="00F81C38">
        <w:rPr>
          <w:rFonts w:ascii="Arial" w:hAnsi="Arial" w:cs="Arial"/>
          <w:bCs/>
          <w:sz w:val="22"/>
          <w:szCs w:val="22"/>
          <w:lang w:val="es-ES"/>
        </w:rPr>
        <w:t>Nota: Todos los productos antes de ser enviados deben ser acordados con la supervisión del contrato.</w:t>
      </w:r>
    </w:p>
    <w:p w14:paraId="05891975" w14:textId="77777777" w:rsidR="00F81C38" w:rsidRDefault="00F81C38" w:rsidP="00D629F0">
      <w:pPr>
        <w:jc w:val="both"/>
        <w:rPr>
          <w:rFonts w:ascii="Arial" w:hAnsi="Arial" w:cs="Arial"/>
          <w:b/>
          <w:bCs/>
          <w:sz w:val="22"/>
          <w:szCs w:val="22"/>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71"/>
        <w:gridCol w:w="6215"/>
        <w:gridCol w:w="1042"/>
      </w:tblGrid>
      <w:tr w:rsidR="00CA6AB3" w:rsidRPr="00D629F0" w14:paraId="382E6B77" w14:textId="77777777" w:rsidTr="00560B11">
        <w:trPr>
          <w:trHeight w:val="750"/>
        </w:trPr>
        <w:tc>
          <w:tcPr>
            <w:tcW w:w="736" w:type="pct"/>
            <w:shd w:val="clear" w:color="auto" w:fill="BFBFBF" w:themeFill="background1" w:themeFillShade="BF"/>
            <w:noWrap/>
            <w:vAlign w:val="center"/>
            <w:hideMark/>
          </w:tcPr>
          <w:p w14:paraId="62AAE327" w14:textId="77777777" w:rsidR="00CA6AB3" w:rsidRPr="00D629F0" w:rsidRDefault="00CA6AB3" w:rsidP="00CA6AB3">
            <w:pPr>
              <w:jc w:val="center"/>
              <w:rPr>
                <w:rFonts w:ascii="Arial" w:hAnsi="Arial" w:cs="Arial"/>
                <w:b/>
                <w:bCs/>
                <w:color w:val="000000"/>
                <w:sz w:val="16"/>
                <w:szCs w:val="16"/>
                <w:lang w:val="es-ES"/>
              </w:rPr>
            </w:pPr>
            <w:commentRangeStart w:id="1"/>
            <w:commentRangeStart w:id="2"/>
            <w:r w:rsidRPr="00D629F0">
              <w:rPr>
                <w:rFonts w:ascii="Arial" w:hAnsi="Arial" w:cs="Arial"/>
                <w:b/>
                <w:bCs/>
                <w:color w:val="000000"/>
                <w:sz w:val="16"/>
                <w:szCs w:val="16"/>
                <w:lang w:val="es-ES"/>
              </w:rPr>
              <w:t>ARTICULO</w:t>
            </w:r>
            <w:commentRangeEnd w:id="1"/>
            <w:r w:rsidR="002A7429">
              <w:rPr>
                <w:rStyle w:val="Refdecomentario"/>
              </w:rPr>
              <w:commentReference w:id="1"/>
            </w:r>
            <w:commentRangeEnd w:id="2"/>
            <w:r w:rsidR="002A7429">
              <w:rPr>
                <w:rStyle w:val="Refdecomentario"/>
              </w:rPr>
              <w:commentReference w:id="2"/>
            </w:r>
          </w:p>
        </w:tc>
        <w:tc>
          <w:tcPr>
            <w:tcW w:w="3597" w:type="pct"/>
            <w:shd w:val="clear" w:color="auto" w:fill="BFBFBF" w:themeFill="background1" w:themeFillShade="BF"/>
            <w:noWrap/>
            <w:vAlign w:val="center"/>
            <w:hideMark/>
          </w:tcPr>
          <w:p w14:paraId="50D92E7A" w14:textId="77777777" w:rsidR="00CA6AB3" w:rsidRPr="00D629F0" w:rsidRDefault="00CA6AB3" w:rsidP="00CA6AB3">
            <w:pPr>
              <w:jc w:val="center"/>
              <w:rPr>
                <w:rFonts w:ascii="Arial" w:hAnsi="Arial" w:cs="Arial"/>
                <w:b/>
                <w:bCs/>
                <w:color w:val="000000"/>
                <w:sz w:val="16"/>
                <w:szCs w:val="16"/>
                <w:lang w:val="es-ES"/>
              </w:rPr>
            </w:pPr>
            <w:commentRangeStart w:id="3"/>
            <w:r w:rsidRPr="00D629F0">
              <w:rPr>
                <w:rFonts w:ascii="Arial" w:hAnsi="Arial" w:cs="Arial"/>
                <w:b/>
                <w:bCs/>
                <w:color w:val="000000"/>
                <w:sz w:val="16"/>
                <w:szCs w:val="16"/>
                <w:lang w:val="es-ES"/>
              </w:rPr>
              <w:t>DESCRIPCIÓN DEL ELEMENTO</w:t>
            </w:r>
            <w:commentRangeEnd w:id="3"/>
            <w:r w:rsidR="009477B0">
              <w:rPr>
                <w:rStyle w:val="Refdecomentario"/>
              </w:rPr>
              <w:commentReference w:id="3"/>
            </w:r>
          </w:p>
        </w:tc>
        <w:tc>
          <w:tcPr>
            <w:tcW w:w="667" w:type="pct"/>
            <w:shd w:val="clear" w:color="auto" w:fill="BFBFBF" w:themeFill="background1" w:themeFillShade="BF"/>
            <w:vAlign w:val="center"/>
          </w:tcPr>
          <w:p w14:paraId="36D8D9F5" w14:textId="77777777" w:rsidR="00CA6AB3" w:rsidRPr="00D629F0" w:rsidRDefault="00CA6AB3" w:rsidP="00CA6AB3">
            <w:pPr>
              <w:jc w:val="center"/>
              <w:rPr>
                <w:rFonts w:ascii="Arial" w:hAnsi="Arial" w:cs="Arial"/>
                <w:b/>
                <w:bCs/>
                <w:color w:val="000000"/>
                <w:sz w:val="16"/>
                <w:szCs w:val="16"/>
                <w:lang w:val="es-ES"/>
              </w:rPr>
            </w:pPr>
            <w:commentRangeStart w:id="4"/>
            <w:r>
              <w:rPr>
                <w:rFonts w:ascii="Arial" w:hAnsi="Arial" w:cs="Arial"/>
                <w:b/>
                <w:bCs/>
                <w:color w:val="000000"/>
                <w:sz w:val="16"/>
                <w:szCs w:val="16"/>
                <w:lang w:val="es-ES"/>
              </w:rPr>
              <w:t>MARCA</w:t>
            </w:r>
            <w:commentRangeEnd w:id="4"/>
            <w:r w:rsidR="009477B0">
              <w:rPr>
                <w:rStyle w:val="Refdecomentario"/>
              </w:rPr>
              <w:commentReference w:id="4"/>
            </w:r>
          </w:p>
        </w:tc>
      </w:tr>
      <w:tr w:rsidR="00CA6AB3" w:rsidRPr="00514BAB" w14:paraId="014E74B8" w14:textId="77777777" w:rsidTr="00CA6AB3">
        <w:trPr>
          <w:trHeight w:val="20"/>
        </w:trPr>
        <w:tc>
          <w:tcPr>
            <w:tcW w:w="736" w:type="pct"/>
            <w:shd w:val="clear" w:color="auto" w:fill="auto"/>
            <w:vAlign w:val="center"/>
          </w:tcPr>
          <w:p w14:paraId="67DD7770" w14:textId="77777777" w:rsidR="00CA6AB3" w:rsidRDefault="00CA6AB3" w:rsidP="008F7D24">
            <w:pPr>
              <w:jc w:val="center"/>
              <w:rPr>
                <w:rFonts w:ascii="Arial" w:hAnsi="Arial" w:cs="Arial"/>
                <w:color w:val="000000"/>
                <w:lang w:val="es-ES"/>
              </w:rPr>
            </w:pPr>
          </w:p>
        </w:tc>
        <w:tc>
          <w:tcPr>
            <w:tcW w:w="3597" w:type="pct"/>
            <w:shd w:val="clear" w:color="auto" w:fill="auto"/>
            <w:noWrap/>
            <w:vAlign w:val="center"/>
          </w:tcPr>
          <w:p w14:paraId="363C0145" w14:textId="77777777" w:rsidR="00CA6AB3" w:rsidRDefault="00CA6AB3" w:rsidP="008F7D24">
            <w:pPr>
              <w:jc w:val="both"/>
              <w:rPr>
                <w:rFonts w:ascii="Arial" w:hAnsi="Arial" w:cs="Arial"/>
                <w:color w:val="000000"/>
                <w:lang w:val="es-ES"/>
              </w:rPr>
            </w:pPr>
          </w:p>
        </w:tc>
        <w:tc>
          <w:tcPr>
            <w:tcW w:w="667" w:type="pct"/>
          </w:tcPr>
          <w:p w14:paraId="37097807" w14:textId="77777777" w:rsidR="00CA6AB3" w:rsidRDefault="00CA6AB3" w:rsidP="008F7D24">
            <w:pPr>
              <w:jc w:val="both"/>
              <w:rPr>
                <w:rFonts w:ascii="Arial" w:hAnsi="Arial" w:cs="Arial"/>
                <w:color w:val="000000"/>
                <w:lang w:val="es-ES"/>
              </w:rPr>
            </w:pPr>
          </w:p>
        </w:tc>
      </w:tr>
      <w:tr w:rsidR="00CA6AB3" w:rsidRPr="00514BAB" w14:paraId="1E2E3052" w14:textId="77777777" w:rsidTr="00CA6AB3">
        <w:trPr>
          <w:trHeight w:val="20"/>
        </w:trPr>
        <w:tc>
          <w:tcPr>
            <w:tcW w:w="736" w:type="pct"/>
            <w:shd w:val="clear" w:color="auto" w:fill="auto"/>
            <w:vAlign w:val="center"/>
          </w:tcPr>
          <w:p w14:paraId="39E077F5" w14:textId="77777777" w:rsidR="00CA6AB3" w:rsidRDefault="00CA6AB3" w:rsidP="008F7D24">
            <w:pPr>
              <w:jc w:val="center"/>
              <w:rPr>
                <w:rFonts w:ascii="Arial" w:hAnsi="Arial" w:cs="Arial"/>
                <w:color w:val="000000"/>
                <w:lang w:val="es-ES"/>
              </w:rPr>
            </w:pPr>
          </w:p>
        </w:tc>
        <w:tc>
          <w:tcPr>
            <w:tcW w:w="3597" w:type="pct"/>
            <w:shd w:val="clear" w:color="auto" w:fill="auto"/>
            <w:noWrap/>
            <w:vAlign w:val="center"/>
          </w:tcPr>
          <w:p w14:paraId="7366C5EC" w14:textId="77777777" w:rsidR="00CA6AB3" w:rsidRDefault="00CA6AB3" w:rsidP="008F7D24">
            <w:pPr>
              <w:jc w:val="both"/>
              <w:rPr>
                <w:rFonts w:ascii="Arial" w:hAnsi="Arial" w:cs="Arial"/>
                <w:color w:val="000000"/>
                <w:lang w:val="es-ES"/>
              </w:rPr>
            </w:pPr>
          </w:p>
        </w:tc>
        <w:tc>
          <w:tcPr>
            <w:tcW w:w="667" w:type="pct"/>
          </w:tcPr>
          <w:p w14:paraId="48C3E4D2" w14:textId="77777777" w:rsidR="00CA6AB3" w:rsidRDefault="00CA6AB3" w:rsidP="008F7D24">
            <w:pPr>
              <w:jc w:val="both"/>
              <w:rPr>
                <w:rFonts w:ascii="Arial" w:hAnsi="Arial" w:cs="Arial"/>
                <w:color w:val="000000"/>
                <w:lang w:val="es-ES"/>
              </w:rPr>
            </w:pPr>
          </w:p>
        </w:tc>
      </w:tr>
      <w:tr w:rsidR="00CA6AB3" w:rsidRPr="00514BAB" w14:paraId="476E00B1" w14:textId="77777777" w:rsidTr="00CA6AB3">
        <w:trPr>
          <w:trHeight w:val="20"/>
        </w:trPr>
        <w:tc>
          <w:tcPr>
            <w:tcW w:w="736" w:type="pct"/>
            <w:shd w:val="clear" w:color="auto" w:fill="auto"/>
            <w:vAlign w:val="center"/>
          </w:tcPr>
          <w:p w14:paraId="6D008012" w14:textId="77777777" w:rsidR="00CA6AB3" w:rsidRDefault="00CA6AB3" w:rsidP="008F7D24">
            <w:pPr>
              <w:jc w:val="center"/>
              <w:rPr>
                <w:rFonts w:ascii="Arial" w:hAnsi="Arial" w:cs="Arial"/>
                <w:color w:val="000000"/>
                <w:lang w:val="es-ES"/>
              </w:rPr>
            </w:pPr>
          </w:p>
        </w:tc>
        <w:tc>
          <w:tcPr>
            <w:tcW w:w="3597" w:type="pct"/>
            <w:shd w:val="clear" w:color="auto" w:fill="auto"/>
            <w:noWrap/>
            <w:vAlign w:val="center"/>
          </w:tcPr>
          <w:p w14:paraId="473E1AEA" w14:textId="77777777" w:rsidR="00CA6AB3" w:rsidRDefault="00CA6AB3" w:rsidP="008F7D24">
            <w:pPr>
              <w:jc w:val="both"/>
              <w:rPr>
                <w:rFonts w:ascii="Arial" w:hAnsi="Arial" w:cs="Arial"/>
                <w:color w:val="000000"/>
                <w:lang w:val="es-ES"/>
              </w:rPr>
            </w:pPr>
          </w:p>
        </w:tc>
        <w:tc>
          <w:tcPr>
            <w:tcW w:w="667" w:type="pct"/>
          </w:tcPr>
          <w:p w14:paraId="349B5DE6" w14:textId="77777777" w:rsidR="00CA6AB3" w:rsidRDefault="00CA6AB3" w:rsidP="008F7D24">
            <w:pPr>
              <w:jc w:val="both"/>
              <w:rPr>
                <w:rFonts w:ascii="Arial" w:hAnsi="Arial" w:cs="Arial"/>
                <w:color w:val="000000"/>
                <w:lang w:val="es-ES"/>
              </w:rPr>
            </w:pPr>
          </w:p>
        </w:tc>
      </w:tr>
      <w:tr w:rsidR="00CA6AB3" w:rsidRPr="00514BAB" w14:paraId="5375EE97" w14:textId="77777777" w:rsidTr="00CA6AB3">
        <w:trPr>
          <w:trHeight w:val="20"/>
        </w:trPr>
        <w:tc>
          <w:tcPr>
            <w:tcW w:w="736" w:type="pct"/>
            <w:shd w:val="clear" w:color="auto" w:fill="auto"/>
            <w:vAlign w:val="center"/>
          </w:tcPr>
          <w:p w14:paraId="621D72B8" w14:textId="77777777" w:rsidR="00CA6AB3" w:rsidRDefault="00CA6AB3" w:rsidP="008F7D24">
            <w:pPr>
              <w:jc w:val="center"/>
              <w:rPr>
                <w:rFonts w:ascii="Arial" w:hAnsi="Arial" w:cs="Arial"/>
                <w:color w:val="000000"/>
                <w:lang w:val="es-ES"/>
              </w:rPr>
            </w:pPr>
          </w:p>
        </w:tc>
        <w:tc>
          <w:tcPr>
            <w:tcW w:w="3597" w:type="pct"/>
            <w:shd w:val="clear" w:color="auto" w:fill="auto"/>
            <w:noWrap/>
            <w:vAlign w:val="center"/>
          </w:tcPr>
          <w:p w14:paraId="1EC6F6AE" w14:textId="77777777" w:rsidR="00CA6AB3" w:rsidRDefault="00CA6AB3" w:rsidP="008F7D24">
            <w:pPr>
              <w:jc w:val="both"/>
              <w:rPr>
                <w:rFonts w:ascii="Arial" w:hAnsi="Arial" w:cs="Arial"/>
                <w:color w:val="000000"/>
                <w:lang w:val="es-ES"/>
              </w:rPr>
            </w:pPr>
          </w:p>
        </w:tc>
        <w:tc>
          <w:tcPr>
            <w:tcW w:w="667" w:type="pct"/>
          </w:tcPr>
          <w:p w14:paraId="51F23206" w14:textId="77777777" w:rsidR="00CA6AB3" w:rsidRDefault="00CA6AB3" w:rsidP="008F7D24">
            <w:pPr>
              <w:jc w:val="both"/>
              <w:rPr>
                <w:rFonts w:ascii="Arial" w:hAnsi="Arial" w:cs="Arial"/>
                <w:color w:val="000000"/>
                <w:lang w:val="es-ES"/>
              </w:rPr>
            </w:pPr>
          </w:p>
        </w:tc>
      </w:tr>
    </w:tbl>
    <w:p w14:paraId="6E4EEB99" w14:textId="77777777" w:rsidR="0096564B" w:rsidRPr="0096564B" w:rsidRDefault="0096564B" w:rsidP="0096564B">
      <w:pPr>
        <w:jc w:val="both"/>
        <w:rPr>
          <w:rFonts w:ascii="Arial" w:hAnsi="Arial" w:cs="Arial"/>
          <w:sz w:val="22"/>
          <w:szCs w:val="22"/>
        </w:rPr>
      </w:pPr>
    </w:p>
    <w:p w14:paraId="64B13721" w14:textId="77777777" w:rsidR="0096564B" w:rsidRDefault="0096564B" w:rsidP="0096564B">
      <w:pPr>
        <w:jc w:val="both"/>
        <w:rPr>
          <w:rFonts w:ascii="Arial" w:hAnsi="Arial" w:cs="Arial"/>
          <w:sz w:val="22"/>
          <w:szCs w:val="22"/>
        </w:rPr>
      </w:pPr>
      <w:commentRangeStart w:id="5"/>
      <w:r>
        <w:rPr>
          <w:rFonts w:ascii="Arial" w:hAnsi="Arial" w:cs="Arial"/>
          <w:b/>
          <w:sz w:val="22"/>
          <w:szCs w:val="22"/>
        </w:rPr>
        <w:t>Nota 1:</w:t>
      </w:r>
      <w:r>
        <w:rPr>
          <w:rFonts w:ascii="Arial" w:hAnsi="Arial" w:cs="Arial"/>
          <w:sz w:val="22"/>
          <w:szCs w:val="22"/>
        </w:rPr>
        <w:t xml:space="preserve"> </w:t>
      </w:r>
      <w:bookmarkStart w:id="6" w:name="_Hlk64908668"/>
      <w:r>
        <w:rPr>
          <w:rFonts w:ascii="Arial" w:hAnsi="Arial" w:cs="Arial"/>
          <w:color w:val="000000"/>
          <w:sz w:val="22"/>
          <w:szCs w:val="22"/>
        </w:rPr>
        <w:t>Que el valor de la oferta debe incluir y discriminar el IVA, demás gastos, derechos, impuestos, tasas, contribuciones y descuentos de Ley a que haya lugar, en atención a la naturaleza del oferente, servicio y/o producto a suministrarse</w:t>
      </w:r>
      <w:bookmarkEnd w:id="6"/>
      <w:r>
        <w:rPr>
          <w:rFonts w:ascii="Arial" w:hAnsi="Arial" w:cs="Arial"/>
          <w:color w:val="000000"/>
          <w:sz w:val="22"/>
          <w:szCs w:val="22"/>
        </w:rPr>
        <w:t xml:space="preserve">, así </w:t>
      </w:r>
      <w:r w:rsidR="006E76B5">
        <w:rPr>
          <w:rFonts w:ascii="Arial" w:hAnsi="Arial" w:cs="Arial"/>
          <w:color w:val="000000"/>
          <w:sz w:val="22"/>
          <w:szCs w:val="22"/>
        </w:rPr>
        <w:t>pues,</w:t>
      </w:r>
      <w:r>
        <w:rPr>
          <w:rFonts w:ascii="Arial" w:hAnsi="Arial" w:cs="Arial"/>
          <w:color w:val="000000"/>
          <w:sz w:val="22"/>
          <w:szCs w:val="22"/>
        </w:rPr>
        <w:t xml:space="preserve"> todo valor que no haya sido discriminado se considerará incluido en los valores totales y no habrá lugar a reconocimiento posterior.</w:t>
      </w:r>
    </w:p>
    <w:p w14:paraId="7D9CD237" w14:textId="77777777" w:rsidR="0096564B" w:rsidRDefault="0096564B" w:rsidP="0096564B">
      <w:pPr>
        <w:jc w:val="both"/>
        <w:rPr>
          <w:rFonts w:ascii="Arial" w:hAnsi="Arial" w:cs="Arial"/>
          <w:sz w:val="22"/>
          <w:szCs w:val="22"/>
        </w:rPr>
      </w:pPr>
    </w:p>
    <w:p w14:paraId="04397109" w14:textId="77777777" w:rsidR="0096564B" w:rsidRDefault="0096564B" w:rsidP="0096564B">
      <w:pPr>
        <w:jc w:val="both"/>
        <w:rPr>
          <w:rFonts w:ascii="Arial" w:hAnsi="Arial" w:cs="Arial"/>
          <w:bCs/>
          <w:sz w:val="22"/>
          <w:szCs w:val="22"/>
        </w:rPr>
      </w:pPr>
      <w:r>
        <w:rPr>
          <w:rFonts w:ascii="Arial" w:hAnsi="Arial" w:cs="Arial"/>
          <w:b/>
          <w:sz w:val="22"/>
          <w:szCs w:val="22"/>
        </w:rPr>
        <w:t>Nota 2:</w:t>
      </w:r>
      <w:r>
        <w:rPr>
          <w:rFonts w:ascii="Arial" w:hAnsi="Arial" w:cs="Arial"/>
          <w:sz w:val="22"/>
          <w:szCs w:val="22"/>
        </w:rPr>
        <w:t xml:space="preserve"> </w:t>
      </w:r>
      <w:r>
        <w:rPr>
          <w:rFonts w:ascii="Arial" w:hAnsi="Arial" w:cs="Arial"/>
          <w:bCs/>
          <w:sz w:val="22"/>
          <w:szCs w:val="22"/>
        </w:rPr>
        <w:t>Cualquier inquietud pueden realizar observaciones un día antes que se acabe el término para presentar ofertas.</w:t>
      </w:r>
    </w:p>
    <w:p w14:paraId="2AB20CDC" w14:textId="77777777" w:rsidR="0096564B" w:rsidRDefault="0096564B" w:rsidP="0096564B">
      <w:pPr>
        <w:jc w:val="both"/>
        <w:rPr>
          <w:rFonts w:ascii="Arial" w:hAnsi="Arial" w:cs="Arial"/>
          <w:bCs/>
          <w:sz w:val="22"/>
          <w:szCs w:val="22"/>
        </w:rPr>
      </w:pPr>
    </w:p>
    <w:p w14:paraId="0BA41C4E" w14:textId="77777777" w:rsidR="0096564B" w:rsidRDefault="0096564B" w:rsidP="0096564B">
      <w:pPr>
        <w:jc w:val="both"/>
        <w:rPr>
          <w:rFonts w:ascii="Arial" w:hAnsi="Arial" w:cs="Arial"/>
          <w:bCs/>
          <w:sz w:val="22"/>
          <w:szCs w:val="22"/>
        </w:rPr>
      </w:pPr>
      <w:r>
        <w:rPr>
          <w:rFonts w:ascii="Arial" w:hAnsi="Arial" w:cs="Arial"/>
          <w:b/>
          <w:sz w:val="22"/>
          <w:szCs w:val="22"/>
        </w:rPr>
        <w:t>Nota 3:</w:t>
      </w:r>
      <w:r>
        <w:rPr>
          <w:rFonts w:ascii="Arial" w:hAnsi="Arial" w:cs="Arial"/>
          <w:sz w:val="22"/>
          <w:szCs w:val="22"/>
        </w:rPr>
        <w:t xml:space="preserve"> </w:t>
      </w:r>
      <w:r>
        <w:rPr>
          <w:rFonts w:ascii="Arial" w:hAnsi="Arial" w:cs="Arial"/>
          <w:bCs/>
          <w:sz w:val="22"/>
          <w:szCs w:val="22"/>
        </w:rPr>
        <w:t xml:space="preserve">El presente documento </w:t>
      </w:r>
      <w:r w:rsidRPr="0096564B">
        <w:rPr>
          <w:rFonts w:ascii="Arial" w:hAnsi="Arial" w:cs="Arial"/>
          <w:bCs/>
          <w:i/>
          <w:sz w:val="22"/>
          <w:szCs w:val="22"/>
          <w:u w:val="single"/>
        </w:rPr>
        <w:t>debe ser ajustado</w:t>
      </w:r>
      <w:r>
        <w:rPr>
          <w:rFonts w:ascii="Arial" w:hAnsi="Arial" w:cs="Arial"/>
          <w:bCs/>
          <w:sz w:val="22"/>
          <w:szCs w:val="22"/>
        </w:rPr>
        <w:t xml:space="preserve"> a la realidad del oferente y su propuesta, incluyendo o eliminando segmentos necesarios de las tablas.</w:t>
      </w:r>
      <w:commentRangeEnd w:id="5"/>
      <w:r w:rsidR="009477B0">
        <w:rPr>
          <w:rStyle w:val="Refdecomentario"/>
        </w:rPr>
        <w:commentReference w:id="5"/>
      </w:r>
    </w:p>
    <w:p w14:paraId="31DEA1A5" w14:textId="77777777" w:rsidR="000A76F3" w:rsidRDefault="000A76F3" w:rsidP="001C2A7D">
      <w:pPr>
        <w:rPr>
          <w:rFonts w:ascii="Arial" w:hAnsi="Arial" w:cs="Arial"/>
          <w:sz w:val="22"/>
          <w:szCs w:val="22"/>
        </w:rPr>
      </w:pPr>
    </w:p>
    <w:p w14:paraId="44EC1174" w14:textId="77777777" w:rsidR="001C2A7D" w:rsidRPr="00D629F0" w:rsidRDefault="001C2A7D" w:rsidP="001C2A7D">
      <w:pPr>
        <w:rPr>
          <w:rFonts w:ascii="Arial" w:hAnsi="Arial" w:cs="Arial"/>
          <w:sz w:val="22"/>
          <w:szCs w:val="22"/>
        </w:rPr>
      </w:pPr>
      <w:commentRangeStart w:id="7"/>
      <w:r w:rsidRPr="00D629F0">
        <w:rPr>
          <w:rFonts w:ascii="Arial" w:hAnsi="Arial" w:cs="Arial"/>
          <w:sz w:val="22"/>
          <w:szCs w:val="22"/>
        </w:rPr>
        <w:t>FIRMA AUTORIZADA DEL OFERENTE</w:t>
      </w:r>
      <w:commentRangeEnd w:id="7"/>
      <w:r w:rsidR="009477B0">
        <w:rPr>
          <w:rStyle w:val="Refdecomentario"/>
        </w:rPr>
        <w:commentReference w:id="7"/>
      </w:r>
      <w:r w:rsidRPr="00D629F0">
        <w:rPr>
          <w:rFonts w:ascii="Arial" w:hAnsi="Arial" w:cs="Arial"/>
          <w:sz w:val="22"/>
          <w:szCs w:val="22"/>
        </w:rPr>
        <w:t xml:space="preserve">: </w:t>
      </w:r>
    </w:p>
    <w:p w14:paraId="2F66792A" w14:textId="77777777" w:rsidR="001C2A7D" w:rsidRPr="00D629F0" w:rsidRDefault="001C2A7D" w:rsidP="001C2A7D">
      <w:pPr>
        <w:rPr>
          <w:rFonts w:ascii="Arial" w:hAnsi="Arial" w:cs="Arial"/>
          <w:sz w:val="22"/>
          <w:szCs w:val="22"/>
        </w:rPr>
      </w:pPr>
      <w:commentRangeStart w:id="8"/>
      <w:r w:rsidRPr="00D629F0">
        <w:rPr>
          <w:rFonts w:ascii="Arial" w:hAnsi="Arial" w:cs="Arial"/>
          <w:sz w:val="22"/>
          <w:szCs w:val="22"/>
        </w:rPr>
        <w:t>NOMBRE</w:t>
      </w:r>
      <w:commentRangeEnd w:id="8"/>
      <w:r w:rsidR="009477B0">
        <w:rPr>
          <w:rStyle w:val="Refdecomentario"/>
        </w:rPr>
        <w:commentReference w:id="8"/>
      </w:r>
      <w:r w:rsidRPr="00D629F0">
        <w:rPr>
          <w:rFonts w:ascii="Arial" w:hAnsi="Arial" w:cs="Arial"/>
          <w:sz w:val="22"/>
          <w:szCs w:val="22"/>
        </w:rPr>
        <w:t xml:space="preserve">: </w:t>
      </w:r>
    </w:p>
    <w:p w14:paraId="09431AED" w14:textId="77777777" w:rsidR="001C2A7D" w:rsidRPr="00D629F0" w:rsidRDefault="001C2A7D" w:rsidP="001C2A7D">
      <w:pPr>
        <w:rPr>
          <w:rFonts w:ascii="Arial" w:hAnsi="Arial" w:cs="Arial"/>
          <w:sz w:val="22"/>
          <w:szCs w:val="22"/>
        </w:rPr>
      </w:pPr>
      <w:commentRangeStart w:id="9"/>
      <w:r w:rsidRPr="00D629F0">
        <w:rPr>
          <w:rFonts w:ascii="Arial" w:hAnsi="Arial" w:cs="Arial"/>
          <w:sz w:val="22"/>
          <w:szCs w:val="22"/>
        </w:rPr>
        <w:t>CARGO</w:t>
      </w:r>
      <w:commentRangeEnd w:id="9"/>
      <w:r w:rsidR="009477B0">
        <w:rPr>
          <w:rStyle w:val="Refdecomentario"/>
        </w:rPr>
        <w:commentReference w:id="9"/>
      </w:r>
      <w:r w:rsidRPr="00D629F0">
        <w:rPr>
          <w:rFonts w:ascii="Arial" w:hAnsi="Arial" w:cs="Arial"/>
          <w:sz w:val="22"/>
          <w:szCs w:val="22"/>
        </w:rPr>
        <w:t xml:space="preserve">: </w:t>
      </w:r>
    </w:p>
    <w:p w14:paraId="6E6CA154" w14:textId="77777777" w:rsidR="001C2A7D" w:rsidRPr="00D629F0" w:rsidRDefault="001C2A7D" w:rsidP="001C2A7D">
      <w:pPr>
        <w:rPr>
          <w:rFonts w:ascii="Arial" w:hAnsi="Arial" w:cs="Arial"/>
          <w:sz w:val="22"/>
          <w:szCs w:val="22"/>
        </w:rPr>
      </w:pPr>
      <w:commentRangeStart w:id="10"/>
      <w:r w:rsidRPr="00D629F0">
        <w:rPr>
          <w:rFonts w:ascii="Arial" w:hAnsi="Arial" w:cs="Arial"/>
          <w:sz w:val="22"/>
          <w:szCs w:val="22"/>
        </w:rPr>
        <w:t>TELEFONO</w:t>
      </w:r>
      <w:commentRangeEnd w:id="10"/>
      <w:r w:rsidR="009477B0">
        <w:rPr>
          <w:rStyle w:val="Refdecomentario"/>
        </w:rPr>
        <w:commentReference w:id="10"/>
      </w:r>
      <w:r w:rsidRPr="00D629F0">
        <w:rPr>
          <w:rFonts w:ascii="Arial" w:hAnsi="Arial" w:cs="Arial"/>
          <w:sz w:val="22"/>
          <w:szCs w:val="22"/>
        </w:rPr>
        <w:t>:</w:t>
      </w:r>
      <w:r w:rsidR="007C480C" w:rsidRPr="00D629F0">
        <w:rPr>
          <w:rFonts w:ascii="Arial" w:hAnsi="Arial" w:cs="Arial"/>
          <w:sz w:val="22"/>
          <w:szCs w:val="22"/>
        </w:rPr>
        <w:t xml:space="preserve"> </w:t>
      </w:r>
    </w:p>
    <w:p w14:paraId="16ABB2B4" w14:textId="24E5B809" w:rsidR="00E04090" w:rsidRPr="00104BBF" w:rsidRDefault="001C2A7D">
      <w:pPr>
        <w:rPr>
          <w:rFonts w:ascii="Arial" w:hAnsi="Arial" w:cs="Arial"/>
          <w:color w:val="000000"/>
          <w:sz w:val="22"/>
          <w:szCs w:val="22"/>
        </w:rPr>
      </w:pPr>
      <w:commentRangeStart w:id="11"/>
      <w:r w:rsidRPr="00D629F0">
        <w:rPr>
          <w:rFonts w:ascii="Arial" w:hAnsi="Arial" w:cs="Arial"/>
          <w:sz w:val="22"/>
          <w:szCs w:val="22"/>
        </w:rPr>
        <w:t>E-MAIL</w:t>
      </w:r>
      <w:commentRangeEnd w:id="11"/>
      <w:r w:rsidR="009477B0">
        <w:rPr>
          <w:rStyle w:val="Refdecomentario"/>
        </w:rPr>
        <w:commentReference w:id="11"/>
      </w:r>
      <w:r w:rsidRPr="00D629F0">
        <w:rPr>
          <w:rFonts w:ascii="Arial" w:hAnsi="Arial" w:cs="Arial"/>
          <w:sz w:val="22"/>
          <w:szCs w:val="22"/>
        </w:rPr>
        <w:t>:</w:t>
      </w:r>
    </w:p>
    <w:sectPr w:rsidR="00E04090" w:rsidRPr="00104BBF" w:rsidSect="0014235B">
      <w:headerReference w:type="even" r:id="rId10"/>
      <w:headerReference w:type="default" r:id="rId11"/>
      <w:footerReference w:type="default" r:id="rId12"/>
      <w:pgSz w:w="12240" w:h="15840" w:code="1"/>
      <w:pgMar w:top="567" w:right="1701" w:bottom="567" w:left="1701" w:header="563" w:footer="357"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KU" w:date="2022-05-25T14:50:00Z" w:initials="K">
    <w:p w14:paraId="5B00218F" w14:textId="77777777" w:rsidR="002A7429" w:rsidRDefault="002A7429">
      <w:pPr>
        <w:pStyle w:val="Textocomentario"/>
      </w:pPr>
      <w:r>
        <w:rPr>
          <w:rStyle w:val="Refdecomentario"/>
        </w:rPr>
        <w:annotationRef/>
      </w:r>
      <w:r>
        <w:rPr>
          <w:rStyle w:val="Refdecomentario"/>
        </w:rPr>
        <w:annotationRef/>
      </w:r>
      <w:r>
        <w:t>SECCION ESTABLECIDA PARA PRESENTAR POR DENOMINACION TECNICA O COMERCIAL A LAS UNIDADES DEL CONJUNTO DE</w:t>
      </w:r>
      <w:r w:rsidR="009477B0">
        <w:t xml:space="preserve"> LOS</w:t>
      </w:r>
      <w:r>
        <w:t xml:space="preserve"> ARTICULOS (</w:t>
      </w:r>
      <w:r w:rsidRPr="002A7429">
        <w:t>Producto u objeto que se compra o se vende</w:t>
      </w:r>
      <w:r>
        <w:t>), SUMINISTROS O BIENES OFERTADOS POR EL PROPONENTE.</w:t>
      </w:r>
    </w:p>
  </w:comment>
  <w:comment w:id="2" w:author="KU" w:date="2022-05-25T14:51:00Z" w:initials="K">
    <w:p w14:paraId="2F1445D7" w14:textId="77777777" w:rsidR="002A7429" w:rsidRDefault="002A7429">
      <w:pPr>
        <w:pStyle w:val="Textocomentario"/>
      </w:pPr>
      <w:r>
        <w:rPr>
          <w:rStyle w:val="Refdecomentario"/>
        </w:rPr>
        <w:annotationRef/>
      </w:r>
      <w:r>
        <w:rPr>
          <w:rStyle w:val="Refdecomentario"/>
        </w:rPr>
        <w:annotationRef/>
      </w:r>
      <w:r>
        <w:t>SECCION ESTABLECIDA PARA PRESENTAR POR DENOMINACION TECNICA O COMERCIAL A LAS UNIDADES DEL CONJUNTO DE ARTICULOS (</w:t>
      </w:r>
      <w:r w:rsidRPr="002A7429">
        <w:t>Producto u objeto que se compra o se vende</w:t>
      </w:r>
      <w:r>
        <w:t>), SUMINISTROS O BIENES OFERTADOS POR EL PROPONENTE.</w:t>
      </w:r>
    </w:p>
  </w:comment>
  <w:comment w:id="3" w:author="KU" w:date="2022-05-25T14:52:00Z" w:initials="K">
    <w:p w14:paraId="37C8093F" w14:textId="77777777" w:rsidR="009477B0" w:rsidRDefault="009477B0">
      <w:pPr>
        <w:pStyle w:val="Textocomentario"/>
      </w:pPr>
      <w:r>
        <w:rPr>
          <w:rStyle w:val="Refdecomentario"/>
        </w:rPr>
        <w:annotationRef/>
      </w:r>
      <w:r>
        <w:t>SECCION ESTABLECIDA PARA PRESENTAR DE MANERA AMPLIA Y EN PROSA LAS CONDICIONES DE CARÁCTER TECNICO DE LOS ARTICULOS (</w:t>
      </w:r>
      <w:r w:rsidRPr="002A7429">
        <w:t>Producto u objeto que se compra o se vende</w:t>
      </w:r>
      <w:r>
        <w:t>), SUMINISTROS O BIENES OFERTADOS POR EL PROPONENTE.</w:t>
      </w:r>
    </w:p>
  </w:comment>
  <w:comment w:id="4" w:author="KU" w:date="2022-05-25T14:54:00Z" w:initials="K">
    <w:p w14:paraId="10177BF3" w14:textId="77777777" w:rsidR="009477B0" w:rsidRDefault="009477B0">
      <w:pPr>
        <w:pStyle w:val="Textocomentario"/>
      </w:pPr>
      <w:r>
        <w:rPr>
          <w:rStyle w:val="Refdecomentario"/>
        </w:rPr>
        <w:annotationRef/>
      </w:r>
      <w:r>
        <w:rPr>
          <w:rStyle w:val="Refdecomentario"/>
        </w:rPr>
        <w:t xml:space="preserve">SECCION ESTABLECIDA PARA EXPRESAR EL NOMBRE, DENOMINACION O </w:t>
      </w:r>
      <w:r w:rsidRPr="009477B0">
        <w:rPr>
          <w:rStyle w:val="Refdecomentario"/>
        </w:rPr>
        <w:t>SEÑAL QUE SE HACE O SE PONE EN ALGUIEN O ALGO, PARA DISTINGUIRLOS, O PARA DENOTAR CALIDAD O PERTENENCIA</w:t>
      </w:r>
      <w:r>
        <w:rPr>
          <w:rStyle w:val="Refdecomentario"/>
        </w:rPr>
        <w:t xml:space="preserve"> </w:t>
      </w:r>
      <w:r>
        <w:t>DE LOS ARTICULOS (</w:t>
      </w:r>
      <w:r w:rsidRPr="002A7429">
        <w:t>Producto u objeto que se compra o se vende</w:t>
      </w:r>
      <w:r>
        <w:t>), SUMINISTROS O BIENES OFERTADOS POR EL PROPONENTE</w:t>
      </w:r>
      <w:r w:rsidRPr="009477B0">
        <w:rPr>
          <w:rStyle w:val="Refdecomentario"/>
        </w:rPr>
        <w:t>.</w:t>
      </w:r>
    </w:p>
  </w:comment>
  <w:comment w:id="5" w:author="KU" w:date="2022-05-25T14:57:00Z" w:initials="K">
    <w:p w14:paraId="6FFAC662" w14:textId="77777777" w:rsidR="009477B0" w:rsidRDefault="009477B0">
      <w:pPr>
        <w:pStyle w:val="Textocomentario"/>
      </w:pPr>
      <w:r>
        <w:rPr>
          <w:rStyle w:val="Refdecomentario"/>
        </w:rPr>
        <w:annotationRef/>
      </w:r>
      <w:r>
        <w:t>RECOMENDACIONES DADAS POR LA ENTIDAD PARA EL LLENADO EXITOSO DEL FORMATO.</w:t>
      </w:r>
    </w:p>
  </w:comment>
  <w:comment w:id="7" w:author="KU" w:date="2022-05-25T15:00:00Z" w:initials="K">
    <w:p w14:paraId="029984C8" w14:textId="77777777" w:rsidR="009477B0" w:rsidRDefault="009477B0">
      <w:pPr>
        <w:pStyle w:val="Textocomentario"/>
      </w:pPr>
      <w:r>
        <w:rPr>
          <w:rStyle w:val="Refdecomentario"/>
        </w:rPr>
        <w:annotationRef/>
      </w:r>
      <w:r>
        <w:t>SECCION ESTABLECIDA PARA QUE SE CONSIGNE LA FIRMA DEL REPRESENTATE LEGAL O QUIEN HAGA LAS VECES Y ESTE FACULTADO PARA PRESENTAR OFERTAS, COMPROMETER Y OBLIGAR A LA PERSONA JURIDICA; O DE LA PERSONA NATURAL QUE DESEA PARTICIPAR EN EL PROCESO.</w:t>
      </w:r>
    </w:p>
  </w:comment>
  <w:comment w:id="8" w:author="KU" w:date="2022-05-25T15:03:00Z" w:initials="K">
    <w:p w14:paraId="5687A4C7" w14:textId="77777777" w:rsidR="009477B0" w:rsidRDefault="009477B0">
      <w:pPr>
        <w:pStyle w:val="Textocomentario"/>
      </w:pPr>
      <w:r>
        <w:rPr>
          <w:rStyle w:val="Refdecomentario"/>
        </w:rPr>
        <w:annotationRef/>
      </w:r>
      <w:r>
        <w:t>SECCION ESTABLECIDA PARA PRESENTAR EL NOMBRE EN FORMA EXACTA A COMO SE ENCUENTRA EN EL DOCUMENTO DE IDENTIDAD DE LA PERSONA NATURAL QUE PRESENTA LA OFERTA EN NOMBRE PROPIA O DE UNA PERSONA JURIDICA</w:t>
      </w:r>
    </w:p>
  </w:comment>
  <w:comment w:id="9" w:author="KU" w:date="2022-05-25T15:05:00Z" w:initials="K">
    <w:p w14:paraId="2CC94202" w14:textId="77777777" w:rsidR="009477B0" w:rsidRDefault="009477B0">
      <w:pPr>
        <w:pStyle w:val="Textocomentario"/>
      </w:pPr>
      <w:r>
        <w:rPr>
          <w:rStyle w:val="Refdecomentario"/>
        </w:rPr>
        <w:annotationRef/>
      </w:r>
      <w:r>
        <w:t>SECCION ESTABLECIDA PARA EXPRESAR LA RELACION QUE POSEE LA PERSONA NATURAL PARA CON LA PERSONA JURIDICA DE LLEGAR A SER EL CASO.</w:t>
      </w:r>
    </w:p>
  </w:comment>
  <w:comment w:id="10" w:author="KU" w:date="2022-05-25T15:06:00Z" w:initials="K">
    <w:p w14:paraId="3FF61DCB" w14:textId="77777777" w:rsidR="009477B0" w:rsidRDefault="009477B0">
      <w:pPr>
        <w:pStyle w:val="Textocomentario"/>
      </w:pPr>
      <w:r>
        <w:rPr>
          <w:rStyle w:val="Refdecomentario"/>
        </w:rPr>
        <w:annotationRef/>
      </w:r>
      <w:r>
        <w:t xml:space="preserve">SECCION ESTABLECIDA PARA QUE SE PRESENTE EL NUMERO DE COMUNICACIÓN QUE PERTENESCA A LA </w:t>
      </w:r>
      <w:r w:rsidRPr="009477B0">
        <w:t xml:space="preserve">SECUENCIA DE DÍGITOS UTILIZADA PARA IDENTIFICAR UNA LÍNEA TELEFÓNICA </w:t>
      </w:r>
      <w:r>
        <w:t>EN LA CUAL SE PUEDA CONTACTAR AL OFERENTE.</w:t>
      </w:r>
    </w:p>
  </w:comment>
  <w:comment w:id="11" w:author="KU" w:date="2022-05-25T15:08:00Z" w:initials="K">
    <w:p w14:paraId="5FE1D122" w14:textId="77777777" w:rsidR="009477B0" w:rsidRDefault="009477B0">
      <w:pPr>
        <w:pStyle w:val="Textocomentario"/>
      </w:pPr>
      <w:r>
        <w:rPr>
          <w:rStyle w:val="Refdecomentario"/>
        </w:rPr>
        <w:annotationRef/>
      </w:r>
      <w:r>
        <w:t>SECCION ESTABLECIDA PARA QUE SE PRESENTE POR PARTE VOLUNTARIA DEL OFERENTE UNA DIRECCION ELECTRONICA PARA ALLEGAR INFORMACION EN CASO DE SER OBJETO DE UN PROCESO CONTRACTUAL RESULTANTE DEL PROCESO DE SELECCIÓN.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B00218F" w15:done="0"/>
  <w15:commentEx w15:paraId="2F1445D7" w15:done="0"/>
  <w15:commentEx w15:paraId="37C8093F" w15:done="0"/>
  <w15:commentEx w15:paraId="10177BF3" w15:done="0"/>
  <w15:commentEx w15:paraId="6FFAC662" w15:done="0"/>
  <w15:commentEx w15:paraId="029984C8" w15:done="0"/>
  <w15:commentEx w15:paraId="5687A4C7" w15:done="0"/>
  <w15:commentEx w15:paraId="2CC94202" w15:done="0"/>
  <w15:commentEx w15:paraId="3FF61DCB" w15:done="0"/>
  <w15:commentEx w15:paraId="5FE1D122"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B4C018" w14:textId="77777777" w:rsidR="00D2015D" w:rsidRDefault="00D2015D">
      <w:r>
        <w:separator/>
      </w:r>
    </w:p>
  </w:endnote>
  <w:endnote w:type="continuationSeparator" w:id="0">
    <w:p w14:paraId="19FA71E7" w14:textId="77777777" w:rsidR="00D2015D" w:rsidRDefault="00D201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897671" w14:textId="6146AC24" w:rsidR="00771497" w:rsidRDefault="00771497">
    <w:pPr>
      <w:pStyle w:val="Piedepgina"/>
      <w:jc w:val="right"/>
    </w:pPr>
    <w:r>
      <w:fldChar w:fldCharType="begin"/>
    </w:r>
    <w:r>
      <w:instrText xml:space="preserve"> PAGE   \* MERGEFORMAT </w:instrText>
    </w:r>
    <w:r>
      <w:fldChar w:fldCharType="separate"/>
    </w:r>
    <w:r w:rsidR="00F81C38">
      <w:rPr>
        <w:noProof/>
      </w:rPr>
      <w:t>5</w:t>
    </w:r>
    <w:r>
      <w:fldChar w:fldCharType="end"/>
    </w:r>
  </w:p>
  <w:p w14:paraId="549184B9" w14:textId="77777777" w:rsidR="00771497" w:rsidRPr="00501D91" w:rsidRDefault="00771497" w:rsidP="00C33B33">
    <w:pPr>
      <w:pStyle w:val="Piedepgina"/>
      <w:rPr>
        <w:rFonts w:eastAsia="Arial Unicode MS"/>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878099" w14:textId="77777777" w:rsidR="00D2015D" w:rsidRDefault="00D2015D">
      <w:r>
        <w:separator/>
      </w:r>
    </w:p>
  </w:footnote>
  <w:footnote w:type="continuationSeparator" w:id="0">
    <w:p w14:paraId="1BDF910A" w14:textId="77777777" w:rsidR="00D2015D" w:rsidRDefault="00D201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6030C3" w14:textId="77777777" w:rsidR="00771497" w:rsidRDefault="00771497" w:rsidP="00C33B33">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F3B92A3" w14:textId="77777777" w:rsidR="00771497" w:rsidRDefault="00771497" w:rsidP="00C33B33">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98" w:type="dxa"/>
      <w:jc w:val="center"/>
      <w:tblLayout w:type="fixed"/>
      <w:tblCellMar>
        <w:left w:w="70" w:type="dxa"/>
        <w:right w:w="70" w:type="dxa"/>
      </w:tblCellMar>
      <w:tblLook w:val="0000" w:firstRow="0" w:lastRow="0" w:firstColumn="0" w:lastColumn="0" w:noHBand="0" w:noVBand="0"/>
    </w:tblPr>
    <w:tblGrid>
      <w:gridCol w:w="1702"/>
      <w:gridCol w:w="1276"/>
      <w:gridCol w:w="4678"/>
      <w:gridCol w:w="1842"/>
    </w:tblGrid>
    <w:tr w:rsidR="00771497" w:rsidRPr="008C428E" w14:paraId="679F94E6" w14:textId="77777777" w:rsidTr="0096564B">
      <w:trPr>
        <w:cantSplit/>
        <w:trHeight w:val="20"/>
        <w:jc w:val="center"/>
      </w:trPr>
      <w:tc>
        <w:tcPr>
          <w:tcW w:w="2978" w:type="dxa"/>
          <w:gridSpan w:val="2"/>
          <w:tcBorders>
            <w:top w:val="single" w:sz="4" w:space="0" w:color="000000"/>
            <w:left w:val="single" w:sz="4" w:space="0" w:color="000000"/>
            <w:bottom w:val="single" w:sz="4" w:space="0" w:color="auto"/>
          </w:tcBorders>
          <w:vAlign w:val="center"/>
        </w:tcPr>
        <w:p w14:paraId="2170B834" w14:textId="77777777" w:rsidR="00771497" w:rsidRPr="00974777" w:rsidRDefault="001E7A1B" w:rsidP="001E7A1B">
          <w:pPr>
            <w:pStyle w:val="Encabezado"/>
            <w:spacing w:line="276" w:lineRule="auto"/>
            <w:rPr>
              <w:rFonts w:ascii="Arial" w:hAnsi="Arial" w:cs="Arial"/>
            </w:rPr>
          </w:pPr>
          <w:r>
            <w:rPr>
              <w:rStyle w:val="nfasis"/>
              <w:rFonts w:ascii="Arial" w:hAnsi="Arial" w:cs="Arial"/>
            </w:rPr>
            <w:t>3</w:t>
          </w:r>
          <w:r w:rsidR="00771497" w:rsidRPr="00974777">
            <w:rPr>
              <w:rStyle w:val="nfasis"/>
              <w:rFonts w:ascii="Arial" w:hAnsi="Arial" w:cs="Arial"/>
            </w:rPr>
            <w:t>GJ.200.031.03.</w:t>
          </w:r>
          <w:r w:rsidR="00771497">
            <w:rPr>
              <w:rStyle w:val="nfasis"/>
              <w:rFonts w:ascii="Arial" w:hAnsi="Arial" w:cs="Arial"/>
            </w:rPr>
            <w:t>17</w:t>
          </w:r>
        </w:p>
      </w:tc>
      <w:tc>
        <w:tcPr>
          <w:tcW w:w="4678" w:type="dxa"/>
          <w:vMerge w:val="restart"/>
          <w:tcBorders>
            <w:top w:val="single" w:sz="4" w:space="0" w:color="000000"/>
            <w:left w:val="single" w:sz="4" w:space="0" w:color="000000"/>
          </w:tcBorders>
          <w:vAlign w:val="center"/>
        </w:tcPr>
        <w:p w14:paraId="7C57742F" w14:textId="77777777" w:rsidR="00771497" w:rsidRPr="00974777" w:rsidRDefault="00771497" w:rsidP="00F251F6">
          <w:pPr>
            <w:pStyle w:val="Encabezado"/>
            <w:snapToGrid w:val="0"/>
            <w:jc w:val="center"/>
            <w:rPr>
              <w:rFonts w:ascii="Arial" w:hAnsi="Arial" w:cs="Arial"/>
              <w:sz w:val="24"/>
            </w:rPr>
          </w:pPr>
          <w:r w:rsidRPr="00974777">
            <w:rPr>
              <w:rFonts w:ascii="Arial" w:hAnsi="Arial" w:cs="Arial"/>
              <w:sz w:val="24"/>
            </w:rPr>
            <w:t>SISTEMA DE GESTIÓN</w:t>
          </w:r>
        </w:p>
        <w:p w14:paraId="42113259" w14:textId="77777777" w:rsidR="00771497" w:rsidRDefault="00771497" w:rsidP="00F251F6">
          <w:pPr>
            <w:pStyle w:val="Encabezado"/>
            <w:snapToGrid w:val="0"/>
            <w:jc w:val="center"/>
            <w:rPr>
              <w:rFonts w:ascii="Arial" w:hAnsi="Arial" w:cs="Arial"/>
              <w:sz w:val="24"/>
            </w:rPr>
          </w:pPr>
          <w:r w:rsidRPr="00974777">
            <w:rPr>
              <w:rFonts w:ascii="Arial" w:hAnsi="Arial" w:cs="Arial"/>
              <w:sz w:val="24"/>
            </w:rPr>
            <w:t>DE CALIDAD.</w:t>
          </w:r>
        </w:p>
        <w:p w14:paraId="28C5632A" w14:textId="77777777" w:rsidR="00771497" w:rsidRPr="00974777" w:rsidRDefault="00771497" w:rsidP="00F251F6">
          <w:pPr>
            <w:pStyle w:val="Encabezado"/>
            <w:snapToGrid w:val="0"/>
            <w:jc w:val="center"/>
            <w:rPr>
              <w:rFonts w:ascii="Arial" w:hAnsi="Arial" w:cs="Arial"/>
              <w:sz w:val="24"/>
            </w:rPr>
          </w:pPr>
        </w:p>
        <w:p w14:paraId="377A0C23" w14:textId="77777777" w:rsidR="00771497" w:rsidRDefault="00771497" w:rsidP="00F251F6">
          <w:pPr>
            <w:jc w:val="center"/>
            <w:rPr>
              <w:rFonts w:ascii="Arial" w:hAnsi="Arial" w:cs="Arial"/>
              <w:b/>
              <w:sz w:val="22"/>
              <w:szCs w:val="22"/>
            </w:rPr>
          </w:pPr>
          <w:r>
            <w:rPr>
              <w:rFonts w:ascii="Arial" w:hAnsi="Arial" w:cs="Arial"/>
              <w:b/>
              <w:sz w:val="22"/>
              <w:szCs w:val="22"/>
            </w:rPr>
            <w:t>INVITACION PÚBLICA DE MÍNIMA CUANTÍA</w:t>
          </w:r>
        </w:p>
        <w:p w14:paraId="6030784C" w14:textId="73F9596A" w:rsidR="00771497" w:rsidRPr="001F3C8C" w:rsidRDefault="00771497" w:rsidP="00195B3B">
          <w:pPr>
            <w:jc w:val="center"/>
            <w:rPr>
              <w:rFonts w:ascii="Arial" w:hAnsi="Arial" w:cs="Arial"/>
              <w:b/>
              <w:sz w:val="22"/>
              <w:szCs w:val="22"/>
            </w:rPr>
          </w:pPr>
        </w:p>
      </w:tc>
      <w:tc>
        <w:tcPr>
          <w:tcW w:w="1842" w:type="dxa"/>
          <w:vMerge w:val="restart"/>
          <w:tcBorders>
            <w:top w:val="single" w:sz="4" w:space="0" w:color="000000"/>
            <w:left w:val="single" w:sz="4" w:space="0" w:color="000000"/>
            <w:right w:val="single" w:sz="4" w:space="0" w:color="000000"/>
          </w:tcBorders>
          <w:vAlign w:val="center"/>
        </w:tcPr>
        <w:p w14:paraId="3E83F6CB" w14:textId="77777777" w:rsidR="00771497" w:rsidRPr="008C428E" w:rsidRDefault="00771497" w:rsidP="00F251F6">
          <w:pPr>
            <w:pStyle w:val="Encabezado"/>
            <w:jc w:val="center"/>
            <w:rPr>
              <w:rFonts w:ascii="Arial" w:hAnsi="Arial" w:cs="Arial"/>
            </w:rPr>
          </w:pPr>
          <w:r w:rsidRPr="008C428E">
            <w:rPr>
              <w:rFonts w:ascii="Arial" w:hAnsi="Arial" w:cs="Arial"/>
              <w:noProof/>
              <w:lang w:eastAsia="es-CO"/>
            </w:rPr>
            <w:drawing>
              <wp:inline distT="0" distB="0" distL="0" distR="0" wp14:anchorId="2564C1AB" wp14:editId="25668A73">
                <wp:extent cx="860021" cy="847725"/>
                <wp:effectExtent l="0" t="0" r="0" b="0"/>
                <wp:docPr id="1" name="Imagen 1" descr="Logo Nue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Nuev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60720" cy="848414"/>
                        </a:xfrm>
                        <a:prstGeom prst="rect">
                          <a:avLst/>
                        </a:prstGeom>
                        <a:noFill/>
                        <a:ln>
                          <a:noFill/>
                        </a:ln>
                      </pic:spPr>
                    </pic:pic>
                  </a:graphicData>
                </a:graphic>
              </wp:inline>
            </w:drawing>
          </w:r>
        </w:p>
      </w:tc>
    </w:tr>
    <w:tr w:rsidR="00771497" w:rsidRPr="008C428E" w14:paraId="4E37BF19" w14:textId="77777777" w:rsidTr="0096564B">
      <w:trPr>
        <w:cantSplit/>
        <w:trHeight w:val="20"/>
        <w:jc w:val="center"/>
      </w:trPr>
      <w:tc>
        <w:tcPr>
          <w:tcW w:w="1702" w:type="dxa"/>
          <w:tcBorders>
            <w:top w:val="single" w:sz="4" w:space="0" w:color="auto"/>
            <w:left w:val="single" w:sz="4" w:space="0" w:color="000000"/>
            <w:bottom w:val="single" w:sz="4" w:space="0" w:color="auto"/>
            <w:right w:val="single" w:sz="4" w:space="0" w:color="auto"/>
          </w:tcBorders>
          <w:vAlign w:val="center"/>
        </w:tcPr>
        <w:p w14:paraId="70201C82" w14:textId="77777777" w:rsidR="00771497" w:rsidRPr="00F17B3E" w:rsidRDefault="00771497" w:rsidP="00F251F6">
          <w:pPr>
            <w:pStyle w:val="Encabezado"/>
            <w:jc w:val="center"/>
            <w:rPr>
              <w:rFonts w:ascii="Arial" w:hAnsi="Arial" w:cs="Arial"/>
              <w:sz w:val="18"/>
              <w:szCs w:val="18"/>
            </w:rPr>
          </w:pPr>
          <w:r w:rsidRPr="00F17B3E">
            <w:rPr>
              <w:rFonts w:ascii="Arial" w:hAnsi="Arial" w:cs="Arial"/>
              <w:sz w:val="18"/>
              <w:szCs w:val="18"/>
            </w:rPr>
            <w:t>VERSIÓN</w:t>
          </w:r>
        </w:p>
      </w:tc>
      <w:tc>
        <w:tcPr>
          <w:tcW w:w="1276" w:type="dxa"/>
          <w:tcBorders>
            <w:top w:val="single" w:sz="4" w:space="0" w:color="auto"/>
            <w:left w:val="single" w:sz="4" w:space="0" w:color="auto"/>
            <w:bottom w:val="single" w:sz="4" w:space="0" w:color="auto"/>
          </w:tcBorders>
          <w:vAlign w:val="center"/>
        </w:tcPr>
        <w:p w14:paraId="1AF2A914" w14:textId="77777777" w:rsidR="00771497" w:rsidRPr="00F17B3E" w:rsidRDefault="00771497" w:rsidP="00F251F6">
          <w:pPr>
            <w:pStyle w:val="Encabezado"/>
            <w:jc w:val="center"/>
            <w:rPr>
              <w:rFonts w:ascii="Arial" w:hAnsi="Arial" w:cs="Arial"/>
              <w:sz w:val="18"/>
              <w:szCs w:val="18"/>
            </w:rPr>
          </w:pPr>
          <w:r w:rsidRPr="00F17B3E">
            <w:rPr>
              <w:rFonts w:ascii="Arial" w:hAnsi="Arial" w:cs="Arial"/>
              <w:sz w:val="18"/>
              <w:szCs w:val="18"/>
            </w:rPr>
            <w:t>1</w:t>
          </w:r>
        </w:p>
      </w:tc>
      <w:tc>
        <w:tcPr>
          <w:tcW w:w="4678" w:type="dxa"/>
          <w:vMerge/>
          <w:tcBorders>
            <w:left w:val="single" w:sz="4" w:space="0" w:color="000000"/>
          </w:tcBorders>
          <w:vAlign w:val="center"/>
        </w:tcPr>
        <w:p w14:paraId="6A4D35DC" w14:textId="77777777" w:rsidR="00771497" w:rsidRPr="008C428E" w:rsidRDefault="00771497" w:rsidP="00F251F6">
          <w:pPr>
            <w:pStyle w:val="Encabezado"/>
            <w:snapToGrid w:val="0"/>
            <w:jc w:val="center"/>
            <w:rPr>
              <w:rFonts w:ascii="Arial" w:hAnsi="Arial" w:cs="Arial"/>
            </w:rPr>
          </w:pPr>
        </w:p>
      </w:tc>
      <w:tc>
        <w:tcPr>
          <w:tcW w:w="1842" w:type="dxa"/>
          <w:vMerge/>
          <w:tcBorders>
            <w:left w:val="single" w:sz="4" w:space="0" w:color="000000"/>
            <w:right w:val="single" w:sz="4" w:space="0" w:color="000000"/>
          </w:tcBorders>
          <w:vAlign w:val="center"/>
        </w:tcPr>
        <w:p w14:paraId="2F1831B5" w14:textId="77777777" w:rsidR="00771497" w:rsidRPr="008C428E" w:rsidRDefault="00771497" w:rsidP="00F251F6">
          <w:pPr>
            <w:pStyle w:val="Encabezado"/>
            <w:jc w:val="center"/>
            <w:rPr>
              <w:rFonts w:ascii="Arial" w:hAnsi="Arial" w:cs="Arial"/>
            </w:rPr>
          </w:pPr>
        </w:p>
      </w:tc>
    </w:tr>
    <w:tr w:rsidR="00771497" w:rsidRPr="008C428E" w14:paraId="08344D28" w14:textId="77777777" w:rsidTr="0096564B">
      <w:trPr>
        <w:cantSplit/>
        <w:trHeight w:val="20"/>
        <w:jc w:val="center"/>
      </w:trPr>
      <w:tc>
        <w:tcPr>
          <w:tcW w:w="1702" w:type="dxa"/>
          <w:tcBorders>
            <w:top w:val="single" w:sz="4" w:space="0" w:color="auto"/>
            <w:left w:val="single" w:sz="4" w:space="0" w:color="000000"/>
            <w:bottom w:val="single" w:sz="4" w:space="0" w:color="auto"/>
            <w:right w:val="single" w:sz="4" w:space="0" w:color="auto"/>
          </w:tcBorders>
          <w:vAlign w:val="center"/>
        </w:tcPr>
        <w:p w14:paraId="4BAB13D3" w14:textId="77777777" w:rsidR="00771497" w:rsidRPr="00F17B3E" w:rsidRDefault="00771497" w:rsidP="00F251F6">
          <w:pPr>
            <w:pStyle w:val="Encabezado"/>
            <w:jc w:val="center"/>
            <w:rPr>
              <w:rFonts w:ascii="Arial" w:hAnsi="Arial" w:cs="Arial"/>
              <w:sz w:val="18"/>
              <w:szCs w:val="18"/>
            </w:rPr>
          </w:pPr>
          <w:r w:rsidRPr="00F17B3E">
            <w:rPr>
              <w:rFonts w:ascii="Arial" w:hAnsi="Arial" w:cs="Arial"/>
              <w:sz w:val="18"/>
              <w:szCs w:val="18"/>
            </w:rPr>
            <w:t>FECHA DE ENTRADA EN VIGENCIA</w:t>
          </w:r>
        </w:p>
      </w:tc>
      <w:tc>
        <w:tcPr>
          <w:tcW w:w="1276" w:type="dxa"/>
          <w:tcBorders>
            <w:top w:val="single" w:sz="4" w:space="0" w:color="auto"/>
            <w:left w:val="single" w:sz="4" w:space="0" w:color="auto"/>
            <w:bottom w:val="single" w:sz="4" w:space="0" w:color="auto"/>
          </w:tcBorders>
          <w:vAlign w:val="center"/>
        </w:tcPr>
        <w:p w14:paraId="7D245526" w14:textId="77777777" w:rsidR="00771497" w:rsidRPr="008C428E" w:rsidRDefault="00771497" w:rsidP="00F251F6">
          <w:pPr>
            <w:pStyle w:val="Encabezado"/>
            <w:ind w:left="4252" w:hanging="4252"/>
            <w:jc w:val="center"/>
            <w:rPr>
              <w:rFonts w:ascii="Arial" w:hAnsi="Arial" w:cs="Arial"/>
            </w:rPr>
          </w:pPr>
          <w:r>
            <w:rPr>
              <w:rFonts w:ascii="Arial" w:hAnsi="Arial" w:cs="Arial"/>
            </w:rPr>
            <w:t>24/sep/2018</w:t>
          </w:r>
        </w:p>
      </w:tc>
      <w:tc>
        <w:tcPr>
          <w:tcW w:w="4678" w:type="dxa"/>
          <w:vMerge/>
          <w:tcBorders>
            <w:left w:val="single" w:sz="4" w:space="0" w:color="000000"/>
            <w:bottom w:val="single" w:sz="4" w:space="0" w:color="auto"/>
          </w:tcBorders>
          <w:vAlign w:val="center"/>
        </w:tcPr>
        <w:p w14:paraId="75E3884A" w14:textId="77777777" w:rsidR="00771497" w:rsidRPr="008C428E" w:rsidRDefault="00771497" w:rsidP="00F251F6">
          <w:pPr>
            <w:pStyle w:val="Encabezado"/>
            <w:snapToGrid w:val="0"/>
            <w:jc w:val="center"/>
            <w:rPr>
              <w:rFonts w:ascii="Arial" w:hAnsi="Arial" w:cs="Arial"/>
            </w:rPr>
          </w:pPr>
        </w:p>
      </w:tc>
      <w:tc>
        <w:tcPr>
          <w:tcW w:w="1842" w:type="dxa"/>
          <w:vMerge/>
          <w:tcBorders>
            <w:left w:val="single" w:sz="4" w:space="0" w:color="000000"/>
            <w:bottom w:val="single" w:sz="4" w:space="0" w:color="auto"/>
            <w:right w:val="single" w:sz="4" w:space="0" w:color="000000"/>
          </w:tcBorders>
          <w:vAlign w:val="center"/>
        </w:tcPr>
        <w:p w14:paraId="34F077E5" w14:textId="77777777" w:rsidR="00771497" w:rsidRPr="008C428E" w:rsidRDefault="00771497" w:rsidP="00F251F6">
          <w:pPr>
            <w:pStyle w:val="Encabezado"/>
            <w:jc w:val="center"/>
            <w:rPr>
              <w:rFonts w:ascii="Arial" w:hAnsi="Arial" w:cs="Arial"/>
            </w:rPr>
          </w:pPr>
        </w:p>
      </w:tc>
    </w:tr>
  </w:tbl>
  <w:p w14:paraId="5980BD83" w14:textId="77777777" w:rsidR="00771497" w:rsidRPr="00BB7971" w:rsidRDefault="00771497">
    <w:pPr>
      <w:pStyle w:val="Encabezado"/>
      <w:rPr>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F53BF"/>
    <w:multiLevelType w:val="hybridMultilevel"/>
    <w:tmpl w:val="1EA2B618"/>
    <w:lvl w:ilvl="0" w:tplc="4728534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96E3A37"/>
    <w:multiLevelType w:val="hybridMultilevel"/>
    <w:tmpl w:val="D780E484"/>
    <w:lvl w:ilvl="0" w:tplc="F45AD3E0">
      <w:start w:val="110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117266A"/>
    <w:multiLevelType w:val="hybridMultilevel"/>
    <w:tmpl w:val="F3E2A908"/>
    <w:lvl w:ilvl="0" w:tplc="55EA70BA">
      <w:start w:val="35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A929AA"/>
    <w:multiLevelType w:val="hybridMultilevel"/>
    <w:tmpl w:val="781E85F4"/>
    <w:lvl w:ilvl="0" w:tplc="910AC7CC">
      <w:start w:val="110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D2E5A1B"/>
    <w:multiLevelType w:val="hybridMultilevel"/>
    <w:tmpl w:val="90E67568"/>
    <w:lvl w:ilvl="0" w:tplc="DE70F146">
      <w:start w:val="1100"/>
      <w:numFmt w:val="bullet"/>
      <w:lvlText w:val="-"/>
      <w:lvlJc w:val="left"/>
      <w:pPr>
        <w:ind w:left="720" w:hanging="360"/>
      </w:pPr>
      <w:rPr>
        <w:rFonts w:ascii="Arial" w:eastAsia="Times New Roman" w:hAnsi="Arial"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5B27439"/>
    <w:multiLevelType w:val="hybridMultilevel"/>
    <w:tmpl w:val="AA502CA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B6A47B5"/>
    <w:multiLevelType w:val="hybridMultilevel"/>
    <w:tmpl w:val="7E2488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7A2A6117"/>
    <w:multiLevelType w:val="hybridMultilevel"/>
    <w:tmpl w:val="A0F8B3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5"/>
  </w:num>
  <w:num w:numId="4">
    <w:abstractNumId w:val="4"/>
  </w:num>
  <w:num w:numId="5">
    <w:abstractNumId w:val="3"/>
  </w:num>
  <w:num w:numId="6">
    <w:abstractNumId w:val="0"/>
  </w:num>
  <w:num w:numId="7">
    <w:abstractNumId w:val="1"/>
  </w:num>
  <w:num w:numId="8">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U">
    <w15:presenceInfo w15:providerId="None" w15:userId="K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90C"/>
    <w:rsid w:val="00001D04"/>
    <w:rsid w:val="000066A5"/>
    <w:rsid w:val="00012A80"/>
    <w:rsid w:val="0002139C"/>
    <w:rsid w:val="000214AE"/>
    <w:rsid w:val="000255B5"/>
    <w:rsid w:val="00026681"/>
    <w:rsid w:val="00026A7B"/>
    <w:rsid w:val="000341F7"/>
    <w:rsid w:val="00036E11"/>
    <w:rsid w:val="00052889"/>
    <w:rsid w:val="00052D7C"/>
    <w:rsid w:val="000545CE"/>
    <w:rsid w:val="000557F9"/>
    <w:rsid w:val="000568F4"/>
    <w:rsid w:val="00073DCE"/>
    <w:rsid w:val="00076DE3"/>
    <w:rsid w:val="00077348"/>
    <w:rsid w:val="00080B7D"/>
    <w:rsid w:val="0008176A"/>
    <w:rsid w:val="00082794"/>
    <w:rsid w:val="00092162"/>
    <w:rsid w:val="000A76F3"/>
    <w:rsid w:val="000A7AFB"/>
    <w:rsid w:val="000B448A"/>
    <w:rsid w:val="000C3B34"/>
    <w:rsid w:val="000D3472"/>
    <w:rsid w:val="000D36F2"/>
    <w:rsid w:val="000E33CB"/>
    <w:rsid w:val="000E3BC6"/>
    <w:rsid w:val="000E4AD3"/>
    <w:rsid w:val="000E504A"/>
    <w:rsid w:val="000F216E"/>
    <w:rsid w:val="00104BBF"/>
    <w:rsid w:val="001059B5"/>
    <w:rsid w:val="00106728"/>
    <w:rsid w:val="001070D1"/>
    <w:rsid w:val="00110FB1"/>
    <w:rsid w:val="0011198B"/>
    <w:rsid w:val="00133447"/>
    <w:rsid w:val="0014229C"/>
    <w:rsid w:val="0014235B"/>
    <w:rsid w:val="00145F00"/>
    <w:rsid w:val="00161CE2"/>
    <w:rsid w:val="00177050"/>
    <w:rsid w:val="00187D04"/>
    <w:rsid w:val="001947AA"/>
    <w:rsid w:val="00195B3B"/>
    <w:rsid w:val="00197B87"/>
    <w:rsid w:val="001A5FDC"/>
    <w:rsid w:val="001C0E1C"/>
    <w:rsid w:val="001C1B55"/>
    <w:rsid w:val="001C2A7D"/>
    <w:rsid w:val="001C69C1"/>
    <w:rsid w:val="001D018D"/>
    <w:rsid w:val="001D374C"/>
    <w:rsid w:val="001E314D"/>
    <w:rsid w:val="001E73D3"/>
    <w:rsid w:val="001E7A1B"/>
    <w:rsid w:val="001F06B5"/>
    <w:rsid w:val="001F3C8C"/>
    <w:rsid w:val="001F74BF"/>
    <w:rsid w:val="00200D75"/>
    <w:rsid w:val="00216BD2"/>
    <w:rsid w:val="002229E0"/>
    <w:rsid w:val="002243BE"/>
    <w:rsid w:val="002325AB"/>
    <w:rsid w:val="0023267F"/>
    <w:rsid w:val="00235118"/>
    <w:rsid w:val="002449FE"/>
    <w:rsid w:val="00257829"/>
    <w:rsid w:val="00257D91"/>
    <w:rsid w:val="0027236B"/>
    <w:rsid w:val="002738FB"/>
    <w:rsid w:val="00274A1E"/>
    <w:rsid w:val="00281DB0"/>
    <w:rsid w:val="002A7429"/>
    <w:rsid w:val="002A7B05"/>
    <w:rsid w:val="002A7B76"/>
    <w:rsid w:val="002B68DD"/>
    <w:rsid w:val="002C5852"/>
    <w:rsid w:val="002D4418"/>
    <w:rsid w:val="002E0E99"/>
    <w:rsid w:val="002E338D"/>
    <w:rsid w:val="002E4BFF"/>
    <w:rsid w:val="002E583C"/>
    <w:rsid w:val="002F1CBB"/>
    <w:rsid w:val="002F5FC9"/>
    <w:rsid w:val="0030222E"/>
    <w:rsid w:val="003052C3"/>
    <w:rsid w:val="003104AB"/>
    <w:rsid w:val="003163CF"/>
    <w:rsid w:val="00320150"/>
    <w:rsid w:val="00325EFA"/>
    <w:rsid w:val="00330971"/>
    <w:rsid w:val="00335A3C"/>
    <w:rsid w:val="0033621A"/>
    <w:rsid w:val="00340DC3"/>
    <w:rsid w:val="00341B91"/>
    <w:rsid w:val="00343760"/>
    <w:rsid w:val="0035151F"/>
    <w:rsid w:val="00351616"/>
    <w:rsid w:val="003528B2"/>
    <w:rsid w:val="00355351"/>
    <w:rsid w:val="00356B96"/>
    <w:rsid w:val="003730D4"/>
    <w:rsid w:val="00386C35"/>
    <w:rsid w:val="00391140"/>
    <w:rsid w:val="00397006"/>
    <w:rsid w:val="003B6B27"/>
    <w:rsid w:val="003C6F1D"/>
    <w:rsid w:val="003E39F4"/>
    <w:rsid w:val="003F254C"/>
    <w:rsid w:val="003F6E19"/>
    <w:rsid w:val="00417573"/>
    <w:rsid w:val="0042338F"/>
    <w:rsid w:val="00424FC3"/>
    <w:rsid w:val="00433AD0"/>
    <w:rsid w:val="00436884"/>
    <w:rsid w:val="0043765E"/>
    <w:rsid w:val="00446146"/>
    <w:rsid w:val="00462E40"/>
    <w:rsid w:val="004633E6"/>
    <w:rsid w:val="00463DF4"/>
    <w:rsid w:val="00463EF6"/>
    <w:rsid w:val="00473919"/>
    <w:rsid w:val="0048086E"/>
    <w:rsid w:val="004938BB"/>
    <w:rsid w:val="00493D54"/>
    <w:rsid w:val="004A0425"/>
    <w:rsid w:val="004A4212"/>
    <w:rsid w:val="004A57D6"/>
    <w:rsid w:val="004B5BD3"/>
    <w:rsid w:val="004B7A77"/>
    <w:rsid w:val="004D1246"/>
    <w:rsid w:val="004D30B8"/>
    <w:rsid w:val="004E424A"/>
    <w:rsid w:val="004E61F7"/>
    <w:rsid w:val="004F0650"/>
    <w:rsid w:val="00504344"/>
    <w:rsid w:val="0050699D"/>
    <w:rsid w:val="00514F43"/>
    <w:rsid w:val="0052132B"/>
    <w:rsid w:val="005239B4"/>
    <w:rsid w:val="00551361"/>
    <w:rsid w:val="00552FA2"/>
    <w:rsid w:val="00560B11"/>
    <w:rsid w:val="00564B38"/>
    <w:rsid w:val="005672E1"/>
    <w:rsid w:val="00577ABE"/>
    <w:rsid w:val="00580F4C"/>
    <w:rsid w:val="005826BD"/>
    <w:rsid w:val="005836F8"/>
    <w:rsid w:val="0058529C"/>
    <w:rsid w:val="00587E02"/>
    <w:rsid w:val="005955C1"/>
    <w:rsid w:val="005A410C"/>
    <w:rsid w:val="005B03A7"/>
    <w:rsid w:val="005B0CB0"/>
    <w:rsid w:val="005B4BEA"/>
    <w:rsid w:val="005B68A9"/>
    <w:rsid w:val="005C75B7"/>
    <w:rsid w:val="005D0A4E"/>
    <w:rsid w:val="005D0EE7"/>
    <w:rsid w:val="005E1859"/>
    <w:rsid w:val="005E6FDE"/>
    <w:rsid w:val="005F37D0"/>
    <w:rsid w:val="006169F4"/>
    <w:rsid w:val="00626815"/>
    <w:rsid w:val="00636367"/>
    <w:rsid w:val="00642D3A"/>
    <w:rsid w:val="00643A51"/>
    <w:rsid w:val="006525F8"/>
    <w:rsid w:val="0066062B"/>
    <w:rsid w:val="0066321E"/>
    <w:rsid w:val="006832C5"/>
    <w:rsid w:val="006A66F4"/>
    <w:rsid w:val="006B01F8"/>
    <w:rsid w:val="006B0F8C"/>
    <w:rsid w:val="006B7EF7"/>
    <w:rsid w:val="006C2233"/>
    <w:rsid w:val="006C768D"/>
    <w:rsid w:val="006D10E1"/>
    <w:rsid w:val="006D3810"/>
    <w:rsid w:val="006D52D7"/>
    <w:rsid w:val="006E1CC6"/>
    <w:rsid w:val="006E76B5"/>
    <w:rsid w:val="006F5CDA"/>
    <w:rsid w:val="007138CC"/>
    <w:rsid w:val="00722DEB"/>
    <w:rsid w:val="00723517"/>
    <w:rsid w:val="00732CBD"/>
    <w:rsid w:val="00736F97"/>
    <w:rsid w:val="0075190C"/>
    <w:rsid w:val="0075492F"/>
    <w:rsid w:val="007641F4"/>
    <w:rsid w:val="00764489"/>
    <w:rsid w:val="00770FAF"/>
    <w:rsid w:val="00771497"/>
    <w:rsid w:val="00781A42"/>
    <w:rsid w:val="0079306B"/>
    <w:rsid w:val="00793E1B"/>
    <w:rsid w:val="007A1ED6"/>
    <w:rsid w:val="007A7251"/>
    <w:rsid w:val="007B558A"/>
    <w:rsid w:val="007C480C"/>
    <w:rsid w:val="007C613A"/>
    <w:rsid w:val="007E1107"/>
    <w:rsid w:val="007F472E"/>
    <w:rsid w:val="00807FAB"/>
    <w:rsid w:val="008236AB"/>
    <w:rsid w:val="00826250"/>
    <w:rsid w:val="00826F24"/>
    <w:rsid w:val="00833172"/>
    <w:rsid w:val="00841D7F"/>
    <w:rsid w:val="008475CA"/>
    <w:rsid w:val="008514A6"/>
    <w:rsid w:val="00856820"/>
    <w:rsid w:val="00863748"/>
    <w:rsid w:val="008659B0"/>
    <w:rsid w:val="00866EB8"/>
    <w:rsid w:val="008816A9"/>
    <w:rsid w:val="008905F0"/>
    <w:rsid w:val="00893CF5"/>
    <w:rsid w:val="0089738F"/>
    <w:rsid w:val="00897408"/>
    <w:rsid w:val="008A6085"/>
    <w:rsid w:val="008B08B5"/>
    <w:rsid w:val="008B3844"/>
    <w:rsid w:val="008B5DE3"/>
    <w:rsid w:val="008B71E6"/>
    <w:rsid w:val="008C1169"/>
    <w:rsid w:val="008D3D61"/>
    <w:rsid w:val="008D6213"/>
    <w:rsid w:val="008E2902"/>
    <w:rsid w:val="008F19D4"/>
    <w:rsid w:val="008F7017"/>
    <w:rsid w:val="008F7D24"/>
    <w:rsid w:val="0090469B"/>
    <w:rsid w:val="00904F1D"/>
    <w:rsid w:val="00917F06"/>
    <w:rsid w:val="009430FB"/>
    <w:rsid w:val="0094398F"/>
    <w:rsid w:val="0094471B"/>
    <w:rsid w:val="00946429"/>
    <w:rsid w:val="009475A6"/>
    <w:rsid w:val="009477B0"/>
    <w:rsid w:val="009601D4"/>
    <w:rsid w:val="009629DC"/>
    <w:rsid w:val="009630D0"/>
    <w:rsid w:val="0096564B"/>
    <w:rsid w:val="00974A44"/>
    <w:rsid w:val="00994107"/>
    <w:rsid w:val="00996748"/>
    <w:rsid w:val="009A6808"/>
    <w:rsid w:val="009B1ECF"/>
    <w:rsid w:val="009D478B"/>
    <w:rsid w:val="009E055A"/>
    <w:rsid w:val="009E298E"/>
    <w:rsid w:val="009F579B"/>
    <w:rsid w:val="009F75A2"/>
    <w:rsid w:val="00A0454B"/>
    <w:rsid w:val="00A15020"/>
    <w:rsid w:val="00A30997"/>
    <w:rsid w:val="00A31488"/>
    <w:rsid w:val="00A45D88"/>
    <w:rsid w:val="00A50197"/>
    <w:rsid w:val="00A8138D"/>
    <w:rsid w:val="00A97B88"/>
    <w:rsid w:val="00AA73D7"/>
    <w:rsid w:val="00AA7E48"/>
    <w:rsid w:val="00AC08E4"/>
    <w:rsid w:val="00AC2E4F"/>
    <w:rsid w:val="00AC7FBD"/>
    <w:rsid w:val="00AD20CE"/>
    <w:rsid w:val="00AD774D"/>
    <w:rsid w:val="00AE394C"/>
    <w:rsid w:val="00B11DC2"/>
    <w:rsid w:val="00B25945"/>
    <w:rsid w:val="00B401DD"/>
    <w:rsid w:val="00B41089"/>
    <w:rsid w:val="00B415E3"/>
    <w:rsid w:val="00B41BC5"/>
    <w:rsid w:val="00B444FA"/>
    <w:rsid w:val="00B455E6"/>
    <w:rsid w:val="00B457CB"/>
    <w:rsid w:val="00B57E19"/>
    <w:rsid w:val="00B615E5"/>
    <w:rsid w:val="00B62E58"/>
    <w:rsid w:val="00B671C3"/>
    <w:rsid w:val="00B67521"/>
    <w:rsid w:val="00B7087B"/>
    <w:rsid w:val="00B71648"/>
    <w:rsid w:val="00B837CF"/>
    <w:rsid w:val="00B87DA6"/>
    <w:rsid w:val="00B9688D"/>
    <w:rsid w:val="00BB4C9F"/>
    <w:rsid w:val="00BB5A9F"/>
    <w:rsid w:val="00BC0701"/>
    <w:rsid w:val="00BC5EFA"/>
    <w:rsid w:val="00BD435C"/>
    <w:rsid w:val="00BD6C7C"/>
    <w:rsid w:val="00BE6BFA"/>
    <w:rsid w:val="00BE70AA"/>
    <w:rsid w:val="00BF0087"/>
    <w:rsid w:val="00C03BA9"/>
    <w:rsid w:val="00C13B88"/>
    <w:rsid w:val="00C25210"/>
    <w:rsid w:val="00C255DF"/>
    <w:rsid w:val="00C279DC"/>
    <w:rsid w:val="00C333A3"/>
    <w:rsid w:val="00C33B33"/>
    <w:rsid w:val="00C467F5"/>
    <w:rsid w:val="00C5258D"/>
    <w:rsid w:val="00C62D46"/>
    <w:rsid w:val="00C67719"/>
    <w:rsid w:val="00C73286"/>
    <w:rsid w:val="00C8401E"/>
    <w:rsid w:val="00C852C5"/>
    <w:rsid w:val="00C8747A"/>
    <w:rsid w:val="00C92D07"/>
    <w:rsid w:val="00C94D93"/>
    <w:rsid w:val="00CA2FBC"/>
    <w:rsid w:val="00CA6AB3"/>
    <w:rsid w:val="00CB4B02"/>
    <w:rsid w:val="00CB770E"/>
    <w:rsid w:val="00CC4FFC"/>
    <w:rsid w:val="00CD0378"/>
    <w:rsid w:val="00CD78EE"/>
    <w:rsid w:val="00CE0040"/>
    <w:rsid w:val="00CE5A34"/>
    <w:rsid w:val="00CE794E"/>
    <w:rsid w:val="00CF05BD"/>
    <w:rsid w:val="00D027D6"/>
    <w:rsid w:val="00D02C84"/>
    <w:rsid w:val="00D032CA"/>
    <w:rsid w:val="00D2015D"/>
    <w:rsid w:val="00D271D0"/>
    <w:rsid w:val="00D329B3"/>
    <w:rsid w:val="00D35010"/>
    <w:rsid w:val="00D36945"/>
    <w:rsid w:val="00D40E51"/>
    <w:rsid w:val="00D44B91"/>
    <w:rsid w:val="00D454AD"/>
    <w:rsid w:val="00D629F0"/>
    <w:rsid w:val="00D747BB"/>
    <w:rsid w:val="00D91AFC"/>
    <w:rsid w:val="00D91E6B"/>
    <w:rsid w:val="00DA19F6"/>
    <w:rsid w:val="00DB651C"/>
    <w:rsid w:val="00DC6DF7"/>
    <w:rsid w:val="00DD5B1B"/>
    <w:rsid w:val="00DD7864"/>
    <w:rsid w:val="00DE4F1C"/>
    <w:rsid w:val="00DE5319"/>
    <w:rsid w:val="00DF1B62"/>
    <w:rsid w:val="00DF49E4"/>
    <w:rsid w:val="00DF769D"/>
    <w:rsid w:val="00E00468"/>
    <w:rsid w:val="00E01F7C"/>
    <w:rsid w:val="00E0291D"/>
    <w:rsid w:val="00E04090"/>
    <w:rsid w:val="00E04650"/>
    <w:rsid w:val="00E12836"/>
    <w:rsid w:val="00E31558"/>
    <w:rsid w:val="00E35E64"/>
    <w:rsid w:val="00E364B1"/>
    <w:rsid w:val="00E4086C"/>
    <w:rsid w:val="00E43EF9"/>
    <w:rsid w:val="00E55FA2"/>
    <w:rsid w:val="00E61123"/>
    <w:rsid w:val="00E719A5"/>
    <w:rsid w:val="00E75A30"/>
    <w:rsid w:val="00E76FD9"/>
    <w:rsid w:val="00E92E4E"/>
    <w:rsid w:val="00E95E93"/>
    <w:rsid w:val="00E95F5A"/>
    <w:rsid w:val="00EC5E37"/>
    <w:rsid w:val="00ED5104"/>
    <w:rsid w:val="00ED5EA6"/>
    <w:rsid w:val="00EE3A48"/>
    <w:rsid w:val="00EE7719"/>
    <w:rsid w:val="00EF0804"/>
    <w:rsid w:val="00EF1B5E"/>
    <w:rsid w:val="00EF6F09"/>
    <w:rsid w:val="00F064FF"/>
    <w:rsid w:val="00F1673E"/>
    <w:rsid w:val="00F21571"/>
    <w:rsid w:val="00F21AF5"/>
    <w:rsid w:val="00F23F71"/>
    <w:rsid w:val="00F251F6"/>
    <w:rsid w:val="00F26DDA"/>
    <w:rsid w:val="00F32986"/>
    <w:rsid w:val="00F402C0"/>
    <w:rsid w:val="00F438A7"/>
    <w:rsid w:val="00F52594"/>
    <w:rsid w:val="00F5393F"/>
    <w:rsid w:val="00F55634"/>
    <w:rsid w:val="00F5669B"/>
    <w:rsid w:val="00F67D58"/>
    <w:rsid w:val="00F804D0"/>
    <w:rsid w:val="00F80850"/>
    <w:rsid w:val="00F81C38"/>
    <w:rsid w:val="00F91026"/>
    <w:rsid w:val="00F960D2"/>
    <w:rsid w:val="00F973BC"/>
    <w:rsid w:val="00FA0F4E"/>
    <w:rsid w:val="00FB3F81"/>
    <w:rsid w:val="00FB6709"/>
    <w:rsid w:val="00FC5FF3"/>
    <w:rsid w:val="00FD05E8"/>
    <w:rsid w:val="00FD682F"/>
    <w:rsid w:val="00FF66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6F9E47"/>
  <w15:chartTrackingRefBased/>
  <w15:docId w15:val="{1C12678B-E28C-4FD6-A138-FF299B878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A7D"/>
    <w:pPr>
      <w:spacing w:after="0" w:line="240" w:lineRule="auto"/>
    </w:pPr>
    <w:rPr>
      <w:rFonts w:ascii="Times New Roman" w:eastAsia="Times New Roman" w:hAnsi="Times New Roman" w:cs="Times New Roman"/>
      <w:sz w:val="20"/>
      <w:szCs w:val="20"/>
      <w:lang w:val="es-CO" w:eastAsia="es-ES"/>
    </w:rPr>
  </w:style>
  <w:style w:type="paragraph" w:styleId="Ttulo1">
    <w:name w:val="heading 1"/>
    <w:basedOn w:val="Normal"/>
    <w:link w:val="Ttulo1Car"/>
    <w:uiPriority w:val="9"/>
    <w:qFormat/>
    <w:rsid w:val="00D91AFC"/>
    <w:pPr>
      <w:spacing w:before="100" w:beforeAutospacing="1" w:after="100" w:afterAutospacing="1"/>
      <w:outlineLvl w:val="0"/>
    </w:pPr>
    <w:rPr>
      <w:b/>
      <w:bCs/>
      <w:kern w:val="36"/>
      <w:sz w:val="48"/>
      <w:szCs w:val="4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rsid w:val="001C2A7D"/>
    <w:pPr>
      <w:tabs>
        <w:tab w:val="center" w:pos="4252"/>
        <w:tab w:val="right" w:pos="8504"/>
      </w:tabs>
    </w:pPr>
  </w:style>
  <w:style w:type="character" w:customStyle="1" w:styleId="EncabezadoCar">
    <w:name w:val="Encabezado Car"/>
    <w:aliases w:val="encabezado Car"/>
    <w:basedOn w:val="Fuentedeprrafopredeter"/>
    <w:link w:val="Encabezado"/>
    <w:rsid w:val="001C2A7D"/>
    <w:rPr>
      <w:rFonts w:ascii="Times New Roman" w:eastAsia="Times New Roman" w:hAnsi="Times New Roman" w:cs="Times New Roman"/>
      <w:sz w:val="20"/>
      <w:szCs w:val="20"/>
      <w:lang w:val="es-CO" w:eastAsia="es-ES"/>
    </w:rPr>
  </w:style>
  <w:style w:type="paragraph" w:styleId="Piedepgina">
    <w:name w:val="footer"/>
    <w:basedOn w:val="Normal"/>
    <w:link w:val="PiedepginaCar"/>
    <w:uiPriority w:val="99"/>
    <w:rsid w:val="001C2A7D"/>
    <w:pPr>
      <w:tabs>
        <w:tab w:val="center" w:pos="4252"/>
        <w:tab w:val="right" w:pos="8504"/>
      </w:tabs>
    </w:pPr>
  </w:style>
  <w:style w:type="character" w:customStyle="1" w:styleId="PiedepginaCar">
    <w:name w:val="Pie de página Car"/>
    <w:basedOn w:val="Fuentedeprrafopredeter"/>
    <w:link w:val="Piedepgina"/>
    <w:uiPriority w:val="99"/>
    <w:rsid w:val="001C2A7D"/>
    <w:rPr>
      <w:rFonts w:ascii="Times New Roman" w:eastAsia="Times New Roman" w:hAnsi="Times New Roman" w:cs="Times New Roman"/>
      <w:sz w:val="20"/>
      <w:szCs w:val="20"/>
      <w:lang w:val="es-CO" w:eastAsia="es-ES"/>
    </w:rPr>
  </w:style>
  <w:style w:type="character" w:styleId="Nmerodepgina">
    <w:name w:val="page number"/>
    <w:basedOn w:val="Fuentedeprrafopredeter"/>
    <w:rsid w:val="001C2A7D"/>
  </w:style>
  <w:style w:type="table" w:styleId="Tablaconcuadrcula">
    <w:name w:val="Table Grid"/>
    <w:basedOn w:val="Tablanormal"/>
    <w:uiPriority w:val="59"/>
    <w:rsid w:val="001C2A7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E43EF9"/>
    <w:pPr>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E43EF9"/>
    <w:rPr>
      <w:rFonts w:ascii="Times New Roman" w:eastAsia="Times New Roman" w:hAnsi="Times New Roman" w:cs="Times New Roman"/>
      <w:sz w:val="16"/>
      <w:szCs w:val="16"/>
      <w:lang w:val="es-MX" w:eastAsia="es-MX"/>
    </w:rPr>
  </w:style>
  <w:style w:type="character" w:customStyle="1" w:styleId="ms-font-s">
    <w:name w:val="ms-font-s"/>
    <w:basedOn w:val="Fuentedeprrafopredeter"/>
    <w:rsid w:val="00E43EF9"/>
  </w:style>
  <w:style w:type="paragraph" w:styleId="Sinespaciado">
    <w:name w:val="No Spacing"/>
    <w:uiPriority w:val="1"/>
    <w:qFormat/>
    <w:rsid w:val="00723517"/>
    <w:pPr>
      <w:spacing w:after="0" w:line="240" w:lineRule="auto"/>
    </w:pPr>
    <w:rPr>
      <w:lang w:val="es-CO"/>
    </w:rPr>
  </w:style>
  <w:style w:type="character" w:styleId="nfasis">
    <w:name w:val="Emphasis"/>
    <w:basedOn w:val="Fuentedeprrafopredeter"/>
    <w:uiPriority w:val="20"/>
    <w:qFormat/>
    <w:rsid w:val="00723517"/>
    <w:rPr>
      <w:i/>
      <w:iCs/>
    </w:rPr>
  </w:style>
  <w:style w:type="paragraph" w:styleId="Textoindependiente2">
    <w:name w:val="Body Text 2"/>
    <w:basedOn w:val="Normal"/>
    <w:link w:val="Textoindependiente2Car"/>
    <w:uiPriority w:val="99"/>
    <w:unhideWhenUsed/>
    <w:rsid w:val="007641F4"/>
    <w:pPr>
      <w:spacing w:after="120" w:line="480" w:lineRule="auto"/>
    </w:pPr>
  </w:style>
  <w:style w:type="character" w:customStyle="1" w:styleId="Textoindependiente2Car">
    <w:name w:val="Texto independiente 2 Car"/>
    <w:basedOn w:val="Fuentedeprrafopredeter"/>
    <w:link w:val="Textoindependiente2"/>
    <w:uiPriority w:val="99"/>
    <w:rsid w:val="007641F4"/>
    <w:rPr>
      <w:rFonts w:ascii="Times New Roman" w:eastAsia="Times New Roman" w:hAnsi="Times New Roman" w:cs="Times New Roman"/>
      <w:sz w:val="20"/>
      <w:szCs w:val="20"/>
      <w:lang w:val="es-CO" w:eastAsia="es-ES"/>
    </w:rPr>
  </w:style>
  <w:style w:type="paragraph" w:styleId="Prrafodelista">
    <w:name w:val="List Paragraph"/>
    <w:basedOn w:val="Normal"/>
    <w:uiPriority w:val="34"/>
    <w:qFormat/>
    <w:rsid w:val="00E719A5"/>
    <w:pPr>
      <w:ind w:left="720"/>
      <w:contextualSpacing/>
    </w:pPr>
  </w:style>
  <w:style w:type="paragraph" w:customStyle="1" w:styleId="Default">
    <w:name w:val="Default"/>
    <w:rsid w:val="00C8401E"/>
    <w:pPr>
      <w:autoSpaceDE w:val="0"/>
      <w:autoSpaceDN w:val="0"/>
      <w:adjustRightInd w:val="0"/>
      <w:spacing w:after="0" w:line="240" w:lineRule="auto"/>
    </w:pPr>
    <w:rPr>
      <w:rFonts w:ascii="Arial" w:hAnsi="Arial" w:cs="Arial"/>
      <w:color w:val="000000"/>
      <w:sz w:val="24"/>
      <w:szCs w:val="24"/>
    </w:rPr>
  </w:style>
  <w:style w:type="paragraph" w:styleId="Sangradetextonormal">
    <w:name w:val="Body Text Indent"/>
    <w:basedOn w:val="Normal"/>
    <w:link w:val="SangradetextonormalCar"/>
    <w:uiPriority w:val="99"/>
    <w:unhideWhenUsed/>
    <w:rsid w:val="008E2902"/>
    <w:pPr>
      <w:spacing w:after="120"/>
      <w:ind w:left="283"/>
    </w:pPr>
  </w:style>
  <w:style w:type="character" w:customStyle="1" w:styleId="SangradetextonormalCar">
    <w:name w:val="Sangría de texto normal Car"/>
    <w:basedOn w:val="Fuentedeprrafopredeter"/>
    <w:link w:val="Sangradetextonormal"/>
    <w:uiPriority w:val="99"/>
    <w:rsid w:val="008E2902"/>
    <w:rPr>
      <w:rFonts w:ascii="Times New Roman" w:eastAsia="Times New Roman" w:hAnsi="Times New Roman" w:cs="Times New Roman"/>
      <w:sz w:val="20"/>
      <w:szCs w:val="20"/>
      <w:lang w:val="es-CO" w:eastAsia="es-ES"/>
    </w:rPr>
  </w:style>
  <w:style w:type="character" w:customStyle="1" w:styleId="Ttulo1Car">
    <w:name w:val="Título 1 Car"/>
    <w:basedOn w:val="Fuentedeprrafopredeter"/>
    <w:link w:val="Ttulo1"/>
    <w:uiPriority w:val="9"/>
    <w:rsid w:val="00D91AFC"/>
    <w:rPr>
      <w:rFonts w:ascii="Times New Roman" w:eastAsia="Times New Roman" w:hAnsi="Times New Roman" w:cs="Times New Roman"/>
      <w:b/>
      <w:bCs/>
      <w:kern w:val="36"/>
      <w:sz w:val="48"/>
      <w:szCs w:val="48"/>
      <w:lang w:eastAsia="es-ES"/>
    </w:rPr>
  </w:style>
  <w:style w:type="paragraph" w:customStyle="1" w:styleId="TableParagraph">
    <w:name w:val="Table Paragraph"/>
    <w:basedOn w:val="Normal"/>
    <w:uiPriority w:val="1"/>
    <w:qFormat/>
    <w:rsid w:val="00082794"/>
    <w:pPr>
      <w:widowControl w:val="0"/>
      <w:autoSpaceDE w:val="0"/>
      <w:autoSpaceDN w:val="0"/>
    </w:pPr>
    <w:rPr>
      <w:rFonts w:ascii="Arial" w:eastAsia="Arial" w:hAnsi="Arial" w:cs="Arial"/>
      <w:sz w:val="22"/>
      <w:szCs w:val="22"/>
      <w:lang w:val="es-ES" w:eastAsia="en-US"/>
    </w:rPr>
  </w:style>
  <w:style w:type="paragraph" w:styleId="Textoindependiente">
    <w:name w:val="Body Text"/>
    <w:basedOn w:val="Normal"/>
    <w:link w:val="TextoindependienteCar"/>
    <w:uiPriority w:val="99"/>
    <w:semiHidden/>
    <w:unhideWhenUsed/>
    <w:rsid w:val="009475A6"/>
    <w:pPr>
      <w:spacing w:after="120"/>
    </w:pPr>
  </w:style>
  <w:style w:type="character" w:customStyle="1" w:styleId="TextoindependienteCar">
    <w:name w:val="Texto independiente Car"/>
    <w:basedOn w:val="Fuentedeprrafopredeter"/>
    <w:link w:val="Textoindependiente"/>
    <w:uiPriority w:val="99"/>
    <w:semiHidden/>
    <w:rsid w:val="009475A6"/>
    <w:rPr>
      <w:rFonts w:ascii="Times New Roman" w:eastAsia="Times New Roman" w:hAnsi="Times New Roman" w:cs="Times New Roman"/>
      <w:sz w:val="20"/>
      <w:szCs w:val="20"/>
      <w:lang w:val="es-CO" w:eastAsia="es-ES"/>
    </w:rPr>
  </w:style>
  <w:style w:type="table" w:customStyle="1" w:styleId="TableNormal">
    <w:name w:val="Table Normal"/>
    <w:uiPriority w:val="2"/>
    <w:semiHidden/>
    <w:unhideWhenUsed/>
    <w:qFormat/>
    <w:rsid w:val="009475A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62681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6815"/>
    <w:rPr>
      <w:rFonts w:ascii="Segoe UI" w:eastAsia="Times New Roman" w:hAnsi="Segoe UI" w:cs="Segoe UI"/>
      <w:sz w:val="18"/>
      <w:szCs w:val="18"/>
      <w:lang w:val="es-CO" w:eastAsia="es-ES"/>
    </w:rPr>
  </w:style>
  <w:style w:type="character" w:styleId="Refdecomentario">
    <w:name w:val="annotation reference"/>
    <w:basedOn w:val="Fuentedeprrafopredeter"/>
    <w:uiPriority w:val="99"/>
    <w:semiHidden/>
    <w:unhideWhenUsed/>
    <w:rsid w:val="002A7429"/>
    <w:rPr>
      <w:sz w:val="16"/>
      <w:szCs w:val="16"/>
    </w:rPr>
  </w:style>
  <w:style w:type="paragraph" w:styleId="Textocomentario">
    <w:name w:val="annotation text"/>
    <w:basedOn w:val="Normal"/>
    <w:link w:val="TextocomentarioCar"/>
    <w:uiPriority w:val="99"/>
    <w:semiHidden/>
    <w:unhideWhenUsed/>
    <w:rsid w:val="002A7429"/>
  </w:style>
  <w:style w:type="character" w:customStyle="1" w:styleId="TextocomentarioCar">
    <w:name w:val="Texto comentario Car"/>
    <w:basedOn w:val="Fuentedeprrafopredeter"/>
    <w:link w:val="Textocomentario"/>
    <w:uiPriority w:val="99"/>
    <w:semiHidden/>
    <w:rsid w:val="002A7429"/>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uiPriority w:val="99"/>
    <w:semiHidden/>
    <w:unhideWhenUsed/>
    <w:rsid w:val="002A7429"/>
    <w:rPr>
      <w:b/>
      <w:bCs/>
    </w:rPr>
  </w:style>
  <w:style w:type="character" w:customStyle="1" w:styleId="AsuntodelcomentarioCar">
    <w:name w:val="Asunto del comentario Car"/>
    <w:basedOn w:val="TextocomentarioCar"/>
    <w:link w:val="Asuntodelcomentario"/>
    <w:uiPriority w:val="99"/>
    <w:semiHidden/>
    <w:rsid w:val="002A7429"/>
    <w:rPr>
      <w:rFonts w:ascii="Times New Roman" w:eastAsia="Times New Roman" w:hAnsi="Times New Roman" w:cs="Times New Roman"/>
      <w:b/>
      <w:bCs/>
      <w:sz w:val="20"/>
      <w:szCs w:val="20"/>
      <w:lang w:val="es-CO" w:eastAsia="es-ES"/>
    </w:rPr>
  </w:style>
  <w:style w:type="character" w:customStyle="1" w:styleId="fontstyle01">
    <w:name w:val="fontstyle01"/>
    <w:basedOn w:val="Fuentedeprrafopredeter"/>
    <w:rsid w:val="0052132B"/>
    <w:rPr>
      <w:rFonts w:ascii="Helvetica" w:hAnsi="Helvetica" w:cs="Helvetica" w:hint="default"/>
      <w:b w:val="0"/>
      <w:bCs w:val="0"/>
      <w:i w:val="0"/>
      <w:iCs w:val="0"/>
      <w:color w:val="000000"/>
      <w:sz w:val="24"/>
      <w:szCs w:val="24"/>
    </w:rPr>
  </w:style>
  <w:style w:type="character" w:styleId="Hipervnculo">
    <w:name w:val="Hyperlink"/>
    <w:basedOn w:val="Fuentedeprrafopredeter"/>
    <w:uiPriority w:val="99"/>
    <w:semiHidden/>
    <w:unhideWhenUsed/>
    <w:rsid w:val="00F81C38"/>
    <w:rPr>
      <w:color w:val="467886"/>
      <w:u w:val="single"/>
    </w:rPr>
  </w:style>
  <w:style w:type="character" w:styleId="Hipervnculovisitado">
    <w:name w:val="FollowedHyperlink"/>
    <w:basedOn w:val="Fuentedeprrafopredeter"/>
    <w:uiPriority w:val="99"/>
    <w:semiHidden/>
    <w:unhideWhenUsed/>
    <w:rsid w:val="00F81C38"/>
    <w:rPr>
      <w:color w:val="96607D"/>
      <w:u w:val="single"/>
    </w:rPr>
  </w:style>
  <w:style w:type="paragraph" w:customStyle="1" w:styleId="msonormal0">
    <w:name w:val="msonormal"/>
    <w:basedOn w:val="Normal"/>
    <w:rsid w:val="00F81C38"/>
    <w:pPr>
      <w:spacing w:before="100" w:beforeAutospacing="1" w:after="100" w:afterAutospacing="1"/>
    </w:pPr>
    <w:rPr>
      <w:sz w:val="24"/>
      <w:szCs w:val="24"/>
      <w:lang w:eastAsia="es-CO"/>
    </w:rPr>
  </w:style>
  <w:style w:type="paragraph" w:customStyle="1" w:styleId="xl67">
    <w:name w:val="xl67"/>
    <w:basedOn w:val="Normal"/>
    <w:rsid w:val="00F81C3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8">
    <w:name w:val="xl68"/>
    <w:basedOn w:val="Normal"/>
    <w:rsid w:val="00F81C38"/>
    <w:pPr>
      <w:pBdr>
        <w:top w:val="single" w:sz="4" w:space="0" w:color="auto"/>
        <w:left w:val="single" w:sz="4" w:space="0" w:color="auto"/>
        <w:bottom w:val="single" w:sz="4" w:space="0" w:color="auto"/>
        <w:right w:val="single" w:sz="4" w:space="0" w:color="auto"/>
      </w:pBdr>
      <w:shd w:val="clear" w:color="F4F4F4" w:fill="FFFFFF"/>
      <w:spacing w:before="100" w:beforeAutospacing="1" w:after="100" w:afterAutospacing="1"/>
      <w:jc w:val="center"/>
      <w:textAlignment w:val="top"/>
    </w:pPr>
    <w:rPr>
      <w:rFonts w:ascii="Arial" w:hAnsi="Arial" w:cs="Arial"/>
      <w:b/>
      <w:bCs/>
      <w:sz w:val="16"/>
      <w:szCs w:val="16"/>
      <w:lang w:eastAsia="es-CO"/>
    </w:rPr>
  </w:style>
  <w:style w:type="paragraph" w:customStyle="1" w:styleId="xl69">
    <w:name w:val="xl69"/>
    <w:basedOn w:val="Normal"/>
    <w:rsid w:val="00F81C38"/>
    <w:pPr>
      <w:pBdr>
        <w:top w:val="single" w:sz="4" w:space="0" w:color="auto"/>
        <w:left w:val="single" w:sz="4" w:space="0" w:color="auto"/>
        <w:bottom w:val="single" w:sz="4" w:space="0" w:color="auto"/>
        <w:right w:val="single" w:sz="4" w:space="0" w:color="auto"/>
      </w:pBdr>
      <w:shd w:val="clear" w:color="F7F7F7" w:fill="FFFFFF"/>
      <w:spacing w:before="100" w:beforeAutospacing="1" w:after="100" w:afterAutospacing="1"/>
      <w:jc w:val="center"/>
      <w:textAlignment w:val="top"/>
    </w:pPr>
    <w:rPr>
      <w:rFonts w:ascii="Arial" w:hAnsi="Arial" w:cs="Arial"/>
      <w:b/>
      <w:bCs/>
      <w:sz w:val="16"/>
      <w:szCs w:val="16"/>
      <w:lang w:eastAsia="es-CO"/>
    </w:rPr>
  </w:style>
  <w:style w:type="paragraph" w:customStyle="1" w:styleId="xl70">
    <w:name w:val="xl70"/>
    <w:basedOn w:val="Normal"/>
    <w:rsid w:val="00F81C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71">
    <w:name w:val="xl71"/>
    <w:basedOn w:val="Normal"/>
    <w:rsid w:val="00F81C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72">
    <w:name w:val="xl72"/>
    <w:basedOn w:val="Normal"/>
    <w:rsid w:val="00F81C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6"/>
      <w:szCs w:val="16"/>
      <w:lang w:eastAsia="es-CO"/>
    </w:rPr>
  </w:style>
  <w:style w:type="paragraph" w:customStyle="1" w:styleId="xl73">
    <w:name w:val="xl73"/>
    <w:basedOn w:val="Normal"/>
    <w:rsid w:val="00F81C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CO"/>
    </w:rPr>
  </w:style>
  <w:style w:type="paragraph" w:customStyle="1" w:styleId="xl74">
    <w:name w:val="xl74"/>
    <w:basedOn w:val="Normal"/>
    <w:rsid w:val="00F81C38"/>
    <w:pPr>
      <w:pBdr>
        <w:top w:val="single" w:sz="4" w:space="0" w:color="auto"/>
        <w:left w:val="single" w:sz="4" w:space="0" w:color="auto"/>
        <w:bottom w:val="single" w:sz="4" w:space="0" w:color="auto"/>
      </w:pBdr>
      <w:shd w:val="clear" w:color="F7F7F7" w:fill="FFFFFF"/>
      <w:spacing w:before="100" w:beforeAutospacing="1" w:after="100" w:afterAutospacing="1"/>
      <w:jc w:val="center"/>
      <w:textAlignment w:val="top"/>
    </w:pPr>
    <w:rPr>
      <w:rFonts w:ascii="Arial" w:hAnsi="Arial" w:cs="Arial"/>
      <w:b/>
      <w:bCs/>
      <w:sz w:val="16"/>
      <w:szCs w:val="16"/>
      <w:lang w:eastAsia="es-CO"/>
    </w:rPr>
  </w:style>
  <w:style w:type="paragraph" w:customStyle="1" w:styleId="xl75">
    <w:name w:val="xl75"/>
    <w:basedOn w:val="Normal"/>
    <w:rsid w:val="00F81C38"/>
    <w:pPr>
      <w:pBdr>
        <w:top w:val="single" w:sz="4" w:space="0" w:color="auto"/>
        <w:bottom w:val="single" w:sz="4" w:space="0" w:color="auto"/>
      </w:pBdr>
      <w:shd w:val="clear" w:color="F7F7F7" w:fill="FFFFFF"/>
      <w:spacing w:before="100" w:beforeAutospacing="1" w:after="100" w:afterAutospacing="1"/>
      <w:jc w:val="center"/>
      <w:textAlignment w:val="top"/>
    </w:pPr>
    <w:rPr>
      <w:rFonts w:ascii="Arial" w:hAnsi="Arial" w:cs="Arial"/>
      <w:b/>
      <w:bCs/>
      <w:sz w:val="16"/>
      <w:szCs w:val="16"/>
      <w:lang w:eastAsia="es-CO"/>
    </w:rPr>
  </w:style>
  <w:style w:type="paragraph" w:customStyle="1" w:styleId="xl76">
    <w:name w:val="xl76"/>
    <w:basedOn w:val="Normal"/>
    <w:rsid w:val="00F81C38"/>
    <w:pPr>
      <w:pBdr>
        <w:top w:val="single" w:sz="4" w:space="0" w:color="auto"/>
        <w:bottom w:val="single" w:sz="4" w:space="0" w:color="auto"/>
        <w:right w:val="single" w:sz="4" w:space="0" w:color="auto"/>
      </w:pBdr>
      <w:shd w:val="clear" w:color="F7F7F7" w:fill="FFFFFF"/>
      <w:spacing w:before="100" w:beforeAutospacing="1" w:after="100" w:afterAutospacing="1"/>
      <w:jc w:val="center"/>
      <w:textAlignment w:val="top"/>
    </w:pPr>
    <w:rPr>
      <w:rFonts w:ascii="Arial" w:hAnsi="Arial" w:cs="Arial"/>
      <w:b/>
      <w:bCs/>
      <w:sz w:val="16"/>
      <w:szCs w:val="16"/>
      <w:lang w:eastAsia="es-CO"/>
    </w:rPr>
  </w:style>
  <w:style w:type="paragraph" w:customStyle="1" w:styleId="xl77">
    <w:name w:val="xl77"/>
    <w:basedOn w:val="Normal"/>
    <w:rsid w:val="00F81C38"/>
    <w:pPr>
      <w:pBdr>
        <w:top w:val="single" w:sz="4" w:space="0" w:color="auto"/>
        <w:left w:val="single" w:sz="4" w:space="0" w:color="auto"/>
        <w:bottom w:val="single" w:sz="4" w:space="0" w:color="auto"/>
      </w:pBdr>
      <w:shd w:val="clear" w:color="F4F4F4" w:fill="FFFFFF"/>
      <w:spacing w:before="100" w:beforeAutospacing="1" w:after="100" w:afterAutospacing="1"/>
      <w:jc w:val="center"/>
      <w:textAlignment w:val="top"/>
    </w:pPr>
    <w:rPr>
      <w:rFonts w:ascii="Arial" w:hAnsi="Arial" w:cs="Arial"/>
      <w:b/>
      <w:bCs/>
      <w:sz w:val="16"/>
      <w:szCs w:val="16"/>
      <w:lang w:eastAsia="es-CO"/>
    </w:rPr>
  </w:style>
  <w:style w:type="paragraph" w:customStyle="1" w:styleId="xl78">
    <w:name w:val="xl78"/>
    <w:basedOn w:val="Normal"/>
    <w:rsid w:val="00F81C38"/>
    <w:pPr>
      <w:pBdr>
        <w:top w:val="single" w:sz="4" w:space="0" w:color="auto"/>
        <w:bottom w:val="single" w:sz="4" w:space="0" w:color="auto"/>
      </w:pBdr>
      <w:shd w:val="clear" w:color="F4F4F4" w:fill="FFFFFF"/>
      <w:spacing w:before="100" w:beforeAutospacing="1" w:after="100" w:afterAutospacing="1"/>
      <w:jc w:val="center"/>
      <w:textAlignment w:val="top"/>
    </w:pPr>
    <w:rPr>
      <w:rFonts w:ascii="Arial" w:hAnsi="Arial" w:cs="Arial"/>
      <w:b/>
      <w:bCs/>
      <w:sz w:val="16"/>
      <w:szCs w:val="16"/>
      <w:lang w:eastAsia="es-CO"/>
    </w:rPr>
  </w:style>
  <w:style w:type="paragraph" w:customStyle="1" w:styleId="xl79">
    <w:name w:val="xl79"/>
    <w:basedOn w:val="Normal"/>
    <w:rsid w:val="00F81C38"/>
    <w:pPr>
      <w:pBdr>
        <w:top w:val="single" w:sz="4" w:space="0" w:color="auto"/>
        <w:bottom w:val="single" w:sz="4" w:space="0" w:color="auto"/>
        <w:right w:val="single" w:sz="4" w:space="0" w:color="auto"/>
      </w:pBdr>
      <w:shd w:val="clear" w:color="F4F4F4" w:fill="FFFFFF"/>
      <w:spacing w:before="100" w:beforeAutospacing="1" w:after="100" w:afterAutospacing="1"/>
      <w:jc w:val="center"/>
      <w:textAlignment w:val="top"/>
    </w:pPr>
    <w:rPr>
      <w:rFonts w:ascii="Arial" w:hAnsi="Arial" w:cs="Arial"/>
      <w:b/>
      <w:bCs/>
      <w:sz w:val="16"/>
      <w:szCs w:val="16"/>
      <w:lang w:eastAsia="es-CO"/>
    </w:rPr>
  </w:style>
  <w:style w:type="paragraph" w:customStyle="1" w:styleId="xl80">
    <w:name w:val="xl80"/>
    <w:basedOn w:val="Normal"/>
    <w:rsid w:val="00F81C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87151">
      <w:bodyDiv w:val="1"/>
      <w:marLeft w:val="0"/>
      <w:marRight w:val="0"/>
      <w:marTop w:val="0"/>
      <w:marBottom w:val="0"/>
      <w:divBdr>
        <w:top w:val="none" w:sz="0" w:space="0" w:color="auto"/>
        <w:left w:val="none" w:sz="0" w:space="0" w:color="auto"/>
        <w:bottom w:val="none" w:sz="0" w:space="0" w:color="auto"/>
        <w:right w:val="none" w:sz="0" w:space="0" w:color="auto"/>
      </w:divBdr>
    </w:div>
    <w:div w:id="309483909">
      <w:bodyDiv w:val="1"/>
      <w:marLeft w:val="0"/>
      <w:marRight w:val="0"/>
      <w:marTop w:val="0"/>
      <w:marBottom w:val="0"/>
      <w:divBdr>
        <w:top w:val="none" w:sz="0" w:space="0" w:color="auto"/>
        <w:left w:val="none" w:sz="0" w:space="0" w:color="auto"/>
        <w:bottom w:val="none" w:sz="0" w:space="0" w:color="auto"/>
        <w:right w:val="none" w:sz="0" w:space="0" w:color="auto"/>
      </w:divBdr>
    </w:div>
    <w:div w:id="375083211">
      <w:bodyDiv w:val="1"/>
      <w:marLeft w:val="0"/>
      <w:marRight w:val="0"/>
      <w:marTop w:val="0"/>
      <w:marBottom w:val="0"/>
      <w:divBdr>
        <w:top w:val="none" w:sz="0" w:space="0" w:color="auto"/>
        <w:left w:val="none" w:sz="0" w:space="0" w:color="auto"/>
        <w:bottom w:val="none" w:sz="0" w:space="0" w:color="auto"/>
        <w:right w:val="none" w:sz="0" w:space="0" w:color="auto"/>
      </w:divBdr>
    </w:div>
    <w:div w:id="392123241">
      <w:bodyDiv w:val="1"/>
      <w:marLeft w:val="0"/>
      <w:marRight w:val="0"/>
      <w:marTop w:val="0"/>
      <w:marBottom w:val="0"/>
      <w:divBdr>
        <w:top w:val="none" w:sz="0" w:space="0" w:color="auto"/>
        <w:left w:val="none" w:sz="0" w:space="0" w:color="auto"/>
        <w:bottom w:val="none" w:sz="0" w:space="0" w:color="auto"/>
        <w:right w:val="none" w:sz="0" w:space="0" w:color="auto"/>
      </w:divBdr>
    </w:div>
    <w:div w:id="549998524">
      <w:bodyDiv w:val="1"/>
      <w:marLeft w:val="0"/>
      <w:marRight w:val="0"/>
      <w:marTop w:val="0"/>
      <w:marBottom w:val="0"/>
      <w:divBdr>
        <w:top w:val="none" w:sz="0" w:space="0" w:color="auto"/>
        <w:left w:val="none" w:sz="0" w:space="0" w:color="auto"/>
        <w:bottom w:val="none" w:sz="0" w:space="0" w:color="auto"/>
        <w:right w:val="none" w:sz="0" w:space="0" w:color="auto"/>
      </w:divBdr>
    </w:div>
    <w:div w:id="934824108">
      <w:bodyDiv w:val="1"/>
      <w:marLeft w:val="0"/>
      <w:marRight w:val="0"/>
      <w:marTop w:val="0"/>
      <w:marBottom w:val="0"/>
      <w:divBdr>
        <w:top w:val="none" w:sz="0" w:space="0" w:color="auto"/>
        <w:left w:val="none" w:sz="0" w:space="0" w:color="auto"/>
        <w:bottom w:val="none" w:sz="0" w:space="0" w:color="auto"/>
        <w:right w:val="none" w:sz="0" w:space="0" w:color="auto"/>
      </w:divBdr>
    </w:div>
    <w:div w:id="938104255">
      <w:bodyDiv w:val="1"/>
      <w:marLeft w:val="0"/>
      <w:marRight w:val="0"/>
      <w:marTop w:val="0"/>
      <w:marBottom w:val="0"/>
      <w:divBdr>
        <w:top w:val="none" w:sz="0" w:space="0" w:color="auto"/>
        <w:left w:val="none" w:sz="0" w:space="0" w:color="auto"/>
        <w:bottom w:val="none" w:sz="0" w:space="0" w:color="auto"/>
        <w:right w:val="none" w:sz="0" w:space="0" w:color="auto"/>
      </w:divBdr>
    </w:div>
    <w:div w:id="1024867320">
      <w:bodyDiv w:val="1"/>
      <w:marLeft w:val="0"/>
      <w:marRight w:val="0"/>
      <w:marTop w:val="0"/>
      <w:marBottom w:val="0"/>
      <w:divBdr>
        <w:top w:val="none" w:sz="0" w:space="0" w:color="auto"/>
        <w:left w:val="none" w:sz="0" w:space="0" w:color="auto"/>
        <w:bottom w:val="none" w:sz="0" w:space="0" w:color="auto"/>
        <w:right w:val="none" w:sz="0" w:space="0" w:color="auto"/>
      </w:divBdr>
    </w:div>
    <w:div w:id="1256019094">
      <w:bodyDiv w:val="1"/>
      <w:marLeft w:val="0"/>
      <w:marRight w:val="0"/>
      <w:marTop w:val="0"/>
      <w:marBottom w:val="0"/>
      <w:divBdr>
        <w:top w:val="none" w:sz="0" w:space="0" w:color="auto"/>
        <w:left w:val="none" w:sz="0" w:space="0" w:color="auto"/>
        <w:bottom w:val="none" w:sz="0" w:space="0" w:color="auto"/>
        <w:right w:val="none" w:sz="0" w:space="0" w:color="auto"/>
      </w:divBdr>
    </w:div>
    <w:div w:id="1262910341">
      <w:bodyDiv w:val="1"/>
      <w:marLeft w:val="0"/>
      <w:marRight w:val="0"/>
      <w:marTop w:val="0"/>
      <w:marBottom w:val="0"/>
      <w:divBdr>
        <w:top w:val="none" w:sz="0" w:space="0" w:color="auto"/>
        <w:left w:val="none" w:sz="0" w:space="0" w:color="auto"/>
        <w:bottom w:val="none" w:sz="0" w:space="0" w:color="auto"/>
        <w:right w:val="none" w:sz="0" w:space="0" w:color="auto"/>
      </w:divBdr>
    </w:div>
    <w:div w:id="1371027880">
      <w:bodyDiv w:val="1"/>
      <w:marLeft w:val="0"/>
      <w:marRight w:val="0"/>
      <w:marTop w:val="0"/>
      <w:marBottom w:val="0"/>
      <w:divBdr>
        <w:top w:val="none" w:sz="0" w:space="0" w:color="auto"/>
        <w:left w:val="none" w:sz="0" w:space="0" w:color="auto"/>
        <w:bottom w:val="none" w:sz="0" w:space="0" w:color="auto"/>
        <w:right w:val="none" w:sz="0" w:space="0" w:color="auto"/>
      </w:divBdr>
    </w:div>
    <w:div w:id="1493183630">
      <w:bodyDiv w:val="1"/>
      <w:marLeft w:val="0"/>
      <w:marRight w:val="0"/>
      <w:marTop w:val="0"/>
      <w:marBottom w:val="0"/>
      <w:divBdr>
        <w:top w:val="none" w:sz="0" w:space="0" w:color="auto"/>
        <w:left w:val="none" w:sz="0" w:space="0" w:color="auto"/>
        <w:bottom w:val="none" w:sz="0" w:space="0" w:color="auto"/>
        <w:right w:val="none" w:sz="0" w:space="0" w:color="auto"/>
      </w:divBdr>
    </w:div>
    <w:div w:id="1554853993">
      <w:bodyDiv w:val="1"/>
      <w:marLeft w:val="0"/>
      <w:marRight w:val="0"/>
      <w:marTop w:val="0"/>
      <w:marBottom w:val="0"/>
      <w:divBdr>
        <w:top w:val="none" w:sz="0" w:space="0" w:color="auto"/>
        <w:left w:val="none" w:sz="0" w:space="0" w:color="auto"/>
        <w:bottom w:val="none" w:sz="0" w:space="0" w:color="auto"/>
        <w:right w:val="none" w:sz="0" w:space="0" w:color="auto"/>
      </w:divBdr>
    </w:div>
    <w:div w:id="1911041641">
      <w:bodyDiv w:val="1"/>
      <w:marLeft w:val="0"/>
      <w:marRight w:val="0"/>
      <w:marTop w:val="0"/>
      <w:marBottom w:val="0"/>
      <w:divBdr>
        <w:top w:val="none" w:sz="0" w:space="0" w:color="auto"/>
        <w:left w:val="none" w:sz="0" w:space="0" w:color="auto"/>
        <w:bottom w:val="none" w:sz="0" w:space="0" w:color="auto"/>
        <w:right w:val="none" w:sz="0" w:space="0" w:color="auto"/>
      </w:divBdr>
    </w:div>
    <w:div w:id="1925069451">
      <w:bodyDiv w:val="1"/>
      <w:marLeft w:val="0"/>
      <w:marRight w:val="0"/>
      <w:marTop w:val="0"/>
      <w:marBottom w:val="0"/>
      <w:divBdr>
        <w:top w:val="none" w:sz="0" w:space="0" w:color="auto"/>
        <w:left w:val="none" w:sz="0" w:space="0" w:color="auto"/>
        <w:bottom w:val="none" w:sz="0" w:space="0" w:color="auto"/>
        <w:right w:val="none" w:sz="0" w:space="0" w:color="auto"/>
      </w:divBdr>
    </w:div>
    <w:div w:id="1953509365">
      <w:bodyDiv w:val="1"/>
      <w:marLeft w:val="0"/>
      <w:marRight w:val="0"/>
      <w:marTop w:val="0"/>
      <w:marBottom w:val="0"/>
      <w:divBdr>
        <w:top w:val="none" w:sz="0" w:space="0" w:color="auto"/>
        <w:left w:val="none" w:sz="0" w:space="0" w:color="auto"/>
        <w:bottom w:val="none" w:sz="0" w:space="0" w:color="auto"/>
        <w:right w:val="none" w:sz="0" w:space="0" w:color="auto"/>
      </w:divBdr>
    </w:div>
    <w:div w:id="2031636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i%20unidad\bellas%20artes%20en%20casa\200-008-CONTRATOS%20-%202024\MINIMAS%20CUANTIAS\MC-001-2024%20AREA%20PROTEGIDA\ANEXO%2002%20OFERTA%20ECONOMICA%20(3)%20(1)%20(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FD5C51-B531-49AD-8936-8F79BC13C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 02 OFERTA ECONOMICA (3) (1) (1)</Template>
  <TotalTime>111</TotalTime>
  <Pages>6</Pages>
  <Words>1288</Words>
  <Characters>7086</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ZAMBRANO SOLARTE</dc:creator>
  <cp:keywords/>
  <dc:description/>
  <cp:lastModifiedBy>TI</cp:lastModifiedBy>
  <cp:revision>33</cp:revision>
  <cp:lastPrinted>2024-08-05T20:06:00Z</cp:lastPrinted>
  <dcterms:created xsi:type="dcterms:W3CDTF">2024-05-10T19:52:00Z</dcterms:created>
  <dcterms:modified xsi:type="dcterms:W3CDTF">2026-10-19T06:41:00Z</dcterms:modified>
</cp:coreProperties>
</file>