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DF13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E5A95BA" w14:textId="77777777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</w:rPr>
        <w:t>CONCURSO DE MÉRITOS ABIERTO No. CMA-004-2026</w:t>
      </w:r>
    </w:p>
    <w:p w14:paraId="242EF1DD" w14:textId="77777777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38017757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2B4C0618" w14:textId="77777777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6B4865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1E92971F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8BC2FEA" w14:textId="77777777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</w:rPr>
        <w:t>Este formato se diligencia una sola vez y lo firma el proponente o su representante legal. Es obligatorio: si no se presenta y no se subsana en el término previsto en el Pliego de Condiciones, la oferta será rechazada.</w:t>
      </w:r>
    </w:p>
    <w:p w14:paraId="668711ED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6C79CEB" w14:textId="77777777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12DBCBD3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MUNICIPIO DE EL CARMEN DE BOLÍVAR – BOLÍVAR</w:t>
      </w:r>
    </w:p>
    <w:p w14:paraId="15271913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Calle 24 Carrera 49 Esquina – Centro</w:t>
      </w:r>
    </w:p>
    <w:p w14:paraId="17F9A2F4" w14:textId="77777777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El Carmen de Bolívar</w:t>
      </w:r>
    </w:p>
    <w:p w14:paraId="5EED3531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D1E8EBD" w14:textId="7777777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b/>
          <w:bCs/>
          <w:sz w:val="20"/>
          <w:szCs w:val="20"/>
        </w:rPr>
        <w:tab/>
        <w:t>Concurso de Méritos Abierto No. CMA-004-2026, en adelante el “Proceso de Contratación”</w:t>
      </w:r>
    </w:p>
    <w:p w14:paraId="2856BEC1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 “CONSULTORÍA PARA EL ESTUDIO BÁSICO POR INUNDACIÓN Y MOVIMIENTO EN MASA DE DOS (2) PREDIOS UBICADOS EN EL MUNICIPIO DE EL CARMEN DE BOLÍVAR”</w:t>
      </w:r>
    </w:p>
    <w:p w14:paraId="22E0C0A4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34B14D8" w14:textId="7777777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126B5DF7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C0088C0" w14:textId="77777777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 [nombre del representante legal o apoderado del Proponente], actuando en calidad de representante legal o apoderado de [nombre del Proponente], o [nombre del Proponente – persona natural], de acuerdo con el Pliego de Condiciones, el Anexo 1 – Anexo Técnico y sus adendas, manifiesto bajo la gravedad del juramento que:</w:t>
      </w:r>
    </w:p>
    <w:p w14:paraId="7B8AF42E" w14:textId="77777777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C67F06" w14:textId="7777777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Conocemos, aceptamos y cumplimos las condiciones de formación académica, experiencia general y experiencia específica exigidas en el numeral 5.2 del Pliego de Condiciones para los tres (3) perfiles del personal clave evaluable: Director / Coordinador de la Consultoría, Profesional Geólogo / Geotécnico y Profesional Hidrológico / Hidráulico.</w:t>
      </w:r>
    </w:p>
    <w:p w14:paraId="0603DBD4" w14:textId="77777777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1514E7" w14:textId="77777777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la oferta aportamos, para cada profesional propuesto, la hoja de vida, la carta de compromiso firmada por el profesional (Formato 8A), la copia del documento de identidad, los diplomas o actas de grado, la tarjeta o matrícula profesional con su certificado de vigencia y las certificaciones de experiencia, en las condiciones del numeral 5.2 del Pliego de Condiciones.</w:t>
      </w:r>
    </w:p>
    <w:p w14:paraId="0CCFC74D" w14:textId="77777777" w:rsidR="006559BD" w:rsidRDefault="006559BD"/>
    <w:p w14:paraId="1A1D7F3C" w14:textId="77777777" w:rsidR="006559BD" w:rsidRDefault="00000000">
      <w:pPr>
        <w:numPr>
          <w:ilvl w:val="0"/>
          <w:numId w:val="1"/>
        </w:numPr>
        <w:jc w:val="both"/>
      </w:pPr>
      <w:r>
        <w:rPr>
          <w:rFonts w:ascii="Arial" w:hAnsi="Arial"/>
          <w:sz w:val="20"/>
        </w:rPr>
        <w:t>Los profesionales que proponemos para el personal clave evaluable son los siguientes:</w:t>
      </w:r>
    </w:p>
    <w:p w14:paraId="78A6E55A" w14:textId="77777777" w:rsidR="006559BD" w:rsidRDefault="006559BD"/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247"/>
        <w:gridCol w:w="2835"/>
        <w:gridCol w:w="1247"/>
        <w:gridCol w:w="907"/>
        <w:gridCol w:w="1247"/>
        <w:gridCol w:w="1134"/>
        <w:gridCol w:w="794"/>
        <w:gridCol w:w="794"/>
      </w:tblGrid>
      <w:tr w:rsidR="006559BD" w14:paraId="1501012C" w14:textId="77777777">
        <w:tc>
          <w:tcPr>
            <w:tcW w:w="1247" w:type="dxa"/>
            <w:shd w:val="clear" w:color="auto" w:fill="D9D9D9"/>
          </w:tcPr>
          <w:p w14:paraId="35B9B59E" w14:textId="77777777" w:rsidR="006559BD" w:rsidRDefault="00000000">
            <w:r>
              <w:rPr>
                <w:rFonts w:ascii="Arial" w:hAnsi="Arial"/>
                <w:b/>
                <w:sz w:val="15"/>
              </w:rPr>
              <w:t>Cargo</w:t>
            </w:r>
          </w:p>
        </w:tc>
        <w:tc>
          <w:tcPr>
            <w:tcW w:w="2835" w:type="dxa"/>
            <w:shd w:val="clear" w:color="auto" w:fill="D9D9D9"/>
          </w:tcPr>
          <w:p w14:paraId="3079350F" w14:textId="77777777" w:rsidR="006559BD" w:rsidRDefault="00000000">
            <w:r>
              <w:rPr>
                <w:rFonts w:ascii="Arial" w:hAnsi="Arial"/>
                <w:b/>
                <w:sz w:val="15"/>
              </w:rPr>
              <w:t>Requisito mínimo (numeral 5.2 del Pliego)</w:t>
            </w:r>
          </w:p>
        </w:tc>
        <w:tc>
          <w:tcPr>
            <w:tcW w:w="1247" w:type="dxa"/>
            <w:shd w:val="clear" w:color="auto" w:fill="D9D9D9"/>
          </w:tcPr>
          <w:p w14:paraId="34F53EF1" w14:textId="77777777" w:rsidR="006559BD" w:rsidRDefault="00000000">
            <w:r>
              <w:rPr>
                <w:rFonts w:ascii="Arial" w:hAnsi="Arial"/>
                <w:b/>
                <w:sz w:val="15"/>
              </w:rPr>
              <w:t>Nombre del profesional</w:t>
            </w:r>
          </w:p>
        </w:tc>
        <w:tc>
          <w:tcPr>
            <w:tcW w:w="907" w:type="dxa"/>
            <w:shd w:val="clear" w:color="auto" w:fill="D9D9D9"/>
          </w:tcPr>
          <w:p w14:paraId="3F7C69C2" w14:textId="77777777" w:rsidR="006559BD" w:rsidRDefault="00000000">
            <w:r>
              <w:rPr>
                <w:rFonts w:ascii="Arial" w:hAnsi="Arial"/>
                <w:b/>
                <w:sz w:val="15"/>
              </w:rPr>
              <w:t>No. de cédula</w:t>
            </w:r>
          </w:p>
        </w:tc>
        <w:tc>
          <w:tcPr>
            <w:tcW w:w="1247" w:type="dxa"/>
            <w:shd w:val="clear" w:color="auto" w:fill="D9D9D9"/>
          </w:tcPr>
          <w:p w14:paraId="22F218E3" w14:textId="77777777" w:rsidR="006559BD" w:rsidRDefault="00000000">
            <w:r>
              <w:rPr>
                <w:rFonts w:ascii="Arial" w:hAnsi="Arial"/>
                <w:b/>
                <w:sz w:val="15"/>
              </w:rPr>
              <w:t>Título profesional y posgrado</w:t>
            </w:r>
          </w:p>
        </w:tc>
        <w:tc>
          <w:tcPr>
            <w:tcW w:w="1134" w:type="dxa"/>
            <w:shd w:val="clear" w:color="auto" w:fill="D9D9D9"/>
          </w:tcPr>
          <w:p w14:paraId="3CB17509" w14:textId="77777777" w:rsidR="006559BD" w:rsidRDefault="00000000">
            <w:r>
              <w:rPr>
                <w:rFonts w:ascii="Arial" w:hAnsi="Arial"/>
                <w:b/>
                <w:sz w:val="15"/>
              </w:rPr>
              <w:t>Matrícula profesional y fecha de expedición</w:t>
            </w:r>
          </w:p>
        </w:tc>
        <w:tc>
          <w:tcPr>
            <w:tcW w:w="794" w:type="dxa"/>
            <w:shd w:val="clear" w:color="auto" w:fill="D9D9D9"/>
          </w:tcPr>
          <w:p w14:paraId="7EE3B96D" w14:textId="77777777" w:rsidR="006559BD" w:rsidRDefault="00000000">
            <w:r>
              <w:rPr>
                <w:rFonts w:ascii="Arial" w:hAnsi="Arial"/>
                <w:b/>
                <w:sz w:val="15"/>
              </w:rPr>
              <w:t>Exp. general acreditada (años)</w:t>
            </w:r>
          </w:p>
        </w:tc>
        <w:tc>
          <w:tcPr>
            <w:tcW w:w="794" w:type="dxa"/>
            <w:shd w:val="clear" w:color="auto" w:fill="D9D9D9"/>
          </w:tcPr>
          <w:p w14:paraId="014D7EAA" w14:textId="77777777" w:rsidR="006559BD" w:rsidRDefault="00000000">
            <w:r>
              <w:rPr>
                <w:rFonts w:ascii="Arial" w:hAnsi="Arial"/>
                <w:b/>
                <w:sz w:val="15"/>
              </w:rPr>
              <w:t>Exp. específica acreditada (años)</w:t>
            </w:r>
          </w:p>
        </w:tc>
      </w:tr>
      <w:tr w:rsidR="006559BD" w14:paraId="49B7D92C" w14:textId="77777777">
        <w:tc>
          <w:tcPr>
            <w:tcW w:w="1247" w:type="dxa"/>
          </w:tcPr>
          <w:p w14:paraId="6296BE6A" w14:textId="77777777" w:rsidR="006559BD" w:rsidRDefault="00000000">
            <w:r>
              <w:rPr>
                <w:rFonts w:ascii="Arial" w:hAnsi="Arial"/>
                <w:sz w:val="15"/>
              </w:rPr>
              <w:t>Director / Coordinador de la Consultoría</w:t>
            </w:r>
          </w:p>
        </w:tc>
        <w:tc>
          <w:tcPr>
            <w:tcW w:w="2835" w:type="dxa"/>
          </w:tcPr>
          <w:p w14:paraId="4C13CE26" w14:textId="77777777" w:rsidR="006559BD" w:rsidRDefault="00000000">
            <w:r>
              <w:rPr>
                <w:rFonts w:ascii="Arial" w:hAnsi="Arial"/>
                <w:sz w:val="15"/>
              </w:rPr>
              <w:t xml:space="preserve">Ingeniero Civil con posgrado (mínimo Maestría) en Ingeniería, Gerencia de Proyectos o gestión del riesgo. Exp. general: 7 años. Exp. específica: 2 años en estudios y/o diseños de ingeniería, geotecnia, suelos, </w:t>
            </w:r>
            <w:r>
              <w:rPr>
                <w:rFonts w:ascii="Arial" w:hAnsi="Arial"/>
                <w:sz w:val="15"/>
              </w:rPr>
              <w:lastRenderedPageBreak/>
              <w:t>infraestructura, gestión del riesgo o afines.</w:t>
            </w:r>
          </w:p>
        </w:tc>
        <w:tc>
          <w:tcPr>
            <w:tcW w:w="1247" w:type="dxa"/>
          </w:tcPr>
          <w:p w14:paraId="2ED85DAD" w14:textId="77777777" w:rsidR="006559BD" w:rsidRDefault="006559BD"/>
        </w:tc>
        <w:tc>
          <w:tcPr>
            <w:tcW w:w="907" w:type="dxa"/>
          </w:tcPr>
          <w:p w14:paraId="3D8E6F78" w14:textId="77777777" w:rsidR="006559BD" w:rsidRDefault="006559BD"/>
        </w:tc>
        <w:tc>
          <w:tcPr>
            <w:tcW w:w="1247" w:type="dxa"/>
          </w:tcPr>
          <w:p w14:paraId="1C571C39" w14:textId="77777777" w:rsidR="006559BD" w:rsidRDefault="006559BD"/>
        </w:tc>
        <w:tc>
          <w:tcPr>
            <w:tcW w:w="1134" w:type="dxa"/>
          </w:tcPr>
          <w:p w14:paraId="54E27113" w14:textId="77777777" w:rsidR="006559BD" w:rsidRDefault="006559BD"/>
        </w:tc>
        <w:tc>
          <w:tcPr>
            <w:tcW w:w="794" w:type="dxa"/>
          </w:tcPr>
          <w:p w14:paraId="0E18D2DA" w14:textId="77777777" w:rsidR="006559BD" w:rsidRDefault="006559BD"/>
        </w:tc>
        <w:tc>
          <w:tcPr>
            <w:tcW w:w="794" w:type="dxa"/>
          </w:tcPr>
          <w:p w14:paraId="695DACB7" w14:textId="77777777" w:rsidR="006559BD" w:rsidRDefault="006559BD"/>
        </w:tc>
      </w:tr>
      <w:tr w:rsidR="006559BD" w14:paraId="5A1D83B7" w14:textId="77777777">
        <w:tc>
          <w:tcPr>
            <w:tcW w:w="1247" w:type="dxa"/>
          </w:tcPr>
          <w:p w14:paraId="2D134E05" w14:textId="77777777" w:rsidR="006559BD" w:rsidRDefault="00000000">
            <w:r>
              <w:rPr>
                <w:rFonts w:ascii="Arial" w:hAnsi="Arial"/>
                <w:sz w:val="15"/>
              </w:rPr>
              <w:t>Profesional Geólogo / Geotécnico</w:t>
            </w:r>
          </w:p>
        </w:tc>
        <w:tc>
          <w:tcPr>
            <w:tcW w:w="2835" w:type="dxa"/>
          </w:tcPr>
          <w:p w14:paraId="58A4D1E8" w14:textId="77777777" w:rsidR="006559BD" w:rsidRDefault="00000000">
            <w:r>
              <w:rPr>
                <w:rFonts w:ascii="Arial" w:hAnsi="Arial"/>
                <w:sz w:val="15"/>
              </w:rPr>
              <w:t>Geólogo con posgrado (mínimo Maestría) en Ingeniería, Mecánica de Suelos o gestión del riesgo. Exp. general: 5 años. Exp. específica: 2 años en estudios geológicos, geotécnicos, geomorfológicos, movimientos en masa o afines.</w:t>
            </w:r>
          </w:p>
        </w:tc>
        <w:tc>
          <w:tcPr>
            <w:tcW w:w="1247" w:type="dxa"/>
          </w:tcPr>
          <w:p w14:paraId="4615A50C" w14:textId="77777777" w:rsidR="006559BD" w:rsidRDefault="006559BD"/>
        </w:tc>
        <w:tc>
          <w:tcPr>
            <w:tcW w:w="907" w:type="dxa"/>
          </w:tcPr>
          <w:p w14:paraId="47698930" w14:textId="77777777" w:rsidR="006559BD" w:rsidRDefault="006559BD"/>
        </w:tc>
        <w:tc>
          <w:tcPr>
            <w:tcW w:w="1247" w:type="dxa"/>
          </w:tcPr>
          <w:p w14:paraId="36C0C962" w14:textId="77777777" w:rsidR="006559BD" w:rsidRDefault="006559BD"/>
        </w:tc>
        <w:tc>
          <w:tcPr>
            <w:tcW w:w="1134" w:type="dxa"/>
          </w:tcPr>
          <w:p w14:paraId="1CFA915E" w14:textId="77777777" w:rsidR="006559BD" w:rsidRDefault="006559BD"/>
        </w:tc>
        <w:tc>
          <w:tcPr>
            <w:tcW w:w="794" w:type="dxa"/>
          </w:tcPr>
          <w:p w14:paraId="53A771AE" w14:textId="77777777" w:rsidR="006559BD" w:rsidRDefault="006559BD"/>
        </w:tc>
        <w:tc>
          <w:tcPr>
            <w:tcW w:w="794" w:type="dxa"/>
          </w:tcPr>
          <w:p w14:paraId="59C0F255" w14:textId="77777777" w:rsidR="006559BD" w:rsidRDefault="006559BD"/>
        </w:tc>
      </w:tr>
      <w:tr w:rsidR="006559BD" w14:paraId="4579CB6D" w14:textId="77777777">
        <w:tc>
          <w:tcPr>
            <w:tcW w:w="1247" w:type="dxa"/>
          </w:tcPr>
          <w:p w14:paraId="3952DF58" w14:textId="77777777" w:rsidR="006559BD" w:rsidRDefault="00000000">
            <w:r>
              <w:rPr>
                <w:rFonts w:ascii="Arial" w:hAnsi="Arial"/>
                <w:sz w:val="15"/>
              </w:rPr>
              <w:t>Profesional Hidrológico / Hidráulico</w:t>
            </w:r>
          </w:p>
        </w:tc>
        <w:tc>
          <w:tcPr>
            <w:tcW w:w="2835" w:type="dxa"/>
          </w:tcPr>
          <w:p w14:paraId="3B4F00F8" w14:textId="77777777" w:rsidR="006559BD" w:rsidRDefault="00000000">
            <w:r>
              <w:rPr>
                <w:rFonts w:ascii="Arial" w:hAnsi="Arial"/>
                <w:sz w:val="15"/>
              </w:rPr>
              <w:t>Ingeniero Civil, Ambiental, Sanitario o de Recursos Hídricos con posgrado (mínimo Maestría) en Ingeniería, Recursos Hídricos o gestión del riesgo. Exp. general: 7 años. Exp. específica: 2 años en estudios hidrológicos, hidráulicos y gestión del riesgo.</w:t>
            </w:r>
          </w:p>
        </w:tc>
        <w:tc>
          <w:tcPr>
            <w:tcW w:w="1247" w:type="dxa"/>
          </w:tcPr>
          <w:p w14:paraId="60E5074E" w14:textId="77777777" w:rsidR="006559BD" w:rsidRDefault="006559BD"/>
        </w:tc>
        <w:tc>
          <w:tcPr>
            <w:tcW w:w="907" w:type="dxa"/>
          </w:tcPr>
          <w:p w14:paraId="4D5613AD" w14:textId="77777777" w:rsidR="006559BD" w:rsidRDefault="006559BD"/>
        </w:tc>
        <w:tc>
          <w:tcPr>
            <w:tcW w:w="1247" w:type="dxa"/>
          </w:tcPr>
          <w:p w14:paraId="7A3DB39A" w14:textId="77777777" w:rsidR="006559BD" w:rsidRDefault="006559BD"/>
        </w:tc>
        <w:tc>
          <w:tcPr>
            <w:tcW w:w="1134" w:type="dxa"/>
          </w:tcPr>
          <w:p w14:paraId="2C202065" w14:textId="77777777" w:rsidR="006559BD" w:rsidRDefault="006559BD"/>
        </w:tc>
        <w:tc>
          <w:tcPr>
            <w:tcW w:w="794" w:type="dxa"/>
          </w:tcPr>
          <w:p w14:paraId="6787897F" w14:textId="77777777" w:rsidR="006559BD" w:rsidRDefault="006559BD"/>
        </w:tc>
        <w:tc>
          <w:tcPr>
            <w:tcW w:w="794" w:type="dxa"/>
          </w:tcPr>
          <w:p w14:paraId="55B2BFED" w14:textId="77777777" w:rsidR="006559BD" w:rsidRDefault="006559BD"/>
        </w:tc>
      </w:tr>
    </w:tbl>
    <w:p w14:paraId="37702201" w14:textId="7777777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3D55CBF" w14:textId="77777777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0B540A2B" w14:textId="77777777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216D3FC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30CF4583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1AAA79B3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190B89F8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AB89C93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475B970F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BEE442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7947683A" w14:textId="77777777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43767860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2F4C5BB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73525C04" w14:textId="77777777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 xml:space="preserve">[Firma del </w:t>
      </w:r>
      <w:r w:rsidR="007A6758">
        <w:rPr>
          <w:rFonts w:ascii="Arial" w:hAnsi="Arial" w:cs="Arial"/>
          <w:sz w:val="20"/>
          <w:szCs w:val="20"/>
        </w:rPr>
        <w:t>P</w:t>
      </w:r>
      <w:r w:rsidRPr="002D0111">
        <w:rPr>
          <w:rFonts w:ascii="Arial" w:hAnsi="Arial" w:cs="Arial"/>
          <w:sz w:val="20"/>
          <w:szCs w:val="20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</w:rPr>
        <w:t>l</w:t>
      </w:r>
      <w:r w:rsidRPr="002D0111">
        <w:rPr>
          <w:rFonts w:ascii="Arial" w:hAnsi="Arial" w:cs="Arial"/>
          <w:sz w:val="20"/>
          <w:szCs w:val="20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2D52A" w14:textId="77777777" w:rsidR="00D77CA5" w:rsidRDefault="00D77CA5" w:rsidP="00F722EF">
      <w:pPr>
        <w:spacing w:after="0" w:line="240" w:lineRule="auto"/>
      </w:pPr>
      <w:r>
        <w:separator/>
      </w:r>
    </w:p>
  </w:endnote>
  <w:endnote w:type="continuationSeparator" w:id="0">
    <w:p w14:paraId="125FF945" w14:textId="77777777" w:rsidR="00D77CA5" w:rsidRDefault="00D77CA5" w:rsidP="00F722EF">
      <w:pPr>
        <w:spacing w:after="0" w:line="240" w:lineRule="auto"/>
      </w:pPr>
      <w:r>
        <w:continuationSeparator/>
      </w:r>
    </w:p>
  </w:endnote>
  <w:endnote w:type="continuationNotice" w:id="1">
    <w:p w14:paraId="6D3A2885" w14:textId="77777777" w:rsidR="00D77CA5" w:rsidRDefault="00D77CA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2262C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</w:p>
  <w:p w14:paraId="23FF284C" w14:textId="77777777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2DA74" w14:textId="77777777" w:rsidR="00D77CA5" w:rsidRDefault="00D77CA5" w:rsidP="00F722EF">
      <w:pPr>
        <w:spacing w:after="0" w:line="240" w:lineRule="auto"/>
      </w:pPr>
      <w:r>
        <w:separator/>
      </w:r>
    </w:p>
  </w:footnote>
  <w:footnote w:type="continuationSeparator" w:id="0">
    <w:p w14:paraId="569021B8" w14:textId="77777777" w:rsidR="00D77CA5" w:rsidRDefault="00D77CA5" w:rsidP="00F722EF">
      <w:pPr>
        <w:spacing w:after="0" w:line="240" w:lineRule="auto"/>
      </w:pPr>
      <w:r>
        <w:continuationSeparator/>
      </w:r>
    </w:p>
  </w:footnote>
  <w:footnote w:type="continuationNotice" w:id="1">
    <w:p w14:paraId="7A1CD0F2" w14:textId="77777777" w:rsidR="00D77CA5" w:rsidRDefault="00D77CA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D3133" w14:textId="6647B93D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7931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5E2909"/>
    <w:rsid w:val="00602791"/>
    <w:rsid w:val="00605DFB"/>
    <w:rsid w:val="00613F3F"/>
    <w:rsid w:val="0063601B"/>
    <w:rsid w:val="006559BD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5356A"/>
    <w:rsid w:val="007620E6"/>
    <w:rsid w:val="007719A5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B0354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77CA5"/>
    <w:rsid w:val="00D83C7B"/>
    <w:rsid w:val="00D908FC"/>
    <w:rsid w:val="00D918BF"/>
    <w:rsid w:val="00DA4FA3"/>
    <w:rsid w:val="00DB3BAD"/>
    <w:rsid w:val="00DC6E00"/>
    <w:rsid w:val="00DE5514"/>
    <w:rsid w:val="00DF4FA1"/>
    <w:rsid w:val="00E10EDA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73DD7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69574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D7CB0E-2DFC-4191-AD3B-8877F46D90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hp</cp:lastModifiedBy>
  <cp:revision>4</cp:revision>
  <cp:lastPrinted>2019-07-11T00:14:00Z</cp:lastPrinted>
  <dcterms:created xsi:type="dcterms:W3CDTF">2022-08-02T16:15:00Z</dcterms:created>
  <dcterms:modified xsi:type="dcterms:W3CDTF">2026-10-09T17:39:00Z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