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C7D44" w14:textId="01AE3645" w:rsidR="00D45A69" w:rsidRPr="00D45A69" w:rsidRDefault="00D45A69" w:rsidP="00D45A69">
      <w:pPr>
        <w:pStyle w:val="Ttulo2"/>
        <w:spacing w:before="0" w:line="240" w:lineRule="auto"/>
        <w:jc w:val="center"/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</w:pPr>
      <w:r w:rsidRPr="00D45A69"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  <w:t>ANEXO No. 15</w:t>
      </w:r>
    </w:p>
    <w:p w14:paraId="21EE7B43" w14:textId="77777777" w:rsidR="00D45A69" w:rsidRPr="008856F6" w:rsidRDefault="00D45A69" w:rsidP="00D45A69">
      <w:pPr>
        <w:jc w:val="center"/>
        <w:rPr>
          <w:rFonts w:ascii="Arial Narrow" w:hAnsi="Arial Narrow"/>
          <w:b/>
          <w:noProof/>
          <w:lang w:val="es-CO"/>
        </w:rPr>
      </w:pPr>
      <w:r w:rsidRPr="008856F6">
        <w:rPr>
          <w:rFonts w:ascii="Arial Narrow" w:hAnsi="Arial Narrow"/>
          <w:b/>
          <w:noProof/>
          <w:lang w:val="es-CO"/>
        </w:rPr>
        <w:t>DECLARACION JURAMENTADA DE AUSENCIA DE INHABLIDADES, INCOMPATIBILIDADES, CONFLICTO DE INTERÉS</w:t>
      </w:r>
    </w:p>
    <w:p w14:paraId="54FB7FD9" w14:textId="77777777" w:rsidR="00D45A69" w:rsidRPr="008856F6" w:rsidRDefault="00D45A69" w:rsidP="00D45A69">
      <w:pPr>
        <w:jc w:val="both"/>
        <w:rPr>
          <w:rFonts w:ascii="Arial Narrow" w:hAnsi="Arial Narrow"/>
          <w:b/>
          <w:noProof/>
          <w:lang w:val="es-CO"/>
        </w:rPr>
      </w:pPr>
    </w:p>
    <w:p w14:paraId="4F647EC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Bogotá, D.C.</w:t>
      </w:r>
    </w:p>
    <w:p w14:paraId="5D5F5A3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Señores</w:t>
      </w:r>
    </w:p>
    <w:p w14:paraId="2E14373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FISCALÍA GENERAL DE LA NACIÓN</w:t>
      </w:r>
    </w:p>
    <w:p w14:paraId="5895EC0D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Ciudad</w:t>
      </w:r>
    </w:p>
    <w:p w14:paraId="0A8D90BC" w14:textId="77777777" w:rsidR="00D45A69" w:rsidRPr="008856F6" w:rsidRDefault="00D45A69" w:rsidP="00D45A69">
      <w:pPr>
        <w:spacing w:after="0" w:line="240" w:lineRule="auto"/>
        <w:ind w:firstLine="720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73F61FE3" w14:textId="7CA30328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Ref.: Proceso de Contratación </w:t>
      </w:r>
      <w:r w:rsidR="00953FF8">
        <w:rPr>
          <w:rFonts w:ascii="Arial Narrow" w:eastAsia="Arial Narrow" w:hAnsi="Arial Narrow" w:cs="Arial Narrow"/>
          <w:b/>
        </w:rPr>
        <w:t>FGN-NC-MC-0064-2026</w:t>
      </w:r>
    </w:p>
    <w:p w14:paraId="44322C05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53CF8CAA" w14:textId="62852770" w:rsidR="00D45A69" w:rsidRPr="00953FF8" w:rsidRDefault="00D45A69" w:rsidP="00953FF8">
      <w:pPr>
        <w:tabs>
          <w:tab w:val="left" w:pos="567"/>
        </w:tabs>
        <w:spacing w:after="0" w:line="240" w:lineRule="auto"/>
        <w:jc w:val="both"/>
        <w:rPr>
          <w:rFonts w:ascii="Arial Narrow" w:eastAsia="Arial Narrow" w:hAnsi="Arial Narrow" w:cs="Arial Narrow"/>
          <w:b/>
          <w:i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i/>
          <w:noProof/>
          <w:lang w:val="es-CO"/>
        </w:rPr>
        <w:t>O</w:t>
      </w:r>
      <w:r w:rsidR="00953FF8">
        <w:rPr>
          <w:rFonts w:ascii="Arial Narrow" w:eastAsia="Arial Narrow" w:hAnsi="Arial Narrow" w:cs="Arial Narrow"/>
          <w:b/>
          <w:i/>
          <w:noProof/>
          <w:lang w:val="es-CO"/>
        </w:rPr>
        <w:t>BJETO</w:t>
      </w:r>
      <w:r w:rsidRPr="008856F6">
        <w:rPr>
          <w:rFonts w:ascii="Arial Narrow" w:eastAsia="Arial Narrow" w:hAnsi="Arial Narrow" w:cs="Arial Narrow"/>
          <w:b/>
          <w:i/>
          <w:noProof/>
          <w:lang w:val="es-CO"/>
        </w:rPr>
        <w:t>: “</w:t>
      </w:r>
      <w:r w:rsidR="00953FF8" w:rsidRPr="00953FF8">
        <w:rPr>
          <w:rFonts w:ascii="Arial Narrow" w:eastAsia="Arial Narrow" w:hAnsi="Arial Narrow" w:cs="Arial Narrow"/>
          <w:b/>
          <w:i/>
          <w:noProof/>
          <w:lang w:val="es-CO"/>
        </w:rPr>
        <w:t>PRESTAR EL SERVICIO DE MANTENIMIENTO PREVENTIVO Y CORRECTIVO DEL PARQUE</w:t>
      </w:r>
      <w:r w:rsidR="00953FF8">
        <w:rPr>
          <w:rFonts w:ascii="Arial Narrow" w:eastAsia="Arial Narrow" w:hAnsi="Arial Narrow" w:cs="Arial Narrow"/>
          <w:b/>
          <w:i/>
          <w:noProof/>
          <w:lang w:val="es-CO"/>
        </w:rPr>
        <w:t xml:space="preserve"> </w:t>
      </w:r>
      <w:r w:rsidR="00953FF8" w:rsidRPr="00953FF8">
        <w:rPr>
          <w:rFonts w:ascii="Arial Narrow" w:eastAsia="Arial Narrow" w:hAnsi="Arial Narrow" w:cs="Arial Narrow"/>
          <w:b/>
          <w:i/>
          <w:noProof/>
          <w:lang w:val="es-CO"/>
        </w:rPr>
        <w:t>AUTOMOTOR DE LA FISCALÍA GENERAL DE LA NACIÓN - NIVEL CENTRAL, INCLUYENDO EL</w:t>
      </w:r>
      <w:r w:rsidR="00953FF8">
        <w:rPr>
          <w:rFonts w:ascii="Arial Narrow" w:eastAsia="Arial Narrow" w:hAnsi="Arial Narrow" w:cs="Arial Narrow"/>
          <w:b/>
          <w:i/>
          <w:noProof/>
          <w:lang w:val="es-CO"/>
        </w:rPr>
        <w:t xml:space="preserve"> </w:t>
      </w:r>
      <w:r w:rsidR="00953FF8" w:rsidRPr="00953FF8">
        <w:rPr>
          <w:rFonts w:ascii="Arial Narrow" w:eastAsia="Arial Narrow" w:hAnsi="Arial Narrow" w:cs="Arial Narrow"/>
          <w:b/>
          <w:i/>
          <w:noProof/>
          <w:lang w:val="es-CO"/>
        </w:rPr>
        <w:t>SUMINISTRO E INSTALACIÓN DE REPUESTOS NUEVOS Y GENUINOS- MOTOCICLETAS</w:t>
      </w:r>
      <w:r w:rsidR="00953FF8">
        <w:rPr>
          <w:rFonts w:ascii="Arial Narrow" w:eastAsia="Arial Narrow" w:hAnsi="Arial Narrow" w:cs="Arial Narrow"/>
          <w:b/>
          <w:i/>
          <w:noProof/>
          <w:lang w:val="es-CO"/>
        </w:rPr>
        <w:t xml:space="preserve"> </w:t>
      </w:r>
      <w:r w:rsidR="00953FF8" w:rsidRPr="00953FF8">
        <w:rPr>
          <w:rFonts w:ascii="Arial Narrow" w:eastAsia="Arial Narrow" w:hAnsi="Arial Narrow" w:cs="Arial Narrow"/>
          <w:b/>
          <w:i/>
          <w:noProof/>
          <w:lang w:val="es-CO"/>
        </w:rPr>
        <w:t>MULTIMARCA.</w:t>
      </w:r>
      <w:r w:rsidRPr="008856F6">
        <w:rPr>
          <w:rFonts w:ascii="Arial Narrow" w:eastAsia="Arial Narrow" w:hAnsi="Arial Narrow" w:cs="Arial Narrow"/>
          <w:b/>
          <w:i/>
          <w:noProof/>
          <w:lang w:val="es-CO"/>
        </w:rPr>
        <w:t>”</w:t>
      </w:r>
    </w:p>
    <w:p w14:paraId="5C542F39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4A472E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[Nombre del representante legal o de la persona natural Proponente], identificado como aparece al pie de mi firma, [obrando en mi propio nombre o en mi calidad de representante legal de [nombre del Proponente],</w:t>
      </w:r>
      <w:r w:rsidRPr="008856F6">
        <w:rPr>
          <w:rFonts w:ascii="Arial Narrow" w:eastAsia="Arial Narrow" w:hAnsi="Arial Narrow" w:cs="Arial Narrow"/>
          <w:noProof/>
          <w:shd w:val="clear" w:color="auto" w:fill="D9D9D9"/>
          <w:lang w:val="es-CO"/>
        </w:rPr>
        <w:t xml:space="preserve"> </w:t>
      </w:r>
      <w:r w:rsidRPr="008856F6">
        <w:rPr>
          <w:rFonts w:ascii="Arial Narrow" w:eastAsia="Arial Narrow" w:hAnsi="Arial Narrow" w:cs="Arial Narrow"/>
          <w:noProof/>
          <w:lang w:val="es-CO"/>
        </w:rPr>
        <w:t>declaro bajo la gravedad de juramento que:</w:t>
      </w:r>
    </w:p>
    <w:p w14:paraId="53D8CF8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3F9F209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1. Conozco las políticas estatales para la prevención, control, detención y mitigación de riesgos asociados con el lavado de activos, financiación del terrorismo, financiación de la proliferación de armas de destrucción masiva, corrupción, fraude, los riesgos asociados a transparencia e integridad, inhabilidades, incompatibilidades y conflicto de interés.</w:t>
      </w:r>
    </w:p>
    <w:p w14:paraId="56B184C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733F131D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2. Que no existen hechos o circunstancias, pasadas o presentes, o que puedan surgir en un futuro previsible que pudieran poner en cuestión mi independencia frente a los procesos que adelante la FGN.</w:t>
      </w:r>
    </w:p>
    <w:p w14:paraId="55CD3D6A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3. Me comprometo a informar de inmediato, si descubro o si se constata en el transcurso de los procesos adelantados por la FGN en alguna de sus fases que tal conflicto existe o ha surgido.</w:t>
      </w:r>
    </w:p>
    <w:p w14:paraId="3DB9EB57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20864EA9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De acuerdo con lo anterior, autorizo y doy mi consentimiento expreso y voluntario a la FGN para hacer las consultas sobre información corporativa, comercial, financiera ante centrales de riesgo del sector financiero, o antecedentes de cualquier tipo o cualquiera otra entidad que maneje o administre base de datos públicos o privados. </w:t>
      </w:r>
    </w:p>
    <w:p w14:paraId="1242A8E1" w14:textId="77777777" w:rsidR="00D45A69" w:rsidRPr="008856F6" w:rsidRDefault="00D45A69" w:rsidP="00D45A69">
      <w:pPr>
        <w:jc w:val="both"/>
        <w:rPr>
          <w:rFonts w:ascii="Arial Narrow" w:hAnsi="Arial Narrow"/>
          <w:noProof/>
          <w:lang w:val="es-CO"/>
        </w:rPr>
      </w:pPr>
    </w:p>
    <w:p w14:paraId="22558CEB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Cordialmente,</w:t>
      </w:r>
    </w:p>
    <w:p w14:paraId="470BE14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DCEF6DA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_______________________________</w:t>
      </w:r>
    </w:p>
    <w:p w14:paraId="77E0E5A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Nombre y firma del representante legal</w:t>
      </w:r>
    </w:p>
    <w:p w14:paraId="471F1B14" w14:textId="65D53D90" w:rsidR="00E46777" w:rsidRDefault="00D45A69" w:rsidP="00D45A69">
      <w:pPr>
        <w:spacing w:after="0" w:line="240" w:lineRule="auto"/>
        <w:jc w:val="both"/>
      </w:pPr>
      <w:r w:rsidRPr="008856F6">
        <w:rPr>
          <w:rFonts w:ascii="Arial Narrow" w:eastAsia="Arial Narrow" w:hAnsi="Arial Narrow" w:cs="Arial Narrow"/>
          <w:noProof/>
          <w:lang w:val="es-CO"/>
        </w:rPr>
        <w:lastRenderedPageBreak/>
        <w:t>CC</w:t>
      </w:r>
    </w:p>
    <w:sectPr w:rsidR="00E46777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D945D" w14:textId="77777777" w:rsidR="004E1FC8" w:rsidRDefault="004E1FC8" w:rsidP="00D45A69">
      <w:pPr>
        <w:spacing w:after="0" w:line="240" w:lineRule="auto"/>
      </w:pPr>
      <w:r>
        <w:separator/>
      </w:r>
    </w:p>
  </w:endnote>
  <w:endnote w:type="continuationSeparator" w:id="0">
    <w:p w14:paraId="0AAD154C" w14:textId="77777777" w:rsidR="004E1FC8" w:rsidRDefault="004E1FC8" w:rsidP="00D45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0B028A" w14:textId="77777777" w:rsidR="004E1FC8" w:rsidRDefault="004E1FC8" w:rsidP="00D45A69">
      <w:pPr>
        <w:spacing w:after="0" w:line="240" w:lineRule="auto"/>
      </w:pPr>
      <w:r>
        <w:separator/>
      </w:r>
    </w:p>
  </w:footnote>
  <w:footnote w:type="continuationSeparator" w:id="0">
    <w:p w14:paraId="30403479" w14:textId="77777777" w:rsidR="004E1FC8" w:rsidRDefault="004E1FC8" w:rsidP="00D45A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23605" w14:textId="77298D9F" w:rsidR="00D45A69" w:rsidRDefault="00D45A69" w:rsidP="00D45A69">
    <w:pPr>
      <w:pStyle w:val="Encabezado"/>
      <w:jc w:val="center"/>
    </w:pPr>
    <w:r>
      <w:rPr>
        <w:rFonts w:ascii="Arial Narrow" w:eastAsia="Arial Narrow" w:hAnsi="Arial Narrow" w:cs="Arial Narrow"/>
        <w:noProof/>
        <w:sz w:val="16"/>
        <w:szCs w:val="16"/>
        <w:lang w:val="es-CO"/>
      </w:rPr>
      <w:drawing>
        <wp:inline distT="0" distB="0" distL="0" distR="0" wp14:anchorId="102B0E77" wp14:editId="5ED6AEE4">
          <wp:extent cx="702362" cy="827013"/>
          <wp:effectExtent l="0" t="0" r="0" b="0"/>
          <wp:docPr id="1254632321" name="image1.png" descr="Icon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con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2362" cy="8270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FDFCC04" w14:textId="77777777" w:rsidR="00D45A69" w:rsidRDefault="00D45A69" w:rsidP="00D45A69">
    <w:pPr>
      <w:pStyle w:val="Encabezado"/>
      <w:jc w:val="center"/>
    </w:pPr>
  </w:p>
  <w:p w14:paraId="544AE728" w14:textId="7D8E7E77" w:rsidR="00D45A69" w:rsidRDefault="00000000" w:rsidP="00D45A69">
    <w:pPr>
      <w:jc w:val="center"/>
      <w:rPr>
        <w:rFonts w:ascii="Arial Narrow" w:eastAsia="Arial Narrow" w:hAnsi="Arial Narrow" w:cs="Arial Narrow"/>
      </w:rPr>
    </w:pPr>
    <w:r>
      <w:pict w14:anchorId="23DF9B0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1025" type="#_x0000_t136" style="position:absolute;left:0;text-align:left;margin-left:22.35pt;margin-top:253.35pt;width:442.05pt;height:221pt;rotation:315;z-index:-251658752;visibility:visible;mso-position-horizontal-relative:margin;mso-position-vertical-relative:margin" fillcolor="silver" stroked="f">
          <v:fill opacity=".5"/>
          <v:textpath style="font-family:&quot;&amp;quot&quot;;font-size:1pt" string="ANEXOS"/>
          <w10:wrap anchorx="margin" anchory="margin"/>
        </v:shape>
      </w:pict>
    </w:r>
    <w:r w:rsidR="00D45A69">
      <w:rPr>
        <w:rFonts w:ascii="Arial Narrow" w:eastAsia="Arial Narrow" w:hAnsi="Arial Narrow" w:cs="Arial Narrow"/>
        <w:b/>
      </w:rPr>
      <w:t>NÚMERO DE PROCESO FGN-NC-MC-</w:t>
    </w:r>
    <w:r w:rsidR="00953FF8">
      <w:rPr>
        <w:rFonts w:ascii="Arial Narrow" w:eastAsia="Arial Narrow" w:hAnsi="Arial Narrow" w:cs="Arial Narrow"/>
        <w:b/>
      </w:rPr>
      <w:t>0064</w:t>
    </w:r>
    <w:r w:rsidR="00D45A69">
      <w:rPr>
        <w:rFonts w:ascii="Arial Narrow" w:eastAsia="Arial Narrow" w:hAnsi="Arial Narrow" w:cs="Arial Narrow"/>
        <w:b/>
      </w:rPr>
      <w:t>-2026</w:t>
    </w:r>
  </w:p>
  <w:p w14:paraId="4F7A5A1B" w14:textId="77777777" w:rsidR="00D45A69" w:rsidRDefault="00D45A69" w:rsidP="00D45A69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A69"/>
    <w:rsid w:val="001434E3"/>
    <w:rsid w:val="004E1FC8"/>
    <w:rsid w:val="005E5865"/>
    <w:rsid w:val="00953FF8"/>
    <w:rsid w:val="00A650DC"/>
    <w:rsid w:val="00CA7BC3"/>
    <w:rsid w:val="00D45A69"/>
    <w:rsid w:val="00D642ED"/>
    <w:rsid w:val="00E46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DB7C96"/>
  <w15:chartTrackingRefBased/>
  <w15:docId w15:val="{5610EE38-2B08-4DA3-B23E-F013FD52A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5A69"/>
    <w:pPr>
      <w:spacing w:line="259" w:lineRule="auto"/>
    </w:pPr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45A6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D45A6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5A6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5A6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5A6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5A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5A6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5A6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5A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5A6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5A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5A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5A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45A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5A69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45A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5A69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45A6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5A69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45A6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5A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5A6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5A6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290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Pilar Alvarez Mora</dc:creator>
  <cp:keywords/>
  <dc:description/>
  <cp:lastModifiedBy>Paula Andrea Zuluaga</cp:lastModifiedBy>
  <cp:revision>2</cp:revision>
  <dcterms:created xsi:type="dcterms:W3CDTF">2026-04-25T23:33:00Z</dcterms:created>
  <dcterms:modified xsi:type="dcterms:W3CDTF">2026-09-28T20:26:00Z</dcterms:modified>
</cp:coreProperties>
</file>