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rPr>
        <w:t>SAMC-SP-011-2026</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rPr>
        <w:t>MUNICIPIO DE MACEO</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rPr>
        <w:t xml:space="preserve">Carrera 30 No. 30-32, Parque Principal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rPr>
        <w:t>Maceo (Antioquia)</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lang w:bidi="en-US"/>
        </w:rPr>
        <w:t>SAMC-SP-011-2026</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r>
        <w:rPr>
          <w:b w:val="0"/>
        </w:rPr>
        <w:t xml:space="preserve"> OBRA PÚBLICA PARA LA EJECUCIÓN DE DIFERENTES MEJORAMIENTOS DE VIVIENDA EN EL CASCO URBANO Y RURAL DEL MUNICIPIO DE MACEO - ANTIOQUIA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rPr>
        <w:t>MUNICIPIO DE MACEO</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rPr>
        <w:t xml:space="preserve">Carrera 30 No. 30-32, Parque Principal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rPr>
        <w:t>Maceo (Antioquia)</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lang w:bidi="en-US"/>
        </w:rPr>
        <w:t>SAMC-SP-011-2026</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r>
        <w:rPr>
          <w:b w:val="0"/>
        </w:rPr>
        <w:t xml:space="preserve"> OBRA PÚBLICA PARA LA EJECUCIÓN DE DIFERENTES MEJORAMIENTOS DE VIVIENDA EN EL CASCO URBANO Y RURAL DEL MUNICIPIO DE MACEO - ANTIOQUIA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1C34E" w14:textId="77777777" w:rsidR="00AF71A1" w:rsidRDefault="00AF71A1" w:rsidP="00D74799">
      <w:pPr>
        <w:spacing w:before="0" w:after="0"/>
      </w:pPr>
      <w:r>
        <w:separator/>
      </w:r>
    </w:p>
  </w:endnote>
  <w:endnote w:type="continuationSeparator" w:id="0">
    <w:p w14:paraId="4AF50954" w14:textId="77777777" w:rsidR="00AF71A1" w:rsidRDefault="00AF71A1" w:rsidP="00D74799">
      <w:pPr>
        <w:spacing w:before="0" w:after="0"/>
      </w:pPr>
      <w:r>
        <w:continuationSeparator/>
      </w:r>
    </w:p>
  </w:endnote>
  <w:endnote w:type="continuationNotice" w:id="1">
    <w:p w14:paraId="3251DD9F" w14:textId="77777777" w:rsidR="00AF71A1" w:rsidRDefault="00AF71A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DEF10" w14:textId="77777777" w:rsidR="00AF71A1" w:rsidRDefault="00AF71A1" w:rsidP="00D74799">
      <w:pPr>
        <w:spacing w:before="0" w:after="0"/>
      </w:pPr>
      <w:r>
        <w:separator/>
      </w:r>
    </w:p>
  </w:footnote>
  <w:footnote w:type="continuationSeparator" w:id="0">
    <w:p w14:paraId="1ADEADDF" w14:textId="77777777" w:rsidR="00AF71A1" w:rsidRDefault="00AF71A1" w:rsidP="00D74799">
      <w:pPr>
        <w:spacing w:before="0" w:after="0"/>
      </w:pPr>
      <w:r>
        <w:continuationSeparator/>
      </w:r>
    </w:p>
  </w:footnote>
  <w:footnote w:type="continuationNotice" w:id="1">
    <w:p w14:paraId="65045698" w14:textId="77777777" w:rsidR="00AF71A1" w:rsidRDefault="00AF71A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www.w3.org/XML/1998/namespace"/>
    <ds:schemaRef ds:uri="a6cb9e4b-f1d1-4245-83ec-6cad768d538a"/>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9d85dbaf-23eb-4e57-a637-93dcacc8b1a1"/>
    <ds:schemaRef ds:uri="http://purl.org/dc/terms/"/>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1209</Words>
  <Characters>6655</Characters>
  <Application>Microsoft Office Word</Application>
  <DocSecurity>0</DocSecurity>
  <Lines>55</Lines>
  <Paragraphs>15</Paragraphs>
  <ScaleCrop>false</ScaleCrop>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Lopez Rodriguez</cp:lastModifiedBy>
  <cp:revision>8</cp:revision>
  <dcterms:created xsi:type="dcterms:W3CDTF">2022-08-01T21:36:00Z</dcterms:created>
  <dcterms:modified xsi:type="dcterms:W3CDTF">2025-08-25T15:35:00Z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