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BB10D" w14:textId="77777777" w:rsidR="00010DC9" w:rsidRPr="00010DC9" w:rsidRDefault="00010DC9" w:rsidP="00010DC9">
      <w:pPr>
        <w:pStyle w:val="InviasNormal"/>
        <w:rPr>
          <w:rFonts w:ascii="Arial" w:hAnsi="Arial" w:cs="Arial"/>
          <w:sz w:val="24"/>
          <w:szCs w:val="24"/>
        </w:rPr>
      </w:pPr>
    </w:p>
    <w:p w14:paraId="04B4471F" w14:textId="77777777" w:rsidR="00010DC9" w:rsidRPr="00010DC9" w:rsidRDefault="00010DC9" w:rsidP="00010DC9">
      <w:pPr>
        <w:pStyle w:val="InviasNormal"/>
        <w:rPr>
          <w:rFonts w:ascii="Arial" w:hAnsi="Arial" w:cs="Arial"/>
          <w:sz w:val="24"/>
          <w:szCs w:val="24"/>
        </w:rPr>
      </w:pPr>
      <w:r w:rsidRPr="00010DC9">
        <w:rPr>
          <w:rFonts w:ascii="Arial" w:hAnsi="Arial" w:cs="Arial"/>
          <w:sz w:val="24"/>
          <w:szCs w:val="24"/>
        </w:rPr>
        <w:t xml:space="preserve">Este documento hace parte integral de los Documentos del Proceso y con la carta de presentación de la propuesta el Proponente se compromete a: </w:t>
      </w:r>
    </w:p>
    <w:p w14:paraId="13192C6F" w14:textId="77777777" w:rsidR="00010DC9" w:rsidRPr="00010DC9" w:rsidRDefault="00010DC9" w:rsidP="00010DC9">
      <w:pPr>
        <w:pStyle w:val="InviasNormal"/>
        <w:rPr>
          <w:rFonts w:ascii="Arial" w:hAnsi="Arial" w:cs="Arial"/>
          <w:sz w:val="24"/>
          <w:szCs w:val="24"/>
        </w:rPr>
      </w:pPr>
    </w:p>
    <w:p w14:paraId="47CA4C54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Cumplir estrictamente la ley aplicable.</w:t>
      </w:r>
    </w:p>
    <w:p w14:paraId="36DF2096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Interpretar de buena fe las normas aplicables a los Procesos de Contratación de manera que siempre produzcan los efectos buscados por las mismas.</w:t>
      </w:r>
    </w:p>
    <w:p w14:paraId="3C76D1FF" w14:textId="77777777" w:rsid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incurrir en faltas a la verdad o adulteración en los documentos o requisitos exigidos en el Proceso de Contratación.</w:t>
      </w:r>
    </w:p>
    <w:p w14:paraId="643D1DCD" w14:textId="048D515B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Aceptar que durante la evaluación de las propuestas del Proceso de Contratación primen los aspectos de fondo por encima de la forma, buscando siempre favorecer la libre competencia.</w:t>
      </w:r>
    </w:p>
    <w:p w14:paraId="17AD2821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 </w:t>
      </w:r>
    </w:p>
    <w:p w14:paraId="68E9279E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14:paraId="53A1C9FD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0CED6D7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Enviar por escrito a la entidad todas las preguntas o inquietudes que surjan durante el Proceso de Contratación y no hacerlo de manera oral por ningún medio, salvo que se efectúe dentro de las audiencias públicas. </w:t>
      </w:r>
    </w:p>
    <w:p w14:paraId="1A14A71C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Actuar con lealtad hacia los demás Proponentes y con la Entidad y abstenerme de utilizar herramientas para dilatar o sabotear el Proceso de Contratación. Igualmente, las observaciones al Proceso de Contratación o a las Propuestas </w:t>
      </w:r>
      <w:r w:rsidRPr="00010DC9">
        <w:rPr>
          <w:rFonts w:ascii="Arial" w:hAnsi="Arial" w:cs="Arial"/>
        </w:rPr>
        <w:lastRenderedPageBreak/>
        <w:t xml:space="preserve">de los otros interesados, serán presentadas oportunamente, en los plazos y términos fijados estrictamente en el Pliego de Condiciones. </w:t>
      </w:r>
    </w:p>
    <w:p w14:paraId="255BAF12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disposición de la Entidad o de las autoridades competentes para corroborar tales afirmaciones.</w:t>
      </w:r>
    </w:p>
    <w:p w14:paraId="495818F9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utilizar en la etapa de verificación y evaluación de las propuestas argumentos carentes de sustento probatorio para efectos de buscar la descalificación de competidores o la dilación del Proceso de Contratación.</w:t>
      </w:r>
    </w:p>
    <w:p w14:paraId="53C2D8F7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14:paraId="750A6F6B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14:paraId="2C614718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AF13ADD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14:paraId="036BED48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Exigir a nuestros empleados, proveedores y subcontratistas relacionados con el proyecto, suscribir un pacto ético de conducta que garantice la probidad y </w:t>
      </w:r>
      <w:r w:rsidRPr="00010DC9">
        <w:rPr>
          <w:rFonts w:ascii="Arial" w:hAnsi="Arial" w:cs="Arial"/>
        </w:rPr>
        <w:lastRenderedPageBreak/>
        <w:t>transparencia de las actuaciones de todos los involucrados en la preparación de la propuesta y en la ejecución del Contrato.</w:t>
      </w:r>
    </w:p>
    <w:p w14:paraId="5E7A9116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F1CE019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 </w:t>
      </w:r>
    </w:p>
    <w:p w14:paraId="31CDD029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Manifestar las inquietudes relacionadas con el Proceso de Contratación por los canales definidos en los documentos del proceso.</w:t>
      </w:r>
    </w:p>
    <w:p w14:paraId="3FB78DC3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14:paraId="7FC635A5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20509E7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  <w:lang w:val="es-ES"/>
        </w:rPr>
      </w:pPr>
      <w:r w:rsidRPr="00010DC9">
        <w:rPr>
          <w:rFonts w:ascii="Arial" w:hAnsi="Arial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AD928C" w14:textId="77777777" w:rsidR="00010DC9" w:rsidRDefault="00010DC9" w:rsidP="00010DC9">
      <w:pPr>
        <w:pStyle w:val="Prrafodelista"/>
        <w:widowControl/>
        <w:numPr>
          <w:ilvl w:val="0"/>
          <w:numId w:val="4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Arial" w:hAnsi="Arial" w:cs="Arial"/>
          <w:sz w:val="24"/>
          <w:szCs w:val="24"/>
        </w:rPr>
      </w:pPr>
      <w:r w:rsidRPr="00010DC9">
        <w:rPr>
          <w:rFonts w:ascii="Arial" w:hAnsi="Arial" w:cs="Arial"/>
          <w:sz w:val="24"/>
          <w:szCs w:val="24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474E480A" w14:textId="77777777" w:rsidR="00010DC9" w:rsidRDefault="00010DC9" w:rsidP="00010DC9">
      <w:pPr>
        <w:widowControl/>
        <w:suppressAutoHyphens w:val="0"/>
        <w:autoSpaceDN/>
        <w:spacing w:after="160" w:line="259" w:lineRule="auto"/>
        <w:ind w:left="142"/>
        <w:contextualSpacing/>
        <w:jc w:val="both"/>
        <w:textAlignment w:val="auto"/>
        <w:rPr>
          <w:rFonts w:ascii="Arial" w:hAnsi="Arial" w:cs="Arial"/>
          <w:b/>
          <w:bCs/>
          <w:color w:val="000000"/>
        </w:rPr>
      </w:pPr>
    </w:p>
    <w:p w14:paraId="2D83239C" w14:textId="4FBAAB66" w:rsidR="00010DC9" w:rsidRPr="00010DC9" w:rsidRDefault="00010DC9" w:rsidP="00010DC9">
      <w:pPr>
        <w:widowControl/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  <w:b/>
          <w:bCs/>
          <w:color w:val="000000"/>
        </w:rPr>
        <w:t>EN CASO DE INCUMPLIR LOS COMPROMISOS AQUÍ ENUNCIADOS ME COMPROMETO A ACATAR LO SIGUIENTE:</w:t>
      </w:r>
    </w:p>
    <w:p w14:paraId="1AF9E18E" w14:textId="77777777" w:rsidR="00010DC9" w:rsidRPr="00010DC9" w:rsidRDefault="00010DC9" w:rsidP="00010DC9">
      <w:pPr>
        <w:pStyle w:val="Standard"/>
        <w:tabs>
          <w:tab w:val="left" w:pos="8505"/>
        </w:tabs>
        <w:ind w:left="502" w:right="-22"/>
        <w:jc w:val="both"/>
        <w:rPr>
          <w:rFonts w:ascii="Arial" w:hAnsi="Arial" w:cs="Arial"/>
          <w:color w:val="000000"/>
          <w:sz w:val="24"/>
          <w:szCs w:val="24"/>
        </w:rPr>
      </w:pPr>
    </w:p>
    <w:p w14:paraId="7F4EBBCE" w14:textId="77777777" w:rsidR="00010DC9" w:rsidRPr="00010DC9" w:rsidRDefault="00010DC9" w:rsidP="00010DC9">
      <w:pPr>
        <w:pStyle w:val="Standard"/>
        <w:tabs>
          <w:tab w:val="left" w:pos="8505"/>
        </w:tabs>
        <w:ind w:right="-33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Reconocimiento público del comportamiento desarrollado dentro del proceso contractual, el cual autorizo a publicar en la página Web de Secretaría Distrital de Cultura, Recreación y Deporte.</w:t>
      </w:r>
    </w:p>
    <w:p w14:paraId="0A87C906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16378FF9" w14:textId="2A48461C" w:rsidR="00010DC9" w:rsidRPr="00010DC9" w:rsidRDefault="00010DC9" w:rsidP="00010DC9">
      <w:pPr>
        <w:pStyle w:val="Standard"/>
        <w:tabs>
          <w:tab w:val="left" w:pos="8505"/>
        </w:tabs>
        <w:ind w:right="22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 xml:space="preserve">Para constancia se firma de manera voluntaria, en Bogotá, D.C., el día ________ de _________ </w:t>
      </w:r>
      <w:proofErr w:type="spellStart"/>
      <w:r w:rsidRPr="00010DC9">
        <w:rPr>
          <w:rFonts w:ascii="Arial" w:hAnsi="Arial" w:cs="Arial"/>
          <w:color w:val="000000"/>
          <w:sz w:val="24"/>
          <w:szCs w:val="24"/>
        </w:rPr>
        <w:t>de</w:t>
      </w:r>
      <w:proofErr w:type="spellEnd"/>
      <w:r w:rsidRPr="00010DC9">
        <w:rPr>
          <w:rFonts w:ascii="Arial" w:hAnsi="Arial" w:cs="Arial"/>
          <w:color w:val="000000"/>
          <w:sz w:val="24"/>
          <w:szCs w:val="24"/>
        </w:rPr>
        <w:t xml:space="preserve"> 202</w:t>
      </w:r>
      <w:r w:rsidR="00320C8E">
        <w:rPr>
          <w:rFonts w:ascii="Arial" w:hAnsi="Arial" w:cs="Arial"/>
          <w:color w:val="000000"/>
          <w:sz w:val="24"/>
          <w:szCs w:val="24"/>
        </w:rPr>
        <w:t>6</w:t>
      </w:r>
      <w:r w:rsidRPr="00010DC9">
        <w:rPr>
          <w:rFonts w:ascii="Arial" w:hAnsi="Arial" w:cs="Arial"/>
          <w:color w:val="000000"/>
          <w:sz w:val="24"/>
          <w:szCs w:val="24"/>
        </w:rPr>
        <w:t>, dentro del proceso ________________ No. _____________.</w:t>
      </w:r>
    </w:p>
    <w:p w14:paraId="6C9AFE0C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11111437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Proponente(s):</w:t>
      </w:r>
    </w:p>
    <w:p w14:paraId="57412D37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1CDB38A9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21195B80" w14:textId="212E7543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______________________________________________</w:t>
      </w:r>
    </w:p>
    <w:p w14:paraId="64D80880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10DC9">
        <w:rPr>
          <w:rFonts w:ascii="Arial" w:hAnsi="Arial" w:cs="Arial"/>
          <w:b/>
          <w:color w:val="000000"/>
          <w:sz w:val="24"/>
          <w:szCs w:val="24"/>
        </w:rPr>
        <w:t>C.C. No.</w:t>
      </w:r>
      <w:r w:rsidRPr="00010DC9">
        <w:rPr>
          <w:rFonts w:ascii="Arial" w:hAnsi="Arial" w:cs="Arial"/>
          <w:b/>
          <w:color w:val="000000"/>
          <w:sz w:val="24"/>
          <w:szCs w:val="24"/>
        </w:rPr>
        <w:tab/>
        <w:t xml:space="preserve">                                                     </w:t>
      </w:r>
    </w:p>
    <w:p w14:paraId="4ECB0FE2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F2D34D4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450A026" w14:textId="0E5545B6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______________________________________________</w:t>
      </w:r>
    </w:p>
    <w:p w14:paraId="041CCAAB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b/>
          <w:color w:val="000000"/>
          <w:sz w:val="24"/>
          <w:szCs w:val="24"/>
        </w:rPr>
        <w:t>C.C. No.</w:t>
      </w:r>
    </w:p>
    <w:p w14:paraId="5F97B512" w14:textId="77777777" w:rsidR="00010DC9" w:rsidRPr="00010DC9" w:rsidRDefault="00010DC9" w:rsidP="00010DC9">
      <w:pPr>
        <w:pStyle w:val="Standard"/>
        <w:tabs>
          <w:tab w:val="left" w:pos="8505"/>
        </w:tabs>
        <w:rPr>
          <w:rFonts w:ascii="Arial" w:hAnsi="Arial" w:cs="Arial"/>
          <w:sz w:val="24"/>
          <w:szCs w:val="24"/>
        </w:rPr>
      </w:pPr>
    </w:p>
    <w:p w14:paraId="33EFAD55" w14:textId="77777777" w:rsidR="00010DC9" w:rsidRPr="00010DC9" w:rsidRDefault="00010DC9" w:rsidP="00010DC9">
      <w:pPr>
        <w:widowControl/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Arial" w:hAnsi="Arial" w:cs="Arial"/>
        </w:rPr>
      </w:pPr>
    </w:p>
    <w:p w14:paraId="7EF28A75" w14:textId="77777777" w:rsidR="00010DC9" w:rsidRPr="00010DC9" w:rsidRDefault="00010DC9" w:rsidP="00010DC9">
      <w:pPr>
        <w:ind w:left="502"/>
        <w:jc w:val="both"/>
        <w:rPr>
          <w:rFonts w:ascii="Arial" w:hAnsi="Arial" w:cs="Arial"/>
          <w:lang w:val="es-ES"/>
        </w:rPr>
      </w:pPr>
    </w:p>
    <w:p w14:paraId="5F8B19BE" w14:textId="77777777" w:rsidR="00010DC9" w:rsidRPr="00010DC9" w:rsidRDefault="00010DC9" w:rsidP="00E83DE5">
      <w:pPr>
        <w:pStyle w:val="Standard"/>
        <w:tabs>
          <w:tab w:val="left" w:pos="8505"/>
        </w:tabs>
        <w:jc w:val="center"/>
        <w:rPr>
          <w:rFonts w:ascii="Arial" w:eastAsia="Helvetica, Arial" w:hAnsi="Arial" w:cs="Arial"/>
          <w:b/>
          <w:color w:val="000000"/>
          <w:spacing w:val="-3"/>
          <w:sz w:val="24"/>
          <w:szCs w:val="24"/>
          <w:shd w:val="clear" w:color="auto" w:fill="FFFF00"/>
        </w:rPr>
      </w:pPr>
    </w:p>
    <w:sectPr w:rsidR="00010DC9" w:rsidRPr="00010DC9" w:rsidSect="005E2775">
      <w:headerReference w:type="default" r:id="rId7"/>
      <w:footerReference w:type="default" r:id="rId8"/>
      <w:pgSz w:w="12240" w:h="15840"/>
      <w:pgMar w:top="2571" w:right="1608" w:bottom="2617" w:left="1701" w:header="6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F5CAC" w14:textId="77777777" w:rsidR="00487C31" w:rsidRDefault="00487C31">
      <w:r>
        <w:separator/>
      </w:r>
    </w:p>
  </w:endnote>
  <w:endnote w:type="continuationSeparator" w:id="0">
    <w:p w14:paraId="59A6FF30" w14:textId="77777777" w:rsidR="00487C31" w:rsidRDefault="0048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, Helvetica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StarSymbol, 'Arial Unicode MS'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 Mono">
    <w:charset w:val="00"/>
    <w:family w:val="modern"/>
    <w:pitch w:val="fixed"/>
    <w:sig w:usb0="E70026FF" w:usb1="D200F9FB" w:usb2="02000028" w:usb3="00000000" w:csb0="000001D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, Arial">
    <w:charset w:val="00"/>
    <w:family w:val="swiss"/>
    <w:pitch w:val="variable"/>
  </w:font>
  <w:font w:name="Andale Sans UI">
    <w:altName w:val="Arial Unicode MS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F127F" w14:textId="77777777" w:rsidR="00C8447C" w:rsidRDefault="00C8447C" w:rsidP="00C8447C">
    <w:pPr>
      <w:pStyle w:val="Piedepgina"/>
      <w:jc w:val="right"/>
    </w:pPr>
    <w:r>
      <w:fldChar w:fldCharType="begin"/>
    </w:r>
    <w:r>
      <w:instrText>PAGE</w:instrText>
    </w:r>
    <w:r>
      <w:fldChar w:fldCharType="separate"/>
    </w:r>
    <w:r w:rsidR="00074173">
      <w:rPr>
        <w:noProof/>
      </w:rPr>
      <w:t>3</w:t>
    </w:r>
    <w:r>
      <w:fldChar w:fldCharType="end"/>
    </w:r>
  </w:p>
  <w:tbl>
    <w:tblPr>
      <w:tblW w:w="5663" w:type="pct"/>
      <w:tblLayout w:type="fixed"/>
      <w:tblLook w:val="04A0" w:firstRow="1" w:lastRow="0" w:firstColumn="1" w:lastColumn="0" w:noHBand="0" w:noVBand="1"/>
    </w:tblPr>
    <w:tblGrid>
      <w:gridCol w:w="3557"/>
      <w:gridCol w:w="1651"/>
      <w:gridCol w:w="2541"/>
      <w:gridCol w:w="1185"/>
      <w:gridCol w:w="1181"/>
    </w:tblGrid>
    <w:tr w:rsidR="00C8447C" w:rsidRPr="007429B7" w14:paraId="136B94AE" w14:textId="77777777" w:rsidTr="007429B7">
      <w:tc>
        <w:tcPr>
          <w:tcW w:w="1758" w:type="pct"/>
        </w:tcPr>
        <w:p w14:paraId="04653EDF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Cra. 8ª No. 9 - 83 Centro</w:t>
          </w:r>
        </w:p>
        <w:p w14:paraId="3B29B559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Tel. 3274850 - Información: Línea 195</w:t>
          </w:r>
        </w:p>
        <w:p w14:paraId="4A1EE3FC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Código Postal: 111711</w:t>
          </w:r>
        </w:p>
        <w:p w14:paraId="1E1D0D6C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</w:rPr>
          </w:pPr>
          <w:hyperlink r:id="rId1" w:history="1">
            <w:r w:rsidRPr="007429B7">
              <w:rPr>
                <w:rStyle w:val="Hipervnculo"/>
                <w:rFonts w:ascii="Calibri" w:eastAsia="Calibri" w:hAnsi="Calibri" w:cs="Calibri"/>
                <w:sz w:val="18"/>
                <w:szCs w:val="18"/>
              </w:rPr>
              <w:t>www.culturarecreacionydeporte.gov.co</w:t>
            </w:r>
          </w:hyperlink>
        </w:p>
      </w:tc>
      <w:tc>
        <w:tcPr>
          <w:tcW w:w="816" w:type="pct"/>
        </w:tcPr>
        <w:p w14:paraId="5B9897AA" w14:textId="77777777" w:rsidR="00C8447C" w:rsidRPr="007429B7" w:rsidRDefault="00C8447C" w:rsidP="00C8447C">
          <w:pPr>
            <w:rPr>
              <w:rFonts w:ascii="Calibri" w:eastAsia="Calibri" w:hAnsi="Calibri" w:cs="Calibri"/>
              <w:sz w:val="18"/>
              <w:szCs w:val="18"/>
            </w:rPr>
          </w:pPr>
        </w:p>
        <w:p w14:paraId="07FF2DC7" w14:textId="70932A31" w:rsidR="00C8447C" w:rsidRPr="007429B7" w:rsidRDefault="00C8447C" w:rsidP="00C8447C">
          <w:pPr>
            <w:rPr>
              <w:rFonts w:ascii="Calibri" w:eastAsia="Calibri" w:hAnsi="Calibri" w:cs="Calibri"/>
              <w:sz w:val="18"/>
              <w:szCs w:val="18"/>
            </w:rPr>
          </w:pPr>
        </w:p>
      </w:tc>
      <w:tc>
        <w:tcPr>
          <w:tcW w:w="1256" w:type="pct"/>
        </w:tcPr>
        <w:p w14:paraId="638BD6AD" w14:textId="77777777" w:rsidR="00C8447C" w:rsidRPr="007429B7" w:rsidRDefault="00C8447C" w:rsidP="007429B7">
          <w:pPr>
            <w:jc w:val="center"/>
            <w:rPr>
              <w:rFonts w:ascii="Calibri" w:eastAsia="Calibri" w:hAnsi="Calibri" w:cs="Calibri"/>
              <w:sz w:val="14"/>
              <w:szCs w:val="14"/>
            </w:rPr>
          </w:pPr>
        </w:p>
      </w:tc>
      <w:tc>
        <w:tcPr>
          <w:tcW w:w="586" w:type="pct"/>
        </w:tcPr>
        <w:p w14:paraId="06B78B36" w14:textId="77777777" w:rsidR="00C8447C" w:rsidRPr="007429B7" w:rsidRDefault="00B10536" w:rsidP="007429B7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</w:rPr>
          </w:pPr>
          <w:r>
            <w:rPr>
              <w:rFonts w:ascii="Calibri" w:eastAsia="Calibri" w:hAnsi="Calibri" w:cs="Calibri"/>
              <w:noProof/>
              <w:color w:val="000000"/>
              <w:lang w:eastAsia="es-CO" w:bidi="ar-SA"/>
            </w:rPr>
            <w:drawing>
              <wp:inline distT="0" distB="0" distL="0" distR="0" wp14:anchorId="27A2C269" wp14:editId="2A09111C">
                <wp:extent cx="570230" cy="676910"/>
                <wp:effectExtent l="0" t="0" r="1270" b="8890"/>
                <wp:docPr id="3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0230" cy="67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A643A5C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  <w:sz w:val="12"/>
              <w:szCs w:val="12"/>
            </w:rPr>
          </w:pPr>
          <w:r w:rsidRPr="007429B7">
            <w:rPr>
              <w:rFonts w:ascii="Calibri" w:eastAsia="Calibri" w:hAnsi="Calibri" w:cs="Calibri"/>
              <w:color w:val="000000"/>
              <w:sz w:val="12"/>
              <w:szCs w:val="12"/>
            </w:rPr>
            <w:t>ALCALDÍA MAYOR DE BOGOTÁ D.C.</w:t>
          </w:r>
        </w:p>
      </w:tc>
      <w:tc>
        <w:tcPr>
          <w:tcW w:w="586" w:type="pct"/>
        </w:tcPr>
        <w:p w14:paraId="021FA78E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</w:rPr>
          </w:pPr>
        </w:p>
      </w:tc>
    </w:tr>
  </w:tbl>
  <w:p w14:paraId="2133A37E" w14:textId="77777777" w:rsidR="00C8447C" w:rsidRDefault="00C8447C" w:rsidP="00C8447C">
    <w:pPr>
      <w:pStyle w:val="Piedepgina"/>
      <w:suppressLineNumbers w:val="0"/>
      <w:tabs>
        <w:tab w:val="center" w:pos="4419"/>
        <w:tab w:val="right" w:pos="8838"/>
      </w:tabs>
    </w:pPr>
  </w:p>
  <w:p w14:paraId="5513DFCE" w14:textId="77777777" w:rsidR="00A16BA1" w:rsidRDefault="00A16BA1">
    <w:pPr>
      <w:pStyle w:val="Encabezado"/>
      <w:jc w:val="center"/>
      <w:rPr>
        <w:rFonts w:ascii="Arial, Helvetica" w:eastAsia="Andale Sans UI" w:hAnsi="Arial, Helvetica" w:cs="Arial, Helvetica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861A9" w14:textId="77777777" w:rsidR="00487C31" w:rsidRDefault="00487C31">
      <w:r>
        <w:rPr>
          <w:color w:val="000000"/>
        </w:rPr>
        <w:separator/>
      </w:r>
    </w:p>
  </w:footnote>
  <w:footnote w:type="continuationSeparator" w:id="0">
    <w:p w14:paraId="2EB65CDA" w14:textId="77777777" w:rsidR="00487C31" w:rsidRDefault="00487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B780" w14:textId="483527A7" w:rsidR="00A16BA1" w:rsidRDefault="00B10536" w:rsidP="00BD7292">
    <w:pPr>
      <w:pStyle w:val="Standard"/>
      <w:jc w:val="center"/>
      <w:rPr>
        <w:noProof/>
        <w:color w:val="000000"/>
      </w:rPr>
    </w:pPr>
    <w:r>
      <w:rPr>
        <w:noProof/>
        <w:color w:val="000000"/>
        <w:lang w:val="es-CO" w:bidi="ar-SA"/>
      </w:rPr>
      <w:drawing>
        <wp:inline distT="0" distB="0" distL="0" distR="0" wp14:anchorId="64D78A44" wp14:editId="3BE0517B">
          <wp:extent cx="2933065" cy="664845"/>
          <wp:effectExtent l="0" t="0" r="635" b="1905"/>
          <wp:docPr id="1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306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E87C18" w14:textId="77777777" w:rsidR="00BD7292" w:rsidRDefault="00BD7292" w:rsidP="00BD7292">
    <w:pPr>
      <w:pStyle w:val="Standard"/>
      <w:jc w:val="center"/>
      <w:rPr>
        <w:noProof/>
        <w:color w:val="000000"/>
      </w:rPr>
    </w:pPr>
  </w:p>
  <w:p w14:paraId="099914D5" w14:textId="176898C3" w:rsidR="00B03A1C" w:rsidRPr="00B03A1C" w:rsidRDefault="00B03A1C" w:rsidP="00BD7292">
    <w:pPr>
      <w:pStyle w:val="Standard"/>
      <w:jc w:val="center"/>
      <w:rPr>
        <w:rFonts w:ascii="Arial" w:hAnsi="Arial" w:cs="Arial"/>
        <w:b/>
        <w:bCs/>
        <w:sz w:val="24"/>
        <w:szCs w:val="24"/>
      </w:rPr>
    </w:pPr>
    <w:r w:rsidRPr="00B03A1C">
      <w:rPr>
        <w:rFonts w:ascii="Arial" w:hAnsi="Arial" w:cs="Arial"/>
        <w:b/>
        <w:bCs/>
        <w:sz w:val="24"/>
        <w:szCs w:val="24"/>
      </w:rPr>
      <w:t>ANEXO</w:t>
    </w:r>
  </w:p>
  <w:p w14:paraId="68FFB22E" w14:textId="346384F3" w:rsidR="00BD7292" w:rsidRPr="00010DC9" w:rsidRDefault="00BD7292" w:rsidP="00BD7292">
    <w:pPr>
      <w:pStyle w:val="Standard"/>
      <w:jc w:val="center"/>
      <w:rPr>
        <w:noProof/>
        <w:color w:val="000000"/>
      </w:rPr>
    </w:pPr>
    <w:r w:rsidRPr="00010DC9">
      <w:rPr>
        <w:rFonts w:ascii="Arial" w:hAnsi="Arial" w:cs="Arial"/>
        <w:b/>
        <w:bCs/>
        <w:sz w:val="24"/>
        <w:szCs w:val="24"/>
      </w:rPr>
      <w:t>PACTO DE TRANSPARENCIA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2FF"/>
    <w:multiLevelType w:val="multilevel"/>
    <w:tmpl w:val="F2042366"/>
    <w:styleLink w:val="WW8Num2"/>
    <w:lvl w:ilvl="0">
      <w:start w:val="1"/>
      <w:numFmt w:val="none"/>
      <w:pStyle w:val="Ttulo6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34253B28"/>
    <w:multiLevelType w:val="hybridMultilevel"/>
    <w:tmpl w:val="164CE086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35467269"/>
    <w:multiLevelType w:val="multilevel"/>
    <w:tmpl w:val="F2E4DD10"/>
    <w:styleLink w:val="WW8Num3"/>
    <w:lvl w:ilvl="0">
      <w:start w:val="1"/>
      <w:numFmt w:val="none"/>
      <w:pStyle w:val="Ttulo2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528E4F3A"/>
    <w:multiLevelType w:val="multilevel"/>
    <w:tmpl w:val="3D44B6AA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182211420">
    <w:abstractNumId w:val="3"/>
  </w:num>
  <w:num w:numId="2" w16cid:durableId="1799953315">
    <w:abstractNumId w:val="0"/>
  </w:num>
  <w:num w:numId="3" w16cid:durableId="1245726806">
    <w:abstractNumId w:val="2"/>
  </w:num>
  <w:num w:numId="4" w16cid:durableId="1047030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7F"/>
    <w:rsid w:val="00010DC9"/>
    <w:rsid w:val="0007039D"/>
    <w:rsid w:val="00074173"/>
    <w:rsid w:val="000D3C9A"/>
    <w:rsid w:val="0012152B"/>
    <w:rsid w:val="001B1E7F"/>
    <w:rsid w:val="001B6981"/>
    <w:rsid w:val="0025602B"/>
    <w:rsid w:val="002A74EE"/>
    <w:rsid w:val="002B19AC"/>
    <w:rsid w:val="002B739C"/>
    <w:rsid w:val="00320C8E"/>
    <w:rsid w:val="00367830"/>
    <w:rsid w:val="003C04F5"/>
    <w:rsid w:val="003D31BB"/>
    <w:rsid w:val="0045495C"/>
    <w:rsid w:val="00487C31"/>
    <w:rsid w:val="004F67EB"/>
    <w:rsid w:val="00535AB8"/>
    <w:rsid w:val="005E2775"/>
    <w:rsid w:val="005F02AA"/>
    <w:rsid w:val="005F1146"/>
    <w:rsid w:val="005F2153"/>
    <w:rsid w:val="00682618"/>
    <w:rsid w:val="006E4B7F"/>
    <w:rsid w:val="007429B7"/>
    <w:rsid w:val="007B098E"/>
    <w:rsid w:val="008F00A9"/>
    <w:rsid w:val="00913C30"/>
    <w:rsid w:val="00951009"/>
    <w:rsid w:val="009C488C"/>
    <w:rsid w:val="009F69C7"/>
    <w:rsid w:val="00A16BA1"/>
    <w:rsid w:val="00A30E95"/>
    <w:rsid w:val="00AE788E"/>
    <w:rsid w:val="00B03A1C"/>
    <w:rsid w:val="00B10536"/>
    <w:rsid w:val="00B34225"/>
    <w:rsid w:val="00B7089F"/>
    <w:rsid w:val="00B93480"/>
    <w:rsid w:val="00BD5F91"/>
    <w:rsid w:val="00BD7292"/>
    <w:rsid w:val="00BE650A"/>
    <w:rsid w:val="00C5314F"/>
    <w:rsid w:val="00C8447C"/>
    <w:rsid w:val="00CC51A0"/>
    <w:rsid w:val="00CD7E83"/>
    <w:rsid w:val="00D60B52"/>
    <w:rsid w:val="00D62C47"/>
    <w:rsid w:val="00D65719"/>
    <w:rsid w:val="00DD3685"/>
    <w:rsid w:val="00E83DE5"/>
    <w:rsid w:val="00E93740"/>
    <w:rsid w:val="00E96C3E"/>
    <w:rsid w:val="00ED4DFB"/>
    <w:rsid w:val="00EF048B"/>
    <w:rsid w:val="00F14259"/>
    <w:rsid w:val="00F76799"/>
    <w:rsid w:val="00F91362"/>
    <w:rsid w:val="00FA3374"/>
    <w:rsid w:val="00FC2EE9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35A18"/>
  <w15:docId w15:val="{2AFBFF11-05E8-4334-9F71-EAD002C4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ial Unicode MS" w:hAnsi="Liberation Serif" w:cs="Lohit Hin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Standard"/>
    <w:next w:val="Standard"/>
    <w:pPr>
      <w:keepNext/>
      <w:spacing w:line="480" w:lineRule="auto"/>
      <w:jc w:val="center"/>
      <w:outlineLvl w:val="0"/>
    </w:pPr>
    <w:rPr>
      <w:rFonts w:ascii="Arial, Helvetica" w:eastAsia="Arial, Helvetica" w:hAnsi="Arial, Helvetica" w:cs="Arial, Helvetica"/>
      <w:b/>
      <w:bCs/>
      <w:sz w:val="24"/>
      <w:szCs w:val="24"/>
    </w:rPr>
  </w:style>
  <w:style w:type="paragraph" w:styleId="Ttulo2">
    <w:name w:val="heading 2"/>
    <w:basedOn w:val="Standard"/>
    <w:next w:val="Standard"/>
    <w:pPr>
      <w:keepNext/>
      <w:numPr>
        <w:numId w:val="3"/>
      </w:numPr>
      <w:outlineLvl w:val="1"/>
    </w:pPr>
    <w:rPr>
      <w:rFonts w:ascii="Arial, Helvetica" w:eastAsia="Arial, Helvetica" w:hAnsi="Arial, Helvetica" w:cs="Arial, Helvetica"/>
      <w:b/>
      <w:bCs/>
      <w:sz w:val="24"/>
      <w:szCs w:val="24"/>
    </w:rPr>
  </w:style>
  <w:style w:type="paragraph" w:styleId="Ttulo3">
    <w:name w:val="heading 3"/>
    <w:basedOn w:val="Standard"/>
    <w:next w:val="Standard"/>
    <w:pPr>
      <w:keepNext/>
      <w:jc w:val="both"/>
      <w:outlineLvl w:val="2"/>
    </w:pPr>
    <w:rPr>
      <w:rFonts w:ascii="Arial, Helvetica" w:eastAsia="Arial, Helvetica" w:hAnsi="Arial, Helvetica" w:cs="Arial, Helvetica"/>
      <w:sz w:val="24"/>
      <w:szCs w:val="24"/>
    </w:rPr>
  </w:style>
  <w:style w:type="paragraph" w:styleId="Ttulo4">
    <w:name w:val="heading 4"/>
    <w:basedOn w:val="Standard"/>
    <w:next w:val="Standard"/>
    <w:pPr>
      <w:keepNext/>
      <w:jc w:val="both"/>
      <w:outlineLvl w:val="3"/>
    </w:pPr>
    <w:rPr>
      <w:rFonts w:ascii="Arial, Helvetica" w:eastAsia="Arial, Helvetica" w:hAnsi="Arial, Helvetica" w:cs="Arial, Helvetica"/>
      <w:b/>
      <w:bCs/>
      <w:sz w:val="24"/>
      <w:szCs w:val="24"/>
    </w:rPr>
  </w:style>
  <w:style w:type="paragraph" w:styleId="Ttulo5">
    <w:name w:val="heading 5"/>
    <w:basedOn w:val="Standard"/>
    <w:next w:val="Standard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Standard"/>
    <w:pPr>
      <w:keepNext/>
      <w:numPr>
        <w:numId w:val="2"/>
      </w:numPr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val="es-ES" w:bidi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DejaVu Sans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customStyle="1" w:styleId="Descripcin1">
    <w:name w:val="Descripción1"/>
    <w:basedOn w:val="Standar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Etiqueta">
    <w:name w:val="Etiqueta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Encabezado1">
    <w:name w:val="Encabezado1"/>
    <w:basedOn w:val="Standard"/>
    <w:next w:val="Textbod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Encabezado">
    <w:name w:val="header"/>
    <w:basedOn w:val="Standard"/>
    <w:pPr>
      <w:suppressLineNumbers/>
      <w:tabs>
        <w:tab w:val="center" w:pos="4987"/>
        <w:tab w:val="right" w:pos="9974"/>
      </w:tabs>
    </w:pPr>
  </w:style>
  <w:style w:type="paragraph" w:styleId="Piedepgina">
    <w:name w:val="footer"/>
    <w:basedOn w:val="Standard"/>
    <w:link w:val="PiedepginaCar"/>
    <w:uiPriority w:val="99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independiente21">
    <w:name w:val="Texto independiente 21"/>
    <w:basedOn w:val="Standard"/>
    <w:rPr>
      <w:rFonts w:ascii="Arial, Helvetica" w:eastAsia="Arial, Helvetica" w:hAnsi="Arial, Helvetica" w:cs="Arial, Helvetica"/>
      <w:sz w:val="16"/>
      <w:szCs w:val="16"/>
    </w:rPr>
  </w:style>
  <w:style w:type="paragraph" w:customStyle="1" w:styleId="Footnote">
    <w:name w:val="Footnote"/>
    <w:basedOn w:val="Standard"/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</w:rPr>
  </w:style>
  <w:style w:type="paragraph" w:customStyle="1" w:styleId="BodyText21">
    <w:name w:val="Body Text 21"/>
    <w:basedOn w:val="Standard"/>
    <w:pPr>
      <w:spacing w:line="100" w:lineRule="atLeast"/>
      <w:jc w:val="both"/>
    </w:pPr>
  </w:style>
  <w:style w:type="paragraph" w:styleId="Prrafodelista">
    <w:name w:val="List Paragraph"/>
    <w:basedOn w:val="Standard"/>
    <w:uiPriority w:val="34"/>
    <w:qFormat/>
    <w:pPr>
      <w:ind w:left="708"/>
    </w:pPr>
  </w:style>
  <w:style w:type="paragraph" w:customStyle="1" w:styleId="Normal1">
    <w:name w:val="Normal1"/>
    <w:basedOn w:val="Standard"/>
    <w:rPr>
      <w:rFonts w:ascii="Arial, Helvetica" w:eastAsia="Arial, Helvetica" w:hAnsi="Arial, Helvetica" w:cs="Arial, Helvetica"/>
      <w:color w:val="000000"/>
    </w:rPr>
  </w:style>
  <w:style w:type="paragraph" w:customStyle="1" w:styleId="InviasNormal">
    <w:name w:val="Invias Normal"/>
    <w:basedOn w:val="Standard"/>
    <w:next w:val="Standard"/>
    <w:link w:val="InviasNormalCar"/>
    <w:qFormat/>
    <w:pPr>
      <w:spacing w:line="200" w:lineRule="atLeast"/>
    </w:pPr>
    <w:rPr>
      <w:lang w:val="es-CO"/>
    </w:rPr>
  </w:style>
  <w:style w:type="paragraph" w:styleId="Ttulo">
    <w:name w:val="Title"/>
    <w:basedOn w:val="Standard"/>
    <w:next w:val="Subttulo"/>
    <w:pPr>
      <w:jc w:val="center"/>
    </w:pPr>
    <w:rPr>
      <w:b/>
      <w:sz w:val="32"/>
      <w:lang w:val="es-CO"/>
    </w:rPr>
  </w:style>
  <w:style w:type="paragraph" w:styleId="Subttulo">
    <w:name w:val="Subtitle"/>
    <w:basedOn w:val="Standard"/>
    <w:next w:val="Textbody"/>
    <w:pPr>
      <w:jc w:val="center"/>
    </w:pPr>
    <w:rPr>
      <w:b/>
      <w:sz w:val="32"/>
      <w:lang w:val="es-CO"/>
    </w:rPr>
  </w:style>
  <w:style w:type="paragraph" w:customStyle="1" w:styleId="Prrafodelista2">
    <w:name w:val="Párrafo de lista2"/>
    <w:basedOn w:val="Standard"/>
    <w:pPr>
      <w:spacing w:line="100" w:lineRule="atLeast"/>
      <w:ind w:left="708"/>
    </w:pPr>
    <w:rPr>
      <w:sz w:val="24"/>
      <w:szCs w:val="24"/>
      <w:lang w:val="es-CO"/>
    </w:rPr>
  </w:style>
  <w:style w:type="paragraph" w:customStyle="1" w:styleId="Textoindependiente31">
    <w:name w:val="Texto independiente 31"/>
    <w:basedOn w:val="Standard"/>
    <w:pPr>
      <w:spacing w:after="120"/>
    </w:pPr>
    <w:rPr>
      <w:rFonts w:ascii="Arial, Helvetica" w:eastAsia="Arial, Helvetica" w:hAnsi="Arial, Helvetica" w:cs="Arial, Helvetica"/>
      <w:sz w:val="16"/>
      <w:szCs w:val="16"/>
    </w:rPr>
  </w:style>
  <w:style w:type="paragraph" w:customStyle="1" w:styleId="Normal2">
    <w:name w:val="Normal2"/>
    <w:basedOn w:val="Standard"/>
    <w:rPr>
      <w:rFonts w:ascii="Arial, Helvetica" w:eastAsia="Arial, Helvetica" w:hAnsi="Arial, Helvetica" w:cs="Arial, Helvetica"/>
      <w:color w:val="000000"/>
    </w:rPr>
  </w:style>
  <w:style w:type="paragraph" w:customStyle="1" w:styleId="Textbodyindent">
    <w:name w:val="Text body indent"/>
    <w:basedOn w:val="Standard"/>
    <w:pPr>
      <w:jc w:val="both"/>
    </w:pPr>
    <w:rPr>
      <w:rFonts w:ascii="Arial, Helvetica" w:eastAsia="Arial, Helvetica" w:hAnsi="Arial, Helvetica" w:cs="Arial, Helvetica"/>
    </w:rPr>
  </w:style>
  <w:style w:type="paragraph" w:customStyle="1" w:styleId="LO-Normal">
    <w:name w:val="LO-Normal"/>
    <w:pPr>
      <w:suppressAutoHyphens/>
      <w:autoSpaceDE w:val="0"/>
      <w:autoSpaceDN w:val="0"/>
      <w:textAlignment w:val="baseline"/>
    </w:pPr>
    <w:rPr>
      <w:rFonts w:ascii="Arial, Helvetica" w:eastAsia="Arial, Helvetica" w:hAnsi="Arial, Helvetica" w:cs="Arial, Helvetica"/>
      <w:color w:val="000000"/>
      <w:kern w:val="3"/>
      <w:sz w:val="24"/>
      <w:szCs w:val="24"/>
    </w:rPr>
  </w:style>
  <w:style w:type="paragraph" w:customStyle="1" w:styleId="CM3">
    <w:name w:val="CM3"/>
    <w:basedOn w:val="LO-Normal"/>
    <w:next w:val="LO-Normal"/>
  </w:style>
  <w:style w:type="paragraph" w:customStyle="1" w:styleId="WW-Textoindependiente2">
    <w:name w:val="WW-Texto independiente 2"/>
    <w:basedOn w:val="Standard"/>
    <w:pPr>
      <w:jc w:val="both"/>
    </w:pPr>
  </w:style>
  <w:style w:type="paragraph" w:customStyle="1" w:styleId="MARITZA3">
    <w:name w:val="MARITZA3"/>
    <w:pPr>
      <w:widowControl w:val="0"/>
      <w:suppressAutoHyphens/>
      <w:autoSpaceDN w:val="0"/>
      <w:jc w:val="both"/>
      <w:textAlignment w:val="baseline"/>
    </w:pPr>
    <w:rPr>
      <w:rFonts w:ascii="Courier New" w:eastAsia="Times New Roman" w:hAnsi="Courier New" w:cs="Times New Roman"/>
      <w:spacing w:val="-2"/>
      <w:kern w:val="3"/>
      <w:sz w:val="24"/>
      <w:szCs w:val="24"/>
      <w:lang w:val="en-US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4z1">
    <w:name w:val="WW8Num4z1"/>
    <w:rPr>
      <w:rFonts w:ascii="Symbol" w:eastAsia="Symbol" w:hAnsi="Symbol" w:cs="Symbol"/>
    </w:rPr>
  </w:style>
  <w:style w:type="character" w:customStyle="1" w:styleId="WW8Num11z0">
    <w:name w:val="WW8Num11z0"/>
    <w:rPr>
      <w:rFonts w:ascii="Symbol" w:eastAsia="Symbol" w:hAnsi="Symbol" w:cs="OpenSymbol, 'Arial Unicode MS'"/>
    </w:rPr>
  </w:style>
  <w:style w:type="character" w:customStyle="1" w:styleId="WW8Num13z0">
    <w:name w:val="WW8Num13z0"/>
    <w:rPr>
      <w:rFonts w:ascii="Symbol" w:eastAsia="Symbol" w:hAnsi="Symbol" w:cs="OpenSymbol, 'Arial Unicode MS'"/>
    </w:rPr>
  </w:style>
  <w:style w:type="character" w:customStyle="1" w:styleId="WW8Num18z0">
    <w:name w:val="WW8Num18z0"/>
    <w:rPr>
      <w:rFonts w:ascii="Symbol" w:eastAsia="Symbol" w:hAnsi="Symbol" w:cs="OpenSymbol, 'Arial Unicode MS'"/>
    </w:rPr>
  </w:style>
  <w:style w:type="character" w:customStyle="1" w:styleId="WW-Absatz-Standardschriftart11111111111111">
    <w:name w:val="WW-Absatz-Standardschriftart11111111111111"/>
  </w:style>
  <w:style w:type="character" w:customStyle="1" w:styleId="WW8Num5z1">
    <w:name w:val="WW8Num5z1"/>
    <w:rPr>
      <w:rFonts w:ascii="Symbol" w:eastAsia="Symbol" w:hAnsi="Symbol" w:cs="Symbol"/>
    </w:rPr>
  </w:style>
  <w:style w:type="character" w:customStyle="1" w:styleId="WW8Num12z0">
    <w:name w:val="WW8Num12z0"/>
    <w:rPr>
      <w:rFonts w:ascii="Symbol" w:eastAsia="Symbol" w:hAnsi="Symbol" w:cs="OpenSymbol, 'Arial Unicode MS'"/>
    </w:rPr>
  </w:style>
  <w:style w:type="character" w:customStyle="1" w:styleId="WW8Num14z0">
    <w:name w:val="WW8Num14z0"/>
    <w:rPr>
      <w:rFonts w:ascii="Symbol" w:eastAsia="Symbol" w:hAnsi="Symbol" w:cs="OpenSymbol, 'Arial Unicode MS'"/>
    </w:rPr>
  </w:style>
  <w:style w:type="character" w:customStyle="1" w:styleId="WW8Num19z0">
    <w:name w:val="WW8Num19z0"/>
    <w:rPr>
      <w:rFonts w:ascii="Symbol" w:eastAsia="Symbol" w:hAnsi="Symbol" w:cs="OpenSymbol, 'Arial Unicode MS'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20z0">
    <w:name w:val="WW8Num20z0"/>
    <w:rPr>
      <w:rFonts w:ascii="Symbol" w:eastAsia="Symbol" w:hAnsi="Symbol" w:cs="OpenSymbol, 'Arial Unicode MS'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8Num8z0">
    <w:name w:val="WW8Num8z0"/>
    <w:rPr>
      <w:rFonts w:ascii="Symbol" w:eastAsia="Symbol" w:hAnsi="Symbol" w:cs="OpenSymbol, 'Arial Unicode MS'"/>
    </w:rPr>
  </w:style>
  <w:style w:type="character" w:customStyle="1" w:styleId="WW8Num16z0">
    <w:name w:val="WW8Num16z0"/>
    <w:rPr>
      <w:rFonts w:ascii="Symbol" w:eastAsia="Symbol" w:hAnsi="Symbol" w:cs="OpenSymbol, 'Arial Unicode MS'"/>
    </w:rPr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6z0">
    <w:name w:val="WW8Num6z0"/>
    <w:rPr>
      <w:rFonts w:ascii="Symbol" w:eastAsia="Symbol" w:hAnsi="Symbol" w:cs="StarSymbol, 'Arial Unicode MS'"/>
      <w:b/>
      <w:bCs/>
      <w:sz w:val="18"/>
      <w:szCs w:val="18"/>
    </w:rPr>
  </w:style>
  <w:style w:type="character" w:customStyle="1" w:styleId="WW8Num9z0">
    <w:name w:val="WW8Num9z0"/>
    <w:rPr>
      <w:rFonts w:ascii="Symbol" w:eastAsia="Symbol" w:hAnsi="Symbol" w:cs="OpenSymbol, 'Arial Unicode MS'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8Num5z0">
    <w:name w:val="WW8Num5z0"/>
    <w:rPr>
      <w:rFonts w:ascii="Symbol" w:eastAsia="Symbol" w:hAnsi="Symbol" w:cs="StarSymbol, 'Arial Unicode MS'"/>
      <w:b/>
      <w:bCs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estilo61">
    <w:name w:val="estilo61"/>
    <w:rPr>
      <w:b/>
      <w:bCs/>
      <w:color w:val="FF0000"/>
    </w:rPr>
  </w:style>
  <w:style w:type="character" w:customStyle="1" w:styleId="Carcterdenumeracin">
    <w:name w:val="Carácter de numeración"/>
  </w:style>
  <w:style w:type="character" w:customStyle="1" w:styleId="Textonoproporcional">
    <w:name w:val="Texto no proporcional"/>
    <w:rPr>
      <w:rFonts w:ascii="DejaVu Sans Mono" w:eastAsia="DejaVu Sans Mono" w:hAnsi="DejaVu Sans Mono" w:cs="DejaVu Sans Mono"/>
    </w:rPr>
  </w:style>
  <w:style w:type="character" w:customStyle="1" w:styleId="Fuentedeprrafopredeter4">
    <w:name w:val="Fuente de párrafo predeter.4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NumberingSymbols">
    <w:name w:val="Numbering Symbols"/>
  </w:style>
  <w:style w:type="character" w:customStyle="1" w:styleId="Fuentedeprrafopredeter1">
    <w:name w:val="Fuente de párrafo predeter.1"/>
    <w:qFormat/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character" w:customStyle="1" w:styleId="PiedepginaCar">
    <w:name w:val="Pie de página Car"/>
    <w:link w:val="Piedepgina"/>
    <w:uiPriority w:val="99"/>
    <w:qFormat/>
    <w:rsid w:val="00A30E95"/>
    <w:rPr>
      <w:rFonts w:ascii="Times New Roman" w:eastAsia="Times New Roman" w:hAnsi="Times New Roman" w:cs="Times New Roman"/>
      <w:kern w:val="3"/>
      <w:lang w:val="es-ES" w:bidi="es-ES"/>
    </w:rPr>
  </w:style>
  <w:style w:type="character" w:customStyle="1" w:styleId="EnlacedeInternet">
    <w:name w:val="Enlace de Internet"/>
    <w:uiPriority w:val="99"/>
    <w:unhideWhenUsed/>
    <w:rsid w:val="002B19AC"/>
    <w:rPr>
      <w:color w:val="0000FF"/>
      <w:u w:val="single"/>
    </w:rPr>
  </w:style>
  <w:style w:type="character" w:styleId="Hipervnculo">
    <w:name w:val="Hyperlink"/>
    <w:unhideWhenUsed/>
    <w:rsid w:val="00C8447C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C8447C"/>
    <w:rPr>
      <w:rFonts w:ascii="Calibri" w:eastAsia="Calibri" w:hAnsi="Calibri" w:cs="Calibri"/>
      <w:sz w:val="24"/>
      <w:szCs w:val="24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5E2775"/>
    <w:pPr>
      <w:suppressAutoHyphens w:val="0"/>
      <w:autoSpaceDE w:val="0"/>
      <w:textAlignment w:val="auto"/>
    </w:pPr>
    <w:rPr>
      <w:rFonts w:ascii="Arial" w:eastAsia="Arial" w:hAnsi="Arial" w:cs="Arial"/>
      <w:kern w:val="0"/>
      <w:lang w:val="es-ES" w:eastAsia="en-US" w:bidi="ar-SA"/>
    </w:rPr>
  </w:style>
  <w:style w:type="character" w:customStyle="1" w:styleId="TextoindependienteCar">
    <w:name w:val="Texto independiente Car"/>
    <w:link w:val="Textoindependiente"/>
    <w:uiPriority w:val="1"/>
    <w:rsid w:val="005E2775"/>
    <w:rPr>
      <w:rFonts w:ascii="Arial" w:eastAsia="Arial" w:hAnsi="Arial" w:cs="Arial"/>
      <w:sz w:val="24"/>
      <w:szCs w:val="24"/>
      <w:lang w:val="es-ES" w:eastAsia="en-US"/>
    </w:rPr>
  </w:style>
  <w:style w:type="character" w:customStyle="1" w:styleId="InviasNormalCar">
    <w:name w:val="Invias Normal Car"/>
    <w:link w:val="InviasNormal"/>
    <w:rsid w:val="00010DC9"/>
    <w:rPr>
      <w:rFonts w:ascii="Times New Roman" w:eastAsia="Times New Roman" w:hAnsi="Times New Roman" w:cs="Times New Roman"/>
      <w:kern w:val="3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1214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Links>
    <vt:vector size="6" baseType="variant">
      <vt:variant>
        <vt:i4>2031708</vt:i4>
      </vt:variant>
      <vt:variant>
        <vt:i4>3</vt:i4>
      </vt:variant>
      <vt:variant>
        <vt:i4>0</vt:i4>
      </vt:variant>
      <vt:variant>
        <vt:i4>5</vt:i4>
      </vt:variant>
      <vt:variant>
        <vt:lpwstr>http://www.culturarecreacionydeporte.gov.co/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CRUZ DELIA</dc:creator>
  <cp:lastModifiedBy>maria victoria murcia jimenez</cp:lastModifiedBy>
  <cp:revision>3</cp:revision>
  <cp:lastPrinted>2018-11-15T14:34:00Z</cp:lastPrinted>
  <dcterms:created xsi:type="dcterms:W3CDTF">2026-06-05T15:46:00Z</dcterms:created>
  <dcterms:modified xsi:type="dcterms:W3CDTF">2026-06-05T15:46:00Z</dcterms:modified>
</cp:coreProperties>
</file>