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9D" w:rsidRDefault="0006629D">
      <w:pPr>
        <w:pStyle w:val="Textoindependiente"/>
        <w:spacing w:line="253" w:lineRule="exact"/>
        <w:rPr>
          <w:rFonts w:ascii="Arial" w:hAnsi="Arial" w:cs="Arial"/>
          <w:w w:val="90"/>
        </w:rPr>
      </w:pPr>
    </w:p>
    <w:p w:rsidR="0006629D" w:rsidRDefault="005F1903">
      <w:pPr>
        <w:widowControl w:val="0"/>
        <w:suppressAutoHyphens/>
        <w:spacing w:after="0" w:line="240" w:lineRule="auto"/>
        <w:ind w:left="993"/>
        <w:rPr>
          <w:rFonts w:ascii="Arial Narrow" w:eastAsia="DejaVu Sans" w:hAnsi="Arial Narrow" w:cs="Times New Roman"/>
          <w:b/>
          <w:bCs/>
          <w:kern w:val="1"/>
          <w:lang w:eastAsia="es-CO"/>
        </w:rPr>
      </w:pPr>
      <w:r>
        <w:rPr>
          <w:rFonts w:ascii="Arial Narrow" w:eastAsia="DejaVu Sans" w:hAnsi="Arial Narrow" w:cs="Times New Roman"/>
          <w:b/>
          <w:bCs/>
          <w:noProof/>
          <w:kern w:val="1"/>
          <w:lang w:val="es-MX" w:eastAsia="es-MX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-35560</wp:posOffset>
            </wp:positionV>
            <wp:extent cx="522605" cy="694055"/>
            <wp:effectExtent l="0" t="0" r="10795" b="1079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843" cy="698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Narrow" w:eastAsia="DejaVu Sans" w:hAnsi="Arial Narrow" w:cs="Times New Roman"/>
          <w:b/>
          <w:bCs/>
          <w:kern w:val="1"/>
          <w:lang w:eastAsia="es-CO"/>
        </w:rPr>
        <w:t>MINISTERIO DE DEFENSA NACIONAL</w:t>
      </w:r>
    </w:p>
    <w:p w:rsidR="0006629D" w:rsidRDefault="005F1903">
      <w:pPr>
        <w:widowControl w:val="0"/>
        <w:suppressAutoHyphens/>
        <w:spacing w:after="0" w:line="240" w:lineRule="auto"/>
        <w:ind w:left="993"/>
        <w:rPr>
          <w:rFonts w:ascii="Arial Narrow" w:eastAsia="DejaVu Sans" w:hAnsi="Arial Narrow" w:cs="Times New Roman"/>
          <w:b/>
          <w:bCs/>
          <w:kern w:val="1"/>
          <w:lang w:eastAsia="es-CO"/>
        </w:rPr>
      </w:pPr>
      <w:r>
        <w:rPr>
          <w:rFonts w:ascii="Arial Narrow" w:eastAsia="DejaVu Sans" w:hAnsi="Arial Narrow" w:cs="Times New Roman"/>
          <w:b/>
          <w:bCs/>
          <w:kern w:val="1"/>
          <w:lang w:eastAsia="es-CO"/>
        </w:rPr>
        <w:t>COMANDO GENERAL FUERZAS MILITARES</w:t>
      </w:r>
    </w:p>
    <w:p w:rsidR="0006629D" w:rsidRDefault="005F1903">
      <w:pPr>
        <w:widowControl w:val="0"/>
        <w:suppressAutoHyphens/>
        <w:spacing w:after="0" w:line="240" w:lineRule="auto"/>
        <w:ind w:left="993"/>
        <w:rPr>
          <w:rFonts w:ascii="Arial Narrow" w:eastAsia="DejaVu Sans" w:hAnsi="Arial Narrow" w:cs="Times New Roman"/>
          <w:b/>
          <w:bCs/>
          <w:kern w:val="1"/>
          <w:lang w:eastAsia="es-CO"/>
        </w:rPr>
      </w:pPr>
      <w:r>
        <w:rPr>
          <w:rFonts w:ascii="Arial Narrow" w:eastAsia="DejaVu Sans" w:hAnsi="Arial Narrow" w:cs="Times New Roman"/>
          <w:b/>
          <w:bCs/>
          <w:kern w:val="1"/>
          <w:lang w:eastAsia="es-CO"/>
        </w:rPr>
        <w:t>EJÉRCITO NACIONAL</w:t>
      </w:r>
    </w:p>
    <w:p w:rsidR="0006629D" w:rsidRDefault="005F1903">
      <w:pPr>
        <w:widowControl w:val="0"/>
        <w:suppressAutoHyphens/>
        <w:spacing w:after="0" w:line="240" w:lineRule="auto"/>
        <w:ind w:left="993"/>
        <w:rPr>
          <w:rFonts w:ascii="Arial Narrow" w:eastAsia="DejaVu Sans" w:hAnsi="Arial Narrow" w:cs="Times New Roman"/>
          <w:b/>
          <w:bCs/>
          <w:kern w:val="1"/>
          <w:lang w:eastAsia="es-CO"/>
        </w:rPr>
      </w:pPr>
      <w:r>
        <w:rPr>
          <w:rFonts w:ascii="Arial Narrow" w:eastAsia="DejaVu Sans" w:hAnsi="Arial Narrow" w:cs="Times New Roman"/>
          <w:b/>
          <w:bCs/>
          <w:kern w:val="1"/>
          <w:lang w:eastAsia="es-CO"/>
        </w:rPr>
        <w:t>CENTRAL ADMINISTRATIVA Y CONTABLE ESPECIALIZADA DE AVIACIÓN</w:t>
      </w:r>
    </w:p>
    <w:p w:rsidR="0006629D" w:rsidRDefault="0006629D">
      <w:pPr>
        <w:jc w:val="center"/>
        <w:rPr>
          <w:rFonts w:ascii="Arial Narrow" w:hAnsi="Arial Narrow"/>
          <w:b/>
          <w:bCs/>
        </w:rPr>
      </w:pPr>
    </w:p>
    <w:p w:rsidR="0006629D" w:rsidRDefault="005F1903">
      <w:pPr>
        <w:spacing w:line="23" w:lineRule="atLeast"/>
        <w:ind w:left="4820" w:right="142"/>
        <w:jc w:val="center"/>
        <w:rPr>
          <w:rFonts w:ascii="Arial Narrow" w:eastAsia="Times New Roman" w:hAnsi="Arial Narrow" w:cs="Arial Narrow"/>
          <w:lang w:eastAsia="es-ES"/>
        </w:rPr>
      </w:pPr>
      <w:r>
        <w:rPr>
          <w:rFonts w:ascii="Arial Narrow" w:eastAsia="Times New Roman" w:hAnsi="Arial Narrow" w:cs="Arial Narrow"/>
          <w:lang w:eastAsia="es-ES"/>
        </w:rPr>
        <w:t xml:space="preserve">    Bogotá D.C, </w:t>
      </w:r>
    </w:p>
    <w:p w:rsidR="0006629D" w:rsidRPr="00E96E9C" w:rsidRDefault="005F1903">
      <w:pPr>
        <w:pStyle w:val="Textoindependiente"/>
        <w:spacing w:line="253" w:lineRule="exact"/>
        <w:ind w:left="100"/>
        <w:rPr>
          <w:rFonts w:ascii="Arial Narrow" w:eastAsia="DejaVu Sans" w:hAnsi="Arial Narrow" w:cs="Times New Roman"/>
          <w:b/>
          <w:bCs/>
          <w:kern w:val="1"/>
          <w:lang w:val="es-CO" w:eastAsia="es-CO"/>
        </w:rPr>
      </w:pPr>
      <w:r w:rsidRPr="00E96E9C">
        <w:rPr>
          <w:rFonts w:ascii="Arial Narrow" w:eastAsia="DejaVu Sans" w:hAnsi="Arial Narrow" w:cs="Times New Roman"/>
          <w:b/>
          <w:bCs/>
          <w:kern w:val="1"/>
          <w:lang w:val="es-CO" w:eastAsia="es-CO"/>
        </w:rPr>
        <w:t>Señores</w:t>
      </w:r>
    </w:p>
    <w:p w:rsidR="0006629D" w:rsidRPr="00E96E9C" w:rsidRDefault="005F1903">
      <w:pPr>
        <w:pStyle w:val="Textoindependiente"/>
        <w:spacing w:line="252" w:lineRule="exact"/>
        <w:ind w:left="100"/>
        <w:rPr>
          <w:rFonts w:ascii="Arial Narrow" w:eastAsia="DejaVu Sans" w:hAnsi="Arial Narrow" w:cs="Times New Roman"/>
          <w:b/>
          <w:bCs/>
          <w:kern w:val="1"/>
          <w:lang w:val="es-CO" w:eastAsia="es-CO"/>
        </w:rPr>
      </w:pPr>
      <w:r w:rsidRPr="00E96E9C">
        <w:rPr>
          <w:rFonts w:ascii="Arial Narrow" w:eastAsia="DejaVu Sans" w:hAnsi="Arial Narrow" w:cs="Times New Roman"/>
          <w:b/>
          <w:bCs/>
          <w:kern w:val="1"/>
          <w:lang w:val="es-CO" w:eastAsia="es-CO"/>
        </w:rPr>
        <w:t>MDN - EJÉRCITO NACIONAL – CENAC ESPECIALIZADO DE AVIACIÓN</w:t>
      </w:r>
    </w:p>
    <w:p w:rsidR="0006629D" w:rsidRPr="00E96E9C" w:rsidRDefault="005F1903">
      <w:pPr>
        <w:pStyle w:val="Textoindependiente"/>
        <w:spacing w:line="252" w:lineRule="exact"/>
        <w:ind w:left="100"/>
        <w:rPr>
          <w:rFonts w:ascii="Arial Narrow" w:eastAsia="DejaVu Sans" w:hAnsi="Arial Narrow" w:cs="Times New Roman"/>
          <w:b/>
          <w:bCs/>
          <w:kern w:val="1"/>
          <w:lang w:val="es-CO" w:eastAsia="es-CO"/>
        </w:rPr>
      </w:pPr>
      <w:r w:rsidRPr="00E96E9C">
        <w:rPr>
          <w:rFonts w:ascii="Arial Narrow" w:eastAsia="DejaVu Sans" w:hAnsi="Arial Narrow" w:cs="Times New Roman"/>
          <w:b/>
          <w:bCs/>
          <w:kern w:val="1"/>
          <w:lang w:val="es-CO" w:eastAsia="es-CO"/>
        </w:rPr>
        <w:t>Ciudad</w:t>
      </w:r>
    </w:p>
    <w:p w:rsidR="0006629D" w:rsidRDefault="0006629D">
      <w:pPr>
        <w:pStyle w:val="Textoindependiente"/>
        <w:rPr>
          <w:rFonts w:ascii="Arial Narrow" w:hAnsi="Arial Narrow" w:cs="Arial Narrow"/>
        </w:rPr>
      </w:pPr>
    </w:p>
    <w:p w:rsidR="0006629D" w:rsidRDefault="005F1903" w:rsidP="00E96E9C">
      <w:pPr>
        <w:pStyle w:val="Textoindependiente"/>
        <w:tabs>
          <w:tab w:val="left" w:pos="2224"/>
        </w:tabs>
        <w:spacing w:before="1"/>
        <w:ind w:left="2225" w:right="114" w:hanging="2125"/>
        <w:jc w:val="both"/>
        <w:rPr>
          <w:rFonts w:ascii="Arial Narrow" w:eastAsia="DejaVu Sans" w:hAnsi="Arial Narrow" w:cs="Times New Roman"/>
          <w:b/>
          <w:bCs/>
          <w:kern w:val="1"/>
          <w:lang w:val="es-CO" w:eastAsia="es-CO"/>
        </w:rPr>
      </w:pPr>
      <w:r>
        <w:rPr>
          <w:rFonts w:ascii="Arial Narrow" w:hAnsi="Arial Narrow" w:cs="Arial Narrow"/>
          <w:spacing w:val="-1"/>
          <w:w w:val="90"/>
        </w:rPr>
        <w:t>Referencia:</w:t>
      </w:r>
      <w:r>
        <w:rPr>
          <w:rFonts w:ascii="Arial Narrow" w:hAnsi="Arial Narrow" w:cs="Arial Narrow"/>
          <w:spacing w:val="-1"/>
          <w:w w:val="90"/>
        </w:rPr>
        <w:tab/>
      </w:r>
      <w:r w:rsidRPr="00E96E9C">
        <w:rPr>
          <w:rFonts w:ascii="Arial Narrow" w:eastAsia="DejaVu Sans" w:hAnsi="Arial Narrow" w:cs="Times New Roman"/>
          <w:bCs/>
          <w:kern w:val="1"/>
          <w:lang w:val="es-CO" w:eastAsia="es-CO"/>
        </w:rPr>
        <w:t>Presentación de propuesta para el Proceso de</w:t>
      </w:r>
      <w:r w:rsidRPr="00E96E9C">
        <w:rPr>
          <w:rFonts w:ascii="Arial Narrow" w:eastAsia="DejaVu Sans" w:hAnsi="Arial Narrow" w:cs="Times New Roman"/>
          <w:b/>
          <w:bCs/>
          <w:kern w:val="1"/>
          <w:lang w:val="es-CO" w:eastAsia="es-CO"/>
        </w:rPr>
        <w:t xml:space="preserve"> </w:t>
      </w:r>
      <w:r w:rsidR="00E96E9C" w:rsidRPr="00E96E9C">
        <w:rPr>
          <w:rFonts w:ascii="Arial Narrow" w:eastAsia="DejaVu Sans" w:hAnsi="Arial Narrow" w:cs="Times New Roman"/>
          <w:b/>
          <w:bCs/>
          <w:kern w:val="1"/>
          <w:lang w:val="es-CO" w:eastAsia="es-CO"/>
        </w:rPr>
        <w:t>SELECCIÓN ABREVIADA PARA LA ADQUISICIÓN DE BIENES Y SERVICIOS PARA LA DEFENSA Y SEGURIDAD NACIONAL No. SASD-211-CENACAVIACION-2026 CUYO OBJETO ES “ADQUISICIÓN DE REPUESTOS GENERALES Y PALAS DE ROTOR PRINCIPAL PARA LOS HELICOPTEROS (UH-60L/S70i) DE LA AVIACION DEL EJERCITO NACIONAL”.</w:t>
      </w:r>
    </w:p>
    <w:p w:rsidR="00E96E9C" w:rsidRDefault="00E96E9C" w:rsidP="00E96E9C">
      <w:pPr>
        <w:pStyle w:val="Textoindependiente"/>
        <w:tabs>
          <w:tab w:val="left" w:pos="2224"/>
        </w:tabs>
        <w:spacing w:before="1"/>
        <w:ind w:left="2225" w:right="114" w:hanging="2125"/>
        <w:jc w:val="both"/>
        <w:rPr>
          <w:rFonts w:ascii="Arial Narrow" w:hAnsi="Arial Narrow" w:cs="Arial Narrow"/>
        </w:rPr>
      </w:pPr>
    </w:p>
    <w:p w:rsidR="0006629D" w:rsidRPr="00E96E9C" w:rsidRDefault="005F1903">
      <w:pPr>
        <w:pStyle w:val="Textoindependiente"/>
        <w:ind w:left="100"/>
        <w:rPr>
          <w:rFonts w:ascii="Arial Narrow" w:eastAsia="DejaVu Sans" w:hAnsi="Arial Narrow" w:cs="Times New Roman"/>
          <w:bCs/>
          <w:kern w:val="1"/>
          <w:lang w:val="es-CO" w:eastAsia="es-CO"/>
        </w:rPr>
      </w:pPr>
      <w:r w:rsidRPr="00E96E9C">
        <w:rPr>
          <w:rFonts w:ascii="Arial Narrow" w:eastAsia="DejaVu Sans" w:hAnsi="Arial Narrow" w:cs="Times New Roman"/>
          <w:bCs/>
          <w:kern w:val="1"/>
          <w:lang w:val="es-CO" w:eastAsia="es-CO"/>
        </w:rPr>
        <w:t xml:space="preserve">A </w:t>
      </w:r>
      <w:r w:rsidR="00BC2BB3" w:rsidRPr="00E96E9C">
        <w:rPr>
          <w:rFonts w:ascii="Arial Narrow" w:eastAsia="DejaVu Sans" w:hAnsi="Arial Narrow" w:cs="Times New Roman"/>
          <w:bCs/>
          <w:kern w:val="1"/>
          <w:lang w:val="es-CO" w:eastAsia="es-CO"/>
        </w:rPr>
        <w:t>continuación</w:t>
      </w:r>
      <w:r w:rsidRPr="00E96E9C">
        <w:rPr>
          <w:rFonts w:ascii="Arial Narrow" w:eastAsia="DejaVu Sans" w:hAnsi="Arial Narrow" w:cs="Times New Roman"/>
          <w:bCs/>
          <w:kern w:val="1"/>
          <w:lang w:val="es-CO" w:eastAsia="es-CO"/>
        </w:rPr>
        <w:t xml:space="preserve"> </w:t>
      </w:r>
      <w:r w:rsidR="00BC2BB3" w:rsidRPr="00E96E9C">
        <w:rPr>
          <w:rFonts w:ascii="Arial Narrow" w:eastAsia="DejaVu Sans" w:hAnsi="Arial Narrow" w:cs="Times New Roman"/>
          <w:bCs/>
          <w:kern w:val="1"/>
          <w:lang w:val="es-CO" w:eastAsia="es-CO"/>
        </w:rPr>
        <w:t>deberá</w:t>
      </w:r>
      <w:r w:rsidRPr="00E96E9C">
        <w:rPr>
          <w:rFonts w:ascii="Arial Narrow" w:eastAsia="DejaVu Sans" w:hAnsi="Arial Narrow" w:cs="Times New Roman"/>
          <w:bCs/>
          <w:kern w:val="1"/>
          <w:lang w:val="es-CO" w:eastAsia="es-CO"/>
        </w:rPr>
        <w:t xml:space="preserve"> relacionar el porcentaje de IVA a aplicar a los bienes ofertados:</w:t>
      </w:r>
    </w:p>
    <w:p w:rsidR="00914D0B" w:rsidRDefault="00914D0B">
      <w:pPr>
        <w:pStyle w:val="Textoindependiente"/>
        <w:ind w:left="100"/>
        <w:rPr>
          <w:rFonts w:ascii="Arial Narrow" w:hAnsi="Arial Narrow" w:cs="Arial Narrow"/>
          <w:w w:val="80"/>
        </w:rPr>
      </w:pPr>
    </w:p>
    <w:tbl>
      <w:tblPr>
        <w:tblW w:w="54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2"/>
        <w:gridCol w:w="5069"/>
        <w:gridCol w:w="790"/>
        <w:gridCol w:w="1037"/>
        <w:gridCol w:w="1933"/>
      </w:tblGrid>
      <w:tr w:rsidR="005A1C50" w:rsidRPr="005A1C50" w:rsidTr="00E96E9C">
        <w:trPr>
          <w:trHeight w:val="738"/>
          <w:tblHeader/>
        </w:trPr>
        <w:tc>
          <w:tcPr>
            <w:tcW w:w="519" w:type="pct"/>
            <w:shd w:val="clear" w:color="000000" w:fill="D9D9D9"/>
            <w:vAlign w:val="center"/>
            <w:hideMark/>
          </w:tcPr>
          <w:p w:rsidR="005A1C50" w:rsidRPr="005A1C50" w:rsidRDefault="005A1C50" w:rsidP="005A1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>ITEM</w:t>
            </w:r>
          </w:p>
        </w:tc>
        <w:tc>
          <w:tcPr>
            <w:tcW w:w="2573" w:type="pct"/>
            <w:shd w:val="clear" w:color="000000" w:fill="D9D9D9"/>
            <w:vAlign w:val="center"/>
            <w:hideMark/>
          </w:tcPr>
          <w:p w:rsidR="005A1C50" w:rsidRPr="005A1C50" w:rsidRDefault="00D4121F" w:rsidP="005A1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>DESCRIPCIÓN DEL BIEN</w:t>
            </w:r>
          </w:p>
        </w:tc>
        <w:tc>
          <w:tcPr>
            <w:tcW w:w="401" w:type="pct"/>
            <w:shd w:val="clear" w:color="000000" w:fill="D9D9D9"/>
            <w:vAlign w:val="center"/>
            <w:hideMark/>
          </w:tcPr>
          <w:p w:rsidR="005A1C50" w:rsidRPr="005A1C50" w:rsidRDefault="005A1C50" w:rsidP="005A1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>UNIDAD MEDIDA</w:t>
            </w:r>
          </w:p>
        </w:tc>
        <w:tc>
          <w:tcPr>
            <w:tcW w:w="526" w:type="pct"/>
            <w:shd w:val="clear" w:color="000000" w:fill="D9D9D9"/>
            <w:vAlign w:val="center"/>
            <w:hideMark/>
          </w:tcPr>
          <w:p w:rsidR="005A1C50" w:rsidRPr="005A1C50" w:rsidRDefault="005A1C50" w:rsidP="00E96E9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PORCENTAJE IVA DE LOS </w:t>
            </w:r>
            <w:r w:rsidR="00E96E9C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>BIENES</w:t>
            </w:r>
          </w:p>
        </w:tc>
        <w:tc>
          <w:tcPr>
            <w:tcW w:w="981" w:type="pct"/>
            <w:shd w:val="clear" w:color="000000" w:fill="D9D9D9"/>
            <w:vAlign w:val="center"/>
            <w:hideMark/>
          </w:tcPr>
          <w:p w:rsidR="005A1C50" w:rsidRPr="005A1C50" w:rsidRDefault="005A1C50" w:rsidP="005A1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eastAsia="es-MX"/>
              </w:rPr>
              <w:t>SI EL PORCENTAJE DE IVA ES 0%, REGISTRAR EL ARTICULO DEL ESTATUTO TRIBUTARIO QUE LE APLICA</w:t>
            </w:r>
          </w:p>
        </w:tc>
      </w:tr>
      <w:tr w:rsidR="00D05308" w:rsidRPr="005A1C50" w:rsidTr="00D05308">
        <w:trPr>
          <w:trHeight w:val="60"/>
        </w:trPr>
        <w:tc>
          <w:tcPr>
            <w:tcW w:w="5000" w:type="pct"/>
            <w:gridSpan w:val="5"/>
            <w:shd w:val="clear" w:color="auto" w:fill="92D050"/>
            <w:vAlign w:val="center"/>
          </w:tcPr>
          <w:p w:rsidR="00D05308" w:rsidRPr="00E96E9C" w:rsidRDefault="00D05308" w:rsidP="00E96E9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ITEMS PRINCIPALES </w:t>
            </w:r>
            <w:r w:rsidRPr="00E96E9C"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 DE COMPRA</w:t>
            </w:r>
          </w:p>
        </w:tc>
      </w:tr>
      <w:tr w:rsidR="00D4121F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D4121F" w:rsidRPr="00D4121F" w:rsidRDefault="00D4121F" w:rsidP="00D4121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4121F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D4121F" w:rsidRDefault="00E96E9C" w:rsidP="00E96E9C">
            <w:pPr>
              <w:rPr>
                <w:rFonts w:ascii="Arial Narrow" w:hAnsi="Arial Narrow" w:cs="Arial"/>
                <w:color w:val="000000"/>
              </w:rPr>
            </w:pPr>
            <w:r w:rsidRPr="00E96E9C">
              <w:rPr>
                <w:rFonts w:ascii="Arial Narrow" w:hAnsi="Arial Narrow" w:cs="Arial"/>
                <w:sz w:val="18"/>
                <w:szCs w:val="18"/>
              </w:rPr>
              <w:t>MAIN ROTOR BLADE ASSY UH-6OL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D4121F" w:rsidRDefault="00D4121F" w:rsidP="005A1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  <w:p w:rsidR="00D4121F" w:rsidRPr="005A1C50" w:rsidRDefault="00D4121F" w:rsidP="005A1C5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</w:pP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D4121F" w:rsidRPr="005A1C50" w:rsidRDefault="00D4121F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D4121F" w:rsidRPr="005A1C50" w:rsidRDefault="00D4121F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D4121F" w:rsidRDefault="00E96E9C" w:rsidP="00D4121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4121F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PITCH TRIM ASSY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D4121F">
            <w:pPr>
              <w:jc w:val="center"/>
            </w:pPr>
            <w:r w:rsidRPr="00416B7B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D4121F" w:rsidRDefault="00E96E9C" w:rsidP="00D4121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D4121F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BEARING,PLAIN,SELF-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D4121F">
            <w:pPr>
              <w:jc w:val="center"/>
            </w:pPr>
            <w:r w:rsidRPr="00416B7B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000" w:type="pct"/>
            <w:gridSpan w:val="5"/>
            <w:shd w:val="clear" w:color="auto" w:fill="FFC000"/>
            <w:vAlign w:val="center"/>
          </w:tcPr>
          <w:p w:rsidR="00E96E9C" w:rsidRPr="005A1C50" w:rsidRDefault="00E96E9C" w:rsidP="00E96E9C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ITEMS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OPCIONALES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6"/>
                <w:szCs w:val="16"/>
                <w:lang w:val="es-MX" w:eastAsia="es-MX"/>
              </w:rPr>
              <w:t xml:space="preserve"> DE COMPRA</w:t>
            </w:r>
          </w:p>
        </w:tc>
      </w:tr>
      <w:tr w:rsidR="00E96E9C" w:rsidRPr="005A1C50" w:rsidTr="00E96E9C">
        <w:trPr>
          <w:trHeight w:val="107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SPACER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D4121F">
            <w:pPr>
              <w:jc w:val="center"/>
            </w:pPr>
            <w:r w:rsidRPr="00416B7B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85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NUT, SELF, LOCKING (BALANCE MRB)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PISTON,LINEAR ACTUA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YOKE ASSY,LANDING G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SUPPORT ASSY,CONTRO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CARGO HOOK CARTRIDGE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  <w:hideMark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FILTER ELEMENT,FLUI SECONDARY</w:t>
            </w:r>
          </w:p>
        </w:tc>
        <w:tc>
          <w:tcPr>
            <w:tcW w:w="401" w:type="pct"/>
            <w:shd w:val="clear" w:color="auto" w:fill="auto"/>
            <w:vAlign w:val="center"/>
            <w:hideMark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  <w:tc>
          <w:tcPr>
            <w:tcW w:w="981" w:type="pct"/>
            <w:shd w:val="clear" w:color="auto" w:fill="auto"/>
            <w:vAlign w:val="bottom"/>
            <w:hideMark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  <w:r w:rsidRPr="005A1C50">
              <w:rPr>
                <w:rFonts w:ascii="Arial Narrow" w:eastAsia="Times New Roman" w:hAnsi="Arial Narrow" w:cs="Calibri"/>
                <w:color w:val="000000"/>
                <w:lang w:val="es-MX" w:eastAsia="es-MX"/>
              </w:rPr>
              <w:t> </w:t>
            </w: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BEARING,SLEEVE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BEARING,PLAIN,SELF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VALVE CHECK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BOLT,SHEAR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272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lastRenderedPageBreak/>
              <w:t>15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BOLT,SHOULDER TIE DOWN,AIRCRAFT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SADDLE WASHER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NUT,SELF-LOCKING,BA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NUT,SELF-LOCKING,BARREL NUT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PIN,TAPERED,THREADE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114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CATCH, FLUSH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CONNECTOR,RECEPTACL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COUPLING,ELECTRICAL CONDUIT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182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WINDSHIELD PANEL,AI RH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393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BEARING,SLEEVE (YOKE)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459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BEARING,PLAIN,SELF- LUBRICATING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72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BEARING,SLEEVE SPINDLE TEFLON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TRACK ASSY UPPER  RH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METER,TIME TOTALIZING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WINDSHIELD PANEL,AI LH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PATCH /MAKE FROM TAPE, ADHESIVE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TRANSMITTER,RADIO (ELT)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PACKING PREFORMED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BOLT (PUMP ACCUMULATOR)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BUSHING,SLEEVE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PUMP ETS SYSTEM,AIR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MULTI-PURPOSE CONTROL DISPLAY  TIPE III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MASTER WARNING PNL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UHF/VHF RADIO MXF-4027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BATTERY PACK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DISPLAY HT 9100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159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BATTERY EGI 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lastRenderedPageBreak/>
              <w:t>42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 xml:space="preserve">BEARING,PLAIN,ROD 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AFCC, COMPUTER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SCREW,CAP,SOCKET HEAD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SLEW CTRL PILOT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BOLT (PUMP ACCUMULATOR)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SCREW,CLOSE TOLERAN (TIP-CAP)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  <w:tr w:rsidR="00E96E9C" w:rsidRPr="005A1C50" w:rsidTr="00E96E9C">
        <w:trPr>
          <w:trHeight w:val="60"/>
        </w:trPr>
        <w:tc>
          <w:tcPr>
            <w:tcW w:w="519" w:type="pct"/>
            <w:shd w:val="clear" w:color="auto" w:fill="auto"/>
            <w:vAlign w:val="center"/>
          </w:tcPr>
          <w:p w:rsidR="00E96E9C" w:rsidRPr="00E96E9C" w:rsidRDefault="00E96E9C" w:rsidP="00E96E9C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E96E9C">
              <w:rPr>
                <w:rFonts w:ascii="Arial Narrow" w:hAnsi="Arial Narrow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2573" w:type="pct"/>
            <w:shd w:val="clear" w:color="auto" w:fill="auto"/>
            <w:vAlign w:val="center"/>
          </w:tcPr>
          <w:p w:rsidR="00E96E9C" w:rsidRDefault="00E96E9C" w:rsidP="00E96E9C">
            <w:pPr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Calibri"/>
                <w:color w:val="000000"/>
                <w:sz w:val="18"/>
                <w:szCs w:val="18"/>
              </w:rPr>
              <w:t>BUSHING,SLEEVE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E96E9C" w:rsidRDefault="00E96E9C" w:rsidP="00E96E9C">
            <w:pPr>
              <w:jc w:val="center"/>
            </w:pPr>
            <w:r w:rsidRPr="008E5567">
              <w:rPr>
                <w:rFonts w:ascii="Arial Narrow" w:eastAsia="Times New Roman" w:hAnsi="Arial Narrow" w:cs="Calibri"/>
                <w:sz w:val="18"/>
                <w:szCs w:val="18"/>
                <w:lang w:val="es-MX" w:eastAsia="es-MX"/>
              </w:rPr>
              <w:t>UNIDAD</w:t>
            </w:r>
          </w:p>
        </w:tc>
        <w:tc>
          <w:tcPr>
            <w:tcW w:w="526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  <w:tc>
          <w:tcPr>
            <w:tcW w:w="981" w:type="pct"/>
            <w:shd w:val="clear" w:color="auto" w:fill="auto"/>
            <w:vAlign w:val="bottom"/>
          </w:tcPr>
          <w:p w:rsidR="00E96E9C" w:rsidRPr="005A1C50" w:rsidRDefault="00E96E9C" w:rsidP="005A1C5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lang w:val="es-MX" w:eastAsia="es-MX"/>
              </w:rPr>
            </w:pPr>
          </w:p>
        </w:tc>
      </w:tr>
    </w:tbl>
    <w:p w:rsidR="00914D0B" w:rsidRDefault="00914D0B">
      <w:pPr>
        <w:pStyle w:val="Textoindependiente"/>
        <w:ind w:left="100"/>
        <w:rPr>
          <w:rFonts w:ascii="Arial Narrow" w:hAnsi="Arial Narrow" w:cs="Arial Narrow"/>
          <w:w w:val="80"/>
        </w:rPr>
      </w:pPr>
    </w:p>
    <w:p w:rsidR="0006629D" w:rsidRDefault="0006629D">
      <w:pPr>
        <w:pStyle w:val="Textoindependiente"/>
        <w:ind w:left="100"/>
        <w:rPr>
          <w:rFonts w:ascii="Arial Narrow" w:hAnsi="Arial Narrow" w:cs="Arial Narrow"/>
          <w:w w:val="80"/>
        </w:rPr>
      </w:pPr>
    </w:p>
    <w:p w:rsidR="0006629D" w:rsidRDefault="005F1903">
      <w:pPr>
        <w:jc w:val="both"/>
        <w:rPr>
          <w:rFonts w:ascii="Arial Narrow" w:eastAsia="Times New Roman" w:hAnsi="Arial Narrow" w:cs="Arial Narrow"/>
          <w:lang w:eastAsia="es-CO"/>
        </w:rPr>
      </w:pPr>
      <w:r>
        <w:rPr>
          <w:rFonts w:ascii="Arial Narrow" w:eastAsia="Times New Roman" w:hAnsi="Arial Narrow" w:cs="Arial Narrow"/>
          <w:lang w:eastAsia="es-CO"/>
        </w:rPr>
        <w:t xml:space="preserve">NOTA: En el presente formulario deberá indicar el porcentaje del IVA que aplica para cada uno de los </w:t>
      </w:r>
      <w:r w:rsidR="00D05308">
        <w:rPr>
          <w:rFonts w:ascii="Arial Narrow" w:eastAsia="Times New Roman" w:hAnsi="Arial Narrow" w:cs="Arial Narrow"/>
          <w:lang w:eastAsia="es-CO"/>
        </w:rPr>
        <w:t>bienes</w:t>
      </w:r>
      <w:bookmarkStart w:id="0" w:name="_GoBack"/>
      <w:bookmarkEnd w:id="0"/>
      <w:r>
        <w:rPr>
          <w:rFonts w:ascii="Arial Narrow" w:eastAsia="Times New Roman" w:hAnsi="Arial Narrow" w:cs="Arial Narrow"/>
          <w:lang w:eastAsia="es-CO"/>
        </w:rPr>
        <w:t>, dicho formulario será tenido en cuenta para la aplicación del IVA al momento de la adjudicación. En ningún caso se podrá dar a conocer los valores de la oferta económica en este formulario so pena de rechazo de la oferta, únicamente se debe indicar los porcentajes de IVA que aplican.</w:t>
      </w:r>
    </w:p>
    <w:p w:rsidR="0006629D" w:rsidRDefault="0006629D">
      <w:pPr>
        <w:jc w:val="both"/>
        <w:rPr>
          <w:rFonts w:ascii="Arial Narrow" w:eastAsia="Times New Roman" w:hAnsi="Arial Narrow" w:cs="Arial Narrow"/>
          <w:lang w:eastAsia="es-CO"/>
        </w:rPr>
      </w:pPr>
    </w:p>
    <w:p w:rsidR="0006629D" w:rsidRDefault="005F1903">
      <w:pPr>
        <w:jc w:val="both"/>
        <w:rPr>
          <w:rFonts w:ascii="Arial Narrow" w:eastAsia="Times New Roman" w:hAnsi="Arial Narrow" w:cs="Arial Narrow"/>
          <w:lang w:eastAsia="es-CO"/>
        </w:rPr>
      </w:pPr>
      <w:r>
        <w:rPr>
          <w:rFonts w:ascii="Arial Narrow" w:eastAsia="Times New Roman" w:hAnsi="Arial Narrow" w:cs="Arial Narrow"/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2695575</wp:posOffset>
                </wp:positionH>
                <wp:positionV relativeFrom="paragraph">
                  <wp:posOffset>156845</wp:posOffset>
                </wp:positionV>
                <wp:extent cx="2164080" cy="1270"/>
                <wp:effectExtent l="9525" t="10795" r="7620" b="6985"/>
                <wp:wrapTopAndBottom/>
                <wp:docPr id="1" name="Forma libr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64080" cy="1270"/>
                        </a:xfrm>
                        <a:custGeom>
                          <a:avLst/>
                          <a:gdLst>
                            <a:gd name="T0" fmla="+- 0 4245 4245"/>
                            <a:gd name="T1" fmla="*/ T0 w 3408"/>
                            <a:gd name="T2" fmla="+- 0 6045 4245"/>
                            <a:gd name="T3" fmla="*/ T2 w 3408"/>
                            <a:gd name="T4" fmla="+- 0 6049 4245"/>
                            <a:gd name="T5" fmla="*/ T4 w 3408"/>
                            <a:gd name="T6" fmla="+- 0 7249 4245"/>
                            <a:gd name="T7" fmla="*/ T6 w 3408"/>
                            <a:gd name="T8" fmla="+- 0 7253 4245"/>
                            <a:gd name="T9" fmla="*/ T8 w 3408"/>
                            <a:gd name="T10" fmla="+- 0 7653 4245"/>
                            <a:gd name="T11" fmla="*/ T10 w 34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3408">
                              <a:moveTo>
                                <a:pt x="0" y="0"/>
                              </a:moveTo>
                              <a:lnTo>
                                <a:pt x="1800" y="0"/>
                              </a:lnTo>
                              <a:moveTo>
                                <a:pt x="1804" y="0"/>
                              </a:moveTo>
                              <a:lnTo>
                                <a:pt x="3004" y="0"/>
                              </a:lnTo>
                              <a:moveTo>
                                <a:pt x="3008" y="0"/>
                              </a:moveTo>
                              <a:lnTo>
                                <a:pt x="3408" y="0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_x0000_s1026" o:spid="_x0000_s1026" o:spt="100" style="position:absolute;left:0pt;margin-left:212.25pt;margin-top:12.35pt;height:0.1pt;width:170.4pt;mso-position-horizontal-relative:page;mso-wrap-distance-bottom:0pt;mso-wrap-distance-top:0pt;z-index:-251657216;mso-width-relative:page;mso-height-relative:page;" filled="f" stroked="t" coordsize="3408,1" o:gfxdata="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" path="m0,0l1800,0m1804,0l3004,0m3008,0l3408,0e">
                <v:path o:connectlocs="0,0;1143000,0;1145540,0;1907540,0;1910080,0;2164080,0" o:connectangles="0,0,0,0,0,0"/>
                <v:fill on="f" focussize="0,0"/>
                <v:stroke weight="0.55pt" color="#000000" joinstyle="round"/>
                <v:imagedata o:title=""/>
                <o:lock v:ext="edit" aspectratio="f"/>
                <w10:wrap type="topAndBottom"/>
              </v:shape>
            </w:pict>
          </mc:Fallback>
        </mc:AlternateContent>
      </w:r>
      <w:r>
        <w:rPr>
          <w:rFonts w:ascii="Arial Narrow" w:eastAsia="Times New Roman" w:hAnsi="Arial Narrow" w:cs="Arial Narrow"/>
          <w:lang w:eastAsia="es-CO"/>
        </w:rPr>
        <w:t xml:space="preserve">                                                           REPRESENTANTE LEGAL</w:t>
      </w:r>
    </w:p>
    <w:p w:rsidR="0006629D" w:rsidRDefault="005F1903">
      <w:pPr>
        <w:jc w:val="center"/>
      </w:pPr>
      <w:r>
        <w:rPr>
          <w:rFonts w:ascii="Arial Narrow" w:eastAsia="Times New Roman" w:hAnsi="Arial Narrow" w:cs="Arial Narrow"/>
          <w:lang w:eastAsia="es-CO"/>
        </w:rPr>
        <w:t xml:space="preserve">Nombre: </w:t>
      </w:r>
      <w:proofErr w:type="spellStart"/>
      <w:r>
        <w:rPr>
          <w:rFonts w:ascii="Arial Narrow" w:eastAsia="Times New Roman" w:hAnsi="Arial Narrow" w:cs="Arial Narrow"/>
          <w:lang w:eastAsia="es-CO"/>
        </w:rPr>
        <w:t>xxxxxxxxxxxxx</w:t>
      </w:r>
      <w:proofErr w:type="spellEnd"/>
      <w:r>
        <w:rPr>
          <w:rFonts w:ascii="Arial Narrow" w:eastAsia="Times New Roman" w:hAnsi="Arial Narrow" w:cs="Arial Narrow"/>
          <w:lang w:eastAsia="es-CO"/>
        </w:rPr>
        <w:tab/>
        <w:t xml:space="preserve">Cedula: </w:t>
      </w:r>
      <w:proofErr w:type="spellStart"/>
      <w:r>
        <w:rPr>
          <w:rFonts w:ascii="Arial Narrow" w:eastAsia="Times New Roman" w:hAnsi="Arial Narrow" w:cs="Arial Narrow"/>
          <w:lang w:eastAsia="es-CO"/>
        </w:rPr>
        <w:t>xxxxxxxxxxxxxxx</w:t>
      </w:r>
      <w:proofErr w:type="spellEnd"/>
    </w:p>
    <w:sectPr w:rsidR="0006629D">
      <w:footerReference w:type="default" r:id="rId9"/>
      <w:pgSz w:w="12240" w:h="15840"/>
      <w:pgMar w:top="709" w:right="1701" w:bottom="1985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9D" w:rsidRDefault="005F1903">
      <w:pPr>
        <w:spacing w:line="240" w:lineRule="auto"/>
      </w:pPr>
      <w:r>
        <w:separator/>
      </w:r>
    </w:p>
  </w:endnote>
  <w:endnote w:type="continuationSeparator" w:id="0">
    <w:p w:rsidR="0006629D" w:rsidRDefault="005F19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622468"/>
    </w:sdtPr>
    <w:sdtEndPr/>
    <w:sdtContent>
      <w:sdt>
        <w:sdtPr>
          <w:id w:val="860082579"/>
        </w:sdtPr>
        <w:sdtEndPr/>
        <w:sdtContent>
          <w:p w:rsidR="0006629D" w:rsidRDefault="005F1903">
            <w:pPr>
              <w:keepNext/>
              <w:tabs>
                <w:tab w:val="left" w:pos="360"/>
              </w:tabs>
              <w:autoSpaceDE w:val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  <w:lang w:val="es-MX" w:eastAsia="es-MX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14605</wp:posOffset>
                  </wp:positionV>
                  <wp:extent cx="2432685" cy="207010"/>
                  <wp:effectExtent l="0" t="0" r="5715" b="2540"/>
                  <wp:wrapNone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n 29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685" cy="20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Narrow" w:hAnsi="Arial Narrow" w:cs="Arial"/>
                <w:noProof/>
                <w:sz w:val="18"/>
                <w:szCs w:val="18"/>
                <w:lang w:val="es-MX" w:eastAsia="es-MX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4914265</wp:posOffset>
                  </wp:positionH>
                  <wp:positionV relativeFrom="paragraph">
                    <wp:posOffset>21590</wp:posOffset>
                  </wp:positionV>
                  <wp:extent cx="1001395" cy="638810"/>
                  <wp:effectExtent l="0" t="0" r="8255" b="8890"/>
                  <wp:wrapNone/>
                  <wp:docPr id="28" name="Imagen 28" descr="Interfaz de usuario gráfica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n 28" descr="Interfaz de usuario gráfica, Aplicación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181" cy="638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ab/>
            </w:r>
          </w:p>
          <w:p w:rsidR="0006629D" w:rsidRDefault="005F1903">
            <w:pPr>
              <w:keepNext/>
              <w:tabs>
                <w:tab w:val="left" w:pos="360"/>
              </w:tabs>
              <w:autoSpaceDE w:val="0"/>
              <w:spacing w:after="0" w:line="240" w:lineRule="auto"/>
              <w:ind w:right="-20"/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</w:pPr>
            <w:r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  <w:t>Aeropuerto Internacional el Dorado, Puerta N°6 vía CATAM</w:t>
            </w:r>
          </w:p>
          <w:p w:rsidR="0006629D" w:rsidRDefault="005F1903">
            <w:pPr>
              <w:keepNext/>
              <w:tabs>
                <w:tab w:val="left" w:pos="360"/>
              </w:tabs>
              <w:autoSpaceDE w:val="0"/>
              <w:spacing w:after="0" w:line="240" w:lineRule="auto"/>
              <w:ind w:right="-20"/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</w:pPr>
            <w:r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  <w:t>Nueva Zona de Aviación Hangar19-CENAC DE AVIACION,</w:t>
            </w:r>
            <w:r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  <w:tab/>
            </w:r>
          </w:p>
          <w:p w:rsidR="0006629D" w:rsidRDefault="005F1903">
            <w:pPr>
              <w:keepNext/>
              <w:tabs>
                <w:tab w:val="left" w:pos="360"/>
              </w:tabs>
              <w:autoSpaceDE w:val="0"/>
              <w:spacing w:after="0" w:line="240" w:lineRule="auto"/>
              <w:ind w:right="-20"/>
              <w:rPr>
                <w:rFonts w:ascii="Arial" w:hAnsi="Arial" w:cs="Arial"/>
                <w:bCs/>
                <w:sz w:val="13"/>
                <w:szCs w:val="13"/>
              </w:rPr>
            </w:pPr>
            <w:r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  <w:t xml:space="preserve">Mensajería Electrónica: </w:t>
            </w:r>
            <w:hyperlink r:id="rId3" w:history="1">
              <w:r>
                <w:rPr>
                  <w:rFonts w:ascii="Arial Narrow" w:eastAsia="SimSun" w:hAnsi="Arial Narrow" w:cs="Arial"/>
                  <w:sz w:val="16"/>
                  <w:szCs w:val="16"/>
                  <w:lang w:val="es-MX" w:eastAsia="es-CO"/>
                </w:rPr>
                <w:t>cenacaviacionejercito@gmail.com</w:t>
              </w:r>
            </w:hyperlink>
            <w:r>
              <w:rPr>
                <w:rFonts w:ascii="Arial Narrow" w:eastAsia="SimSun" w:hAnsi="Arial Narrow" w:cs="Arial"/>
                <w:sz w:val="16"/>
                <w:szCs w:val="16"/>
                <w:lang w:val="es-MX" w:eastAsia="es-CO"/>
              </w:rPr>
              <w:t xml:space="preserve">  </w:t>
            </w:r>
            <w:r>
              <w:rPr>
                <w:rFonts w:ascii="Arial Narrow" w:hAnsi="Arial Narrow" w:cs="Cambria"/>
                <w:sz w:val="16"/>
                <w:szCs w:val="16"/>
              </w:rPr>
              <w:t xml:space="preserve"> </w:t>
            </w:r>
          </w:p>
          <w:p w:rsidR="0006629D" w:rsidRDefault="005F1903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530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05308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6629D" w:rsidRDefault="0006629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9D" w:rsidRDefault="005F1903">
      <w:pPr>
        <w:spacing w:after="0"/>
      </w:pPr>
      <w:r>
        <w:separator/>
      </w:r>
    </w:p>
  </w:footnote>
  <w:footnote w:type="continuationSeparator" w:id="0">
    <w:p w:rsidR="0006629D" w:rsidRDefault="005F190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74D"/>
    <w:rsid w:val="0006629D"/>
    <w:rsid w:val="004D0388"/>
    <w:rsid w:val="005A1C50"/>
    <w:rsid w:val="005F1903"/>
    <w:rsid w:val="0079174D"/>
    <w:rsid w:val="007D612B"/>
    <w:rsid w:val="00840EAB"/>
    <w:rsid w:val="00914D0B"/>
    <w:rsid w:val="00972424"/>
    <w:rsid w:val="00A06251"/>
    <w:rsid w:val="00BC2BB3"/>
    <w:rsid w:val="00BD2402"/>
    <w:rsid w:val="00D05308"/>
    <w:rsid w:val="00D1642C"/>
    <w:rsid w:val="00D4121F"/>
    <w:rsid w:val="00E741BD"/>
    <w:rsid w:val="00E96E9C"/>
    <w:rsid w:val="01F178BE"/>
    <w:rsid w:val="134320B5"/>
    <w:rsid w:val="197B1A1D"/>
    <w:rsid w:val="1B42241E"/>
    <w:rsid w:val="22BE1DC1"/>
    <w:rsid w:val="310055B5"/>
    <w:rsid w:val="31C0752B"/>
    <w:rsid w:val="33D30E2E"/>
    <w:rsid w:val="390C1072"/>
    <w:rsid w:val="3A791313"/>
    <w:rsid w:val="3B9B6841"/>
    <w:rsid w:val="48A051CE"/>
    <w:rsid w:val="4E314EAA"/>
    <w:rsid w:val="5592689C"/>
    <w:rsid w:val="624C2037"/>
    <w:rsid w:val="675C24D0"/>
    <w:rsid w:val="6B7914B9"/>
    <w:rsid w:val="7427536E"/>
    <w:rsid w:val="747132B9"/>
    <w:rsid w:val="7966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pPr>
      <w:widowControl w:val="0"/>
      <w:autoSpaceDE w:val="0"/>
      <w:autoSpaceDN w:val="0"/>
      <w:spacing w:after="0" w:line="240" w:lineRule="auto"/>
      <w:ind w:right="23"/>
      <w:jc w:val="center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autoRedefine/>
    <w:uiPriority w:val="99"/>
    <w:qFormat/>
    <w:rPr>
      <w:color w:val="0000FF"/>
      <w:u w:val="single"/>
    </w:rPr>
  </w:style>
  <w:style w:type="paragraph" w:styleId="Encabezado">
    <w:name w:val="header"/>
    <w:basedOn w:val="Normal"/>
    <w:link w:val="EncabezadoCar"/>
    <w:autoRedefine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autoRedefine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autoRedefine/>
    <w:uiPriority w:val="1"/>
    <w:qFormat/>
    <w:rPr>
      <w:rFonts w:ascii="Arial MT" w:eastAsia="Arial MT" w:hAnsi="Arial MT" w:cs="Arial MT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autoRedefine/>
    <w:uiPriority w:val="99"/>
    <w:qFormat/>
  </w:style>
  <w:style w:type="character" w:customStyle="1" w:styleId="Ttulo1Car">
    <w:name w:val="Título 1 Car"/>
    <w:basedOn w:val="Fuentedeprrafopredeter"/>
    <w:link w:val="Ttulo1"/>
    <w:uiPriority w:val="1"/>
    <w:qFormat/>
    <w:rPr>
      <w:rFonts w:ascii="Arial" w:eastAsia="Arial" w:hAnsi="Arial" w:cs="Arial"/>
      <w:b/>
      <w:bCs/>
      <w:lang w:val="es-ES"/>
    </w:rPr>
  </w:style>
  <w:style w:type="paragraph" w:styleId="Prrafodelista">
    <w:name w:val="List Paragraph"/>
    <w:basedOn w:val="Normal"/>
    <w:autoRedefine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A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C50"/>
    <w:rPr>
      <w:rFonts w:ascii="Tahoma" w:eastAsiaTheme="minorHAnsi" w:hAnsi="Tahoma" w:cs="Tahoma"/>
      <w:sz w:val="16"/>
      <w:szCs w:val="16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pPr>
      <w:widowControl w:val="0"/>
      <w:autoSpaceDE w:val="0"/>
      <w:autoSpaceDN w:val="0"/>
      <w:spacing w:after="0" w:line="240" w:lineRule="auto"/>
      <w:ind w:right="23"/>
      <w:jc w:val="center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autoRedefine/>
    <w:uiPriority w:val="99"/>
    <w:qFormat/>
    <w:rPr>
      <w:color w:val="0000FF"/>
      <w:u w:val="single"/>
    </w:rPr>
  </w:style>
  <w:style w:type="paragraph" w:styleId="Encabezado">
    <w:name w:val="header"/>
    <w:basedOn w:val="Normal"/>
    <w:link w:val="EncabezadoCar"/>
    <w:autoRedefine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Piedepgina">
    <w:name w:val="footer"/>
    <w:basedOn w:val="Normal"/>
    <w:link w:val="PiedepginaCar"/>
    <w:autoRedefine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autoRedefine/>
    <w:uiPriority w:val="1"/>
    <w:qFormat/>
    <w:rPr>
      <w:rFonts w:ascii="Arial MT" w:eastAsia="Arial MT" w:hAnsi="Arial MT" w:cs="Arial MT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autoRedefine/>
    <w:uiPriority w:val="99"/>
    <w:qFormat/>
  </w:style>
  <w:style w:type="character" w:customStyle="1" w:styleId="Ttulo1Car">
    <w:name w:val="Título 1 Car"/>
    <w:basedOn w:val="Fuentedeprrafopredeter"/>
    <w:link w:val="Ttulo1"/>
    <w:uiPriority w:val="1"/>
    <w:qFormat/>
    <w:rPr>
      <w:rFonts w:ascii="Arial" w:eastAsia="Arial" w:hAnsi="Arial" w:cs="Arial"/>
      <w:b/>
      <w:bCs/>
      <w:lang w:val="es-ES"/>
    </w:rPr>
  </w:style>
  <w:style w:type="paragraph" w:styleId="Prrafodelista">
    <w:name w:val="List Paragraph"/>
    <w:basedOn w:val="Normal"/>
    <w:autoRedefine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A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C50"/>
    <w:rPr>
      <w:rFonts w:ascii="Tahoma" w:eastAsiaTheme="minorHAnsi" w:hAnsi="Tahoma" w:cs="Tahoma"/>
      <w:sz w:val="16"/>
      <w:szCs w:val="16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aviacionejercito@gmail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471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lamus</dc:creator>
  <cp:lastModifiedBy>wilson Acuña</cp:lastModifiedBy>
  <cp:revision>2</cp:revision>
  <dcterms:created xsi:type="dcterms:W3CDTF">2026-09-28T23:41:00Z</dcterms:created>
  <dcterms:modified xsi:type="dcterms:W3CDTF">2026-09-28T23:41:00Z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2058-12.2.0.21931</vt:lpwstr>
  </property>
  <property fmtid="{D5CDD505-2E9C-101B-9397-08002B2CF9AE}" pid="3" name="ICV">
    <vt:lpwstr>12FC91AA62BD422592C29FFE3178F075_13</vt:lpwstr>
  </property>
</Properties>
</file>