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55EE87" w14:textId="1DB47134" w:rsidR="00470519" w:rsidRPr="009D441E" w:rsidRDefault="00470519" w:rsidP="009170F0">
      <w:pPr>
        <w:pStyle w:val="Prrafodelista"/>
        <w:ind w:left="0"/>
        <w:jc w:val="center"/>
        <w:rPr>
          <w:b/>
          <w:bCs/>
        </w:rPr>
      </w:pPr>
      <w:r w:rsidRPr="009D441E">
        <w:rPr>
          <w:b/>
          <w:bCs/>
        </w:rPr>
        <w:t>ANEXO No. 3</w:t>
      </w:r>
    </w:p>
    <w:p w14:paraId="7EA7A943" w14:textId="71D68FC2" w:rsidR="009170F0" w:rsidRPr="009D441E" w:rsidRDefault="009170F0" w:rsidP="009170F0">
      <w:pPr>
        <w:pStyle w:val="Prrafodelista"/>
        <w:ind w:left="0"/>
        <w:jc w:val="center"/>
        <w:rPr>
          <w:b/>
          <w:bCs/>
          <w:color w:val="000000" w:themeColor="text1"/>
        </w:rPr>
      </w:pPr>
      <w:r w:rsidRPr="009D441E">
        <w:rPr>
          <w:b/>
          <w:bCs/>
        </w:rPr>
        <w:t>GARANTIAS DEL PROCESO Y ANÁLISIS DEL RIESGO FORMA DE MITIGARLO</w:t>
      </w:r>
      <w:r w:rsidRPr="009D441E">
        <w:rPr>
          <w:b/>
          <w:bCs/>
          <w:color w:val="000000" w:themeColor="text1"/>
        </w:rPr>
        <w:t xml:space="preserve"> </w:t>
      </w:r>
    </w:p>
    <w:p w14:paraId="409F9346" w14:textId="77777777" w:rsidR="00F05B2D" w:rsidRPr="00976DCF" w:rsidRDefault="00F05B2D" w:rsidP="00F05B2D">
      <w:pPr>
        <w:pStyle w:val="Prrafodelista"/>
        <w:ind w:left="0"/>
        <w:jc w:val="center"/>
        <w:rPr>
          <w:b/>
        </w:rPr>
      </w:pPr>
      <w:r w:rsidRPr="00976DCF">
        <w:rPr>
          <w:b/>
        </w:rPr>
        <w:t>ESTIMACIÓN, TIPIFICACIÓN, ASIGNACIÓN DE RIESGOS Y DETERMINACIÓN DE GARANTÍAS.</w:t>
      </w:r>
    </w:p>
    <w:p w14:paraId="44E1B713" w14:textId="77777777" w:rsidR="00F05B2D" w:rsidRPr="00976DCF" w:rsidRDefault="00F05B2D" w:rsidP="00F05B2D">
      <w:pPr>
        <w:pStyle w:val="Prrafodelista"/>
        <w:ind w:left="0"/>
        <w:jc w:val="center"/>
        <w:rPr>
          <w:b/>
        </w:rPr>
      </w:pPr>
    </w:p>
    <w:p w14:paraId="73BFB5AE" w14:textId="77777777" w:rsidR="007537F7" w:rsidRDefault="007537F7" w:rsidP="007537F7">
      <w:pPr>
        <w:spacing w:after="160" w:line="259" w:lineRule="auto"/>
        <w:rPr>
          <w:b/>
          <w:color w:val="000000" w:themeColor="text1"/>
        </w:rPr>
      </w:pPr>
      <w:r>
        <w:rPr>
          <w:b/>
          <w:color w:val="000000" w:themeColor="text1"/>
        </w:rPr>
        <w:t>Lotes 1 y 2:</w:t>
      </w:r>
    </w:p>
    <w:p w14:paraId="1CA9D59D" w14:textId="77777777" w:rsidR="007537F7" w:rsidRDefault="007537F7" w:rsidP="007537F7">
      <w:pPr>
        <w:jc w:val="both"/>
        <w:rPr>
          <w:b/>
          <w:color w:val="000000" w:themeColor="text1"/>
        </w:rPr>
      </w:pPr>
      <w:r>
        <w:rPr>
          <w:b/>
          <w:color w:val="000000" w:themeColor="text1"/>
        </w:rPr>
        <w:t>ETAPA PRECONTRACTUAL</w:t>
      </w:r>
    </w:p>
    <w:p w14:paraId="3A74B630" w14:textId="77777777" w:rsidR="007537F7" w:rsidRDefault="007537F7" w:rsidP="007537F7">
      <w:pPr>
        <w:jc w:val="both"/>
        <w:rPr>
          <w:b/>
          <w:color w:val="000000" w:themeColor="text1"/>
        </w:rPr>
      </w:pPr>
    </w:p>
    <w:tbl>
      <w:tblPr>
        <w:tblW w:w="5000" w:type="pct"/>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000" w:firstRow="0" w:lastRow="0" w:firstColumn="0" w:lastColumn="0" w:noHBand="0" w:noVBand="0"/>
      </w:tblPr>
      <w:tblGrid>
        <w:gridCol w:w="1279"/>
        <w:gridCol w:w="1065"/>
        <w:gridCol w:w="2521"/>
        <w:gridCol w:w="3197"/>
        <w:gridCol w:w="1440"/>
        <w:gridCol w:w="1532"/>
        <w:gridCol w:w="2478"/>
      </w:tblGrid>
      <w:tr w:rsidR="007537F7" w:rsidRPr="00F52223" w14:paraId="54E46415" w14:textId="77777777" w:rsidTr="00D860CE">
        <w:tc>
          <w:tcPr>
            <w:tcW w:w="473" w:type="pct"/>
            <w:shd w:val="clear" w:color="auto" w:fill="E5DFEC" w:themeFill="accent4" w:themeFillTint="33"/>
            <w:vAlign w:val="center"/>
          </w:tcPr>
          <w:p w14:paraId="2A7E1439" w14:textId="77777777" w:rsidR="007537F7" w:rsidRPr="00F52223" w:rsidRDefault="007537F7" w:rsidP="00D860CE">
            <w:pPr>
              <w:spacing w:after="160" w:line="259" w:lineRule="auto"/>
              <w:jc w:val="center"/>
              <w:rPr>
                <w:rFonts w:eastAsia="Arial"/>
                <w:sz w:val="10"/>
                <w:szCs w:val="10"/>
                <w:lang w:eastAsia="en-US"/>
              </w:rPr>
            </w:pPr>
            <w:r>
              <w:rPr>
                <w:b/>
                <w:bCs/>
                <w:color w:val="000000"/>
                <w:sz w:val="10"/>
                <w:szCs w:val="10"/>
              </w:rPr>
              <w:t> </w:t>
            </w:r>
            <w:r w:rsidRPr="00F52223">
              <w:rPr>
                <w:rFonts w:eastAsia="Arial"/>
                <w:b/>
                <w:bCs/>
                <w:sz w:val="10"/>
                <w:szCs w:val="10"/>
                <w:lang w:eastAsia="en-US"/>
              </w:rPr>
              <w:t>MECANISMO DE COBERTURA</w:t>
            </w:r>
          </w:p>
        </w:tc>
        <w:tc>
          <w:tcPr>
            <w:tcW w:w="394" w:type="pct"/>
            <w:shd w:val="clear" w:color="auto" w:fill="E5DFEC" w:themeFill="accent4" w:themeFillTint="33"/>
            <w:vAlign w:val="center"/>
          </w:tcPr>
          <w:p w14:paraId="41DA9ECE" w14:textId="77777777" w:rsidR="007537F7" w:rsidRPr="00F52223" w:rsidRDefault="007537F7" w:rsidP="00D860CE">
            <w:pPr>
              <w:spacing w:after="160" w:line="259" w:lineRule="auto"/>
              <w:jc w:val="center"/>
              <w:rPr>
                <w:rFonts w:eastAsia="Arial"/>
                <w:sz w:val="10"/>
                <w:szCs w:val="10"/>
                <w:lang w:eastAsia="en-US"/>
              </w:rPr>
            </w:pPr>
            <w:r w:rsidRPr="00F52223">
              <w:rPr>
                <w:rFonts w:eastAsia="Arial"/>
                <w:b/>
                <w:bCs/>
                <w:sz w:val="10"/>
                <w:szCs w:val="10"/>
                <w:lang w:eastAsia="en-US"/>
              </w:rPr>
              <w:t>CLASE DE RIESGO</w:t>
            </w:r>
          </w:p>
        </w:tc>
        <w:tc>
          <w:tcPr>
            <w:tcW w:w="933" w:type="pct"/>
            <w:shd w:val="clear" w:color="auto" w:fill="E5DFEC" w:themeFill="accent4" w:themeFillTint="33"/>
            <w:vAlign w:val="center"/>
          </w:tcPr>
          <w:p w14:paraId="7B0B2557" w14:textId="77777777" w:rsidR="007537F7" w:rsidRPr="00F52223" w:rsidRDefault="007537F7" w:rsidP="00D860CE">
            <w:pPr>
              <w:spacing w:after="160" w:line="259" w:lineRule="auto"/>
              <w:jc w:val="center"/>
              <w:rPr>
                <w:rFonts w:eastAsia="Arial"/>
                <w:sz w:val="10"/>
                <w:szCs w:val="10"/>
                <w:lang w:eastAsia="en-US"/>
              </w:rPr>
            </w:pPr>
            <w:r w:rsidRPr="00F52223">
              <w:rPr>
                <w:rFonts w:eastAsia="Arial"/>
                <w:b/>
                <w:bCs/>
                <w:sz w:val="10"/>
                <w:szCs w:val="10"/>
                <w:lang w:eastAsia="en-US"/>
              </w:rPr>
              <w:t>TIPIFICACIÓN DE LOS RIESGOS</w:t>
            </w:r>
          </w:p>
        </w:tc>
        <w:tc>
          <w:tcPr>
            <w:tcW w:w="1183" w:type="pct"/>
            <w:shd w:val="clear" w:color="auto" w:fill="E5DFEC" w:themeFill="accent4" w:themeFillTint="33"/>
            <w:vAlign w:val="center"/>
          </w:tcPr>
          <w:p w14:paraId="75A47902" w14:textId="77777777" w:rsidR="007537F7" w:rsidRPr="00F52223" w:rsidRDefault="007537F7" w:rsidP="00D860CE">
            <w:pPr>
              <w:spacing w:after="160" w:line="259" w:lineRule="auto"/>
              <w:jc w:val="center"/>
              <w:rPr>
                <w:rFonts w:eastAsia="Arial"/>
                <w:sz w:val="10"/>
                <w:szCs w:val="10"/>
                <w:lang w:eastAsia="en-US"/>
              </w:rPr>
            </w:pPr>
            <w:r w:rsidRPr="00F52223">
              <w:rPr>
                <w:rFonts w:eastAsia="Arial"/>
                <w:b/>
                <w:bCs/>
                <w:sz w:val="10"/>
                <w:szCs w:val="10"/>
                <w:lang w:eastAsia="en-US"/>
              </w:rPr>
              <w:t>ESTIMACIÓN DEL RIESGO</w:t>
            </w:r>
          </w:p>
        </w:tc>
        <w:tc>
          <w:tcPr>
            <w:tcW w:w="533" w:type="pct"/>
            <w:shd w:val="clear" w:color="auto" w:fill="E5DFEC" w:themeFill="accent4" w:themeFillTint="33"/>
            <w:vAlign w:val="center"/>
          </w:tcPr>
          <w:p w14:paraId="41C32C0D" w14:textId="77777777" w:rsidR="007537F7" w:rsidRPr="00F52223" w:rsidRDefault="007537F7" w:rsidP="00D860CE">
            <w:pPr>
              <w:spacing w:after="160" w:line="259" w:lineRule="auto"/>
              <w:jc w:val="center"/>
              <w:rPr>
                <w:rFonts w:eastAsia="Arial"/>
                <w:sz w:val="10"/>
                <w:szCs w:val="10"/>
                <w:lang w:eastAsia="en-US"/>
              </w:rPr>
            </w:pPr>
            <w:r w:rsidRPr="00F52223">
              <w:rPr>
                <w:rFonts w:eastAsia="Arial"/>
                <w:b/>
                <w:bCs/>
                <w:sz w:val="10"/>
                <w:szCs w:val="10"/>
                <w:lang w:eastAsia="en-US"/>
              </w:rPr>
              <w:t>ASIGNACIÓN DEL RIESGO</w:t>
            </w:r>
          </w:p>
        </w:tc>
        <w:tc>
          <w:tcPr>
            <w:tcW w:w="567" w:type="pct"/>
            <w:shd w:val="clear" w:color="auto" w:fill="E5DFEC" w:themeFill="accent4" w:themeFillTint="33"/>
            <w:vAlign w:val="center"/>
          </w:tcPr>
          <w:p w14:paraId="777DBEF8" w14:textId="77777777" w:rsidR="007537F7" w:rsidRPr="00F52223" w:rsidRDefault="007537F7" w:rsidP="00D860CE">
            <w:pPr>
              <w:spacing w:after="160" w:line="259" w:lineRule="auto"/>
              <w:jc w:val="center"/>
              <w:rPr>
                <w:rFonts w:eastAsia="Arial"/>
                <w:sz w:val="10"/>
                <w:szCs w:val="10"/>
                <w:lang w:eastAsia="en-US"/>
              </w:rPr>
            </w:pPr>
            <w:r w:rsidRPr="00F52223">
              <w:rPr>
                <w:rFonts w:eastAsia="Arial"/>
                <w:b/>
                <w:bCs/>
                <w:sz w:val="10"/>
                <w:szCs w:val="10"/>
                <w:lang w:eastAsia="en-US"/>
              </w:rPr>
              <w:t>VIGENCIA</w:t>
            </w:r>
          </w:p>
        </w:tc>
        <w:tc>
          <w:tcPr>
            <w:tcW w:w="917" w:type="pct"/>
            <w:shd w:val="clear" w:color="auto" w:fill="E5DFEC" w:themeFill="accent4" w:themeFillTint="33"/>
            <w:vAlign w:val="center"/>
          </w:tcPr>
          <w:p w14:paraId="2E141E8A" w14:textId="77777777" w:rsidR="007537F7" w:rsidRPr="00F52223" w:rsidRDefault="007537F7" w:rsidP="00D860CE">
            <w:pPr>
              <w:spacing w:after="160" w:line="259" w:lineRule="auto"/>
              <w:jc w:val="center"/>
              <w:rPr>
                <w:rFonts w:eastAsia="Arial"/>
                <w:sz w:val="10"/>
                <w:szCs w:val="10"/>
                <w:lang w:eastAsia="en-US"/>
              </w:rPr>
            </w:pPr>
            <w:r w:rsidRPr="00F52223">
              <w:rPr>
                <w:rFonts w:eastAsia="Arial"/>
                <w:b/>
                <w:bCs/>
                <w:sz w:val="10"/>
                <w:szCs w:val="10"/>
                <w:lang w:eastAsia="en-US"/>
              </w:rPr>
              <w:t>JUSTIFICACIÓN COBERTURA / VIGENCIA</w:t>
            </w:r>
          </w:p>
        </w:tc>
      </w:tr>
      <w:tr w:rsidR="007537F7" w:rsidRPr="00F52223" w14:paraId="1BD30C6F" w14:textId="77777777" w:rsidTr="00D860CE">
        <w:trPr>
          <w:trHeight w:val="89"/>
        </w:trPr>
        <w:tc>
          <w:tcPr>
            <w:tcW w:w="473" w:type="pct"/>
            <w:vMerge w:val="restart"/>
            <w:vAlign w:val="center"/>
          </w:tcPr>
          <w:p w14:paraId="58E04C33" w14:textId="77777777" w:rsidR="007537F7" w:rsidRPr="00F52223" w:rsidRDefault="007537F7" w:rsidP="00D860CE">
            <w:pPr>
              <w:spacing w:after="160" w:line="259" w:lineRule="auto"/>
              <w:jc w:val="center"/>
              <w:rPr>
                <w:rFonts w:eastAsia="Arial"/>
                <w:sz w:val="10"/>
                <w:szCs w:val="10"/>
                <w:lang w:eastAsia="en-US"/>
              </w:rPr>
            </w:pPr>
            <w:r w:rsidRPr="00F52223">
              <w:rPr>
                <w:rFonts w:eastAsia="Arial"/>
                <w:sz w:val="10"/>
                <w:szCs w:val="10"/>
                <w:lang w:eastAsia="en-US"/>
              </w:rPr>
              <w:t>GARANTÍA DE SERIEDAD DE LA OFERTA</w:t>
            </w:r>
          </w:p>
        </w:tc>
        <w:tc>
          <w:tcPr>
            <w:tcW w:w="394" w:type="pct"/>
            <w:vAlign w:val="center"/>
          </w:tcPr>
          <w:p w14:paraId="2FD820D0" w14:textId="77777777" w:rsidR="007537F7" w:rsidRPr="00F52223" w:rsidRDefault="007537F7" w:rsidP="00D860CE">
            <w:pPr>
              <w:spacing w:after="160" w:line="259" w:lineRule="auto"/>
              <w:jc w:val="center"/>
              <w:rPr>
                <w:rFonts w:eastAsia="Arial"/>
                <w:sz w:val="10"/>
                <w:szCs w:val="10"/>
                <w:lang w:eastAsia="en-US"/>
              </w:rPr>
            </w:pPr>
            <w:r w:rsidRPr="00F52223">
              <w:rPr>
                <w:rFonts w:eastAsia="Arial"/>
                <w:sz w:val="10"/>
                <w:szCs w:val="10"/>
                <w:lang w:eastAsia="en-US"/>
              </w:rPr>
              <w:t>RIESGO JURÍDICO</w:t>
            </w:r>
          </w:p>
        </w:tc>
        <w:tc>
          <w:tcPr>
            <w:tcW w:w="933" w:type="pct"/>
          </w:tcPr>
          <w:p w14:paraId="116F8EB4" w14:textId="77777777" w:rsidR="007537F7" w:rsidRPr="00F52223" w:rsidRDefault="007537F7" w:rsidP="00D860CE">
            <w:pPr>
              <w:spacing w:after="160" w:line="259" w:lineRule="auto"/>
              <w:jc w:val="both"/>
              <w:rPr>
                <w:rFonts w:eastAsia="Arial"/>
                <w:sz w:val="10"/>
                <w:szCs w:val="10"/>
                <w:lang w:eastAsia="en-US"/>
              </w:rPr>
            </w:pPr>
            <w:r w:rsidRPr="00F52223">
              <w:rPr>
                <w:rFonts w:eastAsia="Arial"/>
                <w:sz w:val="10"/>
                <w:szCs w:val="10"/>
                <w:lang w:eastAsia="en-US"/>
              </w:rPr>
              <w:t>LA NO SUSCRIPCIÓN DEL CONTRATO SIN JUSTA CAUSA</w:t>
            </w:r>
          </w:p>
        </w:tc>
        <w:tc>
          <w:tcPr>
            <w:tcW w:w="1183" w:type="pct"/>
            <w:vMerge w:val="restart"/>
            <w:vAlign w:val="center"/>
          </w:tcPr>
          <w:p w14:paraId="7FC23946" w14:textId="77777777" w:rsidR="007537F7" w:rsidRPr="00F52223" w:rsidRDefault="007537F7" w:rsidP="00D860CE">
            <w:pPr>
              <w:spacing w:after="160" w:line="259" w:lineRule="auto"/>
              <w:jc w:val="center"/>
              <w:rPr>
                <w:rFonts w:eastAsia="Arial"/>
                <w:sz w:val="10"/>
                <w:szCs w:val="10"/>
                <w:lang w:eastAsia="en-US"/>
              </w:rPr>
            </w:pPr>
            <w:r w:rsidRPr="00F52223">
              <w:rPr>
                <w:rFonts w:eastAsia="Arial"/>
                <w:sz w:val="10"/>
                <w:szCs w:val="10"/>
                <w:lang w:eastAsia="en-US"/>
              </w:rPr>
              <w:t>DIEZ POR CIENTO (10%) DEL VALOR TOTAL DEL PRESUPUESTO OFICIAL</w:t>
            </w:r>
            <w:r>
              <w:rPr>
                <w:rFonts w:eastAsia="Arial"/>
                <w:sz w:val="10"/>
                <w:szCs w:val="10"/>
                <w:lang w:eastAsia="en-US"/>
              </w:rPr>
              <w:t xml:space="preserve"> ASIGNADO PARA CADA LOTE.</w:t>
            </w:r>
          </w:p>
          <w:p w14:paraId="591C20DF" w14:textId="77777777" w:rsidR="007537F7" w:rsidRPr="00F52223" w:rsidRDefault="007537F7" w:rsidP="00D860CE">
            <w:pPr>
              <w:spacing w:after="160" w:line="259" w:lineRule="auto"/>
              <w:jc w:val="center"/>
              <w:rPr>
                <w:rFonts w:eastAsia="Arial"/>
                <w:b/>
                <w:bCs/>
                <w:sz w:val="10"/>
                <w:szCs w:val="10"/>
                <w:lang w:eastAsia="en-US"/>
              </w:rPr>
            </w:pPr>
            <w:r w:rsidRPr="00F52223">
              <w:rPr>
                <w:rFonts w:eastAsia="Arial"/>
                <w:b/>
                <w:bCs/>
                <w:sz w:val="10"/>
                <w:szCs w:val="10"/>
                <w:lang w:eastAsia="en-US"/>
              </w:rPr>
              <w:t>CRITERIOS DIFERENCIALES</w:t>
            </w:r>
          </w:p>
          <w:p w14:paraId="27260153" w14:textId="77777777" w:rsidR="007537F7" w:rsidRPr="00C400A4" w:rsidRDefault="007537F7" w:rsidP="00D860CE">
            <w:pPr>
              <w:spacing w:after="160" w:line="259" w:lineRule="auto"/>
              <w:jc w:val="both"/>
              <w:rPr>
                <w:rFonts w:eastAsia="Arial"/>
                <w:sz w:val="10"/>
                <w:szCs w:val="10"/>
                <w:lang w:eastAsia="en-US"/>
              </w:rPr>
            </w:pPr>
            <w:r w:rsidRPr="00C400A4">
              <w:rPr>
                <w:rFonts w:eastAsia="Arial"/>
                <w:sz w:val="10"/>
                <w:szCs w:val="10"/>
                <w:lang w:eastAsia="en-US"/>
              </w:rPr>
              <w:t>EN CUMPLIMIENTO DE LO DISPUESTO EN LOS ARTÍCULOS 31 Y 32 DE LA LEY 2069 DE 2020, REGLAMENTADOS POR EL ARTÍCULO 3 DEL DECRETO 1860 DE 2021 QUE ADICIONÓ LOS ARTÍCULOS 2.2.1.2.4.2.14 AL 2.2.1.2.4.2.18 DEL DECRETO 1082 DE 2015, PARA LOS PROPONENTES QUE ACREDITEN LA CALIDAD DE MIPYME, Y EMPRENDIMIENTO Y EMPRESAS DE MUJERES, Y EN CUMPLIMIENTO DEL ARTÍCULO 1 DEL DECRETO 0287 DE 2026, QUE MODIFICÓ LOS ARTÍCULOS 2.2.1.2.4.2.6 AL 2.2.1.2.4.2.8 DEL DECRETO 1082 DE 2015, LOS PROPONENTES QUE ACREDITEN SER EMPRENDIMIENTOS Y EMPRESAS DE PERSONAS CON DISCAPACIDAD. PODRÁN PRESENTAR LA GARANTÍA DE SERIEDAD POR EL OCHO (8%) POR CIENTO, DEL VALOR TOTAL DEL PRESUPUESTO OFICIAL</w:t>
            </w:r>
            <w:r>
              <w:rPr>
                <w:rFonts w:eastAsia="Arial"/>
                <w:sz w:val="10"/>
                <w:szCs w:val="10"/>
                <w:lang w:eastAsia="en-US"/>
              </w:rPr>
              <w:t xml:space="preserve"> PARA CADA LOTE</w:t>
            </w:r>
          </w:p>
          <w:p w14:paraId="780D9FB8" w14:textId="77777777" w:rsidR="007537F7" w:rsidRPr="00F52223" w:rsidRDefault="007537F7" w:rsidP="00D860CE">
            <w:pPr>
              <w:spacing w:after="160" w:line="259" w:lineRule="auto"/>
              <w:jc w:val="both"/>
              <w:rPr>
                <w:rFonts w:eastAsia="Arial"/>
                <w:sz w:val="10"/>
                <w:szCs w:val="10"/>
                <w:lang w:eastAsia="en-US"/>
              </w:rPr>
            </w:pPr>
            <w:r w:rsidRPr="00C400A4">
              <w:rPr>
                <w:rFonts w:eastAsia="Arial"/>
                <w:sz w:val="10"/>
                <w:szCs w:val="10"/>
                <w:lang w:eastAsia="en-US"/>
              </w:rPr>
              <w:t>TRATÁNDOSE DE PROPONENTES PLURALES, EL CRITERIO DIFERENCIAL APLICARÁ CUANDO POR LO MENOS UNO DE SUS INTEGRANTES ACREDITE LA CALIDAD DE MIPYME, EMPRENDIMIENTO Y EMPRESAS DE MUJERES, EMPRENDIMIENTOS Y EMPRESAS DE PERSONAS CON DISCAPACIDAD Y ACREDITEN UNA PARTICIPACIÓN IGUAL O SUPERIOR AL DIEZ POR CIENTO (10%) DENTRO DE LA ESTRUCTURA PLURAL</w:t>
            </w:r>
            <w:r>
              <w:rPr>
                <w:rFonts w:eastAsia="Arial"/>
                <w:sz w:val="10"/>
                <w:szCs w:val="10"/>
                <w:lang w:eastAsia="en-US"/>
              </w:rPr>
              <w:t>.</w:t>
            </w:r>
          </w:p>
        </w:tc>
        <w:tc>
          <w:tcPr>
            <w:tcW w:w="533" w:type="pct"/>
            <w:vMerge w:val="restart"/>
            <w:vAlign w:val="center"/>
          </w:tcPr>
          <w:p w14:paraId="3DB55C7E" w14:textId="77777777" w:rsidR="007537F7" w:rsidRPr="00F52223" w:rsidRDefault="007537F7" w:rsidP="00D860CE">
            <w:pPr>
              <w:spacing w:after="160" w:line="259" w:lineRule="auto"/>
              <w:ind w:left="-108"/>
              <w:jc w:val="center"/>
              <w:rPr>
                <w:rFonts w:eastAsia="Arial"/>
                <w:sz w:val="10"/>
                <w:szCs w:val="10"/>
                <w:lang w:eastAsia="en-US"/>
              </w:rPr>
            </w:pPr>
            <w:r w:rsidRPr="00F52223">
              <w:rPr>
                <w:rFonts w:eastAsia="Arial"/>
                <w:sz w:val="10"/>
                <w:szCs w:val="10"/>
                <w:lang w:eastAsia="en-US"/>
              </w:rPr>
              <w:t xml:space="preserve">PROPONENTE </w:t>
            </w:r>
          </w:p>
        </w:tc>
        <w:tc>
          <w:tcPr>
            <w:tcW w:w="567" w:type="pct"/>
            <w:vMerge w:val="restart"/>
            <w:vAlign w:val="center"/>
          </w:tcPr>
          <w:p w14:paraId="71AA10FB" w14:textId="77777777" w:rsidR="007537F7" w:rsidRPr="00F52223" w:rsidRDefault="007537F7" w:rsidP="00D860CE">
            <w:pPr>
              <w:spacing w:after="160" w:line="259" w:lineRule="auto"/>
              <w:jc w:val="center"/>
              <w:rPr>
                <w:rFonts w:eastAsia="Arial"/>
                <w:sz w:val="10"/>
                <w:szCs w:val="10"/>
                <w:lang w:eastAsia="en-US"/>
              </w:rPr>
            </w:pPr>
            <w:r w:rsidRPr="00F52223">
              <w:rPr>
                <w:rFonts w:eastAsia="Arial"/>
                <w:sz w:val="10"/>
                <w:szCs w:val="10"/>
                <w:lang w:eastAsia="en-US"/>
              </w:rPr>
              <w:t>DESDE LA PRESENTACIÓN DE LA OFERTA Y POR CUATRO (4) MESES MÁS.</w:t>
            </w:r>
          </w:p>
        </w:tc>
        <w:tc>
          <w:tcPr>
            <w:tcW w:w="917" w:type="pct"/>
            <w:vMerge w:val="restart"/>
            <w:vAlign w:val="center"/>
          </w:tcPr>
          <w:p w14:paraId="245A6AC4" w14:textId="77777777" w:rsidR="007537F7" w:rsidRPr="00F52223" w:rsidRDefault="007537F7" w:rsidP="00D860CE">
            <w:pPr>
              <w:spacing w:after="160" w:line="259" w:lineRule="auto"/>
              <w:jc w:val="both"/>
              <w:rPr>
                <w:rFonts w:eastAsia="Arial"/>
                <w:sz w:val="10"/>
                <w:szCs w:val="10"/>
                <w:lang w:eastAsia="en-US"/>
              </w:rPr>
            </w:pPr>
            <w:r w:rsidRPr="00F52223">
              <w:rPr>
                <w:rFonts w:eastAsia="Arial"/>
                <w:sz w:val="10"/>
                <w:szCs w:val="10"/>
                <w:lang w:eastAsia="en-US"/>
              </w:rPr>
              <w:t>LA GARANTÍA DE SERIEDAD DE LA OFERTA AMPARA EL RIESGO DERIVADO DE LA NO SUSCRIPCIÓN DEL CONTRATO SIN JUSTA CAUSA, LA NO AMPLIACIÓN DE LA VIGENCIA DE LA GARANTÍA CUANDO HAYA LUGAR A ELLO, EL RETIRO DE LA OFERTA DESPUÉS DEL VENCIMIENTO DEL TÉRMINO DE PRESENTACIÓN Y LA FALTA DE OTORGAMIENTO DE LA GARANTÍA DE CUMPLIMIENTO POR PARTE DEL PROPONENTE ADJUDICATARIO. LA COBERTURA CORRESPONDERÁ AL DIEZ POR CIENTO (10%) DEL VALOR TOTAL DEL PRESUPUESTO OFICIAL</w:t>
            </w:r>
            <w:r>
              <w:rPr>
                <w:rFonts w:eastAsia="Arial"/>
                <w:sz w:val="10"/>
                <w:szCs w:val="10"/>
                <w:lang w:eastAsia="en-US"/>
              </w:rPr>
              <w:t xml:space="preserve"> ASIGNADO PARA CADA </w:t>
            </w:r>
            <w:proofErr w:type="gramStart"/>
            <w:r>
              <w:rPr>
                <w:rFonts w:eastAsia="Arial"/>
                <w:sz w:val="10"/>
                <w:szCs w:val="10"/>
                <w:lang w:eastAsia="en-US"/>
              </w:rPr>
              <w:t xml:space="preserve">LOTE </w:t>
            </w:r>
            <w:r w:rsidRPr="00F52223">
              <w:rPr>
                <w:rFonts w:eastAsia="Arial"/>
                <w:sz w:val="10"/>
                <w:szCs w:val="10"/>
                <w:lang w:eastAsia="en-US"/>
              </w:rPr>
              <w:t xml:space="preserve"> Y</w:t>
            </w:r>
            <w:proofErr w:type="gramEnd"/>
            <w:r w:rsidRPr="00F52223">
              <w:rPr>
                <w:rFonts w:eastAsia="Arial"/>
                <w:sz w:val="10"/>
                <w:szCs w:val="10"/>
                <w:lang w:eastAsia="en-US"/>
              </w:rPr>
              <w:t xml:space="preserve"> ESTARÁ VIGENTE DESDE LA PRESENTACIÓN DE LA OFERTA Y CUATRO (4) MESES MÁS</w:t>
            </w:r>
          </w:p>
          <w:p w14:paraId="3BBEA52A" w14:textId="77777777" w:rsidR="007537F7" w:rsidRPr="00F52223" w:rsidRDefault="007537F7" w:rsidP="00D860CE">
            <w:pPr>
              <w:spacing w:line="259" w:lineRule="auto"/>
              <w:jc w:val="both"/>
              <w:rPr>
                <w:rFonts w:eastAsia="Arial"/>
                <w:sz w:val="10"/>
                <w:szCs w:val="10"/>
                <w:lang w:eastAsia="en-US"/>
              </w:rPr>
            </w:pPr>
            <w:r w:rsidRPr="00F52223">
              <w:rPr>
                <w:rFonts w:eastAsia="Arial"/>
                <w:sz w:val="10"/>
                <w:szCs w:val="10"/>
                <w:lang w:eastAsia="en-US"/>
              </w:rPr>
              <w:t>EN APLICACIÓN DE LOS CRITERIOS DIFERENCIALES PREVISTOS PARA MIPYMES, EMPRENDIMIENTO Y EMPRESAS DE MUJERES Y EMPRENDIMIENTOS Y EMPRESAS DE PERSONAS CON DISCAPACIDAD, LA COBERTURA SERÁ DEL OCHO POR CIENTO (8%) DEL VALOR TOTAL DEL PRESUPUESTO OFICIAL Y DEBERÁ ESTAR VIGENTE DESDE LA PRESENTACIÓN DE LA OFERTA Y CUATRO (4) MESES MÁS.</w:t>
            </w:r>
          </w:p>
        </w:tc>
      </w:tr>
      <w:tr w:rsidR="007537F7" w:rsidRPr="00F52223" w14:paraId="7DF2CD98" w14:textId="77777777" w:rsidTr="00D860CE">
        <w:tc>
          <w:tcPr>
            <w:tcW w:w="473" w:type="pct"/>
            <w:vMerge/>
            <w:vAlign w:val="center"/>
          </w:tcPr>
          <w:p w14:paraId="0A90BF71" w14:textId="77777777" w:rsidR="007537F7" w:rsidRPr="00F52223" w:rsidRDefault="007537F7" w:rsidP="00D860CE">
            <w:pPr>
              <w:widowControl w:val="0"/>
              <w:pBdr>
                <w:top w:val="nil"/>
                <w:left w:val="nil"/>
                <w:bottom w:val="nil"/>
                <w:right w:val="nil"/>
                <w:between w:val="nil"/>
              </w:pBdr>
              <w:spacing w:after="160" w:line="259" w:lineRule="auto"/>
              <w:jc w:val="center"/>
              <w:rPr>
                <w:rFonts w:eastAsia="Arial"/>
                <w:sz w:val="10"/>
                <w:szCs w:val="10"/>
                <w:lang w:eastAsia="en-US"/>
              </w:rPr>
            </w:pPr>
          </w:p>
        </w:tc>
        <w:tc>
          <w:tcPr>
            <w:tcW w:w="394" w:type="pct"/>
            <w:vAlign w:val="center"/>
          </w:tcPr>
          <w:p w14:paraId="6E0CFF9B" w14:textId="77777777" w:rsidR="007537F7" w:rsidRPr="00F52223" w:rsidRDefault="007537F7" w:rsidP="00D860CE">
            <w:pPr>
              <w:spacing w:after="160" w:line="259" w:lineRule="auto"/>
              <w:jc w:val="center"/>
              <w:rPr>
                <w:rFonts w:eastAsia="Arial"/>
                <w:sz w:val="10"/>
                <w:szCs w:val="10"/>
                <w:lang w:eastAsia="en-US"/>
              </w:rPr>
            </w:pPr>
            <w:r w:rsidRPr="00F52223">
              <w:rPr>
                <w:rFonts w:eastAsia="Arial"/>
                <w:sz w:val="10"/>
                <w:szCs w:val="10"/>
                <w:lang w:eastAsia="en-US"/>
              </w:rPr>
              <w:t>RIESGO JURÍDICO</w:t>
            </w:r>
          </w:p>
        </w:tc>
        <w:tc>
          <w:tcPr>
            <w:tcW w:w="933" w:type="pct"/>
          </w:tcPr>
          <w:p w14:paraId="03B6C7F0" w14:textId="77777777" w:rsidR="007537F7" w:rsidRPr="00F52223" w:rsidRDefault="007537F7" w:rsidP="00D860CE">
            <w:pPr>
              <w:spacing w:after="160" w:line="259" w:lineRule="auto"/>
              <w:jc w:val="both"/>
              <w:rPr>
                <w:rFonts w:eastAsia="Arial"/>
                <w:sz w:val="10"/>
                <w:szCs w:val="10"/>
                <w:lang w:eastAsia="en-US"/>
              </w:rPr>
            </w:pPr>
            <w:r w:rsidRPr="00F52223">
              <w:rPr>
                <w:rFonts w:eastAsia="Arial"/>
                <w:sz w:val="10"/>
                <w:szCs w:val="10"/>
                <w:lang w:eastAsia="en-US"/>
              </w:rPr>
              <w:t>LA NO AMPLIACIÓN DE LA VIGENCIA DE LA GARANTÍA DE SERIEDAD DE LA OFERTA CUANDO EL TÉRMINO PREVISTO EN EL PLIEGO DE CONDICIONES PARA LA ADJUDICACIÓN DEL CONTRATO SE PRORROGUE O CUANDO EL TÉRMINO PREVISTO PARA LA SUSCRIPCIÓN DEL CONTRATO SE PRORROGUE, SIEMPRE QUE DICHAS PRÓRROGAS NO EXCEDAN TRES (3) MESES. |</w:t>
            </w:r>
          </w:p>
        </w:tc>
        <w:tc>
          <w:tcPr>
            <w:tcW w:w="1183" w:type="pct"/>
            <w:vMerge/>
            <w:vAlign w:val="center"/>
          </w:tcPr>
          <w:p w14:paraId="1620E196" w14:textId="77777777" w:rsidR="007537F7" w:rsidRPr="00F52223" w:rsidRDefault="007537F7" w:rsidP="00D860CE">
            <w:pPr>
              <w:widowControl w:val="0"/>
              <w:pBdr>
                <w:top w:val="nil"/>
                <w:left w:val="nil"/>
                <w:bottom w:val="nil"/>
                <w:right w:val="nil"/>
                <w:between w:val="nil"/>
              </w:pBdr>
              <w:spacing w:after="160" w:line="259" w:lineRule="auto"/>
              <w:rPr>
                <w:rFonts w:eastAsia="Arial"/>
                <w:sz w:val="10"/>
                <w:szCs w:val="10"/>
                <w:lang w:eastAsia="en-US"/>
              </w:rPr>
            </w:pPr>
          </w:p>
        </w:tc>
        <w:tc>
          <w:tcPr>
            <w:tcW w:w="533" w:type="pct"/>
            <w:vMerge/>
            <w:vAlign w:val="center"/>
          </w:tcPr>
          <w:p w14:paraId="067AEF18" w14:textId="77777777" w:rsidR="007537F7" w:rsidRPr="00F52223" w:rsidRDefault="007537F7" w:rsidP="00D860CE">
            <w:pPr>
              <w:widowControl w:val="0"/>
              <w:pBdr>
                <w:top w:val="nil"/>
                <w:left w:val="nil"/>
                <w:bottom w:val="nil"/>
                <w:right w:val="nil"/>
                <w:between w:val="nil"/>
              </w:pBdr>
              <w:spacing w:after="160" w:line="259" w:lineRule="auto"/>
              <w:rPr>
                <w:rFonts w:eastAsia="Arial"/>
                <w:sz w:val="10"/>
                <w:szCs w:val="10"/>
                <w:lang w:eastAsia="en-US"/>
              </w:rPr>
            </w:pPr>
          </w:p>
        </w:tc>
        <w:tc>
          <w:tcPr>
            <w:tcW w:w="567" w:type="pct"/>
            <w:vMerge/>
            <w:vAlign w:val="center"/>
          </w:tcPr>
          <w:p w14:paraId="353316A7" w14:textId="77777777" w:rsidR="007537F7" w:rsidRPr="00F52223" w:rsidRDefault="007537F7" w:rsidP="00D860CE">
            <w:pPr>
              <w:widowControl w:val="0"/>
              <w:pBdr>
                <w:top w:val="nil"/>
                <w:left w:val="nil"/>
                <w:bottom w:val="nil"/>
                <w:right w:val="nil"/>
                <w:between w:val="nil"/>
              </w:pBdr>
              <w:spacing w:after="160" w:line="259" w:lineRule="auto"/>
              <w:rPr>
                <w:rFonts w:eastAsia="Arial"/>
                <w:sz w:val="10"/>
                <w:szCs w:val="10"/>
                <w:lang w:eastAsia="en-US"/>
              </w:rPr>
            </w:pPr>
          </w:p>
        </w:tc>
        <w:tc>
          <w:tcPr>
            <w:tcW w:w="917" w:type="pct"/>
            <w:vMerge/>
            <w:vAlign w:val="center"/>
          </w:tcPr>
          <w:p w14:paraId="03F8E195" w14:textId="77777777" w:rsidR="007537F7" w:rsidRPr="00F52223" w:rsidRDefault="007537F7" w:rsidP="00D860CE">
            <w:pPr>
              <w:widowControl w:val="0"/>
              <w:pBdr>
                <w:top w:val="nil"/>
                <w:left w:val="nil"/>
                <w:bottom w:val="nil"/>
                <w:right w:val="nil"/>
                <w:between w:val="nil"/>
              </w:pBdr>
              <w:spacing w:after="160" w:line="259" w:lineRule="auto"/>
              <w:rPr>
                <w:rFonts w:eastAsia="Arial"/>
                <w:sz w:val="10"/>
                <w:szCs w:val="10"/>
                <w:lang w:eastAsia="en-US"/>
              </w:rPr>
            </w:pPr>
          </w:p>
        </w:tc>
      </w:tr>
      <w:tr w:rsidR="007537F7" w:rsidRPr="00F52223" w14:paraId="7BECA619" w14:textId="77777777" w:rsidTr="00D860CE">
        <w:tc>
          <w:tcPr>
            <w:tcW w:w="473" w:type="pct"/>
            <w:vMerge/>
            <w:vAlign w:val="center"/>
          </w:tcPr>
          <w:p w14:paraId="66C63076" w14:textId="77777777" w:rsidR="007537F7" w:rsidRPr="00F52223" w:rsidRDefault="007537F7" w:rsidP="00D860CE">
            <w:pPr>
              <w:widowControl w:val="0"/>
              <w:pBdr>
                <w:top w:val="nil"/>
                <w:left w:val="nil"/>
                <w:bottom w:val="nil"/>
                <w:right w:val="nil"/>
                <w:between w:val="nil"/>
              </w:pBdr>
              <w:spacing w:after="160" w:line="259" w:lineRule="auto"/>
              <w:jc w:val="center"/>
              <w:rPr>
                <w:rFonts w:eastAsia="Arial"/>
                <w:sz w:val="10"/>
                <w:szCs w:val="10"/>
                <w:lang w:eastAsia="en-US"/>
              </w:rPr>
            </w:pPr>
          </w:p>
        </w:tc>
        <w:tc>
          <w:tcPr>
            <w:tcW w:w="394" w:type="pct"/>
            <w:vAlign w:val="center"/>
          </w:tcPr>
          <w:p w14:paraId="5C3DFC9A" w14:textId="77777777" w:rsidR="007537F7" w:rsidRPr="00F52223" w:rsidRDefault="007537F7" w:rsidP="00D860CE">
            <w:pPr>
              <w:spacing w:after="160" w:line="259" w:lineRule="auto"/>
              <w:jc w:val="center"/>
              <w:rPr>
                <w:rFonts w:eastAsia="Arial"/>
                <w:sz w:val="10"/>
                <w:szCs w:val="10"/>
                <w:lang w:eastAsia="en-US"/>
              </w:rPr>
            </w:pPr>
            <w:r w:rsidRPr="00F52223">
              <w:rPr>
                <w:rFonts w:eastAsia="Arial"/>
                <w:sz w:val="10"/>
                <w:szCs w:val="10"/>
                <w:lang w:eastAsia="en-US"/>
              </w:rPr>
              <w:t>RIESGO JURÍDICO</w:t>
            </w:r>
          </w:p>
        </w:tc>
        <w:tc>
          <w:tcPr>
            <w:tcW w:w="933" w:type="pct"/>
          </w:tcPr>
          <w:p w14:paraId="511082B3" w14:textId="77777777" w:rsidR="007537F7" w:rsidRPr="00F52223" w:rsidRDefault="007537F7" w:rsidP="00D860CE">
            <w:pPr>
              <w:spacing w:after="160" w:line="259" w:lineRule="auto"/>
              <w:jc w:val="both"/>
              <w:rPr>
                <w:rFonts w:eastAsia="Arial"/>
                <w:sz w:val="10"/>
                <w:szCs w:val="10"/>
                <w:lang w:eastAsia="en-US"/>
              </w:rPr>
            </w:pPr>
            <w:r w:rsidRPr="00F52223">
              <w:rPr>
                <w:rFonts w:eastAsia="Arial"/>
                <w:sz w:val="10"/>
                <w:szCs w:val="10"/>
                <w:lang w:eastAsia="en-US"/>
              </w:rPr>
              <w:t>LA FALTA DE OTORGAMIENTO POR PARTE DEL PROPONENTE ADJUDICATARIO DE LA GARANTÍA DE CUMPLIMIENTO EXIGIDA POR LA ENTIDAD.</w:t>
            </w:r>
          </w:p>
        </w:tc>
        <w:tc>
          <w:tcPr>
            <w:tcW w:w="1183" w:type="pct"/>
            <w:vMerge/>
            <w:vAlign w:val="center"/>
          </w:tcPr>
          <w:p w14:paraId="0172F64E" w14:textId="77777777" w:rsidR="007537F7" w:rsidRPr="00F52223" w:rsidRDefault="007537F7" w:rsidP="00D860CE">
            <w:pPr>
              <w:widowControl w:val="0"/>
              <w:pBdr>
                <w:top w:val="nil"/>
                <w:left w:val="nil"/>
                <w:bottom w:val="nil"/>
                <w:right w:val="nil"/>
                <w:between w:val="nil"/>
              </w:pBdr>
              <w:spacing w:after="160" w:line="259" w:lineRule="auto"/>
              <w:rPr>
                <w:rFonts w:eastAsia="Arial"/>
                <w:sz w:val="10"/>
                <w:szCs w:val="10"/>
                <w:lang w:eastAsia="en-US"/>
              </w:rPr>
            </w:pPr>
          </w:p>
        </w:tc>
        <w:tc>
          <w:tcPr>
            <w:tcW w:w="533" w:type="pct"/>
            <w:vMerge/>
            <w:vAlign w:val="center"/>
          </w:tcPr>
          <w:p w14:paraId="325FC9AE" w14:textId="77777777" w:rsidR="007537F7" w:rsidRPr="00F52223" w:rsidRDefault="007537F7" w:rsidP="00D860CE">
            <w:pPr>
              <w:widowControl w:val="0"/>
              <w:pBdr>
                <w:top w:val="nil"/>
                <w:left w:val="nil"/>
                <w:bottom w:val="nil"/>
                <w:right w:val="nil"/>
                <w:between w:val="nil"/>
              </w:pBdr>
              <w:spacing w:after="160" w:line="259" w:lineRule="auto"/>
              <w:rPr>
                <w:rFonts w:eastAsia="Arial"/>
                <w:sz w:val="10"/>
                <w:szCs w:val="10"/>
                <w:lang w:eastAsia="en-US"/>
              </w:rPr>
            </w:pPr>
          </w:p>
        </w:tc>
        <w:tc>
          <w:tcPr>
            <w:tcW w:w="567" w:type="pct"/>
            <w:vMerge/>
            <w:vAlign w:val="center"/>
          </w:tcPr>
          <w:p w14:paraId="1FC8ECA9" w14:textId="77777777" w:rsidR="007537F7" w:rsidRPr="00F52223" w:rsidRDefault="007537F7" w:rsidP="00D860CE">
            <w:pPr>
              <w:widowControl w:val="0"/>
              <w:pBdr>
                <w:top w:val="nil"/>
                <w:left w:val="nil"/>
                <w:bottom w:val="nil"/>
                <w:right w:val="nil"/>
                <w:between w:val="nil"/>
              </w:pBdr>
              <w:spacing w:after="160" w:line="259" w:lineRule="auto"/>
              <w:rPr>
                <w:rFonts w:eastAsia="Arial"/>
                <w:sz w:val="10"/>
                <w:szCs w:val="10"/>
                <w:lang w:eastAsia="en-US"/>
              </w:rPr>
            </w:pPr>
          </w:p>
        </w:tc>
        <w:tc>
          <w:tcPr>
            <w:tcW w:w="917" w:type="pct"/>
            <w:vMerge/>
            <w:vAlign w:val="center"/>
          </w:tcPr>
          <w:p w14:paraId="7A2BC334" w14:textId="77777777" w:rsidR="007537F7" w:rsidRPr="00F52223" w:rsidRDefault="007537F7" w:rsidP="00D860CE">
            <w:pPr>
              <w:widowControl w:val="0"/>
              <w:pBdr>
                <w:top w:val="nil"/>
                <w:left w:val="nil"/>
                <w:bottom w:val="nil"/>
                <w:right w:val="nil"/>
                <w:between w:val="nil"/>
              </w:pBdr>
              <w:spacing w:after="160" w:line="259" w:lineRule="auto"/>
              <w:rPr>
                <w:rFonts w:eastAsia="Arial"/>
                <w:sz w:val="10"/>
                <w:szCs w:val="10"/>
                <w:lang w:eastAsia="en-US"/>
              </w:rPr>
            </w:pPr>
          </w:p>
        </w:tc>
      </w:tr>
      <w:tr w:rsidR="007537F7" w:rsidRPr="00F52223" w14:paraId="0F5B8F72" w14:textId="77777777" w:rsidTr="00D860CE">
        <w:tc>
          <w:tcPr>
            <w:tcW w:w="473" w:type="pct"/>
            <w:vMerge/>
            <w:vAlign w:val="center"/>
          </w:tcPr>
          <w:p w14:paraId="40AD0D96" w14:textId="77777777" w:rsidR="007537F7" w:rsidRPr="00F52223" w:rsidRDefault="007537F7" w:rsidP="00D860CE">
            <w:pPr>
              <w:widowControl w:val="0"/>
              <w:pBdr>
                <w:top w:val="nil"/>
                <w:left w:val="nil"/>
                <w:bottom w:val="nil"/>
                <w:right w:val="nil"/>
                <w:between w:val="nil"/>
              </w:pBdr>
              <w:spacing w:after="160" w:line="259" w:lineRule="auto"/>
              <w:jc w:val="center"/>
              <w:rPr>
                <w:rFonts w:eastAsia="Arial"/>
                <w:sz w:val="10"/>
                <w:szCs w:val="10"/>
                <w:lang w:eastAsia="en-US"/>
              </w:rPr>
            </w:pPr>
          </w:p>
        </w:tc>
        <w:tc>
          <w:tcPr>
            <w:tcW w:w="394" w:type="pct"/>
            <w:vAlign w:val="center"/>
          </w:tcPr>
          <w:p w14:paraId="49EEFAC0" w14:textId="77777777" w:rsidR="007537F7" w:rsidRPr="00F52223" w:rsidRDefault="007537F7" w:rsidP="00D860CE">
            <w:pPr>
              <w:spacing w:after="160" w:line="259" w:lineRule="auto"/>
              <w:jc w:val="center"/>
              <w:rPr>
                <w:rFonts w:eastAsia="Arial"/>
                <w:sz w:val="10"/>
                <w:szCs w:val="10"/>
                <w:lang w:eastAsia="en-US"/>
              </w:rPr>
            </w:pPr>
            <w:r w:rsidRPr="00F52223">
              <w:rPr>
                <w:rFonts w:eastAsia="Arial"/>
                <w:sz w:val="10"/>
                <w:szCs w:val="10"/>
                <w:lang w:eastAsia="en-US"/>
              </w:rPr>
              <w:t>RIESGO JURÍDICO</w:t>
            </w:r>
          </w:p>
        </w:tc>
        <w:tc>
          <w:tcPr>
            <w:tcW w:w="933" w:type="pct"/>
          </w:tcPr>
          <w:p w14:paraId="7016679F" w14:textId="77777777" w:rsidR="007537F7" w:rsidRPr="00F52223" w:rsidRDefault="007537F7" w:rsidP="00D860CE">
            <w:pPr>
              <w:spacing w:after="160" w:line="259" w:lineRule="auto"/>
              <w:jc w:val="both"/>
              <w:rPr>
                <w:rFonts w:eastAsia="Arial"/>
                <w:sz w:val="10"/>
                <w:szCs w:val="10"/>
                <w:lang w:eastAsia="en-US"/>
              </w:rPr>
            </w:pPr>
            <w:r w:rsidRPr="00F52223">
              <w:rPr>
                <w:rFonts w:eastAsia="Arial"/>
                <w:sz w:val="10"/>
                <w:szCs w:val="10"/>
                <w:lang w:eastAsia="en-US"/>
              </w:rPr>
              <w:t>EL RETIRO DE LA OFERTA DESPUÉS DE VENCIDO EL TERMINO FIJADO PARA LA PRESENTACIÓN DE LAS OFERTAS.</w:t>
            </w:r>
          </w:p>
        </w:tc>
        <w:tc>
          <w:tcPr>
            <w:tcW w:w="1183" w:type="pct"/>
            <w:vMerge/>
            <w:vAlign w:val="center"/>
          </w:tcPr>
          <w:p w14:paraId="269230BB" w14:textId="77777777" w:rsidR="007537F7" w:rsidRPr="00F52223" w:rsidRDefault="007537F7" w:rsidP="00D860CE">
            <w:pPr>
              <w:widowControl w:val="0"/>
              <w:pBdr>
                <w:top w:val="nil"/>
                <w:left w:val="nil"/>
                <w:bottom w:val="nil"/>
                <w:right w:val="nil"/>
                <w:between w:val="nil"/>
              </w:pBdr>
              <w:spacing w:after="160" w:line="259" w:lineRule="auto"/>
              <w:rPr>
                <w:rFonts w:eastAsia="Arial"/>
                <w:sz w:val="10"/>
                <w:szCs w:val="10"/>
                <w:lang w:eastAsia="en-US"/>
              </w:rPr>
            </w:pPr>
          </w:p>
        </w:tc>
        <w:tc>
          <w:tcPr>
            <w:tcW w:w="533" w:type="pct"/>
            <w:vMerge/>
            <w:vAlign w:val="center"/>
          </w:tcPr>
          <w:p w14:paraId="5164340C" w14:textId="77777777" w:rsidR="007537F7" w:rsidRPr="00F52223" w:rsidRDefault="007537F7" w:rsidP="00D860CE">
            <w:pPr>
              <w:widowControl w:val="0"/>
              <w:pBdr>
                <w:top w:val="nil"/>
                <w:left w:val="nil"/>
                <w:bottom w:val="nil"/>
                <w:right w:val="nil"/>
                <w:between w:val="nil"/>
              </w:pBdr>
              <w:spacing w:after="160" w:line="259" w:lineRule="auto"/>
              <w:rPr>
                <w:rFonts w:eastAsia="Arial"/>
                <w:sz w:val="10"/>
                <w:szCs w:val="10"/>
                <w:lang w:eastAsia="en-US"/>
              </w:rPr>
            </w:pPr>
          </w:p>
        </w:tc>
        <w:tc>
          <w:tcPr>
            <w:tcW w:w="567" w:type="pct"/>
            <w:vMerge/>
            <w:vAlign w:val="center"/>
          </w:tcPr>
          <w:p w14:paraId="0C2DA075" w14:textId="77777777" w:rsidR="007537F7" w:rsidRPr="00F52223" w:rsidRDefault="007537F7" w:rsidP="00D860CE">
            <w:pPr>
              <w:widowControl w:val="0"/>
              <w:pBdr>
                <w:top w:val="nil"/>
                <w:left w:val="nil"/>
                <w:bottom w:val="nil"/>
                <w:right w:val="nil"/>
                <w:between w:val="nil"/>
              </w:pBdr>
              <w:spacing w:after="160" w:line="259" w:lineRule="auto"/>
              <w:rPr>
                <w:rFonts w:eastAsia="Arial"/>
                <w:sz w:val="10"/>
                <w:szCs w:val="10"/>
                <w:lang w:eastAsia="en-US"/>
              </w:rPr>
            </w:pPr>
          </w:p>
        </w:tc>
        <w:tc>
          <w:tcPr>
            <w:tcW w:w="917" w:type="pct"/>
            <w:vMerge/>
            <w:vAlign w:val="center"/>
          </w:tcPr>
          <w:p w14:paraId="4D7151CA" w14:textId="77777777" w:rsidR="007537F7" w:rsidRPr="00F52223" w:rsidRDefault="007537F7" w:rsidP="00D860CE">
            <w:pPr>
              <w:widowControl w:val="0"/>
              <w:pBdr>
                <w:top w:val="nil"/>
                <w:left w:val="nil"/>
                <w:bottom w:val="nil"/>
                <w:right w:val="nil"/>
                <w:between w:val="nil"/>
              </w:pBdr>
              <w:spacing w:after="160" w:line="259" w:lineRule="auto"/>
              <w:rPr>
                <w:rFonts w:eastAsia="Arial"/>
                <w:sz w:val="10"/>
                <w:szCs w:val="10"/>
                <w:lang w:eastAsia="en-US"/>
              </w:rPr>
            </w:pPr>
          </w:p>
        </w:tc>
      </w:tr>
    </w:tbl>
    <w:p w14:paraId="469AD2D1" w14:textId="77777777" w:rsidR="007537F7" w:rsidRDefault="007537F7" w:rsidP="007537F7">
      <w:pPr>
        <w:pStyle w:val="xmsonormal"/>
        <w:shd w:val="clear" w:color="auto" w:fill="FFFFFF"/>
        <w:spacing w:before="0" w:beforeAutospacing="0" w:after="0" w:afterAutospacing="0"/>
        <w:rPr>
          <w:rFonts w:ascii="Calibri" w:hAnsi="Calibri" w:cs="Calibri"/>
          <w:color w:val="000000"/>
          <w:sz w:val="10"/>
          <w:szCs w:val="10"/>
        </w:rPr>
      </w:pPr>
    </w:p>
    <w:p w14:paraId="3C9683ED" w14:textId="77777777" w:rsidR="007537F7" w:rsidRDefault="007537F7" w:rsidP="007537F7">
      <w:pPr>
        <w:jc w:val="both"/>
        <w:rPr>
          <w:b/>
          <w:color w:val="000000" w:themeColor="text1"/>
          <w:sz w:val="10"/>
          <w:szCs w:val="10"/>
        </w:rPr>
      </w:pPr>
    </w:p>
    <w:p w14:paraId="754FF96E" w14:textId="77777777" w:rsidR="007537F7" w:rsidRDefault="007537F7" w:rsidP="007537F7">
      <w:pPr>
        <w:jc w:val="both"/>
        <w:rPr>
          <w:b/>
          <w:color w:val="000000" w:themeColor="text1"/>
          <w:sz w:val="2"/>
          <w:szCs w:val="2"/>
        </w:rPr>
      </w:pPr>
    </w:p>
    <w:p w14:paraId="1820E51A" w14:textId="77777777" w:rsidR="007537F7" w:rsidRDefault="007537F7" w:rsidP="007537F7">
      <w:pPr>
        <w:pStyle w:val="NormalWeb"/>
        <w:spacing w:before="0" w:beforeAutospacing="0" w:after="0" w:afterAutospacing="0"/>
        <w:rPr>
          <w:rFonts w:ascii="Arial" w:hAnsi="Arial" w:cs="Arial"/>
          <w:b/>
          <w:color w:val="000000" w:themeColor="text1"/>
          <w:sz w:val="20"/>
          <w:szCs w:val="20"/>
        </w:rPr>
      </w:pPr>
      <w:bookmarkStart w:id="0" w:name="_Hlk146897843"/>
      <w:r>
        <w:rPr>
          <w:rFonts w:ascii="Arial" w:hAnsi="Arial" w:cs="Arial"/>
          <w:b/>
          <w:color w:val="000000" w:themeColor="text1"/>
          <w:sz w:val="20"/>
          <w:szCs w:val="20"/>
        </w:rPr>
        <w:t>ETAPA CONTRACTUAL</w:t>
      </w:r>
    </w:p>
    <w:p w14:paraId="4101DEE7" w14:textId="77777777" w:rsidR="007537F7" w:rsidRDefault="007537F7" w:rsidP="007537F7">
      <w:pPr>
        <w:pStyle w:val="NormalWeb"/>
        <w:spacing w:before="0" w:beforeAutospacing="0" w:after="0" w:afterAutospacing="0"/>
        <w:rPr>
          <w:rFonts w:ascii="Arial" w:hAnsi="Arial" w:cs="Arial"/>
          <w:b/>
          <w:color w:val="000000" w:themeColor="text1"/>
          <w:sz w:val="20"/>
          <w:szCs w:val="20"/>
        </w:rPr>
      </w:pPr>
      <w:r>
        <w:rPr>
          <w:rFonts w:ascii="Arial" w:hAnsi="Arial" w:cs="Arial"/>
          <w:b/>
          <w:color w:val="000000" w:themeColor="text1"/>
          <w:sz w:val="20"/>
          <w:szCs w:val="20"/>
        </w:rPr>
        <w:tab/>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54"/>
        <w:gridCol w:w="1162"/>
        <w:gridCol w:w="1897"/>
        <w:gridCol w:w="1743"/>
        <w:gridCol w:w="1548"/>
        <w:gridCol w:w="2516"/>
        <w:gridCol w:w="3292"/>
      </w:tblGrid>
      <w:tr w:rsidR="007537F7" w:rsidRPr="00C9087C" w14:paraId="0303FEA6" w14:textId="77777777" w:rsidTr="007537F7">
        <w:trPr>
          <w:trHeight w:val="584"/>
          <w:jc w:val="center"/>
        </w:trPr>
        <w:tc>
          <w:tcPr>
            <w:tcW w:w="501" w:type="pct"/>
            <w:tcBorders>
              <w:top w:val="single" w:sz="4" w:space="0" w:color="000000"/>
              <w:left w:val="single" w:sz="4" w:space="0" w:color="000000"/>
              <w:bottom w:val="single" w:sz="4" w:space="0" w:color="000000"/>
              <w:right w:val="single" w:sz="4" w:space="0" w:color="000000"/>
            </w:tcBorders>
            <w:shd w:val="clear" w:color="auto" w:fill="DDD9C3"/>
            <w:vAlign w:val="center"/>
          </w:tcPr>
          <w:p w14:paraId="7FD11031" w14:textId="77777777" w:rsidR="007537F7" w:rsidRPr="00C9087C" w:rsidRDefault="007537F7" w:rsidP="00D860CE">
            <w:pPr>
              <w:tabs>
                <w:tab w:val="left" w:pos="567"/>
              </w:tabs>
              <w:spacing w:line="256" w:lineRule="auto"/>
              <w:jc w:val="center"/>
              <w:rPr>
                <w:rFonts w:eastAsiaTheme="minorHAnsi"/>
                <w:b/>
                <w:sz w:val="10"/>
                <w:szCs w:val="10"/>
                <w:lang w:eastAsia="en-US"/>
              </w:rPr>
            </w:pPr>
            <w:bookmarkStart w:id="1" w:name="_Hlk180399234"/>
            <w:r w:rsidRPr="00C9087C">
              <w:rPr>
                <w:rFonts w:eastAsiaTheme="minorHAnsi"/>
                <w:b/>
                <w:sz w:val="10"/>
                <w:szCs w:val="10"/>
                <w:lang w:eastAsia="en-US"/>
              </w:rPr>
              <w:t>MECANISMO DE COBERTURA</w:t>
            </w:r>
          </w:p>
        </w:tc>
        <w:tc>
          <w:tcPr>
            <w:tcW w:w="430" w:type="pct"/>
            <w:tcBorders>
              <w:top w:val="single" w:sz="4" w:space="0" w:color="000000"/>
              <w:left w:val="single" w:sz="4" w:space="0" w:color="000000"/>
              <w:bottom w:val="single" w:sz="4" w:space="0" w:color="000000"/>
              <w:right w:val="single" w:sz="4" w:space="0" w:color="000000"/>
            </w:tcBorders>
            <w:shd w:val="clear" w:color="auto" w:fill="DDD9C3"/>
            <w:vAlign w:val="center"/>
          </w:tcPr>
          <w:p w14:paraId="1267248F" w14:textId="77777777" w:rsidR="007537F7" w:rsidRPr="00C9087C" w:rsidRDefault="007537F7" w:rsidP="00D860CE">
            <w:pPr>
              <w:tabs>
                <w:tab w:val="left" w:pos="567"/>
              </w:tabs>
              <w:spacing w:line="256" w:lineRule="auto"/>
              <w:jc w:val="center"/>
              <w:rPr>
                <w:rFonts w:eastAsiaTheme="minorHAnsi"/>
                <w:b/>
                <w:sz w:val="10"/>
                <w:szCs w:val="10"/>
                <w:lang w:eastAsia="en-US"/>
              </w:rPr>
            </w:pPr>
            <w:r w:rsidRPr="00C9087C">
              <w:rPr>
                <w:rFonts w:eastAsiaTheme="minorHAnsi"/>
                <w:b/>
                <w:sz w:val="10"/>
                <w:szCs w:val="10"/>
                <w:lang w:eastAsia="en-US"/>
              </w:rPr>
              <w:t>CLASE DE RIESGO</w:t>
            </w:r>
          </w:p>
        </w:tc>
        <w:tc>
          <w:tcPr>
            <w:tcW w:w="702" w:type="pct"/>
            <w:tcBorders>
              <w:top w:val="single" w:sz="4" w:space="0" w:color="000000"/>
              <w:left w:val="single" w:sz="4" w:space="0" w:color="000000"/>
              <w:bottom w:val="single" w:sz="4" w:space="0" w:color="000000"/>
              <w:right w:val="single" w:sz="4" w:space="0" w:color="000000"/>
            </w:tcBorders>
            <w:shd w:val="clear" w:color="auto" w:fill="DDD9C3"/>
            <w:vAlign w:val="center"/>
          </w:tcPr>
          <w:p w14:paraId="19F24610" w14:textId="77777777" w:rsidR="007537F7" w:rsidRPr="00C9087C" w:rsidRDefault="007537F7" w:rsidP="00D860CE">
            <w:pPr>
              <w:tabs>
                <w:tab w:val="left" w:pos="567"/>
              </w:tabs>
              <w:spacing w:line="256" w:lineRule="auto"/>
              <w:jc w:val="center"/>
              <w:rPr>
                <w:rFonts w:eastAsiaTheme="minorHAnsi"/>
                <w:b/>
                <w:sz w:val="10"/>
                <w:szCs w:val="10"/>
                <w:lang w:eastAsia="en-US"/>
              </w:rPr>
            </w:pPr>
            <w:r w:rsidRPr="00C9087C">
              <w:rPr>
                <w:rFonts w:eastAsiaTheme="minorHAnsi"/>
                <w:b/>
                <w:sz w:val="10"/>
                <w:szCs w:val="10"/>
                <w:lang w:eastAsia="en-US"/>
              </w:rPr>
              <w:t>TIPIFICACION DE LOS RIESGOS</w:t>
            </w:r>
          </w:p>
        </w:tc>
        <w:tc>
          <w:tcPr>
            <w:tcW w:w="645" w:type="pct"/>
            <w:tcBorders>
              <w:top w:val="single" w:sz="4" w:space="0" w:color="000000"/>
              <w:left w:val="single" w:sz="4" w:space="0" w:color="000000"/>
              <w:bottom w:val="single" w:sz="4" w:space="0" w:color="000000"/>
              <w:right w:val="single" w:sz="4" w:space="0" w:color="000000"/>
            </w:tcBorders>
            <w:shd w:val="clear" w:color="auto" w:fill="DDD9C3"/>
            <w:vAlign w:val="center"/>
          </w:tcPr>
          <w:p w14:paraId="7E768B8E" w14:textId="77777777" w:rsidR="007537F7" w:rsidRPr="00C9087C" w:rsidRDefault="007537F7" w:rsidP="00D860CE">
            <w:pPr>
              <w:tabs>
                <w:tab w:val="left" w:pos="567"/>
              </w:tabs>
              <w:spacing w:line="256" w:lineRule="auto"/>
              <w:jc w:val="center"/>
              <w:rPr>
                <w:rFonts w:eastAsiaTheme="minorHAnsi"/>
                <w:b/>
                <w:sz w:val="10"/>
                <w:szCs w:val="10"/>
                <w:lang w:eastAsia="en-US"/>
              </w:rPr>
            </w:pPr>
            <w:r w:rsidRPr="00C9087C">
              <w:rPr>
                <w:rFonts w:eastAsiaTheme="minorHAnsi"/>
                <w:b/>
                <w:sz w:val="10"/>
                <w:szCs w:val="10"/>
                <w:lang w:eastAsia="en-US"/>
              </w:rPr>
              <w:t>ESTIMACION DEL RIESGO</w:t>
            </w:r>
          </w:p>
        </w:tc>
        <w:tc>
          <w:tcPr>
            <w:tcW w:w="573" w:type="pct"/>
            <w:tcBorders>
              <w:top w:val="single" w:sz="4" w:space="0" w:color="000000"/>
              <w:left w:val="single" w:sz="4" w:space="0" w:color="000000"/>
              <w:bottom w:val="single" w:sz="4" w:space="0" w:color="000000"/>
              <w:right w:val="single" w:sz="4" w:space="0" w:color="000000"/>
            </w:tcBorders>
            <w:shd w:val="clear" w:color="auto" w:fill="DDD9C3"/>
            <w:vAlign w:val="center"/>
          </w:tcPr>
          <w:p w14:paraId="24D4CC2F" w14:textId="77777777" w:rsidR="007537F7" w:rsidRPr="00C9087C" w:rsidRDefault="007537F7" w:rsidP="00D860CE">
            <w:pPr>
              <w:tabs>
                <w:tab w:val="left" w:pos="567"/>
              </w:tabs>
              <w:spacing w:line="256" w:lineRule="auto"/>
              <w:jc w:val="center"/>
              <w:rPr>
                <w:rFonts w:eastAsiaTheme="minorHAnsi"/>
                <w:b/>
                <w:sz w:val="10"/>
                <w:szCs w:val="10"/>
                <w:lang w:eastAsia="en-US"/>
              </w:rPr>
            </w:pPr>
            <w:r w:rsidRPr="00C9087C">
              <w:rPr>
                <w:rFonts w:eastAsiaTheme="minorHAnsi"/>
                <w:b/>
                <w:sz w:val="10"/>
                <w:szCs w:val="10"/>
                <w:lang w:eastAsia="en-US"/>
              </w:rPr>
              <w:t>ASIGNACION DEL RIESGO</w:t>
            </w:r>
          </w:p>
        </w:tc>
        <w:tc>
          <w:tcPr>
            <w:tcW w:w="931" w:type="pct"/>
            <w:tcBorders>
              <w:top w:val="single" w:sz="4" w:space="0" w:color="000000"/>
              <w:left w:val="single" w:sz="4" w:space="0" w:color="000000"/>
              <w:bottom w:val="single" w:sz="4" w:space="0" w:color="000000"/>
              <w:right w:val="single" w:sz="4" w:space="0" w:color="000000"/>
            </w:tcBorders>
            <w:shd w:val="clear" w:color="auto" w:fill="DDD9C3"/>
            <w:vAlign w:val="center"/>
          </w:tcPr>
          <w:p w14:paraId="12A9FBD2" w14:textId="77777777" w:rsidR="007537F7" w:rsidRPr="00C9087C" w:rsidRDefault="007537F7" w:rsidP="00D860CE">
            <w:pPr>
              <w:tabs>
                <w:tab w:val="left" w:pos="567"/>
              </w:tabs>
              <w:spacing w:line="256" w:lineRule="auto"/>
              <w:jc w:val="center"/>
              <w:rPr>
                <w:rFonts w:eastAsiaTheme="minorHAnsi"/>
                <w:b/>
                <w:sz w:val="10"/>
                <w:szCs w:val="10"/>
                <w:lang w:eastAsia="en-US"/>
              </w:rPr>
            </w:pPr>
            <w:r w:rsidRPr="00C9087C">
              <w:rPr>
                <w:rFonts w:eastAsiaTheme="minorHAnsi"/>
                <w:b/>
                <w:sz w:val="10"/>
                <w:szCs w:val="10"/>
                <w:lang w:eastAsia="en-US"/>
              </w:rPr>
              <w:t>VIGENCIA</w:t>
            </w:r>
          </w:p>
        </w:tc>
        <w:tc>
          <w:tcPr>
            <w:tcW w:w="1218" w:type="pct"/>
            <w:tcBorders>
              <w:top w:val="single" w:sz="4" w:space="0" w:color="000000"/>
              <w:left w:val="single" w:sz="4" w:space="0" w:color="000000"/>
              <w:bottom w:val="single" w:sz="4" w:space="0" w:color="000000"/>
              <w:right w:val="single" w:sz="4" w:space="0" w:color="000000"/>
            </w:tcBorders>
            <w:shd w:val="clear" w:color="auto" w:fill="DDD9C3"/>
            <w:vAlign w:val="center"/>
          </w:tcPr>
          <w:p w14:paraId="1E2E6B7A" w14:textId="77777777" w:rsidR="007537F7" w:rsidRPr="00C9087C" w:rsidRDefault="007537F7" w:rsidP="00D860CE">
            <w:pPr>
              <w:tabs>
                <w:tab w:val="left" w:pos="567"/>
              </w:tabs>
              <w:spacing w:line="256" w:lineRule="auto"/>
              <w:jc w:val="center"/>
              <w:rPr>
                <w:rFonts w:eastAsiaTheme="minorHAnsi"/>
                <w:b/>
                <w:sz w:val="10"/>
                <w:szCs w:val="10"/>
                <w:lang w:eastAsia="en-US"/>
              </w:rPr>
            </w:pPr>
          </w:p>
          <w:p w14:paraId="75DDE608" w14:textId="77777777" w:rsidR="007537F7" w:rsidRPr="00C9087C" w:rsidRDefault="007537F7" w:rsidP="00D860CE">
            <w:pPr>
              <w:tabs>
                <w:tab w:val="left" w:pos="567"/>
              </w:tabs>
              <w:spacing w:line="256" w:lineRule="auto"/>
              <w:jc w:val="center"/>
              <w:rPr>
                <w:rFonts w:eastAsiaTheme="minorHAnsi"/>
                <w:b/>
                <w:sz w:val="10"/>
                <w:szCs w:val="10"/>
                <w:lang w:eastAsia="en-US"/>
              </w:rPr>
            </w:pPr>
            <w:r w:rsidRPr="00C9087C">
              <w:rPr>
                <w:rFonts w:eastAsiaTheme="minorHAnsi"/>
                <w:b/>
                <w:sz w:val="10"/>
                <w:szCs w:val="10"/>
                <w:lang w:eastAsia="en-US"/>
              </w:rPr>
              <w:t>JUSTIFICACION COBERTURA / VIGENCIA</w:t>
            </w:r>
          </w:p>
          <w:p w14:paraId="5CCEC262" w14:textId="77777777" w:rsidR="007537F7" w:rsidRPr="00C9087C" w:rsidRDefault="007537F7" w:rsidP="00D860CE">
            <w:pPr>
              <w:tabs>
                <w:tab w:val="left" w:pos="567"/>
              </w:tabs>
              <w:spacing w:line="256" w:lineRule="auto"/>
              <w:jc w:val="center"/>
              <w:rPr>
                <w:rFonts w:eastAsiaTheme="minorHAnsi"/>
                <w:b/>
                <w:sz w:val="10"/>
                <w:szCs w:val="10"/>
                <w:lang w:eastAsia="en-US"/>
              </w:rPr>
            </w:pPr>
          </w:p>
        </w:tc>
      </w:tr>
      <w:tr w:rsidR="007537F7" w:rsidRPr="00C9087C" w14:paraId="019FF89F" w14:textId="77777777" w:rsidTr="007537F7">
        <w:trPr>
          <w:jc w:val="center"/>
        </w:trPr>
        <w:tc>
          <w:tcPr>
            <w:tcW w:w="501" w:type="pct"/>
            <w:tcBorders>
              <w:top w:val="single" w:sz="4" w:space="0" w:color="000000"/>
              <w:left w:val="single" w:sz="4" w:space="0" w:color="000000"/>
              <w:bottom w:val="single" w:sz="4" w:space="0" w:color="000000"/>
              <w:right w:val="single" w:sz="4" w:space="0" w:color="000000"/>
            </w:tcBorders>
            <w:vAlign w:val="center"/>
          </w:tcPr>
          <w:p w14:paraId="4B4CE000" w14:textId="77777777" w:rsidR="007537F7" w:rsidRPr="00C9087C" w:rsidRDefault="007537F7" w:rsidP="00D860CE">
            <w:pPr>
              <w:tabs>
                <w:tab w:val="left" w:pos="567"/>
              </w:tabs>
              <w:spacing w:line="256" w:lineRule="auto"/>
              <w:rPr>
                <w:rFonts w:eastAsiaTheme="minorHAnsi"/>
                <w:sz w:val="10"/>
                <w:szCs w:val="10"/>
                <w:lang w:eastAsia="en-US"/>
              </w:rPr>
            </w:pPr>
            <w:r w:rsidRPr="00C9087C">
              <w:rPr>
                <w:rFonts w:eastAsiaTheme="minorHAnsi"/>
                <w:sz w:val="10"/>
                <w:szCs w:val="10"/>
                <w:lang w:eastAsia="en-US"/>
              </w:rPr>
              <w:t>GARANTIA UNICA</w:t>
            </w:r>
          </w:p>
        </w:tc>
        <w:tc>
          <w:tcPr>
            <w:tcW w:w="430" w:type="pct"/>
            <w:tcBorders>
              <w:top w:val="single" w:sz="4" w:space="0" w:color="000000"/>
              <w:left w:val="single" w:sz="4" w:space="0" w:color="000000"/>
              <w:bottom w:val="single" w:sz="4" w:space="0" w:color="000000"/>
              <w:right w:val="single" w:sz="4" w:space="0" w:color="000000"/>
            </w:tcBorders>
            <w:vAlign w:val="center"/>
          </w:tcPr>
          <w:p w14:paraId="5F3A3498" w14:textId="77777777" w:rsidR="007537F7" w:rsidRPr="00C9087C" w:rsidRDefault="007537F7" w:rsidP="00D860CE">
            <w:pPr>
              <w:tabs>
                <w:tab w:val="left" w:pos="567"/>
              </w:tabs>
              <w:spacing w:line="256" w:lineRule="auto"/>
              <w:rPr>
                <w:rFonts w:eastAsiaTheme="minorHAnsi"/>
                <w:sz w:val="10"/>
                <w:szCs w:val="10"/>
                <w:lang w:eastAsia="en-US"/>
              </w:rPr>
            </w:pPr>
            <w:r w:rsidRPr="00C9087C">
              <w:rPr>
                <w:rFonts w:eastAsiaTheme="minorHAnsi"/>
                <w:sz w:val="10"/>
                <w:szCs w:val="10"/>
                <w:lang w:eastAsia="en-US"/>
              </w:rPr>
              <w:t>RIESGO JURIDICO</w:t>
            </w:r>
          </w:p>
        </w:tc>
        <w:tc>
          <w:tcPr>
            <w:tcW w:w="702" w:type="pct"/>
            <w:tcBorders>
              <w:top w:val="single" w:sz="4" w:space="0" w:color="000000"/>
              <w:left w:val="single" w:sz="4" w:space="0" w:color="000000"/>
              <w:bottom w:val="single" w:sz="4" w:space="0" w:color="000000"/>
              <w:right w:val="single" w:sz="4" w:space="0" w:color="000000"/>
            </w:tcBorders>
            <w:vAlign w:val="center"/>
          </w:tcPr>
          <w:p w14:paraId="57009ED5" w14:textId="77777777" w:rsidR="007537F7" w:rsidRPr="00C9087C" w:rsidRDefault="007537F7" w:rsidP="00D860CE">
            <w:pPr>
              <w:tabs>
                <w:tab w:val="left" w:pos="567"/>
              </w:tabs>
              <w:spacing w:line="256" w:lineRule="auto"/>
              <w:rPr>
                <w:rFonts w:eastAsiaTheme="minorHAnsi"/>
                <w:sz w:val="10"/>
                <w:szCs w:val="10"/>
                <w:lang w:eastAsia="en-US"/>
              </w:rPr>
            </w:pPr>
            <w:r w:rsidRPr="00C9087C">
              <w:rPr>
                <w:rFonts w:eastAsiaTheme="minorHAnsi"/>
                <w:sz w:val="10"/>
                <w:szCs w:val="10"/>
                <w:lang w:eastAsia="en-US"/>
              </w:rPr>
              <w:t>INCUMPLIMIENTO DEL CONTRATO.</w:t>
            </w:r>
          </w:p>
        </w:tc>
        <w:tc>
          <w:tcPr>
            <w:tcW w:w="645" w:type="pct"/>
            <w:tcBorders>
              <w:top w:val="single" w:sz="4" w:space="0" w:color="000000"/>
              <w:left w:val="single" w:sz="4" w:space="0" w:color="000000"/>
              <w:bottom w:val="single" w:sz="4" w:space="0" w:color="000000"/>
              <w:right w:val="single" w:sz="4" w:space="0" w:color="000000"/>
            </w:tcBorders>
            <w:vAlign w:val="center"/>
          </w:tcPr>
          <w:p w14:paraId="4DDA35A2" w14:textId="77777777" w:rsidR="007537F7" w:rsidRPr="00C9087C" w:rsidRDefault="007537F7" w:rsidP="00D860CE">
            <w:pPr>
              <w:tabs>
                <w:tab w:val="left" w:pos="567"/>
              </w:tabs>
              <w:spacing w:line="256" w:lineRule="auto"/>
              <w:rPr>
                <w:rFonts w:eastAsiaTheme="minorHAnsi"/>
                <w:sz w:val="10"/>
                <w:szCs w:val="10"/>
                <w:lang w:eastAsia="en-US"/>
              </w:rPr>
            </w:pPr>
            <w:r w:rsidRPr="00C9087C">
              <w:rPr>
                <w:rFonts w:eastAsiaTheme="minorHAnsi"/>
                <w:sz w:val="10"/>
                <w:szCs w:val="10"/>
                <w:lang w:eastAsia="en-US"/>
              </w:rPr>
              <w:t>VEINTE POR CIENTO (20%) DEL VALOR DEL CONTRATO.</w:t>
            </w:r>
          </w:p>
        </w:tc>
        <w:tc>
          <w:tcPr>
            <w:tcW w:w="573" w:type="pct"/>
            <w:tcBorders>
              <w:top w:val="single" w:sz="4" w:space="0" w:color="000000"/>
              <w:left w:val="single" w:sz="4" w:space="0" w:color="000000"/>
              <w:bottom w:val="single" w:sz="4" w:space="0" w:color="000000"/>
              <w:right w:val="single" w:sz="4" w:space="0" w:color="000000"/>
            </w:tcBorders>
            <w:vAlign w:val="center"/>
          </w:tcPr>
          <w:p w14:paraId="4748630A" w14:textId="77777777" w:rsidR="007537F7" w:rsidRPr="00C9087C" w:rsidRDefault="007537F7" w:rsidP="00D860CE">
            <w:pPr>
              <w:tabs>
                <w:tab w:val="left" w:pos="567"/>
              </w:tabs>
              <w:spacing w:line="256" w:lineRule="auto"/>
              <w:rPr>
                <w:rFonts w:eastAsiaTheme="minorHAnsi"/>
                <w:sz w:val="10"/>
                <w:szCs w:val="10"/>
                <w:lang w:eastAsia="en-US"/>
              </w:rPr>
            </w:pPr>
            <w:r w:rsidRPr="00C9087C">
              <w:rPr>
                <w:rFonts w:eastAsiaTheme="minorHAnsi"/>
                <w:sz w:val="10"/>
                <w:szCs w:val="10"/>
                <w:lang w:eastAsia="en-US"/>
              </w:rPr>
              <w:t>CONTRATISTA</w:t>
            </w:r>
          </w:p>
        </w:tc>
        <w:tc>
          <w:tcPr>
            <w:tcW w:w="931" w:type="pct"/>
            <w:tcBorders>
              <w:top w:val="single" w:sz="4" w:space="0" w:color="000000"/>
              <w:left w:val="single" w:sz="4" w:space="0" w:color="000000"/>
              <w:bottom w:val="single" w:sz="4" w:space="0" w:color="000000"/>
              <w:right w:val="single" w:sz="4" w:space="0" w:color="000000"/>
            </w:tcBorders>
            <w:vAlign w:val="center"/>
          </w:tcPr>
          <w:p w14:paraId="3F0C52A5" w14:textId="77777777" w:rsidR="007537F7" w:rsidRPr="00C9087C" w:rsidRDefault="007537F7" w:rsidP="00D860CE">
            <w:pPr>
              <w:tabs>
                <w:tab w:val="left" w:pos="567"/>
              </w:tabs>
              <w:spacing w:line="256" w:lineRule="auto"/>
              <w:jc w:val="both"/>
              <w:rPr>
                <w:rFonts w:eastAsiaTheme="minorHAnsi"/>
                <w:sz w:val="10"/>
                <w:szCs w:val="10"/>
                <w:lang w:eastAsia="en-US"/>
              </w:rPr>
            </w:pPr>
            <w:r w:rsidRPr="00C9087C">
              <w:rPr>
                <w:rFonts w:eastAsiaTheme="minorHAnsi" w:cstheme="minorBidi"/>
                <w:sz w:val="10"/>
                <w:szCs w:val="10"/>
                <w:lang w:eastAsia="en-US"/>
              </w:rPr>
              <w:t xml:space="preserve">POR LA VIGENCIA DEL CONTRATO Y </w:t>
            </w:r>
            <w:r>
              <w:rPr>
                <w:rFonts w:eastAsiaTheme="minorHAnsi" w:cstheme="minorBidi"/>
                <w:sz w:val="10"/>
                <w:szCs w:val="10"/>
                <w:lang w:eastAsia="en-US"/>
              </w:rPr>
              <w:t>SEIS</w:t>
            </w:r>
            <w:r w:rsidRPr="00C9087C">
              <w:rPr>
                <w:rFonts w:eastAsiaTheme="minorHAnsi" w:cstheme="minorBidi"/>
                <w:sz w:val="10"/>
                <w:szCs w:val="10"/>
                <w:lang w:eastAsia="en-US"/>
              </w:rPr>
              <w:t xml:space="preserve"> (6) </w:t>
            </w:r>
            <w:r>
              <w:rPr>
                <w:rFonts w:eastAsiaTheme="minorHAnsi" w:cstheme="minorBidi"/>
                <w:sz w:val="10"/>
                <w:szCs w:val="10"/>
                <w:lang w:eastAsia="en-US"/>
              </w:rPr>
              <w:t>MESES MÁS</w:t>
            </w:r>
            <w:r w:rsidRPr="00C9087C">
              <w:rPr>
                <w:rFonts w:eastAsiaTheme="minorHAnsi" w:cstheme="minorBidi"/>
                <w:sz w:val="10"/>
                <w:szCs w:val="10"/>
                <w:lang w:eastAsia="en-US"/>
              </w:rPr>
              <w:t xml:space="preserve"> MÁS, CONTADOS A PARTIR DE LA SUSCRIPCIÓN DEL CONTRATO Y DE LAS PRÓRROGAS SI LAS HUBIERE.</w:t>
            </w:r>
          </w:p>
        </w:tc>
        <w:tc>
          <w:tcPr>
            <w:tcW w:w="1218" w:type="pct"/>
            <w:tcBorders>
              <w:top w:val="single" w:sz="4" w:space="0" w:color="000000"/>
              <w:left w:val="single" w:sz="4" w:space="0" w:color="000000"/>
              <w:bottom w:val="single" w:sz="4" w:space="0" w:color="000000"/>
              <w:right w:val="single" w:sz="4" w:space="0" w:color="000000"/>
            </w:tcBorders>
          </w:tcPr>
          <w:p w14:paraId="56CB5FE1" w14:textId="77777777" w:rsidR="007537F7" w:rsidRPr="008536B2" w:rsidRDefault="007537F7" w:rsidP="00D860CE">
            <w:pPr>
              <w:tabs>
                <w:tab w:val="left" w:pos="567"/>
              </w:tabs>
              <w:spacing w:line="256" w:lineRule="auto"/>
              <w:jc w:val="both"/>
              <w:rPr>
                <w:rFonts w:eastAsiaTheme="minorHAnsi"/>
                <w:sz w:val="10"/>
                <w:szCs w:val="10"/>
                <w:lang w:eastAsia="en-US"/>
              </w:rPr>
            </w:pPr>
            <w:r w:rsidRPr="008536B2">
              <w:rPr>
                <w:rFonts w:eastAsiaTheme="minorHAnsi"/>
                <w:sz w:val="10"/>
                <w:szCs w:val="10"/>
                <w:lang w:eastAsia="en-US"/>
              </w:rPr>
              <w:t xml:space="preserve">LA COBERTURA AMPARA LOS PERJUICIOS DERIVADOS DEL INCUMPLIMIENTO TOTAL O PARCIAL DE LAS OBLIGACIONES A CARGO DEL CONTRATISTA, ASÍ COMO EL CUMPLIMIENTO TARDÍO, DEFECTUOSO O IMPERFECTO DE LAS MISMAS Y LAS </w:t>
            </w:r>
            <w:r w:rsidRPr="008536B2">
              <w:rPr>
                <w:rFonts w:eastAsiaTheme="minorHAnsi"/>
                <w:sz w:val="10"/>
                <w:szCs w:val="10"/>
                <w:lang w:eastAsia="en-US"/>
              </w:rPr>
              <w:lastRenderedPageBreak/>
              <w:t>DEMÁS CONSECUENCIAS ECONÓMICAS CUBIERTAS POR ESTE AMPARO.</w:t>
            </w:r>
          </w:p>
          <w:p w14:paraId="532A0FB5" w14:textId="77777777" w:rsidR="007537F7" w:rsidRPr="008536B2" w:rsidRDefault="007537F7" w:rsidP="00D860CE">
            <w:pPr>
              <w:tabs>
                <w:tab w:val="left" w:pos="567"/>
              </w:tabs>
              <w:spacing w:line="256" w:lineRule="auto"/>
              <w:jc w:val="both"/>
              <w:rPr>
                <w:rFonts w:eastAsiaTheme="minorHAnsi"/>
                <w:sz w:val="10"/>
                <w:szCs w:val="10"/>
                <w:lang w:eastAsia="en-US"/>
              </w:rPr>
            </w:pPr>
          </w:p>
          <w:p w14:paraId="0FA96BD9" w14:textId="77777777" w:rsidR="007537F7" w:rsidRPr="008536B2" w:rsidRDefault="007537F7" w:rsidP="00D860CE">
            <w:pPr>
              <w:tabs>
                <w:tab w:val="left" w:pos="567"/>
              </w:tabs>
              <w:spacing w:line="256" w:lineRule="auto"/>
              <w:jc w:val="both"/>
              <w:rPr>
                <w:rFonts w:eastAsiaTheme="minorHAnsi"/>
                <w:sz w:val="10"/>
                <w:szCs w:val="10"/>
                <w:lang w:eastAsia="en-US"/>
              </w:rPr>
            </w:pPr>
            <w:r w:rsidRPr="008536B2">
              <w:rPr>
                <w:rFonts w:eastAsiaTheme="minorHAnsi"/>
                <w:sz w:val="10"/>
                <w:szCs w:val="10"/>
                <w:lang w:eastAsia="en-US"/>
              </w:rPr>
              <w:t>EL PORCENTAJE ESTABLECIDO CORRESPONDE A LA ESTIMACIÓN REALIZADA POR LA ENTIDAD FRENTE AL IMPACTO ECONÓMICO Y OPERATIVO QUE UN INCUMPLIMIENTO PUEDE GENERAR EN LA CONTINUIDAD, SEGURIDAD Y ADECUADA EJECUCIÓN DE LAS ACTIVIDADES DE MANTENIMIENTO PREVENTIVO Y CORRECTIVO OBJETO DEL CONTRATO.</w:t>
            </w:r>
          </w:p>
          <w:p w14:paraId="719B162E" w14:textId="77777777" w:rsidR="007537F7" w:rsidRPr="008536B2" w:rsidRDefault="007537F7" w:rsidP="00D860CE">
            <w:pPr>
              <w:tabs>
                <w:tab w:val="left" w:pos="567"/>
              </w:tabs>
              <w:spacing w:line="256" w:lineRule="auto"/>
              <w:jc w:val="both"/>
              <w:rPr>
                <w:rFonts w:eastAsiaTheme="minorHAnsi"/>
                <w:sz w:val="10"/>
                <w:szCs w:val="10"/>
                <w:lang w:eastAsia="en-US"/>
              </w:rPr>
            </w:pPr>
          </w:p>
          <w:p w14:paraId="65AEE54F" w14:textId="77777777" w:rsidR="007537F7" w:rsidRPr="00C9087C" w:rsidRDefault="007537F7" w:rsidP="00D860CE">
            <w:pPr>
              <w:tabs>
                <w:tab w:val="left" w:pos="567"/>
              </w:tabs>
              <w:spacing w:line="256" w:lineRule="auto"/>
              <w:jc w:val="both"/>
              <w:rPr>
                <w:rFonts w:eastAsiaTheme="minorHAnsi"/>
                <w:sz w:val="10"/>
                <w:szCs w:val="10"/>
                <w:lang w:eastAsia="en-US"/>
              </w:rPr>
            </w:pPr>
            <w:r w:rsidRPr="008536B2">
              <w:rPr>
                <w:rFonts w:eastAsiaTheme="minorHAnsi"/>
                <w:sz w:val="10"/>
                <w:szCs w:val="10"/>
                <w:lang w:eastAsia="en-US"/>
              </w:rPr>
              <w:t xml:space="preserve">LA VIGENCIA SE ESTABLECE POR LA VIGENCIA DEL CONTRATO Y SEIS (6) MESES ADICIONALES, CON EL PROPÓSITO DE MANTENER EL AMPARO DURANTE LA EJECUCIÓN CONTRACTUAL Y DURANTE UN PERÍODO POSTERIOR A SU TERMINACIÓN, EN EL CUAL PUEDAN EVIDENCIARSE INCUMPLIMIENTOS U OBLIGACIONES PENDIENTES RELACIONADAS CON LA EJECUCIÓN DEL </w:t>
            </w:r>
            <w:proofErr w:type="gramStart"/>
            <w:r w:rsidRPr="008536B2">
              <w:rPr>
                <w:rFonts w:eastAsiaTheme="minorHAnsi"/>
                <w:sz w:val="10"/>
                <w:szCs w:val="10"/>
                <w:lang w:eastAsia="en-US"/>
              </w:rPr>
              <w:t>CONTRATO.</w:t>
            </w:r>
            <w:r w:rsidRPr="00C9087C">
              <w:rPr>
                <w:rFonts w:eastAsiaTheme="minorHAnsi"/>
                <w:sz w:val="10"/>
                <w:szCs w:val="10"/>
                <w:lang w:eastAsia="en-US"/>
              </w:rPr>
              <w:t>.</w:t>
            </w:r>
            <w:proofErr w:type="gramEnd"/>
          </w:p>
        </w:tc>
      </w:tr>
      <w:tr w:rsidR="007537F7" w:rsidRPr="00C9087C" w14:paraId="1C716EC3" w14:textId="77777777" w:rsidTr="007537F7">
        <w:trPr>
          <w:jc w:val="center"/>
        </w:trPr>
        <w:tc>
          <w:tcPr>
            <w:tcW w:w="501" w:type="pct"/>
            <w:tcBorders>
              <w:top w:val="single" w:sz="4" w:space="0" w:color="000000"/>
              <w:left w:val="single" w:sz="4" w:space="0" w:color="000000"/>
              <w:bottom w:val="single" w:sz="4" w:space="0" w:color="000000"/>
              <w:right w:val="single" w:sz="4" w:space="0" w:color="000000"/>
            </w:tcBorders>
            <w:vAlign w:val="center"/>
          </w:tcPr>
          <w:p w14:paraId="711194F8" w14:textId="77777777" w:rsidR="007537F7" w:rsidRPr="00C9087C" w:rsidRDefault="007537F7" w:rsidP="00D860CE">
            <w:pPr>
              <w:tabs>
                <w:tab w:val="left" w:pos="567"/>
              </w:tabs>
              <w:spacing w:line="256" w:lineRule="auto"/>
              <w:rPr>
                <w:rFonts w:eastAsiaTheme="minorHAnsi"/>
                <w:sz w:val="10"/>
                <w:szCs w:val="10"/>
                <w:lang w:eastAsia="en-US"/>
              </w:rPr>
            </w:pPr>
            <w:r w:rsidRPr="00C9087C">
              <w:rPr>
                <w:rFonts w:eastAsiaTheme="minorHAnsi"/>
                <w:sz w:val="10"/>
                <w:szCs w:val="10"/>
                <w:lang w:eastAsia="en-US"/>
              </w:rPr>
              <w:lastRenderedPageBreak/>
              <w:t>GARANTIA UNICA</w:t>
            </w:r>
          </w:p>
        </w:tc>
        <w:tc>
          <w:tcPr>
            <w:tcW w:w="430" w:type="pct"/>
            <w:tcBorders>
              <w:top w:val="single" w:sz="4" w:space="0" w:color="000000"/>
              <w:left w:val="single" w:sz="4" w:space="0" w:color="000000"/>
              <w:bottom w:val="single" w:sz="4" w:space="0" w:color="000000"/>
              <w:right w:val="single" w:sz="4" w:space="0" w:color="000000"/>
            </w:tcBorders>
            <w:vAlign w:val="center"/>
          </w:tcPr>
          <w:p w14:paraId="4A8CEA8D" w14:textId="77777777" w:rsidR="007537F7" w:rsidRPr="00C9087C" w:rsidRDefault="007537F7" w:rsidP="00D860CE">
            <w:pPr>
              <w:tabs>
                <w:tab w:val="left" w:pos="567"/>
              </w:tabs>
              <w:spacing w:line="256" w:lineRule="auto"/>
              <w:rPr>
                <w:rFonts w:eastAsiaTheme="minorHAnsi"/>
                <w:sz w:val="10"/>
                <w:szCs w:val="10"/>
                <w:lang w:eastAsia="en-US"/>
              </w:rPr>
            </w:pPr>
            <w:r w:rsidRPr="00C9087C">
              <w:rPr>
                <w:rFonts w:eastAsiaTheme="minorHAnsi"/>
                <w:sz w:val="10"/>
                <w:szCs w:val="10"/>
                <w:lang w:eastAsia="en-US"/>
              </w:rPr>
              <w:t>RIESGO OPERATIVO</w:t>
            </w:r>
          </w:p>
        </w:tc>
        <w:tc>
          <w:tcPr>
            <w:tcW w:w="702" w:type="pct"/>
            <w:tcBorders>
              <w:top w:val="single" w:sz="4" w:space="0" w:color="000000"/>
              <w:left w:val="single" w:sz="4" w:space="0" w:color="000000"/>
              <w:bottom w:val="single" w:sz="4" w:space="0" w:color="000000"/>
              <w:right w:val="single" w:sz="4" w:space="0" w:color="000000"/>
            </w:tcBorders>
            <w:vAlign w:val="center"/>
          </w:tcPr>
          <w:p w14:paraId="1B0EFD5D" w14:textId="77777777" w:rsidR="007537F7" w:rsidRPr="00C9087C" w:rsidRDefault="007537F7" w:rsidP="00D860CE">
            <w:pPr>
              <w:tabs>
                <w:tab w:val="left" w:pos="567"/>
              </w:tabs>
              <w:spacing w:line="256" w:lineRule="auto"/>
              <w:rPr>
                <w:rFonts w:eastAsiaTheme="minorHAnsi"/>
                <w:sz w:val="10"/>
                <w:szCs w:val="10"/>
                <w:lang w:eastAsia="en-US"/>
              </w:rPr>
            </w:pPr>
            <w:r w:rsidRPr="00C9087C">
              <w:rPr>
                <w:rFonts w:eastAsiaTheme="minorHAnsi"/>
                <w:sz w:val="10"/>
                <w:szCs w:val="10"/>
                <w:lang w:eastAsia="en-US"/>
              </w:rPr>
              <w:t>CALIDAD DEL SERVICIO</w:t>
            </w:r>
          </w:p>
        </w:tc>
        <w:tc>
          <w:tcPr>
            <w:tcW w:w="645" w:type="pct"/>
            <w:tcBorders>
              <w:top w:val="single" w:sz="4" w:space="0" w:color="000000"/>
              <w:left w:val="single" w:sz="4" w:space="0" w:color="000000"/>
              <w:bottom w:val="single" w:sz="4" w:space="0" w:color="000000"/>
              <w:right w:val="single" w:sz="4" w:space="0" w:color="000000"/>
            </w:tcBorders>
            <w:vAlign w:val="center"/>
          </w:tcPr>
          <w:p w14:paraId="291A9FF8" w14:textId="77777777" w:rsidR="007537F7" w:rsidRPr="00C9087C" w:rsidRDefault="007537F7" w:rsidP="00D860CE">
            <w:pPr>
              <w:tabs>
                <w:tab w:val="left" w:pos="567"/>
              </w:tabs>
              <w:spacing w:line="256" w:lineRule="auto"/>
              <w:rPr>
                <w:rFonts w:eastAsiaTheme="minorHAnsi"/>
                <w:sz w:val="10"/>
                <w:szCs w:val="10"/>
                <w:lang w:eastAsia="en-US"/>
              </w:rPr>
            </w:pPr>
            <w:r w:rsidRPr="00C9087C">
              <w:rPr>
                <w:rFonts w:eastAsiaTheme="minorHAnsi"/>
                <w:sz w:val="10"/>
                <w:szCs w:val="10"/>
                <w:lang w:eastAsia="en-US"/>
              </w:rPr>
              <w:t>CINCUENTA POR CIENTO (50%) DEL VALOR DEL CONTRATO.</w:t>
            </w:r>
          </w:p>
        </w:tc>
        <w:tc>
          <w:tcPr>
            <w:tcW w:w="573" w:type="pct"/>
            <w:tcBorders>
              <w:top w:val="single" w:sz="4" w:space="0" w:color="000000"/>
              <w:left w:val="single" w:sz="4" w:space="0" w:color="000000"/>
              <w:bottom w:val="single" w:sz="4" w:space="0" w:color="000000"/>
              <w:right w:val="single" w:sz="4" w:space="0" w:color="000000"/>
            </w:tcBorders>
            <w:vAlign w:val="center"/>
          </w:tcPr>
          <w:p w14:paraId="7D77B5FF" w14:textId="77777777" w:rsidR="007537F7" w:rsidRPr="00C9087C" w:rsidRDefault="007537F7" w:rsidP="00D860CE">
            <w:pPr>
              <w:tabs>
                <w:tab w:val="left" w:pos="567"/>
              </w:tabs>
              <w:spacing w:line="256" w:lineRule="auto"/>
              <w:rPr>
                <w:rFonts w:eastAsiaTheme="minorHAnsi"/>
                <w:sz w:val="10"/>
                <w:szCs w:val="10"/>
                <w:lang w:eastAsia="en-US"/>
              </w:rPr>
            </w:pPr>
            <w:r w:rsidRPr="00C9087C">
              <w:rPr>
                <w:rFonts w:eastAsiaTheme="minorHAnsi"/>
                <w:sz w:val="10"/>
                <w:szCs w:val="10"/>
                <w:lang w:eastAsia="en-US"/>
              </w:rPr>
              <w:t>CONTRATISTA</w:t>
            </w:r>
          </w:p>
        </w:tc>
        <w:tc>
          <w:tcPr>
            <w:tcW w:w="931" w:type="pct"/>
            <w:tcBorders>
              <w:top w:val="single" w:sz="4" w:space="0" w:color="000000"/>
              <w:left w:val="single" w:sz="4" w:space="0" w:color="000000"/>
              <w:bottom w:val="single" w:sz="4" w:space="0" w:color="000000"/>
              <w:right w:val="single" w:sz="4" w:space="0" w:color="000000"/>
            </w:tcBorders>
            <w:vAlign w:val="center"/>
          </w:tcPr>
          <w:p w14:paraId="748DEDB9" w14:textId="77777777" w:rsidR="007537F7" w:rsidRPr="00C9087C" w:rsidRDefault="007537F7" w:rsidP="00D860CE">
            <w:pPr>
              <w:tabs>
                <w:tab w:val="left" w:pos="567"/>
              </w:tabs>
              <w:spacing w:line="256" w:lineRule="auto"/>
              <w:jc w:val="both"/>
              <w:rPr>
                <w:rFonts w:eastAsiaTheme="minorHAnsi"/>
                <w:sz w:val="10"/>
                <w:szCs w:val="10"/>
                <w:lang w:eastAsia="en-US"/>
              </w:rPr>
            </w:pPr>
            <w:r w:rsidRPr="00C9087C">
              <w:rPr>
                <w:rFonts w:eastAsiaTheme="minorHAnsi" w:cstheme="minorBidi"/>
                <w:sz w:val="10"/>
                <w:szCs w:val="10"/>
                <w:lang w:eastAsia="en-US"/>
              </w:rPr>
              <w:t>POR LA VIGENCIA DEL CONTRATO Y SEIS (6) MESES MÁS, CONTADOS A PARTIR DE LA SUSCRIPCIÓN DEL CONTRATO Y DE LAS PRÓRROGAS SI LAS HUBIERE.</w:t>
            </w:r>
          </w:p>
        </w:tc>
        <w:tc>
          <w:tcPr>
            <w:tcW w:w="1218" w:type="pct"/>
            <w:tcBorders>
              <w:top w:val="single" w:sz="4" w:space="0" w:color="000000"/>
              <w:left w:val="single" w:sz="4" w:space="0" w:color="000000"/>
              <w:bottom w:val="single" w:sz="4" w:space="0" w:color="000000"/>
              <w:right w:val="single" w:sz="4" w:space="0" w:color="000000"/>
            </w:tcBorders>
          </w:tcPr>
          <w:p w14:paraId="03E5B63E" w14:textId="77777777" w:rsidR="007537F7" w:rsidRPr="008536B2" w:rsidRDefault="007537F7" w:rsidP="00D860CE">
            <w:pPr>
              <w:tabs>
                <w:tab w:val="left" w:pos="426"/>
                <w:tab w:val="left" w:pos="567"/>
              </w:tabs>
              <w:spacing w:line="256" w:lineRule="auto"/>
              <w:jc w:val="both"/>
              <w:rPr>
                <w:rFonts w:eastAsiaTheme="minorHAnsi"/>
                <w:sz w:val="10"/>
                <w:szCs w:val="10"/>
                <w:lang w:eastAsia="en-US"/>
              </w:rPr>
            </w:pPr>
            <w:r w:rsidRPr="008536B2">
              <w:rPr>
                <w:rFonts w:eastAsiaTheme="minorHAnsi"/>
                <w:sz w:val="10"/>
                <w:szCs w:val="10"/>
                <w:lang w:eastAsia="en-US"/>
              </w:rPr>
              <w:t>LA COBERTURA AMPARA LOS PERJUICIOS DERIVADOS DE DEFICIENCIAS EN LA CALIDAD DEL SERVICIO DE MANTENIMIENTO PREVENTIVO Y CORRECTIVO DE LOS GASODOMÉSTICOS Y REDES DE GAS, ASÍ COMO DE LOS SISTEMAS DE DISTRIBUCIÓN HIDRÁULICA, EQUIPOS DE PRESIÓN Y RED CONTRA INCENDIOS, FRENTE A LAS CONDICIONES TÉCNICAS, ESPECIFICACIONES Y OBLIGACIONES ESTABLECIDAS POR LA ENTIDAD.</w:t>
            </w:r>
          </w:p>
          <w:p w14:paraId="1E8D0885" w14:textId="77777777" w:rsidR="007537F7" w:rsidRPr="008536B2" w:rsidRDefault="007537F7" w:rsidP="00D860CE">
            <w:pPr>
              <w:tabs>
                <w:tab w:val="left" w:pos="426"/>
                <w:tab w:val="left" w:pos="567"/>
              </w:tabs>
              <w:spacing w:line="256" w:lineRule="auto"/>
              <w:jc w:val="both"/>
              <w:rPr>
                <w:rFonts w:eastAsiaTheme="minorHAnsi"/>
                <w:sz w:val="10"/>
                <w:szCs w:val="10"/>
                <w:lang w:eastAsia="en-US"/>
              </w:rPr>
            </w:pPr>
          </w:p>
          <w:p w14:paraId="238C9F4C" w14:textId="77777777" w:rsidR="007537F7" w:rsidRPr="008536B2" w:rsidRDefault="007537F7" w:rsidP="00D860CE">
            <w:pPr>
              <w:tabs>
                <w:tab w:val="left" w:pos="426"/>
                <w:tab w:val="left" w:pos="567"/>
              </w:tabs>
              <w:spacing w:line="256" w:lineRule="auto"/>
              <w:jc w:val="both"/>
              <w:rPr>
                <w:rFonts w:eastAsiaTheme="minorHAnsi"/>
                <w:sz w:val="10"/>
                <w:szCs w:val="10"/>
                <w:lang w:eastAsia="en-US"/>
              </w:rPr>
            </w:pPr>
            <w:r w:rsidRPr="008536B2">
              <w:rPr>
                <w:rFonts w:eastAsiaTheme="minorHAnsi"/>
                <w:sz w:val="10"/>
                <w:szCs w:val="10"/>
                <w:lang w:eastAsia="en-US"/>
              </w:rPr>
              <w:t>EL PORCENTAJE ESTABLECIDO ATIENDE LA INCIDENCIA QUE LA CALIDAD DEL SERVICIO TIENE SOBRE LA SEGURIDAD, FUNCIONAMIENTO, CONTINUIDAD Y VIDA ÚTIL DE LOS BIENES, EQUIPOS Y SISTEMAS OBJETO DE MANTENIMIENTO, ASÍ COMO LOS POSIBLES PERJUICIOS QUE UNA DEFICIENTE PRESTACIÓN DEL SERVICIO PUEDA GENERAR PARA LA ENTIDAD.</w:t>
            </w:r>
          </w:p>
          <w:p w14:paraId="64C7FD4D" w14:textId="77777777" w:rsidR="007537F7" w:rsidRPr="008536B2" w:rsidRDefault="007537F7" w:rsidP="00D860CE">
            <w:pPr>
              <w:tabs>
                <w:tab w:val="left" w:pos="426"/>
                <w:tab w:val="left" w:pos="567"/>
              </w:tabs>
              <w:spacing w:line="256" w:lineRule="auto"/>
              <w:jc w:val="both"/>
              <w:rPr>
                <w:rFonts w:eastAsiaTheme="minorHAnsi"/>
                <w:sz w:val="10"/>
                <w:szCs w:val="10"/>
                <w:lang w:eastAsia="en-US"/>
              </w:rPr>
            </w:pPr>
          </w:p>
          <w:p w14:paraId="674D52E1" w14:textId="77777777" w:rsidR="007537F7" w:rsidRPr="00C9087C" w:rsidRDefault="007537F7" w:rsidP="00D860CE">
            <w:pPr>
              <w:tabs>
                <w:tab w:val="left" w:pos="426"/>
                <w:tab w:val="left" w:pos="567"/>
              </w:tabs>
              <w:spacing w:line="256" w:lineRule="auto"/>
              <w:jc w:val="both"/>
              <w:rPr>
                <w:rFonts w:eastAsia="MS Mincho"/>
                <w:sz w:val="10"/>
                <w:szCs w:val="10"/>
                <w:lang w:eastAsia="en-US"/>
              </w:rPr>
            </w:pPr>
            <w:r w:rsidRPr="008536B2">
              <w:rPr>
                <w:rFonts w:eastAsiaTheme="minorHAnsi"/>
                <w:sz w:val="10"/>
                <w:szCs w:val="10"/>
                <w:lang w:eastAsia="en-US"/>
              </w:rPr>
              <w:t>LA VIGENCIA COMPRENDE LA VIGENCIA DEL CONTRATO Y SEIS (6) MESES ADICIONALES, CON EL PROPÓSITO DE CUBRIR FALLAS, DEFICIENCIAS O SITUACIONES RELACIONADAS CON LA CALIDAD DE LOS TRABAJOS REALIZADOS QUE PUEDAN EVIDENCIARSE DURANTE LA EJECUCIÓN O CON POSTERIORIDAD A LA PRESTACIÓN DEL SERVICIO.</w:t>
            </w:r>
          </w:p>
        </w:tc>
      </w:tr>
      <w:tr w:rsidR="007537F7" w:rsidRPr="00C9087C" w14:paraId="4588EDB3" w14:textId="77777777" w:rsidTr="007537F7">
        <w:trPr>
          <w:jc w:val="center"/>
        </w:trPr>
        <w:tc>
          <w:tcPr>
            <w:tcW w:w="501" w:type="pct"/>
            <w:tcBorders>
              <w:top w:val="single" w:sz="4" w:space="0" w:color="000000"/>
              <w:left w:val="single" w:sz="4" w:space="0" w:color="000000"/>
              <w:bottom w:val="single" w:sz="4" w:space="0" w:color="000000"/>
              <w:right w:val="single" w:sz="4" w:space="0" w:color="000000"/>
            </w:tcBorders>
            <w:vAlign w:val="center"/>
          </w:tcPr>
          <w:p w14:paraId="46B2ED54" w14:textId="77777777" w:rsidR="007537F7" w:rsidRPr="00C9087C" w:rsidRDefault="007537F7" w:rsidP="00D860CE">
            <w:pPr>
              <w:tabs>
                <w:tab w:val="left" w:pos="567"/>
              </w:tabs>
              <w:spacing w:line="256" w:lineRule="auto"/>
              <w:rPr>
                <w:rFonts w:eastAsiaTheme="minorHAnsi"/>
                <w:sz w:val="10"/>
                <w:szCs w:val="10"/>
                <w:lang w:eastAsia="en-US"/>
              </w:rPr>
            </w:pPr>
            <w:r w:rsidRPr="00C9087C">
              <w:rPr>
                <w:rFonts w:eastAsiaTheme="minorHAnsi"/>
                <w:sz w:val="10"/>
                <w:szCs w:val="10"/>
                <w:lang w:eastAsia="en-US"/>
              </w:rPr>
              <w:t>GARANTIA UNICA</w:t>
            </w:r>
          </w:p>
        </w:tc>
        <w:tc>
          <w:tcPr>
            <w:tcW w:w="430" w:type="pct"/>
            <w:tcBorders>
              <w:top w:val="single" w:sz="4" w:space="0" w:color="000000"/>
              <w:left w:val="single" w:sz="4" w:space="0" w:color="000000"/>
              <w:bottom w:val="single" w:sz="4" w:space="0" w:color="000000"/>
              <w:right w:val="single" w:sz="4" w:space="0" w:color="000000"/>
            </w:tcBorders>
            <w:vAlign w:val="center"/>
          </w:tcPr>
          <w:p w14:paraId="59479C16" w14:textId="77777777" w:rsidR="007537F7" w:rsidRPr="00C9087C" w:rsidRDefault="007537F7" w:rsidP="00D860CE">
            <w:pPr>
              <w:tabs>
                <w:tab w:val="left" w:pos="567"/>
              </w:tabs>
              <w:spacing w:line="256" w:lineRule="auto"/>
              <w:rPr>
                <w:rFonts w:eastAsiaTheme="minorHAnsi"/>
                <w:sz w:val="10"/>
                <w:szCs w:val="10"/>
                <w:lang w:eastAsia="en-US"/>
              </w:rPr>
            </w:pPr>
            <w:r w:rsidRPr="00C9087C">
              <w:rPr>
                <w:rFonts w:eastAsiaTheme="minorHAnsi"/>
                <w:sz w:val="10"/>
                <w:szCs w:val="10"/>
                <w:lang w:eastAsia="en-US"/>
              </w:rPr>
              <w:t>RIESGO JURIDICO</w:t>
            </w:r>
          </w:p>
        </w:tc>
        <w:tc>
          <w:tcPr>
            <w:tcW w:w="702" w:type="pct"/>
            <w:tcBorders>
              <w:top w:val="single" w:sz="4" w:space="0" w:color="000000"/>
              <w:left w:val="single" w:sz="4" w:space="0" w:color="000000"/>
              <w:bottom w:val="single" w:sz="4" w:space="0" w:color="000000"/>
              <w:right w:val="single" w:sz="4" w:space="0" w:color="000000"/>
            </w:tcBorders>
            <w:vAlign w:val="center"/>
          </w:tcPr>
          <w:p w14:paraId="2B3BD967" w14:textId="77777777" w:rsidR="007537F7" w:rsidRPr="00C9087C" w:rsidRDefault="007537F7" w:rsidP="00D860CE">
            <w:pPr>
              <w:tabs>
                <w:tab w:val="left" w:pos="567"/>
              </w:tabs>
              <w:spacing w:line="256" w:lineRule="auto"/>
              <w:rPr>
                <w:rFonts w:eastAsiaTheme="minorHAnsi"/>
                <w:sz w:val="10"/>
                <w:szCs w:val="10"/>
                <w:lang w:eastAsia="en-US"/>
              </w:rPr>
            </w:pPr>
            <w:r w:rsidRPr="00C9087C">
              <w:rPr>
                <w:rFonts w:eastAsiaTheme="minorHAnsi"/>
                <w:sz w:val="10"/>
                <w:szCs w:val="10"/>
                <w:lang w:eastAsia="en-US"/>
              </w:rPr>
              <w:t>PAGO DE SALARIOS PRESTACIONES E INDEMNIZACIONES LABORALES.</w:t>
            </w:r>
          </w:p>
        </w:tc>
        <w:tc>
          <w:tcPr>
            <w:tcW w:w="645" w:type="pct"/>
            <w:tcBorders>
              <w:top w:val="single" w:sz="4" w:space="0" w:color="000000"/>
              <w:left w:val="single" w:sz="4" w:space="0" w:color="000000"/>
              <w:bottom w:val="single" w:sz="4" w:space="0" w:color="000000"/>
              <w:right w:val="single" w:sz="4" w:space="0" w:color="000000"/>
            </w:tcBorders>
            <w:vAlign w:val="center"/>
          </w:tcPr>
          <w:p w14:paraId="320FFCFD" w14:textId="77777777" w:rsidR="007537F7" w:rsidRPr="00C9087C" w:rsidRDefault="007537F7" w:rsidP="00D860CE">
            <w:pPr>
              <w:tabs>
                <w:tab w:val="left" w:pos="567"/>
              </w:tabs>
              <w:spacing w:line="256" w:lineRule="auto"/>
              <w:rPr>
                <w:rFonts w:eastAsiaTheme="minorHAnsi"/>
                <w:sz w:val="10"/>
                <w:szCs w:val="10"/>
                <w:lang w:eastAsia="en-US"/>
              </w:rPr>
            </w:pPr>
            <w:r w:rsidRPr="00C9087C">
              <w:rPr>
                <w:rFonts w:eastAsiaTheme="minorHAnsi"/>
                <w:sz w:val="10"/>
                <w:szCs w:val="10"/>
                <w:lang w:eastAsia="en-US"/>
              </w:rPr>
              <w:t>CINCO POR CIENTO (5%) DEL VALOR DEL CONTRATO</w:t>
            </w:r>
          </w:p>
        </w:tc>
        <w:tc>
          <w:tcPr>
            <w:tcW w:w="573" w:type="pct"/>
            <w:tcBorders>
              <w:top w:val="single" w:sz="4" w:space="0" w:color="000000"/>
              <w:left w:val="single" w:sz="4" w:space="0" w:color="000000"/>
              <w:bottom w:val="single" w:sz="4" w:space="0" w:color="000000"/>
              <w:right w:val="single" w:sz="4" w:space="0" w:color="000000"/>
            </w:tcBorders>
            <w:vAlign w:val="center"/>
          </w:tcPr>
          <w:p w14:paraId="2A695512" w14:textId="77777777" w:rsidR="007537F7" w:rsidRPr="00C9087C" w:rsidRDefault="007537F7" w:rsidP="00D860CE">
            <w:pPr>
              <w:tabs>
                <w:tab w:val="left" w:pos="567"/>
              </w:tabs>
              <w:spacing w:line="256" w:lineRule="auto"/>
              <w:rPr>
                <w:rFonts w:eastAsiaTheme="minorHAnsi"/>
                <w:sz w:val="10"/>
                <w:szCs w:val="10"/>
                <w:lang w:eastAsia="en-US"/>
              </w:rPr>
            </w:pPr>
            <w:r w:rsidRPr="00C9087C">
              <w:rPr>
                <w:rFonts w:eastAsiaTheme="minorHAnsi"/>
                <w:sz w:val="10"/>
                <w:szCs w:val="10"/>
                <w:lang w:eastAsia="en-US"/>
              </w:rPr>
              <w:t>CONTRATISTA</w:t>
            </w:r>
          </w:p>
        </w:tc>
        <w:tc>
          <w:tcPr>
            <w:tcW w:w="931" w:type="pct"/>
            <w:tcBorders>
              <w:top w:val="single" w:sz="4" w:space="0" w:color="000000"/>
              <w:left w:val="single" w:sz="4" w:space="0" w:color="000000"/>
              <w:bottom w:val="single" w:sz="4" w:space="0" w:color="000000"/>
              <w:right w:val="single" w:sz="4" w:space="0" w:color="000000"/>
            </w:tcBorders>
            <w:vAlign w:val="center"/>
          </w:tcPr>
          <w:p w14:paraId="25F1613E" w14:textId="77777777" w:rsidR="007537F7" w:rsidRPr="00C9087C" w:rsidRDefault="007537F7" w:rsidP="00D860CE">
            <w:pPr>
              <w:tabs>
                <w:tab w:val="left" w:pos="567"/>
              </w:tabs>
              <w:spacing w:line="256" w:lineRule="auto"/>
              <w:jc w:val="both"/>
              <w:rPr>
                <w:rFonts w:eastAsiaTheme="minorHAnsi"/>
                <w:sz w:val="10"/>
                <w:szCs w:val="10"/>
                <w:lang w:eastAsia="en-US"/>
              </w:rPr>
            </w:pPr>
            <w:r w:rsidRPr="00C9087C">
              <w:rPr>
                <w:rFonts w:eastAsiaTheme="minorHAnsi" w:cstheme="minorBidi"/>
                <w:sz w:val="10"/>
                <w:szCs w:val="10"/>
                <w:lang w:eastAsia="en-US"/>
              </w:rPr>
              <w:t>POR LA VIGENCIA DEL CONTRATO Y TRES (3) AÑOS MÁS, CONTADOS A PARTIR DE LA SUSCRIPCIÓN DEL CONTRATO Y DE LAS PRÓRROGAS SI LAS HUBIERE.</w:t>
            </w:r>
          </w:p>
        </w:tc>
        <w:tc>
          <w:tcPr>
            <w:tcW w:w="1218" w:type="pct"/>
            <w:tcBorders>
              <w:top w:val="single" w:sz="4" w:space="0" w:color="000000"/>
              <w:left w:val="single" w:sz="4" w:space="0" w:color="000000"/>
              <w:bottom w:val="single" w:sz="4" w:space="0" w:color="000000"/>
              <w:right w:val="single" w:sz="4" w:space="0" w:color="000000"/>
            </w:tcBorders>
          </w:tcPr>
          <w:p w14:paraId="382C48DD" w14:textId="77777777" w:rsidR="007537F7" w:rsidRPr="008536B2" w:rsidRDefault="007537F7" w:rsidP="00D860CE">
            <w:pPr>
              <w:tabs>
                <w:tab w:val="left" w:pos="426"/>
                <w:tab w:val="left" w:pos="567"/>
              </w:tabs>
              <w:spacing w:line="256" w:lineRule="auto"/>
              <w:jc w:val="both"/>
              <w:rPr>
                <w:rFonts w:eastAsiaTheme="minorHAnsi"/>
                <w:sz w:val="10"/>
                <w:szCs w:val="10"/>
                <w:lang w:eastAsia="en-US"/>
              </w:rPr>
            </w:pPr>
            <w:r w:rsidRPr="008536B2">
              <w:rPr>
                <w:rFonts w:eastAsiaTheme="minorHAnsi"/>
                <w:sz w:val="10"/>
                <w:szCs w:val="10"/>
                <w:lang w:eastAsia="en-US"/>
              </w:rPr>
              <w:t>LA COBERTURA AMPARA A LA ENTIDAD FRENTE A LOS PERJUICIOS OCASIONADOS POR EL INCUMPLIMIENTO DE LAS OBLIGACIONES LABORALES A CARGO DEL CONTRATISTA RESPECTO DEL PERSONAL UTILIZADO PARA LA EJECUCIÓN DEL CONTRATO, RELACIONADAS CON EL PAGO DE SALARIOS, PRESTACIONES SOCIALES LEGALES E INDEMNIZACIONES LABORALES.</w:t>
            </w:r>
          </w:p>
          <w:p w14:paraId="15F408C0" w14:textId="77777777" w:rsidR="007537F7" w:rsidRPr="008536B2" w:rsidRDefault="007537F7" w:rsidP="00D860CE">
            <w:pPr>
              <w:tabs>
                <w:tab w:val="left" w:pos="426"/>
                <w:tab w:val="left" w:pos="567"/>
              </w:tabs>
              <w:spacing w:line="256" w:lineRule="auto"/>
              <w:jc w:val="both"/>
              <w:rPr>
                <w:rFonts w:eastAsiaTheme="minorHAnsi"/>
                <w:sz w:val="10"/>
                <w:szCs w:val="10"/>
                <w:lang w:eastAsia="en-US"/>
              </w:rPr>
            </w:pPr>
          </w:p>
          <w:p w14:paraId="4E0065A5" w14:textId="77777777" w:rsidR="007537F7" w:rsidRPr="008536B2" w:rsidRDefault="007537F7" w:rsidP="00D860CE">
            <w:pPr>
              <w:tabs>
                <w:tab w:val="left" w:pos="426"/>
                <w:tab w:val="left" w:pos="567"/>
              </w:tabs>
              <w:spacing w:line="256" w:lineRule="auto"/>
              <w:jc w:val="both"/>
              <w:rPr>
                <w:rFonts w:eastAsiaTheme="minorHAnsi"/>
                <w:sz w:val="10"/>
                <w:szCs w:val="10"/>
                <w:lang w:eastAsia="en-US"/>
              </w:rPr>
            </w:pPr>
            <w:r w:rsidRPr="008536B2">
              <w:rPr>
                <w:rFonts w:eastAsiaTheme="minorHAnsi"/>
                <w:sz w:val="10"/>
                <w:szCs w:val="10"/>
                <w:lang w:eastAsia="en-US"/>
              </w:rPr>
              <w:t>EL PORCENTAJE DEL CINCO POR CIENTO (5%) SE ESTABLECE TENIENDO EN CUENTA LA UTILIZACIÓN DE PERSONAL TÉCNICO, OPERATIVO Y DEMÁS TRABAJADORES REQUERIDOS PARA EL DESARROLLO DE LAS ACTIVIDADES OBJETO DEL CONTRATO.</w:t>
            </w:r>
          </w:p>
          <w:p w14:paraId="0048581E" w14:textId="77777777" w:rsidR="007537F7" w:rsidRPr="008536B2" w:rsidRDefault="007537F7" w:rsidP="00D860CE">
            <w:pPr>
              <w:tabs>
                <w:tab w:val="left" w:pos="426"/>
                <w:tab w:val="left" w:pos="567"/>
              </w:tabs>
              <w:spacing w:line="256" w:lineRule="auto"/>
              <w:jc w:val="both"/>
              <w:rPr>
                <w:rFonts w:eastAsiaTheme="minorHAnsi"/>
                <w:sz w:val="10"/>
                <w:szCs w:val="10"/>
                <w:lang w:eastAsia="en-US"/>
              </w:rPr>
            </w:pPr>
          </w:p>
          <w:p w14:paraId="72691CF6" w14:textId="77777777" w:rsidR="007537F7" w:rsidRPr="00C9087C" w:rsidRDefault="007537F7" w:rsidP="00D860CE">
            <w:pPr>
              <w:tabs>
                <w:tab w:val="left" w:pos="426"/>
                <w:tab w:val="left" w:pos="567"/>
              </w:tabs>
              <w:spacing w:line="256" w:lineRule="auto"/>
              <w:jc w:val="both"/>
              <w:rPr>
                <w:rFonts w:eastAsia="MS Mincho"/>
                <w:sz w:val="10"/>
                <w:szCs w:val="10"/>
                <w:lang w:eastAsia="en-US"/>
              </w:rPr>
            </w:pPr>
            <w:r w:rsidRPr="008536B2">
              <w:rPr>
                <w:rFonts w:eastAsiaTheme="minorHAnsi"/>
                <w:sz w:val="10"/>
                <w:szCs w:val="10"/>
                <w:lang w:eastAsia="en-US"/>
              </w:rPr>
              <w:t>LA VIGENCIA CORRESPONDE A LA VIGENCIA DEL CONTRATO Y TRES (3) AÑOS ADICIONALES, CON EL PROPÓSITO DE MANTENER LA COBERTURA FRENTE A OBLIGACIONES LABORALES DERIVADAS DE LA EJECUCIÓN CONTRACTUAL QUE PUEDAN SER RECLAMADAS CON POSTERIORIDAD A LA TERMINACIÓN DEL CONTRATO.</w:t>
            </w:r>
          </w:p>
        </w:tc>
      </w:tr>
      <w:tr w:rsidR="007537F7" w:rsidRPr="00C9087C" w14:paraId="03BF4A41" w14:textId="77777777" w:rsidTr="007537F7">
        <w:trPr>
          <w:jc w:val="center"/>
        </w:trPr>
        <w:tc>
          <w:tcPr>
            <w:tcW w:w="501" w:type="pct"/>
            <w:tcBorders>
              <w:top w:val="single" w:sz="4" w:space="0" w:color="000000"/>
              <w:left w:val="single" w:sz="4" w:space="0" w:color="000000"/>
              <w:bottom w:val="single" w:sz="4" w:space="0" w:color="000000"/>
              <w:right w:val="single" w:sz="4" w:space="0" w:color="000000"/>
            </w:tcBorders>
            <w:vAlign w:val="center"/>
          </w:tcPr>
          <w:p w14:paraId="3113B648" w14:textId="77777777" w:rsidR="007537F7" w:rsidRPr="00C9087C" w:rsidRDefault="007537F7" w:rsidP="00D860CE">
            <w:pPr>
              <w:tabs>
                <w:tab w:val="left" w:pos="567"/>
              </w:tabs>
              <w:spacing w:line="256" w:lineRule="auto"/>
              <w:rPr>
                <w:rFonts w:eastAsiaTheme="minorHAnsi"/>
                <w:sz w:val="10"/>
                <w:szCs w:val="10"/>
                <w:lang w:eastAsia="en-US"/>
              </w:rPr>
            </w:pPr>
            <w:r w:rsidRPr="00C9087C">
              <w:rPr>
                <w:rFonts w:eastAsiaTheme="minorHAnsi"/>
                <w:sz w:val="10"/>
                <w:szCs w:val="10"/>
                <w:lang w:eastAsia="en-US"/>
              </w:rPr>
              <w:t>GARANTÍA ÚNICA</w:t>
            </w:r>
          </w:p>
        </w:tc>
        <w:tc>
          <w:tcPr>
            <w:tcW w:w="430" w:type="pct"/>
            <w:tcBorders>
              <w:top w:val="single" w:sz="4" w:space="0" w:color="000000"/>
              <w:left w:val="single" w:sz="4" w:space="0" w:color="000000"/>
              <w:bottom w:val="single" w:sz="4" w:space="0" w:color="000000"/>
              <w:right w:val="single" w:sz="4" w:space="0" w:color="000000"/>
            </w:tcBorders>
            <w:vAlign w:val="center"/>
          </w:tcPr>
          <w:p w14:paraId="5C44C238" w14:textId="77777777" w:rsidR="007537F7" w:rsidRPr="00C9087C" w:rsidRDefault="007537F7" w:rsidP="00D860CE">
            <w:pPr>
              <w:tabs>
                <w:tab w:val="left" w:pos="567"/>
              </w:tabs>
              <w:spacing w:line="256" w:lineRule="auto"/>
              <w:rPr>
                <w:rFonts w:eastAsiaTheme="minorHAnsi"/>
                <w:sz w:val="10"/>
                <w:szCs w:val="10"/>
                <w:lang w:eastAsia="en-US"/>
              </w:rPr>
            </w:pPr>
            <w:r w:rsidRPr="00C9087C">
              <w:rPr>
                <w:rFonts w:eastAsiaTheme="minorHAnsi"/>
                <w:sz w:val="10"/>
                <w:szCs w:val="10"/>
                <w:lang w:eastAsia="en-US"/>
              </w:rPr>
              <w:t>RIESGO FINANCIERO</w:t>
            </w:r>
          </w:p>
        </w:tc>
        <w:tc>
          <w:tcPr>
            <w:tcW w:w="702" w:type="pct"/>
            <w:tcBorders>
              <w:top w:val="single" w:sz="4" w:space="0" w:color="000000"/>
              <w:left w:val="single" w:sz="4" w:space="0" w:color="000000"/>
              <w:bottom w:val="single" w:sz="4" w:space="0" w:color="000000"/>
              <w:right w:val="single" w:sz="4" w:space="0" w:color="000000"/>
            </w:tcBorders>
            <w:vAlign w:val="center"/>
          </w:tcPr>
          <w:p w14:paraId="54DBC4EB" w14:textId="77777777" w:rsidR="007537F7" w:rsidRPr="00C9087C" w:rsidRDefault="007537F7" w:rsidP="00D860CE">
            <w:pPr>
              <w:tabs>
                <w:tab w:val="left" w:pos="567"/>
              </w:tabs>
              <w:spacing w:line="256" w:lineRule="auto"/>
              <w:rPr>
                <w:rFonts w:eastAsiaTheme="minorHAnsi"/>
                <w:sz w:val="10"/>
                <w:szCs w:val="10"/>
                <w:lang w:eastAsia="en-US"/>
              </w:rPr>
            </w:pPr>
            <w:r w:rsidRPr="00C9087C">
              <w:rPr>
                <w:rFonts w:eastAsiaTheme="minorHAnsi"/>
                <w:sz w:val="10"/>
                <w:szCs w:val="10"/>
                <w:lang w:eastAsia="en-US"/>
              </w:rPr>
              <w:t>DAÑOS A TERCEROS POR RESPONSABILIDAD CIVIL EXTRA-</w:t>
            </w:r>
            <w:r w:rsidRPr="00C9087C">
              <w:rPr>
                <w:rFonts w:eastAsiaTheme="minorHAnsi"/>
                <w:sz w:val="10"/>
                <w:szCs w:val="10"/>
                <w:lang w:eastAsia="en-US"/>
              </w:rPr>
              <w:lastRenderedPageBreak/>
              <w:t>CONTRACTUAL POR LA EJECUCIÓN DEL CONTRATO</w:t>
            </w:r>
          </w:p>
        </w:tc>
        <w:tc>
          <w:tcPr>
            <w:tcW w:w="645" w:type="pct"/>
            <w:tcBorders>
              <w:top w:val="single" w:sz="4" w:space="0" w:color="000000"/>
              <w:left w:val="single" w:sz="4" w:space="0" w:color="000000"/>
              <w:bottom w:val="single" w:sz="4" w:space="0" w:color="000000"/>
              <w:right w:val="single" w:sz="4" w:space="0" w:color="000000"/>
            </w:tcBorders>
            <w:vAlign w:val="center"/>
          </w:tcPr>
          <w:p w14:paraId="0E1E5EC4" w14:textId="77777777" w:rsidR="007537F7" w:rsidRPr="00C9087C" w:rsidRDefault="007537F7" w:rsidP="00D860CE">
            <w:pPr>
              <w:tabs>
                <w:tab w:val="left" w:pos="567"/>
              </w:tabs>
              <w:spacing w:line="256" w:lineRule="auto"/>
              <w:rPr>
                <w:rFonts w:eastAsiaTheme="minorHAnsi"/>
                <w:sz w:val="10"/>
                <w:szCs w:val="10"/>
                <w:lang w:eastAsia="en-US"/>
              </w:rPr>
            </w:pPr>
            <w:r w:rsidRPr="00C9087C">
              <w:rPr>
                <w:rFonts w:eastAsiaTheme="minorHAnsi"/>
                <w:sz w:val="10"/>
                <w:szCs w:val="10"/>
                <w:lang w:eastAsia="en-US"/>
              </w:rPr>
              <w:lastRenderedPageBreak/>
              <w:t>DOSCIENTOS (200) SMMLV</w:t>
            </w:r>
          </w:p>
          <w:p w14:paraId="3E262E30" w14:textId="77777777" w:rsidR="007537F7" w:rsidRPr="00C9087C" w:rsidRDefault="007537F7" w:rsidP="00D860CE">
            <w:pPr>
              <w:tabs>
                <w:tab w:val="left" w:pos="567"/>
              </w:tabs>
              <w:spacing w:line="256" w:lineRule="auto"/>
              <w:rPr>
                <w:rFonts w:eastAsiaTheme="minorHAnsi"/>
                <w:sz w:val="10"/>
                <w:szCs w:val="10"/>
                <w:lang w:eastAsia="en-US"/>
              </w:rPr>
            </w:pPr>
          </w:p>
        </w:tc>
        <w:tc>
          <w:tcPr>
            <w:tcW w:w="573" w:type="pct"/>
            <w:tcBorders>
              <w:top w:val="single" w:sz="4" w:space="0" w:color="000000"/>
              <w:left w:val="single" w:sz="4" w:space="0" w:color="000000"/>
              <w:bottom w:val="single" w:sz="4" w:space="0" w:color="000000"/>
              <w:right w:val="single" w:sz="4" w:space="0" w:color="000000"/>
            </w:tcBorders>
            <w:vAlign w:val="center"/>
          </w:tcPr>
          <w:p w14:paraId="59C6CEFD" w14:textId="77777777" w:rsidR="007537F7" w:rsidRPr="00C9087C" w:rsidRDefault="007537F7" w:rsidP="00D860CE">
            <w:pPr>
              <w:tabs>
                <w:tab w:val="left" w:pos="567"/>
              </w:tabs>
              <w:spacing w:line="256" w:lineRule="auto"/>
              <w:rPr>
                <w:rFonts w:eastAsiaTheme="minorHAnsi"/>
                <w:sz w:val="10"/>
                <w:szCs w:val="10"/>
                <w:lang w:eastAsia="en-US"/>
              </w:rPr>
            </w:pPr>
            <w:r w:rsidRPr="00C9087C">
              <w:rPr>
                <w:rFonts w:eastAsiaTheme="minorHAnsi"/>
                <w:sz w:val="10"/>
                <w:szCs w:val="10"/>
                <w:lang w:eastAsia="en-US"/>
              </w:rPr>
              <w:t>CONTRATISTA</w:t>
            </w:r>
          </w:p>
        </w:tc>
        <w:tc>
          <w:tcPr>
            <w:tcW w:w="931" w:type="pct"/>
            <w:tcBorders>
              <w:top w:val="single" w:sz="4" w:space="0" w:color="000000"/>
              <w:left w:val="single" w:sz="4" w:space="0" w:color="000000"/>
              <w:bottom w:val="single" w:sz="4" w:space="0" w:color="000000"/>
              <w:right w:val="single" w:sz="4" w:space="0" w:color="000000"/>
            </w:tcBorders>
            <w:vAlign w:val="center"/>
          </w:tcPr>
          <w:p w14:paraId="3AFF9ACC" w14:textId="77777777" w:rsidR="007537F7" w:rsidRPr="00C9087C" w:rsidRDefault="007537F7" w:rsidP="00D860CE">
            <w:pPr>
              <w:tabs>
                <w:tab w:val="left" w:pos="567"/>
              </w:tabs>
              <w:spacing w:line="256" w:lineRule="auto"/>
              <w:jc w:val="both"/>
              <w:rPr>
                <w:rFonts w:eastAsiaTheme="minorHAnsi"/>
                <w:sz w:val="10"/>
                <w:szCs w:val="10"/>
                <w:lang w:eastAsia="en-US"/>
              </w:rPr>
            </w:pPr>
            <w:r w:rsidRPr="00C9087C">
              <w:rPr>
                <w:rFonts w:eastAsiaTheme="minorHAnsi" w:cstheme="minorBidi"/>
                <w:sz w:val="10"/>
                <w:szCs w:val="10"/>
                <w:lang w:eastAsia="en-US"/>
              </w:rPr>
              <w:t>POR EL TÉRMINO DE EJECUCIÓN DEL CONTRATO.</w:t>
            </w:r>
          </w:p>
        </w:tc>
        <w:tc>
          <w:tcPr>
            <w:tcW w:w="1218" w:type="pct"/>
            <w:tcBorders>
              <w:top w:val="single" w:sz="4" w:space="0" w:color="000000"/>
              <w:left w:val="single" w:sz="4" w:space="0" w:color="000000"/>
              <w:bottom w:val="single" w:sz="4" w:space="0" w:color="000000"/>
              <w:right w:val="single" w:sz="4" w:space="0" w:color="000000"/>
            </w:tcBorders>
          </w:tcPr>
          <w:p w14:paraId="7AE26A9C" w14:textId="77777777" w:rsidR="007537F7" w:rsidRPr="008536B2" w:rsidRDefault="007537F7" w:rsidP="00D860CE">
            <w:pPr>
              <w:tabs>
                <w:tab w:val="left" w:pos="426"/>
                <w:tab w:val="left" w:pos="567"/>
              </w:tabs>
              <w:spacing w:line="256" w:lineRule="auto"/>
              <w:jc w:val="both"/>
              <w:rPr>
                <w:rFonts w:eastAsiaTheme="minorHAnsi"/>
                <w:sz w:val="10"/>
                <w:szCs w:val="10"/>
                <w:lang w:eastAsia="en-US"/>
              </w:rPr>
            </w:pPr>
            <w:r w:rsidRPr="008536B2">
              <w:rPr>
                <w:rFonts w:eastAsiaTheme="minorHAnsi"/>
                <w:sz w:val="10"/>
                <w:szCs w:val="10"/>
                <w:lang w:eastAsia="en-US"/>
              </w:rPr>
              <w:t xml:space="preserve">LA COBERTURA AMPARA LOS PERJUICIOS PATRIMONIALES Y EXTRAPATRIMONIALES QUE PUEDAN CAUSARSE A TERCEROS </w:t>
            </w:r>
            <w:r w:rsidRPr="008536B2">
              <w:rPr>
                <w:rFonts w:eastAsiaTheme="minorHAnsi"/>
                <w:sz w:val="10"/>
                <w:szCs w:val="10"/>
                <w:lang w:eastAsia="en-US"/>
              </w:rPr>
              <w:lastRenderedPageBreak/>
              <w:t>CON OCASIÓN DE LAS ACTUACIONES, HECHOS U OMISIONES DEL CONTRATISTA, SUS DEPENDIENTES O SUBCONTRATISTAS DURANTE LA EJECUCIÓN DEL CONTRATO.</w:t>
            </w:r>
          </w:p>
          <w:p w14:paraId="5B20CF17" w14:textId="77777777" w:rsidR="007537F7" w:rsidRPr="008536B2" w:rsidRDefault="007537F7" w:rsidP="00D860CE">
            <w:pPr>
              <w:tabs>
                <w:tab w:val="left" w:pos="426"/>
                <w:tab w:val="left" w:pos="567"/>
              </w:tabs>
              <w:spacing w:line="256" w:lineRule="auto"/>
              <w:jc w:val="both"/>
              <w:rPr>
                <w:rFonts w:eastAsiaTheme="minorHAnsi"/>
                <w:sz w:val="10"/>
                <w:szCs w:val="10"/>
                <w:lang w:eastAsia="en-US"/>
              </w:rPr>
            </w:pPr>
          </w:p>
          <w:p w14:paraId="14B59F44" w14:textId="77777777" w:rsidR="007537F7" w:rsidRPr="008536B2" w:rsidRDefault="007537F7" w:rsidP="00D860CE">
            <w:pPr>
              <w:tabs>
                <w:tab w:val="left" w:pos="426"/>
                <w:tab w:val="left" w:pos="567"/>
              </w:tabs>
              <w:spacing w:line="256" w:lineRule="auto"/>
              <w:jc w:val="both"/>
              <w:rPr>
                <w:rFonts w:eastAsiaTheme="minorHAnsi"/>
                <w:sz w:val="10"/>
                <w:szCs w:val="10"/>
                <w:lang w:eastAsia="en-US"/>
              </w:rPr>
            </w:pPr>
            <w:r w:rsidRPr="008536B2">
              <w:rPr>
                <w:rFonts w:eastAsiaTheme="minorHAnsi"/>
                <w:sz w:val="10"/>
                <w:szCs w:val="10"/>
                <w:lang w:eastAsia="en-US"/>
              </w:rPr>
              <w:t>LA EXIGENCIA DE ESTE AMPARO SE JUSTIFICA TENIENDO EN CUENTA QUE LAS ACTIVIDADES DE MANTENIMIENTO PREVENTIVO Y CORRECTIVO IMPLICAN INTERVENCIÓN DE GASODOMÉSTICOS, REDES DE GAS, SISTEMAS HIDRÁULICOS, EQUIPOS DE PRESIÓN, REDES CONTRA INCENDIOS, INSTALACIONES ELÉCTRICAS Y DEMÁS COMPONENTES ASOCIADOS, CUYA EJECUCIÓN PUEDE GENERAR AFECTACIONES A PERSONAS, BIENES O INSTALACIONES DE TERCEROS.</w:t>
            </w:r>
          </w:p>
          <w:p w14:paraId="16ABBB7D" w14:textId="77777777" w:rsidR="007537F7" w:rsidRPr="008536B2" w:rsidRDefault="007537F7" w:rsidP="00D860CE">
            <w:pPr>
              <w:tabs>
                <w:tab w:val="left" w:pos="426"/>
                <w:tab w:val="left" w:pos="567"/>
              </w:tabs>
              <w:spacing w:line="256" w:lineRule="auto"/>
              <w:jc w:val="both"/>
              <w:rPr>
                <w:rFonts w:eastAsiaTheme="minorHAnsi"/>
                <w:sz w:val="10"/>
                <w:szCs w:val="10"/>
                <w:lang w:eastAsia="en-US"/>
              </w:rPr>
            </w:pPr>
          </w:p>
          <w:p w14:paraId="55445E56" w14:textId="77777777" w:rsidR="007537F7" w:rsidRPr="008536B2" w:rsidRDefault="007537F7" w:rsidP="00D860CE">
            <w:pPr>
              <w:tabs>
                <w:tab w:val="left" w:pos="426"/>
                <w:tab w:val="left" w:pos="567"/>
              </w:tabs>
              <w:spacing w:line="256" w:lineRule="auto"/>
              <w:jc w:val="both"/>
              <w:rPr>
                <w:rFonts w:eastAsiaTheme="minorHAnsi"/>
                <w:sz w:val="10"/>
                <w:szCs w:val="10"/>
                <w:lang w:eastAsia="en-US"/>
              </w:rPr>
            </w:pPr>
            <w:r w:rsidRPr="008536B2">
              <w:rPr>
                <w:rFonts w:eastAsiaTheme="minorHAnsi"/>
                <w:sz w:val="10"/>
                <w:szCs w:val="10"/>
                <w:lang w:eastAsia="en-US"/>
              </w:rPr>
              <w:t>EL VALOR ASEGURADO CORRESPONDE A DOSCIENTOS (200) SMMLV, DE ACUERDO CON EL VALOR DEL CONTRATO Y LAS CONDICIONES PREVISTAS PARA ESTA COBERTURA.</w:t>
            </w:r>
          </w:p>
          <w:p w14:paraId="3AE3DE5D" w14:textId="77777777" w:rsidR="007537F7" w:rsidRPr="008536B2" w:rsidRDefault="007537F7" w:rsidP="00D860CE">
            <w:pPr>
              <w:tabs>
                <w:tab w:val="left" w:pos="426"/>
                <w:tab w:val="left" w:pos="567"/>
              </w:tabs>
              <w:spacing w:line="256" w:lineRule="auto"/>
              <w:jc w:val="both"/>
              <w:rPr>
                <w:rFonts w:eastAsiaTheme="minorHAnsi"/>
                <w:sz w:val="10"/>
                <w:szCs w:val="10"/>
                <w:lang w:eastAsia="en-US"/>
              </w:rPr>
            </w:pPr>
          </w:p>
          <w:p w14:paraId="52D65673" w14:textId="77777777" w:rsidR="007537F7" w:rsidRPr="00C9087C" w:rsidRDefault="007537F7" w:rsidP="00D860CE">
            <w:pPr>
              <w:tabs>
                <w:tab w:val="left" w:pos="426"/>
                <w:tab w:val="left" w:pos="567"/>
              </w:tabs>
              <w:spacing w:line="256" w:lineRule="auto"/>
              <w:jc w:val="both"/>
              <w:rPr>
                <w:rFonts w:eastAsiaTheme="minorHAnsi"/>
                <w:sz w:val="10"/>
                <w:szCs w:val="10"/>
                <w:lang w:eastAsia="en-US"/>
              </w:rPr>
            </w:pPr>
            <w:r w:rsidRPr="008536B2">
              <w:rPr>
                <w:rFonts w:eastAsiaTheme="minorHAnsi"/>
                <w:sz w:val="10"/>
                <w:szCs w:val="10"/>
                <w:lang w:eastAsia="en-US"/>
              </w:rPr>
              <w:t>LA VIGENCIA SE ESTABLECE POR EL TÉRMINO DE EJECUCIÓN DEL CONTRATO, PERÍODO DURANTE EL CUAL EXISTE EXPOSICIÓN AL RIESGO DE RESPONSABILIDAD CIVIL EXTRACONTRACTUAL DERIVADA DIRECTAMENTE DE LAS ACTIVIDADES EJECUTADAS POR EL CONTRATISTA. LA PÓLIZA DEBERÁ CONTENER LAS COBERTURAS Y CONDICIONES EXIGIDAS POR LA NORMATIVA VIGENTE.</w:t>
            </w:r>
          </w:p>
        </w:tc>
      </w:tr>
      <w:bookmarkEnd w:id="0"/>
      <w:bookmarkEnd w:id="1"/>
    </w:tbl>
    <w:p w14:paraId="28492599" w14:textId="77777777" w:rsidR="007537F7" w:rsidRDefault="007537F7" w:rsidP="007537F7">
      <w:pPr>
        <w:rPr>
          <w:b/>
          <w:color w:val="000000" w:themeColor="text1"/>
        </w:rPr>
      </w:pPr>
    </w:p>
    <w:p w14:paraId="19342458" w14:textId="77777777" w:rsidR="007537F7" w:rsidRDefault="007537F7" w:rsidP="007537F7">
      <w:pPr>
        <w:rPr>
          <w:b/>
          <w:color w:val="000000" w:themeColor="text1"/>
        </w:rPr>
      </w:pPr>
      <w:r>
        <w:rPr>
          <w:b/>
          <w:color w:val="000000" w:themeColor="text1"/>
        </w:rPr>
        <w:t>CLÁUSULAS SANCIONATORIAS</w:t>
      </w:r>
    </w:p>
    <w:p w14:paraId="0062FB92" w14:textId="77777777" w:rsidR="007537F7" w:rsidRDefault="007537F7" w:rsidP="007537F7">
      <w:pPr>
        <w:pStyle w:val="NormalWeb"/>
        <w:spacing w:before="0" w:beforeAutospacing="0" w:after="0" w:afterAutospacing="0"/>
        <w:rPr>
          <w:rFonts w:ascii="Arial" w:hAnsi="Arial" w:cs="Arial"/>
          <w:b/>
          <w:color w:val="000000" w:themeColor="text1"/>
          <w:sz w:val="20"/>
          <w:szCs w:val="20"/>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90"/>
        <w:gridCol w:w="1065"/>
        <w:gridCol w:w="1954"/>
        <w:gridCol w:w="1513"/>
        <w:gridCol w:w="1443"/>
        <w:gridCol w:w="3010"/>
        <w:gridCol w:w="3137"/>
      </w:tblGrid>
      <w:tr w:rsidR="007537F7" w14:paraId="0A5A201E" w14:textId="77777777" w:rsidTr="007537F7">
        <w:trPr>
          <w:trHeight w:val="20"/>
          <w:jc w:val="center"/>
        </w:trPr>
        <w:tc>
          <w:tcPr>
            <w:tcW w:w="514" w:type="pct"/>
            <w:shd w:val="clear" w:color="auto" w:fill="FBE4D5"/>
            <w:vAlign w:val="center"/>
          </w:tcPr>
          <w:p w14:paraId="7059BAF8" w14:textId="77777777" w:rsidR="007537F7" w:rsidRDefault="007537F7" w:rsidP="00D860CE">
            <w:pPr>
              <w:tabs>
                <w:tab w:val="left" w:pos="459"/>
              </w:tabs>
              <w:spacing w:after="160" w:line="259" w:lineRule="auto"/>
              <w:ind w:right="32"/>
              <w:rPr>
                <w:rFonts w:eastAsiaTheme="minorHAnsi"/>
                <w:bCs/>
                <w:sz w:val="12"/>
                <w:szCs w:val="12"/>
                <w:lang w:val="es-ES" w:eastAsia="en-US"/>
              </w:rPr>
            </w:pPr>
            <w:bookmarkStart w:id="2" w:name="_Hlk146897958"/>
            <w:r>
              <w:rPr>
                <w:rFonts w:eastAsiaTheme="minorHAnsi"/>
                <w:b/>
                <w:color w:val="000000"/>
                <w:sz w:val="12"/>
                <w:szCs w:val="12"/>
                <w:lang w:eastAsia="en-US"/>
              </w:rPr>
              <w:t>MECANISMO DE COBERTURA</w:t>
            </w:r>
          </w:p>
        </w:tc>
        <w:tc>
          <w:tcPr>
            <w:tcW w:w="394" w:type="pct"/>
            <w:shd w:val="clear" w:color="auto" w:fill="FBE4D5"/>
            <w:vAlign w:val="center"/>
          </w:tcPr>
          <w:p w14:paraId="3D66BF5F" w14:textId="77777777" w:rsidR="007537F7" w:rsidRDefault="007537F7" w:rsidP="00D860CE">
            <w:pPr>
              <w:spacing w:after="160" w:line="259" w:lineRule="auto"/>
              <w:ind w:right="32"/>
              <w:jc w:val="center"/>
              <w:rPr>
                <w:rFonts w:eastAsiaTheme="minorHAnsi"/>
                <w:bCs/>
                <w:sz w:val="12"/>
                <w:szCs w:val="12"/>
                <w:lang w:val="es-ES" w:eastAsia="en-US"/>
              </w:rPr>
            </w:pPr>
            <w:r>
              <w:rPr>
                <w:rFonts w:eastAsiaTheme="minorHAnsi"/>
                <w:b/>
                <w:color w:val="000000"/>
                <w:sz w:val="12"/>
                <w:szCs w:val="12"/>
                <w:lang w:eastAsia="en-US"/>
              </w:rPr>
              <w:t>CLASE DE RIESGO</w:t>
            </w:r>
          </w:p>
        </w:tc>
        <w:tc>
          <w:tcPr>
            <w:tcW w:w="723" w:type="pct"/>
            <w:shd w:val="clear" w:color="auto" w:fill="FBE4D5"/>
            <w:vAlign w:val="center"/>
          </w:tcPr>
          <w:p w14:paraId="29C86A5E" w14:textId="77777777" w:rsidR="007537F7" w:rsidRDefault="007537F7" w:rsidP="00D860CE">
            <w:pPr>
              <w:spacing w:after="160" w:line="259" w:lineRule="auto"/>
              <w:ind w:right="32"/>
              <w:jc w:val="center"/>
              <w:rPr>
                <w:rFonts w:eastAsiaTheme="minorHAnsi"/>
                <w:bCs/>
                <w:sz w:val="12"/>
                <w:szCs w:val="12"/>
                <w:lang w:val="es-ES" w:eastAsia="en-US"/>
              </w:rPr>
            </w:pPr>
            <w:r>
              <w:rPr>
                <w:rFonts w:eastAsiaTheme="minorHAnsi"/>
                <w:b/>
                <w:color w:val="000000"/>
                <w:sz w:val="12"/>
                <w:szCs w:val="12"/>
                <w:lang w:eastAsia="en-US"/>
              </w:rPr>
              <w:t>TIPIFICACIÓN DE LOS RIESGOS</w:t>
            </w:r>
          </w:p>
        </w:tc>
        <w:tc>
          <w:tcPr>
            <w:tcW w:w="560" w:type="pct"/>
            <w:shd w:val="clear" w:color="auto" w:fill="FBE4D5"/>
            <w:vAlign w:val="center"/>
          </w:tcPr>
          <w:p w14:paraId="08A55D3C" w14:textId="77777777" w:rsidR="007537F7" w:rsidRDefault="007537F7" w:rsidP="00D860CE">
            <w:pPr>
              <w:spacing w:after="160" w:line="259" w:lineRule="auto"/>
              <w:ind w:right="32"/>
              <w:jc w:val="center"/>
              <w:rPr>
                <w:rFonts w:eastAsiaTheme="minorHAnsi"/>
                <w:bCs/>
                <w:sz w:val="12"/>
                <w:szCs w:val="12"/>
                <w:lang w:val="es-ES" w:eastAsia="en-US"/>
              </w:rPr>
            </w:pPr>
            <w:r>
              <w:rPr>
                <w:rFonts w:eastAsiaTheme="minorHAnsi"/>
                <w:b/>
                <w:color w:val="000000"/>
                <w:sz w:val="12"/>
                <w:szCs w:val="12"/>
                <w:lang w:eastAsia="en-US"/>
              </w:rPr>
              <w:t>ESTIMACIÓN DEL RIESGO</w:t>
            </w:r>
          </w:p>
        </w:tc>
        <w:tc>
          <w:tcPr>
            <w:tcW w:w="534" w:type="pct"/>
            <w:shd w:val="clear" w:color="auto" w:fill="FBE4D5"/>
            <w:vAlign w:val="center"/>
          </w:tcPr>
          <w:p w14:paraId="4AF68C68" w14:textId="77777777" w:rsidR="007537F7" w:rsidRDefault="007537F7" w:rsidP="00D860CE">
            <w:pPr>
              <w:spacing w:after="160" w:line="259" w:lineRule="auto"/>
              <w:ind w:right="32"/>
              <w:jc w:val="center"/>
              <w:rPr>
                <w:rFonts w:eastAsiaTheme="minorHAnsi"/>
                <w:bCs/>
                <w:sz w:val="12"/>
                <w:szCs w:val="12"/>
                <w:lang w:val="es-ES" w:eastAsia="en-US"/>
              </w:rPr>
            </w:pPr>
            <w:r>
              <w:rPr>
                <w:rFonts w:eastAsiaTheme="minorHAnsi"/>
                <w:b/>
                <w:color w:val="000000"/>
                <w:sz w:val="12"/>
                <w:szCs w:val="12"/>
                <w:lang w:eastAsia="en-US"/>
              </w:rPr>
              <w:t>ASIGNACIÓN DEL RIESGO</w:t>
            </w:r>
          </w:p>
        </w:tc>
        <w:tc>
          <w:tcPr>
            <w:tcW w:w="1114" w:type="pct"/>
            <w:tcBorders>
              <w:right w:val="single" w:sz="4" w:space="0" w:color="auto"/>
            </w:tcBorders>
            <w:shd w:val="clear" w:color="auto" w:fill="FBE4D5"/>
            <w:vAlign w:val="center"/>
          </w:tcPr>
          <w:p w14:paraId="6F7541CD" w14:textId="77777777" w:rsidR="007537F7" w:rsidRDefault="007537F7" w:rsidP="00D860CE">
            <w:pPr>
              <w:spacing w:after="160" w:line="259" w:lineRule="auto"/>
              <w:ind w:right="32"/>
              <w:jc w:val="center"/>
              <w:rPr>
                <w:rFonts w:eastAsiaTheme="minorHAnsi"/>
                <w:bCs/>
                <w:sz w:val="12"/>
                <w:szCs w:val="12"/>
                <w:lang w:val="es-ES" w:eastAsia="en-US"/>
              </w:rPr>
            </w:pPr>
            <w:r>
              <w:rPr>
                <w:rFonts w:eastAsiaTheme="minorHAnsi"/>
                <w:b/>
                <w:color w:val="000000"/>
                <w:sz w:val="12"/>
                <w:szCs w:val="12"/>
                <w:lang w:eastAsia="en-US"/>
              </w:rPr>
              <w:t>VIGENCIA</w:t>
            </w:r>
          </w:p>
        </w:tc>
        <w:tc>
          <w:tcPr>
            <w:tcW w:w="1162" w:type="pct"/>
            <w:tcBorders>
              <w:top w:val="single" w:sz="4" w:space="0" w:color="auto"/>
              <w:left w:val="single" w:sz="4" w:space="0" w:color="auto"/>
              <w:bottom w:val="single" w:sz="4" w:space="0" w:color="auto"/>
              <w:right w:val="single" w:sz="4" w:space="0" w:color="auto"/>
            </w:tcBorders>
            <w:shd w:val="clear" w:color="auto" w:fill="FBE4D5"/>
            <w:vAlign w:val="center"/>
          </w:tcPr>
          <w:p w14:paraId="006A5561" w14:textId="77777777" w:rsidR="007537F7" w:rsidRDefault="007537F7" w:rsidP="00D860CE">
            <w:pPr>
              <w:spacing w:after="160" w:line="259" w:lineRule="auto"/>
              <w:ind w:left="284" w:hanging="37"/>
              <w:jc w:val="center"/>
              <w:rPr>
                <w:rFonts w:eastAsiaTheme="minorHAnsi"/>
                <w:bCs/>
                <w:sz w:val="12"/>
                <w:szCs w:val="12"/>
                <w:lang w:val="es-ES" w:eastAsia="en-US"/>
              </w:rPr>
            </w:pPr>
            <w:r>
              <w:rPr>
                <w:rFonts w:eastAsiaTheme="minorHAnsi"/>
                <w:b/>
                <w:color w:val="000000"/>
                <w:sz w:val="12"/>
                <w:szCs w:val="12"/>
                <w:lang w:eastAsia="en-US"/>
              </w:rPr>
              <w:t>JUSTIFICACIÓN COBERTURA / VIGENCIA</w:t>
            </w:r>
          </w:p>
        </w:tc>
      </w:tr>
      <w:tr w:rsidR="007537F7" w14:paraId="77763F68" w14:textId="77777777" w:rsidTr="007537F7">
        <w:trPr>
          <w:trHeight w:val="1444"/>
          <w:jc w:val="center"/>
        </w:trPr>
        <w:tc>
          <w:tcPr>
            <w:tcW w:w="514" w:type="pct"/>
            <w:vAlign w:val="center"/>
          </w:tcPr>
          <w:p w14:paraId="3E8EC304" w14:textId="77777777" w:rsidR="007537F7" w:rsidRDefault="007537F7" w:rsidP="00D860CE">
            <w:pPr>
              <w:tabs>
                <w:tab w:val="left" w:pos="567"/>
              </w:tabs>
              <w:spacing w:after="160" w:line="256" w:lineRule="auto"/>
              <w:jc w:val="center"/>
              <w:rPr>
                <w:rFonts w:eastAsiaTheme="minorHAnsi"/>
                <w:sz w:val="12"/>
                <w:szCs w:val="12"/>
                <w:lang w:eastAsia="en-US"/>
              </w:rPr>
            </w:pPr>
            <w:r>
              <w:rPr>
                <w:rFonts w:eastAsiaTheme="minorHAnsi"/>
                <w:sz w:val="12"/>
                <w:szCs w:val="12"/>
                <w:lang w:eastAsia="en-US"/>
              </w:rPr>
              <w:t>MULTA</w:t>
            </w:r>
          </w:p>
        </w:tc>
        <w:tc>
          <w:tcPr>
            <w:tcW w:w="394" w:type="pct"/>
            <w:vAlign w:val="center"/>
          </w:tcPr>
          <w:p w14:paraId="05DC4490" w14:textId="77777777" w:rsidR="007537F7" w:rsidRDefault="007537F7" w:rsidP="00D860CE">
            <w:pPr>
              <w:tabs>
                <w:tab w:val="left" w:pos="567"/>
              </w:tabs>
              <w:spacing w:after="160" w:line="256" w:lineRule="auto"/>
              <w:jc w:val="center"/>
              <w:rPr>
                <w:rFonts w:eastAsiaTheme="minorHAnsi"/>
                <w:sz w:val="12"/>
                <w:szCs w:val="12"/>
                <w:lang w:eastAsia="en-US"/>
              </w:rPr>
            </w:pPr>
            <w:r>
              <w:rPr>
                <w:rFonts w:eastAsiaTheme="minorHAnsi"/>
                <w:sz w:val="12"/>
                <w:szCs w:val="12"/>
                <w:lang w:eastAsia="en-US"/>
              </w:rPr>
              <w:t>RIESGO JURIDICO</w:t>
            </w:r>
          </w:p>
        </w:tc>
        <w:tc>
          <w:tcPr>
            <w:tcW w:w="723" w:type="pct"/>
            <w:vAlign w:val="center"/>
          </w:tcPr>
          <w:p w14:paraId="6E3F0AD9" w14:textId="77777777" w:rsidR="007537F7" w:rsidRDefault="007537F7" w:rsidP="00D860CE">
            <w:pPr>
              <w:tabs>
                <w:tab w:val="left" w:pos="567"/>
              </w:tabs>
              <w:spacing w:line="256" w:lineRule="auto"/>
              <w:jc w:val="center"/>
              <w:rPr>
                <w:rFonts w:eastAsiaTheme="minorHAnsi"/>
                <w:sz w:val="12"/>
                <w:szCs w:val="12"/>
                <w:lang w:eastAsia="en-US"/>
              </w:rPr>
            </w:pPr>
            <w:r>
              <w:rPr>
                <w:rFonts w:eastAsiaTheme="minorHAnsi"/>
                <w:sz w:val="12"/>
                <w:szCs w:val="12"/>
                <w:lang w:eastAsia="en-US"/>
              </w:rPr>
              <w:t>LA NO CONSTITUCION DENTRO DEL TERMINO Y EN LA FORMA PREVISTA EN EL CONTRATO O EN ALGUNO DE SUS MODIFICATORIOS LA POLIZA DE GARANTIA UNICA</w:t>
            </w:r>
          </w:p>
        </w:tc>
        <w:tc>
          <w:tcPr>
            <w:tcW w:w="560" w:type="pct"/>
            <w:vAlign w:val="center"/>
          </w:tcPr>
          <w:p w14:paraId="03900C10" w14:textId="77777777" w:rsidR="007537F7" w:rsidRDefault="007537F7" w:rsidP="00D860CE">
            <w:pPr>
              <w:tabs>
                <w:tab w:val="left" w:pos="567"/>
              </w:tabs>
              <w:spacing w:after="160" w:line="256" w:lineRule="auto"/>
              <w:jc w:val="center"/>
              <w:rPr>
                <w:rFonts w:eastAsiaTheme="minorHAnsi"/>
                <w:sz w:val="12"/>
                <w:szCs w:val="12"/>
                <w:lang w:eastAsia="en-US"/>
              </w:rPr>
            </w:pPr>
            <w:r>
              <w:rPr>
                <w:rFonts w:eastAsiaTheme="minorHAnsi"/>
                <w:sz w:val="12"/>
                <w:szCs w:val="12"/>
                <w:lang w:eastAsia="en-US"/>
              </w:rPr>
              <w:t>MULTA CUYO VALOR SE LIQUIDARÁ CON BASE EN UN 0.2% DEL VALOR DEL CONTRATO</w:t>
            </w:r>
          </w:p>
        </w:tc>
        <w:tc>
          <w:tcPr>
            <w:tcW w:w="534" w:type="pct"/>
            <w:vAlign w:val="center"/>
          </w:tcPr>
          <w:p w14:paraId="482B8493" w14:textId="77777777" w:rsidR="007537F7" w:rsidRDefault="007537F7" w:rsidP="00D860CE">
            <w:pPr>
              <w:tabs>
                <w:tab w:val="left" w:pos="567"/>
              </w:tabs>
              <w:spacing w:after="160" w:line="256" w:lineRule="auto"/>
              <w:jc w:val="center"/>
              <w:rPr>
                <w:rFonts w:eastAsiaTheme="minorHAnsi"/>
                <w:sz w:val="12"/>
                <w:szCs w:val="12"/>
                <w:lang w:eastAsia="en-US"/>
              </w:rPr>
            </w:pPr>
            <w:r>
              <w:rPr>
                <w:rFonts w:eastAsiaTheme="minorHAnsi"/>
                <w:sz w:val="12"/>
                <w:szCs w:val="12"/>
                <w:lang w:eastAsia="en-US"/>
              </w:rPr>
              <w:t>CONTRATISTA</w:t>
            </w:r>
          </w:p>
        </w:tc>
        <w:tc>
          <w:tcPr>
            <w:tcW w:w="1114" w:type="pct"/>
            <w:tcBorders>
              <w:right w:val="single" w:sz="4" w:space="0" w:color="auto"/>
            </w:tcBorders>
            <w:vAlign w:val="center"/>
          </w:tcPr>
          <w:p w14:paraId="4889CF2C" w14:textId="77777777" w:rsidR="007537F7" w:rsidRDefault="007537F7" w:rsidP="00D860CE">
            <w:pPr>
              <w:tabs>
                <w:tab w:val="left" w:pos="567"/>
              </w:tabs>
              <w:spacing w:after="160" w:line="256" w:lineRule="auto"/>
              <w:jc w:val="center"/>
              <w:rPr>
                <w:rFonts w:eastAsiaTheme="minorHAnsi"/>
                <w:sz w:val="12"/>
                <w:szCs w:val="12"/>
                <w:lang w:eastAsia="en-US"/>
              </w:rPr>
            </w:pPr>
            <w:r>
              <w:rPr>
                <w:rFonts w:eastAsiaTheme="minorHAnsi"/>
                <w:sz w:val="12"/>
                <w:szCs w:val="12"/>
                <w:lang w:eastAsia="en-US"/>
              </w:rPr>
              <w:t>LA MULTA SE APLICARÁ POR CADA DIA DE RETARDO Y HASTA POR DIEZ (10) DIAS</w:t>
            </w:r>
          </w:p>
        </w:tc>
        <w:tc>
          <w:tcPr>
            <w:tcW w:w="1162" w:type="pct"/>
            <w:tcBorders>
              <w:top w:val="single" w:sz="4" w:space="0" w:color="auto"/>
              <w:left w:val="single" w:sz="4" w:space="0" w:color="auto"/>
              <w:bottom w:val="single" w:sz="4" w:space="0" w:color="auto"/>
              <w:right w:val="single" w:sz="4" w:space="0" w:color="auto"/>
            </w:tcBorders>
            <w:vAlign w:val="center"/>
          </w:tcPr>
          <w:p w14:paraId="69DDA7AB" w14:textId="77777777" w:rsidR="007537F7" w:rsidRDefault="007537F7" w:rsidP="00D860CE">
            <w:pPr>
              <w:tabs>
                <w:tab w:val="left" w:pos="567"/>
              </w:tabs>
              <w:spacing w:after="160" w:line="256" w:lineRule="auto"/>
              <w:jc w:val="center"/>
              <w:rPr>
                <w:rFonts w:eastAsiaTheme="minorHAnsi"/>
                <w:sz w:val="12"/>
                <w:szCs w:val="12"/>
                <w:lang w:eastAsia="en-US"/>
              </w:rPr>
            </w:pPr>
            <w:r>
              <w:rPr>
                <w:rFonts w:eastAsiaTheme="minorHAnsi"/>
                <w:sz w:val="12"/>
                <w:szCs w:val="12"/>
                <w:lang w:eastAsia="en-US"/>
              </w:rPr>
              <w:t>CUANDO EL CONTRATISTA NO CONSTITUYA DENTRO DEL TERMINO Y EN LA FORMA PREVISTA EN EL CONTRATO O EN ALGUNO DE SUS MODIFICATORIOS, A POLIZA DE GARANTIA UNICA</w:t>
            </w:r>
          </w:p>
        </w:tc>
      </w:tr>
      <w:tr w:rsidR="007537F7" w14:paraId="753B31EC" w14:textId="77777777" w:rsidTr="007537F7">
        <w:trPr>
          <w:trHeight w:val="20"/>
          <w:jc w:val="center"/>
        </w:trPr>
        <w:tc>
          <w:tcPr>
            <w:tcW w:w="514" w:type="pct"/>
            <w:vAlign w:val="center"/>
          </w:tcPr>
          <w:p w14:paraId="0E6B7564" w14:textId="77777777" w:rsidR="007537F7" w:rsidRDefault="007537F7" w:rsidP="00D860CE">
            <w:pPr>
              <w:tabs>
                <w:tab w:val="left" w:pos="567"/>
              </w:tabs>
              <w:spacing w:after="160" w:line="256" w:lineRule="auto"/>
              <w:jc w:val="center"/>
              <w:rPr>
                <w:rFonts w:eastAsiaTheme="minorHAnsi"/>
                <w:sz w:val="12"/>
                <w:szCs w:val="12"/>
                <w:lang w:eastAsia="en-US"/>
              </w:rPr>
            </w:pPr>
            <w:r>
              <w:rPr>
                <w:rFonts w:eastAsiaTheme="minorHAnsi"/>
                <w:sz w:val="12"/>
                <w:szCs w:val="12"/>
                <w:lang w:eastAsia="en-US"/>
              </w:rPr>
              <w:t>MULTA</w:t>
            </w:r>
          </w:p>
        </w:tc>
        <w:tc>
          <w:tcPr>
            <w:tcW w:w="394" w:type="pct"/>
            <w:vAlign w:val="center"/>
          </w:tcPr>
          <w:p w14:paraId="4B833380" w14:textId="77777777" w:rsidR="007537F7" w:rsidRDefault="007537F7" w:rsidP="00D860CE">
            <w:pPr>
              <w:tabs>
                <w:tab w:val="left" w:pos="567"/>
              </w:tabs>
              <w:spacing w:after="160" w:line="256" w:lineRule="auto"/>
              <w:jc w:val="center"/>
              <w:rPr>
                <w:rFonts w:eastAsiaTheme="minorHAnsi"/>
                <w:sz w:val="12"/>
                <w:szCs w:val="12"/>
                <w:lang w:eastAsia="en-US"/>
              </w:rPr>
            </w:pPr>
            <w:r>
              <w:rPr>
                <w:rFonts w:eastAsiaTheme="minorHAnsi"/>
                <w:sz w:val="12"/>
                <w:szCs w:val="12"/>
                <w:lang w:eastAsia="en-US"/>
              </w:rPr>
              <w:t>RIESGO JURIDICO</w:t>
            </w:r>
          </w:p>
        </w:tc>
        <w:tc>
          <w:tcPr>
            <w:tcW w:w="723" w:type="pct"/>
            <w:vAlign w:val="center"/>
          </w:tcPr>
          <w:p w14:paraId="035B9BDB" w14:textId="77777777" w:rsidR="007537F7" w:rsidRDefault="007537F7" w:rsidP="00D860CE">
            <w:pPr>
              <w:tabs>
                <w:tab w:val="left" w:pos="567"/>
              </w:tabs>
              <w:spacing w:after="160" w:line="256" w:lineRule="auto"/>
              <w:jc w:val="center"/>
              <w:rPr>
                <w:rFonts w:eastAsiaTheme="minorHAnsi"/>
                <w:sz w:val="12"/>
                <w:szCs w:val="12"/>
                <w:lang w:eastAsia="en-US"/>
              </w:rPr>
            </w:pPr>
            <w:r>
              <w:rPr>
                <w:rFonts w:eastAsiaTheme="minorHAnsi"/>
                <w:sz w:val="12"/>
                <w:szCs w:val="12"/>
                <w:lang w:eastAsia="en-US"/>
              </w:rPr>
              <w:t>INCUMPLIMIENTO PARCIAL</w:t>
            </w:r>
          </w:p>
        </w:tc>
        <w:tc>
          <w:tcPr>
            <w:tcW w:w="560" w:type="pct"/>
            <w:vAlign w:val="center"/>
          </w:tcPr>
          <w:p w14:paraId="6C76D8AD" w14:textId="77777777" w:rsidR="007537F7" w:rsidRDefault="007537F7" w:rsidP="00D860CE">
            <w:pPr>
              <w:tabs>
                <w:tab w:val="left" w:pos="567"/>
              </w:tabs>
              <w:spacing w:after="160" w:line="256" w:lineRule="auto"/>
              <w:jc w:val="center"/>
              <w:rPr>
                <w:rFonts w:eastAsiaTheme="minorHAnsi"/>
                <w:sz w:val="12"/>
                <w:szCs w:val="12"/>
                <w:lang w:eastAsia="en-US"/>
              </w:rPr>
            </w:pPr>
            <w:r>
              <w:rPr>
                <w:rFonts w:eastAsiaTheme="minorHAnsi"/>
                <w:sz w:val="12"/>
                <w:szCs w:val="12"/>
                <w:lang w:eastAsia="en-US"/>
              </w:rPr>
              <w:t>MULTAS CUYO VALOR SE LIQUIDARÁ CON BASE EN UN 0.5% DEL VALOR DEJADO DE CUMPLIR O ENTREGAR</w:t>
            </w:r>
          </w:p>
        </w:tc>
        <w:tc>
          <w:tcPr>
            <w:tcW w:w="534" w:type="pct"/>
            <w:vAlign w:val="center"/>
          </w:tcPr>
          <w:p w14:paraId="266366ED" w14:textId="77777777" w:rsidR="007537F7" w:rsidRDefault="007537F7" w:rsidP="00D860CE">
            <w:pPr>
              <w:tabs>
                <w:tab w:val="left" w:pos="567"/>
              </w:tabs>
              <w:spacing w:after="160" w:line="256" w:lineRule="auto"/>
              <w:jc w:val="center"/>
              <w:rPr>
                <w:rFonts w:eastAsiaTheme="minorHAnsi"/>
                <w:sz w:val="12"/>
                <w:szCs w:val="12"/>
                <w:lang w:eastAsia="en-US"/>
              </w:rPr>
            </w:pPr>
            <w:r>
              <w:rPr>
                <w:rFonts w:eastAsiaTheme="minorHAnsi"/>
                <w:sz w:val="12"/>
                <w:szCs w:val="12"/>
                <w:lang w:eastAsia="en-US"/>
              </w:rPr>
              <w:t>CONTRATISTA</w:t>
            </w:r>
          </w:p>
        </w:tc>
        <w:tc>
          <w:tcPr>
            <w:tcW w:w="1114" w:type="pct"/>
            <w:vAlign w:val="center"/>
          </w:tcPr>
          <w:p w14:paraId="4E705229" w14:textId="77777777" w:rsidR="007537F7" w:rsidRDefault="007537F7" w:rsidP="00D860CE">
            <w:pPr>
              <w:tabs>
                <w:tab w:val="left" w:pos="567"/>
              </w:tabs>
              <w:spacing w:line="256" w:lineRule="auto"/>
              <w:jc w:val="center"/>
              <w:rPr>
                <w:rFonts w:eastAsiaTheme="minorHAnsi"/>
                <w:sz w:val="12"/>
                <w:szCs w:val="12"/>
                <w:lang w:eastAsia="en-US"/>
              </w:rPr>
            </w:pPr>
            <w:r>
              <w:rPr>
                <w:rFonts w:eastAsiaTheme="minorHAnsi"/>
                <w:sz w:val="12"/>
                <w:szCs w:val="12"/>
                <w:lang w:eastAsia="en-US"/>
              </w:rPr>
              <w:t>LA MULTA SE APLICARÁ POR CADA DIA DE RETARDO HASTA POR UN PLAZO DE QUINCE (15) DIAS CALENDARIO QUE SE DESCONTARÁ DEL SALDO QUE LE ADEUDE LA ENTIDAD. ESTA SANCION SE IMPONDRA MEDIANTE ACTO ADMINISTRATIVO MOTIVADO EN EL QUE SE EXPRESARA LAS CAUSAS QUE DIERONLUGAR A ELLA</w:t>
            </w:r>
          </w:p>
        </w:tc>
        <w:tc>
          <w:tcPr>
            <w:tcW w:w="1162" w:type="pct"/>
            <w:tcBorders>
              <w:top w:val="single" w:sz="4" w:space="0" w:color="auto"/>
            </w:tcBorders>
            <w:vAlign w:val="center"/>
          </w:tcPr>
          <w:p w14:paraId="460CD459" w14:textId="77777777" w:rsidR="007537F7" w:rsidRDefault="007537F7" w:rsidP="00D860CE">
            <w:pPr>
              <w:tabs>
                <w:tab w:val="left" w:pos="567"/>
              </w:tabs>
              <w:spacing w:after="160" w:line="256" w:lineRule="auto"/>
              <w:jc w:val="center"/>
              <w:rPr>
                <w:rFonts w:eastAsiaTheme="minorHAnsi"/>
                <w:sz w:val="12"/>
                <w:szCs w:val="12"/>
                <w:lang w:eastAsia="en-US"/>
              </w:rPr>
            </w:pPr>
            <w:r>
              <w:rPr>
                <w:rFonts w:eastAsiaTheme="minorHAnsi"/>
                <w:sz w:val="12"/>
                <w:szCs w:val="12"/>
                <w:lang w:eastAsia="en-US"/>
              </w:rPr>
              <w:t>AMPARA LA MORA O INCUMPLIMIENTO PARCIAL DE ALGUNA OBLIGACION DERIVADA DEL CONTRATO POR CAUSAS IMPUTABLES AL CONTRATISTA</w:t>
            </w:r>
          </w:p>
        </w:tc>
      </w:tr>
      <w:tr w:rsidR="007537F7" w14:paraId="07BEC050" w14:textId="77777777" w:rsidTr="007537F7">
        <w:trPr>
          <w:trHeight w:val="20"/>
          <w:jc w:val="center"/>
        </w:trPr>
        <w:tc>
          <w:tcPr>
            <w:tcW w:w="514" w:type="pct"/>
            <w:vAlign w:val="center"/>
          </w:tcPr>
          <w:p w14:paraId="7AF71188" w14:textId="77777777" w:rsidR="007537F7" w:rsidRDefault="007537F7" w:rsidP="00D860CE">
            <w:pPr>
              <w:tabs>
                <w:tab w:val="left" w:pos="567"/>
              </w:tabs>
              <w:spacing w:after="160" w:line="256" w:lineRule="auto"/>
              <w:jc w:val="center"/>
              <w:rPr>
                <w:rFonts w:eastAsiaTheme="minorHAnsi"/>
                <w:sz w:val="12"/>
                <w:szCs w:val="12"/>
                <w:lang w:eastAsia="en-US"/>
              </w:rPr>
            </w:pPr>
            <w:r>
              <w:rPr>
                <w:rFonts w:eastAsiaTheme="minorHAnsi"/>
                <w:sz w:val="12"/>
                <w:szCs w:val="12"/>
                <w:lang w:eastAsia="en-US"/>
              </w:rPr>
              <w:t>CLAUSULA PENAL PECUNIARIA</w:t>
            </w:r>
          </w:p>
        </w:tc>
        <w:tc>
          <w:tcPr>
            <w:tcW w:w="394" w:type="pct"/>
            <w:vAlign w:val="center"/>
          </w:tcPr>
          <w:p w14:paraId="736896B3" w14:textId="77777777" w:rsidR="007537F7" w:rsidRDefault="007537F7" w:rsidP="00D860CE">
            <w:pPr>
              <w:tabs>
                <w:tab w:val="left" w:pos="567"/>
              </w:tabs>
              <w:spacing w:after="160" w:line="256" w:lineRule="auto"/>
              <w:jc w:val="center"/>
              <w:rPr>
                <w:rFonts w:eastAsiaTheme="minorHAnsi"/>
                <w:sz w:val="12"/>
                <w:szCs w:val="12"/>
                <w:lang w:eastAsia="en-US"/>
              </w:rPr>
            </w:pPr>
            <w:r>
              <w:rPr>
                <w:rFonts w:eastAsiaTheme="minorHAnsi"/>
                <w:sz w:val="12"/>
                <w:szCs w:val="12"/>
                <w:lang w:eastAsia="en-US"/>
              </w:rPr>
              <w:t>RIESGO JURIDICO</w:t>
            </w:r>
          </w:p>
        </w:tc>
        <w:tc>
          <w:tcPr>
            <w:tcW w:w="723" w:type="pct"/>
            <w:vAlign w:val="center"/>
          </w:tcPr>
          <w:p w14:paraId="0E6A3A74" w14:textId="77777777" w:rsidR="007537F7" w:rsidRDefault="007537F7" w:rsidP="00D860CE">
            <w:pPr>
              <w:tabs>
                <w:tab w:val="left" w:pos="567"/>
              </w:tabs>
              <w:spacing w:after="160" w:line="256" w:lineRule="auto"/>
              <w:jc w:val="center"/>
              <w:rPr>
                <w:rFonts w:eastAsiaTheme="minorHAnsi"/>
                <w:sz w:val="12"/>
                <w:szCs w:val="12"/>
                <w:lang w:eastAsia="en-US"/>
              </w:rPr>
            </w:pPr>
            <w:r>
              <w:rPr>
                <w:rFonts w:eastAsiaTheme="minorHAnsi"/>
                <w:sz w:val="12"/>
                <w:szCs w:val="12"/>
                <w:lang w:eastAsia="en-US"/>
              </w:rPr>
              <w:t>INCUMPLIMIENTO TOTAL DECLARATORIA DE CADUCIDAD</w:t>
            </w:r>
          </w:p>
        </w:tc>
        <w:tc>
          <w:tcPr>
            <w:tcW w:w="560" w:type="pct"/>
            <w:vAlign w:val="center"/>
          </w:tcPr>
          <w:p w14:paraId="1C513D7F" w14:textId="77777777" w:rsidR="007537F7" w:rsidRDefault="007537F7" w:rsidP="00D860CE">
            <w:pPr>
              <w:tabs>
                <w:tab w:val="left" w:pos="567"/>
              </w:tabs>
              <w:spacing w:after="160" w:line="256" w:lineRule="auto"/>
              <w:jc w:val="center"/>
              <w:rPr>
                <w:rFonts w:eastAsiaTheme="minorHAnsi"/>
                <w:sz w:val="12"/>
                <w:szCs w:val="12"/>
                <w:lang w:eastAsia="en-US"/>
              </w:rPr>
            </w:pPr>
            <w:r>
              <w:rPr>
                <w:rFonts w:eastAsiaTheme="minorHAnsi"/>
                <w:sz w:val="12"/>
                <w:szCs w:val="12"/>
                <w:lang w:eastAsia="en-US"/>
              </w:rPr>
              <w:t>VEINTE POR CIENTO (20%) DEL VALOR TOTAL DEL CONTRATO</w:t>
            </w:r>
          </w:p>
        </w:tc>
        <w:tc>
          <w:tcPr>
            <w:tcW w:w="534" w:type="pct"/>
            <w:vAlign w:val="center"/>
          </w:tcPr>
          <w:p w14:paraId="73B1044E" w14:textId="77777777" w:rsidR="007537F7" w:rsidRDefault="007537F7" w:rsidP="00D860CE">
            <w:pPr>
              <w:tabs>
                <w:tab w:val="left" w:pos="567"/>
              </w:tabs>
              <w:spacing w:after="160" w:line="256" w:lineRule="auto"/>
              <w:jc w:val="center"/>
              <w:rPr>
                <w:rFonts w:eastAsiaTheme="minorHAnsi"/>
                <w:sz w:val="12"/>
                <w:szCs w:val="12"/>
                <w:lang w:eastAsia="en-US"/>
              </w:rPr>
            </w:pPr>
            <w:r>
              <w:rPr>
                <w:rFonts w:eastAsiaTheme="minorHAnsi"/>
                <w:sz w:val="12"/>
                <w:szCs w:val="12"/>
                <w:lang w:eastAsia="en-US"/>
              </w:rPr>
              <w:t>CONTRATISTA</w:t>
            </w:r>
          </w:p>
        </w:tc>
        <w:tc>
          <w:tcPr>
            <w:tcW w:w="1114" w:type="pct"/>
            <w:vAlign w:val="center"/>
          </w:tcPr>
          <w:p w14:paraId="68FF1600" w14:textId="77777777" w:rsidR="007537F7" w:rsidRDefault="007537F7" w:rsidP="00D860CE">
            <w:pPr>
              <w:tabs>
                <w:tab w:val="left" w:pos="567"/>
              </w:tabs>
              <w:spacing w:after="160" w:line="256" w:lineRule="auto"/>
              <w:jc w:val="center"/>
              <w:rPr>
                <w:rFonts w:eastAsiaTheme="minorHAnsi"/>
                <w:sz w:val="12"/>
                <w:szCs w:val="12"/>
                <w:lang w:eastAsia="en-US"/>
              </w:rPr>
            </w:pPr>
            <w:r>
              <w:rPr>
                <w:rFonts w:eastAsiaTheme="minorHAnsi"/>
                <w:sz w:val="12"/>
                <w:szCs w:val="12"/>
                <w:lang w:eastAsia="en-US"/>
              </w:rPr>
              <w:t>EL VEINTE POR CIENTO (20%) DEL VALOR TOTAL DEL CONTRATO CUANDO SE TRATE DE INCUMPLIMIENTO TOTAL DEL CONTRATO Y PROPORCIONAL AL INCUMPLIMIENTO PARCIAL DEL CONTRATO</w:t>
            </w:r>
          </w:p>
        </w:tc>
        <w:tc>
          <w:tcPr>
            <w:tcW w:w="1162" w:type="pct"/>
            <w:vAlign w:val="center"/>
          </w:tcPr>
          <w:p w14:paraId="1CFBECF9" w14:textId="77777777" w:rsidR="007537F7" w:rsidRDefault="007537F7" w:rsidP="00D860CE">
            <w:pPr>
              <w:tabs>
                <w:tab w:val="left" w:pos="567"/>
              </w:tabs>
              <w:spacing w:after="160" w:line="256" w:lineRule="auto"/>
              <w:jc w:val="center"/>
              <w:rPr>
                <w:rFonts w:eastAsiaTheme="minorHAnsi"/>
                <w:sz w:val="12"/>
                <w:szCs w:val="12"/>
                <w:lang w:eastAsia="en-US"/>
              </w:rPr>
            </w:pPr>
            <w:r>
              <w:rPr>
                <w:rFonts w:eastAsiaTheme="minorHAnsi"/>
                <w:sz w:val="12"/>
                <w:szCs w:val="12"/>
                <w:lang w:eastAsia="en-US"/>
              </w:rPr>
              <w:t>AMPARA EL INCUMPLIMIENTO PARCIAL O DEFINITIVO DEL CONTRATO POR PARTE DEL CONTRATISTA, SE BUSCA EL PAGO PARCIAL Y DEFINITIVO DE LOS PERJUICIOS QUE SE CAUSEN A LA ENTIDAD</w:t>
            </w:r>
          </w:p>
        </w:tc>
      </w:tr>
    </w:tbl>
    <w:p w14:paraId="6B95C06F" w14:textId="77777777" w:rsidR="00F05B2D" w:rsidRDefault="00F05B2D" w:rsidP="00DB3594">
      <w:pPr>
        <w:tabs>
          <w:tab w:val="left" w:pos="2730"/>
          <w:tab w:val="left" w:pos="2949"/>
        </w:tabs>
        <w:rPr>
          <w:b/>
          <w:color w:val="000000"/>
        </w:rPr>
      </w:pPr>
      <w:bookmarkStart w:id="3" w:name="_Hlk180399254"/>
      <w:bookmarkEnd w:id="2"/>
    </w:p>
    <w:p w14:paraId="483861A1" w14:textId="232AAA2F" w:rsidR="00470519" w:rsidRPr="009D441E" w:rsidRDefault="00470519" w:rsidP="009D441E">
      <w:pPr>
        <w:tabs>
          <w:tab w:val="left" w:pos="2730"/>
          <w:tab w:val="left" w:pos="2949"/>
        </w:tabs>
        <w:jc w:val="center"/>
        <w:rPr>
          <w:b/>
          <w:color w:val="000000"/>
        </w:rPr>
      </w:pPr>
      <w:r w:rsidRPr="009D441E">
        <w:rPr>
          <w:b/>
          <w:color w:val="000000"/>
        </w:rPr>
        <w:t>ANEXO No.4</w:t>
      </w:r>
    </w:p>
    <w:p w14:paraId="2CEA15EA" w14:textId="22926A55" w:rsidR="00564AEF" w:rsidRPr="009D441E" w:rsidRDefault="00E733E4" w:rsidP="007537F7">
      <w:pPr>
        <w:jc w:val="center"/>
        <w:rPr>
          <w:b/>
          <w:bCs/>
          <w:color w:val="000000"/>
        </w:rPr>
      </w:pPr>
      <w:r w:rsidRPr="009D441E">
        <w:rPr>
          <w:b/>
          <w:bCs/>
          <w:color w:val="000000"/>
        </w:rPr>
        <w:t>ANÁLISIS DEL RIESGO Y LA FORMA DE MITIGARLO</w:t>
      </w:r>
    </w:p>
    <w:p w14:paraId="326B7A9C" w14:textId="77777777" w:rsidR="00E733E4" w:rsidRDefault="00E733E4" w:rsidP="00E733E4">
      <w:pPr>
        <w:jc w:val="center"/>
        <w:rPr>
          <w:b/>
          <w:bCs/>
          <w:color w:val="000000"/>
        </w:rPr>
      </w:pPr>
    </w:p>
    <w:tbl>
      <w:tblPr>
        <w:tblW w:w="5000" w:type="pct"/>
        <w:jc w:val="center"/>
        <w:tblLook w:val="04A0" w:firstRow="1" w:lastRow="0" w:firstColumn="1" w:lastColumn="0" w:noHBand="0" w:noVBand="1"/>
      </w:tblPr>
      <w:tblGrid>
        <w:gridCol w:w="343"/>
        <w:gridCol w:w="341"/>
        <w:gridCol w:w="341"/>
        <w:gridCol w:w="341"/>
        <w:gridCol w:w="341"/>
        <w:gridCol w:w="1436"/>
        <w:gridCol w:w="1615"/>
        <w:gridCol w:w="354"/>
        <w:gridCol w:w="357"/>
        <w:gridCol w:w="354"/>
        <w:gridCol w:w="357"/>
        <w:gridCol w:w="535"/>
        <w:gridCol w:w="1257"/>
        <w:gridCol w:w="357"/>
        <w:gridCol w:w="354"/>
        <w:gridCol w:w="363"/>
        <w:gridCol w:w="535"/>
        <w:gridCol w:w="535"/>
        <w:gridCol w:w="717"/>
        <w:gridCol w:w="535"/>
        <w:gridCol w:w="535"/>
        <w:gridCol w:w="895"/>
        <w:gridCol w:w="714"/>
      </w:tblGrid>
      <w:tr w:rsidR="007537F7" w:rsidRPr="000E1878" w14:paraId="39D77DE6" w14:textId="77777777" w:rsidTr="007537F7">
        <w:trPr>
          <w:cantSplit/>
          <w:trHeight w:val="1134"/>
          <w:tblHeader/>
          <w:jc w:val="center"/>
        </w:trPr>
        <w:tc>
          <w:tcPr>
            <w:tcW w:w="129" w:type="pct"/>
            <w:tcBorders>
              <w:top w:val="single" w:sz="4" w:space="0" w:color="808080"/>
              <w:left w:val="single" w:sz="4" w:space="0" w:color="808080"/>
              <w:bottom w:val="single" w:sz="4" w:space="0" w:color="808080"/>
              <w:right w:val="single" w:sz="4" w:space="0" w:color="808080"/>
            </w:tcBorders>
            <w:shd w:val="clear" w:color="auto" w:fill="D9EAF7"/>
            <w:textDirection w:val="btLr"/>
            <w:vAlign w:val="center"/>
          </w:tcPr>
          <w:p w14:paraId="779E46CC" w14:textId="77777777" w:rsidR="007537F7" w:rsidRPr="000E1878" w:rsidRDefault="007537F7" w:rsidP="00D860CE">
            <w:pPr>
              <w:jc w:val="center"/>
              <w:rPr>
                <w:sz w:val="10"/>
                <w:szCs w:val="10"/>
              </w:rPr>
            </w:pPr>
            <w:r w:rsidRPr="000E1878">
              <w:rPr>
                <w:b/>
                <w:sz w:val="10"/>
                <w:szCs w:val="10"/>
              </w:rPr>
              <w:t>NÚMERO</w:t>
            </w:r>
          </w:p>
        </w:tc>
        <w:tc>
          <w:tcPr>
            <w:tcW w:w="127" w:type="pct"/>
            <w:tcBorders>
              <w:top w:val="single" w:sz="4" w:space="0" w:color="808080"/>
              <w:left w:val="single" w:sz="4" w:space="0" w:color="808080"/>
              <w:bottom w:val="single" w:sz="4" w:space="0" w:color="808080"/>
              <w:right w:val="single" w:sz="4" w:space="0" w:color="808080"/>
            </w:tcBorders>
            <w:shd w:val="clear" w:color="auto" w:fill="D9EAF7"/>
            <w:textDirection w:val="btLr"/>
            <w:vAlign w:val="center"/>
          </w:tcPr>
          <w:p w14:paraId="0E0EEABC" w14:textId="77777777" w:rsidR="007537F7" w:rsidRPr="000E1878" w:rsidRDefault="007537F7" w:rsidP="00D860CE">
            <w:pPr>
              <w:jc w:val="center"/>
              <w:rPr>
                <w:sz w:val="10"/>
                <w:szCs w:val="10"/>
              </w:rPr>
            </w:pPr>
            <w:r w:rsidRPr="000E1878">
              <w:rPr>
                <w:b/>
                <w:sz w:val="10"/>
                <w:szCs w:val="10"/>
              </w:rPr>
              <w:t>CLASE</w:t>
            </w:r>
          </w:p>
        </w:tc>
        <w:tc>
          <w:tcPr>
            <w:tcW w:w="117" w:type="pct"/>
            <w:tcBorders>
              <w:top w:val="single" w:sz="4" w:space="0" w:color="808080"/>
              <w:left w:val="single" w:sz="4" w:space="0" w:color="808080"/>
              <w:bottom w:val="single" w:sz="4" w:space="0" w:color="808080"/>
              <w:right w:val="single" w:sz="4" w:space="0" w:color="808080"/>
            </w:tcBorders>
            <w:shd w:val="clear" w:color="auto" w:fill="D9EAF7"/>
            <w:textDirection w:val="btLr"/>
            <w:vAlign w:val="center"/>
          </w:tcPr>
          <w:p w14:paraId="6D4FF40D" w14:textId="77777777" w:rsidR="007537F7" w:rsidRPr="000E1878" w:rsidRDefault="007537F7" w:rsidP="00D860CE">
            <w:pPr>
              <w:jc w:val="center"/>
              <w:rPr>
                <w:sz w:val="10"/>
                <w:szCs w:val="10"/>
              </w:rPr>
            </w:pPr>
            <w:r w:rsidRPr="000E1878">
              <w:rPr>
                <w:b/>
                <w:sz w:val="10"/>
                <w:szCs w:val="10"/>
              </w:rPr>
              <w:t>FUENTE</w:t>
            </w:r>
          </w:p>
        </w:tc>
        <w:tc>
          <w:tcPr>
            <w:tcW w:w="111" w:type="pct"/>
            <w:tcBorders>
              <w:top w:val="single" w:sz="4" w:space="0" w:color="808080"/>
              <w:left w:val="single" w:sz="4" w:space="0" w:color="808080"/>
              <w:bottom w:val="single" w:sz="4" w:space="0" w:color="808080"/>
              <w:right w:val="single" w:sz="4" w:space="0" w:color="808080"/>
            </w:tcBorders>
            <w:shd w:val="clear" w:color="auto" w:fill="D9EAF7"/>
            <w:textDirection w:val="btLr"/>
            <w:vAlign w:val="center"/>
          </w:tcPr>
          <w:p w14:paraId="2F529B0C" w14:textId="77777777" w:rsidR="007537F7" w:rsidRPr="000E1878" w:rsidRDefault="007537F7" w:rsidP="00D860CE">
            <w:pPr>
              <w:jc w:val="center"/>
              <w:rPr>
                <w:sz w:val="10"/>
                <w:szCs w:val="10"/>
              </w:rPr>
            </w:pPr>
            <w:r w:rsidRPr="000E1878">
              <w:rPr>
                <w:b/>
                <w:sz w:val="10"/>
                <w:szCs w:val="10"/>
              </w:rPr>
              <w:t>ETAPA</w:t>
            </w:r>
          </w:p>
        </w:tc>
        <w:tc>
          <w:tcPr>
            <w:tcW w:w="111" w:type="pct"/>
            <w:tcBorders>
              <w:top w:val="single" w:sz="4" w:space="0" w:color="808080"/>
              <w:left w:val="single" w:sz="4" w:space="0" w:color="808080"/>
              <w:bottom w:val="single" w:sz="4" w:space="0" w:color="808080"/>
              <w:right w:val="single" w:sz="4" w:space="0" w:color="808080"/>
            </w:tcBorders>
            <w:shd w:val="clear" w:color="auto" w:fill="D9EAF7"/>
            <w:textDirection w:val="btLr"/>
            <w:vAlign w:val="center"/>
          </w:tcPr>
          <w:p w14:paraId="0F12ECCF" w14:textId="77777777" w:rsidR="007537F7" w:rsidRPr="000E1878" w:rsidRDefault="007537F7" w:rsidP="00D860CE">
            <w:pPr>
              <w:jc w:val="center"/>
              <w:rPr>
                <w:sz w:val="10"/>
                <w:szCs w:val="10"/>
              </w:rPr>
            </w:pPr>
            <w:r w:rsidRPr="000E1878">
              <w:rPr>
                <w:b/>
                <w:sz w:val="10"/>
                <w:szCs w:val="10"/>
              </w:rPr>
              <w:t>TIPO</w:t>
            </w:r>
          </w:p>
        </w:tc>
        <w:tc>
          <w:tcPr>
            <w:tcW w:w="535" w:type="pct"/>
            <w:tcBorders>
              <w:top w:val="single" w:sz="4" w:space="0" w:color="808080"/>
              <w:left w:val="single" w:sz="4" w:space="0" w:color="808080"/>
              <w:bottom w:val="single" w:sz="4" w:space="0" w:color="808080"/>
              <w:right w:val="single" w:sz="4" w:space="0" w:color="808080"/>
            </w:tcBorders>
            <w:shd w:val="clear" w:color="auto" w:fill="D9EAF7"/>
            <w:textDirection w:val="btLr"/>
            <w:vAlign w:val="center"/>
          </w:tcPr>
          <w:p w14:paraId="641385AF" w14:textId="77777777" w:rsidR="007537F7" w:rsidRPr="000E1878" w:rsidRDefault="007537F7" w:rsidP="00D860CE">
            <w:pPr>
              <w:jc w:val="center"/>
              <w:rPr>
                <w:sz w:val="10"/>
                <w:szCs w:val="10"/>
              </w:rPr>
            </w:pPr>
            <w:r w:rsidRPr="000E1878">
              <w:rPr>
                <w:b/>
                <w:sz w:val="10"/>
                <w:szCs w:val="10"/>
              </w:rPr>
              <w:t>DESCRIPCIÓN</w:t>
            </w:r>
          </w:p>
        </w:tc>
        <w:tc>
          <w:tcPr>
            <w:tcW w:w="600" w:type="pct"/>
            <w:tcBorders>
              <w:top w:val="single" w:sz="4" w:space="0" w:color="808080"/>
              <w:left w:val="single" w:sz="4" w:space="0" w:color="808080"/>
              <w:bottom w:val="single" w:sz="4" w:space="0" w:color="808080"/>
              <w:right w:val="single" w:sz="4" w:space="0" w:color="808080"/>
            </w:tcBorders>
            <w:shd w:val="clear" w:color="auto" w:fill="D9EAF7"/>
            <w:textDirection w:val="btLr"/>
            <w:vAlign w:val="center"/>
          </w:tcPr>
          <w:p w14:paraId="5BFC6529" w14:textId="77777777" w:rsidR="007537F7" w:rsidRPr="000E1878" w:rsidRDefault="007537F7" w:rsidP="00D860CE">
            <w:pPr>
              <w:jc w:val="center"/>
              <w:rPr>
                <w:sz w:val="10"/>
                <w:szCs w:val="10"/>
              </w:rPr>
            </w:pPr>
            <w:r w:rsidRPr="000E1878">
              <w:rPr>
                <w:b/>
                <w:sz w:val="10"/>
                <w:szCs w:val="10"/>
              </w:rPr>
              <w:t>CONSECUENCIA DE LA OCURRENCIA DEL EVENTO</w:t>
            </w:r>
          </w:p>
        </w:tc>
        <w:tc>
          <w:tcPr>
            <w:tcW w:w="133" w:type="pct"/>
            <w:tcBorders>
              <w:top w:val="single" w:sz="4" w:space="0" w:color="808080"/>
              <w:left w:val="single" w:sz="4" w:space="0" w:color="808080"/>
              <w:bottom w:val="single" w:sz="4" w:space="0" w:color="808080"/>
              <w:right w:val="single" w:sz="4" w:space="0" w:color="808080"/>
            </w:tcBorders>
            <w:shd w:val="clear" w:color="auto" w:fill="D9EAF7"/>
            <w:textDirection w:val="btLr"/>
            <w:vAlign w:val="center"/>
          </w:tcPr>
          <w:p w14:paraId="7CC1C6E2" w14:textId="77777777" w:rsidR="007537F7" w:rsidRPr="000E1878" w:rsidRDefault="007537F7" w:rsidP="00D860CE">
            <w:pPr>
              <w:jc w:val="center"/>
              <w:rPr>
                <w:sz w:val="10"/>
                <w:szCs w:val="10"/>
              </w:rPr>
            </w:pPr>
            <w:r w:rsidRPr="000E1878">
              <w:rPr>
                <w:b/>
                <w:sz w:val="10"/>
                <w:szCs w:val="10"/>
              </w:rPr>
              <w:t>P</w:t>
            </w:r>
          </w:p>
        </w:tc>
        <w:tc>
          <w:tcPr>
            <w:tcW w:w="134" w:type="pct"/>
            <w:tcBorders>
              <w:top w:val="single" w:sz="4" w:space="0" w:color="808080"/>
              <w:left w:val="single" w:sz="4" w:space="0" w:color="808080"/>
              <w:bottom w:val="single" w:sz="4" w:space="0" w:color="808080"/>
              <w:right w:val="single" w:sz="4" w:space="0" w:color="808080"/>
            </w:tcBorders>
            <w:shd w:val="clear" w:color="auto" w:fill="D9EAF7"/>
            <w:textDirection w:val="btLr"/>
            <w:vAlign w:val="center"/>
          </w:tcPr>
          <w:p w14:paraId="30F7C902" w14:textId="77777777" w:rsidR="007537F7" w:rsidRPr="000E1878" w:rsidRDefault="007537F7" w:rsidP="00D860CE">
            <w:pPr>
              <w:jc w:val="center"/>
              <w:rPr>
                <w:sz w:val="10"/>
                <w:szCs w:val="10"/>
              </w:rPr>
            </w:pPr>
            <w:r w:rsidRPr="000E1878">
              <w:rPr>
                <w:b/>
                <w:sz w:val="10"/>
                <w:szCs w:val="10"/>
              </w:rPr>
              <w:t>I</w:t>
            </w:r>
          </w:p>
        </w:tc>
        <w:tc>
          <w:tcPr>
            <w:tcW w:w="133" w:type="pct"/>
            <w:tcBorders>
              <w:top w:val="single" w:sz="4" w:space="0" w:color="808080"/>
              <w:left w:val="single" w:sz="4" w:space="0" w:color="808080"/>
              <w:bottom w:val="single" w:sz="4" w:space="0" w:color="808080"/>
              <w:right w:val="single" w:sz="4" w:space="0" w:color="808080"/>
            </w:tcBorders>
            <w:shd w:val="clear" w:color="auto" w:fill="D9EAF7"/>
            <w:textDirection w:val="btLr"/>
            <w:vAlign w:val="center"/>
          </w:tcPr>
          <w:p w14:paraId="2CE723C6" w14:textId="77777777" w:rsidR="007537F7" w:rsidRPr="000E1878" w:rsidRDefault="007537F7" w:rsidP="00D860CE">
            <w:pPr>
              <w:jc w:val="center"/>
              <w:rPr>
                <w:sz w:val="10"/>
                <w:szCs w:val="10"/>
              </w:rPr>
            </w:pPr>
            <w:r w:rsidRPr="000E1878">
              <w:rPr>
                <w:b/>
                <w:sz w:val="10"/>
                <w:szCs w:val="10"/>
              </w:rPr>
              <w:t>VALORACIÓN</w:t>
            </w:r>
          </w:p>
        </w:tc>
        <w:tc>
          <w:tcPr>
            <w:tcW w:w="134" w:type="pct"/>
            <w:tcBorders>
              <w:top w:val="single" w:sz="4" w:space="0" w:color="808080"/>
              <w:left w:val="single" w:sz="4" w:space="0" w:color="808080"/>
              <w:bottom w:val="single" w:sz="4" w:space="0" w:color="808080"/>
              <w:right w:val="single" w:sz="4" w:space="0" w:color="808080"/>
            </w:tcBorders>
            <w:shd w:val="clear" w:color="auto" w:fill="D9EAF7"/>
            <w:textDirection w:val="btLr"/>
            <w:vAlign w:val="center"/>
          </w:tcPr>
          <w:p w14:paraId="3A5438CC" w14:textId="77777777" w:rsidR="007537F7" w:rsidRPr="000E1878" w:rsidRDefault="007537F7" w:rsidP="00D860CE">
            <w:pPr>
              <w:jc w:val="center"/>
              <w:rPr>
                <w:sz w:val="10"/>
                <w:szCs w:val="10"/>
              </w:rPr>
            </w:pPr>
            <w:r w:rsidRPr="000E1878">
              <w:rPr>
                <w:b/>
                <w:sz w:val="10"/>
                <w:szCs w:val="10"/>
              </w:rPr>
              <w:t>CATEGORÍA</w:t>
            </w:r>
          </w:p>
        </w:tc>
        <w:tc>
          <w:tcPr>
            <w:tcW w:w="200" w:type="pct"/>
            <w:tcBorders>
              <w:top w:val="single" w:sz="4" w:space="0" w:color="808080"/>
              <w:left w:val="single" w:sz="4" w:space="0" w:color="808080"/>
              <w:bottom w:val="single" w:sz="4" w:space="0" w:color="808080"/>
              <w:right w:val="single" w:sz="4" w:space="0" w:color="808080"/>
            </w:tcBorders>
            <w:shd w:val="clear" w:color="auto" w:fill="D9EAF7"/>
            <w:textDirection w:val="btLr"/>
            <w:vAlign w:val="center"/>
          </w:tcPr>
          <w:p w14:paraId="4C13CA18" w14:textId="77777777" w:rsidR="007537F7" w:rsidRPr="000E1878" w:rsidRDefault="007537F7" w:rsidP="00D860CE">
            <w:pPr>
              <w:jc w:val="center"/>
              <w:rPr>
                <w:sz w:val="10"/>
                <w:szCs w:val="10"/>
              </w:rPr>
            </w:pPr>
            <w:r w:rsidRPr="000E1878">
              <w:rPr>
                <w:b/>
                <w:sz w:val="10"/>
                <w:szCs w:val="10"/>
              </w:rPr>
              <w:t>A QUIÉN SE LE ASIGNA EL RIESGO</w:t>
            </w:r>
          </w:p>
        </w:tc>
        <w:tc>
          <w:tcPr>
            <w:tcW w:w="467" w:type="pct"/>
            <w:tcBorders>
              <w:top w:val="single" w:sz="4" w:space="0" w:color="808080"/>
              <w:left w:val="single" w:sz="4" w:space="0" w:color="808080"/>
              <w:bottom w:val="single" w:sz="4" w:space="0" w:color="808080"/>
              <w:right w:val="single" w:sz="4" w:space="0" w:color="808080"/>
            </w:tcBorders>
            <w:shd w:val="clear" w:color="auto" w:fill="D9EAF7"/>
            <w:textDirection w:val="btLr"/>
            <w:vAlign w:val="center"/>
          </w:tcPr>
          <w:p w14:paraId="2E3CC859" w14:textId="77777777" w:rsidR="007537F7" w:rsidRPr="000E1878" w:rsidRDefault="007537F7" w:rsidP="00D860CE">
            <w:pPr>
              <w:jc w:val="center"/>
              <w:rPr>
                <w:sz w:val="10"/>
                <w:szCs w:val="10"/>
              </w:rPr>
            </w:pPr>
            <w:r w:rsidRPr="000E1878">
              <w:rPr>
                <w:b/>
                <w:sz w:val="10"/>
                <w:szCs w:val="10"/>
              </w:rPr>
              <w:t>TRATAMIENTO / CONTROLES A SER IMPLEMENTADOS</w:t>
            </w:r>
          </w:p>
        </w:tc>
        <w:tc>
          <w:tcPr>
            <w:tcW w:w="134" w:type="pct"/>
            <w:tcBorders>
              <w:top w:val="single" w:sz="4" w:space="0" w:color="808080"/>
              <w:left w:val="single" w:sz="4" w:space="0" w:color="808080"/>
              <w:bottom w:val="single" w:sz="4" w:space="0" w:color="808080"/>
              <w:right w:val="single" w:sz="4" w:space="0" w:color="808080"/>
            </w:tcBorders>
            <w:shd w:val="clear" w:color="auto" w:fill="D9EAF7"/>
            <w:textDirection w:val="btLr"/>
            <w:vAlign w:val="center"/>
          </w:tcPr>
          <w:p w14:paraId="6CDEB8B3" w14:textId="77777777" w:rsidR="007537F7" w:rsidRPr="000E1878" w:rsidRDefault="007537F7" w:rsidP="00D860CE">
            <w:pPr>
              <w:jc w:val="center"/>
              <w:rPr>
                <w:sz w:val="10"/>
                <w:szCs w:val="10"/>
              </w:rPr>
            </w:pPr>
            <w:r w:rsidRPr="000E1878">
              <w:rPr>
                <w:b/>
                <w:sz w:val="10"/>
                <w:szCs w:val="10"/>
              </w:rPr>
              <w:t>P RES.</w:t>
            </w:r>
          </w:p>
        </w:tc>
        <w:tc>
          <w:tcPr>
            <w:tcW w:w="133" w:type="pct"/>
            <w:tcBorders>
              <w:top w:val="single" w:sz="4" w:space="0" w:color="808080"/>
              <w:left w:val="single" w:sz="4" w:space="0" w:color="808080"/>
              <w:bottom w:val="single" w:sz="4" w:space="0" w:color="808080"/>
              <w:right w:val="single" w:sz="4" w:space="0" w:color="808080"/>
            </w:tcBorders>
            <w:shd w:val="clear" w:color="auto" w:fill="D9EAF7"/>
            <w:textDirection w:val="btLr"/>
            <w:vAlign w:val="center"/>
          </w:tcPr>
          <w:p w14:paraId="376097F9" w14:textId="77777777" w:rsidR="007537F7" w:rsidRPr="000E1878" w:rsidRDefault="007537F7" w:rsidP="00D860CE">
            <w:pPr>
              <w:jc w:val="center"/>
              <w:rPr>
                <w:sz w:val="10"/>
                <w:szCs w:val="10"/>
              </w:rPr>
            </w:pPr>
            <w:r w:rsidRPr="000E1878">
              <w:rPr>
                <w:b/>
                <w:sz w:val="10"/>
                <w:szCs w:val="10"/>
              </w:rPr>
              <w:t>I RES.</w:t>
            </w:r>
          </w:p>
        </w:tc>
        <w:tc>
          <w:tcPr>
            <w:tcW w:w="136" w:type="pct"/>
            <w:tcBorders>
              <w:top w:val="single" w:sz="4" w:space="0" w:color="808080"/>
              <w:left w:val="single" w:sz="4" w:space="0" w:color="808080"/>
              <w:bottom w:val="single" w:sz="4" w:space="0" w:color="808080"/>
              <w:right w:val="single" w:sz="4" w:space="0" w:color="808080"/>
            </w:tcBorders>
            <w:shd w:val="clear" w:color="auto" w:fill="D9EAF7"/>
            <w:textDirection w:val="btLr"/>
            <w:vAlign w:val="center"/>
          </w:tcPr>
          <w:p w14:paraId="0FB3097F" w14:textId="77777777" w:rsidR="007537F7" w:rsidRPr="000E1878" w:rsidRDefault="007537F7" w:rsidP="00D860CE">
            <w:pPr>
              <w:jc w:val="center"/>
              <w:rPr>
                <w:sz w:val="10"/>
                <w:szCs w:val="10"/>
              </w:rPr>
            </w:pPr>
            <w:r w:rsidRPr="000E1878">
              <w:rPr>
                <w:b/>
                <w:sz w:val="10"/>
                <w:szCs w:val="10"/>
              </w:rPr>
              <w:t>VAL. RES.</w:t>
            </w:r>
          </w:p>
        </w:tc>
        <w:tc>
          <w:tcPr>
            <w:tcW w:w="200" w:type="pct"/>
            <w:tcBorders>
              <w:top w:val="single" w:sz="4" w:space="0" w:color="808080"/>
              <w:left w:val="single" w:sz="4" w:space="0" w:color="808080"/>
              <w:bottom w:val="single" w:sz="4" w:space="0" w:color="808080"/>
              <w:right w:val="single" w:sz="4" w:space="0" w:color="808080"/>
            </w:tcBorders>
            <w:shd w:val="clear" w:color="auto" w:fill="D9EAF7"/>
            <w:textDirection w:val="btLr"/>
            <w:vAlign w:val="center"/>
          </w:tcPr>
          <w:p w14:paraId="627FFF0A" w14:textId="77777777" w:rsidR="007537F7" w:rsidRPr="000E1878" w:rsidRDefault="007537F7" w:rsidP="00D860CE">
            <w:pPr>
              <w:jc w:val="center"/>
              <w:rPr>
                <w:sz w:val="10"/>
                <w:szCs w:val="10"/>
              </w:rPr>
            </w:pPr>
            <w:r w:rsidRPr="000E1878">
              <w:rPr>
                <w:b/>
                <w:sz w:val="10"/>
                <w:szCs w:val="10"/>
              </w:rPr>
              <w:t>CATEGORÍA RESIDUAL</w:t>
            </w:r>
          </w:p>
        </w:tc>
        <w:tc>
          <w:tcPr>
            <w:tcW w:w="200" w:type="pct"/>
            <w:tcBorders>
              <w:top w:val="single" w:sz="4" w:space="0" w:color="808080"/>
              <w:left w:val="single" w:sz="4" w:space="0" w:color="808080"/>
              <w:bottom w:val="single" w:sz="4" w:space="0" w:color="808080"/>
              <w:right w:val="single" w:sz="4" w:space="0" w:color="808080"/>
            </w:tcBorders>
            <w:shd w:val="clear" w:color="auto" w:fill="D9EAF7"/>
            <w:textDirection w:val="btLr"/>
            <w:vAlign w:val="center"/>
          </w:tcPr>
          <w:p w14:paraId="6367FB6C" w14:textId="77777777" w:rsidR="007537F7" w:rsidRPr="000E1878" w:rsidRDefault="007537F7" w:rsidP="00D860CE">
            <w:pPr>
              <w:jc w:val="center"/>
              <w:rPr>
                <w:sz w:val="10"/>
                <w:szCs w:val="10"/>
              </w:rPr>
            </w:pPr>
            <w:r w:rsidRPr="000E1878">
              <w:rPr>
                <w:b/>
                <w:sz w:val="10"/>
                <w:szCs w:val="10"/>
              </w:rPr>
              <w:t>AFECTA LA EJECUCIÓN</w:t>
            </w:r>
          </w:p>
        </w:tc>
        <w:tc>
          <w:tcPr>
            <w:tcW w:w="267" w:type="pct"/>
            <w:tcBorders>
              <w:top w:val="single" w:sz="4" w:space="0" w:color="808080"/>
              <w:left w:val="single" w:sz="4" w:space="0" w:color="808080"/>
              <w:bottom w:val="single" w:sz="4" w:space="0" w:color="808080"/>
              <w:right w:val="single" w:sz="4" w:space="0" w:color="808080"/>
            </w:tcBorders>
            <w:shd w:val="clear" w:color="auto" w:fill="D9EAF7"/>
            <w:textDirection w:val="btLr"/>
            <w:vAlign w:val="center"/>
          </w:tcPr>
          <w:p w14:paraId="27254171" w14:textId="77777777" w:rsidR="007537F7" w:rsidRPr="000E1878" w:rsidRDefault="007537F7" w:rsidP="00D860CE">
            <w:pPr>
              <w:jc w:val="center"/>
              <w:rPr>
                <w:sz w:val="10"/>
                <w:szCs w:val="10"/>
              </w:rPr>
            </w:pPr>
            <w:r w:rsidRPr="000E1878">
              <w:rPr>
                <w:b/>
                <w:sz w:val="10"/>
                <w:szCs w:val="10"/>
              </w:rPr>
              <w:t>RESPONSABLE DEL TRATAMIENTO</w:t>
            </w:r>
          </w:p>
        </w:tc>
        <w:tc>
          <w:tcPr>
            <w:tcW w:w="200" w:type="pct"/>
            <w:tcBorders>
              <w:top w:val="single" w:sz="4" w:space="0" w:color="808080"/>
              <w:left w:val="single" w:sz="4" w:space="0" w:color="808080"/>
              <w:bottom w:val="single" w:sz="4" w:space="0" w:color="808080"/>
              <w:right w:val="single" w:sz="4" w:space="0" w:color="808080"/>
            </w:tcBorders>
            <w:shd w:val="clear" w:color="auto" w:fill="D9EAF7"/>
            <w:textDirection w:val="btLr"/>
            <w:vAlign w:val="center"/>
          </w:tcPr>
          <w:p w14:paraId="5B4C5268" w14:textId="77777777" w:rsidR="007537F7" w:rsidRPr="000E1878" w:rsidRDefault="007537F7" w:rsidP="00D860CE">
            <w:pPr>
              <w:jc w:val="center"/>
              <w:rPr>
                <w:sz w:val="10"/>
                <w:szCs w:val="10"/>
              </w:rPr>
            </w:pPr>
            <w:r w:rsidRPr="000E1878">
              <w:rPr>
                <w:b/>
                <w:sz w:val="10"/>
                <w:szCs w:val="10"/>
              </w:rPr>
              <w:t>INICIO DEL TRATAMIENTO</w:t>
            </w:r>
          </w:p>
        </w:tc>
        <w:tc>
          <w:tcPr>
            <w:tcW w:w="200" w:type="pct"/>
            <w:tcBorders>
              <w:top w:val="single" w:sz="4" w:space="0" w:color="808080"/>
              <w:left w:val="single" w:sz="4" w:space="0" w:color="808080"/>
              <w:bottom w:val="single" w:sz="4" w:space="0" w:color="808080"/>
              <w:right w:val="single" w:sz="4" w:space="0" w:color="808080"/>
            </w:tcBorders>
            <w:shd w:val="clear" w:color="auto" w:fill="D9EAF7"/>
            <w:textDirection w:val="btLr"/>
            <w:vAlign w:val="center"/>
          </w:tcPr>
          <w:p w14:paraId="1A024F21" w14:textId="77777777" w:rsidR="007537F7" w:rsidRPr="000E1878" w:rsidRDefault="007537F7" w:rsidP="00D860CE">
            <w:pPr>
              <w:jc w:val="center"/>
              <w:rPr>
                <w:sz w:val="10"/>
                <w:szCs w:val="10"/>
              </w:rPr>
            </w:pPr>
            <w:r w:rsidRPr="000E1878">
              <w:rPr>
                <w:b/>
                <w:sz w:val="10"/>
                <w:szCs w:val="10"/>
              </w:rPr>
              <w:t>FIN DEL TRATAMIENTO</w:t>
            </w:r>
          </w:p>
        </w:tc>
        <w:tc>
          <w:tcPr>
            <w:tcW w:w="333" w:type="pct"/>
            <w:tcBorders>
              <w:top w:val="single" w:sz="4" w:space="0" w:color="808080"/>
              <w:left w:val="single" w:sz="4" w:space="0" w:color="808080"/>
              <w:bottom w:val="single" w:sz="4" w:space="0" w:color="808080"/>
              <w:right w:val="single" w:sz="4" w:space="0" w:color="808080"/>
            </w:tcBorders>
            <w:shd w:val="clear" w:color="auto" w:fill="D9EAF7"/>
            <w:textDirection w:val="btLr"/>
            <w:vAlign w:val="center"/>
          </w:tcPr>
          <w:p w14:paraId="65A25551" w14:textId="77777777" w:rsidR="007537F7" w:rsidRPr="000E1878" w:rsidRDefault="007537F7" w:rsidP="00D860CE">
            <w:pPr>
              <w:jc w:val="center"/>
              <w:rPr>
                <w:sz w:val="10"/>
                <w:szCs w:val="10"/>
              </w:rPr>
            </w:pPr>
            <w:r w:rsidRPr="000E1878">
              <w:rPr>
                <w:b/>
                <w:sz w:val="10"/>
                <w:szCs w:val="10"/>
              </w:rPr>
              <w:t>MONITOREO</w:t>
            </w:r>
          </w:p>
        </w:tc>
        <w:tc>
          <w:tcPr>
            <w:tcW w:w="267" w:type="pct"/>
            <w:tcBorders>
              <w:top w:val="single" w:sz="4" w:space="0" w:color="808080"/>
              <w:left w:val="single" w:sz="4" w:space="0" w:color="808080"/>
              <w:bottom w:val="single" w:sz="4" w:space="0" w:color="808080"/>
              <w:right w:val="single" w:sz="4" w:space="0" w:color="808080"/>
            </w:tcBorders>
            <w:shd w:val="clear" w:color="auto" w:fill="D9EAF7"/>
            <w:textDirection w:val="btLr"/>
            <w:vAlign w:val="center"/>
          </w:tcPr>
          <w:p w14:paraId="1FAFE456" w14:textId="77777777" w:rsidR="007537F7" w:rsidRPr="000E1878" w:rsidRDefault="007537F7" w:rsidP="00D860CE">
            <w:pPr>
              <w:jc w:val="center"/>
              <w:rPr>
                <w:sz w:val="10"/>
                <w:szCs w:val="10"/>
              </w:rPr>
            </w:pPr>
            <w:r w:rsidRPr="000E1878">
              <w:rPr>
                <w:b/>
                <w:sz w:val="10"/>
                <w:szCs w:val="10"/>
              </w:rPr>
              <w:t>PERIODICIDAD</w:t>
            </w:r>
          </w:p>
        </w:tc>
      </w:tr>
      <w:tr w:rsidR="007537F7" w:rsidRPr="000E1878" w14:paraId="79AFC9F7" w14:textId="77777777" w:rsidTr="007537F7">
        <w:trPr>
          <w:cantSplit/>
          <w:trHeight w:val="1134"/>
          <w:jc w:val="center"/>
        </w:trPr>
        <w:tc>
          <w:tcPr>
            <w:tcW w:w="129" w:type="pct"/>
            <w:tcBorders>
              <w:top w:val="single" w:sz="4" w:space="0" w:color="808080"/>
              <w:left w:val="single" w:sz="4" w:space="0" w:color="808080"/>
              <w:bottom w:val="single" w:sz="4" w:space="0" w:color="808080"/>
              <w:right w:val="single" w:sz="4" w:space="0" w:color="808080"/>
            </w:tcBorders>
            <w:textDirection w:val="btLr"/>
            <w:vAlign w:val="center"/>
          </w:tcPr>
          <w:p w14:paraId="1B05C569" w14:textId="77777777" w:rsidR="007537F7" w:rsidRPr="000E1878" w:rsidRDefault="007537F7" w:rsidP="00D860CE">
            <w:pPr>
              <w:jc w:val="center"/>
              <w:rPr>
                <w:sz w:val="10"/>
                <w:szCs w:val="10"/>
              </w:rPr>
            </w:pPr>
            <w:r w:rsidRPr="000E1878">
              <w:rPr>
                <w:sz w:val="10"/>
                <w:szCs w:val="10"/>
              </w:rPr>
              <w:t>1</w:t>
            </w:r>
          </w:p>
        </w:tc>
        <w:tc>
          <w:tcPr>
            <w:tcW w:w="127" w:type="pct"/>
            <w:tcBorders>
              <w:top w:val="single" w:sz="4" w:space="0" w:color="808080"/>
              <w:left w:val="single" w:sz="4" w:space="0" w:color="808080"/>
              <w:bottom w:val="single" w:sz="4" w:space="0" w:color="808080"/>
              <w:right w:val="single" w:sz="4" w:space="0" w:color="808080"/>
            </w:tcBorders>
            <w:textDirection w:val="btLr"/>
            <w:vAlign w:val="center"/>
          </w:tcPr>
          <w:p w14:paraId="4773135A" w14:textId="77777777" w:rsidR="007537F7" w:rsidRPr="000E1878" w:rsidRDefault="007537F7" w:rsidP="00D860CE">
            <w:pPr>
              <w:jc w:val="center"/>
              <w:rPr>
                <w:sz w:val="10"/>
                <w:szCs w:val="10"/>
              </w:rPr>
            </w:pPr>
            <w:r w:rsidRPr="000E1878">
              <w:rPr>
                <w:sz w:val="10"/>
                <w:szCs w:val="10"/>
              </w:rPr>
              <w:t>GENERAL</w:t>
            </w:r>
          </w:p>
        </w:tc>
        <w:tc>
          <w:tcPr>
            <w:tcW w:w="117" w:type="pct"/>
            <w:tcBorders>
              <w:top w:val="single" w:sz="4" w:space="0" w:color="808080"/>
              <w:left w:val="single" w:sz="4" w:space="0" w:color="808080"/>
              <w:bottom w:val="single" w:sz="4" w:space="0" w:color="808080"/>
              <w:right w:val="single" w:sz="4" w:space="0" w:color="808080"/>
            </w:tcBorders>
            <w:textDirection w:val="btLr"/>
            <w:vAlign w:val="center"/>
          </w:tcPr>
          <w:p w14:paraId="24BA451B" w14:textId="77777777" w:rsidR="007537F7" w:rsidRPr="000E1878" w:rsidRDefault="007537F7" w:rsidP="00D860CE">
            <w:pPr>
              <w:jc w:val="center"/>
              <w:rPr>
                <w:sz w:val="10"/>
                <w:szCs w:val="10"/>
              </w:rPr>
            </w:pPr>
            <w:r w:rsidRPr="000E1878">
              <w:rPr>
                <w:sz w:val="10"/>
                <w:szCs w:val="10"/>
              </w:rPr>
              <w:t>EXTERNO</w:t>
            </w:r>
          </w:p>
        </w:tc>
        <w:tc>
          <w:tcPr>
            <w:tcW w:w="111" w:type="pct"/>
            <w:tcBorders>
              <w:top w:val="single" w:sz="4" w:space="0" w:color="808080"/>
              <w:left w:val="single" w:sz="4" w:space="0" w:color="808080"/>
              <w:bottom w:val="single" w:sz="4" w:space="0" w:color="808080"/>
              <w:right w:val="single" w:sz="4" w:space="0" w:color="808080"/>
            </w:tcBorders>
            <w:textDirection w:val="btLr"/>
            <w:vAlign w:val="center"/>
          </w:tcPr>
          <w:p w14:paraId="18F9D562" w14:textId="77777777" w:rsidR="007537F7" w:rsidRPr="000E1878" w:rsidRDefault="007537F7" w:rsidP="00D860CE">
            <w:pPr>
              <w:jc w:val="center"/>
              <w:rPr>
                <w:sz w:val="10"/>
                <w:szCs w:val="10"/>
              </w:rPr>
            </w:pPr>
            <w:r w:rsidRPr="000E1878">
              <w:rPr>
                <w:sz w:val="10"/>
                <w:szCs w:val="10"/>
              </w:rPr>
              <w:t>SELECCIÓN</w:t>
            </w:r>
          </w:p>
        </w:tc>
        <w:tc>
          <w:tcPr>
            <w:tcW w:w="111" w:type="pct"/>
            <w:tcBorders>
              <w:top w:val="single" w:sz="4" w:space="0" w:color="808080"/>
              <w:left w:val="single" w:sz="4" w:space="0" w:color="808080"/>
              <w:bottom w:val="single" w:sz="4" w:space="0" w:color="808080"/>
              <w:right w:val="single" w:sz="4" w:space="0" w:color="808080"/>
            </w:tcBorders>
            <w:textDirection w:val="btLr"/>
            <w:vAlign w:val="center"/>
          </w:tcPr>
          <w:p w14:paraId="437BC966" w14:textId="77777777" w:rsidR="007537F7" w:rsidRPr="000E1878" w:rsidRDefault="007537F7" w:rsidP="00D860CE">
            <w:pPr>
              <w:jc w:val="center"/>
              <w:rPr>
                <w:sz w:val="10"/>
                <w:szCs w:val="10"/>
              </w:rPr>
            </w:pPr>
            <w:r w:rsidRPr="000E1878">
              <w:rPr>
                <w:sz w:val="10"/>
                <w:szCs w:val="10"/>
              </w:rPr>
              <w:t>ECONÓMICO</w:t>
            </w:r>
          </w:p>
        </w:tc>
        <w:tc>
          <w:tcPr>
            <w:tcW w:w="535" w:type="pct"/>
            <w:tcBorders>
              <w:top w:val="single" w:sz="4" w:space="0" w:color="808080"/>
              <w:left w:val="single" w:sz="4" w:space="0" w:color="808080"/>
              <w:bottom w:val="single" w:sz="4" w:space="0" w:color="808080"/>
              <w:right w:val="single" w:sz="4" w:space="0" w:color="808080"/>
            </w:tcBorders>
            <w:textDirection w:val="btLr"/>
            <w:vAlign w:val="center"/>
          </w:tcPr>
          <w:p w14:paraId="7EEA1BC0" w14:textId="77777777" w:rsidR="007537F7" w:rsidRPr="000E1878" w:rsidRDefault="007537F7" w:rsidP="00D860CE">
            <w:pPr>
              <w:jc w:val="center"/>
              <w:rPr>
                <w:sz w:val="10"/>
                <w:szCs w:val="10"/>
              </w:rPr>
            </w:pPr>
            <w:r w:rsidRPr="000E1878">
              <w:rPr>
                <w:sz w:val="10"/>
                <w:szCs w:val="10"/>
              </w:rPr>
              <w:t>Presentación de ofertas con precios artificialmente bajos o sin una adecuada estructura de costos.</w:t>
            </w:r>
          </w:p>
        </w:tc>
        <w:tc>
          <w:tcPr>
            <w:tcW w:w="600" w:type="pct"/>
            <w:tcBorders>
              <w:top w:val="single" w:sz="4" w:space="0" w:color="808080"/>
              <w:left w:val="single" w:sz="4" w:space="0" w:color="808080"/>
              <w:bottom w:val="single" w:sz="4" w:space="0" w:color="808080"/>
              <w:right w:val="single" w:sz="4" w:space="0" w:color="808080"/>
            </w:tcBorders>
            <w:textDirection w:val="btLr"/>
            <w:vAlign w:val="center"/>
          </w:tcPr>
          <w:p w14:paraId="7637A2D0" w14:textId="77777777" w:rsidR="007537F7" w:rsidRPr="000E1878" w:rsidRDefault="007537F7" w:rsidP="00D860CE">
            <w:pPr>
              <w:jc w:val="center"/>
              <w:rPr>
                <w:sz w:val="10"/>
                <w:szCs w:val="10"/>
              </w:rPr>
            </w:pPr>
            <w:r w:rsidRPr="000E1878">
              <w:rPr>
                <w:sz w:val="10"/>
                <w:szCs w:val="10"/>
              </w:rPr>
              <w:t>Riesgo de selección de una oferta que no garantice la correcta ejecución del contrato.</w:t>
            </w:r>
          </w:p>
        </w:tc>
        <w:tc>
          <w:tcPr>
            <w:tcW w:w="133" w:type="pct"/>
            <w:tcBorders>
              <w:top w:val="single" w:sz="4" w:space="0" w:color="808080"/>
              <w:left w:val="single" w:sz="4" w:space="0" w:color="808080"/>
              <w:bottom w:val="single" w:sz="4" w:space="0" w:color="808080"/>
              <w:right w:val="single" w:sz="4" w:space="0" w:color="808080"/>
            </w:tcBorders>
            <w:textDirection w:val="btLr"/>
            <w:vAlign w:val="center"/>
          </w:tcPr>
          <w:p w14:paraId="4F6DEE63" w14:textId="77777777" w:rsidR="007537F7" w:rsidRPr="000E1878" w:rsidRDefault="007537F7" w:rsidP="00D860CE">
            <w:pPr>
              <w:jc w:val="center"/>
              <w:rPr>
                <w:sz w:val="10"/>
                <w:szCs w:val="10"/>
              </w:rPr>
            </w:pPr>
            <w:r w:rsidRPr="000E1878">
              <w:rPr>
                <w:sz w:val="10"/>
                <w:szCs w:val="10"/>
              </w:rPr>
              <w:t>2</w:t>
            </w:r>
          </w:p>
        </w:tc>
        <w:tc>
          <w:tcPr>
            <w:tcW w:w="134" w:type="pct"/>
            <w:tcBorders>
              <w:top w:val="single" w:sz="4" w:space="0" w:color="808080"/>
              <w:left w:val="single" w:sz="4" w:space="0" w:color="808080"/>
              <w:bottom w:val="single" w:sz="4" w:space="0" w:color="808080"/>
              <w:right w:val="single" w:sz="4" w:space="0" w:color="808080"/>
            </w:tcBorders>
            <w:textDirection w:val="btLr"/>
            <w:vAlign w:val="center"/>
          </w:tcPr>
          <w:p w14:paraId="475F2A4D" w14:textId="77777777" w:rsidR="007537F7" w:rsidRPr="000E1878" w:rsidRDefault="007537F7" w:rsidP="00D860CE">
            <w:pPr>
              <w:jc w:val="center"/>
              <w:rPr>
                <w:sz w:val="10"/>
                <w:szCs w:val="10"/>
              </w:rPr>
            </w:pPr>
            <w:r w:rsidRPr="000E1878">
              <w:rPr>
                <w:sz w:val="10"/>
                <w:szCs w:val="10"/>
              </w:rPr>
              <w:t>3</w:t>
            </w:r>
          </w:p>
        </w:tc>
        <w:tc>
          <w:tcPr>
            <w:tcW w:w="133" w:type="pct"/>
            <w:tcBorders>
              <w:top w:val="single" w:sz="4" w:space="0" w:color="808080"/>
              <w:left w:val="single" w:sz="4" w:space="0" w:color="808080"/>
              <w:bottom w:val="single" w:sz="4" w:space="0" w:color="808080"/>
              <w:right w:val="single" w:sz="4" w:space="0" w:color="808080"/>
            </w:tcBorders>
            <w:textDirection w:val="btLr"/>
            <w:vAlign w:val="center"/>
          </w:tcPr>
          <w:p w14:paraId="28E699C0" w14:textId="77777777" w:rsidR="007537F7" w:rsidRPr="000E1878" w:rsidRDefault="007537F7" w:rsidP="00D860CE">
            <w:pPr>
              <w:jc w:val="center"/>
              <w:rPr>
                <w:sz w:val="10"/>
                <w:szCs w:val="10"/>
              </w:rPr>
            </w:pPr>
            <w:r w:rsidRPr="000E1878">
              <w:rPr>
                <w:sz w:val="10"/>
                <w:szCs w:val="10"/>
              </w:rPr>
              <w:t>5</w:t>
            </w:r>
          </w:p>
        </w:tc>
        <w:tc>
          <w:tcPr>
            <w:tcW w:w="134" w:type="pct"/>
            <w:tcBorders>
              <w:top w:val="single" w:sz="4" w:space="0" w:color="808080"/>
              <w:left w:val="single" w:sz="4" w:space="0" w:color="808080"/>
              <w:bottom w:val="single" w:sz="4" w:space="0" w:color="808080"/>
              <w:right w:val="single" w:sz="4" w:space="0" w:color="808080"/>
            </w:tcBorders>
            <w:textDirection w:val="btLr"/>
            <w:vAlign w:val="center"/>
          </w:tcPr>
          <w:p w14:paraId="31A5230F" w14:textId="77777777" w:rsidR="007537F7" w:rsidRPr="000E1878" w:rsidRDefault="007537F7" w:rsidP="00D860CE">
            <w:pPr>
              <w:jc w:val="center"/>
              <w:rPr>
                <w:sz w:val="10"/>
                <w:szCs w:val="10"/>
              </w:rPr>
            </w:pPr>
            <w:r w:rsidRPr="000E1878">
              <w:rPr>
                <w:sz w:val="10"/>
                <w:szCs w:val="10"/>
              </w:rPr>
              <w:t>MEDIO</w:t>
            </w:r>
          </w:p>
        </w:tc>
        <w:tc>
          <w:tcPr>
            <w:tcW w:w="200" w:type="pct"/>
            <w:tcBorders>
              <w:top w:val="single" w:sz="4" w:space="0" w:color="808080"/>
              <w:left w:val="single" w:sz="4" w:space="0" w:color="808080"/>
              <w:bottom w:val="single" w:sz="4" w:space="0" w:color="808080"/>
              <w:right w:val="single" w:sz="4" w:space="0" w:color="808080"/>
            </w:tcBorders>
            <w:textDirection w:val="btLr"/>
            <w:vAlign w:val="center"/>
          </w:tcPr>
          <w:p w14:paraId="273EB4CB" w14:textId="77777777" w:rsidR="007537F7" w:rsidRPr="000E1878" w:rsidRDefault="007537F7" w:rsidP="00D860CE">
            <w:pPr>
              <w:jc w:val="center"/>
              <w:rPr>
                <w:sz w:val="10"/>
                <w:szCs w:val="10"/>
              </w:rPr>
            </w:pPr>
            <w:r w:rsidRPr="000E1878">
              <w:rPr>
                <w:sz w:val="10"/>
                <w:szCs w:val="10"/>
              </w:rPr>
              <w:t>PROPONENTE</w:t>
            </w:r>
          </w:p>
        </w:tc>
        <w:tc>
          <w:tcPr>
            <w:tcW w:w="467" w:type="pct"/>
            <w:tcBorders>
              <w:top w:val="single" w:sz="4" w:space="0" w:color="808080"/>
              <w:left w:val="single" w:sz="4" w:space="0" w:color="808080"/>
              <w:bottom w:val="single" w:sz="4" w:space="0" w:color="808080"/>
              <w:right w:val="single" w:sz="4" w:space="0" w:color="808080"/>
            </w:tcBorders>
            <w:textDirection w:val="btLr"/>
            <w:vAlign w:val="center"/>
          </w:tcPr>
          <w:p w14:paraId="2BAA8805" w14:textId="77777777" w:rsidR="007537F7" w:rsidRPr="000E1878" w:rsidRDefault="007537F7" w:rsidP="00D860CE">
            <w:pPr>
              <w:jc w:val="center"/>
              <w:rPr>
                <w:sz w:val="10"/>
                <w:szCs w:val="10"/>
              </w:rPr>
            </w:pPr>
            <w:r w:rsidRPr="000E1878">
              <w:rPr>
                <w:sz w:val="10"/>
                <w:szCs w:val="10"/>
              </w:rPr>
              <w:t>Verificar la oferta económica y solicitar las explicaciones y soportes correspondientes cuando se identifiquen posibles precios artificialmente bajos.</w:t>
            </w:r>
          </w:p>
        </w:tc>
        <w:tc>
          <w:tcPr>
            <w:tcW w:w="134" w:type="pct"/>
            <w:tcBorders>
              <w:top w:val="single" w:sz="4" w:space="0" w:color="808080"/>
              <w:left w:val="single" w:sz="4" w:space="0" w:color="808080"/>
              <w:bottom w:val="single" w:sz="4" w:space="0" w:color="808080"/>
              <w:right w:val="single" w:sz="4" w:space="0" w:color="808080"/>
            </w:tcBorders>
            <w:textDirection w:val="btLr"/>
            <w:vAlign w:val="center"/>
          </w:tcPr>
          <w:p w14:paraId="4830EB1A" w14:textId="77777777" w:rsidR="007537F7" w:rsidRPr="000E1878" w:rsidRDefault="007537F7" w:rsidP="00D860CE">
            <w:pPr>
              <w:jc w:val="center"/>
              <w:rPr>
                <w:sz w:val="10"/>
                <w:szCs w:val="10"/>
              </w:rPr>
            </w:pPr>
            <w:r w:rsidRPr="000E1878">
              <w:rPr>
                <w:sz w:val="10"/>
                <w:szCs w:val="10"/>
              </w:rPr>
              <w:t>1</w:t>
            </w:r>
          </w:p>
        </w:tc>
        <w:tc>
          <w:tcPr>
            <w:tcW w:w="133" w:type="pct"/>
            <w:tcBorders>
              <w:top w:val="single" w:sz="4" w:space="0" w:color="808080"/>
              <w:left w:val="single" w:sz="4" w:space="0" w:color="808080"/>
              <w:bottom w:val="single" w:sz="4" w:space="0" w:color="808080"/>
              <w:right w:val="single" w:sz="4" w:space="0" w:color="808080"/>
            </w:tcBorders>
            <w:textDirection w:val="btLr"/>
            <w:vAlign w:val="center"/>
          </w:tcPr>
          <w:p w14:paraId="17B822A2" w14:textId="77777777" w:rsidR="007537F7" w:rsidRPr="000E1878" w:rsidRDefault="007537F7" w:rsidP="00D860CE">
            <w:pPr>
              <w:jc w:val="center"/>
              <w:rPr>
                <w:sz w:val="10"/>
                <w:szCs w:val="10"/>
              </w:rPr>
            </w:pPr>
            <w:r w:rsidRPr="000E1878">
              <w:rPr>
                <w:sz w:val="10"/>
                <w:szCs w:val="10"/>
              </w:rPr>
              <w:t>2</w:t>
            </w:r>
          </w:p>
        </w:tc>
        <w:tc>
          <w:tcPr>
            <w:tcW w:w="136" w:type="pct"/>
            <w:tcBorders>
              <w:top w:val="single" w:sz="4" w:space="0" w:color="808080"/>
              <w:left w:val="single" w:sz="4" w:space="0" w:color="808080"/>
              <w:bottom w:val="single" w:sz="4" w:space="0" w:color="808080"/>
              <w:right w:val="single" w:sz="4" w:space="0" w:color="808080"/>
            </w:tcBorders>
            <w:textDirection w:val="btLr"/>
            <w:vAlign w:val="center"/>
          </w:tcPr>
          <w:p w14:paraId="0E1560B2" w14:textId="77777777" w:rsidR="007537F7" w:rsidRPr="000E1878" w:rsidRDefault="007537F7" w:rsidP="00D860CE">
            <w:pPr>
              <w:jc w:val="center"/>
              <w:rPr>
                <w:sz w:val="10"/>
                <w:szCs w:val="10"/>
              </w:rPr>
            </w:pPr>
            <w:r w:rsidRPr="000E1878">
              <w:rPr>
                <w:sz w:val="10"/>
                <w:szCs w:val="10"/>
              </w:rPr>
              <w:t>3</w:t>
            </w:r>
          </w:p>
        </w:tc>
        <w:tc>
          <w:tcPr>
            <w:tcW w:w="200" w:type="pct"/>
            <w:tcBorders>
              <w:top w:val="single" w:sz="4" w:space="0" w:color="808080"/>
              <w:left w:val="single" w:sz="4" w:space="0" w:color="808080"/>
              <w:bottom w:val="single" w:sz="4" w:space="0" w:color="808080"/>
              <w:right w:val="single" w:sz="4" w:space="0" w:color="808080"/>
            </w:tcBorders>
            <w:textDirection w:val="btLr"/>
            <w:vAlign w:val="center"/>
          </w:tcPr>
          <w:p w14:paraId="652B36D9" w14:textId="77777777" w:rsidR="007537F7" w:rsidRPr="000E1878" w:rsidRDefault="007537F7" w:rsidP="00D860CE">
            <w:pPr>
              <w:jc w:val="center"/>
              <w:rPr>
                <w:sz w:val="10"/>
                <w:szCs w:val="10"/>
              </w:rPr>
            </w:pPr>
            <w:r w:rsidRPr="000E1878">
              <w:rPr>
                <w:sz w:val="10"/>
                <w:szCs w:val="10"/>
              </w:rPr>
              <w:t>BAJO</w:t>
            </w:r>
          </w:p>
        </w:tc>
        <w:tc>
          <w:tcPr>
            <w:tcW w:w="200" w:type="pct"/>
            <w:tcBorders>
              <w:top w:val="single" w:sz="4" w:space="0" w:color="808080"/>
              <w:left w:val="single" w:sz="4" w:space="0" w:color="808080"/>
              <w:bottom w:val="single" w:sz="4" w:space="0" w:color="808080"/>
              <w:right w:val="single" w:sz="4" w:space="0" w:color="808080"/>
            </w:tcBorders>
            <w:textDirection w:val="btLr"/>
            <w:vAlign w:val="center"/>
          </w:tcPr>
          <w:p w14:paraId="45E406C9" w14:textId="77777777" w:rsidR="007537F7" w:rsidRPr="000E1878" w:rsidRDefault="007537F7" w:rsidP="00D860CE">
            <w:pPr>
              <w:jc w:val="center"/>
              <w:rPr>
                <w:sz w:val="10"/>
                <w:szCs w:val="10"/>
              </w:rPr>
            </w:pPr>
            <w:r w:rsidRPr="000E1878">
              <w:rPr>
                <w:sz w:val="10"/>
                <w:szCs w:val="10"/>
              </w:rPr>
              <w:t>SÍ</w:t>
            </w:r>
          </w:p>
        </w:tc>
        <w:tc>
          <w:tcPr>
            <w:tcW w:w="267" w:type="pct"/>
            <w:tcBorders>
              <w:top w:val="single" w:sz="4" w:space="0" w:color="808080"/>
              <w:left w:val="single" w:sz="4" w:space="0" w:color="808080"/>
              <w:bottom w:val="single" w:sz="4" w:space="0" w:color="808080"/>
              <w:right w:val="single" w:sz="4" w:space="0" w:color="808080"/>
            </w:tcBorders>
            <w:textDirection w:val="btLr"/>
            <w:vAlign w:val="center"/>
          </w:tcPr>
          <w:p w14:paraId="57E532B2" w14:textId="77777777" w:rsidR="007537F7" w:rsidRPr="000E1878" w:rsidRDefault="007537F7" w:rsidP="00D860CE">
            <w:pPr>
              <w:jc w:val="center"/>
              <w:rPr>
                <w:sz w:val="10"/>
                <w:szCs w:val="10"/>
              </w:rPr>
            </w:pPr>
            <w:r>
              <w:rPr>
                <w:sz w:val="10"/>
                <w:szCs w:val="10"/>
              </w:rPr>
              <w:t>G</w:t>
            </w:r>
            <w:r w:rsidRPr="000E1878">
              <w:rPr>
                <w:sz w:val="10"/>
                <w:szCs w:val="10"/>
              </w:rPr>
              <w:t>RUPO CONTRACTUAL</w:t>
            </w:r>
          </w:p>
        </w:tc>
        <w:tc>
          <w:tcPr>
            <w:tcW w:w="200" w:type="pct"/>
            <w:tcBorders>
              <w:top w:val="single" w:sz="4" w:space="0" w:color="808080"/>
              <w:left w:val="single" w:sz="4" w:space="0" w:color="808080"/>
              <w:bottom w:val="single" w:sz="4" w:space="0" w:color="808080"/>
              <w:right w:val="single" w:sz="4" w:space="0" w:color="808080"/>
            </w:tcBorders>
            <w:textDirection w:val="btLr"/>
            <w:vAlign w:val="center"/>
          </w:tcPr>
          <w:p w14:paraId="0ED6C32A" w14:textId="77777777" w:rsidR="007537F7" w:rsidRPr="000E1878" w:rsidRDefault="007537F7" w:rsidP="00D860CE">
            <w:pPr>
              <w:jc w:val="center"/>
              <w:rPr>
                <w:sz w:val="10"/>
                <w:szCs w:val="10"/>
              </w:rPr>
            </w:pPr>
            <w:r w:rsidRPr="000E1878">
              <w:rPr>
                <w:sz w:val="10"/>
                <w:szCs w:val="10"/>
              </w:rPr>
              <w:t>PRESENTACIÓN DE OFERTAS</w:t>
            </w:r>
          </w:p>
        </w:tc>
        <w:tc>
          <w:tcPr>
            <w:tcW w:w="200" w:type="pct"/>
            <w:tcBorders>
              <w:top w:val="single" w:sz="4" w:space="0" w:color="808080"/>
              <w:left w:val="single" w:sz="4" w:space="0" w:color="808080"/>
              <w:bottom w:val="single" w:sz="4" w:space="0" w:color="808080"/>
              <w:right w:val="single" w:sz="4" w:space="0" w:color="808080"/>
            </w:tcBorders>
            <w:textDirection w:val="btLr"/>
            <w:vAlign w:val="center"/>
          </w:tcPr>
          <w:p w14:paraId="6009D655" w14:textId="77777777" w:rsidR="007537F7" w:rsidRPr="000E1878" w:rsidRDefault="007537F7" w:rsidP="00D860CE">
            <w:pPr>
              <w:jc w:val="center"/>
              <w:rPr>
                <w:sz w:val="10"/>
                <w:szCs w:val="10"/>
              </w:rPr>
            </w:pPr>
            <w:r w:rsidRPr="000E1878">
              <w:rPr>
                <w:sz w:val="10"/>
                <w:szCs w:val="10"/>
              </w:rPr>
              <w:t>ADJUDICACIÓN</w:t>
            </w:r>
          </w:p>
        </w:tc>
        <w:tc>
          <w:tcPr>
            <w:tcW w:w="333" w:type="pct"/>
            <w:tcBorders>
              <w:top w:val="single" w:sz="4" w:space="0" w:color="808080"/>
              <w:left w:val="single" w:sz="4" w:space="0" w:color="808080"/>
              <w:bottom w:val="single" w:sz="4" w:space="0" w:color="808080"/>
              <w:right w:val="single" w:sz="4" w:space="0" w:color="808080"/>
            </w:tcBorders>
            <w:textDirection w:val="btLr"/>
            <w:vAlign w:val="center"/>
          </w:tcPr>
          <w:p w14:paraId="74705DEE" w14:textId="77777777" w:rsidR="007537F7" w:rsidRPr="000E1878" w:rsidRDefault="007537F7" w:rsidP="00D860CE">
            <w:pPr>
              <w:jc w:val="center"/>
              <w:rPr>
                <w:sz w:val="10"/>
                <w:szCs w:val="10"/>
              </w:rPr>
            </w:pPr>
            <w:r w:rsidRPr="000E1878">
              <w:rPr>
                <w:sz w:val="10"/>
                <w:szCs w:val="10"/>
              </w:rPr>
              <w:t>Evaluación económica y análisis de las justificaciones presentadas.</w:t>
            </w:r>
          </w:p>
        </w:tc>
        <w:tc>
          <w:tcPr>
            <w:tcW w:w="267" w:type="pct"/>
            <w:tcBorders>
              <w:top w:val="single" w:sz="4" w:space="0" w:color="808080"/>
              <w:left w:val="single" w:sz="4" w:space="0" w:color="808080"/>
              <w:bottom w:val="single" w:sz="4" w:space="0" w:color="808080"/>
              <w:right w:val="single" w:sz="4" w:space="0" w:color="808080"/>
            </w:tcBorders>
            <w:textDirection w:val="btLr"/>
            <w:vAlign w:val="center"/>
          </w:tcPr>
          <w:p w14:paraId="15D0789D" w14:textId="77777777" w:rsidR="007537F7" w:rsidRPr="000E1878" w:rsidRDefault="007537F7" w:rsidP="00D860CE">
            <w:pPr>
              <w:jc w:val="center"/>
              <w:rPr>
                <w:sz w:val="10"/>
                <w:szCs w:val="10"/>
              </w:rPr>
            </w:pPr>
            <w:r w:rsidRPr="000E1878">
              <w:rPr>
                <w:sz w:val="10"/>
                <w:szCs w:val="10"/>
              </w:rPr>
              <w:t>DURANTE LA EVALUACIÓN</w:t>
            </w:r>
          </w:p>
        </w:tc>
      </w:tr>
      <w:tr w:rsidR="007537F7" w:rsidRPr="000E1878" w14:paraId="0605C6F6" w14:textId="77777777" w:rsidTr="007537F7">
        <w:trPr>
          <w:cantSplit/>
          <w:trHeight w:val="1134"/>
          <w:jc w:val="center"/>
        </w:trPr>
        <w:tc>
          <w:tcPr>
            <w:tcW w:w="129" w:type="pct"/>
            <w:tcBorders>
              <w:top w:val="single" w:sz="4" w:space="0" w:color="808080"/>
              <w:left w:val="single" w:sz="4" w:space="0" w:color="808080"/>
              <w:bottom w:val="single" w:sz="4" w:space="0" w:color="808080"/>
              <w:right w:val="single" w:sz="4" w:space="0" w:color="808080"/>
            </w:tcBorders>
            <w:textDirection w:val="btLr"/>
            <w:vAlign w:val="center"/>
          </w:tcPr>
          <w:p w14:paraId="67E40C01" w14:textId="77777777" w:rsidR="007537F7" w:rsidRPr="000E1878" w:rsidRDefault="007537F7" w:rsidP="00D860CE">
            <w:pPr>
              <w:jc w:val="center"/>
              <w:rPr>
                <w:sz w:val="10"/>
                <w:szCs w:val="10"/>
              </w:rPr>
            </w:pPr>
            <w:r w:rsidRPr="000E1878">
              <w:rPr>
                <w:sz w:val="10"/>
                <w:szCs w:val="10"/>
              </w:rPr>
              <w:t>2</w:t>
            </w:r>
          </w:p>
        </w:tc>
        <w:tc>
          <w:tcPr>
            <w:tcW w:w="127" w:type="pct"/>
            <w:tcBorders>
              <w:top w:val="single" w:sz="4" w:space="0" w:color="808080"/>
              <w:left w:val="single" w:sz="4" w:space="0" w:color="808080"/>
              <w:bottom w:val="single" w:sz="4" w:space="0" w:color="808080"/>
              <w:right w:val="single" w:sz="4" w:space="0" w:color="808080"/>
            </w:tcBorders>
            <w:textDirection w:val="btLr"/>
            <w:vAlign w:val="center"/>
          </w:tcPr>
          <w:p w14:paraId="32AD6532" w14:textId="77777777" w:rsidR="007537F7" w:rsidRPr="000E1878" w:rsidRDefault="007537F7" w:rsidP="00D860CE">
            <w:pPr>
              <w:jc w:val="center"/>
              <w:rPr>
                <w:sz w:val="10"/>
                <w:szCs w:val="10"/>
              </w:rPr>
            </w:pPr>
            <w:r w:rsidRPr="000E1878">
              <w:rPr>
                <w:sz w:val="10"/>
                <w:szCs w:val="10"/>
              </w:rPr>
              <w:t>GENERAL</w:t>
            </w:r>
          </w:p>
        </w:tc>
        <w:tc>
          <w:tcPr>
            <w:tcW w:w="117" w:type="pct"/>
            <w:tcBorders>
              <w:top w:val="single" w:sz="4" w:space="0" w:color="808080"/>
              <w:left w:val="single" w:sz="4" w:space="0" w:color="808080"/>
              <w:bottom w:val="single" w:sz="4" w:space="0" w:color="808080"/>
              <w:right w:val="single" w:sz="4" w:space="0" w:color="808080"/>
            </w:tcBorders>
            <w:textDirection w:val="btLr"/>
            <w:vAlign w:val="center"/>
          </w:tcPr>
          <w:p w14:paraId="410FF90B" w14:textId="77777777" w:rsidR="007537F7" w:rsidRPr="000E1878" w:rsidRDefault="007537F7" w:rsidP="00D860CE">
            <w:pPr>
              <w:jc w:val="center"/>
              <w:rPr>
                <w:sz w:val="10"/>
                <w:szCs w:val="10"/>
              </w:rPr>
            </w:pPr>
            <w:r w:rsidRPr="000E1878">
              <w:rPr>
                <w:sz w:val="10"/>
                <w:szCs w:val="10"/>
              </w:rPr>
              <w:t>EXTERNO</w:t>
            </w:r>
          </w:p>
        </w:tc>
        <w:tc>
          <w:tcPr>
            <w:tcW w:w="111" w:type="pct"/>
            <w:tcBorders>
              <w:top w:val="single" w:sz="4" w:space="0" w:color="808080"/>
              <w:left w:val="single" w:sz="4" w:space="0" w:color="808080"/>
              <w:bottom w:val="single" w:sz="4" w:space="0" w:color="808080"/>
              <w:right w:val="single" w:sz="4" w:space="0" w:color="808080"/>
            </w:tcBorders>
            <w:textDirection w:val="btLr"/>
            <w:vAlign w:val="center"/>
          </w:tcPr>
          <w:p w14:paraId="1CD1F896" w14:textId="77777777" w:rsidR="007537F7" w:rsidRPr="000E1878" w:rsidRDefault="007537F7" w:rsidP="00D860CE">
            <w:pPr>
              <w:jc w:val="center"/>
              <w:rPr>
                <w:sz w:val="10"/>
                <w:szCs w:val="10"/>
              </w:rPr>
            </w:pPr>
            <w:r w:rsidRPr="000E1878">
              <w:rPr>
                <w:sz w:val="10"/>
                <w:szCs w:val="10"/>
              </w:rPr>
              <w:t>SELECCIÓN</w:t>
            </w:r>
          </w:p>
        </w:tc>
        <w:tc>
          <w:tcPr>
            <w:tcW w:w="111" w:type="pct"/>
            <w:tcBorders>
              <w:top w:val="single" w:sz="4" w:space="0" w:color="808080"/>
              <w:left w:val="single" w:sz="4" w:space="0" w:color="808080"/>
              <w:bottom w:val="single" w:sz="4" w:space="0" w:color="808080"/>
              <w:right w:val="single" w:sz="4" w:space="0" w:color="808080"/>
            </w:tcBorders>
            <w:textDirection w:val="btLr"/>
            <w:vAlign w:val="center"/>
          </w:tcPr>
          <w:p w14:paraId="3E3A40F3" w14:textId="77777777" w:rsidR="007537F7" w:rsidRPr="000E1878" w:rsidRDefault="007537F7" w:rsidP="00D860CE">
            <w:pPr>
              <w:jc w:val="center"/>
              <w:rPr>
                <w:sz w:val="10"/>
                <w:szCs w:val="10"/>
              </w:rPr>
            </w:pPr>
            <w:r w:rsidRPr="000E1878">
              <w:rPr>
                <w:sz w:val="10"/>
                <w:szCs w:val="10"/>
              </w:rPr>
              <w:t>JURÍDICO</w:t>
            </w:r>
          </w:p>
        </w:tc>
        <w:tc>
          <w:tcPr>
            <w:tcW w:w="535" w:type="pct"/>
            <w:tcBorders>
              <w:top w:val="single" w:sz="4" w:space="0" w:color="808080"/>
              <w:left w:val="single" w:sz="4" w:space="0" w:color="808080"/>
              <w:bottom w:val="single" w:sz="4" w:space="0" w:color="808080"/>
              <w:right w:val="single" w:sz="4" w:space="0" w:color="808080"/>
            </w:tcBorders>
            <w:textDirection w:val="btLr"/>
            <w:vAlign w:val="center"/>
          </w:tcPr>
          <w:p w14:paraId="5BDA756E" w14:textId="77777777" w:rsidR="007537F7" w:rsidRPr="000E1878" w:rsidRDefault="007537F7" w:rsidP="00D860CE">
            <w:pPr>
              <w:jc w:val="center"/>
              <w:rPr>
                <w:sz w:val="10"/>
                <w:szCs w:val="10"/>
              </w:rPr>
            </w:pPr>
            <w:r w:rsidRPr="000E1878">
              <w:rPr>
                <w:sz w:val="10"/>
                <w:szCs w:val="10"/>
              </w:rPr>
              <w:t>Retiro de la oferta, no mantenimiento de la propuesta o no suscripción del contrato por parte del adjudicatario sin justa causa.</w:t>
            </w:r>
          </w:p>
        </w:tc>
        <w:tc>
          <w:tcPr>
            <w:tcW w:w="600" w:type="pct"/>
            <w:tcBorders>
              <w:top w:val="single" w:sz="4" w:space="0" w:color="808080"/>
              <w:left w:val="single" w:sz="4" w:space="0" w:color="808080"/>
              <w:bottom w:val="single" w:sz="4" w:space="0" w:color="808080"/>
              <w:right w:val="single" w:sz="4" w:space="0" w:color="808080"/>
            </w:tcBorders>
            <w:textDirection w:val="btLr"/>
            <w:vAlign w:val="center"/>
          </w:tcPr>
          <w:p w14:paraId="66D7DDEB" w14:textId="77777777" w:rsidR="007537F7" w:rsidRPr="000E1878" w:rsidRDefault="007537F7" w:rsidP="00D860CE">
            <w:pPr>
              <w:jc w:val="center"/>
              <w:rPr>
                <w:sz w:val="10"/>
                <w:szCs w:val="10"/>
              </w:rPr>
            </w:pPr>
            <w:r w:rsidRPr="000E1878">
              <w:rPr>
                <w:sz w:val="10"/>
                <w:szCs w:val="10"/>
              </w:rPr>
              <w:t>Retraso en la contratación y afectación de la satisfacción de la necesidad institucional.</w:t>
            </w:r>
          </w:p>
        </w:tc>
        <w:tc>
          <w:tcPr>
            <w:tcW w:w="133" w:type="pct"/>
            <w:tcBorders>
              <w:top w:val="single" w:sz="4" w:space="0" w:color="808080"/>
              <w:left w:val="single" w:sz="4" w:space="0" w:color="808080"/>
              <w:bottom w:val="single" w:sz="4" w:space="0" w:color="808080"/>
              <w:right w:val="single" w:sz="4" w:space="0" w:color="808080"/>
            </w:tcBorders>
            <w:textDirection w:val="btLr"/>
            <w:vAlign w:val="center"/>
          </w:tcPr>
          <w:p w14:paraId="02695BDD" w14:textId="77777777" w:rsidR="007537F7" w:rsidRPr="000E1878" w:rsidRDefault="007537F7" w:rsidP="00D860CE">
            <w:pPr>
              <w:jc w:val="center"/>
              <w:rPr>
                <w:sz w:val="10"/>
                <w:szCs w:val="10"/>
              </w:rPr>
            </w:pPr>
            <w:r w:rsidRPr="000E1878">
              <w:rPr>
                <w:sz w:val="10"/>
                <w:szCs w:val="10"/>
              </w:rPr>
              <w:t>1</w:t>
            </w:r>
          </w:p>
        </w:tc>
        <w:tc>
          <w:tcPr>
            <w:tcW w:w="134" w:type="pct"/>
            <w:tcBorders>
              <w:top w:val="single" w:sz="4" w:space="0" w:color="808080"/>
              <w:left w:val="single" w:sz="4" w:space="0" w:color="808080"/>
              <w:bottom w:val="single" w:sz="4" w:space="0" w:color="808080"/>
              <w:right w:val="single" w:sz="4" w:space="0" w:color="808080"/>
            </w:tcBorders>
            <w:textDirection w:val="btLr"/>
            <w:vAlign w:val="center"/>
          </w:tcPr>
          <w:p w14:paraId="1EF5D872" w14:textId="77777777" w:rsidR="007537F7" w:rsidRPr="000E1878" w:rsidRDefault="007537F7" w:rsidP="00D860CE">
            <w:pPr>
              <w:jc w:val="center"/>
              <w:rPr>
                <w:sz w:val="10"/>
                <w:szCs w:val="10"/>
              </w:rPr>
            </w:pPr>
            <w:r w:rsidRPr="000E1878">
              <w:rPr>
                <w:sz w:val="10"/>
                <w:szCs w:val="10"/>
              </w:rPr>
              <w:t>4</w:t>
            </w:r>
          </w:p>
        </w:tc>
        <w:tc>
          <w:tcPr>
            <w:tcW w:w="133" w:type="pct"/>
            <w:tcBorders>
              <w:top w:val="single" w:sz="4" w:space="0" w:color="808080"/>
              <w:left w:val="single" w:sz="4" w:space="0" w:color="808080"/>
              <w:bottom w:val="single" w:sz="4" w:space="0" w:color="808080"/>
              <w:right w:val="single" w:sz="4" w:space="0" w:color="808080"/>
            </w:tcBorders>
            <w:textDirection w:val="btLr"/>
            <w:vAlign w:val="center"/>
          </w:tcPr>
          <w:p w14:paraId="587D58DE" w14:textId="77777777" w:rsidR="007537F7" w:rsidRPr="000E1878" w:rsidRDefault="007537F7" w:rsidP="00D860CE">
            <w:pPr>
              <w:jc w:val="center"/>
              <w:rPr>
                <w:sz w:val="10"/>
                <w:szCs w:val="10"/>
              </w:rPr>
            </w:pPr>
            <w:r w:rsidRPr="000E1878">
              <w:rPr>
                <w:sz w:val="10"/>
                <w:szCs w:val="10"/>
              </w:rPr>
              <w:t>5</w:t>
            </w:r>
          </w:p>
        </w:tc>
        <w:tc>
          <w:tcPr>
            <w:tcW w:w="134" w:type="pct"/>
            <w:tcBorders>
              <w:top w:val="single" w:sz="4" w:space="0" w:color="808080"/>
              <w:left w:val="single" w:sz="4" w:space="0" w:color="808080"/>
              <w:bottom w:val="single" w:sz="4" w:space="0" w:color="808080"/>
              <w:right w:val="single" w:sz="4" w:space="0" w:color="808080"/>
            </w:tcBorders>
            <w:textDirection w:val="btLr"/>
            <w:vAlign w:val="center"/>
          </w:tcPr>
          <w:p w14:paraId="5BC72A1E" w14:textId="77777777" w:rsidR="007537F7" w:rsidRPr="000E1878" w:rsidRDefault="007537F7" w:rsidP="00D860CE">
            <w:pPr>
              <w:jc w:val="center"/>
              <w:rPr>
                <w:sz w:val="10"/>
                <w:szCs w:val="10"/>
              </w:rPr>
            </w:pPr>
            <w:r w:rsidRPr="000E1878">
              <w:rPr>
                <w:sz w:val="10"/>
                <w:szCs w:val="10"/>
              </w:rPr>
              <w:t>MEDIO</w:t>
            </w:r>
          </w:p>
        </w:tc>
        <w:tc>
          <w:tcPr>
            <w:tcW w:w="200" w:type="pct"/>
            <w:tcBorders>
              <w:top w:val="single" w:sz="4" w:space="0" w:color="808080"/>
              <w:left w:val="single" w:sz="4" w:space="0" w:color="808080"/>
              <w:bottom w:val="single" w:sz="4" w:space="0" w:color="808080"/>
              <w:right w:val="single" w:sz="4" w:space="0" w:color="808080"/>
            </w:tcBorders>
            <w:textDirection w:val="btLr"/>
            <w:vAlign w:val="center"/>
          </w:tcPr>
          <w:p w14:paraId="02A7A934" w14:textId="77777777" w:rsidR="007537F7" w:rsidRPr="000E1878" w:rsidRDefault="007537F7" w:rsidP="00D860CE">
            <w:pPr>
              <w:jc w:val="center"/>
              <w:rPr>
                <w:sz w:val="10"/>
                <w:szCs w:val="10"/>
              </w:rPr>
            </w:pPr>
            <w:r w:rsidRPr="000E1878">
              <w:rPr>
                <w:sz w:val="10"/>
                <w:szCs w:val="10"/>
              </w:rPr>
              <w:t>PROPONENTE</w:t>
            </w:r>
          </w:p>
        </w:tc>
        <w:tc>
          <w:tcPr>
            <w:tcW w:w="467" w:type="pct"/>
            <w:tcBorders>
              <w:top w:val="single" w:sz="4" w:space="0" w:color="808080"/>
              <w:left w:val="single" w:sz="4" w:space="0" w:color="808080"/>
              <w:bottom w:val="single" w:sz="4" w:space="0" w:color="808080"/>
              <w:right w:val="single" w:sz="4" w:space="0" w:color="808080"/>
            </w:tcBorders>
            <w:textDirection w:val="btLr"/>
            <w:vAlign w:val="center"/>
          </w:tcPr>
          <w:p w14:paraId="7512DD5F" w14:textId="77777777" w:rsidR="007537F7" w:rsidRPr="000E1878" w:rsidRDefault="007537F7" w:rsidP="00D860CE">
            <w:pPr>
              <w:jc w:val="center"/>
              <w:rPr>
                <w:sz w:val="10"/>
                <w:szCs w:val="10"/>
              </w:rPr>
            </w:pPr>
            <w:r w:rsidRPr="000E1878">
              <w:rPr>
                <w:sz w:val="10"/>
                <w:szCs w:val="10"/>
              </w:rPr>
              <w:t>Exigir la garantía de seriedad de la oferta y verificar su suficiencia y vigencia durante la etapa de selección.</w:t>
            </w:r>
          </w:p>
        </w:tc>
        <w:tc>
          <w:tcPr>
            <w:tcW w:w="134" w:type="pct"/>
            <w:tcBorders>
              <w:top w:val="single" w:sz="4" w:space="0" w:color="808080"/>
              <w:left w:val="single" w:sz="4" w:space="0" w:color="808080"/>
              <w:bottom w:val="single" w:sz="4" w:space="0" w:color="808080"/>
              <w:right w:val="single" w:sz="4" w:space="0" w:color="808080"/>
            </w:tcBorders>
            <w:textDirection w:val="btLr"/>
            <w:vAlign w:val="center"/>
          </w:tcPr>
          <w:p w14:paraId="6FC3692B" w14:textId="77777777" w:rsidR="007537F7" w:rsidRPr="000E1878" w:rsidRDefault="007537F7" w:rsidP="00D860CE">
            <w:pPr>
              <w:jc w:val="center"/>
              <w:rPr>
                <w:sz w:val="10"/>
                <w:szCs w:val="10"/>
              </w:rPr>
            </w:pPr>
            <w:r w:rsidRPr="000E1878">
              <w:rPr>
                <w:sz w:val="10"/>
                <w:szCs w:val="10"/>
              </w:rPr>
              <w:t>1</w:t>
            </w:r>
          </w:p>
        </w:tc>
        <w:tc>
          <w:tcPr>
            <w:tcW w:w="133" w:type="pct"/>
            <w:tcBorders>
              <w:top w:val="single" w:sz="4" w:space="0" w:color="808080"/>
              <w:left w:val="single" w:sz="4" w:space="0" w:color="808080"/>
              <w:bottom w:val="single" w:sz="4" w:space="0" w:color="808080"/>
              <w:right w:val="single" w:sz="4" w:space="0" w:color="808080"/>
            </w:tcBorders>
            <w:textDirection w:val="btLr"/>
            <w:vAlign w:val="center"/>
          </w:tcPr>
          <w:p w14:paraId="36A67781" w14:textId="77777777" w:rsidR="007537F7" w:rsidRPr="000E1878" w:rsidRDefault="007537F7" w:rsidP="00D860CE">
            <w:pPr>
              <w:jc w:val="center"/>
              <w:rPr>
                <w:sz w:val="10"/>
                <w:szCs w:val="10"/>
              </w:rPr>
            </w:pPr>
            <w:r w:rsidRPr="000E1878">
              <w:rPr>
                <w:sz w:val="10"/>
                <w:szCs w:val="10"/>
              </w:rPr>
              <w:t>2</w:t>
            </w:r>
          </w:p>
        </w:tc>
        <w:tc>
          <w:tcPr>
            <w:tcW w:w="136" w:type="pct"/>
            <w:tcBorders>
              <w:top w:val="single" w:sz="4" w:space="0" w:color="808080"/>
              <w:left w:val="single" w:sz="4" w:space="0" w:color="808080"/>
              <w:bottom w:val="single" w:sz="4" w:space="0" w:color="808080"/>
              <w:right w:val="single" w:sz="4" w:space="0" w:color="808080"/>
            </w:tcBorders>
            <w:textDirection w:val="btLr"/>
            <w:vAlign w:val="center"/>
          </w:tcPr>
          <w:p w14:paraId="2B436475" w14:textId="77777777" w:rsidR="007537F7" w:rsidRPr="000E1878" w:rsidRDefault="007537F7" w:rsidP="00D860CE">
            <w:pPr>
              <w:jc w:val="center"/>
              <w:rPr>
                <w:sz w:val="10"/>
                <w:szCs w:val="10"/>
              </w:rPr>
            </w:pPr>
            <w:r w:rsidRPr="000E1878">
              <w:rPr>
                <w:sz w:val="10"/>
                <w:szCs w:val="10"/>
              </w:rPr>
              <w:t>3</w:t>
            </w:r>
          </w:p>
        </w:tc>
        <w:tc>
          <w:tcPr>
            <w:tcW w:w="200" w:type="pct"/>
            <w:tcBorders>
              <w:top w:val="single" w:sz="4" w:space="0" w:color="808080"/>
              <w:left w:val="single" w:sz="4" w:space="0" w:color="808080"/>
              <w:bottom w:val="single" w:sz="4" w:space="0" w:color="808080"/>
              <w:right w:val="single" w:sz="4" w:space="0" w:color="808080"/>
            </w:tcBorders>
            <w:textDirection w:val="btLr"/>
            <w:vAlign w:val="center"/>
          </w:tcPr>
          <w:p w14:paraId="5371B91D" w14:textId="77777777" w:rsidR="007537F7" w:rsidRPr="000E1878" w:rsidRDefault="007537F7" w:rsidP="00D860CE">
            <w:pPr>
              <w:jc w:val="center"/>
              <w:rPr>
                <w:sz w:val="10"/>
                <w:szCs w:val="10"/>
              </w:rPr>
            </w:pPr>
            <w:r w:rsidRPr="000E1878">
              <w:rPr>
                <w:sz w:val="10"/>
                <w:szCs w:val="10"/>
              </w:rPr>
              <w:t>BAJO</w:t>
            </w:r>
          </w:p>
        </w:tc>
        <w:tc>
          <w:tcPr>
            <w:tcW w:w="200" w:type="pct"/>
            <w:tcBorders>
              <w:top w:val="single" w:sz="4" w:space="0" w:color="808080"/>
              <w:left w:val="single" w:sz="4" w:space="0" w:color="808080"/>
              <w:bottom w:val="single" w:sz="4" w:space="0" w:color="808080"/>
              <w:right w:val="single" w:sz="4" w:space="0" w:color="808080"/>
            </w:tcBorders>
            <w:textDirection w:val="btLr"/>
            <w:vAlign w:val="center"/>
          </w:tcPr>
          <w:p w14:paraId="4CD77ADB" w14:textId="77777777" w:rsidR="007537F7" w:rsidRPr="000E1878" w:rsidRDefault="007537F7" w:rsidP="00D860CE">
            <w:pPr>
              <w:jc w:val="center"/>
              <w:rPr>
                <w:sz w:val="10"/>
                <w:szCs w:val="10"/>
              </w:rPr>
            </w:pPr>
            <w:r w:rsidRPr="000E1878">
              <w:rPr>
                <w:sz w:val="10"/>
                <w:szCs w:val="10"/>
              </w:rPr>
              <w:t>SÍ</w:t>
            </w:r>
          </w:p>
        </w:tc>
        <w:tc>
          <w:tcPr>
            <w:tcW w:w="267" w:type="pct"/>
            <w:tcBorders>
              <w:top w:val="single" w:sz="4" w:space="0" w:color="808080"/>
              <w:left w:val="single" w:sz="4" w:space="0" w:color="808080"/>
              <w:bottom w:val="single" w:sz="4" w:space="0" w:color="808080"/>
              <w:right w:val="single" w:sz="4" w:space="0" w:color="808080"/>
            </w:tcBorders>
            <w:textDirection w:val="btLr"/>
            <w:vAlign w:val="center"/>
          </w:tcPr>
          <w:p w14:paraId="0190FDED" w14:textId="77777777" w:rsidR="007537F7" w:rsidRPr="000E1878" w:rsidRDefault="007537F7" w:rsidP="00D860CE">
            <w:pPr>
              <w:jc w:val="center"/>
              <w:rPr>
                <w:sz w:val="10"/>
                <w:szCs w:val="10"/>
              </w:rPr>
            </w:pPr>
            <w:r>
              <w:rPr>
                <w:sz w:val="10"/>
                <w:szCs w:val="10"/>
              </w:rPr>
              <w:t>G</w:t>
            </w:r>
            <w:r w:rsidRPr="000E1878">
              <w:rPr>
                <w:sz w:val="10"/>
                <w:szCs w:val="10"/>
              </w:rPr>
              <w:t>RUPO CONTRACTUAL</w:t>
            </w:r>
          </w:p>
        </w:tc>
        <w:tc>
          <w:tcPr>
            <w:tcW w:w="200" w:type="pct"/>
            <w:tcBorders>
              <w:top w:val="single" w:sz="4" w:space="0" w:color="808080"/>
              <w:left w:val="single" w:sz="4" w:space="0" w:color="808080"/>
              <w:bottom w:val="single" w:sz="4" w:space="0" w:color="808080"/>
              <w:right w:val="single" w:sz="4" w:space="0" w:color="808080"/>
            </w:tcBorders>
            <w:textDirection w:val="btLr"/>
            <w:vAlign w:val="center"/>
          </w:tcPr>
          <w:p w14:paraId="326A22D3" w14:textId="77777777" w:rsidR="007537F7" w:rsidRPr="000E1878" w:rsidRDefault="007537F7" w:rsidP="00D860CE">
            <w:pPr>
              <w:jc w:val="center"/>
              <w:rPr>
                <w:sz w:val="10"/>
                <w:szCs w:val="10"/>
              </w:rPr>
            </w:pPr>
            <w:r w:rsidRPr="000E1878">
              <w:rPr>
                <w:sz w:val="10"/>
                <w:szCs w:val="10"/>
              </w:rPr>
              <w:t>PRESENTACIÓN DE OFERTAS</w:t>
            </w:r>
          </w:p>
        </w:tc>
        <w:tc>
          <w:tcPr>
            <w:tcW w:w="200" w:type="pct"/>
            <w:tcBorders>
              <w:top w:val="single" w:sz="4" w:space="0" w:color="808080"/>
              <w:left w:val="single" w:sz="4" w:space="0" w:color="808080"/>
              <w:bottom w:val="single" w:sz="4" w:space="0" w:color="808080"/>
              <w:right w:val="single" w:sz="4" w:space="0" w:color="808080"/>
            </w:tcBorders>
            <w:textDirection w:val="btLr"/>
            <w:vAlign w:val="center"/>
          </w:tcPr>
          <w:p w14:paraId="2CC6B532" w14:textId="77777777" w:rsidR="007537F7" w:rsidRPr="000E1878" w:rsidRDefault="007537F7" w:rsidP="00D860CE">
            <w:pPr>
              <w:jc w:val="center"/>
              <w:rPr>
                <w:sz w:val="10"/>
                <w:szCs w:val="10"/>
              </w:rPr>
            </w:pPr>
            <w:r w:rsidRPr="000E1878">
              <w:rPr>
                <w:sz w:val="10"/>
                <w:szCs w:val="10"/>
              </w:rPr>
              <w:t>SUSCRIPCIÓN DEL CONTRATO</w:t>
            </w:r>
          </w:p>
        </w:tc>
        <w:tc>
          <w:tcPr>
            <w:tcW w:w="333" w:type="pct"/>
            <w:tcBorders>
              <w:top w:val="single" w:sz="4" w:space="0" w:color="808080"/>
              <w:left w:val="single" w:sz="4" w:space="0" w:color="808080"/>
              <w:bottom w:val="single" w:sz="4" w:space="0" w:color="808080"/>
              <w:right w:val="single" w:sz="4" w:space="0" w:color="808080"/>
            </w:tcBorders>
            <w:textDirection w:val="btLr"/>
            <w:vAlign w:val="center"/>
          </w:tcPr>
          <w:p w14:paraId="5E221B83" w14:textId="77777777" w:rsidR="007537F7" w:rsidRPr="000E1878" w:rsidRDefault="007537F7" w:rsidP="00D860CE">
            <w:pPr>
              <w:jc w:val="center"/>
              <w:rPr>
                <w:sz w:val="10"/>
                <w:szCs w:val="10"/>
              </w:rPr>
            </w:pPr>
            <w:r w:rsidRPr="000E1878">
              <w:rPr>
                <w:sz w:val="10"/>
                <w:szCs w:val="10"/>
              </w:rPr>
              <w:t>Verificación documental de la garantía y seguimiento a las actuaciones del adjudicatario.</w:t>
            </w:r>
          </w:p>
        </w:tc>
        <w:tc>
          <w:tcPr>
            <w:tcW w:w="267" w:type="pct"/>
            <w:tcBorders>
              <w:top w:val="single" w:sz="4" w:space="0" w:color="808080"/>
              <w:left w:val="single" w:sz="4" w:space="0" w:color="808080"/>
              <w:bottom w:val="single" w:sz="4" w:space="0" w:color="808080"/>
              <w:right w:val="single" w:sz="4" w:space="0" w:color="808080"/>
            </w:tcBorders>
            <w:textDirection w:val="btLr"/>
            <w:vAlign w:val="center"/>
          </w:tcPr>
          <w:p w14:paraId="5D8658B4" w14:textId="77777777" w:rsidR="007537F7" w:rsidRPr="000E1878" w:rsidRDefault="007537F7" w:rsidP="00D860CE">
            <w:pPr>
              <w:jc w:val="center"/>
              <w:rPr>
                <w:sz w:val="10"/>
                <w:szCs w:val="10"/>
              </w:rPr>
            </w:pPr>
            <w:r w:rsidRPr="000E1878">
              <w:rPr>
                <w:sz w:val="10"/>
                <w:szCs w:val="10"/>
              </w:rPr>
              <w:t>DURANTE LA SELECCIÓN</w:t>
            </w:r>
          </w:p>
        </w:tc>
      </w:tr>
      <w:tr w:rsidR="007537F7" w:rsidRPr="000E1878" w14:paraId="4F789676" w14:textId="77777777" w:rsidTr="007537F7">
        <w:trPr>
          <w:cantSplit/>
          <w:trHeight w:val="1134"/>
          <w:jc w:val="center"/>
        </w:trPr>
        <w:tc>
          <w:tcPr>
            <w:tcW w:w="129" w:type="pct"/>
            <w:tcBorders>
              <w:top w:val="single" w:sz="4" w:space="0" w:color="808080"/>
              <w:left w:val="single" w:sz="4" w:space="0" w:color="808080"/>
              <w:bottom w:val="single" w:sz="4" w:space="0" w:color="808080"/>
              <w:right w:val="single" w:sz="4" w:space="0" w:color="808080"/>
            </w:tcBorders>
            <w:textDirection w:val="btLr"/>
            <w:vAlign w:val="center"/>
          </w:tcPr>
          <w:p w14:paraId="26AE8F7B" w14:textId="77777777" w:rsidR="007537F7" w:rsidRPr="000E1878" w:rsidRDefault="007537F7" w:rsidP="00D860CE">
            <w:pPr>
              <w:jc w:val="center"/>
              <w:rPr>
                <w:sz w:val="10"/>
                <w:szCs w:val="10"/>
              </w:rPr>
            </w:pPr>
            <w:r w:rsidRPr="000E1878">
              <w:rPr>
                <w:sz w:val="10"/>
                <w:szCs w:val="10"/>
              </w:rPr>
              <w:t>3</w:t>
            </w:r>
          </w:p>
        </w:tc>
        <w:tc>
          <w:tcPr>
            <w:tcW w:w="127" w:type="pct"/>
            <w:tcBorders>
              <w:top w:val="single" w:sz="4" w:space="0" w:color="808080"/>
              <w:left w:val="single" w:sz="4" w:space="0" w:color="808080"/>
              <w:bottom w:val="single" w:sz="4" w:space="0" w:color="808080"/>
              <w:right w:val="single" w:sz="4" w:space="0" w:color="808080"/>
            </w:tcBorders>
            <w:textDirection w:val="btLr"/>
            <w:vAlign w:val="center"/>
          </w:tcPr>
          <w:p w14:paraId="11C3196F" w14:textId="77777777" w:rsidR="007537F7" w:rsidRPr="000E1878" w:rsidRDefault="007537F7" w:rsidP="00D860CE">
            <w:pPr>
              <w:jc w:val="center"/>
              <w:rPr>
                <w:sz w:val="10"/>
                <w:szCs w:val="10"/>
              </w:rPr>
            </w:pPr>
            <w:r w:rsidRPr="000E1878">
              <w:rPr>
                <w:sz w:val="10"/>
                <w:szCs w:val="10"/>
              </w:rPr>
              <w:t>GENERAL</w:t>
            </w:r>
          </w:p>
        </w:tc>
        <w:tc>
          <w:tcPr>
            <w:tcW w:w="117" w:type="pct"/>
            <w:tcBorders>
              <w:top w:val="single" w:sz="4" w:space="0" w:color="808080"/>
              <w:left w:val="single" w:sz="4" w:space="0" w:color="808080"/>
              <w:bottom w:val="single" w:sz="4" w:space="0" w:color="808080"/>
              <w:right w:val="single" w:sz="4" w:space="0" w:color="808080"/>
            </w:tcBorders>
            <w:textDirection w:val="btLr"/>
            <w:vAlign w:val="center"/>
          </w:tcPr>
          <w:p w14:paraId="04B37033" w14:textId="77777777" w:rsidR="007537F7" w:rsidRPr="000E1878" w:rsidRDefault="007537F7" w:rsidP="00D860CE">
            <w:pPr>
              <w:jc w:val="center"/>
              <w:rPr>
                <w:sz w:val="10"/>
                <w:szCs w:val="10"/>
              </w:rPr>
            </w:pPr>
            <w:r w:rsidRPr="000E1878">
              <w:rPr>
                <w:sz w:val="10"/>
                <w:szCs w:val="10"/>
              </w:rPr>
              <w:t>EXTERNO</w:t>
            </w:r>
          </w:p>
        </w:tc>
        <w:tc>
          <w:tcPr>
            <w:tcW w:w="111" w:type="pct"/>
            <w:tcBorders>
              <w:top w:val="single" w:sz="4" w:space="0" w:color="808080"/>
              <w:left w:val="single" w:sz="4" w:space="0" w:color="808080"/>
              <w:bottom w:val="single" w:sz="4" w:space="0" w:color="808080"/>
              <w:right w:val="single" w:sz="4" w:space="0" w:color="808080"/>
            </w:tcBorders>
            <w:textDirection w:val="btLr"/>
            <w:vAlign w:val="center"/>
          </w:tcPr>
          <w:p w14:paraId="72E402D5" w14:textId="77777777" w:rsidR="007537F7" w:rsidRPr="000E1878" w:rsidRDefault="007537F7" w:rsidP="00D860CE">
            <w:pPr>
              <w:jc w:val="center"/>
              <w:rPr>
                <w:sz w:val="10"/>
                <w:szCs w:val="10"/>
              </w:rPr>
            </w:pPr>
            <w:r w:rsidRPr="000E1878">
              <w:rPr>
                <w:sz w:val="10"/>
                <w:szCs w:val="10"/>
              </w:rPr>
              <w:t>CONTRATACIÓN</w:t>
            </w:r>
          </w:p>
        </w:tc>
        <w:tc>
          <w:tcPr>
            <w:tcW w:w="111" w:type="pct"/>
            <w:tcBorders>
              <w:top w:val="single" w:sz="4" w:space="0" w:color="808080"/>
              <w:left w:val="single" w:sz="4" w:space="0" w:color="808080"/>
              <w:bottom w:val="single" w:sz="4" w:space="0" w:color="808080"/>
              <w:right w:val="single" w:sz="4" w:space="0" w:color="808080"/>
            </w:tcBorders>
            <w:textDirection w:val="btLr"/>
            <w:vAlign w:val="center"/>
          </w:tcPr>
          <w:p w14:paraId="304D88F6" w14:textId="77777777" w:rsidR="007537F7" w:rsidRPr="000E1878" w:rsidRDefault="007537F7" w:rsidP="00D860CE">
            <w:pPr>
              <w:jc w:val="center"/>
              <w:rPr>
                <w:sz w:val="10"/>
                <w:szCs w:val="10"/>
              </w:rPr>
            </w:pPr>
            <w:r w:rsidRPr="000E1878">
              <w:rPr>
                <w:sz w:val="10"/>
                <w:szCs w:val="10"/>
              </w:rPr>
              <w:t>JURÍDICO</w:t>
            </w:r>
          </w:p>
        </w:tc>
        <w:tc>
          <w:tcPr>
            <w:tcW w:w="535" w:type="pct"/>
            <w:tcBorders>
              <w:top w:val="single" w:sz="4" w:space="0" w:color="808080"/>
              <w:left w:val="single" w:sz="4" w:space="0" w:color="808080"/>
              <w:bottom w:val="single" w:sz="4" w:space="0" w:color="808080"/>
              <w:right w:val="single" w:sz="4" w:space="0" w:color="808080"/>
            </w:tcBorders>
            <w:textDirection w:val="btLr"/>
            <w:vAlign w:val="center"/>
          </w:tcPr>
          <w:p w14:paraId="298C0848" w14:textId="77777777" w:rsidR="007537F7" w:rsidRPr="000E1878" w:rsidRDefault="007537F7" w:rsidP="00D860CE">
            <w:pPr>
              <w:jc w:val="center"/>
              <w:rPr>
                <w:sz w:val="10"/>
                <w:szCs w:val="10"/>
              </w:rPr>
            </w:pPr>
            <w:r w:rsidRPr="000E1878">
              <w:rPr>
                <w:sz w:val="10"/>
                <w:szCs w:val="10"/>
              </w:rPr>
              <w:t>Retraso en la constitución, modificación o presentación de las garantías exigidas para la ejecución del contrato.</w:t>
            </w:r>
          </w:p>
        </w:tc>
        <w:tc>
          <w:tcPr>
            <w:tcW w:w="600" w:type="pct"/>
            <w:tcBorders>
              <w:top w:val="single" w:sz="4" w:space="0" w:color="808080"/>
              <w:left w:val="single" w:sz="4" w:space="0" w:color="808080"/>
              <w:bottom w:val="single" w:sz="4" w:space="0" w:color="808080"/>
              <w:right w:val="single" w:sz="4" w:space="0" w:color="808080"/>
            </w:tcBorders>
            <w:textDirection w:val="btLr"/>
            <w:vAlign w:val="center"/>
          </w:tcPr>
          <w:p w14:paraId="7C266D7F" w14:textId="77777777" w:rsidR="007537F7" w:rsidRPr="000E1878" w:rsidRDefault="007537F7" w:rsidP="00D860CE">
            <w:pPr>
              <w:jc w:val="center"/>
              <w:rPr>
                <w:sz w:val="10"/>
                <w:szCs w:val="10"/>
              </w:rPr>
            </w:pPr>
            <w:r w:rsidRPr="000E1878">
              <w:rPr>
                <w:sz w:val="10"/>
                <w:szCs w:val="10"/>
              </w:rPr>
              <w:t>Demora en el inicio de la ejecución y afectación del cronograma previsto.</w:t>
            </w:r>
          </w:p>
        </w:tc>
        <w:tc>
          <w:tcPr>
            <w:tcW w:w="133" w:type="pct"/>
            <w:tcBorders>
              <w:top w:val="single" w:sz="4" w:space="0" w:color="808080"/>
              <w:left w:val="single" w:sz="4" w:space="0" w:color="808080"/>
              <w:bottom w:val="single" w:sz="4" w:space="0" w:color="808080"/>
              <w:right w:val="single" w:sz="4" w:space="0" w:color="808080"/>
            </w:tcBorders>
            <w:textDirection w:val="btLr"/>
            <w:vAlign w:val="center"/>
          </w:tcPr>
          <w:p w14:paraId="69439BF1" w14:textId="77777777" w:rsidR="007537F7" w:rsidRPr="000E1878" w:rsidRDefault="007537F7" w:rsidP="00D860CE">
            <w:pPr>
              <w:jc w:val="center"/>
              <w:rPr>
                <w:sz w:val="10"/>
                <w:szCs w:val="10"/>
              </w:rPr>
            </w:pPr>
            <w:r w:rsidRPr="000E1878">
              <w:rPr>
                <w:sz w:val="10"/>
                <w:szCs w:val="10"/>
              </w:rPr>
              <w:t>2</w:t>
            </w:r>
          </w:p>
        </w:tc>
        <w:tc>
          <w:tcPr>
            <w:tcW w:w="134" w:type="pct"/>
            <w:tcBorders>
              <w:top w:val="single" w:sz="4" w:space="0" w:color="808080"/>
              <w:left w:val="single" w:sz="4" w:space="0" w:color="808080"/>
              <w:bottom w:val="single" w:sz="4" w:space="0" w:color="808080"/>
              <w:right w:val="single" w:sz="4" w:space="0" w:color="808080"/>
            </w:tcBorders>
            <w:textDirection w:val="btLr"/>
            <w:vAlign w:val="center"/>
          </w:tcPr>
          <w:p w14:paraId="61C261A9" w14:textId="77777777" w:rsidR="007537F7" w:rsidRPr="000E1878" w:rsidRDefault="007537F7" w:rsidP="00D860CE">
            <w:pPr>
              <w:jc w:val="center"/>
              <w:rPr>
                <w:sz w:val="10"/>
                <w:szCs w:val="10"/>
              </w:rPr>
            </w:pPr>
            <w:r w:rsidRPr="000E1878">
              <w:rPr>
                <w:sz w:val="10"/>
                <w:szCs w:val="10"/>
              </w:rPr>
              <w:t>3</w:t>
            </w:r>
          </w:p>
        </w:tc>
        <w:tc>
          <w:tcPr>
            <w:tcW w:w="133" w:type="pct"/>
            <w:tcBorders>
              <w:top w:val="single" w:sz="4" w:space="0" w:color="808080"/>
              <w:left w:val="single" w:sz="4" w:space="0" w:color="808080"/>
              <w:bottom w:val="single" w:sz="4" w:space="0" w:color="808080"/>
              <w:right w:val="single" w:sz="4" w:space="0" w:color="808080"/>
            </w:tcBorders>
            <w:textDirection w:val="btLr"/>
            <w:vAlign w:val="center"/>
          </w:tcPr>
          <w:p w14:paraId="79298CEC" w14:textId="77777777" w:rsidR="007537F7" w:rsidRPr="000E1878" w:rsidRDefault="007537F7" w:rsidP="00D860CE">
            <w:pPr>
              <w:jc w:val="center"/>
              <w:rPr>
                <w:sz w:val="10"/>
                <w:szCs w:val="10"/>
              </w:rPr>
            </w:pPr>
            <w:r w:rsidRPr="000E1878">
              <w:rPr>
                <w:sz w:val="10"/>
                <w:szCs w:val="10"/>
              </w:rPr>
              <w:t>5</w:t>
            </w:r>
          </w:p>
        </w:tc>
        <w:tc>
          <w:tcPr>
            <w:tcW w:w="134" w:type="pct"/>
            <w:tcBorders>
              <w:top w:val="single" w:sz="4" w:space="0" w:color="808080"/>
              <w:left w:val="single" w:sz="4" w:space="0" w:color="808080"/>
              <w:bottom w:val="single" w:sz="4" w:space="0" w:color="808080"/>
              <w:right w:val="single" w:sz="4" w:space="0" w:color="808080"/>
            </w:tcBorders>
            <w:textDirection w:val="btLr"/>
            <w:vAlign w:val="center"/>
          </w:tcPr>
          <w:p w14:paraId="4A103597" w14:textId="77777777" w:rsidR="007537F7" w:rsidRPr="000E1878" w:rsidRDefault="007537F7" w:rsidP="00D860CE">
            <w:pPr>
              <w:jc w:val="center"/>
              <w:rPr>
                <w:sz w:val="10"/>
                <w:szCs w:val="10"/>
              </w:rPr>
            </w:pPr>
            <w:r w:rsidRPr="000E1878">
              <w:rPr>
                <w:sz w:val="10"/>
                <w:szCs w:val="10"/>
              </w:rPr>
              <w:t>MEDIO</w:t>
            </w:r>
          </w:p>
        </w:tc>
        <w:tc>
          <w:tcPr>
            <w:tcW w:w="200" w:type="pct"/>
            <w:tcBorders>
              <w:top w:val="single" w:sz="4" w:space="0" w:color="808080"/>
              <w:left w:val="single" w:sz="4" w:space="0" w:color="808080"/>
              <w:bottom w:val="single" w:sz="4" w:space="0" w:color="808080"/>
              <w:right w:val="single" w:sz="4" w:space="0" w:color="808080"/>
            </w:tcBorders>
            <w:textDirection w:val="btLr"/>
            <w:vAlign w:val="center"/>
          </w:tcPr>
          <w:p w14:paraId="6AE4C56F" w14:textId="77777777" w:rsidR="007537F7" w:rsidRPr="000E1878" w:rsidRDefault="007537F7" w:rsidP="00D860CE">
            <w:pPr>
              <w:jc w:val="center"/>
              <w:rPr>
                <w:sz w:val="10"/>
                <w:szCs w:val="10"/>
              </w:rPr>
            </w:pPr>
            <w:r w:rsidRPr="000E1878">
              <w:rPr>
                <w:sz w:val="10"/>
                <w:szCs w:val="10"/>
              </w:rPr>
              <w:t>CONTRATISTA</w:t>
            </w:r>
          </w:p>
        </w:tc>
        <w:tc>
          <w:tcPr>
            <w:tcW w:w="467" w:type="pct"/>
            <w:tcBorders>
              <w:top w:val="single" w:sz="4" w:space="0" w:color="808080"/>
              <w:left w:val="single" w:sz="4" w:space="0" w:color="808080"/>
              <w:bottom w:val="single" w:sz="4" w:space="0" w:color="808080"/>
              <w:right w:val="single" w:sz="4" w:space="0" w:color="808080"/>
            </w:tcBorders>
            <w:textDirection w:val="btLr"/>
            <w:vAlign w:val="center"/>
          </w:tcPr>
          <w:p w14:paraId="65771C86" w14:textId="77777777" w:rsidR="007537F7" w:rsidRPr="000E1878" w:rsidRDefault="007537F7" w:rsidP="00D860CE">
            <w:pPr>
              <w:jc w:val="center"/>
              <w:rPr>
                <w:sz w:val="10"/>
                <w:szCs w:val="10"/>
              </w:rPr>
            </w:pPr>
            <w:r w:rsidRPr="000E1878">
              <w:rPr>
                <w:sz w:val="10"/>
                <w:szCs w:val="10"/>
              </w:rPr>
              <w:t>Verificar oportunamente la constitución, modificación y presentación de las garantías dentro de los términos establecidos.</w:t>
            </w:r>
          </w:p>
        </w:tc>
        <w:tc>
          <w:tcPr>
            <w:tcW w:w="134" w:type="pct"/>
            <w:tcBorders>
              <w:top w:val="single" w:sz="4" w:space="0" w:color="808080"/>
              <w:left w:val="single" w:sz="4" w:space="0" w:color="808080"/>
              <w:bottom w:val="single" w:sz="4" w:space="0" w:color="808080"/>
              <w:right w:val="single" w:sz="4" w:space="0" w:color="808080"/>
            </w:tcBorders>
            <w:textDirection w:val="btLr"/>
            <w:vAlign w:val="center"/>
          </w:tcPr>
          <w:p w14:paraId="258E1B6B" w14:textId="77777777" w:rsidR="007537F7" w:rsidRPr="000E1878" w:rsidRDefault="007537F7" w:rsidP="00D860CE">
            <w:pPr>
              <w:jc w:val="center"/>
              <w:rPr>
                <w:sz w:val="10"/>
                <w:szCs w:val="10"/>
              </w:rPr>
            </w:pPr>
            <w:r w:rsidRPr="000E1878">
              <w:rPr>
                <w:sz w:val="10"/>
                <w:szCs w:val="10"/>
              </w:rPr>
              <w:t>1</w:t>
            </w:r>
          </w:p>
        </w:tc>
        <w:tc>
          <w:tcPr>
            <w:tcW w:w="133" w:type="pct"/>
            <w:tcBorders>
              <w:top w:val="single" w:sz="4" w:space="0" w:color="808080"/>
              <w:left w:val="single" w:sz="4" w:space="0" w:color="808080"/>
              <w:bottom w:val="single" w:sz="4" w:space="0" w:color="808080"/>
              <w:right w:val="single" w:sz="4" w:space="0" w:color="808080"/>
            </w:tcBorders>
            <w:textDirection w:val="btLr"/>
            <w:vAlign w:val="center"/>
          </w:tcPr>
          <w:p w14:paraId="57BEB06F" w14:textId="77777777" w:rsidR="007537F7" w:rsidRPr="000E1878" w:rsidRDefault="007537F7" w:rsidP="00D860CE">
            <w:pPr>
              <w:jc w:val="center"/>
              <w:rPr>
                <w:sz w:val="10"/>
                <w:szCs w:val="10"/>
              </w:rPr>
            </w:pPr>
            <w:r w:rsidRPr="000E1878">
              <w:rPr>
                <w:sz w:val="10"/>
                <w:szCs w:val="10"/>
              </w:rPr>
              <w:t>2</w:t>
            </w:r>
          </w:p>
        </w:tc>
        <w:tc>
          <w:tcPr>
            <w:tcW w:w="136" w:type="pct"/>
            <w:tcBorders>
              <w:top w:val="single" w:sz="4" w:space="0" w:color="808080"/>
              <w:left w:val="single" w:sz="4" w:space="0" w:color="808080"/>
              <w:bottom w:val="single" w:sz="4" w:space="0" w:color="808080"/>
              <w:right w:val="single" w:sz="4" w:space="0" w:color="808080"/>
            </w:tcBorders>
            <w:textDirection w:val="btLr"/>
            <w:vAlign w:val="center"/>
          </w:tcPr>
          <w:p w14:paraId="498386FD" w14:textId="77777777" w:rsidR="007537F7" w:rsidRPr="000E1878" w:rsidRDefault="007537F7" w:rsidP="00D860CE">
            <w:pPr>
              <w:jc w:val="center"/>
              <w:rPr>
                <w:sz w:val="10"/>
                <w:szCs w:val="10"/>
              </w:rPr>
            </w:pPr>
            <w:r w:rsidRPr="000E1878">
              <w:rPr>
                <w:sz w:val="10"/>
                <w:szCs w:val="10"/>
              </w:rPr>
              <w:t>3</w:t>
            </w:r>
          </w:p>
        </w:tc>
        <w:tc>
          <w:tcPr>
            <w:tcW w:w="200" w:type="pct"/>
            <w:tcBorders>
              <w:top w:val="single" w:sz="4" w:space="0" w:color="808080"/>
              <w:left w:val="single" w:sz="4" w:space="0" w:color="808080"/>
              <w:bottom w:val="single" w:sz="4" w:space="0" w:color="808080"/>
              <w:right w:val="single" w:sz="4" w:space="0" w:color="808080"/>
            </w:tcBorders>
            <w:textDirection w:val="btLr"/>
            <w:vAlign w:val="center"/>
          </w:tcPr>
          <w:p w14:paraId="55DE6AA1" w14:textId="77777777" w:rsidR="007537F7" w:rsidRPr="000E1878" w:rsidRDefault="007537F7" w:rsidP="00D860CE">
            <w:pPr>
              <w:jc w:val="center"/>
              <w:rPr>
                <w:sz w:val="10"/>
                <w:szCs w:val="10"/>
              </w:rPr>
            </w:pPr>
            <w:r w:rsidRPr="000E1878">
              <w:rPr>
                <w:sz w:val="10"/>
                <w:szCs w:val="10"/>
              </w:rPr>
              <w:t>BAJO</w:t>
            </w:r>
          </w:p>
        </w:tc>
        <w:tc>
          <w:tcPr>
            <w:tcW w:w="200" w:type="pct"/>
            <w:tcBorders>
              <w:top w:val="single" w:sz="4" w:space="0" w:color="808080"/>
              <w:left w:val="single" w:sz="4" w:space="0" w:color="808080"/>
              <w:bottom w:val="single" w:sz="4" w:space="0" w:color="808080"/>
              <w:right w:val="single" w:sz="4" w:space="0" w:color="808080"/>
            </w:tcBorders>
            <w:textDirection w:val="btLr"/>
            <w:vAlign w:val="center"/>
          </w:tcPr>
          <w:p w14:paraId="50AD90B5" w14:textId="77777777" w:rsidR="007537F7" w:rsidRPr="000E1878" w:rsidRDefault="007537F7" w:rsidP="00D860CE">
            <w:pPr>
              <w:jc w:val="center"/>
              <w:rPr>
                <w:sz w:val="10"/>
                <w:szCs w:val="10"/>
              </w:rPr>
            </w:pPr>
            <w:r w:rsidRPr="000E1878">
              <w:rPr>
                <w:sz w:val="10"/>
                <w:szCs w:val="10"/>
              </w:rPr>
              <w:t>SÍ</w:t>
            </w:r>
          </w:p>
        </w:tc>
        <w:tc>
          <w:tcPr>
            <w:tcW w:w="267" w:type="pct"/>
            <w:tcBorders>
              <w:top w:val="single" w:sz="4" w:space="0" w:color="808080"/>
              <w:left w:val="single" w:sz="4" w:space="0" w:color="808080"/>
              <w:bottom w:val="single" w:sz="4" w:space="0" w:color="808080"/>
              <w:right w:val="single" w:sz="4" w:space="0" w:color="808080"/>
            </w:tcBorders>
            <w:textDirection w:val="btLr"/>
            <w:vAlign w:val="center"/>
          </w:tcPr>
          <w:p w14:paraId="2D955103" w14:textId="77777777" w:rsidR="007537F7" w:rsidRPr="000E1878" w:rsidRDefault="007537F7" w:rsidP="00D860CE">
            <w:pPr>
              <w:jc w:val="center"/>
              <w:rPr>
                <w:sz w:val="10"/>
                <w:szCs w:val="10"/>
              </w:rPr>
            </w:pPr>
            <w:r w:rsidRPr="000E1878">
              <w:rPr>
                <w:sz w:val="10"/>
                <w:szCs w:val="10"/>
              </w:rPr>
              <w:t xml:space="preserve">GRUPO CONTRACTUAL </w:t>
            </w:r>
          </w:p>
        </w:tc>
        <w:tc>
          <w:tcPr>
            <w:tcW w:w="200" w:type="pct"/>
            <w:tcBorders>
              <w:top w:val="single" w:sz="4" w:space="0" w:color="808080"/>
              <w:left w:val="single" w:sz="4" w:space="0" w:color="808080"/>
              <w:bottom w:val="single" w:sz="4" w:space="0" w:color="808080"/>
              <w:right w:val="single" w:sz="4" w:space="0" w:color="808080"/>
            </w:tcBorders>
            <w:textDirection w:val="btLr"/>
            <w:vAlign w:val="center"/>
          </w:tcPr>
          <w:p w14:paraId="5451B116" w14:textId="77777777" w:rsidR="007537F7" w:rsidRPr="000E1878" w:rsidRDefault="007537F7" w:rsidP="00D860CE">
            <w:pPr>
              <w:jc w:val="center"/>
              <w:rPr>
                <w:sz w:val="10"/>
                <w:szCs w:val="10"/>
              </w:rPr>
            </w:pPr>
            <w:r w:rsidRPr="000E1878">
              <w:rPr>
                <w:sz w:val="10"/>
                <w:szCs w:val="10"/>
              </w:rPr>
              <w:t>SUSCRIPCIÓN DEL CONTRATO</w:t>
            </w:r>
          </w:p>
        </w:tc>
        <w:tc>
          <w:tcPr>
            <w:tcW w:w="200" w:type="pct"/>
            <w:tcBorders>
              <w:top w:val="single" w:sz="4" w:space="0" w:color="808080"/>
              <w:left w:val="single" w:sz="4" w:space="0" w:color="808080"/>
              <w:bottom w:val="single" w:sz="4" w:space="0" w:color="808080"/>
              <w:right w:val="single" w:sz="4" w:space="0" w:color="808080"/>
            </w:tcBorders>
            <w:textDirection w:val="btLr"/>
            <w:vAlign w:val="center"/>
          </w:tcPr>
          <w:p w14:paraId="5D038064" w14:textId="77777777" w:rsidR="007537F7" w:rsidRPr="000E1878" w:rsidRDefault="007537F7" w:rsidP="00D860CE">
            <w:pPr>
              <w:jc w:val="center"/>
              <w:rPr>
                <w:sz w:val="10"/>
                <w:szCs w:val="10"/>
              </w:rPr>
            </w:pPr>
            <w:r w:rsidRPr="000E1878">
              <w:rPr>
                <w:sz w:val="10"/>
                <w:szCs w:val="10"/>
              </w:rPr>
              <w:t>APROBACIÓN DE GARANTÍAS</w:t>
            </w:r>
          </w:p>
        </w:tc>
        <w:tc>
          <w:tcPr>
            <w:tcW w:w="333" w:type="pct"/>
            <w:tcBorders>
              <w:top w:val="single" w:sz="4" w:space="0" w:color="808080"/>
              <w:left w:val="single" w:sz="4" w:space="0" w:color="808080"/>
              <w:bottom w:val="single" w:sz="4" w:space="0" w:color="808080"/>
              <w:right w:val="single" w:sz="4" w:space="0" w:color="808080"/>
            </w:tcBorders>
            <w:textDirection w:val="btLr"/>
            <w:vAlign w:val="center"/>
          </w:tcPr>
          <w:p w14:paraId="6A616FA4" w14:textId="77777777" w:rsidR="007537F7" w:rsidRPr="000E1878" w:rsidRDefault="007537F7" w:rsidP="00D860CE">
            <w:pPr>
              <w:jc w:val="center"/>
              <w:rPr>
                <w:sz w:val="10"/>
                <w:szCs w:val="10"/>
              </w:rPr>
            </w:pPr>
            <w:r w:rsidRPr="000E1878">
              <w:rPr>
                <w:sz w:val="10"/>
                <w:szCs w:val="10"/>
              </w:rPr>
              <w:t>Verificación documental de las garantías y sus modificaciones.</w:t>
            </w:r>
          </w:p>
        </w:tc>
        <w:tc>
          <w:tcPr>
            <w:tcW w:w="267" w:type="pct"/>
            <w:tcBorders>
              <w:top w:val="single" w:sz="4" w:space="0" w:color="808080"/>
              <w:left w:val="single" w:sz="4" w:space="0" w:color="808080"/>
              <w:bottom w:val="single" w:sz="4" w:space="0" w:color="808080"/>
              <w:right w:val="single" w:sz="4" w:space="0" w:color="808080"/>
            </w:tcBorders>
            <w:textDirection w:val="btLr"/>
            <w:vAlign w:val="center"/>
          </w:tcPr>
          <w:p w14:paraId="3704D553" w14:textId="77777777" w:rsidR="007537F7" w:rsidRPr="000E1878" w:rsidRDefault="007537F7" w:rsidP="00D860CE">
            <w:pPr>
              <w:jc w:val="center"/>
              <w:rPr>
                <w:sz w:val="10"/>
                <w:szCs w:val="10"/>
              </w:rPr>
            </w:pPr>
            <w:r w:rsidRPr="000E1878">
              <w:rPr>
                <w:sz w:val="10"/>
                <w:szCs w:val="10"/>
              </w:rPr>
              <w:t>PREVIO AL INICIO Y CUANDO HAYA MODIFICACIONES</w:t>
            </w:r>
          </w:p>
        </w:tc>
      </w:tr>
      <w:tr w:rsidR="007537F7" w:rsidRPr="000E1878" w14:paraId="6838B9EC" w14:textId="77777777" w:rsidTr="007537F7">
        <w:trPr>
          <w:cantSplit/>
          <w:trHeight w:val="1134"/>
          <w:jc w:val="center"/>
        </w:trPr>
        <w:tc>
          <w:tcPr>
            <w:tcW w:w="129" w:type="pct"/>
            <w:tcBorders>
              <w:top w:val="single" w:sz="4" w:space="0" w:color="808080"/>
              <w:left w:val="single" w:sz="4" w:space="0" w:color="808080"/>
              <w:bottom w:val="single" w:sz="4" w:space="0" w:color="808080"/>
              <w:right w:val="single" w:sz="4" w:space="0" w:color="808080"/>
            </w:tcBorders>
            <w:textDirection w:val="btLr"/>
            <w:vAlign w:val="center"/>
          </w:tcPr>
          <w:p w14:paraId="60310761" w14:textId="77777777" w:rsidR="007537F7" w:rsidRPr="000E1878" w:rsidRDefault="007537F7" w:rsidP="00D860CE">
            <w:pPr>
              <w:jc w:val="center"/>
              <w:rPr>
                <w:sz w:val="10"/>
                <w:szCs w:val="10"/>
              </w:rPr>
            </w:pPr>
            <w:r w:rsidRPr="000E1878">
              <w:rPr>
                <w:sz w:val="10"/>
                <w:szCs w:val="10"/>
              </w:rPr>
              <w:t>4</w:t>
            </w:r>
          </w:p>
        </w:tc>
        <w:tc>
          <w:tcPr>
            <w:tcW w:w="127" w:type="pct"/>
            <w:tcBorders>
              <w:top w:val="single" w:sz="4" w:space="0" w:color="808080"/>
              <w:left w:val="single" w:sz="4" w:space="0" w:color="808080"/>
              <w:bottom w:val="single" w:sz="4" w:space="0" w:color="808080"/>
              <w:right w:val="single" w:sz="4" w:space="0" w:color="808080"/>
            </w:tcBorders>
            <w:textDirection w:val="btLr"/>
            <w:vAlign w:val="center"/>
          </w:tcPr>
          <w:p w14:paraId="53F4FE43" w14:textId="77777777" w:rsidR="007537F7" w:rsidRPr="000E1878" w:rsidRDefault="007537F7" w:rsidP="00D860CE">
            <w:pPr>
              <w:jc w:val="center"/>
              <w:rPr>
                <w:sz w:val="10"/>
                <w:szCs w:val="10"/>
              </w:rPr>
            </w:pPr>
            <w:r w:rsidRPr="000E1878">
              <w:rPr>
                <w:sz w:val="10"/>
                <w:szCs w:val="10"/>
              </w:rPr>
              <w:t>ESPECÍFICO</w:t>
            </w:r>
          </w:p>
        </w:tc>
        <w:tc>
          <w:tcPr>
            <w:tcW w:w="117" w:type="pct"/>
            <w:tcBorders>
              <w:top w:val="single" w:sz="4" w:space="0" w:color="808080"/>
              <w:left w:val="single" w:sz="4" w:space="0" w:color="808080"/>
              <w:bottom w:val="single" w:sz="4" w:space="0" w:color="808080"/>
              <w:right w:val="single" w:sz="4" w:space="0" w:color="808080"/>
            </w:tcBorders>
            <w:textDirection w:val="btLr"/>
            <w:vAlign w:val="center"/>
          </w:tcPr>
          <w:p w14:paraId="78CB2B00" w14:textId="77777777" w:rsidR="007537F7" w:rsidRPr="000E1878" w:rsidRDefault="007537F7" w:rsidP="00D860CE">
            <w:pPr>
              <w:jc w:val="center"/>
              <w:rPr>
                <w:sz w:val="10"/>
                <w:szCs w:val="10"/>
              </w:rPr>
            </w:pPr>
            <w:r w:rsidRPr="000E1878">
              <w:rPr>
                <w:sz w:val="10"/>
                <w:szCs w:val="10"/>
              </w:rPr>
              <w:t>EXTERNO</w:t>
            </w:r>
          </w:p>
        </w:tc>
        <w:tc>
          <w:tcPr>
            <w:tcW w:w="111" w:type="pct"/>
            <w:tcBorders>
              <w:top w:val="single" w:sz="4" w:space="0" w:color="808080"/>
              <w:left w:val="single" w:sz="4" w:space="0" w:color="808080"/>
              <w:bottom w:val="single" w:sz="4" w:space="0" w:color="808080"/>
              <w:right w:val="single" w:sz="4" w:space="0" w:color="808080"/>
            </w:tcBorders>
            <w:textDirection w:val="btLr"/>
            <w:vAlign w:val="center"/>
          </w:tcPr>
          <w:p w14:paraId="253D96F6" w14:textId="77777777" w:rsidR="007537F7" w:rsidRPr="000E1878" w:rsidRDefault="007537F7" w:rsidP="00D860CE">
            <w:pPr>
              <w:jc w:val="center"/>
              <w:rPr>
                <w:sz w:val="10"/>
                <w:szCs w:val="10"/>
              </w:rPr>
            </w:pPr>
            <w:r w:rsidRPr="000E1878">
              <w:rPr>
                <w:sz w:val="10"/>
                <w:szCs w:val="10"/>
              </w:rPr>
              <w:t>EJECUCIÓN</w:t>
            </w:r>
          </w:p>
        </w:tc>
        <w:tc>
          <w:tcPr>
            <w:tcW w:w="111" w:type="pct"/>
            <w:tcBorders>
              <w:top w:val="single" w:sz="4" w:space="0" w:color="808080"/>
              <w:left w:val="single" w:sz="4" w:space="0" w:color="808080"/>
              <w:bottom w:val="single" w:sz="4" w:space="0" w:color="808080"/>
              <w:right w:val="single" w:sz="4" w:space="0" w:color="808080"/>
            </w:tcBorders>
            <w:textDirection w:val="btLr"/>
            <w:vAlign w:val="center"/>
          </w:tcPr>
          <w:p w14:paraId="46D52DDD" w14:textId="77777777" w:rsidR="007537F7" w:rsidRPr="000E1878" w:rsidRDefault="007537F7" w:rsidP="00D860CE">
            <w:pPr>
              <w:jc w:val="center"/>
              <w:rPr>
                <w:sz w:val="10"/>
                <w:szCs w:val="10"/>
              </w:rPr>
            </w:pPr>
            <w:r w:rsidRPr="000E1878">
              <w:rPr>
                <w:sz w:val="10"/>
                <w:szCs w:val="10"/>
              </w:rPr>
              <w:t>OPERACIONAL</w:t>
            </w:r>
          </w:p>
        </w:tc>
        <w:tc>
          <w:tcPr>
            <w:tcW w:w="535" w:type="pct"/>
            <w:tcBorders>
              <w:top w:val="single" w:sz="4" w:space="0" w:color="808080"/>
              <w:left w:val="single" w:sz="4" w:space="0" w:color="808080"/>
              <w:bottom w:val="single" w:sz="4" w:space="0" w:color="808080"/>
              <w:right w:val="single" w:sz="4" w:space="0" w:color="808080"/>
            </w:tcBorders>
            <w:textDirection w:val="btLr"/>
            <w:vAlign w:val="center"/>
          </w:tcPr>
          <w:p w14:paraId="7B4D5099" w14:textId="77777777" w:rsidR="007537F7" w:rsidRPr="000E1878" w:rsidRDefault="007537F7" w:rsidP="00D860CE">
            <w:pPr>
              <w:jc w:val="center"/>
              <w:rPr>
                <w:sz w:val="10"/>
                <w:szCs w:val="10"/>
              </w:rPr>
            </w:pPr>
            <w:r w:rsidRPr="000E1878">
              <w:rPr>
                <w:sz w:val="10"/>
                <w:szCs w:val="10"/>
              </w:rPr>
              <w:t>Incumplimiento total o parcial de las obligaciones contractuales o de los tiempos de atención establecidos para los mantenimientos.</w:t>
            </w:r>
          </w:p>
        </w:tc>
        <w:tc>
          <w:tcPr>
            <w:tcW w:w="600" w:type="pct"/>
            <w:tcBorders>
              <w:top w:val="single" w:sz="4" w:space="0" w:color="808080"/>
              <w:left w:val="single" w:sz="4" w:space="0" w:color="808080"/>
              <w:bottom w:val="single" w:sz="4" w:space="0" w:color="808080"/>
              <w:right w:val="single" w:sz="4" w:space="0" w:color="808080"/>
            </w:tcBorders>
            <w:textDirection w:val="btLr"/>
            <w:vAlign w:val="center"/>
          </w:tcPr>
          <w:p w14:paraId="6019EB33" w14:textId="77777777" w:rsidR="007537F7" w:rsidRPr="000E1878" w:rsidRDefault="007537F7" w:rsidP="00D860CE">
            <w:pPr>
              <w:jc w:val="center"/>
              <w:rPr>
                <w:sz w:val="10"/>
                <w:szCs w:val="10"/>
              </w:rPr>
            </w:pPr>
            <w:r w:rsidRPr="000E1878">
              <w:rPr>
                <w:sz w:val="10"/>
                <w:szCs w:val="10"/>
              </w:rPr>
              <w:t>Interrupción o afectación del servicio, retrasos y posible incumplimiento del objeto contractual.</w:t>
            </w:r>
          </w:p>
        </w:tc>
        <w:tc>
          <w:tcPr>
            <w:tcW w:w="133" w:type="pct"/>
            <w:tcBorders>
              <w:top w:val="single" w:sz="4" w:space="0" w:color="808080"/>
              <w:left w:val="single" w:sz="4" w:space="0" w:color="808080"/>
              <w:bottom w:val="single" w:sz="4" w:space="0" w:color="808080"/>
              <w:right w:val="single" w:sz="4" w:space="0" w:color="808080"/>
            </w:tcBorders>
            <w:textDirection w:val="btLr"/>
            <w:vAlign w:val="center"/>
          </w:tcPr>
          <w:p w14:paraId="5D60F9D6" w14:textId="77777777" w:rsidR="007537F7" w:rsidRPr="000E1878" w:rsidRDefault="007537F7" w:rsidP="00D860CE">
            <w:pPr>
              <w:jc w:val="center"/>
              <w:rPr>
                <w:sz w:val="10"/>
                <w:szCs w:val="10"/>
              </w:rPr>
            </w:pPr>
            <w:r w:rsidRPr="000E1878">
              <w:rPr>
                <w:sz w:val="10"/>
                <w:szCs w:val="10"/>
              </w:rPr>
              <w:t>2</w:t>
            </w:r>
          </w:p>
        </w:tc>
        <w:tc>
          <w:tcPr>
            <w:tcW w:w="134" w:type="pct"/>
            <w:tcBorders>
              <w:top w:val="single" w:sz="4" w:space="0" w:color="808080"/>
              <w:left w:val="single" w:sz="4" w:space="0" w:color="808080"/>
              <w:bottom w:val="single" w:sz="4" w:space="0" w:color="808080"/>
              <w:right w:val="single" w:sz="4" w:space="0" w:color="808080"/>
            </w:tcBorders>
            <w:textDirection w:val="btLr"/>
            <w:vAlign w:val="center"/>
          </w:tcPr>
          <w:p w14:paraId="6C5D7FAD" w14:textId="77777777" w:rsidR="007537F7" w:rsidRPr="000E1878" w:rsidRDefault="007537F7" w:rsidP="00D860CE">
            <w:pPr>
              <w:jc w:val="center"/>
              <w:rPr>
                <w:sz w:val="10"/>
                <w:szCs w:val="10"/>
              </w:rPr>
            </w:pPr>
            <w:r w:rsidRPr="000E1878">
              <w:rPr>
                <w:sz w:val="10"/>
                <w:szCs w:val="10"/>
              </w:rPr>
              <w:t>4</w:t>
            </w:r>
          </w:p>
        </w:tc>
        <w:tc>
          <w:tcPr>
            <w:tcW w:w="133" w:type="pct"/>
            <w:tcBorders>
              <w:top w:val="single" w:sz="4" w:space="0" w:color="808080"/>
              <w:left w:val="single" w:sz="4" w:space="0" w:color="808080"/>
              <w:bottom w:val="single" w:sz="4" w:space="0" w:color="808080"/>
              <w:right w:val="single" w:sz="4" w:space="0" w:color="808080"/>
            </w:tcBorders>
            <w:textDirection w:val="btLr"/>
            <w:vAlign w:val="center"/>
          </w:tcPr>
          <w:p w14:paraId="59F7F021" w14:textId="77777777" w:rsidR="007537F7" w:rsidRPr="000E1878" w:rsidRDefault="007537F7" w:rsidP="00D860CE">
            <w:pPr>
              <w:jc w:val="center"/>
              <w:rPr>
                <w:sz w:val="10"/>
                <w:szCs w:val="10"/>
              </w:rPr>
            </w:pPr>
            <w:r w:rsidRPr="000E1878">
              <w:rPr>
                <w:sz w:val="10"/>
                <w:szCs w:val="10"/>
              </w:rPr>
              <w:t>6</w:t>
            </w:r>
          </w:p>
        </w:tc>
        <w:tc>
          <w:tcPr>
            <w:tcW w:w="134" w:type="pct"/>
            <w:tcBorders>
              <w:top w:val="single" w:sz="4" w:space="0" w:color="808080"/>
              <w:left w:val="single" w:sz="4" w:space="0" w:color="808080"/>
              <w:bottom w:val="single" w:sz="4" w:space="0" w:color="808080"/>
              <w:right w:val="single" w:sz="4" w:space="0" w:color="808080"/>
            </w:tcBorders>
            <w:textDirection w:val="btLr"/>
            <w:vAlign w:val="center"/>
          </w:tcPr>
          <w:p w14:paraId="17C40B91" w14:textId="77777777" w:rsidR="007537F7" w:rsidRPr="000E1878" w:rsidRDefault="007537F7" w:rsidP="00D860CE">
            <w:pPr>
              <w:jc w:val="center"/>
              <w:rPr>
                <w:sz w:val="10"/>
                <w:szCs w:val="10"/>
              </w:rPr>
            </w:pPr>
            <w:r w:rsidRPr="000E1878">
              <w:rPr>
                <w:sz w:val="10"/>
                <w:szCs w:val="10"/>
              </w:rPr>
              <w:t>ALTO</w:t>
            </w:r>
          </w:p>
        </w:tc>
        <w:tc>
          <w:tcPr>
            <w:tcW w:w="200" w:type="pct"/>
            <w:tcBorders>
              <w:top w:val="single" w:sz="4" w:space="0" w:color="808080"/>
              <w:left w:val="single" w:sz="4" w:space="0" w:color="808080"/>
              <w:bottom w:val="single" w:sz="4" w:space="0" w:color="808080"/>
              <w:right w:val="single" w:sz="4" w:space="0" w:color="808080"/>
            </w:tcBorders>
            <w:textDirection w:val="btLr"/>
            <w:vAlign w:val="center"/>
          </w:tcPr>
          <w:p w14:paraId="56FC6A87" w14:textId="77777777" w:rsidR="007537F7" w:rsidRPr="000E1878" w:rsidRDefault="007537F7" w:rsidP="00D860CE">
            <w:pPr>
              <w:jc w:val="center"/>
              <w:rPr>
                <w:sz w:val="10"/>
                <w:szCs w:val="10"/>
              </w:rPr>
            </w:pPr>
            <w:r w:rsidRPr="000E1878">
              <w:rPr>
                <w:sz w:val="10"/>
                <w:szCs w:val="10"/>
              </w:rPr>
              <w:t>CONTRATISTA</w:t>
            </w:r>
          </w:p>
        </w:tc>
        <w:tc>
          <w:tcPr>
            <w:tcW w:w="467" w:type="pct"/>
            <w:tcBorders>
              <w:top w:val="single" w:sz="4" w:space="0" w:color="808080"/>
              <w:left w:val="single" w:sz="4" w:space="0" w:color="808080"/>
              <w:bottom w:val="single" w:sz="4" w:space="0" w:color="808080"/>
              <w:right w:val="single" w:sz="4" w:space="0" w:color="808080"/>
            </w:tcBorders>
            <w:textDirection w:val="btLr"/>
            <w:vAlign w:val="center"/>
          </w:tcPr>
          <w:p w14:paraId="2C8FA75E" w14:textId="77777777" w:rsidR="007537F7" w:rsidRPr="000E1878" w:rsidRDefault="007537F7" w:rsidP="00D860CE">
            <w:pPr>
              <w:jc w:val="center"/>
              <w:rPr>
                <w:sz w:val="10"/>
                <w:szCs w:val="10"/>
              </w:rPr>
            </w:pPr>
            <w:r w:rsidRPr="000E1878">
              <w:rPr>
                <w:sz w:val="10"/>
                <w:szCs w:val="10"/>
              </w:rPr>
              <w:t>Realizar seguimiento al cronograma, tiempos de respuesta, órdenes de servicio y demás obligaciones mediante informes de supervisión y requerimientos.</w:t>
            </w:r>
          </w:p>
        </w:tc>
        <w:tc>
          <w:tcPr>
            <w:tcW w:w="134" w:type="pct"/>
            <w:tcBorders>
              <w:top w:val="single" w:sz="4" w:space="0" w:color="808080"/>
              <w:left w:val="single" w:sz="4" w:space="0" w:color="808080"/>
              <w:bottom w:val="single" w:sz="4" w:space="0" w:color="808080"/>
              <w:right w:val="single" w:sz="4" w:space="0" w:color="808080"/>
            </w:tcBorders>
            <w:textDirection w:val="btLr"/>
            <w:vAlign w:val="center"/>
          </w:tcPr>
          <w:p w14:paraId="1E149153" w14:textId="77777777" w:rsidR="007537F7" w:rsidRPr="000E1878" w:rsidRDefault="007537F7" w:rsidP="00D860CE">
            <w:pPr>
              <w:jc w:val="center"/>
              <w:rPr>
                <w:sz w:val="10"/>
                <w:szCs w:val="10"/>
              </w:rPr>
            </w:pPr>
            <w:r w:rsidRPr="000E1878">
              <w:rPr>
                <w:sz w:val="10"/>
                <w:szCs w:val="10"/>
              </w:rPr>
              <w:t>1</w:t>
            </w:r>
          </w:p>
        </w:tc>
        <w:tc>
          <w:tcPr>
            <w:tcW w:w="133" w:type="pct"/>
            <w:tcBorders>
              <w:top w:val="single" w:sz="4" w:space="0" w:color="808080"/>
              <w:left w:val="single" w:sz="4" w:space="0" w:color="808080"/>
              <w:bottom w:val="single" w:sz="4" w:space="0" w:color="808080"/>
              <w:right w:val="single" w:sz="4" w:space="0" w:color="808080"/>
            </w:tcBorders>
            <w:textDirection w:val="btLr"/>
            <w:vAlign w:val="center"/>
          </w:tcPr>
          <w:p w14:paraId="1617DE45" w14:textId="77777777" w:rsidR="007537F7" w:rsidRPr="000E1878" w:rsidRDefault="007537F7" w:rsidP="00D860CE">
            <w:pPr>
              <w:jc w:val="center"/>
              <w:rPr>
                <w:sz w:val="10"/>
                <w:szCs w:val="10"/>
              </w:rPr>
            </w:pPr>
            <w:r w:rsidRPr="000E1878">
              <w:rPr>
                <w:sz w:val="10"/>
                <w:szCs w:val="10"/>
              </w:rPr>
              <w:t>3</w:t>
            </w:r>
          </w:p>
        </w:tc>
        <w:tc>
          <w:tcPr>
            <w:tcW w:w="136" w:type="pct"/>
            <w:tcBorders>
              <w:top w:val="single" w:sz="4" w:space="0" w:color="808080"/>
              <w:left w:val="single" w:sz="4" w:space="0" w:color="808080"/>
              <w:bottom w:val="single" w:sz="4" w:space="0" w:color="808080"/>
              <w:right w:val="single" w:sz="4" w:space="0" w:color="808080"/>
            </w:tcBorders>
            <w:textDirection w:val="btLr"/>
            <w:vAlign w:val="center"/>
          </w:tcPr>
          <w:p w14:paraId="2CB6AAA0" w14:textId="77777777" w:rsidR="007537F7" w:rsidRPr="000E1878" w:rsidRDefault="007537F7" w:rsidP="00D860CE">
            <w:pPr>
              <w:jc w:val="center"/>
              <w:rPr>
                <w:sz w:val="10"/>
                <w:szCs w:val="10"/>
              </w:rPr>
            </w:pPr>
            <w:r w:rsidRPr="000E1878">
              <w:rPr>
                <w:sz w:val="10"/>
                <w:szCs w:val="10"/>
              </w:rPr>
              <w:t>4</w:t>
            </w:r>
          </w:p>
        </w:tc>
        <w:tc>
          <w:tcPr>
            <w:tcW w:w="200" w:type="pct"/>
            <w:tcBorders>
              <w:top w:val="single" w:sz="4" w:space="0" w:color="808080"/>
              <w:left w:val="single" w:sz="4" w:space="0" w:color="808080"/>
              <w:bottom w:val="single" w:sz="4" w:space="0" w:color="808080"/>
              <w:right w:val="single" w:sz="4" w:space="0" w:color="808080"/>
            </w:tcBorders>
            <w:textDirection w:val="btLr"/>
            <w:vAlign w:val="center"/>
          </w:tcPr>
          <w:p w14:paraId="76BC8062" w14:textId="77777777" w:rsidR="007537F7" w:rsidRPr="000E1878" w:rsidRDefault="007537F7" w:rsidP="00D860CE">
            <w:pPr>
              <w:jc w:val="center"/>
              <w:rPr>
                <w:sz w:val="10"/>
                <w:szCs w:val="10"/>
              </w:rPr>
            </w:pPr>
            <w:r w:rsidRPr="000E1878">
              <w:rPr>
                <w:sz w:val="10"/>
                <w:szCs w:val="10"/>
              </w:rPr>
              <w:t>BAJO</w:t>
            </w:r>
          </w:p>
        </w:tc>
        <w:tc>
          <w:tcPr>
            <w:tcW w:w="200" w:type="pct"/>
            <w:tcBorders>
              <w:top w:val="single" w:sz="4" w:space="0" w:color="808080"/>
              <w:left w:val="single" w:sz="4" w:space="0" w:color="808080"/>
              <w:bottom w:val="single" w:sz="4" w:space="0" w:color="808080"/>
              <w:right w:val="single" w:sz="4" w:space="0" w:color="808080"/>
            </w:tcBorders>
            <w:textDirection w:val="btLr"/>
            <w:vAlign w:val="center"/>
          </w:tcPr>
          <w:p w14:paraId="38961BA6" w14:textId="77777777" w:rsidR="007537F7" w:rsidRPr="000E1878" w:rsidRDefault="007537F7" w:rsidP="00D860CE">
            <w:pPr>
              <w:jc w:val="center"/>
              <w:rPr>
                <w:sz w:val="10"/>
                <w:szCs w:val="10"/>
              </w:rPr>
            </w:pPr>
            <w:r w:rsidRPr="000E1878">
              <w:rPr>
                <w:sz w:val="10"/>
                <w:szCs w:val="10"/>
              </w:rPr>
              <w:t>SÍ</w:t>
            </w:r>
          </w:p>
        </w:tc>
        <w:tc>
          <w:tcPr>
            <w:tcW w:w="267" w:type="pct"/>
            <w:tcBorders>
              <w:top w:val="single" w:sz="4" w:space="0" w:color="808080"/>
              <w:left w:val="single" w:sz="4" w:space="0" w:color="808080"/>
              <w:bottom w:val="single" w:sz="4" w:space="0" w:color="808080"/>
              <w:right w:val="single" w:sz="4" w:space="0" w:color="808080"/>
            </w:tcBorders>
            <w:textDirection w:val="btLr"/>
            <w:vAlign w:val="center"/>
          </w:tcPr>
          <w:p w14:paraId="71AF8672" w14:textId="77777777" w:rsidR="007537F7" w:rsidRPr="000E1878" w:rsidRDefault="007537F7" w:rsidP="00D860CE">
            <w:pPr>
              <w:jc w:val="center"/>
              <w:rPr>
                <w:sz w:val="10"/>
                <w:szCs w:val="10"/>
              </w:rPr>
            </w:pPr>
            <w:r w:rsidRPr="000E1878">
              <w:rPr>
                <w:sz w:val="10"/>
                <w:szCs w:val="10"/>
              </w:rPr>
              <w:t>SUPERVISOR DEL CONTRATO</w:t>
            </w:r>
          </w:p>
        </w:tc>
        <w:tc>
          <w:tcPr>
            <w:tcW w:w="200" w:type="pct"/>
            <w:tcBorders>
              <w:top w:val="single" w:sz="4" w:space="0" w:color="808080"/>
              <w:left w:val="single" w:sz="4" w:space="0" w:color="808080"/>
              <w:bottom w:val="single" w:sz="4" w:space="0" w:color="808080"/>
              <w:right w:val="single" w:sz="4" w:space="0" w:color="808080"/>
            </w:tcBorders>
            <w:textDirection w:val="btLr"/>
            <w:vAlign w:val="center"/>
          </w:tcPr>
          <w:p w14:paraId="75C5A6C4" w14:textId="77777777" w:rsidR="007537F7" w:rsidRPr="000E1878" w:rsidRDefault="007537F7" w:rsidP="00D860CE">
            <w:pPr>
              <w:jc w:val="center"/>
              <w:rPr>
                <w:sz w:val="10"/>
                <w:szCs w:val="10"/>
              </w:rPr>
            </w:pPr>
            <w:r w:rsidRPr="000E1878">
              <w:rPr>
                <w:sz w:val="10"/>
                <w:szCs w:val="10"/>
              </w:rPr>
              <w:t>INICIO DE EJECUCIÓN</w:t>
            </w:r>
          </w:p>
        </w:tc>
        <w:tc>
          <w:tcPr>
            <w:tcW w:w="200" w:type="pct"/>
            <w:tcBorders>
              <w:top w:val="single" w:sz="4" w:space="0" w:color="808080"/>
              <w:left w:val="single" w:sz="4" w:space="0" w:color="808080"/>
              <w:bottom w:val="single" w:sz="4" w:space="0" w:color="808080"/>
              <w:right w:val="single" w:sz="4" w:space="0" w:color="808080"/>
            </w:tcBorders>
            <w:textDirection w:val="btLr"/>
            <w:vAlign w:val="center"/>
          </w:tcPr>
          <w:p w14:paraId="3A9BA803" w14:textId="77777777" w:rsidR="007537F7" w:rsidRPr="000E1878" w:rsidRDefault="007537F7" w:rsidP="00D860CE">
            <w:pPr>
              <w:jc w:val="center"/>
              <w:rPr>
                <w:sz w:val="10"/>
                <w:szCs w:val="10"/>
              </w:rPr>
            </w:pPr>
            <w:r w:rsidRPr="000E1878">
              <w:rPr>
                <w:sz w:val="10"/>
                <w:szCs w:val="10"/>
              </w:rPr>
              <w:t>TERMINACIÓN DEL CONTRATO</w:t>
            </w:r>
          </w:p>
        </w:tc>
        <w:tc>
          <w:tcPr>
            <w:tcW w:w="333" w:type="pct"/>
            <w:tcBorders>
              <w:top w:val="single" w:sz="4" w:space="0" w:color="808080"/>
              <w:left w:val="single" w:sz="4" w:space="0" w:color="808080"/>
              <w:bottom w:val="single" w:sz="4" w:space="0" w:color="808080"/>
              <w:right w:val="single" w:sz="4" w:space="0" w:color="808080"/>
            </w:tcBorders>
            <w:textDirection w:val="btLr"/>
            <w:vAlign w:val="center"/>
          </w:tcPr>
          <w:p w14:paraId="008949D8" w14:textId="77777777" w:rsidR="007537F7" w:rsidRPr="000E1878" w:rsidRDefault="007537F7" w:rsidP="00D860CE">
            <w:pPr>
              <w:jc w:val="center"/>
              <w:rPr>
                <w:sz w:val="10"/>
                <w:szCs w:val="10"/>
              </w:rPr>
            </w:pPr>
            <w:r w:rsidRPr="000E1878">
              <w:rPr>
                <w:sz w:val="10"/>
                <w:szCs w:val="10"/>
              </w:rPr>
              <w:t>Informes de supervisión, órdenes de servicio y requerimientos.</w:t>
            </w:r>
          </w:p>
        </w:tc>
        <w:tc>
          <w:tcPr>
            <w:tcW w:w="267" w:type="pct"/>
            <w:tcBorders>
              <w:top w:val="single" w:sz="4" w:space="0" w:color="808080"/>
              <w:left w:val="single" w:sz="4" w:space="0" w:color="808080"/>
              <w:bottom w:val="single" w:sz="4" w:space="0" w:color="808080"/>
              <w:right w:val="single" w:sz="4" w:space="0" w:color="808080"/>
            </w:tcBorders>
            <w:textDirection w:val="btLr"/>
            <w:vAlign w:val="center"/>
          </w:tcPr>
          <w:p w14:paraId="2DE29346" w14:textId="77777777" w:rsidR="007537F7" w:rsidRPr="000E1878" w:rsidRDefault="007537F7" w:rsidP="00D860CE">
            <w:pPr>
              <w:jc w:val="center"/>
              <w:rPr>
                <w:sz w:val="10"/>
                <w:szCs w:val="10"/>
              </w:rPr>
            </w:pPr>
            <w:r w:rsidRPr="000E1878">
              <w:rPr>
                <w:sz w:val="10"/>
                <w:szCs w:val="10"/>
              </w:rPr>
              <w:t>MENSUAL Y CUANDO SE PRESENTE REQUERIMIENTO</w:t>
            </w:r>
          </w:p>
        </w:tc>
      </w:tr>
      <w:tr w:rsidR="007537F7" w:rsidRPr="000E1878" w14:paraId="23EC92B9" w14:textId="77777777" w:rsidTr="007537F7">
        <w:trPr>
          <w:cantSplit/>
          <w:trHeight w:val="1134"/>
          <w:jc w:val="center"/>
        </w:trPr>
        <w:tc>
          <w:tcPr>
            <w:tcW w:w="129" w:type="pct"/>
            <w:tcBorders>
              <w:top w:val="single" w:sz="4" w:space="0" w:color="808080"/>
              <w:left w:val="single" w:sz="4" w:space="0" w:color="808080"/>
              <w:bottom w:val="single" w:sz="4" w:space="0" w:color="808080"/>
              <w:right w:val="single" w:sz="4" w:space="0" w:color="808080"/>
            </w:tcBorders>
            <w:textDirection w:val="btLr"/>
            <w:vAlign w:val="center"/>
          </w:tcPr>
          <w:p w14:paraId="634181BD" w14:textId="77777777" w:rsidR="007537F7" w:rsidRPr="000E1878" w:rsidRDefault="007537F7" w:rsidP="00D860CE">
            <w:pPr>
              <w:jc w:val="center"/>
              <w:rPr>
                <w:sz w:val="10"/>
                <w:szCs w:val="10"/>
              </w:rPr>
            </w:pPr>
            <w:r w:rsidRPr="000E1878">
              <w:rPr>
                <w:sz w:val="10"/>
                <w:szCs w:val="10"/>
              </w:rPr>
              <w:t>5</w:t>
            </w:r>
          </w:p>
        </w:tc>
        <w:tc>
          <w:tcPr>
            <w:tcW w:w="127" w:type="pct"/>
            <w:tcBorders>
              <w:top w:val="single" w:sz="4" w:space="0" w:color="808080"/>
              <w:left w:val="single" w:sz="4" w:space="0" w:color="808080"/>
              <w:bottom w:val="single" w:sz="4" w:space="0" w:color="808080"/>
              <w:right w:val="single" w:sz="4" w:space="0" w:color="808080"/>
            </w:tcBorders>
            <w:textDirection w:val="btLr"/>
            <w:vAlign w:val="center"/>
          </w:tcPr>
          <w:p w14:paraId="631B2080" w14:textId="77777777" w:rsidR="007537F7" w:rsidRPr="000E1878" w:rsidRDefault="007537F7" w:rsidP="00D860CE">
            <w:pPr>
              <w:jc w:val="center"/>
              <w:rPr>
                <w:sz w:val="10"/>
                <w:szCs w:val="10"/>
              </w:rPr>
            </w:pPr>
            <w:r w:rsidRPr="000E1878">
              <w:rPr>
                <w:sz w:val="10"/>
                <w:szCs w:val="10"/>
              </w:rPr>
              <w:t>ESPECÍFICO</w:t>
            </w:r>
          </w:p>
        </w:tc>
        <w:tc>
          <w:tcPr>
            <w:tcW w:w="117" w:type="pct"/>
            <w:tcBorders>
              <w:top w:val="single" w:sz="4" w:space="0" w:color="808080"/>
              <w:left w:val="single" w:sz="4" w:space="0" w:color="808080"/>
              <w:bottom w:val="single" w:sz="4" w:space="0" w:color="808080"/>
              <w:right w:val="single" w:sz="4" w:space="0" w:color="808080"/>
            </w:tcBorders>
            <w:textDirection w:val="btLr"/>
            <w:vAlign w:val="center"/>
          </w:tcPr>
          <w:p w14:paraId="22BABD79" w14:textId="77777777" w:rsidR="007537F7" w:rsidRPr="000E1878" w:rsidRDefault="007537F7" w:rsidP="00D860CE">
            <w:pPr>
              <w:jc w:val="center"/>
              <w:rPr>
                <w:sz w:val="10"/>
                <w:szCs w:val="10"/>
              </w:rPr>
            </w:pPr>
            <w:r w:rsidRPr="000E1878">
              <w:rPr>
                <w:sz w:val="10"/>
                <w:szCs w:val="10"/>
              </w:rPr>
              <w:t>EXTERNO</w:t>
            </w:r>
          </w:p>
        </w:tc>
        <w:tc>
          <w:tcPr>
            <w:tcW w:w="111" w:type="pct"/>
            <w:tcBorders>
              <w:top w:val="single" w:sz="4" w:space="0" w:color="808080"/>
              <w:left w:val="single" w:sz="4" w:space="0" w:color="808080"/>
              <w:bottom w:val="single" w:sz="4" w:space="0" w:color="808080"/>
              <w:right w:val="single" w:sz="4" w:space="0" w:color="808080"/>
            </w:tcBorders>
            <w:textDirection w:val="btLr"/>
            <w:vAlign w:val="center"/>
          </w:tcPr>
          <w:p w14:paraId="71037ECE" w14:textId="77777777" w:rsidR="007537F7" w:rsidRPr="000E1878" w:rsidRDefault="007537F7" w:rsidP="00D860CE">
            <w:pPr>
              <w:jc w:val="center"/>
              <w:rPr>
                <w:sz w:val="10"/>
                <w:szCs w:val="10"/>
              </w:rPr>
            </w:pPr>
            <w:r w:rsidRPr="000E1878">
              <w:rPr>
                <w:sz w:val="10"/>
                <w:szCs w:val="10"/>
              </w:rPr>
              <w:t>EJECUCIÓN</w:t>
            </w:r>
          </w:p>
        </w:tc>
        <w:tc>
          <w:tcPr>
            <w:tcW w:w="111" w:type="pct"/>
            <w:tcBorders>
              <w:top w:val="single" w:sz="4" w:space="0" w:color="808080"/>
              <w:left w:val="single" w:sz="4" w:space="0" w:color="808080"/>
              <w:bottom w:val="single" w:sz="4" w:space="0" w:color="808080"/>
              <w:right w:val="single" w:sz="4" w:space="0" w:color="808080"/>
            </w:tcBorders>
            <w:textDirection w:val="btLr"/>
            <w:vAlign w:val="center"/>
          </w:tcPr>
          <w:p w14:paraId="2E24995A" w14:textId="77777777" w:rsidR="007537F7" w:rsidRPr="000E1878" w:rsidRDefault="007537F7" w:rsidP="00D860CE">
            <w:pPr>
              <w:jc w:val="center"/>
              <w:rPr>
                <w:sz w:val="10"/>
                <w:szCs w:val="10"/>
              </w:rPr>
            </w:pPr>
            <w:r w:rsidRPr="000E1878">
              <w:rPr>
                <w:sz w:val="10"/>
                <w:szCs w:val="10"/>
              </w:rPr>
              <w:t>OPERACIONAL</w:t>
            </w:r>
          </w:p>
        </w:tc>
        <w:tc>
          <w:tcPr>
            <w:tcW w:w="535" w:type="pct"/>
            <w:tcBorders>
              <w:top w:val="single" w:sz="4" w:space="0" w:color="808080"/>
              <w:left w:val="single" w:sz="4" w:space="0" w:color="808080"/>
              <w:bottom w:val="single" w:sz="4" w:space="0" w:color="808080"/>
              <w:right w:val="single" w:sz="4" w:space="0" w:color="808080"/>
            </w:tcBorders>
            <w:textDirection w:val="btLr"/>
            <w:vAlign w:val="center"/>
          </w:tcPr>
          <w:p w14:paraId="4D1BD68E" w14:textId="77777777" w:rsidR="007537F7" w:rsidRPr="000E1878" w:rsidRDefault="007537F7" w:rsidP="00D860CE">
            <w:pPr>
              <w:jc w:val="center"/>
              <w:rPr>
                <w:sz w:val="10"/>
                <w:szCs w:val="10"/>
              </w:rPr>
            </w:pPr>
            <w:r w:rsidRPr="000E1878">
              <w:rPr>
                <w:sz w:val="10"/>
                <w:szCs w:val="10"/>
              </w:rPr>
              <w:t>Prestación deficiente del servicio de mantenimiento preventivo o correctivo.</w:t>
            </w:r>
          </w:p>
        </w:tc>
        <w:tc>
          <w:tcPr>
            <w:tcW w:w="600" w:type="pct"/>
            <w:tcBorders>
              <w:top w:val="single" w:sz="4" w:space="0" w:color="808080"/>
              <w:left w:val="single" w:sz="4" w:space="0" w:color="808080"/>
              <w:bottom w:val="single" w:sz="4" w:space="0" w:color="808080"/>
              <w:right w:val="single" w:sz="4" w:space="0" w:color="808080"/>
            </w:tcBorders>
            <w:textDirection w:val="btLr"/>
            <w:vAlign w:val="center"/>
          </w:tcPr>
          <w:p w14:paraId="4002DCA7" w14:textId="77777777" w:rsidR="007537F7" w:rsidRPr="000E1878" w:rsidRDefault="007537F7" w:rsidP="00D860CE">
            <w:pPr>
              <w:jc w:val="center"/>
              <w:rPr>
                <w:sz w:val="10"/>
                <w:szCs w:val="10"/>
              </w:rPr>
            </w:pPr>
            <w:r w:rsidRPr="000E1878">
              <w:rPr>
                <w:sz w:val="10"/>
                <w:szCs w:val="10"/>
              </w:rPr>
              <w:t>Fallas en el funcionamiento de los equipos o sistemas, repetición de trabajos, afectación de bienes y riesgos para los usuarios.</w:t>
            </w:r>
          </w:p>
        </w:tc>
        <w:tc>
          <w:tcPr>
            <w:tcW w:w="133" w:type="pct"/>
            <w:tcBorders>
              <w:top w:val="single" w:sz="4" w:space="0" w:color="808080"/>
              <w:left w:val="single" w:sz="4" w:space="0" w:color="808080"/>
              <w:bottom w:val="single" w:sz="4" w:space="0" w:color="808080"/>
              <w:right w:val="single" w:sz="4" w:space="0" w:color="808080"/>
            </w:tcBorders>
            <w:textDirection w:val="btLr"/>
            <w:vAlign w:val="center"/>
          </w:tcPr>
          <w:p w14:paraId="48D7CF0E" w14:textId="77777777" w:rsidR="007537F7" w:rsidRPr="000E1878" w:rsidRDefault="007537F7" w:rsidP="00D860CE">
            <w:pPr>
              <w:jc w:val="center"/>
              <w:rPr>
                <w:sz w:val="10"/>
                <w:szCs w:val="10"/>
              </w:rPr>
            </w:pPr>
            <w:r w:rsidRPr="000E1878">
              <w:rPr>
                <w:sz w:val="10"/>
                <w:szCs w:val="10"/>
              </w:rPr>
              <w:t>2</w:t>
            </w:r>
          </w:p>
        </w:tc>
        <w:tc>
          <w:tcPr>
            <w:tcW w:w="134" w:type="pct"/>
            <w:tcBorders>
              <w:top w:val="single" w:sz="4" w:space="0" w:color="808080"/>
              <w:left w:val="single" w:sz="4" w:space="0" w:color="808080"/>
              <w:bottom w:val="single" w:sz="4" w:space="0" w:color="808080"/>
              <w:right w:val="single" w:sz="4" w:space="0" w:color="808080"/>
            </w:tcBorders>
            <w:textDirection w:val="btLr"/>
            <w:vAlign w:val="center"/>
          </w:tcPr>
          <w:p w14:paraId="1A2F2481" w14:textId="77777777" w:rsidR="007537F7" w:rsidRPr="000E1878" w:rsidRDefault="007537F7" w:rsidP="00D860CE">
            <w:pPr>
              <w:jc w:val="center"/>
              <w:rPr>
                <w:sz w:val="10"/>
                <w:szCs w:val="10"/>
              </w:rPr>
            </w:pPr>
            <w:r w:rsidRPr="000E1878">
              <w:rPr>
                <w:sz w:val="10"/>
                <w:szCs w:val="10"/>
              </w:rPr>
              <w:t>4</w:t>
            </w:r>
          </w:p>
        </w:tc>
        <w:tc>
          <w:tcPr>
            <w:tcW w:w="133" w:type="pct"/>
            <w:tcBorders>
              <w:top w:val="single" w:sz="4" w:space="0" w:color="808080"/>
              <w:left w:val="single" w:sz="4" w:space="0" w:color="808080"/>
              <w:bottom w:val="single" w:sz="4" w:space="0" w:color="808080"/>
              <w:right w:val="single" w:sz="4" w:space="0" w:color="808080"/>
            </w:tcBorders>
            <w:textDirection w:val="btLr"/>
            <w:vAlign w:val="center"/>
          </w:tcPr>
          <w:p w14:paraId="1D98293B" w14:textId="77777777" w:rsidR="007537F7" w:rsidRPr="000E1878" w:rsidRDefault="007537F7" w:rsidP="00D860CE">
            <w:pPr>
              <w:jc w:val="center"/>
              <w:rPr>
                <w:sz w:val="10"/>
                <w:szCs w:val="10"/>
              </w:rPr>
            </w:pPr>
            <w:r w:rsidRPr="000E1878">
              <w:rPr>
                <w:sz w:val="10"/>
                <w:szCs w:val="10"/>
              </w:rPr>
              <w:t>6</w:t>
            </w:r>
          </w:p>
        </w:tc>
        <w:tc>
          <w:tcPr>
            <w:tcW w:w="134" w:type="pct"/>
            <w:tcBorders>
              <w:top w:val="single" w:sz="4" w:space="0" w:color="808080"/>
              <w:left w:val="single" w:sz="4" w:space="0" w:color="808080"/>
              <w:bottom w:val="single" w:sz="4" w:space="0" w:color="808080"/>
              <w:right w:val="single" w:sz="4" w:space="0" w:color="808080"/>
            </w:tcBorders>
            <w:textDirection w:val="btLr"/>
            <w:vAlign w:val="center"/>
          </w:tcPr>
          <w:p w14:paraId="71727108" w14:textId="77777777" w:rsidR="007537F7" w:rsidRPr="000E1878" w:rsidRDefault="007537F7" w:rsidP="00D860CE">
            <w:pPr>
              <w:jc w:val="center"/>
              <w:rPr>
                <w:sz w:val="10"/>
                <w:szCs w:val="10"/>
              </w:rPr>
            </w:pPr>
            <w:r w:rsidRPr="000E1878">
              <w:rPr>
                <w:sz w:val="10"/>
                <w:szCs w:val="10"/>
              </w:rPr>
              <w:t>ALTO</w:t>
            </w:r>
          </w:p>
        </w:tc>
        <w:tc>
          <w:tcPr>
            <w:tcW w:w="200" w:type="pct"/>
            <w:tcBorders>
              <w:top w:val="single" w:sz="4" w:space="0" w:color="808080"/>
              <w:left w:val="single" w:sz="4" w:space="0" w:color="808080"/>
              <w:bottom w:val="single" w:sz="4" w:space="0" w:color="808080"/>
              <w:right w:val="single" w:sz="4" w:space="0" w:color="808080"/>
            </w:tcBorders>
            <w:textDirection w:val="btLr"/>
            <w:vAlign w:val="center"/>
          </w:tcPr>
          <w:p w14:paraId="4E672D60" w14:textId="77777777" w:rsidR="007537F7" w:rsidRPr="000E1878" w:rsidRDefault="007537F7" w:rsidP="00D860CE">
            <w:pPr>
              <w:jc w:val="center"/>
              <w:rPr>
                <w:sz w:val="10"/>
                <w:szCs w:val="10"/>
              </w:rPr>
            </w:pPr>
            <w:r w:rsidRPr="000E1878">
              <w:rPr>
                <w:sz w:val="10"/>
                <w:szCs w:val="10"/>
              </w:rPr>
              <w:t>CONTRATISTA</w:t>
            </w:r>
          </w:p>
        </w:tc>
        <w:tc>
          <w:tcPr>
            <w:tcW w:w="467" w:type="pct"/>
            <w:tcBorders>
              <w:top w:val="single" w:sz="4" w:space="0" w:color="808080"/>
              <w:left w:val="single" w:sz="4" w:space="0" w:color="808080"/>
              <w:bottom w:val="single" w:sz="4" w:space="0" w:color="808080"/>
              <w:right w:val="single" w:sz="4" w:space="0" w:color="808080"/>
            </w:tcBorders>
            <w:textDirection w:val="btLr"/>
            <w:vAlign w:val="center"/>
          </w:tcPr>
          <w:p w14:paraId="6744A43F" w14:textId="77777777" w:rsidR="007537F7" w:rsidRPr="000E1878" w:rsidRDefault="007537F7" w:rsidP="00D860CE">
            <w:pPr>
              <w:jc w:val="center"/>
              <w:rPr>
                <w:sz w:val="10"/>
                <w:szCs w:val="10"/>
              </w:rPr>
            </w:pPr>
            <w:r w:rsidRPr="000E1878">
              <w:rPr>
                <w:sz w:val="10"/>
                <w:szCs w:val="10"/>
              </w:rPr>
              <w:t>Verificar el cumplimiento de las especificaciones técnicas, pruebas de funcionamiento, informes y garantías del servicio.</w:t>
            </w:r>
          </w:p>
        </w:tc>
        <w:tc>
          <w:tcPr>
            <w:tcW w:w="134" w:type="pct"/>
            <w:tcBorders>
              <w:top w:val="single" w:sz="4" w:space="0" w:color="808080"/>
              <w:left w:val="single" w:sz="4" w:space="0" w:color="808080"/>
              <w:bottom w:val="single" w:sz="4" w:space="0" w:color="808080"/>
              <w:right w:val="single" w:sz="4" w:space="0" w:color="808080"/>
            </w:tcBorders>
            <w:textDirection w:val="btLr"/>
            <w:vAlign w:val="center"/>
          </w:tcPr>
          <w:p w14:paraId="4F5E0610" w14:textId="77777777" w:rsidR="007537F7" w:rsidRPr="000E1878" w:rsidRDefault="007537F7" w:rsidP="00D860CE">
            <w:pPr>
              <w:jc w:val="center"/>
              <w:rPr>
                <w:sz w:val="10"/>
                <w:szCs w:val="10"/>
              </w:rPr>
            </w:pPr>
            <w:r w:rsidRPr="000E1878">
              <w:rPr>
                <w:sz w:val="10"/>
                <w:szCs w:val="10"/>
              </w:rPr>
              <w:t>1</w:t>
            </w:r>
          </w:p>
        </w:tc>
        <w:tc>
          <w:tcPr>
            <w:tcW w:w="133" w:type="pct"/>
            <w:tcBorders>
              <w:top w:val="single" w:sz="4" w:space="0" w:color="808080"/>
              <w:left w:val="single" w:sz="4" w:space="0" w:color="808080"/>
              <w:bottom w:val="single" w:sz="4" w:space="0" w:color="808080"/>
              <w:right w:val="single" w:sz="4" w:space="0" w:color="808080"/>
            </w:tcBorders>
            <w:textDirection w:val="btLr"/>
            <w:vAlign w:val="center"/>
          </w:tcPr>
          <w:p w14:paraId="651B7358" w14:textId="77777777" w:rsidR="007537F7" w:rsidRPr="000E1878" w:rsidRDefault="007537F7" w:rsidP="00D860CE">
            <w:pPr>
              <w:jc w:val="center"/>
              <w:rPr>
                <w:sz w:val="10"/>
                <w:szCs w:val="10"/>
              </w:rPr>
            </w:pPr>
            <w:r w:rsidRPr="000E1878">
              <w:rPr>
                <w:sz w:val="10"/>
                <w:szCs w:val="10"/>
              </w:rPr>
              <w:t>3</w:t>
            </w:r>
          </w:p>
        </w:tc>
        <w:tc>
          <w:tcPr>
            <w:tcW w:w="136" w:type="pct"/>
            <w:tcBorders>
              <w:top w:val="single" w:sz="4" w:space="0" w:color="808080"/>
              <w:left w:val="single" w:sz="4" w:space="0" w:color="808080"/>
              <w:bottom w:val="single" w:sz="4" w:space="0" w:color="808080"/>
              <w:right w:val="single" w:sz="4" w:space="0" w:color="808080"/>
            </w:tcBorders>
            <w:textDirection w:val="btLr"/>
            <w:vAlign w:val="center"/>
          </w:tcPr>
          <w:p w14:paraId="6924E782" w14:textId="77777777" w:rsidR="007537F7" w:rsidRPr="000E1878" w:rsidRDefault="007537F7" w:rsidP="00D860CE">
            <w:pPr>
              <w:jc w:val="center"/>
              <w:rPr>
                <w:sz w:val="10"/>
                <w:szCs w:val="10"/>
              </w:rPr>
            </w:pPr>
            <w:r w:rsidRPr="000E1878">
              <w:rPr>
                <w:sz w:val="10"/>
                <w:szCs w:val="10"/>
              </w:rPr>
              <w:t>4</w:t>
            </w:r>
          </w:p>
        </w:tc>
        <w:tc>
          <w:tcPr>
            <w:tcW w:w="200" w:type="pct"/>
            <w:tcBorders>
              <w:top w:val="single" w:sz="4" w:space="0" w:color="808080"/>
              <w:left w:val="single" w:sz="4" w:space="0" w:color="808080"/>
              <w:bottom w:val="single" w:sz="4" w:space="0" w:color="808080"/>
              <w:right w:val="single" w:sz="4" w:space="0" w:color="808080"/>
            </w:tcBorders>
            <w:textDirection w:val="btLr"/>
            <w:vAlign w:val="center"/>
          </w:tcPr>
          <w:p w14:paraId="47D25FAF" w14:textId="77777777" w:rsidR="007537F7" w:rsidRPr="000E1878" w:rsidRDefault="007537F7" w:rsidP="00D860CE">
            <w:pPr>
              <w:jc w:val="center"/>
              <w:rPr>
                <w:sz w:val="10"/>
                <w:szCs w:val="10"/>
              </w:rPr>
            </w:pPr>
            <w:r w:rsidRPr="000E1878">
              <w:rPr>
                <w:sz w:val="10"/>
                <w:szCs w:val="10"/>
              </w:rPr>
              <w:t>BAJO</w:t>
            </w:r>
          </w:p>
        </w:tc>
        <w:tc>
          <w:tcPr>
            <w:tcW w:w="200" w:type="pct"/>
            <w:tcBorders>
              <w:top w:val="single" w:sz="4" w:space="0" w:color="808080"/>
              <w:left w:val="single" w:sz="4" w:space="0" w:color="808080"/>
              <w:bottom w:val="single" w:sz="4" w:space="0" w:color="808080"/>
              <w:right w:val="single" w:sz="4" w:space="0" w:color="808080"/>
            </w:tcBorders>
            <w:textDirection w:val="btLr"/>
            <w:vAlign w:val="center"/>
          </w:tcPr>
          <w:p w14:paraId="6CADA745" w14:textId="77777777" w:rsidR="007537F7" w:rsidRPr="000E1878" w:rsidRDefault="007537F7" w:rsidP="00D860CE">
            <w:pPr>
              <w:jc w:val="center"/>
              <w:rPr>
                <w:sz w:val="10"/>
                <w:szCs w:val="10"/>
              </w:rPr>
            </w:pPr>
            <w:r w:rsidRPr="000E1878">
              <w:rPr>
                <w:sz w:val="10"/>
                <w:szCs w:val="10"/>
              </w:rPr>
              <w:t>SÍ</w:t>
            </w:r>
          </w:p>
        </w:tc>
        <w:tc>
          <w:tcPr>
            <w:tcW w:w="267" w:type="pct"/>
            <w:tcBorders>
              <w:top w:val="single" w:sz="4" w:space="0" w:color="808080"/>
              <w:left w:val="single" w:sz="4" w:space="0" w:color="808080"/>
              <w:bottom w:val="single" w:sz="4" w:space="0" w:color="808080"/>
              <w:right w:val="single" w:sz="4" w:space="0" w:color="808080"/>
            </w:tcBorders>
            <w:textDirection w:val="btLr"/>
            <w:vAlign w:val="center"/>
          </w:tcPr>
          <w:p w14:paraId="5CF6F514" w14:textId="77777777" w:rsidR="007537F7" w:rsidRPr="000E1878" w:rsidRDefault="007537F7" w:rsidP="00D860CE">
            <w:pPr>
              <w:jc w:val="center"/>
              <w:rPr>
                <w:sz w:val="10"/>
                <w:szCs w:val="10"/>
              </w:rPr>
            </w:pPr>
            <w:r w:rsidRPr="000E1878">
              <w:rPr>
                <w:sz w:val="10"/>
                <w:szCs w:val="10"/>
              </w:rPr>
              <w:t>SUPERVISOR DEL CONTRATO</w:t>
            </w:r>
          </w:p>
        </w:tc>
        <w:tc>
          <w:tcPr>
            <w:tcW w:w="200" w:type="pct"/>
            <w:tcBorders>
              <w:top w:val="single" w:sz="4" w:space="0" w:color="808080"/>
              <w:left w:val="single" w:sz="4" w:space="0" w:color="808080"/>
              <w:bottom w:val="single" w:sz="4" w:space="0" w:color="808080"/>
              <w:right w:val="single" w:sz="4" w:space="0" w:color="808080"/>
            </w:tcBorders>
            <w:textDirection w:val="btLr"/>
            <w:vAlign w:val="center"/>
          </w:tcPr>
          <w:p w14:paraId="0924F994" w14:textId="77777777" w:rsidR="007537F7" w:rsidRPr="000E1878" w:rsidRDefault="007537F7" w:rsidP="00D860CE">
            <w:pPr>
              <w:jc w:val="center"/>
              <w:rPr>
                <w:sz w:val="10"/>
                <w:szCs w:val="10"/>
              </w:rPr>
            </w:pPr>
            <w:r w:rsidRPr="000E1878">
              <w:rPr>
                <w:sz w:val="10"/>
                <w:szCs w:val="10"/>
              </w:rPr>
              <w:t>INICIO DE EJECUCIÓN</w:t>
            </w:r>
          </w:p>
        </w:tc>
        <w:tc>
          <w:tcPr>
            <w:tcW w:w="200" w:type="pct"/>
            <w:tcBorders>
              <w:top w:val="single" w:sz="4" w:space="0" w:color="808080"/>
              <w:left w:val="single" w:sz="4" w:space="0" w:color="808080"/>
              <w:bottom w:val="single" w:sz="4" w:space="0" w:color="808080"/>
              <w:right w:val="single" w:sz="4" w:space="0" w:color="808080"/>
            </w:tcBorders>
            <w:textDirection w:val="btLr"/>
            <w:vAlign w:val="center"/>
          </w:tcPr>
          <w:p w14:paraId="6A875929" w14:textId="77777777" w:rsidR="007537F7" w:rsidRPr="000E1878" w:rsidRDefault="007537F7" w:rsidP="00D860CE">
            <w:pPr>
              <w:jc w:val="center"/>
              <w:rPr>
                <w:sz w:val="10"/>
                <w:szCs w:val="10"/>
              </w:rPr>
            </w:pPr>
            <w:r w:rsidRPr="000E1878">
              <w:rPr>
                <w:sz w:val="10"/>
                <w:szCs w:val="10"/>
              </w:rPr>
              <w:t>TERMINACIÓN DEL CONTRATO</w:t>
            </w:r>
          </w:p>
        </w:tc>
        <w:tc>
          <w:tcPr>
            <w:tcW w:w="333" w:type="pct"/>
            <w:tcBorders>
              <w:top w:val="single" w:sz="4" w:space="0" w:color="808080"/>
              <w:left w:val="single" w:sz="4" w:space="0" w:color="808080"/>
              <w:bottom w:val="single" w:sz="4" w:space="0" w:color="808080"/>
              <w:right w:val="single" w:sz="4" w:space="0" w:color="808080"/>
            </w:tcBorders>
            <w:textDirection w:val="btLr"/>
            <w:vAlign w:val="center"/>
          </w:tcPr>
          <w:p w14:paraId="65747526" w14:textId="77777777" w:rsidR="007537F7" w:rsidRPr="000E1878" w:rsidRDefault="007537F7" w:rsidP="00D860CE">
            <w:pPr>
              <w:jc w:val="center"/>
              <w:rPr>
                <w:sz w:val="10"/>
                <w:szCs w:val="10"/>
              </w:rPr>
            </w:pPr>
            <w:r w:rsidRPr="000E1878">
              <w:rPr>
                <w:sz w:val="10"/>
                <w:szCs w:val="10"/>
              </w:rPr>
              <w:t>Inspección técnica, informes y recibo a satisfacción.</w:t>
            </w:r>
          </w:p>
        </w:tc>
        <w:tc>
          <w:tcPr>
            <w:tcW w:w="267" w:type="pct"/>
            <w:tcBorders>
              <w:top w:val="single" w:sz="4" w:space="0" w:color="808080"/>
              <w:left w:val="single" w:sz="4" w:space="0" w:color="808080"/>
              <w:bottom w:val="single" w:sz="4" w:space="0" w:color="808080"/>
              <w:right w:val="single" w:sz="4" w:space="0" w:color="808080"/>
            </w:tcBorders>
            <w:textDirection w:val="btLr"/>
            <w:vAlign w:val="center"/>
          </w:tcPr>
          <w:p w14:paraId="3FBF2B4A" w14:textId="77777777" w:rsidR="007537F7" w:rsidRPr="000E1878" w:rsidRDefault="007537F7" w:rsidP="00D860CE">
            <w:pPr>
              <w:jc w:val="center"/>
              <w:rPr>
                <w:sz w:val="10"/>
                <w:szCs w:val="10"/>
              </w:rPr>
            </w:pPr>
            <w:r w:rsidRPr="000E1878">
              <w:rPr>
                <w:sz w:val="10"/>
                <w:szCs w:val="10"/>
              </w:rPr>
              <w:t>POR CADA SERVICIO</w:t>
            </w:r>
          </w:p>
        </w:tc>
      </w:tr>
      <w:tr w:rsidR="007537F7" w:rsidRPr="000E1878" w14:paraId="4B099D6C" w14:textId="77777777" w:rsidTr="007537F7">
        <w:trPr>
          <w:cantSplit/>
          <w:trHeight w:val="1134"/>
          <w:jc w:val="center"/>
        </w:trPr>
        <w:tc>
          <w:tcPr>
            <w:tcW w:w="129" w:type="pct"/>
            <w:tcBorders>
              <w:top w:val="single" w:sz="4" w:space="0" w:color="808080"/>
              <w:left w:val="single" w:sz="4" w:space="0" w:color="808080"/>
              <w:bottom w:val="single" w:sz="4" w:space="0" w:color="808080"/>
              <w:right w:val="single" w:sz="4" w:space="0" w:color="808080"/>
            </w:tcBorders>
            <w:textDirection w:val="btLr"/>
            <w:vAlign w:val="center"/>
          </w:tcPr>
          <w:p w14:paraId="45C578B5" w14:textId="77777777" w:rsidR="007537F7" w:rsidRPr="000E1878" w:rsidRDefault="007537F7" w:rsidP="00D860CE">
            <w:pPr>
              <w:jc w:val="center"/>
              <w:rPr>
                <w:sz w:val="10"/>
                <w:szCs w:val="10"/>
              </w:rPr>
            </w:pPr>
            <w:r w:rsidRPr="000E1878">
              <w:rPr>
                <w:sz w:val="10"/>
                <w:szCs w:val="10"/>
              </w:rPr>
              <w:lastRenderedPageBreak/>
              <w:t>6</w:t>
            </w:r>
          </w:p>
        </w:tc>
        <w:tc>
          <w:tcPr>
            <w:tcW w:w="127" w:type="pct"/>
            <w:tcBorders>
              <w:top w:val="single" w:sz="4" w:space="0" w:color="808080"/>
              <w:left w:val="single" w:sz="4" w:space="0" w:color="808080"/>
              <w:bottom w:val="single" w:sz="4" w:space="0" w:color="808080"/>
              <w:right w:val="single" w:sz="4" w:space="0" w:color="808080"/>
            </w:tcBorders>
            <w:textDirection w:val="btLr"/>
            <w:vAlign w:val="center"/>
          </w:tcPr>
          <w:p w14:paraId="43B485C1" w14:textId="77777777" w:rsidR="007537F7" w:rsidRPr="000E1878" w:rsidRDefault="007537F7" w:rsidP="00D860CE">
            <w:pPr>
              <w:jc w:val="center"/>
              <w:rPr>
                <w:sz w:val="10"/>
                <w:szCs w:val="10"/>
              </w:rPr>
            </w:pPr>
            <w:r w:rsidRPr="000E1878">
              <w:rPr>
                <w:sz w:val="10"/>
                <w:szCs w:val="10"/>
              </w:rPr>
              <w:t>ESPECÍFICO</w:t>
            </w:r>
          </w:p>
        </w:tc>
        <w:tc>
          <w:tcPr>
            <w:tcW w:w="117" w:type="pct"/>
            <w:tcBorders>
              <w:top w:val="single" w:sz="4" w:space="0" w:color="808080"/>
              <w:left w:val="single" w:sz="4" w:space="0" w:color="808080"/>
              <w:bottom w:val="single" w:sz="4" w:space="0" w:color="808080"/>
              <w:right w:val="single" w:sz="4" w:space="0" w:color="808080"/>
            </w:tcBorders>
            <w:textDirection w:val="btLr"/>
            <w:vAlign w:val="center"/>
          </w:tcPr>
          <w:p w14:paraId="7F7C1A52" w14:textId="77777777" w:rsidR="007537F7" w:rsidRPr="000E1878" w:rsidRDefault="007537F7" w:rsidP="00D860CE">
            <w:pPr>
              <w:jc w:val="center"/>
              <w:rPr>
                <w:sz w:val="10"/>
                <w:szCs w:val="10"/>
              </w:rPr>
            </w:pPr>
            <w:r w:rsidRPr="000E1878">
              <w:rPr>
                <w:sz w:val="10"/>
                <w:szCs w:val="10"/>
              </w:rPr>
              <w:t>EXTERNO</w:t>
            </w:r>
          </w:p>
        </w:tc>
        <w:tc>
          <w:tcPr>
            <w:tcW w:w="111" w:type="pct"/>
            <w:tcBorders>
              <w:top w:val="single" w:sz="4" w:space="0" w:color="808080"/>
              <w:left w:val="single" w:sz="4" w:space="0" w:color="808080"/>
              <w:bottom w:val="single" w:sz="4" w:space="0" w:color="808080"/>
              <w:right w:val="single" w:sz="4" w:space="0" w:color="808080"/>
            </w:tcBorders>
            <w:textDirection w:val="btLr"/>
            <w:vAlign w:val="center"/>
          </w:tcPr>
          <w:p w14:paraId="570ABA7E" w14:textId="77777777" w:rsidR="007537F7" w:rsidRPr="000E1878" w:rsidRDefault="007537F7" w:rsidP="00D860CE">
            <w:pPr>
              <w:jc w:val="center"/>
              <w:rPr>
                <w:sz w:val="10"/>
                <w:szCs w:val="10"/>
              </w:rPr>
            </w:pPr>
            <w:r w:rsidRPr="000E1878">
              <w:rPr>
                <w:sz w:val="10"/>
                <w:szCs w:val="10"/>
              </w:rPr>
              <w:t>EJECUCIÓN</w:t>
            </w:r>
          </w:p>
        </w:tc>
        <w:tc>
          <w:tcPr>
            <w:tcW w:w="111" w:type="pct"/>
            <w:tcBorders>
              <w:top w:val="single" w:sz="4" w:space="0" w:color="808080"/>
              <w:left w:val="single" w:sz="4" w:space="0" w:color="808080"/>
              <w:bottom w:val="single" w:sz="4" w:space="0" w:color="808080"/>
              <w:right w:val="single" w:sz="4" w:space="0" w:color="808080"/>
            </w:tcBorders>
            <w:textDirection w:val="btLr"/>
            <w:vAlign w:val="center"/>
          </w:tcPr>
          <w:p w14:paraId="51A1539B" w14:textId="77777777" w:rsidR="007537F7" w:rsidRPr="000E1878" w:rsidRDefault="007537F7" w:rsidP="00D860CE">
            <w:pPr>
              <w:jc w:val="center"/>
              <w:rPr>
                <w:sz w:val="10"/>
                <w:szCs w:val="10"/>
              </w:rPr>
            </w:pPr>
            <w:r w:rsidRPr="000E1878">
              <w:rPr>
                <w:sz w:val="10"/>
                <w:szCs w:val="10"/>
              </w:rPr>
              <w:t>OPERACIONAL</w:t>
            </w:r>
          </w:p>
        </w:tc>
        <w:tc>
          <w:tcPr>
            <w:tcW w:w="535" w:type="pct"/>
            <w:tcBorders>
              <w:top w:val="single" w:sz="4" w:space="0" w:color="808080"/>
              <w:left w:val="single" w:sz="4" w:space="0" w:color="808080"/>
              <w:bottom w:val="single" w:sz="4" w:space="0" w:color="808080"/>
              <w:right w:val="single" w:sz="4" w:space="0" w:color="808080"/>
            </w:tcBorders>
            <w:textDirection w:val="btLr"/>
            <w:vAlign w:val="center"/>
          </w:tcPr>
          <w:p w14:paraId="3511475D" w14:textId="77777777" w:rsidR="007537F7" w:rsidRPr="000E1878" w:rsidRDefault="007537F7" w:rsidP="00D860CE">
            <w:pPr>
              <w:jc w:val="center"/>
              <w:rPr>
                <w:sz w:val="10"/>
                <w:szCs w:val="10"/>
              </w:rPr>
            </w:pPr>
            <w:r w:rsidRPr="000E1878">
              <w:rPr>
                <w:sz w:val="10"/>
                <w:szCs w:val="10"/>
              </w:rPr>
              <w:t>Utilización de personal que no cuente con las competencias, acreditaciones o condiciones técnicas requeridas para la ejecución de las actividades.</w:t>
            </w:r>
          </w:p>
        </w:tc>
        <w:tc>
          <w:tcPr>
            <w:tcW w:w="600" w:type="pct"/>
            <w:tcBorders>
              <w:top w:val="single" w:sz="4" w:space="0" w:color="808080"/>
              <w:left w:val="single" w:sz="4" w:space="0" w:color="808080"/>
              <w:bottom w:val="single" w:sz="4" w:space="0" w:color="808080"/>
              <w:right w:val="single" w:sz="4" w:space="0" w:color="808080"/>
            </w:tcBorders>
            <w:textDirection w:val="btLr"/>
            <w:vAlign w:val="center"/>
          </w:tcPr>
          <w:p w14:paraId="72EB7D65" w14:textId="77777777" w:rsidR="007537F7" w:rsidRPr="000E1878" w:rsidRDefault="007537F7" w:rsidP="00D860CE">
            <w:pPr>
              <w:jc w:val="center"/>
              <w:rPr>
                <w:sz w:val="10"/>
                <w:szCs w:val="10"/>
              </w:rPr>
            </w:pPr>
            <w:r w:rsidRPr="000E1878">
              <w:rPr>
                <w:sz w:val="10"/>
                <w:szCs w:val="10"/>
              </w:rPr>
              <w:t>Ejecución inadecuada de los trabajos, riesgos de seguridad y afectación de los equipos o instalaciones.</w:t>
            </w:r>
          </w:p>
        </w:tc>
        <w:tc>
          <w:tcPr>
            <w:tcW w:w="133" w:type="pct"/>
            <w:tcBorders>
              <w:top w:val="single" w:sz="4" w:space="0" w:color="808080"/>
              <w:left w:val="single" w:sz="4" w:space="0" w:color="808080"/>
              <w:bottom w:val="single" w:sz="4" w:space="0" w:color="808080"/>
              <w:right w:val="single" w:sz="4" w:space="0" w:color="808080"/>
            </w:tcBorders>
            <w:textDirection w:val="btLr"/>
            <w:vAlign w:val="center"/>
          </w:tcPr>
          <w:p w14:paraId="4F3677E3" w14:textId="77777777" w:rsidR="007537F7" w:rsidRPr="000E1878" w:rsidRDefault="007537F7" w:rsidP="00D860CE">
            <w:pPr>
              <w:jc w:val="center"/>
              <w:rPr>
                <w:sz w:val="10"/>
                <w:szCs w:val="10"/>
              </w:rPr>
            </w:pPr>
            <w:r w:rsidRPr="000E1878">
              <w:rPr>
                <w:sz w:val="10"/>
                <w:szCs w:val="10"/>
              </w:rPr>
              <w:t>2</w:t>
            </w:r>
          </w:p>
        </w:tc>
        <w:tc>
          <w:tcPr>
            <w:tcW w:w="134" w:type="pct"/>
            <w:tcBorders>
              <w:top w:val="single" w:sz="4" w:space="0" w:color="808080"/>
              <w:left w:val="single" w:sz="4" w:space="0" w:color="808080"/>
              <w:bottom w:val="single" w:sz="4" w:space="0" w:color="808080"/>
              <w:right w:val="single" w:sz="4" w:space="0" w:color="808080"/>
            </w:tcBorders>
            <w:textDirection w:val="btLr"/>
            <w:vAlign w:val="center"/>
          </w:tcPr>
          <w:p w14:paraId="77A22464" w14:textId="77777777" w:rsidR="007537F7" w:rsidRPr="000E1878" w:rsidRDefault="007537F7" w:rsidP="00D860CE">
            <w:pPr>
              <w:jc w:val="center"/>
              <w:rPr>
                <w:sz w:val="10"/>
                <w:szCs w:val="10"/>
              </w:rPr>
            </w:pPr>
            <w:r w:rsidRPr="000E1878">
              <w:rPr>
                <w:sz w:val="10"/>
                <w:szCs w:val="10"/>
              </w:rPr>
              <w:t>4</w:t>
            </w:r>
          </w:p>
        </w:tc>
        <w:tc>
          <w:tcPr>
            <w:tcW w:w="133" w:type="pct"/>
            <w:tcBorders>
              <w:top w:val="single" w:sz="4" w:space="0" w:color="808080"/>
              <w:left w:val="single" w:sz="4" w:space="0" w:color="808080"/>
              <w:bottom w:val="single" w:sz="4" w:space="0" w:color="808080"/>
              <w:right w:val="single" w:sz="4" w:space="0" w:color="808080"/>
            </w:tcBorders>
            <w:textDirection w:val="btLr"/>
            <w:vAlign w:val="center"/>
          </w:tcPr>
          <w:p w14:paraId="225B03DF" w14:textId="77777777" w:rsidR="007537F7" w:rsidRPr="000E1878" w:rsidRDefault="007537F7" w:rsidP="00D860CE">
            <w:pPr>
              <w:jc w:val="center"/>
              <w:rPr>
                <w:sz w:val="10"/>
                <w:szCs w:val="10"/>
              </w:rPr>
            </w:pPr>
            <w:r w:rsidRPr="000E1878">
              <w:rPr>
                <w:sz w:val="10"/>
                <w:szCs w:val="10"/>
              </w:rPr>
              <w:t>6</w:t>
            </w:r>
          </w:p>
        </w:tc>
        <w:tc>
          <w:tcPr>
            <w:tcW w:w="134" w:type="pct"/>
            <w:tcBorders>
              <w:top w:val="single" w:sz="4" w:space="0" w:color="808080"/>
              <w:left w:val="single" w:sz="4" w:space="0" w:color="808080"/>
              <w:bottom w:val="single" w:sz="4" w:space="0" w:color="808080"/>
              <w:right w:val="single" w:sz="4" w:space="0" w:color="808080"/>
            </w:tcBorders>
            <w:textDirection w:val="btLr"/>
            <w:vAlign w:val="center"/>
          </w:tcPr>
          <w:p w14:paraId="18B03916" w14:textId="77777777" w:rsidR="007537F7" w:rsidRPr="000E1878" w:rsidRDefault="007537F7" w:rsidP="00D860CE">
            <w:pPr>
              <w:jc w:val="center"/>
              <w:rPr>
                <w:sz w:val="10"/>
                <w:szCs w:val="10"/>
              </w:rPr>
            </w:pPr>
            <w:r w:rsidRPr="000E1878">
              <w:rPr>
                <w:sz w:val="10"/>
                <w:szCs w:val="10"/>
              </w:rPr>
              <w:t>ALTO</w:t>
            </w:r>
          </w:p>
        </w:tc>
        <w:tc>
          <w:tcPr>
            <w:tcW w:w="200" w:type="pct"/>
            <w:tcBorders>
              <w:top w:val="single" w:sz="4" w:space="0" w:color="808080"/>
              <w:left w:val="single" w:sz="4" w:space="0" w:color="808080"/>
              <w:bottom w:val="single" w:sz="4" w:space="0" w:color="808080"/>
              <w:right w:val="single" w:sz="4" w:space="0" w:color="808080"/>
            </w:tcBorders>
            <w:textDirection w:val="btLr"/>
            <w:vAlign w:val="center"/>
          </w:tcPr>
          <w:p w14:paraId="3B8AC7E0" w14:textId="77777777" w:rsidR="007537F7" w:rsidRPr="000E1878" w:rsidRDefault="007537F7" w:rsidP="00D860CE">
            <w:pPr>
              <w:jc w:val="center"/>
              <w:rPr>
                <w:sz w:val="10"/>
                <w:szCs w:val="10"/>
              </w:rPr>
            </w:pPr>
            <w:r w:rsidRPr="000E1878">
              <w:rPr>
                <w:sz w:val="10"/>
                <w:szCs w:val="10"/>
              </w:rPr>
              <w:t>CONTRATISTA</w:t>
            </w:r>
          </w:p>
        </w:tc>
        <w:tc>
          <w:tcPr>
            <w:tcW w:w="467" w:type="pct"/>
            <w:tcBorders>
              <w:top w:val="single" w:sz="4" w:space="0" w:color="808080"/>
              <w:left w:val="single" w:sz="4" w:space="0" w:color="808080"/>
              <w:bottom w:val="single" w:sz="4" w:space="0" w:color="808080"/>
              <w:right w:val="single" w:sz="4" w:space="0" w:color="808080"/>
            </w:tcBorders>
            <w:textDirection w:val="btLr"/>
            <w:vAlign w:val="center"/>
          </w:tcPr>
          <w:p w14:paraId="5622AFC5" w14:textId="77777777" w:rsidR="007537F7" w:rsidRPr="000E1878" w:rsidRDefault="007537F7" w:rsidP="00D860CE">
            <w:pPr>
              <w:jc w:val="center"/>
              <w:rPr>
                <w:sz w:val="10"/>
                <w:szCs w:val="10"/>
              </w:rPr>
            </w:pPr>
            <w:r w:rsidRPr="000E1878">
              <w:rPr>
                <w:sz w:val="10"/>
                <w:szCs w:val="10"/>
              </w:rPr>
              <w:t>Verificar previamente las hojas de vida, competencias, acreditaciones e inscripciones exigidas para el personal de cada lote.</w:t>
            </w:r>
          </w:p>
        </w:tc>
        <w:tc>
          <w:tcPr>
            <w:tcW w:w="134" w:type="pct"/>
            <w:tcBorders>
              <w:top w:val="single" w:sz="4" w:space="0" w:color="808080"/>
              <w:left w:val="single" w:sz="4" w:space="0" w:color="808080"/>
              <w:bottom w:val="single" w:sz="4" w:space="0" w:color="808080"/>
              <w:right w:val="single" w:sz="4" w:space="0" w:color="808080"/>
            </w:tcBorders>
            <w:textDirection w:val="btLr"/>
            <w:vAlign w:val="center"/>
          </w:tcPr>
          <w:p w14:paraId="0BBDF8C7" w14:textId="77777777" w:rsidR="007537F7" w:rsidRPr="000E1878" w:rsidRDefault="007537F7" w:rsidP="00D860CE">
            <w:pPr>
              <w:jc w:val="center"/>
              <w:rPr>
                <w:sz w:val="10"/>
                <w:szCs w:val="10"/>
              </w:rPr>
            </w:pPr>
            <w:r w:rsidRPr="000E1878">
              <w:rPr>
                <w:sz w:val="10"/>
                <w:szCs w:val="10"/>
              </w:rPr>
              <w:t>1</w:t>
            </w:r>
          </w:p>
        </w:tc>
        <w:tc>
          <w:tcPr>
            <w:tcW w:w="133" w:type="pct"/>
            <w:tcBorders>
              <w:top w:val="single" w:sz="4" w:space="0" w:color="808080"/>
              <w:left w:val="single" w:sz="4" w:space="0" w:color="808080"/>
              <w:bottom w:val="single" w:sz="4" w:space="0" w:color="808080"/>
              <w:right w:val="single" w:sz="4" w:space="0" w:color="808080"/>
            </w:tcBorders>
            <w:textDirection w:val="btLr"/>
            <w:vAlign w:val="center"/>
          </w:tcPr>
          <w:p w14:paraId="11FDA677" w14:textId="77777777" w:rsidR="007537F7" w:rsidRPr="000E1878" w:rsidRDefault="007537F7" w:rsidP="00D860CE">
            <w:pPr>
              <w:jc w:val="center"/>
              <w:rPr>
                <w:sz w:val="10"/>
                <w:szCs w:val="10"/>
              </w:rPr>
            </w:pPr>
            <w:r w:rsidRPr="000E1878">
              <w:rPr>
                <w:sz w:val="10"/>
                <w:szCs w:val="10"/>
              </w:rPr>
              <w:t>2</w:t>
            </w:r>
          </w:p>
        </w:tc>
        <w:tc>
          <w:tcPr>
            <w:tcW w:w="136" w:type="pct"/>
            <w:tcBorders>
              <w:top w:val="single" w:sz="4" w:space="0" w:color="808080"/>
              <w:left w:val="single" w:sz="4" w:space="0" w:color="808080"/>
              <w:bottom w:val="single" w:sz="4" w:space="0" w:color="808080"/>
              <w:right w:val="single" w:sz="4" w:space="0" w:color="808080"/>
            </w:tcBorders>
            <w:textDirection w:val="btLr"/>
            <w:vAlign w:val="center"/>
          </w:tcPr>
          <w:p w14:paraId="4AE7D13C" w14:textId="77777777" w:rsidR="007537F7" w:rsidRPr="000E1878" w:rsidRDefault="007537F7" w:rsidP="00D860CE">
            <w:pPr>
              <w:jc w:val="center"/>
              <w:rPr>
                <w:sz w:val="10"/>
                <w:szCs w:val="10"/>
              </w:rPr>
            </w:pPr>
            <w:r w:rsidRPr="000E1878">
              <w:rPr>
                <w:sz w:val="10"/>
                <w:szCs w:val="10"/>
              </w:rPr>
              <w:t>3</w:t>
            </w:r>
          </w:p>
        </w:tc>
        <w:tc>
          <w:tcPr>
            <w:tcW w:w="200" w:type="pct"/>
            <w:tcBorders>
              <w:top w:val="single" w:sz="4" w:space="0" w:color="808080"/>
              <w:left w:val="single" w:sz="4" w:space="0" w:color="808080"/>
              <w:bottom w:val="single" w:sz="4" w:space="0" w:color="808080"/>
              <w:right w:val="single" w:sz="4" w:space="0" w:color="808080"/>
            </w:tcBorders>
            <w:textDirection w:val="btLr"/>
            <w:vAlign w:val="center"/>
          </w:tcPr>
          <w:p w14:paraId="3A52D8DE" w14:textId="77777777" w:rsidR="007537F7" w:rsidRPr="000E1878" w:rsidRDefault="007537F7" w:rsidP="00D860CE">
            <w:pPr>
              <w:jc w:val="center"/>
              <w:rPr>
                <w:sz w:val="10"/>
                <w:szCs w:val="10"/>
              </w:rPr>
            </w:pPr>
            <w:r w:rsidRPr="000E1878">
              <w:rPr>
                <w:sz w:val="10"/>
                <w:szCs w:val="10"/>
              </w:rPr>
              <w:t>BAJO</w:t>
            </w:r>
          </w:p>
        </w:tc>
        <w:tc>
          <w:tcPr>
            <w:tcW w:w="200" w:type="pct"/>
            <w:tcBorders>
              <w:top w:val="single" w:sz="4" w:space="0" w:color="808080"/>
              <w:left w:val="single" w:sz="4" w:space="0" w:color="808080"/>
              <w:bottom w:val="single" w:sz="4" w:space="0" w:color="808080"/>
              <w:right w:val="single" w:sz="4" w:space="0" w:color="808080"/>
            </w:tcBorders>
            <w:textDirection w:val="btLr"/>
            <w:vAlign w:val="center"/>
          </w:tcPr>
          <w:p w14:paraId="17568FF9" w14:textId="77777777" w:rsidR="007537F7" w:rsidRPr="000E1878" w:rsidRDefault="007537F7" w:rsidP="00D860CE">
            <w:pPr>
              <w:jc w:val="center"/>
              <w:rPr>
                <w:sz w:val="10"/>
                <w:szCs w:val="10"/>
              </w:rPr>
            </w:pPr>
            <w:r w:rsidRPr="000E1878">
              <w:rPr>
                <w:sz w:val="10"/>
                <w:szCs w:val="10"/>
              </w:rPr>
              <w:t>SÍ</w:t>
            </w:r>
          </w:p>
        </w:tc>
        <w:tc>
          <w:tcPr>
            <w:tcW w:w="267" w:type="pct"/>
            <w:tcBorders>
              <w:top w:val="single" w:sz="4" w:space="0" w:color="808080"/>
              <w:left w:val="single" w:sz="4" w:space="0" w:color="808080"/>
              <w:bottom w:val="single" w:sz="4" w:space="0" w:color="808080"/>
              <w:right w:val="single" w:sz="4" w:space="0" w:color="808080"/>
            </w:tcBorders>
            <w:textDirection w:val="btLr"/>
            <w:vAlign w:val="center"/>
          </w:tcPr>
          <w:p w14:paraId="6EDDF655" w14:textId="77777777" w:rsidR="007537F7" w:rsidRPr="000E1878" w:rsidRDefault="007537F7" w:rsidP="00D860CE">
            <w:pPr>
              <w:jc w:val="center"/>
              <w:rPr>
                <w:sz w:val="10"/>
                <w:szCs w:val="10"/>
              </w:rPr>
            </w:pPr>
            <w:r w:rsidRPr="000E1878">
              <w:rPr>
                <w:sz w:val="10"/>
                <w:szCs w:val="10"/>
              </w:rPr>
              <w:t>SUPERVISOR DEL CONTRATO</w:t>
            </w:r>
          </w:p>
        </w:tc>
        <w:tc>
          <w:tcPr>
            <w:tcW w:w="200" w:type="pct"/>
            <w:tcBorders>
              <w:top w:val="single" w:sz="4" w:space="0" w:color="808080"/>
              <w:left w:val="single" w:sz="4" w:space="0" w:color="808080"/>
              <w:bottom w:val="single" w:sz="4" w:space="0" w:color="808080"/>
              <w:right w:val="single" w:sz="4" w:space="0" w:color="808080"/>
            </w:tcBorders>
            <w:textDirection w:val="btLr"/>
            <w:vAlign w:val="center"/>
          </w:tcPr>
          <w:p w14:paraId="54400188" w14:textId="77777777" w:rsidR="007537F7" w:rsidRPr="000E1878" w:rsidRDefault="007537F7" w:rsidP="00D860CE">
            <w:pPr>
              <w:jc w:val="center"/>
              <w:rPr>
                <w:sz w:val="10"/>
                <w:szCs w:val="10"/>
              </w:rPr>
            </w:pPr>
            <w:r w:rsidRPr="000E1878">
              <w:rPr>
                <w:sz w:val="10"/>
                <w:szCs w:val="10"/>
              </w:rPr>
              <w:t>INICIO DE EJECUCIÓN</w:t>
            </w:r>
          </w:p>
        </w:tc>
        <w:tc>
          <w:tcPr>
            <w:tcW w:w="200" w:type="pct"/>
            <w:tcBorders>
              <w:top w:val="single" w:sz="4" w:space="0" w:color="808080"/>
              <w:left w:val="single" w:sz="4" w:space="0" w:color="808080"/>
              <w:bottom w:val="single" w:sz="4" w:space="0" w:color="808080"/>
              <w:right w:val="single" w:sz="4" w:space="0" w:color="808080"/>
            </w:tcBorders>
            <w:textDirection w:val="btLr"/>
            <w:vAlign w:val="center"/>
          </w:tcPr>
          <w:p w14:paraId="3687928D" w14:textId="77777777" w:rsidR="007537F7" w:rsidRPr="000E1878" w:rsidRDefault="007537F7" w:rsidP="00D860CE">
            <w:pPr>
              <w:jc w:val="center"/>
              <w:rPr>
                <w:sz w:val="10"/>
                <w:szCs w:val="10"/>
              </w:rPr>
            </w:pPr>
            <w:r w:rsidRPr="000E1878">
              <w:rPr>
                <w:sz w:val="10"/>
                <w:szCs w:val="10"/>
              </w:rPr>
              <w:t>TERMINACIÓN DEL CONTRATO</w:t>
            </w:r>
          </w:p>
        </w:tc>
        <w:tc>
          <w:tcPr>
            <w:tcW w:w="333" w:type="pct"/>
            <w:tcBorders>
              <w:top w:val="single" w:sz="4" w:space="0" w:color="808080"/>
              <w:left w:val="single" w:sz="4" w:space="0" w:color="808080"/>
              <w:bottom w:val="single" w:sz="4" w:space="0" w:color="808080"/>
              <w:right w:val="single" w:sz="4" w:space="0" w:color="808080"/>
            </w:tcBorders>
            <w:textDirection w:val="btLr"/>
            <w:vAlign w:val="center"/>
          </w:tcPr>
          <w:p w14:paraId="0A0E0464" w14:textId="77777777" w:rsidR="007537F7" w:rsidRPr="000E1878" w:rsidRDefault="007537F7" w:rsidP="00D860CE">
            <w:pPr>
              <w:jc w:val="center"/>
              <w:rPr>
                <w:sz w:val="10"/>
                <w:szCs w:val="10"/>
              </w:rPr>
            </w:pPr>
            <w:r w:rsidRPr="000E1878">
              <w:rPr>
                <w:sz w:val="10"/>
                <w:szCs w:val="10"/>
              </w:rPr>
              <w:t>Verificación documental y controles durante la ejecución.</w:t>
            </w:r>
          </w:p>
        </w:tc>
        <w:tc>
          <w:tcPr>
            <w:tcW w:w="267" w:type="pct"/>
            <w:tcBorders>
              <w:top w:val="single" w:sz="4" w:space="0" w:color="808080"/>
              <w:left w:val="single" w:sz="4" w:space="0" w:color="808080"/>
              <w:bottom w:val="single" w:sz="4" w:space="0" w:color="808080"/>
              <w:right w:val="single" w:sz="4" w:space="0" w:color="808080"/>
            </w:tcBorders>
            <w:textDirection w:val="btLr"/>
            <w:vAlign w:val="center"/>
          </w:tcPr>
          <w:p w14:paraId="56CB29A6" w14:textId="77777777" w:rsidR="007537F7" w:rsidRPr="000E1878" w:rsidRDefault="007537F7" w:rsidP="00D860CE">
            <w:pPr>
              <w:jc w:val="center"/>
              <w:rPr>
                <w:sz w:val="10"/>
                <w:szCs w:val="10"/>
              </w:rPr>
            </w:pPr>
            <w:r w:rsidRPr="000E1878">
              <w:rPr>
                <w:sz w:val="10"/>
                <w:szCs w:val="10"/>
              </w:rPr>
              <w:t>AL INICIO Y CUANDO HAYA CAMBIO DE PERSONAL</w:t>
            </w:r>
          </w:p>
        </w:tc>
      </w:tr>
      <w:tr w:rsidR="007537F7" w:rsidRPr="000E1878" w14:paraId="69DA9EF9" w14:textId="77777777" w:rsidTr="007537F7">
        <w:trPr>
          <w:cantSplit/>
          <w:trHeight w:val="1134"/>
          <w:jc w:val="center"/>
        </w:trPr>
        <w:tc>
          <w:tcPr>
            <w:tcW w:w="129" w:type="pct"/>
            <w:tcBorders>
              <w:top w:val="single" w:sz="4" w:space="0" w:color="808080"/>
              <w:left w:val="single" w:sz="4" w:space="0" w:color="808080"/>
              <w:bottom w:val="single" w:sz="4" w:space="0" w:color="808080"/>
              <w:right w:val="single" w:sz="4" w:space="0" w:color="808080"/>
            </w:tcBorders>
            <w:textDirection w:val="btLr"/>
            <w:vAlign w:val="center"/>
          </w:tcPr>
          <w:p w14:paraId="4AE90316" w14:textId="77777777" w:rsidR="007537F7" w:rsidRPr="000E1878" w:rsidRDefault="007537F7" w:rsidP="00D860CE">
            <w:pPr>
              <w:jc w:val="center"/>
              <w:rPr>
                <w:sz w:val="10"/>
                <w:szCs w:val="10"/>
              </w:rPr>
            </w:pPr>
            <w:r w:rsidRPr="000E1878">
              <w:rPr>
                <w:sz w:val="10"/>
                <w:szCs w:val="10"/>
              </w:rPr>
              <w:t>7</w:t>
            </w:r>
          </w:p>
        </w:tc>
        <w:tc>
          <w:tcPr>
            <w:tcW w:w="127" w:type="pct"/>
            <w:tcBorders>
              <w:top w:val="single" w:sz="4" w:space="0" w:color="808080"/>
              <w:left w:val="single" w:sz="4" w:space="0" w:color="808080"/>
              <w:bottom w:val="single" w:sz="4" w:space="0" w:color="808080"/>
              <w:right w:val="single" w:sz="4" w:space="0" w:color="808080"/>
            </w:tcBorders>
            <w:textDirection w:val="btLr"/>
            <w:vAlign w:val="center"/>
          </w:tcPr>
          <w:p w14:paraId="68284E70" w14:textId="77777777" w:rsidR="007537F7" w:rsidRPr="000E1878" w:rsidRDefault="007537F7" w:rsidP="00D860CE">
            <w:pPr>
              <w:jc w:val="center"/>
              <w:rPr>
                <w:sz w:val="10"/>
                <w:szCs w:val="10"/>
              </w:rPr>
            </w:pPr>
            <w:r w:rsidRPr="000E1878">
              <w:rPr>
                <w:sz w:val="10"/>
                <w:szCs w:val="10"/>
              </w:rPr>
              <w:t>ESPECÍFICO</w:t>
            </w:r>
          </w:p>
        </w:tc>
        <w:tc>
          <w:tcPr>
            <w:tcW w:w="117" w:type="pct"/>
            <w:tcBorders>
              <w:top w:val="single" w:sz="4" w:space="0" w:color="808080"/>
              <w:left w:val="single" w:sz="4" w:space="0" w:color="808080"/>
              <w:bottom w:val="single" w:sz="4" w:space="0" w:color="808080"/>
              <w:right w:val="single" w:sz="4" w:space="0" w:color="808080"/>
            </w:tcBorders>
            <w:textDirection w:val="btLr"/>
            <w:vAlign w:val="center"/>
          </w:tcPr>
          <w:p w14:paraId="6D560AA8" w14:textId="77777777" w:rsidR="007537F7" w:rsidRPr="000E1878" w:rsidRDefault="007537F7" w:rsidP="00D860CE">
            <w:pPr>
              <w:jc w:val="center"/>
              <w:rPr>
                <w:sz w:val="10"/>
                <w:szCs w:val="10"/>
              </w:rPr>
            </w:pPr>
            <w:r w:rsidRPr="000E1878">
              <w:rPr>
                <w:sz w:val="10"/>
                <w:szCs w:val="10"/>
              </w:rPr>
              <w:t>EXTERNO</w:t>
            </w:r>
          </w:p>
        </w:tc>
        <w:tc>
          <w:tcPr>
            <w:tcW w:w="111" w:type="pct"/>
            <w:tcBorders>
              <w:top w:val="single" w:sz="4" w:space="0" w:color="808080"/>
              <w:left w:val="single" w:sz="4" w:space="0" w:color="808080"/>
              <w:bottom w:val="single" w:sz="4" w:space="0" w:color="808080"/>
              <w:right w:val="single" w:sz="4" w:space="0" w:color="808080"/>
            </w:tcBorders>
            <w:textDirection w:val="btLr"/>
            <w:vAlign w:val="center"/>
          </w:tcPr>
          <w:p w14:paraId="18E3C56C" w14:textId="77777777" w:rsidR="007537F7" w:rsidRPr="000E1878" w:rsidRDefault="007537F7" w:rsidP="00D860CE">
            <w:pPr>
              <w:jc w:val="center"/>
              <w:rPr>
                <w:sz w:val="10"/>
                <w:szCs w:val="10"/>
              </w:rPr>
            </w:pPr>
            <w:r w:rsidRPr="000E1878">
              <w:rPr>
                <w:sz w:val="10"/>
                <w:szCs w:val="10"/>
              </w:rPr>
              <w:t>EJECUCIÓN</w:t>
            </w:r>
          </w:p>
        </w:tc>
        <w:tc>
          <w:tcPr>
            <w:tcW w:w="111" w:type="pct"/>
            <w:tcBorders>
              <w:top w:val="single" w:sz="4" w:space="0" w:color="808080"/>
              <w:left w:val="single" w:sz="4" w:space="0" w:color="808080"/>
              <w:bottom w:val="single" w:sz="4" w:space="0" w:color="808080"/>
              <w:right w:val="single" w:sz="4" w:space="0" w:color="808080"/>
            </w:tcBorders>
            <w:textDirection w:val="btLr"/>
            <w:vAlign w:val="center"/>
          </w:tcPr>
          <w:p w14:paraId="75197368" w14:textId="77777777" w:rsidR="007537F7" w:rsidRPr="000E1878" w:rsidRDefault="007537F7" w:rsidP="00D860CE">
            <w:pPr>
              <w:jc w:val="center"/>
              <w:rPr>
                <w:sz w:val="10"/>
                <w:szCs w:val="10"/>
              </w:rPr>
            </w:pPr>
            <w:r w:rsidRPr="000E1878">
              <w:rPr>
                <w:sz w:val="10"/>
                <w:szCs w:val="10"/>
              </w:rPr>
              <w:t>OPERACIONAL</w:t>
            </w:r>
          </w:p>
        </w:tc>
        <w:tc>
          <w:tcPr>
            <w:tcW w:w="535" w:type="pct"/>
            <w:tcBorders>
              <w:top w:val="single" w:sz="4" w:space="0" w:color="808080"/>
              <w:left w:val="single" w:sz="4" w:space="0" w:color="808080"/>
              <w:bottom w:val="single" w:sz="4" w:space="0" w:color="808080"/>
              <w:right w:val="single" w:sz="4" w:space="0" w:color="808080"/>
            </w:tcBorders>
            <w:textDirection w:val="btLr"/>
            <w:vAlign w:val="center"/>
          </w:tcPr>
          <w:p w14:paraId="6C6D5F4E" w14:textId="77777777" w:rsidR="007537F7" w:rsidRPr="000E1878" w:rsidRDefault="007537F7" w:rsidP="00D860CE">
            <w:pPr>
              <w:jc w:val="center"/>
              <w:rPr>
                <w:sz w:val="10"/>
                <w:szCs w:val="10"/>
              </w:rPr>
            </w:pPr>
            <w:r w:rsidRPr="000E1878">
              <w:rPr>
                <w:sz w:val="10"/>
                <w:szCs w:val="10"/>
              </w:rPr>
              <w:t>Daños a los gasodomésticos, redes de gas, sistemas hidráulicos, equipos de presión, red contra incendios o inmuebles durante las intervenciones.</w:t>
            </w:r>
          </w:p>
        </w:tc>
        <w:tc>
          <w:tcPr>
            <w:tcW w:w="600" w:type="pct"/>
            <w:tcBorders>
              <w:top w:val="single" w:sz="4" w:space="0" w:color="808080"/>
              <w:left w:val="single" w:sz="4" w:space="0" w:color="808080"/>
              <w:bottom w:val="single" w:sz="4" w:space="0" w:color="808080"/>
              <w:right w:val="single" w:sz="4" w:space="0" w:color="808080"/>
            </w:tcBorders>
            <w:textDirection w:val="btLr"/>
            <w:vAlign w:val="center"/>
          </w:tcPr>
          <w:p w14:paraId="3AEE1D5C" w14:textId="77777777" w:rsidR="007537F7" w:rsidRPr="000E1878" w:rsidRDefault="007537F7" w:rsidP="00D860CE">
            <w:pPr>
              <w:jc w:val="center"/>
              <w:rPr>
                <w:sz w:val="10"/>
                <w:szCs w:val="10"/>
              </w:rPr>
            </w:pPr>
            <w:r w:rsidRPr="000E1878">
              <w:rPr>
                <w:sz w:val="10"/>
                <w:szCs w:val="10"/>
              </w:rPr>
              <w:t>Detrimento de bienes, afectación del servicio y posibles costos de reparación o reposición.</w:t>
            </w:r>
          </w:p>
        </w:tc>
        <w:tc>
          <w:tcPr>
            <w:tcW w:w="133" w:type="pct"/>
            <w:tcBorders>
              <w:top w:val="single" w:sz="4" w:space="0" w:color="808080"/>
              <w:left w:val="single" w:sz="4" w:space="0" w:color="808080"/>
              <w:bottom w:val="single" w:sz="4" w:space="0" w:color="808080"/>
              <w:right w:val="single" w:sz="4" w:space="0" w:color="808080"/>
            </w:tcBorders>
            <w:textDirection w:val="btLr"/>
            <w:vAlign w:val="center"/>
          </w:tcPr>
          <w:p w14:paraId="5BE92D29" w14:textId="77777777" w:rsidR="007537F7" w:rsidRPr="000E1878" w:rsidRDefault="007537F7" w:rsidP="00D860CE">
            <w:pPr>
              <w:jc w:val="center"/>
              <w:rPr>
                <w:sz w:val="10"/>
                <w:szCs w:val="10"/>
              </w:rPr>
            </w:pPr>
            <w:r w:rsidRPr="000E1878">
              <w:rPr>
                <w:sz w:val="10"/>
                <w:szCs w:val="10"/>
              </w:rPr>
              <w:t>2</w:t>
            </w:r>
          </w:p>
        </w:tc>
        <w:tc>
          <w:tcPr>
            <w:tcW w:w="134" w:type="pct"/>
            <w:tcBorders>
              <w:top w:val="single" w:sz="4" w:space="0" w:color="808080"/>
              <w:left w:val="single" w:sz="4" w:space="0" w:color="808080"/>
              <w:bottom w:val="single" w:sz="4" w:space="0" w:color="808080"/>
              <w:right w:val="single" w:sz="4" w:space="0" w:color="808080"/>
            </w:tcBorders>
            <w:textDirection w:val="btLr"/>
            <w:vAlign w:val="center"/>
          </w:tcPr>
          <w:p w14:paraId="1B765676" w14:textId="77777777" w:rsidR="007537F7" w:rsidRPr="000E1878" w:rsidRDefault="007537F7" w:rsidP="00D860CE">
            <w:pPr>
              <w:jc w:val="center"/>
              <w:rPr>
                <w:sz w:val="10"/>
                <w:szCs w:val="10"/>
              </w:rPr>
            </w:pPr>
            <w:r w:rsidRPr="000E1878">
              <w:rPr>
                <w:sz w:val="10"/>
                <w:szCs w:val="10"/>
              </w:rPr>
              <w:t>4</w:t>
            </w:r>
          </w:p>
        </w:tc>
        <w:tc>
          <w:tcPr>
            <w:tcW w:w="133" w:type="pct"/>
            <w:tcBorders>
              <w:top w:val="single" w:sz="4" w:space="0" w:color="808080"/>
              <w:left w:val="single" w:sz="4" w:space="0" w:color="808080"/>
              <w:bottom w:val="single" w:sz="4" w:space="0" w:color="808080"/>
              <w:right w:val="single" w:sz="4" w:space="0" w:color="808080"/>
            </w:tcBorders>
            <w:textDirection w:val="btLr"/>
            <w:vAlign w:val="center"/>
          </w:tcPr>
          <w:p w14:paraId="25DFBB2B" w14:textId="77777777" w:rsidR="007537F7" w:rsidRPr="000E1878" w:rsidRDefault="007537F7" w:rsidP="00D860CE">
            <w:pPr>
              <w:jc w:val="center"/>
              <w:rPr>
                <w:sz w:val="10"/>
                <w:szCs w:val="10"/>
              </w:rPr>
            </w:pPr>
            <w:r w:rsidRPr="000E1878">
              <w:rPr>
                <w:sz w:val="10"/>
                <w:szCs w:val="10"/>
              </w:rPr>
              <w:t>6</w:t>
            </w:r>
          </w:p>
        </w:tc>
        <w:tc>
          <w:tcPr>
            <w:tcW w:w="134" w:type="pct"/>
            <w:tcBorders>
              <w:top w:val="single" w:sz="4" w:space="0" w:color="808080"/>
              <w:left w:val="single" w:sz="4" w:space="0" w:color="808080"/>
              <w:bottom w:val="single" w:sz="4" w:space="0" w:color="808080"/>
              <w:right w:val="single" w:sz="4" w:space="0" w:color="808080"/>
            </w:tcBorders>
            <w:textDirection w:val="btLr"/>
            <w:vAlign w:val="center"/>
          </w:tcPr>
          <w:p w14:paraId="131C3358" w14:textId="77777777" w:rsidR="007537F7" w:rsidRPr="000E1878" w:rsidRDefault="007537F7" w:rsidP="00D860CE">
            <w:pPr>
              <w:jc w:val="center"/>
              <w:rPr>
                <w:sz w:val="10"/>
                <w:szCs w:val="10"/>
              </w:rPr>
            </w:pPr>
            <w:r w:rsidRPr="000E1878">
              <w:rPr>
                <w:sz w:val="10"/>
                <w:szCs w:val="10"/>
              </w:rPr>
              <w:t>ALTO</w:t>
            </w:r>
          </w:p>
        </w:tc>
        <w:tc>
          <w:tcPr>
            <w:tcW w:w="200" w:type="pct"/>
            <w:tcBorders>
              <w:top w:val="single" w:sz="4" w:space="0" w:color="808080"/>
              <w:left w:val="single" w:sz="4" w:space="0" w:color="808080"/>
              <w:bottom w:val="single" w:sz="4" w:space="0" w:color="808080"/>
              <w:right w:val="single" w:sz="4" w:space="0" w:color="808080"/>
            </w:tcBorders>
            <w:textDirection w:val="btLr"/>
            <w:vAlign w:val="center"/>
          </w:tcPr>
          <w:p w14:paraId="3BEA7ED3" w14:textId="77777777" w:rsidR="007537F7" w:rsidRPr="000E1878" w:rsidRDefault="007537F7" w:rsidP="00D860CE">
            <w:pPr>
              <w:jc w:val="center"/>
              <w:rPr>
                <w:sz w:val="10"/>
                <w:szCs w:val="10"/>
              </w:rPr>
            </w:pPr>
            <w:r w:rsidRPr="000E1878">
              <w:rPr>
                <w:sz w:val="10"/>
                <w:szCs w:val="10"/>
              </w:rPr>
              <w:t>CONTRATISTA</w:t>
            </w:r>
          </w:p>
        </w:tc>
        <w:tc>
          <w:tcPr>
            <w:tcW w:w="467" w:type="pct"/>
            <w:tcBorders>
              <w:top w:val="single" w:sz="4" w:space="0" w:color="808080"/>
              <w:left w:val="single" w:sz="4" w:space="0" w:color="808080"/>
              <w:bottom w:val="single" w:sz="4" w:space="0" w:color="808080"/>
              <w:right w:val="single" w:sz="4" w:space="0" w:color="808080"/>
            </w:tcBorders>
            <w:textDirection w:val="btLr"/>
            <w:vAlign w:val="center"/>
          </w:tcPr>
          <w:p w14:paraId="2E1045E9" w14:textId="77777777" w:rsidR="007537F7" w:rsidRPr="000E1878" w:rsidRDefault="007537F7" w:rsidP="00D860CE">
            <w:pPr>
              <w:jc w:val="center"/>
              <w:rPr>
                <w:sz w:val="10"/>
                <w:szCs w:val="10"/>
              </w:rPr>
            </w:pPr>
            <w:r w:rsidRPr="000E1878">
              <w:rPr>
                <w:sz w:val="10"/>
                <w:szCs w:val="10"/>
              </w:rPr>
              <w:t>Aplicar procedimientos técnicos adecuados, utilizar personal competente y exigir la reparación o reposición de los daños atribuibles al contratista.</w:t>
            </w:r>
          </w:p>
        </w:tc>
        <w:tc>
          <w:tcPr>
            <w:tcW w:w="134" w:type="pct"/>
            <w:tcBorders>
              <w:top w:val="single" w:sz="4" w:space="0" w:color="808080"/>
              <w:left w:val="single" w:sz="4" w:space="0" w:color="808080"/>
              <w:bottom w:val="single" w:sz="4" w:space="0" w:color="808080"/>
              <w:right w:val="single" w:sz="4" w:space="0" w:color="808080"/>
            </w:tcBorders>
            <w:textDirection w:val="btLr"/>
            <w:vAlign w:val="center"/>
          </w:tcPr>
          <w:p w14:paraId="4156CCA4" w14:textId="77777777" w:rsidR="007537F7" w:rsidRPr="000E1878" w:rsidRDefault="007537F7" w:rsidP="00D860CE">
            <w:pPr>
              <w:jc w:val="center"/>
              <w:rPr>
                <w:sz w:val="10"/>
                <w:szCs w:val="10"/>
              </w:rPr>
            </w:pPr>
            <w:r w:rsidRPr="000E1878">
              <w:rPr>
                <w:sz w:val="10"/>
                <w:szCs w:val="10"/>
              </w:rPr>
              <w:t>1</w:t>
            </w:r>
          </w:p>
        </w:tc>
        <w:tc>
          <w:tcPr>
            <w:tcW w:w="133" w:type="pct"/>
            <w:tcBorders>
              <w:top w:val="single" w:sz="4" w:space="0" w:color="808080"/>
              <w:left w:val="single" w:sz="4" w:space="0" w:color="808080"/>
              <w:bottom w:val="single" w:sz="4" w:space="0" w:color="808080"/>
              <w:right w:val="single" w:sz="4" w:space="0" w:color="808080"/>
            </w:tcBorders>
            <w:textDirection w:val="btLr"/>
            <w:vAlign w:val="center"/>
          </w:tcPr>
          <w:p w14:paraId="39F596FB" w14:textId="77777777" w:rsidR="007537F7" w:rsidRPr="000E1878" w:rsidRDefault="007537F7" w:rsidP="00D860CE">
            <w:pPr>
              <w:jc w:val="center"/>
              <w:rPr>
                <w:sz w:val="10"/>
                <w:szCs w:val="10"/>
              </w:rPr>
            </w:pPr>
            <w:r w:rsidRPr="000E1878">
              <w:rPr>
                <w:sz w:val="10"/>
                <w:szCs w:val="10"/>
              </w:rPr>
              <w:t>3</w:t>
            </w:r>
          </w:p>
        </w:tc>
        <w:tc>
          <w:tcPr>
            <w:tcW w:w="136" w:type="pct"/>
            <w:tcBorders>
              <w:top w:val="single" w:sz="4" w:space="0" w:color="808080"/>
              <w:left w:val="single" w:sz="4" w:space="0" w:color="808080"/>
              <w:bottom w:val="single" w:sz="4" w:space="0" w:color="808080"/>
              <w:right w:val="single" w:sz="4" w:space="0" w:color="808080"/>
            </w:tcBorders>
            <w:textDirection w:val="btLr"/>
            <w:vAlign w:val="center"/>
          </w:tcPr>
          <w:p w14:paraId="1DADE823" w14:textId="77777777" w:rsidR="007537F7" w:rsidRPr="000E1878" w:rsidRDefault="007537F7" w:rsidP="00D860CE">
            <w:pPr>
              <w:jc w:val="center"/>
              <w:rPr>
                <w:sz w:val="10"/>
                <w:szCs w:val="10"/>
              </w:rPr>
            </w:pPr>
            <w:r w:rsidRPr="000E1878">
              <w:rPr>
                <w:sz w:val="10"/>
                <w:szCs w:val="10"/>
              </w:rPr>
              <w:t>4</w:t>
            </w:r>
          </w:p>
        </w:tc>
        <w:tc>
          <w:tcPr>
            <w:tcW w:w="200" w:type="pct"/>
            <w:tcBorders>
              <w:top w:val="single" w:sz="4" w:space="0" w:color="808080"/>
              <w:left w:val="single" w:sz="4" w:space="0" w:color="808080"/>
              <w:bottom w:val="single" w:sz="4" w:space="0" w:color="808080"/>
              <w:right w:val="single" w:sz="4" w:space="0" w:color="808080"/>
            </w:tcBorders>
            <w:textDirection w:val="btLr"/>
            <w:vAlign w:val="center"/>
          </w:tcPr>
          <w:p w14:paraId="33AF4F19" w14:textId="77777777" w:rsidR="007537F7" w:rsidRPr="000E1878" w:rsidRDefault="007537F7" w:rsidP="00D860CE">
            <w:pPr>
              <w:jc w:val="center"/>
              <w:rPr>
                <w:sz w:val="10"/>
                <w:szCs w:val="10"/>
              </w:rPr>
            </w:pPr>
            <w:r w:rsidRPr="000E1878">
              <w:rPr>
                <w:sz w:val="10"/>
                <w:szCs w:val="10"/>
              </w:rPr>
              <w:t>BAJO</w:t>
            </w:r>
          </w:p>
        </w:tc>
        <w:tc>
          <w:tcPr>
            <w:tcW w:w="200" w:type="pct"/>
            <w:tcBorders>
              <w:top w:val="single" w:sz="4" w:space="0" w:color="808080"/>
              <w:left w:val="single" w:sz="4" w:space="0" w:color="808080"/>
              <w:bottom w:val="single" w:sz="4" w:space="0" w:color="808080"/>
              <w:right w:val="single" w:sz="4" w:space="0" w:color="808080"/>
            </w:tcBorders>
            <w:textDirection w:val="btLr"/>
            <w:vAlign w:val="center"/>
          </w:tcPr>
          <w:p w14:paraId="677A3763" w14:textId="77777777" w:rsidR="007537F7" w:rsidRPr="000E1878" w:rsidRDefault="007537F7" w:rsidP="00D860CE">
            <w:pPr>
              <w:jc w:val="center"/>
              <w:rPr>
                <w:sz w:val="10"/>
                <w:szCs w:val="10"/>
              </w:rPr>
            </w:pPr>
            <w:r w:rsidRPr="000E1878">
              <w:rPr>
                <w:sz w:val="10"/>
                <w:szCs w:val="10"/>
              </w:rPr>
              <w:t>SÍ</w:t>
            </w:r>
          </w:p>
        </w:tc>
        <w:tc>
          <w:tcPr>
            <w:tcW w:w="267" w:type="pct"/>
            <w:tcBorders>
              <w:top w:val="single" w:sz="4" w:space="0" w:color="808080"/>
              <w:left w:val="single" w:sz="4" w:space="0" w:color="808080"/>
              <w:bottom w:val="single" w:sz="4" w:space="0" w:color="808080"/>
              <w:right w:val="single" w:sz="4" w:space="0" w:color="808080"/>
            </w:tcBorders>
            <w:textDirection w:val="btLr"/>
            <w:vAlign w:val="center"/>
          </w:tcPr>
          <w:p w14:paraId="56ABD1D7" w14:textId="77777777" w:rsidR="007537F7" w:rsidRPr="000E1878" w:rsidRDefault="007537F7" w:rsidP="00D860CE">
            <w:pPr>
              <w:jc w:val="center"/>
              <w:rPr>
                <w:sz w:val="10"/>
                <w:szCs w:val="10"/>
              </w:rPr>
            </w:pPr>
            <w:r w:rsidRPr="000E1878">
              <w:rPr>
                <w:sz w:val="10"/>
                <w:szCs w:val="10"/>
              </w:rPr>
              <w:t>CONTRATISTA / SUPERVISOR</w:t>
            </w:r>
          </w:p>
        </w:tc>
        <w:tc>
          <w:tcPr>
            <w:tcW w:w="200" w:type="pct"/>
            <w:tcBorders>
              <w:top w:val="single" w:sz="4" w:space="0" w:color="808080"/>
              <w:left w:val="single" w:sz="4" w:space="0" w:color="808080"/>
              <w:bottom w:val="single" w:sz="4" w:space="0" w:color="808080"/>
              <w:right w:val="single" w:sz="4" w:space="0" w:color="808080"/>
            </w:tcBorders>
            <w:textDirection w:val="btLr"/>
            <w:vAlign w:val="center"/>
          </w:tcPr>
          <w:p w14:paraId="189E0F22" w14:textId="77777777" w:rsidR="007537F7" w:rsidRPr="000E1878" w:rsidRDefault="007537F7" w:rsidP="00D860CE">
            <w:pPr>
              <w:jc w:val="center"/>
              <w:rPr>
                <w:sz w:val="10"/>
                <w:szCs w:val="10"/>
              </w:rPr>
            </w:pPr>
            <w:r w:rsidRPr="000E1878">
              <w:rPr>
                <w:sz w:val="10"/>
                <w:szCs w:val="10"/>
              </w:rPr>
              <w:t>INICIO DE EJECUCIÓN</w:t>
            </w:r>
          </w:p>
        </w:tc>
        <w:tc>
          <w:tcPr>
            <w:tcW w:w="200" w:type="pct"/>
            <w:tcBorders>
              <w:top w:val="single" w:sz="4" w:space="0" w:color="808080"/>
              <w:left w:val="single" w:sz="4" w:space="0" w:color="808080"/>
              <w:bottom w:val="single" w:sz="4" w:space="0" w:color="808080"/>
              <w:right w:val="single" w:sz="4" w:space="0" w:color="808080"/>
            </w:tcBorders>
            <w:textDirection w:val="btLr"/>
            <w:vAlign w:val="center"/>
          </w:tcPr>
          <w:p w14:paraId="02B73FA8" w14:textId="77777777" w:rsidR="007537F7" w:rsidRPr="000E1878" w:rsidRDefault="007537F7" w:rsidP="00D860CE">
            <w:pPr>
              <w:jc w:val="center"/>
              <w:rPr>
                <w:sz w:val="10"/>
                <w:szCs w:val="10"/>
              </w:rPr>
            </w:pPr>
            <w:r w:rsidRPr="000E1878">
              <w:rPr>
                <w:sz w:val="10"/>
                <w:szCs w:val="10"/>
              </w:rPr>
              <w:t>TERMINACIÓN DEL CONTRATO</w:t>
            </w:r>
          </w:p>
        </w:tc>
        <w:tc>
          <w:tcPr>
            <w:tcW w:w="333" w:type="pct"/>
            <w:tcBorders>
              <w:top w:val="single" w:sz="4" w:space="0" w:color="808080"/>
              <w:left w:val="single" w:sz="4" w:space="0" w:color="808080"/>
              <w:bottom w:val="single" w:sz="4" w:space="0" w:color="808080"/>
              <w:right w:val="single" w:sz="4" w:space="0" w:color="808080"/>
            </w:tcBorders>
            <w:textDirection w:val="btLr"/>
            <w:vAlign w:val="center"/>
          </w:tcPr>
          <w:p w14:paraId="4B11BB44" w14:textId="77777777" w:rsidR="007537F7" w:rsidRPr="000E1878" w:rsidRDefault="007537F7" w:rsidP="00D860CE">
            <w:pPr>
              <w:jc w:val="center"/>
              <w:rPr>
                <w:sz w:val="10"/>
                <w:szCs w:val="10"/>
              </w:rPr>
            </w:pPr>
            <w:r w:rsidRPr="000E1878">
              <w:rPr>
                <w:sz w:val="10"/>
                <w:szCs w:val="10"/>
              </w:rPr>
              <w:t>Inspecciones, registros fotográficos e informes de servicio.</w:t>
            </w:r>
          </w:p>
        </w:tc>
        <w:tc>
          <w:tcPr>
            <w:tcW w:w="267" w:type="pct"/>
            <w:tcBorders>
              <w:top w:val="single" w:sz="4" w:space="0" w:color="808080"/>
              <w:left w:val="single" w:sz="4" w:space="0" w:color="808080"/>
              <w:bottom w:val="single" w:sz="4" w:space="0" w:color="808080"/>
              <w:right w:val="single" w:sz="4" w:space="0" w:color="808080"/>
            </w:tcBorders>
            <w:textDirection w:val="btLr"/>
            <w:vAlign w:val="center"/>
          </w:tcPr>
          <w:p w14:paraId="0249F221" w14:textId="77777777" w:rsidR="007537F7" w:rsidRPr="000E1878" w:rsidRDefault="007537F7" w:rsidP="00D860CE">
            <w:pPr>
              <w:jc w:val="center"/>
              <w:rPr>
                <w:sz w:val="10"/>
                <w:szCs w:val="10"/>
              </w:rPr>
            </w:pPr>
            <w:r w:rsidRPr="000E1878">
              <w:rPr>
                <w:sz w:val="10"/>
                <w:szCs w:val="10"/>
              </w:rPr>
              <w:t>POR CADA INTERVENCIÓN</w:t>
            </w:r>
          </w:p>
        </w:tc>
      </w:tr>
      <w:tr w:rsidR="007537F7" w:rsidRPr="000E1878" w14:paraId="40024880" w14:textId="77777777" w:rsidTr="007537F7">
        <w:trPr>
          <w:cantSplit/>
          <w:trHeight w:val="1134"/>
          <w:jc w:val="center"/>
        </w:trPr>
        <w:tc>
          <w:tcPr>
            <w:tcW w:w="129" w:type="pct"/>
            <w:tcBorders>
              <w:top w:val="single" w:sz="4" w:space="0" w:color="808080"/>
              <w:left w:val="single" w:sz="4" w:space="0" w:color="808080"/>
              <w:bottom w:val="single" w:sz="4" w:space="0" w:color="808080"/>
              <w:right w:val="single" w:sz="4" w:space="0" w:color="808080"/>
            </w:tcBorders>
            <w:textDirection w:val="btLr"/>
            <w:vAlign w:val="center"/>
          </w:tcPr>
          <w:p w14:paraId="03119F23" w14:textId="77777777" w:rsidR="007537F7" w:rsidRPr="000E1878" w:rsidRDefault="007537F7" w:rsidP="00D860CE">
            <w:pPr>
              <w:jc w:val="center"/>
              <w:rPr>
                <w:sz w:val="10"/>
                <w:szCs w:val="10"/>
              </w:rPr>
            </w:pPr>
            <w:r w:rsidRPr="000E1878">
              <w:rPr>
                <w:sz w:val="10"/>
                <w:szCs w:val="10"/>
              </w:rPr>
              <w:t>8</w:t>
            </w:r>
          </w:p>
        </w:tc>
        <w:tc>
          <w:tcPr>
            <w:tcW w:w="127" w:type="pct"/>
            <w:tcBorders>
              <w:top w:val="single" w:sz="4" w:space="0" w:color="808080"/>
              <w:left w:val="single" w:sz="4" w:space="0" w:color="808080"/>
              <w:bottom w:val="single" w:sz="4" w:space="0" w:color="808080"/>
              <w:right w:val="single" w:sz="4" w:space="0" w:color="808080"/>
            </w:tcBorders>
            <w:textDirection w:val="btLr"/>
            <w:vAlign w:val="center"/>
          </w:tcPr>
          <w:p w14:paraId="5612C2AD" w14:textId="77777777" w:rsidR="007537F7" w:rsidRPr="000E1878" w:rsidRDefault="007537F7" w:rsidP="00D860CE">
            <w:pPr>
              <w:jc w:val="center"/>
              <w:rPr>
                <w:sz w:val="10"/>
                <w:szCs w:val="10"/>
              </w:rPr>
            </w:pPr>
            <w:r w:rsidRPr="000E1878">
              <w:rPr>
                <w:sz w:val="10"/>
                <w:szCs w:val="10"/>
              </w:rPr>
              <w:t>ESPECÍFICO</w:t>
            </w:r>
          </w:p>
        </w:tc>
        <w:tc>
          <w:tcPr>
            <w:tcW w:w="117" w:type="pct"/>
            <w:tcBorders>
              <w:top w:val="single" w:sz="4" w:space="0" w:color="808080"/>
              <w:left w:val="single" w:sz="4" w:space="0" w:color="808080"/>
              <w:bottom w:val="single" w:sz="4" w:space="0" w:color="808080"/>
              <w:right w:val="single" w:sz="4" w:space="0" w:color="808080"/>
            </w:tcBorders>
            <w:textDirection w:val="btLr"/>
            <w:vAlign w:val="center"/>
          </w:tcPr>
          <w:p w14:paraId="28C35333" w14:textId="77777777" w:rsidR="007537F7" w:rsidRPr="000E1878" w:rsidRDefault="007537F7" w:rsidP="00D860CE">
            <w:pPr>
              <w:jc w:val="center"/>
              <w:rPr>
                <w:sz w:val="10"/>
                <w:szCs w:val="10"/>
              </w:rPr>
            </w:pPr>
            <w:r w:rsidRPr="000E1878">
              <w:rPr>
                <w:sz w:val="10"/>
                <w:szCs w:val="10"/>
              </w:rPr>
              <w:t>EXTERNO</w:t>
            </w:r>
          </w:p>
        </w:tc>
        <w:tc>
          <w:tcPr>
            <w:tcW w:w="111" w:type="pct"/>
            <w:tcBorders>
              <w:top w:val="single" w:sz="4" w:space="0" w:color="808080"/>
              <w:left w:val="single" w:sz="4" w:space="0" w:color="808080"/>
              <w:bottom w:val="single" w:sz="4" w:space="0" w:color="808080"/>
              <w:right w:val="single" w:sz="4" w:space="0" w:color="808080"/>
            </w:tcBorders>
            <w:textDirection w:val="btLr"/>
            <w:vAlign w:val="center"/>
          </w:tcPr>
          <w:p w14:paraId="685B88AB" w14:textId="77777777" w:rsidR="007537F7" w:rsidRPr="000E1878" w:rsidRDefault="007537F7" w:rsidP="00D860CE">
            <w:pPr>
              <w:jc w:val="center"/>
              <w:rPr>
                <w:sz w:val="10"/>
                <w:szCs w:val="10"/>
              </w:rPr>
            </w:pPr>
            <w:r w:rsidRPr="000E1878">
              <w:rPr>
                <w:sz w:val="10"/>
                <w:szCs w:val="10"/>
              </w:rPr>
              <w:t>EJECUCIÓN</w:t>
            </w:r>
          </w:p>
        </w:tc>
        <w:tc>
          <w:tcPr>
            <w:tcW w:w="111" w:type="pct"/>
            <w:tcBorders>
              <w:top w:val="single" w:sz="4" w:space="0" w:color="808080"/>
              <w:left w:val="single" w:sz="4" w:space="0" w:color="808080"/>
              <w:bottom w:val="single" w:sz="4" w:space="0" w:color="808080"/>
              <w:right w:val="single" w:sz="4" w:space="0" w:color="808080"/>
            </w:tcBorders>
            <w:textDirection w:val="btLr"/>
            <w:vAlign w:val="center"/>
          </w:tcPr>
          <w:p w14:paraId="1A96EA5B" w14:textId="77777777" w:rsidR="007537F7" w:rsidRPr="000E1878" w:rsidRDefault="007537F7" w:rsidP="00D860CE">
            <w:pPr>
              <w:jc w:val="center"/>
              <w:rPr>
                <w:sz w:val="10"/>
                <w:szCs w:val="10"/>
              </w:rPr>
            </w:pPr>
            <w:r w:rsidRPr="000E1878">
              <w:rPr>
                <w:sz w:val="10"/>
                <w:szCs w:val="10"/>
              </w:rPr>
              <w:t>OPERACIONAL</w:t>
            </w:r>
          </w:p>
        </w:tc>
        <w:tc>
          <w:tcPr>
            <w:tcW w:w="535" w:type="pct"/>
            <w:tcBorders>
              <w:top w:val="single" w:sz="4" w:space="0" w:color="808080"/>
              <w:left w:val="single" w:sz="4" w:space="0" w:color="808080"/>
              <w:bottom w:val="single" w:sz="4" w:space="0" w:color="808080"/>
              <w:right w:val="single" w:sz="4" w:space="0" w:color="808080"/>
            </w:tcBorders>
            <w:textDirection w:val="btLr"/>
            <w:vAlign w:val="center"/>
          </w:tcPr>
          <w:p w14:paraId="2AA95D8E" w14:textId="77777777" w:rsidR="007537F7" w:rsidRPr="000E1878" w:rsidRDefault="007537F7" w:rsidP="00D860CE">
            <w:pPr>
              <w:jc w:val="center"/>
              <w:rPr>
                <w:sz w:val="10"/>
                <w:szCs w:val="10"/>
              </w:rPr>
            </w:pPr>
            <w:r w:rsidRPr="000E1878">
              <w:rPr>
                <w:sz w:val="10"/>
                <w:szCs w:val="10"/>
              </w:rPr>
              <w:t>Fallas o indisponibilidad de herramientas, equipos, repuestos, materiales o insumos necesarios para atender los mantenimientos.</w:t>
            </w:r>
          </w:p>
        </w:tc>
        <w:tc>
          <w:tcPr>
            <w:tcW w:w="600" w:type="pct"/>
            <w:tcBorders>
              <w:top w:val="single" w:sz="4" w:space="0" w:color="808080"/>
              <w:left w:val="single" w:sz="4" w:space="0" w:color="808080"/>
              <w:bottom w:val="single" w:sz="4" w:space="0" w:color="808080"/>
              <w:right w:val="single" w:sz="4" w:space="0" w:color="808080"/>
            </w:tcBorders>
            <w:textDirection w:val="btLr"/>
            <w:vAlign w:val="center"/>
          </w:tcPr>
          <w:p w14:paraId="3E76E8C7" w14:textId="77777777" w:rsidR="007537F7" w:rsidRPr="000E1878" w:rsidRDefault="007537F7" w:rsidP="00D860CE">
            <w:pPr>
              <w:jc w:val="center"/>
              <w:rPr>
                <w:sz w:val="10"/>
                <w:szCs w:val="10"/>
              </w:rPr>
            </w:pPr>
            <w:r w:rsidRPr="000E1878">
              <w:rPr>
                <w:sz w:val="10"/>
                <w:szCs w:val="10"/>
              </w:rPr>
              <w:t>Retrasos en la atención, incumplimiento de tiempos y afectación de la continuidad del servicio.</w:t>
            </w:r>
          </w:p>
        </w:tc>
        <w:tc>
          <w:tcPr>
            <w:tcW w:w="133" w:type="pct"/>
            <w:tcBorders>
              <w:top w:val="single" w:sz="4" w:space="0" w:color="808080"/>
              <w:left w:val="single" w:sz="4" w:space="0" w:color="808080"/>
              <w:bottom w:val="single" w:sz="4" w:space="0" w:color="808080"/>
              <w:right w:val="single" w:sz="4" w:space="0" w:color="808080"/>
            </w:tcBorders>
            <w:textDirection w:val="btLr"/>
            <w:vAlign w:val="center"/>
          </w:tcPr>
          <w:p w14:paraId="72CCEC1D" w14:textId="77777777" w:rsidR="007537F7" w:rsidRPr="000E1878" w:rsidRDefault="007537F7" w:rsidP="00D860CE">
            <w:pPr>
              <w:jc w:val="center"/>
              <w:rPr>
                <w:sz w:val="10"/>
                <w:szCs w:val="10"/>
              </w:rPr>
            </w:pPr>
            <w:r w:rsidRPr="000E1878">
              <w:rPr>
                <w:sz w:val="10"/>
                <w:szCs w:val="10"/>
              </w:rPr>
              <w:t>2</w:t>
            </w:r>
          </w:p>
        </w:tc>
        <w:tc>
          <w:tcPr>
            <w:tcW w:w="134" w:type="pct"/>
            <w:tcBorders>
              <w:top w:val="single" w:sz="4" w:space="0" w:color="808080"/>
              <w:left w:val="single" w:sz="4" w:space="0" w:color="808080"/>
              <w:bottom w:val="single" w:sz="4" w:space="0" w:color="808080"/>
              <w:right w:val="single" w:sz="4" w:space="0" w:color="808080"/>
            </w:tcBorders>
            <w:textDirection w:val="btLr"/>
            <w:vAlign w:val="center"/>
          </w:tcPr>
          <w:p w14:paraId="3A8AFBDD" w14:textId="77777777" w:rsidR="007537F7" w:rsidRPr="000E1878" w:rsidRDefault="007537F7" w:rsidP="00D860CE">
            <w:pPr>
              <w:jc w:val="center"/>
              <w:rPr>
                <w:sz w:val="10"/>
                <w:szCs w:val="10"/>
              </w:rPr>
            </w:pPr>
            <w:r w:rsidRPr="000E1878">
              <w:rPr>
                <w:sz w:val="10"/>
                <w:szCs w:val="10"/>
              </w:rPr>
              <w:t>3</w:t>
            </w:r>
          </w:p>
        </w:tc>
        <w:tc>
          <w:tcPr>
            <w:tcW w:w="133" w:type="pct"/>
            <w:tcBorders>
              <w:top w:val="single" w:sz="4" w:space="0" w:color="808080"/>
              <w:left w:val="single" w:sz="4" w:space="0" w:color="808080"/>
              <w:bottom w:val="single" w:sz="4" w:space="0" w:color="808080"/>
              <w:right w:val="single" w:sz="4" w:space="0" w:color="808080"/>
            </w:tcBorders>
            <w:textDirection w:val="btLr"/>
            <w:vAlign w:val="center"/>
          </w:tcPr>
          <w:p w14:paraId="00ED1359" w14:textId="77777777" w:rsidR="007537F7" w:rsidRPr="000E1878" w:rsidRDefault="007537F7" w:rsidP="00D860CE">
            <w:pPr>
              <w:jc w:val="center"/>
              <w:rPr>
                <w:sz w:val="10"/>
                <w:szCs w:val="10"/>
              </w:rPr>
            </w:pPr>
            <w:r w:rsidRPr="000E1878">
              <w:rPr>
                <w:sz w:val="10"/>
                <w:szCs w:val="10"/>
              </w:rPr>
              <w:t>5</w:t>
            </w:r>
          </w:p>
        </w:tc>
        <w:tc>
          <w:tcPr>
            <w:tcW w:w="134" w:type="pct"/>
            <w:tcBorders>
              <w:top w:val="single" w:sz="4" w:space="0" w:color="808080"/>
              <w:left w:val="single" w:sz="4" w:space="0" w:color="808080"/>
              <w:bottom w:val="single" w:sz="4" w:space="0" w:color="808080"/>
              <w:right w:val="single" w:sz="4" w:space="0" w:color="808080"/>
            </w:tcBorders>
            <w:textDirection w:val="btLr"/>
            <w:vAlign w:val="center"/>
          </w:tcPr>
          <w:p w14:paraId="220BEA71" w14:textId="77777777" w:rsidR="007537F7" w:rsidRPr="000E1878" w:rsidRDefault="007537F7" w:rsidP="00D860CE">
            <w:pPr>
              <w:jc w:val="center"/>
              <w:rPr>
                <w:sz w:val="10"/>
                <w:szCs w:val="10"/>
              </w:rPr>
            </w:pPr>
            <w:r w:rsidRPr="000E1878">
              <w:rPr>
                <w:sz w:val="10"/>
                <w:szCs w:val="10"/>
              </w:rPr>
              <w:t>MEDIO</w:t>
            </w:r>
          </w:p>
        </w:tc>
        <w:tc>
          <w:tcPr>
            <w:tcW w:w="200" w:type="pct"/>
            <w:tcBorders>
              <w:top w:val="single" w:sz="4" w:space="0" w:color="808080"/>
              <w:left w:val="single" w:sz="4" w:space="0" w:color="808080"/>
              <w:bottom w:val="single" w:sz="4" w:space="0" w:color="808080"/>
              <w:right w:val="single" w:sz="4" w:space="0" w:color="808080"/>
            </w:tcBorders>
            <w:textDirection w:val="btLr"/>
            <w:vAlign w:val="center"/>
          </w:tcPr>
          <w:p w14:paraId="3E2DB1DE" w14:textId="77777777" w:rsidR="007537F7" w:rsidRPr="000E1878" w:rsidRDefault="007537F7" w:rsidP="00D860CE">
            <w:pPr>
              <w:jc w:val="center"/>
              <w:rPr>
                <w:sz w:val="10"/>
                <w:szCs w:val="10"/>
              </w:rPr>
            </w:pPr>
            <w:r w:rsidRPr="000E1878">
              <w:rPr>
                <w:sz w:val="10"/>
                <w:szCs w:val="10"/>
              </w:rPr>
              <w:t>CONTRATISTA</w:t>
            </w:r>
          </w:p>
        </w:tc>
        <w:tc>
          <w:tcPr>
            <w:tcW w:w="467" w:type="pct"/>
            <w:tcBorders>
              <w:top w:val="single" w:sz="4" w:space="0" w:color="808080"/>
              <w:left w:val="single" w:sz="4" w:space="0" w:color="808080"/>
              <w:bottom w:val="single" w:sz="4" w:space="0" w:color="808080"/>
              <w:right w:val="single" w:sz="4" w:space="0" w:color="808080"/>
            </w:tcBorders>
            <w:textDirection w:val="btLr"/>
            <w:vAlign w:val="center"/>
          </w:tcPr>
          <w:p w14:paraId="7A0D5531" w14:textId="77777777" w:rsidR="007537F7" w:rsidRPr="000E1878" w:rsidRDefault="007537F7" w:rsidP="00D860CE">
            <w:pPr>
              <w:jc w:val="center"/>
              <w:rPr>
                <w:sz w:val="10"/>
                <w:szCs w:val="10"/>
              </w:rPr>
            </w:pPr>
            <w:r w:rsidRPr="000E1878">
              <w:rPr>
                <w:sz w:val="10"/>
                <w:szCs w:val="10"/>
              </w:rPr>
              <w:t>Garantizar disponibilidad de equipos, herramientas, insumos y medidas de contingencia para atender los requerimientos contractuales.</w:t>
            </w:r>
          </w:p>
        </w:tc>
        <w:tc>
          <w:tcPr>
            <w:tcW w:w="134" w:type="pct"/>
            <w:tcBorders>
              <w:top w:val="single" w:sz="4" w:space="0" w:color="808080"/>
              <w:left w:val="single" w:sz="4" w:space="0" w:color="808080"/>
              <w:bottom w:val="single" w:sz="4" w:space="0" w:color="808080"/>
              <w:right w:val="single" w:sz="4" w:space="0" w:color="808080"/>
            </w:tcBorders>
            <w:textDirection w:val="btLr"/>
            <w:vAlign w:val="center"/>
          </w:tcPr>
          <w:p w14:paraId="6C8A4284" w14:textId="77777777" w:rsidR="007537F7" w:rsidRPr="000E1878" w:rsidRDefault="007537F7" w:rsidP="00D860CE">
            <w:pPr>
              <w:jc w:val="center"/>
              <w:rPr>
                <w:sz w:val="10"/>
                <w:szCs w:val="10"/>
              </w:rPr>
            </w:pPr>
            <w:r w:rsidRPr="000E1878">
              <w:rPr>
                <w:sz w:val="10"/>
                <w:szCs w:val="10"/>
              </w:rPr>
              <w:t>1</w:t>
            </w:r>
          </w:p>
        </w:tc>
        <w:tc>
          <w:tcPr>
            <w:tcW w:w="133" w:type="pct"/>
            <w:tcBorders>
              <w:top w:val="single" w:sz="4" w:space="0" w:color="808080"/>
              <w:left w:val="single" w:sz="4" w:space="0" w:color="808080"/>
              <w:bottom w:val="single" w:sz="4" w:space="0" w:color="808080"/>
              <w:right w:val="single" w:sz="4" w:space="0" w:color="808080"/>
            </w:tcBorders>
            <w:textDirection w:val="btLr"/>
            <w:vAlign w:val="center"/>
          </w:tcPr>
          <w:p w14:paraId="0F26BCC4" w14:textId="77777777" w:rsidR="007537F7" w:rsidRPr="000E1878" w:rsidRDefault="007537F7" w:rsidP="00D860CE">
            <w:pPr>
              <w:jc w:val="center"/>
              <w:rPr>
                <w:sz w:val="10"/>
                <w:szCs w:val="10"/>
              </w:rPr>
            </w:pPr>
            <w:r w:rsidRPr="000E1878">
              <w:rPr>
                <w:sz w:val="10"/>
                <w:szCs w:val="10"/>
              </w:rPr>
              <w:t>2</w:t>
            </w:r>
          </w:p>
        </w:tc>
        <w:tc>
          <w:tcPr>
            <w:tcW w:w="136" w:type="pct"/>
            <w:tcBorders>
              <w:top w:val="single" w:sz="4" w:space="0" w:color="808080"/>
              <w:left w:val="single" w:sz="4" w:space="0" w:color="808080"/>
              <w:bottom w:val="single" w:sz="4" w:space="0" w:color="808080"/>
              <w:right w:val="single" w:sz="4" w:space="0" w:color="808080"/>
            </w:tcBorders>
            <w:textDirection w:val="btLr"/>
            <w:vAlign w:val="center"/>
          </w:tcPr>
          <w:p w14:paraId="5C245397" w14:textId="77777777" w:rsidR="007537F7" w:rsidRPr="000E1878" w:rsidRDefault="007537F7" w:rsidP="00D860CE">
            <w:pPr>
              <w:jc w:val="center"/>
              <w:rPr>
                <w:sz w:val="10"/>
                <w:szCs w:val="10"/>
              </w:rPr>
            </w:pPr>
            <w:r w:rsidRPr="000E1878">
              <w:rPr>
                <w:sz w:val="10"/>
                <w:szCs w:val="10"/>
              </w:rPr>
              <w:t>3</w:t>
            </w:r>
          </w:p>
        </w:tc>
        <w:tc>
          <w:tcPr>
            <w:tcW w:w="200" w:type="pct"/>
            <w:tcBorders>
              <w:top w:val="single" w:sz="4" w:space="0" w:color="808080"/>
              <w:left w:val="single" w:sz="4" w:space="0" w:color="808080"/>
              <w:bottom w:val="single" w:sz="4" w:space="0" w:color="808080"/>
              <w:right w:val="single" w:sz="4" w:space="0" w:color="808080"/>
            </w:tcBorders>
            <w:textDirection w:val="btLr"/>
            <w:vAlign w:val="center"/>
          </w:tcPr>
          <w:p w14:paraId="78A79E05" w14:textId="77777777" w:rsidR="007537F7" w:rsidRPr="000E1878" w:rsidRDefault="007537F7" w:rsidP="00D860CE">
            <w:pPr>
              <w:jc w:val="center"/>
              <w:rPr>
                <w:sz w:val="10"/>
                <w:szCs w:val="10"/>
              </w:rPr>
            </w:pPr>
            <w:r w:rsidRPr="000E1878">
              <w:rPr>
                <w:sz w:val="10"/>
                <w:szCs w:val="10"/>
              </w:rPr>
              <w:t>BAJO</w:t>
            </w:r>
          </w:p>
        </w:tc>
        <w:tc>
          <w:tcPr>
            <w:tcW w:w="200" w:type="pct"/>
            <w:tcBorders>
              <w:top w:val="single" w:sz="4" w:space="0" w:color="808080"/>
              <w:left w:val="single" w:sz="4" w:space="0" w:color="808080"/>
              <w:bottom w:val="single" w:sz="4" w:space="0" w:color="808080"/>
              <w:right w:val="single" w:sz="4" w:space="0" w:color="808080"/>
            </w:tcBorders>
            <w:textDirection w:val="btLr"/>
            <w:vAlign w:val="center"/>
          </w:tcPr>
          <w:p w14:paraId="516621AC" w14:textId="77777777" w:rsidR="007537F7" w:rsidRPr="000E1878" w:rsidRDefault="007537F7" w:rsidP="00D860CE">
            <w:pPr>
              <w:jc w:val="center"/>
              <w:rPr>
                <w:sz w:val="10"/>
                <w:szCs w:val="10"/>
              </w:rPr>
            </w:pPr>
            <w:r w:rsidRPr="000E1878">
              <w:rPr>
                <w:sz w:val="10"/>
                <w:szCs w:val="10"/>
              </w:rPr>
              <w:t>SÍ</w:t>
            </w:r>
          </w:p>
        </w:tc>
        <w:tc>
          <w:tcPr>
            <w:tcW w:w="267" w:type="pct"/>
            <w:tcBorders>
              <w:top w:val="single" w:sz="4" w:space="0" w:color="808080"/>
              <w:left w:val="single" w:sz="4" w:space="0" w:color="808080"/>
              <w:bottom w:val="single" w:sz="4" w:space="0" w:color="808080"/>
              <w:right w:val="single" w:sz="4" w:space="0" w:color="808080"/>
            </w:tcBorders>
            <w:textDirection w:val="btLr"/>
            <w:vAlign w:val="center"/>
          </w:tcPr>
          <w:p w14:paraId="5626A710" w14:textId="77777777" w:rsidR="007537F7" w:rsidRPr="000E1878" w:rsidRDefault="007537F7" w:rsidP="00D860CE">
            <w:pPr>
              <w:jc w:val="center"/>
              <w:rPr>
                <w:sz w:val="10"/>
                <w:szCs w:val="10"/>
              </w:rPr>
            </w:pPr>
            <w:r w:rsidRPr="000E1878">
              <w:rPr>
                <w:sz w:val="10"/>
                <w:szCs w:val="10"/>
              </w:rPr>
              <w:t>CONTRATISTA</w:t>
            </w:r>
          </w:p>
        </w:tc>
        <w:tc>
          <w:tcPr>
            <w:tcW w:w="200" w:type="pct"/>
            <w:tcBorders>
              <w:top w:val="single" w:sz="4" w:space="0" w:color="808080"/>
              <w:left w:val="single" w:sz="4" w:space="0" w:color="808080"/>
              <w:bottom w:val="single" w:sz="4" w:space="0" w:color="808080"/>
              <w:right w:val="single" w:sz="4" w:space="0" w:color="808080"/>
            </w:tcBorders>
            <w:textDirection w:val="btLr"/>
            <w:vAlign w:val="center"/>
          </w:tcPr>
          <w:p w14:paraId="23E3FA04" w14:textId="77777777" w:rsidR="007537F7" w:rsidRPr="000E1878" w:rsidRDefault="007537F7" w:rsidP="00D860CE">
            <w:pPr>
              <w:jc w:val="center"/>
              <w:rPr>
                <w:sz w:val="10"/>
                <w:szCs w:val="10"/>
              </w:rPr>
            </w:pPr>
            <w:r w:rsidRPr="000E1878">
              <w:rPr>
                <w:sz w:val="10"/>
                <w:szCs w:val="10"/>
              </w:rPr>
              <w:t>INICIO DE EJECUCIÓN</w:t>
            </w:r>
          </w:p>
        </w:tc>
        <w:tc>
          <w:tcPr>
            <w:tcW w:w="200" w:type="pct"/>
            <w:tcBorders>
              <w:top w:val="single" w:sz="4" w:space="0" w:color="808080"/>
              <w:left w:val="single" w:sz="4" w:space="0" w:color="808080"/>
              <w:bottom w:val="single" w:sz="4" w:space="0" w:color="808080"/>
              <w:right w:val="single" w:sz="4" w:space="0" w:color="808080"/>
            </w:tcBorders>
            <w:textDirection w:val="btLr"/>
            <w:vAlign w:val="center"/>
          </w:tcPr>
          <w:p w14:paraId="7BFB1FD3" w14:textId="77777777" w:rsidR="007537F7" w:rsidRPr="000E1878" w:rsidRDefault="007537F7" w:rsidP="00D860CE">
            <w:pPr>
              <w:jc w:val="center"/>
              <w:rPr>
                <w:sz w:val="10"/>
                <w:szCs w:val="10"/>
              </w:rPr>
            </w:pPr>
            <w:r w:rsidRPr="000E1878">
              <w:rPr>
                <w:sz w:val="10"/>
                <w:szCs w:val="10"/>
              </w:rPr>
              <w:t>TERMINACIÓN DEL CONTRATO</w:t>
            </w:r>
          </w:p>
        </w:tc>
        <w:tc>
          <w:tcPr>
            <w:tcW w:w="333" w:type="pct"/>
            <w:tcBorders>
              <w:top w:val="single" w:sz="4" w:space="0" w:color="808080"/>
              <w:left w:val="single" w:sz="4" w:space="0" w:color="808080"/>
              <w:bottom w:val="single" w:sz="4" w:space="0" w:color="808080"/>
              <w:right w:val="single" w:sz="4" w:space="0" w:color="808080"/>
            </w:tcBorders>
            <w:textDirection w:val="btLr"/>
            <w:vAlign w:val="center"/>
          </w:tcPr>
          <w:p w14:paraId="6C00E094" w14:textId="77777777" w:rsidR="007537F7" w:rsidRPr="000E1878" w:rsidRDefault="007537F7" w:rsidP="00D860CE">
            <w:pPr>
              <w:jc w:val="center"/>
              <w:rPr>
                <w:sz w:val="10"/>
                <w:szCs w:val="10"/>
              </w:rPr>
            </w:pPr>
            <w:r w:rsidRPr="000E1878">
              <w:rPr>
                <w:sz w:val="10"/>
                <w:szCs w:val="10"/>
              </w:rPr>
              <w:t>Verificación de la capacidad operativa y del cumplimiento de los tiempos de atención.</w:t>
            </w:r>
          </w:p>
        </w:tc>
        <w:tc>
          <w:tcPr>
            <w:tcW w:w="267" w:type="pct"/>
            <w:tcBorders>
              <w:top w:val="single" w:sz="4" w:space="0" w:color="808080"/>
              <w:left w:val="single" w:sz="4" w:space="0" w:color="808080"/>
              <w:bottom w:val="single" w:sz="4" w:space="0" w:color="808080"/>
              <w:right w:val="single" w:sz="4" w:space="0" w:color="808080"/>
            </w:tcBorders>
            <w:textDirection w:val="btLr"/>
            <w:vAlign w:val="center"/>
          </w:tcPr>
          <w:p w14:paraId="78B48293" w14:textId="77777777" w:rsidR="007537F7" w:rsidRPr="000E1878" w:rsidRDefault="007537F7" w:rsidP="00D860CE">
            <w:pPr>
              <w:jc w:val="center"/>
              <w:rPr>
                <w:sz w:val="10"/>
                <w:szCs w:val="10"/>
              </w:rPr>
            </w:pPr>
            <w:r w:rsidRPr="000E1878">
              <w:rPr>
                <w:sz w:val="10"/>
                <w:szCs w:val="10"/>
              </w:rPr>
              <w:t>DURANTE LA EJECUCIÓN</w:t>
            </w:r>
          </w:p>
        </w:tc>
      </w:tr>
      <w:tr w:rsidR="007537F7" w:rsidRPr="000E1878" w14:paraId="220A574C" w14:textId="77777777" w:rsidTr="007537F7">
        <w:trPr>
          <w:cantSplit/>
          <w:trHeight w:val="1134"/>
          <w:jc w:val="center"/>
        </w:trPr>
        <w:tc>
          <w:tcPr>
            <w:tcW w:w="129" w:type="pct"/>
            <w:tcBorders>
              <w:top w:val="single" w:sz="4" w:space="0" w:color="808080"/>
              <w:left w:val="single" w:sz="4" w:space="0" w:color="808080"/>
              <w:bottom w:val="single" w:sz="4" w:space="0" w:color="808080"/>
              <w:right w:val="single" w:sz="4" w:space="0" w:color="808080"/>
            </w:tcBorders>
            <w:textDirection w:val="btLr"/>
            <w:vAlign w:val="center"/>
          </w:tcPr>
          <w:p w14:paraId="32A41D29" w14:textId="77777777" w:rsidR="007537F7" w:rsidRPr="000E1878" w:rsidRDefault="007537F7" w:rsidP="00D860CE">
            <w:pPr>
              <w:jc w:val="center"/>
              <w:rPr>
                <w:sz w:val="10"/>
                <w:szCs w:val="10"/>
              </w:rPr>
            </w:pPr>
            <w:r w:rsidRPr="000E1878">
              <w:rPr>
                <w:sz w:val="10"/>
                <w:szCs w:val="10"/>
              </w:rPr>
              <w:t>9</w:t>
            </w:r>
          </w:p>
        </w:tc>
        <w:tc>
          <w:tcPr>
            <w:tcW w:w="127" w:type="pct"/>
            <w:tcBorders>
              <w:top w:val="single" w:sz="4" w:space="0" w:color="808080"/>
              <w:left w:val="single" w:sz="4" w:space="0" w:color="808080"/>
              <w:bottom w:val="single" w:sz="4" w:space="0" w:color="808080"/>
              <w:right w:val="single" w:sz="4" w:space="0" w:color="808080"/>
            </w:tcBorders>
            <w:textDirection w:val="btLr"/>
            <w:vAlign w:val="center"/>
          </w:tcPr>
          <w:p w14:paraId="5CFF6C62" w14:textId="77777777" w:rsidR="007537F7" w:rsidRPr="000E1878" w:rsidRDefault="007537F7" w:rsidP="00D860CE">
            <w:pPr>
              <w:jc w:val="center"/>
              <w:rPr>
                <w:sz w:val="10"/>
                <w:szCs w:val="10"/>
              </w:rPr>
            </w:pPr>
            <w:r w:rsidRPr="000E1878">
              <w:rPr>
                <w:sz w:val="10"/>
                <w:szCs w:val="10"/>
              </w:rPr>
              <w:t>GENERAL</w:t>
            </w:r>
          </w:p>
        </w:tc>
        <w:tc>
          <w:tcPr>
            <w:tcW w:w="117" w:type="pct"/>
            <w:tcBorders>
              <w:top w:val="single" w:sz="4" w:space="0" w:color="808080"/>
              <w:left w:val="single" w:sz="4" w:space="0" w:color="808080"/>
              <w:bottom w:val="single" w:sz="4" w:space="0" w:color="808080"/>
              <w:right w:val="single" w:sz="4" w:space="0" w:color="808080"/>
            </w:tcBorders>
            <w:textDirection w:val="btLr"/>
            <w:vAlign w:val="center"/>
          </w:tcPr>
          <w:p w14:paraId="4DEDD82C" w14:textId="77777777" w:rsidR="007537F7" w:rsidRPr="000E1878" w:rsidRDefault="007537F7" w:rsidP="00D860CE">
            <w:pPr>
              <w:jc w:val="center"/>
              <w:rPr>
                <w:sz w:val="10"/>
                <w:szCs w:val="10"/>
              </w:rPr>
            </w:pPr>
            <w:r w:rsidRPr="000E1878">
              <w:rPr>
                <w:sz w:val="10"/>
                <w:szCs w:val="10"/>
              </w:rPr>
              <w:t>EXTERNO</w:t>
            </w:r>
          </w:p>
        </w:tc>
        <w:tc>
          <w:tcPr>
            <w:tcW w:w="111" w:type="pct"/>
            <w:tcBorders>
              <w:top w:val="single" w:sz="4" w:space="0" w:color="808080"/>
              <w:left w:val="single" w:sz="4" w:space="0" w:color="808080"/>
              <w:bottom w:val="single" w:sz="4" w:space="0" w:color="808080"/>
              <w:right w:val="single" w:sz="4" w:space="0" w:color="808080"/>
            </w:tcBorders>
            <w:textDirection w:val="btLr"/>
            <w:vAlign w:val="center"/>
          </w:tcPr>
          <w:p w14:paraId="388AF164" w14:textId="77777777" w:rsidR="007537F7" w:rsidRPr="000E1878" w:rsidRDefault="007537F7" w:rsidP="00D860CE">
            <w:pPr>
              <w:jc w:val="center"/>
              <w:rPr>
                <w:sz w:val="10"/>
                <w:szCs w:val="10"/>
              </w:rPr>
            </w:pPr>
            <w:r w:rsidRPr="000E1878">
              <w:rPr>
                <w:sz w:val="10"/>
                <w:szCs w:val="10"/>
              </w:rPr>
              <w:t>EJECUCIÓN</w:t>
            </w:r>
          </w:p>
        </w:tc>
        <w:tc>
          <w:tcPr>
            <w:tcW w:w="111" w:type="pct"/>
            <w:tcBorders>
              <w:top w:val="single" w:sz="4" w:space="0" w:color="808080"/>
              <w:left w:val="single" w:sz="4" w:space="0" w:color="808080"/>
              <w:bottom w:val="single" w:sz="4" w:space="0" w:color="808080"/>
              <w:right w:val="single" w:sz="4" w:space="0" w:color="808080"/>
            </w:tcBorders>
            <w:textDirection w:val="btLr"/>
            <w:vAlign w:val="center"/>
          </w:tcPr>
          <w:p w14:paraId="455B6843" w14:textId="77777777" w:rsidR="007537F7" w:rsidRPr="000E1878" w:rsidRDefault="007537F7" w:rsidP="00D860CE">
            <w:pPr>
              <w:jc w:val="center"/>
              <w:rPr>
                <w:sz w:val="10"/>
                <w:szCs w:val="10"/>
              </w:rPr>
            </w:pPr>
            <w:r w:rsidRPr="000E1878">
              <w:rPr>
                <w:sz w:val="10"/>
                <w:szCs w:val="10"/>
              </w:rPr>
              <w:t>REGULATORIO</w:t>
            </w:r>
          </w:p>
        </w:tc>
        <w:tc>
          <w:tcPr>
            <w:tcW w:w="535" w:type="pct"/>
            <w:tcBorders>
              <w:top w:val="single" w:sz="4" w:space="0" w:color="808080"/>
              <w:left w:val="single" w:sz="4" w:space="0" w:color="808080"/>
              <w:bottom w:val="single" w:sz="4" w:space="0" w:color="808080"/>
              <w:right w:val="single" w:sz="4" w:space="0" w:color="808080"/>
            </w:tcBorders>
            <w:textDirection w:val="btLr"/>
            <w:vAlign w:val="center"/>
          </w:tcPr>
          <w:p w14:paraId="5EBBB17F" w14:textId="77777777" w:rsidR="007537F7" w:rsidRPr="000E1878" w:rsidRDefault="007537F7" w:rsidP="00D860CE">
            <w:pPr>
              <w:jc w:val="center"/>
              <w:rPr>
                <w:sz w:val="10"/>
                <w:szCs w:val="10"/>
              </w:rPr>
            </w:pPr>
            <w:r w:rsidRPr="000E1878">
              <w:rPr>
                <w:sz w:val="10"/>
                <w:szCs w:val="10"/>
              </w:rPr>
              <w:t>Cambios en normas técnicas, laborales, tributarias, ambientales, de seguridad industrial o sectoriales aplicables al contrato.</w:t>
            </w:r>
          </w:p>
        </w:tc>
        <w:tc>
          <w:tcPr>
            <w:tcW w:w="600" w:type="pct"/>
            <w:tcBorders>
              <w:top w:val="single" w:sz="4" w:space="0" w:color="808080"/>
              <w:left w:val="single" w:sz="4" w:space="0" w:color="808080"/>
              <w:bottom w:val="single" w:sz="4" w:space="0" w:color="808080"/>
              <w:right w:val="single" w:sz="4" w:space="0" w:color="808080"/>
            </w:tcBorders>
            <w:textDirection w:val="btLr"/>
            <w:vAlign w:val="center"/>
          </w:tcPr>
          <w:p w14:paraId="61954933" w14:textId="77777777" w:rsidR="007537F7" w:rsidRPr="000E1878" w:rsidRDefault="007537F7" w:rsidP="00D860CE">
            <w:pPr>
              <w:jc w:val="center"/>
              <w:rPr>
                <w:sz w:val="10"/>
                <w:szCs w:val="10"/>
              </w:rPr>
            </w:pPr>
            <w:r w:rsidRPr="000E1878">
              <w:rPr>
                <w:sz w:val="10"/>
                <w:szCs w:val="10"/>
              </w:rPr>
              <w:t>Necesidad de ajustar procedimientos o condiciones de ejecución para cumplir la nueva normativa.</w:t>
            </w:r>
          </w:p>
        </w:tc>
        <w:tc>
          <w:tcPr>
            <w:tcW w:w="133" w:type="pct"/>
            <w:tcBorders>
              <w:top w:val="single" w:sz="4" w:space="0" w:color="808080"/>
              <w:left w:val="single" w:sz="4" w:space="0" w:color="808080"/>
              <w:bottom w:val="single" w:sz="4" w:space="0" w:color="808080"/>
              <w:right w:val="single" w:sz="4" w:space="0" w:color="808080"/>
            </w:tcBorders>
            <w:textDirection w:val="btLr"/>
            <w:vAlign w:val="center"/>
          </w:tcPr>
          <w:p w14:paraId="3726113B" w14:textId="77777777" w:rsidR="007537F7" w:rsidRPr="000E1878" w:rsidRDefault="007537F7" w:rsidP="00D860CE">
            <w:pPr>
              <w:jc w:val="center"/>
              <w:rPr>
                <w:sz w:val="10"/>
                <w:szCs w:val="10"/>
              </w:rPr>
            </w:pPr>
            <w:r w:rsidRPr="000E1878">
              <w:rPr>
                <w:sz w:val="10"/>
                <w:szCs w:val="10"/>
              </w:rPr>
              <w:t>1</w:t>
            </w:r>
          </w:p>
        </w:tc>
        <w:tc>
          <w:tcPr>
            <w:tcW w:w="134" w:type="pct"/>
            <w:tcBorders>
              <w:top w:val="single" w:sz="4" w:space="0" w:color="808080"/>
              <w:left w:val="single" w:sz="4" w:space="0" w:color="808080"/>
              <w:bottom w:val="single" w:sz="4" w:space="0" w:color="808080"/>
              <w:right w:val="single" w:sz="4" w:space="0" w:color="808080"/>
            </w:tcBorders>
            <w:textDirection w:val="btLr"/>
            <w:vAlign w:val="center"/>
          </w:tcPr>
          <w:p w14:paraId="4A6FC6E5" w14:textId="77777777" w:rsidR="007537F7" w:rsidRPr="000E1878" w:rsidRDefault="007537F7" w:rsidP="00D860CE">
            <w:pPr>
              <w:jc w:val="center"/>
              <w:rPr>
                <w:sz w:val="10"/>
                <w:szCs w:val="10"/>
              </w:rPr>
            </w:pPr>
            <w:r w:rsidRPr="000E1878">
              <w:rPr>
                <w:sz w:val="10"/>
                <w:szCs w:val="10"/>
              </w:rPr>
              <w:t>3</w:t>
            </w:r>
          </w:p>
        </w:tc>
        <w:tc>
          <w:tcPr>
            <w:tcW w:w="133" w:type="pct"/>
            <w:tcBorders>
              <w:top w:val="single" w:sz="4" w:space="0" w:color="808080"/>
              <w:left w:val="single" w:sz="4" w:space="0" w:color="808080"/>
              <w:bottom w:val="single" w:sz="4" w:space="0" w:color="808080"/>
              <w:right w:val="single" w:sz="4" w:space="0" w:color="808080"/>
            </w:tcBorders>
            <w:textDirection w:val="btLr"/>
            <w:vAlign w:val="center"/>
          </w:tcPr>
          <w:p w14:paraId="3D2E1D74" w14:textId="77777777" w:rsidR="007537F7" w:rsidRPr="000E1878" w:rsidRDefault="007537F7" w:rsidP="00D860CE">
            <w:pPr>
              <w:jc w:val="center"/>
              <w:rPr>
                <w:sz w:val="10"/>
                <w:szCs w:val="10"/>
              </w:rPr>
            </w:pPr>
            <w:r w:rsidRPr="000E1878">
              <w:rPr>
                <w:sz w:val="10"/>
                <w:szCs w:val="10"/>
              </w:rPr>
              <w:t>4</w:t>
            </w:r>
          </w:p>
        </w:tc>
        <w:tc>
          <w:tcPr>
            <w:tcW w:w="134" w:type="pct"/>
            <w:tcBorders>
              <w:top w:val="single" w:sz="4" w:space="0" w:color="808080"/>
              <w:left w:val="single" w:sz="4" w:space="0" w:color="808080"/>
              <w:bottom w:val="single" w:sz="4" w:space="0" w:color="808080"/>
              <w:right w:val="single" w:sz="4" w:space="0" w:color="808080"/>
            </w:tcBorders>
            <w:textDirection w:val="btLr"/>
            <w:vAlign w:val="center"/>
          </w:tcPr>
          <w:p w14:paraId="2D2CB1F3" w14:textId="77777777" w:rsidR="007537F7" w:rsidRPr="000E1878" w:rsidRDefault="007537F7" w:rsidP="00D860CE">
            <w:pPr>
              <w:jc w:val="center"/>
              <w:rPr>
                <w:sz w:val="10"/>
                <w:szCs w:val="10"/>
              </w:rPr>
            </w:pPr>
            <w:r w:rsidRPr="000E1878">
              <w:rPr>
                <w:sz w:val="10"/>
                <w:szCs w:val="10"/>
              </w:rPr>
              <w:t>BAJO</w:t>
            </w:r>
          </w:p>
        </w:tc>
        <w:tc>
          <w:tcPr>
            <w:tcW w:w="200" w:type="pct"/>
            <w:tcBorders>
              <w:top w:val="single" w:sz="4" w:space="0" w:color="808080"/>
              <w:left w:val="single" w:sz="4" w:space="0" w:color="808080"/>
              <w:bottom w:val="single" w:sz="4" w:space="0" w:color="808080"/>
              <w:right w:val="single" w:sz="4" w:space="0" w:color="808080"/>
            </w:tcBorders>
            <w:textDirection w:val="btLr"/>
            <w:vAlign w:val="center"/>
          </w:tcPr>
          <w:p w14:paraId="26B383B5" w14:textId="77777777" w:rsidR="007537F7" w:rsidRPr="000E1878" w:rsidRDefault="007537F7" w:rsidP="00D860CE">
            <w:pPr>
              <w:jc w:val="center"/>
              <w:rPr>
                <w:sz w:val="10"/>
                <w:szCs w:val="10"/>
              </w:rPr>
            </w:pPr>
            <w:r w:rsidRPr="000E1878">
              <w:rPr>
                <w:sz w:val="10"/>
                <w:szCs w:val="10"/>
              </w:rPr>
              <w:t>CONTRATISTA / ENTIDAD</w:t>
            </w:r>
          </w:p>
        </w:tc>
        <w:tc>
          <w:tcPr>
            <w:tcW w:w="467" w:type="pct"/>
            <w:tcBorders>
              <w:top w:val="single" w:sz="4" w:space="0" w:color="808080"/>
              <w:left w:val="single" w:sz="4" w:space="0" w:color="808080"/>
              <w:bottom w:val="single" w:sz="4" w:space="0" w:color="808080"/>
              <w:right w:val="single" w:sz="4" w:space="0" w:color="808080"/>
            </w:tcBorders>
            <w:textDirection w:val="btLr"/>
            <w:vAlign w:val="center"/>
          </w:tcPr>
          <w:p w14:paraId="4FD074B8" w14:textId="77777777" w:rsidR="007537F7" w:rsidRPr="000E1878" w:rsidRDefault="007537F7" w:rsidP="00D860CE">
            <w:pPr>
              <w:jc w:val="center"/>
              <w:rPr>
                <w:sz w:val="10"/>
                <w:szCs w:val="10"/>
              </w:rPr>
            </w:pPr>
            <w:r w:rsidRPr="000E1878">
              <w:rPr>
                <w:sz w:val="10"/>
                <w:szCs w:val="10"/>
              </w:rPr>
              <w:t>Hacer seguimiento a las disposiciones aplicables y ajustar la ejecución cuando resulte necesario.</w:t>
            </w:r>
          </w:p>
        </w:tc>
        <w:tc>
          <w:tcPr>
            <w:tcW w:w="134" w:type="pct"/>
            <w:tcBorders>
              <w:top w:val="single" w:sz="4" w:space="0" w:color="808080"/>
              <w:left w:val="single" w:sz="4" w:space="0" w:color="808080"/>
              <w:bottom w:val="single" w:sz="4" w:space="0" w:color="808080"/>
              <w:right w:val="single" w:sz="4" w:space="0" w:color="808080"/>
            </w:tcBorders>
            <w:textDirection w:val="btLr"/>
            <w:vAlign w:val="center"/>
          </w:tcPr>
          <w:p w14:paraId="0B1A9901" w14:textId="77777777" w:rsidR="007537F7" w:rsidRPr="000E1878" w:rsidRDefault="007537F7" w:rsidP="00D860CE">
            <w:pPr>
              <w:jc w:val="center"/>
              <w:rPr>
                <w:sz w:val="10"/>
                <w:szCs w:val="10"/>
              </w:rPr>
            </w:pPr>
            <w:r w:rsidRPr="000E1878">
              <w:rPr>
                <w:sz w:val="10"/>
                <w:szCs w:val="10"/>
              </w:rPr>
              <w:t>1</w:t>
            </w:r>
          </w:p>
        </w:tc>
        <w:tc>
          <w:tcPr>
            <w:tcW w:w="133" w:type="pct"/>
            <w:tcBorders>
              <w:top w:val="single" w:sz="4" w:space="0" w:color="808080"/>
              <w:left w:val="single" w:sz="4" w:space="0" w:color="808080"/>
              <w:bottom w:val="single" w:sz="4" w:space="0" w:color="808080"/>
              <w:right w:val="single" w:sz="4" w:space="0" w:color="808080"/>
            </w:tcBorders>
            <w:textDirection w:val="btLr"/>
            <w:vAlign w:val="center"/>
          </w:tcPr>
          <w:p w14:paraId="166C6CE5" w14:textId="77777777" w:rsidR="007537F7" w:rsidRPr="000E1878" w:rsidRDefault="007537F7" w:rsidP="00D860CE">
            <w:pPr>
              <w:jc w:val="center"/>
              <w:rPr>
                <w:sz w:val="10"/>
                <w:szCs w:val="10"/>
              </w:rPr>
            </w:pPr>
            <w:r w:rsidRPr="000E1878">
              <w:rPr>
                <w:sz w:val="10"/>
                <w:szCs w:val="10"/>
              </w:rPr>
              <w:t>2</w:t>
            </w:r>
          </w:p>
        </w:tc>
        <w:tc>
          <w:tcPr>
            <w:tcW w:w="136" w:type="pct"/>
            <w:tcBorders>
              <w:top w:val="single" w:sz="4" w:space="0" w:color="808080"/>
              <w:left w:val="single" w:sz="4" w:space="0" w:color="808080"/>
              <w:bottom w:val="single" w:sz="4" w:space="0" w:color="808080"/>
              <w:right w:val="single" w:sz="4" w:space="0" w:color="808080"/>
            </w:tcBorders>
            <w:textDirection w:val="btLr"/>
            <w:vAlign w:val="center"/>
          </w:tcPr>
          <w:p w14:paraId="589A4323" w14:textId="77777777" w:rsidR="007537F7" w:rsidRPr="000E1878" w:rsidRDefault="007537F7" w:rsidP="00D860CE">
            <w:pPr>
              <w:jc w:val="center"/>
              <w:rPr>
                <w:sz w:val="10"/>
                <w:szCs w:val="10"/>
              </w:rPr>
            </w:pPr>
            <w:r w:rsidRPr="000E1878">
              <w:rPr>
                <w:sz w:val="10"/>
                <w:szCs w:val="10"/>
              </w:rPr>
              <w:t>3</w:t>
            </w:r>
          </w:p>
        </w:tc>
        <w:tc>
          <w:tcPr>
            <w:tcW w:w="200" w:type="pct"/>
            <w:tcBorders>
              <w:top w:val="single" w:sz="4" w:space="0" w:color="808080"/>
              <w:left w:val="single" w:sz="4" w:space="0" w:color="808080"/>
              <w:bottom w:val="single" w:sz="4" w:space="0" w:color="808080"/>
              <w:right w:val="single" w:sz="4" w:space="0" w:color="808080"/>
            </w:tcBorders>
            <w:textDirection w:val="btLr"/>
            <w:vAlign w:val="center"/>
          </w:tcPr>
          <w:p w14:paraId="310E8D87" w14:textId="77777777" w:rsidR="007537F7" w:rsidRPr="000E1878" w:rsidRDefault="007537F7" w:rsidP="00D860CE">
            <w:pPr>
              <w:jc w:val="center"/>
              <w:rPr>
                <w:sz w:val="10"/>
                <w:szCs w:val="10"/>
              </w:rPr>
            </w:pPr>
            <w:r w:rsidRPr="000E1878">
              <w:rPr>
                <w:sz w:val="10"/>
                <w:szCs w:val="10"/>
              </w:rPr>
              <w:t>BAJO</w:t>
            </w:r>
          </w:p>
        </w:tc>
        <w:tc>
          <w:tcPr>
            <w:tcW w:w="200" w:type="pct"/>
            <w:tcBorders>
              <w:top w:val="single" w:sz="4" w:space="0" w:color="808080"/>
              <w:left w:val="single" w:sz="4" w:space="0" w:color="808080"/>
              <w:bottom w:val="single" w:sz="4" w:space="0" w:color="808080"/>
              <w:right w:val="single" w:sz="4" w:space="0" w:color="808080"/>
            </w:tcBorders>
            <w:textDirection w:val="btLr"/>
            <w:vAlign w:val="center"/>
          </w:tcPr>
          <w:p w14:paraId="16583888" w14:textId="77777777" w:rsidR="007537F7" w:rsidRPr="000E1878" w:rsidRDefault="007537F7" w:rsidP="00D860CE">
            <w:pPr>
              <w:jc w:val="center"/>
              <w:rPr>
                <w:sz w:val="10"/>
                <w:szCs w:val="10"/>
              </w:rPr>
            </w:pPr>
            <w:r w:rsidRPr="000E1878">
              <w:rPr>
                <w:sz w:val="10"/>
                <w:szCs w:val="10"/>
              </w:rPr>
              <w:t>SÍ</w:t>
            </w:r>
          </w:p>
        </w:tc>
        <w:tc>
          <w:tcPr>
            <w:tcW w:w="267" w:type="pct"/>
            <w:tcBorders>
              <w:top w:val="single" w:sz="4" w:space="0" w:color="808080"/>
              <w:left w:val="single" w:sz="4" w:space="0" w:color="808080"/>
              <w:bottom w:val="single" w:sz="4" w:space="0" w:color="808080"/>
              <w:right w:val="single" w:sz="4" w:space="0" w:color="808080"/>
            </w:tcBorders>
            <w:textDirection w:val="btLr"/>
            <w:vAlign w:val="center"/>
          </w:tcPr>
          <w:p w14:paraId="517D6DA1" w14:textId="77777777" w:rsidR="007537F7" w:rsidRPr="000E1878" w:rsidRDefault="007537F7" w:rsidP="00D860CE">
            <w:pPr>
              <w:jc w:val="center"/>
              <w:rPr>
                <w:sz w:val="10"/>
                <w:szCs w:val="10"/>
              </w:rPr>
            </w:pPr>
            <w:r w:rsidRPr="000E1878">
              <w:rPr>
                <w:sz w:val="10"/>
                <w:szCs w:val="10"/>
              </w:rPr>
              <w:t>SUPERVISOR / CONTRATISTA</w:t>
            </w:r>
          </w:p>
        </w:tc>
        <w:tc>
          <w:tcPr>
            <w:tcW w:w="200" w:type="pct"/>
            <w:tcBorders>
              <w:top w:val="single" w:sz="4" w:space="0" w:color="808080"/>
              <w:left w:val="single" w:sz="4" w:space="0" w:color="808080"/>
              <w:bottom w:val="single" w:sz="4" w:space="0" w:color="808080"/>
              <w:right w:val="single" w:sz="4" w:space="0" w:color="808080"/>
            </w:tcBorders>
            <w:textDirection w:val="btLr"/>
            <w:vAlign w:val="center"/>
          </w:tcPr>
          <w:p w14:paraId="53E3AA7B" w14:textId="77777777" w:rsidR="007537F7" w:rsidRPr="000E1878" w:rsidRDefault="007537F7" w:rsidP="00D860CE">
            <w:pPr>
              <w:jc w:val="center"/>
              <w:rPr>
                <w:sz w:val="10"/>
                <w:szCs w:val="10"/>
              </w:rPr>
            </w:pPr>
            <w:r w:rsidRPr="000E1878">
              <w:rPr>
                <w:sz w:val="10"/>
                <w:szCs w:val="10"/>
              </w:rPr>
              <w:t>INICIO DE EJECUCIÓN</w:t>
            </w:r>
          </w:p>
        </w:tc>
        <w:tc>
          <w:tcPr>
            <w:tcW w:w="200" w:type="pct"/>
            <w:tcBorders>
              <w:top w:val="single" w:sz="4" w:space="0" w:color="808080"/>
              <w:left w:val="single" w:sz="4" w:space="0" w:color="808080"/>
              <w:bottom w:val="single" w:sz="4" w:space="0" w:color="808080"/>
              <w:right w:val="single" w:sz="4" w:space="0" w:color="808080"/>
            </w:tcBorders>
            <w:textDirection w:val="btLr"/>
            <w:vAlign w:val="center"/>
          </w:tcPr>
          <w:p w14:paraId="60100739" w14:textId="77777777" w:rsidR="007537F7" w:rsidRPr="000E1878" w:rsidRDefault="007537F7" w:rsidP="00D860CE">
            <w:pPr>
              <w:jc w:val="center"/>
              <w:rPr>
                <w:sz w:val="10"/>
                <w:szCs w:val="10"/>
              </w:rPr>
            </w:pPr>
            <w:r w:rsidRPr="000E1878">
              <w:rPr>
                <w:sz w:val="10"/>
                <w:szCs w:val="10"/>
              </w:rPr>
              <w:t>TERMINACIÓN DEL CONTRATO</w:t>
            </w:r>
          </w:p>
        </w:tc>
        <w:tc>
          <w:tcPr>
            <w:tcW w:w="333" w:type="pct"/>
            <w:tcBorders>
              <w:top w:val="single" w:sz="4" w:space="0" w:color="808080"/>
              <w:left w:val="single" w:sz="4" w:space="0" w:color="808080"/>
              <w:bottom w:val="single" w:sz="4" w:space="0" w:color="808080"/>
              <w:right w:val="single" w:sz="4" w:space="0" w:color="808080"/>
            </w:tcBorders>
            <w:textDirection w:val="btLr"/>
            <w:vAlign w:val="center"/>
          </w:tcPr>
          <w:p w14:paraId="61F20E0A" w14:textId="77777777" w:rsidR="007537F7" w:rsidRPr="000E1878" w:rsidRDefault="007537F7" w:rsidP="00D860CE">
            <w:pPr>
              <w:jc w:val="center"/>
              <w:rPr>
                <w:sz w:val="10"/>
                <w:szCs w:val="10"/>
              </w:rPr>
            </w:pPr>
            <w:r w:rsidRPr="000E1878">
              <w:rPr>
                <w:sz w:val="10"/>
                <w:szCs w:val="10"/>
              </w:rPr>
              <w:t>Revisión normativa y seguimiento en los informes de supervisión.</w:t>
            </w:r>
          </w:p>
        </w:tc>
        <w:tc>
          <w:tcPr>
            <w:tcW w:w="267" w:type="pct"/>
            <w:tcBorders>
              <w:top w:val="single" w:sz="4" w:space="0" w:color="808080"/>
              <w:left w:val="single" w:sz="4" w:space="0" w:color="808080"/>
              <w:bottom w:val="single" w:sz="4" w:space="0" w:color="808080"/>
              <w:right w:val="single" w:sz="4" w:space="0" w:color="808080"/>
            </w:tcBorders>
            <w:textDirection w:val="btLr"/>
            <w:vAlign w:val="center"/>
          </w:tcPr>
          <w:p w14:paraId="1E118AE6" w14:textId="77777777" w:rsidR="007537F7" w:rsidRPr="000E1878" w:rsidRDefault="007537F7" w:rsidP="00D860CE">
            <w:pPr>
              <w:jc w:val="center"/>
              <w:rPr>
                <w:sz w:val="10"/>
                <w:szCs w:val="10"/>
              </w:rPr>
            </w:pPr>
            <w:r w:rsidRPr="000E1878">
              <w:rPr>
                <w:sz w:val="10"/>
                <w:szCs w:val="10"/>
              </w:rPr>
              <w:t>MENSUAL O CUANDO SE EXPIDAN NUEVAS NORMAS</w:t>
            </w:r>
          </w:p>
        </w:tc>
      </w:tr>
      <w:tr w:rsidR="007537F7" w:rsidRPr="000E1878" w14:paraId="721891D1" w14:textId="77777777" w:rsidTr="007537F7">
        <w:trPr>
          <w:cantSplit/>
          <w:trHeight w:val="1134"/>
          <w:jc w:val="center"/>
        </w:trPr>
        <w:tc>
          <w:tcPr>
            <w:tcW w:w="129" w:type="pct"/>
            <w:tcBorders>
              <w:top w:val="single" w:sz="4" w:space="0" w:color="808080"/>
              <w:left w:val="single" w:sz="4" w:space="0" w:color="808080"/>
              <w:bottom w:val="single" w:sz="4" w:space="0" w:color="808080"/>
              <w:right w:val="single" w:sz="4" w:space="0" w:color="808080"/>
            </w:tcBorders>
            <w:textDirection w:val="btLr"/>
            <w:vAlign w:val="center"/>
          </w:tcPr>
          <w:p w14:paraId="01C3CBDD" w14:textId="77777777" w:rsidR="007537F7" w:rsidRPr="000E1878" w:rsidRDefault="007537F7" w:rsidP="00D860CE">
            <w:pPr>
              <w:jc w:val="center"/>
              <w:rPr>
                <w:sz w:val="10"/>
                <w:szCs w:val="10"/>
              </w:rPr>
            </w:pPr>
            <w:r w:rsidRPr="000E1878">
              <w:rPr>
                <w:sz w:val="10"/>
                <w:szCs w:val="10"/>
              </w:rPr>
              <w:t>10</w:t>
            </w:r>
          </w:p>
        </w:tc>
        <w:tc>
          <w:tcPr>
            <w:tcW w:w="127" w:type="pct"/>
            <w:tcBorders>
              <w:top w:val="single" w:sz="4" w:space="0" w:color="808080"/>
              <w:left w:val="single" w:sz="4" w:space="0" w:color="808080"/>
              <w:bottom w:val="single" w:sz="4" w:space="0" w:color="808080"/>
              <w:right w:val="single" w:sz="4" w:space="0" w:color="808080"/>
            </w:tcBorders>
            <w:textDirection w:val="btLr"/>
            <w:vAlign w:val="center"/>
          </w:tcPr>
          <w:p w14:paraId="4F709B2D" w14:textId="77777777" w:rsidR="007537F7" w:rsidRPr="000E1878" w:rsidRDefault="007537F7" w:rsidP="00D860CE">
            <w:pPr>
              <w:jc w:val="center"/>
              <w:rPr>
                <w:sz w:val="10"/>
                <w:szCs w:val="10"/>
              </w:rPr>
            </w:pPr>
            <w:r w:rsidRPr="000E1878">
              <w:rPr>
                <w:sz w:val="10"/>
                <w:szCs w:val="10"/>
              </w:rPr>
              <w:t>GENERAL</w:t>
            </w:r>
          </w:p>
        </w:tc>
        <w:tc>
          <w:tcPr>
            <w:tcW w:w="117" w:type="pct"/>
            <w:tcBorders>
              <w:top w:val="single" w:sz="4" w:space="0" w:color="808080"/>
              <w:left w:val="single" w:sz="4" w:space="0" w:color="808080"/>
              <w:bottom w:val="single" w:sz="4" w:space="0" w:color="808080"/>
              <w:right w:val="single" w:sz="4" w:space="0" w:color="808080"/>
            </w:tcBorders>
            <w:textDirection w:val="btLr"/>
            <w:vAlign w:val="center"/>
          </w:tcPr>
          <w:p w14:paraId="2DFDE88A" w14:textId="77777777" w:rsidR="007537F7" w:rsidRPr="000E1878" w:rsidRDefault="007537F7" w:rsidP="00D860CE">
            <w:pPr>
              <w:jc w:val="center"/>
              <w:rPr>
                <w:sz w:val="10"/>
                <w:szCs w:val="10"/>
              </w:rPr>
            </w:pPr>
            <w:r w:rsidRPr="000E1878">
              <w:rPr>
                <w:sz w:val="10"/>
                <w:szCs w:val="10"/>
              </w:rPr>
              <w:t>EXTERNO</w:t>
            </w:r>
          </w:p>
        </w:tc>
        <w:tc>
          <w:tcPr>
            <w:tcW w:w="111" w:type="pct"/>
            <w:tcBorders>
              <w:top w:val="single" w:sz="4" w:space="0" w:color="808080"/>
              <w:left w:val="single" w:sz="4" w:space="0" w:color="808080"/>
              <w:bottom w:val="single" w:sz="4" w:space="0" w:color="808080"/>
              <w:right w:val="single" w:sz="4" w:space="0" w:color="808080"/>
            </w:tcBorders>
            <w:textDirection w:val="btLr"/>
            <w:vAlign w:val="center"/>
          </w:tcPr>
          <w:p w14:paraId="00CEC2CA" w14:textId="77777777" w:rsidR="007537F7" w:rsidRPr="000E1878" w:rsidRDefault="007537F7" w:rsidP="00D860CE">
            <w:pPr>
              <w:jc w:val="center"/>
              <w:rPr>
                <w:sz w:val="10"/>
                <w:szCs w:val="10"/>
              </w:rPr>
            </w:pPr>
            <w:r w:rsidRPr="000E1878">
              <w:rPr>
                <w:sz w:val="10"/>
                <w:szCs w:val="10"/>
              </w:rPr>
              <w:t>EJECUCIÓN</w:t>
            </w:r>
          </w:p>
        </w:tc>
        <w:tc>
          <w:tcPr>
            <w:tcW w:w="111" w:type="pct"/>
            <w:tcBorders>
              <w:top w:val="single" w:sz="4" w:space="0" w:color="808080"/>
              <w:left w:val="single" w:sz="4" w:space="0" w:color="808080"/>
              <w:bottom w:val="single" w:sz="4" w:space="0" w:color="808080"/>
              <w:right w:val="single" w:sz="4" w:space="0" w:color="808080"/>
            </w:tcBorders>
            <w:textDirection w:val="btLr"/>
            <w:vAlign w:val="center"/>
          </w:tcPr>
          <w:p w14:paraId="17136BE5" w14:textId="77777777" w:rsidR="007537F7" w:rsidRPr="000E1878" w:rsidRDefault="007537F7" w:rsidP="00D860CE">
            <w:pPr>
              <w:jc w:val="center"/>
              <w:rPr>
                <w:sz w:val="10"/>
                <w:szCs w:val="10"/>
              </w:rPr>
            </w:pPr>
            <w:r w:rsidRPr="000E1878">
              <w:rPr>
                <w:sz w:val="10"/>
                <w:szCs w:val="10"/>
              </w:rPr>
              <w:t>LABORAL</w:t>
            </w:r>
          </w:p>
        </w:tc>
        <w:tc>
          <w:tcPr>
            <w:tcW w:w="535" w:type="pct"/>
            <w:tcBorders>
              <w:top w:val="single" w:sz="4" w:space="0" w:color="808080"/>
              <w:left w:val="single" w:sz="4" w:space="0" w:color="808080"/>
              <w:bottom w:val="single" w:sz="4" w:space="0" w:color="808080"/>
              <w:right w:val="single" w:sz="4" w:space="0" w:color="808080"/>
            </w:tcBorders>
            <w:textDirection w:val="btLr"/>
            <w:vAlign w:val="center"/>
          </w:tcPr>
          <w:p w14:paraId="5F1EDF9F" w14:textId="77777777" w:rsidR="007537F7" w:rsidRPr="000E1878" w:rsidRDefault="007537F7" w:rsidP="00D860CE">
            <w:pPr>
              <w:jc w:val="center"/>
              <w:rPr>
                <w:sz w:val="10"/>
                <w:szCs w:val="10"/>
              </w:rPr>
            </w:pPr>
            <w:r w:rsidRPr="000E1878">
              <w:rPr>
                <w:sz w:val="10"/>
                <w:szCs w:val="10"/>
              </w:rPr>
              <w:t>Incumplimiento del contratista en el pago de salarios, prestaciones sociales, seguridad social y parafiscales del personal utilizado.</w:t>
            </w:r>
          </w:p>
        </w:tc>
        <w:tc>
          <w:tcPr>
            <w:tcW w:w="600" w:type="pct"/>
            <w:tcBorders>
              <w:top w:val="single" w:sz="4" w:space="0" w:color="808080"/>
              <w:left w:val="single" w:sz="4" w:space="0" w:color="808080"/>
              <w:bottom w:val="single" w:sz="4" w:space="0" w:color="808080"/>
              <w:right w:val="single" w:sz="4" w:space="0" w:color="808080"/>
            </w:tcBorders>
            <w:textDirection w:val="btLr"/>
            <w:vAlign w:val="center"/>
          </w:tcPr>
          <w:p w14:paraId="3E75BB47" w14:textId="77777777" w:rsidR="007537F7" w:rsidRPr="000E1878" w:rsidRDefault="007537F7" w:rsidP="00D860CE">
            <w:pPr>
              <w:jc w:val="center"/>
              <w:rPr>
                <w:sz w:val="10"/>
                <w:szCs w:val="10"/>
              </w:rPr>
            </w:pPr>
            <w:r w:rsidRPr="000E1878">
              <w:rPr>
                <w:sz w:val="10"/>
                <w:szCs w:val="10"/>
              </w:rPr>
              <w:t>Reclamaciones laborales, suspensión de actividades y posibles afectaciones para la Entidad.</w:t>
            </w:r>
          </w:p>
        </w:tc>
        <w:tc>
          <w:tcPr>
            <w:tcW w:w="133" w:type="pct"/>
            <w:tcBorders>
              <w:top w:val="single" w:sz="4" w:space="0" w:color="808080"/>
              <w:left w:val="single" w:sz="4" w:space="0" w:color="808080"/>
              <w:bottom w:val="single" w:sz="4" w:space="0" w:color="808080"/>
              <w:right w:val="single" w:sz="4" w:space="0" w:color="808080"/>
            </w:tcBorders>
            <w:textDirection w:val="btLr"/>
            <w:vAlign w:val="center"/>
          </w:tcPr>
          <w:p w14:paraId="459E7327" w14:textId="77777777" w:rsidR="007537F7" w:rsidRPr="000E1878" w:rsidRDefault="007537F7" w:rsidP="00D860CE">
            <w:pPr>
              <w:jc w:val="center"/>
              <w:rPr>
                <w:sz w:val="10"/>
                <w:szCs w:val="10"/>
              </w:rPr>
            </w:pPr>
            <w:r w:rsidRPr="000E1878">
              <w:rPr>
                <w:sz w:val="10"/>
                <w:szCs w:val="10"/>
              </w:rPr>
              <w:t>1</w:t>
            </w:r>
          </w:p>
        </w:tc>
        <w:tc>
          <w:tcPr>
            <w:tcW w:w="134" w:type="pct"/>
            <w:tcBorders>
              <w:top w:val="single" w:sz="4" w:space="0" w:color="808080"/>
              <w:left w:val="single" w:sz="4" w:space="0" w:color="808080"/>
              <w:bottom w:val="single" w:sz="4" w:space="0" w:color="808080"/>
              <w:right w:val="single" w:sz="4" w:space="0" w:color="808080"/>
            </w:tcBorders>
            <w:textDirection w:val="btLr"/>
            <w:vAlign w:val="center"/>
          </w:tcPr>
          <w:p w14:paraId="6AB46945" w14:textId="77777777" w:rsidR="007537F7" w:rsidRPr="000E1878" w:rsidRDefault="007537F7" w:rsidP="00D860CE">
            <w:pPr>
              <w:jc w:val="center"/>
              <w:rPr>
                <w:sz w:val="10"/>
                <w:szCs w:val="10"/>
              </w:rPr>
            </w:pPr>
            <w:r w:rsidRPr="000E1878">
              <w:rPr>
                <w:sz w:val="10"/>
                <w:szCs w:val="10"/>
              </w:rPr>
              <w:t>3</w:t>
            </w:r>
          </w:p>
        </w:tc>
        <w:tc>
          <w:tcPr>
            <w:tcW w:w="133" w:type="pct"/>
            <w:tcBorders>
              <w:top w:val="single" w:sz="4" w:space="0" w:color="808080"/>
              <w:left w:val="single" w:sz="4" w:space="0" w:color="808080"/>
              <w:bottom w:val="single" w:sz="4" w:space="0" w:color="808080"/>
              <w:right w:val="single" w:sz="4" w:space="0" w:color="808080"/>
            </w:tcBorders>
            <w:textDirection w:val="btLr"/>
            <w:vAlign w:val="center"/>
          </w:tcPr>
          <w:p w14:paraId="26376E8F" w14:textId="77777777" w:rsidR="007537F7" w:rsidRPr="000E1878" w:rsidRDefault="007537F7" w:rsidP="00D860CE">
            <w:pPr>
              <w:jc w:val="center"/>
              <w:rPr>
                <w:sz w:val="10"/>
                <w:szCs w:val="10"/>
              </w:rPr>
            </w:pPr>
            <w:r w:rsidRPr="000E1878">
              <w:rPr>
                <w:sz w:val="10"/>
                <w:szCs w:val="10"/>
              </w:rPr>
              <w:t>4</w:t>
            </w:r>
          </w:p>
        </w:tc>
        <w:tc>
          <w:tcPr>
            <w:tcW w:w="134" w:type="pct"/>
            <w:tcBorders>
              <w:top w:val="single" w:sz="4" w:space="0" w:color="808080"/>
              <w:left w:val="single" w:sz="4" w:space="0" w:color="808080"/>
              <w:bottom w:val="single" w:sz="4" w:space="0" w:color="808080"/>
              <w:right w:val="single" w:sz="4" w:space="0" w:color="808080"/>
            </w:tcBorders>
            <w:textDirection w:val="btLr"/>
            <w:vAlign w:val="center"/>
          </w:tcPr>
          <w:p w14:paraId="37992C68" w14:textId="77777777" w:rsidR="007537F7" w:rsidRPr="000E1878" w:rsidRDefault="007537F7" w:rsidP="00D860CE">
            <w:pPr>
              <w:jc w:val="center"/>
              <w:rPr>
                <w:sz w:val="10"/>
                <w:szCs w:val="10"/>
              </w:rPr>
            </w:pPr>
            <w:r w:rsidRPr="000E1878">
              <w:rPr>
                <w:sz w:val="10"/>
                <w:szCs w:val="10"/>
              </w:rPr>
              <w:t>BAJO</w:t>
            </w:r>
          </w:p>
        </w:tc>
        <w:tc>
          <w:tcPr>
            <w:tcW w:w="200" w:type="pct"/>
            <w:tcBorders>
              <w:top w:val="single" w:sz="4" w:space="0" w:color="808080"/>
              <w:left w:val="single" w:sz="4" w:space="0" w:color="808080"/>
              <w:bottom w:val="single" w:sz="4" w:space="0" w:color="808080"/>
              <w:right w:val="single" w:sz="4" w:space="0" w:color="808080"/>
            </w:tcBorders>
            <w:textDirection w:val="btLr"/>
            <w:vAlign w:val="center"/>
          </w:tcPr>
          <w:p w14:paraId="0A495E10" w14:textId="77777777" w:rsidR="007537F7" w:rsidRPr="000E1878" w:rsidRDefault="007537F7" w:rsidP="00D860CE">
            <w:pPr>
              <w:jc w:val="center"/>
              <w:rPr>
                <w:sz w:val="10"/>
                <w:szCs w:val="10"/>
              </w:rPr>
            </w:pPr>
            <w:r w:rsidRPr="000E1878">
              <w:rPr>
                <w:sz w:val="10"/>
                <w:szCs w:val="10"/>
              </w:rPr>
              <w:t>CONTRATISTA</w:t>
            </w:r>
          </w:p>
        </w:tc>
        <w:tc>
          <w:tcPr>
            <w:tcW w:w="467" w:type="pct"/>
            <w:tcBorders>
              <w:top w:val="single" w:sz="4" w:space="0" w:color="808080"/>
              <w:left w:val="single" w:sz="4" w:space="0" w:color="808080"/>
              <w:bottom w:val="single" w:sz="4" w:space="0" w:color="808080"/>
              <w:right w:val="single" w:sz="4" w:space="0" w:color="808080"/>
            </w:tcBorders>
            <w:textDirection w:val="btLr"/>
            <w:vAlign w:val="center"/>
          </w:tcPr>
          <w:p w14:paraId="3BAA3BD8" w14:textId="77777777" w:rsidR="007537F7" w:rsidRPr="000E1878" w:rsidRDefault="007537F7" w:rsidP="00D860CE">
            <w:pPr>
              <w:jc w:val="center"/>
              <w:rPr>
                <w:sz w:val="10"/>
                <w:szCs w:val="10"/>
              </w:rPr>
            </w:pPr>
            <w:r w:rsidRPr="000E1878">
              <w:rPr>
                <w:sz w:val="10"/>
                <w:szCs w:val="10"/>
              </w:rPr>
              <w:t>Exigir y verificar planillas de seguridad social, parafiscales y demás soportes correspondientes.</w:t>
            </w:r>
          </w:p>
        </w:tc>
        <w:tc>
          <w:tcPr>
            <w:tcW w:w="134" w:type="pct"/>
            <w:tcBorders>
              <w:top w:val="single" w:sz="4" w:space="0" w:color="808080"/>
              <w:left w:val="single" w:sz="4" w:space="0" w:color="808080"/>
              <w:bottom w:val="single" w:sz="4" w:space="0" w:color="808080"/>
              <w:right w:val="single" w:sz="4" w:space="0" w:color="808080"/>
            </w:tcBorders>
            <w:textDirection w:val="btLr"/>
            <w:vAlign w:val="center"/>
          </w:tcPr>
          <w:p w14:paraId="0CC69182" w14:textId="77777777" w:rsidR="007537F7" w:rsidRPr="000E1878" w:rsidRDefault="007537F7" w:rsidP="00D860CE">
            <w:pPr>
              <w:jc w:val="center"/>
              <w:rPr>
                <w:sz w:val="10"/>
                <w:szCs w:val="10"/>
              </w:rPr>
            </w:pPr>
            <w:r w:rsidRPr="000E1878">
              <w:rPr>
                <w:sz w:val="10"/>
                <w:szCs w:val="10"/>
              </w:rPr>
              <w:t>1</w:t>
            </w:r>
          </w:p>
        </w:tc>
        <w:tc>
          <w:tcPr>
            <w:tcW w:w="133" w:type="pct"/>
            <w:tcBorders>
              <w:top w:val="single" w:sz="4" w:space="0" w:color="808080"/>
              <w:left w:val="single" w:sz="4" w:space="0" w:color="808080"/>
              <w:bottom w:val="single" w:sz="4" w:space="0" w:color="808080"/>
              <w:right w:val="single" w:sz="4" w:space="0" w:color="808080"/>
            </w:tcBorders>
            <w:textDirection w:val="btLr"/>
            <w:vAlign w:val="center"/>
          </w:tcPr>
          <w:p w14:paraId="38C8D901" w14:textId="77777777" w:rsidR="007537F7" w:rsidRPr="000E1878" w:rsidRDefault="007537F7" w:rsidP="00D860CE">
            <w:pPr>
              <w:jc w:val="center"/>
              <w:rPr>
                <w:sz w:val="10"/>
                <w:szCs w:val="10"/>
              </w:rPr>
            </w:pPr>
            <w:r w:rsidRPr="000E1878">
              <w:rPr>
                <w:sz w:val="10"/>
                <w:szCs w:val="10"/>
              </w:rPr>
              <w:t>2</w:t>
            </w:r>
          </w:p>
        </w:tc>
        <w:tc>
          <w:tcPr>
            <w:tcW w:w="136" w:type="pct"/>
            <w:tcBorders>
              <w:top w:val="single" w:sz="4" w:space="0" w:color="808080"/>
              <w:left w:val="single" w:sz="4" w:space="0" w:color="808080"/>
              <w:bottom w:val="single" w:sz="4" w:space="0" w:color="808080"/>
              <w:right w:val="single" w:sz="4" w:space="0" w:color="808080"/>
            </w:tcBorders>
            <w:textDirection w:val="btLr"/>
            <w:vAlign w:val="center"/>
          </w:tcPr>
          <w:p w14:paraId="0C39DEB9" w14:textId="77777777" w:rsidR="007537F7" w:rsidRPr="000E1878" w:rsidRDefault="007537F7" w:rsidP="00D860CE">
            <w:pPr>
              <w:jc w:val="center"/>
              <w:rPr>
                <w:sz w:val="10"/>
                <w:szCs w:val="10"/>
              </w:rPr>
            </w:pPr>
            <w:r w:rsidRPr="000E1878">
              <w:rPr>
                <w:sz w:val="10"/>
                <w:szCs w:val="10"/>
              </w:rPr>
              <w:t>3</w:t>
            </w:r>
          </w:p>
        </w:tc>
        <w:tc>
          <w:tcPr>
            <w:tcW w:w="200" w:type="pct"/>
            <w:tcBorders>
              <w:top w:val="single" w:sz="4" w:space="0" w:color="808080"/>
              <w:left w:val="single" w:sz="4" w:space="0" w:color="808080"/>
              <w:bottom w:val="single" w:sz="4" w:space="0" w:color="808080"/>
              <w:right w:val="single" w:sz="4" w:space="0" w:color="808080"/>
            </w:tcBorders>
            <w:textDirection w:val="btLr"/>
            <w:vAlign w:val="center"/>
          </w:tcPr>
          <w:p w14:paraId="23220D24" w14:textId="77777777" w:rsidR="007537F7" w:rsidRPr="000E1878" w:rsidRDefault="007537F7" w:rsidP="00D860CE">
            <w:pPr>
              <w:jc w:val="center"/>
              <w:rPr>
                <w:sz w:val="10"/>
                <w:szCs w:val="10"/>
              </w:rPr>
            </w:pPr>
            <w:r w:rsidRPr="000E1878">
              <w:rPr>
                <w:sz w:val="10"/>
                <w:szCs w:val="10"/>
              </w:rPr>
              <w:t>BAJO</w:t>
            </w:r>
          </w:p>
        </w:tc>
        <w:tc>
          <w:tcPr>
            <w:tcW w:w="200" w:type="pct"/>
            <w:tcBorders>
              <w:top w:val="single" w:sz="4" w:space="0" w:color="808080"/>
              <w:left w:val="single" w:sz="4" w:space="0" w:color="808080"/>
              <w:bottom w:val="single" w:sz="4" w:space="0" w:color="808080"/>
              <w:right w:val="single" w:sz="4" w:space="0" w:color="808080"/>
            </w:tcBorders>
            <w:textDirection w:val="btLr"/>
            <w:vAlign w:val="center"/>
          </w:tcPr>
          <w:p w14:paraId="6C5EDED0" w14:textId="77777777" w:rsidR="007537F7" w:rsidRPr="000E1878" w:rsidRDefault="007537F7" w:rsidP="00D860CE">
            <w:pPr>
              <w:jc w:val="center"/>
              <w:rPr>
                <w:sz w:val="10"/>
                <w:szCs w:val="10"/>
              </w:rPr>
            </w:pPr>
            <w:r w:rsidRPr="000E1878">
              <w:rPr>
                <w:sz w:val="10"/>
                <w:szCs w:val="10"/>
              </w:rPr>
              <w:t>SÍ</w:t>
            </w:r>
          </w:p>
        </w:tc>
        <w:tc>
          <w:tcPr>
            <w:tcW w:w="267" w:type="pct"/>
            <w:tcBorders>
              <w:top w:val="single" w:sz="4" w:space="0" w:color="808080"/>
              <w:left w:val="single" w:sz="4" w:space="0" w:color="808080"/>
              <w:bottom w:val="single" w:sz="4" w:space="0" w:color="808080"/>
              <w:right w:val="single" w:sz="4" w:space="0" w:color="808080"/>
            </w:tcBorders>
            <w:textDirection w:val="btLr"/>
            <w:vAlign w:val="center"/>
          </w:tcPr>
          <w:p w14:paraId="0E96CF5F" w14:textId="77777777" w:rsidR="007537F7" w:rsidRPr="000E1878" w:rsidRDefault="007537F7" w:rsidP="00D860CE">
            <w:pPr>
              <w:jc w:val="center"/>
              <w:rPr>
                <w:sz w:val="10"/>
                <w:szCs w:val="10"/>
              </w:rPr>
            </w:pPr>
            <w:r w:rsidRPr="000E1878">
              <w:rPr>
                <w:sz w:val="10"/>
                <w:szCs w:val="10"/>
              </w:rPr>
              <w:t>SUPERVISOR DEL CONTRATO</w:t>
            </w:r>
          </w:p>
        </w:tc>
        <w:tc>
          <w:tcPr>
            <w:tcW w:w="200" w:type="pct"/>
            <w:tcBorders>
              <w:top w:val="single" w:sz="4" w:space="0" w:color="808080"/>
              <w:left w:val="single" w:sz="4" w:space="0" w:color="808080"/>
              <w:bottom w:val="single" w:sz="4" w:space="0" w:color="808080"/>
              <w:right w:val="single" w:sz="4" w:space="0" w:color="808080"/>
            </w:tcBorders>
            <w:textDirection w:val="btLr"/>
            <w:vAlign w:val="center"/>
          </w:tcPr>
          <w:p w14:paraId="4A9E2217" w14:textId="77777777" w:rsidR="007537F7" w:rsidRPr="000E1878" w:rsidRDefault="007537F7" w:rsidP="00D860CE">
            <w:pPr>
              <w:jc w:val="center"/>
              <w:rPr>
                <w:sz w:val="10"/>
                <w:szCs w:val="10"/>
              </w:rPr>
            </w:pPr>
            <w:r w:rsidRPr="000E1878">
              <w:rPr>
                <w:sz w:val="10"/>
                <w:szCs w:val="10"/>
              </w:rPr>
              <w:t>INICIO DE EJECUCIÓN</w:t>
            </w:r>
          </w:p>
        </w:tc>
        <w:tc>
          <w:tcPr>
            <w:tcW w:w="200" w:type="pct"/>
            <w:tcBorders>
              <w:top w:val="single" w:sz="4" w:space="0" w:color="808080"/>
              <w:left w:val="single" w:sz="4" w:space="0" w:color="808080"/>
              <w:bottom w:val="single" w:sz="4" w:space="0" w:color="808080"/>
              <w:right w:val="single" w:sz="4" w:space="0" w:color="808080"/>
            </w:tcBorders>
            <w:textDirection w:val="btLr"/>
            <w:vAlign w:val="center"/>
          </w:tcPr>
          <w:p w14:paraId="2F8E9723" w14:textId="77777777" w:rsidR="007537F7" w:rsidRPr="000E1878" w:rsidRDefault="007537F7" w:rsidP="00D860CE">
            <w:pPr>
              <w:jc w:val="center"/>
              <w:rPr>
                <w:sz w:val="10"/>
                <w:szCs w:val="10"/>
              </w:rPr>
            </w:pPr>
            <w:r w:rsidRPr="000E1878">
              <w:rPr>
                <w:sz w:val="10"/>
                <w:szCs w:val="10"/>
              </w:rPr>
              <w:t>TERMINACIÓN DEL CONTRATO</w:t>
            </w:r>
          </w:p>
        </w:tc>
        <w:tc>
          <w:tcPr>
            <w:tcW w:w="333" w:type="pct"/>
            <w:tcBorders>
              <w:top w:val="single" w:sz="4" w:space="0" w:color="808080"/>
              <w:left w:val="single" w:sz="4" w:space="0" w:color="808080"/>
              <w:bottom w:val="single" w:sz="4" w:space="0" w:color="808080"/>
              <w:right w:val="single" w:sz="4" w:space="0" w:color="808080"/>
            </w:tcBorders>
            <w:textDirection w:val="btLr"/>
            <w:vAlign w:val="center"/>
          </w:tcPr>
          <w:p w14:paraId="0C48D7D5" w14:textId="77777777" w:rsidR="007537F7" w:rsidRPr="000E1878" w:rsidRDefault="007537F7" w:rsidP="00D860CE">
            <w:pPr>
              <w:jc w:val="center"/>
              <w:rPr>
                <w:sz w:val="10"/>
                <w:szCs w:val="10"/>
              </w:rPr>
            </w:pPr>
            <w:r w:rsidRPr="000E1878">
              <w:rPr>
                <w:sz w:val="10"/>
                <w:szCs w:val="10"/>
              </w:rPr>
              <w:t>Revisión de planillas y soportes de pago.</w:t>
            </w:r>
          </w:p>
        </w:tc>
        <w:tc>
          <w:tcPr>
            <w:tcW w:w="267" w:type="pct"/>
            <w:tcBorders>
              <w:top w:val="single" w:sz="4" w:space="0" w:color="808080"/>
              <w:left w:val="single" w:sz="4" w:space="0" w:color="808080"/>
              <w:bottom w:val="single" w:sz="4" w:space="0" w:color="808080"/>
              <w:right w:val="single" w:sz="4" w:space="0" w:color="808080"/>
            </w:tcBorders>
            <w:textDirection w:val="btLr"/>
            <w:vAlign w:val="center"/>
          </w:tcPr>
          <w:p w14:paraId="618CD01B" w14:textId="77777777" w:rsidR="007537F7" w:rsidRPr="000E1878" w:rsidRDefault="007537F7" w:rsidP="00D860CE">
            <w:pPr>
              <w:jc w:val="center"/>
              <w:rPr>
                <w:sz w:val="10"/>
                <w:szCs w:val="10"/>
              </w:rPr>
            </w:pPr>
            <w:r w:rsidRPr="000E1878">
              <w:rPr>
                <w:sz w:val="10"/>
                <w:szCs w:val="10"/>
              </w:rPr>
              <w:t>CON CADA PAGO</w:t>
            </w:r>
          </w:p>
        </w:tc>
      </w:tr>
      <w:tr w:rsidR="007537F7" w:rsidRPr="000E1878" w14:paraId="6614C980" w14:textId="77777777" w:rsidTr="007537F7">
        <w:trPr>
          <w:cantSplit/>
          <w:trHeight w:val="1134"/>
          <w:jc w:val="center"/>
        </w:trPr>
        <w:tc>
          <w:tcPr>
            <w:tcW w:w="129" w:type="pct"/>
            <w:tcBorders>
              <w:top w:val="single" w:sz="4" w:space="0" w:color="808080"/>
              <w:left w:val="single" w:sz="4" w:space="0" w:color="808080"/>
              <w:bottom w:val="single" w:sz="4" w:space="0" w:color="808080"/>
              <w:right w:val="single" w:sz="4" w:space="0" w:color="808080"/>
            </w:tcBorders>
            <w:textDirection w:val="btLr"/>
            <w:vAlign w:val="center"/>
          </w:tcPr>
          <w:p w14:paraId="339F025A" w14:textId="77777777" w:rsidR="007537F7" w:rsidRPr="000E1878" w:rsidRDefault="007537F7" w:rsidP="00D860CE">
            <w:pPr>
              <w:jc w:val="center"/>
              <w:rPr>
                <w:sz w:val="10"/>
                <w:szCs w:val="10"/>
              </w:rPr>
            </w:pPr>
            <w:r w:rsidRPr="000E1878">
              <w:rPr>
                <w:sz w:val="10"/>
                <w:szCs w:val="10"/>
              </w:rPr>
              <w:lastRenderedPageBreak/>
              <w:t>11</w:t>
            </w:r>
          </w:p>
        </w:tc>
        <w:tc>
          <w:tcPr>
            <w:tcW w:w="127" w:type="pct"/>
            <w:tcBorders>
              <w:top w:val="single" w:sz="4" w:space="0" w:color="808080"/>
              <w:left w:val="single" w:sz="4" w:space="0" w:color="808080"/>
              <w:bottom w:val="single" w:sz="4" w:space="0" w:color="808080"/>
              <w:right w:val="single" w:sz="4" w:space="0" w:color="808080"/>
            </w:tcBorders>
            <w:textDirection w:val="btLr"/>
            <w:vAlign w:val="center"/>
          </w:tcPr>
          <w:p w14:paraId="762A013F" w14:textId="77777777" w:rsidR="007537F7" w:rsidRPr="000E1878" w:rsidRDefault="007537F7" w:rsidP="00D860CE">
            <w:pPr>
              <w:jc w:val="center"/>
              <w:rPr>
                <w:sz w:val="10"/>
                <w:szCs w:val="10"/>
              </w:rPr>
            </w:pPr>
            <w:r w:rsidRPr="000E1878">
              <w:rPr>
                <w:sz w:val="10"/>
                <w:szCs w:val="10"/>
              </w:rPr>
              <w:t>ESPECÍFICO</w:t>
            </w:r>
          </w:p>
        </w:tc>
        <w:tc>
          <w:tcPr>
            <w:tcW w:w="117" w:type="pct"/>
            <w:tcBorders>
              <w:top w:val="single" w:sz="4" w:space="0" w:color="808080"/>
              <w:left w:val="single" w:sz="4" w:space="0" w:color="808080"/>
              <w:bottom w:val="single" w:sz="4" w:space="0" w:color="808080"/>
              <w:right w:val="single" w:sz="4" w:space="0" w:color="808080"/>
            </w:tcBorders>
            <w:textDirection w:val="btLr"/>
            <w:vAlign w:val="center"/>
          </w:tcPr>
          <w:p w14:paraId="447EC3D3" w14:textId="77777777" w:rsidR="007537F7" w:rsidRPr="000E1878" w:rsidRDefault="007537F7" w:rsidP="00D860CE">
            <w:pPr>
              <w:jc w:val="center"/>
              <w:rPr>
                <w:sz w:val="10"/>
                <w:szCs w:val="10"/>
              </w:rPr>
            </w:pPr>
            <w:r w:rsidRPr="000E1878">
              <w:rPr>
                <w:sz w:val="10"/>
                <w:szCs w:val="10"/>
              </w:rPr>
              <w:t>EXTERNO</w:t>
            </w:r>
          </w:p>
        </w:tc>
        <w:tc>
          <w:tcPr>
            <w:tcW w:w="111" w:type="pct"/>
            <w:tcBorders>
              <w:top w:val="single" w:sz="4" w:space="0" w:color="808080"/>
              <w:left w:val="single" w:sz="4" w:space="0" w:color="808080"/>
              <w:bottom w:val="single" w:sz="4" w:space="0" w:color="808080"/>
              <w:right w:val="single" w:sz="4" w:space="0" w:color="808080"/>
            </w:tcBorders>
            <w:textDirection w:val="btLr"/>
            <w:vAlign w:val="center"/>
          </w:tcPr>
          <w:p w14:paraId="4E2B4BE5" w14:textId="77777777" w:rsidR="007537F7" w:rsidRPr="000E1878" w:rsidRDefault="007537F7" w:rsidP="00D860CE">
            <w:pPr>
              <w:jc w:val="center"/>
              <w:rPr>
                <w:sz w:val="10"/>
                <w:szCs w:val="10"/>
              </w:rPr>
            </w:pPr>
            <w:r w:rsidRPr="000E1878">
              <w:rPr>
                <w:sz w:val="10"/>
                <w:szCs w:val="10"/>
              </w:rPr>
              <w:t>EJECUCIÓN</w:t>
            </w:r>
          </w:p>
        </w:tc>
        <w:tc>
          <w:tcPr>
            <w:tcW w:w="111" w:type="pct"/>
            <w:tcBorders>
              <w:top w:val="single" w:sz="4" w:space="0" w:color="808080"/>
              <w:left w:val="single" w:sz="4" w:space="0" w:color="808080"/>
              <w:bottom w:val="single" w:sz="4" w:space="0" w:color="808080"/>
              <w:right w:val="single" w:sz="4" w:space="0" w:color="808080"/>
            </w:tcBorders>
            <w:textDirection w:val="btLr"/>
            <w:vAlign w:val="center"/>
          </w:tcPr>
          <w:p w14:paraId="6E0B6CA7" w14:textId="77777777" w:rsidR="007537F7" w:rsidRPr="000E1878" w:rsidRDefault="007537F7" w:rsidP="00D860CE">
            <w:pPr>
              <w:jc w:val="center"/>
              <w:rPr>
                <w:sz w:val="10"/>
                <w:szCs w:val="10"/>
              </w:rPr>
            </w:pPr>
            <w:r w:rsidRPr="000E1878">
              <w:rPr>
                <w:sz w:val="10"/>
                <w:szCs w:val="10"/>
              </w:rPr>
              <w:t>SEGURIDAD</w:t>
            </w:r>
          </w:p>
        </w:tc>
        <w:tc>
          <w:tcPr>
            <w:tcW w:w="535" w:type="pct"/>
            <w:tcBorders>
              <w:top w:val="single" w:sz="4" w:space="0" w:color="808080"/>
              <w:left w:val="single" w:sz="4" w:space="0" w:color="808080"/>
              <w:bottom w:val="single" w:sz="4" w:space="0" w:color="808080"/>
              <w:right w:val="single" w:sz="4" w:space="0" w:color="808080"/>
            </w:tcBorders>
            <w:textDirection w:val="btLr"/>
            <w:vAlign w:val="center"/>
          </w:tcPr>
          <w:p w14:paraId="4754220D" w14:textId="77777777" w:rsidR="007537F7" w:rsidRPr="000E1878" w:rsidRDefault="007537F7" w:rsidP="00D860CE">
            <w:pPr>
              <w:jc w:val="center"/>
              <w:rPr>
                <w:sz w:val="10"/>
                <w:szCs w:val="10"/>
              </w:rPr>
            </w:pPr>
            <w:r w:rsidRPr="000E1878">
              <w:rPr>
                <w:sz w:val="10"/>
                <w:szCs w:val="10"/>
              </w:rPr>
              <w:t>Accidentes, fugas de gas, fallas eléctricas, hidráulicas o eventos derivados de una intervención técnica inadecuada.</w:t>
            </w:r>
          </w:p>
        </w:tc>
        <w:tc>
          <w:tcPr>
            <w:tcW w:w="600" w:type="pct"/>
            <w:tcBorders>
              <w:top w:val="single" w:sz="4" w:space="0" w:color="808080"/>
              <w:left w:val="single" w:sz="4" w:space="0" w:color="808080"/>
              <w:bottom w:val="single" w:sz="4" w:space="0" w:color="808080"/>
              <w:right w:val="single" w:sz="4" w:space="0" w:color="808080"/>
            </w:tcBorders>
            <w:textDirection w:val="btLr"/>
            <w:vAlign w:val="center"/>
          </w:tcPr>
          <w:p w14:paraId="01AB2F68" w14:textId="77777777" w:rsidR="007537F7" w:rsidRPr="000E1878" w:rsidRDefault="007537F7" w:rsidP="00D860CE">
            <w:pPr>
              <w:jc w:val="center"/>
              <w:rPr>
                <w:sz w:val="10"/>
                <w:szCs w:val="10"/>
              </w:rPr>
            </w:pPr>
            <w:r w:rsidRPr="000E1878">
              <w:rPr>
                <w:sz w:val="10"/>
                <w:szCs w:val="10"/>
              </w:rPr>
              <w:t>Lesiones a personas, daños materiales, suspensión del servicio y posibles reclamaciones.</w:t>
            </w:r>
          </w:p>
        </w:tc>
        <w:tc>
          <w:tcPr>
            <w:tcW w:w="133" w:type="pct"/>
            <w:tcBorders>
              <w:top w:val="single" w:sz="4" w:space="0" w:color="808080"/>
              <w:left w:val="single" w:sz="4" w:space="0" w:color="808080"/>
              <w:bottom w:val="single" w:sz="4" w:space="0" w:color="808080"/>
              <w:right w:val="single" w:sz="4" w:space="0" w:color="808080"/>
            </w:tcBorders>
            <w:textDirection w:val="btLr"/>
            <w:vAlign w:val="center"/>
          </w:tcPr>
          <w:p w14:paraId="1F4664BA" w14:textId="77777777" w:rsidR="007537F7" w:rsidRPr="000E1878" w:rsidRDefault="007537F7" w:rsidP="00D860CE">
            <w:pPr>
              <w:jc w:val="center"/>
              <w:rPr>
                <w:sz w:val="10"/>
                <w:szCs w:val="10"/>
              </w:rPr>
            </w:pPr>
            <w:r w:rsidRPr="000E1878">
              <w:rPr>
                <w:sz w:val="10"/>
                <w:szCs w:val="10"/>
              </w:rPr>
              <w:t>2</w:t>
            </w:r>
          </w:p>
        </w:tc>
        <w:tc>
          <w:tcPr>
            <w:tcW w:w="134" w:type="pct"/>
            <w:tcBorders>
              <w:top w:val="single" w:sz="4" w:space="0" w:color="808080"/>
              <w:left w:val="single" w:sz="4" w:space="0" w:color="808080"/>
              <w:bottom w:val="single" w:sz="4" w:space="0" w:color="808080"/>
              <w:right w:val="single" w:sz="4" w:space="0" w:color="808080"/>
            </w:tcBorders>
            <w:textDirection w:val="btLr"/>
            <w:vAlign w:val="center"/>
          </w:tcPr>
          <w:p w14:paraId="6A92F309" w14:textId="77777777" w:rsidR="007537F7" w:rsidRPr="000E1878" w:rsidRDefault="007537F7" w:rsidP="00D860CE">
            <w:pPr>
              <w:jc w:val="center"/>
              <w:rPr>
                <w:sz w:val="10"/>
                <w:szCs w:val="10"/>
              </w:rPr>
            </w:pPr>
            <w:r w:rsidRPr="000E1878">
              <w:rPr>
                <w:sz w:val="10"/>
                <w:szCs w:val="10"/>
              </w:rPr>
              <w:t>5</w:t>
            </w:r>
          </w:p>
        </w:tc>
        <w:tc>
          <w:tcPr>
            <w:tcW w:w="133" w:type="pct"/>
            <w:tcBorders>
              <w:top w:val="single" w:sz="4" w:space="0" w:color="808080"/>
              <w:left w:val="single" w:sz="4" w:space="0" w:color="808080"/>
              <w:bottom w:val="single" w:sz="4" w:space="0" w:color="808080"/>
              <w:right w:val="single" w:sz="4" w:space="0" w:color="808080"/>
            </w:tcBorders>
            <w:textDirection w:val="btLr"/>
            <w:vAlign w:val="center"/>
          </w:tcPr>
          <w:p w14:paraId="22828B58" w14:textId="77777777" w:rsidR="007537F7" w:rsidRPr="000E1878" w:rsidRDefault="007537F7" w:rsidP="00D860CE">
            <w:pPr>
              <w:jc w:val="center"/>
              <w:rPr>
                <w:sz w:val="10"/>
                <w:szCs w:val="10"/>
              </w:rPr>
            </w:pPr>
            <w:r w:rsidRPr="000E1878">
              <w:rPr>
                <w:sz w:val="10"/>
                <w:szCs w:val="10"/>
              </w:rPr>
              <w:t>7</w:t>
            </w:r>
          </w:p>
        </w:tc>
        <w:tc>
          <w:tcPr>
            <w:tcW w:w="134" w:type="pct"/>
            <w:tcBorders>
              <w:top w:val="single" w:sz="4" w:space="0" w:color="808080"/>
              <w:left w:val="single" w:sz="4" w:space="0" w:color="808080"/>
              <w:bottom w:val="single" w:sz="4" w:space="0" w:color="808080"/>
              <w:right w:val="single" w:sz="4" w:space="0" w:color="808080"/>
            </w:tcBorders>
            <w:textDirection w:val="btLr"/>
            <w:vAlign w:val="center"/>
          </w:tcPr>
          <w:p w14:paraId="0528781A" w14:textId="77777777" w:rsidR="007537F7" w:rsidRPr="000E1878" w:rsidRDefault="007537F7" w:rsidP="00D860CE">
            <w:pPr>
              <w:jc w:val="center"/>
              <w:rPr>
                <w:sz w:val="10"/>
                <w:szCs w:val="10"/>
              </w:rPr>
            </w:pPr>
            <w:r w:rsidRPr="000E1878">
              <w:rPr>
                <w:sz w:val="10"/>
                <w:szCs w:val="10"/>
              </w:rPr>
              <w:t>ALTO</w:t>
            </w:r>
          </w:p>
        </w:tc>
        <w:tc>
          <w:tcPr>
            <w:tcW w:w="200" w:type="pct"/>
            <w:tcBorders>
              <w:top w:val="single" w:sz="4" w:space="0" w:color="808080"/>
              <w:left w:val="single" w:sz="4" w:space="0" w:color="808080"/>
              <w:bottom w:val="single" w:sz="4" w:space="0" w:color="808080"/>
              <w:right w:val="single" w:sz="4" w:space="0" w:color="808080"/>
            </w:tcBorders>
            <w:textDirection w:val="btLr"/>
            <w:vAlign w:val="center"/>
          </w:tcPr>
          <w:p w14:paraId="7C943BB5" w14:textId="77777777" w:rsidR="007537F7" w:rsidRPr="000E1878" w:rsidRDefault="007537F7" w:rsidP="00D860CE">
            <w:pPr>
              <w:jc w:val="center"/>
              <w:rPr>
                <w:sz w:val="10"/>
                <w:szCs w:val="10"/>
              </w:rPr>
            </w:pPr>
            <w:r w:rsidRPr="000E1878">
              <w:rPr>
                <w:sz w:val="10"/>
                <w:szCs w:val="10"/>
              </w:rPr>
              <w:t>CONTRATISTA</w:t>
            </w:r>
          </w:p>
        </w:tc>
        <w:tc>
          <w:tcPr>
            <w:tcW w:w="467" w:type="pct"/>
            <w:tcBorders>
              <w:top w:val="single" w:sz="4" w:space="0" w:color="808080"/>
              <w:left w:val="single" w:sz="4" w:space="0" w:color="808080"/>
              <w:bottom w:val="single" w:sz="4" w:space="0" w:color="808080"/>
              <w:right w:val="single" w:sz="4" w:space="0" w:color="808080"/>
            </w:tcBorders>
            <w:textDirection w:val="btLr"/>
            <w:vAlign w:val="center"/>
          </w:tcPr>
          <w:p w14:paraId="5DC38CC8" w14:textId="77777777" w:rsidR="007537F7" w:rsidRPr="000E1878" w:rsidRDefault="007537F7" w:rsidP="00D860CE">
            <w:pPr>
              <w:jc w:val="center"/>
              <w:rPr>
                <w:sz w:val="10"/>
                <w:szCs w:val="10"/>
              </w:rPr>
            </w:pPr>
            <w:r w:rsidRPr="000E1878">
              <w:rPr>
                <w:sz w:val="10"/>
                <w:szCs w:val="10"/>
              </w:rPr>
              <w:t>Cumplir las normas técnicas y de SST, utilizar personal competente, EPP, equipos calibrados y procedimientos seguros de intervención.</w:t>
            </w:r>
          </w:p>
        </w:tc>
        <w:tc>
          <w:tcPr>
            <w:tcW w:w="134" w:type="pct"/>
            <w:tcBorders>
              <w:top w:val="single" w:sz="4" w:space="0" w:color="808080"/>
              <w:left w:val="single" w:sz="4" w:space="0" w:color="808080"/>
              <w:bottom w:val="single" w:sz="4" w:space="0" w:color="808080"/>
              <w:right w:val="single" w:sz="4" w:space="0" w:color="808080"/>
            </w:tcBorders>
            <w:textDirection w:val="btLr"/>
            <w:vAlign w:val="center"/>
          </w:tcPr>
          <w:p w14:paraId="31FCC294" w14:textId="77777777" w:rsidR="007537F7" w:rsidRPr="000E1878" w:rsidRDefault="007537F7" w:rsidP="00D860CE">
            <w:pPr>
              <w:jc w:val="center"/>
              <w:rPr>
                <w:sz w:val="10"/>
                <w:szCs w:val="10"/>
              </w:rPr>
            </w:pPr>
            <w:r w:rsidRPr="000E1878">
              <w:rPr>
                <w:sz w:val="10"/>
                <w:szCs w:val="10"/>
              </w:rPr>
              <w:t>1</w:t>
            </w:r>
          </w:p>
        </w:tc>
        <w:tc>
          <w:tcPr>
            <w:tcW w:w="133" w:type="pct"/>
            <w:tcBorders>
              <w:top w:val="single" w:sz="4" w:space="0" w:color="808080"/>
              <w:left w:val="single" w:sz="4" w:space="0" w:color="808080"/>
              <w:bottom w:val="single" w:sz="4" w:space="0" w:color="808080"/>
              <w:right w:val="single" w:sz="4" w:space="0" w:color="808080"/>
            </w:tcBorders>
            <w:textDirection w:val="btLr"/>
            <w:vAlign w:val="center"/>
          </w:tcPr>
          <w:p w14:paraId="48C16D26" w14:textId="77777777" w:rsidR="007537F7" w:rsidRPr="000E1878" w:rsidRDefault="007537F7" w:rsidP="00D860CE">
            <w:pPr>
              <w:jc w:val="center"/>
              <w:rPr>
                <w:sz w:val="10"/>
                <w:szCs w:val="10"/>
              </w:rPr>
            </w:pPr>
            <w:r w:rsidRPr="000E1878">
              <w:rPr>
                <w:sz w:val="10"/>
                <w:szCs w:val="10"/>
              </w:rPr>
              <w:t>4</w:t>
            </w:r>
          </w:p>
        </w:tc>
        <w:tc>
          <w:tcPr>
            <w:tcW w:w="136" w:type="pct"/>
            <w:tcBorders>
              <w:top w:val="single" w:sz="4" w:space="0" w:color="808080"/>
              <w:left w:val="single" w:sz="4" w:space="0" w:color="808080"/>
              <w:bottom w:val="single" w:sz="4" w:space="0" w:color="808080"/>
              <w:right w:val="single" w:sz="4" w:space="0" w:color="808080"/>
            </w:tcBorders>
            <w:textDirection w:val="btLr"/>
            <w:vAlign w:val="center"/>
          </w:tcPr>
          <w:p w14:paraId="3F852C49" w14:textId="77777777" w:rsidR="007537F7" w:rsidRPr="000E1878" w:rsidRDefault="007537F7" w:rsidP="00D860CE">
            <w:pPr>
              <w:jc w:val="center"/>
              <w:rPr>
                <w:sz w:val="10"/>
                <w:szCs w:val="10"/>
              </w:rPr>
            </w:pPr>
            <w:r w:rsidRPr="000E1878">
              <w:rPr>
                <w:sz w:val="10"/>
                <w:szCs w:val="10"/>
              </w:rPr>
              <w:t>5</w:t>
            </w:r>
          </w:p>
        </w:tc>
        <w:tc>
          <w:tcPr>
            <w:tcW w:w="200" w:type="pct"/>
            <w:tcBorders>
              <w:top w:val="single" w:sz="4" w:space="0" w:color="808080"/>
              <w:left w:val="single" w:sz="4" w:space="0" w:color="808080"/>
              <w:bottom w:val="single" w:sz="4" w:space="0" w:color="808080"/>
              <w:right w:val="single" w:sz="4" w:space="0" w:color="808080"/>
            </w:tcBorders>
            <w:textDirection w:val="btLr"/>
            <w:vAlign w:val="center"/>
          </w:tcPr>
          <w:p w14:paraId="7300D26B" w14:textId="77777777" w:rsidR="007537F7" w:rsidRPr="000E1878" w:rsidRDefault="007537F7" w:rsidP="00D860CE">
            <w:pPr>
              <w:jc w:val="center"/>
              <w:rPr>
                <w:sz w:val="10"/>
                <w:szCs w:val="10"/>
              </w:rPr>
            </w:pPr>
            <w:r w:rsidRPr="000E1878">
              <w:rPr>
                <w:sz w:val="10"/>
                <w:szCs w:val="10"/>
              </w:rPr>
              <w:t>MEDIO</w:t>
            </w:r>
          </w:p>
        </w:tc>
        <w:tc>
          <w:tcPr>
            <w:tcW w:w="200" w:type="pct"/>
            <w:tcBorders>
              <w:top w:val="single" w:sz="4" w:space="0" w:color="808080"/>
              <w:left w:val="single" w:sz="4" w:space="0" w:color="808080"/>
              <w:bottom w:val="single" w:sz="4" w:space="0" w:color="808080"/>
              <w:right w:val="single" w:sz="4" w:space="0" w:color="808080"/>
            </w:tcBorders>
            <w:textDirection w:val="btLr"/>
            <w:vAlign w:val="center"/>
          </w:tcPr>
          <w:p w14:paraId="01955447" w14:textId="77777777" w:rsidR="007537F7" w:rsidRPr="000E1878" w:rsidRDefault="007537F7" w:rsidP="00D860CE">
            <w:pPr>
              <w:jc w:val="center"/>
              <w:rPr>
                <w:sz w:val="10"/>
                <w:szCs w:val="10"/>
              </w:rPr>
            </w:pPr>
            <w:r w:rsidRPr="000E1878">
              <w:rPr>
                <w:sz w:val="10"/>
                <w:szCs w:val="10"/>
              </w:rPr>
              <w:t>SÍ</w:t>
            </w:r>
          </w:p>
        </w:tc>
        <w:tc>
          <w:tcPr>
            <w:tcW w:w="267" w:type="pct"/>
            <w:tcBorders>
              <w:top w:val="single" w:sz="4" w:space="0" w:color="808080"/>
              <w:left w:val="single" w:sz="4" w:space="0" w:color="808080"/>
              <w:bottom w:val="single" w:sz="4" w:space="0" w:color="808080"/>
              <w:right w:val="single" w:sz="4" w:space="0" w:color="808080"/>
            </w:tcBorders>
            <w:textDirection w:val="btLr"/>
            <w:vAlign w:val="center"/>
          </w:tcPr>
          <w:p w14:paraId="58CECF94" w14:textId="77777777" w:rsidR="007537F7" w:rsidRPr="000E1878" w:rsidRDefault="007537F7" w:rsidP="00D860CE">
            <w:pPr>
              <w:jc w:val="center"/>
              <w:rPr>
                <w:sz w:val="10"/>
                <w:szCs w:val="10"/>
              </w:rPr>
            </w:pPr>
            <w:r w:rsidRPr="000E1878">
              <w:rPr>
                <w:sz w:val="10"/>
                <w:szCs w:val="10"/>
              </w:rPr>
              <w:t>CONTRATISTA / SUPERVISOR</w:t>
            </w:r>
          </w:p>
        </w:tc>
        <w:tc>
          <w:tcPr>
            <w:tcW w:w="200" w:type="pct"/>
            <w:tcBorders>
              <w:top w:val="single" w:sz="4" w:space="0" w:color="808080"/>
              <w:left w:val="single" w:sz="4" w:space="0" w:color="808080"/>
              <w:bottom w:val="single" w:sz="4" w:space="0" w:color="808080"/>
              <w:right w:val="single" w:sz="4" w:space="0" w:color="808080"/>
            </w:tcBorders>
            <w:textDirection w:val="btLr"/>
            <w:vAlign w:val="center"/>
          </w:tcPr>
          <w:p w14:paraId="10FE4BEB" w14:textId="77777777" w:rsidR="007537F7" w:rsidRPr="000E1878" w:rsidRDefault="007537F7" w:rsidP="00D860CE">
            <w:pPr>
              <w:jc w:val="center"/>
              <w:rPr>
                <w:sz w:val="10"/>
                <w:szCs w:val="10"/>
              </w:rPr>
            </w:pPr>
            <w:r w:rsidRPr="000E1878">
              <w:rPr>
                <w:sz w:val="10"/>
                <w:szCs w:val="10"/>
              </w:rPr>
              <w:t>INICIO DE EJECUCIÓN</w:t>
            </w:r>
          </w:p>
        </w:tc>
        <w:tc>
          <w:tcPr>
            <w:tcW w:w="200" w:type="pct"/>
            <w:tcBorders>
              <w:top w:val="single" w:sz="4" w:space="0" w:color="808080"/>
              <w:left w:val="single" w:sz="4" w:space="0" w:color="808080"/>
              <w:bottom w:val="single" w:sz="4" w:space="0" w:color="808080"/>
              <w:right w:val="single" w:sz="4" w:space="0" w:color="808080"/>
            </w:tcBorders>
            <w:textDirection w:val="btLr"/>
            <w:vAlign w:val="center"/>
          </w:tcPr>
          <w:p w14:paraId="06B32B93" w14:textId="77777777" w:rsidR="007537F7" w:rsidRPr="000E1878" w:rsidRDefault="007537F7" w:rsidP="00D860CE">
            <w:pPr>
              <w:jc w:val="center"/>
              <w:rPr>
                <w:sz w:val="10"/>
                <w:szCs w:val="10"/>
              </w:rPr>
            </w:pPr>
            <w:r w:rsidRPr="000E1878">
              <w:rPr>
                <w:sz w:val="10"/>
                <w:szCs w:val="10"/>
              </w:rPr>
              <w:t>TERMINACIÓN DEL CONTRATO</w:t>
            </w:r>
          </w:p>
        </w:tc>
        <w:tc>
          <w:tcPr>
            <w:tcW w:w="333" w:type="pct"/>
            <w:tcBorders>
              <w:top w:val="single" w:sz="4" w:space="0" w:color="808080"/>
              <w:left w:val="single" w:sz="4" w:space="0" w:color="808080"/>
              <w:bottom w:val="single" w:sz="4" w:space="0" w:color="808080"/>
              <w:right w:val="single" w:sz="4" w:space="0" w:color="808080"/>
            </w:tcBorders>
            <w:textDirection w:val="btLr"/>
            <w:vAlign w:val="center"/>
          </w:tcPr>
          <w:p w14:paraId="229B5888" w14:textId="77777777" w:rsidR="007537F7" w:rsidRPr="000E1878" w:rsidRDefault="007537F7" w:rsidP="00D860CE">
            <w:pPr>
              <w:jc w:val="center"/>
              <w:rPr>
                <w:sz w:val="10"/>
                <w:szCs w:val="10"/>
              </w:rPr>
            </w:pPr>
            <w:r w:rsidRPr="000E1878">
              <w:rPr>
                <w:sz w:val="10"/>
                <w:szCs w:val="10"/>
              </w:rPr>
              <w:t>Verificación técnica, documental e informes de novedades.</w:t>
            </w:r>
          </w:p>
        </w:tc>
        <w:tc>
          <w:tcPr>
            <w:tcW w:w="267" w:type="pct"/>
            <w:tcBorders>
              <w:top w:val="single" w:sz="4" w:space="0" w:color="808080"/>
              <w:left w:val="single" w:sz="4" w:space="0" w:color="808080"/>
              <w:bottom w:val="single" w:sz="4" w:space="0" w:color="808080"/>
              <w:right w:val="single" w:sz="4" w:space="0" w:color="808080"/>
            </w:tcBorders>
            <w:textDirection w:val="btLr"/>
            <w:vAlign w:val="center"/>
          </w:tcPr>
          <w:p w14:paraId="3CA020BD" w14:textId="77777777" w:rsidR="007537F7" w:rsidRPr="000E1878" w:rsidRDefault="007537F7" w:rsidP="00D860CE">
            <w:pPr>
              <w:jc w:val="center"/>
              <w:rPr>
                <w:sz w:val="10"/>
                <w:szCs w:val="10"/>
              </w:rPr>
            </w:pPr>
            <w:r w:rsidRPr="000E1878">
              <w:rPr>
                <w:sz w:val="10"/>
                <w:szCs w:val="10"/>
              </w:rPr>
              <w:t>PERMANENTE</w:t>
            </w:r>
          </w:p>
        </w:tc>
      </w:tr>
      <w:tr w:rsidR="007537F7" w:rsidRPr="000E1878" w14:paraId="3EF45D45" w14:textId="77777777" w:rsidTr="007537F7">
        <w:trPr>
          <w:cantSplit/>
          <w:trHeight w:val="1134"/>
          <w:jc w:val="center"/>
        </w:trPr>
        <w:tc>
          <w:tcPr>
            <w:tcW w:w="129" w:type="pct"/>
            <w:tcBorders>
              <w:top w:val="single" w:sz="4" w:space="0" w:color="808080"/>
              <w:left w:val="single" w:sz="4" w:space="0" w:color="808080"/>
              <w:bottom w:val="single" w:sz="4" w:space="0" w:color="808080"/>
              <w:right w:val="single" w:sz="4" w:space="0" w:color="808080"/>
            </w:tcBorders>
            <w:textDirection w:val="btLr"/>
            <w:vAlign w:val="center"/>
          </w:tcPr>
          <w:p w14:paraId="46832158" w14:textId="77777777" w:rsidR="007537F7" w:rsidRPr="000E1878" w:rsidRDefault="007537F7" w:rsidP="00D860CE">
            <w:pPr>
              <w:jc w:val="center"/>
              <w:rPr>
                <w:sz w:val="10"/>
                <w:szCs w:val="10"/>
              </w:rPr>
            </w:pPr>
            <w:r w:rsidRPr="000E1878">
              <w:rPr>
                <w:sz w:val="10"/>
                <w:szCs w:val="10"/>
              </w:rPr>
              <w:t>12</w:t>
            </w:r>
          </w:p>
        </w:tc>
        <w:tc>
          <w:tcPr>
            <w:tcW w:w="127" w:type="pct"/>
            <w:tcBorders>
              <w:top w:val="single" w:sz="4" w:space="0" w:color="808080"/>
              <w:left w:val="single" w:sz="4" w:space="0" w:color="808080"/>
              <w:bottom w:val="single" w:sz="4" w:space="0" w:color="808080"/>
              <w:right w:val="single" w:sz="4" w:space="0" w:color="808080"/>
            </w:tcBorders>
            <w:textDirection w:val="btLr"/>
            <w:vAlign w:val="center"/>
          </w:tcPr>
          <w:p w14:paraId="2FA311C0" w14:textId="77777777" w:rsidR="007537F7" w:rsidRPr="000E1878" w:rsidRDefault="007537F7" w:rsidP="00D860CE">
            <w:pPr>
              <w:jc w:val="center"/>
              <w:rPr>
                <w:sz w:val="10"/>
                <w:szCs w:val="10"/>
              </w:rPr>
            </w:pPr>
            <w:r w:rsidRPr="000E1878">
              <w:rPr>
                <w:sz w:val="10"/>
                <w:szCs w:val="10"/>
              </w:rPr>
              <w:t>GENERAL</w:t>
            </w:r>
          </w:p>
        </w:tc>
        <w:tc>
          <w:tcPr>
            <w:tcW w:w="117" w:type="pct"/>
            <w:tcBorders>
              <w:top w:val="single" w:sz="4" w:space="0" w:color="808080"/>
              <w:left w:val="single" w:sz="4" w:space="0" w:color="808080"/>
              <w:bottom w:val="single" w:sz="4" w:space="0" w:color="808080"/>
              <w:right w:val="single" w:sz="4" w:space="0" w:color="808080"/>
            </w:tcBorders>
            <w:textDirection w:val="btLr"/>
            <w:vAlign w:val="center"/>
          </w:tcPr>
          <w:p w14:paraId="1DECB1FE" w14:textId="77777777" w:rsidR="007537F7" w:rsidRPr="000E1878" w:rsidRDefault="007537F7" w:rsidP="00D860CE">
            <w:pPr>
              <w:jc w:val="center"/>
              <w:rPr>
                <w:sz w:val="10"/>
                <w:szCs w:val="10"/>
              </w:rPr>
            </w:pPr>
            <w:r w:rsidRPr="000E1878">
              <w:rPr>
                <w:sz w:val="10"/>
                <w:szCs w:val="10"/>
              </w:rPr>
              <w:t>EXTERNO</w:t>
            </w:r>
          </w:p>
        </w:tc>
        <w:tc>
          <w:tcPr>
            <w:tcW w:w="111" w:type="pct"/>
            <w:tcBorders>
              <w:top w:val="single" w:sz="4" w:space="0" w:color="808080"/>
              <w:left w:val="single" w:sz="4" w:space="0" w:color="808080"/>
              <w:bottom w:val="single" w:sz="4" w:space="0" w:color="808080"/>
              <w:right w:val="single" w:sz="4" w:space="0" w:color="808080"/>
            </w:tcBorders>
            <w:textDirection w:val="btLr"/>
            <w:vAlign w:val="center"/>
          </w:tcPr>
          <w:p w14:paraId="1C751C71" w14:textId="77777777" w:rsidR="007537F7" w:rsidRPr="000E1878" w:rsidRDefault="007537F7" w:rsidP="00D860CE">
            <w:pPr>
              <w:jc w:val="center"/>
              <w:rPr>
                <w:sz w:val="10"/>
                <w:szCs w:val="10"/>
              </w:rPr>
            </w:pPr>
            <w:r w:rsidRPr="000E1878">
              <w:rPr>
                <w:sz w:val="10"/>
                <w:szCs w:val="10"/>
              </w:rPr>
              <w:t>EJECUCIÓN</w:t>
            </w:r>
          </w:p>
        </w:tc>
        <w:tc>
          <w:tcPr>
            <w:tcW w:w="111" w:type="pct"/>
            <w:tcBorders>
              <w:top w:val="single" w:sz="4" w:space="0" w:color="808080"/>
              <w:left w:val="single" w:sz="4" w:space="0" w:color="808080"/>
              <w:bottom w:val="single" w:sz="4" w:space="0" w:color="808080"/>
              <w:right w:val="single" w:sz="4" w:space="0" w:color="808080"/>
            </w:tcBorders>
            <w:textDirection w:val="btLr"/>
            <w:vAlign w:val="center"/>
          </w:tcPr>
          <w:p w14:paraId="53D0D33F" w14:textId="77777777" w:rsidR="007537F7" w:rsidRPr="000E1878" w:rsidRDefault="007537F7" w:rsidP="00D860CE">
            <w:pPr>
              <w:jc w:val="center"/>
              <w:rPr>
                <w:sz w:val="10"/>
                <w:szCs w:val="10"/>
              </w:rPr>
            </w:pPr>
            <w:r w:rsidRPr="000E1878">
              <w:rPr>
                <w:sz w:val="10"/>
                <w:szCs w:val="10"/>
              </w:rPr>
              <w:t>SOCIAL / POLÍTICO</w:t>
            </w:r>
          </w:p>
        </w:tc>
        <w:tc>
          <w:tcPr>
            <w:tcW w:w="535" w:type="pct"/>
            <w:tcBorders>
              <w:top w:val="single" w:sz="4" w:space="0" w:color="808080"/>
              <w:left w:val="single" w:sz="4" w:space="0" w:color="808080"/>
              <w:bottom w:val="single" w:sz="4" w:space="0" w:color="808080"/>
              <w:right w:val="single" w:sz="4" w:space="0" w:color="808080"/>
            </w:tcBorders>
            <w:textDirection w:val="btLr"/>
            <w:vAlign w:val="center"/>
          </w:tcPr>
          <w:p w14:paraId="0D44FA92" w14:textId="77777777" w:rsidR="007537F7" w:rsidRPr="000E1878" w:rsidRDefault="007537F7" w:rsidP="00D860CE">
            <w:pPr>
              <w:jc w:val="center"/>
              <w:rPr>
                <w:sz w:val="10"/>
                <w:szCs w:val="10"/>
              </w:rPr>
            </w:pPr>
            <w:r w:rsidRPr="000E1878">
              <w:rPr>
                <w:sz w:val="10"/>
                <w:szCs w:val="10"/>
              </w:rPr>
              <w:t>Situaciones de orden público, bloqueos, huelgas o eventos externos que impidan el acceso a las instalaciones donde se debe prestar el servicio.</w:t>
            </w:r>
          </w:p>
        </w:tc>
        <w:tc>
          <w:tcPr>
            <w:tcW w:w="600" w:type="pct"/>
            <w:tcBorders>
              <w:top w:val="single" w:sz="4" w:space="0" w:color="808080"/>
              <w:left w:val="single" w:sz="4" w:space="0" w:color="808080"/>
              <w:bottom w:val="single" w:sz="4" w:space="0" w:color="808080"/>
              <w:right w:val="single" w:sz="4" w:space="0" w:color="808080"/>
            </w:tcBorders>
            <w:textDirection w:val="btLr"/>
            <w:vAlign w:val="center"/>
          </w:tcPr>
          <w:p w14:paraId="2A4D6EFC" w14:textId="77777777" w:rsidR="007537F7" w:rsidRPr="000E1878" w:rsidRDefault="007537F7" w:rsidP="00D860CE">
            <w:pPr>
              <w:jc w:val="center"/>
              <w:rPr>
                <w:sz w:val="10"/>
                <w:szCs w:val="10"/>
              </w:rPr>
            </w:pPr>
            <w:r w:rsidRPr="000E1878">
              <w:rPr>
                <w:sz w:val="10"/>
                <w:szCs w:val="10"/>
              </w:rPr>
              <w:t>Retrasos en la atención de requerimientos y afectación del cronograma.</w:t>
            </w:r>
          </w:p>
        </w:tc>
        <w:tc>
          <w:tcPr>
            <w:tcW w:w="133" w:type="pct"/>
            <w:tcBorders>
              <w:top w:val="single" w:sz="4" w:space="0" w:color="808080"/>
              <w:left w:val="single" w:sz="4" w:space="0" w:color="808080"/>
              <w:bottom w:val="single" w:sz="4" w:space="0" w:color="808080"/>
              <w:right w:val="single" w:sz="4" w:space="0" w:color="808080"/>
            </w:tcBorders>
            <w:textDirection w:val="btLr"/>
            <w:vAlign w:val="center"/>
          </w:tcPr>
          <w:p w14:paraId="77A77902" w14:textId="77777777" w:rsidR="007537F7" w:rsidRPr="000E1878" w:rsidRDefault="007537F7" w:rsidP="00D860CE">
            <w:pPr>
              <w:jc w:val="center"/>
              <w:rPr>
                <w:sz w:val="10"/>
                <w:szCs w:val="10"/>
              </w:rPr>
            </w:pPr>
            <w:r w:rsidRPr="000E1878">
              <w:rPr>
                <w:sz w:val="10"/>
                <w:szCs w:val="10"/>
              </w:rPr>
              <w:t>1</w:t>
            </w:r>
          </w:p>
        </w:tc>
        <w:tc>
          <w:tcPr>
            <w:tcW w:w="134" w:type="pct"/>
            <w:tcBorders>
              <w:top w:val="single" w:sz="4" w:space="0" w:color="808080"/>
              <w:left w:val="single" w:sz="4" w:space="0" w:color="808080"/>
              <w:bottom w:val="single" w:sz="4" w:space="0" w:color="808080"/>
              <w:right w:val="single" w:sz="4" w:space="0" w:color="808080"/>
            </w:tcBorders>
            <w:textDirection w:val="btLr"/>
            <w:vAlign w:val="center"/>
          </w:tcPr>
          <w:p w14:paraId="6EDA3C28" w14:textId="77777777" w:rsidR="007537F7" w:rsidRPr="000E1878" w:rsidRDefault="007537F7" w:rsidP="00D860CE">
            <w:pPr>
              <w:jc w:val="center"/>
              <w:rPr>
                <w:sz w:val="10"/>
                <w:szCs w:val="10"/>
              </w:rPr>
            </w:pPr>
            <w:r w:rsidRPr="000E1878">
              <w:rPr>
                <w:sz w:val="10"/>
                <w:szCs w:val="10"/>
              </w:rPr>
              <w:t>3</w:t>
            </w:r>
          </w:p>
        </w:tc>
        <w:tc>
          <w:tcPr>
            <w:tcW w:w="133" w:type="pct"/>
            <w:tcBorders>
              <w:top w:val="single" w:sz="4" w:space="0" w:color="808080"/>
              <w:left w:val="single" w:sz="4" w:space="0" w:color="808080"/>
              <w:bottom w:val="single" w:sz="4" w:space="0" w:color="808080"/>
              <w:right w:val="single" w:sz="4" w:space="0" w:color="808080"/>
            </w:tcBorders>
            <w:textDirection w:val="btLr"/>
            <w:vAlign w:val="center"/>
          </w:tcPr>
          <w:p w14:paraId="4542C33E" w14:textId="77777777" w:rsidR="007537F7" w:rsidRPr="000E1878" w:rsidRDefault="007537F7" w:rsidP="00D860CE">
            <w:pPr>
              <w:jc w:val="center"/>
              <w:rPr>
                <w:sz w:val="10"/>
                <w:szCs w:val="10"/>
              </w:rPr>
            </w:pPr>
            <w:r w:rsidRPr="000E1878">
              <w:rPr>
                <w:sz w:val="10"/>
                <w:szCs w:val="10"/>
              </w:rPr>
              <w:t>4</w:t>
            </w:r>
          </w:p>
        </w:tc>
        <w:tc>
          <w:tcPr>
            <w:tcW w:w="134" w:type="pct"/>
            <w:tcBorders>
              <w:top w:val="single" w:sz="4" w:space="0" w:color="808080"/>
              <w:left w:val="single" w:sz="4" w:space="0" w:color="808080"/>
              <w:bottom w:val="single" w:sz="4" w:space="0" w:color="808080"/>
              <w:right w:val="single" w:sz="4" w:space="0" w:color="808080"/>
            </w:tcBorders>
            <w:textDirection w:val="btLr"/>
            <w:vAlign w:val="center"/>
          </w:tcPr>
          <w:p w14:paraId="2D48ECFA" w14:textId="77777777" w:rsidR="007537F7" w:rsidRPr="000E1878" w:rsidRDefault="007537F7" w:rsidP="00D860CE">
            <w:pPr>
              <w:jc w:val="center"/>
              <w:rPr>
                <w:sz w:val="10"/>
                <w:szCs w:val="10"/>
              </w:rPr>
            </w:pPr>
            <w:r w:rsidRPr="000E1878">
              <w:rPr>
                <w:sz w:val="10"/>
                <w:szCs w:val="10"/>
              </w:rPr>
              <w:t>BAJO</w:t>
            </w:r>
          </w:p>
        </w:tc>
        <w:tc>
          <w:tcPr>
            <w:tcW w:w="200" w:type="pct"/>
            <w:tcBorders>
              <w:top w:val="single" w:sz="4" w:space="0" w:color="808080"/>
              <w:left w:val="single" w:sz="4" w:space="0" w:color="808080"/>
              <w:bottom w:val="single" w:sz="4" w:space="0" w:color="808080"/>
              <w:right w:val="single" w:sz="4" w:space="0" w:color="808080"/>
            </w:tcBorders>
            <w:textDirection w:val="btLr"/>
            <w:vAlign w:val="center"/>
          </w:tcPr>
          <w:p w14:paraId="61B80949" w14:textId="77777777" w:rsidR="007537F7" w:rsidRPr="000E1878" w:rsidRDefault="007537F7" w:rsidP="00D860CE">
            <w:pPr>
              <w:jc w:val="center"/>
              <w:rPr>
                <w:sz w:val="10"/>
                <w:szCs w:val="10"/>
              </w:rPr>
            </w:pPr>
            <w:r w:rsidRPr="000E1878">
              <w:rPr>
                <w:sz w:val="10"/>
                <w:szCs w:val="10"/>
              </w:rPr>
              <w:t>COMPARTIDO</w:t>
            </w:r>
          </w:p>
        </w:tc>
        <w:tc>
          <w:tcPr>
            <w:tcW w:w="467" w:type="pct"/>
            <w:tcBorders>
              <w:top w:val="single" w:sz="4" w:space="0" w:color="808080"/>
              <w:left w:val="single" w:sz="4" w:space="0" w:color="808080"/>
              <w:bottom w:val="single" w:sz="4" w:space="0" w:color="808080"/>
              <w:right w:val="single" w:sz="4" w:space="0" w:color="808080"/>
            </w:tcBorders>
            <w:textDirection w:val="btLr"/>
            <w:vAlign w:val="center"/>
          </w:tcPr>
          <w:p w14:paraId="6C4926E2" w14:textId="77777777" w:rsidR="007537F7" w:rsidRPr="000E1878" w:rsidRDefault="007537F7" w:rsidP="00D860CE">
            <w:pPr>
              <w:jc w:val="center"/>
              <w:rPr>
                <w:sz w:val="10"/>
                <w:szCs w:val="10"/>
              </w:rPr>
            </w:pPr>
            <w:r w:rsidRPr="000E1878">
              <w:rPr>
                <w:sz w:val="10"/>
                <w:szCs w:val="10"/>
              </w:rPr>
              <w:t>Coordinar reprogramaciones y adoptar medidas de contingencia cuando se presenten situaciones ajenas a las partes.</w:t>
            </w:r>
          </w:p>
        </w:tc>
        <w:tc>
          <w:tcPr>
            <w:tcW w:w="134" w:type="pct"/>
            <w:tcBorders>
              <w:top w:val="single" w:sz="4" w:space="0" w:color="808080"/>
              <w:left w:val="single" w:sz="4" w:space="0" w:color="808080"/>
              <w:bottom w:val="single" w:sz="4" w:space="0" w:color="808080"/>
              <w:right w:val="single" w:sz="4" w:space="0" w:color="808080"/>
            </w:tcBorders>
            <w:textDirection w:val="btLr"/>
            <w:vAlign w:val="center"/>
          </w:tcPr>
          <w:p w14:paraId="4D65A57C" w14:textId="77777777" w:rsidR="007537F7" w:rsidRPr="000E1878" w:rsidRDefault="007537F7" w:rsidP="00D860CE">
            <w:pPr>
              <w:jc w:val="center"/>
              <w:rPr>
                <w:sz w:val="10"/>
                <w:szCs w:val="10"/>
              </w:rPr>
            </w:pPr>
            <w:r w:rsidRPr="000E1878">
              <w:rPr>
                <w:sz w:val="10"/>
                <w:szCs w:val="10"/>
              </w:rPr>
              <w:t>1</w:t>
            </w:r>
          </w:p>
        </w:tc>
        <w:tc>
          <w:tcPr>
            <w:tcW w:w="133" w:type="pct"/>
            <w:tcBorders>
              <w:top w:val="single" w:sz="4" w:space="0" w:color="808080"/>
              <w:left w:val="single" w:sz="4" w:space="0" w:color="808080"/>
              <w:bottom w:val="single" w:sz="4" w:space="0" w:color="808080"/>
              <w:right w:val="single" w:sz="4" w:space="0" w:color="808080"/>
            </w:tcBorders>
            <w:textDirection w:val="btLr"/>
            <w:vAlign w:val="center"/>
          </w:tcPr>
          <w:p w14:paraId="4F8A69C7" w14:textId="77777777" w:rsidR="007537F7" w:rsidRPr="000E1878" w:rsidRDefault="007537F7" w:rsidP="00D860CE">
            <w:pPr>
              <w:jc w:val="center"/>
              <w:rPr>
                <w:sz w:val="10"/>
                <w:szCs w:val="10"/>
              </w:rPr>
            </w:pPr>
            <w:r w:rsidRPr="000E1878">
              <w:rPr>
                <w:sz w:val="10"/>
                <w:szCs w:val="10"/>
              </w:rPr>
              <w:t>2</w:t>
            </w:r>
          </w:p>
        </w:tc>
        <w:tc>
          <w:tcPr>
            <w:tcW w:w="136" w:type="pct"/>
            <w:tcBorders>
              <w:top w:val="single" w:sz="4" w:space="0" w:color="808080"/>
              <w:left w:val="single" w:sz="4" w:space="0" w:color="808080"/>
              <w:bottom w:val="single" w:sz="4" w:space="0" w:color="808080"/>
              <w:right w:val="single" w:sz="4" w:space="0" w:color="808080"/>
            </w:tcBorders>
            <w:textDirection w:val="btLr"/>
            <w:vAlign w:val="center"/>
          </w:tcPr>
          <w:p w14:paraId="0C08C812" w14:textId="77777777" w:rsidR="007537F7" w:rsidRPr="000E1878" w:rsidRDefault="007537F7" w:rsidP="00D860CE">
            <w:pPr>
              <w:jc w:val="center"/>
              <w:rPr>
                <w:sz w:val="10"/>
                <w:szCs w:val="10"/>
              </w:rPr>
            </w:pPr>
            <w:r w:rsidRPr="000E1878">
              <w:rPr>
                <w:sz w:val="10"/>
                <w:szCs w:val="10"/>
              </w:rPr>
              <w:t>3</w:t>
            </w:r>
          </w:p>
        </w:tc>
        <w:tc>
          <w:tcPr>
            <w:tcW w:w="200" w:type="pct"/>
            <w:tcBorders>
              <w:top w:val="single" w:sz="4" w:space="0" w:color="808080"/>
              <w:left w:val="single" w:sz="4" w:space="0" w:color="808080"/>
              <w:bottom w:val="single" w:sz="4" w:space="0" w:color="808080"/>
              <w:right w:val="single" w:sz="4" w:space="0" w:color="808080"/>
            </w:tcBorders>
            <w:textDirection w:val="btLr"/>
            <w:vAlign w:val="center"/>
          </w:tcPr>
          <w:p w14:paraId="47F006AC" w14:textId="77777777" w:rsidR="007537F7" w:rsidRPr="000E1878" w:rsidRDefault="007537F7" w:rsidP="00D860CE">
            <w:pPr>
              <w:jc w:val="center"/>
              <w:rPr>
                <w:sz w:val="10"/>
                <w:szCs w:val="10"/>
              </w:rPr>
            </w:pPr>
            <w:r w:rsidRPr="000E1878">
              <w:rPr>
                <w:sz w:val="10"/>
                <w:szCs w:val="10"/>
              </w:rPr>
              <w:t>BAJO</w:t>
            </w:r>
          </w:p>
        </w:tc>
        <w:tc>
          <w:tcPr>
            <w:tcW w:w="200" w:type="pct"/>
            <w:tcBorders>
              <w:top w:val="single" w:sz="4" w:space="0" w:color="808080"/>
              <w:left w:val="single" w:sz="4" w:space="0" w:color="808080"/>
              <w:bottom w:val="single" w:sz="4" w:space="0" w:color="808080"/>
              <w:right w:val="single" w:sz="4" w:space="0" w:color="808080"/>
            </w:tcBorders>
            <w:textDirection w:val="btLr"/>
            <w:vAlign w:val="center"/>
          </w:tcPr>
          <w:p w14:paraId="5E3CCDCC" w14:textId="77777777" w:rsidR="007537F7" w:rsidRPr="000E1878" w:rsidRDefault="007537F7" w:rsidP="00D860CE">
            <w:pPr>
              <w:jc w:val="center"/>
              <w:rPr>
                <w:sz w:val="10"/>
                <w:szCs w:val="10"/>
              </w:rPr>
            </w:pPr>
            <w:r w:rsidRPr="000E1878">
              <w:rPr>
                <w:sz w:val="10"/>
                <w:szCs w:val="10"/>
              </w:rPr>
              <w:t>SÍ</w:t>
            </w:r>
          </w:p>
        </w:tc>
        <w:tc>
          <w:tcPr>
            <w:tcW w:w="267" w:type="pct"/>
            <w:tcBorders>
              <w:top w:val="single" w:sz="4" w:space="0" w:color="808080"/>
              <w:left w:val="single" w:sz="4" w:space="0" w:color="808080"/>
              <w:bottom w:val="single" w:sz="4" w:space="0" w:color="808080"/>
              <w:right w:val="single" w:sz="4" w:space="0" w:color="808080"/>
            </w:tcBorders>
            <w:textDirection w:val="btLr"/>
            <w:vAlign w:val="center"/>
          </w:tcPr>
          <w:p w14:paraId="5DAFF8BA" w14:textId="77777777" w:rsidR="007537F7" w:rsidRPr="000E1878" w:rsidRDefault="007537F7" w:rsidP="00D860CE">
            <w:pPr>
              <w:jc w:val="center"/>
              <w:rPr>
                <w:sz w:val="10"/>
                <w:szCs w:val="10"/>
              </w:rPr>
            </w:pPr>
            <w:r w:rsidRPr="000E1878">
              <w:rPr>
                <w:sz w:val="10"/>
                <w:szCs w:val="10"/>
              </w:rPr>
              <w:t>SUPERVISOR / CONTRATISTA</w:t>
            </w:r>
          </w:p>
        </w:tc>
        <w:tc>
          <w:tcPr>
            <w:tcW w:w="200" w:type="pct"/>
            <w:tcBorders>
              <w:top w:val="single" w:sz="4" w:space="0" w:color="808080"/>
              <w:left w:val="single" w:sz="4" w:space="0" w:color="808080"/>
              <w:bottom w:val="single" w:sz="4" w:space="0" w:color="808080"/>
              <w:right w:val="single" w:sz="4" w:space="0" w:color="808080"/>
            </w:tcBorders>
            <w:textDirection w:val="btLr"/>
            <w:vAlign w:val="center"/>
          </w:tcPr>
          <w:p w14:paraId="42E5EDCF" w14:textId="77777777" w:rsidR="007537F7" w:rsidRPr="000E1878" w:rsidRDefault="007537F7" w:rsidP="00D860CE">
            <w:pPr>
              <w:jc w:val="center"/>
              <w:rPr>
                <w:sz w:val="10"/>
                <w:szCs w:val="10"/>
              </w:rPr>
            </w:pPr>
            <w:r w:rsidRPr="000E1878">
              <w:rPr>
                <w:sz w:val="10"/>
                <w:szCs w:val="10"/>
              </w:rPr>
              <w:t>CUANDO SE PRESENTE EL EVENTO</w:t>
            </w:r>
          </w:p>
        </w:tc>
        <w:tc>
          <w:tcPr>
            <w:tcW w:w="200" w:type="pct"/>
            <w:tcBorders>
              <w:top w:val="single" w:sz="4" w:space="0" w:color="808080"/>
              <w:left w:val="single" w:sz="4" w:space="0" w:color="808080"/>
              <w:bottom w:val="single" w:sz="4" w:space="0" w:color="808080"/>
              <w:right w:val="single" w:sz="4" w:space="0" w:color="808080"/>
            </w:tcBorders>
            <w:textDirection w:val="btLr"/>
            <w:vAlign w:val="center"/>
          </w:tcPr>
          <w:p w14:paraId="09E0E9CE" w14:textId="77777777" w:rsidR="007537F7" w:rsidRPr="000E1878" w:rsidRDefault="007537F7" w:rsidP="00D860CE">
            <w:pPr>
              <w:jc w:val="center"/>
              <w:rPr>
                <w:sz w:val="10"/>
                <w:szCs w:val="10"/>
              </w:rPr>
            </w:pPr>
            <w:r w:rsidRPr="000E1878">
              <w:rPr>
                <w:sz w:val="10"/>
                <w:szCs w:val="10"/>
              </w:rPr>
              <w:t>SUPERACIÓN DEL EVENTO</w:t>
            </w:r>
          </w:p>
        </w:tc>
        <w:tc>
          <w:tcPr>
            <w:tcW w:w="333" w:type="pct"/>
            <w:tcBorders>
              <w:top w:val="single" w:sz="4" w:space="0" w:color="808080"/>
              <w:left w:val="single" w:sz="4" w:space="0" w:color="808080"/>
              <w:bottom w:val="single" w:sz="4" w:space="0" w:color="808080"/>
              <w:right w:val="single" w:sz="4" w:space="0" w:color="808080"/>
            </w:tcBorders>
            <w:textDirection w:val="btLr"/>
            <w:vAlign w:val="center"/>
          </w:tcPr>
          <w:p w14:paraId="147641E1" w14:textId="77777777" w:rsidR="007537F7" w:rsidRPr="000E1878" w:rsidRDefault="007537F7" w:rsidP="00D860CE">
            <w:pPr>
              <w:jc w:val="center"/>
              <w:rPr>
                <w:sz w:val="10"/>
                <w:szCs w:val="10"/>
              </w:rPr>
            </w:pPr>
            <w:r w:rsidRPr="000E1878">
              <w:rPr>
                <w:sz w:val="10"/>
                <w:szCs w:val="10"/>
              </w:rPr>
              <w:t>Reportes, comunicaciones y seguimiento a la contingencia.</w:t>
            </w:r>
          </w:p>
        </w:tc>
        <w:tc>
          <w:tcPr>
            <w:tcW w:w="267" w:type="pct"/>
            <w:tcBorders>
              <w:top w:val="single" w:sz="4" w:space="0" w:color="808080"/>
              <w:left w:val="single" w:sz="4" w:space="0" w:color="808080"/>
              <w:bottom w:val="single" w:sz="4" w:space="0" w:color="808080"/>
              <w:right w:val="single" w:sz="4" w:space="0" w:color="808080"/>
            </w:tcBorders>
            <w:textDirection w:val="btLr"/>
            <w:vAlign w:val="center"/>
          </w:tcPr>
          <w:p w14:paraId="17CA1781" w14:textId="77777777" w:rsidR="007537F7" w:rsidRPr="000E1878" w:rsidRDefault="007537F7" w:rsidP="00D860CE">
            <w:pPr>
              <w:jc w:val="center"/>
              <w:rPr>
                <w:sz w:val="10"/>
                <w:szCs w:val="10"/>
              </w:rPr>
            </w:pPr>
            <w:r w:rsidRPr="000E1878">
              <w:rPr>
                <w:sz w:val="10"/>
                <w:szCs w:val="10"/>
              </w:rPr>
              <w:t>CUANDO OCURRA</w:t>
            </w:r>
          </w:p>
        </w:tc>
      </w:tr>
      <w:tr w:rsidR="007537F7" w:rsidRPr="000E1878" w14:paraId="4F88CB63" w14:textId="77777777" w:rsidTr="007537F7">
        <w:trPr>
          <w:cantSplit/>
          <w:trHeight w:val="1134"/>
          <w:jc w:val="center"/>
        </w:trPr>
        <w:tc>
          <w:tcPr>
            <w:tcW w:w="129" w:type="pct"/>
            <w:tcBorders>
              <w:top w:val="single" w:sz="4" w:space="0" w:color="808080"/>
              <w:left w:val="single" w:sz="4" w:space="0" w:color="808080"/>
              <w:bottom w:val="single" w:sz="4" w:space="0" w:color="808080"/>
              <w:right w:val="single" w:sz="4" w:space="0" w:color="808080"/>
            </w:tcBorders>
            <w:textDirection w:val="btLr"/>
            <w:vAlign w:val="center"/>
          </w:tcPr>
          <w:p w14:paraId="3FAAFCC1" w14:textId="77777777" w:rsidR="007537F7" w:rsidRPr="000E1878" w:rsidRDefault="007537F7" w:rsidP="00D860CE">
            <w:pPr>
              <w:jc w:val="center"/>
              <w:rPr>
                <w:sz w:val="10"/>
                <w:szCs w:val="10"/>
              </w:rPr>
            </w:pPr>
            <w:r w:rsidRPr="000E1878">
              <w:rPr>
                <w:sz w:val="10"/>
                <w:szCs w:val="10"/>
              </w:rPr>
              <w:t>13</w:t>
            </w:r>
          </w:p>
        </w:tc>
        <w:tc>
          <w:tcPr>
            <w:tcW w:w="127" w:type="pct"/>
            <w:tcBorders>
              <w:top w:val="single" w:sz="4" w:space="0" w:color="808080"/>
              <w:left w:val="single" w:sz="4" w:space="0" w:color="808080"/>
              <w:bottom w:val="single" w:sz="4" w:space="0" w:color="808080"/>
              <w:right w:val="single" w:sz="4" w:space="0" w:color="808080"/>
            </w:tcBorders>
            <w:textDirection w:val="btLr"/>
            <w:vAlign w:val="center"/>
          </w:tcPr>
          <w:p w14:paraId="1DAF460B" w14:textId="77777777" w:rsidR="007537F7" w:rsidRPr="000E1878" w:rsidRDefault="007537F7" w:rsidP="00D860CE">
            <w:pPr>
              <w:jc w:val="center"/>
              <w:rPr>
                <w:sz w:val="10"/>
                <w:szCs w:val="10"/>
              </w:rPr>
            </w:pPr>
            <w:r w:rsidRPr="000E1878">
              <w:rPr>
                <w:sz w:val="10"/>
                <w:szCs w:val="10"/>
              </w:rPr>
              <w:t>ESPECÍFICO</w:t>
            </w:r>
          </w:p>
        </w:tc>
        <w:tc>
          <w:tcPr>
            <w:tcW w:w="117" w:type="pct"/>
            <w:tcBorders>
              <w:top w:val="single" w:sz="4" w:space="0" w:color="808080"/>
              <w:left w:val="single" w:sz="4" w:space="0" w:color="808080"/>
              <w:bottom w:val="single" w:sz="4" w:space="0" w:color="808080"/>
              <w:right w:val="single" w:sz="4" w:space="0" w:color="808080"/>
            </w:tcBorders>
            <w:textDirection w:val="btLr"/>
            <w:vAlign w:val="center"/>
          </w:tcPr>
          <w:p w14:paraId="681EC3E0" w14:textId="77777777" w:rsidR="007537F7" w:rsidRPr="000E1878" w:rsidRDefault="007537F7" w:rsidP="00D860CE">
            <w:pPr>
              <w:jc w:val="center"/>
              <w:rPr>
                <w:sz w:val="10"/>
                <w:szCs w:val="10"/>
              </w:rPr>
            </w:pPr>
            <w:r w:rsidRPr="000E1878">
              <w:rPr>
                <w:sz w:val="10"/>
                <w:szCs w:val="10"/>
              </w:rPr>
              <w:t>EXTERNO</w:t>
            </w:r>
          </w:p>
        </w:tc>
        <w:tc>
          <w:tcPr>
            <w:tcW w:w="111" w:type="pct"/>
            <w:tcBorders>
              <w:top w:val="single" w:sz="4" w:space="0" w:color="808080"/>
              <w:left w:val="single" w:sz="4" w:space="0" w:color="808080"/>
              <w:bottom w:val="single" w:sz="4" w:space="0" w:color="808080"/>
              <w:right w:val="single" w:sz="4" w:space="0" w:color="808080"/>
            </w:tcBorders>
            <w:textDirection w:val="btLr"/>
            <w:vAlign w:val="center"/>
          </w:tcPr>
          <w:p w14:paraId="7F4D44D5" w14:textId="77777777" w:rsidR="007537F7" w:rsidRPr="000E1878" w:rsidRDefault="007537F7" w:rsidP="00D860CE">
            <w:pPr>
              <w:jc w:val="center"/>
              <w:rPr>
                <w:sz w:val="10"/>
                <w:szCs w:val="10"/>
              </w:rPr>
            </w:pPr>
            <w:r w:rsidRPr="000E1878">
              <w:rPr>
                <w:sz w:val="10"/>
                <w:szCs w:val="10"/>
              </w:rPr>
              <w:t>POSTCONTRACTUAL</w:t>
            </w:r>
          </w:p>
        </w:tc>
        <w:tc>
          <w:tcPr>
            <w:tcW w:w="111" w:type="pct"/>
            <w:tcBorders>
              <w:top w:val="single" w:sz="4" w:space="0" w:color="808080"/>
              <w:left w:val="single" w:sz="4" w:space="0" w:color="808080"/>
              <w:bottom w:val="single" w:sz="4" w:space="0" w:color="808080"/>
              <w:right w:val="single" w:sz="4" w:space="0" w:color="808080"/>
            </w:tcBorders>
            <w:textDirection w:val="btLr"/>
            <w:vAlign w:val="center"/>
          </w:tcPr>
          <w:p w14:paraId="5256A520" w14:textId="77777777" w:rsidR="007537F7" w:rsidRPr="000E1878" w:rsidRDefault="007537F7" w:rsidP="00D860CE">
            <w:pPr>
              <w:jc w:val="center"/>
              <w:rPr>
                <w:sz w:val="10"/>
                <w:szCs w:val="10"/>
              </w:rPr>
            </w:pPr>
            <w:r w:rsidRPr="000E1878">
              <w:rPr>
                <w:sz w:val="10"/>
                <w:szCs w:val="10"/>
              </w:rPr>
              <w:t>OPERACIONAL</w:t>
            </w:r>
          </w:p>
        </w:tc>
        <w:tc>
          <w:tcPr>
            <w:tcW w:w="535" w:type="pct"/>
            <w:tcBorders>
              <w:top w:val="single" w:sz="4" w:space="0" w:color="808080"/>
              <w:left w:val="single" w:sz="4" w:space="0" w:color="808080"/>
              <w:bottom w:val="single" w:sz="4" w:space="0" w:color="808080"/>
              <w:right w:val="single" w:sz="4" w:space="0" w:color="808080"/>
            </w:tcBorders>
            <w:textDirection w:val="btLr"/>
            <w:vAlign w:val="center"/>
          </w:tcPr>
          <w:p w14:paraId="61099F4E" w14:textId="77777777" w:rsidR="007537F7" w:rsidRPr="000E1878" w:rsidRDefault="007537F7" w:rsidP="00D860CE">
            <w:pPr>
              <w:jc w:val="center"/>
              <w:rPr>
                <w:sz w:val="10"/>
                <w:szCs w:val="10"/>
              </w:rPr>
            </w:pPr>
            <w:r w:rsidRPr="000E1878">
              <w:rPr>
                <w:sz w:val="10"/>
                <w:szCs w:val="10"/>
              </w:rPr>
              <w:t>Aparición de fallas, defectos o deficiencias atribuibles a los trabajos realizados, detectadas después de terminada la ejecución.</w:t>
            </w:r>
          </w:p>
        </w:tc>
        <w:tc>
          <w:tcPr>
            <w:tcW w:w="600" w:type="pct"/>
            <w:tcBorders>
              <w:top w:val="single" w:sz="4" w:space="0" w:color="808080"/>
              <w:left w:val="single" w:sz="4" w:space="0" w:color="808080"/>
              <w:bottom w:val="single" w:sz="4" w:space="0" w:color="808080"/>
              <w:right w:val="single" w:sz="4" w:space="0" w:color="808080"/>
            </w:tcBorders>
            <w:textDirection w:val="btLr"/>
            <w:vAlign w:val="center"/>
          </w:tcPr>
          <w:p w14:paraId="493155A4" w14:textId="77777777" w:rsidR="007537F7" w:rsidRPr="000E1878" w:rsidRDefault="007537F7" w:rsidP="00D860CE">
            <w:pPr>
              <w:jc w:val="center"/>
              <w:rPr>
                <w:sz w:val="10"/>
                <w:szCs w:val="10"/>
              </w:rPr>
            </w:pPr>
            <w:r w:rsidRPr="000E1878">
              <w:rPr>
                <w:sz w:val="10"/>
                <w:szCs w:val="10"/>
              </w:rPr>
              <w:t>Necesidad de reparaciones posteriores, afectación de equipos o costos adicionales para la Entidad.</w:t>
            </w:r>
          </w:p>
        </w:tc>
        <w:tc>
          <w:tcPr>
            <w:tcW w:w="133" w:type="pct"/>
            <w:tcBorders>
              <w:top w:val="single" w:sz="4" w:space="0" w:color="808080"/>
              <w:left w:val="single" w:sz="4" w:space="0" w:color="808080"/>
              <w:bottom w:val="single" w:sz="4" w:space="0" w:color="808080"/>
              <w:right w:val="single" w:sz="4" w:space="0" w:color="808080"/>
            </w:tcBorders>
            <w:textDirection w:val="btLr"/>
            <w:vAlign w:val="center"/>
          </w:tcPr>
          <w:p w14:paraId="04AF5A69" w14:textId="77777777" w:rsidR="007537F7" w:rsidRPr="000E1878" w:rsidRDefault="007537F7" w:rsidP="00D860CE">
            <w:pPr>
              <w:jc w:val="center"/>
              <w:rPr>
                <w:sz w:val="10"/>
                <w:szCs w:val="10"/>
              </w:rPr>
            </w:pPr>
            <w:r w:rsidRPr="000E1878">
              <w:rPr>
                <w:sz w:val="10"/>
                <w:szCs w:val="10"/>
              </w:rPr>
              <w:t>2</w:t>
            </w:r>
          </w:p>
        </w:tc>
        <w:tc>
          <w:tcPr>
            <w:tcW w:w="134" w:type="pct"/>
            <w:tcBorders>
              <w:top w:val="single" w:sz="4" w:space="0" w:color="808080"/>
              <w:left w:val="single" w:sz="4" w:space="0" w:color="808080"/>
              <w:bottom w:val="single" w:sz="4" w:space="0" w:color="808080"/>
              <w:right w:val="single" w:sz="4" w:space="0" w:color="808080"/>
            </w:tcBorders>
            <w:textDirection w:val="btLr"/>
            <w:vAlign w:val="center"/>
          </w:tcPr>
          <w:p w14:paraId="562C1BDA" w14:textId="77777777" w:rsidR="007537F7" w:rsidRPr="000E1878" w:rsidRDefault="007537F7" w:rsidP="00D860CE">
            <w:pPr>
              <w:jc w:val="center"/>
              <w:rPr>
                <w:sz w:val="10"/>
                <w:szCs w:val="10"/>
              </w:rPr>
            </w:pPr>
            <w:r w:rsidRPr="000E1878">
              <w:rPr>
                <w:sz w:val="10"/>
                <w:szCs w:val="10"/>
              </w:rPr>
              <w:t>4</w:t>
            </w:r>
          </w:p>
        </w:tc>
        <w:tc>
          <w:tcPr>
            <w:tcW w:w="133" w:type="pct"/>
            <w:tcBorders>
              <w:top w:val="single" w:sz="4" w:space="0" w:color="808080"/>
              <w:left w:val="single" w:sz="4" w:space="0" w:color="808080"/>
              <w:bottom w:val="single" w:sz="4" w:space="0" w:color="808080"/>
              <w:right w:val="single" w:sz="4" w:space="0" w:color="808080"/>
            </w:tcBorders>
            <w:textDirection w:val="btLr"/>
            <w:vAlign w:val="center"/>
          </w:tcPr>
          <w:p w14:paraId="75354C64" w14:textId="77777777" w:rsidR="007537F7" w:rsidRPr="000E1878" w:rsidRDefault="007537F7" w:rsidP="00D860CE">
            <w:pPr>
              <w:jc w:val="center"/>
              <w:rPr>
                <w:sz w:val="10"/>
                <w:szCs w:val="10"/>
              </w:rPr>
            </w:pPr>
            <w:r w:rsidRPr="000E1878">
              <w:rPr>
                <w:sz w:val="10"/>
                <w:szCs w:val="10"/>
              </w:rPr>
              <w:t>6</w:t>
            </w:r>
          </w:p>
        </w:tc>
        <w:tc>
          <w:tcPr>
            <w:tcW w:w="134" w:type="pct"/>
            <w:tcBorders>
              <w:top w:val="single" w:sz="4" w:space="0" w:color="808080"/>
              <w:left w:val="single" w:sz="4" w:space="0" w:color="808080"/>
              <w:bottom w:val="single" w:sz="4" w:space="0" w:color="808080"/>
              <w:right w:val="single" w:sz="4" w:space="0" w:color="808080"/>
            </w:tcBorders>
            <w:textDirection w:val="btLr"/>
            <w:vAlign w:val="center"/>
          </w:tcPr>
          <w:p w14:paraId="18C07C23" w14:textId="77777777" w:rsidR="007537F7" w:rsidRPr="000E1878" w:rsidRDefault="007537F7" w:rsidP="00D860CE">
            <w:pPr>
              <w:jc w:val="center"/>
              <w:rPr>
                <w:sz w:val="10"/>
                <w:szCs w:val="10"/>
              </w:rPr>
            </w:pPr>
            <w:r w:rsidRPr="000E1878">
              <w:rPr>
                <w:sz w:val="10"/>
                <w:szCs w:val="10"/>
              </w:rPr>
              <w:t>ALTO</w:t>
            </w:r>
          </w:p>
        </w:tc>
        <w:tc>
          <w:tcPr>
            <w:tcW w:w="200" w:type="pct"/>
            <w:tcBorders>
              <w:top w:val="single" w:sz="4" w:space="0" w:color="808080"/>
              <w:left w:val="single" w:sz="4" w:space="0" w:color="808080"/>
              <w:bottom w:val="single" w:sz="4" w:space="0" w:color="808080"/>
              <w:right w:val="single" w:sz="4" w:space="0" w:color="808080"/>
            </w:tcBorders>
            <w:textDirection w:val="btLr"/>
            <w:vAlign w:val="center"/>
          </w:tcPr>
          <w:p w14:paraId="2B66FC18" w14:textId="77777777" w:rsidR="007537F7" w:rsidRPr="000E1878" w:rsidRDefault="007537F7" w:rsidP="00D860CE">
            <w:pPr>
              <w:jc w:val="center"/>
              <w:rPr>
                <w:sz w:val="10"/>
                <w:szCs w:val="10"/>
              </w:rPr>
            </w:pPr>
            <w:r w:rsidRPr="000E1878">
              <w:rPr>
                <w:sz w:val="10"/>
                <w:szCs w:val="10"/>
              </w:rPr>
              <w:t>CONTRATISTA</w:t>
            </w:r>
          </w:p>
        </w:tc>
        <w:tc>
          <w:tcPr>
            <w:tcW w:w="467" w:type="pct"/>
            <w:tcBorders>
              <w:top w:val="single" w:sz="4" w:space="0" w:color="808080"/>
              <w:left w:val="single" w:sz="4" w:space="0" w:color="808080"/>
              <w:bottom w:val="single" w:sz="4" w:space="0" w:color="808080"/>
              <w:right w:val="single" w:sz="4" w:space="0" w:color="808080"/>
            </w:tcBorders>
            <w:textDirection w:val="btLr"/>
            <w:vAlign w:val="center"/>
          </w:tcPr>
          <w:p w14:paraId="28E1F318" w14:textId="77777777" w:rsidR="007537F7" w:rsidRPr="000E1878" w:rsidRDefault="007537F7" w:rsidP="00D860CE">
            <w:pPr>
              <w:jc w:val="center"/>
              <w:rPr>
                <w:sz w:val="10"/>
                <w:szCs w:val="10"/>
              </w:rPr>
            </w:pPr>
            <w:r w:rsidRPr="000E1878">
              <w:rPr>
                <w:sz w:val="10"/>
                <w:szCs w:val="10"/>
              </w:rPr>
              <w:t>Exigir la garantía de calidad del servicio y atender oportunamente las solicitudes de posventa o corrección dentro de los términos contractuales.</w:t>
            </w:r>
          </w:p>
        </w:tc>
        <w:tc>
          <w:tcPr>
            <w:tcW w:w="134" w:type="pct"/>
            <w:tcBorders>
              <w:top w:val="single" w:sz="4" w:space="0" w:color="808080"/>
              <w:left w:val="single" w:sz="4" w:space="0" w:color="808080"/>
              <w:bottom w:val="single" w:sz="4" w:space="0" w:color="808080"/>
              <w:right w:val="single" w:sz="4" w:space="0" w:color="808080"/>
            </w:tcBorders>
            <w:textDirection w:val="btLr"/>
            <w:vAlign w:val="center"/>
          </w:tcPr>
          <w:p w14:paraId="7F37B968" w14:textId="77777777" w:rsidR="007537F7" w:rsidRPr="000E1878" w:rsidRDefault="007537F7" w:rsidP="00D860CE">
            <w:pPr>
              <w:jc w:val="center"/>
              <w:rPr>
                <w:sz w:val="10"/>
                <w:szCs w:val="10"/>
              </w:rPr>
            </w:pPr>
            <w:r w:rsidRPr="000E1878">
              <w:rPr>
                <w:sz w:val="10"/>
                <w:szCs w:val="10"/>
              </w:rPr>
              <w:t>1</w:t>
            </w:r>
          </w:p>
        </w:tc>
        <w:tc>
          <w:tcPr>
            <w:tcW w:w="133" w:type="pct"/>
            <w:tcBorders>
              <w:top w:val="single" w:sz="4" w:space="0" w:color="808080"/>
              <w:left w:val="single" w:sz="4" w:space="0" w:color="808080"/>
              <w:bottom w:val="single" w:sz="4" w:space="0" w:color="808080"/>
              <w:right w:val="single" w:sz="4" w:space="0" w:color="808080"/>
            </w:tcBorders>
            <w:textDirection w:val="btLr"/>
            <w:vAlign w:val="center"/>
          </w:tcPr>
          <w:p w14:paraId="17D0B4E2" w14:textId="77777777" w:rsidR="007537F7" w:rsidRPr="000E1878" w:rsidRDefault="007537F7" w:rsidP="00D860CE">
            <w:pPr>
              <w:jc w:val="center"/>
              <w:rPr>
                <w:sz w:val="10"/>
                <w:szCs w:val="10"/>
              </w:rPr>
            </w:pPr>
            <w:r w:rsidRPr="000E1878">
              <w:rPr>
                <w:sz w:val="10"/>
                <w:szCs w:val="10"/>
              </w:rPr>
              <w:t>3</w:t>
            </w:r>
          </w:p>
        </w:tc>
        <w:tc>
          <w:tcPr>
            <w:tcW w:w="136" w:type="pct"/>
            <w:tcBorders>
              <w:top w:val="single" w:sz="4" w:space="0" w:color="808080"/>
              <w:left w:val="single" w:sz="4" w:space="0" w:color="808080"/>
              <w:bottom w:val="single" w:sz="4" w:space="0" w:color="808080"/>
              <w:right w:val="single" w:sz="4" w:space="0" w:color="808080"/>
            </w:tcBorders>
            <w:textDirection w:val="btLr"/>
            <w:vAlign w:val="center"/>
          </w:tcPr>
          <w:p w14:paraId="3CB7FD5F" w14:textId="77777777" w:rsidR="007537F7" w:rsidRPr="000E1878" w:rsidRDefault="007537F7" w:rsidP="00D860CE">
            <w:pPr>
              <w:jc w:val="center"/>
              <w:rPr>
                <w:sz w:val="10"/>
                <w:szCs w:val="10"/>
              </w:rPr>
            </w:pPr>
            <w:r w:rsidRPr="000E1878">
              <w:rPr>
                <w:sz w:val="10"/>
                <w:szCs w:val="10"/>
              </w:rPr>
              <w:t>4</w:t>
            </w:r>
          </w:p>
        </w:tc>
        <w:tc>
          <w:tcPr>
            <w:tcW w:w="200" w:type="pct"/>
            <w:tcBorders>
              <w:top w:val="single" w:sz="4" w:space="0" w:color="808080"/>
              <w:left w:val="single" w:sz="4" w:space="0" w:color="808080"/>
              <w:bottom w:val="single" w:sz="4" w:space="0" w:color="808080"/>
              <w:right w:val="single" w:sz="4" w:space="0" w:color="808080"/>
            </w:tcBorders>
            <w:textDirection w:val="btLr"/>
            <w:vAlign w:val="center"/>
          </w:tcPr>
          <w:p w14:paraId="797FF2FC" w14:textId="77777777" w:rsidR="007537F7" w:rsidRPr="000E1878" w:rsidRDefault="007537F7" w:rsidP="00D860CE">
            <w:pPr>
              <w:jc w:val="center"/>
              <w:rPr>
                <w:sz w:val="10"/>
                <w:szCs w:val="10"/>
              </w:rPr>
            </w:pPr>
            <w:r w:rsidRPr="000E1878">
              <w:rPr>
                <w:sz w:val="10"/>
                <w:szCs w:val="10"/>
              </w:rPr>
              <w:t>BAJO</w:t>
            </w:r>
          </w:p>
        </w:tc>
        <w:tc>
          <w:tcPr>
            <w:tcW w:w="200" w:type="pct"/>
            <w:tcBorders>
              <w:top w:val="single" w:sz="4" w:space="0" w:color="808080"/>
              <w:left w:val="single" w:sz="4" w:space="0" w:color="808080"/>
              <w:bottom w:val="single" w:sz="4" w:space="0" w:color="808080"/>
              <w:right w:val="single" w:sz="4" w:space="0" w:color="808080"/>
            </w:tcBorders>
            <w:textDirection w:val="btLr"/>
            <w:vAlign w:val="center"/>
          </w:tcPr>
          <w:p w14:paraId="3C99A6B5" w14:textId="77777777" w:rsidR="007537F7" w:rsidRPr="000E1878" w:rsidRDefault="007537F7" w:rsidP="00D860CE">
            <w:pPr>
              <w:jc w:val="center"/>
              <w:rPr>
                <w:sz w:val="10"/>
                <w:szCs w:val="10"/>
              </w:rPr>
            </w:pPr>
            <w:r w:rsidRPr="000E1878">
              <w:rPr>
                <w:sz w:val="10"/>
                <w:szCs w:val="10"/>
              </w:rPr>
              <w:t>NO</w:t>
            </w:r>
          </w:p>
        </w:tc>
        <w:tc>
          <w:tcPr>
            <w:tcW w:w="267" w:type="pct"/>
            <w:tcBorders>
              <w:top w:val="single" w:sz="4" w:space="0" w:color="808080"/>
              <w:left w:val="single" w:sz="4" w:space="0" w:color="808080"/>
              <w:bottom w:val="single" w:sz="4" w:space="0" w:color="808080"/>
              <w:right w:val="single" w:sz="4" w:space="0" w:color="808080"/>
            </w:tcBorders>
            <w:textDirection w:val="btLr"/>
            <w:vAlign w:val="center"/>
          </w:tcPr>
          <w:p w14:paraId="6D9D3CA7" w14:textId="77777777" w:rsidR="007537F7" w:rsidRPr="000E1878" w:rsidRDefault="007537F7" w:rsidP="00D860CE">
            <w:pPr>
              <w:jc w:val="center"/>
              <w:rPr>
                <w:sz w:val="10"/>
                <w:szCs w:val="10"/>
              </w:rPr>
            </w:pPr>
            <w:r w:rsidRPr="000E1878">
              <w:rPr>
                <w:sz w:val="10"/>
                <w:szCs w:val="10"/>
              </w:rPr>
              <w:t>SUPERVISOR / CONTRATISTA</w:t>
            </w:r>
          </w:p>
        </w:tc>
        <w:tc>
          <w:tcPr>
            <w:tcW w:w="200" w:type="pct"/>
            <w:tcBorders>
              <w:top w:val="single" w:sz="4" w:space="0" w:color="808080"/>
              <w:left w:val="single" w:sz="4" w:space="0" w:color="808080"/>
              <w:bottom w:val="single" w:sz="4" w:space="0" w:color="808080"/>
              <w:right w:val="single" w:sz="4" w:space="0" w:color="808080"/>
            </w:tcBorders>
            <w:textDirection w:val="btLr"/>
            <w:vAlign w:val="center"/>
          </w:tcPr>
          <w:p w14:paraId="442CB6C6" w14:textId="77777777" w:rsidR="007537F7" w:rsidRPr="000E1878" w:rsidRDefault="007537F7" w:rsidP="00D860CE">
            <w:pPr>
              <w:jc w:val="center"/>
              <w:rPr>
                <w:sz w:val="10"/>
                <w:szCs w:val="10"/>
              </w:rPr>
            </w:pPr>
            <w:r w:rsidRPr="000E1878">
              <w:rPr>
                <w:sz w:val="10"/>
                <w:szCs w:val="10"/>
              </w:rPr>
              <w:t>TERMINACIÓN DEL CONTRATO</w:t>
            </w:r>
          </w:p>
        </w:tc>
        <w:tc>
          <w:tcPr>
            <w:tcW w:w="200" w:type="pct"/>
            <w:tcBorders>
              <w:top w:val="single" w:sz="4" w:space="0" w:color="808080"/>
              <w:left w:val="single" w:sz="4" w:space="0" w:color="808080"/>
              <w:bottom w:val="single" w:sz="4" w:space="0" w:color="808080"/>
              <w:right w:val="single" w:sz="4" w:space="0" w:color="808080"/>
            </w:tcBorders>
            <w:textDirection w:val="btLr"/>
            <w:vAlign w:val="center"/>
          </w:tcPr>
          <w:p w14:paraId="026C972F" w14:textId="77777777" w:rsidR="007537F7" w:rsidRPr="000E1878" w:rsidRDefault="007537F7" w:rsidP="00D860CE">
            <w:pPr>
              <w:jc w:val="center"/>
              <w:rPr>
                <w:sz w:val="10"/>
                <w:szCs w:val="10"/>
              </w:rPr>
            </w:pPr>
            <w:r w:rsidRPr="000E1878">
              <w:rPr>
                <w:sz w:val="10"/>
                <w:szCs w:val="10"/>
              </w:rPr>
              <w:t>VENCIMIENTO DEL AMPARO DE CALIDAD</w:t>
            </w:r>
          </w:p>
        </w:tc>
        <w:tc>
          <w:tcPr>
            <w:tcW w:w="333" w:type="pct"/>
            <w:tcBorders>
              <w:top w:val="single" w:sz="4" w:space="0" w:color="808080"/>
              <w:left w:val="single" w:sz="4" w:space="0" w:color="808080"/>
              <w:bottom w:val="single" w:sz="4" w:space="0" w:color="808080"/>
              <w:right w:val="single" w:sz="4" w:space="0" w:color="808080"/>
            </w:tcBorders>
            <w:textDirection w:val="btLr"/>
            <w:vAlign w:val="center"/>
          </w:tcPr>
          <w:p w14:paraId="1AF0A3F8" w14:textId="77777777" w:rsidR="007537F7" w:rsidRPr="000E1878" w:rsidRDefault="007537F7" w:rsidP="00D860CE">
            <w:pPr>
              <w:jc w:val="center"/>
              <w:rPr>
                <w:sz w:val="10"/>
                <w:szCs w:val="10"/>
              </w:rPr>
            </w:pPr>
            <w:r w:rsidRPr="000E1878">
              <w:rPr>
                <w:sz w:val="10"/>
                <w:szCs w:val="10"/>
              </w:rPr>
              <w:t>Seguimiento a garantías y requerimientos posteriores.</w:t>
            </w:r>
          </w:p>
        </w:tc>
        <w:tc>
          <w:tcPr>
            <w:tcW w:w="267" w:type="pct"/>
            <w:tcBorders>
              <w:top w:val="single" w:sz="4" w:space="0" w:color="808080"/>
              <w:left w:val="single" w:sz="4" w:space="0" w:color="808080"/>
              <w:bottom w:val="single" w:sz="4" w:space="0" w:color="808080"/>
              <w:right w:val="single" w:sz="4" w:space="0" w:color="808080"/>
            </w:tcBorders>
            <w:textDirection w:val="btLr"/>
            <w:vAlign w:val="center"/>
          </w:tcPr>
          <w:p w14:paraId="1CCF15EC" w14:textId="77777777" w:rsidR="007537F7" w:rsidRPr="000E1878" w:rsidRDefault="007537F7" w:rsidP="00D860CE">
            <w:pPr>
              <w:jc w:val="center"/>
              <w:rPr>
                <w:sz w:val="10"/>
                <w:szCs w:val="10"/>
              </w:rPr>
            </w:pPr>
            <w:r w:rsidRPr="000E1878">
              <w:rPr>
                <w:sz w:val="10"/>
                <w:szCs w:val="10"/>
              </w:rPr>
              <w:t>CUANDO SE PRESENTE</w:t>
            </w:r>
          </w:p>
        </w:tc>
      </w:tr>
      <w:tr w:rsidR="007537F7" w:rsidRPr="000E1878" w14:paraId="0AB653B7" w14:textId="77777777" w:rsidTr="007537F7">
        <w:trPr>
          <w:cantSplit/>
          <w:trHeight w:val="1134"/>
          <w:jc w:val="center"/>
        </w:trPr>
        <w:tc>
          <w:tcPr>
            <w:tcW w:w="129" w:type="pct"/>
            <w:tcBorders>
              <w:top w:val="single" w:sz="4" w:space="0" w:color="808080"/>
              <w:left w:val="single" w:sz="4" w:space="0" w:color="808080"/>
              <w:bottom w:val="single" w:sz="4" w:space="0" w:color="808080"/>
              <w:right w:val="single" w:sz="4" w:space="0" w:color="808080"/>
            </w:tcBorders>
            <w:textDirection w:val="btLr"/>
            <w:vAlign w:val="center"/>
          </w:tcPr>
          <w:p w14:paraId="4DEF67D6" w14:textId="77777777" w:rsidR="007537F7" w:rsidRPr="000E1878" w:rsidRDefault="007537F7" w:rsidP="00D860CE">
            <w:pPr>
              <w:jc w:val="center"/>
              <w:rPr>
                <w:sz w:val="10"/>
                <w:szCs w:val="10"/>
              </w:rPr>
            </w:pPr>
            <w:r w:rsidRPr="000E1878">
              <w:rPr>
                <w:sz w:val="10"/>
                <w:szCs w:val="10"/>
              </w:rPr>
              <w:t>14</w:t>
            </w:r>
          </w:p>
        </w:tc>
        <w:tc>
          <w:tcPr>
            <w:tcW w:w="127" w:type="pct"/>
            <w:tcBorders>
              <w:top w:val="single" w:sz="4" w:space="0" w:color="808080"/>
              <w:left w:val="single" w:sz="4" w:space="0" w:color="808080"/>
              <w:bottom w:val="single" w:sz="4" w:space="0" w:color="808080"/>
              <w:right w:val="single" w:sz="4" w:space="0" w:color="808080"/>
            </w:tcBorders>
            <w:textDirection w:val="btLr"/>
            <w:vAlign w:val="center"/>
          </w:tcPr>
          <w:p w14:paraId="746F5288" w14:textId="77777777" w:rsidR="007537F7" w:rsidRPr="000E1878" w:rsidRDefault="007537F7" w:rsidP="00D860CE">
            <w:pPr>
              <w:jc w:val="center"/>
              <w:rPr>
                <w:sz w:val="10"/>
                <w:szCs w:val="10"/>
              </w:rPr>
            </w:pPr>
            <w:r w:rsidRPr="000E1878">
              <w:rPr>
                <w:sz w:val="10"/>
                <w:szCs w:val="10"/>
              </w:rPr>
              <w:t>GENERAL</w:t>
            </w:r>
          </w:p>
        </w:tc>
        <w:tc>
          <w:tcPr>
            <w:tcW w:w="117" w:type="pct"/>
            <w:tcBorders>
              <w:top w:val="single" w:sz="4" w:space="0" w:color="808080"/>
              <w:left w:val="single" w:sz="4" w:space="0" w:color="808080"/>
              <w:bottom w:val="single" w:sz="4" w:space="0" w:color="808080"/>
              <w:right w:val="single" w:sz="4" w:space="0" w:color="808080"/>
            </w:tcBorders>
            <w:textDirection w:val="btLr"/>
            <w:vAlign w:val="center"/>
          </w:tcPr>
          <w:p w14:paraId="6DBE2AC8" w14:textId="77777777" w:rsidR="007537F7" w:rsidRPr="000E1878" w:rsidRDefault="007537F7" w:rsidP="00D860CE">
            <w:pPr>
              <w:jc w:val="center"/>
              <w:rPr>
                <w:sz w:val="10"/>
                <w:szCs w:val="10"/>
              </w:rPr>
            </w:pPr>
            <w:r w:rsidRPr="000E1878">
              <w:rPr>
                <w:sz w:val="10"/>
                <w:szCs w:val="10"/>
              </w:rPr>
              <w:t>INTERNO</w:t>
            </w:r>
          </w:p>
        </w:tc>
        <w:tc>
          <w:tcPr>
            <w:tcW w:w="111" w:type="pct"/>
            <w:tcBorders>
              <w:top w:val="single" w:sz="4" w:space="0" w:color="808080"/>
              <w:left w:val="single" w:sz="4" w:space="0" w:color="808080"/>
              <w:bottom w:val="single" w:sz="4" w:space="0" w:color="808080"/>
              <w:right w:val="single" w:sz="4" w:space="0" w:color="808080"/>
            </w:tcBorders>
            <w:textDirection w:val="btLr"/>
            <w:vAlign w:val="center"/>
          </w:tcPr>
          <w:p w14:paraId="337C32C4" w14:textId="77777777" w:rsidR="007537F7" w:rsidRPr="000E1878" w:rsidRDefault="007537F7" w:rsidP="00D860CE">
            <w:pPr>
              <w:jc w:val="center"/>
              <w:rPr>
                <w:sz w:val="10"/>
                <w:szCs w:val="10"/>
              </w:rPr>
            </w:pPr>
            <w:r w:rsidRPr="000E1878">
              <w:rPr>
                <w:sz w:val="10"/>
                <w:szCs w:val="10"/>
              </w:rPr>
              <w:t>POSTCONTRACTUAL</w:t>
            </w:r>
          </w:p>
        </w:tc>
        <w:tc>
          <w:tcPr>
            <w:tcW w:w="111" w:type="pct"/>
            <w:tcBorders>
              <w:top w:val="single" w:sz="4" w:space="0" w:color="808080"/>
              <w:left w:val="single" w:sz="4" w:space="0" w:color="808080"/>
              <w:bottom w:val="single" w:sz="4" w:space="0" w:color="808080"/>
              <w:right w:val="single" w:sz="4" w:space="0" w:color="808080"/>
            </w:tcBorders>
            <w:textDirection w:val="btLr"/>
            <w:vAlign w:val="center"/>
          </w:tcPr>
          <w:p w14:paraId="3EB469A3" w14:textId="77777777" w:rsidR="007537F7" w:rsidRPr="000E1878" w:rsidRDefault="007537F7" w:rsidP="00D860CE">
            <w:pPr>
              <w:jc w:val="center"/>
              <w:rPr>
                <w:sz w:val="10"/>
                <w:szCs w:val="10"/>
              </w:rPr>
            </w:pPr>
            <w:r w:rsidRPr="000E1878">
              <w:rPr>
                <w:sz w:val="10"/>
                <w:szCs w:val="10"/>
              </w:rPr>
              <w:t>ADMINISTRATIVO</w:t>
            </w:r>
          </w:p>
        </w:tc>
        <w:tc>
          <w:tcPr>
            <w:tcW w:w="535" w:type="pct"/>
            <w:tcBorders>
              <w:top w:val="single" w:sz="4" w:space="0" w:color="808080"/>
              <w:left w:val="single" w:sz="4" w:space="0" w:color="808080"/>
              <w:bottom w:val="single" w:sz="4" w:space="0" w:color="808080"/>
              <w:right w:val="single" w:sz="4" w:space="0" w:color="808080"/>
            </w:tcBorders>
            <w:textDirection w:val="btLr"/>
            <w:vAlign w:val="center"/>
          </w:tcPr>
          <w:p w14:paraId="2A45634A" w14:textId="77777777" w:rsidR="007537F7" w:rsidRPr="000E1878" w:rsidRDefault="007537F7" w:rsidP="00D860CE">
            <w:pPr>
              <w:jc w:val="center"/>
              <w:rPr>
                <w:sz w:val="10"/>
                <w:szCs w:val="10"/>
              </w:rPr>
            </w:pPr>
            <w:r w:rsidRPr="000E1878">
              <w:rPr>
                <w:sz w:val="10"/>
                <w:szCs w:val="10"/>
              </w:rPr>
              <w:t>Demora en la elaboración, revisión o suscripción de los documentos requeridos para el cierre o liquidación del contrato.</w:t>
            </w:r>
          </w:p>
        </w:tc>
        <w:tc>
          <w:tcPr>
            <w:tcW w:w="600" w:type="pct"/>
            <w:tcBorders>
              <w:top w:val="single" w:sz="4" w:space="0" w:color="808080"/>
              <w:left w:val="single" w:sz="4" w:space="0" w:color="808080"/>
              <w:bottom w:val="single" w:sz="4" w:space="0" w:color="808080"/>
              <w:right w:val="single" w:sz="4" w:space="0" w:color="808080"/>
            </w:tcBorders>
            <w:textDirection w:val="btLr"/>
            <w:vAlign w:val="center"/>
          </w:tcPr>
          <w:p w14:paraId="42FED5E4" w14:textId="77777777" w:rsidR="007537F7" w:rsidRPr="000E1878" w:rsidRDefault="007537F7" w:rsidP="00D860CE">
            <w:pPr>
              <w:jc w:val="center"/>
              <w:rPr>
                <w:sz w:val="10"/>
                <w:szCs w:val="10"/>
              </w:rPr>
            </w:pPr>
            <w:r w:rsidRPr="000E1878">
              <w:rPr>
                <w:sz w:val="10"/>
                <w:szCs w:val="10"/>
              </w:rPr>
              <w:t>Retraso en el cierre contractual y en la definición de saldos u obligaciones pendientes.</w:t>
            </w:r>
          </w:p>
        </w:tc>
        <w:tc>
          <w:tcPr>
            <w:tcW w:w="133" w:type="pct"/>
            <w:tcBorders>
              <w:top w:val="single" w:sz="4" w:space="0" w:color="808080"/>
              <w:left w:val="single" w:sz="4" w:space="0" w:color="808080"/>
              <w:bottom w:val="single" w:sz="4" w:space="0" w:color="808080"/>
              <w:right w:val="single" w:sz="4" w:space="0" w:color="808080"/>
            </w:tcBorders>
            <w:textDirection w:val="btLr"/>
            <w:vAlign w:val="center"/>
          </w:tcPr>
          <w:p w14:paraId="456054A9" w14:textId="77777777" w:rsidR="007537F7" w:rsidRPr="000E1878" w:rsidRDefault="007537F7" w:rsidP="00D860CE">
            <w:pPr>
              <w:jc w:val="center"/>
              <w:rPr>
                <w:sz w:val="10"/>
                <w:szCs w:val="10"/>
              </w:rPr>
            </w:pPr>
            <w:r w:rsidRPr="000E1878">
              <w:rPr>
                <w:sz w:val="10"/>
                <w:szCs w:val="10"/>
              </w:rPr>
              <w:t>2</w:t>
            </w:r>
          </w:p>
        </w:tc>
        <w:tc>
          <w:tcPr>
            <w:tcW w:w="134" w:type="pct"/>
            <w:tcBorders>
              <w:top w:val="single" w:sz="4" w:space="0" w:color="808080"/>
              <w:left w:val="single" w:sz="4" w:space="0" w:color="808080"/>
              <w:bottom w:val="single" w:sz="4" w:space="0" w:color="808080"/>
              <w:right w:val="single" w:sz="4" w:space="0" w:color="808080"/>
            </w:tcBorders>
            <w:textDirection w:val="btLr"/>
            <w:vAlign w:val="center"/>
          </w:tcPr>
          <w:p w14:paraId="1B9CA027" w14:textId="77777777" w:rsidR="007537F7" w:rsidRPr="000E1878" w:rsidRDefault="007537F7" w:rsidP="00D860CE">
            <w:pPr>
              <w:jc w:val="center"/>
              <w:rPr>
                <w:sz w:val="10"/>
                <w:szCs w:val="10"/>
              </w:rPr>
            </w:pPr>
            <w:r w:rsidRPr="000E1878">
              <w:rPr>
                <w:sz w:val="10"/>
                <w:szCs w:val="10"/>
              </w:rPr>
              <w:t>3</w:t>
            </w:r>
          </w:p>
        </w:tc>
        <w:tc>
          <w:tcPr>
            <w:tcW w:w="133" w:type="pct"/>
            <w:tcBorders>
              <w:top w:val="single" w:sz="4" w:space="0" w:color="808080"/>
              <w:left w:val="single" w:sz="4" w:space="0" w:color="808080"/>
              <w:bottom w:val="single" w:sz="4" w:space="0" w:color="808080"/>
              <w:right w:val="single" w:sz="4" w:space="0" w:color="808080"/>
            </w:tcBorders>
            <w:textDirection w:val="btLr"/>
            <w:vAlign w:val="center"/>
          </w:tcPr>
          <w:p w14:paraId="62B8B9F4" w14:textId="77777777" w:rsidR="007537F7" w:rsidRPr="000E1878" w:rsidRDefault="007537F7" w:rsidP="00D860CE">
            <w:pPr>
              <w:jc w:val="center"/>
              <w:rPr>
                <w:sz w:val="10"/>
                <w:szCs w:val="10"/>
              </w:rPr>
            </w:pPr>
            <w:r w:rsidRPr="000E1878">
              <w:rPr>
                <w:sz w:val="10"/>
                <w:szCs w:val="10"/>
              </w:rPr>
              <w:t>5</w:t>
            </w:r>
          </w:p>
        </w:tc>
        <w:tc>
          <w:tcPr>
            <w:tcW w:w="134" w:type="pct"/>
            <w:tcBorders>
              <w:top w:val="single" w:sz="4" w:space="0" w:color="808080"/>
              <w:left w:val="single" w:sz="4" w:space="0" w:color="808080"/>
              <w:bottom w:val="single" w:sz="4" w:space="0" w:color="808080"/>
              <w:right w:val="single" w:sz="4" w:space="0" w:color="808080"/>
            </w:tcBorders>
            <w:textDirection w:val="btLr"/>
            <w:vAlign w:val="center"/>
          </w:tcPr>
          <w:p w14:paraId="63C2B1E9" w14:textId="77777777" w:rsidR="007537F7" w:rsidRPr="000E1878" w:rsidRDefault="007537F7" w:rsidP="00D860CE">
            <w:pPr>
              <w:jc w:val="center"/>
              <w:rPr>
                <w:sz w:val="10"/>
                <w:szCs w:val="10"/>
              </w:rPr>
            </w:pPr>
            <w:r w:rsidRPr="000E1878">
              <w:rPr>
                <w:sz w:val="10"/>
                <w:szCs w:val="10"/>
              </w:rPr>
              <w:t>MEDIO</w:t>
            </w:r>
          </w:p>
        </w:tc>
        <w:tc>
          <w:tcPr>
            <w:tcW w:w="200" w:type="pct"/>
            <w:tcBorders>
              <w:top w:val="single" w:sz="4" w:space="0" w:color="808080"/>
              <w:left w:val="single" w:sz="4" w:space="0" w:color="808080"/>
              <w:bottom w:val="single" w:sz="4" w:space="0" w:color="808080"/>
              <w:right w:val="single" w:sz="4" w:space="0" w:color="808080"/>
            </w:tcBorders>
            <w:textDirection w:val="btLr"/>
            <w:vAlign w:val="center"/>
          </w:tcPr>
          <w:p w14:paraId="3F30238B" w14:textId="77777777" w:rsidR="007537F7" w:rsidRPr="000E1878" w:rsidRDefault="007537F7" w:rsidP="00D860CE">
            <w:pPr>
              <w:jc w:val="center"/>
              <w:rPr>
                <w:sz w:val="10"/>
                <w:szCs w:val="10"/>
              </w:rPr>
            </w:pPr>
            <w:r w:rsidRPr="000E1878">
              <w:rPr>
                <w:sz w:val="10"/>
                <w:szCs w:val="10"/>
              </w:rPr>
              <w:t>ENTIDAD / CONTRATISTA SEGÚN CORRESPONDA</w:t>
            </w:r>
          </w:p>
        </w:tc>
        <w:tc>
          <w:tcPr>
            <w:tcW w:w="467" w:type="pct"/>
            <w:tcBorders>
              <w:top w:val="single" w:sz="4" w:space="0" w:color="808080"/>
              <w:left w:val="single" w:sz="4" w:space="0" w:color="808080"/>
              <w:bottom w:val="single" w:sz="4" w:space="0" w:color="808080"/>
              <w:right w:val="single" w:sz="4" w:space="0" w:color="808080"/>
            </w:tcBorders>
            <w:textDirection w:val="btLr"/>
            <w:vAlign w:val="center"/>
          </w:tcPr>
          <w:p w14:paraId="34D0548D" w14:textId="77777777" w:rsidR="007537F7" w:rsidRPr="000E1878" w:rsidRDefault="007537F7" w:rsidP="00D860CE">
            <w:pPr>
              <w:jc w:val="center"/>
              <w:rPr>
                <w:sz w:val="10"/>
                <w:szCs w:val="10"/>
              </w:rPr>
            </w:pPr>
            <w:r w:rsidRPr="000E1878">
              <w:rPr>
                <w:sz w:val="10"/>
                <w:szCs w:val="10"/>
              </w:rPr>
              <w:t>Llevar control de entregables, pagos, saldos, garantías y documentos necesarios para la liquidación.</w:t>
            </w:r>
          </w:p>
        </w:tc>
        <w:tc>
          <w:tcPr>
            <w:tcW w:w="134" w:type="pct"/>
            <w:tcBorders>
              <w:top w:val="single" w:sz="4" w:space="0" w:color="808080"/>
              <w:left w:val="single" w:sz="4" w:space="0" w:color="808080"/>
              <w:bottom w:val="single" w:sz="4" w:space="0" w:color="808080"/>
              <w:right w:val="single" w:sz="4" w:space="0" w:color="808080"/>
            </w:tcBorders>
            <w:textDirection w:val="btLr"/>
            <w:vAlign w:val="center"/>
          </w:tcPr>
          <w:p w14:paraId="374882E2" w14:textId="77777777" w:rsidR="007537F7" w:rsidRPr="000E1878" w:rsidRDefault="007537F7" w:rsidP="00D860CE">
            <w:pPr>
              <w:jc w:val="center"/>
              <w:rPr>
                <w:sz w:val="10"/>
                <w:szCs w:val="10"/>
              </w:rPr>
            </w:pPr>
            <w:r w:rsidRPr="000E1878">
              <w:rPr>
                <w:sz w:val="10"/>
                <w:szCs w:val="10"/>
              </w:rPr>
              <w:t>1</w:t>
            </w:r>
          </w:p>
        </w:tc>
        <w:tc>
          <w:tcPr>
            <w:tcW w:w="133" w:type="pct"/>
            <w:tcBorders>
              <w:top w:val="single" w:sz="4" w:space="0" w:color="808080"/>
              <w:left w:val="single" w:sz="4" w:space="0" w:color="808080"/>
              <w:bottom w:val="single" w:sz="4" w:space="0" w:color="808080"/>
              <w:right w:val="single" w:sz="4" w:space="0" w:color="808080"/>
            </w:tcBorders>
            <w:textDirection w:val="btLr"/>
            <w:vAlign w:val="center"/>
          </w:tcPr>
          <w:p w14:paraId="73D1F3E3" w14:textId="77777777" w:rsidR="007537F7" w:rsidRPr="000E1878" w:rsidRDefault="007537F7" w:rsidP="00D860CE">
            <w:pPr>
              <w:jc w:val="center"/>
              <w:rPr>
                <w:sz w:val="10"/>
                <w:szCs w:val="10"/>
              </w:rPr>
            </w:pPr>
            <w:r w:rsidRPr="000E1878">
              <w:rPr>
                <w:sz w:val="10"/>
                <w:szCs w:val="10"/>
              </w:rPr>
              <w:t>2</w:t>
            </w:r>
          </w:p>
        </w:tc>
        <w:tc>
          <w:tcPr>
            <w:tcW w:w="136" w:type="pct"/>
            <w:tcBorders>
              <w:top w:val="single" w:sz="4" w:space="0" w:color="808080"/>
              <w:left w:val="single" w:sz="4" w:space="0" w:color="808080"/>
              <w:bottom w:val="single" w:sz="4" w:space="0" w:color="808080"/>
              <w:right w:val="single" w:sz="4" w:space="0" w:color="808080"/>
            </w:tcBorders>
            <w:textDirection w:val="btLr"/>
            <w:vAlign w:val="center"/>
          </w:tcPr>
          <w:p w14:paraId="588638DC" w14:textId="77777777" w:rsidR="007537F7" w:rsidRPr="000E1878" w:rsidRDefault="007537F7" w:rsidP="00D860CE">
            <w:pPr>
              <w:jc w:val="center"/>
              <w:rPr>
                <w:sz w:val="10"/>
                <w:szCs w:val="10"/>
              </w:rPr>
            </w:pPr>
            <w:r w:rsidRPr="000E1878">
              <w:rPr>
                <w:sz w:val="10"/>
                <w:szCs w:val="10"/>
              </w:rPr>
              <w:t>3</w:t>
            </w:r>
          </w:p>
        </w:tc>
        <w:tc>
          <w:tcPr>
            <w:tcW w:w="200" w:type="pct"/>
            <w:tcBorders>
              <w:top w:val="single" w:sz="4" w:space="0" w:color="808080"/>
              <w:left w:val="single" w:sz="4" w:space="0" w:color="808080"/>
              <w:bottom w:val="single" w:sz="4" w:space="0" w:color="808080"/>
              <w:right w:val="single" w:sz="4" w:space="0" w:color="808080"/>
            </w:tcBorders>
            <w:textDirection w:val="btLr"/>
            <w:vAlign w:val="center"/>
          </w:tcPr>
          <w:p w14:paraId="30403141" w14:textId="77777777" w:rsidR="007537F7" w:rsidRPr="000E1878" w:rsidRDefault="007537F7" w:rsidP="00D860CE">
            <w:pPr>
              <w:jc w:val="center"/>
              <w:rPr>
                <w:sz w:val="10"/>
                <w:szCs w:val="10"/>
              </w:rPr>
            </w:pPr>
            <w:r w:rsidRPr="000E1878">
              <w:rPr>
                <w:sz w:val="10"/>
                <w:szCs w:val="10"/>
              </w:rPr>
              <w:t>BAJO</w:t>
            </w:r>
          </w:p>
        </w:tc>
        <w:tc>
          <w:tcPr>
            <w:tcW w:w="200" w:type="pct"/>
            <w:tcBorders>
              <w:top w:val="single" w:sz="4" w:space="0" w:color="808080"/>
              <w:left w:val="single" w:sz="4" w:space="0" w:color="808080"/>
              <w:bottom w:val="single" w:sz="4" w:space="0" w:color="808080"/>
              <w:right w:val="single" w:sz="4" w:space="0" w:color="808080"/>
            </w:tcBorders>
            <w:textDirection w:val="btLr"/>
            <w:vAlign w:val="center"/>
          </w:tcPr>
          <w:p w14:paraId="29AE6295" w14:textId="77777777" w:rsidR="007537F7" w:rsidRPr="000E1878" w:rsidRDefault="007537F7" w:rsidP="00D860CE">
            <w:pPr>
              <w:jc w:val="center"/>
              <w:rPr>
                <w:sz w:val="10"/>
                <w:szCs w:val="10"/>
              </w:rPr>
            </w:pPr>
            <w:r w:rsidRPr="000E1878">
              <w:rPr>
                <w:sz w:val="10"/>
                <w:szCs w:val="10"/>
              </w:rPr>
              <w:t>NO</w:t>
            </w:r>
          </w:p>
        </w:tc>
        <w:tc>
          <w:tcPr>
            <w:tcW w:w="267" w:type="pct"/>
            <w:tcBorders>
              <w:top w:val="single" w:sz="4" w:space="0" w:color="808080"/>
              <w:left w:val="single" w:sz="4" w:space="0" w:color="808080"/>
              <w:bottom w:val="single" w:sz="4" w:space="0" w:color="808080"/>
              <w:right w:val="single" w:sz="4" w:space="0" w:color="808080"/>
            </w:tcBorders>
            <w:textDirection w:val="btLr"/>
            <w:vAlign w:val="center"/>
          </w:tcPr>
          <w:p w14:paraId="2208AB0C" w14:textId="77777777" w:rsidR="007537F7" w:rsidRPr="000E1878" w:rsidRDefault="007537F7" w:rsidP="00D860CE">
            <w:pPr>
              <w:jc w:val="center"/>
              <w:rPr>
                <w:sz w:val="10"/>
                <w:szCs w:val="10"/>
              </w:rPr>
            </w:pPr>
            <w:r w:rsidRPr="000E1878">
              <w:rPr>
                <w:sz w:val="10"/>
                <w:szCs w:val="10"/>
              </w:rPr>
              <w:t>SUPERVISOR / GRUPO CONTRACTUAL</w:t>
            </w:r>
          </w:p>
        </w:tc>
        <w:tc>
          <w:tcPr>
            <w:tcW w:w="200" w:type="pct"/>
            <w:tcBorders>
              <w:top w:val="single" w:sz="4" w:space="0" w:color="808080"/>
              <w:left w:val="single" w:sz="4" w:space="0" w:color="808080"/>
              <w:bottom w:val="single" w:sz="4" w:space="0" w:color="808080"/>
              <w:right w:val="single" w:sz="4" w:space="0" w:color="808080"/>
            </w:tcBorders>
            <w:textDirection w:val="btLr"/>
            <w:vAlign w:val="center"/>
          </w:tcPr>
          <w:p w14:paraId="4196B8B0" w14:textId="77777777" w:rsidR="007537F7" w:rsidRPr="000E1878" w:rsidRDefault="007537F7" w:rsidP="00D860CE">
            <w:pPr>
              <w:jc w:val="center"/>
              <w:rPr>
                <w:sz w:val="10"/>
                <w:szCs w:val="10"/>
              </w:rPr>
            </w:pPr>
            <w:r w:rsidRPr="000E1878">
              <w:rPr>
                <w:sz w:val="10"/>
                <w:szCs w:val="10"/>
              </w:rPr>
              <w:t>TERMINACIÓN DEL CONTRATO</w:t>
            </w:r>
          </w:p>
        </w:tc>
        <w:tc>
          <w:tcPr>
            <w:tcW w:w="200" w:type="pct"/>
            <w:tcBorders>
              <w:top w:val="single" w:sz="4" w:space="0" w:color="808080"/>
              <w:left w:val="single" w:sz="4" w:space="0" w:color="808080"/>
              <w:bottom w:val="single" w:sz="4" w:space="0" w:color="808080"/>
              <w:right w:val="single" w:sz="4" w:space="0" w:color="808080"/>
            </w:tcBorders>
            <w:textDirection w:val="btLr"/>
            <w:vAlign w:val="center"/>
          </w:tcPr>
          <w:p w14:paraId="4E37FCCC" w14:textId="77777777" w:rsidR="007537F7" w:rsidRPr="000E1878" w:rsidRDefault="007537F7" w:rsidP="00D860CE">
            <w:pPr>
              <w:jc w:val="center"/>
              <w:rPr>
                <w:sz w:val="10"/>
                <w:szCs w:val="10"/>
              </w:rPr>
            </w:pPr>
            <w:r w:rsidRPr="000E1878">
              <w:rPr>
                <w:sz w:val="10"/>
                <w:szCs w:val="10"/>
              </w:rPr>
              <w:t>LIQUIDACIÓN</w:t>
            </w:r>
          </w:p>
        </w:tc>
        <w:tc>
          <w:tcPr>
            <w:tcW w:w="333" w:type="pct"/>
            <w:tcBorders>
              <w:top w:val="single" w:sz="4" w:space="0" w:color="808080"/>
              <w:left w:val="single" w:sz="4" w:space="0" w:color="808080"/>
              <w:bottom w:val="single" w:sz="4" w:space="0" w:color="808080"/>
              <w:right w:val="single" w:sz="4" w:space="0" w:color="808080"/>
            </w:tcBorders>
            <w:textDirection w:val="btLr"/>
            <w:vAlign w:val="center"/>
          </w:tcPr>
          <w:p w14:paraId="54E9F52D" w14:textId="77777777" w:rsidR="007537F7" w:rsidRPr="000E1878" w:rsidRDefault="007537F7" w:rsidP="00D860CE">
            <w:pPr>
              <w:jc w:val="center"/>
              <w:rPr>
                <w:sz w:val="10"/>
                <w:szCs w:val="10"/>
              </w:rPr>
            </w:pPr>
            <w:r w:rsidRPr="000E1878">
              <w:rPr>
                <w:sz w:val="10"/>
                <w:szCs w:val="10"/>
              </w:rPr>
              <w:t>Lista de chequeo y seguimiento documental.</w:t>
            </w:r>
          </w:p>
        </w:tc>
        <w:tc>
          <w:tcPr>
            <w:tcW w:w="267" w:type="pct"/>
            <w:tcBorders>
              <w:top w:val="single" w:sz="4" w:space="0" w:color="808080"/>
              <w:left w:val="single" w:sz="4" w:space="0" w:color="808080"/>
              <w:bottom w:val="single" w:sz="4" w:space="0" w:color="808080"/>
              <w:right w:val="single" w:sz="4" w:space="0" w:color="808080"/>
            </w:tcBorders>
            <w:textDirection w:val="btLr"/>
            <w:vAlign w:val="center"/>
          </w:tcPr>
          <w:p w14:paraId="2E6F9BBC" w14:textId="77777777" w:rsidR="007537F7" w:rsidRPr="000E1878" w:rsidRDefault="007537F7" w:rsidP="00D860CE">
            <w:pPr>
              <w:jc w:val="center"/>
              <w:rPr>
                <w:sz w:val="10"/>
                <w:szCs w:val="10"/>
              </w:rPr>
            </w:pPr>
            <w:r w:rsidRPr="000E1878">
              <w:rPr>
                <w:sz w:val="10"/>
                <w:szCs w:val="10"/>
              </w:rPr>
              <w:t>HASTA LA LIQUIDACIÓN</w:t>
            </w:r>
          </w:p>
        </w:tc>
      </w:tr>
      <w:tr w:rsidR="007537F7" w:rsidRPr="000E1878" w14:paraId="6F292DAB" w14:textId="77777777" w:rsidTr="007537F7">
        <w:trPr>
          <w:cantSplit/>
          <w:trHeight w:val="1134"/>
          <w:jc w:val="center"/>
        </w:trPr>
        <w:tc>
          <w:tcPr>
            <w:tcW w:w="129" w:type="pct"/>
            <w:tcBorders>
              <w:top w:val="single" w:sz="4" w:space="0" w:color="808080"/>
              <w:left w:val="single" w:sz="4" w:space="0" w:color="808080"/>
              <w:bottom w:val="single" w:sz="4" w:space="0" w:color="808080"/>
              <w:right w:val="single" w:sz="4" w:space="0" w:color="808080"/>
            </w:tcBorders>
            <w:textDirection w:val="btLr"/>
            <w:vAlign w:val="center"/>
          </w:tcPr>
          <w:p w14:paraId="0FB653D9" w14:textId="77777777" w:rsidR="007537F7" w:rsidRPr="000E1878" w:rsidRDefault="007537F7" w:rsidP="00D860CE">
            <w:pPr>
              <w:jc w:val="center"/>
              <w:rPr>
                <w:sz w:val="10"/>
                <w:szCs w:val="10"/>
              </w:rPr>
            </w:pPr>
            <w:r>
              <w:rPr>
                <w:sz w:val="10"/>
                <w:szCs w:val="10"/>
              </w:rPr>
              <w:t>15</w:t>
            </w:r>
          </w:p>
        </w:tc>
        <w:tc>
          <w:tcPr>
            <w:tcW w:w="127" w:type="pct"/>
            <w:tcBorders>
              <w:top w:val="single" w:sz="4" w:space="0" w:color="808080"/>
              <w:left w:val="single" w:sz="4" w:space="0" w:color="808080"/>
              <w:bottom w:val="single" w:sz="4" w:space="0" w:color="808080"/>
              <w:right w:val="single" w:sz="4" w:space="0" w:color="808080"/>
            </w:tcBorders>
            <w:textDirection w:val="btLr"/>
            <w:vAlign w:val="center"/>
          </w:tcPr>
          <w:p w14:paraId="60BB606E" w14:textId="77777777" w:rsidR="007537F7" w:rsidRPr="000E1878" w:rsidRDefault="007537F7" w:rsidP="00D860CE">
            <w:pPr>
              <w:jc w:val="center"/>
              <w:rPr>
                <w:sz w:val="10"/>
                <w:szCs w:val="10"/>
              </w:rPr>
            </w:pPr>
            <w:r w:rsidRPr="005C3ADF">
              <w:rPr>
                <w:sz w:val="10"/>
                <w:szCs w:val="10"/>
              </w:rPr>
              <w:t>ESPECÍFICO</w:t>
            </w:r>
          </w:p>
        </w:tc>
        <w:tc>
          <w:tcPr>
            <w:tcW w:w="117" w:type="pct"/>
            <w:tcBorders>
              <w:top w:val="single" w:sz="4" w:space="0" w:color="808080"/>
              <w:left w:val="single" w:sz="4" w:space="0" w:color="808080"/>
              <w:bottom w:val="single" w:sz="4" w:space="0" w:color="808080"/>
              <w:right w:val="single" w:sz="4" w:space="0" w:color="808080"/>
            </w:tcBorders>
            <w:textDirection w:val="btLr"/>
            <w:vAlign w:val="center"/>
          </w:tcPr>
          <w:p w14:paraId="0F6F496F" w14:textId="77777777" w:rsidR="007537F7" w:rsidRPr="000E1878" w:rsidRDefault="007537F7" w:rsidP="00D860CE">
            <w:pPr>
              <w:jc w:val="center"/>
              <w:rPr>
                <w:sz w:val="10"/>
                <w:szCs w:val="10"/>
              </w:rPr>
            </w:pPr>
            <w:r w:rsidRPr="005C3ADF">
              <w:rPr>
                <w:sz w:val="10"/>
                <w:szCs w:val="10"/>
              </w:rPr>
              <w:t>EXTERNO</w:t>
            </w:r>
          </w:p>
        </w:tc>
        <w:tc>
          <w:tcPr>
            <w:tcW w:w="111" w:type="pct"/>
            <w:tcBorders>
              <w:top w:val="single" w:sz="4" w:space="0" w:color="808080"/>
              <w:left w:val="single" w:sz="4" w:space="0" w:color="808080"/>
              <w:bottom w:val="single" w:sz="4" w:space="0" w:color="808080"/>
              <w:right w:val="single" w:sz="4" w:space="0" w:color="808080"/>
            </w:tcBorders>
            <w:textDirection w:val="btLr"/>
            <w:vAlign w:val="center"/>
          </w:tcPr>
          <w:p w14:paraId="3B60E943" w14:textId="77777777" w:rsidR="007537F7" w:rsidRPr="005C3ADF" w:rsidRDefault="007537F7" w:rsidP="00D860CE">
            <w:pPr>
              <w:jc w:val="center"/>
              <w:rPr>
                <w:sz w:val="10"/>
                <w:szCs w:val="10"/>
              </w:rPr>
            </w:pPr>
            <w:r w:rsidRPr="005C3ADF">
              <w:rPr>
                <w:sz w:val="10"/>
                <w:szCs w:val="10"/>
              </w:rPr>
              <w:t>EJECUCIÓN</w:t>
            </w:r>
          </w:p>
          <w:p w14:paraId="0FE18330" w14:textId="77777777" w:rsidR="007537F7" w:rsidRPr="000E1878" w:rsidRDefault="007537F7" w:rsidP="00D860CE">
            <w:pPr>
              <w:jc w:val="center"/>
              <w:rPr>
                <w:sz w:val="10"/>
                <w:szCs w:val="10"/>
              </w:rPr>
            </w:pPr>
          </w:p>
        </w:tc>
        <w:tc>
          <w:tcPr>
            <w:tcW w:w="111" w:type="pct"/>
            <w:tcBorders>
              <w:top w:val="single" w:sz="4" w:space="0" w:color="808080"/>
              <w:left w:val="single" w:sz="4" w:space="0" w:color="808080"/>
              <w:bottom w:val="single" w:sz="4" w:space="0" w:color="808080"/>
              <w:right w:val="single" w:sz="4" w:space="0" w:color="808080"/>
            </w:tcBorders>
            <w:textDirection w:val="btLr"/>
            <w:vAlign w:val="center"/>
          </w:tcPr>
          <w:p w14:paraId="597285BA" w14:textId="77777777" w:rsidR="007537F7" w:rsidRPr="005C3ADF" w:rsidRDefault="007537F7" w:rsidP="00D860CE">
            <w:pPr>
              <w:jc w:val="center"/>
              <w:rPr>
                <w:sz w:val="10"/>
                <w:szCs w:val="10"/>
              </w:rPr>
            </w:pPr>
            <w:r w:rsidRPr="005C3ADF">
              <w:rPr>
                <w:sz w:val="10"/>
                <w:szCs w:val="10"/>
              </w:rPr>
              <w:t>OPERACIONAL</w:t>
            </w:r>
          </w:p>
          <w:p w14:paraId="198120BE" w14:textId="77777777" w:rsidR="007537F7" w:rsidRPr="000E1878" w:rsidRDefault="007537F7" w:rsidP="00D860CE">
            <w:pPr>
              <w:jc w:val="center"/>
              <w:rPr>
                <w:sz w:val="10"/>
                <w:szCs w:val="10"/>
              </w:rPr>
            </w:pPr>
          </w:p>
        </w:tc>
        <w:tc>
          <w:tcPr>
            <w:tcW w:w="535" w:type="pct"/>
            <w:tcBorders>
              <w:top w:val="single" w:sz="4" w:space="0" w:color="808080"/>
              <w:left w:val="single" w:sz="4" w:space="0" w:color="808080"/>
              <w:bottom w:val="single" w:sz="4" w:space="0" w:color="808080"/>
              <w:right w:val="single" w:sz="4" w:space="0" w:color="808080"/>
            </w:tcBorders>
            <w:textDirection w:val="btLr"/>
            <w:vAlign w:val="center"/>
          </w:tcPr>
          <w:p w14:paraId="09D1C948" w14:textId="77777777" w:rsidR="007537F7" w:rsidRPr="005C3ADF" w:rsidRDefault="007537F7" w:rsidP="00D860CE">
            <w:pPr>
              <w:jc w:val="center"/>
              <w:rPr>
                <w:sz w:val="10"/>
                <w:szCs w:val="10"/>
              </w:rPr>
            </w:pPr>
            <w:r w:rsidRPr="005C3ADF">
              <w:rPr>
                <w:sz w:val="10"/>
                <w:szCs w:val="10"/>
              </w:rPr>
              <w:t>Suministro de repuestos, accesorios o materiales no originales, defectuosos o que no cumplan con las especificaciones técnicas requeridas.</w:t>
            </w:r>
          </w:p>
          <w:p w14:paraId="502381BB" w14:textId="77777777" w:rsidR="007537F7" w:rsidRPr="000E1878" w:rsidRDefault="007537F7" w:rsidP="00D860CE">
            <w:pPr>
              <w:jc w:val="center"/>
              <w:rPr>
                <w:sz w:val="10"/>
                <w:szCs w:val="10"/>
              </w:rPr>
            </w:pPr>
          </w:p>
        </w:tc>
        <w:tc>
          <w:tcPr>
            <w:tcW w:w="600" w:type="pct"/>
            <w:tcBorders>
              <w:top w:val="single" w:sz="4" w:space="0" w:color="808080"/>
              <w:left w:val="single" w:sz="4" w:space="0" w:color="808080"/>
              <w:bottom w:val="single" w:sz="4" w:space="0" w:color="808080"/>
              <w:right w:val="single" w:sz="4" w:space="0" w:color="808080"/>
            </w:tcBorders>
            <w:textDirection w:val="btLr"/>
            <w:vAlign w:val="center"/>
          </w:tcPr>
          <w:p w14:paraId="7D34D412" w14:textId="77777777" w:rsidR="007537F7" w:rsidRPr="005C3ADF" w:rsidRDefault="007537F7" w:rsidP="00D860CE">
            <w:pPr>
              <w:jc w:val="center"/>
              <w:rPr>
                <w:sz w:val="10"/>
                <w:szCs w:val="10"/>
              </w:rPr>
            </w:pPr>
            <w:r w:rsidRPr="005C3ADF">
              <w:rPr>
                <w:sz w:val="10"/>
                <w:szCs w:val="10"/>
              </w:rPr>
              <w:t>Fallas recurrentes, reducción de la vida útil de los equipos, afectación del servicio y posibles reclamaciones.</w:t>
            </w:r>
          </w:p>
          <w:p w14:paraId="6EB8C161" w14:textId="77777777" w:rsidR="007537F7" w:rsidRPr="000E1878" w:rsidRDefault="007537F7" w:rsidP="00D860CE">
            <w:pPr>
              <w:jc w:val="center"/>
              <w:rPr>
                <w:sz w:val="10"/>
                <w:szCs w:val="10"/>
              </w:rPr>
            </w:pPr>
          </w:p>
        </w:tc>
        <w:tc>
          <w:tcPr>
            <w:tcW w:w="133" w:type="pct"/>
            <w:tcBorders>
              <w:top w:val="single" w:sz="4" w:space="0" w:color="808080"/>
              <w:left w:val="single" w:sz="4" w:space="0" w:color="808080"/>
              <w:bottom w:val="single" w:sz="4" w:space="0" w:color="808080"/>
              <w:right w:val="single" w:sz="4" w:space="0" w:color="808080"/>
            </w:tcBorders>
            <w:textDirection w:val="btLr"/>
            <w:vAlign w:val="center"/>
          </w:tcPr>
          <w:p w14:paraId="40DF9668" w14:textId="77777777" w:rsidR="007537F7" w:rsidRPr="000E1878" w:rsidRDefault="007537F7" w:rsidP="00D860CE">
            <w:pPr>
              <w:jc w:val="center"/>
              <w:rPr>
                <w:sz w:val="10"/>
                <w:szCs w:val="10"/>
              </w:rPr>
            </w:pPr>
            <w:r w:rsidRPr="000E1878">
              <w:rPr>
                <w:sz w:val="10"/>
                <w:szCs w:val="10"/>
              </w:rPr>
              <w:t>2</w:t>
            </w:r>
          </w:p>
        </w:tc>
        <w:tc>
          <w:tcPr>
            <w:tcW w:w="134" w:type="pct"/>
            <w:tcBorders>
              <w:top w:val="single" w:sz="4" w:space="0" w:color="808080"/>
              <w:left w:val="single" w:sz="4" w:space="0" w:color="808080"/>
              <w:bottom w:val="single" w:sz="4" w:space="0" w:color="808080"/>
              <w:right w:val="single" w:sz="4" w:space="0" w:color="808080"/>
            </w:tcBorders>
            <w:textDirection w:val="btLr"/>
            <w:vAlign w:val="center"/>
          </w:tcPr>
          <w:p w14:paraId="5C99EA79" w14:textId="77777777" w:rsidR="007537F7" w:rsidRPr="000E1878" w:rsidRDefault="007537F7" w:rsidP="00D860CE">
            <w:pPr>
              <w:jc w:val="center"/>
              <w:rPr>
                <w:sz w:val="10"/>
                <w:szCs w:val="10"/>
              </w:rPr>
            </w:pPr>
            <w:r w:rsidRPr="000E1878">
              <w:rPr>
                <w:sz w:val="10"/>
                <w:szCs w:val="10"/>
              </w:rPr>
              <w:t>4</w:t>
            </w:r>
          </w:p>
        </w:tc>
        <w:tc>
          <w:tcPr>
            <w:tcW w:w="133" w:type="pct"/>
            <w:tcBorders>
              <w:top w:val="single" w:sz="4" w:space="0" w:color="808080"/>
              <w:left w:val="single" w:sz="4" w:space="0" w:color="808080"/>
              <w:bottom w:val="single" w:sz="4" w:space="0" w:color="808080"/>
              <w:right w:val="single" w:sz="4" w:space="0" w:color="808080"/>
            </w:tcBorders>
            <w:textDirection w:val="btLr"/>
            <w:vAlign w:val="center"/>
          </w:tcPr>
          <w:p w14:paraId="17C503DE" w14:textId="77777777" w:rsidR="007537F7" w:rsidRPr="000E1878" w:rsidRDefault="007537F7" w:rsidP="00D860CE">
            <w:pPr>
              <w:jc w:val="center"/>
              <w:rPr>
                <w:sz w:val="10"/>
                <w:szCs w:val="10"/>
              </w:rPr>
            </w:pPr>
            <w:r w:rsidRPr="000E1878">
              <w:rPr>
                <w:sz w:val="10"/>
                <w:szCs w:val="10"/>
              </w:rPr>
              <w:t>6</w:t>
            </w:r>
          </w:p>
        </w:tc>
        <w:tc>
          <w:tcPr>
            <w:tcW w:w="134" w:type="pct"/>
            <w:tcBorders>
              <w:top w:val="single" w:sz="4" w:space="0" w:color="808080"/>
              <w:left w:val="single" w:sz="4" w:space="0" w:color="808080"/>
              <w:bottom w:val="single" w:sz="4" w:space="0" w:color="808080"/>
              <w:right w:val="single" w:sz="4" w:space="0" w:color="808080"/>
            </w:tcBorders>
            <w:textDirection w:val="btLr"/>
            <w:vAlign w:val="center"/>
          </w:tcPr>
          <w:p w14:paraId="7C32224D" w14:textId="77777777" w:rsidR="007537F7" w:rsidRPr="000E1878" w:rsidRDefault="007537F7" w:rsidP="00D860CE">
            <w:pPr>
              <w:jc w:val="center"/>
              <w:rPr>
                <w:sz w:val="10"/>
                <w:szCs w:val="10"/>
              </w:rPr>
            </w:pPr>
            <w:r w:rsidRPr="000E1878">
              <w:rPr>
                <w:sz w:val="10"/>
                <w:szCs w:val="10"/>
              </w:rPr>
              <w:t>ALTO</w:t>
            </w:r>
          </w:p>
        </w:tc>
        <w:tc>
          <w:tcPr>
            <w:tcW w:w="200" w:type="pct"/>
            <w:tcBorders>
              <w:top w:val="single" w:sz="4" w:space="0" w:color="808080"/>
              <w:left w:val="single" w:sz="4" w:space="0" w:color="808080"/>
              <w:bottom w:val="single" w:sz="4" w:space="0" w:color="808080"/>
              <w:right w:val="single" w:sz="4" w:space="0" w:color="808080"/>
            </w:tcBorders>
            <w:textDirection w:val="btLr"/>
            <w:vAlign w:val="center"/>
          </w:tcPr>
          <w:p w14:paraId="2A5AEF31" w14:textId="77777777" w:rsidR="007537F7" w:rsidRPr="000E1878" w:rsidRDefault="007537F7" w:rsidP="00D860CE">
            <w:pPr>
              <w:jc w:val="center"/>
              <w:rPr>
                <w:sz w:val="10"/>
                <w:szCs w:val="10"/>
              </w:rPr>
            </w:pPr>
            <w:r w:rsidRPr="000E1878">
              <w:rPr>
                <w:sz w:val="10"/>
                <w:szCs w:val="10"/>
              </w:rPr>
              <w:t>CONTRATISTA</w:t>
            </w:r>
          </w:p>
        </w:tc>
        <w:tc>
          <w:tcPr>
            <w:tcW w:w="467" w:type="pct"/>
            <w:tcBorders>
              <w:top w:val="single" w:sz="4" w:space="0" w:color="808080"/>
              <w:left w:val="single" w:sz="4" w:space="0" w:color="808080"/>
              <w:bottom w:val="single" w:sz="4" w:space="0" w:color="808080"/>
              <w:right w:val="single" w:sz="4" w:space="0" w:color="808080"/>
            </w:tcBorders>
            <w:textDirection w:val="btLr"/>
            <w:vAlign w:val="center"/>
          </w:tcPr>
          <w:p w14:paraId="7D96F128" w14:textId="77777777" w:rsidR="007537F7" w:rsidRPr="000E1878" w:rsidRDefault="007537F7" w:rsidP="00D860CE">
            <w:pPr>
              <w:jc w:val="center"/>
              <w:rPr>
                <w:sz w:val="10"/>
                <w:szCs w:val="10"/>
              </w:rPr>
            </w:pPr>
            <w:r w:rsidRPr="00F30DC7">
              <w:rPr>
                <w:sz w:val="10"/>
                <w:szCs w:val="10"/>
              </w:rPr>
              <w:t>Verificación de fichas técnicas, garantías, certificados de calidad e inspección por parte del supervisor.</w:t>
            </w:r>
          </w:p>
        </w:tc>
        <w:tc>
          <w:tcPr>
            <w:tcW w:w="134" w:type="pct"/>
            <w:tcBorders>
              <w:top w:val="single" w:sz="4" w:space="0" w:color="808080"/>
              <w:left w:val="single" w:sz="4" w:space="0" w:color="808080"/>
              <w:bottom w:val="single" w:sz="4" w:space="0" w:color="808080"/>
              <w:right w:val="single" w:sz="4" w:space="0" w:color="808080"/>
            </w:tcBorders>
            <w:textDirection w:val="btLr"/>
            <w:vAlign w:val="center"/>
          </w:tcPr>
          <w:p w14:paraId="22AE7AE0" w14:textId="77777777" w:rsidR="007537F7" w:rsidRPr="000E1878" w:rsidRDefault="007537F7" w:rsidP="00D860CE">
            <w:pPr>
              <w:jc w:val="center"/>
              <w:rPr>
                <w:sz w:val="10"/>
                <w:szCs w:val="10"/>
              </w:rPr>
            </w:pPr>
            <w:r w:rsidRPr="000E1878">
              <w:rPr>
                <w:sz w:val="10"/>
                <w:szCs w:val="10"/>
              </w:rPr>
              <w:t>1</w:t>
            </w:r>
          </w:p>
        </w:tc>
        <w:tc>
          <w:tcPr>
            <w:tcW w:w="133" w:type="pct"/>
            <w:tcBorders>
              <w:top w:val="single" w:sz="4" w:space="0" w:color="808080"/>
              <w:left w:val="single" w:sz="4" w:space="0" w:color="808080"/>
              <w:bottom w:val="single" w:sz="4" w:space="0" w:color="808080"/>
              <w:right w:val="single" w:sz="4" w:space="0" w:color="808080"/>
            </w:tcBorders>
            <w:textDirection w:val="btLr"/>
            <w:vAlign w:val="center"/>
          </w:tcPr>
          <w:p w14:paraId="1AACBA38" w14:textId="77777777" w:rsidR="007537F7" w:rsidRPr="000E1878" w:rsidRDefault="007537F7" w:rsidP="00D860CE">
            <w:pPr>
              <w:jc w:val="center"/>
              <w:rPr>
                <w:sz w:val="10"/>
                <w:szCs w:val="10"/>
              </w:rPr>
            </w:pPr>
            <w:r w:rsidRPr="000E1878">
              <w:rPr>
                <w:sz w:val="10"/>
                <w:szCs w:val="10"/>
              </w:rPr>
              <w:t>4</w:t>
            </w:r>
          </w:p>
        </w:tc>
        <w:tc>
          <w:tcPr>
            <w:tcW w:w="136" w:type="pct"/>
            <w:tcBorders>
              <w:top w:val="single" w:sz="4" w:space="0" w:color="808080"/>
              <w:left w:val="single" w:sz="4" w:space="0" w:color="808080"/>
              <w:bottom w:val="single" w:sz="4" w:space="0" w:color="808080"/>
              <w:right w:val="single" w:sz="4" w:space="0" w:color="808080"/>
            </w:tcBorders>
            <w:textDirection w:val="btLr"/>
            <w:vAlign w:val="center"/>
          </w:tcPr>
          <w:p w14:paraId="6F70BDD3" w14:textId="77777777" w:rsidR="007537F7" w:rsidRPr="000E1878" w:rsidRDefault="007537F7" w:rsidP="00D860CE">
            <w:pPr>
              <w:jc w:val="center"/>
              <w:rPr>
                <w:sz w:val="10"/>
                <w:szCs w:val="10"/>
              </w:rPr>
            </w:pPr>
            <w:r w:rsidRPr="000E1878">
              <w:rPr>
                <w:sz w:val="10"/>
                <w:szCs w:val="10"/>
              </w:rPr>
              <w:t>5</w:t>
            </w:r>
          </w:p>
        </w:tc>
        <w:tc>
          <w:tcPr>
            <w:tcW w:w="200" w:type="pct"/>
            <w:tcBorders>
              <w:top w:val="single" w:sz="4" w:space="0" w:color="808080"/>
              <w:left w:val="single" w:sz="4" w:space="0" w:color="808080"/>
              <w:bottom w:val="single" w:sz="4" w:space="0" w:color="808080"/>
              <w:right w:val="single" w:sz="4" w:space="0" w:color="808080"/>
            </w:tcBorders>
            <w:textDirection w:val="btLr"/>
            <w:vAlign w:val="center"/>
          </w:tcPr>
          <w:p w14:paraId="532F2C6E" w14:textId="77777777" w:rsidR="007537F7" w:rsidRPr="000E1878" w:rsidRDefault="007537F7" w:rsidP="00D860CE">
            <w:pPr>
              <w:jc w:val="center"/>
              <w:rPr>
                <w:sz w:val="10"/>
                <w:szCs w:val="10"/>
              </w:rPr>
            </w:pPr>
            <w:r w:rsidRPr="000E1878">
              <w:rPr>
                <w:sz w:val="10"/>
                <w:szCs w:val="10"/>
              </w:rPr>
              <w:t>MEDIO</w:t>
            </w:r>
          </w:p>
        </w:tc>
        <w:tc>
          <w:tcPr>
            <w:tcW w:w="200" w:type="pct"/>
            <w:tcBorders>
              <w:top w:val="single" w:sz="4" w:space="0" w:color="808080"/>
              <w:left w:val="single" w:sz="4" w:space="0" w:color="808080"/>
              <w:bottom w:val="single" w:sz="4" w:space="0" w:color="808080"/>
              <w:right w:val="single" w:sz="4" w:space="0" w:color="808080"/>
            </w:tcBorders>
            <w:textDirection w:val="btLr"/>
            <w:vAlign w:val="center"/>
          </w:tcPr>
          <w:p w14:paraId="53C85DA3" w14:textId="77777777" w:rsidR="007537F7" w:rsidRPr="000E1878" w:rsidRDefault="007537F7" w:rsidP="00D860CE">
            <w:pPr>
              <w:jc w:val="center"/>
              <w:rPr>
                <w:sz w:val="10"/>
                <w:szCs w:val="10"/>
              </w:rPr>
            </w:pPr>
            <w:r w:rsidRPr="000E1878">
              <w:rPr>
                <w:sz w:val="10"/>
                <w:szCs w:val="10"/>
              </w:rPr>
              <w:t>SÍ</w:t>
            </w:r>
          </w:p>
        </w:tc>
        <w:tc>
          <w:tcPr>
            <w:tcW w:w="267" w:type="pct"/>
            <w:tcBorders>
              <w:top w:val="single" w:sz="4" w:space="0" w:color="808080"/>
              <w:left w:val="single" w:sz="4" w:space="0" w:color="808080"/>
              <w:bottom w:val="single" w:sz="4" w:space="0" w:color="808080"/>
              <w:right w:val="single" w:sz="4" w:space="0" w:color="808080"/>
            </w:tcBorders>
            <w:textDirection w:val="btLr"/>
            <w:vAlign w:val="center"/>
          </w:tcPr>
          <w:p w14:paraId="48BD22B6" w14:textId="77777777" w:rsidR="007537F7" w:rsidRPr="000E1878" w:rsidRDefault="007537F7" w:rsidP="00D860CE">
            <w:pPr>
              <w:jc w:val="center"/>
              <w:rPr>
                <w:sz w:val="10"/>
                <w:szCs w:val="10"/>
              </w:rPr>
            </w:pPr>
            <w:r w:rsidRPr="000E1878">
              <w:rPr>
                <w:sz w:val="10"/>
                <w:szCs w:val="10"/>
              </w:rPr>
              <w:t>SUPERVISOR / CONTRATISTA</w:t>
            </w:r>
          </w:p>
        </w:tc>
        <w:tc>
          <w:tcPr>
            <w:tcW w:w="200" w:type="pct"/>
            <w:tcBorders>
              <w:top w:val="single" w:sz="4" w:space="0" w:color="808080"/>
              <w:left w:val="single" w:sz="4" w:space="0" w:color="808080"/>
              <w:bottom w:val="single" w:sz="4" w:space="0" w:color="808080"/>
              <w:right w:val="single" w:sz="4" w:space="0" w:color="808080"/>
            </w:tcBorders>
            <w:textDirection w:val="btLr"/>
            <w:vAlign w:val="center"/>
          </w:tcPr>
          <w:p w14:paraId="1AE97A8F" w14:textId="77777777" w:rsidR="007537F7" w:rsidRPr="000E1878" w:rsidRDefault="007537F7" w:rsidP="00D860CE">
            <w:pPr>
              <w:jc w:val="center"/>
              <w:rPr>
                <w:sz w:val="10"/>
                <w:szCs w:val="10"/>
              </w:rPr>
            </w:pPr>
            <w:r w:rsidRPr="000E1878">
              <w:rPr>
                <w:sz w:val="10"/>
                <w:szCs w:val="10"/>
              </w:rPr>
              <w:t>INICIO DE EJECUCIÓN</w:t>
            </w:r>
          </w:p>
        </w:tc>
        <w:tc>
          <w:tcPr>
            <w:tcW w:w="200" w:type="pct"/>
            <w:tcBorders>
              <w:top w:val="single" w:sz="4" w:space="0" w:color="808080"/>
              <w:left w:val="single" w:sz="4" w:space="0" w:color="808080"/>
              <w:bottom w:val="single" w:sz="4" w:space="0" w:color="808080"/>
              <w:right w:val="single" w:sz="4" w:space="0" w:color="808080"/>
            </w:tcBorders>
            <w:textDirection w:val="btLr"/>
            <w:vAlign w:val="center"/>
          </w:tcPr>
          <w:p w14:paraId="0A0F7CA5" w14:textId="77777777" w:rsidR="007537F7" w:rsidRPr="000E1878" w:rsidRDefault="007537F7" w:rsidP="00D860CE">
            <w:pPr>
              <w:jc w:val="center"/>
              <w:rPr>
                <w:sz w:val="10"/>
                <w:szCs w:val="10"/>
              </w:rPr>
            </w:pPr>
            <w:r w:rsidRPr="000E1878">
              <w:rPr>
                <w:sz w:val="10"/>
                <w:szCs w:val="10"/>
              </w:rPr>
              <w:t>VENCIMIENTO DEL AMPARO DE CALIDAD</w:t>
            </w:r>
          </w:p>
        </w:tc>
        <w:tc>
          <w:tcPr>
            <w:tcW w:w="333" w:type="pct"/>
            <w:tcBorders>
              <w:top w:val="single" w:sz="4" w:space="0" w:color="808080"/>
              <w:left w:val="single" w:sz="4" w:space="0" w:color="808080"/>
              <w:bottom w:val="single" w:sz="4" w:space="0" w:color="808080"/>
              <w:right w:val="single" w:sz="4" w:space="0" w:color="808080"/>
            </w:tcBorders>
            <w:textDirection w:val="btLr"/>
            <w:vAlign w:val="center"/>
          </w:tcPr>
          <w:p w14:paraId="0F2D7E5E" w14:textId="77777777" w:rsidR="007537F7" w:rsidRPr="000E1878" w:rsidRDefault="007537F7" w:rsidP="00D860CE">
            <w:pPr>
              <w:jc w:val="center"/>
              <w:rPr>
                <w:sz w:val="10"/>
                <w:szCs w:val="10"/>
              </w:rPr>
            </w:pPr>
            <w:r w:rsidRPr="000E1878">
              <w:rPr>
                <w:sz w:val="10"/>
                <w:szCs w:val="10"/>
              </w:rPr>
              <w:t>Seguimiento a garantías y requerimientos posteriores.</w:t>
            </w:r>
          </w:p>
        </w:tc>
        <w:tc>
          <w:tcPr>
            <w:tcW w:w="267" w:type="pct"/>
            <w:tcBorders>
              <w:top w:val="single" w:sz="4" w:space="0" w:color="808080"/>
              <w:left w:val="single" w:sz="4" w:space="0" w:color="808080"/>
              <w:bottom w:val="single" w:sz="4" w:space="0" w:color="808080"/>
              <w:right w:val="single" w:sz="4" w:space="0" w:color="808080"/>
            </w:tcBorders>
            <w:textDirection w:val="btLr"/>
            <w:vAlign w:val="center"/>
          </w:tcPr>
          <w:p w14:paraId="5F558701" w14:textId="77777777" w:rsidR="007537F7" w:rsidRPr="000E1878" w:rsidRDefault="007537F7" w:rsidP="00D860CE">
            <w:pPr>
              <w:jc w:val="center"/>
              <w:rPr>
                <w:sz w:val="10"/>
                <w:szCs w:val="10"/>
              </w:rPr>
            </w:pPr>
            <w:r w:rsidRPr="000E1878">
              <w:rPr>
                <w:sz w:val="10"/>
                <w:szCs w:val="10"/>
              </w:rPr>
              <w:t>CUANDO SE PRESENTE</w:t>
            </w:r>
          </w:p>
        </w:tc>
      </w:tr>
    </w:tbl>
    <w:p w14:paraId="2117FD88" w14:textId="77777777" w:rsidR="00E733E4" w:rsidRDefault="00E733E4" w:rsidP="00E733E4">
      <w:pPr>
        <w:jc w:val="center"/>
        <w:rPr>
          <w:b/>
          <w:bCs/>
          <w:color w:val="000000"/>
        </w:rPr>
      </w:pPr>
    </w:p>
    <w:bookmarkEnd w:id="3"/>
    <w:p w14:paraId="60545E9D" w14:textId="77777777" w:rsidR="00E733E4" w:rsidRDefault="00E733E4" w:rsidP="00DB3594">
      <w:pPr>
        <w:tabs>
          <w:tab w:val="left" w:pos="2730"/>
          <w:tab w:val="left" w:pos="2949"/>
        </w:tabs>
        <w:rPr>
          <w:b/>
          <w:color w:val="000000"/>
        </w:rPr>
      </w:pPr>
    </w:p>
    <w:sectPr w:rsidR="00E733E4" w:rsidSect="00DB3594">
      <w:headerReference w:type="default" r:id="rId8"/>
      <w:pgSz w:w="15842" w:h="12242" w:orient="landscape" w:code="1"/>
      <w:pgMar w:top="1418" w:right="1418" w:bottom="1701" w:left="902"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1B4EA1" w14:textId="77777777" w:rsidR="005C1DD3" w:rsidRDefault="005C1DD3" w:rsidP="004E5B6E">
      <w:r>
        <w:separator/>
      </w:r>
    </w:p>
  </w:endnote>
  <w:endnote w:type="continuationSeparator" w:id="0">
    <w:p w14:paraId="5D829104" w14:textId="77777777" w:rsidR="005C1DD3" w:rsidRDefault="005C1DD3"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C64F70" w14:textId="77777777" w:rsidR="005C1DD3" w:rsidRDefault="005C1DD3" w:rsidP="004E5B6E">
      <w:r>
        <w:separator/>
      </w:r>
    </w:p>
  </w:footnote>
  <w:footnote w:type="continuationSeparator" w:id="0">
    <w:p w14:paraId="43FA1F8C" w14:textId="77777777" w:rsidR="005C1DD3" w:rsidRDefault="005C1DD3" w:rsidP="004E5B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B22E5F" w14:textId="77777777" w:rsidR="0045166D" w:rsidRDefault="0045166D">
    <w:pPr>
      <w:pStyle w:val="Encabezado"/>
    </w:pP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922"/>
      <w:gridCol w:w="2993"/>
      <w:gridCol w:w="3805"/>
    </w:tblGrid>
    <w:tr w:rsidR="006A0396" w:rsidRPr="001E7471" w14:paraId="0DA9BE86" w14:textId="77777777" w:rsidTr="006A0396">
      <w:trPr>
        <w:cantSplit/>
        <w:trHeight w:val="930"/>
        <w:jc w:val="center"/>
      </w:trPr>
      <w:tc>
        <w:tcPr>
          <w:tcW w:w="2922" w:type="dxa"/>
          <w:vAlign w:val="center"/>
        </w:tcPr>
        <w:p w14:paraId="441DEB6D" w14:textId="77777777" w:rsidR="006A0396" w:rsidRDefault="006A0396" w:rsidP="006A0396">
          <w:pPr>
            <w:pStyle w:val="Encabezado"/>
            <w:jc w:val="center"/>
          </w:pPr>
          <w:r w:rsidRPr="003B029C">
            <w:rPr>
              <w:b/>
              <w:noProof/>
              <w:sz w:val="18"/>
              <w:szCs w:val="18"/>
              <w:lang w:val="es-CO" w:eastAsia="es-CO"/>
            </w:rPr>
            <w:drawing>
              <wp:inline distT="0" distB="0" distL="0" distR="0" wp14:anchorId="43FEC7B6" wp14:editId="20407154">
                <wp:extent cx="635682" cy="619760"/>
                <wp:effectExtent l="0" t="0" r="0" b="8890"/>
                <wp:docPr id="59761933" name="Imagen 59761933"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FinalPONALGrises"/>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40234" cy="624198"/>
                        </a:xfrm>
                        <a:prstGeom prst="rect">
                          <a:avLst/>
                        </a:prstGeom>
                        <a:noFill/>
                        <a:ln>
                          <a:noFill/>
                        </a:ln>
                      </pic:spPr>
                    </pic:pic>
                  </a:graphicData>
                </a:graphic>
              </wp:inline>
            </w:drawing>
          </w:r>
        </w:p>
      </w:tc>
      <w:tc>
        <w:tcPr>
          <w:tcW w:w="2993" w:type="dxa"/>
          <w:vAlign w:val="center"/>
        </w:tcPr>
        <w:p w14:paraId="4ADD8572" w14:textId="77777777" w:rsidR="006A0396" w:rsidRDefault="006A0396" w:rsidP="006A0396">
          <w:pPr>
            <w:pStyle w:val="Encabezado"/>
            <w:jc w:val="center"/>
            <w:rPr>
              <w:b/>
            </w:rPr>
          </w:pPr>
        </w:p>
        <w:p w14:paraId="2F553FE1" w14:textId="77777777" w:rsidR="006A0396" w:rsidRPr="0001471C" w:rsidRDefault="006A0396" w:rsidP="006A0396">
          <w:pPr>
            <w:pStyle w:val="Encabezado"/>
            <w:jc w:val="center"/>
            <w:rPr>
              <w:b/>
              <w:sz w:val="22"/>
              <w:szCs w:val="22"/>
            </w:rPr>
          </w:pPr>
          <w:r w:rsidRPr="0001471C">
            <w:rPr>
              <w:b/>
              <w:sz w:val="22"/>
              <w:szCs w:val="22"/>
            </w:rPr>
            <w:t>SELECCIÓN ABREVIADA</w:t>
          </w:r>
        </w:p>
        <w:p w14:paraId="74806FEE" w14:textId="77777777" w:rsidR="006A0396" w:rsidRPr="0001471C" w:rsidRDefault="006A0396" w:rsidP="006A0396">
          <w:pPr>
            <w:pStyle w:val="Encabezado"/>
            <w:jc w:val="center"/>
            <w:rPr>
              <w:b/>
              <w:sz w:val="22"/>
              <w:szCs w:val="22"/>
            </w:rPr>
          </w:pPr>
          <w:r w:rsidRPr="0001471C">
            <w:rPr>
              <w:b/>
              <w:sz w:val="22"/>
              <w:szCs w:val="22"/>
            </w:rPr>
            <w:t>DE MENOR CUANTÍA</w:t>
          </w:r>
        </w:p>
        <w:p w14:paraId="7E52EB74" w14:textId="35130207" w:rsidR="006A0396" w:rsidRPr="0001471C" w:rsidRDefault="006A0396" w:rsidP="006A0396">
          <w:pPr>
            <w:jc w:val="center"/>
            <w:rPr>
              <w:sz w:val="22"/>
              <w:szCs w:val="22"/>
            </w:rPr>
          </w:pPr>
          <w:r w:rsidRPr="0001471C">
            <w:rPr>
              <w:b/>
              <w:sz w:val="22"/>
              <w:szCs w:val="22"/>
            </w:rPr>
            <w:t>PN DIBIE SA MC 0</w:t>
          </w:r>
          <w:r w:rsidR="009D441E">
            <w:rPr>
              <w:b/>
              <w:sz w:val="22"/>
              <w:szCs w:val="22"/>
            </w:rPr>
            <w:t>5</w:t>
          </w:r>
          <w:r w:rsidR="008D343B">
            <w:rPr>
              <w:b/>
              <w:sz w:val="22"/>
              <w:szCs w:val="22"/>
            </w:rPr>
            <w:t>6</w:t>
          </w:r>
          <w:r w:rsidRPr="0001471C">
            <w:rPr>
              <w:b/>
              <w:sz w:val="22"/>
              <w:szCs w:val="22"/>
            </w:rPr>
            <w:t xml:space="preserve"> 202</w:t>
          </w:r>
          <w:r w:rsidR="00564AEF">
            <w:rPr>
              <w:b/>
              <w:sz w:val="22"/>
              <w:szCs w:val="22"/>
            </w:rPr>
            <w:t>6</w:t>
          </w:r>
        </w:p>
        <w:p w14:paraId="4E1FB3DB" w14:textId="77777777" w:rsidR="006A0396" w:rsidRPr="001E7471" w:rsidRDefault="006A0396" w:rsidP="006A0396">
          <w:pPr>
            <w:pStyle w:val="Encabezado"/>
            <w:jc w:val="center"/>
            <w:rPr>
              <w:b/>
              <w:color w:val="000000"/>
            </w:rPr>
          </w:pPr>
          <w:r w:rsidRPr="0001471C">
            <w:rPr>
              <w:b/>
              <w:sz w:val="22"/>
              <w:szCs w:val="22"/>
            </w:rPr>
            <w:t>ESPECIFICACIONES TÉCNICAS</w:t>
          </w:r>
          <w:r w:rsidRPr="001E7471">
            <w:t xml:space="preserve"> </w:t>
          </w:r>
        </w:p>
      </w:tc>
      <w:tc>
        <w:tcPr>
          <w:tcW w:w="3805" w:type="dxa"/>
          <w:vAlign w:val="center"/>
        </w:tcPr>
        <w:p w14:paraId="3143B5FF" w14:textId="77777777" w:rsidR="006A0396" w:rsidRPr="001E7471" w:rsidRDefault="006A0396" w:rsidP="006A0396">
          <w:pPr>
            <w:pStyle w:val="Encabezado"/>
            <w:jc w:val="right"/>
          </w:pPr>
          <w:r w:rsidRPr="001E7471">
            <w:fldChar w:fldCharType="begin"/>
          </w:r>
          <w:r w:rsidRPr="001E7471">
            <w:instrText xml:space="preserve"> PAGE   \* MERGEFORMAT </w:instrText>
          </w:r>
          <w:r w:rsidRPr="001E7471">
            <w:fldChar w:fldCharType="separate"/>
          </w:r>
          <w:r>
            <w:rPr>
              <w:noProof/>
            </w:rPr>
            <w:t>1</w:t>
          </w:r>
          <w:r w:rsidRPr="001E7471">
            <w:fldChar w:fldCharType="end"/>
          </w:r>
        </w:p>
      </w:tc>
    </w:tr>
  </w:tbl>
  <w:p w14:paraId="348F8243" w14:textId="77777777" w:rsidR="0045166D" w:rsidRDefault="0045166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C1C1B568"/>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248418E"/>
    <w:multiLevelType w:val="hybridMultilevel"/>
    <w:tmpl w:val="51FE05D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52351AB"/>
    <w:multiLevelType w:val="multilevel"/>
    <w:tmpl w:val="8F760858"/>
    <w:lvl w:ilvl="0">
      <w:start w:val="2"/>
      <w:numFmt w:val="decimal"/>
      <w:lvlText w:val="%1."/>
      <w:lvlJc w:val="left"/>
      <w:pPr>
        <w:ind w:left="390" w:hanging="390"/>
      </w:pPr>
      <w:rPr>
        <w:rFonts w:cs="Times New Roman"/>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3" w15:restartNumberingAfterBreak="0">
    <w:nsid w:val="0914780E"/>
    <w:multiLevelType w:val="hybridMultilevel"/>
    <w:tmpl w:val="E514E574"/>
    <w:lvl w:ilvl="0" w:tplc="F1AACF60">
      <w:start w:val="1"/>
      <w:numFmt w:val="decimal"/>
      <w:lvlText w:val="%1"/>
      <w:lvlJc w:val="left"/>
      <w:pPr>
        <w:ind w:left="502" w:hanging="360"/>
      </w:pPr>
      <w:rPr>
        <w:rFonts w:hint="default"/>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4" w15:restartNumberingAfterBreak="0">
    <w:nsid w:val="0C57236D"/>
    <w:multiLevelType w:val="hybridMultilevel"/>
    <w:tmpl w:val="48C873D6"/>
    <w:lvl w:ilvl="0" w:tplc="240A0019">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6"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42F7C69"/>
    <w:multiLevelType w:val="hybridMultilevel"/>
    <w:tmpl w:val="71DA13EA"/>
    <w:lvl w:ilvl="0" w:tplc="FFFFFFFF">
      <w:start w:val="1"/>
      <w:numFmt w:val="lowerLetter"/>
      <w:lvlText w:val="%1."/>
      <w:lvlJc w:val="left"/>
      <w:pPr>
        <w:ind w:left="720" w:hanging="360"/>
      </w:pPr>
      <w:rPr>
        <w:rFonts w:cs="Times New Roman"/>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181E6069"/>
    <w:multiLevelType w:val="hybridMultilevel"/>
    <w:tmpl w:val="F23A4E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DCC4F99"/>
    <w:multiLevelType w:val="hybridMultilevel"/>
    <w:tmpl w:val="BC74275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7DB2A09"/>
    <w:multiLevelType w:val="hybridMultilevel"/>
    <w:tmpl w:val="05D65AB2"/>
    <w:lvl w:ilvl="0" w:tplc="E0CEC0B6">
      <w:start w:val="1"/>
      <w:numFmt w:val="decimal"/>
      <w:lvlText w:val="%1."/>
      <w:lvlJc w:val="left"/>
      <w:pPr>
        <w:ind w:left="720" w:hanging="360"/>
      </w:pPr>
      <w:rPr>
        <w:b w:val="0"/>
        <w:bCs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7F80520"/>
    <w:multiLevelType w:val="hybridMultilevel"/>
    <w:tmpl w:val="9D0A22AE"/>
    <w:lvl w:ilvl="0" w:tplc="D79E43C8">
      <w:start w:val="1"/>
      <w:numFmt w:val="decimal"/>
      <w:lvlText w:val="%1."/>
      <w:lvlJc w:val="left"/>
      <w:pPr>
        <w:ind w:left="644" w:hanging="360"/>
      </w:pPr>
      <w:rPr>
        <w:b w:val="0"/>
        <w:bCs/>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E9F457C"/>
    <w:multiLevelType w:val="hybridMultilevel"/>
    <w:tmpl w:val="8C24CEA8"/>
    <w:lvl w:ilvl="0" w:tplc="9DA2D33C">
      <w:start w:val="1"/>
      <w:numFmt w:val="decimal"/>
      <w:lvlText w:val="%1."/>
      <w:lvlJc w:val="left"/>
      <w:pPr>
        <w:ind w:left="1080" w:hanging="360"/>
      </w:pPr>
      <w:rPr>
        <w:b w:val="0"/>
        <w:bCs w:val="0"/>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3" w15:restartNumberingAfterBreak="0">
    <w:nsid w:val="30CD6C73"/>
    <w:multiLevelType w:val="hybridMultilevel"/>
    <w:tmpl w:val="A48E7F68"/>
    <w:lvl w:ilvl="0" w:tplc="30689336">
      <w:start w:val="1"/>
      <w:numFmt w:val="decimal"/>
      <w:lvlText w:val="%1."/>
      <w:lvlJc w:val="left"/>
      <w:pPr>
        <w:ind w:left="720" w:hanging="360"/>
      </w:pPr>
      <w:rPr>
        <w:b w:val="0"/>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32B86E75"/>
    <w:multiLevelType w:val="hybridMultilevel"/>
    <w:tmpl w:val="A8C07FEE"/>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4637DDC"/>
    <w:multiLevelType w:val="hybridMultilevel"/>
    <w:tmpl w:val="BC78FF66"/>
    <w:lvl w:ilvl="0" w:tplc="C972D27E">
      <w:start w:val="1"/>
      <w:numFmt w:val="decimal"/>
      <w:lvlText w:val="%1."/>
      <w:lvlJc w:val="left"/>
      <w:pPr>
        <w:ind w:left="720" w:hanging="360"/>
      </w:pPr>
      <w:rPr>
        <w:rFonts w:ascii="Calibri" w:hAnsi="Calibri" w:cs="Times New Roman"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6" w15:restartNumberingAfterBreak="0">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7" w15:restartNumberingAfterBreak="0">
    <w:nsid w:val="398019D8"/>
    <w:multiLevelType w:val="multilevel"/>
    <w:tmpl w:val="76D68104"/>
    <w:lvl w:ilvl="0">
      <w:start w:val="1"/>
      <w:numFmt w:val="lowerLetter"/>
      <w:lvlText w:val="%1."/>
      <w:lvlJc w:val="left"/>
      <w:pPr>
        <w:ind w:left="360" w:hanging="360"/>
      </w:p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8" w15:restartNumberingAfterBreak="0">
    <w:nsid w:val="399B1FF8"/>
    <w:multiLevelType w:val="multilevel"/>
    <w:tmpl w:val="64C2C37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9" w15:restartNumberingAfterBreak="0">
    <w:nsid w:val="43794923"/>
    <w:multiLevelType w:val="multilevel"/>
    <w:tmpl w:val="0EE6D86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0" w15:restartNumberingAfterBreak="0">
    <w:nsid w:val="4B6054F8"/>
    <w:multiLevelType w:val="multilevel"/>
    <w:tmpl w:val="F902653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4BCC1166"/>
    <w:multiLevelType w:val="multilevel"/>
    <w:tmpl w:val="7640F2FE"/>
    <w:lvl w:ilvl="0">
      <w:numFmt w:val="bullet"/>
      <w:lvlText w:val=""/>
      <w:lvlJc w:val="left"/>
      <w:pPr>
        <w:ind w:left="360" w:hanging="360"/>
      </w:pPr>
      <w:rPr>
        <w:rFonts w:ascii="Wingdings" w:hAnsi="Wingdings"/>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22" w15:restartNumberingAfterBreak="0">
    <w:nsid w:val="53A47366"/>
    <w:multiLevelType w:val="hybridMultilevel"/>
    <w:tmpl w:val="E6B8CDFC"/>
    <w:lvl w:ilvl="0" w:tplc="18A499C4">
      <w:start w:val="1"/>
      <w:numFmt w:val="decimal"/>
      <w:lvlText w:val="%1"/>
      <w:lvlJc w:val="left"/>
      <w:pPr>
        <w:ind w:left="833" w:hanging="360"/>
      </w:pPr>
      <w:rPr>
        <w:rFonts w:hint="default"/>
      </w:rPr>
    </w:lvl>
    <w:lvl w:ilvl="1" w:tplc="240A0019" w:tentative="1">
      <w:start w:val="1"/>
      <w:numFmt w:val="lowerLetter"/>
      <w:lvlText w:val="%2."/>
      <w:lvlJc w:val="left"/>
      <w:pPr>
        <w:ind w:left="1553" w:hanging="360"/>
      </w:pPr>
    </w:lvl>
    <w:lvl w:ilvl="2" w:tplc="240A001B" w:tentative="1">
      <w:start w:val="1"/>
      <w:numFmt w:val="lowerRoman"/>
      <w:lvlText w:val="%3."/>
      <w:lvlJc w:val="right"/>
      <w:pPr>
        <w:ind w:left="2273" w:hanging="180"/>
      </w:pPr>
    </w:lvl>
    <w:lvl w:ilvl="3" w:tplc="240A000F" w:tentative="1">
      <w:start w:val="1"/>
      <w:numFmt w:val="decimal"/>
      <w:lvlText w:val="%4."/>
      <w:lvlJc w:val="left"/>
      <w:pPr>
        <w:ind w:left="2993" w:hanging="360"/>
      </w:pPr>
    </w:lvl>
    <w:lvl w:ilvl="4" w:tplc="240A0019" w:tentative="1">
      <w:start w:val="1"/>
      <w:numFmt w:val="lowerLetter"/>
      <w:lvlText w:val="%5."/>
      <w:lvlJc w:val="left"/>
      <w:pPr>
        <w:ind w:left="3713" w:hanging="360"/>
      </w:pPr>
    </w:lvl>
    <w:lvl w:ilvl="5" w:tplc="240A001B" w:tentative="1">
      <w:start w:val="1"/>
      <w:numFmt w:val="lowerRoman"/>
      <w:lvlText w:val="%6."/>
      <w:lvlJc w:val="right"/>
      <w:pPr>
        <w:ind w:left="4433" w:hanging="180"/>
      </w:pPr>
    </w:lvl>
    <w:lvl w:ilvl="6" w:tplc="240A000F" w:tentative="1">
      <w:start w:val="1"/>
      <w:numFmt w:val="decimal"/>
      <w:lvlText w:val="%7."/>
      <w:lvlJc w:val="left"/>
      <w:pPr>
        <w:ind w:left="5153" w:hanging="360"/>
      </w:pPr>
    </w:lvl>
    <w:lvl w:ilvl="7" w:tplc="240A0019" w:tentative="1">
      <w:start w:val="1"/>
      <w:numFmt w:val="lowerLetter"/>
      <w:lvlText w:val="%8."/>
      <w:lvlJc w:val="left"/>
      <w:pPr>
        <w:ind w:left="5873" w:hanging="360"/>
      </w:pPr>
    </w:lvl>
    <w:lvl w:ilvl="8" w:tplc="240A001B" w:tentative="1">
      <w:start w:val="1"/>
      <w:numFmt w:val="lowerRoman"/>
      <w:lvlText w:val="%9."/>
      <w:lvlJc w:val="right"/>
      <w:pPr>
        <w:ind w:left="6593" w:hanging="180"/>
      </w:pPr>
    </w:lvl>
  </w:abstractNum>
  <w:abstractNum w:abstractNumId="23" w15:restartNumberingAfterBreak="0">
    <w:nsid w:val="5632105A"/>
    <w:multiLevelType w:val="hybridMultilevel"/>
    <w:tmpl w:val="1054D7B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70D27A17"/>
    <w:multiLevelType w:val="hybridMultilevel"/>
    <w:tmpl w:val="6C4AB33E"/>
    <w:lvl w:ilvl="0" w:tplc="EC9CE0B2">
      <w:start w:val="1"/>
      <w:numFmt w:val="decimal"/>
      <w:lvlText w:val="%1"/>
      <w:lvlJc w:val="left"/>
      <w:pPr>
        <w:ind w:left="36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7"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28" w15:restartNumberingAfterBreak="0">
    <w:nsid w:val="7350276D"/>
    <w:multiLevelType w:val="hybridMultilevel"/>
    <w:tmpl w:val="85B031CA"/>
    <w:lvl w:ilvl="0" w:tplc="FFFFFFFF">
      <w:start w:val="1"/>
      <w:numFmt w:val="lowerLetter"/>
      <w:lvlText w:val="%1."/>
      <w:lvlJc w:val="left"/>
      <w:pPr>
        <w:ind w:left="720" w:hanging="360"/>
      </w:pPr>
      <w:rPr>
        <w:rFonts w:cs="Times New Roman"/>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7A5559F9"/>
    <w:multiLevelType w:val="hybridMultilevel"/>
    <w:tmpl w:val="EC9E167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7B91452C"/>
    <w:multiLevelType w:val="singleLevel"/>
    <w:tmpl w:val="0C0A0001"/>
    <w:lvl w:ilvl="0">
      <w:start w:val="1"/>
      <w:numFmt w:val="bullet"/>
      <w:lvlText w:val=""/>
      <w:lvlJc w:val="left"/>
      <w:pPr>
        <w:ind w:left="720" w:hanging="360"/>
      </w:pPr>
      <w:rPr>
        <w:rFonts w:ascii="Symbol" w:hAnsi="Symbol" w:hint="default"/>
      </w:rPr>
    </w:lvl>
  </w:abstractNum>
  <w:abstractNum w:abstractNumId="31"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7F4D7398"/>
    <w:multiLevelType w:val="hybridMultilevel"/>
    <w:tmpl w:val="D4068F66"/>
    <w:lvl w:ilvl="0" w:tplc="FFFFFFFF">
      <w:start w:val="1"/>
      <w:numFmt w:val="lowerLetter"/>
      <w:lvlText w:val="%1."/>
      <w:lvlJc w:val="left"/>
      <w:pPr>
        <w:ind w:left="720" w:hanging="360"/>
      </w:pPr>
      <w:rPr>
        <w:rFonts w:cs="Times New Roman"/>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374306352">
    <w:abstractNumId w:val="20"/>
  </w:num>
  <w:num w:numId="2" w16cid:durableId="598755227">
    <w:abstractNumId w:val="17"/>
  </w:num>
  <w:num w:numId="3" w16cid:durableId="1088041462">
    <w:abstractNumId w:val="2"/>
  </w:num>
  <w:num w:numId="4" w16cid:durableId="547956918">
    <w:abstractNumId w:val="21"/>
  </w:num>
  <w:num w:numId="5" w16cid:durableId="1212033392">
    <w:abstractNumId w:val="25"/>
  </w:num>
  <w:num w:numId="6" w16cid:durableId="301235783">
    <w:abstractNumId w:val="16"/>
  </w:num>
  <w:num w:numId="7" w16cid:durableId="2144929950">
    <w:abstractNumId w:val="19"/>
    <w:lvlOverride w:ilvl="0">
      <w:startOverride w:val="1"/>
    </w:lvlOverride>
  </w:num>
  <w:num w:numId="8" w16cid:durableId="2117476511">
    <w:abstractNumId w:val="18"/>
  </w:num>
  <w:num w:numId="9" w16cid:durableId="1498887723">
    <w:abstractNumId w:val="5"/>
  </w:num>
  <w:num w:numId="10" w16cid:durableId="130482242">
    <w:abstractNumId w:val="5"/>
    <w:lvlOverride w:ilvl="0">
      <w:startOverride w:val="1"/>
    </w:lvlOverride>
  </w:num>
  <w:num w:numId="11" w16cid:durableId="698436918">
    <w:abstractNumId w:val="3"/>
  </w:num>
  <w:num w:numId="12" w16cid:durableId="134513033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123307695">
    <w:abstractNumId w:val="6"/>
  </w:num>
  <w:num w:numId="14" w16cid:durableId="503522095">
    <w:abstractNumId w:val="10"/>
  </w:num>
  <w:num w:numId="15" w16cid:durableId="1230000932">
    <w:abstractNumId w:val="13"/>
  </w:num>
  <w:num w:numId="16" w16cid:durableId="2030371013">
    <w:abstractNumId w:val="11"/>
  </w:num>
  <w:num w:numId="17" w16cid:durableId="559899676">
    <w:abstractNumId w:val="0"/>
  </w:num>
  <w:num w:numId="18" w16cid:durableId="1074552367">
    <w:abstractNumId w:val="29"/>
  </w:num>
  <w:num w:numId="19" w16cid:durableId="1348827263">
    <w:abstractNumId w:val="1"/>
  </w:num>
  <w:num w:numId="20" w16cid:durableId="375980449">
    <w:abstractNumId w:val="31"/>
  </w:num>
  <w:num w:numId="21" w16cid:durableId="647826974">
    <w:abstractNumId w:val="27"/>
  </w:num>
  <w:num w:numId="22" w16cid:durableId="885291673">
    <w:abstractNumId w:val="15"/>
  </w:num>
  <w:num w:numId="23" w16cid:durableId="432287020">
    <w:abstractNumId w:val="24"/>
  </w:num>
  <w:num w:numId="24" w16cid:durableId="772475232">
    <w:abstractNumId w:val="30"/>
  </w:num>
  <w:num w:numId="25" w16cid:durableId="1416786189">
    <w:abstractNumId w:val="8"/>
  </w:num>
  <w:num w:numId="26" w16cid:durableId="636375363">
    <w:abstractNumId w:val="12"/>
  </w:num>
  <w:num w:numId="27" w16cid:durableId="637107748">
    <w:abstractNumId w:val="28"/>
  </w:num>
  <w:num w:numId="28" w16cid:durableId="222183799">
    <w:abstractNumId w:val="14"/>
  </w:num>
  <w:num w:numId="29" w16cid:durableId="721291785">
    <w:abstractNumId w:val="7"/>
  </w:num>
  <w:num w:numId="30" w16cid:durableId="546796411">
    <w:abstractNumId w:val="32"/>
  </w:num>
  <w:num w:numId="31" w16cid:durableId="1220477923">
    <w:abstractNumId w:val="23"/>
  </w:num>
  <w:num w:numId="32" w16cid:durableId="1213418104">
    <w:abstractNumId w:val="9"/>
  </w:num>
  <w:num w:numId="33" w16cid:durableId="2093819262">
    <w:abstractNumId w:val="4"/>
  </w:num>
  <w:num w:numId="34" w16cid:durableId="672612647">
    <w:abstractNumId w:val="22"/>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215C"/>
    <w:rsid w:val="000079E0"/>
    <w:rsid w:val="000101D1"/>
    <w:rsid w:val="00027465"/>
    <w:rsid w:val="00027927"/>
    <w:rsid w:val="00030146"/>
    <w:rsid w:val="0003100A"/>
    <w:rsid w:val="00046690"/>
    <w:rsid w:val="00047C4D"/>
    <w:rsid w:val="00051CF2"/>
    <w:rsid w:val="0005450B"/>
    <w:rsid w:val="000622F4"/>
    <w:rsid w:val="0006669D"/>
    <w:rsid w:val="00074529"/>
    <w:rsid w:val="0007687C"/>
    <w:rsid w:val="00076BEF"/>
    <w:rsid w:val="00080370"/>
    <w:rsid w:val="00080604"/>
    <w:rsid w:val="00084A88"/>
    <w:rsid w:val="00087075"/>
    <w:rsid w:val="00090E09"/>
    <w:rsid w:val="00094010"/>
    <w:rsid w:val="000961B1"/>
    <w:rsid w:val="000A039B"/>
    <w:rsid w:val="000A402E"/>
    <w:rsid w:val="000A5B64"/>
    <w:rsid w:val="000A7060"/>
    <w:rsid w:val="000B3CBA"/>
    <w:rsid w:val="000C029C"/>
    <w:rsid w:val="000C063F"/>
    <w:rsid w:val="000C5412"/>
    <w:rsid w:val="000C595C"/>
    <w:rsid w:val="000C6E5C"/>
    <w:rsid w:val="000D2771"/>
    <w:rsid w:val="000D3A7C"/>
    <w:rsid w:val="000D3CC2"/>
    <w:rsid w:val="000D5D0E"/>
    <w:rsid w:val="000D7E5E"/>
    <w:rsid w:val="000E0F74"/>
    <w:rsid w:val="000E7E25"/>
    <w:rsid w:val="000F3343"/>
    <w:rsid w:val="000F45AE"/>
    <w:rsid w:val="000F79FE"/>
    <w:rsid w:val="00100F8F"/>
    <w:rsid w:val="001021D7"/>
    <w:rsid w:val="001143DE"/>
    <w:rsid w:val="00134425"/>
    <w:rsid w:val="00135099"/>
    <w:rsid w:val="00135542"/>
    <w:rsid w:val="00137041"/>
    <w:rsid w:val="00141744"/>
    <w:rsid w:val="001427F1"/>
    <w:rsid w:val="00162A6A"/>
    <w:rsid w:val="00163D2F"/>
    <w:rsid w:val="00174B96"/>
    <w:rsid w:val="0017714F"/>
    <w:rsid w:val="00177517"/>
    <w:rsid w:val="001830C5"/>
    <w:rsid w:val="001A58A6"/>
    <w:rsid w:val="001A6D26"/>
    <w:rsid w:val="001A773D"/>
    <w:rsid w:val="001B089E"/>
    <w:rsid w:val="001B153A"/>
    <w:rsid w:val="001B54FE"/>
    <w:rsid w:val="001B60A8"/>
    <w:rsid w:val="001B7D07"/>
    <w:rsid w:val="001C51A8"/>
    <w:rsid w:val="001C7C63"/>
    <w:rsid w:val="001D1A43"/>
    <w:rsid w:val="001D67CD"/>
    <w:rsid w:val="001E03B7"/>
    <w:rsid w:val="001F1F8A"/>
    <w:rsid w:val="001F42DB"/>
    <w:rsid w:val="001F4E98"/>
    <w:rsid w:val="002028FD"/>
    <w:rsid w:val="00216816"/>
    <w:rsid w:val="00232B03"/>
    <w:rsid w:val="0023577F"/>
    <w:rsid w:val="00235E54"/>
    <w:rsid w:val="0023686B"/>
    <w:rsid w:val="00241407"/>
    <w:rsid w:val="00242577"/>
    <w:rsid w:val="00246712"/>
    <w:rsid w:val="00246EE4"/>
    <w:rsid w:val="002511DA"/>
    <w:rsid w:val="0025348C"/>
    <w:rsid w:val="00254D88"/>
    <w:rsid w:val="00255527"/>
    <w:rsid w:val="002619EA"/>
    <w:rsid w:val="00262601"/>
    <w:rsid w:val="00263860"/>
    <w:rsid w:val="002648D1"/>
    <w:rsid w:val="00270E13"/>
    <w:rsid w:val="00271123"/>
    <w:rsid w:val="0027411B"/>
    <w:rsid w:val="0027595D"/>
    <w:rsid w:val="00285C0D"/>
    <w:rsid w:val="00295014"/>
    <w:rsid w:val="00297442"/>
    <w:rsid w:val="002A0835"/>
    <w:rsid w:val="002A5DDC"/>
    <w:rsid w:val="002B0A80"/>
    <w:rsid w:val="002B0DFB"/>
    <w:rsid w:val="002B69AC"/>
    <w:rsid w:val="002B7260"/>
    <w:rsid w:val="002C0B6A"/>
    <w:rsid w:val="002C1140"/>
    <w:rsid w:val="002C368E"/>
    <w:rsid w:val="002C566D"/>
    <w:rsid w:val="002C7679"/>
    <w:rsid w:val="002D01E6"/>
    <w:rsid w:val="002D45AA"/>
    <w:rsid w:val="002D56C9"/>
    <w:rsid w:val="002E18B8"/>
    <w:rsid w:val="002E3C68"/>
    <w:rsid w:val="002E60EF"/>
    <w:rsid w:val="00306947"/>
    <w:rsid w:val="003104D3"/>
    <w:rsid w:val="00314FF0"/>
    <w:rsid w:val="00322856"/>
    <w:rsid w:val="00327452"/>
    <w:rsid w:val="00330F00"/>
    <w:rsid w:val="0033426B"/>
    <w:rsid w:val="0033496A"/>
    <w:rsid w:val="00336975"/>
    <w:rsid w:val="00336D26"/>
    <w:rsid w:val="00341743"/>
    <w:rsid w:val="00341CD1"/>
    <w:rsid w:val="00351E5A"/>
    <w:rsid w:val="00352483"/>
    <w:rsid w:val="00357CB3"/>
    <w:rsid w:val="003612D7"/>
    <w:rsid w:val="00362F79"/>
    <w:rsid w:val="00367010"/>
    <w:rsid w:val="003705E8"/>
    <w:rsid w:val="00372CEE"/>
    <w:rsid w:val="003746E7"/>
    <w:rsid w:val="00374BA5"/>
    <w:rsid w:val="00374C46"/>
    <w:rsid w:val="0037712D"/>
    <w:rsid w:val="003812E2"/>
    <w:rsid w:val="003837A5"/>
    <w:rsid w:val="003837ED"/>
    <w:rsid w:val="00384F41"/>
    <w:rsid w:val="00385BF3"/>
    <w:rsid w:val="00385D20"/>
    <w:rsid w:val="0039101C"/>
    <w:rsid w:val="003A2A1F"/>
    <w:rsid w:val="003A3680"/>
    <w:rsid w:val="003B0E05"/>
    <w:rsid w:val="003B2271"/>
    <w:rsid w:val="003B24EB"/>
    <w:rsid w:val="003B38CE"/>
    <w:rsid w:val="003C4DAE"/>
    <w:rsid w:val="003D1D0D"/>
    <w:rsid w:val="003E1030"/>
    <w:rsid w:val="003E470C"/>
    <w:rsid w:val="003F00AB"/>
    <w:rsid w:val="003F19C4"/>
    <w:rsid w:val="00404268"/>
    <w:rsid w:val="00406C71"/>
    <w:rsid w:val="00413631"/>
    <w:rsid w:val="00413841"/>
    <w:rsid w:val="00416901"/>
    <w:rsid w:val="004247C0"/>
    <w:rsid w:val="00425B2C"/>
    <w:rsid w:val="00436C38"/>
    <w:rsid w:val="00437AA7"/>
    <w:rsid w:val="00437C8A"/>
    <w:rsid w:val="00450F99"/>
    <w:rsid w:val="0045166D"/>
    <w:rsid w:val="0045471D"/>
    <w:rsid w:val="0045532E"/>
    <w:rsid w:val="00464946"/>
    <w:rsid w:val="00470519"/>
    <w:rsid w:val="00471B67"/>
    <w:rsid w:val="004773C0"/>
    <w:rsid w:val="0048250E"/>
    <w:rsid w:val="00483340"/>
    <w:rsid w:val="00484403"/>
    <w:rsid w:val="0048496A"/>
    <w:rsid w:val="00486909"/>
    <w:rsid w:val="00487DF0"/>
    <w:rsid w:val="00492F42"/>
    <w:rsid w:val="004955D5"/>
    <w:rsid w:val="004A1D4D"/>
    <w:rsid w:val="004A5783"/>
    <w:rsid w:val="004B3874"/>
    <w:rsid w:val="004C2566"/>
    <w:rsid w:val="004D214F"/>
    <w:rsid w:val="004D4505"/>
    <w:rsid w:val="004E45CD"/>
    <w:rsid w:val="004E4726"/>
    <w:rsid w:val="004E5B6E"/>
    <w:rsid w:val="004F1D60"/>
    <w:rsid w:val="0050029B"/>
    <w:rsid w:val="005051F2"/>
    <w:rsid w:val="005109A1"/>
    <w:rsid w:val="005110BA"/>
    <w:rsid w:val="0051241A"/>
    <w:rsid w:val="005155BF"/>
    <w:rsid w:val="005178B1"/>
    <w:rsid w:val="00517966"/>
    <w:rsid w:val="00517A1E"/>
    <w:rsid w:val="005221E6"/>
    <w:rsid w:val="00522B7B"/>
    <w:rsid w:val="00526EC9"/>
    <w:rsid w:val="00531AD6"/>
    <w:rsid w:val="00531D53"/>
    <w:rsid w:val="005331B7"/>
    <w:rsid w:val="005444E5"/>
    <w:rsid w:val="00547805"/>
    <w:rsid w:val="0056087C"/>
    <w:rsid w:val="00562493"/>
    <w:rsid w:val="00564AEF"/>
    <w:rsid w:val="005718B8"/>
    <w:rsid w:val="0057302B"/>
    <w:rsid w:val="0057377A"/>
    <w:rsid w:val="0057389F"/>
    <w:rsid w:val="00574EC0"/>
    <w:rsid w:val="00580FDE"/>
    <w:rsid w:val="00582D73"/>
    <w:rsid w:val="00590815"/>
    <w:rsid w:val="00592D8E"/>
    <w:rsid w:val="00595596"/>
    <w:rsid w:val="00596CEC"/>
    <w:rsid w:val="005A2088"/>
    <w:rsid w:val="005B12ED"/>
    <w:rsid w:val="005B49FC"/>
    <w:rsid w:val="005B6908"/>
    <w:rsid w:val="005B7BD3"/>
    <w:rsid w:val="005B7F65"/>
    <w:rsid w:val="005C1DD3"/>
    <w:rsid w:val="005C333F"/>
    <w:rsid w:val="005C61F2"/>
    <w:rsid w:val="005C651D"/>
    <w:rsid w:val="005D2FBF"/>
    <w:rsid w:val="005D3A96"/>
    <w:rsid w:val="005D4568"/>
    <w:rsid w:val="005D65A5"/>
    <w:rsid w:val="005D6FC9"/>
    <w:rsid w:val="005E2CAF"/>
    <w:rsid w:val="005E475F"/>
    <w:rsid w:val="005E521E"/>
    <w:rsid w:val="005E6205"/>
    <w:rsid w:val="005F0B38"/>
    <w:rsid w:val="0060085D"/>
    <w:rsid w:val="00601C6A"/>
    <w:rsid w:val="0060253E"/>
    <w:rsid w:val="00603D6F"/>
    <w:rsid w:val="00603D93"/>
    <w:rsid w:val="0060722E"/>
    <w:rsid w:val="00615246"/>
    <w:rsid w:val="00615C21"/>
    <w:rsid w:val="006200AF"/>
    <w:rsid w:val="00625742"/>
    <w:rsid w:val="00625E02"/>
    <w:rsid w:val="0062742D"/>
    <w:rsid w:val="00635B51"/>
    <w:rsid w:val="006361EB"/>
    <w:rsid w:val="0064207A"/>
    <w:rsid w:val="00645A1B"/>
    <w:rsid w:val="00653263"/>
    <w:rsid w:val="00653B28"/>
    <w:rsid w:val="0066125C"/>
    <w:rsid w:val="006615B1"/>
    <w:rsid w:val="0066385B"/>
    <w:rsid w:val="00664540"/>
    <w:rsid w:val="0067138E"/>
    <w:rsid w:val="00673399"/>
    <w:rsid w:val="0067417B"/>
    <w:rsid w:val="006754E9"/>
    <w:rsid w:val="0069301C"/>
    <w:rsid w:val="0069445E"/>
    <w:rsid w:val="00695521"/>
    <w:rsid w:val="00696B65"/>
    <w:rsid w:val="006A0396"/>
    <w:rsid w:val="006A2416"/>
    <w:rsid w:val="006A2DAF"/>
    <w:rsid w:val="006A5E72"/>
    <w:rsid w:val="006A6F8A"/>
    <w:rsid w:val="006B0A2D"/>
    <w:rsid w:val="006C4419"/>
    <w:rsid w:val="006C5C5D"/>
    <w:rsid w:val="006D105D"/>
    <w:rsid w:val="006D1C74"/>
    <w:rsid w:val="006D36CC"/>
    <w:rsid w:val="006D58AE"/>
    <w:rsid w:val="006D6D22"/>
    <w:rsid w:val="006D7213"/>
    <w:rsid w:val="006E37B9"/>
    <w:rsid w:val="006E4253"/>
    <w:rsid w:val="006E65C7"/>
    <w:rsid w:val="006F4F83"/>
    <w:rsid w:val="006F7550"/>
    <w:rsid w:val="007022D7"/>
    <w:rsid w:val="00723E39"/>
    <w:rsid w:val="00730852"/>
    <w:rsid w:val="007325AC"/>
    <w:rsid w:val="007339F7"/>
    <w:rsid w:val="0073611A"/>
    <w:rsid w:val="00737EE5"/>
    <w:rsid w:val="0074384C"/>
    <w:rsid w:val="00743C49"/>
    <w:rsid w:val="00745358"/>
    <w:rsid w:val="007455B9"/>
    <w:rsid w:val="00750833"/>
    <w:rsid w:val="00751957"/>
    <w:rsid w:val="0075217F"/>
    <w:rsid w:val="007537F7"/>
    <w:rsid w:val="00754B2E"/>
    <w:rsid w:val="00754DC1"/>
    <w:rsid w:val="0075561F"/>
    <w:rsid w:val="00760124"/>
    <w:rsid w:val="00772DAA"/>
    <w:rsid w:val="00776D1A"/>
    <w:rsid w:val="00777E83"/>
    <w:rsid w:val="007818D9"/>
    <w:rsid w:val="007827C4"/>
    <w:rsid w:val="0078657F"/>
    <w:rsid w:val="00794566"/>
    <w:rsid w:val="007A79DE"/>
    <w:rsid w:val="007B54A1"/>
    <w:rsid w:val="007B5628"/>
    <w:rsid w:val="007C48B5"/>
    <w:rsid w:val="007C7324"/>
    <w:rsid w:val="007D6661"/>
    <w:rsid w:val="007E110A"/>
    <w:rsid w:val="007E3E28"/>
    <w:rsid w:val="007E59DD"/>
    <w:rsid w:val="007E6862"/>
    <w:rsid w:val="007F6196"/>
    <w:rsid w:val="007F681F"/>
    <w:rsid w:val="008002B5"/>
    <w:rsid w:val="0080487C"/>
    <w:rsid w:val="00804F99"/>
    <w:rsid w:val="00812A0B"/>
    <w:rsid w:val="00814172"/>
    <w:rsid w:val="00814CB9"/>
    <w:rsid w:val="0082011A"/>
    <w:rsid w:val="00821B8D"/>
    <w:rsid w:val="008275AF"/>
    <w:rsid w:val="008315D7"/>
    <w:rsid w:val="00834FD9"/>
    <w:rsid w:val="00837867"/>
    <w:rsid w:val="0085461A"/>
    <w:rsid w:val="0086669C"/>
    <w:rsid w:val="00871050"/>
    <w:rsid w:val="00872C59"/>
    <w:rsid w:val="008739F0"/>
    <w:rsid w:val="00874959"/>
    <w:rsid w:val="008759FE"/>
    <w:rsid w:val="0088009B"/>
    <w:rsid w:val="0088203B"/>
    <w:rsid w:val="00882A3A"/>
    <w:rsid w:val="00885029"/>
    <w:rsid w:val="00890B6D"/>
    <w:rsid w:val="00891D27"/>
    <w:rsid w:val="008921EC"/>
    <w:rsid w:val="00896757"/>
    <w:rsid w:val="00897417"/>
    <w:rsid w:val="008975AC"/>
    <w:rsid w:val="008A5153"/>
    <w:rsid w:val="008C541E"/>
    <w:rsid w:val="008D14D4"/>
    <w:rsid w:val="008D343B"/>
    <w:rsid w:val="008D4AE2"/>
    <w:rsid w:val="008E1073"/>
    <w:rsid w:val="008E20EF"/>
    <w:rsid w:val="008E399C"/>
    <w:rsid w:val="008E7FB7"/>
    <w:rsid w:val="00904D03"/>
    <w:rsid w:val="009059E5"/>
    <w:rsid w:val="00912177"/>
    <w:rsid w:val="00914013"/>
    <w:rsid w:val="009170F0"/>
    <w:rsid w:val="00917F89"/>
    <w:rsid w:val="00921105"/>
    <w:rsid w:val="00921859"/>
    <w:rsid w:val="0092420B"/>
    <w:rsid w:val="00926C4D"/>
    <w:rsid w:val="00933FF6"/>
    <w:rsid w:val="00935F62"/>
    <w:rsid w:val="009374D7"/>
    <w:rsid w:val="009422C6"/>
    <w:rsid w:val="00943334"/>
    <w:rsid w:val="009439B1"/>
    <w:rsid w:val="00946E1A"/>
    <w:rsid w:val="00947110"/>
    <w:rsid w:val="00951BE3"/>
    <w:rsid w:val="009551BB"/>
    <w:rsid w:val="009618B4"/>
    <w:rsid w:val="00961AA6"/>
    <w:rsid w:val="00962CEE"/>
    <w:rsid w:val="00970486"/>
    <w:rsid w:val="00981FE2"/>
    <w:rsid w:val="00982030"/>
    <w:rsid w:val="0098514A"/>
    <w:rsid w:val="00987E8B"/>
    <w:rsid w:val="0099223C"/>
    <w:rsid w:val="00995210"/>
    <w:rsid w:val="009969E4"/>
    <w:rsid w:val="009B2E2F"/>
    <w:rsid w:val="009D127D"/>
    <w:rsid w:val="009D441E"/>
    <w:rsid w:val="009D798C"/>
    <w:rsid w:val="009E20EC"/>
    <w:rsid w:val="009E26B1"/>
    <w:rsid w:val="009F7136"/>
    <w:rsid w:val="009F7167"/>
    <w:rsid w:val="009F749A"/>
    <w:rsid w:val="00A03692"/>
    <w:rsid w:val="00A04227"/>
    <w:rsid w:val="00A05D0F"/>
    <w:rsid w:val="00A07A4A"/>
    <w:rsid w:val="00A10BFB"/>
    <w:rsid w:val="00A125CA"/>
    <w:rsid w:val="00A2094F"/>
    <w:rsid w:val="00A224F3"/>
    <w:rsid w:val="00A24787"/>
    <w:rsid w:val="00A27CF2"/>
    <w:rsid w:val="00A314B4"/>
    <w:rsid w:val="00A31BA5"/>
    <w:rsid w:val="00A35007"/>
    <w:rsid w:val="00A4038F"/>
    <w:rsid w:val="00A46728"/>
    <w:rsid w:val="00A53128"/>
    <w:rsid w:val="00A549F3"/>
    <w:rsid w:val="00A54F64"/>
    <w:rsid w:val="00A54F90"/>
    <w:rsid w:val="00A55AC6"/>
    <w:rsid w:val="00A60D50"/>
    <w:rsid w:val="00A61952"/>
    <w:rsid w:val="00A61FA1"/>
    <w:rsid w:val="00A631A5"/>
    <w:rsid w:val="00A63245"/>
    <w:rsid w:val="00A6594A"/>
    <w:rsid w:val="00A71311"/>
    <w:rsid w:val="00A71A80"/>
    <w:rsid w:val="00A71AE5"/>
    <w:rsid w:val="00A74C3C"/>
    <w:rsid w:val="00A760C6"/>
    <w:rsid w:val="00A80009"/>
    <w:rsid w:val="00A8133E"/>
    <w:rsid w:val="00A87EE5"/>
    <w:rsid w:val="00A917B2"/>
    <w:rsid w:val="00A923BA"/>
    <w:rsid w:val="00AA075B"/>
    <w:rsid w:val="00AA3034"/>
    <w:rsid w:val="00AA3F5F"/>
    <w:rsid w:val="00AA458B"/>
    <w:rsid w:val="00AB0546"/>
    <w:rsid w:val="00AC44B5"/>
    <w:rsid w:val="00AD482F"/>
    <w:rsid w:val="00AD6484"/>
    <w:rsid w:val="00AE0476"/>
    <w:rsid w:val="00AE405B"/>
    <w:rsid w:val="00AE4B76"/>
    <w:rsid w:val="00AE4E7E"/>
    <w:rsid w:val="00AF0BC1"/>
    <w:rsid w:val="00AF4130"/>
    <w:rsid w:val="00B059BC"/>
    <w:rsid w:val="00B104C2"/>
    <w:rsid w:val="00B1654D"/>
    <w:rsid w:val="00B22C74"/>
    <w:rsid w:val="00B27707"/>
    <w:rsid w:val="00B41F9C"/>
    <w:rsid w:val="00B42725"/>
    <w:rsid w:val="00B511CB"/>
    <w:rsid w:val="00B60CA4"/>
    <w:rsid w:val="00B63F63"/>
    <w:rsid w:val="00B71228"/>
    <w:rsid w:val="00B73D3E"/>
    <w:rsid w:val="00B80F3B"/>
    <w:rsid w:val="00B81E8E"/>
    <w:rsid w:val="00B82864"/>
    <w:rsid w:val="00B83715"/>
    <w:rsid w:val="00B9144F"/>
    <w:rsid w:val="00B925D6"/>
    <w:rsid w:val="00BA0E90"/>
    <w:rsid w:val="00BA3D56"/>
    <w:rsid w:val="00BA445C"/>
    <w:rsid w:val="00BC22BA"/>
    <w:rsid w:val="00BC2D44"/>
    <w:rsid w:val="00BC4269"/>
    <w:rsid w:val="00BD549D"/>
    <w:rsid w:val="00BD5D53"/>
    <w:rsid w:val="00BD70D7"/>
    <w:rsid w:val="00BE36D4"/>
    <w:rsid w:val="00BF68D6"/>
    <w:rsid w:val="00C05E6B"/>
    <w:rsid w:val="00C10B48"/>
    <w:rsid w:val="00C1215C"/>
    <w:rsid w:val="00C12A29"/>
    <w:rsid w:val="00C130C5"/>
    <w:rsid w:val="00C175D0"/>
    <w:rsid w:val="00C17C7B"/>
    <w:rsid w:val="00C24D6E"/>
    <w:rsid w:val="00C24D80"/>
    <w:rsid w:val="00C2591C"/>
    <w:rsid w:val="00C2727A"/>
    <w:rsid w:val="00C34069"/>
    <w:rsid w:val="00C34F24"/>
    <w:rsid w:val="00C3648F"/>
    <w:rsid w:val="00C37B96"/>
    <w:rsid w:val="00C415BD"/>
    <w:rsid w:val="00C4391A"/>
    <w:rsid w:val="00C5506F"/>
    <w:rsid w:val="00C66642"/>
    <w:rsid w:val="00C66E7C"/>
    <w:rsid w:val="00C7019C"/>
    <w:rsid w:val="00C71153"/>
    <w:rsid w:val="00C74074"/>
    <w:rsid w:val="00C85E12"/>
    <w:rsid w:val="00C951C8"/>
    <w:rsid w:val="00C97351"/>
    <w:rsid w:val="00CA3EFE"/>
    <w:rsid w:val="00CA5018"/>
    <w:rsid w:val="00CA7929"/>
    <w:rsid w:val="00CC00F0"/>
    <w:rsid w:val="00CC4989"/>
    <w:rsid w:val="00CD0575"/>
    <w:rsid w:val="00CD0736"/>
    <w:rsid w:val="00CF14DB"/>
    <w:rsid w:val="00CF273B"/>
    <w:rsid w:val="00D02E1E"/>
    <w:rsid w:val="00D03276"/>
    <w:rsid w:val="00D03A31"/>
    <w:rsid w:val="00D075B2"/>
    <w:rsid w:val="00D10E6B"/>
    <w:rsid w:val="00D15E61"/>
    <w:rsid w:val="00D2504C"/>
    <w:rsid w:val="00D27CE5"/>
    <w:rsid w:val="00D3340D"/>
    <w:rsid w:val="00D3367D"/>
    <w:rsid w:val="00D366EB"/>
    <w:rsid w:val="00D37075"/>
    <w:rsid w:val="00D42AE0"/>
    <w:rsid w:val="00D42B01"/>
    <w:rsid w:val="00D47920"/>
    <w:rsid w:val="00D5245E"/>
    <w:rsid w:val="00D53C6D"/>
    <w:rsid w:val="00D543E0"/>
    <w:rsid w:val="00D570C0"/>
    <w:rsid w:val="00D64AEC"/>
    <w:rsid w:val="00D6646B"/>
    <w:rsid w:val="00D72117"/>
    <w:rsid w:val="00D72773"/>
    <w:rsid w:val="00D73F44"/>
    <w:rsid w:val="00D74D50"/>
    <w:rsid w:val="00D84A19"/>
    <w:rsid w:val="00D84B61"/>
    <w:rsid w:val="00D9025B"/>
    <w:rsid w:val="00D946B4"/>
    <w:rsid w:val="00DA1AD5"/>
    <w:rsid w:val="00DB1FA2"/>
    <w:rsid w:val="00DB3594"/>
    <w:rsid w:val="00DB3CAD"/>
    <w:rsid w:val="00DC2BE3"/>
    <w:rsid w:val="00DC3B6A"/>
    <w:rsid w:val="00DC5128"/>
    <w:rsid w:val="00DC7EF3"/>
    <w:rsid w:val="00DD1079"/>
    <w:rsid w:val="00DD4892"/>
    <w:rsid w:val="00DD53C0"/>
    <w:rsid w:val="00DE2170"/>
    <w:rsid w:val="00DE55D4"/>
    <w:rsid w:val="00DE6056"/>
    <w:rsid w:val="00DE75CD"/>
    <w:rsid w:val="00DF042B"/>
    <w:rsid w:val="00DF1E78"/>
    <w:rsid w:val="00DF25F0"/>
    <w:rsid w:val="00DF6538"/>
    <w:rsid w:val="00E056B7"/>
    <w:rsid w:val="00E069C7"/>
    <w:rsid w:val="00E122D8"/>
    <w:rsid w:val="00E129DD"/>
    <w:rsid w:val="00E166A1"/>
    <w:rsid w:val="00E21079"/>
    <w:rsid w:val="00E27AC0"/>
    <w:rsid w:val="00E360E1"/>
    <w:rsid w:val="00E37E95"/>
    <w:rsid w:val="00E41464"/>
    <w:rsid w:val="00E419ED"/>
    <w:rsid w:val="00E4232E"/>
    <w:rsid w:val="00E426A5"/>
    <w:rsid w:val="00E4439B"/>
    <w:rsid w:val="00E45855"/>
    <w:rsid w:val="00E6268C"/>
    <w:rsid w:val="00E64676"/>
    <w:rsid w:val="00E66804"/>
    <w:rsid w:val="00E67836"/>
    <w:rsid w:val="00E733E4"/>
    <w:rsid w:val="00E777AC"/>
    <w:rsid w:val="00E81FD6"/>
    <w:rsid w:val="00E92438"/>
    <w:rsid w:val="00E93175"/>
    <w:rsid w:val="00E936DD"/>
    <w:rsid w:val="00E9761B"/>
    <w:rsid w:val="00EA096E"/>
    <w:rsid w:val="00EA33E0"/>
    <w:rsid w:val="00EA42BA"/>
    <w:rsid w:val="00EA5745"/>
    <w:rsid w:val="00EA6A5E"/>
    <w:rsid w:val="00EB73EE"/>
    <w:rsid w:val="00EC25D9"/>
    <w:rsid w:val="00ED05E7"/>
    <w:rsid w:val="00ED0FB8"/>
    <w:rsid w:val="00ED15E0"/>
    <w:rsid w:val="00ED34C4"/>
    <w:rsid w:val="00ED6551"/>
    <w:rsid w:val="00ED7599"/>
    <w:rsid w:val="00EE43EE"/>
    <w:rsid w:val="00EE5119"/>
    <w:rsid w:val="00EF1B10"/>
    <w:rsid w:val="00EF24E1"/>
    <w:rsid w:val="00EF53B8"/>
    <w:rsid w:val="00EF5D48"/>
    <w:rsid w:val="00EF6131"/>
    <w:rsid w:val="00F031AB"/>
    <w:rsid w:val="00F0516A"/>
    <w:rsid w:val="00F05B2D"/>
    <w:rsid w:val="00F06D2A"/>
    <w:rsid w:val="00F070CF"/>
    <w:rsid w:val="00F073B3"/>
    <w:rsid w:val="00F1424F"/>
    <w:rsid w:val="00F22430"/>
    <w:rsid w:val="00F22AF9"/>
    <w:rsid w:val="00F22C45"/>
    <w:rsid w:val="00F238F5"/>
    <w:rsid w:val="00F26321"/>
    <w:rsid w:val="00F30E9A"/>
    <w:rsid w:val="00F34828"/>
    <w:rsid w:val="00F40178"/>
    <w:rsid w:val="00F41909"/>
    <w:rsid w:val="00F47ABC"/>
    <w:rsid w:val="00F519BB"/>
    <w:rsid w:val="00F538CD"/>
    <w:rsid w:val="00F56CAD"/>
    <w:rsid w:val="00F57CBC"/>
    <w:rsid w:val="00F62710"/>
    <w:rsid w:val="00F63801"/>
    <w:rsid w:val="00F70901"/>
    <w:rsid w:val="00F72717"/>
    <w:rsid w:val="00F84E3B"/>
    <w:rsid w:val="00F9167B"/>
    <w:rsid w:val="00F97F86"/>
    <w:rsid w:val="00FA4AED"/>
    <w:rsid w:val="00FA7C2E"/>
    <w:rsid w:val="00FB1EFA"/>
    <w:rsid w:val="00FC362C"/>
    <w:rsid w:val="00FD0C21"/>
    <w:rsid w:val="00FD201C"/>
    <w:rsid w:val="00FD3732"/>
    <w:rsid w:val="00FE22BB"/>
    <w:rsid w:val="00FE501C"/>
    <w:rsid w:val="00FF2615"/>
    <w:rsid w:val="00FF2F9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fill="f" fillcolor="white" stroke="f">
      <v:fill color="white" on="f"/>
      <v:stroke on="f"/>
    </o:shapedefaults>
    <o:shapelayout v:ext="edit">
      <o:idmap v:ext="edit" data="2"/>
    </o:shapelayout>
  </w:shapeDefaults>
  <w:decimalSymbol w:val=","/>
  <w:listSeparator w:val=";"/>
  <w14:docId w14:val="32294694"/>
  <w15:docId w15:val="{5FB957D7-5AF1-4E7D-8BCC-A6A45ED657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3">
    <w:name w:val="heading 3"/>
    <w:basedOn w:val="Normal"/>
    <w:next w:val="Normal"/>
    <w:link w:val="Ttulo3Car"/>
    <w:uiPriority w:val="9"/>
    <w:semiHidden/>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semiHidden/>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Car3,Encabezado Car1 Car,Encabezado Car Car Car, Car6 Car Car Car, Car6 Car1 Car, Car6 Car, Car6,Car6 Car Car Car,Car6 Car1 Car,Car6 Car,Car6,TÍTULO,AL Encabezado,Encabezado AL"/>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5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encabezado Car, Car3 Car,Car3 Car,Encabezado Car1 Car Car,Encabezado Car Car Car Car, Car6 Car Car Car Car, Car6 Car1 Car Car, Car6 Car Car, Car6 Car1,Car6 Car Car Car Car,Car6 Car1 Car Car,Car6 Car Car"/>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5E475F"/>
    <w:pPr>
      <w:ind w:left="720"/>
      <w:contextualSpacing/>
    </w:pPr>
  </w:style>
  <w:style w:type="paragraph" w:styleId="NormalWeb">
    <w:name w:val="Normal (Web)"/>
    <w:aliases w:val="Normal (Web) Car Car"/>
    <w:basedOn w:val="Normal"/>
    <w:link w:val="NormalWebCar"/>
    <w:uiPriority w:val="99"/>
    <w:unhideWhenUsed/>
    <w:qFormat/>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basedOn w:val="Fuentedeprrafopredeter"/>
    <w:link w:val="Ttulo3"/>
    <w:uiPriority w:val="9"/>
    <w:semiHidden/>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Ttulo">
    <w:name w:val="Title"/>
    <w:basedOn w:val="Normal"/>
    <w:link w:val="TtuloCar"/>
    <w:qFormat/>
    <w:rsid w:val="006A6F8A"/>
    <w:pPr>
      <w:autoSpaceDE/>
      <w:autoSpaceDN/>
      <w:jc w:val="center"/>
    </w:pPr>
    <w:rPr>
      <w:rFonts w:cs="Times New Roman"/>
      <w:b/>
      <w:sz w:val="18"/>
      <w:lang w:val="es-CO"/>
    </w:rPr>
  </w:style>
  <w:style w:type="character" w:customStyle="1" w:styleId="TtuloCar">
    <w:name w:val="Título Car"/>
    <w:basedOn w:val="Fuentedeprrafopredeter"/>
    <w:link w:val="Ttulo"/>
    <w:uiPriority w:val="99"/>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ABLA DE CONTENIDO 3 Car Car Car,ändrad Car Car"/>
    <w:basedOn w:val="Normal"/>
    <w:link w:val="TextoindependienteCar"/>
    <w:uiPriority w:val="99"/>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uiPriority w:val="99"/>
    <w:rsid w:val="006A6F8A"/>
    <w:rPr>
      <w:rFonts w:ascii="Arial" w:hAnsi="Arial"/>
      <w:sz w:val="24"/>
      <w:lang w:val="es-ES" w:eastAsia="es-ES"/>
    </w:rPr>
  </w:style>
  <w:style w:type="character" w:styleId="Hipervnculo">
    <w:name w:val="Hyperlink"/>
    <w:basedOn w:val="Fuentedeprrafopredeter"/>
    <w:rsid w:val="006A6F8A"/>
    <w:rPr>
      <w:color w:val="0000FF"/>
      <w:u w:val="single"/>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character" w:customStyle="1" w:styleId="Ttulo4Car">
    <w:name w:val="Título 4 Car"/>
    <w:basedOn w:val="Fuentedeprrafopredeter"/>
    <w:link w:val="Ttulo4"/>
    <w:semiHidden/>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basedOn w:val="Normal"/>
    <w:link w:val="SangradetextonormalCar"/>
    <w:uiPriority w:val="99"/>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
    <w:basedOn w:val="Normal"/>
    <w:rsid w:val="00580FDE"/>
    <w:pPr>
      <w:autoSpaceDE/>
      <w:autoSpaceDN/>
      <w:jc w:val="both"/>
    </w:pPr>
    <w:rPr>
      <w:rFonts w:cs="Times New Roman"/>
      <w:sz w:val="22"/>
      <w:szCs w:val="24"/>
      <w:lang w:val="es-CO"/>
    </w:rPr>
  </w:style>
  <w:style w:type="paragraph" w:styleId="Sinespaciado">
    <w:name w:val="No Spacing"/>
    <w:aliases w:val="Aries,k,Manuel Vergara Paez e Ingrid Parra García,No Spacing,A1,Formato,Sin espaciado11,PONAL,No Spacing Car Car Car,No Spacing Car Car,Sin espaciado3,Sin espaciado21"/>
    <w:link w:val="SinespaciadoCar"/>
    <w:uiPriority w:val="1"/>
    <w:qFormat/>
    <w:rsid w:val="00580FDE"/>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basedOn w:val="Normal"/>
    <w:link w:val="Textoindependiente2Car"/>
    <w:rsid w:val="007818D9"/>
    <w:pPr>
      <w:spacing w:after="120" w:line="480" w:lineRule="auto"/>
    </w:pPr>
  </w:style>
  <w:style w:type="character" w:customStyle="1" w:styleId="Textoindependiente2Car">
    <w:name w:val="Texto independiente 2 Car"/>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character" w:customStyle="1" w:styleId="normaltextrun">
    <w:name w:val="normaltextrun"/>
    <w:basedOn w:val="Fuentedeprrafopredeter"/>
    <w:rsid w:val="00E360E1"/>
  </w:style>
  <w:style w:type="character" w:customStyle="1" w:styleId="eop">
    <w:name w:val="eop"/>
    <w:basedOn w:val="Fuentedeprrafopredeter"/>
    <w:rsid w:val="00E360E1"/>
  </w:style>
  <w:style w:type="paragraph" w:customStyle="1" w:styleId="paragraph">
    <w:name w:val="paragraph"/>
    <w:basedOn w:val="Normal"/>
    <w:rsid w:val="00E360E1"/>
    <w:pPr>
      <w:autoSpaceDE/>
      <w:autoSpaceDN/>
      <w:spacing w:before="100" w:beforeAutospacing="1" w:after="100" w:afterAutospacing="1"/>
    </w:pPr>
    <w:rPr>
      <w:rFonts w:ascii="Times New Roman" w:hAnsi="Times New Roman" w:cs="Times New Roman"/>
      <w:sz w:val="24"/>
      <w:szCs w:val="24"/>
      <w:lang w:val="es-CO" w:eastAsia="es-CO"/>
    </w:rPr>
  </w:style>
  <w:style w:type="character" w:styleId="Refdecomentario">
    <w:name w:val="annotation reference"/>
    <w:rsid w:val="00E360E1"/>
    <w:rPr>
      <w:sz w:val="16"/>
      <w:szCs w:val="16"/>
    </w:rPr>
  </w:style>
  <w:style w:type="paragraph" w:styleId="Textocomentario">
    <w:name w:val="annotation text"/>
    <w:basedOn w:val="Normal"/>
    <w:link w:val="TextocomentarioCar"/>
    <w:rsid w:val="00E360E1"/>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E360E1"/>
    <w:rPr>
      <w:lang w:val="es-ES" w:eastAsia="es-ES"/>
    </w:rPr>
  </w:style>
  <w:style w:type="paragraph" w:styleId="Sangra2detindependiente">
    <w:name w:val="Body Text Indent 2"/>
    <w:basedOn w:val="Normal"/>
    <w:link w:val="Sangra2detindependienteCar"/>
    <w:semiHidden/>
    <w:unhideWhenUsed/>
    <w:rsid w:val="00C12A29"/>
    <w:pPr>
      <w:spacing w:after="120" w:line="480" w:lineRule="auto"/>
      <w:ind w:left="283"/>
    </w:pPr>
  </w:style>
  <w:style w:type="character" w:customStyle="1" w:styleId="Sangra2detindependienteCar">
    <w:name w:val="Sangría 2 de t. independiente Car"/>
    <w:basedOn w:val="Fuentedeprrafopredeter"/>
    <w:link w:val="Sangra2detindependiente"/>
    <w:semiHidden/>
    <w:rsid w:val="00C12A29"/>
    <w:rPr>
      <w:rFonts w:ascii="Arial" w:hAnsi="Arial" w:cs="Arial"/>
      <w:lang w:val="es-ES_tradnl" w:eastAsia="es-ES"/>
    </w:rPr>
  </w:style>
  <w:style w:type="character" w:customStyle="1" w:styleId="NormalWebCar">
    <w:name w:val="Normal (Web) Car"/>
    <w:aliases w:val="Normal (Web) Car Car Car"/>
    <w:link w:val="NormalWeb"/>
    <w:uiPriority w:val="99"/>
    <w:qFormat/>
    <w:rsid w:val="00C12A29"/>
    <w:rPr>
      <w:sz w:val="24"/>
      <w:szCs w:val="24"/>
    </w:rPr>
  </w:style>
  <w:style w:type="character" w:customStyle="1" w:styleId="markq8ecydevw">
    <w:name w:val="markq8ecydevw"/>
    <w:basedOn w:val="Fuentedeprrafopredeter"/>
    <w:rsid w:val="00C12A29"/>
  </w:style>
  <w:style w:type="character" w:customStyle="1" w:styleId="NoSpacingChar">
    <w:name w:val="No Spacing Char"/>
    <w:link w:val="Sinespaciado1"/>
    <w:qFormat/>
    <w:locked/>
    <w:rsid w:val="00AA458B"/>
    <w:rPr>
      <w:sz w:val="24"/>
      <w:szCs w:val="24"/>
      <w:lang w:eastAsia="es-ES"/>
    </w:rPr>
  </w:style>
  <w:style w:type="paragraph" w:customStyle="1" w:styleId="Default">
    <w:name w:val="Default"/>
    <w:link w:val="DefaultCar"/>
    <w:rsid w:val="00074529"/>
    <w:pPr>
      <w:suppressAutoHyphens/>
      <w:autoSpaceDE w:val="0"/>
    </w:pPr>
    <w:rPr>
      <w:rFonts w:eastAsia="Calibri"/>
      <w:color w:val="000000"/>
      <w:sz w:val="24"/>
      <w:szCs w:val="24"/>
      <w:lang w:eastAsia="ar-SA"/>
    </w:rPr>
  </w:style>
  <w:style w:type="character" w:customStyle="1" w:styleId="DefaultCar">
    <w:name w:val="Default Car"/>
    <w:link w:val="Default"/>
    <w:locked/>
    <w:rsid w:val="00074529"/>
    <w:rPr>
      <w:rFonts w:eastAsia="Calibri"/>
      <w:color w:val="000000"/>
      <w:sz w:val="24"/>
      <w:szCs w:val="24"/>
      <w:lang w:eastAsia="ar-SA"/>
    </w:rPr>
  </w:style>
  <w:style w:type="character" w:styleId="Mencinsinresolver">
    <w:name w:val="Unresolved Mention"/>
    <w:basedOn w:val="Fuentedeprrafopredeter"/>
    <w:uiPriority w:val="99"/>
    <w:semiHidden/>
    <w:unhideWhenUsed/>
    <w:rsid w:val="00C3648F"/>
    <w:rPr>
      <w:color w:val="605E5C"/>
      <w:shd w:val="clear" w:color="auto" w:fill="E1DFDD"/>
    </w:rPr>
  </w:style>
  <w:style w:type="paragraph" w:styleId="Revisin">
    <w:name w:val="Revision"/>
    <w:hidden/>
    <w:uiPriority w:val="99"/>
    <w:semiHidden/>
    <w:rsid w:val="00A80009"/>
    <w:rPr>
      <w:rFonts w:ascii="Arial" w:hAnsi="Arial" w:cs="Arial"/>
      <w:lang w:val="es-ES_tradnl" w:eastAsia="es-ES"/>
    </w:rPr>
  </w:style>
  <w:style w:type="character" w:styleId="Textodelmarcadordeposicin">
    <w:name w:val="Placeholder Text"/>
    <w:uiPriority w:val="99"/>
    <w:semiHidden/>
    <w:rsid w:val="000F45AE"/>
    <w:rPr>
      <w:color w:val="808080"/>
    </w:rPr>
  </w:style>
  <w:style w:type="paragraph" w:styleId="Lista2">
    <w:name w:val="List 2"/>
    <w:basedOn w:val="Normal"/>
    <w:rsid w:val="007B5628"/>
    <w:pPr>
      <w:autoSpaceDE/>
      <w:autoSpaceDN/>
      <w:ind w:left="566" w:hanging="283"/>
      <w:contextualSpacing/>
    </w:pPr>
    <w:rPr>
      <w:rFonts w:ascii="Times New Roman" w:hAnsi="Times New Roman" w:cs="Times New Roman"/>
      <w:sz w:val="24"/>
      <w:szCs w:val="24"/>
      <w:lang w:val="es-CO"/>
    </w:rPr>
  </w:style>
  <w:style w:type="paragraph" w:styleId="Asuntodelcomentario">
    <w:name w:val="annotation subject"/>
    <w:basedOn w:val="Textocomentario"/>
    <w:next w:val="Textocomentario"/>
    <w:link w:val="AsuntodelcomentarioCar"/>
    <w:semiHidden/>
    <w:unhideWhenUsed/>
    <w:rsid w:val="009E20EC"/>
    <w:pPr>
      <w:autoSpaceDE w:val="0"/>
      <w:autoSpaceDN w:val="0"/>
    </w:pPr>
    <w:rPr>
      <w:rFonts w:ascii="Arial" w:hAnsi="Arial" w:cs="Arial"/>
      <w:b/>
      <w:bCs/>
      <w:lang w:val="es-ES_tradnl"/>
    </w:rPr>
  </w:style>
  <w:style w:type="character" w:customStyle="1" w:styleId="AsuntodelcomentarioCar">
    <w:name w:val="Asunto del comentario Car"/>
    <w:basedOn w:val="TextocomentarioCar"/>
    <w:link w:val="Asuntodelcomentario"/>
    <w:semiHidden/>
    <w:rsid w:val="009E20EC"/>
    <w:rPr>
      <w:rFonts w:ascii="Arial" w:hAnsi="Arial" w:cs="Arial"/>
      <w:b/>
      <w:bCs/>
      <w:lang w:val="es-ES_tradnl" w:eastAsia="es-ES"/>
    </w:rPr>
  </w:style>
  <w:style w:type="character" w:customStyle="1" w:styleId="SinespaciadoCar">
    <w:name w:val="Sin espaciado Car"/>
    <w:aliases w:val="Aries Car,k Car,Manuel Vergara Paez e Ingrid Parra García Car,No Spacing Car,A1 Car,Formato Car,Sin espaciado11 Car,PONAL Car,No Spacing Car Car Car Car,No Spacing Car Car Car1,Sin espaciado3 Car,Sin espaciado21 Car"/>
    <w:link w:val="Sinespaciado"/>
    <w:uiPriority w:val="1"/>
    <w:qFormat/>
    <w:rsid w:val="00372CEE"/>
    <w:rPr>
      <w:sz w:val="24"/>
      <w:szCs w:val="24"/>
      <w:lang w:eastAsia="es-ES"/>
    </w:rPr>
  </w:style>
  <w:style w:type="paragraph" w:customStyle="1" w:styleId="xmsonormal">
    <w:name w:val="x_msonormal"/>
    <w:basedOn w:val="Normal"/>
    <w:qFormat/>
    <w:rsid w:val="00603D9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xcontentpasted0">
    <w:name w:val="x_contentpasted0"/>
    <w:basedOn w:val="Fuentedeprrafopredeter"/>
    <w:rsid w:val="00603D9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30426704">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815145531">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232345394">
      <w:bodyDiv w:val="1"/>
      <w:marLeft w:val="0"/>
      <w:marRight w:val="0"/>
      <w:marTop w:val="0"/>
      <w:marBottom w:val="0"/>
      <w:divBdr>
        <w:top w:val="none" w:sz="0" w:space="0" w:color="auto"/>
        <w:left w:val="none" w:sz="0" w:space="0" w:color="auto"/>
        <w:bottom w:val="none" w:sz="0" w:space="0" w:color="auto"/>
        <w:right w:val="none" w:sz="0" w:space="0" w:color="auto"/>
      </w:divBdr>
    </w:div>
    <w:div w:id="1470246974">
      <w:bodyDiv w:val="1"/>
      <w:marLeft w:val="0"/>
      <w:marRight w:val="0"/>
      <w:marTop w:val="0"/>
      <w:marBottom w:val="0"/>
      <w:divBdr>
        <w:top w:val="none" w:sz="0" w:space="0" w:color="auto"/>
        <w:left w:val="none" w:sz="0" w:space="0" w:color="auto"/>
        <w:bottom w:val="none" w:sz="0" w:space="0" w:color="auto"/>
        <w:right w:val="none" w:sz="0" w:space="0" w:color="auto"/>
      </w:divBdr>
    </w:div>
    <w:div w:id="1858495169">
      <w:bodyDiv w:val="1"/>
      <w:marLeft w:val="0"/>
      <w:marRight w:val="0"/>
      <w:marTop w:val="0"/>
      <w:marBottom w:val="0"/>
      <w:divBdr>
        <w:top w:val="none" w:sz="0" w:space="0" w:color="auto"/>
        <w:left w:val="none" w:sz="0" w:space="0" w:color="auto"/>
        <w:bottom w:val="none" w:sz="0" w:space="0" w:color="auto"/>
        <w:right w:val="none" w:sz="0" w:space="0" w:color="auto"/>
      </w:divBdr>
    </w:div>
    <w:div w:id="1936014757">
      <w:bodyDiv w:val="1"/>
      <w:marLeft w:val="0"/>
      <w:marRight w:val="0"/>
      <w:marTop w:val="0"/>
      <w:marBottom w:val="0"/>
      <w:divBdr>
        <w:top w:val="none" w:sz="0" w:space="0" w:color="auto"/>
        <w:left w:val="none" w:sz="0" w:space="0" w:color="auto"/>
        <w:bottom w:val="none" w:sz="0" w:space="0" w:color="auto"/>
        <w:right w:val="none" w:sz="0" w:space="0" w:color="auto"/>
      </w:divBdr>
    </w:div>
    <w:div w:id="1953441332">
      <w:bodyDiv w:val="1"/>
      <w:marLeft w:val="0"/>
      <w:marRight w:val="0"/>
      <w:marTop w:val="0"/>
      <w:marBottom w:val="0"/>
      <w:divBdr>
        <w:top w:val="none" w:sz="0" w:space="0" w:color="auto"/>
        <w:left w:val="none" w:sz="0" w:space="0" w:color="auto"/>
        <w:bottom w:val="none" w:sz="0" w:space="0" w:color="auto"/>
        <w:right w:val="none" w:sz="0" w:space="0" w:color="auto"/>
      </w:divBdr>
    </w:div>
    <w:div w:id="211624901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20449055-E2AE-4FB1-8B11-3D49EAC19E47}">
  <we:reference id="wa104124372" version="1.2.0.0" store="es-ES" storeType="OMEX"/>
  <we:alternateReferences>
    <we:reference id="WA104124372" version="1.2.0.0" store="WA104124372"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D8A16A-8EB4-46EE-B69C-8D87BFDCF5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TotalTime>
  <Pages>6</Pages>
  <Words>2899</Words>
  <Characters>15948</Characters>
  <Application>Microsoft Office Word</Application>
  <DocSecurity>0</DocSecurity>
  <Lines>132</Lines>
  <Paragraphs>37</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18810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dc:description/>
  <cp:lastModifiedBy>JULIET ADRIANA HERRERA PINZON</cp:lastModifiedBy>
  <cp:revision>75</cp:revision>
  <cp:lastPrinted>2022-10-31T17:01:00Z</cp:lastPrinted>
  <dcterms:created xsi:type="dcterms:W3CDTF">2022-10-27T21:06:00Z</dcterms:created>
  <dcterms:modified xsi:type="dcterms:W3CDTF">2026-10-20T19:27:00Z</dcterms:modified>
</cp:coreProperties>
</file>