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54"/>
      </w:tblGrid>
      <w:tr w:rsidR="00173FBF" w:rsidRPr="00BD67ED" w14:paraId="7146554A" w14:textId="77777777" w:rsidTr="00173FBF">
        <w:trPr>
          <w:trHeight w:val="598"/>
        </w:trPr>
        <w:tc>
          <w:tcPr>
            <w:tcW w:w="10254" w:type="dxa"/>
            <w:tcBorders>
              <w:top w:val="single" w:sz="4" w:space="0" w:color="000000"/>
              <w:left w:val="single" w:sz="4" w:space="0" w:color="000000"/>
              <w:bottom w:val="single" w:sz="4" w:space="0" w:color="000000"/>
              <w:right w:val="single" w:sz="4" w:space="0" w:color="000000"/>
            </w:tcBorders>
            <w:shd w:val="clear" w:color="auto" w:fill="632423"/>
          </w:tcPr>
          <w:p w14:paraId="52143AF5" w14:textId="77777777" w:rsidR="00173FBF" w:rsidRPr="00BD67ED" w:rsidRDefault="00173FBF" w:rsidP="00173FBF">
            <w:pPr>
              <w:autoSpaceDE w:val="0"/>
              <w:autoSpaceDN w:val="0"/>
              <w:adjustRightInd w:val="0"/>
              <w:jc w:val="center"/>
              <w:rPr>
                <w:rFonts w:ascii="Arial" w:hAnsi="Arial" w:cs="Arial"/>
                <w:b/>
                <w:bCs/>
                <w:sz w:val="22"/>
                <w:szCs w:val="22"/>
              </w:rPr>
            </w:pPr>
            <w:r w:rsidRPr="00BD67ED">
              <w:rPr>
                <w:rFonts w:ascii="Arial" w:hAnsi="Arial" w:cs="Arial"/>
                <w:b/>
                <w:bCs/>
                <w:sz w:val="22"/>
                <w:szCs w:val="22"/>
              </w:rPr>
              <w:t>ANEXO. 01</w:t>
            </w:r>
          </w:p>
          <w:p w14:paraId="6FE9A405" w14:textId="5519B6B0" w:rsidR="00173FBF" w:rsidRPr="00BD67ED" w:rsidRDefault="00173FBF" w:rsidP="00173FBF">
            <w:pPr>
              <w:autoSpaceDE w:val="0"/>
              <w:autoSpaceDN w:val="0"/>
              <w:adjustRightInd w:val="0"/>
              <w:jc w:val="center"/>
              <w:rPr>
                <w:rFonts w:ascii="Arial" w:hAnsi="Arial" w:cs="Arial"/>
                <w:b/>
                <w:bCs/>
                <w:sz w:val="22"/>
                <w:szCs w:val="22"/>
              </w:rPr>
            </w:pPr>
            <w:r w:rsidRPr="00BD67ED">
              <w:rPr>
                <w:rFonts w:ascii="Arial" w:hAnsi="Arial" w:cs="Arial"/>
                <w:b/>
                <w:bCs/>
                <w:sz w:val="22"/>
                <w:szCs w:val="22"/>
              </w:rPr>
              <w:t>CARTA DE PRESENTACIÓN DE LA PROPUESTA.</w:t>
            </w:r>
          </w:p>
        </w:tc>
      </w:tr>
    </w:tbl>
    <w:p w14:paraId="3B4DA792" w14:textId="77777777" w:rsidR="00173FBF" w:rsidRPr="00BD67ED" w:rsidRDefault="00173FBF" w:rsidP="00173FBF">
      <w:pPr>
        <w:pStyle w:val="Sinespaciado"/>
        <w:jc w:val="both"/>
        <w:rPr>
          <w:rFonts w:ascii="Arial" w:hAnsi="Arial" w:cs="Arial"/>
          <w:bCs/>
        </w:rPr>
      </w:pPr>
    </w:p>
    <w:p w14:paraId="3E5C3457" w14:textId="77777777" w:rsidR="00173FBF" w:rsidRPr="00BD67ED" w:rsidRDefault="00173FBF" w:rsidP="00173FBF">
      <w:pPr>
        <w:pStyle w:val="InviasNormal"/>
        <w:spacing w:before="0" w:after="0"/>
        <w:outlineLvl w:val="0"/>
        <w:rPr>
          <w:rFonts w:cs="Arial"/>
          <w:sz w:val="22"/>
          <w:szCs w:val="22"/>
          <w:lang w:val="es-CO"/>
        </w:rPr>
      </w:pPr>
      <w:r w:rsidRPr="00BD67ED">
        <w:rPr>
          <w:rFonts w:cs="Arial"/>
          <w:sz w:val="22"/>
          <w:szCs w:val="22"/>
          <w:lang w:val="es-CO"/>
        </w:rPr>
        <w:t>Señores</w:t>
      </w:r>
    </w:p>
    <w:p w14:paraId="7250D621" w14:textId="223EEB1B" w:rsidR="00173FBF" w:rsidRPr="00BD67ED" w:rsidRDefault="00173FBF" w:rsidP="00173FBF">
      <w:pPr>
        <w:pStyle w:val="InviasNormal"/>
        <w:spacing w:before="0" w:after="0"/>
        <w:rPr>
          <w:rFonts w:cs="Arial"/>
          <w:sz w:val="22"/>
          <w:szCs w:val="22"/>
          <w:lang w:val="es-CO"/>
        </w:rPr>
      </w:pPr>
      <w:r w:rsidRPr="00BD67ED">
        <w:rPr>
          <w:rFonts w:cs="Arial"/>
          <w:b/>
          <w:bCs/>
          <w:sz w:val="22"/>
          <w:szCs w:val="22"/>
          <w:lang w:val="es-CO"/>
        </w:rPr>
        <w:t>GOBERNACION DEL TOLIMA</w:t>
      </w:r>
    </w:p>
    <w:p w14:paraId="6EFB584F" w14:textId="77777777" w:rsidR="00173FBF" w:rsidRPr="00BD67ED" w:rsidRDefault="00173FBF" w:rsidP="00173FBF">
      <w:pPr>
        <w:pStyle w:val="InviasNormal"/>
        <w:spacing w:before="0" w:after="0"/>
        <w:rPr>
          <w:rFonts w:cs="Arial"/>
          <w:sz w:val="22"/>
          <w:szCs w:val="22"/>
          <w:lang w:val="es-CO"/>
        </w:rPr>
      </w:pPr>
      <w:r w:rsidRPr="00BD67ED">
        <w:rPr>
          <w:rFonts w:cs="Arial"/>
          <w:sz w:val="22"/>
          <w:szCs w:val="22"/>
          <w:lang w:val="es-CO"/>
        </w:rPr>
        <w:tab/>
      </w:r>
    </w:p>
    <w:p w14:paraId="1A300C64" w14:textId="74F59767" w:rsidR="00173FBF" w:rsidRPr="00BD67ED" w:rsidRDefault="00173FBF" w:rsidP="00173FBF">
      <w:pPr>
        <w:pStyle w:val="InviasNormal"/>
        <w:spacing w:before="0" w:after="0"/>
        <w:rPr>
          <w:rFonts w:cs="Arial"/>
          <w:sz w:val="22"/>
          <w:szCs w:val="22"/>
          <w:lang w:val="es-CO"/>
        </w:rPr>
      </w:pPr>
      <w:r w:rsidRPr="00BD67ED">
        <w:rPr>
          <w:rFonts w:cs="Arial"/>
          <w:b/>
          <w:sz w:val="22"/>
          <w:szCs w:val="22"/>
          <w:lang w:val="es-CO"/>
        </w:rPr>
        <w:t xml:space="preserve">Objeto: </w:t>
      </w:r>
      <w:r w:rsidR="00C94C39" w:rsidRPr="00BD67ED">
        <w:rPr>
          <w:rFonts w:cs="Arial"/>
          <w:bCs/>
          <w:sz w:val="22"/>
          <w:szCs w:val="22"/>
          <w:lang w:val="es-ES"/>
        </w:rPr>
        <w:t>CELEBRAR CONTRATO DE COMPRAVENTA PARA LA ADQUISICIÓN DE REACTIVOS, MEDIOS DE CULTIVO, KITS DE DIAGNÓSTICO, MATERIALES Y EQUIPO NECESARIOS PARA EL DESARROLLO DE LAS ACTIVIDADES DEL LABORATORIO DE SALUD PÚBLICA DEL TOLIMA, EN EL MARCO DEL PROYECTO "FORTALECIMIENTO A LA VIGILANCIA EPIDEMIOLÓGICA E IVC A ESTABLECIMIENTOS DE INTERÉS PARA LA GOBERNABILIDAD Y GOBERNANZA EN EL DEPARTAMENTO DEL TOLIMA"</w:t>
      </w:r>
    </w:p>
    <w:p w14:paraId="0EBB6EBE" w14:textId="77777777" w:rsidR="00173FBF" w:rsidRPr="00BD67ED" w:rsidRDefault="00173FBF" w:rsidP="00173FBF">
      <w:pPr>
        <w:pStyle w:val="InviasNormal"/>
        <w:spacing w:before="0" w:after="0"/>
        <w:rPr>
          <w:rFonts w:cs="Arial"/>
          <w:b/>
          <w:sz w:val="22"/>
          <w:szCs w:val="22"/>
          <w:lang w:val="es-CO"/>
        </w:rPr>
      </w:pPr>
    </w:p>
    <w:p w14:paraId="40582402" w14:textId="77777777" w:rsidR="00173FBF" w:rsidRPr="00BD67ED" w:rsidRDefault="00173FBF" w:rsidP="00173FBF">
      <w:pPr>
        <w:autoSpaceDE w:val="0"/>
        <w:autoSpaceDN w:val="0"/>
        <w:adjustRightInd w:val="0"/>
        <w:rPr>
          <w:rFonts w:ascii="Arial" w:eastAsia="Arial" w:hAnsi="Arial" w:cs="Arial"/>
          <w:sz w:val="22"/>
          <w:szCs w:val="22"/>
        </w:rPr>
      </w:pPr>
      <w:r w:rsidRPr="00BD67ED">
        <w:rPr>
          <w:rFonts w:ascii="Arial" w:eastAsiaTheme="minorEastAsia" w:hAnsi="Arial" w:cs="Arial"/>
          <w:sz w:val="22"/>
          <w:szCs w:val="22"/>
        </w:rPr>
        <w:t>Estimados señores:</w:t>
      </w:r>
    </w:p>
    <w:p w14:paraId="106A25BD" w14:textId="77777777" w:rsidR="00173FBF" w:rsidRPr="00BD67ED" w:rsidRDefault="00173FBF" w:rsidP="00173FBF">
      <w:pPr>
        <w:numPr>
          <w:ilvl w:val="12"/>
          <w:numId w:val="0"/>
        </w:numPr>
        <w:spacing w:before="240" w:after="120"/>
        <w:rPr>
          <w:rFonts w:ascii="Arial" w:hAnsi="Arial" w:cs="Arial"/>
          <w:sz w:val="22"/>
          <w:szCs w:val="22"/>
        </w:rPr>
      </w:pPr>
      <w:r w:rsidRPr="00BD67ED">
        <w:rPr>
          <w:rFonts w:ascii="Arial" w:hAnsi="Arial" w:cs="Arial"/>
          <w:sz w:val="22"/>
          <w:szCs w:val="22"/>
        </w:rPr>
        <w:t xml:space="preserve">[Nombre del representante legal del proponente] </w:t>
      </w:r>
      <w:r w:rsidRPr="00BD67ED">
        <w:rPr>
          <w:rFonts w:ascii="Arial" w:eastAsiaTheme="minorEastAsia" w:hAnsi="Arial" w:cs="Arial"/>
          <w:sz w:val="22"/>
          <w:szCs w:val="22"/>
        </w:rPr>
        <w:t xml:space="preserve">en mi calidad de representante legal de </w:t>
      </w:r>
      <w:r w:rsidRPr="00BD67ED">
        <w:rPr>
          <w:rFonts w:ascii="Arial" w:hAnsi="Arial" w:cs="Arial"/>
          <w:sz w:val="22"/>
          <w:szCs w:val="22"/>
          <w:lang w:bidi="en-US"/>
        </w:rPr>
        <w:t>[Nombre del proponente] o [Nombre del proponente- persona natural]</w:t>
      </w:r>
      <w:r w:rsidRPr="00BD67ED">
        <w:rPr>
          <w:rFonts w:ascii="Arial" w:hAnsi="Arial" w:cs="Arial"/>
          <w:sz w:val="22"/>
          <w:szCs w:val="22"/>
        </w:rPr>
        <w:t xml:space="preserve"> </w:t>
      </w:r>
      <w:r w:rsidRPr="00BD67ED">
        <w:rPr>
          <w:rFonts w:ascii="Arial" w:hAnsi="Arial" w:cs="Arial"/>
          <w:sz w:val="22"/>
          <w:szCs w:val="22"/>
          <w:lang w:bidi="en-US"/>
        </w:rPr>
        <w:t xml:space="preserve">en adelante el “proponente”, </w:t>
      </w:r>
      <w:r w:rsidRPr="00BD67ED">
        <w:rPr>
          <w:rFonts w:ascii="Arial" w:eastAsiaTheme="minorEastAsia" w:hAnsi="Arial" w:cs="Arial"/>
          <w:sz w:val="22"/>
          <w:szCs w:val="22"/>
        </w:rPr>
        <w:t xml:space="preserve">manifiesto, </w:t>
      </w:r>
      <w:r w:rsidRPr="00BD67ED">
        <w:rPr>
          <w:rFonts w:ascii="Arial" w:hAnsi="Arial" w:cs="Arial"/>
          <w:sz w:val="22"/>
          <w:szCs w:val="22"/>
        </w:rPr>
        <w:t>bajo la gravedad del juramento</w:t>
      </w:r>
      <w:r w:rsidRPr="00BD67ED">
        <w:rPr>
          <w:rFonts w:ascii="Arial" w:eastAsiaTheme="minorEastAsia" w:hAnsi="Arial" w:cs="Arial"/>
          <w:sz w:val="22"/>
          <w:szCs w:val="22"/>
        </w:rPr>
        <w:t xml:space="preserve"> que:</w:t>
      </w:r>
    </w:p>
    <w:p w14:paraId="5336824D" w14:textId="77777777" w:rsidR="00173FBF" w:rsidRPr="00BD67ED" w:rsidRDefault="00173FBF" w:rsidP="00EA6638">
      <w:pPr>
        <w:pStyle w:val="Prrafodelista"/>
        <w:numPr>
          <w:ilvl w:val="0"/>
          <w:numId w:val="30"/>
        </w:numPr>
        <w:spacing w:before="120" w:after="240"/>
        <w:contextualSpacing/>
        <w:jc w:val="both"/>
        <w:rPr>
          <w:rFonts w:ascii="Arial" w:hAnsi="Arial" w:cs="Arial"/>
          <w:sz w:val="22"/>
          <w:szCs w:val="22"/>
        </w:rPr>
      </w:pPr>
      <w:r w:rsidRPr="00BD67ED">
        <w:rPr>
          <w:rFonts w:ascii="Arial" w:hAnsi="Arial" w:cs="Arial"/>
          <w:sz w:val="22"/>
          <w:szCs w:val="22"/>
        </w:rPr>
        <w:t xml:space="preserve">Estoy autorizado para suscribir y presentar la oferta y para suscribir el contrato si resulto adjudicatario del proceso de contratación de la referencia. </w:t>
      </w:r>
    </w:p>
    <w:p w14:paraId="6D31981D" w14:textId="77777777"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t xml:space="preserve">En caso de que la oferta me sea adjudicada suscribiré el contrato objeto del proceso de contratación en la fecha prevista para el efecto en el cronograma contenido en los documentos del proceso. </w:t>
      </w:r>
    </w:p>
    <w:p w14:paraId="22A59011" w14:textId="1B54AED8"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t xml:space="preserve">Conozco los documentos del proceso, incluyendo adendas, y acepto los requisitos en ellos contenidos. Dentro de los documentos presentados a la entidad conozco los ítems, la descripción, las unidades y cantidades establecidas en el </w:t>
      </w:r>
      <w:r w:rsidRPr="00BD67ED">
        <w:rPr>
          <w:rFonts w:ascii="Arial" w:hAnsi="Arial" w:cs="Arial"/>
          <w:b/>
          <w:sz w:val="22"/>
          <w:szCs w:val="22"/>
        </w:rPr>
        <w:t xml:space="preserve">Anexo – Ficha Técnica de Obligatorio Cumplimiento </w:t>
      </w:r>
    </w:p>
    <w:p w14:paraId="449495A5" w14:textId="77777777"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t xml:space="preserve">Conozco las leyes de la República de Colombia que rigen el proceso de contratación. </w:t>
      </w:r>
    </w:p>
    <w:p w14:paraId="133DC0FF" w14:textId="77777777"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t>Tengo conocimiento acerca de las características y condiciones del sitio de ejecución del proyecto, por lo que asumo la responsabilidad de su revisión con la presentación de esta oferta.</w:t>
      </w:r>
    </w:p>
    <w:p w14:paraId="4321B940" w14:textId="77777777"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t xml:space="preserve">Conozco el sitio donde se ejecutará el contrato y asumo los riesgos previsibles inherentes al mismo, así como aquellos asignados en el pliego de condiciones. </w:t>
      </w:r>
    </w:p>
    <w:p w14:paraId="7FCC9214" w14:textId="77777777"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60D148E" w14:textId="77777777"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1EDA7F34" w14:textId="77777777"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t>Ni los integrantes del proponente plural, ni los socios de la persona jurídica que represento, ni yo nos encontramos en ninguno de los eventos de prohibiciones especiales para contratar,</w:t>
      </w:r>
      <w:r w:rsidRPr="00BD67ED">
        <w:rPr>
          <w:rFonts w:ascii="Arial" w:hAnsi="Arial" w:cs="Arial"/>
          <w:iCs/>
          <w:sz w:val="22"/>
          <w:szCs w:val="22"/>
        </w:rPr>
        <w:t xml:space="preserve"> ni nos encontramos incursos en ninguno de los conflictos de intereses para participar establecidos en la ley</w:t>
      </w:r>
      <w:r w:rsidRPr="00BD67ED">
        <w:rPr>
          <w:rFonts w:ascii="Arial" w:hAnsi="Arial" w:cs="Arial"/>
          <w:i/>
          <w:iCs/>
          <w:sz w:val="22"/>
          <w:szCs w:val="22"/>
        </w:rPr>
        <w:t>.</w:t>
      </w:r>
    </w:p>
    <w:p w14:paraId="3F4EABC8" w14:textId="77777777"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lastRenderedPageBreak/>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4820F2D8" w14:textId="77777777"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311247B" w14:textId="77777777"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t>Ni los integrantes del proponente plural, ni los socios de la persona jurídica que represento, ni yo estamos incursos en la situación descrita en el numeral 1del artículo 38 de la ley 1116 de 2006.</w:t>
      </w:r>
    </w:p>
    <w:p w14:paraId="33B15E9F" w14:textId="77777777"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t xml:space="preserve">Conozco el Anexo denominado “pacto de transparencia” relacionado en el pliego de condiciones y me comprometo a darle estricto cumplimiento. </w:t>
      </w:r>
    </w:p>
    <w:p w14:paraId="3687CEBB" w14:textId="77777777"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t>Los recursos destinados al proyecto son de origen lícito y no hemos participado en actividades delictivas, así como no hemos recibido recursos o facilitado actividades contrarias a la ley.</w:t>
      </w:r>
    </w:p>
    <w:p w14:paraId="1312B507" w14:textId="76456961"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t>Al momento de la presentación de la oferta, ni mis representados ni yo nos encontramos incursos en alguna de las causales de rechazo señaladas en el Pliego de Condiciones.</w:t>
      </w:r>
    </w:p>
    <w:p w14:paraId="4FB77FE5" w14:textId="77777777"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t>Si se me adjudica el contrato me comprometo a constituir las garantías requeridas y a suscribir estas y aquel dentro de los términos señalados para ello.</w:t>
      </w:r>
    </w:p>
    <w:p w14:paraId="4DB2506D" w14:textId="3529545B"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t>La oferta está constituida por todos los Anexos requeridos en los documentos del proceso aplicables al proponente y documentos de soporte presentados.</w:t>
      </w:r>
    </w:p>
    <w:p w14:paraId="4CC45670" w14:textId="77777777" w:rsidR="00173FBF" w:rsidRPr="00BD67ED" w:rsidRDefault="00173FBF" w:rsidP="00EA6638">
      <w:pPr>
        <w:pStyle w:val="Prrafodelista"/>
        <w:numPr>
          <w:ilvl w:val="0"/>
          <w:numId w:val="30"/>
        </w:numPr>
        <w:spacing w:before="120" w:after="240"/>
        <w:contextualSpacing/>
        <w:jc w:val="both"/>
        <w:rPr>
          <w:rFonts w:ascii="Arial" w:hAnsi="Arial" w:cs="Arial"/>
          <w:sz w:val="22"/>
          <w:szCs w:val="22"/>
        </w:rPr>
      </w:pPr>
      <w:r w:rsidRPr="00BD67ED">
        <w:rPr>
          <w:rFonts w:ascii="Arial" w:hAnsi="Arial" w:cs="Arial"/>
          <w:sz w:val="22"/>
          <w:szCs w:val="22"/>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BD67ED">
        <w:rPr>
          <w:rFonts w:ascii="Arial" w:hAnsi="Arial" w:cs="Arial"/>
          <w:sz w:val="22"/>
          <w:szCs w:val="22"/>
        </w:rPr>
        <w:t>y</w:t>
      </w:r>
      <w:proofErr w:type="gramEnd"/>
      <w:r w:rsidRPr="00BD67ED">
        <w:rPr>
          <w:rFonts w:ascii="Arial" w:hAnsi="Arial" w:cs="Arial"/>
          <w:sz w:val="22"/>
          <w:szCs w:val="22"/>
        </w:rPr>
        <w:t xml:space="preserve"> en consecuencia, no presentaré reclamos con ocasión de pago de tales gastos. </w:t>
      </w:r>
    </w:p>
    <w:p w14:paraId="2334F5A9" w14:textId="77777777" w:rsidR="00173FBF" w:rsidRPr="00BD67ED" w:rsidRDefault="00173FBF" w:rsidP="00EA6638">
      <w:pPr>
        <w:pStyle w:val="Prrafodelista"/>
        <w:numPr>
          <w:ilvl w:val="0"/>
          <w:numId w:val="30"/>
        </w:numPr>
        <w:snapToGrid w:val="0"/>
        <w:contextualSpacing/>
        <w:jc w:val="both"/>
        <w:rPr>
          <w:rFonts w:ascii="Arial" w:hAnsi="Arial" w:cs="Arial"/>
          <w:sz w:val="22"/>
          <w:szCs w:val="22"/>
        </w:rPr>
      </w:pPr>
      <w:r w:rsidRPr="00BD67ED">
        <w:rPr>
          <w:rFonts w:ascii="Arial" w:hAnsi="Arial" w:cs="Arial"/>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41C1083F" w14:textId="77777777" w:rsidR="00173FBF" w:rsidRPr="00BD67ED" w:rsidRDefault="00173FBF" w:rsidP="00173FBF">
      <w:pPr>
        <w:pStyle w:val="Prrafodelista"/>
        <w:snapToGrid w:val="0"/>
        <w:rPr>
          <w:rFonts w:ascii="Arial" w:hAnsi="Arial" w:cs="Arial"/>
          <w:sz w:val="22"/>
          <w:szCs w:val="22"/>
        </w:rPr>
      </w:pPr>
    </w:p>
    <w:p w14:paraId="6E632BF8" w14:textId="77777777" w:rsidR="00173FBF" w:rsidRPr="00BD67ED" w:rsidRDefault="00173FBF" w:rsidP="00215953">
      <w:pPr>
        <w:pStyle w:val="Prrafodelista"/>
        <w:snapToGrid w:val="0"/>
        <w:jc w:val="both"/>
        <w:rPr>
          <w:rFonts w:ascii="Arial" w:hAnsi="Arial" w:cs="Arial"/>
          <w:sz w:val="22"/>
          <w:szCs w:val="22"/>
        </w:rPr>
      </w:pPr>
      <w:r w:rsidRPr="00BD67ED">
        <w:rPr>
          <w:rFonts w:ascii="Arial" w:hAnsi="Arial" w:cs="Arial"/>
          <w:sz w:val="22"/>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D9AA999" w14:textId="77777777" w:rsidR="00173FBF" w:rsidRPr="00BD67ED" w:rsidRDefault="00173FBF" w:rsidP="00173FBF">
      <w:pPr>
        <w:pStyle w:val="Prrafodelista"/>
        <w:snapToGrid w:val="0"/>
        <w:rPr>
          <w:rFonts w:ascii="Arial" w:hAnsi="Arial" w:cs="Arial"/>
          <w:sz w:val="22"/>
          <w:szCs w:val="22"/>
        </w:rPr>
      </w:pPr>
    </w:p>
    <w:p w14:paraId="616950FC" w14:textId="77777777" w:rsidR="00173FBF" w:rsidRPr="00BD67ED" w:rsidRDefault="00173FBF" w:rsidP="00EA6638">
      <w:pPr>
        <w:pStyle w:val="Prrafodelista"/>
        <w:numPr>
          <w:ilvl w:val="0"/>
          <w:numId w:val="30"/>
        </w:numPr>
        <w:jc w:val="both"/>
        <w:rPr>
          <w:rFonts w:ascii="Arial" w:hAnsi="Arial" w:cs="Arial"/>
          <w:sz w:val="22"/>
          <w:szCs w:val="22"/>
        </w:rPr>
      </w:pPr>
      <w:r w:rsidRPr="00BD67ED">
        <w:rPr>
          <w:rFonts w:ascii="Arial" w:hAnsi="Arial" w:cs="Arial"/>
          <w:sz w:val="22"/>
          <w:szCs w:val="22"/>
        </w:rPr>
        <w:t>Declaro que: [Marque con una X la característica aplica al proponente]</w:t>
      </w:r>
    </w:p>
    <w:p w14:paraId="2054BDDF" w14:textId="77777777" w:rsidR="00173FBF" w:rsidRPr="00BD67ED" w:rsidRDefault="00173FBF" w:rsidP="00173FBF">
      <w:pPr>
        <w:rPr>
          <w:rFonts w:ascii="Arial" w:hAnsi="Arial" w:cs="Arial"/>
          <w:sz w:val="22"/>
          <w:szCs w:val="22"/>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73FBF" w:rsidRPr="00BD67ED" w14:paraId="1217CE31" w14:textId="77777777" w:rsidTr="00CD40A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6E04E42F" w14:textId="77777777" w:rsidR="00173FBF" w:rsidRPr="00BD67ED" w:rsidRDefault="00173FBF" w:rsidP="00CD40A8">
            <w:pPr>
              <w:rPr>
                <w:rFonts w:ascii="Arial" w:hAnsi="Arial" w:cs="Arial"/>
                <w:b/>
                <w:sz w:val="22"/>
                <w:szCs w:val="22"/>
              </w:rPr>
            </w:pPr>
            <w:r w:rsidRPr="00BD67ED">
              <w:rPr>
                <w:rFonts w:ascii="Arial" w:hAnsi="Arial" w:cs="Arial"/>
                <w:b/>
                <w:sz w:val="22"/>
                <w:szCs w:val="22"/>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B2C68D" w14:textId="77777777" w:rsidR="00173FBF" w:rsidRPr="00BD67ED" w:rsidRDefault="00173FBF" w:rsidP="00CD40A8">
            <w:pPr>
              <w:rPr>
                <w:rFonts w:ascii="Arial" w:hAnsi="Arial" w:cs="Arial"/>
                <w:sz w:val="22"/>
                <w:szCs w:val="22"/>
              </w:rPr>
            </w:pPr>
            <w:r w:rsidRPr="00BD67ED">
              <w:rPr>
                <w:rFonts w:ascii="Arial" w:hAnsi="Arial" w:cs="Arial"/>
                <w:sz w:val="22"/>
                <w:szCs w:val="22"/>
              </w:rPr>
              <w:t>Persona natural__</w:t>
            </w:r>
          </w:p>
          <w:p w14:paraId="0177E339" w14:textId="77777777" w:rsidR="00173FBF" w:rsidRPr="00BD67ED" w:rsidRDefault="00173FBF" w:rsidP="00CD40A8">
            <w:pPr>
              <w:rPr>
                <w:rFonts w:ascii="Arial" w:hAnsi="Arial" w:cs="Arial"/>
                <w:sz w:val="22"/>
                <w:szCs w:val="22"/>
              </w:rPr>
            </w:pPr>
            <w:r w:rsidRPr="00BD67ED">
              <w:rPr>
                <w:rFonts w:ascii="Arial" w:hAnsi="Arial" w:cs="Arial"/>
                <w:sz w:val="22"/>
                <w:szCs w:val="22"/>
              </w:rPr>
              <w:t xml:space="preserve">Persona jurídica nacional ___ </w:t>
            </w:r>
          </w:p>
          <w:p w14:paraId="6F54A692" w14:textId="77777777" w:rsidR="00173FBF" w:rsidRPr="00BD67ED" w:rsidRDefault="00173FBF" w:rsidP="00CD40A8">
            <w:pPr>
              <w:rPr>
                <w:rFonts w:ascii="Arial" w:hAnsi="Arial" w:cs="Arial"/>
                <w:sz w:val="22"/>
                <w:szCs w:val="22"/>
              </w:rPr>
            </w:pPr>
            <w:r w:rsidRPr="00BD67ED">
              <w:rPr>
                <w:rFonts w:ascii="Arial" w:hAnsi="Arial" w:cs="Arial"/>
                <w:sz w:val="22"/>
                <w:szCs w:val="22"/>
              </w:rPr>
              <w:t xml:space="preserve">Persona jurídica extranjera sin sucursal en Colombia___ </w:t>
            </w:r>
          </w:p>
          <w:p w14:paraId="1D8716F8" w14:textId="77777777" w:rsidR="00173FBF" w:rsidRPr="00BD67ED" w:rsidRDefault="00173FBF" w:rsidP="00CD40A8">
            <w:pPr>
              <w:rPr>
                <w:rFonts w:ascii="Arial" w:hAnsi="Arial" w:cs="Arial"/>
                <w:sz w:val="22"/>
                <w:szCs w:val="22"/>
              </w:rPr>
            </w:pPr>
            <w:r w:rsidRPr="00BD67ED">
              <w:rPr>
                <w:rFonts w:ascii="Arial" w:hAnsi="Arial" w:cs="Arial"/>
                <w:sz w:val="22"/>
                <w:szCs w:val="22"/>
              </w:rPr>
              <w:t xml:space="preserve">Sucursal de sociedad extranjera ___ </w:t>
            </w:r>
          </w:p>
          <w:p w14:paraId="6288E4B5" w14:textId="77777777" w:rsidR="00173FBF" w:rsidRPr="00BD67ED" w:rsidRDefault="00173FBF" w:rsidP="00CD40A8">
            <w:pPr>
              <w:rPr>
                <w:rFonts w:ascii="Arial" w:hAnsi="Arial" w:cs="Arial"/>
                <w:sz w:val="22"/>
                <w:szCs w:val="22"/>
              </w:rPr>
            </w:pPr>
            <w:r w:rsidRPr="00BD67ED">
              <w:rPr>
                <w:rFonts w:ascii="Arial" w:hAnsi="Arial" w:cs="Arial"/>
                <w:sz w:val="22"/>
                <w:szCs w:val="22"/>
              </w:rPr>
              <w:lastRenderedPageBreak/>
              <w:t xml:space="preserve">Unión temporal ___ </w:t>
            </w:r>
          </w:p>
          <w:p w14:paraId="38BAF1EF" w14:textId="77777777" w:rsidR="00173FBF" w:rsidRPr="00BD67ED" w:rsidRDefault="00173FBF" w:rsidP="00CD40A8">
            <w:pPr>
              <w:rPr>
                <w:rFonts w:ascii="Arial" w:hAnsi="Arial" w:cs="Arial"/>
                <w:sz w:val="22"/>
                <w:szCs w:val="22"/>
              </w:rPr>
            </w:pPr>
            <w:r w:rsidRPr="00BD67ED">
              <w:rPr>
                <w:rFonts w:ascii="Arial" w:hAnsi="Arial" w:cs="Arial"/>
                <w:sz w:val="22"/>
                <w:szCs w:val="22"/>
              </w:rPr>
              <w:t>Consorcio ___</w:t>
            </w:r>
          </w:p>
          <w:p w14:paraId="76E0332A" w14:textId="77777777" w:rsidR="00173FBF" w:rsidRPr="00BD67ED" w:rsidRDefault="00173FBF" w:rsidP="00CD40A8">
            <w:pPr>
              <w:rPr>
                <w:rFonts w:ascii="Arial" w:hAnsi="Arial" w:cs="Arial"/>
                <w:sz w:val="22"/>
                <w:szCs w:val="22"/>
              </w:rPr>
            </w:pPr>
            <w:r w:rsidRPr="00BD67ED">
              <w:rPr>
                <w:rFonts w:ascii="Arial" w:hAnsi="Arial" w:cs="Arial"/>
                <w:sz w:val="22"/>
                <w:szCs w:val="22"/>
              </w:rPr>
              <w:t>Otro__</w:t>
            </w:r>
            <w:r w:rsidRPr="00BD67ED">
              <w:rPr>
                <w:rFonts w:ascii="Arial" w:hAnsi="Arial" w:cs="Arial"/>
                <w:sz w:val="22"/>
                <w:szCs w:val="22"/>
              </w:rPr>
              <w:fldChar w:fldCharType="begin"/>
            </w:r>
            <w:r w:rsidRPr="00BD67ED">
              <w:rPr>
                <w:rFonts w:ascii="Arial" w:hAnsi="Arial" w:cs="Arial"/>
                <w:sz w:val="22"/>
                <w:szCs w:val="22"/>
              </w:rPr>
              <w:instrText xml:space="preserve"> AUTHOR  "Nombre y Apellidos" \* FirstCap  \* MERGEFORMAT </w:instrText>
            </w:r>
            <w:r w:rsidRPr="00BD67ED">
              <w:rPr>
                <w:rFonts w:ascii="Arial" w:hAnsi="Arial" w:cs="Arial"/>
                <w:sz w:val="22"/>
                <w:szCs w:val="22"/>
              </w:rPr>
              <w:fldChar w:fldCharType="end"/>
            </w:r>
          </w:p>
        </w:tc>
      </w:tr>
      <w:tr w:rsidR="00173FBF" w:rsidRPr="00BD67ED" w14:paraId="3D461B25" w14:textId="77777777" w:rsidTr="00CD40A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64DF210" w14:textId="77777777" w:rsidR="00173FBF" w:rsidRPr="00BD67ED" w:rsidRDefault="00173FBF" w:rsidP="00CD40A8">
            <w:pPr>
              <w:rPr>
                <w:rFonts w:ascii="Arial" w:hAnsi="Arial" w:cs="Arial"/>
                <w:b/>
                <w:sz w:val="22"/>
                <w:szCs w:val="22"/>
              </w:rPr>
            </w:pPr>
            <w:r w:rsidRPr="00BD67ED">
              <w:rPr>
                <w:rFonts w:ascii="Arial" w:hAnsi="Arial" w:cs="Arial"/>
                <w:b/>
                <w:sz w:val="22"/>
                <w:szCs w:val="22"/>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4C157E" w14:textId="77777777" w:rsidR="00173FBF" w:rsidRPr="00BD67ED" w:rsidRDefault="00173FBF" w:rsidP="00CD40A8">
            <w:pPr>
              <w:rPr>
                <w:rFonts w:ascii="Arial" w:hAnsi="Arial" w:cs="Arial"/>
                <w:sz w:val="22"/>
                <w:szCs w:val="22"/>
              </w:rPr>
            </w:pPr>
            <w:r w:rsidRPr="00BD67ED">
              <w:rPr>
                <w:rFonts w:ascii="Arial" w:hAnsi="Arial" w:cs="Arial"/>
                <w:sz w:val="22"/>
                <w:szCs w:val="22"/>
              </w:rPr>
              <w:t>El proponente o alguno de los miembros del proponente plural pertenece a un grupo empresarial: sí__ no___ Nombre del grupo empresarial: __________</w:t>
            </w:r>
          </w:p>
          <w:p w14:paraId="6CE18020" w14:textId="77777777" w:rsidR="00173FBF" w:rsidRPr="00BD67ED" w:rsidRDefault="00173FBF" w:rsidP="00CD40A8">
            <w:pPr>
              <w:rPr>
                <w:rFonts w:ascii="Arial" w:hAnsi="Arial" w:cs="Arial"/>
                <w:sz w:val="22"/>
                <w:szCs w:val="22"/>
              </w:rPr>
            </w:pPr>
          </w:p>
          <w:p w14:paraId="21FD4769" w14:textId="77777777" w:rsidR="00173FBF" w:rsidRPr="00BD67ED" w:rsidRDefault="00173FBF" w:rsidP="00CD40A8">
            <w:pPr>
              <w:rPr>
                <w:rFonts w:ascii="Arial" w:hAnsi="Arial" w:cs="Arial"/>
                <w:sz w:val="22"/>
                <w:szCs w:val="22"/>
              </w:rPr>
            </w:pPr>
            <w:r w:rsidRPr="00BD67ED">
              <w:rPr>
                <w:rFonts w:ascii="Arial" w:hAnsi="Arial" w:cs="Arial"/>
                <w:sz w:val="22"/>
                <w:szCs w:val="22"/>
              </w:rPr>
              <w:t xml:space="preserve">En caso de que la respuesta anterior sea afirmativa, la participación en el grupo empresarial es en calidad de: </w:t>
            </w:r>
          </w:p>
          <w:p w14:paraId="0CA93D52" w14:textId="77777777" w:rsidR="00173FBF" w:rsidRPr="00BD67ED" w:rsidRDefault="00173FBF" w:rsidP="00CD40A8">
            <w:pPr>
              <w:rPr>
                <w:rFonts w:ascii="Arial" w:hAnsi="Arial" w:cs="Arial"/>
                <w:sz w:val="22"/>
                <w:szCs w:val="22"/>
              </w:rPr>
            </w:pPr>
          </w:p>
          <w:p w14:paraId="53A232C7" w14:textId="77777777" w:rsidR="00173FBF" w:rsidRPr="00BD67ED" w:rsidRDefault="00173FBF" w:rsidP="00CD40A8">
            <w:pPr>
              <w:rPr>
                <w:rFonts w:ascii="Arial" w:hAnsi="Arial" w:cs="Arial"/>
                <w:sz w:val="22"/>
                <w:szCs w:val="22"/>
              </w:rPr>
            </w:pPr>
            <w:r w:rsidRPr="00BD67ED">
              <w:rPr>
                <w:rFonts w:ascii="Arial" w:hAnsi="Arial" w:cs="Arial"/>
                <w:sz w:val="22"/>
                <w:szCs w:val="22"/>
              </w:rPr>
              <w:t xml:space="preserve">Matriz ___ </w:t>
            </w:r>
          </w:p>
          <w:p w14:paraId="1082DAC8" w14:textId="77777777" w:rsidR="00173FBF" w:rsidRPr="00BD67ED" w:rsidRDefault="00173FBF" w:rsidP="00CD40A8">
            <w:pPr>
              <w:rPr>
                <w:rFonts w:ascii="Arial" w:hAnsi="Arial" w:cs="Arial"/>
                <w:sz w:val="22"/>
                <w:szCs w:val="22"/>
              </w:rPr>
            </w:pPr>
            <w:r w:rsidRPr="00BD67ED">
              <w:rPr>
                <w:rFonts w:ascii="Arial" w:hAnsi="Arial" w:cs="Arial"/>
                <w:sz w:val="22"/>
                <w:szCs w:val="22"/>
              </w:rPr>
              <w:t xml:space="preserve">Subordinada ___ </w:t>
            </w:r>
          </w:p>
          <w:p w14:paraId="070FE002" w14:textId="77777777" w:rsidR="00173FBF" w:rsidRPr="00BD67ED" w:rsidRDefault="00173FBF" w:rsidP="00CD40A8">
            <w:pPr>
              <w:rPr>
                <w:rFonts w:ascii="Arial" w:hAnsi="Arial" w:cs="Arial"/>
                <w:sz w:val="22"/>
                <w:szCs w:val="22"/>
              </w:rPr>
            </w:pPr>
            <w:r w:rsidRPr="00BD67ED">
              <w:rPr>
                <w:rFonts w:ascii="Arial" w:hAnsi="Arial" w:cs="Arial"/>
                <w:sz w:val="22"/>
                <w:szCs w:val="22"/>
              </w:rPr>
              <w:t xml:space="preserve">Subsidiaria ___ </w:t>
            </w:r>
          </w:p>
          <w:p w14:paraId="07116CCB" w14:textId="77777777" w:rsidR="00173FBF" w:rsidRPr="00BD67ED" w:rsidRDefault="00173FBF" w:rsidP="00CD40A8">
            <w:pPr>
              <w:rPr>
                <w:rFonts w:ascii="Arial" w:hAnsi="Arial" w:cs="Arial"/>
                <w:sz w:val="22"/>
                <w:szCs w:val="22"/>
              </w:rPr>
            </w:pPr>
            <w:r w:rsidRPr="00BD67ED">
              <w:rPr>
                <w:rFonts w:ascii="Arial" w:hAnsi="Arial" w:cs="Arial"/>
                <w:sz w:val="22"/>
                <w:szCs w:val="22"/>
              </w:rPr>
              <w:t xml:space="preserve">Filial ___ </w:t>
            </w:r>
          </w:p>
          <w:p w14:paraId="428766D6" w14:textId="77777777" w:rsidR="00173FBF" w:rsidRPr="00BD67ED" w:rsidRDefault="00173FBF" w:rsidP="00CD40A8">
            <w:pPr>
              <w:rPr>
                <w:rFonts w:ascii="Arial" w:hAnsi="Arial" w:cs="Arial"/>
                <w:sz w:val="22"/>
                <w:szCs w:val="22"/>
              </w:rPr>
            </w:pPr>
            <w:r w:rsidRPr="00BD67ED">
              <w:rPr>
                <w:rFonts w:ascii="Arial" w:hAnsi="Arial" w:cs="Arial"/>
                <w:sz w:val="22"/>
                <w:szCs w:val="22"/>
              </w:rPr>
              <w:t>Otro (indicar cuál) ___________</w:t>
            </w:r>
          </w:p>
          <w:p w14:paraId="5F80F755" w14:textId="77777777" w:rsidR="00173FBF" w:rsidRPr="00BD67ED" w:rsidRDefault="00173FBF" w:rsidP="00CD40A8">
            <w:pPr>
              <w:rPr>
                <w:rFonts w:ascii="Arial" w:hAnsi="Arial" w:cs="Arial"/>
                <w:sz w:val="22"/>
                <w:szCs w:val="22"/>
              </w:rPr>
            </w:pPr>
          </w:p>
          <w:p w14:paraId="719D5EAE" w14:textId="77777777" w:rsidR="00173FBF" w:rsidRPr="00BD67ED" w:rsidRDefault="00173FBF" w:rsidP="00CD40A8">
            <w:pPr>
              <w:rPr>
                <w:rFonts w:ascii="Arial" w:hAnsi="Arial" w:cs="Arial"/>
                <w:sz w:val="22"/>
                <w:szCs w:val="22"/>
              </w:rPr>
            </w:pPr>
          </w:p>
        </w:tc>
      </w:tr>
      <w:tr w:rsidR="00173FBF" w:rsidRPr="00BD67ED" w14:paraId="13F373B8" w14:textId="77777777" w:rsidTr="00CD40A8">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458C1D81" w14:textId="77777777" w:rsidR="00173FBF" w:rsidRPr="00BD67ED" w:rsidRDefault="00173FBF" w:rsidP="00CD40A8">
            <w:pPr>
              <w:rPr>
                <w:rFonts w:ascii="Arial" w:hAnsi="Arial" w:cs="Arial"/>
                <w:b/>
                <w:bCs/>
                <w:sz w:val="22"/>
                <w:szCs w:val="22"/>
              </w:rPr>
            </w:pPr>
            <w:r w:rsidRPr="00BD67ED">
              <w:rPr>
                <w:rFonts w:ascii="Arial" w:hAnsi="Arial" w:cs="Arial"/>
                <w:b/>
                <w:bCs/>
                <w:sz w:val="22"/>
                <w:szCs w:val="22"/>
              </w:rPr>
              <w:t>Composición de la persona jurídica:</w:t>
            </w:r>
          </w:p>
          <w:p w14:paraId="2B54A725" w14:textId="77777777" w:rsidR="00173FBF" w:rsidRPr="00BD67ED" w:rsidRDefault="00173FBF" w:rsidP="00CD40A8">
            <w:pPr>
              <w:rPr>
                <w:rFonts w:ascii="Arial" w:hAnsi="Arial" w:cs="Arial"/>
                <w:b/>
                <w:sz w:val="22"/>
                <w:szCs w:val="22"/>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9D02A4" w14:textId="77777777" w:rsidR="00173FBF" w:rsidRPr="00BD67ED" w:rsidRDefault="00173FBF" w:rsidP="00CD40A8">
            <w:pPr>
              <w:rPr>
                <w:rFonts w:ascii="Arial" w:hAnsi="Arial" w:cs="Arial"/>
                <w:sz w:val="22"/>
                <w:szCs w:val="22"/>
              </w:rPr>
            </w:pPr>
            <w:proofErr w:type="gramStart"/>
            <w:r w:rsidRPr="00BD67ED">
              <w:rPr>
                <w:rFonts w:ascii="Arial" w:hAnsi="Arial" w:cs="Arial"/>
                <w:sz w:val="22"/>
                <w:szCs w:val="22"/>
              </w:rPr>
              <w:t>El proponente cotiza</w:t>
            </w:r>
            <w:proofErr w:type="gramEnd"/>
            <w:r w:rsidRPr="00BD67ED">
              <w:rPr>
                <w:rFonts w:ascii="Arial" w:hAnsi="Arial" w:cs="Arial"/>
                <w:sz w:val="22"/>
                <w:szCs w:val="22"/>
              </w:rPr>
              <w:t xml:space="preserve"> en bolsa: sí___ no____</w:t>
            </w:r>
          </w:p>
          <w:p w14:paraId="477B435E" w14:textId="77777777" w:rsidR="00173FBF" w:rsidRPr="00BD67ED" w:rsidRDefault="00173FBF" w:rsidP="00CD40A8">
            <w:pPr>
              <w:rPr>
                <w:rFonts w:ascii="Arial" w:hAnsi="Arial" w:cs="Arial"/>
                <w:sz w:val="22"/>
                <w:szCs w:val="22"/>
              </w:rPr>
            </w:pPr>
            <w:r w:rsidRPr="00BD67ED">
              <w:rPr>
                <w:rFonts w:ascii="Arial" w:hAnsi="Arial" w:cs="Arial"/>
                <w:sz w:val="22"/>
                <w:szCs w:val="22"/>
              </w:rPr>
              <w:t>Composición accionaria del proponente o de las personas jurídicas que integran el proponente plural (lo anterior no aplica para las sociedades anónimas abiertas):</w:t>
            </w:r>
          </w:p>
          <w:p w14:paraId="5ED4354E" w14:textId="77777777" w:rsidR="00173FBF" w:rsidRPr="00BD67ED" w:rsidRDefault="00173FBF" w:rsidP="00CD40A8">
            <w:pPr>
              <w:rPr>
                <w:rFonts w:ascii="Arial" w:hAnsi="Arial" w:cs="Arial"/>
                <w:sz w:val="22"/>
                <w:szCs w:val="22"/>
              </w:rPr>
            </w:pPr>
          </w:p>
          <w:p w14:paraId="0E0DC81B" w14:textId="77777777" w:rsidR="00173FBF" w:rsidRPr="00BD67ED" w:rsidRDefault="00173FBF" w:rsidP="00CD40A8">
            <w:pPr>
              <w:rPr>
                <w:rFonts w:ascii="Arial" w:hAnsi="Arial" w:cs="Arial"/>
                <w:sz w:val="22"/>
                <w:szCs w:val="22"/>
              </w:rPr>
            </w:pPr>
            <w:r w:rsidRPr="00BD67ED">
              <w:rPr>
                <w:rFonts w:ascii="Arial" w:hAnsi="Arial" w:cs="Arial"/>
                <w:sz w:val="22"/>
                <w:szCs w:val="22"/>
              </w:rPr>
              <w:t>[Este cuadro se debe diligenciar por cada una de las sociedades que conforman el proponente.]</w:t>
            </w:r>
          </w:p>
          <w:p w14:paraId="41C27452" w14:textId="77777777" w:rsidR="00173FBF" w:rsidRPr="00BD67ED" w:rsidRDefault="00173FBF" w:rsidP="00CD40A8">
            <w:pPr>
              <w:rPr>
                <w:rFonts w:ascii="Arial" w:hAnsi="Arial" w:cs="Arial"/>
                <w:sz w:val="22"/>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173FBF" w:rsidRPr="00BD67ED" w14:paraId="6E8B62A6" w14:textId="77777777" w:rsidTr="00CD40A8">
              <w:trPr>
                <w:trHeight w:val="2"/>
              </w:trPr>
              <w:tc>
                <w:tcPr>
                  <w:tcW w:w="1644" w:type="dxa"/>
                  <w:tcMar>
                    <w:top w:w="100" w:type="dxa"/>
                    <w:left w:w="100" w:type="dxa"/>
                    <w:bottom w:w="100" w:type="dxa"/>
                    <w:right w:w="100" w:type="dxa"/>
                  </w:tcMar>
                </w:tcPr>
                <w:p w14:paraId="5BF556B0" w14:textId="77777777" w:rsidR="00173FBF" w:rsidRPr="00BD67ED" w:rsidRDefault="00173FBF" w:rsidP="00CD40A8">
                  <w:pPr>
                    <w:rPr>
                      <w:rFonts w:ascii="Arial" w:hAnsi="Arial" w:cs="Arial"/>
                      <w:b/>
                      <w:bCs/>
                      <w:sz w:val="22"/>
                      <w:szCs w:val="22"/>
                    </w:rPr>
                  </w:pPr>
                  <w:r w:rsidRPr="00BD67ED">
                    <w:rPr>
                      <w:rFonts w:ascii="Arial" w:hAnsi="Arial" w:cs="Arial"/>
                      <w:b/>
                      <w:bCs/>
                      <w:sz w:val="22"/>
                      <w:szCs w:val="22"/>
                    </w:rPr>
                    <w:t>Porcentaje participación</w:t>
                  </w:r>
                </w:p>
              </w:tc>
              <w:tc>
                <w:tcPr>
                  <w:tcW w:w="1621" w:type="dxa"/>
                  <w:tcMar>
                    <w:top w:w="100" w:type="dxa"/>
                    <w:left w:w="100" w:type="dxa"/>
                    <w:bottom w:w="100" w:type="dxa"/>
                    <w:right w:w="100" w:type="dxa"/>
                  </w:tcMar>
                </w:tcPr>
                <w:p w14:paraId="6E0B832A" w14:textId="77777777" w:rsidR="00173FBF" w:rsidRPr="00BD67ED" w:rsidRDefault="00173FBF" w:rsidP="00CD40A8">
                  <w:pPr>
                    <w:rPr>
                      <w:rFonts w:ascii="Arial" w:hAnsi="Arial" w:cs="Arial"/>
                      <w:b/>
                      <w:bCs/>
                      <w:sz w:val="22"/>
                      <w:szCs w:val="22"/>
                    </w:rPr>
                  </w:pPr>
                  <w:r w:rsidRPr="00BD67ED">
                    <w:rPr>
                      <w:rFonts w:ascii="Arial" w:hAnsi="Arial" w:cs="Arial"/>
                      <w:b/>
                      <w:bCs/>
                      <w:sz w:val="22"/>
                      <w:szCs w:val="22"/>
                    </w:rPr>
                    <w:t>NIT, Cédula o Documento de Identificación</w:t>
                  </w:r>
                </w:p>
              </w:tc>
              <w:tc>
                <w:tcPr>
                  <w:tcW w:w="0" w:type="auto"/>
                  <w:tcMar>
                    <w:top w:w="100" w:type="dxa"/>
                    <w:left w:w="100" w:type="dxa"/>
                    <w:bottom w:w="100" w:type="dxa"/>
                    <w:right w:w="100" w:type="dxa"/>
                  </w:tcMar>
                </w:tcPr>
                <w:p w14:paraId="4AB3CB4F" w14:textId="77777777" w:rsidR="00173FBF" w:rsidRPr="00BD67ED" w:rsidRDefault="00173FBF" w:rsidP="00CD40A8">
                  <w:pPr>
                    <w:rPr>
                      <w:rFonts w:ascii="Arial" w:hAnsi="Arial" w:cs="Arial"/>
                      <w:b/>
                      <w:bCs/>
                      <w:sz w:val="22"/>
                      <w:szCs w:val="22"/>
                    </w:rPr>
                  </w:pPr>
                  <w:r w:rsidRPr="00BD67ED">
                    <w:rPr>
                      <w:rFonts w:ascii="Arial" w:hAnsi="Arial" w:cs="Arial"/>
                      <w:b/>
                      <w:bCs/>
                      <w:sz w:val="22"/>
                      <w:szCs w:val="22"/>
                    </w:rPr>
                    <w:t>Nombre o Razón social del Accionista</w:t>
                  </w:r>
                </w:p>
              </w:tc>
            </w:tr>
            <w:tr w:rsidR="00173FBF" w:rsidRPr="00BD67ED" w14:paraId="08C9E48D" w14:textId="77777777" w:rsidTr="00CD40A8">
              <w:trPr>
                <w:trHeight w:val="2"/>
              </w:trPr>
              <w:tc>
                <w:tcPr>
                  <w:tcW w:w="1644" w:type="dxa"/>
                  <w:tcBorders>
                    <w:right w:val="single" w:sz="4" w:space="0" w:color="auto"/>
                  </w:tcBorders>
                  <w:tcMar>
                    <w:top w:w="100" w:type="dxa"/>
                    <w:left w:w="100" w:type="dxa"/>
                    <w:bottom w:w="100" w:type="dxa"/>
                    <w:right w:w="100" w:type="dxa"/>
                  </w:tcMar>
                </w:tcPr>
                <w:p w14:paraId="7454690C" w14:textId="77777777" w:rsidR="00173FBF" w:rsidRPr="00BD67ED" w:rsidRDefault="00173FBF" w:rsidP="00CD40A8">
                  <w:pPr>
                    <w:rPr>
                      <w:rFonts w:ascii="Arial" w:hAnsi="Arial" w:cs="Arial"/>
                      <w:sz w:val="22"/>
                      <w:szCs w:val="22"/>
                    </w:rPr>
                  </w:pPr>
                </w:p>
              </w:tc>
              <w:tc>
                <w:tcPr>
                  <w:tcW w:w="1621" w:type="dxa"/>
                  <w:tcBorders>
                    <w:left w:val="single" w:sz="4" w:space="0" w:color="auto"/>
                  </w:tcBorders>
                  <w:tcMar>
                    <w:top w:w="100" w:type="dxa"/>
                    <w:left w:w="100" w:type="dxa"/>
                    <w:bottom w:w="100" w:type="dxa"/>
                    <w:right w:w="100" w:type="dxa"/>
                  </w:tcMar>
                </w:tcPr>
                <w:p w14:paraId="654EDD2E" w14:textId="77777777" w:rsidR="00173FBF" w:rsidRPr="00BD67ED" w:rsidRDefault="00173FBF" w:rsidP="00CD40A8">
                  <w:pPr>
                    <w:rPr>
                      <w:rFonts w:ascii="Arial" w:hAnsi="Arial" w:cs="Arial"/>
                      <w:sz w:val="22"/>
                      <w:szCs w:val="22"/>
                    </w:rPr>
                  </w:pPr>
                </w:p>
              </w:tc>
              <w:tc>
                <w:tcPr>
                  <w:tcW w:w="0" w:type="auto"/>
                  <w:tcMar>
                    <w:top w:w="100" w:type="dxa"/>
                    <w:left w:w="100" w:type="dxa"/>
                    <w:bottom w:w="100" w:type="dxa"/>
                    <w:right w:w="100" w:type="dxa"/>
                  </w:tcMar>
                </w:tcPr>
                <w:p w14:paraId="1D88163D" w14:textId="77777777" w:rsidR="00173FBF" w:rsidRPr="00BD67ED" w:rsidRDefault="00173FBF" w:rsidP="00CD40A8">
                  <w:pPr>
                    <w:rPr>
                      <w:rFonts w:ascii="Arial" w:hAnsi="Arial" w:cs="Arial"/>
                      <w:sz w:val="22"/>
                      <w:szCs w:val="22"/>
                    </w:rPr>
                  </w:pPr>
                </w:p>
              </w:tc>
            </w:tr>
            <w:tr w:rsidR="00173FBF" w:rsidRPr="00BD67ED" w14:paraId="76F7B833" w14:textId="77777777" w:rsidTr="00CD40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451A627" w14:textId="77777777" w:rsidR="00173FBF" w:rsidRPr="00BD67ED" w:rsidRDefault="00173FBF" w:rsidP="00CD40A8">
                  <w:pPr>
                    <w:rPr>
                      <w:rFonts w:ascii="Arial" w:hAnsi="Arial" w:cs="Arial"/>
                      <w:sz w:val="22"/>
                      <w:szCs w:val="22"/>
                    </w:rPr>
                  </w:pPr>
                </w:p>
              </w:tc>
              <w:tc>
                <w:tcPr>
                  <w:tcW w:w="1621" w:type="dxa"/>
                </w:tcPr>
                <w:p w14:paraId="0B5FF11A" w14:textId="77777777" w:rsidR="00173FBF" w:rsidRPr="00BD67ED" w:rsidRDefault="00173FBF" w:rsidP="00CD40A8">
                  <w:pPr>
                    <w:rPr>
                      <w:rFonts w:ascii="Arial" w:hAnsi="Arial" w:cs="Arial"/>
                      <w:sz w:val="22"/>
                      <w:szCs w:val="22"/>
                    </w:rPr>
                  </w:pPr>
                </w:p>
              </w:tc>
              <w:tc>
                <w:tcPr>
                  <w:tcW w:w="1618" w:type="dxa"/>
                </w:tcPr>
                <w:p w14:paraId="7AB11822" w14:textId="77777777" w:rsidR="00173FBF" w:rsidRPr="00BD67ED" w:rsidRDefault="00173FBF" w:rsidP="00CD40A8">
                  <w:pPr>
                    <w:rPr>
                      <w:rFonts w:ascii="Arial" w:hAnsi="Arial" w:cs="Arial"/>
                      <w:sz w:val="22"/>
                      <w:szCs w:val="22"/>
                    </w:rPr>
                  </w:pPr>
                </w:p>
              </w:tc>
            </w:tr>
          </w:tbl>
          <w:p w14:paraId="18627371" w14:textId="77777777" w:rsidR="00173FBF" w:rsidRPr="00BD67ED" w:rsidRDefault="00173FBF" w:rsidP="00CD40A8">
            <w:pPr>
              <w:rPr>
                <w:rFonts w:ascii="Arial" w:hAnsi="Arial" w:cs="Arial"/>
                <w:sz w:val="22"/>
                <w:szCs w:val="22"/>
              </w:rPr>
            </w:pPr>
          </w:p>
        </w:tc>
      </w:tr>
    </w:tbl>
    <w:p w14:paraId="7DAB2020" w14:textId="77777777" w:rsidR="00173FBF" w:rsidRPr="00BD67ED" w:rsidRDefault="00173FBF" w:rsidP="00173FBF">
      <w:pPr>
        <w:ind w:left="720"/>
        <w:rPr>
          <w:rFonts w:ascii="Arial" w:hAnsi="Arial" w:cs="Arial"/>
          <w:sz w:val="22"/>
          <w:szCs w:val="22"/>
        </w:rPr>
      </w:pPr>
    </w:p>
    <w:p w14:paraId="28FC5400" w14:textId="77777777" w:rsidR="00173FBF" w:rsidRPr="00BD67ED" w:rsidRDefault="00173FBF" w:rsidP="00EA6638">
      <w:pPr>
        <w:pStyle w:val="Prrafodelista"/>
        <w:numPr>
          <w:ilvl w:val="0"/>
          <w:numId w:val="30"/>
        </w:numPr>
        <w:jc w:val="both"/>
        <w:rPr>
          <w:rFonts w:ascii="Arial" w:hAnsi="Arial" w:cs="Arial"/>
          <w:i/>
          <w:sz w:val="22"/>
          <w:szCs w:val="22"/>
          <w:u w:val="single"/>
        </w:rPr>
      </w:pPr>
      <w:r w:rsidRPr="00BD67ED">
        <w:rPr>
          <w:rFonts w:ascii="Arial" w:hAnsi="Arial" w:cs="Arial"/>
          <w:i/>
          <w:sz w:val="22"/>
          <w:szCs w:val="22"/>
          <w:u w:val="single"/>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732F5EE3" w14:textId="77777777" w:rsidR="00173FBF" w:rsidRPr="00BD67ED" w:rsidRDefault="00173FBF" w:rsidP="00EA6638">
      <w:pPr>
        <w:pStyle w:val="Prrafodelista"/>
        <w:numPr>
          <w:ilvl w:val="0"/>
          <w:numId w:val="30"/>
        </w:numPr>
        <w:jc w:val="both"/>
        <w:rPr>
          <w:rFonts w:ascii="Arial" w:hAnsi="Arial" w:cs="Arial"/>
          <w:sz w:val="22"/>
          <w:szCs w:val="22"/>
        </w:rPr>
      </w:pPr>
      <w:r w:rsidRPr="00BD67ED">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7B5810F7" w14:textId="77777777" w:rsidR="00173FBF" w:rsidRPr="00BD67ED" w:rsidRDefault="00173FBF" w:rsidP="00EA6638">
      <w:pPr>
        <w:pStyle w:val="Prrafodelista"/>
        <w:numPr>
          <w:ilvl w:val="0"/>
          <w:numId w:val="30"/>
        </w:numPr>
        <w:jc w:val="both"/>
        <w:rPr>
          <w:rFonts w:ascii="Arial" w:hAnsi="Arial" w:cs="Arial"/>
          <w:sz w:val="22"/>
          <w:szCs w:val="22"/>
        </w:rPr>
      </w:pPr>
      <w:r w:rsidRPr="00BD67ED">
        <w:rPr>
          <w:rFonts w:ascii="Arial" w:hAnsi="Arial" w:cs="Arial"/>
          <w:sz w:val="22"/>
          <w:szCs w:val="22"/>
        </w:rPr>
        <w:t>Recibiré notificaciones del contrato en:</w:t>
      </w:r>
    </w:p>
    <w:p w14:paraId="7C8FC026" w14:textId="77777777" w:rsidR="00173FBF" w:rsidRPr="00BD67ED" w:rsidRDefault="00173FBF" w:rsidP="00173FBF">
      <w:pPr>
        <w:spacing w:after="120"/>
        <w:rPr>
          <w:rFonts w:ascii="Arial" w:hAnsi="Arial"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173FBF" w:rsidRPr="00BD67ED" w14:paraId="0C22AB81" w14:textId="77777777" w:rsidTr="00CD40A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1CB6BB7" w14:textId="77777777" w:rsidR="00173FBF" w:rsidRPr="00BD67ED" w:rsidRDefault="00173FBF" w:rsidP="00CD40A8">
            <w:pPr>
              <w:rPr>
                <w:rFonts w:ascii="Arial" w:hAnsi="Arial" w:cs="Arial"/>
                <w:b/>
                <w:sz w:val="22"/>
                <w:szCs w:val="22"/>
              </w:rPr>
            </w:pPr>
            <w:r w:rsidRPr="00BD67ED">
              <w:rPr>
                <w:rFonts w:ascii="Arial" w:hAnsi="Arial" w:cs="Arial"/>
                <w:b/>
                <w:sz w:val="22"/>
                <w:szCs w:val="22"/>
              </w:rPr>
              <w:lastRenderedPageBreak/>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F01356" w14:textId="77777777" w:rsidR="00173FBF" w:rsidRPr="00BD67ED" w:rsidRDefault="00173FBF" w:rsidP="00CD40A8">
            <w:pPr>
              <w:rPr>
                <w:rFonts w:ascii="Arial" w:hAnsi="Arial" w:cs="Arial"/>
                <w:sz w:val="22"/>
                <w:szCs w:val="22"/>
              </w:rPr>
            </w:pPr>
            <w:r w:rsidRPr="00BD67ED">
              <w:rPr>
                <w:rFonts w:ascii="Arial" w:hAnsi="Arial" w:cs="Arial"/>
                <w:sz w:val="22"/>
                <w:szCs w:val="22"/>
              </w:rPr>
              <w:fldChar w:fldCharType="begin"/>
            </w:r>
            <w:r w:rsidRPr="00BD67ED">
              <w:rPr>
                <w:rFonts w:ascii="Arial" w:hAnsi="Arial" w:cs="Arial"/>
                <w:sz w:val="22"/>
                <w:szCs w:val="22"/>
              </w:rPr>
              <w:instrText xml:space="preserve"> MACROBUTTON  AbrirEspacioPárrafo [Nombre] </w:instrText>
            </w:r>
            <w:r w:rsidRPr="00BD67ED">
              <w:rPr>
                <w:rFonts w:ascii="Arial" w:hAnsi="Arial" w:cs="Arial"/>
                <w:sz w:val="22"/>
                <w:szCs w:val="22"/>
              </w:rPr>
              <w:fldChar w:fldCharType="end"/>
            </w:r>
            <w:r w:rsidRPr="00BD67ED">
              <w:rPr>
                <w:rFonts w:ascii="Arial" w:hAnsi="Arial" w:cs="Arial"/>
                <w:sz w:val="22"/>
                <w:szCs w:val="22"/>
              </w:rPr>
              <w:fldChar w:fldCharType="begin"/>
            </w:r>
            <w:r w:rsidRPr="00BD67ED">
              <w:rPr>
                <w:rFonts w:ascii="Arial" w:hAnsi="Arial" w:cs="Arial"/>
                <w:sz w:val="22"/>
                <w:szCs w:val="22"/>
              </w:rPr>
              <w:instrText xml:space="preserve"> AUTHOR  "Nombre y Apellidos" \* FirstCap  \* MERGEFORMAT </w:instrText>
            </w:r>
            <w:r w:rsidRPr="00BD67ED">
              <w:rPr>
                <w:rFonts w:ascii="Arial" w:hAnsi="Arial" w:cs="Arial"/>
                <w:sz w:val="22"/>
                <w:szCs w:val="22"/>
              </w:rPr>
              <w:fldChar w:fldCharType="end"/>
            </w:r>
          </w:p>
        </w:tc>
      </w:tr>
      <w:tr w:rsidR="00173FBF" w:rsidRPr="00BD67ED" w14:paraId="22DCDC16" w14:textId="77777777" w:rsidTr="00CD40A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91A1E80" w14:textId="77777777" w:rsidR="00173FBF" w:rsidRPr="00BD67ED" w:rsidRDefault="00173FBF" w:rsidP="00CD40A8">
            <w:pPr>
              <w:rPr>
                <w:rFonts w:ascii="Arial" w:hAnsi="Arial" w:cs="Arial"/>
                <w:b/>
                <w:sz w:val="22"/>
                <w:szCs w:val="22"/>
              </w:rPr>
            </w:pPr>
            <w:r w:rsidRPr="00BD67ED">
              <w:rPr>
                <w:rFonts w:ascii="Arial" w:hAnsi="Arial" w:cs="Arial"/>
                <w:b/>
                <w:sz w:val="22"/>
                <w:szCs w:val="22"/>
              </w:rPr>
              <w:t>Dirección y ciudad</w:t>
            </w:r>
          </w:p>
        </w:tc>
        <w:sdt>
          <w:sdtPr>
            <w:rPr>
              <w:rFonts w:ascii="Arial" w:hAnsi="Arial" w:cs="Arial"/>
              <w:sz w:val="22"/>
              <w:szCs w:val="22"/>
            </w:rPr>
            <w:alias w:val="Dirección de la compañía"/>
            <w:id w:val="896479722"/>
            <w:placeholder>
              <w:docPart w:val="51A383A1997B4229951FD314FF60ADF3"/>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10D589" w14:textId="77777777" w:rsidR="00173FBF" w:rsidRPr="00BD67ED" w:rsidRDefault="00173FBF" w:rsidP="00CD40A8">
                <w:pPr>
                  <w:rPr>
                    <w:rFonts w:ascii="Arial" w:hAnsi="Arial" w:cs="Arial"/>
                    <w:sz w:val="22"/>
                    <w:szCs w:val="22"/>
                  </w:rPr>
                </w:pPr>
                <w:r w:rsidRPr="00BD67ED">
                  <w:rPr>
                    <w:rFonts w:ascii="Arial" w:hAnsi="Arial" w:cs="Arial"/>
                    <w:sz w:val="22"/>
                    <w:szCs w:val="22"/>
                  </w:rPr>
                  <w:t>[Dirección de la compañía]</w:t>
                </w:r>
              </w:p>
            </w:tc>
          </w:sdtContent>
        </w:sdt>
      </w:tr>
      <w:tr w:rsidR="00173FBF" w:rsidRPr="00BD67ED" w14:paraId="4C7F8B9E" w14:textId="77777777" w:rsidTr="00CD40A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DF40060" w14:textId="77777777" w:rsidR="00173FBF" w:rsidRPr="00BD67ED" w:rsidRDefault="00173FBF" w:rsidP="00CD40A8">
            <w:pPr>
              <w:rPr>
                <w:rFonts w:ascii="Arial" w:hAnsi="Arial" w:cs="Arial"/>
                <w:b/>
                <w:sz w:val="22"/>
                <w:szCs w:val="22"/>
              </w:rPr>
            </w:pPr>
            <w:r w:rsidRPr="00BD67ED">
              <w:rPr>
                <w:rFonts w:ascii="Arial" w:hAnsi="Arial" w:cs="Arial"/>
                <w:b/>
                <w:sz w:val="22"/>
                <w:szCs w:val="22"/>
              </w:rPr>
              <w:t>Teléfono</w:t>
            </w:r>
          </w:p>
        </w:tc>
        <w:sdt>
          <w:sdtPr>
            <w:rPr>
              <w:rFonts w:ascii="Arial" w:hAnsi="Arial" w:cs="Arial"/>
              <w:sz w:val="22"/>
              <w:szCs w:val="22"/>
            </w:rPr>
            <w:alias w:val="Teléfono de la compañía"/>
            <w:id w:val="1038155061"/>
            <w:placeholder>
              <w:docPart w:val="EA935FF3F260403F96C42BF0386E4E9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F282F" w14:textId="77777777" w:rsidR="00173FBF" w:rsidRPr="00BD67ED" w:rsidRDefault="00173FBF" w:rsidP="00CD40A8">
                <w:pPr>
                  <w:rPr>
                    <w:rFonts w:ascii="Arial" w:hAnsi="Arial" w:cs="Arial"/>
                    <w:sz w:val="22"/>
                    <w:szCs w:val="22"/>
                  </w:rPr>
                </w:pPr>
                <w:r w:rsidRPr="00BD67ED">
                  <w:rPr>
                    <w:rFonts w:ascii="Arial" w:hAnsi="Arial"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756D97" w14:textId="77777777" w:rsidR="00173FBF" w:rsidRPr="00BD67ED" w:rsidRDefault="00173FBF" w:rsidP="00CD40A8">
            <w:pPr>
              <w:rPr>
                <w:rFonts w:ascii="Arial" w:hAnsi="Arial" w:cs="Arial"/>
                <w:b/>
                <w:sz w:val="22"/>
                <w:szCs w:val="22"/>
              </w:rPr>
            </w:pPr>
            <w:r w:rsidRPr="00BD67ED">
              <w:rPr>
                <w:rFonts w:ascii="Arial" w:hAnsi="Arial" w:cs="Arial"/>
                <w:b/>
                <w:sz w:val="22"/>
                <w:szCs w:val="22"/>
              </w:rPr>
              <w:t>Celular</w:t>
            </w:r>
          </w:p>
        </w:tc>
        <w:sdt>
          <w:sdtPr>
            <w:rPr>
              <w:rFonts w:ascii="Arial" w:hAnsi="Arial" w:cs="Arial"/>
              <w:sz w:val="22"/>
              <w:szCs w:val="22"/>
            </w:rPr>
            <w:alias w:val="Teléfono de la compañía"/>
            <w:id w:val="1439870794"/>
            <w:placeholder>
              <w:docPart w:val="D6B6E85C4E3D4A8EBC30F92467CF5D8C"/>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F9FD83" w14:textId="77777777" w:rsidR="00173FBF" w:rsidRPr="00BD67ED" w:rsidRDefault="00173FBF" w:rsidP="00CD40A8">
                <w:pPr>
                  <w:rPr>
                    <w:rFonts w:ascii="Arial" w:hAnsi="Arial" w:cs="Arial"/>
                    <w:sz w:val="22"/>
                    <w:szCs w:val="22"/>
                  </w:rPr>
                </w:pPr>
                <w:r w:rsidRPr="00BD67ED">
                  <w:rPr>
                    <w:rFonts w:ascii="Arial" w:hAnsi="Arial" w:cs="Arial"/>
                    <w:sz w:val="22"/>
                    <w:szCs w:val="22"/>
                  </w:rPr>
                  <w:t>[Teléfono de la compañía]</w:t>
                </w:r>
              </w:p>
            </w:tc>
          </w:sdtContent>
        </w:sdt>
      </w:tr>
      <w:tr w:rsidR="00173FBF" w:rsidRPr="00BD67ED" w14:paraId="633ECF93" w14:textId="77777777" w:rsidTr="00CD40A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541BFE25" w14:textId="77777777" w:rsidR="00173FBF" w:rsidRPr="00BD67ED" w:rsidRDefault="00173FBF" w:rsidP="00CD40A8">
            <w:pPr>
              <w:rPr>
                <w:rFonts w:ascii="Arial" w:hAnsi="Arial" w:cs="Arial"/>
                <w:b/>
                <w:sz w:val="22"/>
                <w:szCs w:val="22"/>
              </w:rPr>
            </w:pPr>
            <w:r w:rsidRPr="00BD67ED">
              <w:rPr>
                <w:rFonts w:ascii="Arial" w:hAnsi="Arial" w:cs="Arial"/>
                <w:b/>
                <w:sz w:val="22"/>
                <w:szCs w:val="22"/>
              </w:rPr>
              <w:t>Correo electrónico</w:t>
            </w:r>
          </w:p>
        </w:tc>
        <w:sdt>
          <w:sdtPr>
            <w:rPr>
              <w:rFonts w:ascii="Arial" w:hAnsi="Arial" w:cs="Arial"/>
              <w:sz w:val="22"/>
              <w:szCs w:val="22"/>
            </w:rPr>
            <w:alias w:val="Dirección de correo electrónico de la compañía"/>
            <w:id w:val="374432555"/>
            <w:placeholder>
              <w:docPart w:val="A5E490CEB7E74191B85844712CFF7C3F"/>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F1B1CC" w14:textId="77777777" w:rsidR="00173FBF" w:rsidRPr="00BD67ED" w:rsidRDefault="00173FBF" w:rsidP="00CD40A8">
                <w:pPr>
                  <w:rPr>
                    <w:rFonts w:ascii="Arial" w:hAnsi="Arial" w:cs="Arial"/>
                    <w:sz w:val="22"/>
                    <w:szCs w:val="22"/>
                  </w:rPr>
                </w:pPr>
                <w:r w:rsidRPr="00BD67ED">
                  <w:rPr>
                    <w:rFonts w:ascii="Arial" w:hAnsi="Arial" w:cs="Arial"/>
                    <w:sz w:val="22"/>
                    <w:szCs w:val="22"/>
                  </w:rPr>
                  <w:t>[Dirección de correo electrónico de la compañía]</w:t>
                </w:r>
              </w:p>
            </w:tc>
          </w:sdtContent>
        </w:sdt>
      </w:tr>
    </w:tbl>
    <w:p w14:paraId="7BAE2CE4" w14:textId="77777777" w:rsidR="00173FBF" w:rsidRPr="00BD67ED" w:rsidRDefault="00173FBF" w:rsidP="00173FBF">
      <w:pPr>
        <w:spacing w:after="120"/>
        <w:rPr>
          <w:rFonts w:ascii="Arial" w:hAnsi="Arial" w:cs="Arial"/>
          <w:sz w:val="22"/>
          <w:szCs w:val="22"/>
        </w:rPr>
      </w:pPr>
    </w:p>
    <w:p w14:paraId="63FD15A5" w14:textId="1AA65189" w:rsidR="00173FBF" w:rsidRPr="00BD67ED" w:rsidRDefault="00173FBF" w:rsidP="00EA6638">
      <w:pPr>
        <w:pStyle w:val="Prrafodelista"/>
        <w:numPr>
          <w:ilvl w:val="0"/>
          <w:numId w:val="30"/>
        </w:numPr>
        <w:spacing w:after="120"/>
        <w:contextualSpacing/>
        <w:jc w:val="both"/>
        <w:rPr>
          <w:rFonts w:ascii="Arial" w:hAnsi="Arial" w:cs="Arial"/>
          <w:sz w:val="22"/>
          <w:szCs w:val="22"/>
        </w:rPr>
      </w:pPr>
      <w:r w:rsidRPr="00BD67ED">
        <w:rPr>
          <w:rFonts w:ascii="Arial" w:hAnsi="Arial" w:cs="Arial"/>
          <w:sz w:val="22"/>
          <w:szCs w:val="22"/>
        </w:rPr>
        <w:t>He leído y acepto lo establecido en el Manual de Uso y Condiciones de la plataforma del SECOP II.</w:t>
      </w:r>
    </w:p>
    <w:p w14:paraId="14940365" w14:textId="08177258" w:rsidR="00173FBF" w:rsidRPr="00BD67ED" w:rsidRDefault="00173FBF" w:rsidP="00EA6638">
      <w:pPr>
        <w:pStyle w:val="Prrafodelista"/>
        <w:numPr>
          <w:ilvl w:val="0"/>
          <w:numId w:val="30"/>
        </w:numPr>
        <w:spacing w:after="120"/>
        <w:ind w:left="360"/>
        <w:contextualSpacing/>
        <w:jc w:val="both"/>
        <w:rPr>
          <w:rFonts w:ascii="Arial" w:hAnsi="Arial" w:cs="Arial"/>
          <w:sz w:val="22"/>
          <w:szCs w:val="22"/>
        </w:rPr>
      </w:pPr>
      <w:r w:rsidRPr="00BD67ED">
        <w:rPr>
          <w:rFonts w:ascii="Arial" w:hAnsi="Arial" w:cs="Arial"/>
          <w:sz w:val="22"/>
          <w:szCs w:val="22"/>
        </w:rPr>
        <w:t>Me comprometo a cumplir todos</w:t>
      </w:r>
      <w:r w:rsidR="00215953" w:rsidRPr="00BD67ED">
        <w:rPr>
          <w:rFonts w:ascii="Arial" w:hAnsi="Arial" w:cs="Arial"/>
          <w:sz w:val="22"/>
          <w:szCs w:val="22"/>
        </w:rPr>
        <w:t xml:space="preserve"> los ítems relacionados con el Anexo – Oferta Económica – Sobre 2</w:t>
      </w:r>
    </w:p>
    <w:p w14:paraId="0D52F9C2" w14:textId="77777777" w:rsidR="00173FBF" w:rsidRPr="00BD67ED" w:rsidRDefault="00173FBF" w:rsidP="00173FBF">
      <w:pPr>
        <w:numPr>
          <w:ilvl w:val="12"/>
          <w:numId w:val="0"/>
        </w:numPr>
        <w:spacing w:after="120"/>
        <w:rPr>
          <w:rFonts w:ascii="Arial" w:hAnsi="Arial" w:cs="Arial"/>
          <w:sz w:val="22"/>
          <w:szCs w:val="22"/>
        </w:rPr>
      </w:pPr>
    </w:p>
    <w:p w14:paraId="43444691" w14:textId="77777777" w:rsidR="00173FBF" w:rsidRPr="00BD67ED" w:rsidRDefault="00173FBF" w:rsidP="00173FBF">
      <w:pPr>
        <w:numPr>
          <w:ilvl w:val="12"/>
          <w:numId w:val="0"/>
        </w:numPr>
        <w:spacing w:after="120"/>
        <w:rPr>
          <w:rFonts w:ascii="Arial" w:hAnsi="Arial" w:cs="Arial"/>
          <w:sz w:val="22"/>
          <w:szCs w:val="22"/>
        </w:rPr>
      </w:pPr>
    </w:p>
    <w:p w14:paraId="2D540045" w14:textId="77777777" w:rsidR="00173FBF" w:rsidRPr="00BD67ED" w:rsidRDefault="00173FBF" w:rsidP="00173FBF">
      <w:pPr>
        <w:numPr>
          <w:ilvl w:val="12"/>
          <w:numId w:val="0"/>
        </w:numPr>
        <w:spacing w:after="120"/>
        <w:rPr>
          <w:rFonts w:ascii="Arial" w:hAnsi="Arial" w:cs="Arial"/>
          <w:sz w:val="22"/>
          <w:szCs w:val="22"/>
        </w:rPr>
      </w:pPr>
    </w:p>
    <w:p w14:paraId="0A9B1782" w14:textId="77777777" w:rsidR="00173FBF" w:rsidRPr="00BD67ED" w:rsidRDefault="00173FBF" w:rsidP="00173FBF">
      <w:pPr>
        <w:numPr>
          <w:ilvl w:val="12"/>
          <w:numId w:val="0"/>
        </w:numPr>
        <w:spacing w:after="120"/>
        <w:rPr>
          <w:rFonts w:ascii="Arial" w:hAnsi="Arial" w:cs="Arial"/>
          <w:sz w:val="22"/>
          <w:szCs w:val="22"/>
        </w:rPr>
      </w:pPr>
    </w:p>
    <w:p w14:paraId="7AE191CB" w14:textId="77777777" w:rsidR="00173FBF" w:rsidRPr="00BD67ED" w:rsidRDefault="00173FBF" w:rsidP="00173FBF">
      <w:pPr>
        <w:numPr>
          <w:ilvl w:val="12"/>
          <w:numId w:val="0"/>
        </w:numPr>
        <w:spacing w:after="120"/>
        <w:rPr>
          <w:rFonts w:ascii="Arial" w:hAnsi="Arial" w:cs="Arial"/>
          <w:sz w:val="22"/>
          <w:szCs w:val="22"/>
        </w:rPr>
      </w:pPr>
      <w:r w:rsidRPr="00BD67ED">
        <w:rPr>
          <w:rFonts w:ascii="Arial" w:hAnsi="Arial" w:cs="Arial"/>
          <w:sz w:val="22"/>
          <w:szCs w:val="22"/>
        </w:rPr>
        <w:t>Atentamente,</w:t>
      </w:r>
    </w:p>
    <w:p w14:paraId="3AA30219" w14:textId="77777777" w:rsidR="00173FBF" w:rsidRPr="00BD67ED" w:rsidRDefault="00173FBF" w:rsidP="00173FBF">
      <w:pPr>
        <w:pStyle w:val="InviasNormal"/>
        <w:spacing w:after="120"/>
        <w:rPr>
          <w:rFonts w:cs="Arial"/>
          <w:sz w:val="22"/>
          <w:szCs w:val="22"/>
          <w:lang w:val="es-CO"/>
        </w:rPr>
      </w:pPr>
    </w:p>
    <w:p w14:paraId="1A943B8C" w14:textId="77777777" w:rsidR="00173FBF" w:rsidRPr="00BD67ED" w:rsidRDefault="00173FBF" w:rsidP="00173FBF">
      <w:pPr>
        <w:pStyle w:val="InviasNormal"/>
        <w:spacing w:before="0" w:after="0"/>
        <w:rPr>
          <w:rFonts w:cs="Arial"/>
          <w:sz w:val="22"/>
          <w:szCs w:val="22"/>
          <w:lang w:val="es-CO"/>
        </w:rPr>
      </w:pPr>
      <w:r w:rsidRPr="00BD67ED">
        <w:rPr>
          <w:rFonts w:cs="Arial"/>
          <w:sz w:val="22"/>
          <w:szCs w:val="22"/>
          <w:lang w:val="es-CO"/>
        </w:rPr>
        <w:t>Nombre del proponente</w:t>
      </w:r>
      <w:r w:rsidRPr="00BD67ED">
        <w:rPr>
          <w:rFonts w:cs="Arial"/>
          <w:sz w:val="22"/>
          <w:szCs w:val="22"/>
          <w:lang w:val="es-CO"/>
        </w:rPr>
        <w:tab/>
        <w:t>_______________________________________</w:t>
      </w:r>
    </w:p>
    <w:p w14:paraId="43BD21C2" w14:textId="77777777" w:rsidR="00173FBF" w:rsidRPr="00BD67ED" w:rsidRDefault="00173FBF" w:rsidP="00173FBF">
      <w:pPr>
        <w:pStyle w:val="InviasNormal"/>
        <w:spacing w:before="0" w:after="0"/>
        <w:rPr>
          <w:rFonts w:cs="Arial"/>
          <w:sz w:val="22"/>
          <w:szCs w:val="22"/>
          <w:lang w:val="es-CO"/>
        </w:rPr>
      </w:pPr>
      <w:r w:rsidRPr="00BD67ED">
        <w:rPr>
          <w:rFonts w:cs="Arial"/>
          <w:sz w:val="22"/>
          <w:szCs w:val="22"/>
          <w:lang w:val="es-CO"/>
        </w:rPr>
        <w:t>Nombre del representante legal</w:t>
      </w:r>
      <w:r w:rsidRPr="00BD67ED">
        <w:rPr>
          <w:rFonts w:cs="Arial"/>
          <w:sz w:val="22"/>
          <w:szCs w:val="22"/>
          <w:lang w:val="es-CO"/>
        </w:rPr>
        <w:tab/>
        <w:t>__________________________________</w:t>
      </w:r>
    </w:p>
    <w:p w14:paraId="49C4D649" w14:textId="77777777" w:rsidR="00173FBF" w:rsidRPr="00BD67ED" w:rsidRDefault="00173FBF" w:rsidP="00173FBF">
      <w:pPr>
        <w:pStyle w:val="InviasNormal"/>
        <w:spacing w:before="0" w:after="0"/>
        <w:rPr>
          <w:rFonts w:cs="Arial"/>
          <w:sz w:val="22"/>
          <w:szCs w:val="22"/>
          <w:lang w:val="es-CO"/>
        </w:rPr>
      </w:pPr>
      <w:r w:rsidRPr="00BD67ED">
        <w:rPr>
          <w:rFonts w:cs="Arial"/>
          <w:sz w:val="22"/>
          <w:szCs w:val="22"/>
          <w:lang w:val="es-CO"/>
        </w:rPr>
        <w:t>C. C. No.</w:t>
      </w:r>
      <w:r w:rsidRPr="00BD67ED">
        <w:rPr>
          <w:rFonts w:cs="Arial"/>
          <w:sz w:val="22"/>
          <w:szCs w:val="22"/>
          <w:lang w:val="es-CO"/>
        </w:rPr>
        <w:tab/>
        <w:t>_____________________ de _______________</w:t>
      </w:r>
    </w:p>
    <w:p w14:paraId="1F5D7AF3" w14:textId="77777777" w:rsidR="00173FBF" w:rsidRPr="00BD67ED" w:rsidRDefault="00173FBF" w:rsidP="00173FBF">
      <w:pPr>
        <w:pStyle w:val="InviasNormal"/>
        <w:spacing w:before="0" w:after="0"/>
        <w:rPr>
          <w:rFonts w:cs="Arial"/>
          <w:sz w:val="22"/>
          <w:szCs w:val="22"/>
          <w:lang w:val="es-CO"/>
        </w:rPr>
      </w:pPr>
      <w:r w:rsidRPr="00BD67ED">
        <w:rPr>
          <w:rFonts w:cs="Arial"/>
          <w:sz w:val="22"/>
          <w:szCs w:val="22"/>
          <w:lang w:val="es-CO"/>
        </w:rPr>
        <w:t>Matrícula profesional No.</w:t>
      </w:r>
      <w:r w:rsidRPr="00BD67ED">
        <w:rPr>
          <w:rFonts w:cs="Arial"/>
          <w:sz w:val="22"/>
          <w:szCs w:val="22"/>
          <w:lang w:val="es-CO"/>
        </w:rPr>
        <w:tab/>
        <w:t>_______________________________________ [anexar copia]</w:t>
      </w:r>
    </w:p>
    <w:p w14:paraId="60427A3E" w14:textId="77777777" w:rsidR="00173FBF" w:rsidRPr="00BD67ED" w:rsidRDefault="00173FBF" w:rsidP="00173FBF">
      <w:pPr>
        <w:pStyle w:val="InviasNormal"/>
        <w:spacing w:before="0" w:after="0"/>
        <w:rPr>
          <w:rFonts w:cs="Arial"/>
          <w:sz w:val="22"/>
          <w:szCs w:val="22"/>
          <w:lang w:val="es-CO"/>
        </w:rPr>
      </w:pPr>
      <w:r w:rsidRPr="00BD67ED">
        <w:rPr>
          <w:rFonts w:cs="Arial"/>
          <w:sz w:val="22"/>
          <w:szCs w:val="22"/>
          <w:lang w:val="es-CO"/>
        </w:rPr>
        <w:t>Dirección de correo</w:t>
      </w:r>
      <w:r w:rsidRPr="00BD67ED">
        <w:rPr>
          <w:rFonts w:cs="Arial"/>
          <w:sz w:val="22"/>
          <w:szCs w:val="22"/>
          <w:lang w:val="es-CO"/>
        </w:rPr>
        <w:tab/>
        <w:t>_______________________________________</w:t>
      </w:r>
    </w:p>
    <w:p w14:paraId="71587EAD" w14:textId="77777777" w:rsidR="00173FBF" w:rsidRPr="00BD67ED" w:rsidRDefault="00173FBF" w:rsidP="00173FBF">
      <w:pPr>
        <w:pStyle w:val="InviasNormal"/>
        <w:spacing w:before="0" w:after="0"/>
        <w:rPr>
          <w:rFonts w:cs="Arial"/>
          <w:sz w:val="22"/>
          <w:szCs w:val="22"/>
          <w:lang w:val="es-CO"/>
        </w:rPr>
      </w:pPr>
      <w:r w:rsidRPr="00BD67ED">
        <w:rPr>
          <w:rFonts w:cs="Arial"/>
          <w:sz w:val="22"/>
          <w:szCs w:val="22"/>
          <w:lang w:val="es-CO"/>
        </w:rPr>
        <w:t>Correo electrónico</w:t>
      </w:r>
      <w:r w:rsidRPr="00BD67ED">
        <w:rPr>
          <w:rFonts w:cs="Arial"/>
          <w:sz w:val="22"/>
          <w:szCs w:val="22"/>
          <w:lang w:val="es-CO"/>
        </w:rPr>
        <w:tab/>
        <w:t>_______________________________________</w:t>
      </w:r>
    </w:p>
    <w:p w14:paraId="6B00B119" w14:textId="77777777" w:rsidR="00173FBF" w:rsidRPr="00BD67ED" w:rsidRDefault="00173FBF" w:rsidP="00173FBF">
      <w:pPr>
        <w:pStyle w:val="InviasNormal"/>
        <w:spacing w:before="0" w:after="0"/>
        <w:rPr>
          <w:rFonts w:cs="Arial"/>
          <w:sz w:val="22"/>
          <w:szCs w:val="22"/>
          <w:lang w:val="es-CO"/>
        </w:rPr>
      </w:pPr>
      <w:r w:rsidRPr="00BD67ED">
        <w:rPr>
          <w:rFonts w:cs="Arial"/>
          <w:sz w:val="22"/>
          <w:szCs w:val="22"/>
          <w:lang w:val="es-CO"/>
        </w:rPr>
        <w:t>Telefax</w:t>
      </w:r>
      <w:r w:rsidRPr="00BD67ED">
        <w:rPr>
          <w:rFonts w:cs="Arial"/>
          <w:sz w:val="22"/>
          <w:szCs w:val="22"/>
          <w:lang w:val="es-CO"/>
        </w:rPr>
        <w:tab/>
        <w:t>_______________________________________</w:t>
      </w:r>
    </w:p>
    <w:p w14:paraId="14970ED6" w14:textId="77777777" w:rsidR="00173FBF" w:rsidRPr="00BD67ED" w:rsidRDefault="00173FBF" w:rsidP="00173FBF">
      <w:pPr>
        <w:pStyle w:val="InviasNormal"/>
        <w:spacing w:before="0" w:after="0"/>
        <w:rPr>
          <w:rFonts w:cs="Arial"/>
          <w:sz w:val="22"/>
          <w:szCs w:val="22"/>
          <w:lang w:val="es-CO"/>
        </w:rPr>
      </w:pPr>
      <w:r w:rsidRPr="00BD67ED">
        <w:rPr>
          <w:rFonts w:cs="Arial"/>
          <w:sz w:val="22"/>
          <w:szCs w:val="22"/>
          <w:lang w:val="es-CO"/>
        </w:rPr>
        <w:t>Ciudad</w:t>
      </w:r>
      <w:r w:rsidRPr="00BD67ED">
        <w:rPr>
          <w:rFonts w:cs="Arial"/>
          <w:sz w:val="22"/>
          <w:szCs w:val="22"/>
          <w:lang w:val="es-CO"/>
        </w:rPr>
        <w:tab/>
        <w:t>_______________________________________</w:t>
      </w:r>
    </w:p>
    <w:p w14:paraId="0220D9E0" w14:textId="77777777" w:rsidR="00173FBF" w:rsidRPr="00BD67ED" w:rsidRDefault="00173FBF" w:rsidP="00173FBF">
      <w:pPr>
        <w:pStyle w:val="InviasNormal"/>
        <w:spacing w:after="120"/>
        <w:rPr>
          <w:rFonts w:cs="Arial"/>
          <w:sz w:val="22"/>
          <w:szCs w:val="22"/>
          <w:lang w:val="es-CO"/>
        </w:rPr>
      </w:pPr>
    </w:p>
    <w:p w14:paraId="41530758" w14:textId="77777777" w:rsidR="00173FBF" w:rsidRPr="00BD67ED" w:rsidRDefault="00173FBF" w:rsidP="00173FBF">
      <w:pPr>
        <w:pStyle w:val="InviasNormal"/>
        <w:spacing w:after="120"/>
        <w:rPr>
          <w:rFonts w:cs="Arial"/>
          <w:sz w:val="22"/>
          <w:szCs w:val="22"/>
          <w:lang w:val="es-CO"/>
        </w:rPr>
      </w:pPr>
    </w:p>
    <w:p w14:paraId="294D91D1" w14:textId="77777777" w:rsidR="00173FBF" w:rsidRPr="00BD67ED" w:rsidRDefault="00173FBF" w:rsidP="00173FBF">
      <w:pPr>
        <w:numPr>
          <w:ilvl w:val="12"/>
          <w:numId w:val="0"/>
        </w:numPr>
        <w:spacing w:after="120"/>
        <w:jc w:val="center"/>
        <w:rPr>
          <w:rFonts w:ascii="Arial" w:hAnsi="Arial" w:cs="Arial"/>
          <w:sz w:val="22"/>
          <w:szCs w:val="22"/>
        </w:rPr>
      </w:pPr>
      <w:r w:rsidRPr="00BD67ED">
        <w:rPr>
          <w:rFonts w:ascii="Arial" w:hAnsi="Arial" w:cs="Arial"/>
          <w:sz w:val="22"/>
          <w:szCs w:val="22"/>
        </w:rPr>
        <w:t>___________________________________________________</w:t>
      </w:r>
    </w:p>
    <w:p w14:paraId="1FDFB70D" w14:textId="6F1EA0FA" w:rsidR="00215953" w:rsidRPr="00BD67ED" w:rsidRDefault="00173FBF" w:rsidP="00173FBF">
      <w:pPr>
        <w:numPr>
          <w:ilvl w:val="12"/>
          <w:numId w:val="0"/>
        </w:numPr>
        <w:spacing w:after="120"/>
        <w:jc w:val="center"/>
        <w:rPr>
          <w:rFonts w:ascii="Arial" w:hAnsi="Arial" w:cs="Arial"/>
          <w:sz w:val="22"/>
          <w:szCs w:val="22"/>
        </w:rPr>
      </w:pPr>
      <w:r w:rsidRPr="00BD67ED">
        <w:rPr>
          <w:rFonts w:ascii="Arial" w:hAnsi="Arial" w:cs="Arial"/>
          <w:sz w:val="22"/>
          <w:szCs w:val="22"/>
        </w:rPr>
        <w:t>(Firma del proponente o de su representante legal)</w:t>
      </w:r>
    </w:p>
    <w:p w14:paraId="05128B7D" w14:textId="77777777" w:rsidR="00215953" w:rsidRPr="00BD67ED" w:rsidRDefault="00215953">
      <w:pPr>
        <w:rPr>
          <w:rFonts w:ascii="Arial" w:hAnsi="Arial" w:cs="Arial"/>
          <w:sz w:val="22"/>
          <w:szCs w:val="22"/>
        </w:rPr>
      </w:pPr>
      <w:r w:rsidRPr="00BD67ED">
        <w:rPr>
          <w:rFonts w:ascii="Arial" w:hAnsi="Arial" w:cs="Arial"/>
          <w:sz w:val="22"/>
          <w:szCs w:val="22"/>
        </w:rPr>
        <w:br w:type="page"/>
      </w:r>
    </w:p>
    <w:tbl>
      <w:tblPr>
        <w:tblW w:w="102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54"/>
      </w:tblGrid>
      <w:tr w:rsidR="00342C8E" w:rsidRPr="00BD67ED" w14:paraId="3D171EB7" w14:textId="77777777" w:rsidTr="00215953">
        <w:trPr>
          <w:trHeight w:val="598"/>
        </w:trPr>
        <w:tc>
          <w:tcPr>
            <w:tcW w:w="10254" w:type="dxa"/>
            <w:tcBorders>
              <w:top w:val="single" w:sz="4" w:space="0" w:color="000000"/>
              <w:left w:val="single" w:sz="4" w:space="0" w:color="000000"/>
              <w:bottom w:val="single" w:sz="4" w:space="0" w:color="000000"/>
              <w:right w:val="single" w:sz="4" w:space="0" w:color="000000"/>
            </w:tcBorders>
            <w:shd w:val="clear" w:color="auto" w:fill="632423"/>
          </w:tcPr>
          <w:p w14:paraId="29069682" w14:textId="20DEEAAB" w:rsidR="00342C8E" w:rsidRPr="00BD67ED" w:rsidRDefault="00DA6511" w:rsidP="00982C08">
            <w:pPr>
              <w:autoSpaceDE w:val="0"/>
              <w:autoSpaceDN w:val="0"/>
              <w:adjustRightInd w:val="0"/>
              <w:jc w:val="center"/>
              <w:rPr>
                <w:rFonts w:ascii="Arial" w:hAnsi="Arial" w:cs="Arial"/>
                <w:b/>
                <w:bCs/>
                <w:sz w:val="22"/>
                <w:szCs w:val="22"/>
              </w:rPr>
            </w:pPr>
            <w:r w:rsidRPr="00BD67ED">
              <w:rPr>
                <w:rFonts w:ascii="Arial" w:hAnsi="Arial" w:cs="Arial"/>
                <w:b/>
                <w:bCs/>
                <w:sz w:val="22"/>
                <w:szCs w:val="22"/>
              </w:rPr>
              <w:lastRenderedPageBreak/>
              <w:t xml:space="preserve">ANEXO </w:t>
            </w:r>
            <w:r w:rsidR="00173FBF" w:rsidRPr="00BD67ED">
              <w:rPr>
                <w:rFonts w:ascii="Arial" w:hAnsi="Arial" w:cs="Arial"/>
                <w:b/>
                <w:bCs/>
                <w:sz w:val="22"/>
                <w:szCs w:val="22"/>
              </w:rPr>
              <w:t xml:space="preserve">No. </w:t>
            </w:r>
            <w:r w:rsidR="009D7A95" w:rsidRPr="00BD67ED">
              <w:rPr>
                <w:rFonts w:ascii="Arial" w:hAnsi="Arial" w:cs="Arial"/>
                <w:b/>
                <w:bCs/>
                <w:sz w:val="22"/>
                <w:szCs w:val="22"/>
              </w:rPr>
              <w:t>0</w:t>
            </w:r>
            <w:r w:rsidR="00173FBF" w:rsidRPr="00BD67ED">
              <w:rPr>
                <w:rFonts w:ascii="Arial" w:hAnsi="Arial" w:cs="Arial"/>
                <w:b/>
                <w:bCs/>
                <w:sz w:val="22"/>
                <w:szCs w:val="22"/>
              </w:rPr>
              <w:t>2</w:t>
            </w:r>
          </w:p>
          <w:p w14:paraId="7CC8C414" w14:textId="77777777" w:rsidR="00342C8E" w:rsidRPr="00BD67ED" w:rsidRDefault="00342C8E" w:rsidP="00982C08">
            <w:pPr>
              <w:autoSpaceDE w:val="0"/>
              <w:autoSpaceDN w:val="0"/>
              <w:adjustRightInd w:val="0"/>
              <w:jc w:val="center"/>
              <w:rPr>
                <w:rFonts w:ascii="Arial" w:hAnsi="Arial" w:cs="Arial"/>
                <w:b/>
                <w:bCs/>
                <w:sz w:val="22"/>
                <w:szCs w:val="22"/>
              </w:rPr>
            </w:pPr>
            <w:r w:rsidRPr="00BD67ED">
              <w:rPr>
                <w:rFonts w:ascii="Arial" w:hAnsi="Arial" w:cs="Arial"/>
                <w:b/>
                <w:bCs/>
                <w:sz w:val="22"/>
                <w:szCs w:val="22"/>
                <w:lang w:eastAsia="es-CO"/>
              </w:rPr>
              <w:t>FICHA TECNICA DE OBLIGATORIO CUMPLIMIENTO</w:t>
            </w:r>
          </w:p>
        </w:tc>
      </w:tr>
    </w:tbl>
    <w:p w14:paraId="3B02183D" w14:textId="77777777" w:rsidR="00342C8E" w:rsidRPr="00BD67ED" w:rsidRDefault="00342C8E" w:rsidP="00982C08">
      <w:pPr>
        <w:autoSpaceDE w:val="0"/>
        <w:autoSpaceDN w:val="0"/>
        <w:adjustRightInd w:val="0"/>
        <w:jc w:val="both"/>
        <w:rPr>
          <w:rFonts w:ascii="Arial" w:hAnsi="Arial" w:cs="Arial"/>
          <w:b/>
          <w:bCs/>
          <w:sz w:val="22"/>
          <w:szCs w:val="22"/>
          <w:lang w:eastAsia="es-CO"/>
        </w:rPr>
      </w:pPr>
    </w:p>
    <w:p w14:paraId="5A68BA1E" w14:textId="77777777" w:rsidR="00342C8E" w:rsidRPr="00BD67ED" w:rsidRDefault="00342C8E" w:rsidP="00982C08">
      <w:pPr>
        <w:autoSpaceDE w:val="0"/>
        <w:autoSpaceDN w:val="0"/>
        <w:adjustRightInd w:val="0"/>
        <w:jc w:val="both"/>
        <w:rPr>
          <w:rFonts w:ascii="Arial" w:hAnsi="Arial" w:cs="Arial"/>
          <w:b/>
          <w:bCs/>
          <w:sz w:val="22"/>
          <w:szCs w:val="22"/>
          <w:lang w:eastAsia="es-CO"/>
        </w:rPr>
      </w:pPr>
      <w:r w:rsidRPr="00BD67ED">
        <w:rPr>
          <w:rFonts w:ascii="Arial" w:hAnsi="Arial" w:cs="Arial"/>
          <w:b/>
          <w:bCs/>
          <w:sz w:val="22"/>
          <w:szCs w:val="22"/>
          <w:lang w:eastAsia="es-CO"/>
        </w:rPr>
        <w:t xml:space="preserve">SEÑOR PROPONENTE: ES NECESARIO ADJUNTAR A SU OFERTA EL ANEXO </w:t>
      </w:r>
      <w:proofErr w:type="spellStart"/>
      <w:r w:rsidRPr="00BD67ED">
        <w:rPr>
          <w:rFonts w:ascii="Arial" w:hAnsi="Arial" w:cs="Arial"/>
          <w:b/>
          <w:bCs/>
          <w:sz w:val="22"/>
          <w:szCs w:val="22"/>
          <w:lang w:eastAsia="es-CO"/>
        </w:rPr>
        <w:t>Nº</w:t>
      </w:r>
      <w:proofErr w:type="spellEnd"/>
      <w:r w:rsidRPr="00BD67ED">
        <w:rPr>
          <w:rFonts w:ascii="Arial" w:hAnsi="Arial" w:cs="Arial"/>
          <w:b/>
          <w:bCs/>
          <w:sz w:val="22"/>
          <w:szCs w:val="22"/>
          <w:lang w:eastAsia="es-CO"/>
        </w:rPr>
        <w:t xml:space="preserve"> 1 DESCRIPCIÓN DEL OBJETO, SUS CARACTERÍSTICAS Y CONDICIONES TÉCNICAS MÍNIMAS DE OBLIGATORIO CUMPLIMIENTO, EL CUAL SERÁ APORTADO DEBIDAMENTE SUSCRITO POR EL REPRESENTANTE LEGAL, EN SEÑAL DE SU CLARA Y ABSOLUTA ACEPTACIÓN.</w:t>
      </w:r>
    </w:p>
    <w:p w14:paraId="7EB9088E" w14:textId="77777777" w:rsidR="00342C8E" w:rsidRPr="00BD67ED" w:rsidRDefault="00342C8E" w:rsidP="00982C08">
      <w:pPr>
        <w:autoSpaceDE w:val="0"/>
        <w:autoSpaceDN w:val="0"/>
        <w:adjustRightInd w:val="0"/>
        <w:jc w:val="both"/>
        <w:rPr>
          <w:rFonts w:ascii="Arial" w:hAnsi="Arial" w:cs="Arial"/>
          <w:b/>
          <w:bCs/>
          <w:sz w:val="22"/>
          <w:szCs w:val="22"/>
          <w:lang w:eastAsia="es-CO"/>
        </w:rPr>
      </w:pPr>
    </w:p>
    <w:p w14:paraId="0A349A01" w14:textId="77777777" w:rsidR="00C94C39" w:rsidRPr="00BD67ED" w:rsidRDefault="00C94C39" w:rsidP="00C94C39">
      <w:pPr>
        <w:rPr>
          <w:rFonts w:ascii="Arial" w:hAnsi="Arial" w:cs="Arial"/>
          <w:b/>
        </w:rPr>
      </w:pPr>
      <w:r w:rsidRPr="00BD67ED">
        <w:rPr>
          <w:rFonts w:ascii="Arial" w:hAnsi="Arial" w:cs="Arial"/>
          <w:b/>
        </w:rPr>
        <w:t>ESPECIFICACIONES TECNICAS</w:t>
      </w:r>
    </w:p>
    <w:p w14:paraId="1F04CA7E" w14:textId="77777777" w:rsidR="00C94C39" w:rsidRPr="00BD67ED" w:rsidRDefault="00C94C39" w:rsidP="00C94C39">
      <w:pPr>
        <w:rPr>
          <w:rFonts w:ascii="Arial" w:hAnsi="Arial" w:cs="Arial"/>
          <w:b/>
        </w:rPr>
      </w:pPr>
    </w:p>
    <w:tbl>
      <w:tblPr>
        <w:tblW w:w="8642" w:type="dxa"/>
        <w:jc w:val="center"/>
        <w:tblCellMar>
          <w:left w:w="70" w:type="dxa"/>
          <w:right w:w="70" w:type="dxa"/>
        </w:tblCellMar>
        <w:tblLook w:val="04A0" w:firstRow="1" w:lastRow="0" w:firstColumn="1" w:lastColumn="0" w:noHBand="0" w:noVBand="1"/>
      </w:tblPr>
      <w:tblGrid>
        <w:gridCol w:w="744"/>
        <w:gridCol w:w="4409"/>
        <w:gridCol w:w="1221"/>
        <w:gridCol w:w="2268"/>
      </w:tblGrid>
      <w:tr w:rsidR="00C94C39" w:rsidRPr="00BD67ED" w14:paraId="266FDABC" w14:textId="77777777" w:rsidTr="00215916">
        <w:trPr>
          <w:trHeight w:val="655"/>
          <w:jc w:val="center"/>
        </w:trPr>
        <w:tc>
          <w:tcPr>
            <w:tcW w:w="7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D90B1C" w14:textId="77777777" w:rsidR="00C94C39" w:rsidRPr="00BD67ED" w:rsidRDefault="00C94C39" w:rsidP="00215916">
            <w:pPr>
              <w:jc w:val="center"/>
              <w:rPr>
                <w:rFonts w:ascii="Tahoma" w:hAnsi="Tahoma" w:cs="Tahoma"/>
                <w:b/>
                <w:bCs/>
              </w:rPr>
            </w:pPr>
            <w:r w:rsidRPr="00BD67ED">
              <w:rPr>
                <w:rFonts w:ascii="Tahoma" w:hAnsi="Tahoma" w:cs="Tahoma"/>
                <w:b/>
                <w:bCs/>
              </w:rPr>
              <w:t>ITEM</w:t>
            </w:r>
          </w:p>
        </w:tc>
        <w:tc>
          <w:tcPr>
            <w:tcW w:w="4409" w:type="dxa"/>
            <w:tcBorders>
              <w:top w:val="single" w:sz="4" w:space="0" w:color="auto"/>
              <w:left w:val="nil"/>
              <w:bottom w:val="single" w:sz="4" w:space="0" w:color="auto"/>
              <w:right w:val="single" w:sz="4" w:space="0" w:color="auto"/>
            </w:tcBorders>
            <w:shd w:val="clear" w:color="auto" w:fill="FFFFFF"/>
            <w:vAlign w:val="center"/>
            <w:hideMark/>
          </w:tcPr>
          <w:p w14:paraId="428BE1A7" w14:textId="77777777" w:rsidR="00C94C39" w:rsidRPr="00BD67ED" w:rsidRDefault="00C94C39" w:rsidP="00215916">
            <w:pPr>
              <w:jc w:val="center"/>
              <w:rPr>
                <w:rFonts w:ascii="Tahoma" w:hAnsi="Tahoma" w:cs="Tahoma"/>
                <w:b/>
                <w:bCs/>
              </w:rPr>
            </w:pPr>
            <w:r w:rsidRPr="00BD67ED">
              <w:rPr>
                <w:rFonts w:ascii="Tahoma" w:hAnsi="Tahoma" w:cs="Tahoma"/>
                <w:b/>
                <w:bCs/>
              </w:rPr>
              <w:t xml:space="preserve">CARACTERISTICAS TECNICAS </w:t>
            </w:r>
          </w:p>
        </w:tc>
        <w:tc>
          <w:tcPr>
            <w:tcW w:w="1221" w:type="dxa"/>
            <w:tcBorders>
              <w:top w:val="single" w:sz="4" w:space="0" w:color="auto"/>
              <w:left w:val="nil"/>
              <w:bottom w:val="single" w:sz="4" w:space="0" w:color="auto"/>
              <w:right w:val="single" w:sz="4" w:space="0" w:color="auto"/>
            </w:tcBorders>
            <w:vAlign w:val="center"/>
            <w:hideMark/>
          </w:tcPr>
          <w:p w14:paraId="0B5C8B27" w14:textId="77777777" w:rsidR="00C94C39" w:rsidRPr="00BD67ED" w:rsidRDefault="00C94C39" w:rsidP="00215916">
            <w:pPr>
              <w:jc w:val="center"/>
              <w:rPr>
                <w:rFonts w:ascii="Tahoma" w:hAnsi="Tahoma" w:cs="Tahoma"/>
                <w:b/>
                <w:bCs/>
              </w:rPr>
            </w:pPr>
            <w:r w:rsidRPr="00BD67ED">
              <w:rPr>
                <w:rFonts w:ascii="Tahoma" w:hAnsi="Tahoma" w:cs="Tahoma"/>
                <w:b/>
                <w:bCs/>
              </w:rPr>
              <w:t>CANT</w:t>
            </w:r>
          </w:p>
        </w:tc>
        <w:tc>
          <w:tcPr>
            <w:tcW w:w="2268" w:type="dxa"/>
            <w:tcBorders>
              <w:top w:val="single" w:sz="4" w:space="0" w:color="auto"/>
              <w:left w:val="nil"/>
              <w:bottom w:val="single" w:sz="4" w:space="0" w:color="auto"/>
              <w:right w:val="single" w:sz="4" w:space="0" w:color="auto"/>
            </w:tcBorders>
            <w:shd w:val="clear" w:color="auto" w:fill="FFFFFF"/>
            <w:vAlign w:val="center"/>
            <w:hideMark/>
          </w:tcPr>
          <w:p w14:paraId="78531595" w14:textId="77777777" w:rsidR="00C94C39" w:rsidRPr="00BD67ED" w:rsidRDefault="00C94C39" w:rsidP="00215916">
            <w:pPr>
              <w:jc w:val="center"/>
              <w:rPr>
                <w:rFonts w:ascii="Tahoma" w:hAnsi="Tahoma" w:cs="Tahoma"/>
                <w:b/>
                <w:bCs/>
              </w:rPr>
            </w:pPr>
            <w:r w:rsidRPr="00BD67ED">
              <w:rPr>
                <w:rFonts w:ascii="Tahoma" w:hAnsi="Tahoma" w:cs="Tahoma"/>
                <w:b/>
                <w:bCs/>
              </w:rPr>
              <w:t>UNIDAD DE MEDIDA</w:t>
            </w:r>
          </w:p>
        </w:tc>
      </w:tr>
      <w:tr w:rsidR="00C94C39" w:rsidRPr="00BD67ED" w14:paraId="1A2698C8" w14:textId="77777777" w:rsidTr="00215916">
        <w:trPr>
          <w:trHeight w:val="582"/>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2C271D77" w14:textId="77777777" w:rsidR="00C94C39" w:rsidRPr="00BD67ED" w:rsidRDefault="00C94C39" w:rsidP="00215916">
            <w:pPr>
              <w:jc w:val="center"/>
              <w:rPr>
                <w:rFonts w:ascii="Tahoma" w:hAnsi="Tahoma" w:cs="Tahoma"/>
              </w:rPr>
            </w:pPr>
            <w:r w:rsidRPr="00BD67ED">
              <w:rPr>
                <w:rFonts w:ascii="Tahoma" w:hAnsi="Tahoma" w:cs="Tahoma"/>
              </w:rPr>
              <w:t>1</w:t>
            </w:r>
          </w:p>
        </w:tc>
        <w:tc>
          <w:tcPr>
            <w:tcW w:w="4409" w:type="dxa"/>
            <w:tcBorders>
              <w:top w:val="nil"/>
              <w:left w:val="nil"/>
              <w:bottom w:val="single" w:sz="4" w:space="0" w:color="auto"/>
              <w:right w:val="single" w:sz="4" w:space="0" w:color="auto"/>
            </w:tcBorders>
            <w:shd w:val="clear" w:color="auto" w:fill="FFFFFF"/>
            <w:vAlign w:val="center"/>
            <w:hideMark/>
          </w:tcPr>
          <w:p w14:paraId="73A2166D" w14:textId="77777777" w:rsidR="00C94C39" w:rsidRPr="00BD67ED" w:rsidRDefault="00C94C39" w:rsidP="00215916">
            <w:pPr>
              <w:rPr>
                <w:rFonts w:ascii="Tahoma" w:hAnsi="Tahoma" w:cs="Tahoma"/>
              </w:rPr>
            </w:pPr>
            <w:r w:rsidRPr="00BD67ED">
              <w:rPr>
                <w:rFonts w:ascii="Tahoma" w:hAnsi="Tahoma" w:cs="Tahoma"/>
              </w:rPr>
              <w:t>Cloruro de magnesio (MgCl2) Hexahidratado</w:t>
            </w:r>
          </w:p>
        </w:tc>
        <w:tc>
          <w:tcPr>
            <w:tcW w:w="1221" w:type="dxa"/>
            <w:tcBorders>
              <w:top w:val="nil"/>
              <w:left w:val="nil"/>
              <w:bottom w:val="single" w:sz="4" w:space="0" w:color="auto"/>
              <w:right w:val="single" w:sz="4" w:space="0" w:color="auto"/>
            </w:tcBorders>
            <w:noWrap/>
            <w:vAlign w:val="center"/>
            <w:hideMark/>
          </w:tcPr>
          <w:p w14:paraId="2C433648"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2986242D" w14:textId="77777777" w:rsidR="00C94C39" w:rsidRPr="00BD67ED" w:rsidRDefault="00C94C39" w:rsidP="00215916">
            <w:pPr>
              <w:jc w:val="center"/>
              <w:rPr>
                <w:rFonts w:ascii="Tahoma" w:hAnsi="Tahoma" w:cs="Tahoma"/>
              </w:rPr>
            </w:pPr>
            <w:r w:rsidRPr="00BD67ED">
              <w:rPr>
                <w:rFonts w:ascii="Tahoma" w:hAnsi="Tahoma" w:cs="Tahoma"/>
              </w:rPr>
              <w:t>1KG</w:t>
            </w:r>
          </w:p>
        </w:tc>
      </w:tr>
      <w:tr w:rsidR="00C94C39" w:rsidRPr="00BD67ED" w14:paraId="72C6ECAC"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5C0009B" w14:textId="77777777" w:rsidR="00C94C39" w:rsidRPr="00BD67ED" w:rsidRDefault="00C94C39" w:rsidP="00215916">
            <w:pPr>
              <w:jc w:val="center"/>
              <w:rPr>
                <w:rFonts w:ascii="Tahoma" w:hAnsi="Tahoma" w:cs="Tahoma"/>
              </w:rPr>
            </w:pPr>
            <w:r w:rsidRPr="00BD67ED">
              <w:rPr>
                <w:rFonts w:ascii="Tahoma" w:hAnsi="Tahoma" w:cs="Tahoma"/>
              </w:rPr>
              <w:t>2</w:t>
            </w:r>
          </w:p>
        </w:tc>
        <w:tc>
          <w:tcPr>
            <w:tcW w:w="4409" w:type="dxa"/>
            <w:tcBorders>
              <w:top w:val="nil"/>
              <w:left w:val="nil"/>
              <w:bottom w:val="single" w:sz="4" w:space="0" w:color="auto"/>
              <w:right w:val="single" w:sz="4" w:space="0" w:color="auto"/>
            </w:tcBorders>
            <w:shd w:val="clear" w:color="auto" w:fill="FFFFFF"/>
            <w:vAlign w:val="center"/>
            <w:hideMark/>
          </w:tcPr>
          <w:p w14:paraId="41E40CE1" w14:textId="77777777" w:rsidR="00C94C39" w:rsidRPr="00BD67ED" w:rsidRDefault="00C94C39" w:rsidP="00215916">
            <w:pPr>
              <w:rPr>
                <w:rFonts w:ascii="Tahoma" w:hAnsi="Tahoma" w:cs="Tahoma"/>
              </w:rPr>
            </w:pPr>
            <w:r w:rsidRPr="00BD67ED">
              <w:rPr>
                <w:rFonts w:ascii="Tahoma" w:hAnsi="Tahoma" w:cs="Tahoma"/>
              </w:rPr>
              <w:t>CLORURO DE AMONIO NH4CL</w:t>
            </w:r>
          </w:p>
        </w:tc>
        <w:tc>
          <w:tcPr>
            <w:tcW w:w="1221" w:type="dxa"/>
            <w:tcBorders>
              <w:top w:val="nil"/>
              <w:left w:val="nil"/>
              <w:bottom w:val="single" w:sz="4" w:space="0" w:color="auto"/>
              <w:right w:val="single" w:sz="4" w:space="0" w:color="auto"/>
            </w:tcBorders>
            <w:noWrap/>
            <w:vAlign w:val="center"/>
            <w:hideMark/>
          </w:tcPr>
          <w:p w14:paraId="64CEF405"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72744D50" w14:textId="77777777" w:rsidR="00C94C39" w:rsidRPr="00BD67ED" w:rsidRDefault="00C94C39" w:rsidP="00215916">
            <w:pPr>
              <w:jc w:val="center"/>
              <w:rPr>
                <w:rFonts w:ascii="Tahoma" w:hAnsi="Tahoma" w:cs="Tahoma"/>
              </w:rPr>
            </w:pPr>
            <w:r w:rsidRPr="00BD67ED">
              <w:rPr>
                <w:rFonts w:ascii="Tahoma" w:hAnsi="Tahoma" w:cs="Tahoma"/>
              </w:rPr>
              <w:t>1KG</w:t>
            </w:r>
          </w:p>
        </w:tc>
      </w:tr>
      <w:tr w:rsidR="00C94C39" w:rsidRPr="00BD67ED" w14:paraId="396B9595"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4727101" w14:textId="77777777" w:rsidR="00C94C39" w:rsidRPr="00BD67ED" w:rsidRDefault="00C94C39" w:rsidP="00215916">
            <w:pPr>
              <w:jc w:val="center"/>
              <w:rPr>
                <w:rFonts w:ascii="Tahoma" w:hAnsi="Tahoma" w:cs="Tahoma"/>
              </w:rPr>
            </w:pPr>
            <w:r w:rsidRPr="00BD67ED">
              <w:rPr>
                <w:rFonts w:ascii="Tahoma" w:hAnsi="Tahoma" w:cs="Tahoma"/>
              </w:rPr>
              <w:t>3</w:t>
            </w:r>
          </w:p>
        </w:tc>
        <w:tc>
          <w:tcPr>
            <w:tcW w:w="4409" w:type="dxa"/>
            <w:tcBorders>
              <w:top w:val="nil"/>
              <w:left w:val="nil"/>
              <w:bottom w:val="single" w:sz="4" w:space="0" w:color="auto"/>
              <w:right w:val="single" w:sz="4" w:space="0" w:color="auto"/>
            </w:tcBorders>
            <w:shd w:val="clear" w:color="auto" w:fill="FFFFFF"/>
            <w:vAlign w:val="center"/>
            <w:hideMark/>
          </w:tcPr>
          <w:p w14:paraId="45660A35" w14:textId="77777777" w:rsidR="00C94C39" w:rsidRPr="00BD67ED" w:rsidRDefault="00C94C39" w:rsidP="00215916">
            <w:pPr>
              <w:rPr>
                <w:rFonts w:ascii="Tahoma" w:hAnsi="Tahoma" w:cs="Tahoma"/>
              </w:rPr>
            </w:pPr>
            <w:r w:rsidRPr="00BD67ED">
              <w:rPr>
                <w:rFonts w:ascii="Tahoma" w:hAnsi="Tahoma" w:cs="Tahoma"/>
              </w:rPr>
              <w:t xml:space="preserve"> </w:t>
            </w:r>
            <w:proofErr w:type="spellStart"/>
            <w:r w:rsidRPr="00BD67ED">
              <w:rPr>
                <w:rFonts w:ascii="Tahoma" w:hAnsi="Tahoma" w:cs="Tahoma"/>
              </w:rPr>
              <w:t>Acido</w:t>
            </w:r>
            <w:proofErr w:type="spellEnd"/>
            <w:r w:rsidRPr="00BD67ED">
              <w:rPr>
                <w:rFonts w:ascii="Tahoma" w:hAnsi="Tahoma" w:cs="Tahoma"/>
              </w:rPr>
              <w:t xml:space="preserve"> </w:t>
            </w:r>
            <w:proofErr w:type="spellStart"/>
            <w:r w:rsidRPr="00BD67ED">
              <w:rPr>
                <w:rFonts w:ascii="Tahoma" w:hAnsi="Tahoma" w:cs="Tahoma"/>
              </w:rPr>
              <w:t>etilendiaminotetracetico</w:t>
            </w:r>
            <w:proofErr w:type="spellEnd"/>
            <w:r w:rsidRPr="00BD67ED">
              <w:rPr>
                <w:rFonts w:ascii="Tahoma" w:hAnsi="Tahoma" w:cs="Tahoma"/>
              </w:rPr>
              <w:t xml:space="preserve"> (EDTA)</w:t>
            </w:r>
          </w:p>
        </w:tc>
        <w:tc>
          <w:tcPr>
            <w:tcW w:w="1221" w:type="dxa"/>
            <w:tcBorders>
              <w:top w:val="nil"/>
              <w:left w:val="nil"/>
              <w:bottom w:val="single" w:sz="4" w:space="0" w:color="auto"/>
              <w:right w:val="single" w:sz="4" w:space="0" w:color="auto"/>
            </w:tcBorders>
            <w:noWrap/>
            <w:vAlign w:val="center"/>
            <w:hideMark/>
          </w:tcPr>
          <w:p w14:paraId="76A25ABC"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4D7FC313" w14:textId="77777777" w:rsidR="00C94C39" w:rsidRPr="00BD67ED" w:rsidRDefault="00C94C39" w:rsidP="00215916">
            <w:pPr>
              <w:jc w:val="center"/>
              <w:rPr>
                <w:rFonts w:ascii="Tahoma" w:hAnsi="Tahoma" w:cs="Tahoma"/>
              </w:rPr>
            </w:pPr>
            <w:r w:rsidRPr="00BD67ED">
              <w:rPr>
                <w:rFonts w:ascii="Tahoma" w:hAnsi="Tahoma" w:cs="Tahoma"/>
              </w:rPr>
              <w:t>250G</w:t>
            </w:r>
          </w:p>
        </w:tc>
      </w:tr>
      <w:tr w:rsidR="00C94C39" w:rsidRPr="00BD67ED" w14:paraId="7999B728"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F563B42" w14:textId="77777777" w:rsidR="00C94C39" w:rsidRPr="00BD67ED" w:rsidRDefault="00C94C39" w:rsidP="00215916">
            <w:pPr>
              <w:jc w:val="center"/>
              <w:rPr>
                <w:rFonts w:ascii="Tahoma" w:hAnsi="Tahoma" w:cs="Tahoma"/>
              </w:rPr>
            </w:pPr>
            <w:r w:rsidRPr="00BD67ED">
              <w:rPr>
                <w:rFonts w:ascii="Tahoma" w:hAnsi="Tahoma" w:cs="Tahoma"/>
              </w:rPr>
              <w:t>4</w:t>
            </w:r>
          </w:p>
        </w:tc>
        <w:tc>
          <w:tcPr>
            <w:tcW w:w="4409" w:type="dxa"/>
            <w:tcBorders>
              <w:top w:val="nil"/>
              <w:left w:val="nil"/>
              <w:bottom w:val="single" w:sz="4" w:space="0" w:color="auto"/>
              <w:right w:val="single" w:sz="4" w:space="0" w:color="auto"/>
            </w:tcBorders>
            <w:shd w:val="clear" w:color="auto" w:fill="FFFFFF"/>
            <w:vAlign w:val="center"/>
            <w:hideMark/>
          </w:tcPr>
          <w:p w14:paraId="5A2C53C7" w14:textId="77777777" w:rsidR="00C94C39" w:rsidRPr="00BD67ED" w:rsidRDefault="00C94C39" w:rsidP="00215916">
            <w:pPr>
              <w:rPr>
                <w:rFonts w:ascii="Tahoma" w:hAnsi="Tahoma" w:cs="Tahoma"/>
              </w:rPr>
            </w:pPr>
            <w:r w:rsidRPr="00BD67ED">
              <w:rPr>
                <w:rFonts w:ascii="Tahoma" w:hAnsi="Tahoma" w:cs="Tahoma"/>
              </w:rPr>
              <w:t>ROJO DE METILO</w:t>
            </w:r>
          </w:p>
        </w:tc>
        <w:tc>
          <w:tcPr>
            <w:tcW w:w="1221" w:type="dxa"/>
            <w:tcBorders>
              <w:top w:val="nil"/>
              <w:left w:val="nil"/>
              <w:bottom w:val="single" w:sz="4" w:space="0" w:color="auto"/>
              <w:right w:val="single" w:sz="4" w:space="0" w:color="auto"/>
            </w:tcBorders>
            <w:noWrap/>
            <w:vAlign w:val="center"/>
            <w:hideMark/>
          </w:tcPr>
          <w:p w14:paraId="7196DC6C"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439300FD" w14:textId="77777777" w:rsidR="00C94C39" w:rsidRPr="00BD67ED" w:rsidRDefault="00C94C39" w:rsidP="00215916">
            <w:pPr>
              <w:jc w:val="center"/>
              <w:rPr>
                <w:rFonts w:ascii="Tahoma" w:hAnsi="Tahoma" w:cs="Tahoma"/>
              </w:rPr>
            </w:pPr>
            <w:r w:rsidRPr="00BD67ED">
              <w:rPr>
                <w:rFonts w:ascii="Tahoma" w:hAnsi="Tahoma" w:cs="Tahoma"/>
              </w:rPr>
              <w:t>25G</w:t>
            </w:r>
          </w:p>
        </w:tc>
      </w:tr>
      <w:tr w:rsidR="00C94C39" w:rsidRPr="00BD67ED" w14:paraId="2C73E5E1"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19148427" w14:textId="77777777" w:rsidR="00C94C39" w:rsidRPr="00BD67ED" w:rsidRDefault="00C94C39" w:rsidP="00215916">
            <w:pPr>
              <w:jc w:val="center"/>
              <w:rPr>
                <w:rFonts w:ascii="Tahoma" w:hAnsi="Tahoma" w:cs="Tahoma"/>
              </w:rPr>
            </w:pPr>
            <w:r w:rsidRPr="00BD67ED">
              <w:rPr>
                <w:rFonts w:ascii="Tahoma" w:hAnsi="Tahoma" w:cs="Tahoma"/>
              </w:rPr>
              <w:t>5</w:t>
            </w:r>
          </w:p>
        </w:tc>
        <w:tc>
          <w:tcPr>
            <w:tcW w:w="4409" w:type="dxa"/>
            <w:tcBorders>
              <w:top w:val="nil"/>
              <w:left w:val="nil"/>
              <w:bottom w:val="single" w:sz="4" w:space="0" w:color="auto"/>
              <w:right w:val="single" w:sz="4" w:space="0" w:color="auto"/>
            </w:tcBorders>
            <w:shd w:val="clear" w:color="auto" w:fill="FFFFFF"/>
            <w:vAlign w:val="center"/>
            <w:hideMark/>
          </w:tcPr>
          <w:p w14:paraId="431E8124" w14:textId="77777777" w:rsidR="00C94C39" w:rsidRPr="00BD67ED" w:rsidRDefault="00C94C39" w:rsidP="00215916">
            <w:pPr>
              <w:rPr>
                <w:rFonts w:ascii="Tahoma" w:hAnsi="Tahoma" w:cs="Tahoma"/>
              </w:rPr>
            </w:pPr>
            <w:r w:rsidRPr="00BD67ED">
              <w:rPr>
                <w:rFonts w:ascii="Tahoma" w:hAnsi="Tahoma" w:cs="Tahoma"/>
              </w:rPr>
              <w:t xml:space="preserve"> Cloruro de Sodio (NaCl)</w:t>
            </w:r>
          </w:p>
        </w:tc>
        <w:tc>
          <w:tcPr>
            <w:tcW w:w="1221" w:type="dxa"/>
            <w:tcBorders>
              <w:top w:val="nil"/>
              <w:left w:val="nil"/>
              <w:bottom w:val="single" w:sz="4" w:space="0" w:color="auto"/>
              <w:right w:val="single" w:sz="4" w:space="0" w:color="auto"/>
            </w:tcBorders>
            <w:noWrap/>
            <w:vAlign w:val="center"/>
            <w:hideMark/>
          </w:tcPr>
          <w:p w14:paraId="044D2C08" w14:textId="77777777" w:rsidR="00C94C39" w:rsidRPr="00BD67ED" w:rsidRDefault="00C94C39" w:rsidP="00215916">
            <w:pPr>
              <w:jc w:val="center"/>
              <w:rPr>
                <w:rFonts w:ascii="Tahoma" w:hAnsi="Tahoma" w:cs="Tahoma"/>
              </w:rPr>
            </w:pPr>
            <w:r w:rsidRPr="00BD67ED">
              <w:rPr>
                <w:rFonts w:ascii="Tahoma" w:hAnsi="Tahoma" w:cs="Tahoma"/>
              </w:rPr>
              <w:t>2</w:t>
            </w:r>
          </w:p>
        </w:tc>
        <w:tc>
          <w:tcPr>
            <w:tcW w:w="2268" w:type="dxa"/>
            <w:tcBorders>
              <w:top w:val="nil"/>
              <w:left w:val="nil"/>
              <w:bottom w:val="single" w:sz="4" w:space="0" w:color="auto"/>
              <w:right w:val="single" w:sz="4" w:space="0" w:color="auto"/>
            </w:tcBorders>
            <w:shd w:val="clear" w:color="auto" w:fill="FFFFFF"/>
            <w:vAlign w:val="center"/>
            <w:hideMark/>
          </w:tcPr>
          <w:p w14:paraId="1F9EDC3D" w14:textId="77777777" w:rsidR="00C94C39" w:rsidRPr="00BD67ED" w:rsidRDefault="00C94C39" w:rsidP="00215916">
            <w:pPr>
              <w:jc w:val="center"/>
              <w:rPr>
                <w:rFonts w:ascii="Tahoma" w:hAnsi="Tahoma" w:cs="Tahoma"/>
              </w:rPr>
            </w:pPr>
            <w:r w:rsidRPr="00BD67ED">
              <w:rPr>
                <w:rFonts w:ascii="Tahoma" w:hAnsi="Tahoma" w:cs="Tahoma"/>
              </w:rPr>
              <w:t>500 g</w:t>
            </w:r>
          </w:p>
        </w:tc>
      </w:tr>
      <w:tr w:rsidR="00C94C39" w:rsidRPr="00BD67ED" w14:paraId="7F180B14"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546BAC8" w14:textId="77777777" w:rsidR="00C94C39" w:rsidRPr="00BD67ED" w:rsidRDefault="00C94C39" w:rsidP="00215916">
            <w:pPr>
              <w:jc w:val="center"/>
              <w:rPr>
                <w:rFonts w:ascii="Tahoma" w:hAnsi="Tahoma" w:cs="Tahoma"/>
              </w:rPr>
            </w:pPr>
            <w:r w:rsidRPr="00BD67ED">
              <w:rPr>
                <w:rFonts w:ascii="Tahoma" w:hAnsi="Tahoma" w:cs="Tahoma"/>
              </w:rPr>
              <w:t>6</w:t>
            </w:r>
          </w:p>
        </w:tc>
        <w:tc>
          <w:tcPr>
            <w:tcW w:w="4409" w:type="dxa"/>
            <w:tcBorders>
              <w:top w:val="nil"/>
              <w:left w:val="nil"/>
              <w:bottom w:val="single" w:sz="4" w:space="0" w:color="auto"/>
              <w:right w:val="single" w:sz="4" w:space="0" w:color="auto"/>
            </w:tcBorders>
            <w:shd w:val="clear" w:color="auto" w:fill="FFFFFF"/>
            <w:vAlign w:val="center"/>
            <w:hideMark/>
          </w:tcPr>
          <w:p w14:paraId="357886E3" w14:textId="77777777" w:rsidR="00C94C39" w:rsidRPr="00BD67ED" w:rsidRDefault="00C94C39" w:rsidP="00215916">
            <w:pPr>
              <w:rPr>
                <w:rFonts w:ascii="Tahoma" w:hAnsi="Tahoma" w:cs="Tahoma"/>
              </w:rPr>
            </w:pPr>
            <w:r w:rsidRPr="00BD67ED">
              <w:rPr>
                <w:rFonts w:ascii="Tahoma" w:hAnsi="Tahoma" w:cs="Tahoma"/>
              </w:rPr>
              <w:t>MUREXIDA</w:t>
            </w:r>
          </w:p>
        </w:tc>
        <w:tc>
          <w:tcPr>
            <w:tcW w:w="1221" w:type="dxa"/>
            <w:tcBorders>
              <w:top w:val="nil"/>
              <w:left w:val="nil"/>
              <w:bottom w:val="single" w:sz="4" w:space="0" w:color="auto"/>
              <w:right w:val="single" w:sz="4" w:space="0" w:color="auto"/>
            </w:tcBorders>
            <w:noWrap/>
            <w:vAlign w:val="center"/>
            <w:hideMark/>
          </w:tcPr>
          <w:p w14:paraId="6BDB9298"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6193D325" w14:textId="77777777" w:rsidR="00C94C39" w:rsidRPr="00BD67ED" w:rsidRDefault="00C94C39" w:rsidP="00215916">
            <w:pPr>
              <w:jc w:val="center"/>
              <w:rPr>
                <w:rFonts w:ascii="Tahoma" w:hAnsi="Tahoma" w:cs="Tahoma"/>
              </w:rPr>
            </w:pPr>
            <w:r w:rsidRPr="00BD67ED">
              <w:rPr>
                <w:rFonts w:ascii="Tahoma" w:hAnsi="Tahoma" w:cs="Tahoma"/>
              </w:rPr>
              <w:t>25G</w:t>
            </w:r>
          </w:p>
        </w:tc>
      </w:tr>
      <w:tr w:rsidR="00C94C39" w:rsidRPr="00BD67ED" w14:paraId="50C8A590"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86DF9E5" w14:textId="77777777" w:rsidR="00C94C39" w:rsidRPr="00BD67ED" w:rsidRDefault="00C94C39" w:rsidP="00215916">
            <w:pPr>
              <w:jc w:val="center"/>
              <w:rPr>
                <w:rFonts w:ascii="Tahoma" w:hAnsi="Tahoma" w:cs="Tahoma"/>
              </w:rPr>
            </w:pPr>
            <w:r w:rsidRPr="00BD67ED">
              <w:rPr>
                <w:rFonts w:ascii="Tahoma" w:hAnsi="Tahoma" w:cs="Tahoma"/>
              </w:rPr>
              <w:t>7</w:t>
            </w:r>
          </w:p>
        </w:tc>
        <w:tc>
          <w:tcPr>
            <w:tcW w:w="4409" w:type="dxa"/>
            <w:tcBorders>
              <w:top w:val="nil"/>
              <w:left w:val="nil"/>
              <w:bottom w:val="single" w:sz="4" w:space="0" w:color="auto"/>
              <w:right w:val="single" w:sz="4" w:space="0" w:color="auto"/>
            </w:tcBorders>
            <w:shd w:val="clear" w:color="auto" w:fill="FFFFFF"/>
            <w:vAlign w:val="center"/>
            <w:hideMark/>
          </w:tcPr>
          <w:p w14:paraId="0E18BB4F" w14:textId="77777777" w:rsidR="00C94C39" w:rsidRPr="00BD67ED" w:rsidRDefault="00C94C39" w:rsidP="00215916">
            <w:pPr>
              <w:rPr>
                <w:rFonts w:ascii="Tahoma" w:hAnsi="Tahoma" w:cs="Tahoma"/>
              </w:rPr>
            </w:pPr>
            <w:r w:rsidRPr="00BD67ED">
              <w:rPr>
                <w:rFonts w:ascii="Tahoma" w:hAnsi="Tahoma" w:cs="Tahoma"/>
              </w:rPr>
              <w:t>HIDROXIDO DE SODIO NaOH</w:t>
            </w:r>
          </w:p>
        </w:tc>
        <w:tc>
          <w:tcPr>
            <w:tcW w:w="1221" w:type="dxa"/>
            <w:tcBorders>
              <w:top w:val="nil"/>
              <w:left w:val="nil"/>
              <w:bottom w:val="single" w:sz="4" w:space="0" w:color="auto"/>
              <w:right w:val="single" w:sz="4" w:space="0" w:color="auto"/>
            </w:tcBorders>
            <w:noWrap/>
            <w:vAlign w:val="center"/>
            <w:hideMark/>
          </w:tcPr>
          <w:p w14:paraId="65D67580"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6F66AB5B" w14:textId="77777777" w:rsidR="00C94C39" w:rsidRPr="00BD67ED" w:rsidRDefault="00C94C39" w:rsidP="00215916">
            <w:pPr>
              <w:jc w:val="center"/>
              <w:rPr>
                <w:rFonts w:ascii="Tahoma" w:hAnsi="Tahoma" w:cs="Tahoma"/>
              </w:rPr>
            </w:pPr>
            <w:r w:rsidRPr="00BD67ED">
              <w:rPr>
                <w:rFonts w:ascii="Tahoma" w:hAnsi="Tahoma" w:cs="Tahoma"/>
              </w:rPr>
              <w:t>1KG</w:t>
            </w:r>
          </w:p>
        </w:tc>
      </w:tr>
      <w:tr w:rsidR="00C94C39" w:rsidRPr="00BD67ED" w14:paraId="516CE7DD"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C84678B" w14:textId="77777777" w:rsidR="00C94C39" w:rsidRPr="00BD67ED" w:rsidRDefault="00C94C39" w:rsidP="00215916">
            <w:pPr>
              <w:jc w:val="center"/>
              <w:rPr>
                <w:rFonts w:ascii="Tahoma" w:hAnsi="Tahoma" w:cs="Tahoma"/>
              </w:rPr>
            </w:pPr>
            <w:r w:rsidRPr="00BD67ED">
              <w:rPr>
                <w:rFonts w:ascii="Tahoma" w:hAnsi="Tahoma" w:cs="Tahoma"/>
              </w:rPr>
              <w:t>8</w:t>
            </w:r>
          </w:p>
        </w:tc>
        <w:tc>
          <w:tcPr>
            <w:tcW w:w="4409" w:type="dxa"/>
            <w:tcBorders>
              <w:top w:val="nil"/>
              <w:left w:val="nil"/>
              <w:bottom w:val="single" w:sz="4" w:space="0" w:color="auto"/>
              <w:right w:val="single" w:sz="4" w:space="0" w:color="auto"/>
            </w:tcBorders>
            <w:shd w:val="clear" w:color="auto" w:fill="FFFFFF"/>
            <w:vAlign w:val="center"/>
            <w:hideMark/>
          </w:tcPr>
          <w:p w14:paraId="3E851E5B" w14:textId="77777777" w:rsidR="00C94C39" w:rsidRPr="00BD67ED" w:rsidRDefault="00C94C39" w:rsidP="00215916">
            <w:pPr>
              <w:rPr>
                <w:rFonts w:ascii="Tahoma" w:hAnsi="Tahoma" w:cs="Tahoma"/>
              </w:rPr>
            </w:pPr>
            <w:r w:rsidRPr="00BD67ED">
              <w:rPr>
                <w:rFonts w:ascii="Tahoma" w:hAnsi="Tahoma" w:cs="Tahoma"/>
              </w:rPr>
              <w:t>ETANOL 95%</w:t>
            </w:r>
          </w:p>
        </w:tc>
        <w:tc>
          <w:tcPr>
            <w:tcW w:w="1221" w:type="dxa"/>
            <w:tcBorders>
              <w:top w:val="nil"/>
              <w:left w:val="nil"/>
              <w:bottom w:val="single" w:sz="4" w:space="0" w:color="auto"/>
              <w:right w:val="single" w:sz="4" w:space="0" w:color="auto"/>
            </w:tcBorders>
            <w:noWrap/>
            <w:vAlign w:val="center"/>
            <w:hideMark/>
          </w:tcPr>
          <w:p w14:paraId="13EA6141"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21A1A613" w14:textId="77777777" w:rsidR="00C94C39" w:rsidRPr="00BD67ED" w:rsidRDefault="00C94C39" w:rsidP="00215916">
            <w:pPr>
              <w:jc w:val="center"/>
              <w:rPr>
                <w:rFonts w:ascii="Tahoma" w:hAnsi="Tahoma" w:cs="Tahoma"/>
              </w:rPr>
            </w:pPr>
            <w:r w:rsidRPr="00BD67ED">
              <w:rPr>
                <w:rFonts w:ascii="Tahoma" w:hAnsi="Tahoma" w:cs="Tahoma"/>
              </w:rPr>
              <w:t>2,5L</w:t>
            </w:r>
          </w:p>
        </w:tc>
      </w:tr>
      <w:tr w:rsidR="00C94C39" w:rsidRPr="00BD67ED" w14:paraId="265667F7"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A07F5A1" w14:textId="77777777" w:rsidR="00C94C39" w:rsidRPr="00BD67ED" w:rsidRDefault="00C94C39" w:rsidP="00215916">
            <w:pPr>
              <w:jc w:val="center"/>
              <w:rPr>
                <w:rFonts w:ascii="Tahoma" w:hAnsi="Tahoma" w:cs="Tahoma"/>
              </w:rPr>
            </w:pPr>
            <w:r w:rsidRPr="00BD67ED">
              <w:rPr>
                <w:rFonts w:ascii="Tahoma" w:hAnsi="Tahoma" w:cs="Tahoma"/>
              </w:rPr>
              <w:t>9</w:t>
            </w:r>
          </w:p>
        </w:tc>
        <w:tc>
          <w:tcPr>
            <w:tcW w:w="4409" w:type="dxa"/>
            <w:tcBorders>
              <w:top w:val="nil"/>
              <w:left w:val="nil"/>
              <w:bottom w:val="single" w:sz="4" w:space="0" w:color="auto"/>
              <w:right w:val="single" w:sz="4" w:space="0" w:color="auto"/>
            </w:tcBorders>
            <w:shd w:val="clear" w:color="auto" w:fill="FFFFFF"/>
            <w:vAlign w:val="center"/>
            <w:hideMark/>
          </w:tcPr>
          <w:p w14:paraId="7E67145A" w14:textId="77777777" w:rsidR="00C94C39" w:rsidRPr="00BD67ED" w:rsidRDefault="00C94C39" w:rsidP="00215916">
            <w:pPr>
              <w:rPr>
                <w:rFonts w:ascii="Tahoma" w:hAnsi="Tahoma" w:cs="Tahoma"/>
              </w:rPr>
            </w:pPr>
            <w:r w:rsidRPr="00BD67ED">
              <w:rPr>
                <w:rFonts w:ascii="Tahoma" w:hAnsi="Tahoma" w:cs="Tahoma"/>
              </w:rPr>
              <w:t>CARBONATO DE SODIO Na2CO3</w:t>
            </w:r>
          </w:p>
        </w:tc>
        <w:tc>
          <w:tcPr>
            <w:tcW w:w="1221" w:type="dxa"/>
            <w:tcBorders>
              <w:top w:val="nil"/>
              <w:left w:val="nil"/>
              <w:bottom w:val="single" w:sz="4" w:space="0" w:color="auto"/>
              <w:right w:val="single" w:sz="4" w:space="0" w:color="auto"/>
            </w:tcBorders>
            <w:noWrap/>
            <w:vAlign w:val="center"/>
            <w:hideMark/>
          </w:tcPr>
          <w:p w14:paraId="5384ABFE"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23C70D4F" w14:textId="77777777" w:rsidR="00C94C39" w:rsidRPr="00BD67ED" w:rsidRDefault="00C94C39" w:rsidP="00215916">
            <w:pPr>
              <w:jc w:val="center"/>
              <w:rPr>
                <w:rFonts w:ascii="Tahoma" w:hAnsi="Tahoma" w:cs="Tahoma"/>
              </w:rPr>
            </w:pPr>
            <w:r w:rsidRPr="00BD67ED">
              <w:rPr>
                <w:rFonts w:ascii="Tahoma" w:hAnsi="Tahoma" w:cs="Tahoma"/>
              </w:rPr>
              <w:t>80 g</w:t>
            </w:r>
          </w:p>
        </w:tc>
      </w:tr>
      <w:tr w:rsidR="00C94C39" w:rsidRPr="00BD67ED" w14:paraId="264584BB"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BDF4785" w14:textId="77777777" w:rsidR="00C94C39" w:rsidRPr="00BD67ED" w:rsidRDefault="00C94C39" w:rsidP="00215916">
            <w:pPr>
              <w:jc w:val="center"/>
              <w:rPr>
                <w:rFonts w:ascii="Tahoma" w:hAnsi="Tahoma" w:cs="Tahoma"/>
              </w:rPr>
            </w:pPr>
            <w:r w:rsidRPr="00BD67ED">
              <w:rPr>
                <w:rFonts w:ascii="Tahoma" w:hAnsi="Tahoma" w:cs="Tahoma"/>
              </w:rPr>
              <w:t>10</w:t>
            </w:r>
          </w:p>
        </w:tc>
        <w:tc>
          <w:tcPr>
            <w:tcW w:w="4409" w:type="dxa"/>
            <w:tcBorders>
              <w:top w:val="nil"/>
              <w:left w:val="nil"/>
              <w:bottom w:val="single" w:sz="4" w:space="0" w:color="auto"/>
              <w:right w:val="single" w:sz="4" w:space="0" w:color="auto"/>
            </w:tcBorders>
            <w:shd w:val="clear" w:color="auto" w:fill="FFFFFF"/>
            <w:vAlign w:val="center"/>
            <w:hideMark/>
          </w:tcPr>
          <w:p w14:paraId="1FC79C86" w14:textId="77777777" w:rsidR="00C94C39" w:rsidRPr="00BD67ED" w:rsidRDefault="00C94C39" w:rsidP="00215916">
            <w:pPr>
              <w:rPr>
                <w:rFonts w:ascii="Tahoma" w:hAnsi="Tahoma" w:cs="Tahoma"/>
              </w:rPr>
            </w:pPr>
            <w:r w:rsidRPr="00BD67ED">
              <w:rPr>
                <w:rFonts w:ascii="Tahoma" w:hAnsi="Tahoma" w:cs="Tahoma"/>
              </w:rPr>
              <w:t>VERDE DE BROMOCRESOL</w:t>
            </w:r>
          </w:p>
        </w:tc>
        <w:tc>
          <w:tcPr>
            <w:tcW w:w="1221" w:type="dxa"/>
            <w:tcBorders>
              <w:top w:val="nil"/>
              <w:left w:val="nil"/>
              <w:bottom w:val="single" w:sz="4" w:space="0" w:color="auto"/>
              <w:right w:val="single" w:sz="4" w:space="0" w:color="auto"/>
            </w:tcBorders>
            <w:noWrap/>
            <w:vAlign w:val="center"/>
            <w:hideMark/>
          </w:tcPr>
          <w:p w14:paraId="47CC870A"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0C65539E" w14:textId="77777777" w:rsidR="00C94C39" w:rsidRPr="00BD67ED" w:rsidRDefault="00C94C39" w:rsidP="00215916">
            <w:pPr>
              <w:jc w:val="center"/>
              <w:rPr>
                <w:rFonts w:ascii="Tahoma" w:hAnsi="Tahoma" w:cs="Tahoma"/>
              </w:rPr>
            </w:pPr>
            <w:r w:rsidRPr="00BD67ED">
              <w:rPr>
                <w:rFonts w:ascii="Tahoma" w:hAnsi="Tahoma" w:cs="Tahoma"/>
              </w:rPr>
              <w:t>10G</w:t>
            </w:r>
          </w:p>
        </w:tc>
      </w:tr>
      <w:tr w:rsidR="00C94C39" w:rsidRPr="00BD67ED" w14:paraId="34FC454F"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401B37A" w14:textId="77777777" w:rsidR="00C94C39" w:rsidRPr="00BD67ED" w:rsidRDefault="00C94C39" w:rsidP="00215916">
            <w:pPr>
              <w:jc w:val="center"/>
              <w:rPr>
                <w:rFonts w:ascii="Tahoma" w:hAnsi="Tahoma" w:cs="Tahoma"/>
              </w:rPr>
            </w:pPr>
            <w:r w:rsidRPr="00BD67ED">
              <w:rPr>
                <w:rFonts w:ascii="Tahoma" w:hAnsi="Tahoma" w:cs="Tahoma"/>
              </w:rPr>
              <w:t>11</w:t>
            </w:r>
          </w:p>
        </w:tc>
        <w:tc>
          <w:tcPr>
            <w:tcW w:w="4409" w:type="dxa"/>
            <w:tcBorders>
              <w:top w:val="nil"/>
              <w:left w:val="nil"/>
              <w:bottom w:val="single" w:sz="4" w:space="0" w:color="auto"/>
              <w:right w:val="single" w:sz="4" w:space="0" w:color="auto"/>
            </w:tcBorders>
            <w:shd w:val="clear" w:color="auto" w:fill="FFFFFF"/>
            <w:vAlign w:val="center"/>
            <w:hideMark/>
          </w:tcPr>
          <w:p w14:paraId="604F3C57" w14:textId="77777777" w:rsidR="00C94C39" w:rsidRPr="00BD67ED" w:rsidRDefault="00C94C39" w:rsidP="00215916">
            <w:pPr>
              <w:rPr>
                <w:rFonts w:ascii="Tahoma" w:hAnsi="Tahoma" w:cs="Tahoma"/>
              </w:rPr>
            </w:pPr>
            <w:r w:rsidRPr="00BD67ED">
              <w:rPr>
                <w:rFonts w:ascii="Tahoma" w:hAnsi="Tahoma" w:cs="Tahoma"/>
              </w:rPr>
              <w:t>BUFFER SOLUCION PH 10.00 MRC ISO 17034</w:t>
            </w:r>
          </w:p>
        </w:tc>
        <w:tc>
          <w:tcPr>
            <w:tcW w:w="1221" w:type="dxa"/>
            <w:tcBorders>
              <w:top w:val="nil"/>
              <w:left w:val="nil"/>
              <w:bottom w:val="single" w:sz="4" w:space="0" w:color="auto"/>
              <w:right w:val="single" w:sz="4" w:space="0" w:color="auto"/>
            </w:tcBorders>
            <w:noWrap/>
            <w:vAlign w:val="center"/>
            <w:hideMark/>
          </w:tcPr>
          <w:p w14:paraId="5ACABA75"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2E600714" w14:textId="77777777" w:rsidR="00C94C39" w:rsidRPr="00BD67ED" w:rsidRDefault="00C94C39" w:rsidP="00215916">
            <w:pPr>
              <w:jc w:val="center"/>
              <w:rPr>
                <w:rFonts w:ascii="Tahoma" w:hAnsi="Tahoma" w:cs="Tahoma"/>
              </w:rPr>
            </w:pPr>
            <w:r w:rsidRPr="00BD67ED">
              <w:rPr>
                <w:rFonts w:ascii="Tahoma" w:hAnsi="Tahoma" w:cs="Tahoma"/>
              </w:rPr>
              <w:t>500ML</w:t>
            </w:r>
          </w:p>
        </w:tc>
      </w:tr>
      <w:tr w:rsidR="00C94C39" w:rsidRPr="00BD67ED" w14:paraId="6DB7EB52"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4CFBC6A2" w14:textId="77777777" w:rsidR="00C94C39" w:rsidRPr="00BD67ED" w:rsidRDefault="00C94C39" w:rsidP="00215916">
            <w:pPr>
              <w:jc w:val="center"/>
              <w:rPr>
                <w:rFonts w:ascii="Tahoma" w:hAnsi="Tahoma" w:cs="Tahoma"/>
              </w:rPr>
            </w:pPr>
            <w:r w:rsidRPr="00BD67ED">
              <w:rPr>
                <w:rFonts w:ascii="Tahoma" w:hAnsi="Tahoma" w:cs="Tahoma"/>
              </w:rPr>
              <w:t>12</w:t>
            </w:r>
          </w:p>
        </w:tc>
        <w:tc>
          <w:tcPr>
            <w:tcW w:w="4409" w:type="dxa"/>
            <w:tcBorders>
              <w:top w:val="nil"/>
              <w:left w:val="nil"/>
              <w:bottom w:val="single" w:sz="4" w:space="0" w:color="auto"/>
              <w:right w:val="single" w:sz="4" w:space="0" w:color="auto"/>
            </w:tcBorders>
            <w:shd w:val="clear" w:color="auto" w:fill="FFFFFF"/>
            <w:vAlign w:val="center"/>
            <w:hideMark/>
          </w:tcPr>
          <w:p w14:paraId="72001402" w14:textId="77777777" w:rsidR="00C94C39" w:rsidRPr="00BD67ED" w:rsidRDefault="00C94C39" w:rsidP="00215916">
            <w:pPr>
              <w:rPr>
                <w:rFonts w:ascii="Tahoma" w:hAnsi="Tahoma" w:cs="Tahoma"/>
              </w:rPr>
            </w:pPr>
            <w:r w:rsidRPr="00BD67ED">
              <w:rPr>
                <w:rFonts w:ascii="Tahoma" w:hAnsi="Tahoma" w:cs="Tahoma"/>
              </w:rPr>
              <w:t xml:space="preserve">BUFFER </w:t>
            </w:r>
            <w:proofErr w:type="gramStart"/>
            <w:r w:rsidRPr="00BD67ED">
              <w:rPr>
                <w:rFonts w:ascii="Tahoma" w:hAnsi="Tahoma" w:cs="Tahoma"/>
              </w:rPr>
              <w:t>SOLUCION  PH</w:t>
            </w:r>
            <w:proofErr w:type="gramEnd"/>
            <w:r w:rsidRPr="00BD67ED">
              <w:rPr>
                <w:rFonts w:ascii="Tahoma" w:hAnsi="Tahoma" w:cs="Tahoma"/>
              </w:rPr>
              <w:t xml:space="preserve"> 4,00 MRC ISO 17034</w:t>
            </w:r>
          </w:p>
        </w:tc>
        <w:tc>
          <w:tcPr>
            <w:tcW w:w="1221" w:type="dxa"/>
            <w:tcBorders>
              <w:top w:val="nil"/>
              <w:left w:val="nil"/>
              <w:bottom w:val="single" w:sz="4" w:space="0" w:color="auto"/>
              <w:right w:val="single" w:sz="4" w:space="0" w:color="auto"/>
            </w:tcBorders>
            <w:noWrap/>
            <w:vAlign w:val="center"/>
            <w:hideMark/>
          </w:tcPr>
          <w:p w14:paraId="080C84CB"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634F2128" w14:textId="77777777" w:rsidR="00C94C39" w:rsidRPr="00BD67ED" w:rsidRDefault="00C94C39" w:rsidP="00215916">
            <w:pPr>
              <w:jc w:val="center"/>
              <w:rPr>
                <w:rFonts w:ascii="Tahoma" w:hAnsi="Tahoma" w:cs="Tahoma"/>
              </w:rPr>
            </w:pPr>
            <w:r w:rsidRPr="00BD67ED">
              <w:rPr>
                <w:rFonts w:ascii="Tahoma" w:hAnsi="Tahoma" w:cs="Tahoma"/>
              </w:rPr>
              <w:t>500ML</w:t>
            </w:r>
          </w:p>
        </w:tc>
      </w:tr>
      <w:tr w:rsidR="00C94C39" w:rsidRPr="00BD67ED" w14:paraId="772CE57B"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43CBA94B" w14:textId="77777777" w:rsidR="00C94C39" w:rsidRPr="00BD67ED" w:rsidRDefault="00C94C39" w:rsidP="00215916">
            <w:pPr>
              <w:jc w:val="center"/>
              <w:rPr>
                <w:rFonts w:ascii="Tahoma" w:hAnsi="Tahoma" w:cs="Tahoma"/>
              </w:rPr>
            </w:pPr>
            <w:r w:rsidRPr="00BD67ED">
              <w:rPr>
                <w:rFonts w:ascii="Tahoma" w:hAnsi="Tahoma" w:cs="Tahoma"/>
              </w:rPr>
              <w:t>13</w:t>
            </w:r>
          </w:p>
        </w:tc>
        <w:tc>
          <w:tcPr>
            <w:tcW w:w="4409" w:type="dxa"/>
            <w:tcBorders>
              <w:top w:val="nil"/>
              <w:left w:val="nil"/>
              <w:bottom w:val="single" w:sz="4" w:space="0" w:color="auto"/>
              <w:right w:val="single" w:sz="4" w:space="0" w:color="auto"/>
            </w:tcBorders>
            <w:shd w:val="clear" w:color="auto" w:fill="FFFFFF"/>
            <w:vAlign w:val="center"/>
            <w:hideMark/>
          </w:tcPr>
          <w:p w14:paraId="772A6980" w14:textId="77777777" w:rsidR="00C94C39" w:rsidRPr="00BD67ED" w:rsidRDefault="00C94C39" w:rsidP="00215916">
            <w:pPr>
              <w:rPr>
                <w:rFonts w:ascii="Tahoma" w:hAnsi="Tahoma" w:cs="Tahoma"/>
              </w:rPr>
            </w:pPr>
            <w:r w:rsidRPr="00BD67ED">
              <w:rPr>
                <w:rFonts w:ascii="Tahoma" w:hAnsi="Tahoma" w:cs="Tahoma"/>
              </w:rPr>
              <w:t xml:space="preserve">BUFFER </w:t>
            </w:r>
            <w:proofErr w:type="gramStart"/>
            <w:r w:rsidRPr="00BD67ED">
              <w:rPr>
                <w:rFonts w:ascii="Tahoma" w:hAnsi="Tahoma" w:cs="Tahoma"/>
              </w:rPr>
              <w:t>SOLUCION  PH</w:t>
            </w:r>
            <w:proofErr w:type="gramEnd"/>
            <w:r w:rsidRPr="00BD67ED">
              <w:rPr>
                <w:rFonts w:ascii="Tahoma" w:hAnsi="Tahoma" w:cs="Tahoma"/>
              </w:rPr>
              <w:t xml:space="preserve"> 7,00 MRC ISO 17034</w:t>
            </w:r>
          </w:p>
        </w:tc>
        <w:tc>
          <w:tcPr>
            <w:tcW w:w="1221" w:type="dxa"/>
            <w:tcBorders>
              <w:top w:val="nil"/>
              <w:left w:val="nil"/>
              <w:bottom w:val="single" w:sz="4" w:space="0" w:color="auto"/>
              <w:right w:val="single" w:sz="4" w:space="0" w:color="auto"/>
            </w:tcBorders>
            <w:noWrap/>
            <w:vAlign w:val="center"/>
            <w:hideMark/>
          </w:tcPr>
          <w:p w14:paraId="311E49BD"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71FFA369" w14:textId="77777777" w:rsidR="00C94C39" w:rsidRPr="00BD67ED" w:rsidRDefault="00C94C39" w:rsidP="00215916">
            <w:pPr>
              <w:jc w:val="center"/>
              <w:rPr>
                <w:rFonts w:ascii="Tahoma" w:hAnsi="Tahoma" w:cs="Tahoma"/>
              </w:rPr>
            </w:pPr>
            <w:r w:rsidRPr="00BD67ED">
              <w:rPr>
                <w:rFonts w:ascii="Tahoma" w:hAnsi="Tahoma" w:cs="Tahoma"/>
              </w:rPr>
              <w:t>500ML</w:t>
            </w:r>
          </w:p>
        </w:tc>
      </w:tr>
      <w:tr w:rsidR="00C94C39" w:rsidRPr="00BD67ED" w14:paraId="72D43FA6"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106CA715" w14:textId="77777777" w:rsidR="00C94C39" w:rsidRPr="00BD67ED" w:rsidRDefault="00C94C39" w:rsidP="00215916">
            <w:pPr>
              <w:jc w:val="center"/>
              <w:rPr>
                <w:rFonts w:ascii="Tahoma" w:hAnsi="Tahoma" w:cs="Tahoma"/>
              </w:rPr>
            </w:pPr>
            <w:r w:rsidRPr="00BD67ED">
              <w:rPr>
                <w:rFonts w:ascii="Tahoma" w:hAnsi="Tahoma" w:cs="Tahoma"/>
              </w:rPr>
              <w:t>14</w:t>
            </w:r>
          </w:p>
        </w:tc>
        <w:tc>
          <w:tcPr>
            <w:tcW w:w="4409" w:type="dxa"/>
            <w:tcBorders>
              <w:top w:val="nil"/>
              <w:left w:val="nil"/>
              <w:bottom w:val="single" w:sz="4" w:space="0" w:color="auto"/>
              <w:right w:val="single" w:sz="4" w:space="0" w:color="auto"/>
            </w:tcBorders>
            <w:shd w:val="clear" w:color="auto" w:fill="FFFFFF"/>
            <w:vAlign w:val="center"/>
            <w:hideMark/>
          </w:tcPr>
          <w:p w14:paraId="33528CCC" w14:textId="77777777" w:rsidR="00C94C39" w:rsidRPr="00BD67ED" w:rsidRDefault="00C94C39" w:rsidP="00215916">
            <w:pPr>
              <w:rPr>
                <w:rFonts w:ascii="Tahoma" w:hAnsi="Tahoma" w:cs="Tahoma"/>
              </w:rPr>
            </w:pPr>
            <w:r w:rsidRPr="00BD67ED">
              <w:rPr>
                <w:rFonts w:ascii="Tahoma" w:hAnsi="Tahoma" w:cs="Tahoma"/>
              </w:rPr>
              <w:t>N-(1-</w:t>
            </w:r>
            <w:proofErr w:type="gramStart"/>
            <w:r w:rsidRPr="00BD67ED">
              <w:rPr>
                <w:rFonts w:ascii="Tahoma" w:hAnsi="Tahoma" w:cs="Tahoma"/>
              </w:rPr>
              <w:t>NAPHTYL)ETHYLENE</w:t>
            </w:r>
            <w:proofErr w:type="gramEnd"/>
            <w:r w:rsidRPr="00BD67ED">
              <w:rPr>
                <w:rFonts w:ascii="Tahoma" w:hAnsi="Tahoma" w:cs="Tahoma"/>
              </w:rPr>
              <w:t>-DIAMINE</w:t>
            </w:r>
          </w:p>
        </w:tc>
        <w:tc>
          <w:tcPr>
            <w:tcW w:w="1221" w:type="dxa"/>
            <w:tcBorders>
              <w:top w:val="nil"/>
              <w:left w:val="nil"/>
              <w:bottom w:val="single" w:sz="4" w:space="0" w:color="auto"/>
              <w:right w:val="single" w:sz="4" w:space="0" w:color="auto"/>
            </w:tcBorders>
            <w:noWrap/>
            <w:vAlign w:val="center"/>
            <w:hideMark/>
          </w:tcPr>
          <w:p w14:paraId="00F0427C"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1C333064" w14:textId="77777777" w:rsidR="00C94C39" w:rsidRPr="00BD67ED" w:rsidRDefault="00C94C39" w:rsidP="00215916">
            <w:pPr>
              <w:jc w:val="center"/>
              <w:rPr>
                <w:rFonts w:ascii="Tahoma" w:hAnsi="Tahoma" w:cs="Tahoma"/>
              </w:rPr>
            </w:pPr>
            <w:r w:rsidRPr="00BD67ED">
              <w:rPr>
                <w:rFonts w:ascii="Tahoma" w:hAnsi="Tahoma" w:cs="Tahoma"/>
              </w:rPr>
              <w:t>5g</w:t>
            </w:r>
          </w:p>
        </w:tc>
      </w:tr>
      <w:tr w:rsidR="00C94C39" w:rsidRPr="00BD67ED" w14:paraId="4F4B1D23"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39AA80B" w14:textId="77777777" w:rsidR="00C94C39" w:rsidRPr="00BD67ED" w:rsidRDefault="00C94C39" w:rsidP="00215916">
            <w:pPr>
              <w:jc w:val="center"/>
              <w:rPr>
                <w:rFonts w:ascii="Tahoma" w:hAnsi="Tahoma" w:cs="Tahoma"/>
              </w:rPr>
            </w:pPr>
            <w:r w:rsidRPr="00BD67ED">
              <w:rPr>
                <w:rFonts w:ascii="Tahoma" w:hAnsi="Tahoma" w:cs="Tahoma"/>
              </w:rPr>
              <w:t>15</w:t>
            </w:r>
          </w:p>
        </w:tc>
        <w:tc>
          <w:tcPr>
            <w:tcW w:w="4409" w:type="dxa"/>
            <w:tcBorders>
              <w:top w:val="nil"/>
              <w:left w:val="nil"/>
              <w:bottom w:val="single" w:sz="4" w:space="0" w:color="auto"/>
              <w:right w:val="single" w:sz="4" w:space="0" w:color="auto"/>
            </w:tcBorders>
            <w:shd w:val="clear" w:color="auto" w:fill="FFFFFF"/>
            <w:vAlign w:val="center"/>
            <w:hideMark/>
          </w:tcPr>
          <w:p w14:paraId="6F2DA368" w14:textId="77777777" w:rsidR="00C94C39" w:rsidRPr="00BD67ED" w:rsidRDefault="00C94C39" w:rsidP="00215916">
            <w:pPr>
              <w:rPr>
                <w:rFonts w:ascii="Tahoma" w:hAnsi="Tahoma" w:cs="Tahoma"/>
              </w:rPr>
            </w:pPr>
            <w:r w:rsidRPr="00BD67ED">
              <w:rPr>
                <w:rFonts w:ascii="Tahoma" w:hAnsi="Tahoma" w:cs="Tahoma"/>
              </w:rPr>
              <w:t>SULFANILAMIDE</w:t>
            </w:r>
          </w:p>
        </w:tc>
        <w:tc>
          <w:tcPr>
            <w:tcW w:w="1221" w:type="dxa"/>
            <w:tcBorders>
              <w:top w:val="nil"/>
              <w:left w:val="nil"/>
              <w:bottom w:val="single" w:sz="4" w:space="0" w:color="auto"/>
              <w:right w:val="single" w:sz="4" w:space="0" w:color="auto"/>
            </w:tcBorders>
            <w:noWrap/>
            <w:vAlign w:val="center"/>
            <w:hideMark/>
          </w:tcPr>
          <w:p w14:paraId="44E2BED2"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49BF69D0" w14:textId="77777777" w:rsidR="00C94C39" w:rsidRPr="00BD67ED" w:rsidRDefault="00C94C39" w:rsidP="00215916">
            <w:pPr>
              <w:jc w:val="center"/>
              <w:rPr>
                <w:rFonts w:ascii="Tahoma" w:hAnsi="Tahoma" w:cs="Tahoma"/>
              </w:rPr>
            </w:pPr>
            <w:r w:rsidRPr="00BD67ED">
              <w:rPr>
                <w:rFonts w:ascii="Tahoma" w:hAnsi="Tahoma" w:cs="Tahoma"/>
              </w:rPr>
              <w:t>100 g</w:t>
            </w:r>
          </w:p>
        </w:tc>
      </w:tr>
      <w:tr w:rsidR="00C94C39" w:rsidRPr="00BD67ED" w14:paraId="636677CA"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FA9B9FC" w14:textId="77777777" w:rsidR="00C94C39" w:rsidRPr="00BD67ED" w:rsidRDefault="00C94C39" w:rsidP="00215916">
            <w:pPr>
              <w:jc w:val="center"/>
              <w:rPr>
                <w:rFonts w:ascii="Tahoma" w:hAnsi="Tahoma" w:cs="Tahoma"/>
              </w:rPr>
            </w:pPr>
            <w:r w:rsidRPr="00BD67ED">
              <w:rPr>
                <w:rFonts w:ascii="Tahoma" w:hAnsi="Tahoma" w:cs="Tahoma"/>
              </w:rPr>
              <w:t>16</w:t>
            </w:r>
          </w:p>
        </w:tc>
        <w:tc>
          <w:tcPr>
            <w:tcW w:w="4409" w:type="dxa"/>
            <w:tcBorders>
              <w:top w:val="nil"/>
              <w:left w:val="nil"/>
              <w:bottom w:val="single" w:sz="4" w:space="0" w:color="auto"/>
              <w:right w:val="single" w:sz="4" w:space="0" w:color="auto"/>
            </w:tcBorders>
            <w:shd w:val="clear" w:color="auto" w:fill="FFFFFF"/>
            <w:vAlign w:val="center"/>
            <w:hideMark/>
          </w:tcPr>
          <w:p w14:paraId="7D50AC18" w14:textId="77777777" w:rsidR="00C94C39" w:rsidRPr="00BD67ED" w:rsidRDefault="00C94C39" w:rsidP="00215916">
            <w:pPr>
              <w:rPr>
                <w:rFonts w:ascii="Tahoma" w:hAnsi="Tahoma" w:cs="Tahoma"/>
              </w:rPr>
            </w:pPr>
            <w:r w:rsidRPr="00BD67ED">
              <w:rPr>
                <w:rFonts w:ascii="Tahoma" w:hAnsi="Tahoma" w:cs="Tahoma"/>
              </w:rPr>
              <w:t>ACIDO ORTOFOSFORICO 85 %</w:t>
            </w:r>
          </w:p>
        </w:tc>
        <w:tc>
          <w:tcPr>
            <w:tcW w:w="1221" w:type="dxa"/>
            <w:tcBorders>
              <w:top w:val="nil"/>
              <w:left w:val="nil"/>
              <w:bottom w:val="single" w:sz="4" w:space="0" w:color="auto"/>
              <w:right w:val="single" w:sz="4" w:space="0" w:color="auto"/>
            </w:tcBorders>
            <w:noWrap/>
            <w:vAlign w:val="center"/>
            <w:hideMark/>
          </w:tcPr>
          <w:p w14:paraId="1AE713BA"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2DEC758D" w14:textId="77777777" w:rsidR="00C94C39" w:rsidRPr="00BD67ED" w:rsidRDefault="00C94C39" w:rsidP="00215916">
            <w:pPr>
              <w:jc w:val="center"/>
              <w:rPr>
                <w:rFonts w:ascii="Tahoma" w:hAnsi="Tahoma" w:cs="Tahoma"/>
              </w:rPr>
            </w:pPr>
            <w:r w:rsidRPr="00BD67ED">
              <w:rPr>
                <w:rFonts w:ascii="Tahoma" w:hAnsi="Tahoma" w:cs="Tahoma"/>
              </w:rPr>
              <w:t>1L</w:t>
            </w:r>
          </w:p>
        </w:tc>
      </w:tr>
      <w:tr w:rsidR="00C94C39" w:rsidRPr="00BD67ED" w14:paraId="6A73AA26"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D0E6ADA" w14:textId="77777777" w:rsidR="00C94C39" w:rsidRPr="00BD67ED" w:rsidRDefault="00C94C39" w:rsidP="00215916">
            <w:pPr>
              <w:jc w:val="center"/>
              <w:rPr>
                <w:rFonts w:ascii="Tahoma" w:hAnsi="Tahoma" w:cs="Tahoma"/>
              </w:rPr>
            </w:pPr>
            <w:r w:rsidRPr="00BD67ED">
              <w:rPr>
                <w:rFonts w:ascii="Tahoma" w:hAnsi="Tahoma" w:cs="Tahoma"/>
              </w:rPr>
              <w:t>17</w:t>
            </w:r>
          </w:p>
        </w:tc>
        <w:tc>
          <w:tcPr>
            <w:tcW w:w="4409" w:type="dxa"/>
            <w:tcBorders>
              <w:top w:val="nil"/>
              <w:left w:val="nil"/>
              <w:bottom w:val="single" w:sz="4" w:space="0" w:color="auto"/>
              <w:right w:val="single" w:sz="4" w:space="0" w:color="auto"/>
            </w:tcBorders>
            <w:shd w:val="clear" w:color="auto" w:fill="FFFFFF"/>
            <w:vAlign w:val="center"/>
            <w:hideMark/>
          </w:tcPr>
          <w:p w14:paraId="5D2631AB" w14:textId="77777777" w:rsidR="00C94C39" w:rsidRPr="00BD67ED" w:rsidRDefault="00C94C39" w:rsidP="00215916">
            <w:pPr>
              <w:rPr>
                <w:rFonts w:ascii="Tahoma" w:hAnsi="Tahoma" w:cs="Tahoma"/>
              </w:rPr>
            </w:pPr>
            <w:r w:rsidRPr="00BD67ED">
              <w:rPr>
                <w:rFonts w:ascii="Tahoma" w:hAnsi="Tahoma" w:cs="Tahoma"/>
              </w:rPr>
              <w:t xml:space="preserve">MATERIAL DE REFERENCIA </w:t>
            </w:r>
            <w:proofErr w:type="gramStart"/>
            <w:r w:rsidRPr="00BD67ED">
              <w:rPr>
                <w:rFonts w:ascii="Tahoma" w:hAnsi="Tahoma" w:cs="Tahoma"/>
              </w:rPr>
              <w:t>CERTIFICADO  FLUOR</w:t>
            </w:r>
            <w:proofErr w:type="gramEnd"/>
            <w:r w:rsidRPr="00BD67ED">
              <w:rPr>
                <w:rFonts w:ascii="Tahoma" w:hAnsi="Tahoma" w:cs="Tahoma"/>
              </w:rPr>
              <w:t xml:space="preserve"> 1000 mg/L SUMINISTRAR LOTES DIFERENTES </w:t>
            </w:r>
          </w:p>
        </w:tc>
        <w:tc>
          <w:tcPr>
            <w:tcW w:w="1221" w:type="dxa"/>
            <w:tcBorders>
              <w:top w:val="nil"/>
              <w:left w:val="nil"/>
              <w:bottom w:val="single" w:sz="4" w:space="0" w:color="auto"/>
              <w:right w:val="single" w:sz="4" w:space="0" w:color="auto"/>
            </w:tcBorders>
            <w:noWrap/>
            <w:vAlign w:val="center"/>
            <w:hideMark/>
          </w:tcPr>
          <w:p w14:paraId="1D4C4C5B"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131A13BB" w14:textId="77777777" w:rsidR="00C94C39" w:rsidRPr="00BD67ED" w:rsidRDefault="00C94C39" w:rsidP="00215916">
            <w:pPr>
              <w:jc w:val="center"/>
              <w:rPr>
                <w:rFonts w:ascii="Tahoma" w:hAnsi="Tahoma" w:cs="Tahoma"/>
              </w:rPr>
            </w:pPr>
            <w:r w:rsidRPr="00BD67ED">
              <w:rPr>
                <w:rFonts w:ascii="Tahoma" w:hAnsi="Tahoma" w:cs="Tahoma"/>
              </w:rPr>
              <w:t xml:space="preserve">100 </w:t>
            </w:r>
            <w:proofErr w:type="gramStart"/>
            <w:r w:rsidRPr="00BD67ED">
              <w:rPr>
                <w:rFonts w:ascii="Tahoma" w:hAnsi="Tahoma" w:cs="Tahoma"/>
              </w:rPr>
              <w:t>Ml</w:t>
            </w:r>
            <w:proofErr w:type="gramEnd"/>
          </w:p>
        </w:tc>
      </w:tr>
      <w:tr w:rsidR="00C94C39" w:rsidRPr="00BD67ED" w14:paraId="36C70CF2"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2535D00" w14:textId="77777777" w:rsidR="00C94C39" w:rsidRPr="00BD67ED" w:rsidRDefault="00C94C39" w:rsidP="00215916">
            <w:pPr>
              <w:jc w:val="center"/>
              <w:rPr>
                <w:rFonts w:ascii="Tahoma" w:hAnsi="Tahoma" w:cs="Tahoma"/>
              </w:rPr>
            </w:pPr>
            <w:r w:rsidRPr="00BD67ED">
              <w:rPr>
                <w:rFonts w:ascii="Tahoma" w:hAnsi="Tahoma" w:cs="Tahoma"/>
              </w:rPr>
              <w:t>18</w:t>
            </w:r>
          </w:p>
        </w:tc>
        <w:tc>
          <w:tcPr>
            <w:tcW w:w="4409" w:type="dxa"/>
            <w:tcBorders>
              <w:top w:val="nil"/>
              <w:left w:val="nil"/>
              <w:bottom w:val="single" w:sz="4" w:space="0" w:color="auto"/>
              <w:right w:val="single" w:sz="4" w:space="0" w:color="auto"/>
            </w:tcBorders>
            <w:vAlign w:val="center"/>
            <w:hideMark/>
          </w:tcPr>
          <w:p w14:paraId="0323CA1B" w14:textId="77777777" w:rsidR="00C94C39" w:rsidRPr="00BD67ED" w:rsidRDefault="00C94C39" w:rsidP="00215916">
            <w:pPr>
              <w:rPr>
                <w:rFonts w:ascii="Tahoma" w:hAnsi="Tahoma" w:cs="Tahoma"/>
              </w:rPr>
            </w:pPr>
            <w:r w:rsidRPr="00BD67ED">
              <w:rPr>
                <w:rFonts w:ascii="Tahoma" w:hAnsi="Tahoma" w:cs="Tahoma"/>
              </w:rPr>
              <w:t>TISAB II</w:t>
            </w:r>
          </w:p>
        </w:tc>
        <w:tc>
          <w:tcPr>
            <w:tcW w:w="1221" w:type="dxa"/>
            <w:tcBorders>
              <w:top w:val="nil"/>
              <w:left w:val="nil"/>
              <w:bottom w:val="single" w:sz="4" w:space="0" w:color="auto"/>
              <w:right w:val="single" w:sz="4" w:space="0" w:color="auto"/>
            </w:tcBorders>
            <w:noWrap/>
            <w:vAlign w:val="center"/>
            <w:hideMark/>
          </w:tcPr>
          <w:p w14:paraId="0F0D2017"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0594C144" w14:textId="77777777" w:rsidR="00C94C39" w:rsidRPr="00BD67ED" w:rsidRDefault="00C94C39" w:rsidP="00215916">
            <w:pPr>
              <w:jc w:val="center"/>
              <w:rPr>
                <w:rFonts w:ascii="Tahoma" w:hAnsi="Tahoma" w:cs="Tahoma"/>
              </w:rPr>
            </w:pPr>
            <w:r w:rsidRPr="00BD67ED">
              <w:rPr>
                <w:rFonts w:ascii="Tahoma" w:hAnsi="Tahoma" w:cs="Tahoma"/>
              </w:rPr>
              <w:t>1L</w:t>
            </w:r>
          </w:p>
        </w:tc>
      </w:tr>
      <w:tr w:rsidR="00C94C39" w:rsidRPr="00BD67ED" w14:paraId="1A70DCE8"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D485F15" w14:textId="77777777" w:rsidR="00C94C39" w:rsidRPr="00BD67ED" w:rsidRDefault="00C94C39" w:rsidP="00215916">
            <w:pPr>
              <w:jc w:val="center"/>
              <w:rPr>
                <w:rFonts w:ascii="Tahoma" w:hAnsi="Tahoma" w:cs="Tahoma"/>
              </w:rPr>
            </w:pPr>
            <w:r w:rsidRPr="00BD67ED">
              <w:rPr>
                <w:rFonts w:ascii="Tahoma" w:hAnsi="Tahoma" w:cs="Tahoma"/>
              </w:rPr>
              <w:t>19</w:t>
            </w:r>
          </w:p>
        </w:tc>
        <w:tc>
          <w:tcPr>
            <w:tcW w:w="4409" w:type="dxa"/>
            <w:tcBorders>
              <w:top w:val="nil"/>
              <w:left w:val="nil"/>
              <w:bottom w:val="single" w:sz="4" w:space="0" w:color="auto"/>
              <w:right w:val="single" w:sz="4" w:space="0" w:color="auto"/>
            </w:tcBorders>
            <w:shd w:val="clear" w:color="auto" w:fill="FFFFFF"/>
            <w:vAlign w:val="center"/>
            <w:hideMark/>
          </w:tcPr>
          <w:p w14:paraId="2C7460D4" w14:textId="77777777" w:rsidR="00C94C39" w:rsidRPr="00BD67ED" w:rsidRDefault="00C94C39" w:rsidP="00215916">
            <w:pPr>
              <w:rPr>
                <w:rFonts w:ascii="Tahoma" w:hAnsi="Tahoma" w:cs="Tahoma"/>
              </w:rPr>
            </w:pPr>
            <w:r w:rsidRPr="00BD67ED">
              <w:rPr>
                <w:rFonts w:ascii="Tahoma" w:hAnsi="Tahoma" w:cs="Tahoma"/>
              </w:rPr>
              <w:t xml:space="preserve">SOLUCION DE CLORO AMPOLLA RANGO ENTRE (50 - 75 mg/L) SUMINISTRAR LOTES DIFERENTES </w:t>
            </w:r>
          </w:p>
        </w:tc>
        <w:tc>
          <w:tcPr>
            <w:tcW w:w="1221" w:type="dxa"/>
            <w:tcBorders>
              <w:top w:val="nil"/>
              <w:left w:val="nil"/>
              <w:bottom w:val="single" w:sz="4" w:space="0" w:color="auto"/>
              <w:right w:val="single" w:sz="4" w:space="0" w:color="auto"/>
            </w:tcBorders>
            <w:noWrap/>
            <w:vAlign w:val="center"/>
            <w:hideMark/>
          </w:tcPr>
          <w:p w14:paraId="07B36156"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07A9DC30" w14:textId="77777777" w:rsidR="00C94C39" w:rsidRPr="00BD67ED" w:rsidRDefault="00C94C39" w:rsidP="00215916">
            <w:pPr>
              <w:jc w:val="center"/>
              <w:rPr>
                <w:rFonts w:ascii="Tahoma" w:hAnsi="Tahoma" w:cs="Tahoma"/>
              </w:rPr>
            </w:pPr>
            <w:r w:rsidRPr="00BD67ED">
              <w:rPr>
                <w:rFonts w:ascii="Tahoma" w:hAnsi="Tahoma" w:cs="Tahoma"/>
              </w:rPr>
              <w:t>20</w:t>
            </w:r>
          </w:p>
        </w:tc>
      </w:tr>
      <w:tr w:rsidR="00C94C39" w:rsidRPr="00BD67ED" w14:paraId="4875708F"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6D75DFC" w14:textId="77777777" w:rsidR="00C94C39" w:rsidRPr="00BD67ED" w:rsidRDefault="00C94C39" w:rsidP="00215916">
            <w:pPr>
              <w:jc w:val="center"/>
              <w:rPr>
                <w:rFonts w:ascii="Tahoma" w:hAnsi="Tahoma" w:cs="Tahoma"/>
              </w:rPr>
            </w:pPr>
            <w:r w:rsidRPr="00BD67ED">
              <w:rPr>
                <w:rFonts w:ascii="Tahoma" w:hAnsi="Tahoma" w:cs="Tahoma"/>
              </w:rPr>
              <w:t>20</w:t>
            </w:r>
          </w:p>
        </w:tc>
        <w:tc>
          <w:tcPr>
            <w:tcW w:w="4409" w:type="dxa"/>
            <w:tcBorders>
              <w:top w:val="nil"/>
              <w:left w:val="nil"/>
              <w:bottom w:val="single" w:sz="4" w:space="0" w:color="auto"/>
              <w:right w:val="single" w:sz="4" w:space="0" w:color="auto"/>
            </w:tcBorders>
            <w:vAlign w:val="center"/>
            <w:hideMark/>
          </w:tcPr>
          <w:p w14:paraId="3F3D851B" w14:textId="77777777" w:rsidR="00C94C39" w:rsidRPr="00BD67ED" w:rsidRDefault="00C94C39" w:rsidP="00215916">
            <w:pPr>
              <w:rPr>
                <w:rFonts w:ascii="Tahoma" w:hAnsi="Tahoma" w:cs="Tahoma"/>
              </w:rPr>
            </w:pPr>
            <w:r w:rsidRPr="00BD67ED">
              <w:rPr>
                <w:rFonts w:ascii="Tahoma" w:hAnsi="Tahoma" w:cs="Tahoma"/>
              </w:rPr>
              <w:t xml:space="preserve">REACTIVO SULFAVER 4 SULFATO REACTIVO PARA MUESTRA DE 25 ML HACH / 1206599-LM / </w:t>
            </w:r>
          </w:p>
        </w:tc>
        <w:tc>
          <w:tcPr>
            <w:tcW w:w="1221" w:type="dxa"/>
            <w:tcBorders>
              <w:top w:val="nil"/>
              <w:left w:val="nil"/>
              <w:bottom w:val="single" w:sz="4" w:space="0" w:color="auto"/>
              <w:right w:val="single" w:sz="4" w:space="0" w:color="auto"/>
            </w:tcBorders>
            <w:noWrap/>
            <w:vAlign w:val="center"/>
            <w:hideMark/>
          </w:tcPr>
          <w:p w14:paraId="362840B0" w14:textId="77777777" w:rsidR="00C94C39" w:rsidRPr="00BD67ED" w:rsidRDefault="00C94C39" w:rsidP="00215916">
            <w:pPr>
              <w:jc w:val="center"/>
              <w:rPr>
                <w:rFonts w:ascii="Tahoma" w:hAnsi="Tahoma" w:cs="Tahoma"/>
              </w:rPr>
            </w:pPr>
            <w:r w:rsidRPr="00BD67ED">
              <w:rPr>
                <w:rFonts w:ascii="Tahoma" w:hAnsi="Tahoma" w:cs="Tahoma"/>
              </w:rPr>
              <w:t>10</w:t>
            </w:r>
          </w:p>
        </w:tc>
        <w:tc>
          <w:tcPr>
            <w:tcW w:w="2268" w:type="dxa"/>
            <w:tcBorders>
              <w:top w:val="nil"/>
              <w:left w:val="nil"/>
              <w:bottom w:val="single" w:sz="4" w:space="0" w:color="auto"/>
              <w:right w:val="single" w:sz="4" w:space="0" w:color="auto"/>
            </w:tcBorders>
            <w:vAlign w:val="center"/>
            <w:hideMark/>
          </w:tcPr>
          <w:p w14:paraId="41467EA6" w14:textId="77777777" w:rsidR="00C94C39" w:rsidRPr="00BD67ED" w:rsidRDefault="00C94C39" w:rsidP="00215916">
            <w:pPr>
              <w:jc w:val="center"/>
              <w:rPr>
                <w:rFonts w:ascii="Tahoma" w:hAnsi="Tahoma" w:cs="Tahoma"/>
              </w:rPr>
            </w:pPr>
            <w:r w:rsidRPr="00BD67ED">
              <w:rPr>
                <w:rFonts w:ascii="Tahoma" w:hAnsi="Tahoma" w:cs="Tahoma"/>
              </w:rPr>
              <w:t>100 UNIDADES</w:t>
            </w:r>
          </w:p>
        </w:tc>
      </w:tr>
      <w:tr w:rsidR="00C94C39" w:rsidRPr="00BD67ED" w14:paraId="674E66B7"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C6BF803" w14:textId="77777777" w:rsidR="00C94C39" w:rsidRPr="00BD67ED" w:rsidRDefault="00C94C39" w:rsidP="00215916">
            <w:pPr>
              <w:jc w:val="center"/>
              <w:rPr>
                <w:rFonts w:ascii="Tahoma" w:hAnsi="Tahoma" w:cs="Tahoma"/>
              </w:rPr>
            </w:pPr>
            <w:r w:rsidRPr="00BD67ED">
              <w:rPr>
                <w:rFonts w:ascii="Tahoma" w:hAnsi="Tahoma" w:cs="Tahoma"/>
              </w:rPr>
              <w:t>21</w:t>
            </w:r>
          </w:p>
        </w:tc>
        <w:tc>
          <w:tcPr>
            <w:tcW w:w="4409" w:type="dxa"/>
            <w:tcBorders>
              <w:top w:val="nil"/>
              <w:left w:val="nil"/>
              <w:bottom w:val="single" w:sz="4" w:space="0" w:color="auto"/>
              <w:right w:val="single" w:sz="4" w:space="0" w:color="auto"/>
            </w:tcBorders>
            <w:shd w:val="clear" w:color="auto" w:fill="FFFFFF"/>
            <w:vAlign w:val="center"/>
            <w:hideMark/>
          </w:tcPr>
          <w:p w14:paraId="351671AB" w14:textId="77777777" w:rsidR="00C94C39" w:rsidRPr="00BD67ED" w:rsidRDefault="00C94C39" w:rsidP="00215916">
            <w:pPr>
              <w:rPr>
                <w:rFonts w:ascii="Tahoma" w:hAnsi="Tahoma" w:cs="Tahoma"/>
              </w:rPr>
            </w:pPr>
            <w:r w:rsidRPr="00BD67ED">
              <w:rPr>
                <w:rFonts w:ascii="Tahoma" w:hAnsi="Tahoma" w:cs="Tahoma"/>
              </w:rPr>
              <w:t xml:space="preserve">MATERIAL DE REFERENCIA CERTIFICADO COLOR 500 Pt-Co MRC ISO 17034 SUMINISTRAR LOTES DIFERENTES </w:t>
            </w:r>
          </w:p>
        </w:tc>
        <w:tc>
          <w:tcPr>
            <w:tcW w:w="1221" w:type="dxa"/>
            <w:tcBorders>
              <w:top w:val="nil"/>
              <w:left w:val="nil"/>
              <w:bottom w:val="single" w:sz="4" w:space="0" w:color="auto"/>
              <w:right w:val="single" w:sz="4" w:space="0" w:color="auto"/>
            </w:tcBorders>
            <w:noWrap/>
            <w:vAlign w:val="center"/>
            <w:hideMark/>
          </w:tcPr>
          <w:p w14:paraId="39137A26"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3B41D328" w14:textId="77777777" w:rsidR="00C94C39" w:rsidRPr="00BD67ED" w:rsidRDefault="00C94C39" w:rsidP="00215916">
            <w:pPr>
              <w:jc w:val="center"/>
              <w:rPr>
                <w:rFonts w:ascii="Tahoma" w:hAnsi="Tahoma" w:cs="Tahoma"/>
              </w:rPr>
            </w:pPr>
            <w:r w:rsidRPr="00BD67ED">
              <w:rPr>
                <w:rFonts w:ascii="Tahoma" w:hAnsi="Tahoma" w:cs="Tahoma"/>
              </w:rPr>
              <w:t>80 g</w:t>
            </w:r>
          </w:p>
        </w:tc>
      </w:tr>
      <w:tr w:rsidR="00C94C39" w:rsidRPr="00BD67ED" w14:paraId="4CB7A7BC"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45C77BBB" w14:textId="77777777" w:rsidR="00C94C39" w:rsidRPr="00BD67ED" w:rsidRDefault="00C94C39" w:rsidP="00215916">
            <w:pPr>
              <w:jc w:val="center"/>
              <w:rPr>
                <w:rFonts w:ascii="Tahoma" w:hAnsi="Tahoma" w:cs="Tahoma"/>
              </w:rPr>
            </w:pPr>
            <w:r w:rsidRPr="00BD67ED">
              <w:rPr>
                <w:rFonts w:ascii="Tahoma" w:hAnsi="Tahoma" w:cs="Tahoma"/>
              </w:rPr>
              <w:lastRenderedPageBreak/>
              <w:t>22</w:t>
            </w:r>
          </w:p>
        </w:tc>
        <w:tc>
          <w:tcPr>
            <w:tcW w:w="4409" w:type="dxa"/>
            <w:tcBorders>
              <w:top w:val="nil"/>
              <w:left w:val="nil"/>
              <w:bottom w:val="single" w:sz="4" w:space="0" w:color="auto"/>
              <w:right w:val="single" w:sz="4" w:space="0" w:color="auto"/>
            </w:tcBorders>
            <w:vAlign w:val="center"/>
            <w:hideMark/>
          </w:tcPr>
          <w:p w14:paraId="10E29B70" w14:textId="77777777" w:rsidR="00C94C39" w:rsidRPr="00BD67ED" w:rsidRDefault="00C94C39" w:rsidP="00215916">
            <w:pPr>
              <w:rPr>
                <w:rFonts w:ascii="Tahoma" w:hAnsi="Tahoma" w:cs="Tahoma"/>
              </w:rPr>
            </w:pPr>
            <w:r w:rsidRPr="00BD67ED">
              <w:rPr>
                <w:rFonts w:ascii="Tahoma" w:hAnsi="Tahoma" w:cs="Tahoma"/>
              </w:rPr>
              <w:t xml:space="preserve">REACTIVO FERROVER HIERRO REACTIVO PARA MUESTRA DE 25 </w:t>
            </w:r>
            <w:proofErr w:type="spellStart"/>
            <w:r w:rsidRPr="00BD67ED">
              <w:rPr>
                <w:rFonts w:ascii="Tahoma" w:hAnsi="Tahoma" w:cs="Tahoma"/>
              </w:rPr>
              <w:t>mL</w:t>
            </w:r>
            <w:proofErr w:type="spellEnd"/>
          </w:p>
        </w:tc>
        <w:tc>
          <w:tcPr>
            <w:tcW w:w="1221" w:type="dxa"/>
            <w:tcBorders>
              <w:top w:val="nil"/>
              <w:left w:val="nil"/>
              <w:bottom w:val="single" w:sz="4" w:space="0" w:color="auto"/>
              <w:right w:val="single" w:sz="4" w:space="0" w:color="auto"/>
            </w:tcBorders>
            <w:noWrap/>
            <w:vAlign w:val="center"/>
            <w:hideMark/>
          </w:tcPr>
          <w:p w14:paraId="6071DDBE" w14:textId="77777777" w:rsidR="00C94C39" w:rsidRPr="00BD67ED" w:rsidRDefault="00C94C39" w:rsidP="00215916">
            <w:pPr>
              <w:jc w:val="center"/>
              <w:rPr>
                <w:rFonts w:ascii="Tahoma" w:hAnsi="Tahoma" w:cs="Tahoma"/>
              </w:rPr>
            </w:pPr>
            <w:r w:rsidRPr="00BD67ED">
              <w:rPr>
                <w:rFonts w:ascii="Tahoma" w:hAnsi="Tahoma" w:cs="Tahoma"/>
              </w:rPr>
              <w:t>10</w:t>
            </w:r>
          </w:p>
        </w:tc>
        <w:tc>
          <w:tcPr>
            <w:tcW w:w="2268" w:type="dxa"/>
            <w:tcBorders>
              <w:top w:val="nil"/>
              <w:left w:val="nil"/>
              <w:bottom w:val="single" w:sz="4" w:space="0" w:color="auto"/>
              <w:right w:val="single" w:sz="4" w:space="0" w:color="auto"/>
            </w:tcBorders>
            <w:vAlign w:val="center"/>
            <w:hideMark/>
          </w:tcPr>
          <w:p w14:paraId="0B54BBDC" w14:textId="77777777" w:rsidR="00C94C39" w:rsidRPr="00BD67ED" w:rsidRDefault="00C94C39" w:rsidP="00215916">
            <w:pPr>
              <w:jc w:val="center"/>
              <w:rPr>
                <w:rFonts w:ascii="Tahoma" w:hAnsi="Tahoma" w:cs="Tahoma"/>
              </w:rPr>
            </w:pPr>
            <w:r w:rsidRPr="00BD67ED">
              <w:rPr>
                <w:rFonts w:ascii="Tahoma" w:hAnsi="Tahoma" w:cs="Tahoma"/>
              </w:rPr>
              <w:t>100 UNIDADES</w:t>
            </w:r>
          </w:p>
        </w:tc>
      </w:tr>
      <w:tr w:rsidR="00C94C39" w:rsidRPr="00BD67ED" w14:paraId="672D1285"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CAAB5B5" w14:textId="77777777" w:rsidR="00C94C39" w:rsidRPr="00BD67ED" w:rsidRDefault="00C94C39" w:rsidP="00215916">
            <w:pPr>
              <w:jc w:val="center"/>
              <w:rPr>
                <w:rFonts w:ascii="Tahoma" w:hAnsi="Tahoma" w:cs="Tahoma"/>
              </w:rPr>
            </w:pPr>
            <w:r w:rsidRPr="00BD67ED">
              <w:rPr>
                <w:rFonts w:ascii="Tahoma" w:hAnsi="Tahoma" w:cs="Tahoma"/>
              </w:rPr>
              <w:t>23</w:t>
            </w:r>
          </w:p>
        </w:tc>
        <w:tc>
          <w:tcPr>
            <w:tcW w:w="4409" w:type="dxa"/>
            <w:tcBorders>
              <w:top w:val="nil"/>
              <w:left w:val="nil"/>
              <w:bottom w:val="single" w:sz="4" w:space="0" w:color="auto"/>
              <w:right w:val="single" w:sz="4" w:space="0" w:color="auto"/>
            </w:tcBorders>
            <w:shd w:val="clear" w:color="auto" w:fill="FFFFFF"/>
            <w:vAlign w:val="center"/>
            <w:hideMark/>
          </w:tcPr>
          <w:p w14:paraId="7C09B57F" w14:textId="77777777" w:rsidR="00C94C39" w:rsidRPr="00BD67ED" w:rsidRDefault="00C94C39" w:rsidP="00215916">
            <w:pPr>
              <w:rPr>
                <w:rFonts w:ascii="Tahoma" w:hAnsi="Tahoma" w:cs="Tahoma"/>
              </w:rPr>
            </w:pPr>
            <w:r w:rsidRPr="00BD67ED">
              <w:rPr>
                <w:rFonts w:ascii="Tahoma" w:hAnsi="Tahoma" w:cs="Tahoma"/>
              </w:rPr>
              <w:t xml:space="preserve">REACTIVO CUVER COBRE REACTIVO PARA MUESTRA DE 25 </w:t>
            </w:r>
            <w:proofErr w:type="spellStart"/>
            <w:r w:rsidRPr="00BD67ED">
              <w:rPr>
                <w:rFonts w:ascii="Tahoma" w:hAnsi="Tahoma" w:cs="Tahoma"/>
              </w:rPr>
              <w:t>mL</w:t>
            </w:r>
            <w:proofErr w:type="spellEnd"/>
          </w:p>
        </w:tc>
        <w:tc>
          <w:tcPr>
            <w:tcW w:w="1221" w:type="dxa"/>
            <w:tcBorders>
              <w:top w:val="nil"/>
              <w:left w:val="nil"/>
              <w:bottom w:val="single" w:sz="4" w:space="0" w:color="auto"/>
              <w:right w:val="single" w:sz="4" w:space="0" w:color="auto"/>
            </w:tcBorders>
            <w:noWrap/>
            <w:vAlign w:val="center"/>
            <w:hideMark/>
          </w:tcPr>
          <w:p w14:paraId="1B84B3B0" w14:textId="77777777" w:rsidR="00C94C39" w:rsidRPr="00BD67ED" w:rsidRDefault="00C94C39" w:rsidP="00215916">
            <w:pPr>
              <w:jc w:val="center"/>
              <w:rPr>
                <w:rFonts w:ascii="Tahoma" w:hAnsi="Tahoma" w:cs="Tahoma"/>
              </w:rPr>
            </w:pPr>
            <w:r w:rsidRPr="00BD67ED">
              <w:rPr>
                <w:rFonts w:ascii="Tahoma" w:hAnsi="Tahoma" w:cs="Tahoma"/>
              </w:rPr>
              <w:t>3</w:t>
            </w:r>
          </w:p>
        </w:tc>
        <w:tc>
          <w:tcPr>
            <w:tcW w:w="2268" w:type="dxa"/>
            <w:tcBorders>
              <w:top w:val="nil"/>
              <w:left w:val="nil"/>
              <w:bottom w:val="single" w:sz="4" w:space="0" w:color="auto"/>
              <w:right w:val="single" w:sz="4" w:space="0" w:color="auto"/>
            </w:tcBorders>
            <w:shd w:val="clear" w:color="auto" w:fill="FFFFFF"/>
            <w:vAlign w:val="center"/>
            <w:hideMark/>
          </w:tcPr>
          <w:p w14:paraId="4CEE25CD" w14:textId="77777777" w:rsidR="00C94C39" w:rsidRPr="00BD67ED" w:rsidRDefault="00C94C39" w:rsidP="00215916">
            <w:pPr>
              <w:jc w:val="center"/>
              <w:rPr>
                <w:rFonts w:ascii="Tahoma" w:hAnsi="Tahoma" w:cs="Tahoma"/>
              </w:rPr>
            </w:pPr>
            <w:r w:rsidRPr="00BD67ED">
              <w:rPr>
                <w:rFonts w:ascii="Tahoma" w:hAnsi="Tahoma" w:cs="Tahoma"/>
              </w:rPr>
              <w:t>100 UNIDADES</w:t>
            </w:r>
          </w:p>
        </w:tc>
      </w:tr>
      <w:tr w:rsidR="00C94C39" w:rsidRPr="00BD67ED" w14:paraId="69EDD413"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472C6B7B" w14:textId="77777777" w:rsidR="00C94C39" w:rsidRPr="00BD67ED" w:rsidRDefault="00C94C39" w:rsidP="00215916">
            <w:pPr>
              <w:jc w:val="center"/>
              <w:rPr>
                <w:rFonts w:ascii="Tahoma" w:hAnsi="Tahoma" w:cs="Tahoma"/>
              </w:rPr>
            </w:pPr>
            <w:r w:rsidRPr="00BD67ED">
              <w:rPr>
                <w:rFonts w:ascii="Tahoma" w:hAnsi="Tahoma" w:cs="Tahoma"/>
              </w:rPr>
              <w:t>24</w:t>
            </w:r>
          </w:p>
        </w:tc>
        <w:tc>
          <w:tcPr>
            <w:tcW w:w="4409" w:type="dxa"/>
            <w:tcBorders>
              <w:top w:val="nil"/>
              <w:left w:val="nil"/>
              <w:bottom w:val="single" w:sz="4" w:space="0" w:color="auto"/>
              <w:right w:val="single" w:sz="4" w:space="0" w:color="auto"/>
            </w:tcBorders>
            <w:vAlign w:val="center"/>
            <w:hideMark/>
          </w:tcPr>
          <w:p w14:paraId="0E242E7F" w14:textId="77777777" w:rsidR="00C94C39" w:rsidRPr="00BD67ED" w:rsidRDefault="00C94C39" w:rsidP="00215916">
            <w:pPr>
              <w:rPr>
                <w:rFonts w:ascii="Tahoma" w:hAnsi="Tahoma" w:cs="Tahoma"/>
              </w:rPr>
            </w:pPr>
            <w:r w:rsidRPr="00BD67ED">
              <w:rPr>
                <w:rFonts w:ascii="Tahoma" w:hAnsi="Tahoma" w:cs="Tahoma"/>
              </w:rPr>
              <w:t xml:space="preserve">REACTIVO PHOSVER FOSFATOS REACTIVO PARA MUESTRA DE 25 </w:t>
            </w:r>
            <w:proofErr w:type="spellStart"/>
            <w:r w:rsidRPr="00BD67ED">
              <w:rPr>
                <w:rFonts w:ascii="Tahoma" w:hAnsi="Tahoma" w:cs="Tahoma"/>
              </w:rPr>
              <w:t>mL</w:t>
            </w:r>
            <w:proofErr w:type="spellEnd"/>
          </w:p>
        </w:tc>
        <w:tc>
          <w:tcPr>
            <w:tcW w:w="1221" w:type="dxa"/>
            <w:tcBorders>
              <w:top w:val="nil"/>
              <w:left w:val="nil"/>
              <w:bottom w:val="single" w:sz="4" w:space="0" w:color="auto"/>
              <w:right w:val="single" w:sz="4" w:space="0" w:color="auto"/>
            </w:tcBorders>
            <w:noWrap/>
            <w:vAlign w:val="center"/>
            <w:hideMark/>
          </w:tcPr>
          <w:p w14:paraId="1D186554" w14:textId="77777777" w:rsidR="00C94C39" w:rsidRPr="00BD67ED" w:rsidRDefault="00C94C39" w:rsidP="00215916">
            <w:pPr>
              <w:jc w:val="center"/>
              <w:rPr>
                <w:rFonts w:ascii="Tahoma" w:hAnsi="Tahoma" w:cs="Tahoma"/>
              </w:rPr>
            </w:pPr>
            <w:r w:rsidRPr="00BD67ED">
              <w:rPr>
                <w:rFonts w:ascii="Tahoma" w:hAnsi="Tahoma" w:cs="Tahoma"/>
              </w:rPr>
              <w:t>10</w:t>
            </w:r>
          </w:p>
        </w:tc>
        <w:tc>
          <w:tcPr>
            <w:tcW w:w="2268" w:type="dxa"/>
            <w:tcBorders>
              <w:top w:val="nil"/>
              <w:left w:val="nil"/>
              <w:bottom w:val="single" w:sz="4" w:space="0" w:color="auto"/>
              <w:right w:val="single" w:sz="4" w:space="0" w:color="auto"/>
            </w:tcBorders>
            <w:vAlign w:val="center"/>
            <w:hideMark/>
          </w:tcPr>
          <w:p w14:paraId="4BF3FAEB" w14:textId="77777777" w:rsidR="00C94C39" w:rsidRPr="00BD67ED" w:rsidRDefault="00C94C39" w:rsidP="00215916">
            <w:pPr>
              <w:jc w:val="center"/>
              <w:rPr>
                <w:rFonts w:ascii="Tahoma" w:hAnsi="Tahoma" w:cs="Tahoma"/>
              </w:rPr>
            </w:pPr>
            <w:r w:rsidRPr="00BD67ED">
              <w:rPr>
                <w:rFonts w:ascii="Tahoma" w:hAnsi="Tahoma" w:cs="Tahoma"/>
              </w:rPr>
              <w:t>100 UNIDADES</w:t>
            </w:r>
          </w:p>
        </w:tc>
      </w:tr>
      <w:tr w:rsidR="00C94C39" w:rsidRPr="00BD67ED" w14:paraId="25762AF9"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3EDBA69" w14:textId="77777777" w:rsidR="00C94C39" w:rsidRPr="00BD67ED" w:rsidRDefault="00C94C39" w:rsidP="00215916">
            <w:pPr>
              <w:jc w:val="center"/>
              <w:rPr>
                <w:rFonts w:ascii="Tahoma" w:hAnsi="Tahoma" w:cs="Tahoma"/>
              </w:rPr>
            </w:pPr>
            <w:r w:rsidRPr="00BD67ED">
              <w:rPr>
                <w:rFonts w:ascii="Tahoma" w:hAnsi="Tahoma" w:cs="Tahoma"/>
              </w:rPr>
              <w:t>25</w:t>
            </w:r>
          </w:p>
        </w:tc>
        <w:tc>
          <w:tcPr>
            <w:tcW w:w="4409" w:type="dxa"/>
            <w:tcBorders>
              <w:top w:val="nil"/>
              <w:left w:val="nil"/>
              <w:bottom w:val="single" w:sz="4" w:space="0" w:color="auto"/>
              <w:right w:val="single" w:sz="4" w:space="0" w:color="auto"/>
            </w:tcBorders>
            <w:shd w:val="clear" w:color="auto" w:fill="FFFFFF"/>
            <w:vAlign w:val="center"/>
            <w:hideMark/>
          </w:tcPr>
          <w:p w14:paraId="3215425C" w14:textId="77777777" w:rsidR="00C94C39" w:rsidRPr="00BD67ED" w:rsidRDefault="00C94C39" w:rsidP="00215916">
            <w:pPr>
              <w:rPr>
                <w:rFonts w:ascii="Tahoma" w:hAnsi="Tahoma" w:cs="Tahoma"/>
              </w:rPr>
            </w:pPr>
            <w:r w:rsidRPr="00BD67ED">
              <w:rPr>
                <w:rFonts w:ascii="Tahoma" w:hAnsi="Tahoma" w:cs="Tahoma"/>
              </w:rPr>
              <w:t>PRUEBA DE APTITUD ISO 17043 DUREZA TOTAL, CALCIO, ERA / CAT 555</w:t>
            </w:r>
          </w:p>
        </w:tc>
        <w:tc>
          <w:tcPr>
            <w:tcW w:w="1221" w:type="dxa"/>
            <w:tcBorders>
              <w:top w:val="nil"/>
              <w:left w:val="nil"/>
              <w:bottom w:val="single" w:sz="4" w:space="0" w:color="auto"/>
              <w:right w:val="single" w:sz="4" w:space="0" w:color="auto"/>
            </w:tcBorders>
            <w:noWrap/>
            <w:vAlign w:val="center"/>
            <w:hideMark/>
          </w:tcPr>
          <w:p w14:paraId="749F92B1"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28CB9740" w14:textId="77777777" w:rsidR="00C94C39" w:rsidRPr="00BD67ED" w:rsidRDefault="00C94C39" w:rsidP="00215916">
            <w:pPr>
              <w:jc w:val="center"/>
              <w:rPr>
                <w:rFonts w:ascii="Tahoma" w:hAnsi="Tahoma" w:cs="Tahoma"/>
              </w:rPr>
            </w:pPr>
            <w:r w:rsidRPr="00BD67ED">
              <w:rPr>
                <w:rFonts w:ascii="Tahoma" w:hAnsi="Tahoma" w:cs="Tahoma"/>
              </w:rPr>
              <w:t>500 ml</w:t>
            </w:r>
          </w:p>
        </w:tc>
      </w:tr>
      <w:tr w:rsidR="00C94C39" w:rsidRPr="00BD67ED" w14:paraId="79D3C5A6"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415B5931" w14:textId="77777777" w:rsidR="00C94C39" w:rsidRPr="00BD67ED" w:rsidRDefault="00C94C39" w:rsidP="00215916">
            <w:pPr>
              <w:jc w:val="center"/>
              <w:rPr>
                <w:rFonts w:ascii="Tahoma" w:hAnsi="Tahoma" w:cs="Tahoma"/>
              </w:rPr>
            </w:pPr>
            <w:r w:rsidRPr="00BD67ED">
              <w:rPr>
                <w:rFonts w:ascii="Tahoma" w:hAnsi="Tahoma" w:cs="Tahoma"/>
              </w:rPr>
              <w:t>26</w:t>
            </w:r>
          </w:p>
        </w:tc>
        <w:tc>
          <w:tcPr>
            <w:tcW w:w="4409" w:type="dxa"/>
            <w:tcBorders>
              <w:top w:val="nil"/>
              <w:left w:val="nil"/>
              <w:bottom w:val="single" w:sz="4" w:space="0" w:color="auto"/>
              <w:right w:val="single" w:sz="4" w:space="0" w:color="auto"/>
            </w:tcBorders>
            <w:shd w:val="clear" w:color="auto" w:fill="FFFFFF"/>
            <w:vAlign w:val="center"/>
            <w:hideMark/>
          </w:tcPr>
          <w:p w14:paraId="68797242" w14:textId="77777777" w:rsidR="00C94C39" w:rsidRPr="00BD67ED" w:rsidRDefault="00C94C39" w:rsidP="00215916">
            <w:pPr>
              <w:rPr>
                <w:rFonts w:ascii="Tahoma" w:hAnsi="Tahoma" w:cs="Tahoma"/>
              </w:rPr>
            </w:pPr>
            <w:r w:rsidRPr="00BD67ED">
              <w:rPr>
                <w:rFonts w:ascii="Tahoma" w:hAnsi="Tahoma" w:cs="Tahoma"/>
              </w:rPr>
              <w:t xml:space="preserve">PRUEBA DE APTITUD ISO 17043 PH, ERA / CAT 552 </w:t>
            </w:r>
          </w:p>
        </w:tc>
        <w:tc>
          <w:tcPr>
            <w:tcW w:w="1221" w:type="dxa"/>
            <w:tcBorders>
              <w:top w:val="nil"/>
              <w:left w:val="nil"/>
              <w:bottom w:val="single" w:sz="4" w:space="0" w:color="auto"/>
              <w:right w:val="single" w:sz="4" w:space="0" w:color="auto"/>
            </w:tcBorders>
            <w:noWrap/>
            <w:vAlign w:val="center"/>
            <w:hideMark/>
          </w:tcPr>
          <w:p w14:paraId="1621366E"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1331D562" w14:textId="77777777" w:rsidR="00C94C39" w:rsidRPr="00BD67ED" w:rsidRDefault="00C94C39" w:rsidP="00215916">
            <w:pPr>
              <w:jc w:val="center"/>
              <w:rPr>
                <w:rFonts w:ascii="Tahoma" w:hAnsi="Tahoma" w:cs="Tahoma"/>
              </w:rPr>
            </w:pPr>
            <w:r w:rsidRPr="00BD67ED">
              <w:rPr>
                <w:rFonts w:ascii="Tahoma" w:hAnsi="Tahoma" w:cs="Tahoma"/>
              </w:rPr>
              <w:t>250 ml</w:t>
            </w:r>
          </w:p>
        </w:tc>
      </w:tr>
      <w:tr w:rsidR="00C94C39" w:rsidRPr="00BD67ED" w14:paraId="77AEF8D5"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4C526239" w14:textId="77777777" w:rsidR="00C94C39" w:rsidRPr="00BD67ED" w:rsidRDefault="00C94C39" w:rsidP="00215916">
            <w:pPr>
              <w:jc w:val="center"/>
              <w:rPr>
                <w:rFonts w:ascii="Tahoma" w:hAnsi="Tahoma" w:cs="Tahoma"/>
              </w:rPr>
            </w:pPr>
            <w:r w:rsidRPr="00BD67ED">
              <w:rPr>
                <w:rFonts w:ascii="Tahoma" w:hAnsi="Tahoma" w:cs="Tahoma"/>
              </w:rPr>
              <w:t>27</w:t>
            </w:r>
          </w:p>
        </w:tc>
        <w:tc>
          <w:tcPr>
            <w:tcW w:w="4409" w:type="dxa"/>
            <w:tcBorders>
              <w:top w:val="nil"/>
              <w:left w:val="nil"/>
              <w:bottom w:val="single" w:sz="4" w:space="0" w:color="auto"/>
              <w:right w:val="single" w:sz="4" w:space="0" w:color="auto"/>
            </w:tcBorders>
            <w:shd w:val="clear" w:color="auto" w:fill="FFFFFF"/>
            <w:vAlign w:val="center"/>
            <w:hideMark/>
          </w:tcPr>
          <w:p w14:paraId="0F8EF45C" w14:textId="77777777" w:rsidR="00C94C39" w:rsidRPr="00BD67ED" w:rsidRDefault="00C94C39" w:rsidP="00215916">
            <w:pPr>
              <w:rPr>
                <w:rFonts w:ascii="Tahoma" w:hAnsi="Tahoma" w:cs="Tahoma"/>
              </w:rPr>
            </w:pPr>
            <w:r w:rsidRPr="00BD67ED">
              <w:rPr>
                <w:rFonts w:ascii="Tahoma" w:hAnsi="Tahoma" w:cs="Tahoma"/>
              </w:rPr>
              <w:t>PRUEBA DE APTITUD ISO 17043 MERCURIO, ERA / CAT 551</w:t>
            </w:r>
          </w:p>
        </w:tc>
        <w:tc>
          <w:tcPr>
            <w:tcW w:w="1221" w:type="dxa"/>
            <w:tcBorders>
              <w:top w:val="nil"/>
              <w:left w:val="nil"/>
              <w:bottom w:val="single" w:sz="4" w:space="0" w:color="auto"/>
              <w:right w:val="single" w:sz="4" w:space="0" w:color="auto"/>
            </w:tcBorders>
            <w:noWrap/>
            <w:vAlign w:val="center"/>
            <w:hideMark/>
          </w:tcPr>
          <w:p w14:paraId="7A41241E"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301383AB" w14:textId="77777777" w:rsidR="00C94C39" w:rsidRPr="00BD67ED" w:rsidRDefault="00C94C39" w:rsidP="00215916">
            <w:pPr>
              <w:jc w:val="center"/>
              <w:rPr>
                <w:rFonts w:ascii="Tahoma" w:hAnsi="Tahoma" w:cs="Tahoma"/>
              </w:rPr>
            </w:pPr>
            <w:r w:rsidRPr="00BD67ED">
              <w:rPr>
                <w:rFonts w:ascii="Tahoma" w:hAnsi="Tahoma" w:cs="Tahoma"/>
              </w:rPr>
              <w:t>15 ml</w:t>
            </w:r>
          </w:p>
        </w:tc>
      </w:tr>
      <w:tr w:rsidR="00C94C39" w:rsidRPr="00BD67ED" w14:paraId="277728E0"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E8CE8AF" w14:textId="77777777" w:rsidR="00C94C39" w:rsidRPr="00BD67ED" w:rsidRDefault="00C94C39" w:rsidP="00215916">
            <w:pPr>
              <w:jc w:val="center"/>
              <w:rPr>
                <w:rFonts w:ascii="Tahoma" w:hAnsi="Tahoma" w:cs="Tahoma"/>
              </w:rPr>
            </w:pPr>
            <w:r w:rsidRPr="00BD67ED">
              <w:rPr>
                <w:rFonts w:ascii="Tahoma" w:hAnsi="Tahoma" w:cs="Tahoma"/>
              </w:rPr>
              <w:t>28</w:t>
            </w:r>
          </w:p>
        </w:tc>
        <w:tc>
          <w:tcPr>
            <w:tcW w:w="4409" w:type="dxa"/>
            <w:tcBorders>
              <w:top w:val="nil"/>
              <w:left w:val="nil"/>
              <w:bottom w:val="single" w:sz="4" w:space="0" w:color="auto"/>
              <w:right w:val="single" w:sz="4" w:space="0" w:color="auto"/>
            </w:tcBorders>
            <w:shd w:val="clear" w:color="auto" w:fill="FFFFFF"/>
            <w:vAlign w:val="center"/>
            <w:hideMark/>
          </w:tcPr>
          <w:p w14:paraId="4EC74B3A" w14:textId="77777777" w:rsidR="00C94C39" w:rsidRPr="00BD67ED" w:rsidRDefault="00C94C39" w:rsidP="00215916">
            <w:pPr>
              <w:rPr>
                <w:rFonts w:ascii="Tahoma" w:hAnsi="Tahoma" w:cs="Tahoma"/>
              </w:rPr>
            </w:pPr>
            <w:r w:rsidRPr="00BD67ED">
              <w:rPr>
                <w:rFonts w:ascii="Tahoma" w:hAnsi="Tahoma" w:cs="Tahoma"/>
              </w:rPr>
              <w:t>PRUEBA DE APTITUD ISO 17043 MERCURIO EN PESCADO</w:t>
            </w:r>
          </w:p>
        </w:tc>
        <w:tc>
          <w:tcPr>
            <w:tcW w:w="1221" w:type="dxa"/>
            <w:tcBorders>
              <w:top w:val="nil"/>
              <w:left w:val="nil"/>
              <w:bottom w:val="single" w:sz="4" w:space="0" w:color="auto"/>
              <w:right w:val="single" w:sz="4" w:space="0" w:color="auto"/>
            </w:tcBorders>
            <w:noWrap/>
            <w:vAlign w:val="center"/>
            <w:hideMark/>
          </w:tcPr>
          <w:p w14:paraId="4E9DDF1D"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19853CB8" w14:textId="77777777" w:rsidR="00C94C39" w:rsidRPr="00BD67ED" w:rsidRDefault="00C94C39" w:rsidP="00215916">
            <w:pPr>
              <w:jc w:val="center"/>
              <w:rPr>
                <w:rFonts w:ascii="Tahoma" w:hAnsi="Tahoma" w:cs="Tahoma"/>
              </w:rPr>
            </w:pPr>
            <w:r w:rsidRPr="00BD67ED">
              <w:rPr>
                <w:rFonts w:ascii="Tahoma" w:hAnsi="Tahoma" w:cs="Tahoma"/>
              </w:rPr>
              <w:t>N.A.</w:t>
            </w:r>
          </w:p>
        </w:tc>
      </w:tr>
      <w:tr w:rsidR="00C94C39" w:rsidRPr="00BD67ED" w14:paraId="3E04CDC2"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2167DE89" w14:textId="77777777" w:rsidR="00C94C39" w:rsidRPr="00BD67ED" w:rsidRDefault="00C94C39" w:rsidP="00215916">
            <w:pPr>
              <w:jc w:val="center"/>
              <w:rPr>
                <w:rFonts w:ascii="Tahoma" w:hAnsi="Tahoma" w:cs="Tahoma"/>
              </w:rPr>
            </w:pPr>
            <w:r w:rsidRPr="00BD67ED">
              <w:rPr>
                <w:rFonts w:ascii="Tahoma" w:hAnsi="Tahoma" w:cs="Tahoma"/>
              </w:rPr>
              <w:t>29</w:t>
            </w:r>
          </w:p>
        </w:tc>
        <w:tc>
          <w:tcPr>
            <w:tcW w:w="4409" w:type="dxa"/>
            <w:tcBorders>
              <w:top w:val="nil"/>
              <w:left w:val="nil"/>
              <w:bottom w:val="single" w:sz="4" w:space="0" w:color="auto"/>
              <w:right w:val="single" w:sz="4" w:space="0" w:color="auto"/>
            </w:tcBorders>
            <w:shd w:val="clear" w:color="auto" w:fill="FFFFFF"/>
            <w:vAlign w:val="center"/>
            <w:hideMark/>
          </w:tcPr>
          <w:p w14:paraId="28D0FA59" w14:textId="77777777" w:rsidR="00C94C39" w:rsidRPr="00BD67ED" w:rsidRDefault="00C94C39" w:rsidP="00215916">
            <w:pPr>
              <w:rPr>
                <w:rFonts w:ascii="Tahoma" w:hAnsi="Tahoma" w:cs="Tahoma"/>
              </w:rPr>
            </w:pPr>
            <w:r w:rsidRPr="00BD67ED">
              <w:rPr>
                <w:rFonts w:ascii="Tahoma" w:hAnsi="Tahoma" w:cs="Tahoma"/>
              </w:rPr>
              <w:t xml:space="preserve">PRUEBA DE APTITUD ISO 17043 ALCALINIDAD, NITRATOS, NITRITOS, </w:t>
            </w:r>
            <w:proofErr w:type="gramStart"/>
            <w:r w:rsidRPr="00BD67ED">
              <w:rPr>
                <w:rFonts w:ascii="Tahoma" w:hAnsi="Tahoma" w:cs="Tahoma"/>
              </w:rPr>
              <w:t>FLUOR ,</w:t>
            </w:r>
            <w:proofErr w:type="gramEnd"/>
            <w:r w:rsidRPr="00BD67ED">
              <w:rPr>
                <w:rFonts w:ascii="Tahoma" w:hAnsi="Tahoma" w:cs="Tahoma"/>
              </w:rPr>
              <w:t xml:space="preserve"> CONDUCTIVIDAD, ERA / CAT 591</w:t>
            </w:r>
          </w:p>
        </w:tc>
        <w:tc>
          <w:tcPr>
            <w:tcW w:w="1221" w:type="dxa"/>
            <w:tcBorders>
              <w:top w:val="nil"/>
              <w:left w:val="nil"/>
              <w:bottom w:val="single" w:sz="4" w:space="0" w:color="auto"/>
              <w:right w:val="single" w:sz="4" w:space="0" w:color="auto"/>
            </w:tcBorders>
            <w:noWrap/>
            <w:vAlign w:val="center"/>
            <w:hideMark/>
          </w:tcPr>
          <w:p w14:paraId="7420F43B"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2F467BB6" w14:textId="77777777" w:rsidR="00C94C39" w:rsidRPr="00BD67ED" w:rsidRDefault="00C94C39" w:rsidP="00215916">
            <w:pPr>
              <w:jc w:val="center"/>
              <w:rPr>
                <w:rFonts w:ascii="Tahoma" w:hAnsi="Tahoma" w:cs="Tahoma"/>
              </w:rPr>
            </w:pPr>
            <w:r w:rsidRPr="00BD67ED">
              <w:rPr>
                <w:rFonts w:ascii="Tahoma" w:hAnsi="Tahoma" w:cs="Tahoma"/>
              </w:rPr>
              <w:t>500 ml</w:t>
            </w:r>
          </w:p>
        </w:tc>
      </w:tr>
      <w:tr w:rsidR="00C94C39" w:rsidRPr="00BD67ED" w14:paraId="28ED4B52"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95660BE" w14:textId="77777777" w:rsidR="00C94C39" w:rsidRPr="00BD67ED" w:rsidRDefault="00C94C39" w:rsidP="00215916">
            <w:pPr>
              <w:jc w:val="center"/>
              <w:rPr>
                <w:rFonts w:ascii="Tahoma" w:hAnsi="Tahoma" w:cs="Tahoma"/>
              </w:rPr>
            </w:pPr>
            <w:r w:rsidRPr="00BD67ED">
              <w:rPr>
                <w:rFonts w:ascii="Tahoma" w:hAnsi="Tahoma" w:cs="Tahoma"/>
              </w:rPr>
              <w:t>30</w:t>
            </w:r>
          </w:p>
        </w:tc>
        <w:tc>
          <w:tcPr>
            <w:tcW w:w="4409" w:type="dxa"/>
            <w:tcBorders>
              <w:top w:val="nil"/>
              <w:left w:val="nil"/>
              <w:bottom w:val="single" w:sz="4" w:space="0" w:color="auto"/>
              <w:right w:val="single" w:sz="4" w:space="0" w:color="auto"/>
            </w:tcBorders>
            <w:shd w:val="clear" w:color="auto" w:fill="FFFFFF"/>
            <w:vAlign w:val="center"/>
            <w:hideMark/>
          </w:tcPr>
          <w:p w14:paraId="61CA4DFC" w14:textId="77777777" w:rsidR="00C94C39" w:rsidRPr="00BD67ED" w:rsidRDefault="00C94C39" w:rsidP="00215916">
            <w:pPr>
              <w:rPr>
                <w:rFonts w:ascii="Tahoma" w:hAnsi="Tahoma" w:cs="Tahoma"/>
              </w:rPr>
            </w:pPr>
            <w:r w:rsidRPr="00BD67ED">
              <w:rPr>
                <w:rFonts w:ascii="Tahoma" w:hAnsi="Tahoma" w:cs="Tahoma"/>
              </w:rPr>
              <w:t>PRUEBA DE APTITUD ISO 17043 CARBONO ORGANICO TOTAL, ERA / CAT 557</w:t>
            </w:r>
          </w:p>
        </w:tc>
        <w:tc>
          <w:tcPr>
            <w:tcW w:w="1221" w:type="dxa"/>
            <w:tcBorders>
              <w:top w:val="nil"/>
              <w:left w:val="nil"/>
              <w:bottom w:val="single" w:sz="4" w:space="0" w:color="auto"/>
              <w:right w:val="single" w:sz="4" w:space="0" w:color="auto"/>
            </w:tcBorders>
            <w:noWrap/>
            <w:vAlign w:val="center"/>
            <w:hideMark/>
          </w:tcPr>
          <w:p w14:paraId="291EAB25"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189861D1" w14:textId="77777777" w:rsidR="00C94C39" w:rsidRPr="00BD67ED" w:rsidRDefault="00C94C39" w:rsidP="00215916">
            <w:pPr>
              <w:jc w:val="center"/>
              <w:rPr>
                <w:rFonts w:ascii="Tahoma" w:hAnsi="Tahoma" w:cs="Tahoma"/>
              </w:rPr>
            </w:pPr>
            <w:r w:rsidRPr="00BD67ED">
              <w:rPr>
                <w:rFonts w:ascii="Tahoma" w:hAnsi="Tahoma" w:cs="Tahoma"/>
              </w:rPr>
              <w:t>15 ml</w:t>
            </w:r>
          </w:p>
        </w:tc>
      </w:tr>
      <w:tr w:rsidR="00C94C39" w:rsidRPr="00BD67ED" w14:paraId="6E540C18"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26F4BB4" w14:textId="77777777" w:rsidR="00C94C39" w:rsidRPr="00BD67ED" w:rsidRDefault="00C94C39" w:rsidP="00215916">
            <w:pPr>
              <w:jc w:val="center"/>
              <w:rPr>
                <w:rFonts w:ascii="Tahoma" w:hAnsi="Tahoma" w:cs="Tahoma"/>
              </w:rPr>
            </w:pPr>
            <w:r w:rsidRPr="00BD67ED">
              <w:rPr>
                <w:rFonts w:ascii="Tahoma" w:hAnsi="Tahoma" w:cs="Tahoma"/>
              </w:rPr>
              <w:t>31</w:t>
            </w:r>
          </w:p>
        </w:tc>
        <w:tc>
          <w:tcPr>
            <w:tcW w:w="4409" w:type="dxa"/>
            <w:tcBorders>
              <w:top w:val="nil"/>
              <w:left w:val="nil"/>
              <w:bottom w:val="single" w:sz="4" w:space="0" w:color="auto"/>
              <w:right w:val="single" w:sz="4" w:space="0" w:color="auto"/>
            </w:tcBorders>
            <w:shd w:val="clear" w:color="auto" w:fill="FFFFFF"/>
            <w:vAlign w:val="center"/>
            <w:hideMark/>
          </w:tcPr>
          <w:p w14:paraId="72B7F3BB" w14:textId="77777777" w:rsidR="00C94C39" w:rsidRPr="00BD67ED" w:rsidRDefault="00C94C39" w:rsidP="00215916">
            <w:pPr>
              <w:rPr>
                <w:rFonts w:ascii="Tahoma" w:hAnsi="Tahoma" w:cs="Tahoma"/>
              </w:rPr>
            </w:pPr>
            <w:r w:rsidRPr="00BD67ED">
              <w:rPr>
                <w:rFonts w:ascii="Tahoma" w:hAnsi="Tahoma" w:cs="Tahoma"/>
              </w:rPr>
              <w:t>PRUEBA DE APTITUD ISO 17043 METALES AGUAS, ERA / CAT 590</w:t>
            </w:r>
          </w:p>
        </w:tc>
        <w:tc>
          <w:tcPr>
            <w:tcW w:w="1221" w:type="dxa"/>
            <w:tcBorders>
              <w:top w:val="nil"/>
              <w:left w:val="nil"/>
              <w:bottom w:val="single" w:sz="4" w:space="0" w:color="auto"/>
              <w:right w:val="single" w:sz="4" w:space="0" w:color="auto"/>
            </w:tcBorders>
            <w:noWrap/>
            <w:vAlign w:val="center"/>
            <w:hideMark/>
          </w:tcPr>
          <w:p w14:paraId="160E47BE"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3CE312C6" w14:textId="77777777" w:rsidR="00C94C39" w:rsidRPr="00BD67ED" w:rsidRDefault="00C94C39" w:rsidP="00215916">
            <w:pPr>
              <w:jc w:val="center"/>
              <w:rPr>
                <w:rFonts w:ascii="Tahoma" w:hAnsi="Tahoma" w:cs="Tahoma"/>
              </w:rPr>
            </w:pPr>
            <w:r w:rsidRPr="00BD67ED">
              <w:rPr>
                <w:rFonts w:ascii="Tahoma" w:hAnsi="Tahoma" w:cs="Tahoma"/>
              </w:rPr>
              <w:t>15 ml</w:t>
            </w:r>
          </w:p>
        </w:tc>
      </w:tr>
      <w:tr w:rsidR="00C94C39" w:rsidRPr="00BD67ED" w14:paraId="2162BC2C"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2960F094" w14:textId="77777777" w:rsidR="00C94C39" w:rsidRPr="00BD67ED" w:rsidRDefault="00C94C39" w:rsidP="00215916">
            <w:pPr>
              <w:jc w:val="center"/>
              <w:rPr>
                <w:rFonts w:ascii="Tahoma" w:hAnsi="Tahoma" w:cs="Tahoma"/>
              </w:rPr>
            </w:pPr>
            <w:r w:rsidRPr="00BD67ED">
              <w:rPr>
                <w:rFonts w:ascii="Tahoma" w:hAnsi="Tahoma" w:cs="Tahoma"/>
              </w:rPr>
              <w:t>32</w:t>
            </w:r>
          </w:p>
        </w:tc>
        <w:tc>
          <w:tcPr>
            <w:tcW w:w="4409" w:type="dxa"/>
            <w:tcBorders>
              <w:top w:val="nil"/>
              <w:left w:val="nil"/>
              <w:bottom w:val="single" w:sz="4" w:space="0" w:color="auto"/>
              <w:right w:val="single" w:sz="4" w:space="0" w:color="auto"/>
            </w:tcBorders>
            <w:shd w:val="clear" w:color="auto" w:fill="FFFFFF"/>
            <w:vAlign w:val="center"/>
            <w:hideMark/>
          </w:tcPr>
          <w:p w14:paraId="06FA1AFC" w14:textId="77777777" w:rsidR="00C94C39" w:rsidRPr="00BD67ED" w:rsidRDefault="00C94C39" w:rsidP="00215916">
            <w:pPr>
              <w:rPr>
                <w:rFonts w:ascii="Tahoma" w:hAnsi="Tahoma" w:cs="Tahoma"/>
              </w:rPr>
            </w:pPr>
            <w:r w:rsidRPr="00BD67ED">
              <w:rPr>
                <w:rFonts w:ascii="Tahoma" w:hAnsi="Tahoma" w:cs="Tahoma"/>
              </w:rPr>
              <w:t>PRUEBA DE APTITUD ISO 17043 TURBIEDAD, ERA / CAT 592</w:t>
            </w:r>
          </w:p>
        </w:tc>
        <w:tc>
          <w:tcPr>
            <w:tcW w:w="1221" w:type="dxa"/>
            <w:tcBorders>
              <w:top w:val="nil"/>
              <w:left w:val="nil"/>
              <w:bottom w:val="single" w:sz="4" w:space="0" w:color="auto"/>
              <w:right w:val="single" w:sz="4" w:space="0" w:color="auto"/>
            </w:tcBorders>
            <w:noWrap/>
            <w:vAlign w:val="center"/>
            <w:hideMark/>
          </w:tcPr>
          <w:p w14:paraId="43E9F862"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01EAA258" w14:textId="77777777" w:rsidR="00C94C39" w:rsidRPr="00BD67ED" w:rsidRDefault="00C94C39" w:rsidP="00215916">
            <w:pPr>
              <w:jc w:val="center"/>
              <w:rPr>
                <w:rFonts w:ascii="Tahoma" w:hAnsi="Tahoma" w:cs="Tahoma"/>
              </w:rPr>
            </w:pPr>
            <w:r w:rsidRPr="00BD67ED">
              <w:rPr>
                <w:rFonts w:ascii="Tahoma" w:hAnsi="Tahoma" w:cs="Tahoma"/>
              </w:rPr>
              <w:t>24 ml</w:t>
            </w:r>
          </w:p>
        </w:tc>
      </w:tr>
      <w:tr w:rsidR="00C94C39" w:rsidRPr="00BD67ED" w14:paraId="241ACC63"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3D9B249" w14:textId="77777777" w:rsidR="00C94C39" w:rsidRPr="00BD67ED" w:rsidRDefault="00C94C39" w:rsidP="00215916">
            <w:pPr>
              <w:jc w:val="center"/>
              <w:rPr>
                <w:rFonts w:ascii="Tahoma" w:hAnsi="Tahoma" w:cs="Tahoma"/>
              </w:rPr>
            </w:pPr>
            <w:r w:rsidRPr="00BD67ED">
              <w:rPr>
                <w:rFonts w:ascii="Tahoma" w:hAnsi="Tahoma" w:cs="Tahoma"/>
              </w:rPr>
              <w:t>33</w:t>
            </w:r>
          </w:p>
        </w:tc>
        <w:tc>
          <w:tcPr>
            <w:tcW w:w="4409" w:type="dxa"/>
            <w:tcBorders>
              <w:top w:val="nil"/>
              <w:left w:val="nil"/>
              <w:bottom w:val="single" w:sz="4" w:space="0" w:color="auto"/>
              <w:right w:val="single" w:sz="4" w:space="0" w:color="auto"/>
            </w:tcBorders>
            <w:shd w:val="clear" w:color="auto" w:fill="FFFFFF"/>
            <w:vAlign w:val="center"/>
            <w:hideMark/>
          </w:tcPr>
          <w:p w14:paraId="3199843F" w14:textId="77777777" w:rsidR="00C94C39" w:rsidRPr="00BD67ED" w:rsidRDefault="00C94C39" w:rsidP="00215916">
            <w:pPr>
              <w:rPr>
                <w:rFonts w:ascii="Tahoma" w:hAnsi="Tahoma" w:cs="Tahoma"/>
              </w:rPr>
            </w:pPr>
            <w:r w:rsidRPr="00BD67ED">
              <w:rPr>
                <w:rFonts w:ascii="Tahoma" w:hAnsi="Tahoma" w:cs="Tahoma"/>
              </w:rPr>
              <w:t>PRUEBA DE APTITUD ISO 17043 CLORO LIBRE, ERA / CAT 593</w:t>
            </w:r>
          </w:p>
        </w:tc>
        <w:tc>
          <w:tcPr>
            <w:tcW w:w="1221" w:type="dxa"/>
            <w:tcBorders>
              <w:top w:val="nil"/>
              <w:left w:val="nil"/>
              <w:bottom w:val="single" w:sz="4" w:space="0" w:color="auto"/>
              <w:right w:val="single" w:sz="4" w:space="0" w:color="auto"/>
            </w:tcBorders>
            <w:noWrap/>
            <w:vAlign w:val="center"/>
            <w:hideMark/>
          </w:tcPr>
          <w:p w14:paraId="697323AD"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012C85EF" w14:textId="77777777" w:rsidR="00C94C39" w:rsidRPr="00BD67ED" w:rsidRDefault="00C94C39" w:rsidP="00215916">
            <w:pPr>
              <w:jc w:val="center"/>
              <w:rPr>
                <w:rFonts w:ascii="Tahoma" w:hAnsi="Tahoma" w:cs="Tahoma"/>
              </w:rPr>
            </w:pPr>
            <w:r w:rsidRPr="00BD67ED">
              <w:rPr>
                <w:rFonts w:ascii="Tahoma" w:hAnsi="Tahoma" w:cs="Tahoma"/>
              </w:rPr>
              <w:t>2 ml</w:t>
            </w:r>
          </w:p>
        </w:tc>
      </w:tr>
      <w:tr w:rsidR="00C94C39" w:rsidRPr="00BD67ED" w14:paraId="18E8667C"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31FAC09" w14:textId="77777777" w:rsidR="00C94C39" w:rsidRPr="00BD67ED" w:rsidRDefault="00C94C39" w:rsidP="00215916">
            <w:pPr>
              <w:jc w:val="center"/>
              <w:rPr>
                <w:rFonts w:ascii="Tahoma" w:hAnsi="Tahoma" w:cs="Tahoma"/>
              </w:rPr>
            </w:pPr>
            <w:r w:rsidRPr="00BD67ED">
              <w:rPr>
                <w:rFonts w:ascii="Tahoma" w:hAnsi="Tahoma" w:cs="Tahoma"/>
              </w:rPr>
              <w:t>34</w:t>
            </w:r>
          </w:p>
        </w:tc>
        <w:tc>
          <w:tcPr>
            <w:tcW w:w="4409" w:type="dxa"/>
            <w:tcBorders>
              <w:top w:val="nil"/>
              <w:left w:val="nil"/>
              <w:bottom w:val="single" w:sz="4" w:space="0" w:color="auto"/>
              <w:right w:val="single" w:sz="4" w:space="0" w:color="auto"/>
            </w:tcBorders>
            <w:shd w:val="clear" w:color="auto" w:fill="FFFFFF"/>
            <w:vAlign w:val="center"/>
            <w:hideMark/>
          </w:tcPr>
          <w:p w14:paraId="6117B1D7" w14:textId="77777777" w:rsidR="00C94C39" w:rsidRPr="00BD67ED" w:rsidRDefault="00C94C39" w:rsidP="00215916">
            <w:pPr>
              <w:rPr>
                <w:rFonts w:ascii="Tahoma" w:hAnsi="Tahoma" w:cs="Tahoma"/>
              </w:rPr>
            </w:pPr>
            <w:r w:rsidRPr="00BD67ED">
              <w:rPr>
                <w:rFonts w:ascii="Tahoma" w:hAnsi="Tahoma" w:cs="Tahoma"/>
              </w:rPr>
              <w:t>MATERIAL DE REFERENCIA CERTIFICADO CLORO LIBRE ISO 17034, ERA / CAT 696</w:t>
            </w:r>
          </w:p>
        </w:tc>
        <w:tc>
          <w:tcPr>
            <w:tcW w:w="1221" w:type="dxa"/>
            <w:tcBorders>
              <w:top w:val="nil"/>
              <w:left w:val="nil"/>
              <w:bottom w:val="single" w:sz="4" w:space="0" w:color="auto"/>
              <w:right w:val="single" w:sz="4" w:space="0" w:color="auto"/>
            </w:tcBorders>
            <w:noWrap/>
            <w:vAlign w:val="center"/>
            <w:hideMark/>
          </w:tcPr>
          <w:p w14:paraId="650E821F"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78A2CEE7" w14:textId="77777777" w:rsidR="00C94C39" w:rsidRPr="00BD67ED" w:rsidRDefault="00C94C39" w:rsidP="00215916">
            <w:pPr>
              <w:jc w:val="center"/>
              <w:rPr>
                <w:rFonts w:ascii="Tahoma" w:hAnsi="Tahoma" w:cs="Tahoma"/>
              </w:rPr>
            </w:pPr>
            <w:r w:rsidRPr="00BD67ED">
              <w:rPr>
                <w:rFonts w:ascii="Tahoma" w:hAnsi="Tahoma" w:cs="Tahoma"/>
              </w:rPr>
              <w:t>2 ml</w:t>
            </w:r>
          </w:p>
        </w:tc>
      </w:tr>
      <w:tr w:rsidR="00C94C39" w:rsidRPr="00BD67ED" w14:paraId="7BD58019" w14:textId="77777777" w:rsidTr="00215916">
        <w:trPr>
          <w:trHeight w:val="655"/>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26B0728C" w14:textId="77777777" w:rsidR="00C94C39" w:rsidRPr="00BD67ED" w:rsidRDefault="00C94C39" w:rsidP="00215916">
            <w:pPr>
              <w:jc w:val="center"/>
              <w:rPr>
                <w:rFonts w:ascii="Tahoma" w:hAnsi="Tahoma" w:cs="Tahoma"/>
              </w:rPr>
            </w:pPr>
            <w:r w:rsidRPr="00BD67ED">
              <w:rPr>
                <w:rFonts w:ascii="Tahoma" w:hAnsi="Tahoma" w:cs="Tahoma"/>
              </w:rPr>
              <w:t>35</w:t>
            </w:r>
          </w:p>
        </w:tc>
        <w:tc>
          <w:tcPr>
            <w:tcW w:w="4409" w:type="dxa"/>
            <w:tcBorders>
              <w:top w:val="nil"/>
              <w:left w:val="nil"/>
              <w:bottom w:val="single" w:sz="4" w:space="0" w:color="auto"/>
              <w:right w:val="single" w:sz="4" w:space="0" w:color="auto"/>
            </w:tcBorders>
            <w:shd w:val="clear" w:color="auto" w:fill="FFFFFF"/>
            <w:vAlign w:val="center"/>
            <w:hideMark/>
          </w:tcPr>
          <w:p w14:paraId="5A2733FB" w14:textId="77777777" w:rsidR="00C94C39" w:rsidRPr="00BD67ED" w:rsidRDefault="00C94C39" w:rsidP="00215916">
            <w:pPr>
              <w:rPr>
                <w:rFonts w:ascii="Tahoma" w:hAnsi="Tahoma" w:cs="Tahoma"/>
              </w:rPr>
            </w:pPr>
            <w:r w:rsidRPr="00BD67ED">
              <w:rPr>
                <w:rFonts w:ascii="Tahoma" w:hAnsi="Tahoma" w:cs="Tahoma"/>
              </w:rPr>
              <w:t xml:space="preserve">PRUEBA DE APTITUD GRADO ALCOHOLICO Y METANOL EN BEBIDAS </w:t>
            </w:r>
            <w:proofErr w:type="gramStart"/>
            <w:r w:rsidRPr="00BD67ED">
              <w:rPr>
                <w:rFonts w:ascii="Tahoma" w:hAnsi="Tahoma" w:cs="Tahoma"/>
              </w:rPr>
              <w:t>ALCOHOLICAS  DESTILADAS</w:t>
            </w:r>
            <w:proofErr w:type="gramEnd"/>
            <w:r w:rsidRPr="00BD67ED">
              <w:rPr>
                <w:rFonts w:ascii="Tahoma" w:hAnsi="Tahoma" w:cs="Tahoma"/>
              </w:rPr>
              <w:t xml:space="preserve">  (WHISKY/ RON/ BRANDY) ISO 17043 </w:t>
            </w:r>
          </w:p>
        </w:tc>
        <w:tc>
          <w:tcPr>
            <w:tcW w:w="1221" w:type="dxa"/>
            <w:tcBorders>
              <w:top w:val="nil"/>
              <w:left w:val="nil"/>
              <w:bottom w:val="single" w:sz="4" w:space="0" w:color="auto"/>
              <w:right w:val="single" w:sz="4" w:space="0" w:color="auto"/>
            </w:tcBorders>
            <w:noWrap/>
            <w:vAlign w:val="center"/>
            <w:hideMark/>
          </w:tcPr>
          <w:p w14:paraId="2D021D32"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4526C80D" w14:textId="77777777" w:rsidR="00C94C39" w:rsidRPr="00BD67ED" w:rsidRDefault="00C94C39" w:rsidP="00215916">
            <w:pPr>
              <w:jc w:val="center"/>
              <w:rPr>
                <w:rFonts w:ascii="Tahoma" w:hAnsi="Tahoma" w:cs="Tahoma"/>
              </w:rPr>
            </w:pPr>
            <w:r w:rsidRPr="00BD67ED">
              <w:rPr>
                <w:rFonts w:ascii="Tahoma" w:hAnsi="Tahoma" w:cs="Tahoma"/>
              </w:rPr>
              <w:t>250 ml</w:t>
            </w:r>
          </w:p>
        </w:tc>
      </w:tr>
      <w:tr w:rsidR="00C94C39" w:rsidRPr="00BD67ED" w14:paraId="1AF6DDE9"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48A03611" w14:textId="77777777" w:rsidR="00C94C39" w:rsidRPr="00BD67ED" w:rsidRDefault="00C94C39" w:rsidP="00215916">
            <w:pPr>
              <w:jc w:val="center"/>
              <w:rPr>
                <w:rFonts w:ascii="Tahoma" w:hAnsi="Tahoma" w:cs="Tahoma"/>
              </w:rPr>
            </w:pPr>
            <w:r w:rsidRPr="00BD67ED">
              <w:rPr>
                <w:rFonts w:ascii="Tahoma" w:hAnsi="Tahoma" w:cs="Tahoma"/>
              </w:rPr>
              <w:t>36</w:t>
            </w:r>
          </w:p>
        </w:tc>
        <w:tc>
          <w:tcPr>
            <w:tcW w:w="4409" w:type="dxa"/>
            <w:tcBorders>
              <w:top w:val="nil"/>
              <w:left w:val="nil"/>
              <w:bottom w:val="single" w:sz="4" w:space="0" w:color="auto"/>
              <w:right w:val="single" w:sz="4" w:space="0" w:color="auto"/>
            </w:tcBorders>
            <w:shd w:val="clear" w:color="auto" w:fill="FFFFFF"/>
            <w:vAlign w:val="center"/>
            <w:hideMark/>
          </w:tcPr>
          <w:p w14:paraId="45471519" w14:textId="77777777" w:rsidR="00C94C39" w:rsidRPr="00BD67ED" w:rsidRDefault="00C94C39" w:rsidP="00215916">
            <w:pPr>
              <w:rPr>
                <w:rFonts w:ascii="Tahoma" w:hAnsi="Tahoma" w:cs="Tahoma"/>
              </w:rPr>
            </w:pPr>
            <w:proofErr w:type="spellStart"/>
            <w:r w:rsidRPr="00BD67ED">
              <w:rPr>
                <w:rFonts w:ascii="Tahoma" w:hAnsi="Tahoma" w:cs="Tahoma"/>
              </w:rPr>
              <w:t>Picnometro</w:t>
            </w:r>
            <w:proofErr w:type="spellEnd"/>
            <w:r w:rsidRPr="00BD67ED">
              <w:rPr>
                <w:rFonts w:ascii="Tahoma" w:hAnsi="Tahoma" w:cs="Tahoma"/>
              </w:rPr>
              <w:t xml:space="preserve"> de Vidrio 25 ml Borosilicato 3.3 </w:t>
            </w:r>
            <w:proofErr w:type="spellStart"/>
            <w:r w:rsidRPr="00BD67ED">
              <w:rPr>
                <w:rFonts w:ascii="Tahoma" w:hAnsi="Tahoma" w:cs="Tahoma"/>
              </w:rPr>
              <w:t>segùn</w:t>
            </w:r>
            <w:proofErr w:type="spellEnd"/>
            <w:r w:rsidRPr="00BD67ED">
              <w:rPr>
                <w:rFonts w:ascii="Tahoma" w:hAnsi="Tahoma" w:cs="Tahoma"/>
              </w:rPr>
              <w:t xml:space="preserve"> ASTM E-438 type-1 Class A Boro 3.3 Glass, con </w:t>
            </w:r>
            <w:proofErr w:type="spellStart"/>
            <w:r w:rsidRPr="00BD67ED">
              <w:rPr>
                <w:rFonts w:ascii="Tahoma" w:hAnsi="Tahoma" w:cs="Tahoma"/>
              </w:rPr>
              <w:t>termometro</w:t>
            </w:r>
            <w:proofErr w:type="spellEnd"/>
            <w:r w:rsidRPr="00BD67ED">
              <w:rPr>
                <w:rFonts w:ascii="Tahoma" w:hAnsi="Tahoma" w:cs="Tahoma"/>
              </w:rPr>
              <w:t xml:space="preserve">. </w:t>
            </w:r>
          </w:p>
        </w:tc>
        <w:tc>
          <w:tcPr>
            <w:tcW w:w="1221" w:type="dxa"/>
            <w:tcBorders>
              <w:top w:val="nil"/>
              <w:left w:val="nil"/>
              <w:bottom w:val="single" w:sz="4" w:space="0" w:color="auto"/>
              <w:right w:val="single" w:sz="4" w:space="0" w:color="auto"/>
            </w:tcBorders>
            <w:noWrap/>
            <w:vAlign w:val="center"/>
            <w:hideMark/>
          </w:tcPr>
          <w:p w14:paraId="530141A3"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723FF715" w14:textId="77777777" w:rsidR="00C94C39" w:rsidRPr="00BD67ED" w:rsidRDefault="00C94C39" w:rsidP="00215916">
            <w:pPr>
              <w:jc w:val="center"/>
              <w:rPr>
                <w:rFonts w:ascii="Tahoma" w:hAnsi="Tahoma" w:cs="Tahoma"/>
              </w:rPr>
            </w:pPr>
            <w:r w:rsidRPr="00BD67ED">
              <w:rPr>
                <w:rFonts w:ascii="Tahoma" w:hAnsi="Tahoma" w:cs="Tahoma"/>
              </w:rPr>
              <w:t>25 ml</w:t>
            </w:r>
          </w:p>
        </w:tc>
      </w:tr>
      <w:tr w:rsidR="00C94C39" w:rsidRPr="00BD67ED" w14:paraId="7F3854D7"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BAC0219" w14:textId="77777777" w:rsidR="00C94C39" w:rsidRPr="00BD67ED" w:rsidRDefault="00C94C39" w:rsidP="00215916">
            <w:pPr>
              <w:jc w:val="center"/>
              <w:rPr>
                <w:rFonts w:ascii="Tahoma" w:hAnsi="Tahoma" w:cs="Tahoma"/>
              </w:rPr>
            </w:pPr>
            <w:r w:rsidRPr="00BD67ED">
              <w:rPr>
                <w:rFonts w:ascii="Tahoma" w:hAnsi="Tahoma" w:cs="Tahoma"/>
              </w:rPr>
              <w:t>37</w:t>
            </w:r>
          </w:p>
        </w:tc>
        <w:tc>
          <w:tcPr>
            <w:tcW w:w="4409" w:type="dxa"/>
            <w:tcBorders>
              <w:top w:val="nil"/>
              <w:left w:val="nil"/>
              <w:bottom w:val="single" w:sz="4" w:space="0" w:color="auto"/>
              <w:right w:val="single" w:sz="4" w:space="0" w:color="auto"/>
            </w:tcBorders>
            <w:shd w:val="clear" w:color="auto" w:fill="FFFFFF"/>
            <w:vAlign w:val="center"/>
            <w:hideMark/>
          </w:tcPr>
          <w:p w14:paraId="60D93360" w14:textId="77777777" w:rsidR="00C94C39" w:rsidRPr="00BD67ED" w:rsidRDefault="00C94C39" w:rsidP="00215916">
            <w:pPr>
              <w:rPr>
                <w:rFonts w:ascii="Tahoma" w:hAnsi="Tahoma" w:cs="Tahoma"/>
              </w:rPr>
            </w:pPr>
            <w:r w:rsidRPr="00BD67ED">
              <w:rPr>
                <w:rFonts w:ascii="Tahoma" w:hAnsi="Tahoma" w:cs="Tahoma"/>
              </w:rPr>
              <w:t xml:space="preserve">ACIDO TRICLOROACÉTICO ACS </w:t>
            </w:r>
            <w:proofErr w:type="spellStart"/>
            <w:r w:rsidRPr="00BD67ED">
              <w:rPr>
                <w:rFonts w:ascii="Tahoma" w:hAnsi="Tahoma" w:cs="Tahoma"/>
              </w:rPr>
              <w:t>reagent</w:t>
            </w:r>
            <w:proofErr w:type="spellEnd"/>
            <w:r w:rsidRPr="00BD67ED">
              <w:rPr>
                <w:rFonts w:ascii="Tahoma" w:hAnsi="Tahoma" w:cs="Tahoma"/>
              </w:rPr>
              <w:t xml:space="preserve"> grade, ≥99.0%</w:t>
            </w:r>
          </w:p>
        </w:tc>
        <w:tc>
          <w:tcPr>
            <w:tcW w:w="1221" w:type="dxa"/>
            <w:tcBorders>
              <w:top w:val="nil"/>
              <w:left w:val="nil"/>
              <w:bottom w:val="single" w:sz="4" w:space="0" w:color="auto"/>
              <w:right w:val="single" w:sz="4" w:space="0" w:color="auto"/>
            </w:tcBorders>
            <w:noWrap/>
            <w:vAlign w:val="center"/>
            <w:hideMark/>
          </w:tcPr>
          <w:p w14:paraId="0794CFDB"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72F6C033" w14:textId="77777777" w:rsidR="00C94C39" w:rsidRPr="00BD67ED" w:rsidRDefault="00C94C39" w:rsidP="00215916">
            <w:pPr>
              <w:jc w:val="center"/>
              <w:rPr>
                <w:rFonts w:ascii="Tahoma" w:hAnsi="Tahoma" w:cs="Tahoma"/>
              </w:rPr>
            </w:pPr>
            <w:r w:rsidRPr="00BD67ED">
              <w:rPr>
                <w:rFonts w:ascii="Tahoma" w:hAnsi="Tahoma" w:cs="Tahoma"/>
              </w:rPr>
              <w:t>250 g</w:t>
            </w:r>
          </w:p>
        </w:tc>
      </w:tr>
      <w:tr w:rsidR="00C94C39" w:rsidRPr="00BD67ED" w14:paraId="15E24989"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2F1BC719" w14:textId="77777777" w:rsidR="00C94C39" w:rsidRPr="00BD67ED" w:rsidRDefault="00C94C39" w:rsidP="00215916">
            <w:pPr>
              <w:jc w:val="center"/>
              <w:rPr>
                <w:rFonts w:ascii="Tahoma" w:hAnsi="Tahoma" w:cs="Tahoma"/>
              </w:rPr>
            </w:pPr>
            <w:r w:rsidRPr="00BD67ED">
              <w:rPr>
                <w:rFonts w:ascii="Tahoma" w:hAnsi="Tahoma" w:cs="Tahoma"/>
              </w:rPr>
              <w:t>38</w:t>
            </w:r>
          </w:p>
        </w:tc>
        <w:tc>
          <w:tcPr>
            <w:tcW w:w="4409" w:type="dxa"/>
            <w:tcBorders>
              <w:top w:val="nil"/>
              <w:left w:val="nil"/>
              <w:bottom w:val="single" w:sz="4" w:space="0" w:color="auto"/>
              <w:right w:val="single" w:sz="4" w:space="0" w:color="auto"/>
            </w:tcBorders>
            <w:shd w:val="clear" w:color="auto" w:fill="FFFFFF"/>
            <w:vAlign w:val="center"/>
            <w:hideMark/>
          </w:tcPr>
          <w:p w14:paraId="57B1E1D2" w14:textId="77777777" w:rsidR="00C94C39" w:rsidRPr="00BD67ED" w:rsidRDefault="00C94C39" w:rsidP="00215916">
            <w:pPr>
              <w:rPr>
                <w:rFonts w:ascii="Tahoma" w:hAnsi="Tahoma" w:cs="Tahoma"/>
              </w:rPr>
            </w:pPr>
            <w:r w:rsidRPr="00BD67ED">
              <w:rPr>
                <w:rFonts w:ascii="Tahoma" w:hAnsi="Tahoma" w:cs="Tahoma"/>
              </w:rPr>
              <w:t xml:space="preserve">ACIDO CROMOTRÓPICO </w:t>
            </w:r>
            <w:proofErr w:type="spellStart"/>
            <w:r w:rsidRPr="00BD67ED">
              <w:rPr>
                <w:rFonts w:ascii="Tahoma" w:hAnsi="Tahoma" w:cs="Tahoma"/>
              </w:rPr>
              <w:t>for</w:t>
            </w:r>
            <w:proofErr w:type="spellEnd"/>
            <w:r w:rsidRPr="00BD67ED">
              <w:rPr>
                <w:rFonts w:ascii="Tahoma" w:hAnsi="Tahoma" w:cs="Tahoma"/>
              </w:rPr>
              <w:t xml:space="preserve"> </w:t>
            </w:r>
            <w:proofErr w:type="spellStart"/>
            <w:r w:rsidRPr="00BD67ED">
              <w:rPr>
                <w:rFonts w:ascii="Tahoma" w:hAnsi="Tahoma" w:cs="Tahoma"/>
              </w:rPr>
              <w:t>analysis</w:t>
            </w:r>
            <w:proofErr w:type="spellEnd"/>
            <w:r w:rsidRPr="00BD67ED">
              <w:rPr>
                <w:rFonts w:ascii="Tahoma" w:hAnsi="Tahoma" w:cs="Tahoma"/>
              </w:rPr>
              <w:t xml:space="preserve"> </w:t>
            </w:r>
            <w:proofErr w:type="spellStart"/>
            <w:proofErr w:type="gramStart"/>
            <w:r w:rsidRPr="00BD67ED">
              <w:rPr>
                <w:rFonts w:ascii="Tahoma" w:hAnsi="Tahoma" w:cs="Tahoma"/>
              </w:rPr>
              <w:t>ACS,Reag</w:t>
            </w:r>
            <w:proofErr w:type="spellEnd"/>
            <w:proofErr w:type="gramEnd"/>
            <w:r w:rsidRPr="00BD67ED">
              <w:rPr>
                <w:rFonts w:ascii="Tahoma" w:hAnsi="Tahoma" w:cs="Tahoma"/>
              </w:rPr>
              <w:t xml:space="preserve">. </w:t>
            </w:r>
            <w:proofErr w:type="spellStart"/>
            <w:r w:rsidRPr="00BD67ED">
              <w:rPr>
                <w:rFonts w:ascii="Tahoma" w:hAnsi="Tahoma" w:cs="Tahoma"/>
              </w:rPr>
              <w:t>Ph</w:t>
            </w:r>
            <w:proofErr w:type="spellEnd"/>
            <w:r w:rsidRPr="00BD67ED">
              <w:rPr>
                <w:rFonts w:ascii="Tahoma" w:hAnsi="Tahoma" w:cs="Tahoma"/>
              </w:rPr>
              <w:t xml:space="preserve"> </w:t>
            </w:r>
            <w:proofErr w:type="spellStart"/>
            <w:r w:rsidRPr="00BD67ED">
              <w:rPr>
                <w:rFonts w:ascii="Tahoma" w:hAnsi="Tahoma" w:cs="Tahoma"/>
              </w:rPr>
              <w:t>Eur</w:t>
            </w:r>
            <w:proofErr w:type="spellEnd"/>
          </w:p>
        </w:tc>
        <w:tc>
          <w:tcPr>
            <w:tcW w:w="1221" w:type="dxa"/>
            <w:tcBorders>
              <w:top w:val="nil"/>
              <w:left w:val="nil"/>
              <w:bottom w:val="single" w:sz="4" w:space="0" w:color="auto"/>
              <w:right w:val="single" w:sz="4" w:space="0" w:color="auto"/>
            </w:tcBorders>
            <w:noWrap/>
            <w:vAlign w:val="center"/>
            <w:hideMark/>
          </w:tcPr>
          <w:p w14:paraId="5E312A07"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1F26283C" w14:textId="77777777" w:rsidR="00C94C39" w:rsidRPr="00BD67ED" w:rsidRDefault="00C94C39" w:rsidP="00215916">
            <w:pPr>
              <w:jc w:val="center"/>
              <w:rPr>
                <w:rFonts w:ascii="Tahoma" w:hAnsi="Tahoma" w:cs="Tahoma"/>
              </w:rPr>
            </w:pPr>
            <w:r w:rsidRPr="00BD67ED">
              <w:rPr>
                <w:rFonts w:ascii="Tahoma" w:hAnsi="Tahoma" w:cs="Tahoma"/>
              </w:rPr>
              <w:t>25 g</w:t>
            </w:r>
          </w:p>
        </w:tc>
      </w:tr>
      <w:tr w:rsidR="00C94C39" w:rsidRPr="00BD67ED" w14:paraId="541D1982"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252BC80A" w14:textId="77777777" w:rsidR="00C94C39" w:rsidRPr="00BD67ED" w:rsidRDefault="00C94C39" w:rsidP="00215916">
            <w:pPr>
              <w:jc w:val="center"/>
              <w:rPr>
                <w:rFonts w:ascii="Tahoma" w:hAnsi="Tahoma" w:cs="Tahoma"/>
              </w:rPr>
            </w:pPr>
            <w:r w:rsidRPr="00BD67ED">
              <w:rPr>
                <w:rFonts w:ascii="Tahoma" w:hAnsi="Tahoma" w:cs="Tahoma"/>
              </w:rPr>
              <w:t>39</w:t>
            </w:r>
          </w:p>
        </w:tc>
        <w:tc>
          <w:tcPr>
            <w:tcW w:w="4409" w:type="dxa"/>
            <w:tcBorders>
              <w:top w:val="nil"/>
              <w:left w:val="nil"/>
              <w:bottom w:val="single" w:sz="4" w:space="0" w:color="auto"/>
              <w:right w:val="single" w:sz="4" w:space="0" w:color="auto"/>
            </w:tcBorders>
            <w:shd w:val="clear" w:color="auto" w:fill="FFFFFF"/>
            <w:vAlign w:val="center"/>
            <w:hideMark/>
          </w:tcPr>
          <w:p w14:paraId="1BA5F51C" w14:textId="77777777" w:rsidR="00C94C39" w:rsidRPr="00BD67ED" w:rsidRDefault="00C94C39" w:rsidP="00215916">
            <w:pPr>
              <w:rPr>
                <w:rFonts w:ascii="Tahoma" w:hAnsi="Tahoma" w:cs="Tahoma"/>
              </w:rPr>
            </w:pPr>
            <w:r w:rsidRPr="00BD67ED">
              <w:rPr>
                <w:rFonts w:ascii="Tahoma" w:hAnsi="Tahoma" w:cs="Tahoma"/>
              </w:rPr>
              <w:t>AZUL DE BROMOTIMOL</w:t>
            </w:r>
          </w:p>
        </w:tc>
        <w:tc>
          <w:tcPr>
            <w:tcW w:w="1221" w:type="dxa"/>
            <w:tcBorders>
              <w:top w:val="nil"/>
              <w:left w:val="nil"/>
              <w:bottom w:val="single" w:sz="4" w:space="0" w:color="auto"/>
              <w:right w:val="single" w:sz="4" w:space="0" w:color="auto"/>
            </w:tcBorders>
            <w:noWrap/>
            <w:vAlign w:val="center"/>
            <w:hideMark/>
          </w:tcPr>
          <w:p w14:paraId="48B905F8"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7D26C9EA" w14:textId="77777777" w:rsidR="00C94C39" w:rsidRPr="00BD67ED" w:rsidRDefault="00C94C39" w:rsidP="00215916">
            <w:pPr>
              <w:jc w:val="center"/>
              <w:rPr>
                <w:rFonts w:ascii="Tahoma" w:hAnsi="Tahoma" w:cs="Tahoma"/>
              </w:rPr>
            </w:pPr>
            <w:r w:rsidRPr="00BD67ED">
              <w:rPr>
                <w:rFonts w:ascii="Tahoma" w:hAnsi="Tahoma" w:cs="Tahoma"/>
              </w:rPr>
              <w:t>5 g</w:t>
            </w:r>
          </w:p>
        </w:tc>
      </w:tr>
      <w:tr w:rsidR="00C94C39" w:rsidRPr="00BD67ED" w14:paraId="3C1137E7"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B6861AC" w14:textId="77777777" w:rsidR="00C94C39" w:rsidRPr="00BD67ED" w:rsidRDefault="00C94C39" w:rsidP="00215916">
            <w:pPr>
              <w:jc w:val="center"/>
              <w:rPr>
                <w:rFonts w:ascii="Tahoma" w:hAnsi="Tahoma" w:cs="Tahoma"/>
              </w:rPr>
            </w:pPr>
            <w:r w:rsidRPr="00BD67ED">
              <w:rPr>
                <w:rFonts w:ascii="Tahoma" w:hAnsi="Tahoma" w:cs="Tahoma"/>
              </w:rPr>
              <w:t>40</w:t>
            </w:r>
          </w:p>
        </w:tc>
        <w:tc>
          <w:tcPr>
            <w:tcW w:w="4409" w:type="dxa"/>
            <w:tcBorders>
              <w:top w:val="nil"/>
              <w:left w:val="nil"/>
              <w:bottom w:val="single" w:sz="4" w:space="0" w:color="auto"/>
              <w:right w:val="single" w:sz="4" w:space="0" w:color="auto"/>
            </w:tcBorders>
            <w:shd w:val="clear" w:color="auto" w:fill="FFFFFF"/>
            <w:vAlign w:val="center"/>
            <w:hideMark/>
          </w:tcPr>
          <w:p w14:paraId="6E77EE54" w14:textId="77777777" w:rsidR="00C94C39" w:rsidRPr="00BD67ED" w:rsidRDefault="00C94C39" w:rsidP="00215916">
            <w:pPr>
              <w:rPr>
                <w:rFonts w:ascii="Tahoma" w:hAnsi="Tahoma" w:cs="Tahoma"/>
              </w:rPr>
            </w:pPr>
            <w:r w:rsidRPr="00BD67ED">
              <w:rPr>
                <w:rFonts w:ascii="Tahoma" w:hAnsi="Tahoma" w:cs="Tahoma"/>
              </w:rPr>
              <w:t>CELDAS DE CUARZO DE 1,5 ml PARA DMA-80, MILESTONE, CAT DMA8347</w:t>
            </w:r>
          </w:p>
        </w:tc>
        <w:tc>
          <w:tcPr>
            <w:tcW w:w="1221" w:type="dxa"/>
            <w:tcBorders>
              <w:top w:val="nil"/>
              <w:left w:val="nil"/>
              <w:bottom w:val="single" w:sz="4" w:space="0" w:color="auto"/>
              <w:right w:val="single" w:sz="4" w:space="0" w:color="auto"/>
            </w:tcBorders>
            <w:noWrap/>
            <w:vAlign w:val="center"/>
            <w:hideMark/>
          </w:tcPr>
          <w:p w14:paraId="09FF0D9F"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18BA3F0B" w14:textId="77777777" w:rsidR="00C94C39" w:rsidRPr="00BD67ED" w:rsidRDefault="00C94C39" w:rsidP="00215916">
            <w:pPr>
              <w:jc w:val="center"/>
              <w:rPr>
                <w:rFonts w:ascii="Tahoma" w:hAnsi="Tahoma" w:cs="Tahoma"/>
              </w:rPr>
            </w:pPr>
            <w:r w:rsidRPr="00BD67ED">
              <w:rPr>
                <w:rFonts w:ascii="Tahoma" w:hAnsi="Tahoma" w:cs="Tahoma"/>
              </w:rPr>
              <w:t>CAJA 10 UNIDADES</w:t>
            </w:r>
          </w:p>
        </w:tc>
      </w:tr>
      <w:tr w:rsidR="00C94C39" w:rsidRPr="00BD67ED" w14:paraId="349CBB9A"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B9A6784" w14:textId="77777777" w:rsidR="00C94C39" w:rsidRPr="00BD67ED" w:rsidRDefault="00C94C39" w:rsidP="00215916">
            <w:pPr>
              <w:jc w:val="center"/>
              <w:rPr>
                <w:rFonts w:ascii="Tahoma" w:hAnsi="Tahoma" w:cs="Tahoma"/>
              </w:rPr>
            </w:pPr>
            <w:r w:rsidRPr="00BD67ED">
              <w:rPr>
                <w:rFonts w:ascii="Tahoma" w:hAnsi="Tahoma" w:cs="Tahoma"/>
              </w:rPr>
              <w:t>41</w:t>
            </w:r>
          </w:p>
        </w:tc>
        <w:tc>
          <w:tcPr>
            <w:tcW w:w="4409" w:type="dxa"/>
            <w:tcBorders>
              <w:top w:val="nil"/>
              <w:left w:val="nil"/>
              <w:bottom w:val="single" w:sz="4" w:space="0" w:color="auto"/>
              <w:right w:val="single" w:sz="4" w:space="0" w:color="auto"/>
            </w:tcBorders>
            <w:shd w:val="clear" w:color="auto" w:fill="FFFFFF"/>
            <w:vAlign w:val="center"/>
            <w:hideMark/>
          </w:tcPr>
          <w:p w14:paraId="6D82218B" w14:textId="77777777" w:rsidR="00C94C39" w:rsidRPr="00BD67ED" w:rsidRDefault="00C94C39" w:rsidP="00215916">
            <w:pPr>
              <w:rPr>
                <w:rFonts w:ascii="Tahoma" w:hAnsi="Tahoma" w:cs="Tahoma"/>
              </w:rPr>
            </w:pPr>
            <w:r w:rsidRPr="00BD67ED">
              <w:rPr>
                <w:rFonts w:ascii="Tahoma" w:hAnsi="Tahoma" w:cs="Tahoma"/>
              </w:rPr>
              <w:t>VIAL 40 ml VOA PARA LOTIX TOC ANALYZER, TELEDYNE TEKMARK, CAT 14-3916-024</w:t>
            </w:r>
          </w:p>
        </w:tc>
        <w:tc>
          <w:tcPr>
            <w:tcW w:w="1221" w:type="dxa"/>
            <w:tcBorders>
              <w:top w:val="nil"/>
              <w:left w:val="nil"/>
              <w:bottom w:val="single" w:sz="4" w:space="0" w:color="auto"/>
              <w:right w:val="single" w:sz="4" w:space="0" w:color="auto"/>
            </w:tcBorders>
            <w:noWrap/>
            <w:vAlign w:val="center"/>
            <w:hideMark/>
          </w:tcPr>
          <w:p w14:paraId="344DD599"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29080B0D" w14:textId="77777777" w:rsidR="00C94C39" w:rsidRPr="00BD67ED" w:rsidRDefault="00C94C39" w:rsidP="00215916">
            <w:pPr>
              <w:jc w:val="center"/>
              <w:rPr>
                <w:rFonts w:ascii="Tahoma" w:hAnsi="Tahoma" w:cs="Tahoma"/>
              </w:rPr>
            </w:pPr>
            <w:r w:rsidRPr="00BD67ED">
              <w:rPr>
                <w:rFonts w:ascii="Tahoma" w:hAnsi="Tahoma" w:cs="Tahoma"/>
              </w:rPr>
              <w:t>PCK 72 UNIDADES</w:t>
            </w:r>
          </w:p>
        </w:tc>
      </w:tr>
      <w:tr w:rsidR="00C94C39" w:rsidRPr="00BD67ED" w14:paraId="66CC7E3E"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BD5E087" w14:textId="77777777" w:rsidR="00C94C39" w:rsidRPr="00BD67ED" w:rsidRDefault="00C94C39" w:rsidP="00215916">
            <w:pPr>
              <w:jc w:val="center"/>
              <w:rPr>
                <w:rFonts w:ascii="Tahoma" w:hAnsi="Tahoma" w:cs="Tahoma"/>
              </w:rPr>
            </w:pPr>
            <w:r w:rsidRPr="00BD67ED">
              <w:rPr>
                <w:rFonts w:ascii="Tahoma" w:hAnsi="Tahoma" w:cs="Tahoma"/>
              </w:rPr>
              <w:lastRenderedPageBreak/>
              <w:t>42</w:t>
            </w:r>
          </w:p>
        </w:tc>
        <w:tc>
          <w:tcPr>
            <w:tcW w:w="4409" w:type="dxa"/>
            <w:tcBorders>
              <w:top w:val="nil"/>
              <w:left w:val="nil"/>
              <w:bottom w:val="single" w:sz="4" w:space="0" w:color="auto"/>
              <w:right w:val="single" w:sz="4" w:space="0" w:color="auto"/>
            </w:tcBorders>
            <w:shd w:val="clear" w:color="auto" w:fill="FFFFFF"/>
            <w:vAlign w:val="center"/>
            <w:hideMark/>
          </w:tcPr>
          <w:p w14:paraId="57139639" w14:textId="77777777" w:rsidR="00C94C39" w:rsidRPr="00BD67ED" w:rsidRDefault="00C94C39" w:rsidP="00215916">
            <w:pPr>
              <w:rPr>
                <w:rFonts w:ascii="Tahoma" w:hAnsi="Tahoma" w:cs="Tahoma"/>
              </w:rPr>
            </w:pPr>
            <w:r w:rsidRPr="00BD67ED">
              <w:rPr>
                <w:rFonts w:ascii="Tahoma" w:hAnsi="Tahoma" w:cs="Tahoma"/>
              </w:rPr>
              <w:t>MATERIAL DE CONTROL DE CALIDAD RON FCOH3-DRA7QC FAPAS</w:t>
            </w:r>
          </w:p>
        </w:tc>
        <w:tc>
          <w:tcPr>
            <w:tcW w:w="1221" w:type="dxa"/>
            <w:tcBorders>
              <w:top w:val="nil"/>
              <w:left w:val="nil"/>
              <w:bottom w:val="single" w:sz="4" w:space="0" w:color="auto"/>
              <w:right w:val="single" w:sz="4" w:space="0" w:color="auto"/>
            </w:tcBorders>
            <w:noWrap/>
            <w:vAlign w:val="center"/>
            <w:hideMark/>
          </w:tcPr>
          <w:p w14:paraId="2576FA3A"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606A3DAA" w14:textId="77777777" w:rsidR="00C94C39" w:rsidRPr="00BD67ED" w:rsidRDefault="00C94C39" w:rsidP="00215916">
            <w:pPr>
              <w:jc w:val="center"/>
              <w:rPr>
                <w:rFonts w:ascii="Tahoma" w:hAnsi="Tahoma" w:cs="Tahoma"/>
              </w:rPr>
            </w:pPr>
            <w:r w:rsidRPr="00BD67ED">
              <w:rPr>
                <w:rFonts w:ascii="Tahoma" w:hAnsi="Tahoma" w:cs="Tahoma"/>
              </w:rPr>
              <w:t>200 ml</w:t>
            </w:r>
          </w:p>
        </w:tc>
      </w:tr>
      <w:tr w:rsidR="00C94C39" w:rsidRPr="00BD67ED" w14:paraId="75F92A54"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4E140868" w14:textId="77777777" w:rsidR="00C94C39" w:rsidRPr="00BD67ED" w:rsidRDefault="00C94C39" w:rsidP="00215916">
            <w:pPr>
              <w:jc w:val="center"/>
              <w:rPr>
                <w:rFonts w:ascii="Tahoma" w:hAnsi="Tahoma" w:cs="Tahoma"/>
              </w:rPr>
            </w:pPr>
            <w:r w:rsidRPr="00BD67ED">
              <w:rPr>
                <w:rFonts w:ascii="Tahoma" w:hAnsi="Tahoma" w:cs="Tahoma"/>
              </w:rPr>
              <w:t>43</w:t>
            </w:r>
          </w:p>
        </w:tc>
        <w:tc>
          <w:tcPr>
            <w:tcW w:w="4409" w:type="dxa"/>
            <w:tcBorders>
              <w:top w:val="nil"/>
              <w:left w:val="nil"/>
              <w:bottom w:val="single" w:sz="4" w:space="0" w:color="auto"/>
              <w:right w:val="single" w:sz="4" w:space="0" w:color="auto"/>
            </w:tcBorders>
            <w:shd w:val="clear" w:color="auto" w:fill="FFFFFF"/>
            <w:vAlign w:val="center"/>
            <w:hideMark/>
          </w:tcPr>
          <w:p w14:paraId="71936F98" w14:textId="77777777" w:rsidR="00C94C39" w:rsidRPr="00BD67ED" w:rsidRDefault="00C94C39" w:rsidP="00215916">
            <w:pPr>
              <w:rPr>
                <w:rFonts w:ascii="Tahoma" w:hAnsi="Tahoma" w:cs="Tahoma"/>
              </w:rPr>
            </w:pPr>
            <w:r w:rsidRPr="00BD67ED">
              <w:rPr>
                <w:rFonts w:ascii="Tahoma" w:hAnsi="Tahoma" w:cs="Tahoma"/>
              </w:rPr>
              <w:t>Material de referencia certificado de Densidad 0.8383 g/</w:t>
            </w:r>
            <w:proofErr w:type="spellStart"/>
            <w:r w:rsidRPr="00BD67ED">
              <w:rPr>
                <w:rFonts w:ascii="Tahoma" w:hAnsi="Tahoma" w:cs="Tahoma"/>
              </w:rPr>
              <w:t>mL</w:t>
            </w:r>
            <w:proofErr w:type="spellEnd"/>
            <w:r w:rsidRPr="00BD67ED">
              <w:rPr>
                <w:rFonts w:ascii="Tahoma" w:hAnsi="Tahoma" w:cs="Tahoma"/>
              </w:rPr>
              <w:t xml:space="preserve"> a 20 °C / MERCK SIGMA ALDRICH DEN2004-60ML</w:t>
            </w:r>
          </w:p>
        </w:tc>
        <w:tc>
          <w:tcPr>
            <w:tcW w:w="1221" w:type="dxa"/>
            <w:tcBorders>
              <w:top w:val="nil"/>
              <w:left w:val="nil"/>
              <w:bottom w:val="single" w:sz="4" w:space="0" w:color="auto"/>
              <w:right w:val="single" w:sz="4" w:space="0" w:color="auto"/>
            </w:tcBorders>
            <w:noWrap/>
            <w:vAlign w:val="center"/>
            <w:hideMark/>
          </w:tcPr>
          <w:p w14:paraId="402D170D"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1CDA18E1" w14:textId="77777777" w:rsidR="00C94C39" w:rsidRPr="00BD67ED" w:rsidRDefault="00C94C39" w:rsidP="00215916">
            <w:pPr>
              <w:jc w:val="center"/>
              <w:rPr>
                <w:rFonts w:ascii="Tahoma" w:hAnsi="Tahoma" w:cs="Tahoma"/>
              </w:rPr>
            </w:pPr>
            <w:r w:rsidRPr="00BD67ED">
              <w:rPr>
                <w:rFonts w:ascii="Tahoma" w:hAnsi="Tahoma" w:cs="Tahoma"/>
              </w:rPr>
              <w:t>60 ML</w:t>
            </w:r>
          </w:p>
        </w:tc>
      </w:tr>
      <w:tr w:rsidR="00C94C39" w:rsidRPr="00BD67ED" w14:paraId="40C58121"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2D9DA5D" w14:textId="77777777" w:rsidR="00C94C39" w:rsidRPr="00BD67ED" w:rsidRDefault="00C94C39" w:rsidP="00215916">
            <w:pPr>
              <w:jc w:val="center"/>
              <w:rPr>
                <w:rFonts w:ascii="Tahoma" w:hAnsi="Tahoma" w:cs="Tahoma"/>
              </w:rPr>
            </w:pPr>
            <w:r w:rsidRPr="00BD67ED">
              <w:rPr>
                <w:rFonts w:ascii="Tahoma" w:hAnsi="Tahoma" w:cs="Tahoma"/>
              </w:rPr>
              <w:t>44</w:t>
            </w:r>
          </w:p>
        </w:tc>
        <w:tc>
          <w:tcPr>
            <w:tcW w:w="4409" w:type="dxa"/>
            <w:tcBorders>
              <w:top w:val="nil"/>
              <w:left w:val="nil"/>
              <w:bottom w:val="single" w:sz="4" w:space="0" w:color="auto"/>
              <w:right w:val="single" w:sz="4" w:space="0" w:color="auto"/>
            </w:tcBorders>
            <w:shd w:val="clear" w:color="auto" w:fill="FFFFFF"/>
            <w:vAlign w:val="center"/>
            <w:hideMark/>
          </w:tcPr>
          <w:p w14:paraId="2A9B19BF" w14:textId="77777777" w:rsidR="00C94C39" w:rsidRPr="00BD67ED" w:rsidRDefault="00C94C39" w:rsidP="00215916">
            <w:pPr>
              <w:rPr>
                <w:rFonts w:ascii="Tahoma" w:hAnsi="Tahoma" w:cs="Tahoma"/>
              </w:rPr>
            </w:pPr>
            <w:r w:rsidRPr="00BD67ED">
              <w:rPr>
                <w:rFonts w:ascii="Tahoma" w:hAnsi="Tahoma" w:cs="Tahoma"/>
              </w:rPr>
              <w:t xml:space="preserve">MATERIAL DE REFERENCIA </w:t>
            </w:r>
            <w:proofErr w:type="gramStart"/>
            <w:r w:rsidRPr="00BD67ED">
              <w:rPr>
                <w:rFonts w:ascii="Tahoma" w:hAnsi="Tahoma" w:cs="Tahoma"/>
              </w:rPr>
              <w:t>CERTIFICADO  METANOL</w:t>
            </w:r>
            <w:proofErr w:type="gramEnd"/>
            <w:r w:rsidRPr="00BD67ED">
              <w:rPr>
                <w:rFonts w:ascii="Tahoma" w:hAnsi="Tahoma" w:cs="Tahoma"/>
              </w:rPr>
              <w:t xml:space="preserve"> ISO </w:t>
            </w:r>
            <w:proofErr w:type="gramStart"/>
            <w:r w:rsidRPr="00BD67ED">
              <w:rPr>
                <w:rFonts w:ascii="Tahoma" w:hAnsi="Tahoma" w:cs="Tahoma"/>
              </w:rPr>
              <w:t>17034  SUMINISTRAR</w:t>
            </w:r>
            <w:proofErr w:type="gramEnd"/>
            <w:r w:rsidRPr="00BD67ED">
              <w:rPr>
                <w:rFonts w:ascii="Tahoma" w:hAnsi="Tahoma" w:cs="Tahoma"/>
              </w:rPr>
              <w:t xml:space="preserve"> LOTES DIFERENTES </w:t>
            </w:r>
          </w:p>
        </w:tc>
        <w:tc>
          <w:tcPr>
            <w:tcW w:w="1221" w:type="dxa"/>
            <w:tcBorders>
              <w:top w:val="nil"/>
              <w:left w:val="nil"/>
              <w:bottom w:val="single" w:sz="4" w:space="0" w:color="auto"/>
              <w:right w:val="single" w:sz="4" w:space="0" w:color="auto"/>
            </w:tcBorders>
            <w:noWrap/>
            <w:vAlign w:val="center"/>
            <w:hideMark/>
          </w:tcPr>
          <w:p w14:paraId="1B3786E3"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3C3E656B" w14:textId="77777777" w:rsidR="00C94C39" w:rsidRPr="00BD67ED" w:rsidRDefault="00C94C39" w:rsidP="00215916">
            <w:pPr>
              <w:jc w:val="center"/>
              <w:rPr>
                <w:rFonts w:ascii="Tahoma" w:hAnsi="Tahoma" w:cs="Tahoma"/>
              </w:rPr>
            </w:pPr>
            <w:r w:rsidRPr="00BD67ED">
              <w:rPr>
                <w:rFonts w:ascii="Tahoma" w:hAnsi="Tahoma" w:cs="Tahoma"/>
              </w:rPr>
              <w:t xml:space="preserve"> 1 ML</w:t>
            </w:r>
          </w:p>
        </w:tc>
      </w:tr>
      <w:tr w:rsidR="00C94C39" w:rsidRPr="00BD67ED" w14:paraId="53ABD576"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3F79EDC" w14:textId="77777777" w:rsidR="00C94C39" w:rsidRPr="00BD67ED" w:rsidRDefault="00C94C39" w:rsidP="00215916">
            <w:pPr>
              <w:jc w:val="center"/>
              <w:rPr>
                <w:rFonts w:ascii="Tahoma" w:hAnsi="Tahoma" w:cs="Tahoma"/>
              </w:rPr>
            </w:pPr>
            <w:r w:rsidRPr="00BD67ED">
              <w:rPr>
                <w:rFonts w:ascii="Tahoma" w:hAnsi="Tahoma" w:cs="Tahoma"/>
              </w:rPr>
              <w:t>45</w:t>
            </w:r>
          </w:p>
        </w:tc>
        <w:tc>
          <w:tcPr>
            <w:tcW w:w="4409" w:type="dxa"/>
            <w:tcBorders>
              <w:top w:val="nil"/>
              <w:left w:val="nil"/>
              <w:bottom w:val="single" w:sz="4" w:space="0" w:color="auto"/>
              <w:right w:val="single" w:sz="4" w:space="0" w:color="auto"/>
            </w:tcBorders>
            <w:shd w:val="clear" w:color="auto" w:fill="FFFFFF"/>
            <w:vAlign w:val="center"/>
            <w:hideMark/>
          </w:tcPr>
          <w:p w14:paraId="7D964FE2" w14:textId="77777777" w:rsidR="00C94C39" w:rsidRPr="00BD67ED" w:rsidRDefault="00C94C39" w:rsidP="00215916">
            <w:pPr>
              <w:rPr>
                <w:rFonts w:ascii="Tahoma" w:hAnsi="Tahoma" w:cs="Tahoma"/>
              </w:rPr>
            </w:pPr>
            <w:r w:rsidRPr="00BD67ED">
              <w:rPr>
                <w:rFonts w:ascii="Tahoma" w:hAnsi="Tahoma" w:cs="Tahoma"/>
              </w:rPr>
              <w:t xml:space="preserve">ETANOL PURO &gt; 99.9% PARA HPLC </w:t>
            </w:r>
            <w:proofErr w:type="spellStart"/>
            <w:r w:rsidRPr="00BD67ED">
              <w:rPr>
                <w:rFonts w:ascii="Tahoma" w:hAnsi="Tahoma" w:cs="Tahoma"/>
              </w:rPr>
              <w:t>LiChrosolv</w:t>
            </w:r>
            <w:proofErr w:type="spellEnd"/>
            <w:r w:rsidRPr="00BD67ED">
              <w:rPr>
                <w:rFonts w:ascii="Tahoma" w:hAnsi="Tahoma" w:cs="Tahoma"/>
              </w:rPr>
              <w:t>, MERCK/SUPELCO CAT 117272500</w:t>
            </w:r>
          </w:p>
        </w:tc>
        <w:tc>
          <w:tcPr>
            <w:tcW w:w="1221" w:type="dxa"/>
            <w:tcBorders>
              <w:top w:val="nil"/>
              <w:left w:val="nil"/>
              <w:bottom w:val="single" w:sz="4" w:space="0" w:color="auto"/>
              <w:right w:val="single" w:sz="4" w:space="0" w:color="auto"/>
            </w:tcBorders>
            <w:noWrap/>
            <w:vAlign w:val="center"/>
            <w:hideMark/>
          </w:tcPr>
          <w:p w14:paraId="0A839BF3"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76025CB7" w14:textId="77777777" w:rsidR="00C94C39" w:rsidRPr="00BD67ED" w:rsidRDefault="00C94C39" w:rsidP="00215916">
            <w:pPr>
              <w:jc w:val="center"/>
              <w:rPr>
                <w:rFonts w:ascii="Tahoma" w:hAnsi="Tahoma" w:cs="Tahoma"/>
              </w:rPr>
            </w:pPr>
            <w:r w:rsidRPr="00BD67ED">
              <w:rPr>
                <w:rFonts w:ascii="Tahoma" w:hAnsi="Tahoma" w:cs="Tahoma"/>
              </w:rPr>
              <w:t xml:space="preserve">2.5 L </w:t>
            </w:r>
          </w:p>
        </w:tc>
      </w:tr>
      <w:tr w:rsidR="00C94C39" w:rsidRPr="00BD67ED" w14:paraId="16CB4E6A"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228E8D0" w14:textId="77777777" w:rsidR="00C94C39" w:rsidRPr="00BD67ED" w:rsidRDefault="00C94C39" w:rsidP="00215916">
            <w:pPr>
              <w:jc w:val="center"/>
              <w:rPr>
                <w:rFonts w:ascii="Tahoma" w:hAnsi="Tahoma" w:cs="Tahoma"/>
              </w:rPr>
            </w:pPr>
            <w:r w:rsidRPr="00BD67ED">
              <w:rPr>
                <w:rFonts w:ascii="Tahoma" w:hAnsi="Tahoma" w:cs="Tahoma"/>
              </w:rPr>
              <w:t>46</w:t>
            </w:r>
          </w:p>
        </w:tc>
        <w:tc>
          <w:tcPr>
            <w:tcW w:w="4409" w:type="dxa"/>
            <w:tcBorders>
              <w:top w:val="nil"/>
              <w:left w:val="nil"/>
              <w:bottom w:val="single" w:sz="4" w:space="0" w:color="auto"/>
              <w:right w:val="single" w:sz="4" w:space="0" w:color="auto"/>
            </w:tcBorders>
            <w:shd w:val="clear" w:color="auto" w:fill="FFFFFF"/>
            <w:vAlign w:val="center"/>
            <w:hideMark/>
          </w:tcPr>
          <w:p w14:paraId="767817FA" w14:textId="77777777" w:rsidR="00C94C39" w:rsidRPr="00BD67ED" w:rsidRDefault="00C94C39" w:rsidP="00215916">
            <w:pPr>
              <w:rPr>
                <w:rFonts w:ascii="Tahoma" w:hAnsi="Tahoma" w:cs="Tahoma"/>
              </w:rPr>
            </w:pPr>
            <w:r w:rsidRPr="00BD67ED">
              <w:rPr>
                <w:rFonts w:ascii="Tahoma" w:hAnsi="Tahoma" w:cs="Tahoma"/>
              </w:rPr>
              <w:t xml:space="preserve">CLORURO DE SODIO EMSURE® </w:t>
            </w:r>
            <w:proofErr w:type="spellStart"/>
            <w:proofErr w:type="gramStart"/>
            <w:r w:rsidRPr="00BD67ED">
              <w:rPr>
                <w:rFonts w:ascii="Tahoma" w:hAnsi="Tahoma" w:cs="Tahoma"/>
              </w:rPr>
              <w:t>ACS,ISO</w:t>
            </w:r>
            <w:proofErr w:type="gramEnd"/>
            <w:r w:rsidRPr="00BD67ED">
              <w:rPr>
                <w:rFonts w:ascii="Tahoma" w:hAnsi="Tahoma" w:cs="Tahoma"/>
              </w:rPr>
              <w:t>,Reag</w:t>
            </w:r>
            <w:proofErr w:type="spellEnd"/>
            <w:r w:rsidRPr="00BD67ED">
              <w:rPr>
                <w:rFonts w:ascii="Tahoma" w:hAnsi="Tahoma" w:cs="Tahoma"/>
              </w:rPr>
              <w:t xml:space="preserve">. </w:t>
            </w:r>
            <w:proofErr w:type="spellStart"/>
            <w:r w:rsidRPr="00BD67ED">
              <w:rPr>
                <w:rFonts w:ascii="Tahoma" w:hAnsi="Tahoma" w:cs="Tahoma"/>
              </w:rPr>
              <w:t>Ph</w:t>
            </w:r>
            <w:proofErr w:type="spellEnd"/>
            <w:r w:rsidRPr="00BD67ED">
              <w:rPr>
                <w:rFonts w:ascii="Tahoma" w:hAnsi="Tahoma" w:cs="Tahoma"/>
              </w:rPr>
              <w:t xml:space="preserve"> </w:t>
            </w:r>
            <w:proofErr w:type="spellStart"/>
            <w:r w:rsidRPr="00BD67ED">
              <w:rPr>
                <w:rFonts w:ascii="Tahoma" w:hAnsi="Tahoma" w:cs="Tahoma"/>
              </w:rPr>
              <w:t>Eur</w:t>
            </w:r>
            <w:proofErr w:type="spellEnd"/>
          </w:p>
        </w:tc>
        <w:tc>
          <w:tcPr>
            <w:tcW w:w="1221" w:type="dxa"/>
            <w:tcBorders>
              <w:top w:val="nil"/>
              <w:left w:val="nil"/>
              <w:bottom w:val="single" w:sz="4" w:space="0" w:color="auto"/>
              <w:right w:val="single" w:sz="4" w:space="0" w:color="auto"/>
            </w:tcBorders>
            <w:noWrap/>
            <w:vAlign w:val="center"/>
            <w:hideMark/>
          </w:tcPr>
          <w:p w14:paraId="783CB64C"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4C2A88B4" w14:textId="77777777" w:rsidR="00C94C39" w:rsidRPr="00BD67ED" w:rsidRDefault="00C94C39" w:rsidP="00215916">
            <w:pPr>
              <w:jc w:val="center"/>
              <w:rPr>
                <w:rFonts w:ascii="Tahoma" w:hAnsi="Tahoma" w:cs="Tahoma"/>
              </w:rPr>
            </w:pPr>
            <w:r w:rsidRPr="00BD67ED">
              <w:rPr>
                <w:rFonts w:ascii="Tahoma" w:hAnsi="Tahoma" w:cs="Tahoma"/>
              </w:rPr>
              <w:t>1000 g</w:t>
            </w:r>
          </w:p>
        </w:tc>
      </w:tr>
      <w:tr w:rsidR="00C94C39" w:rsidRPr="00BD67ED" w14:paraId="5A5E06C0"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108BF700" w14:textId="77777777" w:rsidR="00C94C39" w:rsidRPr="00BD67ED" w:rsidRDefault="00C94C39" w:rsidP="00215916">
            <w:pPr>
              <w:jc w:val="center"/>
              <w:rPr>
                <w:rFonts w:ascii="Tahoma" w:hAnsi="Tahoma" w:cs="Tahoma"/>
              </w:rPr>
            </w:pPr>
            <w:r w:rsidRPr="00BD67ED">
              <w:rPr>
                <w:rFonts w:ascii="Tahoma" w:hAnsi="Tahoma" w:cs="Tahoma"/>
              </w:rPr>
              <w:t>47</w:t>
            </w:r>
          </w:p>
        </w:tc>
        <w:tc>
          <w:tcPr>
            <w:tcW w:w="4409" w:type="dxa"/>
            <w:tcBorders>
              <w:top w:val="nil"/>
              <w:left w:val="nil"/>
              <w:bottom w:val="single" w:sz="4" w:space="0" w:color="auto"/>
              <w:right w:val="single" w:sz="4" w:space="0" w:color="auto"/>
            </w:tcBorders>
            <w:shd w:val="clear" w:color="auto" w:fill="FFFFFF"/>
            <w:vAlign w:val="center"/>
            <w:hideMark/>
          </w:tcPr>
          <w:p w14:paraId="648F8135" w14:textId="77777777" w:rsidR="00C94C39" w:rsidRPr="00BD67ED" w:rsidRDefault="00C94C39" w:rsidP="00215916">
            <w:pPr>
              <w:rPr>
                <w:rFonts w:ascii="Tahoma" w:hAnsi="Tahoma" w:cs="Tahoma"/>
              </w:rPr>
            </w:pPr>
            <w:r w:rsidRPr="00BD67ED">
              <w:rPr>
                <w:rFonts w:ascii="Tahoma" w:hAnsi="Tahoma" w:cs="Tahoma"/>
              </w:rPr>
              <w:t xml:space="preserve">Vial 2 ml para </w:t>
            </w:r>
            <w:proofErr w:type="spellStart"/>
            <w:r w:rsidRPr="00BD67ED">
              <w:rPr>
                <w:rFonts w:ascii="Tahoma" w:hAnsi="Tahoma" w:cs="Tahoma"/>
              </w:rPr>
              <w:t>cromatografia</w:t>
            </w:r>
            <w:proofErr w:type="spellEnd"/>
            <w:r w:rsidRPr="00BD67ED">
              <w:rPr>
                <w:rFonts w:ascii="Tahoma" w:hAnsi="Tahoma" w:cs="Tahoma"/>
              </w:rPr>
              <w:t xml:space="preserve"> de gases, de vidrio borosilicato con tapa con septo de PTFE/silicona para </w:t>
            </w:r>
            <w:proofErr w:type="spellStart"/>
            <w:r w:rsidRPr="00BD67ED">
              <w:rPr>
                <w:rFonts w:ascii="Tahoma" w:hAnsi="Tahoma" w:cs="Tahoma"/>
              </w:rPr>
              <w:t>automuestreador</w:t>
            </w:r>
            <w:proofErr w:type="spellEnd"/>
          </w:p>
        </w:tc>
        <w:tc>
          <w:tcPr>
            <w:tcW w:w="1221" w:type="dxa"/>
            <w:tcBorders>
              <w:top w:val="nil"/>
              <w:left w:val="nil"/>
              <w:bottom w:val="single" w:sz="4" w:space="0" w:color="auto"/>
              <w:right w:val="single" w:sz="4" w:space="0" w:color="auto"/>
            </w:tcBorders>
            <w:noWrap/>
            <w:vAlign w:val="center"/>
            <w:hideMark/>
          </w:tcPr>
          <w:p w14:paraId="705CAFA8" w14:textId="77777777" w:rsidR="00C94C39" w:rsidRPr="00BD67ED" w:rsidRDefault="00C94C39" w:rsidP="00215916">
            <w:pPr>
              <w:jc w:val="center"/>
              <w:rPr>
                <w:rFonts w:ascii="Tahoma" w:hAnsi="Tahoma" w:cs="Tahoma"/>
              </w:rPr>
            </w:pPr>
            <w:r w:rsidRPr="00BD67ED">
              <w:rPr>
                <w:rFonts w:ascii="Tahoma" w:hAnsi="Tahoma" w:cs="Tahoma"/>
              </w:rPr>
              <w:t>2</w:t>
            </w:r>
          </w:p>
        </w:tc>
        <w:tc>
          <w:tcPr>
            <w:tcW w:w="2268" w:type="dxa"/>
            <w:tcBorders>
              <w:top w:val="nil"/>
              <w:left w:val="nil"/>
              <w:bottom w:val="single" w:sz="4" w:space="0" w:color="auto"/>
              <w:right w:val="single" w:sz="4" w:space="0" w:color="auto"/>
            </w:tcBorders>
            <w:shd w:val="clear" w:color="auto" w:fill="FFFFFF"/>
            <w:vAlign w:val="center"/>
            <w:hideMark/>
          </w:tcPr>
          <w:p w14:paraId="2ECBC554" w14:textId="77777777" w:rsidR="00C94C39" w:rsidRPr="00BD67ED" w:rsidRDefault="00C94C39" w:rsidP="00215916">
            <w:pPr>
              <w:jc w:val="center"/>
              <w:rPr>
                <w:rFonts w:ascii="Tahoma" w:hAnsi="Tahoma" w:cs="Tahoma"/>
              </w:rPr>
            </w:pPr>
            <w:r w:rsidRPr="00BD67ED">
              <w:rPr>
                <w:rFonts w:ascii="Tahoma" w:hAnsi="Tahoma" w:cs="Tahoma"/>
              </w:rPr>
              <w:t>PCK 100 UNIDADES</w:t>
            </w:r>
          </w:p>
        </w:tc>
      </w:tr>
      <w:tr w:rsidR="00C94C39" w:rsidRPr="00BD67ED" w14:paraId="72FEDB83"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435C86B" w14:textId="77777777" w:rsidR="00C94C39" w:rsidRPr="00BD67ED" w:rsidRDefault="00C94C39" w:rsidP="00215916">
            <w:pPr>
              <w:jc w:val="center"/>
              <w:rPr>
                <w:rFonts w:ascii="Tahoma" w:hAnsi="Tahoma" w:cs="Tahoma"/>
              </w:rPr>
            </w:pPr>
            <w:r w:rsidRPr="00BD67ED">
              <w:rPr>
                <w:rFonts w:ascii="Tahoma" w:hAnsi="Tahoma" w:cs="Tahoma"/>
              </w:rPr>
              <w:t>48</w:t>
            </w:r>
          </w:p>
        </w:tc>
        <w:tc>
          <w:tcPr>
            <w:tcW w:w="4409" w:type="dxa"/>
            <w:tcBorders>
              <w:top w:val="nil"/>
              <w:left w:val="nil"/>
              <w:bottom w:val="single" w:sz="4" w:space="0" w:color="auto"/>
              <w:right w:val="single" w:sz="4" w:space="0" w:color="auto"/>
            </w:tcBorders>
            <w:shd w:val="clear" w:color="auto" w:fill="FFFFFF"/>
            <w:vAlign w:val="center"/>
            <w:hideMark/>
          </w:tcPr>
          <w:p w14:paraId="7E569473" w14:textId="77777777" w:rsidR="00C94C39" w:rsidRPr="00BD67ED" w:rsidRDefault="00C94C39" w:rsidP="00215916">
            <w:pPr>
              <w:rPr>
                <w:rFonts w:ascii="Tahoma" w:hAnsi="Tahoma" w:cs="Tahoma"/>
              </w:rPr>
            </w:pPr>
            <w:r w:rsidRPr="00BD67ED">
              <w:rPr>
                <w:rFonts w:ascii="Tahoma" w:hAnsi="Tahoma" w:cs="Tahoma"/>
              </w:rPr>
              <w:t xml:space="preserve">JABON EXTRANEUTRO LIBRE DE FOSFATOS </w:t>
            </w:r>
          </w:p>
        </w:tc>
        <w:tc>
          <w:tcPr>
            <w:tcW w:w="1221" w:type="dxa"/>
            <w:tcBorders>
              <w:top w:val="nil"/>
              <w:left w:val="nil"/>
              <w:bottom w:val="single" w:sz="4" w:space="0" w:color="auto"/>
              <w:right w:val="single" w:sz="4" w:space="0" w:color="auto"/>
            </w:tcBorders>
            <w:noWrap/>
            <w:vAlign w:val="center"/>
            <w:hideMark/>
          </w:tcPr>
          <w:p w14:paraId="5A89E8FA" w14:textId="77777777" w:rsidR="00C94C39" w:rsidRPr="00BD67ED" w:rsidRDefault="00C94C39" w:rsidP="00215916">
            <w:pPr>
              <w:jc w:val="center"/>
              <w:rPr>
                <w:rFonts w:ascii="Tahoma" w:hAnsi="Tahoma" w:cs="Tahoma"/>
              </w:rPr>
            </w:pPr>
            <w:r w:rsidRPr="00BD67ED">
              <w:rPr>
                <w:rFonts w:ascii="Tahoma" w:hAnsi="Tahoma" w:cs="Tahoma"/>
              </w:rPr>
              <w:t>30</w:t>
            </w:r>
          </w:p>
        </w:tc>
        <w:tc>
          <w:tcPr>
            <w:tcW w:w="2268" w:type="dxa"/>
            <w:tcBorders>
              <w:top w:val="nil"/>
              <w:left w:val="nil"/>
              <w:bottom w:val="single" w:sz="4" w:space="0" w:color="auto"/>
              <w:right w:val="single" w:sz="4" w:space="0" w:color="auto"/>
            </w:tcBorders>
            <w:shd w:val="clear" w:color="auto" w:fill="FFFFFF"/>
            <w:vAlign w:val="center"/>
            <w:hideMark/>
          </w:tcPr>
          <w:p w14:paraId="77BB998E" w14:textId="77777777" w:rsidR="00C94C39" w:rsidRPr="00BD67ED" w:rsidRDefault="00C94C39" w:rsidP="00215916">
            <w:pPr>
              <w:jc w:val="center"/>
              <w:rPr>
                <w:rFonts w:ascii="Tahoma" w:hAnsi="Tahoma" w:cs="Tahoma"/>
              </w:rPr>
            </w:pPr>
            <w:r w:rsidRPr="00BD67ED">
              <w:rPr>
                <w:rFonts w:ascii="Tahoma" w:hAnsi="Tahoma" w:cs="Tahoma"/>
              </w:rPr>
              <w:t>1 GAL</w:t>
            </w:r>
          </w:p>
        </w:tc>
      </w:tr>
      <w:tr w:rsidR="00C94C39" w:rsidRPr="00BD67ED" w14:paraId="1A82418C"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6382567" w14:textId="77777777" w:rsidR="00C94C39" w:rsidRPr="00BD67ED" w:rsidRDefault="00C94C39" w:rsidP="00215916">
            <w:pPr>
              <w:jc w:val="center"/>
              <w:rPr>
                <w:rFonts w:ascii="Tahoma" w:hAnsi="Tahoma" w:cs="Tahoma"/>
              </w:rPr>
            </w:pPr>
            <w:r w:rsidRPr="00BD67ED">
              <w:rPr>
                <w:rFonts w:ascii="Tahoma" w:hAnsi="Tahoma" w:cs="Tahoma"/>
              </w:rPr>
              <w:t>49</w:t>
            </w:r>
          </w:p>
        </w:tc>
        <w:tc>
          <w:tcPr>
            <w:tcW w:w="4409" w:type="dxa"/>
            <w:tcBorders>
              <w:top w:val="nil"/>
              <w:left w:val="nil"/>
              <w:bottom w:val="single" w:sz="4" w:space="0" w:color="auto"/>
              <w:right w:val="single" w:sz="4" w:space="0" w:color="auto"/>
            </w:tcBorders>
            <w:shd w:val="clear" w:color="auto" w:fill="FFFFFF"/>
            <w:vAlign w:val="center"/>
            <w:hideMark/>
          </w:tcPr>
          <w:p w14:paraId="22FFC127" w14:textId="77777777" w:rsidR="00C94C39" w:rsidRPr="00BD67ED" w:rsidRDefault="00C94C39" w:rsidP="00215916">
            <w:pPr>
              <w:rPr>
                <w:rFonts w:ascii="Tahoma" w:hAnsi="Tahoma" w:cs="Tahoma"/>
              </w:rPr>
            </w:pPr>
            <w:r w:rsidRPr="00BD67ED">
              <w:rPr>
                <w:rFonts w:ascii="Tahoma" w:hAnsi="Tahoma" w:cs="Tahoma"/>
              </w:rPr>
              <w:t>ACIDO ACÉTICO GLACIAL</w:t>
            </w:r>
          </w:p>
        </w:tc>
        <w:tc>
          <w:tcPr>
            <w:tcW w:w="1221" w:type="dxa"/>
            <w:tcBorders>
              <w:top w:val="nil"/>
              <w:left w:val="nil"/>
              <w:bottom w:val="single" w:sz="4" w:space="0" w:color="auto"/>
              <w:right w:val="single" w:sz="4" w:space="0" w:color="auto"/>
            </w:tcBorders>
            <w:noWrap/>
            <w:vAlign w:val="center"/>
            <w:hideMark/>
          </w:tcPr>
          <w:p w14:paraId="48A1BBC0"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7FAC92A2" w14:textId="77777777" w:rsidR="00C94C39" w:rsidRPr="00BD67ED" w:rsidRDefault="00C94C39" w:rsidP="00215916">
            <w:pPr>
              <w:jc w:val="center"/>
              <w:rPr>
                <w:rFonts w:ascii="Tahoma" w:hAnsi="Tahoma" w:cs="Tahoma"/>
              </w:rPr>
            </w:pPr>
            <w:r w:rsidRPr="00BD67ED">
              <w:rPr>
                <w:rFonts w:ascii="Tahoma" w:hAnsi="Tahoma" w:cs="Tahoma"/>
              </w:rPr>
              <w:t>2,5 L</w:t>
            </w:r>
          </w:p>
        </w:tc>
      </w:tr>
      <w:tr w:rsidR="00C94C39" w:rsidRPr="00BD67ED" w14:paraId="365E0D47"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12195288" w14:textId="77777777" w:rsidR="00C94C39" w:rsidRPr="00BD67ED" w:rsidRDefault="00C94C39" w:rsidP="00215916">
            <w:pPr>
              <w:jc w:val="center"/>
              <w:rPr>
                <w:rFonts w:ascii="Tahoma" w:hAnsi="Tahoma" w:cs="Tahoma"/>
              </w:rPr>
            </w:pPr>
            <w:r w:rsidRPr="00BD67ED">
              <w:rPr>
                <w:rFonts w:ascii="Tahoma" w:hAnsi="Tahoma" w:cs="Tahoma"/>
              </w:rPr>
              <w:t>50</w:t>
            </w:r>
          </w:p>
        </w:tc>
        <w:tc>
          <w:tcPr>
            <w:tcW w:w="4409" w:type="dxa"/>
            <w:tcBorders>
              <w:top w:val="nil"/>
              <w:left w:val="nil"/>
              <w:bottom w:val="single" w:sz="4" w:space="0" w:color="auto"/>
              <w:right w:val="single" w:sz="4" w:space="0" w:color="auto"/>
            </w:tcBorders>
            <w:shd w:val="clear" w:color="auto" w:fill="FFFFFF"/>
            <w:vAlign w:val="center"/>
            <w:hideMark/>
          </w:tcPr>
          <w:p w14:paraId="707FE77F" w14:textId="77777777" w:rsidR="00C94C39" w:rsidRPr="00BD67ED" w:rsidRDefault="00C94C39" w:rsidP="00215916">
            <w:pPr>
              <w:rPr>
                <w:rFonts w:ascii="Tahoma" w:hAnsi="Tahoma" w:cs="Tahoma"/>
              </w:rPr>
            </w:pPr>
            <w:r w:rsidRPr="00BD67ED">
              <w:rPr>
                <w:rFonts w:ascii="Tahoma" w:hAnsi="Tahoma" w:cs="Tahoma"/>
              </w:rPr>
              <w:t xml:space="preserve">CDTA ACS </w:t>
            </w:r>
            <w:proofErr w:type="spellStart"/>
            <w:r w:rsidRPr="00BD67ED">
              <w:rPr>
                <w:rFonts w:ascii="Tahoma" w:hAnsi="Tahoma" w:cs="Tahoma"/>
              </w:rPr>
              <w:t>reagent</w:t>
            </w:r>
            <w:proofErr w:type="spellEnd"/>
            <w:r w:rsidRPr="00BD67ED">
              <w:rPr>
                <w:rFonts w:ascii="Tahoma" w:hAnsi="Tahoma" w:cs="Tahoma"/>
              </w:rPr>
              <w:t xml:space="preserve"> grade, 98%</w:t>
            </w:r>
          </w:p>
        </w:tc>
        <w:tc>
          <w:tcPr>
            <w:tcW w:w="1221" w:type="dxa"/>
            <w:tcBorders>
              <w:top w:val="nil"/>
              <w:left w:val="nil"/>
              <w:bottom w:val="single" w:sz="4" w:space="0" w:color="auto"/>
              <w:right w:val="single" w:sz="4" w:space="0" w:color="auto"/>
            </w:tcBorders>
            <w:noWrap/>
            <w:vAlign w:val="center"/>
            <w:hideMark/>
          </w:tcPr>
          <w:p w14:paraId="75E0E6E6"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5006F7D2" w14:textId="77777777" w:rsidR="00C94C39" w:rsidRPr="00BD67ED" w:rsidRDefault="00C94C39" w:rsidP="00215916">
            <w:pPr>
              <w:jc w:val="center"/>
              <w:rPr>
                <w:rFonts w:ascii="Tahoma" w:hAnsi="Tahoma" w:cs="Tahoma"/>
              </w:rPr>
            </w:pPr>
            <w:r w:rsidRPr="00BD67ED">
              <w:rPr>
                <w:rFonts w:ascii="Tahoma" w:hAnsi="Tahoma" w:cs="Tahoma"/>
              </w:rPr>
              <w:t>100 g</w:t>
            </w:r>
          </w:p>
        </w:tc>
      </w:tr>
      <w:tr w:rsidR="00C94C39" w:rsidRPr="00BD67ED" w14:paraId="224CDE5F"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1303C67" w14:textId="77777777" w:rsidR="00C94C39" w:rsidRPr="00BD67ED" w:rsidRDefault="00C94C39" w:rsidP="00215916">
            <w:pPr>
              <w:jc w:val="center"/>
              <w:rPr>
                <w:rFonts w:ascii="Tahoma" w:hAnsi="Tahoma" w:cs="Tahoma"/>
              </w:rPr>
            </w:pPr>
            <w:r w:rsidRPr="00BD67ED">
              <w:rPr>
                <w:rFonts w:ascii="Tahoma" w:hAnsi="Tahoma" w:cs="Tahoma"/>
              </w:rPr>
              <w:t>51</w:t>
            </w:r>
          </w:p>
        </w:tc>
        <w:tc>
          <w:tcPr>
            <w:tcW w:w="4409" w:type="dxa"/>
            <w:tcBorders>
              <w:top w:val="nil"/>
              <w:left w:val="nil"/>
              <w:bottom w:val="single" w:sz="4" w:space="0" w:color="auto"/>
              <w:right w:val="single" w:sz="4" w:space="0" w:color="auto"/>
            </w:tcBorders>
            <w:shd w:val="clear" w:color="auto" w:fill="FFFFFF"/>
            <w:vAlign w:val="center"/>
            <w:hideMark/>
          </w:tcPr>
          <w:p w14:paraId="428A0C91" w14:textId="77777777" w:rsidR="00C94C39" w:rsidRPr="00BD67ED" w:rsidRDefault="00C94C39" w:rsidP="00215916">
            <w:pPr>
              <w:rPr>
                <w:rFonts w:ascii="Tahoma" w:hAnsi="Tahoma" w:cs="Tahoma"/>
              </w:rPr>
            </w:pPr>
            <w:r w:rsidRPr="00BD67ED">
              <w:rPr>
                <w:rFonts w:ascii="Tahoma" w:hAnsi="Tahoma" w:cs="Tahoma"/>
              </w:rPr>
              <w:t xml:space="preserve">YODURO DE </w:t>
            </w:r>
            <w:proofErr w:type="gramStart"/>
            <w:r w:rsidRPr="00BD67ED">
              <w:rPr>
                <w:rFonts w:ascii="Tahoma" w:hAnsi="Tahoma" w:cs="Tahoma"/>
              </w:rPr>
              <w:t>POTASIO  ACS</w:t>
            </w:r>
            <w:proofErr w:type="gramEnd"/>
            <w:r w:rsidRPr="00BD67ED">
              <w:rPr>
                <w:rFonts w:ascii="Tahoma" w:hAnsi="Tahoma" w:cs="Tahoma"/>
              </w:rPr>
              <w:t xml:space="preserve"> </w:t>
            </w:r>
            <w:proofErr w:type="spellStart"/>
            <w:r w:rsidRPr="00BD67ED">
              <w:rPr>
                <w:rFonts w:ascii="Tahoma" w:hAnsi="Tahoma" w:cs="Tahoma"/>
              </w:rPr>
              <w:t>reagent</w:t>
            </w:r>
            <w:proofErr w:type="spellEnd"/>
            <w:r w:rsidRPr="00BD67ED">
              <w:rPr>
                <w:rFonts w:ascii="Tahoma" w:hAnsi="Tahoma" w:cs="Tahoma"/>
              </w:rPr>
              <w:t>, ≥99%</w:t>
            </w:r>
          </w:p>
        </w:tc>
        <w:tc>
          <w:tcPr>
            <w:tcW w:w="1221" w:type="dxa"/>
            <w:tcBorders>
              <w:top w:val="nil"/>
              <w:left w:val="nil"/>
              <w:bottom w:val="single" w:sz="4" w:space="0" w:color="auto"/>
              <w:right w:val="single" w:sz="4" w:space="0" w:color="auto"/>
            </w:tcBorders>
            <w:noWrap/>
            <w:vAlign w:val="center"/>
            <w:hideMark/>
          </w:tcPr>
          <w:p w14:paraId="4510E5A6"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3446FC61" w14:textId="77777777" w:rsidR="00C94C39" w:rsidRPr="00BD67ED" w:rsidRDefault="00C94C39" w:rsidP="00215916">
            <w:pPr>
              <w:jc w:val="center"/>
              <w:rPr>
                <w:rFonts w:ascii="Tahoma" w:hAnsi="Tahoma" w:cs="Tahoma"/>
              </w:rPr>
            </w:pPr>
            <w:r w:rsidRPr="00BD67ED">
              <w:rPr>
                <w:rFonts w:ascii="Tahoma" w:hAnsi="Tahoma" w:cs="Tahoma"/>
              </w:rPr>
              <w:t>100 g</w:t>
            </w:r>
          </w:p>
        </w:tc>
      </w:tr>
      <w:tr w:rsidR="00C94C39" w:rsidRPr="00BD67ED" w14:paraId="7D388629"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9FBA0C6" w14:textId="77777777" w:rsidR="00C94C39" w:rsidRPr="00BD67ED" w:rsidRDefault="00C94C39" w:rsidP="00215916">
            <w:pPr>
              <w:jc w:val="center"/>
              <w:rPr>
                <w:rFonts w:ascii="Tahoma" w:hAnsi="Tahoma" w:cs="Tahoma"/>
              </w:rPr>
            </w:pPr>
            <w:r w:rsidRPr="00BD67ED">
              <w:rPr>
                <w:rFonts w:ascii="Tahoma" w:hAnsi="Tahoma" w:cs="Tahoma"/>
              </w:rPr>
              <w:t>52</w:t>
            </w:r>
          </w:p>
        </w:tc>
        <w:tc>
          <w:tcPr>
            <w:tcW w:w="4409" w:type="dxa"/>
            <w:tcBorders>
              <w:top w:val="nil"/>
              <w:left w:val="nil"/>
              <w:bottom w:val="single" w:sz="4" w:space="0" w:color="auto"/>
              <w:right w:val="single" w:sz="4" w:space="0" w:color="auto"/>
            </w:tcBorders>
            <w:shd w:val="clear" w:color="auto" w:fill="FFFFFF"/>
            <w:vAlign w:val="center"/>
            <w:hideMark/>
          </w:tcPr>
          <w:p w14:paraId="4553C9F6" w14:textId="77777777" w:rsidR="00C94C39" w:rsidRPr="00BD67ED" w:rsidRDefault="00C94C39" w:rsidP="00215916">
            <w:pPr>
              <w:rPr>
                <w:rFonts w:ascii="Tahoma" w:hAnsi="Tahoma" w:cs="Tahoma"/>
              </w:rPr>
            </w:pPr>
            <w:r w:rsidRPr="00BD67ED">
              <w:rPr>
                <w:rFonts w:ascii="Tahoma" w:hAnsi="Tahoma" w:cs="Tahoma"/>
              </w:rPr>
              <w:t xml:space="preserve">Sonda pH para </w:t>
            </w:r>
            <w:proofErr w:type="spellStart"/>
            <w:r w:rsidRPr="00BD67ED">
              <w:rPr>
                <w:rFonts w:ascii="Tahoma" w:hAnsi="Tahoma" w:cs="Tahoma"/>
              </w:rPr>
              <w:t>Oakton</w:t>
            </w:r>
            <w:proofErr w:type="spellEnd"/>
            <w:r w:rsidRPr="00BD67ED">
              <w:rPr>
                <w:rFonts w:ascii="Tahoma" w:hAnsi="Tahoma" w:cs="Tahoma"/>
              </w:rPr>
              <w:t xml:space="preserve"> 2700, Catálogo </w:t>
            </w:r>
            <w:proofErr w:type="spellStart"/>
            <w:r w:rsidRPr="00BD67ED">
              <w:rPr>
                <w:rFonts w:ascii="Tahoma" w:hAnsi="Tahoma" w:cs="Tahoma"/>
              </w:rPr>
              <w:t>N°</w:t>
            </w:r>
            <w:proofErr w:type="spellEnd"/>
            <w:r w:rsidRPr="00BD67ED">
              <w:rPr>
                <w:rFonts w:ascii="Tahoma" w:hAnsi="Tahoma" w:cs="Tahoma"/>
              </w:rPr>
              <w:t xml:space="preserve">: GY-35805-04 </w:t>
            </w:r>
            <w:proofErr w:type="gramStart"/>
            <w:r w:rsidRPr="00BD67ED">
              <w:rPr>
                <w:rFonts w:ascii="Tahoma" w:hAnsi="Tahoma" w:cs="Tahoma"/>
              </w:rPr>
              <w:t>/  GY</w:t>
            </w:r>
            <w:proofErr w:type="gramEnd"/>
            <w:r w:rsidRPr="00BD67ED">
              <w:rPr>
                <w:rFonts w:ascii="Tahoma" w:hAnsi="Tahoma" w:cs="Tahoma"/>
              </w:rPr>
              <w:t>-35811-74</w:t>
            </w:r>
          </w:p>
        </w:tc>
        <w:tc>
          <w:tcPr>
            <w:tcW w:w="1221" w:type="dxa"/>
            <w:tcBorders>
              <w:top w:val="nil"/>
              <w:left w:val="nil"/>
              <w:bottom w:val="single" w:sz="4" w:space="0" w:color="auto"/>
              <w:right w:val="single" w:sz="4" w:space="0" w:color="auto"/>
            </w:tcBorders>
            <w:noWrap/>
            <w:vAlign w:val="center"/>
            <w:hideMark/>
          </w:tcPr>
          <w:p w14:paraId="3A77A9ED"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1BBEAE7C" w14:textId="77777777" w:rsidR="00C94C39" w:rsidRPr="00BD67ED" w:rsidRDefault="00C94C39" w:rsidP="00215916">
            <w:pPr>
              <w:jc w:val="center"/>
              <w:rPr>
                <w:rFonts w:ascii="Tahoma" w:hAnsi="Tahoma" w:cs="Tahoma"/>
              </w:rPr>
            </w:pPr>
            <w:r w:rsidRPr="00BD67ED">
              <w:rPr>
                <w:rFonts w:ascii="Tahoma" w:hAnsi="Tahoma" w:cs="Tahoma"/>
              </w:rPr>
              <w:t>N.A.</w:t>
            </w:r>
          </w:p>
        </w:tc>
      </w:tr>
      <w:tr w:rsidR="00C94C39" w:rsidRPr="00BD67ED" w14:paraId="13AC9169" w14:textId="77777777" w:rsidTr="00215916">
        <w:trPr>
          <w:trHeight w:val="655"/>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C7FDF28" w14:textId="77777777" w:rsidR="00C94C39" w:rsidRPr="00BD67ED" w:rsidRDefault="00C94C39" w:rsidP="00215916">
            <w:pPr>
              <w:jc w:val="center"/>
              <w:rPr>
                <w:rFonts w:ascii="Tahoma" w:hAnsi="Tahoma" w:cs="Tahoma"/>
              </w:rPr>
            </w:pPr>
            <w:r w:rsidRPr="00BD67ED">
              <w:rPr>
                <w:rFonts w:ascii="Tahoma" w:hAnsi="Tahoma" w:cs="Tahoma"/>
              </w:rPr>
              <w:t>53</w:t>
            </w:r>
          </w:p>
        </w:tc>
        <w:tc>
          <w:tcPr>
            <w:tcW w:w="4409" w:type="dxa"/>
            <w:tcBorders>
              <w:top w:val="nil"/>
              <w:left w:val="nil"/>
              <w:bottom w:val="single" w:sz="4" w:space="0" w:color="auto"/>
              <w:right w:val="single" w:sz="4" w:space="0" w:color="auto"/>
            </w:tcBorders>
            <w:shd w:val="clear" w:color="auto" w:fill="FFFFFF"/>
            <w:vAlign w:val="center"/>
            <w:hideMark/>
          </w:tcPr>
          <w:p w14:paraId="50A102EF" w14:textId="77777777" w:rsidR="00C94C39" w:rsidRPr="00BD67ED" w:rsidRDefault="00C94C39" w:rsidP="00215916">
            <w:pPr>
              <w:rPr>
                <w:rFonts w:ascii="Tahoma" w:hAnsi="Tahoma" w:cs="Tahoma"/>
              </w:rPr>
            </w:pPr>
            <w:r w:rsidRPr="00BD67ED">
              <w:rPr>
                <w:rFonts w:ascii="Tahoma" w:hAnsi="Tahoma" w:cs="Tahoma"/>
              </w:rPr>
              <w:t xml:space="preserve">JUEGO DE PRIMERS INFLUENZA A (Primer </w:t>
            </w:r>
            <w:proofErr w:type="spellStart"/>
            <w:r w:rsidRPr="00BD67ED">
              <w:rPr>
                <w:rFonts w:ascii="Tahoma" w:hAnsi="Tahoma" w:cs="Tahoma"/>
              </w:rPr>
              <w:t>InfA</w:t>
            </w:r>
            <w:proofErr w:type="spellEnd"/>
            <w:r w:rsidRPr="00BD67ED">
              <w:rPr>
                <w:rFonts w:ascii="Tahoma" w:hAnsi="Tahoma" w:cs="Tahoma"/>
              </w:rPr>
              <w:t xml:space="preserve"> For1, Primer </w:t>
            </w:r>
            <w:proofErr w:type="spellStart"/>
            <w:r w:rsidRPr="00BD67ED">
              <w:rPr>
                <w:rFonts w:ascii="Tahoma" w:hAnsi="Tahoma" w:cs="Tahoma"/>
              </w:rPr>
              <w:t>InfA</w:t>
            </w:r>
            <w:proofErr w:type="spellEnd"/>
            <w:r w:rsidRPr="00BD67ED">
              <w:rPr>
                <w:rFonts w:ascii="Tahoma" w:hAnsi="Tahoma" w:cs="Tahoma"/>
              </w:rPr>
              <w:t xml:space="preserve"> For2, Primer </w:t>
            </w:r>
            <w:proofErr w:type="spellStart"/>
            <w:r w:rsidRPr="00BD67ED">
              <w:rPr>
                <w:rFonts w:ascii="Tahoma" w:hAnsi="Tahoma" w:cs="Tahoma"/>
              </w:rPr>
              <w:t>InfA</w:t>
            </w:r>
            <w:proofErr w:type="spellEnd"/>
            <w:r w:rsidRPr="00BD67ED">
              <w:rPr>
                <w:rFonts w:ascii="Tahoma" w:hAnsi="Tahoma" w:cs="Tahoma"/>
              </w:rPr>
              <w:t xml:space="preserve"> Rev1, Primer </w:t>
            </w:r>
            <w:proofErr w:type="spellStart"/>
            <w:r w:rsidRPr="00BD67ED">
              <w:rPr>
                <w:rFonts w:ascii="Tahoma" w:hAnsi="Tahoma" w:cs="Tahoma"/>
              </w:rPr>
              <w:t>InfA</w:t>
            </w:r>
            <w:proofErr w:type="spellEnd"/>
            <w:r w:rsidRPr="00BD67ED">
              <w:rPr>
                <w:rFonts w:ascii="Tahoma" w:hAnsi="Tahoma" w:cs="Tahoma"/>
              </w:rPr>
              <w:t xml:space="preserve"> Rev2, Sonda </w:t>
            </w:r>
            <w:proofErr w:type="spellStart"/>
            <w:r w:rsidRPr="00BD67ED">
              <w:rPr>
                <w:rFonts w:ascii="Tahoma" w:hAnsi="Tahoma" w:cs="Tahoma"/>
              </w:rPr>
              <w:t>InfA</w:t>
            </w:r>
            <w:proofErr w:type="spellEnd"/>
            <w:r w:rsidRPr="00BD67ED">
              <w:rPr>
                <w:rFonts w:ascii="Tahoma" w:hAnsi="Tahoma" w:cs="Tahoma"/>
              </w:rPr>
              <w:t xml:space="preserve"> Probe)</w:t>
            </w:r>
          </w:p>
        </w:tc>
        <w:tc>
          <w:tcPr>
            <w:tcW w:w="1221" w:type="dxa"/>
            <w:tcBorders>
              <w:top w:val="nil"/>
              <w:left w:val="nil"/>
              <w:bottom w:val="single" w:sz="4" w:space="0" w:color="auto"/>
              <w:right w:val="single" w:sz="4" w:space="0" w:color="auto"/>
            </w:tcBorders>
            <w:vAlign w:val="center"/>
            <w:hideMark/>
          </w:tcPr>
          <w:p w14:paraId="4BFA58F9"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5E34339A" w14:textId="77777777" w:rsidR="00C94C39" w:rsidRPr="00BD67ED" w:rsidRDefault="00C94C39" w:rsidP="00215916">
            <w:pPr>
              <w:jc w:val="center"/>
              <w:rPr>
                <w:rFonts w:ascii="Tahoma" w:hAnsi="Tahoma" w:cs="Tahoma"/>
              </w:rPr>
            </w:pPr>
            <w:r w:rsidRPr="00BD67ED">
              <w:rPr>
                <w:rFonts w:ascii="Tahoma" w:hAnsi="Tahoma" w:cs="Tahoma"/>
              </w:rPr>
              <w:t xml:space="preserve">VIAL ADN LIOFILIZADO </w:t>
            </w:r>
          </w:p>
        </w:tc>
      </w:tr>
      <w:tr w:rsidR="00C94C39" w:rsidRPr="00BD67ED" w14:paraId="2BFD8559"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E53234A" w14:textId="77777777" w:rsidR="00C94C39" w:rsidRPr="00BD67ED" w:rsidRDefault="00C94C39" w:rsidP="00215916">
            <w:pPr>
              <w:jc w:val="center"/>
              <w:rPr>
                <w:rFonts w:ascii="Tahoma" w:hAnsi="Tahoma" w:cs="Tahoma"/>
              </w:rPr>
            </w:pPr>
            <w:r w:rsidRPr="00BD67ED">
              <w:rPr>
                <w:rFonts w:ascii="Tahoma" w:hAnsi="Tahoma" w:cs="Tahoma"/>
              </w:rPr>
              <w:t>54</w:t>
            </w:r>
          </w:p>
        </w:tc>
        <w:tc>
          <w:tcPr>
            <w:tcW w:w="4409" w:type="dxa"/>
            <w:tcBorders>
              <w:top w:val="nil"/>
              <w:left w:val="nil"/>
              <w:bottom w:val="single" w:sz="4" w:space="0" w:color="auto"/>
              <w:right w:val="single" w:sz="4" w:space="0" w:color="auto"/>
            </w:tcBorders>
            <w:shd w:val="clear" w:color="auto" w:fill="FFFFFF"/>
            <w:vAlign w:val="center"/>
            <w:hideMark/>
          </w:tcPr>
          <w:p w14:paraId="367DA5ED" w14:textId="77777777" w:rsidR="00C94C39" w:rsidRPr="00BD67ED" w:rsidRDefault="00C94C39" w:rsidP="00215916">
            <w:pPr>
              <w:rPr>
                <w:rFonts w:ascii="Tahoma" w:hAnsi="Tahoma" w:cs="Tahoma"/>
              </w:rPr>
            </w:pPr>
            <w:r w:rsidRPr="00BD67ED">
              <w:rPr>
                <w:rFonts w:ascii="Tahoma" w:hAnsi="Tahoma" w:cs="Tahoma"/>
              </w:rPr>
              <w:t>JUEGO DE PRIMERS INFLUENZA A SUBTIPIFICACIÓN H3N2 (Primer InfAH3 For, Primer InfAH3 Rev, Sonda InfAH3 Probe)</w:t>
            </w:r>
          </w:p>
        </w:tc>
        <w:tc>
          <w:tcPr>
            <w:tcW w:w="1221" w:type="dxa"/>
            <w:tcBorders>
              <w:top w:val="nil"/>
              <w:left w:val="nil"/>
              <w:bottom w:val="single" w:sz="4" w:space="0" w:color="auto"/>
              <w:right w:val="single" w:sz="4" w:space="0" w:color="auto"/>
            </w:tcBorders>
            <w:noWrap/>
            <w:vAlign w:val="center"/>
            <w:hideMark/>
          </w:tcPr>
          <w:p w14:paraId="0D5338FC"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4CBDE4C0" w14:textId="77777777" w:rsidR="00C94C39" w:rsidRPr="00BD67ED" w:rsidRDefault="00C94C39" w:rsidP="00215916">
            <w:pPr>
              <w:jc w:val="center"/>
              <w:rPr>
                <w:rFonts w:ascii="Tahoma" w:hAnsi="Tahoma" w:cs="Tahoma"/>
              </w:rPr>
            </w:pPr>
            <w:r w:rsidRPr="00BD67ED">
              <w:rPr>
                <w:rFonts w:ascii="Tahoma" w:hAnsi="Tahoma" w:cs="Tahoma"/>
              </w:rPr>
              <w:t xml:space="preserve">VIAL ADN LIOFILIZADO </w:t>
            </w:r>
          </w:p>
        </w:tc>
      </w:tr>
      <w:tr w:rsidR="00C94C39" w:rsidRPr="00BD67ED" w14:paraId="2630CCA0" w14:textId="77777777" w:rsidTr="00215916">
        <w:trPr>
          <w:trHeight w:val="655"/>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7F17AE1" w14:textId="77777777" w:rsidR="00C94C39" w:rsidRPr="00BD67ED" w:rsidRDefault="00C94C39" w:rsidP="00215916">
            <w:pPr>
              <w:jc w:val="center"/>
              <w:rPr>
                <w:rFonts w:ascii="Tahoma" w:hAnsi="Tahoma" w:cs="Tahoma"/>
              </w:rPr>
            </w:pPr>
            <w:r w:rsidRPr="00BD67ED">
              <w:rPr>
                <w:rFonts w:ascii="Tahoma" w:hAnsi="Tahoma" w:cs="Tahoma"/>
              </w:rPr>
              <w:t>55</w:t>
            </w:r>
          </w:p>
        </w:tc>
        <w:tc>
          <w:tcPr>
            <w:tcW w:w="4409" w:type="dxa"/>
            <w:tcBorders>
              <w:top w:val="nil"/>
              <w:left w:val="nil"/>
              <w:bottom w:val="single" w:sz="4" w:space="0" w:color="auto"/>
              <w:right w:val="single" w:sz="4" w:space="0" w:color="auto"/>
            </w:tcBorders>
            <w:shd w:val="clear" w:color="auto" w:fill="FFFFFF"/>
            <w:vAlign w:val="center"/>
            <w:hideMark/>
          </w:tcPr>
          <w:p w14:paraId="4603D185" w14:textId="77777777" w:rsidR="00C94C39" w:rsidRPr="00BD67ED" w:rsidRDefault="00C94C39" w:rsidP="00215916">
            <w:pPr>
              <w:rPr>
                <w:rFonts w:ascii="Tahoma" w:hAnsi="Tahoma" w:cs="Tahoma"/>
              </w:rPr>
            </w:pPr>
            <w:r w:rsidRPr="00BD67ED">
              <w:rPr>
                <w:rFonts w:ascii="Tahoma" w:hAnsi="Tahoma" w:cs="Tahoma"/>
              </w:rPr>
              <w:t>JUEGO DE PRIMERS INFLUENZA A SUBTIPIFICACIÓN H1pdm (Primer InfAH1pdm For, Primer InfAH1pdm Rev, Sonda InfAH1pdm Probe)</w:t>
            </w:r>
          </w:p>
        </w:tc>
        <w:tc>
          <w:tcPr>
            <w:tcW w:w="1221" w:type="dxa"/>
            <w:tcBorders>
              <w:top w:val="nil"/>
              <w:left w:val="nil"/>
              <w:bottom w:val="single" w:sz="4" w:space="0" w:color="auto"/>
              <w:right w:val="single" w:sz="4" w:space="0" w:color="auto"/>
            </w:tcBorders>
            <w:noWrap/>
            <w:vAlign w:val="center"/>
            <w:hideMark/>
          </w:tcPr>
          <w:p w14:paraId="1B89B59C"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0D08D06E" w14:textId="77777777" w:rsidR="00C94C39" w:rsidRPr="00BD67ED" w:rsidRDefault="00C94C39" w:rsidP="00215916">
            <w:pPr>
              <w:jc w:val="center"/>
              <w:rPr>
                <w:rFonts w:ascii="Tahoma" w:hAnsi="Tahoma" w:cs="Tahoma"/>
              </w:rPr>
            </w:pPr>
            <w:r w:rsidRPr="00BD67ED">
              <w:rPr>
                <w:rFonts w:ascii="Tahoma" w:hAnsi="Tahoma" w:cs="Tahoma"/>
              </w:rPr>
              <w:t xml:space="preserve">VIAL ADN LIOFILIZADO </w:t>
            </w:r>
          </w:p>
        </w:tc>
      </w:tr>
      <w:tr w:rsidR="00C94C39" w:rsidRPr="00BD67ED" w14:paraId="59816F4D"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926E699" w14:textId="77777777" w:rsidR="00C94C39" w:rsidRPr="00BD67ED" w:rsidRDefault="00C94C39" w:rsidP="00215916">
            <w:pPr>
              <w:jc w:val="center"/>
              <w:rPr>
                <w:rFonts w:ascii="Tahoma" w:hAnsi="Tahoma" w:cs="Tahoma"/>
              </w:rPr>
            </w:pPr>
            <w:r w:rsidRPr="00BD67ED">
              <w:rPr>
                <w:rFonts w:ascii="Tahoma" w:hAnsi="Tahoma" w:cs="Tahoma"/>
              </w:rPr>
              <w:t>56</w:t>
            </w:r>
          </w:p>
        </w:tc>
        <w:tc>
          <w:tcPr>
            <w:tcW w:w="4409" w:type="dxa"/>
            <w:tcBorders>
              <w:top w:val="nil"/>
              <w:left w:val="nil"/>
              <w:bottom w:val="single" w:sz="4" w:space="0" w:color="auto"/>
              <w:right w:val="single" w:sz="4" w:space="0" w:color="auto"/>
            </w:tcBorders>
            <w:shd w:val="clear" w:color="auto" w:fill="FFFFFF"/>
            <w:vAlign w:val="center"/>
            <w:hideMark/>
          </w:tcPr>
          <w:p w14:paraId="24695892" w14:textId="77777777" w:rsidR="00C94C39" w:rsidRPr="00BD67ED" w:rsidRDefault="00C94C39" w:rsidP="00215916">
            <w:pPr>
              <w:rPr>
                <w:rFonts w:ascii="Tahoma" w:hAnsi="Tahoma" w:cs="Tahoma"/>
              </w:rPr>
            </w:pPr>
            <w:r w:rsidRPr="00BD67ED">
              <w:rPr>
                <w:rFonts w:ascii="Tahoma" w:hAnsi="Tahoma" w:cs="Tahoma"/>
              </w:rPr>
              <w:t>JUEGO DE PRIMERS INFLUENZA A SUBTIPIFICACIÓN H1 (Primer InfAH1 For, Primer InfAH1 Rev, Sonda InfAH1 Probe)</w:t>
            </w:r>
          </w:p>
        </w:tc>
        <w:tc>
          <w:tcPr>
            <w:tcW w:w="1221" w:type="dxa"/>
            <w:tcBorders>
              <w:top w:val="nil"/>
              <w:left w:val="nil"/>
              <w:bottom w:val="single" w:sz="4" w:space="0" w:color="auto"/>
              <w:right w:val="single" w:sz="4" w:space="0" w:color="auto"/>
            </w:tcBorders>
            <w:noWrap/>
            <w:vAlign w:val="center"/>
            <w:hideMark/>
          </w:tcPr>
          <w:p w14:paraId="78779C79"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1FBABA15" w14:textId="77777777" w:rsidR="00C94C39" w:rsidRPr="00BD67ED" w:rsidRDefault="00C94C39" w:rsidP="00215916">
            <w:pPr>
              <w:jc w:val="center"/>
              <w:rPr>
                <w:rFonts w:ascii="Tahoma" w:hAnsi="Tahoma" w:cs="Tahoma"/>
              </w:rPr>
            </w:pPr>
            <w:r w:rsidRPr="00BD67ED">
              <w:rPr>
                <w:rFonts w:ascii="Tahoma" w:hAnsi="Tahoma" w:cs="Tahoma"/>
              </w:rPr>
              <w:t xml:space="preserve">VIAL ADN LIOFILIZADO </w:t>
            </w:r>
          </w:p>
        </w:tc>
      </w:tr>
      <w:tr w:rsidR="00C94C39" w:rsidRPr="00BD67ED" w14:paraId="428C93D6"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597B53D" w14:textId="77777777" w:rsidR="00C94C39" w:rsidRPr="00BD67ED" w:rsidRDefault="00C94C39" w:rsidP="00215916">
            <w:pPr>
              <w:jc w:val="center"/>
              <w:rPr>
                <w:rFonts w:ascii="Tahoma" w:hAnsi="Tahoma" w:cs="Tahoma"/>
              </w:rPr>
            </w:pPr>
            <w:r w:rsidRPr="00BD67ED">
              <w:rPr>
                <w:rFonts w:ascii="Tahoma" w:hAnsi="Tahoma" w:cs="Tahoma"/>
              </w:rPr>
              <w:t>57</w:t>
            </w:r>
          </w:p>
        </w:tc>
        <w:tc>
          <w:tcPr>
            <w:tcW w:w="4409" w:type="dxa"/>
            <w:tcBorders>
              <w:top w:val="nil"/>
              <w:left w:val="nil"/>
              <w:bottom w:val="single" w:sz="4" w:space="0" w:color="auto"/>
              <w:right w:val="single" w:sz="4" w:space="0" w:color="auto"/>
            </w:tcBorders>
            <w:shd w:val="clear" w:color="auto" w:fill="FFFFFF"/>
            <w:vAlign w:val="center"/>
            <w:hideMark/>
          </w:tcPr>
          <w:p w14:paraId="3810BDF3" w14:textId="77777777" w:rsidR="00C94C39" w:rsidRPr="00BD67ED" w:rsidRDefault="00C94C39" w:rsidP="00215916">
            <w:pPr>
              <w:rPr>
                <w:rFonts w:ascii="Tahoma" w:hAnsi="Tahoma" w:cs="Tahoma"/>
              </w:rPr>
            </w:pPr>
            <w:r w:rsidRPr="00BD67ED">
              <w:rPr>
                <w:rFonts w:ascii="Tahoma" w:hAnsi="Tahoma" w:cs="Tahoma"/>
              </w:rPr>
              <w:t>JUEGO DE PRIMERS ADENOVIRUS (Primer ADV For, Primer ADV Rev, Sonda ADV Probe)</w:t>
            </w:r>
          </w:p>
        </w:tc>
        <w:tc>
          <w:tcPr>
            <w:tcW w:w="1221" w:type="dxa"/>
            <w:tcBorders>
              <w:top w:val="nil"/>
              <w:left w:val="nil"/>
              <w:bottom w:val="single" w:sz="4" w:space="0" w:color="auto"/>
              <w:right w:val="single" w:sz="4" w:space="0" w:color="auto"/>
            </w:tcBorders>
            <w:noWrap/>
            <w:vAlign w:val="center"/>
            <w:hideMark/>
          </w:tcPr>
          <w:p w14:paraId="7553F67B"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3123B968" w14:textId="77777777" w:rsidR="00C94C39" w:rsidRPr="00BD67ED" w:rsidRDefault="00C94C39" w:rsidP="00215916">
            <w:pPr>
              <w:jc w:val="center"/>
              <w:rPr>
                <w:rFonts w:ascii="Tahoma" w:hAnsi="Tahoma" w:cs="Tahoma"/>
              </w:rPr>
            </w:pPr>
            <w:r w:rsidRPr="00BD67ED">
              <w:rPr>
                <w:rFonts w:ascii="Tahoma" w:hAnsi="Tahoma" w:cs="Tahoma"/>
              </w:rPr>
              <w:t xml:space="preserve">VIAL ADN LIOFILIZADO </w:t>
            </w:r>
          </w:p>
        </w:tc>
      </w:tr>
      <w:tr w:rsidR="00C94C39" w:rsidRPr="00BD67ED" w14:paraId="2C0C952A"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26105668" w14:textId="77777777" w:rsidR="00C94C39" w:rsidRPr="00BD67ED" w:rsidRDefault="00C94C39" w:rsidP="00215916">
            <w:pPr>
              <w:jc w:val="center"/>
              <w:rPr>
                <w:rFonts w:ascii="Tahoma" w:hAnsi="Tahoma" w:cs="Tahoma"/>
              </w:rPr>
            </w:pPr>
            <w:r w:rsidRPr="00BD67ED">
              <w:rPr>
                <w:rFonts w:ascii="Tahoma" w:hAnsi="Tahoma" w:cs="Tahoma"/>
              </w:rPr>
              <w:t>58</w:t>
            </w:r>
          </w:p>
        </w:tc>
        <w:tc>
          <w:tcPr>
            <w:tcW w:w="4409" w:type="dxa"/>
            <w:tcBorders>
              <w:top w:val="nil"/>
              <w:left w:val="nil"/>
              <w:bottom w:val="single" w:sz="4" w:space="0" w:color="auto"/>
              <w:right w:val="single" w:sz="4" w:space="0" w:color="auto"/>
            </w:tcBorders>
            <w:shd w:val="clear" w:color="auto" w:fill="FFFFFF"/>
            <w:vAlign w:val="center"/>
            <w:hideMark/>
          </w:tcPr>
          <w:p w14:paraId="5BCF8934" w14:textId="77777777" w:rsidR="00C94C39" w:rsidRPr="00BD67ED" w:rsidRDefault="00C94C39" w:rsidP="00215916">
            <w:pPr>
              <w:rPr>
                <w:rFonts w:ascii="Tahoma" w:hAnsi="Tahoma" w:cs="Tahoma"/>
              </w:rPr>
            </w:pPr>
            <w:r w:rsidRPr="00BD67ED">
              <w:rPr>
                <w:rFonts w:ascii="Tahoma" w:hAnsi="Tahoma" w:cs="Tahoma"/>
              </w:rPr>
              <w:t>JUEGO DE PRIMERS SARS-CoV-2 (Primer SARS-CoV-2 For, Primer SARS-CoV-2 Rev, Sonda SARS-CoV-2 Probe)</w:t>
            </w:r>
          </w:p>
        </w:tc>
        <w:tc>
          <w:tcPr>
            <w:tcW w:w="1221" w:type="dxa"/>
            <w:tcBorders>
              <w:top w:val="nil"/>
              <w:left w:val="nil"/>
              <w:bottom w:val="single" w:sz="4" w:space="0" w:color="auto"/>
              <w:right w:val="single" w:sz="4" w:space="0" w:color="auto"/>
            </w:tcBorders>
            <w:noWrap/>
            <w:vAlign w:val="center"/>
            <w:hideMark/>
          </w:tcPr>
          <w:p w14:paraId="43CF7D49"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0A063ADB" w14:textId="77777777" w:rsidR="00C94C39" w:rsidRPr="00BD67ED" w:rsidRDefault="00C94C39" w:rsidP="00215916">
            <w:pPr>
              <w:jc w:val="center"/>
              <w:rPr>
                <w:rFonts w:ascii="Tahoma" w:hAnsi="Tahoma" w:cs="Tahoma"/>
              </w:rPr>
            </w:pPr>
            <w:r w:rsidRPr="00BD67ED">
              <w:rPr>
                <w:rFonts w:ascii="Tahoma" w:hAnsi="Tahoma" w:cs="Tahoma"/>
              </w:rPr>
              <w:t xml:space="preserve">VIAL ADN LIOFILIZADO </w:t>
            </w:r>
          </w:p>
        </w:tc>
      </w:tr>
      <w:tr w:rsidR="00C94C39" w:rsidRPr="00BD67ED" w14:paraId="430FDBAD"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9C3292C" w14:textId="77777777" w:rsidR="00C94C39" w:rsidRPr="00BD67ED" w:rsidRDefault="00C94C39" w:rsidP="00215916">
            <w:pPr>
              <w:jc w:val="center"/>
              <w:rPr>
                <w:rFonts w:ascii="Tahoma" w:hAnsi="Tahoma" w:cs="Tahoma"/>
              </w:rPr>
            </w:pPr>
            <w:r w:rsidRPr="00BD67ED">
              <w:rPr>
                <w:rFonts w:ascii="Tahoma" w:hAnsi="Tahoma" w:cs="Tahoma"/>
              </w:rPr>
              <w:t>59</w:t>
            </w:r>
          </w:p>
        </w:tc>
        <w:tc>
          <w:tcPr>
            <w:tcW w:w="4409" w:type="dxa"/>
            <w:tcBorders>
              <w:top w:val="nil"/>
              <w:left w:val="nil"/>
              <w:bottom w:val="single" w:sz="4" w:space="0" w:color="auto"/>
              <w:right w:val="single" w:sz="4" w:space="0" w:color="auto"/>
            </w:tcBorders>
            <w:shd w:val="clear" w:color="auto" w:fill="FFFFFF"/>
            <w:vAlign w:val="center"/>
            <w:hideMark/>
          </w:tcPr>
          <w:p w14:paraId="4F0F70AC" w14:textId="77777777" w:rsidR="00C94C39" w:rsidRPr="00BD67ED" w:rsidRDefault="00C94C39" w:rsidP="00215916">
            <w:pPr>
              <w:rPr>
                <w:rFonts w:ascii="Tahoma" w:hAnsi="Tahoma" w:cs="Tahoma"/>
              </w:rPr>
            </w:pPr>
            <w:r w:rsidRPr="00BD67ED">
              <w:rPr>
                <w:rFonts w:ascii="Tahoma" w:hAnsi="Tahoma" w:cs="Tahoma"/>
              </w:rPr>
              <w:t xml:space="preserve">JUEGO DE PRIMERS </w:t>
            </w:r>
            <w:proofErr w:type="spellStart"/>
            <w:r w:rsidRPr="00BD67ED">
              <w:rPr>
                <w:rFonts w:ascii="Tahoma" w:hAnsi="Tahoma" w:cs="Tahoma"/>
              </w:rPr>
              <w:t>RNAsaP</w:t>
            </w:r>
            <w:proofErr w:type="spellEnd"/>
            <w:r w:rsidRPr="00BD67ED">
              <w:rPr>
                <w:rFonts w:ascii="Tahoma" w:hAnsi="Tahoma" w:cs="Tahoma"/>
              </w:rPr>
              <w:t xml:space="preserve"> (Primer RNP For, Primer RNP Rev, Sonda RNP Probe 419U22_Probe)</w:t>
            </w:r>
          </w:p>
        </w:tc>
        <w:tc>
          <w:tcPr>
            <w:tcW w:w="1221" w:type="dxa"/>
            <w:tcBorders>
              <w:top w:val="nil"/>
              <w:left w:val="nil"/>
              <w:bottom w:val="single" w:sz="4" w:space="0" w:color="auto"/>
              <w:right w:val="single" w:sz="4" w:space="0" w:color="auto"/>
            </w:tcBorders>
            <w:noWrap/>
            <w:vAlign w:val="center"/>
            <w:hideMark/>
          </w:tcPr>
          <w:p w14:paraId="1E6261B6" w14:textId="77777777" w:rsidR="00C94C39" w:rsidRPr="00BD67ED" w:rsidRDefault="00C94C39" w:rsidP="00215916">
            <w:pPr>
              <w:jc w:val="center"/>
              <w:rPr>
                <w:rFonts w:ascii="Tahoma" w:hAnsi="Tahoma" w:cs="Tahoma"/>
              </w:rPr>
            </w:pPr>
            <w:r w:rsidRPr="00BD67ED">
              <w:rPr>
                <w:rFonts w:ascii="Tahoma" w:hAnsi="Tahoma" w:cs="Tahoma"/>
              </w:rPr>
              <w:t>2</w:t>
            </w:r>
          </w:p>
        </w:tc>
        <w:tc>
          <w:tcPr>
            <w:tcW w:w="2268" w:type="dxa"/>
            <w:tcBorders>
              <w:top w:val="nil"/>
              <w:left w:val="nil"/>
              <w:bottom w:val="single" w:sz="4" w:space="0" w:color="auto"/>
              <w:right w:val="single" w:sz="4" w:space="0" w:color="auto"/>
            </w:tcBorders>
            <w:shd w:val="clear" w:color="auto" w:fill="FFFFFF"/>
            <w:vAlign w:val="center"/>
            <w:hideMark/>
          </w:tcPr>
          <w:p w14:paraId="3F4B33D2" w14:textId="77777777" w:rsidR="00C94C39" w:rsidRPr="00BD67ED" w:rsidRDefault="00C94C39" w:rsidP="00215916">
            <w:pPr>
              <w:jc w:val="center"/>
              <w:rPr>
                <w:rFonts w:ascii="Tahoma" w:hAnsi="Tahoma" w:cs="Tahoma"/>
              </w:rPr>
            </w:pPr>
            <w:r w:rsidRPr="00BD67ED">
              <w:rPr>
                <w:rFonts w:ascii="Tahoma" w:hAnsi="Tahoma" w:cs="Tahoma"/>
              </w:rPr>
              <w:t xml:space="preserve">VIAL ADN LIOFILIZADO </w:t>
            </w:r>
          </w:p>
        </w:tc>
      </w:tr>
      <w:tr w:rsidR="00C94C39" w:rsidRPr="00BD67ED" w14:paraId="2984D731"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26B5443" w14:textId="77777777" w:rsidR="00C94C39" w:rsidRPr="00BD67ED" w:rsidRDefault="00C94C39" w:rsidP="00215916">
            <w:pPr>
              <w:jc w:val="center"/>
              <w:rPr>
                <w:rFonts w:ascii="Tahoma" w:hAnsi="Tahoma" w:cs="Tahoma"/>
              </w:rPr>
            </w:pPr>
            <w:r w:rsidRPr="00BD67ED">
              <w:rPr>
                <w:rFonts w:ascii="Tahoma" w:hAnsi="Tahoma" w:cs="Tahoma"/>
              </w:rPr>
              <w:t>60</w:t>
            </w:r>
          </w:p>
        </w:tc>
        <w:tc>
          <w:tcPr>
            <w:tcW w:w="4409" w:type="dxa"/>
            <w:tcBorders>
              <w:top w:val="nil"/>
              <w:left w:val="nil"/>
              <w:bottom w:val="single" w:sz="4" w:space="0" w:color="auto"/>
              <w:right w:val="single" w:sz="4" w:space="0" w:color="auto"/>
            </w:tcBorders>
            <w:shd w:val="clear" w:color="auto" w:fill="FFFFFF"/>
            <w:vAlign w:val="center"/>
            <w:hideMark/>
          </w:tcPr>
          <w:p w14:paraId="7A8C7510" w14:textId="77777777" w:rsidR="00C94C39" w:rsidRPr="00BD67ED" w:rsidRDefault="00C94C39" w:rsidP="00215916">
            <w:pPr>
              <w:rPr>
                <w:rFonts w:ascii="Tahoma" w:hAnsi="Tahoma" w:cs="Tahoma"/>
              </w:rPr>
            </w:pPr>
            <w:r w:rsidRPr="00BD67ED">
              <w:rPr>
                <w:rFonts w:ascii="Tahoma" w:hAnsi="Tahoma" w:cs="Tahoma"/>
              </w:rPr>
              <w:t>Luna Universal Probe One-Step RT-</w:t>
            </w:r>
            <w:proofErr w:type="spellStart"/>
            <w:r w:rsidRPr="00BD67ED">
              <w:rPr>
                <w:rFonts w:ascii="Tahoma" w:hAnsi="Tahoma" w:cs="Tahoma"/>
              </w:rPr>
              <w:t>qPCR</w:t>
            </w:r>
            <w:proofErr w:type="spellEnd"/>
            <w:r w:rsidRPr="00BD67ED">
              <w:rPr>
                <w:rFonts w:ascii="Tahoma" w:hAnsi="Tahoma" w:cs="Tahoma"/>
              </w:rPr>
              <w:t xml:space="preserve"> Kits x 2500 Ref.E3006E</w:t>
            </w:r>
          </w:p>
        </w:tc>
        <w:tc>
          <w:tcPr>
            <w:tcW w:w="1221" w:type="dxa"/>
            <w:tcBorders>
              <w:top w:val="nil"/>
              <w:left w:val="nil"/>
              <w:bottom w:val="single" w:sz="4" w:space="0" w:color="auto"/>
              <w:right w:val="single" w:sz="4" w:space="0" w:color="auto"/>
            </w:tcBorders>
            <w:noWrap/>
            <w:vAlign w:val="center"/>
            <w:hideMark/>
          </w:tcPr>
          <w:p w14:paraId="7973E823"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6E9D7455" w14:textId="77777777" w:rsidR="00C94C39" w:rsidRPr="00BD67ED" w:rsidRDefault="00C94C39" w:rsidP="00215916">
            <w:pPr>
              <w:jc w:val="center"/>
              <w:rPr>
                <w:rFonts w:ascii="Tahoma" w:hAnsi="Tahoma" w:cs="Tahoma"/>
              </w:rPr>
            </w:pPr>
            <w:r w:rsidRPr="00BD67ED">
              <w:rPr>
                <w:rFonts w:ascii="Tahoma" w:hAnsi="Tahoma" w:cs="Tahoma"/>
              </w:rPr>
              <w:t>CAJA</w:t>
            </w:r>
          </w:p>
        </w:tc>
      </w:tr>
      <w:tr w:rsidR="00C94C39" w:rsidRPr="00BD67ED" w14:paraId="65D8192A"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8404572" w14:textId="77777777" w:rsidR="00C94C39" w:rsidRPr="00BD67ED" w:rsidRDefault="00C94C39" w:rsidP="00215916">
            <w:pPr>
              <w:jc w:val="center"/>
              <w:rPr>
                <w:rFonts w:ascii="Tahoma" w:hAnsi="Tahoma" w:cs="Tahoma"/>
              </w:rPr>
            </w:pPr>
            <w:r w:rsidRPr="00BD67ED">
              <w:rPr>
                <w:rFonts w:ascii="Tahoma" w:hAnsi="Tahoma" w:cs="Tahoma"/>
              </w:rPr>
              <w:lastRenderedPageBreak/>
              <w:t>61</w:t>
            </w:r>
          </w:p>
        </w:tc>
        <w:tc>
          <w:tcPr>
            <w:tcW w:w="4409" w:type="dxa"/>
            <w:tcBorders>
              <w:top w:val="nil"/>
              <w:left w:val="nil"/>
              <w:bottom w:val="single" w:sz="4" w:space="0" w:color="auto"/>
              <w:right w:val="single" w:sz="4" w:space="0" w:color="auto"/>
            </w:tcBorders>
            <w:shd w:val="clear" w:color="auto" w:fill="FFFFFF"/>
            <w:vAlign w:val="center"/>
            <w:hideMark/>
          </w:tcPr>
          <w:p w14:paraId="04B50DAB" w14:textId="77777777" w:rsidR="00C94C39" w:rsidRPr="00BD67ED" w:rsidRDefault="00C94C39" w:rsidP="00215916">
            <w:pPr>
              <w:rPr>
                <w:rFonts w:ascii="Tahoma" w:hAnsi="Tahoma" w:cs="Tahoma"/>
              </w:rPr>
            </w:pPr>
            <w:r w:rsidRPr="00BD67ED">
              <w:rPr>
                <w:rFonts w:ascii="Tahoma" w:hAnsi="Tahoma" w:cs="Tahoma"/>
              </w:rPr>
              <w:t>Luna Universal Probe One-Step RT-</w:t>
            </w:r>
            <w:proofErr w:type="spellStart"/>
            <w:r w:rsidRPr="00BD67ED">
              <w:rPr>
                <w:rFonts w:ascii="Tahoma" w:hAnsi="Tahoma" w:cs="Tahoma"/>
              </w:rPr>
              <w:t>qPCR</w:t>
            </w:r>
            <w:proofErr w:type="spellEnd"/>
            <w:r w:rsidRPr="00BD67ED">
              <w:rPr>
                <w:rFonts w:ascii="Tahoma" w:hAnsi="Tahoma" w:cs="Tahoma"/>
              </w:rPr>
              <w:t xml:space="preserve"> Kits x 1000 Ref.E3006X</w:t>
            </w:r>
          </w:p>
        </w:tc>
        <w:tc>
          <w:tcPr>
            <w:tcW w:w="1221" w:type="dxa"/>
            <w:tcBorders>
              <w:top w:val="nil"/>
              <w:left w:val="nil"/>
              <w:bottom w:val="single" w:sz="4" w:space="0" w:color="auto"/>
              <w:right w:val="single" w:sz="4" w:space="0" w:color="auto"/>
            </w:tcBorders>
            <w:noWrap/>
            <w:vAlign w:val="center"/>
            <w:hideMark/>
          </w:tcPr>
          <w:p w14:paraId="30DA1823"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39DCC757" w14:textId="77777777" w:rsidR="00C94C39" w:rsidRPr="00BD67ED" w:rsidRDefault="00C94C39" w:rsidP="00215916">
            <w:pPr>
              <w:jc w:val="center"/>
              <w:rPr>
                <w:rFonts w:ascii="Tahoma" w:hAnsi="Tahoma" w:cs="Tahoma"/>
              </w:rPr>
            </w:pPr>
            <w:r w:rsidRPr="00BD67ED">
              <w:rPr>
                <w:rFonts w:ascii="Tahoma" w:hAnsi="Tahoma" w:cs="Tahoma"/>
              </w:rPr>
              <w:t>CAJA</w:t>
            </w:r>
          </w:p>
        </w:tc>
      </w:tr>
      <w:tr w:rsidR="00C94C39" w:rsidRPr="00BD67ED" w14:paraId="1AA4731E"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2E4A41D1" w14:textId="77777777" w:rsidR="00C94C39" w:rsidRPr="00BD67ED" w:rsidRDefault="00C94C39" w:rsidP="00215916">
            <w:pPr>
              <w:jc w:val="center"/>
              <w:rPr>
                <w:rFonts w:ascii="Tahoma" w:hAnsi="Tahoma" w:cs="Tahoma"/>
              </w:rPr>
            </w:pPr>
            <w:r w:rsidRPr="00BD67ED">
              <w:rPr>
                <w:rFonts w:ascii="Tahoma" w:hAnsi="Tahoma" w:cs="Tahoma"/>
              </w:rPr>
              <w:t>62</w:t>
            </w:r>
          </w:p>
        </w:tc>
        <w:tc>
          <w:tcPr>
            <w:tcW w:w="4409" w:type="dxa"/>
            <w:tcBorders>
              <w:top w:val="nil"/>
              <w:left w:val="nil"/>
              <w:bottom w:val="single" w:sz="4" w:space="0" w:color="auto"/>
              <w:right w:val="single" w:sz="4" w:space="0" w:color="auto"/>
            </w:tcBorders>
            <w:vAlign w:val="center"/>
            <w:hideMark/>
          </w:tcPr>
          <w:p w14:paraId="71CBB56E" w14:textId="77777777" w:rsidR="00C94C39" w:rsidRPr="00BD67ED" w:rsidRDefault="00C94C39" w:rsidP="00215916">
            <w:pPr>
              <w:rPr>
                <w:rFonts w:ascii="Tahoma" w:hAnsi="Tahoma" w:cs="Tahoma"/>
              </w:rPr>
            </w:pPr>
            <w:r w:rsidRPr="00BD67ED">
              <w:rPr>
                <w:rFonts w:ascii="Tahoma" w:hAnsi="Tahoma" w:cs="Tahoma"/>
              </w:rPr>
              <w:t>KIT DE EXTRACCIÓN ZYMO QUICK DNA/RNA VIRAL KIT</w:t>
            </w:r>
          </w:p>
        </w:tc>
        <w:tc>
          <w:tcPr>
            <w:tcW w:w="1221" w:type="dxa"/>
            <w:tcBorders>
              <w:top w:val="nil"/>
              <w:left w:val="nil"/>
              <w:bottom w:val="single" w:sz="4" w:space="0" w:color="auto"/>
              <w:right w:val="single" w:sz="4" w:space="0" w:color="auto"/>
            </w:tcBorders>
            <w:noWrap/>
            <w:vAlign w:val="center"/>
            <w:hideMark/>
          </w:tcPr>
          <w:p w14:paraId="2EFC3A3E" w14:textId="77777777" w:rsidR="00C94C39" w:rsidRPr="00BD67ED" w:rsidRDefault="00C94C39" w:rsidP="00215916">
            <w:pPr>
              <w:jc w:val="center"/>
              <w:rPr>
                <w:rFonts w:ascii="Tahoma" w:hAnsi="Tahoma" w:cs="Tahoma"/>
              </w:rPr>
            </w:pPr>
            <w:r w:rsidRPr="00BD67ED">
              <w:rPr>
                <w:rFonts w:ascii="Tahoma" w:hAnsi="Tahoma" w:cs="Tahoma"/>
              </w:rPr>
              <w:t>2</w:t>
            </w:r>
          </w:p>
        </w:tc>
        <w:tc>
          <w:tcPr>
            <w:tcW w:w="2268" w:type="dxa"/>
            <w:tcBorders>
              <w:top w:val="nil"/>
              <w:left w:val="nil"/>
              <w:bottom w:val="single" w:sz="4" w:space="0" w:color="auto"/>
              <w:right w:val="single" w:sz="4" w:space="0" w:color="auto"/>
            </w:tcBorders>
            <w:vAlign w:val="center"/>
            <w:hideMark/>
          </w:tcPr>
          <w:p w14:paraId="1D532AFA" w14:textId="77777777" w:rsidR="00C94C39" w:rsidRPr="00BD67ED" w:rsidRDefault="00C94C39" w:rsidP="00215916">
            <w:pPr>
              <w:jc w:val="center"/>
              <w:rPr>
                <w:rFonts w:ascii="Tahoma" w:hAnsi="Tahoma" w:cs="Tahoma"/>
              </w:rPr>
            </w:pPr>
            <w:r w:rsidRPr="00BD67ED">
              <w:rPr>
                <w:rFonts w:ascii="Tahoma" w:hAnsi="Tahoma" w:cs="Tahoma"/>
              </w:rPr>
              <w:t>CAJA (200 REACCIONES</w:t>
            </w:r>
          </w:p>
        </w:tc>
      </w:tr>
      <w:tr w:rsidR="00C94C39" w:rsidRPr="00BD67ED" w14:paraId="6B1DCFD9"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1E10584" w14:textId="77777777" w:rsidR="00C94C39" w:rsidRPr="00BD67ED" w:rsidRDefault="00C94C39" w:rsidP="00215916">
            <w:pPr>
              <w:jc w:val="center"/>
              <w:rPr>
                <w:rFonts w:ascii="Tahoma" w:hAnsi="Tahoma" w:cs="Tahoma"/>
              </w:rPr>
            </w:pPr>
            <w:r w:rsidRPr="00BD67ED">
              <w:rPr>
                <w:rFonts w:ascii="Tahoma" w:hAnsi="Tahoma" w:cs="Tahoma"/>
              </w:rPr>
              <w:t>63</w:t>
            </w:r>
          </w:p>
        </w:tc>
        <w:tc>
          <w:tcPr>
            <w:tcW w:w="4409" w:type="dxa"/>
            <w:tcBorders>
              <w:top w:val="nil"/>
              <w:left w:val="nil"/>
              <w:bottom w:val="single" w:sz="4" w:space="0" w:color="auto"/>
              <w:right w:val="single" w:sz="4" w:space="0" w:color="auto"/>
            </w:tcBorders>
            <w:vAlign w:val="center"/>
            <w:hideMark/>
          </w:tcPr>
          <w:p w14:paraId="209D5499" w14:textId="77777777" w:rsidR="00C94C39" w:rsidRPr="00BD67ED" w:rsidRDefault="00C94C39" w:rsidP="00215916">
            <w:pPr>
              <w:rPr>
                <w:rFonts w:ascii="Tahoma" w:hAnsi="Tahoma" w:cs="Tahoma"/>
              </w:rPr>
            </w:pPr>
            <w:r w:rsidRPr="00BD67ED">
              <w:rPr>
                <w:rFonts w:ascii="Tahoma" w:hAnsi="Tahoma" w:cs="Tahoma"/>
              </w:rPr>
              <w:t>KIT DE EXTRACCIÓN ADN ZYMO TOTAL QUICK-DNA MINIPREP PLUS KIT</w:t>
            </w:r>
          </w:p>
        </w:tc>
        <w:tc>
          <w:tcPr>
            <w:tcW w:w="1221" w:type="dxa"/>
            <w:tcBorders>
              <w:top w:val="nil"/>
              <w:left w:val="nil"/>
              <w:bottom w:val="single" w:sz="4" w:space="0" w:color="auto"/>
              <w:right w:val="single" w:sz="4" w:space="0" w:color="auto"/>
            </w:tcBorders>
            <w:noWrap/>
            <w:vAlign w:val="center"/>
            <w:hideMark/>
          </w:tcPr>
          <w:p w14:paraId="4EC33B89" w14:textId="77777777" w:rsidR="00C94C39" w:rsidRPr="00BD67ED" w:rsidRDefault="00C94C39" w:rsidP="00215916">
            <w:pPr>
              <w:jc w:val="center"/>
              <w:rPr>
                <w:rFonts w:ascii="Tahoma" w:hAnsi="Tahoma" w:cs="Tahoma"/>
              </w:rPr>
            </w:pPr>
            <w:r w:rsidRPr="00BD67ED">
              <w:rPr>
                <w:rFonts w:ascii="Tahoma" w:hAnsi="Tahoma" w:cs="Tahoma"/>
              </w:rPr>
              <w:t>2</w:t>
            </w:r>
          </w:p>
        </w:tc>
        <w:tc>
          <w:tcPr>
            <w:tcW w:w="2268" w:type="dxa"/>
            <w:tcBorders>
              <w:top w:val="nil"/>
              <w:left w:val="nil"/>
              <w:bottom w:val="single" w:sz="4" w:space="0" w:color="auto"/>
              <w:right w:val="single" w:sz="4" w:space="0" w:color="auto"/>
            </w:tcBorders>
            <w:vAlign w:val="center"/>
            <w:hideMark/>
          </w:tcPr>
          <w:p w14:paraId="32CFDB53" w14:textId="77777777" w:rsidR="00C94C39" w:rsidRPr="00BD67ED" w:rsidRDefault="00C94C39" w:rsidP="00215916">
            <w:pPr>
              <w:jc w:val="center"/>
              <w:rPr>
                <w:rFonts w:ascii="Tahoma" w:hAnsi="Tahoma" w:cs="Tahoma"/>
              </w:rPr>
            </w:pPr>
            <w:r w:rsidRPr="00BD67ED">
              <w:rPr>
                <w:rFonts w:ascii="Tahoma" w:hAnsi="Tahoma" w:cs="Tahoma"/>
              </w:rPr>
              <w:t>CAJA (200 REACCIONES</w:t>
            </w:r>
          </w:p>
        </w:tc>
      </w:tr>
      <w:tr w:rsidR="00C94C39" w:rsidRPr="00BD67ED" w14:paraId="5B86E79B"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1BBA9B8" w14:textId="77777777" w:rsidR="00C94C39" w:rsidRPr="00BD67ED" w:rsidRDefault="00C94C39" w:rsidP="00215916">
            <w:pPr>
              <w:jc w:val="center"/>
              <w:rPr>
                <w:rFonts w:ascii="Tahoma" w:hAnsi="Tahoma" w:cs="Tahoma"/>
              </w:rPr>
            </w:pPr>
            <w:r w:rsidRPr="00BD67ED">
              <w:rPr>
                <w:rFonts w:ascii="Tahoma" w:hAnsi="Tahoma" w:cs="Tahoma"/>
              </w:rPr>
              <w:t>64</w:t>
            </w:r>
          </w:p>
        </w:tc>
        <w:tc>
          <w:tcPr>
            <w:tcW w:w="4409" w:type="dxa"/>
            <w:tcBorders>
              <w:top w:val="nil"/>
              <w:left w:val="nil"/>
              <w:bottom w:val="single" w:sz="4" w:space="0" w:color="auto"/>
              <w:right w:val="single" w:sz="4" w:space="0" w:color="auto"/>
            </w:tcBorders>
            <w:shd w:val="clear" w:color="auto" w:fill="FFFFFF"/>
            <w:vAlign w:val="center"/>
            <w:hideMark/>
          </w:tcPr>
          <w:p w14:paraId="476AFBA4" w14:textId="77777777" w:rsidR="00C94C39" w:rsidRPr="00BD67ED" w:rsidRDefault="00C94C39" w:rsidP="00215916">
            <w:pPr>
              <w:rPr>
                <w:rFonts w:ascii="Tahoma" w:hAnsi="Tahoma" w:cs="Tahoma"/>
              </w:rPr>
            </w:pPr>
            <w:r w:rsidRPr="00BD67ED">
              <w:rPr>
                <w:rFonts w:ascii="Tahoma" w:hAnsi="Tahoma" w:cs="Tahoma"/>
              </w:rPr>
              <w:t xml:space="preserve">ETANOL ABSOLUTO GR PARA ANÁLISIS ACS, ISO, REAG. PH EURO  </w:t>
            </w:r>
          </w:p>
        </w:tc>
        <w:tc>
          <w:tcPr>
            <w:tcW w:w="1221" w:type="dxa"/>
            <w:tcBorders>
              <w:top w:val="nil"/>
              <w:left w:val="nil"/>
              <w:bottom w:val="single" w:sz="4" w:space="0" w:color="auto"/>
              <w:right w:val="single" w:sz="4" w:space="0" w:color="auto"/>
            </w:tcBorders>
            <w:noWrap/>
            <w:vAlign w:val="center"/>
            <w:hideMark/>
          </w:tcPr>
          <w:p w14:paraId="6E44AFE5"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5C1CE4EB" w14:textId="77777777" w:rsidR="00C94C39" w:rsidRPr="00BD67ED" w:rsidRDefault="00C94C39" w:rsidP="00215916">
            <w:pPr>
              <w:jc w:val="center"/>
              <w:rPr>
                <w:rFonts w:ascii="Tahoma" w:hAnsi="Tahoma" w:cs="Tahoma"/>
              </w:rPr>
            </w:pPr>
            <w:r w:rsidRPr="00BD67ED">
              <w:rPr>
                <w:rFonts w:ascii="Tahoma" w:hAnsi="Tahoma" w:cs="Tahoma"/>
              </w:rPr>
              <w:t>1 LT</w:t>
            </w:r>
          </w:p>
        </w:tc>
      </w:tr>
      <w:tr w:rsidR="00C94C39" w:rsidRPr="00BD67ED" w14:paraId="370E2D01"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1701626" w14:textId="77777777" w:rsidR="00C94C39" w:rsidRPr="00BD67ED" w:rsidRDefault="00C94C39" w:rsidP="00215916">
            <w:pPr>
              <w:jc w:val="center"/>
              <w:rPr>
                <w:rFonts w:ascii="Tahoma" w:hAnsi="Tahoma" w:cs="Tahoma"/>
              </w:rPr>
            </w:pPr>
            <w:r w:rsidRPr="00BD67ED">
              <w:rPr>
                <w:rFonts w:ascii="Tahoma" w:hAnsi="Tahoma" w:cs="Tahoma"/>
              </w:rPr>
              <w:t>65</w:t>
            </w:r>
          </w:p>
        </w:tc>
        <w:tc>
          <w:tcPr>
            <w:tcW w:w="4409" w:type="dxa"/>
            <w:tcBorders>
              <w:top w:val="nil"/>
              <w:left w:val="nil"/>
              <w:bottom w:val="single" w:sz="4" w:space="0" w:color="auto"/>
              <w:right w:val="single" w:sz="4" w:space="0" w:color="auto"/>
            </w:tcBorders>
            <w:shd w:val="clear" w:color="auto" w:fill="FFFFFF"/>
            <w:vAlign w:val="center"/>
            <w:hideMark/>
          </w:tcPr>
          <w:p w14:paraId="240E9EC7" w14:textId="77777777" w:rsidR="00C94C39" w:rsidRPr="00BD67ED" w:rsidRDefault="00C94C39" w:rsidP="00215916">
            <w:pPr>
              <w:rPr>
                <w:rFonts w:ascii="Tahoma" w:hAnsi="Tahoma" w:cs="Tahoma"/>
              </w:rPr>
            </w:pPr>
            <w:r w:rsidRPr="00BD67ED">
              <w:rPr>
                <w:rFonts w:ascii="Tahoma" w:hAnsi="Tahoma" w:cs="Tahoma"/>
              </w:rPr>
              <w:t>AGUA LIBRE DE NUCLEASAS BM</w:t>
            </w:r>
          </w:p>
        </w:tc>
        <w:tc>
          <w:tcPr>
            <w:tcW w:w="1221" w:type="dxa"/>
            <w:tcBorders>
              <w:top w:val="nil"/>
              <w:left w:val="nil"/>
              <w:bottom w:val="single" w:sz="4" w:space="0" w:color="auto"/>
              <w:right w:val="single" w:sz="4" w:space="0" w:color="auto"/>
            </w:tcBorders>
            <w:noWrap/>
            <w:vAlign w:val="center"/>
            <w:hideMark/>
          </w:tcPr>
          <w:p w14:paraId="5FEDEC24"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45891597" w14:textId="77777777" w:rsidR="00C94C39" w:rsidRPr="00BD67ED" w:rsidRDefault="00C94C39" w:rsidP="00215916">
            <w:pPr>
              <w:jc w:val="center"/>
              <w:rPr>
                <w:rFonts w:ascii="Tahoma" w:hAnsi="Tahoma" w:cs="Tahoma"/>
              </w:rPr>
            </w:pPr>
            <w:r w:rsidRPr="00BD67ED">
              <w:rPr>
                <w:rFonts w:ascii="Tahoma" w:hAnsi="Tahoma" w:cs="Tahoma"/>
              </w:rPr>
              <w:t>1 LT</w:t>
            </w:r>
          </w:p>
        </w:tc>
      </w:tr>
      <w:tr w:rsidR="00C94C39" w:rsidRPr="00BD67ED" w14:paraId="0B04B02F"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5E14F76" w14:textId="77777777" w:rsidR="00C94C39" w:rsidRPr="00BD67ED" w:rsidRDefault="00C94C39" w:rsidP="00215916">
            <w:pPr>
              <w:jc w:val="center"/>
              <w:rPr>
                <w:rFonts w:ascii="Tahoma" w:hAnsi="Tahoma" w:cs="Tahoma"/>
              </w:rPr>
            </w:pPr>
            <w:r w:rsidRPr="00BD67ED">
              <w:rPr>
                <w:rFonts w:ascii="Tahoma" w:hAnsi="Tahoma" w:cs="Tahoma"/>
              </w:rPr>
              <w:t>66</w:t>
            </w:r>
          </w:p>
        </w:tc>
        <w:tc>
          <w:tcPr>
            <w:tcW w:w="4409" w:type="dxa"/>
            <w:tcBorders>
              <w:top w:val="nil"/>
              <w:left w:val="nil"/>
              <w:bottom w:val="single" w:sz="4" w:space="0" w:color="auto"/>
              <w:right w:val="single" w:sz="4" w:space="0" w:color="auto"/>
            </w:tcBorders>
            <w:shd w:val="clear" w:color="auto" w:fill="FFFFFF"/>
            <w:vAlign w:val="center"/>
            <w:hideMark/>
          </w:tcPr>
          <w:p w14:paraId="1FB24261" w14:textId="77777777" w:rsidR="00C94C39" w:rsidRPr="00BD67ED" w:rsidRDefault="00C94C39" w:rsidP="00215916">
            <w:pPr>
              <w:rPr>
                <w:rFonts w:ascii="Tahoma" w:hAnsi="Tahoma" w:cs="Tahoma"/>
              </w:rPr>
            </w:pPr>
            <w:r w:rsidRPr="00BD67ED">
              <w:rPr>
                <w:rFonts w:ascii="Tahoma" w:hAnsi="Tahoma" w:cs="Tahoma"/>
              </w:rPr>
              <w:t xml:space="preserve">PUNTAS PARA MICROPIPETA 0.5-10 </w:t>
            </w:r>
            <w:proofErr w:type="spellStart"/>
            <w:r w:rsidRPr="00BD67ED">
              <w:rPr>
                <w:rFonts w:ascii="Tahoma" w:hAnsi="Tahoma" w:cs="Tahoma"/>
              </w:rPr>
              <w:t>ul</w:t>
            </w:r>
            <w:proofErr w:type="spellEnd"/>
            <w:r w:rsidRPr="00BD67ED">
              <w:rPr>
                <w:rFonts w:ascii="Tahoma" w:hAnsi="Tahoma" w:cs="Tahoma"/>
              </w:rPr>
              <w:t xml:space="preserve"> LARGAS CON FILTRO</w:t>
            </w:r>
          </w:p>
        </w:tc>
        <w:tc>
          <w:tcPr>
            <w:tcW w:w="1221" w:type="dxa"/>
            <w:tcBorders>
              <w:top w:val="nil"/>
              <w:left w:val="nil"/>
              <w:bottom w:val="single" w:sz="4" w:space="0" w:color="auto"/>
              <w:right w:val="single" w:sz="4" w:space="0" w:color="auto"/>
            </w:tcBorders>
            <w:noWrap/>
            <w:vAlign w:val="center"/>
            <w:hideMark/>
          </w:tcPr>
          <w:p w14:paraId="14A934EB"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3A5FDF42" w14:textId="77777777" w:rsidR="00C94C39" w:rsidRPr="00BD67ED" w:rsidRDefault="00C94C39" w:rsidP="00215916">
            <w:pPr>
              <w:jc w:val="center"/>
              <w:rPr>
                <w:rFonts w:ascii="Tahoma" w:hAnsi="Tahoma" w:cs="Tahoma"/>
              </w:rPr>
            </w:pPr>
            <w:r w:rsidRPr="00BD67ED">
              <w:rPr>
                <w:rFonts w:ascii="Tahoma" w:hAnsi="Tahoma" w:cs="Tahoma"/>
              </w:rPr>
              <w:t>CAJA (10 RACK X 96 PUNTAS)</w:t>
            </w:r>
          </w:p>
        </w:tc>
      </w:tr>
      <w:tr w:rsidR="00C94C39" w:rsidRPr="00BD67ED" w14:paraId="64BBED43" w14:textId="77777777" w:rsidTr="00215916">
        <w:trPr>
          <w:trHeight w:val="655"/>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4DE7C04F" w14:textId="77777777" w:rsidR="00C94C39" w:rsidRPr="00BD67ED" w:rsidRDefault="00C94C39" w:rsidP="00215916">
            <w:pPr>
              <w:jc w:val="center"/>
              <w:rPr>
                <w:rFonts w:ascii="Tahoma" w:hAnsi="Tahoma" w:cs="Tahoma"/>
              </w:rPr>
            </w:pPr>
            <w:r w:rsidRPr="00BD67ED">
              <w:rPr>
                <w:rFonts w:ascii="Tahoma" w:hAnsi="Tahoma" w:cs="Tahoma"/>
              </w:rPr>
              <w:t>67</w:t>
            </w:r>
          </w:p>
        </w:tc>
        <w:tc>
          <w:tcPr>
            <w:tcW w:w="4409" w:type="dxa"/>
            <w:tcBorders>
              <w:top w:val="nil"/>
              <w:left w:val="nil"/>
              <w:bottom w:val="single" w:sz="4" w:space="0" w:color="auto"/>
              <w:right w:val="single" w:sz="4" w:space="0" w:color="auto"/>
            </w:tcBorders>
            <w:shd w:val="clear" w:color="auto" w:fill="FFFFFF"/>
            <w:vAlign w:val="center"/>
            <w:hideMark/>
          </w:tcPr>
          <w:p w14:paraId="4EC96A3E" w14:textId="77777777" w:rsidR="00C94C39" w:rsidRPr="00BD67ED" w:rsidRDefault="00C94C39" w:rsidP="00215916">
            <w:pPr>
              <w:rPr>
                <w:rFonts w:ascii="Tahoma" w:hAnsi="Tahoma" w:cs="Tahoma"/>
              </w:rPr>
            </w:pPr>
            <w:r w:rsidRPr="00BD67ED">
              <w:rPr>
                <w:rFonts w:ascii="Tahoma" w:hAnsi="Tahoma" w:cs="Tahoma"/>
              </w:rPr>
              <w:t>PRUEBA DE APTITUD PARA VIRUS RESPIRATORIOS SARS-CoV-2, INFLUENZA A, INFLUENZA B, VIRUS SINCITIAL RESPIRATORIO Y ADENOVIRUS ISO 17043</w:t>
            </w:r>
          </w:p>
        </w:tc>
        <w:tc>
          <w:tcPr>
            <w:tcW w:w="1221" w:type="dxa"/>
            <w:tcBorders>
              <w:top w:val="nil"/>
              <w:left w:val="nil"/>
              <w:bottom w:val="single" w:sz="4" w:space="0" w:color="auto"/>
              <w:right w:val="single" w:sz="4" w:space="0" w:color="auto"/>
            </w:tcBorders>
            <w:vAlign w:val="center"/>
            <w:hideMark/>
          </w:tcPr>
          <w:p w14:paraId="1FFDBAAC"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63EF0C68" w14:textId="77777777" w:rsidR="00C94C39" w:rsidRPr="00BD67ED" w:rsidRDefault="00C94C39" w:rsidP="00215916">
            <w:pPr>
              <w:jc w:val="center"/>
              <w:rPr>
                <w:rFonts w:ascii="Tahoma" w:hAnsi="Tahoma" w:cs="Tahoma"/>
              </w:rPr>
            </w:pPr>
            <w:proofErr w:type="gramStart"/>
            <w:r w:rsidRPr="00BD67ED">
              <w:rPr>
                <w:rFonts w:ascii="Tahoma" w:hAnsi="Tahoma" w:cs="Tahoma"/>
              </w:rPr>
              <w:t>S.D</w:t>
            </w:r>
            <w:proofErr w:type="gramEnd"/>
          </w:p>
        </w:tc>
      </w:tr>
      <w:tr w:rsidR="00C94C39" w:rsidRPr="00BD67ED" w14:paraId="492DAB33"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188A0A5E" w14:textId="77777777" w:rsidR="00C94C39" w:rsidRPr="00BD67ED" w:rsidRDefault="00C94C39" w:rsidP="00215916">
            <w:pPr>
              <w:jc w:val="center"/>
              <w:rPr>
                <w:rFonts w:ascii="Tahoma" w:hAnsi="Tahoma" w:cs="Tahoma"/>
              </w:rPr>
            </w:pPr>
            <w:r w:rsidRPr="00BD67ED">
              <w:rPr>
                <w:rFonts w:ascii="Tahoma" w:hAnsi="Tahoma" w:cs="Tahoma"/>
              </w:rPr>
              <w:t>68</w:t>
            </w:r>
          </w:p>
        </w:tc>
        <w:tc>
          <w:tcPr>
            <w:tcW w:w="4409" w:type="dxa"/>
            <w:tcBorders>
              <w:top w:val="nil"/>
              <w:left w:val="nil"/>
              <w:bottom w:val="single" w:sz="4" w:space="0" w:color="auto"/>
              <w:right w:val="single" w:sz="4" w:space="0" w:color="auto"/>
            </w:tcBorders>
            <w:shd w:val="clear" w:color="auto" w:fill="FFFFFF"/>
            <w:vAlign w:val="center"/>
            <w:hideMark/>
          </w:tcPr>
          <w:p w14:paraId="02BC88A0" w14:textId="77777777" w:rsidR="00C94C39" w:rsidRPr="00BD67ED" w:rsidRDefault="00C94C39" w:rsidP="00215916">
            <w:pPr>
              <w:rPr>
                <w:rFonts w:ascii="Tahoma" w:hAnsi="Tahoma" w:cs="Tahoma"/>
              </w:rPr>
            </w:pPr>
            <w:r w:rsidRPr="00BD67ED">
              <w:rPr>
                <w:rFonts w:ascii="Tahoma" w:hAnsi="Tahoma" w:cs="Tahoma"/>
              </w:rPr>
              <w:t xml:space="preserve">Frascos para baciloscopia </w:t>
            </w:r>
          </w:p>
        </w:tc>
        <w:tc>
          <w:tcPr>
            <w:tcW w:w="1221" w:type="dxa"/>
            <w:tcBorders>
              <w:top w:val="nil"/>
              <w:left w:val="nil"/>
              <w:bottom w:val="single" w:sz="4" w:space="0" w:color="auto"/>
              <w:right w:val="single" w:sz="4" w:space="0" w:color="auto"/>
            </w:tcBorders>
            <w:vAlign w:val="center"/>
            <w:hideMark/>
          </w:tcPr>
          <w:p w14:paraId="15D218C0" w14:textId="77777777" w:rsidR="00C94C39" w:rsidRPr="00BD67ED" w:rsidRDefault="00C94C39" w:rsidP="00215916">
            <w:pPr>
              <w:jc w:val="center"/>
              <w:rPr>
                <w:rFonts w:ascii="Tahoma" w:hAnsi="Tahoma" w:cs="Tahoma"/>
              </w:rPr>
            </w:pPr>
            <w:r w:rsidRPr="00BD67ED">
              <w:rPr>
                <w:rFonts w:ascii="Tahoma" w:hAnsi="Tahoma" w:cs="Tahoma"/>
              </w:rPr>
              <w:t>500</w:t>
            </w:r>
          </w:p>
        </w:tc>
        <w:tc>
          <w:tcPr>
            <w:tcW w:w="2268" w:type="dxa"/>
            <w:tcBorders>
              <w:top w:val="nil"/>
              <w:left w:val="nil"/>
              <w:bottom w:val="single" w:sz="4" w:space="0" w:color="auto"/>
              <w:right w:val="single" w:sz="4" w:space="0" w:color="auto"/>
            </w:tcBorders>
            <w:shd w:val="clear" w:color="auto" w:fill="FFFFFF"/>
            <w:vAlign w:val="center"/>
            <w:hideMark/>
          </w:tcPr>
          <w:p w14:paraId="380C4130" w14:textId="77777777" w:rsidR="00C94C39" w:rsidRPr="00BD67ED" w:rsidRDefault="00C94C39" w:rsidP="00215916">
            <w:pPr>
              <w:jc w:val="center"/>
              <w:rPr>
                <w:rFonts w:ascii="Tahoma" w:hAnsi="Tahoma" w:cs="Tahoma"/>
              </w:rPr>
            </w:pPr>
            <w:r w:rsidRPr="00BD67ED">
              <w:rPr>
                <w:rFonts w:ascii="Tahoma" w:hAnsi="Tahoma" w:cs="Tahoma"/>
              </w:rPr>
              <w:t xml:space="preserve">Unidades </w:t>
            </w:r>
          </w:p>
        </w:tc>
      </w:tr>
      <w:tr w:rsidR="00C94C39" w:rsidRPr="00BD67ED" w14:paraId="130B143D"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80D986B" w14:textId="77777777" w:rsidR="00C94C39" w:rsidRPr="00BD67ED" w:rsidRDefault="00C94C39" w:rsidP="00215916">
            <w:pPr>
              <w:jc w:val="center"/>
              <w:rPr>
                <w:rFonts w:ascii="Tahoma" w:hAnsi="Tahoma" w:cs="Tahoma"/>
              </w:rPr>
            </w:pPr>
            <w:r w:rsidRPr="00BD67ED">
              <w:rPr>
                <w:rFonts w:ascii="Tahoma" w:hAnsi="Tahoma" w:cs="Tahoma"/>
              </w:rPr>
              <w:t>69</w:t>
            </w:r>
          </w:p>
        </w:tc>
        <w:tc>
          <w:tcPr>
            <w:tcW w:w="4409" w:type="dxa"/>
            <w:tcBorders>
              <w:top w:val="nil"/>
              <w:left w:val="nil"/>
              <w:bottom w:val="single" w:sz="4" w:space="0" w:color="auto"/>
              <w:right w:val="single" w:sz="4" w:space="0" w:color="auto"/>
            </w:tcBorders>
            <w:shd w:val="clear" w:color="auto" w:fill="FFFFFF"/>
            <w:vAlign w:val="center"/>
            <w:hideMark/>
          </w:tcPr>
          <w:p w14:paraId="3C9D395B" w14:textId="77777777" w:rsidR="00C94C39" w:rsidRPr="00BD67ED" w:rsidRDefault="00C94C39" w:rsidP="00215916">
            <w:pPr>
              <w:rPr>
                <w:rFonts w:ascii="Tahoma" w:hAnsi="Tahoma" w:cs="Tahoma"/>
              </w:rPr>
            </w:pPr>
            <w:r w:rsidRPr="00BD67ED">
              <w:rPr>
                <w:rFonts w:ascii="Tahoma" w:hAnsi="Tahoma" w:cs="Tahoma"/>
              </w:rPr>
              <w:t>Tapaboca N95</w:t>
            </w:r>
          </w:p>
        </w:tc>
        <w:tc>
          <w:tcPr>
            <w:tcW w:w="1221" w:type="dxa"/>
            <w:tcBorders>
              <w:top w:val="nil"/>
              <w:left w:val="nil"/>
              <w:bottom w:val="single" w:sz="4" w:space="0" w:color="auto"/>
              <w:right w:val="single" w:sz="4" w:space="0" w:color="auto"/>
            </w:tcBorders>
            <w:vAlign w:val="center"/>
            <w:hideMark/>
          </w:tcPr>
          <w:p w14:paraId="76AE34E4" w14:textId="77777777" w:rsidR="00C94C39" w:rsidRPr="00BD67ED" w:rsidRDefault="00C94C39" w:rsidP="00215916">
            <w:pPr>
              <w:jc w:val="center"/>
              <w:rPr>
                <w:rFonts w:ascii="Tahoma" w:hAnsi="Tahoma" w:cs="Tahoma"/>
              </w:rPr>
            </w:pPr>
            <w:r w:rsidRPr="00BD67ED">
              <w:rPr>
                <w:rFonts w:ascii="Tahoma" w:hAnsi="Tahoma" w:cs="Tahoma"/>
              </w:rPr>
              <w:t>100</w:t>
            </w:r>
          </w:p>
        </w:tc>
        <w:tc>
          <w:tcPr>
            <w:tcW w:w="2268" w:type="dxa"/>
            <w:tcBorders>
              <w:top w:val="nil"/>
              <w:left w:val="nil"/>
              <w:bottom w:val="single" w:sz="4" w:space="0" w:color="auto"/>
              <w:right w:val="single" w:sz="4" w:space="0" w:color="auto"/>
            </w:tcBorders>
            <w:shd w:val="clear" w:color="auto" w:fill="FFFFFF"/>
            <w:vAlign w:val="center"/>
            <w:hideMark/>
          </w:tcPr>
          <w:p w14:paraId="1430110E" w14:textId="77777777" w:rsidR="00C94C39" w:rsidRPr="00BD67ED" w:rsidRDefault="00C94C39" w:rsidP="00215916">
            <w:pPr>
              <w:jc w:val="center"/>
              <w:rPr>
                <w:rFonts w:ascii="Tahoma" w:hAnsi="Tahoma" w:cs="Tahoma"/>
              </w:rPr>
            </w:pPr>
            <w:r w:rsidRPr="00BD67ED">
              <w:rPr>
                <w:rFonts w:ascii="Tahoma" w:hAnsi="Tahoma" w:cs="Tahoma"/>
              </w:rPr>
              <w:t>Unidad</w:t>
            </w:r>
          </w:p>
        </w:tc>
      </w:tr>
      <w:tr w:rsidR="00C94C39" w:rsidRPr="00BD67ED" w14:paraId="6BDFCA02"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2B142CF2" w14:textId="77777777" w:rsidR="00C94C39" w:rsidRPr="00BD67ED" w:rsidRDefault="00C94C39" w:rsidP="00215916">
            <w:pPr>
              <w:jc w:val="center"/>
              <w:rPr>
                <w:rFonts w:ascii="Tahoma" w:hAnsi="Tahoma" w:cs="Tahoma"/>
              </w:rPr>
            </w:pPr>
            <w:r w:rsidRPr="00BD67ED">
              <w:rPr>
                <w:rFonts w:ascii="Tahoma" w:hAnsi="Tahoma" w:cs="Tahoma"/>
              </w:rPr>
              <w:t>70</w:t>
            </w:r>
          </w:p>
        </w:tc>
        <w:tc>
          <w:tcPr>
            <w:tcW w:w="4409" w:type="dxa"/>
            <w:tcBorders>
              <w:top w:val="nil"/>
              <w:left w:val="nil"/>
              <w:bottom w:val="single" w:sz="4" w:space="0" w:color="auto"/>
              <w:right w:val="single" w:sz="4" w:space="0" w:color="auto"/>
            </w:tcBorders>
            <w:shd w:val="clear" w:color="auto" w:fill="FFFFFF"/>
            <w:vAlign w:val="center"/>
            <w:hideMark/>
          </w:tcPr>
          <w:p w14:paraId="400D1003" w14:textId="77777777" w:rsidR="00C94C39" w:rsidRPr="00BD67ED" w:rsidRDefault="00C94C39" w:rsidP="00215916">
            <w:pPr>
              <w:rPr>
                <w:rFonts w:ascii="Tahoma" w:hAnsi="Tahoma" w:cs="Tahoma"/>
              </w:rPr>
            </w:pPr>
            <w:r w:rsidRPr="00BD67ED">
              <w:rPr>
                <w:rFonts w:ascii="Tahoma" w:hAnsi="Tahoma" w:cs="Tahoma"/>
              </w:rPr>
              <w:t xml:space="preserve">Tapabocas azul </w:t>
            </w:r>
          </w:p>
        </w:tc>
        <w:tc>
          <w:tcPr>
            <w:tcW w:w="1221" w:type="dxa"/>
            <w:tcBorders>
              <w:top w:val="nil"/>
              <w:left w:val="nil"/>
              <w:bottom w:val="single" w:sz="4" w:space="0" w:color="auto"/>
              <w:right w:val="single" w:sz="4" w:space="0" w:color="auto"/>
            </w:tcBorders>
            <w:vAlign w:val="center"/>
            <w:hideMark/>
          </w:tcPr>
          <w:p w14:paraId="502C2399" w14:textId="77777777" w:rsidR="00C94C39" w:rsidRPr="00BD67ED" w:rsidRDefault="00C94C39" w:rsidP="00215916">
            <w:pPr>
              <w:jc w:val="center"/>
              <w:rPr>
                <w:rFonts w:ascii="Tahoma" w:hAnsi="Tahoma" w:cs="Tahoma"/>
              </w:rPr>
            </w:pPr>
            <w:r w:rsidRPr="00BD67ED">
              <w:rPr>
                <w:rFonts w:ascii="Tahoma" w:hAnsi="Tahoma" w:cs="Tahoma"/>
              </w:rPr>
              <w:t>10</w:t>
            </w:r>
          </w:p>
        </w:tc>
        <w:tc>
          <w:tcPr>
            <w:tcW w:w="2268" w:type="dxa"/>
            <w:tcBorders>
              <w:top w:val="nil"/>
              <w:left w:val="nil"/>
              <w:bottom w:val="single" w:sz="4" w:space="0" w:color="auto"/>
              <w:right w:val="single" w:sz="4" w:space="0" w:color="auto"/>
            </w:tcBorders>
            <w:shd w:val="clear" w:color="auto" w:fill="FFFFFF"/>
            <w:vAlign w:val="center"/>
            <w:hideMark/>
          </w:tcPr>
          <w:p w14:paraId="485E7C9F" w14:textId="77777777" w:rsidR="00C94C39" w:rsidRPr="00BD67ED" w:rsidRDefault="00C94C39" w:rsidP="00215916">
            <w:pPr>
              <w:jc w:val="center"/>
              <w:rPr>
                <w:rFonts w:ascii="Tahoma" w:hAnsi="Tahoma" w:cs="Tahoma"/>
              </w:rPr>
            </w:pPr>
            <w:r w:rsidRPr="00BD67ED">
              <w:rPr>
                <w:rFonts w:ascii="Tahoma" w:hAnsi="Tahoma" w:cs="Tahoma"/>
              </w:rPr>
              <w:t xml:space="preserve">Caja x 50 unidades </w:t>
            </w:r>
          </w:p>
        </w:tc>
      </w:tr>
      <w:tr w:rsidR="00C94C39" w:rsidRPr="00BD67ED" w14:paraId="3B3B6D4A"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3559E4C" w14:textId="77777777" w:rsidR="00C94C39" w:rsidRPr="00BD67ED" w:rsidRDefault="00C94C39" w:rsidP="00215916">
            <w:pPr>
              <w:jc w:val="center"/>
              <w:rPr>
                <w:rFonts w:ascii="Tahoma" w:hAnsi="Tahoma" w:cs="Tahoma"/>
              </w:rPr>
            </w:pPr>
            <w:r w:rsidRPr="00BD67ED">
              <w:rPr>
                <w:rFonts w:ascii="Tahoma" w:hAnsi="Tahoma" w:cs="Tahoma"/>
              </w:rPr>
              <w:t>71</w:t>
            </w:r>
          </w:p>
        </w:tc>
        <w:tc>
          <w:tcPr>
            <w:tcW w:w="4409" w:type="dxa"/>
            <w:tcBorders>
              <w:top w:val="nil"/>
              <w:left w:val="nil"/>
              <w:bottom w:val="single" w:sz="4" w:space="0" w:color="auto"/>
              <w:right w:val="single" w:sz="4" w:space="0" w:color="auto"/>
            </w:tcBorders>
            <w:shd w:val="clear" w:color="auto" w:fill="FFFFFF"/>
            <w:vAlign w:val="center"/>
            <w:hideMark/>
          </w:tcPr>
          <w:p w14:paraId="06A68EEC" w14:textId="77777777" w:rsidR="00C94C39" w:rsidRPr="00BD67ED" w:rsidRDefault="00C94C39" w:rsidP="00215916">
            <w:pPr>
              <w:rPr>
                <w:rFonts w:ascii="Tahoma" w:hAnsi="Tahoma" w:cs="Tahoma"/>
              </w:rPr>
            </w:pPr>
            <w:r w:rsidRPr="00BD67ED">
              <w:rPr>
                <w:rFonts w:ascii="Tahoma" w:hAnsi="Tahoma" w:cs="Tahoma"/>
              </w:rPr>
              <w:t xml:space="preserve">caja Bioindicadores para control de calidad en autoclaves </w:t>
            </w:r>
          </w:p>
        </w:tc>
        <w:tc>
          <w:tcPr>
            <w:tcW w:w="1221" w:type="dxa"/>
            <w:tcBorders>
              <w:top w:val="nil"/>
              <w:left w:val="nil"/>
              <w:bottom w:val="single" w:sz="4" w:space="0" w:color="auto"/>
              <w:right w:val="single" w:sz="4" w:space="0" w:color="auto"/>
            </w:tcBorders>
            <w:vAlign w:val="center"/>
            <w:hideMark/>
          </w:tcPr>
          <w:p w14:paraId="3EC5A7E3" w14:textId="77777777" w:rsidR="00C94C39" w:rsidRPr="00BD67ED" w:rsidRDefault="00C94C39" w:rsidP="00215916">
            <w:pPr>
              <w:jc w:val="center"/>
              <w:rPr>
                <w:rFonts w:ascii="Tahoma" w:hAnsi="Tahoma" w:cs="Tahoma"/>
              </w:rPr>
            </w:pPr>
            <w:r w:rsidRPr="00BD67ED">
              <w:rPr>
                <w:rFonts w:ascii="Tahoma" w:hAnsi="Tahoma" w:cs="Tahoma"/>
              </w:rPr>
              <w:t>2</w:t>
            </w:r>
          </w:p>
        </w:tc>
        <w:tc>
          <w:tcPr>
            <w:tcW w:w="2268" w:type="dxa"/>
            <w:tcBorders>
              <w:top w:val="nil"/>
              <w:left w:val="nil"/>
              <w:bottom w:val="single" w:sz="4" w:space="0" w:color="auto"/>
              <w:right w:val="single" w:sz="4" w:space="0" w:color="auto"/>
            </w:tcBorders>
            <w:shd w:val="clear" w:color="auto" w:fill="FFFFFF"/>
            <w:vAlign w:val="center"/>
            <w:hideMark/>
          </w:tcPr>
          <w:p w14:paraId="3FC67320" w14:textId="77777777" w:rsidR="00C94C39" w:rsidRPr="00BD67ED" w:rsidRDefault="00C94C39" w:rsidP="00215916">
            <w:pPr>
              <w:jc w:val="center"/>
              <w:rPr>
                <w:rFonts w:ascii="Tahoma" w:hAnsi="Tahoma" w:cs="Tahoma"/>
              </w:rPr>
            </w:pPr>
            <w:r w:rsidRPr="00BD67ED">
              <w:rPr>
                <w:rFonts w:ascii="Tahoma" w:hAnsi="Tahoma" w:cs="Tahoma"/>
              </w:rPr>
              <w:t xml:space="preserve">Caja x 100 unidades </w:t>
            </w:r>
          </w:p>
        </w:tc>
      </w:tr>
      <w:tr w:rsidR="00C94C39" w:rsidRPr="00BD67ED" w14:paraId="634DA324"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1DC817A" w14:textId="77777777" w:rsidR="00C94C39" w:rsidRPr="00BD67ED" w:rsidRDefault="00C94C39" w:rsidP="00215916">
            <w:pPr>
              <w:jc w:val="center"/>
              <w:rPr>
                <w:rFonts w:ascii="Tahoma" w:hAnsi="Tahoma" w:cs="Tahoma"/>
              </w:rPr>
            </w:pPr>
            <w:r w:rsidRPr="00BD67ED">
              <w:rPr>
                <w:rFonts w:ascii="Tahoma" w:hAnsi="Tahoma" w:cs="Tahoma"/>
              </w:rPr>
              <w:t>72</w:t>
            </w:r>
          </w:p>
        </w:tc>
        <w:tc>
          <w:tcPr>
            <w:tcW w:w="4409" w:type="dxa"/>
            <w:tcBorders>
              <w:top w:val="nil"/>
              <w:left w:val="nil"/>
              <w:bottom w:val="single" w:sz="4" w:space="0" w:color="auto"/>
              <w:right w:val="single" w:sz="4" w:space="0" w:color="auto"/>
            </w:tcBorders>
            <w:shd w:val="clear" w:color="auto" w:fill="FFFFFF"/>
            <w:vAlign w:val="center"/>
            <w:hideMark/>
          </w:tcPr>
          <w:p w14:paraId="33601E1B" w14:textId="77777777" w:rsidR="00C94C39" w:rsidRPr="00BD67ED" w:rsidRDefault="00C94C39" w:rsidP="00215916">
            <w:pPr>
              <w:rPr>
                <w:rFonts w:ascii="Tahoma" w:hAnsi="Tahoma" w:cs="Tahoma"/>
              </w:rPr>
            </w:pPr>
            <w:r w:rsidRPr="00BD67ED">
              <w:rPr>
                <w:rFonts w:ascii="Tahoma" w:hAnsi="Tahoma" w:cs="Tahoma"/>
              </w:rPr>
              <w:t xml:space="preserve">Rollo Papel Kraft 60cm X 5 Kilos -140 </w:t>
            </w:r>
            <w:proofErr w:type="spellStart"/>
            <w:r w:rsidRPr="00BD67ED">
              <w:rPr>
                <w:rFonts w:ascii="Tahoma" w:hAnsi="Tahoma" w:cs="Tahoma"/>
              </w:rPr>
              <w:t>Mts</w:t>
            </w:r>
            <w:proofErr w:type="spellEnd"/>
            <w:r w:rsidRPr="00BD67ED">
              <w:rPr>
                <w:rFonts w:ascii="Tahoma" w:hAnsi="Tahoma" w:cs="Tahoma"/>
              </w:rPr>
              <w:t xml:space="preserve"> </w:t>
            </w:r>
          </w:p>
        </w:tc>
        <w:tc>
          <w:tcPr>
            <w:tcW w:w="1221" w:type="dxa"/>
            <w:tcBorders>
              <w:top w:val="nil"/>
              <w:left w:val="nil"/>
              <w:bottom w:val="single" w:sz="4" w:space="0" w:color="auto"/>
              <w:right w:val="single" w:sz="4" w:space="0" w:color="auto"/>
            </w:tcBorders>
            <w:vAlign w:val="center"/>
            <w:hideMark/>
          </w:tcPr>
          <w:p w14:paraId="096FC429" w14:textId="77777777" w:rsidR="00C94C39" w:rsidRPr="00BD67ED" w:rsidRDefault="00C94C39" w:rsidP="00215916">
            <w:pPr>
              <w:jc w:val="center"/>
              <w:rPr>
                <w:rFonts w:ascii="Tahoma" w:hAnsi="Tahoma" w:cs="Tahoma"/>
              </w:rPr>
            </w:pPr>
            <w:r w:rsidRPr="00BD67ED">
              <w:rPr>
                <w:rFonts w:ascii="Tahoma" w:hAnsi="Tahoma" w:cs="Tahoma"/>
              </w:rPr>
              <w:t>3</w:t>
            </w:r>
          </w:p>
        </w:tc>
        <w:tc>
          <w:tcPr>
            <w:tcW w:w="2268" w:type="dxa"/>
            <w:tcBorders>
              <w:top w:val="nil"/>
              <w:left w:val="nil"/>
              <w:bottom w:val="single" w:sz="4" w:space="0" w:color="auto"/>
              <w:right w:val="single" w:sz="4" w:space="0" w:color="auto"/>
            </w:tcBorders>
            <w:shd w:val="clear" w:color="auto" w:fill="FFFFFF"/>
            <w:vAlign w:val="center"/>
            <w:hideMark/>
          </w:tcPr>
          <w:p w14:paraId="1FC4FDE9" w14:textId="77777777" w:rsidR="00C94C39" w:rsidRPr="00BD67ED" w:rsidRDefault="00C94C39" w:rsidP="00215916">
            <w:pPr>
              <w:jc w:val="center"/>
              <w:rPr>
                <w:rFonts w:ascii="Tahoma" w:hAnsi="Tahoma" w:cs="Tahoma"/>
              </w:rPr>
            </w:pPr>
            <w:r w:rsidRPr="00BD67ED">
              <w:rPr>
                <w:rFonts w:ascii="Tahoma" w:hAnsi="Tahoma" w:cs="Tahoma"/>
              </w:rPr>
              <w:t>unidad</w:t>
            </w:r>
          </w:p>
        </w:tc>
      </w:tr>
      <w:tr w:rsidR="00C94C39" w:rsidRPr="00BD67ED" w14:paraId="36D48FCA"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4789191" w14:textId="77777777" w:rsidR="00C94C39" w:rsidRPr="00BD67ED" w:rsidRDefault="00C94C39" w:rsidP="00215916">
            <w:pPr>
              <w:jc w:val="center"/>
              <w:rPr>
                <w:rFonts w:ascii="Tahoma" w:hAnsi="Tahoma" w:cs="Tahoma"/>
              </w:rPr>
            </w:pPr>
            <w:r w:rsidRPr="00BD67ED">
              <w:rPr>
                <w:rFonts w:ascii="Tahoma" w:hAnsi="Tahoma" w:cs="Tahoma"/>
              </w:rPr>
              <w:t>73</w:t>
            </w:r>
          </w:p>
        </w:tc>
        <w:tc>
          <w:tcPr>
            <w:tcW w:w="4409" w:type="dxa"/>
            <w:tcBorders>
              <w:top w:val="nil"/>
              <w:left w:val="nil"/>
              <w:bottom w:val="single" w:sz="4" w:space="0" w:color="auto"/>
              <w:right w:val="single" w:sz="4" w:space="0" w:color="auto"/>
            </w:tcBorders>
            <w:shd w:val="clear" w:color="auto" w:fill="FFFFFF"/>
            <w:vAlign w:val="center"/>
            <w:hideMark/>
          </w:tcPr>
          <w:p w14:paraId="10753A53" w14:textId="77777777" w:rsidR="00C94C39" w:rsidRPr="00BD67ED" w:rsidRDefault="00C94C39" w:rsidP="00215916">
            <w:pPr>
              <w:rPr>
                <w:rFonts w:ascii="Tahoma" w:hAnsi="Tahoma" w:cs="Tahoma"/>
              </w:rPr>
            </w:pPr>
            <w:r w:rsidRPr="00BD67ED">
              <w:rPr>
                <w:rFonts w:ascii="Tahoma" w:hAnsi="Tahoma" w:cs="Tahoma"/>
              </w:rPr>
              <w:t xml:space="preserve">Nevera de </w:t>
            </w:r>
            <w:proofErr w:type="spellStart"/>
            <w:r w:rsidRPr="00BD67ED">
              <w:rPr>
                <w:rFonts w:ascii="Tahoma" w:hAnsi="Tahoma" w:cs="Tahoma"/>
              </w:rPr>
              <w:t>icopor</w:t>
            </w:r>
            <w:proofErr w:type="spellEnd"/>
            <w:r w:rsidRPr="00BD67ED">
              <w:rPr>
                <w:rFonts w:ascii="Tahoma" w:hAnsi="Tahoma" w:cs="Tahoma"/>
              </w:rPr>
              <w:t xml:space="preserve"> 5 Litros</w:t>
            </w:r>
          </w:p>
        </w:tc>
        <w:tc>
          <w:tcPr>
            <w:tcW w:w="1221" w:type="dxa"/>
            <w:tcBorders>
              <w:top w:val="nil"/>
              <w:left w:val="nil"/>
              <w:bottom w:val="single" w:sz="4" w:space="0" w:color="auto"/>
              <w:right w:val="single" w:sz="4" w:space="0" w:color="auto"/>
            </w:tcBorders>
            <w:vAlign w:val="center"/>
            <w:hideMark/>
          </w:tcPr>
          <w:p w14:paraId="7C4B4309" w14:textId="77777777" w:rsidR="00C94C39" w:rsidRPr="00BD67ED" w:rsidRDefault="00C94C39" w:rsidP="00215916">
            <w:pPr>
              <w:jc w:val="center"/>
              <w:rPr>
                <w:rFonts w:ascii="Tahoma" w:hAnsi="Tahoma" w:cs="Tahoma"/>
              </w:rPr>
            </w:pPr>
            <w:r w:rsidRPr="00BD67ED">
              <w:rPr>
                <w:rFonts w:ascii="Tahoma" w:hAnsi="Tahoma" w:cs="Tahoma"/>
              </w:rPr>
              <w:t>110</w:t>
            </w:r>
          </w:p>
        </w:tc>
        <w:tc>
          <w:tcPr>
            <w:tcW w:w="2268" w:type="dxa"/>
            <w:tcBorders>
              <w:top w:val="nil"/>
              <w:left w:val="nil"/>
              <w:bottom w:val="single" w:sz="4" w:space="0" w:color="auto"/>
              <w:right w:val="single" w:sz="4" w:space="0" w:color="auto"/>
            </w:tcBorders>
            <w:shd w:val="clear" w:color="auto" w:fill="FFFFFF"/>
            <w:vAlign w:val="center"/>
            <w:hideMark/>
          </w:tcPr>
          <w:p w14:paraId="6E57BC02" w14:textId="77777777" w:rsidR="00C94C39" w:rsidRPr="00BD67ED" w:rsidRDefault="00C94C39" w:rsidP="00215916">
            <w:pPr>
              <w:jc w:val="center"/>
              <w:rPr>
                <w:rFonts w:ascii="Tahoma" w:hAnsi="Tahoma" w:cs="Tahoma"/>
              </w:rPr>
            </w:pPr>
            <w:r w:rsidRPr="00BD67ED">
              <w:rPr>
                <w:rFonts w:ascii="Tahoma" w:hAnsi="Tahoma" w:cs="Tahoma"/>
              </w:rPr>
              <w:t>unidad</w:t>
            </w:r>
          </w:p>
        </w:tc>
      </w:tr>
      <w:tr w:rsidR="00C94C39" w:rsidRPr="00BD67ED" w14:paraId="26254620"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139D03FD" w14:textId="77777777" w:rsidR="00C94C39" w:rsidRPr="00BD67ED" w:rsidRDefault="00C94C39" w:rsidP="00215916">
            <w:pPr>
              <w:jc w:val="center"/>
              <w:rPr>
                <w:rFonts w:ascii="Tahoma" w:hAnsi="Tahoma" w:cs="Tahoma"/>
              </w:rPr>
            </w:pPr>
            <w:r w:rsidRPr="00BD67ED">
              <w:rPr>
                <w:rFonts w:ascii="Tahoma" w:hAnsi="Tahoma" w:cs="Tahoma"/>
              </w:rPr>
              <w:t>74</w:t>
            </w:r>
          </w:p>
        </w:tc>
        <w:tc>
          <w:tcPr>
            <w:tcW w:w="4409" w:type="dxa"/>
            <w:tcBorders>
              <w:top w:val="nil"/>
              <w:left w:val="nil"/>
              <w:bottom w:val="single" w:sz="4" w:space="0" w:color="auto"/>
              <w:right w:val="single" w:sz="4" w:space="0" w:color="auto"/>
            </w:tcBorders>
            <w:shd w:val="clear" w:color="auto" w:fill="FFFFFF"/>
            <w:vAlign w:val="center"/>
            <w:hideMark/>
          </w:tcPr>
          <w:p w14:paraId="09AEBEF4" w14:textId="77777777" w:rsidR="00C94C39" w:rsidRPr="00BD67ED" w:rsidRDefault="00C94C39" w:rsidP="00215916">
            <w:pPr>
              <w:rPr>
                <w:rFonts w:ascii="Tahoma" w:hAnsi="Tahoma" w:cs="Tahoma"/>
              </w:rPr>
            </w:pPr>
            <w:r w:rsidRPr="00BD67ED">
              <w:rPr>
                <w:rFonts w:ascii="Tahoma" w:hAnsi="Tahoma" w:cs="Tahoma"/>
              </w:rPr>
              <w:t xml:space="preserve">Nevera de </w:t>
            </w:r>
            <w:proofErr w:type="spellStart"/>
            <w:r w:rsidRPr="00BD67ED">
              <w:rPr>
                <w:rFonts w:ascii="Tahoma" w:hAnsi="Tahoma" w:cs="Tahoma"/>
              </w:rPr>
              <w:t>icopor</w:t>
            </w:r>
            <w:proofErr w:type="spellEnd"/>
            <w:r w:rsidRPr="00BD67ED">
              <w:rPr>
                <w:rFonts w:ascii="Tahoma" w:hAnsi="Tahoma" w:cs="Tahoma"/>
              </w:rPr>
              <w:t xml:space="preserve"> 10 Litros</w:t>
            </w:r>
          </w:p>
        </w:tc>
        <w:tc>
          <w:tcPr>
            <w:tcW w:w="1221" w:type="dxa"/>
            <w:tcBorders>
              <w:top w:val="nil"/>
              <w:left w:val="nil"/>
              <w:bottom w:val="single" w:sz="4" w:space="0" w:color="auto"/>
              <w:right w:val="single" w:sz="4" w:space="0" w:color="auto"/>
            </w:tcBorders>
            <w:vAlign w:val="center"/>
            <w:hideMark/>
          </w:tcPr>
          <w:p w14:paraId="0FE05968" w14:textId="77777777" w:rsidR="00C94C39" w:rsidRPr="00BD67ED" w:rsidRDefault="00C94C39" w:rsidP="00215916">
            <w:pPr>
              <w:jc w:val="center"/>
              <w:rPr>
                <w:rFonts w:ascii="Tahoma" w:hAnsi="Tahoma" w:cs="Tahoma"/>
              </w:rPr>
            </w:pPr>
            <w:r w:rsidRPr="00BD67ED">
              <w:rPr>
                <w:rFonts w:ascii="Tahoma" w:hAnsi="Tahoma" w:cs="Tahoma"/>
              </w:rPr>
              <w:t>100</w:t>
            </w:r>
          </w:p>
        </w:tc>
        <w:tc>
          <w:tcPr>
            <w:tcW w:w="2268" w:type="dxa"/>
            <w:tcBorders>
              <w:top w:val="nil"/>
              <w:left w:val="nil"/>
              <w:bottom w:val="single" w:sz="4" w:space="0" w:color="auto"/>
              <w:right w:val="single" w:sz="4" w:space="0" w:color="auto"/>
            </w:tcBorders>
            <w:shd w:val="clear" w:color="auto" w:fill="FFFFFF"/>
            <w:vAlign w:val="center"/>
            <w:hideMark/>
          </w:tcPr>
          <w:p w14:paraId="2CD29830" w14:textId="77777777" w:rsidR="00C94C39" w:rsidRPr="00BD67ED" w:rsidRDefault="00C94C39" w:rsidP="00215916">
            <w:pPr>
              <w:jc w:val="center"/>
              <w:rPr>
                <w:rFonts w:ascii="Tahoma" w:hAnsi="Tahoma" w:cs="Tahoma"/>
              </w:rPr>
            </w:pPr>
            <w:r w:rsidRPr="00BD67ED">
              <w:rPr>
                <w:rFonts w:ascii="Tahoma" w:hAnsi="Tahoma" w:cs="Tahoma"/>
              </w:rPr>
              <w:t>unidad</w:t>
            </w:r>
          </w:p>
        </w:tc>
      </w:tr>
      <w:tr w:rsidR="00C94C39" w:rsidRPr="00BD67ED" w14:paraId="79F9BA38"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F00078C" w14:textId="77777777" w:rsidR="00C94C39" w:rsidRPr="00BD67ED" w:rsidRDefault="00C94C39" w:rsidP="00215916">
            <w:pPr>
              <w:jc w:val="center"/>
              <w:rPr>
                <w:rFonts w:ascii="Tahoma" w:hAnsi="Tahoma" w:cs="Tahoma"/>
              </w:rPr>
            </w:pPr>
            <w:r w:rsidRPr="00BD67ED">
              <w:rPr>
                <w:rFonts w:ascii="Tahoma" w:hAnsi="Tahoma" w:cs="Tahoma"/>
              </w:rPr>
              <w:t>75</w:t>
            </w:r>
          </w:p>
        </w:tc>
        <w:tc>
          <w:tcPr>
            <w:tcW w:w="4409" w:type="dxa"/>
            <w:tcBorders>
              <w:top w:val="nil"/>
              <w:left w:val="nil"/>
              <w:bottom w:val="single" w:sz="4" w:space="0" w:color="auto"/>
              <w:right w:val="single" w:sz="4" w:space="0" w:color="auto"/>
            </w:tcBorders>
            <w:shd w:val="clear" w:color="auto" w:fill="FFFFFF"/>
            <w:vAlign w:val="center"/>
            <w:hideMark/>
          </w:tcPr>
          <w:p w14:paraId="3F2E8277" w14:textId="77777777" w:rsidR="00C94C39" w:rsidRPr="00BD67ED" w:rsidRDefault="00C94C39" w:rsidP="00215916">
            <w:pPr>
              <w:rPr>
                <w:rFonts w:ascii="Tahoma" w:hAnsi="Tahoma" w:cs="Tahoma"/>
              </w:rPr>
            </w:pPr>
            <w:r w:rsidRPr="00BD67ED">
              <w:rPr>
                <w:rFonts w:ascii="Tahoma" w:hAnsi="Tahoma" w:cs="Tahoma"/>
              </w:rPr>
              <w:t>MEDIO DE CULTIVO TEMPO TC 2*24 VIALES (COLIFORMES TOTALES) TARJETAS TEMPO TC 2*24</w:t>
            </w:r>
          </w:p>
        </w:tc>
        <w:tc>
          <w:tcPr>
            <w:tcW w:w="1221" w:type="dxa"/>
            <w:tcBorders>
              <w:top w:val="nil"/>
              <w:left w:val="nil"/>
              <w:bottom w:val="single" w:sz="4" w:space="0" w:color="auto"/>
              <w:right w:val="single" w:sz="4" w:space="0" w:color="auto"/>
            </w:tcBorders>
            <w:vAlign w:val="center"/>
            <w:hideMark/>
          </w:tcPr>
          <w:p w14:paraId="764FEBC4" w14:textId="77777777" w:rsidR="00C94C39" w:rsidRPr="00BD67ED" w:rsidRDefault="00C94C39" w:rsidP="00215916">
            <w:pPr>
              <w:jc w:val="center"/>
              <w:rPr>
                <w:rFonts w:ascii="Tahoma" w:hAnsi="Tahoma" w:cs="Tahoma"/>
              </w:rPr>
            </w:pPr>
            <w:r w:rsidRPr="00BD67ED">
              <w:rPr>
                <w:rFonts w:ascii="Tahoma" w:hAnsi="Tahoma" w:cs="Tahoma"/>
              </w:rPr>
              <w:t>20</w:t>
            </w:r>
          </w:p>
        </w:tc>
        <w:tc>
          <w:tcPr>
            <w:tcW w:w="2268" w:type="dxa"/>
            <w:tcBorders>
              <w:top w:val="nil"/>
              <w:left w:val="nil"/>
              <w:bottom w:val="single" w:sz="4" w:space="0" w:color="auto"/>
              <w:right w:val="single" w:sz="4" w:space="0" w:color="auto"/>
            </w:tcBorders>
            <w:shd w:val="clear" w:color="auto" w:fill="FFFFFF"/>
            <w:vAlign w:val="center"/>
            <w:hideMark/>
          </w:tcPr>
          <w:p w14:paraId="7314A48D" w14:textId="77777777" w:rsidR="00C94C39" w:rsidRPr="00BD67ED" w:rsidRDefault="00C94C39" w:rsidP="00215916">
            <w:pPr>
              <w:jc w:val="center"/>
              <w:rPr>
                <w:rFonts w:ascii="Tahoma" w:hAnsi="Tahoma" w:cs="Tahoma"/>
              </w:rPr>
            </w:pPr>
            <w:r w:rsidRPr="00BD67ED">
              <w:rPr>
                <w:rFonts w:ascii="Tahoma" w:hAnsi="Tahoma" w:cs="Tahoma"/>
              </w:rPr>
              <w:t>CAJA/2*24 VIALESVIALES</w:t>
            </w:r>
          </w:p>
        </w:tc>
      </w:tr>
      <w:tr w:rsidR="00C94C39" w:rsidRPr="00BD67ED" w14:paraId="399F4264"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C69E010" w14:textId="77777777" w:rsidR="00C94C39" w:rsidRPr="00BD67ED" w:rsidRDefault="00C94C39" w:rsidP="00215916">
            <w:pPr>
              <w:jc w:val="center"/>
              <w:rPr>
                <w:rFonts w:ascii="Tahoma" w:hAnsi="Tahoma" w:cs="Tahoma"/>
              </w:rPr>
            </w:pPr>
            <w:r w:rsidRPr="00BD67ED">
              <w:rPr>
                <w:rFonts w:ascii="Tahoma" w:hAnsi="Tahoma" w:cs="Tahoma"/>
              </w:rPr>
              <w:t>76</w:t>
            </w:r>
          </w:p>
        </w:tc>
        <w:tc>
          <w:tcPr>
            <w:tcW w:w="4409" w:type="dxa"/>
            <w:tcBorders>
              <w:top w:val="nil"/>
              <w:left w:val="nil"/>
              <w:bottom w:val="single" w:sz="4" w:space="0" w:color="auto"/>
              <w:right w:val="single" w:sz="4" w:space="0" w:color="auto"/>
            </w:tcBorders>
            <w:shd w:val="clear" w:color="auto" w:fill="FFFFFF"/>
            <w:vAlign w:val="center"/>
            <w:hideMark/>
          </w:tcPr>
          <w:p w14:paraId="04C5D168" w14:textId="77777777" w:rsidR="00C94C39" w:rsidRPr="00BD67ED" w:rsidRDefault="00C94C39" w:rsidP="00215916">
            <w:pPr>
              <w:rPr>
                <w:rFonts w:ascii="Tahoma" w:hAnsi="Tahoma" w:cs="Tahoma"/>
              </w:rPr>
            </w:pPr>
            <w:r w:rsidRPr="00BD67ED">
              <w:rPr>
                <w:rFonts w:ascii="Tahoma" w:hAnsi="Tahoma" w:cs="Tahoma"/>
              </w:rPr>
              <w:t>MEDIO DE CULTIVO TEMPO AC 2*24 VIALES (AEROBIC COUNT) TARJETAS TEMPO AC 2*24</w:t>
            </w:r>
          </w:p>
        </w:tc>
        <w:tc>
          <w:tcPr>
            <w:tcW w:w="1221" w:type="dxa"/>
            <w:tcBorders>
              <w:top w:val="nil"/>
              <w:left w:val="nil"/>
              <w:bottom w:val="single" w:sz="4" w:space="0" w:color="auto"/>
              <w:right w:val="single" w:sz="4" w:space="0" w:color="auto"/>
            </w:tcBorders>
            <w:vAlign w:val="center"/>
            <w:hideMark/>
          </w:tcPr>
          <w:p w14:paraId="33FF458B" w14:textId="77777777" w:rsidR="00C94C39" w:rsidRPr="00BD67ED" w:rsidRDefault="00C94C39" w:rsidP="00215916">
            <w:pPr>
              <w:jc w:val="center"/>
              <w:rPr>
                <w:rFonts w:ascii="Tahoma" w:hAnsi="Tahoma" w:cs="Tahoma"/>
              </w:rPr>
            </w:pPr>
            <w:r w:rsidRPr="00BD67ED">
              <w:rPr>
                <w:rFonts w:ascii="Tahoma" w:hAnsi="Tahoma" w:cs="Tahoma"/>
              </w:rPr>
              <w:t>19</w:t>
            </w:r>
          </w:p>
        </w:tc>
        <w:tc>
          <w:tcPr>
            <w:tcW w:w="2268" w:type="dxa"/>
            <w:tcBorders>
              <w:top w:val="nil"/>
              <w:left w:val="nil"/>
              <w:bottom w:val="single" w:sz="4" w:space="0" w:color="auto"/>
              <w:right w:val="single" w:sz="4" w:space="0" w:color="auto"/>
            </w:tcBorders>
            <w:shd w:val="clear" w:color="auto" w:fill="FFFFFF"/>
            <w:vAlign w:val="center"/>
            <w:hideMark/>
          </w:tcPr>
          <w:p w14:paraId="631BB944" w14:textId="77777777" w:rsidR="00C94C39" w:rsidRPr="00BD67ED" w:rsidRDefault="00C94C39" w:rsidP="00215916">
            <w:pPr>
              <w:jc w:val="center"/>
              <w:rPr>
                <w:rFonts w:ascii="Tahoma" w:hAnsi="Tahoma" w:cs="Tahoma"/>
              </w:rPr>
            </w:pPr>
            <w:r w:rsidRPr="00BD67ED">
              <w:rPr>
                <w:rFonts w:ascii="Tahoma" w:hAnsi="Tahoma" w:cs="Tahoma"/>
              </w:rPr>
              <w:t>CAJA/2*24 VIALES</w:t>
            </w:r>
          </w:p>
        </w:tc>
      </w:tr>
      <w:tr w:rsidR="00C94C39" w:rsidRPr="00BD67ED" w14:paraId="631BCB22"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2DC2C441" w14:textId="77777777" w:rsidR="00C94C39" w:rsidRPr="00BD67ED" w:rsidRDefault="00C94C39" w:rsidP="00215916">
            <w:pPr>
              <w:jc w:val="center"/>
              <w:rPr>
                <w:rFonts w:ascii="Tahoma" w:hAnsi="Tahoma" w:cs="Tahoma"/>
              </w:rPr>
            </w:pPr>
            <w:r w:rsidRPr="00BD67ED">
              <w:rPr>
                <w:rFonts w:ascii="Tahoma" w:hAnsi="Tahoma" w:cs="Tahoma"/>
              </w:rPr>
              <w:t>77</w:t>
            </w:r>
          </w:p>
        </w:tc>
        <w:tc>
          <w:tcPr>
            <w:tcW w:w="4409" w:type="dxa"/>
            <w:tcBorders>
              <w:top w:val="nil"/>
              <w:left w:val="nil"/>
              <w:bottom w:val="single" w:sz="4" w:space="0" w:color="auto"/>
              <w:right w:val="single" w:sz="4" w:space="0" w:color="auto"/>
            </w:tcBorders>
            <w:shd w:val="clear" w:color="auto" w:fill="FFFFFF"/>
            <w:vAlign w:val="center"/>
            <w:hideMark/>
          </w:tcPr>
          <w:p w14:paraId="23EFC7DC" w14:textId="77777777" w:rsidR="00C94C39" w:rsidRPr="00BD67ED" w:rsidRDefault="00C94C39" w:rsidP="00215916">
            <w:pPr>
              <w:rPr>
                <w:rFonts w:ascii="Tahoma" w:hAnsi="Tahoma" w:cs="Tahoma"/>
              </w:rPr>
            </w:pPr>
            <w:r w:rsidRPr="00BD67ED">
              <w:rPr>
                <w:rFonts w:ascii="Tahoma" w:hAnsi="Tahoma" w:cs="Tahoma"/>
              </w:rPr>
              <w:t>MEDIO DE CULTIVO TEMPO EC 2*24 VIALES (E. COLI) TARJETAS TEMPO TC 2*24</w:t>
            </w:r>
          </w:p>
        </w:tc>
        <w:tc>
          <w:tcPr>
            <w:tcW w:w="1221" w:type="dxa"/>
            <w:tcBorders>
              <w:top w:val="nil"/>
              <w:left w:val="nil"/>
              <w:bottom w:val="single" w:sz="4" w:space="0" w:color="auto"/>
              <w:right w:val="single" w:sz="4" w:space="0" w:color="auto"/>
            </w:tcBorders>
            <w:vAlign w:val="center"/>
            <w:hideMark/>
          </w:tcPr>
          <w:p w14:paraId="40D2F905" w14:textId="77777777" w:rsidR="00C94C39" w:rsidRPr="00BD67ED" w:rsidRDefault="00C94C39" w:rsidP="00215916">
            <w:pPr>
              <w:jc w:val="center"/>
              <w:rPr>
                <w:rFonts w:ascii="Tahoma" w:hAnsi="Tahoma" w:cs="Tahoma"/>
              </w:rPr>
            </w:pPr>
            <w:r w:rsidRPr="00BD67ED">
              <w:rPr>
                <w:rFonts w:ascii="Tahoma" w:hAnsi="Tahoma" w:cs="Tahoma"/>
              </w:rPr>
              <w:t>19</w:t>
            </w:r>
          </w:p>
        </w:tc>
        <w:tc>
          <w:tcPr>
            <w:tcW w:w="2268" w:type="dxa"/>
            <w:tcBorders>
              <w:top w:val="nil"/>
              <w:left w:val="nil"/>
              <w:bottom w:val="single" w:sz="4" w:space="0" w:color="auto"/>
              <w:right w:val="single" w:sz="4" w:space="0" w:color="auto"/>
            </w:tcBorders>
            <w:shd w:val="clear" w:color="auto" w:fill="FFFFFF"/>
            <w:vAlign w:val="center"/>
            <w:hideMark/>
          </w:tcPr>
          <w:p w14:paraId="78A81432" w14:textId="77777777" w:rsidR="00C94C39" w:rsidRPr="00BD67ED" w:rsidRDefault="00C94C39" w:rsidP="00215916">
            <w:pPr>
              <w:jc w:val="center"/>
              <w:rPr>
                <w:rFonts w:ascii="Tahoma" w:hAnsi="Tahoma" w:cs="Tahoma"/>
              </w:rPr>
            </w:pPr>
            <w:r w:rsidRPr="00BD67ED">
              <w:rPr>
                <w:rFonts w:ascii="Tahoma" w:hAnsi="Tahoma" w:cs="Tahoma"/>
              </w:rPr>
              <w:t>CAJA/2*24 VIALESVIALES</w:t>
            </w:r>
          </w:p>
        </w:tc>
      </w:tr>
      <w:tr w:rsidR="00C94C39" w:rsidRPr="00BD67ED" w14:paraId="116C8216"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C4CB2B1" w14:textId="77777777" w:rsidR="00C94C39" w:rsidRPr="00BD67ED" w:rsidRDefault="00C94C39" w:rsidP="00215916">
            <w:pPr>
              <w:jc w:val="center"/>
              <w:rPr>
                <w:rFonts w:ascii="Tahoma" w:hAnsi="Tahoma" w:cs="Tahoma"/>
              </w:rPr>
            </w:pPr>
            <w:r w:rsidRPr="00BD67ED">
              <w:rPr>
                <w:rFonts w:ascii="Tahoma" w:hAnsi="Tahoma" w:cs="Tahoma"/>
              </w:rPr>
              <w:t>78</w:t>
            </w:r>
          </w:p>
        </w:tc>
        <w:tc>
          <w:tcPr>
            <w:tcW w:w="4409" w:type="dxa"/>
            <w:tcBorders>
              <w:top w:val="nil"/>
              <w:left w:val="nil"/>
              <w:bottom w:val="single" w:sz="4" w:space="0" w:color="auto"/>
              <w:right w:val="single" w:sz="4" w:space="0" w:color="auto"/>
            </w:tcBorders>
            <w:shd w:val="clear" w:color="auto" w:fill="FFFFFF"/>
            <w:vAlign w:val="center"/>
            <w:hideMark/>
          </w:tcPr>
          <w:p w14:paraId="656FF3E2" w14:textId="77777777" w:rsidR="00C94C39" w:rsidRPr="00BD67ED" w:rsidRDefault="00C94C39" w:rsidP="00215916">
            <w:pPr>
              <w:rPr>
                <w:rFonts w:ascii="Tahoma" w:hAnsi="Tahoma" w:cs="Tahoma"/>
              </w:rPr>
            </w:pPr>
            <w:r w:rsidRPr="00BD67ED">
              <w:rPr>
                <w:rFonts w:ascii="Tahoma" w:hAnsi="Tahoma" w:cs="Tahoma"/>
              </w:rPr>
              <w:t>MEDIO DE CULTIVO TEMPO STA 2*24 VIALES (STAPHYLOCOCCUS AUREUS) TARJETAS TEMPO TC 2*24</w:t>
            </w:r>
          </w:p>
        </w:tc>
        <w:tc>
          <w:tcPr>
            <w:tcW w:w="1221" w:type="dxa"/>
            <w:tcBorders>
              <w:top w:val="nil"/>
              <w:left w:val="nil"/>
              <w:bottom w:val="single" w:sz="4" w:space="0" w:color="auto"/>
              <w:right w:val="single" w:sz="4" w:space="0" w:color="auto"/>
            </w:tcBorders>
            <w:vAlign w:val="center"/>
            <w:hideMark/>
          </w:tcPr>
          <w:p w14:paraId="12EC1F2A" w14:textId="77777777" w:rsidR="00C94C39" w:rsidRPr="00BD67ED" w:rsidRDefault="00C94C39" w:rsidP="00215916">
            <w:pPr>
              <w:jc w:val="center"/>
              <w:rPr>
                <w:rFonts w:ascii="Tahoma" w:hAnsi="Tahoma" w:cs="Tahoma"/>
              </w:rPr>
            </w:pPr>
            <w:r w:rsidRPr="00BD67ED">
              <w:rPr>
                <w:rFonts w:ascii="Tahoma" w:hAnsi="Tahoma" w:cs="Tahoma"/>
              </w:rPr>
              <w:t>19</w:t>
            </w:r>
          </w:p>
        </w:tc>
        <w:tc>
          <w:tcPr>
            <w:tcW w:w="2268" w:type="dxa"/>
            <w:tcBorders>
              <w:top w:val="nil"/>
              <w:left w:val="nil"/>
              <w:bottom w:val="single" w:sz="4" w:space="0" w:color="auto"/>
              <w:right w:val="single" w:sz="4" w:space="0" w:color="auto"/>
            </w:tcBorders>
            <w:shd w:val="clear" w:color="auto" w:fill="FFFFFF"/>
            <w:vAlign w:val="center"/>
            <w:hideMark/>
          </w:tcPr>
          <w:p w14:paraId="07743D9E" w14:textId="77777777" w:rsidR="00C94C39" w:rsidRPr="00BD67ED" w:rsidRDefault="00C94C39" w:rsidP="00215916">
            <w:pPr>
              <w:jc w:val="center"/>
              <w:rPr>
                <w:rFonts w:ascii="Tahoma" w:hAnsi="Tahoma" w:cs="Tahoma"/>
              </w:rPr>
            </w:pPr>
            <w:r w:rsidRPr="00BD67ED">
              <w:rPr>
                <w:rFonts w:ascii="Tahoma" w:hAnsi="Tahoma" w:cs="Tahoma"/>
              </w:rPr>
              <w:t>CAJA/2*24 VIALESVIALES</w:t>
            </w:r>
          </w:p>
        </w:tc>
      </w:tr>
      <w:tr w:rsidR="00C94C39" w:rsidRPr="00BD67ED" w14:paraId="60CCEB1C"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AC73580" w14:textId="77777777" w:rsidR="00C94C39" w:rsidRPr="00BD67ED" w:rsidRDefault="00C94C39" w:rsidP="00215916">
            <w:pPr>
              <w:jc w:val="center"/>
              <w:rPr>
                <w:rFonts w:ascii="Tahoma" w:hAnsi="Tahoma" w:cs="Tahoma"/>
              </w:rPr>
            </w:pPr>
            <w:r w:rsidRPr="00BD67ED">
              <w:rPr>
                <w:rFonts w:ascii="Tahoma" w:hAnsi="Tahoma" w:cs="Tahoma"/>
              </w:rPr>
              <w:t>79</w:t>
            </w:r>
          </w:p>
        </w:tc>
        <w:tc>
          <w:tcPr>
            <w:tcW w:w="4409" w:type="dxa"/>
            <w:tcBorders>
              <w:top w:val="nil"/>
              <w:left w:val="nil"/>
              <w:bottom w:val="single" w:sz="4" w:space="0" w:color="auto"/>
              <w:right w:val="single" w:sz="4" w:space="0" w:color="auto"/>
            </w:tcBorders>
            <w:shd w:val="clear" w:color="auto" w:fill="FFFFFF"/>
            <w:vAlign w:val="center"/>
            <w:hideMark/>
          </w:tcPr>
          <w:p w14:paraId="175C291F" w14:textId="77777777" w:rsidR="00C94C39" w:rsidRPr="00BD67ED" w:rsidRDefault="00C94C39" w:rsidP="00215916">
            <w:pPr>
              <w:rPr>
                <w:rFonts w:ascii="Tahoma" w:hAnsi="Tahoma" w:cs="Tahoma"/>
              </w:rPr>
            </w:pPr>
            <w:r w:rsidRPr="00BD67ED">
              <w:rPr>
                <w:rFonts w:ascii="Tahoma" w:hAnsi="Tahoma" w:cs="Tahoma"/>
              </w:rPr>
              <w:t>MEDIO DE CULTIVO TEMPO BC (B. CEREUS) 2*24 VIALES. TARJETAS TEMPO TC 2*24</w:t>
            </w:r>
          </w:p>
        </w:tc>
        <w:tc>
          <w:tcPr>
            <w:tcW w:w="1221" w:type="dxa"/>
            <w:tcBorders>
              <w:top w:val="nil"/>
              <w:left w:val="nil"/>
              <w:bottom w:val="single" w:sz="4" w:space="0" w:color="auto"/>
              <w:right w:val="single" w:sz="4" w:space="0" w:color="auto"/>
            </w:tcBorders>
            <w:vAlign w:val="center"/>
            <w:hideMark/>
          </w:tcPr>
          <w:p w14:paraId="45A257E3" w14:textId="77777777" w:rsidR="00C94C39" w:rsidRPr="00BD67ED" w:rsidRDefault="00C94C39" w:rsidP="00215916">
            <w:pPr>
              <w:jc w:val="center"/>
              <w:rPr>
                <w:rFonts w:ascii="Tahoma" w:hAnsi="Tahoma" w:cs="Tahoma"/>
              </w:rPr>
            </w:pPr>
            <w:r w:rsidRPr="00BD67ED">
              <w:rPr>
                <w:rFonts w:ascii="Tahoma" w:hAnsi="Tahoma" w:cs="Tahoma"/>
              </w:rPr>
              <w:t>4</w:t>
            </w:r>
          </w:p>
        </w:tc>
        <w:tc>
          <w:tcPr>
            <w:tcW w:w="2268" w:type="dxa"/>
            <w:tcBorders>
              <w:top w:val="nil"/>
              <w:left w:val="nil"/>
              <w:bottom w:val="single" w:sz="4" w:space="0" w:color="auto"/>
              <w:right w:val="single" w:sz="4" w:space="0" w:color="auto"/>
            </w:tcBorders>
            <w:shd w:val="clear" w:color="auto" w:fill="FFFFFF"/>
            <w:vAlign w:val="center"/>
            <w:hideMark/>
          </w:tcPr>
          <w:p w14:paraId="00128034" w14:textId="77777777" w:rsidR="00C94C39" w:rsidRPr="00BD67ED" w:rsidRDefault="00C94C39" w:rsidP="00215916">
            <w:pPr>
              <w:jc w:val="center"/>
              <w:rPr>
                <w:rFonts w:ascii="Tahoma" w:hAnsi="Tahoma" w:cs="Tahoma"/>
              </w:rPr>
            </w:pPr>
            <w:r w:rsidRPr="00BD67ED">
              <w:rPr>
                <w:rFonts w:ascii="Tahoma" w:hAnsi="Tahoma" w:cs="Tahoma"/>
              </w:rPr>
              <w:t>CAJA/2*24 VIALESVIALES</w:t>
            </w:r>
          </w:p>
        </w:tc>
      </w:tr>
      <w:tr w:rsidR="00C94C39" w:rsidRPr="00BD67ED" w14:paraId="716C53F9"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0646F0F" w14:textId="77777777" w:rsidR="00C94C39" w:rsidRPr="00BD67ED" w:rsidRDefault="00C94C39" w:rsidP="00215916">
            <w:pPr>
              <w:jc w:val="center"/>
              <w:rPr>
                <w:rFonts w:ascii="Tahoma" w:hAnsi="Tahoma" w:cs="Tahoma"/>
              </w:rPr>
            </w:pPr>
            <w:r w:rsidRPr="00BD67ED">
              <w:rPr>
                <w:rFonts w:ascii="Tahoma" w:hAnsi="Tahoma" w:cs="Tahoma"/>
              </w:rPr>
              <w:t>80</w:t>
            </w:r>
          </w:p>
        </w:tc>
        <w:tc>
          <w:tcPr>
            <w:tcW w:w="4409" w:type="dxa"/>
            <w:tcBorders>
              <w:top w:val="nil"/>
              <w:left w:val="nil"/>
              <w:bottom w:val="single" w:sz="4" w:space="0" w:color="auto"/>
              <w:right w:val="single" w:sz="4" w:space="0" w:color="auto"/>
            </w:tcBorders>
            <w:shd w:val="clear" w:color="auto" w:fill="FFFFFF"/>
            <w:vAlign w:val="center"/>
            <w:hideMark/>
          </w:tcPr>
          <w:p w14:paraId="18056A6B" w14:textId="77777777" w:rsidR="00C94C39" w:rsidRPr="00BD67ED" w:rsidRDefault="00C94C39" w:rsidP="00215916">
            <w:pPr>
              <w:rPr>
                <w:rFonts w:ascii="Tahoma" w:hAnsi="Tahoma" w:cs="Tahoma"/>
              </w:rPr>
            </w:pPr>
            <w:r w:rsidRPr="00BD67ED">
              <w:rPr>
                <w:rFonts w:ascii="Tahoma" w:hAnsi="Tahoma" w:cs="Tahoma"/>
              </w:rPr>
              <w:t>MEDIO DE TEMPO QC QUALITY CONTROL</w:t>
            </w:r>
          </w:p>
        </w:tc>
        <w:tc>
          <w:tcPr>
            <w:tcW w:w="1221" w:type="dxa"/>
            <w:tcBorders>
              <w:top w:val="nil"/>
              <w:left w:val="nil"/>
              <w:bottom w:val="single" w:sz="4" w:space="0" w:color="auto"/>
              <w:right w:val="single" w:sz="4" w:space="0" w:color="auto"/>
            </w:tcBorders>
            <w:vAlign w:val="center"/>
            <w:hideMark/>
          </w:tcPr>
          <w:p w14:paraId="22D047CA" w14:textId="77777777" w:rsidR="00C94C39" w:rsidRPr="00BD67ED" w:rsidRDefault="00C94C39" w:rsidP="00215916">
            <w:pPr>
              <w:jc w:val="center"/>
              <w:rPr>
                <w:rFonts w:ascii="Tahoma" w:hAnsi="Tahoma" w:cs="Tahoma"/>
              </w:rPr>
            </w:pPr>
            <w:r w:rsidRPr="00BD67ED">
              <w:rPr>
                <w:rFonts w:ascii="Tahoma" w:hAnsi="Tahoma" w:cs="Tahoma"/>
              </w:rPr>
              <w:t>10</w:t>
            </w:r>
          </w:p>
        </w:tc>
        <w:tc>
          <w:tcPr>
            <w:tcW w:w="2268" w:type="dxa"/>
            <w:tcBorders>
              <w:top w:val="nil"/>
              <w:left w:val="nil"/>
              <w:bottom w:val="single" w:sz="4" w:space="0" w:color="auto"/>
              <w:right w:val="single" w:sz="4" w:space="0" w:color="auto"/>
            </w:tcBorders>
            <w:shd w:val="clear" w:color="auto" w:fill="FFFFFF"/>
            <w:vAlign w:val="center"/>
            <w:hideMark/>
          </w:tcPr>
          <w:p w14:paraId="2B5EDDB6" w14:textId="77777777" w:rsidR="00C94C39" w:rsidRPr="00BD67ED" w:rsidRDefault="00C94C39" w:rsidP="00215916">
            <w:pPr>
              <w:jc w:val="center"/>
              <w:rPr>
                <w:rFonts w:ascii="Tahoma" w:hAnsi="Tahoma" w:cs="Tahoma"/>
              </w:rPr>
            </w:pPr>
            <w:r w:rsidRPr="00BD67ED">
              <w:rPr>
                <w:rFonts w:ascii="Tahoma" w:hAnsi="Tahoma" w:cs="Tahoma"/>
              </w:rPr>
              <w:t>CAJA/5 VIALES</w:t>
            </w:r>
          </w:p>
        </w:tc>
      </w:tr>
      <w:tr w:rsidR="00C94C39" w:rsidRPr="00BD67ED" w14:paraId="5E127E6C"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3DE74E3" w14:textId="77777777" w:rsidR="00C94C39" w:rsidRPr="00BD67ED" w:rsidRDefault="00C94C39" w:rsidP="00215916">
            <w:pPr>
              <w:jc w:val="center"/>
              <w:rPr>
                <w:rFonts w:ascii="Tahoma" w:hAnsi="Tahoma" w:cs="Tahoma"/>
              </w:rPr>
            </w:pPr>
            <w:r w:rsidRPr="00BD67ED">
              <w:rPr>
                <w:rFonts w:ascii="Tahoma" w:hAnsi="Tahoma" w:cs="Tahoma"/>
              </w:rPr>
              <w:t>81</w:t>
            </w:r>
          </w:p>
        </w:tc>
        <w:tc>
          <w:tcPr>
            <w:tcW w:w="4409" w:type="dxa"/>
            <w:tcBorders>
              <w:top w:val="nil"/>
              <w:left w:val="nil"/>
              <w:bottom w:val="single" w:sz="4" w:space="0" w:color="auto"/>
              <w:right w:val="single" w:sz="4" w:space="0" w:color="auto"/>
            </w:tcBorders>
            <w:shd w:val="clear" w:color="auto" w:fill="FFFFFF"/>
            <w:vAlign w:val="center"/>
            <w:hideMark/>
          </w:tcPr>
          <w:p w14:paraId="68370500" w14:textId="77777777" w:rsidR="00C94C39" w:rsidRPr="00BD67ED" w:rsidRDefault="00C94C39" w:rsidP="00215916">
            <w:pPr>
              <w:rPr>
                <w:rFonts w:ascii="Tahoma" w:hAnsi="Tahoma" w:cs="Tahoma"/>
              </w:rPr>
            </w:pPr>
            <w:r w:rsidRPr="00BD67ED">
              <w:rPr>
                <w:rFonts w:ascii="Tahoma" w:hAnsi="Tahoma" w:cs="Tahoma"/>
              </w:rPr>
              <w:t>API 20 E 25 STRIPS</w:t>
            </w:r>
          </w:p>
        </w:tc>
        <w:tc>
          <w:tcPr>
            <w:tcW w:w="1221" w:type="dxa"/>
            <w:tcBorders>
              <w:top w:val="nil"/>
              <w:left w:val="nil"/>
              <w:bottom w:val="single" w:sz="4" w:space="0" w:color="auto"/>
              <w:right w:val="single" w:sz="4" w:space="0" w:color="auto"/>
            </w:tcBorders>
            <w:vAlign w:val="center"/>
            <w:hideMark/>
          </w:tcPr>
          <w:p w14:paraId="21C7B75B"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05D1D62F" w14:textId="77777777" w:rsidR="00C94C39" w:rsidRPr="00BD67ED" w:rsidRDefault="00C94C39" w:rsidP="00215916">
            <w:pPr>
              <w:jc w:val="center"/>
              <w:rPr>
                <w:rFonts w:ascii="Tahoma" w:hAnsi="Tahoma" w:cs="Tahoma"/>
              </w:rPr>
            </w:pPr>
            <w:r w:rsidRPr="00BD67ED">
              <w:rPr>
                <w:rFonts w:ascii="Tahoma" w:hAnsi="Tahoma" w:cs="Tahoma"/>
              </w:rPr>
              <w:t>CAJA/25 GALERIAS</w:t>
            </w:r>
          </w:p>
        </w:tc>
      </w:tr>
      <w:tr w:rsidR="00C94C39" w:rsidRPr="00BD67ED" w14:paraId="0EC35834"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688DBAA" w14:textId="77777777" w:rsidR="00C94C39" w:rsidRPr="00BD67ED" w:rsidRDefault="00C94C39" w:rsidP="00215916">
            <w:pPr>
              <w:jc w:val="center"/>
              <w:rPr>
                <w:rFonts w:ascii="Tahoma" w:hAnsi="Tahoma" w:cs="Tahoma"/>
              </w:rPr>
            </w:pPr>
            <w:r w:rsidRPr="00BD67ED">
              <w:rPr>
                <w:rFonts w:ascii="Tahoma" w:hAnsi="Tahoma" w:cs="Tahoma"/>
              </w:rPr>
              <w:t>82</w:t>
            </w:r>
          </w:p>
        </w:tc>
        <w:tc>
          <w:tcPr>
            <w:tcW w:w="4409" w:type="dxa"/>
            <w:tcBorders>
              <w:top w:val="nil"/>
              <w:left w:val="nil"/>
              <w:bottom w:val="single" w:sz="4" w:space="0" w:color="auto"/>
              <w:right w:val="single" w:sz="4" w:space="0" w:color="auto"/>
            </w:tcBorders>
            <w:vAlign w:val="center"/>
            <w:hideMark/>
          </w:tcPr>
          <w:p w14:paraId="4B5FC7D9" w14:textId="77777777" w:rsidR="00C94C39" w:rsidRPr="00BD67ED" w:rsidRDefault="00C94C39" w:rsidP="00215916">
            <w:pPr>
              <w:rPr>
                <w:rFonts w:ascii="Tahoma" w:hAnsi="Tahoma" w:cs="Tahoma"/>
              </w:rPr>
            </w:pPr>
            <w:r w:rsidRPr="00BD67ED">
              <w:rPr>
                <w:rFonts w:ascii="Tahoma" w:hAnsi="Tahoma" w:cs="Tahoma"/>
              </w:rPr>
              <w:t xml:space="preserve">API 20 NE </w:t>
            </w:r>
          </w:p>
        </w:tc>
        <w:tc>
          <w:tcPr>
            <w:tcW w:w="1221" w:type="dxa"/>
            <w:tcBorders>
              <w:top w:val="nil"/>
              <w:left w:val="nil"/>
              <w:bottom w:val="single" w:sz="4" w:space="0" w:color="auto"/>
              <w:right w:val="single" w:sz="4" w:space="0" w:color="auto"/>
            </w:tcBorders>
            <w:vAlign w:val="center"/>
            <w:hideMark/>
          </w:tcPr>
          <w:p w14:paraId="3482A76D"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135DC10A" w14:textId="77777777" w:rsidR="00C94C39" w:rsidRPr="00BD67ED" w:rsidRDefault="00C94C39" w:rsidP="00215916">
            <w:pPr>
              <w:jc w:val="center"/>
              <w:rPr>
                <w:rFonts w:ascii="Tahoma" w:hAnsi="Tahoma" w:cs="Tahoma"/>
              </w:rPr>
            </w:pPr>
            <w:r w:rsidRPr="00BD67ED">
              <w:rPr>
                <w:rFonts w:ascii="Tahoma" w:hAnsi="Tahoma" w:cs="Tahoma"/>
              </w:rPr>
              <w:t>CAJA/25 GALERIAS</w:t>
            </w:r>
          </w:p>
        </w:tc>
      </w:tr>
      <w:tr w:rsidR="00C94C39" w:rsidRPr="00BD67ED" w14:paraId="7F7732A8" w14:textId="77777777" w:rsidTr="00215916">
        <w:trPr>
          <w:trHeight w:val="232"/>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71B85E0" w14:textId="77777777" w:rsidR="00C94C39" w:rsidRPr="00BD67ED" w:rsidRDefault="00C94C39" w:rsidP="00215916">
            <w:pPr>
              <w:jc w:val="center"/>
              <w:rPr>
                <w:rFonts w:ascii="Tahoma" w:hAnsi="Tahoma" w:cs="Tahoma"/>
              </w:rPr>
            </w:pPr>
            <w:r w:rsidRPr="00BD67ED">
              <w:rPr>
                <w:rFonts w:ascii="Tahoma" w:hAnsi="Tahoma" w:cs="Tahoma"/>
              </w:rPr>
              <w:t>83</w:t>
            </w:r>
          </w:p>
        </w:tc>
        <w:tc>
          <w:tcPr>
            <w:tcW w:w="4409" w:type="dxa"/>
            <w:tcBorders>
              <w:top w:val="nil"/>
              <w:left w:val="nil"/>
              <w:bottom w:val="single" w:sz="4" w:space="0" w:color="auto"/>
              <w:right w:val="single" w:sz="4" w:space="0" w:color="auto"/>
            </w:tcBorders>
            <w:noWrap/>
            <w:vAlign w:val="bottom"/>
            <w:hideMark/>
          </w:tcPr>
          <w:p w14:paraId="75EBCB0C" w14:textId="77777777" w:rsidR="00C94C39" w:rsidRPr="00BD67ED" w:rsidRDefault="00C94C39" w:rsidP="00215916">
            <w:pPr>
              <w:rPr>
                <w:rFonts w:ascii="Tahoma" w:hAnsi="Tahoma" w:cs="Tahoma"/>
              </w:rPr>
            </w:pPr>
            <w:r w:rsidRPr="00BD67ED">
              <w:rPr>
                <w:rFonts w:ascii="Tahoma" w:hAnsi="Tahoma" w:cs="Tahoma"/>
              </w:rPr>
              <w:t xml:space="preserve">API® NaCl 0.85% Medium, 5 </w:t>
            </w:r>
            <w:proofErr w:type="spellStart"/>
            <w:r w:rsidRPr="00BD67ED">
              <w:rPr>
                <w:rFonts w:ascii="Tahoma" w:hAnsi="Tahoma" w:cs="Tahoma"/>
              </w:rPr>
              <w:t>mL</w:t>
            </w:r>
            <w:proofErr w:type="spellEnd"/>
          </w:p>
        </w:tc>
        <w:tc>
          <w:tcPr>
            <w:tcW w:w="1221" w:type="dxa"/>
            <w:tcBorders>
              <w:top w:val="nil"/>
              <w:left w:val="nil"/>
              <w:bottom w:val="single" w:sz="4" w:space="0" w:color="auto"/>
              <w:right w:val="single" w:sz="4" w:space="0" w:color="auto"/>
            </w:tcBorders>
            <w:vAlign w:val="center"/>
            <w:hideMark/>
          </w:tcPr>
          <w:p w14:paraId="71D9821E"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4061B55B" w14:textId="77777777" w:rsidR="00C94C39" w:rsidRPr="00BD67ED" w:rsidRDefault="00C94C39" w:rsidP="00215916">
            <w:pPr>
              <w:jc w:val="center"/>
              <w:rPr>
                <w:rFonts w:ascii="Tahoma" w:hAnsi="Tahoma" w:cs="Tahoma"/>
              </w:rPr>
            </w:pPr>
            <w:r w:rsidRPr="00BD67ED">
              <w:rPr>
                <w:rFonts w:ascii="Tahoma" w:hAnsi="Tahoma" w:cs="Tahoma"/>
              </w:rPr>
              <w:t>5 ML</w:t>
            </w:r>
          </w:p>
        </w:tc>
      </w:tr>
      <w:tr w:rsidR="00C94C39" w:rsidRPr="00BD67ED" w14:paraId="7C9E0DF8" w14:textId="77777777" w:rsidTr="00215916">
        <w:trPr>
          <w:trHeight w:val="232"/>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1ADF45A1" w14:textId="77777777" w:rsidR="00C94C39" w:rsidRPr="00BD67ED" w:rsidRDefault="00C94C39" w:rsidP="00215916">
            <w:pPr>
              <w:jc w:val="center"/>
              <w:rPr>
                <w:rFonts w:ascii="Tahoma" w:hAnsi="Tahoma" w:cs="Tahoma"/>
              </w:rPr>
            </w:pPr>
            <w:r w:rsidRPr="00BD67ED">
              <w:rPr>
                <w:rFonts w:ascii="Tahoma" w:hAnsi="Tahoma" w:cs="Tahoma"/>
              </w:rPr>
              <w:t>84</w:t>
            </w:r>
          </w:p>
        </w:tc>
        <w:tc>
          <w:tcPr>
            <w:tcW w:w="4409" w:type="dxa"/>
            <w:tcBorders>
              <w:top w:val="nil"/>
              <w:left w:val="nil"/>
              <w:bottom w:val="single" w:sz="4" w:space="0" w:color="auto"/>
              <w:right w:val="single" w:sz="4" w:space="0" w:color="auto"/>
            </w:tcBorders>
            <w:noWrap/>
            <w:vAlign w:val="bottom"/>
            <w:hideMark/>
          </w:tcPr>
          <w:p w14:paraId="027EE8DD" w14:textId="77777777" w:rsidR="00C94C39" w:rsidRPr="00BD67ED" w:rsidRDefault="00C94C39" w:rsidP="00215916">
            <w:pPr>
              <w:rPr>
                <w:rFonts w:ascii="Tahoma" w:hAnsi="Tahoma" w:cs="Tahoma"/>
              </w:rPr>
            </w:pPr>
            <w:r w:rsidRPr="00BD67ED">
              <w:rPr>
                <w:rFonts w:ascii="Tahoma" w:hAnsi="Tahoma" w:cs="Tahoma"/>
              </w:rPr>
              <w:t>Oxidasa</w:t>
            </w:r>
          </w:p>
        </w:tc>
        <w:tc>
          <w:tcPr>
            <w:tcW w:w="1221" w:type="dxa"/>
            <w:tcBorders>
              <w:top w:val="nil"/>
              <w:left w:val="nil"/>
              <w:bottom w:val="single" w:sz="4" w:space="0" w:color="auto"/>
              <w:right w:val="single" w:sz="4" w:space="0" w:color="auto"/>
            </w:tcBorders>
            <w:vAlign w:val="center"/>
            <w:hideMark/>
          </w:tcPr>
          <w:p w14:paraId="59B822AD"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08173021" w14:textId="77777777" w:rsidR="00C94C39" w:rsidRPr="00BD67ED" w:rsidRDefault="00C94C39" w:rsidP="00215916">
            <w:pPr>
              <w:jc w:val="center"/>
              <w:rPr>
                <w:rFonts w:ascii="Tahoma" w:hAnsi="Tahoma" w:cs="Tahoma"/>
              </w:rPr>
            </w:pPr>
            <w:r w:rsidRPr="00BD67ED">
              <w:rPr>
                <w:rFonts w:ascii="Tahoma" w:hAnsi="Tahoma" w:cs="Tahoma"/>
              </w:rPr>
              <w:t>50 AMP</w:t>
            </w:r>
          </w:p>
        </w:tc>
      </w:tr>
      <w:tr w:rsidR="00C94C39" w:rsidRPr="00BD67ED" w14:paraId="6001B5EF" w14:textId="77777777" w:rsidTr="00215916">
        <w:trPr>
          <w:trHeight w:val="232"/>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68AD4D5" w14:textId="77777777" w:rsidR="00C94C39" w:rsidRPr="00BD67ED" w:rsidRDefault="00C94C39" w:rsidP="00215916">
            <w:pPr>
              <w:jc w:val="center"/>
              <w:rPr>
                <w:rFonts w:ascii="Tahoma" w:hAnsi="Tahoma" w:cs="Tahoma"/>
              </w:rPr>
            </w:pPr>
            <w:r w:rsidRPr="00BD67ED">
              <w:rPr>
                <w:rFonts w:ascii="Tahoma" w:hAnsi="Tahoma" w:cs="Tahoma"/>
              </w:rPr>
              <w:t>85</w:t>
            </w:r>
          </w:p>
        </w:tc>
        <w:tc>
          <w:tcPr>
            <w:tcW w:w="4409" w:type="dxa"/>
            <w:tcBorders>
              <w:top w:val="nil"/>
              <w:left w:val="nil"/>
              <w:bottom w:val="single" w:sz="4" w:space="0" w:color="auto"/>
              <w:right w:val="single" w:sz="4" w:space="0" w:color="auto"/>
            </w:tcBorders>
            <w:noWrap/>
            <w:vAlign w:val="bottom"/>
            <w:hideMark/>
          </w:tcPr>
          <w:p w14:paraId="2713E565" w14:textId="77777777" w:rsidR="00C94C39" w:rsidRPr="00BD67ED" w:rsidRDefault="00C94C39" w:rsidP="00215916">
            <w:pPr>
              <w:rPr>
                <w:rFonts w:ascii="Tahoma" w:hAnsi="Tahoma" w:cs="Tahoma"/>
              </w:rPr>
            </w:pPr>
            <w:r w:rsidRPr="00BD67ED">
              <w:rPr>
                <w:rFonts w:ascii="Tahoma" w:hAnsi="Tahoma" w:cs="Tahoma"/>
              </w:rPr>
              <w:t>Aceite de parafina (*)</w:t>
            </w:r>
          </w:p>
        </w:tc>
        <w:tc>
          <w:tcPr>
            <w:tcW w:w="1221" w:type="dxa"/>
            <w:tcBorders>
              <w:top w:val="nil"/>
              <w:left w:val="nil"/>
              <w:bottom w:val="single" w:sz="4" w:space="0" w:color="auto"/>
              <w:right w:val="single" w:sz="4" w:space="0" w:color="auto"/>
            </w:tcBorders>
            <w:vAlign w:val="center"/>
            <w:hideMark/>
          </w:tcPr>
          <w:p w14:paraId="41540A64"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501F68BB" w14:textId="77777777" w:rsidR="00C94C39" w:rsidRPr="00BD67ED" w:rsidRDefault="00C94C39" w:rsidP="00215916">
            <w:pPr>
              <w:jc w:val="center"/>
              <w:rPr>
                <w:rFonts w:ascii="Tahoma" w:hAnsi="Tahoma" w:cs="Tahoma"/>
              </w:rPr>
            </w:pPr>
            <w:r w:rsidRPr="00BD67ED">
              <w:rPr>
                <w:rFonts w:ascii="Tahoma" w:hAnsi="Tahoma" w:cs="Tahoma"/>
              </w:rPr>
              <w:t xml:space="preserve">1 </w:t>
            </w:r>
            <w:proofErr w:type="gramStart"/>
            <w:r w:rsidRPr="00BD67ED">
              <w:rPr>
                <w:rFonts w:ascii="Tahoma" w:hAnsi="Tahoma" w:cs="Tahoma"/>
              </w:rPr>
              <w:t>X</w:t>
            </w:r>
            <w:proofErr w:type="gramEnd"/>
            <w:r w:rsidRPr="00BD67ED">
              <w:rPr>
                <w:rFonts w:ascii="Tahoma" w:hAnsi="Tahoma" w:cs="Tahoma"/>
              </w:rPr>
              <w:t xml:space="preserve"> 125 ML</w:t>
            </w:r>
          </w:p>
        </w:tc>
      </w:tr>
      <w:tr w:rsidR="00C94C39" w:rsidRPr="00BD67ED" w14:paraId="382D14A1" w14:textId="77777777" w:rsidTr="00215916">
        <w:trPr>
          <w:trHeight w:val="232"/>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CAD7029" w14:textId="77777777" w:rsidR="00C94C39" w:rsidRPr="00BD67ED" w:rsidRDefault="00C94C39" w:rsidP="00215916">
            <w:pPr>
              <w:jc w:val="center"/>
              <w:rPr>
                <w:rFonts w:ascii="Tahoma" w:hAnsi="Tahoma" w:cs="Tahoma"/>
              </w:rPr>
            </w:pPr>
            <w:r w:rsidRPr="00BD67ED">
              <w:rPr>
                <w:rFonts w:ascii="Tahoma" w:hAnsi="Tahoma" w:cs="Tahoma"/>
              </w:rPr>
              <w:lastRenderedPageBreak/>
              <w:t>86</w:t>
            </w:r>
          </w:p>
        </w:tc>
        <w:tc>
          <w:tcPr>
            <w:tcW w:w="4409" w:type="dxa"/>
            <w:tcBorders>
              <w:top w:val="nil"/>
              <w:left w:val="nil"/>
              <w:bottom w:val="single" w:sz="4" w:space="0" w:color="auto"/>
              <w:right w:val="single" w:sz="4" w:space="0" w:color="auto"/>
            </w:tcBorders>
            <w:noWrap/>
            <w:vAlign w:val="bottom"/>
            <w:hideMark/>
          </w:tcPr>
          <w:p w14:paraId="64B4A2AB" w14:textId="77777777" w:rsidR="00C94C39" w:rsidRPr="00BD67ED" w:rsidRDefault="00C94C39" w:rsidP="00215916">
            <w:pPr>
              <w:rPr>
                <w:rFonts w:ascii="Tahoma" w:hAnsi="Tahoma" w:cs="Tahoma"/>
              </w:rPr>
            </w:pPr>
            <w:r w:rsidRPr="00BD67ED">
              <w:rPr>
                <w:rFonts w:ascii="Tahoma" w:hAnsi="Tahoma" w:cs="Tahoma"/>
              </w:rPr>
              <w:t>JAMES</w:t>
            </w:r>
          </w:p>
        </w:tc>
        <w:tc>
          <w:tcPr>
            <w:tcW w:w="1221" w:type="dxa"/>
            <w:tcBorders>
              <w:top w:val="nil"/>
              <w:left w:val="nil"/>
              <w:bottom w:val="single" w:sz="4" w:space="0" w:color="auto"/>
              <w:right w:val="single" w:sz="4" w:space="0" w:color="auto"/>
            </w:tcBorders>
            <w:vAlign w:val="center"/>
            <w:hideMark/>
          </w:tcPr>
          <w:p w14:paraId="00D168CB"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7CADF215" w14:textId="77777777" w:rsidR="00C94C39" w:rsidRPr="00BD67ED" w:rsidRDefault="00C94C39" w:rsidP="00215916">
            <w:pPr>
              <w:jc w:val="center"/>
              <w:rPr>
                <w:rFonts w:ascii="Tahoma" w:hAnsi="Tahoma" w:cs="Tahoma"/>
              </w:rPr>
            </w:pPr>
            <w:r w:rsidRPr="00BD67ED">
              <w:rPr>
                <w:rFonts w:ascii="Tahoma" w:hAnsi="Tahoma" w:cs="Tahoma"/>
              </w:rPr>
              <w:t xml:space="preserve">2 </w:t>
            </w:r>
            <w:proofErr w:type="gramStart"/>
            <w:r w:rsidRPr="00BD67ED">
              <w:rPr>
                <w:rFonts w:ascii="Tahoma" w:hAnsi="Tahoma" w:cs="Tahoma"/>
              </w:rPr>
              <w:t>Ampollas</w:t>
            </w:r>
            <w:proofErr w:type="gramEnd"/>
          </w:p>
        </w:tc>
      </w:tr>
      <w:tr w:rsidR="00C94C39" w:rsidRPr="00BD67ED" w14:paraId="6B6D2966" w14:textId="77777777" w:rsidTr="00215916">
        <w:trPr>
          <w:trHeight w:val="232"/>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47D3364" w14:textId="77777777" w:rsidR="00C94C39" w:rsidRPr="00BD67ED" w:rsidRDefault="00C94C39" w:rsidP="00215916">
            <w:pPr>
              <w:jc w:val="center"/>
              <w:rPr>
                <w:rFonts w:ascii="Tahoma" w:hAnsi="Tahoma" w:cs="Tahoma"/>
              </w:rPr>
            </w:pPr>
            <w:r w:rsidRPr="00BD67ED">
              <w:rPr>
                <w:rFonts w:ascii="Tahoma" w:hAnsi="Tahoma" w:cs="Tahoma"/>
              </w:rPr>
              <w:t>87</w:t>
            </w:r>
          </w:p>
        </w:tc>
        <w:tc>
          <w:tcPr>
            <w:tcW w:w="4409" w:type="dxa"/>
            <w:tcBorders>
              <w:top w:val="nil"/>
              <w:left w:val="nil"/>
              <w:bottom w:val="single" w:sz="4" w:space="0" w:color="auto"/>
              <w:right w:val="single" w:sz="4" w:space="0" w:color="auto"/>
            </w:tcBorders>
            <w:noWrap/>
            <w:vAlign w:val="bottom"/>
            <w:hideMark/>
          </w:tcPr>
          <w:p w14:paraId="42294112" w14:textId="77777777" w:rsidR="00C94C39" w:rsidRPr="00BD67ED" w:rsidRDefault="00C94C39" w:rsidP="00215916">
            <w:pPr>
              <w:rPr>
                <w:rFonts w:ascii="Tahoma" w:hAnsi="Tahoma" w:cs="Tahoma"/>
              </w:rPr>
            </w:pPr>
            <w:r w:rsidRPr="00BD67ED">
              <w:rPr>
                <w:rFonts w:ascii="Tahoma" w:hAnsi="Tahoma" w:cs="Tahoma"/>
              </w:rPr>
              <w:t>NIT 1 + NIT 2</w:t>
            </w:r>
          </w:p>
        </w:tc>
        <w:tc>
          <w:tcPr>
            <w:tcW w:w="1221" w:type="dxa"/>
            <w:tcBorders>
              <w:top w:val="nil"/>
              <w:left w:val="nil"/>
              <w:bottom w:val="single" w:sz="4" w:space="0" w:color="auto"/>
              <w:right w:val="single" w:sz="4" w:space="0" w:color="auto"/>
            </w:tcBorders>
            <w:vAlign w:val="center"/>
            <w:hideMark/>
          </w:tcPr>
          <w:p w14:paraId="43B21CCA"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230755A4" w14:textId="77777777" w:rsidR="00C94C39" w:rsidRPr="00BD67ED" w:rsidRDefault="00C94C39" w:rsidP="00215916">
            <w:pPr>
              <w:jc w:val="center"/>
              <w:rPr>
                <w:rFonts w:ascii="Tahoma" w:hAnsi="Tahoma" w:cs="Tahoma"/>
              </w:rPr>
            </w:pPr>
            <w:r w:rsidRPr="00BD67ED">
              <w:rPr>
                <w:rFonts w:ascii="Tahoma" w:hAnsi="Tahoma" w:cs="Tahoma"/>
              </w:rPr>
              <w:t>2 x 2 ampollas</w:t>
            </w:r>
          </w:p>
        </w:tc>
      </w:tr>
      <w:tr w:rsidR="00C94C39" w:rsidRPr="00BD67ED" w14:paraId="59890648" w14:textId="77777777" w:rsidTr="00215916">
        <w:trPr>
          <w:trHeight w:val="232"/>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5DA306E" w14:textId="77777777" w:rsidR="00C94C39" w:rsidRPr="00BD67ED" w:rsidRDefault="00C94C39" w:rsidP="00215916">
            <w:pPr>
              <w:jc w:val="center"/>
              <w:rPr>
                <w:rFonts w:ascii="Tahoma" w:hAnsi="Tahoma" w:cs="Tahoma"/>
              </w:rPr>
            </w:pPr>
            <w:r w:rsidRPr="00BD67ED">
              <w:rPr>
                <w:rFonts w:ascii="Tahoma" w:hAnsi="Tahoma" w:cs="Tahoma"/>
              </w:rPr>
              <w:t>88</w:t>
            </w:r>
          </w:p>
        </w:tc>
        <w:tc>
          <w:tcPr>
            <w:tcW w:w="4409" w:type="dxa"/>
            <w:tcBorders>
              <w:top w:val="nil"/>
              <w:left w:val="nil"/>
              <w:bottom w:val="single" w:sz="4" w:space="0" w:color="auto"/>
              <w:right w:val="single" w:sz="4" w:space="0" w:color="auto"/>
            </w:tcBorders>
            <w:noWrap/>
            <w:vAlign w:val="bottom"/>
            <w:hideMark/>
          </w:tcPr>
          <w:p w14:paraId="2E80C7E6" w14:textId="77777777" w:rsidR="00C94C39" w:rsidRPr="00BD67ED" w:rsidRDefault="00C94C39" w:rsidP="00215916">
            <w:pPr>
              <w:rPr>
                <w:rFonts w:ascii="Tahoma" w:hAnsi="Tahoma" w:cs="Tahoma"/>
              </w:rPr>
            </w:pPr>
            <w:r w:rsidRPr="00BD67ED">
              <w:rPr>
                <w:rFonts w:ascii="Tahoma" w:hAnsi="Tahoma" w:cs="Tahoma"/>
              </w:rPr>
              <w:t>Zn (ZINC POWDER 2X10 G</w:t>
            </w:r>
          </w:p>
        </w:tc>
        <w:tc>
          <w:tcPr>
            <w:tcW w:w="1221" w:type="dxa"/>
            <w:tcBorders>
              <w:top w:val="nil"/>
              <w:left w:val="nil"/>
              <w:bottom w:val="single" w:sz="4" w:space="0" w:color="auto"/>
              <w:right w:val="single" w:sz="4" w:space="0" w:color="auto"/>
            </w:tcBorders>
            <w:vAlign w:val="center"/>
            <w:hideMark/>
          </w:tcPr>
          <w:p w14:paraId="1D819787"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0F9EC8C6" w14:textId="77777777" w:rsidR="00C94C39" w:rsidRPr="00BD67ED" w:rsidRDefault="00C94C39" w:rsidP="00215916">
            <w:pPr>
              <w:jc w:val="center"/>
              <w:rPr>
                <w:rFonts w:ascii="Tahoma" w:hAnsi="Tahoma" w:cs="Tahoma"/>
              </w:rPr>
            </w:pPr>
            <w:r w:rsidRPr="00BD67ED">
              <w:rPr>
                <w:rFonts w:ascii="Tahoma" w:hAnsi="Tahoma" w:cs="Tahoma"/>
              </w:rPr>
              <w:t>2 x 10g</w:t>
            </w:r>
          </w:p>
        </w:tc>
      </w:tr>
      <w:tr w:rsidR="00C94C39" w:rsidRPr="00BD67ED" w14:paraId="71E7189E" w14:textId="77777777" w:rsidTr="00215916">
        <w:trPr>
          <w:trHeight w:val="37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8C2D464" w14:textId="77777777" w:rsidR="00C94C39" w:rsidRPr="00BD67ED" w:rsidRDefault="00C94C39" w:rsidP="00215916">
            <w:pPr>
              <w:jc w:val="center"/>
              <w:rPr>
                <w:rFonts w:ascii="Tahoma" w:hAnsi="Tahoma" w:cs="Tahoma"/>
              </w:rPr>
            </w:pPr>
            <w:r w:rsidRPr="00BD67ED">
              <w:rPr>
                <w:rFonts w:ascii="Tahoma" w:hAnsi="Tahoma" w:cs="Tahoma"/>
              </w:rPr>
              <w:t>89</w:t>
            </w:r>
          </w:p>
        </w:tc>
        <w:tc>
          <w:tcPr>
            <w:tcW w:w="4409" w:type="dxa"/>
            <w:tcBorders>
              <w:top w:val="nil"/>
              <w:left w:val="nil"/>
              <w:bottom w:val="single" w:sz="4" w:space="0" w:color="auto"/>
              <w:right w:val="single" w:sz="4" w:space="0" w:color="auto"/>
            </w:tcBorders>
            <w:shd w:val="clear" w:color="auto" w:fill="FFFFFF"/>
            <w:vAlign w:val="center"/>
            <w:hideMark/>
          </w:tcPr>
          <w:p w14:paraId="655AF12B" w14:textId="77777777" w:rsidR="00C94C39" w:rsidRPr="00BD67ED" w:rsidRDefault="00C94C39" w:rsidP="00215916">
            <w:pPr>
              <w:rPr>
                <w:rFonts w:ascii="Tahoma" w:hAnsi="Tahoma" w:cs="Tahoma"/>
              </w:rPr>
            </w:pPr>
            <w:r w:rsidRPr="00BD67ED">
              <w:rPr>
                <w:rFonts w:ascii="Tahoma" w:hAnsi="Tahoma" w:cs="Tahoma"/>
              </w:rPr>
              <w:t xml:space="preserve">API LISTERIA </w:t>
            </w:r>
          </w:p>
        </w:tc>
        <w:tc>
          <w:tcPr>
            <w:tcW w:w="1221" w:type="dxa"/>
            <w:tcBorders>
              <w:top w:val="nil"/>
              <w:left w:val="nil"/>
              <w:bottom w:val="single" w:sz="4" w:space="0" w:color="auto"/>
              <w:right w:val="single" w:sz="4" w:space="0" w:color="auto"/>
            </w:tcBorders>
            <w:vAlign w:val="center"/>
            <w:hideMark/>
          </w:tcPr>
          <w:p w14:paraId="6CE2EDBD"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58C753CF" w14:textId="77777777" w:rsidR="00C94C39" w:rsidRPr="00BD67ED" w:rsidRDefault="00C94C39" w:rsidP="00215916">
            <w:pPr>
              <w:jc w:val="center"/>
              <w:rPr>
                <w:rFonts w:ascii="Tahoma" w:hAnsi="Tahoma" w:cs="Tahoma"/>
              </w:rPr>
            </w:pPr>
            <w:r w:rsidRPr="00BD67ED">
              <w:rPr>
                <w:rFonts w:ascii="Tahoma" w:hAnsi="Tahoma" w:cs="Tahoma"/>
              </w:rPr>
              <w:t>CAJA/20 GALERIAS</w:t>
            </w:r>
          </w:p>
        </w:tc>
      </w:tr>
      <w:tr w:rsidR="00C94C39" w:rsidRPr="00BD67ED" w14:paraId="47215577"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49A85F3B" w14:textId="77777777" w:rsidR="00C94C39" w:rsidRPr="00BD67ED" w:rsidRDefault="00C94C39" w:rsidP="00215916">
            <w:pPr>
              <w:jc w:val="center"/>
              <w:rPr>
                <w:rFonts w:ascii="Tahoma" w:hAnsi="Tahoma" w:cs="Tahoma"/>
              </w:rPr>
            </w:pPr>
            <w:r w:rsidRPr="00BD67ED">
              <w:rPr>
                <w:rFonts w:ascii="Tahoma" w:hAnsi="Tahoma" w:cs="Tahoma"/>
              </w:rPr>
              <w:t>90</w:t>
            </w:r>
          </w:p>
        </w:tc>
        <w:tc>
          <w:tcPr>
            <w:tcW w:w="4409" w:type="dxa"/>
            <w:tcBorders>
              <w:top w:val="nil"/>
              <w:left w:val="nil"/>
              <w:bottom w:val="single" w:sz="4" w:space="0" w:color="auto"/>
              <w:right w:val="single" w:sz="4" w:space="0" w:color="auto"/>
            </w:tcBorders>
            <w:shd w:val="clear" w:color="auto" w:fill="FFFFFF"/>
            <w:vAlign w:val="center"/>
            <w:hideMark/>
          </w:tcPr>
          <w:p w14:paraId="5B5A41C2" w14:textId="77777777" w:rsidR="00C94C39" w:rsidRPr="00BD67ED" w:rsidRDefault="00C94C39" w:rsidP="00215916">
            <w:pPr>
              <w:rPr>
                <w:rFonts w:ascii="Tahoma" w:hAnsi="Tahoma" w:cs="Tahoma"/>
              </w:rPr>
            </w:pPr>
            <w:r w:rsidRPr="00BD67ED">
              <w:rPr>
                <w:rFonts w:ascii="Tahoma" w:hAnsi="Tahoma" w:cs="Tahoma"/>
              </w:rPr>
              <w:t>OXIDASA</w:t>
            </w:r>
          </w:p>
        </w:tc>
        <w:tc>
          <w:tcPr>
            <w:tcW w:w="1221" w:type="dxa"/>
            <w:tcBorders>
              <w:top w:val="nil"/>
              <w:left w:val="nil"/>
              <w:bottom w:val="single" w:sz="4" w:space="0" w:color="auto"/>
              <w:right w:val="single" w:sz="4" w:space="0" w:color="auto"/>
            </w:tcBorders>
            <w:vAlign w:val="center"/>
            <w:hideMark/>
          </w:tcPr>
          <w:p w14:paraId="30999BD3"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0FFBBA28" w14:textId="77777777" w:rsidR="00C94C39" w:rsidRPr="00BD67ED" w:rsidRDefault="00C94C39" w:rsidP="00215916">
            <w:pPr>
              <w:jc w:val="center"/>
              <w:rPr>
                <w:rFonts w:ascii="Tahoma" w:hAnsi="Tahoma" w:cs="Tahoma"/>
              </w:rPr>
            </w:pPr>
            <w:r w:rsidRPr="00BD67ED">
              <w:rPr>
                <w:rFonts w:ascii="Tahoma" w:hAnsi="Tahoma" w:cs="Tahoma"/>
              </w:rPr>
              <w:t>FRASCO/10 TIRAS</w:t>
            </w:r>
          </w:p>
        </w:tc>
      </w:tr>
      <w:tr w:rsidR="00C94C39" w:rsidRPr="00BD67ED" w14:paraId="4588480F"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4D89443" w14:textId="77777777" w:rsidR="00C94C39" w:rsidRPr="00BD67ED" w:rsidRDefault="00C94C39" w:rsidP="00215916">
            <w:pPr>
              <w:jc w:val="center"/>
              <w:rPr>
                <w:rFonts w:ascii="Tahoma" w:hAnsi="Tahoma" w:cs="Tahoma"/>
              </w:rPr>
            </w:pPr>
            <w:r w:rsidRPr="00BD67ED">
              <w:rPr>
                <w:rFonts w:ascii="Tahoma" w:hAnsi="Tahoma" w:cs="Tahoma"/>
              </w:rPr>
              <w:t>91</w:t>
            </w:r>
          </w:p>
        </w:tc>
        <w:tc>
          <w:tcPr>
            <w:tcW w:w="4409" w:type="dxa"/>
            <w:tcBorders>
              <w:top w:val="nil"/>
              <w:left w:val="nil"/>
              <w:bottom w:val="single" w:sz="4" w:space="0" w:color="auto"/>
              <w:right w:val="single" w:sz="4" w:space="0" w:color="auto"/>
            </w:tcBorders>
            <w:shd w:val="clear" w:color="auto" w:fill="FFFFFF"/>
            <w:vAlign w:val="center"/>
            <w:hideMark/>
          </w:tcPr>
          <w:p w14:paraId="63BCCCF8" w14:textId="77777777" w:rsidR="00C94C39" w:rsidRPr="00BD67ED" w:rsidRDefault="00C94C39" w:rsidP="00215916">
            <w:pPr>
              <w:rPr>
                <w:rFonts w:ascii="Tahoma" w:hAnsi="Tahoma" w:cs="Tahoma"/>
              </w:rPr>
            </w:pPr>
            <w:r w:rsidRPr="00BD67ED">
              <w:rPr>
                <w:rFonts w:ascii="Tahoma" w:hAnsi="Tahoma" w:cs="Tahoma"/>
              </w:rPr>
              <w:t>CALDO BHI</w:t>
            </w:r>
          </w:p>
        </w:tc>
        <w:tc>
          <w:tcPr>
            <w:tcW w:w="1221" w:type="dxa"/>
            <w:tcBorders>
              <w:top w:val="nil"/>
              <w:left w:val="nil"/>
              <w:bottom w:val="single" w:sz="4" w:space="0" w:color="auto"/>
              <w:right w:val="single" w:sz="4" w:space="0" w:color="auto"/>
            </w:tcBorders>
            <w:vAlign w:val="center"/>
            <w:hideMark/>
          </w:tcPr>
          <w:p w14:paraId="5D101EE2"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4E7DA74E" w14:textId="77777777" w:rsidR="00C94C39" w:rsidRPr="00BD67ED" w:rsidRDefault="00C94C39" w:rsidP="00215916">
            <w:pPr>
              <w:jc w:val="center"/>
              <w:rPr>
                <w:rFonts w:ascii="Tahoma" w:hAnsi="Tahoma" w:cs="Tahoma"/>
              </w:rPr>
            </w:pPr>
            <w:r w:rsidRPr="00BD67ED">
              <w:rPr>
                <w:rFonts w:ascii="Tahoma" w:hAnsi="Tahoma" w:cs="Tahoma"/>
              </w:rPr>
              <w:t>FRASCO/500 g</w:t>
            </w:r>
          </w:p>
        </w:tc>
      </w:tr>
      <w:tr w:rsidR="00C94C39" w:rsidRPr="00BD67ED" w14:paraId="19C21817"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1841306F" w14:textId="77777777" w:rsidR="00C94C39" w:rsidRPr="00BD67ED" w:rsidRDefault="00C94C39" w:rsidP="00215916">
            <w:pPr>
              <w:jc w:val="center"/>
              <w:rPr>
                <w:rFonts w:ascii="Tahoma" w:hAnsi="Tahoma" w:cs="Tahoma"/>
              </w:rPr>
            </w:pPr>
            <w:r w:rsidRPr="00BD67ED">
              <w:rPr>
                <w:rFonts w:ascii="Tahoma" w:hAnsi="Tahoma" w:cs="Tahoma"/>
              </w:rPr>
              <w:t>92</w:t>
            </w:r>
          </w:p>
        </w:tc>
        <w:tc>
          <w:tcPr>
            <w:tcW w:w="4409" w:type="dxa"/>
            <w:tcBorders>
              <w:top w:val="nil"/>
              <w:left w:val="nil"/>
              <w:bottom w:val="single" w:sz="4" w:space="0" w:color="auto"/>
              <w:right w:val="single" w:sz="4" w:space="0" w:color="auto"/>
            </w:tcBorders>
            <w:shd w:val="clear" w:color="auto" w:fill="FFFFFF"/>
            <w:vAlign w:val="center"/>
            <w:hideMark/>
          </w:tcPr>
          <w:p w14:paraId="17EBC2A8" w14:textId="77777777" w:rsidR="00C94C39" w:rsidRPr="00BD67ED" w:rsidRDefault="00C94C39" w:rsidP="00215916">
            <w:pPr>
              <w:rPr>
                <w:rFonts w:ascii="Tahoma" w:hAnsi="Tahoma" w:cs="Tahoma"/>
              </w:rPr>
            </w:pPr>
            <w:r w:rsidRPr="00BD67ED">
              <w:rPr>
                <w:rFonts w:ascii="Tahoma" w:hAnsi="Tahoma" w:cs="Tahoma"/>
              </w:rPr>
              <w:t>AGAR NUTRITIVO</w:t>
            </w:r>
          </w:p>
        </w:tc>
        <w:tc>
          <w:tcPr>
            <w:tcW w:w="1221" w:type="dxa"/>
            <w:tcBorders>
              <w:top w:val="nil"/>
              <w:left w:val="nil"/>
              <w:bottom w:val="single" w:sz="4" w:space="0" w:color="auto"/>
              <w:right w:val="single" w:sz="4" w:space="0" w:color="auto"/>
            </w:tcBorders>
            <w:vAlign w:val="center"/>
            <w:hideMark/>
          </w:tcPr>
          <w:p w14:paraId="4A976093"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2C60D46D" w14:textId="77777777" w:rsidR="00C94C39" w:rsidRPr="00BD67ED" w:rsidRDefault="00C94C39" w:rsidP="00215916">
            <w:pPr>
              <w:jc w:val="center"/>
              <w:rPr>
                <w:rFonts w:ascii="Tahoma" w:hAnsi="Tahoma" w:cs="Tahoma"/>
              </w:rPr>
            </w:pPr>
            <w:r w:rsidRPr="00BD67ED">
              <w:rPr>
                <w:rFonts w:ascii="Tahoma" w:hAnsi="Tahoma" w:cs="Tahoma"/>
              </w:rPr>
              <w:t>FRASCO/500 g</w:t>
            </w:r>
          </w:p>
        </w:tc>
      </w:tr>
      <w:tr w:rsidR="00C94C39" w:rsidRPr="00BD67ED" w14:paraId="003E6ED9"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4622F090" w14:textId="77777777" w:rsidR="00C94C39" w:rsidRPr="00BD67ED" w:rsidRDefault="00C94C39" w:rsidP="00215916">
            <w:pPr>
              <w:jc w:val="center"/>
              <w:rPr>
                <w:rFonts w:ascii="Tahoma" w:hAnsi="Tahoma" w:cs="Tahoma"/>
              </w:rPr>
            </w:pPr>
            <w:r w:rsidRPr="00BD67ED">
              <w:rPr>
                <w:rFonts w:ascii="Tahoma" w:hAnsi="Tahoma" w:cs="Tahoma"/>
              </w:rPr>
              <w:t>93</w:t>
            </w:r>
          </w:p>
        </w:tc>
        <w:tc>
          <w:tcPr>
            <w:tcW w:w="4409" w:type="dxa"/>
            <w:tcBorders>
              <w:top w:val="nil"/>
              <w:left w:val="nil"/>
              <w:bottom w:val="single" w:sz="4" w:space="0" w:color="auto"/>
              <w:right w:val="single" w:sz="4" w:space="0" w:color="auto"/>
            </w:tcBorders>
            <w:shd w:val="clear" w:color="auto" w:fill="FFFFFF"/>
            <w:vAlign w:val="center"/>
            <w:hideMark/>
          </w:tcPr>
          <w:p w14:paraId="4573A5B8" w14:textId="77777777" w:rsidR="00C94C39" w:rsidRPr="00BD67ED" w:rsidRDefault="00C94C39" w:rsidP="00215916">
            <w:pPr>
              <w:rPr>
                <w:rFonts w:ascii="Tahoma" w:hAnsi="Tahoma" w:cs="Tahoma"/>
              </w:rPr>
            </w:pPr>
            <w:r w:rsidRPr="00BD67ED">
              <w:rPr>
                <w:rFonts w:ascii="Tahoma" w:hAnsi="Tahoma" w:cs="Tahoma"/>
              </w:rPr>
              <w:t>CAJAS DE PETRI TAMAÑO ESTANDAR PARA MICROBIOLOGIA</w:t>
            </w:r>
          </w:p>
        </w:tc>
        <w:tc>
          <w:tcPr>
            <w:tcW w:w="1221" w:type="dxa"/>
            <w:tcBorders>
              <w:top w:val="nil"/>
              <w:left w:val="nil"/>
              <w:bottom w:val="single" w:sz="4" w:space="0" w:color="auto"/>
              <w:right w:val="single" w:sz="4" w:space="0" w:color="auto"/>
            </w:tcBorders>
            <w:vAlign w:val="center"/>
            <w:hideMark/>
          </w:tcPr>
          <w:p w14:paraId="00A962C8" w14:textId="77777777" w:rsidR="00C94C39" w:rsidRPr="00BD67ED" w:rsidRDefault="00C94C39" w:rsidP="00215916">
            <w:pPr>
              <w:jc w:val="center"/>
              <w:rPr>
                <w:rFonts w:ascii="Tahoma" w:hAnsi="Tahoma" w:cs="Tahoma"/>
              </w:rPr>
            </w:pPr>
            <w:r w:rsidRPr="00BD67ED">
              <w:rPr>
                <w:rFonts w:ascii="Tahoma" w:hAnsi="Tahoma" w:cs="Tahoma"/>
              </w:rPr>
              <w:t>2</w:t>
            </w:r>
          </w:p>
        </w:tc>
        <w:tc>
          <w:tcPr>
            <w:tcW w:w="2268" w:type="dxa"/>
            <w:tcBorders>
              <w:top w:val="nil"/>
              <w:left w:val="nil"/>
              <w:bottom w:val="single" w:sz="4" w:space="0" w:color="auto"/>
              <w:right w:val="single" w:sz="4" w:space="0" w:color="auto"/>
            </w:tcBorders>
            <w:shd w:val="clear" w:color="auto" w:fill="FFFFFF"/>
            <w:vAlign w:val="center"/>
            <w:hideMark/>
          </w:tcPr>
          <w:p w14:paraId="7D3F4B73" w14:textId="77777777" w:rsidR="00C94C39" w:rsidRPr="00BD67ED" w:rsidRDefault="00C94C39" w:rsidP="00215916">
            <w:pPr>
              <w:jc w:val="center"/>
              <w:rPr>
                <w:rFonts w:ascii="Tahoma" w:hAnsi="Tahoma" w:cs="Tahoma"/>
              </w:rPr>
            </w:pPr>
            <w:r w:rsidRPr="00BD67ED">
              <w:rPr>
                <w:rFonts w:ascii="Tahoma" w:hAnsi="Tahoma" w:cs="Tahoma"/>
              </w:rPr>
              <w:t>PAQUETE/20 CAJAS</w:t>
            </w:r>
          </w:p>
        </w:tc>
      </w:tr>
      <w:tr w:rsidR="00C94C39" w:rsidRPr="00BD67ED" w14:paraId="32999DBC"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62F216B" w14:textId="77777777" w:rsidR="00C94C39" w:rsidRPr="00BD67ED" w:rsidRDefault="00C94C39" w:rsidP="00215916">
            <w:pPr>
              <w:jc w:val="center"/>
              <w:rPr>
                <w:rFonts w:ascii="Tahoma" w:hAnsi="Tahoma" w:cs="Tahoma"/>
              </w:rPr>
            </w:pPr>
            <w:r w:rsidRPr="00BD67ED">
              <w:rPr>
                <w:rFonts w:ascii="Tahoma" w:hAnsi="Tahoma" w:cs="Tahoma"/>
              </w:rPr>
              <w:t>94</w:t>
            </w:r>
          </w:p>
        </w:tc>
        <w:tc>
          <w:tcPr>
            <w:tcW w:w="4409" w:type="dxa"/>
            <w:tcBorders>
              <w:top w:val="nil"/>
              <w:left w:val="nil"/>
              <w:bottom w:val="single" w:sz="4" w:space="0" w:color="auto"/>
              <w:right w:val="single" w:sz="4" w:space="0" w:color="auto"/>
            </w:tcBorders>
            <w:shd w:val="clear" w:color="auto" w:fill="FFFFFF"/>
            <w:vAlign w:val="center"/>
            <w:hideMark/>
          </w:tcPr>
          <w:p w14:paraId="0921F49F" w14:textId="77777777" w:rsidR="00C94C39" w:rsidRPr="00BD67ED" w:rsidRDefault="00C94C39" w:rsidP="00215916">
            <w:pPr>
              <w:rPr>
                <w:rFonts w:ascii="Tahoma" w:hAnsi="Tahoma" w:cs="Tahoma"/>
              </w:rPr>
            </w:pPr>
            <w:r w:rsidRPr="00BD67ED">
              <w:rPr>
                <w:rFonts w:ascii="Tahoma" w:hAnsi="Tahoma" w:cs="Tahoma"/>
              </w:rPr>
              <w:t>CRIOVIALES CON PERLAS AZUL</w:t>
            </w:r>
          </w:p>
        </w:tc>
        <w:tc>
          <w:tcPr>
            <w:tcW w:w="1221" w:type="dxa"/>
            <w:tcBorders>
              <w:top w:val="nil"/>
              <w:left w:val="nil"/>
              <w:bottom w:val="single" w:sz="4" w:space="0" w:color="auto"/>
              <w:right w:val="single" w:sz="4" w:space="0" w:color="auto"/>
            </w:tcBorders>
            <w:vAlign w:val="center"/>
            <w:hideMark/>
          </w:tcPr>
          <w:p w14:paraId="76B22517"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2B45DF70" w14:textId="77777777" w:rsidR="00C94C39" w:rsidRPr="00BD67ED" w:rsidRDefault="00C94C39" w:rsidP="00215916">
            <w:pPr>
              <w:jc w:val="center"/>
              <w:rPr>
                <w:rFonts w:ascii="Tahoma" w:hAnsi="Tahoma" w:cs="Tahoma"/>
              </w:rPr>
            </w:pPr>
            <w:r w:rsidRPr="00BD67ED">
              <w:rPr>
                <w:rFonts w:ascii="Tahoma" w:hAnsi="Tahoma" w:cs="Tahoma"/>
              </w:rPr>
              <w:t>PAQUETE/50</w:t>
            </w:r>
          </w:p>
        </w:tc>
      </w:tr>
      <w:tr w:rsidR="00C94C39" w:rsidRPr="00BD67ED" w14:paraId="6A6028B7"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4A450B2A" w14:textId="77777777" w:rsidR="00C94C39" w:rsidRPr="00BD67ED" w:rsidRDefault="00C94C39" w:rsidP="00215916">
            <w:pPr>
              <w:jc w:val="center"/>
              <w:rPr>
                <w:rFonts w:ascii="Tahoma" w:hAnsi="Tahoma" w:cs="Tahoma"/>
              </w:rPr>
            </w:pPr>
            <w:r w:rsidRPr="00BD67ED">
              <w:rPr>
                <w:rFonts w:ascii="Tahoma" w:hAnsi="Tahoma" w:cs="Tahoma"/>
              </w:rPr>
              <w:t>95</w:t>
            </w:r>
          </w:p>
        </w:tc>
        <w:tc>
          <w:tcPr>
            <w:tcW w:w="4409" w:type="dxa"/>
            <w:tcBorders>
              <w:top w:val="nil"/>
              <w:left w:val="nil"/>
              <w:bottom w:val="single" w:sz="4" w:space="0" w:color="auto"/>
              <w:right w:val="single" w:sz="4" w:space="0" w:color="auto"/>
            </w:tcBorders>
            <w:shd w:val="clear" w:color="auto" w:fill="FFFFFF"/>
            <w:vAlign w:val="center"/>
            <w:hideMark/>
          </w:tcPr>
          <w:p w14:paraId="55CA2A3D" w14:textId="77777777" w:rsidR="00C94C39" w:rsidRPr="00BD67ED" w:rsidRDefault="00C94C39" w:rsidP="00215916">
            <w:pPr>
              <w:rPr>
                <w:rFonts w:ascii="Tahoma" w:hAnsi="Tahoma" w:cs="Tahoma"/>
              </w:rPr>
            </w:pPr>
            <w:r w:rsidRPr="00BD67ED">
              <w:rPr>
                <w:rFonts w:ascii="Tahoma" w:hAnsi="Tahoma" w:cs="Tahoma"/>
              </w:rPr>
              <w:t>CRIOVIALES CON PERLAS VERDES (DE 20 A 25 PERLAS) 1,5 ML</w:t>
            </w:r>
          </w:p>
        </w:tc>
        <w:tc>
          <w:tcPr>
            <w:tcW w:w="1221" w:type="dxa"/>
            <w:tcBorders>
              <w:top w:val="nil"/>
              <w:left w:val="nil"/>
              <w:bottom w:val="single" w:sz="4" w:space="0" w:color="auto"/>
              <w:right w:val="single" w:sz="4" w:space="0" w:color="auto"/>
            </w:tcBorders>
            <w:vAlign w:val="center"/>
            <w:hideMark/>
          </w:tcPr>
          <w:p w14:paraId="47C35A26"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2C66448A" w14:textId="77777777" w:rsidR="00C94C39" w:rsidRPr="00BD67ED" w:rsidRDefault="00C94C39" w:rsidP="00215916">
            <w:pPr>
              <w:jc w:val="center"/>
              <w:rPr>
                <w:rFonts w:ascii="Tahoma" w:hAnsi="Tahoma" w:cs="Tahoma"/>
              </w:rPr>
            </w:pPr>
            <w:r w:rsidRPr="00BD67ED">
              <w:rPr>
                <w:rFonts w:ascii="Tahoma" w:hAnsi="Tahoma" w:cs="Tahoma"/>
              </w:rPr>
              <w:t>PAQUETE/50</w:t>
            </w:r>
          </w:p>
        </w:tc>
      </w:tr>
      <w:tr w:rsidR="00C94C39" w:rsidRPr="00BD67ED" w14:paraId="52132B91"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606D25F" w14:textId="77777777" w:rsidR="00C94C39" w:rsidRPr="00BD67ED" w:rsidRDefault="00C94C39" w:rsidP="00215916">
            <w:pPr>
              <w:jc w:val="center"/>
              <w:rPr>
                <w:rFonts w:ascii="Tahoma" w:hAnsi="Tahoma" w:cs="Tahoma"/>
              </w:rPr>
            </w:pPr>
            <w:r w:rsidRPr="00BD67ED">
              <w:rPr>
                <w:rFonts w:ascii="Tahoma" w:hAnsi="Tahoma" w:cs="Tahoma"/>
              </w:rPr>
              <w:t>96</w:t>
            </w:r>
          </w:p>
        </w:tc>
        <w:tc>
          <w:tcPr>
            <w:tcW w:w="4409" w:type="dxa"/>
            <w:tcBorders>
              <w:top w:val="nil"/>
              <w:left w:val="nil"/>
              <w:bottom w:val="single" w:sz="4" w:space="0" w:color="auto"/>
              <w:right w:val="single" w:sz="4" w:space="0" w:color="auto"/>
            </w:tcBorders>
            <w:shd w:val="clear" w:color="auto" w:fill="FFFFFF"/>
            <w:vAlign w:val="center"/>
            <w:hideMark/>
          </w:tcPr>
          <w:p w14:paraId="4EC12A7A" w14:textId="77777777" w:rsidR="00C94C39" w:rsidRPr="00BD67ED" w:rsidRDefault="00C94C39" w:rsidP="00215916">
            <w:pPr>
              <w:rPr>
                <w:rFonts w:ascii="Tahoma" w:hAnsi="Tahoma" w:cs="Tahoma"/>
              </w:rPr>
            </w:pPr>
            <w:r w:rsidRPr="00BD67ED">
              <w:rPr>
                <w:rFonts w:ascii="Tahoma" w:hAnsi="Tahoma" w:cs="Tahoma"/>
              </w:rPr>
              <w:t xml:space="preserve">DISPENSADOR 0,5 a 5 ml </w:t>
            </w:r>
          </w:p>
        </w:tc>
        <w:tc>
          <w:tcPr>
            <w:tcW w:w="1221" w:type="dxa"/>
            <w:tcBorders>
              <w:top w:val="nil"/>
              <w:left w:val="nil"/>
              <w:bottom w:val="single" w:sz="4" w:space="0" w:color="auto"/>
              <w:right w:val="single" w:sz="4" w:space="0" w:color="auto"/>
            </w:tcBorders>
            <w:vAlign w:val="center"/>
            <w:hideMark/>
          </w:tcPr>
          <w:p w14:paraId="63876B5A"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5D2E3E26" w14:textId="77777777" w:rsidR="00C94C39" w:rsidRPr="00BD67ED" w:rsidRDefault="00C94C39" w:rsidP="00215916">
            <w:pPr>
              <w:jc w:val="center"/>
              <w:rPr>
                <w:rFonts w:ascii="Tahoma" w:hAnsi="Tahoma" w:cs="Tahoma"/>
              </w:rPr>
            </w:pPr>
            <w:r w:rsidRPr="00BD67ED">
              <w:rPr>
                <w:rFonts w:ascii="Tahoma" w:hAnsi="Tahoma" w:cs="Tahoma"/>
              </w:rPr>
              <w:t>UNIDAD</w:t>
            </w:r>
          </w:p>
        </w:tc>
      </w:tr>
      <w:tr w:rsidR="00C94C39" w:rsidRPr="00BD67ED" w14:paraId="1754E464" w14:textId="77777777" w:rsidTr="00215916">
        <w:trPr>
          <w:trHeight w:val="655"/>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447B4BDE" w14:textId="77777777" w:rsidR="00C94C39" w:rsidRPr="00BD67ED" w:rsidRDefault="00C94C39" w:rsidP="00215916">
            <w:pPr>
              <w:jc w:val="center"/>
              <w:rPr>
                <w:rFonts w:ascii="Tahoma" w:hAnsi="Tahoma" w:cs="Tahoma"/>
              </w:rPr>
            </w:pPr>
            <w:r w:rsidRPr="00BD67ED">
              <w:rPr>
                <w:rFonts w:ascii="Tahoma" w:hAnsi="Tahoma" w:cs="Tahoma"/>
              </w:rPr>
              <w:t>97</w:t>
            </w:r>
          </w:p>
        </w:tc>
        <w:tc>
          <w:tcPr>
            <w:tcW w:w="4409" w:type="dxa"/>
            <w:tcBorders>
              <w:top w:val="nil"/>
              <w:left w:val="nil"/>
              <w:bottom w:val="single" w:sz="4" w:space="0" w:color="auto"/>
              <w:right w:val="single" w:sz="4" w:space="0" w:color="auto"/>
            </w:tcBorders>
            <w:shd w:val="clear" w:color="auto" w:fill="FFFFFF"/>
            <w:vAlign w:val="center"/>
            <w:hideMark/>
          </w:tcPr>
          <w:p w14:paraId="491A5698" w14:textId="77777777" w:rsidR="00C94C39" w:rsidRPr="00BD67ED" w:rsidRDefault="00C94C39" w:rsidP="00215916">
            <w:pPr>
              <w:rPr>
                <w:rFonts w:ascii="Tahoma" w:hAnsi="Tahoma" w:cs="Tahoma"/>
              </w:rPr>
            </w:pPr>
            <w:r w:rsidRPr="00BD67ED">
              <w:rPr>
                <w:rFonts w:ascii="Tahoma" w:hAnsi="Tahoma" w:cs="Tahoma"/>
              </w:rPr>
              <w:t>TOALLAS DE PAPEL</w:t>
            </w:r>
          </w:p>
        </w:tc>
        <w:tc>
          <w:tcPr>
            <w:tcW w:w="1221" w:type="dxa"/>
            <w:tcBorders>
              <w:top w:val="nil"/>
              <w:left w:val="nil"/>
              <w:bottom w:val="single" w:sz="4" w:space="0" w:color="auto"/>
              <w:right w:val="single" w:sz="4" w:space="0" w:color="auto"/>
            </w:tcBorders>
            <w:vAlign w:val="center"/>
            <w:hideMark/>
          </w:tcPr>
          <w:p w14:paraId="1278E1FC" w14:textId="77777777" w:rsidR="00C94C39" w:rsidRPr="00BD67ED" w:rsidRDefault="00C94C39" w:rsidP="00215916">
            <w:pPr>
              <w:jc w:val="center"/>
              <w:rPr>
                <w:rFonts w:ascii="Tahoma" w:hAnsi="Tahoma" w:cs="Tahoma"/>
              </w:rPr>
            </w:pPr>
            <w:r w:rsidRPr="00BD67ED">
              <w:rPr>
                <w:rFonts w:ascii="Tahoma" w:hAnsi="Tahoma" w:cs="Tahoma"/>
              </w:rPr>
              <w:t>20</w:t>
            </w:r>
          </w:p>
        </w:tc>
        <w:tc>
          <w:tcPr>
            <w:tcW w:w="2268" w:type="dxa"/>
            <w:tcBorders>
              <w:top w:val="nil"/>
              <w:left w:val="nil"/>
              <w:bottom w:val="single" w:sz="4" w:space="0" w:color="auto"/>
              <w:right w:val="single" w:sz="4" w:space="0" w:color="auto"/>
            </w:tcBorders>
            <w:shd w:val="clear" w:color="auto" w:fill="FFFFFF"/>
            <w:vAlign w:val="center"/>
            <w:hideMark/>
          </w:tcPr>
          <w:p w14:paraId="42822F14" w14:textId="77777777" w:rsidR="00C94C39" w:rsidRPr="00BD67ED" w:rsidRDefault="00C94C39" w:rsidP="00215916">
            <w:pPr>
              <w:jc w:val="center"/>
              <w:rPr>
                <w:rFonts w:ascii="Tahoma" w:hAnsi="Tahoma" w:cs="Tahoma"/>
              </w:rPr>
            </w:pPr>
            <w:r w:rsidRPr="00BD67ED">
              <w:rPr>
                <w:rFonts w:ascii="Tahoma" w:hAnsi="Tahoma" w:cs="Tahoma"/>
              </w:rPr>
              <w:t>CAJA/24PAQUETES/30 UNIDADES</w:t>
            </w:r>
          </w:p>
        </w:tc>
      </w:tr>
      <w:tr w:rsidR="00C94C39" w:rsidRPr="00BD67ED" w14:paraId="089372A4"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2ECA86CD" w14:textId="77777777" w:rsidR="00C94C39" w:rsidRPr="00BD67ED" w:rsidRDefault="00C94C39" w:rsidP="00215916">
            <w:pPr>
              <w:jc w:val="center"/>
              <w:rPr>
                <w:rFonts w:ascii="Tahoma" w:hAnsi="Tahoma" w:cs="Tahoma"/>
              </w:rPr>
            </w:pPr>
            <w:r w:rsidRPr="00BD67ED">
              <w:rPr>
                <w:rFonts w:ascii="Tahoma" w:hAnsi="Tahoma" w:cs="Tahoma"/>
              </w:rPr>
              <w:t>98</w:t>
            </w:r>
          </w:p>
        </w:tc>
        <w:tc>
          <w:tcPr>
            <w:tcW w:w="4409" w:type="dxa"/>
            <w:tcBorders>
              <w:top w:val="nil"/>
              <w:left w:val="nil"/>
              <w:bottom w:val="single" w:sz="4" w:space="0" w:color="auto"/>
              <w:right w:val="single" w:sz="4" w:space="0" w:color="auto"/>
            </w:tcBorders>
            <w:shd w:val="clear" w:color="auto" w:fill="FFFFFF"/>
            <w:vAlign w:val="center"/>
            <w:hideMark/>
          </w:tcPr>
          <w:p w14:paraId="2AA24256" w14:textId="77777777" w:rsidR="00C94C39" w:rsidRPr="00BD67ED" w:rsidRDefault="00C94C39" w:rsidP="00215916">
            <w:pPr>
              <w:rPr>
                <w:rFonts w:ascii="Tahoma" w:hAnsi="Tahoma" w:cs="Tahoma"/>
              </w:rPr>
            </w:pPr>
            <w:r w:rsidRPr="00BD67ED">
              <w:rPr>
                <w:rFonts w:ascii="Tahoma" w:hAnsi="Tahoma" w:cs="Tahoma"/>
              </w:rPr>
              <w:t>AGAR SABOREAUD</w:t>
            </w:r>
          </w:p>
        </w:tc>
        <w:tc>
          <w:tcPr>
            <w:tcW w:w="1221" w:type="dxa"/>
            <w:tcBorders>
              <w:top w:val="nil"/>
              <w:left w:val="nil"/>
              <w:bottom w:val="single" w:sz="4" w:space="0" w:color="auto"/>
              <w:right w:val="single" w:sz="4" w:space="0" w:color="auto"/>
            </w:tcBorders>
            <w:vAlign w:val="center"/>
            <w:hideMark/>
          </w:tcPr>
          <w:p w14:paraId="2DD7AB3E"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45D146BC" w14:textId="77777777" w:rsidR="00C94C39" w:rsidRPr="00BD67ED" w:rsidRDefault="00C94C39" w:rsidP="00215916">
            <w:pPr>
              <w:jc w:val="center"/>
              <w:rPr>
                <w:rFonts w:ascii="Tahoma" w:hAnsi="Tahoma" w:cs="Tahoma"/>
              </w:rPr>
            </w:pPr>
            <w:r w:rsidRPr="00BD67ED">
              <w:rPr>
                <w:rFonts w:ascii="Tahoma" w:hAnsi="Tahoma" w:cs="Tahoma"/>
              </w:rPr>
              <w:t>FRASCO/500 g</w:t>
            </w:r>
          </w:p>
        </w:tc>
      </w:tr>
      <w:tr w:rsidR="00C94C39" w:rsidRPr="00BD67ED" w14:paraId="41F4F347"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1BA1B6FA" w14:textId="77777777" w:rsidR="00C94C39" w:rsidRPr="00BD67ED" w:rsidRDefault="00C94C39" w:rsidP="00215916">
            <w:pPr>
              <w:jc w:val="center"/>
              <w:rPr>
                <w:rFonts w:ascii="Tahoma" w:hAnsi="Tahoma" w:cs="Tahoma"/>
              </w:rPr>
            </w:pPr>
            <w:r w:rsidRPr="00BD67ED">
              <w:rPr>
                <w:rFonts w:ascii="Tahoma" w:hAnsi="Tahoma" w:cs="Tahoma"/>
              </w:rPr>
              <w:t>99</w:t>
            </w:r>
          </w:p>
        </w:tc>
        <w:tc>
          <w:tcPr>
            <w:tcW w:w="4409" w:type="dxa"/>
            <w:tcBorders>
              <w:top w:val="nil"/>
              <w:left w:val="nil"/>
              <w:bottom w:val="single" w:sz="4" w:space="0" w:color="auto"/>
              <w:right w:val="single" w:sz="4" w:space="0" w:color="auto"/>
            </w:tcBorders>
            <w:vAlign w:val="center"/>
            <w:hideMark/>
          </w:tcPr>
          <w:p w14:paraId="25F54D8B" w14:textId="77777777" w:rsidR="00C94C39" w:rsidRPr="00BD67ED" w:rsidRDefault="00C94C39" w:rsidP="00215916">
            <w:pPr>
              <w:rPr>
                <w:rFonts w:ascii="Tahoma" w:hAnsi="Tahoma" w:cs="Tahoma"/>
              </w:rPr>
            </w:pPr>
            <w:r w:rsidRPr="00BD67ED">
              <w:rPr>
                <w:rFonts w:ascii="Tahoma" w:hAnsi="Tahoma" w:cs="Tahoma"/>
              </w:rPr>
              <w:t>Compact Dry YMR (Mohos y levaduras)</w:t>
            </w:r>
          </w:p>
        </w:tc>
        <w:tc>
          <w:tcPr>
            <w:tcW w:w="1221" w:type="dxa"/>
            <w:tcBorders>
              <w:top w:val="nil"/>
              <w:left w:val="nil"/>
              <w:bottom w:val="single" w:sz="4" w:space="0" w:color="auto"/>
              <w:right w:val="single" w:sz="4" w:space="0" w:color="auto"/>
            </w:tcBorders>
            <w:vAlign w:val="center"/>
            <w:hideMark/>
          </w:tcPr>
          <w:p w14:paraId="4EAC943A" w14:textId="77777777" w:rsidR="00C94C39" w:rsidRPr="00BD67ED" w:rsidRDefault="00C94C39" w:rsidP="00215916">
            <w:pPr>
              <w:jc w:val="center"/>
              <w:rPr>
                <w:rFonts w:ascii="Tahoma" w:hAnsi="Tahoma" w:cs="Tahoma"/>
              </w:rPr>
            </w:pPr>
            <w:r w:rsidRPr="00BD67ED">
              <w:rPr>
                <w:rFonts w:ascii="Tahoma" w:hAnsi="Tahoma" w:cs="Tahoma"/>
              </w:rPr>
              <w:t>13</w:t>
            </w:r>
          </w:p>
        </w:tc>
        <w:tc>
          <w:tcPr>
            <w:tcW w:w="2268" w:type="dxa"/>
            <w:tcBorders>
              <w:top w:val="nil"/>
              <w:left w:val="nil"/>
              <w:bottom w:val="single" w:sz="4" w:space="0" w:color="auto"/>
              <w:right w:val="single" w:sz="4" w:space="0" w:color="auto"/>
            </w:tcBorders>
            <w:vAlign w:val="center"/>
            <w:hideMark/>
          </w:tcPr>
          <w:p w14:paraId="4DBF60E4" w14:textId="77777777" w:rsidR="00C94C39" w:rsidRPr="00BD67ED" w:rsidRDefault="00C94C39" w:rsidP="00215916">
            <w:pPr>
              <w:jc w:val="center"/>
              <w:rPr>
                <w:rFonts w:ascii="Tahoma" w:hAnsi="Tahoma" w:cs="Tahoma"/>
              </w:rPr>
            </w:pPr>
            <w:r w:rsidRPr="00BD67ED">
              <w:rPr>
                <w:rFonts w:ascii="Tahoma" w:hAnsi="Tahoma" w:cs="Tahoma"/>
              </w:rPr>
              <w:t>PAQUETES/40 UNIDADES</w:t>
            </w:r>
          </w:p>
        </w:tc>
      </w:tr>
      <w:tr w:rsidR="00C94C39" w:rsidRPr="00BD67ED" w14:paraId="42203238"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D25CC92" w14:textId="77777777" w:rsidR="00C94C39" w:rsidRPr="00BD67ED" w:rsidRDefault="00C94C39" w:rsidP="00215916">
            <w:pPr>
              <w:jc w:val="center"/>
              <w:rPr>
                <w:rFonts w:ascii="Tahoma" w:hAnsi="Tahoma" w:cs="Tahoma"/>
              </w:rPr>
            </w:pPr>
            <w:r w:rsidRPr="00BD67ED">
              <w:rPr>
                <w:rFonts w:ascii="Tahoma" w:hAnsi="Tahoma" w:cs="Tahoma"/>
              </w:rPr>
              <w:t>100</w:t>
            </w:r>
          </w:p>
        </w:tc>
        <w:tc>
          <w:tcPr>
            <w:tcW w:w="4409" w:type="dxa"/>
            <w:tcBorders>
              <w:top w:val="nil"/>
              <w:left w:val="nil"/>
              <w:bottom w:val="single" w:sz="4" w:space="0" w:color="auto"/>
              <w:right w:val="single" w:sz="4" w:space="0" w:color="auto"/>
            </w:tcBorders>
            <w:shd w:val="clear" w:color="auto" w:fill="FFFFFF"/>
            <w:vAlign w:val="center"/>
            <w:hideMark/>
          </w:tcPr>
          <w:p w14:paraId="5E25FED0" w14:textId="77777777" w:rsidR="00C94C39" w:rsidRPr="00BD67ED" w:rsidRDefault="00C94C39" w:rsidP="00215916">
            <w:pPr>
              <w:rPr>
                <w:rFonts w:ascii="Tahoma" w:hAnsi="Tahoma" w:cs="Tahoma"/>
              </w:rPr>
            </w:pPr>
            <w:r w:rsidRPr="00BD67ED">
              <w:rPr>
                <w:rFonts w:ascii="Tahoma" w:hAnsi="Tahoma" w:cs="Tahoma"/>
              </w:rPr>
              <w:t xml:space="preserve">Compact Dry LM (Listeria </w:t>
            </w:r>
            <w:proofErr w:type="spellStart"/>
            <w:r w:rsidRPr="00BD67ED">
              <w:rPr>
                <w:rFonts w:ascii="Tahoma" w:hAnsi="Tahoma" w:cs="Tahoma"/>
              </w:rPr>
              <w:t>monocytogenes</w:t>
            </w:r>
            <w:proofErr w:type="spellEnd"/>
            <w:r w:rsidRPr="00BD67ED">
              <w:rPr>
                <w:rFonts w:ascii="Tahoma" w:hAnsi="Tahoma" w:cs="Tahoma"/>
              </w:rPr>
              <w:t>)</w:t>
            </w:r>
          </w:p>
        </w:tc>
        <w:tc>
          <w:tcPr>
            <w:tcW w:w="1221" w:type="dxa"/>
            <w:tcBorders>
              <w:top w:val="nil"/>
              <w:left w:val="nil"/>
              <w:bottom w:val="single" w:sz="4" w:space="0" w:color="auto"/>
              <w:right w:val="single" w:sz="4" w:space="0" w:color="auto"/>
            </w:tcBorders>
            <w:vAlign w:val="center"/>
            <w:hideMark/>
          </w:tcPr>
          <w:p w14:paraId="72AD627A" w14:textId="77777777" w:rsidR="00C94C39" w:rsidRPr="00BD67ED" w:rsidRDefault="00C94C39" w:rsidP="00215916">
            <w:pPr>
              <w:jc w:val="center"/>
              <w:rPr>
                <w:rFonts w:ascii="Tahoma" w:hAnsi="Tahoma" w:cs="Tahoma"/>
              </w:rPr>
            </w:pPr>
            <w:r w:rsidRPr="00BD67ED">
              <w:rPr>
                <w:rFonts w:ascii="Tahoma" w:hAnsi="Tahoma" w:cs="Tahoma"/>
              </w:rPr>
              <w:t>10</w:t>
            </w:r>
          </w:p>
        </w:tc>
        <w:tc>
          <w:tcPr>
            <w:tcW w:w="2268" w:type="dxa"/>
            <w:tcBorders>
              <w:top w:val="nil"/>
              <w:left w:val="nil"/>
              <w:bottom w:val="single" w:sz="4" w:space="0" w:color="auto"/>
              <w:right w:val="single" w:sz="4" w:space="0" w:color="auto"/>
            </w:tcBorders>
            <w:vAlign w:val="center"/>
            <w:hideMark/>
          </w:tcPr>
          <w:p w14:paraId="00A7D843" w14:textId="77777777" w:rsidR="00C94C39" w:rsidRPr="00BD67ED" w:rsidRDefault="00C94C39" w:rsidP="00215916">
            <w:pPr>
              <w:jc w:val="center"/>
              <w:rPr>
                <w:rFonts w:ascii="Tahoma" w:hAnsi="Tahoma" w:cs="Tahoma"/>
              </w:rPr>
            </w:pPr>
            <w:r w:rsidRPr="00BD67ED">
              <w:rPr>
                <w:rFonts w:ascii="Tahoma" w:hAnsi="Tahoma" w:cs="Tahoma"/>
              </w:rPr>
              <w:t>PAQUETES/40 UNIDADES</w:t>
            </w:r>
          </w:p>
        </w:tc>
      </w:tr>
      <w:tr w:rsidR="00C94C39" w:rsidRPr="00BD67ED" w14:paraId="4730A702" w14:textId="77777777" w:rsidTr="00215916">
        <w:trPr>
          <w:trHeight w:val="436"/>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8336ACE" w14:textId="77777777" w:rsidR="00C94C39" w:rsidRPr="00BD67ED" w:rsidRDefault="00C94C39" w:rsidP="00215916">
            <w:pPr>
              <w:jc w:val="center"/>
              <w:rPr>
                <w:rFonts w:ascii="Tahoma" w:hAnsi="Tahoma" w:cs="Tahoma"/>
              </w:rPr>
            </w:pPr>
            <w:r w:rsidRPr="00BD67ED">
              <w:rPr>
                <w:rFonts w:ascii="Tahoma" w:hAnsi="Tahoma" w:cs="Tahoma"/>
              </w:rPr>
              <w:t>101</w:t>
            </w:r>
          </w:p>
        </w:tc>
        <w:tc>
          <w:tcPr>
            <w:tcW w:w="4409" w:type="dxa"/>
            <w:tcBorders>
              <w:top w:val="nil"/>
              <w:left w:val="nil"/>
              <w:bottom w:val="single" w:sz="4" w:space="0" w:color="auto"/>
              <w:right w:val="single" w:sz="4" w:space="0" w:color="auto"/>
            </w:tcBorders>
            <w:shd w:val="clear" w:color="auto" w:fill="FFFFFF"/>
            <w:vAlign w:val="center"/>
            <w:hideMark/>
          </w:tcPr>
          <w:p w14:paraId="17954BB0" w14:textId="77777777" w:rsidR="00C94C39" w:rsidRPr="00BD67ED" w:rsidRDefault="00C94C39" w:rsidP="00215916">
            <w:pPr>
              <w:rPr>
                <w:rFonts w:ascii="Tahoma" w:hAnsi="Tahoma" w:cs="Tahoma"/>
              </w:rPr>
            </w:pPr>
            <w:r w:rsidRPr="00BD67ED">
              <w:rPr>
                <w:rFonts w:ascii="Tahoma" w:hAnsi="Tahoma" w:cs="Tahoma"/>
              </w:rPr>
              <w:t>Compact Dry SL (Salmonella SSP)</w:t>
            </w:r>
          </w:p>
        </w:tc>
        <w:tc>
          <w:tcPr>
            <w:tcW w:w="1221" w:type="dxa"/>
            <w:tcBorders>
              <w:top w:val="nil"/>
              <w:left w:val="nil"/>
              <w:bottom w:val="single" w:sz="4" w:space="0" w:color="auto"/>
              <w:right w:val="single" w:sz="4" w:space="0" w:color="auto"/>
            </w:tcBorders>
            <w:vAlign w:val="center"/>
            <w:hideMark/>
          </w:tcPr>
          <w:p w14:paraId="55855329" w14:textId="77777777" w:rsidR="00C94C39" w:rsidRPr="00BD67ED" w:rsidRDefault="00C94C39" w:rsidP="00215916">
            <w:pPr>
              <w:jc w:val="center"/>
              <w:rPr>
                <w:rFonts w:ascii="Tahoma" w:hAnsi="Tahoma" w:cs="Tahoma"/>
              </w:rPr>
            </w:pPr>
            <w:r w:rsidRPr="00BD67ED">
              <w:rPr>
                <w:rFonts w:ascii="Tahoma" w:hAnsi="Tahoma" w:cs="Tahoma"/>
              </w:rPr>
              <w:t>10</w:t>
            </w:r>
          </w:p>
        </w:tc>
        <w:tc>
          <w:tcPr>
            <w:tcW w:w="2268" w:type="dxa"/>
            <w:tcBorders>
              <w:top w:val="nil"/>
              <w:left w:val="nil"/>
              <w:bottom w:val="single" w:sz="4" w:space="0" w:color="auto"/>
              <w:right w:val="single" w:sz="4" w:space="0" w:color="auto"/>
            </w:tcBorders>
            <w:vAlign w:val="center"/>
            <w:hideMark/>
          </w:tcPr>
          <w:p w14:paraId="76D43CE2" w14:textId="77777777" w:rsidR="00C94C39" w:rsidRPr="00BD67ED" w:rsidRDefault="00C94C39" w:rsidP="00215916">
            <w:pPr>
              <w:jc w:val="center"/>
              <w:rPr>
                <w:rFonts w:ascii="Tahoma" w:hAnsi="Tahoma" w:cs="Tahoma"/>
              </w:rPr>
            </w:pPr>
            <w:r w:rsidRPr="00BD67ED">
              <w:rPr>
                <w:rFonts w:ascii="Tahoma" w:hAnsi="Tahoma" w:cs="Tahoma"/>
              </w:rPr>
              <w:t>PAQUETES/40 UNIDADES</w:t>
            </w:r>
          </w:p>
        </w:tc>
      </w:tr>
      <w:tr w:rsidR="00C94C39" w:rsidRPr="00BD67ED" w14:paraId="268C3EB4"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083C9C6" w14:textId="77777777" w:rsidR="00C94C39" w:rsidRPr="00BD67ED" w:rsidRDefault="00C94C39" w:rsidP="00215916">
            <w:pPr>
              <w:jc w:val="center"/>
              <w:rPr>
                <w:rFonts w:ascii="Tahoma" w:hAnsi="Tahoma" w:cs="Tahoma"/>
              </w:rPr>
            </w:pPr>
            <w:r w:rsidRPr="00BD67ED">
              <w:rPr>
                <w:rFonts w:ascii="Tahoma" w:hAnsi="Tahoma" w:cs="Tahoma"/>
              </w:rPr>
              <w:t>102</w:t>
            </w:r>
          </w:p>
        </w:tc>
        <w:tc>
          <w:tcPr>
            <w:tcW w:w="4409" w:type="dxa"/>
            <w:tcBorders>
              <w:top w:val="nil"/>
              <w:left w:val="nil"/>
              <w:bottom w:val="single" w:sz="4" w:space="0" w:color="auto"/>
              <w:right w:val="single" w:sz="4" w:space="0" w:color="auto"/>
            </w:tcBorders>
            <w:vAlign w:val="center"/>
            <w:hideMark/>
          </w:tcPr>
          <w:p w14:paraId="4AE086CC" w14:textId="77777777" w:rsidR="00C94C39" w:rsidRPr="00BD67ED" w:rsidRDefault="00C94C39" w:rsidP="00215916">
            <w:pPr>
              <w:rPr>
                <w:rFonts w:ascii="Tahoma" w:hAnsi="Tahoma" w:cs="Tahoma"/>
              </w:rPr>
            </w:pPr>
            <w:r w:rsidRPr="00BD67ED">
              <w:rPr>
                <w:rFonts w:ascii="Tahoma" w:hAnsi="Tahoma" w:cs="Tahoma"/>
              </w:rPr>
              <w:t xml:space="preserve">CATALASA </w:t>
            </w:r>
          </w:p>
        </w:tc>
        <w:tc>
          <w:tcPr>
            <w:tcW w:w="1221" w:type="dxa"/>
            <w:tcBorders>
              <w:top w:val="nil"/>
              <w:left w:val="nil"/>
              <w:bottom w:val="single" w:sz="4" w:space="0" w:color="auto"/>
              <w:right w:val="single" w:sz="4" w:space="0" w:color="auto"/>
            </w:tcBorders>
            <w:vAlign w:val="center"/>
            <w:hideMark/>
          </w:tcPr>
          <w:p w14:paraId="22A02018"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73FC0657" w14:textId="77777777" w:rsidR="00C94C39" w:rsidRPr="00BD67ED" w:rsidRDefault="00C94C39" w:rsidP="00215916">
            <w:pPr>
              <w:jc w:val="center"/>
              <w:rPr>
                <w:rFonts w:ascii="Tahoma" w:hAnsi="Tahoma" w:cs="Tahoma"/>
              </w:rPr>
            </w:pPr>
            <w:r w:rsidRPr="00BD67ED">
              <w:rPr>
                <w:rFonts w:ascii="Tahoma" w:hAnsi="Tahoma" w:cs="Tahoma"/>
              </w:rPr>
              <w:t>2*5 ml</w:t>
            </w:r>
          </w:p>
        </w:tc>
      </w:tr>
      <w:tr w:rsidR="00C94C39" w:rsidRPr="00BD67ED" w14:paraId="6BCA3A21"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D4E460C" w14:textId="77777777" w:rsidR="00C94C39" w:rsidRPr="00BD67ED" w:rsidRDefault="00C94C39" w:rsidP="00215916">
            <w:pPr>
              <w:jc w:val="center"/>
              <w:rPr>
                <w:rFonts w:ascii="Tahoma" w:hAnsi="Tahoma" w:cs="Tahoma"/>
              </w:rPr>
            </w:pPr>
            <w:r w:rsidRPr="00BD67ED">
              <w:rPr>
                <w:rFonts w:ascii="Tahoma" w:hAnsi="Tahoma" w:cs="Tahoma"/>
              </w:rPr>
              <w:t>103</w:t>
            </w:r>
          </w:p>
        </w:tc>
        <w:tc>
          <w:tcPr>
            <w:tcW w:w="4409" w:type="dxa"/>
            <w:tcBorders>
              <w:top w:val="nil"/>
              <w:left w:val="nil"/>
              <w:bottom w:val="single" w:sz="4" w:space="0" w:color="auto"/>
              <w:right w:val="single" w:sz="4" w:space="0" w:color="auto"/>
            </w:tcBorders>
            <w:vAlign w:val="center"/>
            <w:hideMark/>
          </w:tcPr>
          <w:p w14:paraId="6EE21F36" w14:textId="77777777" w:rsidR="00C94C39" w:rsidRPr="00BD67ED" w:rsidRDefault="00C94C39" w:rsidP="00215916">
            <w:pPr>
              <w:rPr>
                <w:rFonts w:ascii="Tahoma" w:hAnsi="Tahoma" w:cs="Tahoma"/>
              </w:rPr>
            </w:pPr>
            <w:r w:rsidRPr="00BD67ED">
              <w:rPr>
                <w:rFonts w:ascii="Tahoma" w:hAnsi="Tahoma" w:cs="Tahoma"/>
              </w:rPr>
              <w:t>HTLV ELECYS</w:t>
            </w:r>
          </w:p>
        </w:tc>
        <w:tc>
          <w:tcPr>
            <w:tcW w:w="1221" w:type="dxa"/>
            <w:tcBorders>
              <w:top w:val="nil"/>
              <w:left w:val="nil"/>
              <w:bottom w:val="single" w:sz="4" w:space="0" w:color="auto"/>
              <w:right w:val="single" w:sz="4" w:space="0" w:color="auto"/>
            </w:tcBorders>
            <w:noWrap/>
            <w:vAlign w:val="center"/>
            <w:hideMark/>
          </w:tcPr>
          <w:p w14:paraId="73D44756"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31C19DA9" w14:textId="77777777" w:rsidR="00C94C39" w:rsidRPr="00BD67ED" w:rsidRDefault="00C94C39" w:rsidP="00215916">
            <w:pPr>
              <w:jc w:val="center"/>
              <w:rPr>
                <w:rFonts w:ascii="Tahoma" w:hAnsi="Tahoma" w:cs="Tahoma"/>
              </w:rPr>
            </w:pPr>
            <w:r w:rsidRPr="00BD67ED">
              <w:rPr>
                <w:rFonts w:ascii="Tahoma" w:hAnsi="Tahoma" w:cs="Tahoma"/>
              </w:rPr>
              <w:t>CAJA X 100</w:t>
            </w:r>
          </w:p>
        </w:tc>
      </w:tr>
      <w:tr w:rsidR="00C94C39" w:rsidRPr="00BD67ED" w14:paraId="7B8A7217"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4824E6BE" w14:textId="77777777" w:rsidR="00C94C39" w:rsidRPr="00BD67ED" w:rsidRDefault="00C94C39" w:rsidP="00215916">
            <w:pPr>
              <w:jc w:val="center"/>
              <w:rPr>
                <w:rFonts w:ascii="Tahoma" w:hAnsi="Tahoma" w:cs="Tahoma"/>
              </w:rPr>
            </w:pPr>
            <w:r w:rsidRPr="00BD67ED">
              <w:rPr>
                <w:rFonts w:ascii="Tahoma" w:hAnsi="Tahoma" w:cs="Tahoma"/>
              </w:rPr>
              <w:t>104</w:t>
            </w:r>
          </w:p>
        </w:tc>
        <w:tc>
          <w:tcPr>
            <w:tcW w:w="4409" w:type="dxa"/>
            <w:tcBorders>
              <w:top w:val="nil"/>
              <w:left w:val="nil"/>
              <w:bottom w:val="single" w:sz="4" w:space="0" w:color="auto"/>
              <w:right w:val="single" w:sz="4" w:space="0" w:color="auto"/>
            </w:tcBorders>
            <w:vAlign w:val="center"/>
            <w:hideMark/>
          </w:tcPr>
          <w:p w14:paraId="4AB4F072" w14:textId="77777777" w:rsidR="00C94C39" w:rsidRPr="00BD67ED" w:rsidRDefault="00C94C39" w:rsidP="00215916">
            <w:pPr>
              <w:rPr>
                <w:rFonts w:ascii="Tahoma" w:hAnsi="Tahoma" w:cs="Tahoma"/>
              </w:rPr>
            </w:pPr>
            <w:r w:rsidRPr="00BD67ED">
              <w:rPr>
                <w:rFonts w:ascii="Tahoma" w:hAnsi="Tahoma" w:cs="Tahoma"/>
              </w:rPr>
              <w:t>CHAGAS ELECYS</w:t>
            </w:r>
          </w:p>
        </w:tc>
        <w:tc>
          <w:tcPr>
            <w:tcW w:w="1221" w:type="dxa"/>
            <w:tcBorders>
              <w:top w:val="nil"/>
              <w:left w:val="nil"/>
              <w:bottom w:val="single" w:sz="4" w:space="0" w:color="auto"/>
              <w:right w:val="single" w:sz="4" w:space="0" w:color="auto"/>
            </w:tcBorders>
            <w:noWrap/>
            <w:vAlign w:val="center"/>
            <w:hideMark/>
          </w:tcPr>
          <w:p w14:paraId="1A79350F"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36F54CA7" w14:textId="77777777" w:rsidR="00C94C39" w:rsidRPr="00BD67ED" w:rsidRDefault="00C94C39" w:rsidP="00215916">
            <w:pPr>
              <w:jc w:val="center"/>
              <w:rPr>
                <w:rFonts w:ascii="Tahoma" w:hAnsi="Tahoma" w:cs="Tahoma"/>
              </w:rPr>
            </w:pPr>
            <w:r w:rsidRPr="00BD67ED">
              <w:rPr>
                <w:rFonts w:ascii="Tahoma" w:hAnsi="Tahoma" w:cs="Tahoma"/>
              </w:rPr>
              <w:t>CAJA X 100</w:t>
            </w:r>
          </w:p>
        </w:tc>
      </w:tr>
      <w:tr w:rsidR="00C94C39" w:rsidRPr="00BD67ED" w14:paraId="4622AD90"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947CAE1" w14:textId="77777777" w:rsidR="00C94C39" w:rsidRPr="00BD67ED" w:rsidRDefault="00C94C39" w:rsidP="00215916">
            <w:pPr>
              <w:jc w:val="center"/>
              <w:rPr>
                <w:rFonts w:ascii="Tahoma" w:hAnsi="Tahoma" w:cs="Tahoma"/>
              </w:rPr>
            </w:pPr>
            <w:r w:rsidRPr="00BD67ED">
              <w:rPr>
                <w:rFonts w:ascii="Tahoma" w:hAnsi="Tahoma" w:cs="Tahoma"/>
              </w:rPr>
              <w:t>105</w:t>
            </w:r>
          </w:p>
        </w:tc>
        <w:tc>
          <w:tcPr>
            <w:tcW w:w="4409" w:type="dxa"/>
            <w:tcBorders>
              <w:top w:val="nil"/>
              <w:left w:val="nil"/>
              <w:bottom w:val="single" w:sz="4" w:space="0" w:color="auto"/>
              <w:right w:val="single" w:sz="4" w:space="0" w:color="auto"/>
            </w:tcBorders>
            <w:vAlign w:val="center"/>
            <w:hideMark/>
          </w:tcPr>
          <w:p w14:paraId="223ECA38" w14:textId="77777777" w:rsidR="00C94C39" w:rsidRPr="00BD67ED" w:rsidRDefault="00C94C39" w:rsidP="00215916">
            <w:pPr>
              <w:rPr>
                <w:rFonts w:ascii="Tahoma" w:hAnsi="Tahoma" w:cs="Tahoma"/>
              </w:rPr>
            </w:pPr>
            <w:r w:rsidRPr="00BD67ED">
              <w:rPr>
                <w:rFonts w:ascii="Tahoma" w:hAnsi="Tahoma" w:cs="Tahoma"/>
              </w:rPr>
              <w:t>CORE ELECYS</w:t>
            </w:r>
          </w:p>
        </w:tc>
        <w:tc>
          <w:tcPr>
            <w:tcW w:w="1221" w:type="dxa"/>
            <w:tcBorders>
              <w:top w:val="nil"/>
              <w:left w:val="nil"/>
              <w:bottom w:val="single" w:sz="4" w:space="0" w:color="auto"/>
              <w:right w:val="single" w:sz="4" w:space="0" w:color="auto"/>
            </w:tcBorders>
            <w:noWrap/>
            <w:vAlign w:val="center"/>
            <w:hideMark/>
          </w:tcPr>
          <w:p w14:paraId="5DE08DD3"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0AADBC6F" w14:textId="77777777" w:rsidR="00C94C39" w:rsidRPr="00BD67ED" w:rsidRDefault="00C94C39" w:rsidP="00215916">
            <w:pPr>
              <w:jc w:val="center"/>
              <w:rPr>
                <w:rFonts w:ascii="Tahoma" w:hAnsi="Tahoma" w:cs="Tahoma"/>
              </w:rPr>
            </w:pPr>
            <w:r w:rsidRPr="00BD67ED">
              <w:rPr>
                <w:rFonts w:ascii="Tahoma" w:hAnsi="Tahoma" w:cs="Tahoma"/>
              </w:rPr>
              <w:t>CAJA X 100</w:t>
            </w:r>
          </w:p>
        </w:tc>
      </w:tr>
      <w:tr w:rsidR="00C94C39" w:rsidRPr="00BD67ED" w14:paraId="274B541A"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B6952D7" w14:textId="77777777" w:rsidR="00C94C39" w:rsidRPr="00BD67ED" w:rsidRDefault="00C94C39" w:rsidP="00215916">
            <w:pPr>
              <w:jc w:val="center"/>
              <w:rPr>
                <w:rFonts w:ascii="Tahoma" w:hAnsi="Tahoma" w:cs="Tahoma"/>
              </w:rPr>
            </w:pPr>
            <w:r w:rsidRPr="00BD67ED">
              <w:rPr>
                <w:rFonts w:ascii="Tahoma" w:hAnsi="Tahoma" w:cs="Tahoma"/>
              </w:rPr>
              <w:t>106</w:t>
            </w:r>
          </w:p>
        </w:tc>
        <w:tc>
          <w:tcPr>
            <w:tcW w:w="4409" w:type="dxa"/>
            <w:tcBorders>
              <w:top w:val="nil"/>
              <w:left w:val="nil"/>
              <w:bottom w:val="single" w:sz="4" w:space="0" w:color="auto"/>
              <w:right w:val="single" w:sz="4" w:space="0" w:color="auto"/>
            </w:tcBorders>
            <w:vAlign w:val="center"/>
            <w:hideMark/>
          </w:tcPr>
          <w:p w14:paraId="529BE0AA" w14:textId="77777777" w:rsidR="00C94C39" w:rsidRPr="00BD67ED" w:rsidRDefault="00C94C39" w:rsidP="00215916">
            <w:pPr>
              <w:rPr>
                <w:rFonts w:ascii="Tahoma" w:hAnsi="Tahoma" w:cs="Tahoma"/>
              </w:rPr>
            </w:pPr>
            <w:r w:rsidRPr="00BD67ED">
              <w:rPr>
                <w:rFonts w:ascii="Tahoma" w:hAnsi="Tahoma" w:cs="Tahoma"/>
              </w:rPr>
              <w:t>HEPATITIS C ELECYS</w:t>
            </w:r>
          </w:p>
        </w:tc>
        <w:tc>
          <w:tcPr>
            <w:tcW w:w="1221" w:type="dxa"/>
            <w:tcBorders>
              <w:top w:val="nil"/>
              <w:left w:val="nil"/>
              <w:bottom w:val="single" w:sz="4" w:space="0" w:color="auto"/>
              <w:right w:val="single" w:sz="4" w:space="0" w:color="auto"/>
            </w:tcBorders>
            <w:noWrap/>
            <w:vAlign w:val="center"/>
            <w:hideMark/>
          </w:tcPr>
          <w:p w14:paraId="4106BC70"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3A77F6FE" w14:textId="77777777" w:rsidR="00C94C39" w:rsidRPr="00BD67ED" w:rsidRDefault="00C94C39" w:rsidP="00215916">
            <w:pPr>
              <w:jc w:val="center"/>
              <w:rPr>
                <w:rFonts w:ascii="Tahoma" w:hAnsi="Tahoma" w:cs="Tahoma"/>
              </w:rPr>
            </w:pPr>
            <w:r w:rsidRPr="00BD67ED">
              <w:rPr>
                <w:rFonts w:ascii="Tahoma" w:hAnsi="Tahoma" w:cs="Tahoma"/>
              </w:rPr>
              <w:t>CAJA X 100</w:t>
            </w:r>
          </w:p>
        </w:tc>
      </w:tr>
      <w:tr w:rsidR="00C94C39" w:rsidRPr="00BD67ED" w14:paraId="27A2D4E2"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FE63D85" w14:textId="77777777" w:rsidR="00C94C39" w:rsidRPr="00BD67ED" w:rsidRDefault="00C94C39" w:rsidP="00215916">
            <w:pPr>
              <w:jc w:val="center"/>
              <w:rPr>
                <w:rFonts w:ascii="Tahoma" w:hAnsi="Tahoma" w:cs="Tahoma"/>
              </w:rPr>
            </w:pPr>
            <w:r w:rsidRPr="00BD67ED">
              <w:rPr>
                <w:rFonts w:ascii="Tahoma" w:hAnsi="Tahoma" w:cs="Tahoma"/>
              </w:rPr>
              <w:t>107</w:t>
            </w:r>
          </w:p>
        </w:tc>
        <w:tc>
          <w:tcPr>
            <w:tcW w:w="4409" w:type="dxa"/>
            <w:tcBorders>
              <w:top w:val="nil"/>
              <w:left w:val="nil"/>
              <w:bottom w:val="single" w:sz="4" w:space="0" w:color="auto"/>
              <w:right w:val="single" w:sz="4" w:space="0" w:color="auto"/>
            </w:tcBorders>
            <w:vAlign w:val="center"/>
            <w:hideMark/>
          </w:tcPr>
          <w:p w14:paraId="0ED2C327" w14:textId="77777777" w:rsidR="00C94C39" w:rsidRPr="00BD67ED" w:rsidRDefault="00C94C39" w:rsidP="00215916">
            <w:pPr>
              <w:rPr>
                <w:rFonts w:ascii="Tahoma" w:hAnsi="Tahoma" w:cs="Tahoma"/>
              </w:rPr>
            </w:pPr>
            <w:r w:rsidRPr="00BD67ED">
              <w:rPr>
                <w:rFonts w:ascii="Tahoma" w:hAnsi="Tahoma" w:cs="Tahoma"/>
              </w:rPr>
              <w:t>HEPATITIS B ELECYS</w:t>
            </w:r>
          </w:p>
        </w:tc>
        <w:tc>
          <w:tcPr>
            <w:tcW w:w="1221" w:type="dxa"/>
            <w:tcBorders>
              <w:top w:val="nil"/>
              <w:left w:val="nil"/>
              <w:bottom w:val="single" w:sz="4" w:space="0" w:color="auto"/>
              <w:right w:val="single" w:sz="4" w:space="0" w:color="auto"/>
            </w:tcBorders>
            <w:noWrap/>
            <w:vAlign w:val="center"/>
            <w:hideMark/>
          </w:tcPr>
          <w:p w14:paraId="46956C9C"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6D747469" w14:textId="77777777" w:rsidR="00C94C39" w:rsidRPr="00BD67ED" w:rsidRDefault="00C94C39" w:rsidP="00215916">
            <w:pPr>
              <w:jc w:val="center"/>
              <w:rPr>
                <w:rFonts w:ascii="Tahoma" w:hAnsi="Tahoma" w:cs="Tahoma"/>
              </w:rPr>
            </w:pPr>
            <w:r w:rsidRPr="00BD67ED">
              <w:rPr>
                <w:rFonts w:ascii="Tahoma" w:hAnsi="Tahoma" w:cs="Tahoma"/>
              </w:rPr>
              <w:t>CAJA X 100</w:t>
            </w:r>
          </w:p>
        </w:tc>
      </w:tr>
      <w:tr w:rsidR="00C94C39" w:rsidRPr="00BD67ED" w14:paraId="098B9553"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2CCDBBF1" w14:textId="77777777" w:rsidR="00C94C39" w:rsidRPr="00BD67ED" w:rsidRDefault="00C94C39" w:rsidP="00215916">
            <w:pPr>
              <w:jc w:val="center"/>
              <w:rPr>
                <w:rFonts w:ascii="Tahoma" w:hAnsi="Tahoma" w:cs="Tahoma"/>
              </w:rPr>
            </w:pPr>
            <w:r w:rsidRPr="00BD67ED">
              <w:rPr>
                <w:rFonts w:ascii="Tahoma" w:hAnsi="Tahoma" w:cs="Tahoma"/>
              </w:rPr>
              <w:t>108</w:t>
            </w:r>
          </w:p>
        </w:tc>
        <w:tc>
          <w:tcPr>
            <w:tcW w:w="4409" w:type="dxa"/>
            <w:tcBorders>
              <w:top w:val="nil"/>
              <w:left w:val="nil"/>
              <w:bottom w:val="single" w:sz="4" w:space="0" w:color="auto"/>
              <w:right w:val="single" w:sz="4" w:space="0" w:color="auto"/>
            </w:tcBorders>
            <w:vAlign w:val="center"/>
            <w:hideMark/>
          </w:tcPr>
          <w:p w14:paraId="6BAFDE38" w14:textId="77777777" w:rsidR="00C94C39" w:rsidRPr="00BD67ED" w:rsidRDefault="00C94C39" w:rsidP="00215916">
            <w:pPr>
              <w:rPr>
                <w:rFonts w:ascii="Tahoma" w:hAnsi="Tahoma" w:cs="Tahoma"/>
              </w:rPr>
            </w:pPr>
            <w:r w:rsidRPr="00BD67ED">
              <w:rPr>
                <w:rFonts w:ascii="Tahoma" w:hAnsi="Tahoma" w:cs="Tahoma"/>
              </w:rPr>
              <w:t>HIV</w:t>
            </w:r>
          </w:p>
        </w:tc>
        <w:tc>
          <w:tcPr>
            <w:tcW w:w="1221" w:type="dxa"/>
            <w:tcBorders>
              <w:top w:val="nil"/>
              <w:left w:val="nil"/>
              <w:bottom w:val="single" w:sz="4" w:space="0" w:color="auto"/>
              <w:right w:val="single" w:sz="4" w:space="0" w:color="auto"/>
            </w:tcBorders>
            <w:noWrap/>
            <w:vAlign w:val="center"/>
            <w:hideMark/>
          </w:tcPr>
          <w:p w14:paraId="54ED0A18"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24A92F62" w14:textId="77777777" w:rsidR="00C94C39" w:rsidRPr="00BD67ED" w:rsidRDefault="00C94C39" w:rsidP="00215916">
            <w:pPr>
              <w:jc w:val="center"/>
              <w:rPr>
                <w:rFonts w:ascii="Tahoma" w:hAnsi="Tahoma" w:cs="Tahoma"/>
              </w:rPr>
            </w:pPr>
            <w:r w:rsidRPr="00BD67ED">
              <w:rPr>
                <w:rFonts w:ascii="Tahoma" w:hAnsi="Tahoma" w:cs="Tahoma"/>
              </w:rPr>
              <w:t>CAJA X 100</w:t>
            </w:r>
          </w:p>
        </w:tc>
      </w:tr>
      <w:tr w:rsidR="00C94C39" w:rsidRPr="00BD67ED" w14:paraId="6259F181"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4AEC5902" w14:textId="77777777" w:rsidR="00C94C39" w:rsidRPr="00BD67ED" w:rsidRDefault="00C94C39" w:rsidP="00215916">
            <w:pPr>
              <w:jc w:val="center"/>
              <w:rPr>
                <w:rFonts w:ascii="Tahoma" w:hAnsi="Tahoma" w:cs="Tahoma"/>
              </w:rPr>
            </w:pPr>
            <w:r w:rsidRPr="00BD67ED">
              <w:rPr>
                <w:rFonts w:ascii="Tahoma" w:hAnsi="Tahoma" w:cs="Tahoma"/>
              </w:rPr>
              <w:t>109</w:t>
            </w:r>
          </w:p>
        </w:tc>
        <w:tc>
          <w:tcPr>
            <w:tcW w:w="4409" w:type="dxa"/>
            <w:tcBorders>
              <w:top w:val="nil"/>
              <w:left w:val="nil"/>
              <w:bottom w:val="single" w:sz="4" w:space="0" w:color="auto"/>
              <w:right w:val="single" w:sz="4" w:space="0" w:color="auto"/>
            </w:tcBorders>
            <w:vAlign w:val="center"/>
            <w:hideMark/>
          </w:tcPr>
          <w:p w14:paraId="681F82FB" w14:textId="77777777" w:rsidR="00C94C39" w:rsidRPr="00BD67ED" w:rsidRDefault="00C94C39" w:rsidP="00215916">
            <w:pPr>
              <w:rPr>
                <w:rFonts w:ascii="Tahoma" w:hAnsi="Tahoma" w:cs="Tahoma"/>
              </w:rPr>
            </w:pPr>
            <w:r w:rsidRPr="00BD67ED">
              <w:rPr>
                <w:rFonts w:ascii="Tahoma" w:hAnsi="Tahoma" w:cs="Tahoma"/>
              </w:rPr>
              <w:t>SIFILIS ELECYS</w:t>
            </w:r>
          </w:p>
        </w:tc>
        <w:tc>
          <w:tcPr>
            <w:tcW w:w="1221" w:type="dxa"/>
            <w:tcBorders>
              <w:top w:val="nil"/>
              <w:left w:val="nil"/>
              <w:bottom w:val="single" w:sz="4" w:space="0" w:color="auto"/>
              <w:right w:val="single" w:sz="4" w:space="0" w:color="auto"/>
            </w:tcBorders>
            <w:noWrap/>
            <w:vAlign w:val="center"/>
            <w:hideMark/>
          </w:tcPr>
          <w:p w14:paraId="1BF0CE8C"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003091E7" w14:textId="77777777" w:rsidR="00C94C39" w:rsidRPr="00BD67ED" w:rsidRDefault="00C94C39" w:rsidP="00215916">
            <w:pPr>
              <w:jc w:val="center"/>
              <w:rPr>
                <w:rFonts w:ascii="Tahoma" w:hAnsi="Tahoma" w:cs="Tahoma"/>
              </w:rPr>
            </w:pPr>
            <w:r w:rsidRPr="00BD67ED">
              <w:rPr>
                <w:rFonts w:ascii="Tahoma" w:hAnsi="Tahoma" w:cs="Tahoma"/>
              </w:rPr>
              <w:t>CAJA X 100</w:t>
            </w:r>
          </w:p>
        </w:tc>
      </w:tr>
      <w:tr w:rsidR="00C94C39" w:rsidRPr="00BD67ED" w14:paraId="63ABD788"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2F92D09C" w14:textId="77777777" w:rsidR="00C94C39" w:rsidRPr="00BD67ED" w:rsidRDefault="00C94C39" w:rsidP="00215916">
            <w:pPr>
              <w:jc w:val="center"/>
              <w:rPr>
                <w:rFonts w:ascii="Tahoma" w:hAnsi="Tahoma" w:cs="Tahoma"/>
              </w:rPr>
            </w:pPr>
            <w:r w:rsidRPr="00BD67ED">
              <w:rPr>
                <w:rFonts w:ascii="Tahoma" w:hAnsi="Tahoma" w:cs="Tahoma"/>
              </w:rPr>
              <w:t>110</w:t>
            </w:r>
          </w:p>
        </w:tc>
        <w:tc>
          <w:tcPr>
            <w:tcW w:w="4409" w:type="dxa"/>
            <w:tcBorders>
              <w:top w:val="nil"/>
              <w:left w:val="nil"/>
              <w:bottom w:val="single" w:sz="4" w:space="0" w:color="auto"/>
              <w:right w:val="single" w:sz="4" w:space="0" w:color="auto"/>
            </w:tcBorders>
            <w:vAlign w:val="center"/>
            <w:hideMark/>
          </w:tcPr>
          <w:p w14:paraId="2E59C45E" w14:textId="77777777" w:rsidR="00C94C39" w:rsidRPr="00BD67ED" w:rsidRDefault="00C94C39" w:rsidP="00215916">
            <w:pPr>
              <w:rPr>
                <w:rFonts w:ascii="Tahoma" w:hAnsi="Tahoma" w:cs="Tahoma"/>
              </w:rPr>
            </w:pPr>
            <w:r w:rsidRPr="00BD67ED">
              <w:rPr>
                <w:rFonts w:ascii="Tahoma" w:hAnsi="Tahoma" w:cs="Tahoma"/>
              </w:rPr>
              <w:t>DENGUE NS1 (KUBE)</w:t>
            </w:r>
          </w:p>
        </w:tc>
        <w:tc>
          <w:tcPr>
            <w:tcW w:w="1221" w:type="dxa"/>
            <w:tcBorders>
              <w:top w:val="nil"/>
              <w:left w:val="nil"/>
              <w:bottom w:val="single" w:sz="4" w:space="0" w:color="auto"/>
              <w:right w:val="single" w:sz="4" w:space="0" w:color="auto"/>
            </w:tcBorders>
            <w:noWrap/>
            <w:vAlign w:val="center"/>
            <w:hideMark/>
          </w:tcPr>
          <w:p w14:paraId="44CF1FDE"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590659B2" w14:textId="77777777" w:rsidR="00C94C39" w:rsidRPr="00BD67ED" w:rsidRDefault="00C94C39" w:rsidP="00215916">
            <w:pPr>
              <w:jc w:val="center"/>
              <w:rPr>
                <w:rFonts w:ascii="Tahoma" w:hAnsi="Tahoma" w:cs="Tahoma"/>
              </w:rPr>
            </w:pPr>
            <w:r w:rsidRPr="00BD67ED">
              <w:rPr>
                <w:rFonts w:ascii="Tahoma" w:hAnsi="Tahoma" w:cs="Tahoma"/>
              </w:rPr>
              <w:t>CAJA X 60</w:t>
            </w:r>
          </w:p>
        </w:tc>
      </w:tr>
      <w:tr w:rsidR="00C94C39" w:rsidRPr="00BD67ED" w14:paraId="4E2DED42"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2785C63" w14:textId="77777777" w:rsidR="00C94C39" w:rsidRPr="00BD67ED" w:rsidRDefault="00C94C39" w:rsidP="00215916">
            <w:pPr>
              <w:jc w:val="center"/>
              <w:rPr>
                <w:rFonts w:ascii="Tahoma" w:hAnsi="Tahoma" w:cs="Tahoma"/>
              </w:rPr>
            </w:pPr>
            <w:r w:rsidRPr="00BD67ED">
              <w:rPr>
                <w:rFonts w:ascii="Tahoma" w:hAnsi="Tahoma" w:cs="Tahoma"/>
              </w:rPr>
              <w:t>111</w:t>
            </w:r>
          </w:p>
        </w:tc>
        <w:tc>
          <w:tcPr>
            <w:tcW w:w="4409" w:type="dxa"/>
            <w:tcBorders>
              <w:top w:val="nil"/>
              <w:left w:val="nil"/>
              <w:bottom w:val="single" w:sz="4" w:space="0" w:color="auto"/>
              <w:right w:val="single" w:sz="4" w:space="0" w:color="auto"/>
            </w:tcBorders>
            <w:vAlign w:val="center"/>
            <w:hideMark/>
          </w:tcPr>
          <w:p w14:paraId="6E7D35F4" w14:textId="77777777" w:rsidR="00C94C39" w:rsidRPr="00BD67ED" w:rsidRDefault="00C94C39" w:rsidP="00215916">
            <w:pPr>
              <w:rPr>
                <w:rFonts w:ascii="Tahoma" w:hAnsi="Tahoma" w:cs="Tahoma"/>
              </w:rPr>
            </w:pPr>
            <w:r w:rsidRPr="00BD67ED">
              <w:rPr>
                <w:rFonts w:ascii="Tahoma" w:hAnsi="Tahoma" w:cs="Tahoma"/>
              </w:rPr>
              <w:t>DENGUE IGM (KUBE)</w:t>
            </w:r>
          </w:p>
        </w:tc>
        <w:tc>
          <w:tcPr>
            <w:tcW w:w="1221" w:type="dxa"/>
            <w:tcBorders>
              <w:top w:val="nil"/>
              <w:left w:val="nil"/>
              <w:bottom w:val="single" w:sz="4" w:space="0" w:color="auto"/>
              <w:right w:val="single" w:sz="4" w:space="0" w:color="auto"/>
            </w:tcBorders>
            <w:noWrap/>
            <w:vAlign w:val="center"/>
            <w:hideMark/>
          </w:tcPr>
          <w:p w14:paraId="548BB25F"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0E46D389" w14:textId="77777777" w:rsidR="00C94C39" w:rsidRPr="00BD67ED" w:rsidRDefault="00C94C39" w:rsidP="00215916">
            <w:pPr>
              <w:jc w:val="center"/>
              <w:rPr>
                <w:rFonts w:ascii="Tahoma" w:hAnsi="Tahoma" w:cs="Tahoma"/>
              </w:rPr>
            </w:pPr>
            <w:r w:rsidRPr="00BD67ED">
              <w:rPr>
                <w:rFonts w:ascii="Tahoma" w:hAnsi="Tahoma" w:cs="Tahoma"/>
              </w:rPr>
              <w:t>CAJA X 60</w:t>
            </w:r>
          </w:p>
        </w:tc>
      </w:tr>
      <w:tr w:rsidR="00C94C39" w:rsidRPr="00BD67ED" w14:paraId="4889F872"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2F3E98C" w14:textId="77777777" w:rsidR="00C94C39" w:rsidRPr="00BD67ED" w:rsidRDefault="00C94C39" w:rsidP="00215916">
            <w:pPr>
              <w:jc w:val="center"/>
              <w:rPr>
                <w:rFonts w:ascii="Tahoma" w:hAnsi="Tahoma" w:cs="Tahoma"/>
              </w:rPr>
            </w:pPr>
            <w:r w:rsidRPr="00BD67ED">
              <w:rPr>
                <w:rFonts w:ascii="Tahoma" w:hAnsi="Tahoma" w:cs="Tahoma"/>
              </w:rPr>
              <w:t>112</w:t>
            </w:r>
          </w:p>
        </w:tc>
        <w:tc>
          <w:tcPr>
            <w:tcW w:w="4409" w:type="dxa"/>
            <w:tcBorders>
              <w:top w:val="nil"/>
              <w:left w:val="nil"/>
              <w:bottom w:val="single" w:sz="4" w:space="0" w:color="auto"/>
              <w:right w:val="single" w:sz="4" w:space="0" w:color="auto"/>
            </w:tcBorders>
            <w:vAlign w:val="center"/>
            <w:hideMark/>
          </w:tcPr>
          <w:p w14:paraId="72538143" w14:textId="77777777" w:rsidR="00C94C39" w:rsidRPr="00BD67ED" w:rsidRDefault="00C94C39" w:rsidP="00215916">
            <w:pPr>
              <w:rPr>
                <w:rFonts w:ascii="Tahoma" w:hAnsi="Tahoma" w:cs="Tahoma"/>
              </w:rPr>
            </w:pPr>
            <w:r w:rsidRPr="00BD67ED">
              <w:rPr>
                <w:rFonts w:ascii="Tahoma" w:hAnsi="Tahoma" w:cs="Tahoma"/>
              </w:rPr>
              <w:t>TSH NEONATAL</w:t>
            </w:r>
          </w:p>
        </w:tc>
        <w:tc>
          <w:tcPr>
            <w:tcW w:w="1221" w:type="dxa"/>
            <w:tcBorders>
              <w:top w:val="nil"/>
              <w:left w:val="nil"/>
              <w:bottom w:val="single" w:sz="4" w:space="0" w:color="auto"/>
              <w:right w:val="single" w:sz="4" w:space="0" w:color="auto"/>
            </w:tcBorders>
            <w:noWrap/>
            <w:vAlign w:val="center"/>
            <w:hideMark/>
          </w:tcPr>
          <w:p w14:paraId="0892ECA4"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078D0874" w14:textId="77777777" w:rsidR="00C94C39" w:rsidRPr="00BD67ED" w:rsidRDefault="00C94C39" w:rsidP="00215916">
            <w:pPr>
              <w:jc w:val="center"/>
              <w:rPr>
                <w:rFonts w:ascii="Tahoma" w:hAnsi="Tahoma" w:cs="Tahoma"/>
              </w:rPr>
            </w:pPr>
            <w:r w:rsidRPr="00BD67ED">
              <w:rPr>
                <w:rFonts w:ascii="Tahoma" w:hAnsi="Tahoma" w:cs="Tahoma"/>
              </w:rPr>
              <w:t>CAJA X 192</w:t>
            </w:r>
          </w:p>
        </w:tc>
      </w:tr>
      <w:tr w:rsidR="00C94C39" w:rsidRPr="00BD67ED" w14:paraId="572FBFBC"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00D10FE" w14:textId="77777777" w:rsidR="00C94C39" w:rsidRPr="00BD67ED" w:rsidRDefault="00C94C39" w:rsidP="00215916">
            <w:pPr>
              <w:jc w:val="center"/>
              <w:rPr>
                <w:rFonts w:ascii="Tahoma" w:hAnsi="Tahoma" w:cs="Tahoma"/>
              </w:rPr>
            </w:pPr>
            <w:r w:rsidRPr="00BD67ED">
              <w:rPr>
                <w:rFonts w:ascii="Tahoma" w:hAnsi="Tahoma" w:cs="Tahoma"/>
              </w:rPr>
              <w:t>113</w:t>
            </w:r>
          </w:p>
        </w:tc>
        <w:tc>
          <w:tcPr>
            <w:tcW w:w="4409" w:type="dxa"/>
            <w:tcBorders>
              <w:top w:val="nil"/>
              <w:left w:val="nil"/>
              <w:bottom w:val="single" w:sz="4" w:space="0" w:color="auto"/>
              <w:right w:val="single" w:sz="4" w:space="0" w:color="auto"/>
            </w:tcBorders>
            <w:vAlign w:val="center"/>
            <w:hideMark/>
          </w:tcPr>
          <w:p w14:paraId="4051C979" w14:textId="77777777" w:rsidR="00C94C39" w:rsidRPr="00BD67ED" w:rsidRDefault="00C94C39" w:rsidP="00215916">
            <w:pPr>
              <w:rPr>
                <w:rFonts w:ascii="Tahoma" w:hAnsi="Tahoma" w:cs="Tahoma"/>
              </w:rPr>
            </w:pPr>
            <w:r w:rsidRPr="00BD67ED">
              <w:rPr>
                <w:rFonts w:ascii="Tahoma" w:hAnsi="Tahoma" w:cs="Tahoma"/>
              </w:rPr>
              <w:t>SIFILIS VDRL</w:t>
            </w:r>
          </w:p>
        </w:tc>
        <w:tc>
          <w:tcPr>
            <w:tcW w:w="1221" w:type="dxa"/>
            <w:tcBorders>
              <w:top w:val="nil"/>
              <w:left w:val="nil"/>
              <w:bottom w:val="single" w:sz="4" w:space="0" w:color="auto"/>
              <w:right w:val="single" w:sz="4" w:space="0" w:color="auto"/>
            </w:tcBorders>
            <w:noWrap/>
            <w:vAlign w:val="center"/>
            <w:hideMark/>
          </w:tcPr>
          <w:p w14:paraId="1CAB01B3"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676CE23A" w14:textId="77777777" w:rsidR="00C94C39" w:rsidRPr="00BD67ED" w:rsidRDefault="00C94C39" w:rsidP="00215916">
            <w:pPr>
              <w:jc w:val="center"/>
              <w:rPr>
                <w:rFonts w:ascii="Tahoma" w:hAnsi="Tahoma" w:cs="Tahoma"/>
              </w:rPr>
            </w:pPr>
            <w:r w:rsidRPr="00BD67ED">
              <w:rPr>
                <w:rFonts w:ascii="Tahoma" w:hAnsi="Tahoma" w:cs="Tahoma"/>
              </w:rPr>
              <w:t>FRASCO X 200</w:t>
            </w:r>
          </w:p>
        </w:tc>
      </w:tr>
      <w:tr w:rsidR="00C94C39" w:rsidRPr="00BD67ED" w14:paraId="0FF24D39"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DDB6204" w14:textId="77777777" w:rsidR="00C94C39" w:rsidRPr="00BD67ED" w:rsidRDefault="00C94C39" w:rsidP="00215916">
            <w:pPr>
              <w:jc w:val="center"/>
              <w:rPr>
                <w:rFonts w:ascii="Tahoma" w:hAnsi="Tahoma" w:cs="Tahoma"/>
              </w:rPr>
            </w:pPr>
            <w:r w:rsidRPr="00BD67ED">
              <w:rPr>
                <w:rFonts w:ascii="Tahoma" w:hAnsi="Tahoma" w:cs="Tahoma"/>
              </w:rPr>
              <w:t>114</w:t>
            </w:r>
          </w:p>
        </w:tc>
        <w:tc>
          <w:tcPr>
            <w:tcW w:w="4409" w:type="dxa"/>
            <w:tcBorders>
              <w:top w:val="nil"/>
              <w:left w:val="nil"/>
              <w:bottom w:val="single" w:sz="4" w:space="0" w:color="auto"/>
              <w:right w:val="single" w:sz="4" w:space="0" w:color="auto"/>
            </w:tcBorders>
            <w:shd w:val="clear" w:color="auto" w:fill="FFFFFF"/>
            <w:vAlign w:val="center"/>
            <w:hideMark/>
          </w:tcPr>
          <w:p w14:paraId="444C21AC" w14:textId="77777777" w:rsidR="00C94C39" w:rsidRPr="00BD67ED" w:rsidRDefault="00C94C39" w:rsidP="00215916">
            <w:pPr>
              <w:rPr>
                <w:rFonts w:ascii="Tahoma" w:hAnsi="Tahoma" w:cs="Tahoma"/>
              </w:rPr>
            </w:pPr>
            <w:r w:rsidRPr="00BD67ED">
              <w:rPr>
                <w:rFonts w:ascii="Tahoma" w:hAnsi="Tahoma" w:cs="Tahoma"/>
              </w:rPr>
              <w:t>LEISHMANIA VISCERAL HUMANOS</w:t>
            </w:r>
          </w:p>
        </w:tc>
        <w:tc>
          <w:tcPr>
            <w:tcW w:w="1221" w:type="dxa"/>
            <w:tcBorders>
              <w:top w:val="nil"/>
              <w:left w:val="nil"/>
              <w:bottom w:val="single" w:sz="4" w:space="0" w:color="auto"/>
              <w:right w:val="single" w:sz="4" w:space="0" w:color="auto"/>
            </w:tcBorders>
            <w:noWrap/>
            <w:vAlign w:val="center"/>
            <w:hideMark/>
          </w:tcPr>
          <w:p w14:paraId="37B4A4BE" w14:textId="77777777" w:rsidR="00C94C39" w:rsidRPr="00BD67ED" w:rsidRDefault="00C94C39" w:rsidP="00215916">
            <w:pPr>
              <w:jc w:val="center"/>
              <w:rPr>
                <w:rFonts w:ascii="Tahoma" w:hAnsi="Tahoma" w:cs="Tahoma"/>
              </w:rPr>
            </w:pPr>
            <w:r w:rsidRPr="00BD67ED">
              <w:rPr>
                <w:rFonts w:ascii="Tahoma" w:hAnsi="Tahoma" w:cs="Tahoma"/>
              </w:rPr>
              <w:t>3</w:t>
            </w:r>
          </w:p>
        </w:tc>
        <w:tc>
          <w:tcPr>
            <w:tcW w:w="2268" w:type="dxa"/>
            <w:tcBorders>
              <w:top w:val="nil"/>
              <w:left w:val="nil"/>
              <w:bottom w:val="single" w:sz="4" w:space="0" w:color="auto"/>
              <w:right w:val="single" w:sz="4" w:space="0" w:color="auto"/>
            </w:tcBorders>
            <w:shd w:val="clear" w:color="auto" w:fill="FFFFFF"/>
            <w:vAlign w:val="center"/>
            <w:hideMark/>
          </w:tcPr>
          <w:p w14:paraId="2820DE06" w14:textId="77777777" w:rsidR="00C94C39" w:rsidRPr="00BD67ED" w:rsidRDefault="00C94C39" w:rsidP="00215916">
            <w:pPr>
              <w:jc w:val="center"/>
              <w:rPr>
                <w:rFonts w:ascii="Tahoma" w:hAnsi="Tahoma" w:cs="Tahoma"/>
              </w:rPr>
            </w:pPr>
            <w:r w:rsidRPr="00BD67ED">
              <w:rPr>
                <w:rFonts w:ascii="Tahoma" w:hAnsi="Tahoma" w:cs="Tahoma"/>
              </w:rPr>
              <w:t>CAJA X 50 TIRAS</w:t>
            </w:r>
          </w:p>
        </w:tc>
      </w:tr>
      <w:tr w:rsidR="00C94C39" w:rsidRPr="00BD67ED" w14:paraId="23E07179"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D892A4B" w14:textId="77777777" w:rsidR="00C94C39" w:rsidRPr="00BD67ED" w:rsidRDefault="00C94C39" w:rsidP="00215916">
            <w:pPr>
              <w:jc w:val="center"/>
              <w:rPr>
                <w:rFonts w:ascii="Tahoma" w:hAnsi="Tahoma" w:cs="Tahoma"/>
              </w:rPr>
            </w:pPr>
            <w:r w:rsidRPr="00BD67ED">
              <w:rPr>
                <w:rFonts w:ascii="Tahoma" w:hAnsi="Tahoma" w:cs="Tahoma"/>
              </w:rPr>
              <w:t>115</w:t>
            </w:r>
          </w:p>
        </w:tc>
        <w:tc>
          <w:tcPr>
            <w:tcW w:w="4409" w:type="dxa"/>
            <w:tcBorders>
              <w:top w:val="nil"/>
              <w:left w:val="nil"/>
              <w:bottom w:val="single" w:sz="4" w:space="0" w:color="auto"/>
              <w:right w:val="single" w:sz="4" w:space="0" w:color="auto"/>
            </w:tcBorders>
            <w:shd w:val="clear" w:color="auto" w:fill="FFFFFF"/>
            <w:vAlign w:val="center"/>
            <w:hideMark/>
          </w:tcPr>
          <w:p w14:paraId="72286DFD" w14:textId="77777777" w:rsidR="00C94C39" w:rsidRPr="00BD67ED" w:rsidRDefault="00C94C39" w:rsidP="00215916">
            <w:pPr>
              <w:rPr>
                <w:rFonts w:ascii="Tahoma" w:hAnsi="Tahoma" w:cs="Tahoma"/>
              </w:rPr>
            </w:pPr>
            <w:r w:rsidRPr="00BD67ED">
              <w:rPr>
                <w:rFonts w:ascii="Tahoma" w:hAnsi="Tahoma" w:cs="Tahoma"/>
              </w:rPr>
              <w:t>PANELES DE TB</w:t>
            </w:r>
          </w:p>
        </w:tc>
        <w:tc>
          <w:tcPr>
            <w:tcW w:w="1221" w:type="dxa"/>
            <w:tcBorders>
              <w:top w:val="nil"/>
              <w:left w:val="nil"/>
              <w:bottom w:val="single" w:sz="4" w:space="0" w:color="auto"/>
              <w:right w:val="single" w:sz="4" w:space="0" w:color="auto"/>
            </w:tcBorders>
            <w:noWrap/>
            <w:vAlign w:val="center"/>
            <w:hideMark/>
          </w:tcPr>
          <w:p w14:paraId="14106E96" w14:textId="77777777" w:rsidR="00C94C39" w:rsidRPr="00BD67ED" w:rsidRDefault="00C94C39" w:rsidP="00215916">
            <w:pPr>
              <w:jc w:val="center"/>
              <w:rPr>
                <w:rFonts w:ascii="Tahoma" w:hAnsi="Tahoma" w:cs="Tahoma"/>
              </w:rPr>
            </w:pPr>
            <w:r w:rsidRPr="00BD67ED">
              <w:rPr>
                <w:rFonts w:ascii="Tahoma" w:hAnsi="Tahoma" w:cs="Tahoma"/>
              </w:rPr>
              <w:t>5</w:t>
            </w:r>
          </w:p>
        </w:tc>
        <w:tc>
          <w:tcPr>
            <w:tcW w:w="2268" w:type="dxa"/>
            <w:tcBorders>
              <w:top w:val="nil"/>
              <w:left w:val="nil"/>
              <w:bottom w:val="single" w:sz="4" w:space="0" w:color="auto"/>
              <w:right w:val="single" w:sz="4" w:space="0" w:color="auto"/>
            </w:tcBorders>
            <w:shd w:val="clear" w:color="auto" w:fill="FFFFFF"/>
            <w:vAlign w:val="center"/>
            <w:hideMark/>
          </w:tcPr>
          <w:p w14:paraId="556F24B7" w14:textId="77777777" w:rsidR="00C94C39" w:rsidRPr="00BD67ED" w:rsidRDefault="00C94C39" w:rsidP="00215916">
            <w:pPr>
              <w:jc w:val="center"/>
              <w:rPr>
                <w:rFonts w:ascii="Tahoma" w:hAnsi="Tahoma" w:cs="Tahoma"/>
              </w:rPr>
            </w:pPr>
            <w:r w:rsidRPr="00BD67ED">
              <w:rPr>
                <w:rFonts w:ascii="Tahoma" w:hAnsi="Tahoma" w:cs="Tahoma"/>
              </w:rPr>
              <w:t>CAJA X 10</w:t>
            </w:r>
          </w:p>
        </w:tc>
      </w:tr>
      <w:tr w:rsidR="00C94C39" w:rsidRPr="00BD67ED" w14:paraId="4C1B60CA"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46E057F" w14:textId="77777777" w:rsidR="00C94C39" w:rsidRPr="00BD67ED" w:rsidRDefault="00C94C39" w:rsidP="00215916">
            <w:pPr>
              <w:jc w:val="center"/>
              <w:rPr>
                <w:rFonts w:ascii="Tahoma" w:hAnsi="Tahoma" w:cs="Tahoma"/>
              </w:rPr>
            </w:pPr>
            <w:r w:rsidRPr="00BD67ED">
              <w:rPr>
                <w:rFonts w:ascii="Tahoma" w:hAnsi="Tahoma" w:cs="Tahoma"/>
              </w:rPr>
              <w:t>116</w:t>
            </w:r>
          </w:p>
        </w:tc>
        <w:tc>
          <w:tcPr>
            <w:tcW w:w="4409" w:type="dxa"/>
            <w:tcBorders>
              <w:top w:val="nil"/>
              <w:left w:val="nil"/>
              <w:bottom w:val="single" w:sz="4" w:space="0" w:color="auto"/>
              <w:right w:val="single" w:sz="4" w:space="0" w:color="auto"/>
            </w:tcBorders>
            <w:shd w:val="clear" w:color="auto" w:fill="FFFFFF"/>
            <w:vAlign w:val="center"/>
            <w:hideMark/>
          </w:tcPr>
          <w:p w14:paraId="3BD5D179" w14:textId="77777777" w:rsidR="00C94C39" w:rsidRPr="00BD67ED" w:rsidRDefault="00C94C39" w:rsidP="00215916">
            <w:pPr>
              <w:rPr>
                <w:rFonts w:ascii="Tahoma" w:hAnsi="Tahoma" w:cs="Tahoma"/>
              </w:rPr>
            </w:pPr>
            <w:r w:rsidRPr="00BD67ED">
              <w:rPr>
                <w:rFonts w:ascii="Tahoma" w:hAnsi="Tahoma" w:cs="Tahoma"/>
              </w:rPr>
              <w:t>LEPTOSPIRA (ELISA)</w:t>
            </w:r>
          </w:p>
        </w:tc>
        <w:tc>
          <w:tcPr>
            <w:tcW w:w="1221" w:type="dxa"/>
            <w:tcBorders>
              <w:top w:val="nil"/>
              <w:left w:val="nil"/>
              <w:bottom w:val="single" w:sz="4" w:space="0" w:color="auto"/>
              <w:right w:val="single" w:sz="4" w:space="0" w:color="auto"/>
            </w:tcBorders>
            <w:noWrap/>
            <w:vAlign w:val="center"/>
            <w:hideMark/>
          </w:tcPr>
          <w:p w14:paraId="14D1DE02"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523EBE67" w14:textId="77777777" w:rsidR="00C94C39" w:rsidRPr="00BD67ED" w:rsidRDefault="00C94C39" w:rsidP="00215916">
            <w:pPr>
              <w:jc w:val="center"/>
              <w:rPr>
                <w:rFonts w:ascii="Tahoma" w:hAnsi="Tahoma" w:cs="Tahoma"/>
              </w:rPr>
            </w:pPr>
            <w:r w:rsidRPr="00BD67ED">
              <w:rPr>
                <w:rFonts w:ascii="Tahoma" w:hAnsi="Tahoma" w:cs="Tahoma"/>
              </w:rPr>
              <w:t>CAJA X 192</w:t>
            </w:r>
          </w:p>
        </w:tc>
      </w:tr>
      <w:tr w:rsidR="00C94C39" w:rsidRPr="00BD67ED" w14:paraId="2F33B4F5"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15D0A63" w14:textId="77777777" w:rsidR="00C94C39" w:rsidRPr="00BD67ED" w:rsidRDefault="00C94C39" w:rsidP="00215916">
            <w:pPr>
              <w:jc w:val="center"/>
              <w:rPr>
                <w:rFonts w:ascii="Tahoma" w:hAnsi="Tahoma" w:cs="Tahoma"/>
              </w:rPr>
            </w:pPr>
            <w:r w:rsidRPr="00BD67ED">
              <w:rPr>
                <w:rFonts w:ascii="Tahoma" w:hAnsi="Tahoma" w:cs="Tahoma"/>
              </w:rPr>
              <w:t>117</w:t>
            </w:r>
          </w:p>
        </w:tc>
        <w:tc>
          <w:tcPr>
            <w:tcW w:w="4409" w:type="dxa"/>
            <w:tcBorders>
              <w:top w:val="nil"/>
              <w:left w:val="nil"/>
              <w:bottom w:val="single" w:sz="4" w:space="0" w:color="auto"/>
              <w:right w:val="single" w:sz="4" w:space="0" w:color="auto"/>
            </w:tcBorders>
            <w:shd w:val="clear" w:color="auto" w:fill="FFFFFF"/>
            <w:vAlign w:val="center"/>
            <w:hideMark/>
          </w:tcPr>
          <w:p w14:paraId="79644C1B" w14:textId="77777777" w:rsidR="00C94C39" w:rsidRPr="00BD67ED" w:rsidRDefault="00C94C39" w:rsidP="00215916">
            <w:pPr>
              <w:rPr>
                <w:rFonts w:ascii="Tahoma" w:hAnsi="Tahoma" w:cs="Tahoma"/>
              </w:rPr>
            </w:pPr>
            <w:r w:rsidRPr="00BD67ED">
              <w:rPr>
                <w:rFonts w:ascii="Tahoma" w:hAnsi="Tahoma" w:cs="Tahoma"/>
              </w:rPr>
              <w:t>PRUEBAS RAPIDAS SIFILIS</w:t>
            </w:r>
          </w:p>
        </w:tc>
        <w:tc>
          <w:tcPr>
            <w:tcW w:w="1221" w:type="dxa"/>
            <w:tcBorders>
              <w:top w:val="nil"/>
              <w:left w:val="nil"/>
              <w:bottom w:val="single" w:sz="4" w:space="0" w:color="auto"/>
              <w:right w:val="single" w:sz="4" w:space="0" w:color="auto"/>
            </w:tcBorders>
            <w:noWrap/>
            <w:vAlign w:val="center"/>
            <w:hideMark/>
          </w:tcPr>
          <w:p w14:paraId="17C8A757" w14:textId="77777777" w:rsidR="00C94C39" w:rsidRPr="00BD67ED" w:rsidRDefault="00C94C39" w:rsidP="00215916">
            <w:pPr>
              <w:jc w:val="center"/>
              <w:rPr>
                <w:rFonts w:ascii="Tahoma" w:hAnsi="Tahoma" w:cs="Tahoma"/>
              </w:rPr>
            </w:pPr>
            <w:r w:rsidRPr="00BD67ED">
              <w:rPr>
                <w:rFonts w:ascii="Tahoma" w:hAnsi="Tahoma" w:cs="Tahoma"/>
              </w:rPr>
              <w:t>5</w:t>
            </w:r>
          </w:p>
        </w:tc>
        <w:tc>
          <w:tcPr>
            <w:tcW w:w="2268" w:type="dxa"/>
            <w:tcBorders>
              <w:top w:val="nil"/>
              <w:left w:val="nil"/>
              <w:bottom w:val="single" w:sz="4" w:space="0" w:color="auto"/>
              <w:right w:val="single" w:sz="4" w:space="0" w:color="auto"/>
            </w:tcBorders>
            <w:shd w:val="clear" w:color="auto" w:fill="FFFFFF"/>
            <w:vAlign w:val="center"/>
            <w:hideMark/>
          </w:tcPr>
          <w:p w14:paraId="07C86E14" w14:textId="77777777" w:rsidR="00C94C39" w:rsidRPr="00BD67ED" w:rsidRDefault="00C94C39" w:rsidP="00215916">
            <w:pPr>
              <w:jc w:val="center"/>
              <w:rPr>
                <w:rFonts w:ascii="Tahoma" w:hAnsi="Tahoma" w:cs="Tahoma"/>
              </w:rPr>
            </w:pPr>
            <w:r w:rsidRPr="00BD67ED">
              <w:rPr>
                <w:rFonts w:ascii="Tahoma" w:hAnsi="Tahoma" w:cs="Tahoma"/>
              </w:rPr>
              <w:t>CAJA X 30</w:t>
            </w:r>
          </w:p>
        </w:tc>
      </w:tr>
      <w:tr w:rsidR="00C94C39" w:rsidRPr="00BD67ED" w14:paraId="085B4EA8"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DB1DD9D" w14:textId="77777777" w:rsidR="00C94C39" w:rsidRPr="00BD67ED" w:rsidRDefault="00C94C39" w:rsidP="00215916">
            <w:pPr>
              <w:jc w:val="center"/>
              <w:rPr>
                <w:rFonts w:ascii="Tahoma" w:hAnsi="Tahoma" w:cs="Tahoma"/>
              </w:rPr>
            </w:pPr>
            <w:r w:rsidRPr="00BD67ED">
              <w:rPr>
                <w:rFonts w:ascii="Tahoma" w:hAnsi="Tahoma" w:cs="Tahoma"/>
              </w:rPr>
              <w:t>118</w:t>
            </w:r>
          </w:p>
        </w:tc>
        <w:tc>
          <w:tcPr>
            <w:tcW w:w="4409" w:type="dxa"/>
            <w:tcBorders>
              <w:top w:val="nil"/>
              <w:left w:val="nil"/>
              <w:bottom w:val="single" w:sz="4" w:space="0" w:color="auto"/>
              <w:right w:val="single" w:sz="4" w:space="0" w:color="auto"/>
            </w:tcBorders>
            <w:shd w:val="clear" w:color="auto" w:fill="FFFFFF"/>
            <w:vAlign w:val="center"/>
            <w:hideMark/>
          </w:tcPr>
          <w:p w14:paraId="5B8FBC3B" w14:textId="77777777" w:rsidR="00C94C39" w:rsidRPr="00BD67ED" w:rsidRDefault="00C94C39" w:rsidP="00215916">
            <w:pPr>
              <w:rPr>
                <w:rFonts w:ascii="Tahoma" w:hAnsi="Tahoma" w:cs="Tahoma"/>
              </w:rPr>
            </w:pPr>
            <w:r w:rsidRPr="00BD67ED">
              <w:rPr>
                <w:rFonts w:ascii="Tahoma" w:hAnsi="Tahoma" w:cs="Tahoma"/>
              </w:rPr>
              <w:t>Tarjetas YST</w:t>
            </w:r>
          </w:p>
        </w:tc>
        <w:tc>
          <w:tcPr>
            <w:tcW w:w="1221" w:type="dxa"/>
            <w:tcBorders>
              <w:top w:val="nil"/>
              <w:left w:val="nil"/>
              <w:bottom w:val="single" w:sz="4" w:space="0" w:color="auto"/>
              <w:right w:val="single" w:sz="4" w:space="0" w:color="auto"/>
            </w:tcBorders>
            <w:noWrap/>
            <w:vAlign w:val="center"/>
            <w:hideMark/>
          </w:tcPr>
          <w:p w14:paraId="3435085D"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shd w:val="clear" w:color="auto" w:fill="FFFFFF"/>
            <w:vAlign w:val="center"/>
            <w:hideMark/>
          </w:tcPr>
          <w:p w14:paraId="718EA4F5" w14:textId="77777777" w:rsidR="00C94C39" w:rsidRPr="00BD67ED" w:rsidRDefault="00C94C39" w:rsidP="00215916">
            <w:pPr>
              <w:jc w:val="center"/>
              <w:rPr>
                <w:rFonts w:ascii="Tahoma" w:hAnsi="Tahoma" w:cs="Tahoma"/>
              </w:rPr>
            </w:pPr>
            <w:r w:rsidRPr="00BD67ED">
              <w:rPr>
                <w:rFonts w:ascii="Tahoma" w:hAnsi="Tahoma" w:cs="Tahoma"/>
              </w:rPr>
              <w:t>CAJA X 20</w:t>
            </w:r>
          </w:p>
        </w:tc>
      </w:tr>
      <w:tr w:rsidR="00C94C39" w:rsidRPr="00BD67ED" w14:paraId="41225E23"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1E53C0E" w14:textId="77777777" w:rsidR="00C94C39" w:rsidRPr="00BD67ED" w:rsidRDefault="00C94C39" w:rsidP="00215916">
            <w:pPr>
              <w:jc w:val="center"/>
              <w:rPr>
                <w:rFonts w:ascii="Tahoma" w:hAnsi="Tahoma" w:cs="Tahoma"/>
              </w:rPr>
            </w:pPr>
            <w:r w:rsidRPr="00BD67ED">
              <w:rPr>
                <w:rFonts w:ascii="Tahoma" w:hAnsi="Tahoma" w:cs="Tahoma"/>
              </w:rPr>
              <w:t>119</w:t>
            </w:r>
          </w:p>
        </w:tc>
        <w:tc>
          <w:tcPr>
            <w:tcW w:w="4409" w:type="dxa"/>
            <w:tcBorders>
              <w:top w:val="nil"/>
              <w:left w:val="nil"/>
              <w:bottom w:val="single" w:sz="4" w:space="0" w:color="auto"/>
              <w:right w:val="single" w:sz="4" w:space="0" w:color="auto"/>
            </w:tcBorders>
            <w:shd w:val="clear" w:color="auto" w:fill="FFFFFF"/>
            <w:vAlign w:val="center"/>
            <w:hideMark/>
          </w:tcPr>
          <w:p w14:paraId="423DA154" w14:textId="77777777" w:rsidR="00C94C39" w:rsidRPr="00BD67ED" w:rsidRDefault="00C94C39" w:rsidP="00215916">
            <w:pPr>
              <w:rPr>
                <w:rFonts w:ascii="Tahoma" w:hAnsi="Tahoma" w:cs="Tahoma"/>
              </w:rPr>
            </w:pPr>
            <w:r w:rsidRPr="00BD67ED">
              <w:rPr>
                <w:rFonts w:ascii="Tahoma" w:hAnsi="Tahoma" w:cs="Tahoma"/>
              </w:rPr>
              <w:t>Tarjetas YST 08</w:t>
            </w:r>
          </w:p>
        </w:tc>
        <w:tc>
          <w:tcPr>
            <w:tcW w:w="1221" w:type="dxa"/>
            <w:tcBorders>
              <w:top w:val="nil"/>
              <w:left w:val="nil"/>
              <w:bottom w:val="single" w:sz="4" w:space="0" w:color="auto"/>
              <w:right w:val="single" w:sz="4" w:space="0" w:color="auto"/>
            </w:tcBorders>
            <w:noWrap/>
            <w:vAlign w:val="center"/>
            <w:hideMark/>
          </w:tcPr>
          <w:p w14:paraId="5162EEDA"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shd w:val="clear" w:color="auto" w:fill="FFFFFF"/>
            <w:vAlign w:val="center"/>
            <w:hideMark/>
          </w:tcPr>
          <w:p w14:paraId="5B720B24" w14:textId="77777777" w:rsidR="00C94C39" w:rsidRPr="00BD67ED" w:rsidRDefault="00C94C39" w:rsidP="00215916">
            <w:pPr>
              <w:jc w:val="center"/>
              <w:rPr>
                <w:rFonts w:ascii="Tahoma" w:hAnsi="Tahoma" w:cs="Tahoma"/>
              </w:rPr>
            </w:pPr>
            <w:r w:rsidRPr="00BD67ED">
              <w:rPr>
                <w:rFonts w:ascii="Tahoma" w:hAnsi="Tahoma" w:cs="Tahoma"/>
              </w:rPr>
              <w:t>CAJA X 20</w:t>
            </w:r>
          </w:p>
        </w:tc>
      </w:tr>
      <w:tr w:rsidR="00C94C39" w:rsidRPr="00BD67ED" w14:paraId="2C063D69"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E823A6E" w14:textId="77777777" w:rsidR="00C94C39" w:rsidRPr="00BD67ED" w:rsidRDefault="00C94C39" w:rsidP="00215916">
            <w:pPr>
              <w:jc w:val="center"/>
              <w:rPr>
                <w:rFonts w:ascii="Tahoma" w:hAnsi="Tahoma" w:cs="Tahoma"/>
              </w:rPr>
            </w:pPr>
            <w:r w:rsidRPr="00BD67ED">
              <w:rPr>
                <w:rFonts w:ascii="Tahoma" w:hAnsi="Tahoma" w:cs="Tahoma"/>
              </w:rPr>
              <w:t>120</w:t>
            </w:r>
          </w:p>
        </w:tc>
        <w:tc>
          <w:tcPr>
            <w:tcW w:w="4409" w:type="dxa"/>
            <w:tcBorders>
              <w:top w:val="nil"/>
              <w:left w:val="nil"/>
              <w:bottom w:val="single" w:sz="4" w:space="0" w:color="auto"/>
              <w:right w:val="single" w:sz="4" w:space="0" w:color="auto"/>
            </w:tcBorders>
            <w:shd w:val="clear" w:color="auto" w:fill="FFFFFF"/>
            <w:vAlign w:val="center"/>
            <w:hideMark/>
          </w:tcPr>
          <w:p w14:paraId="4508865F" w14:textId="77777777" w:rsidR="00C94C39" w:rsidRPr="00BD67ED" w:rsidRDefault="00C94C39" w:rsidP="00215916">
            <w:pPr>
              <w:rPr>
                <w:rFonts w:ascii="Tahoma" w:hAnsi="Tahoma" w:cs="Tahoma"/>
              </w:rPr>
            </w:pPr>
            <w:r w:rsidRPr="00BD67ED">
              <w:rPr>
                <w:rFonts w:ascii="Tahoma" w:hAnsi="Tahoma" w:cs="Tahoma"/>
              </w:rPr>
              <w:t>Tarjetas NH</w:t>
            </w:r>
          </w:p>
        </w:tc>
        <w:tc>
          <w:tcPr>
            <w:tcW w:w="1221" w:type="dxa"/>
            <w:tcBorders>
              <w:top w:val="nil"/>
              <w:left w:val="nil"/>
              <w:bottom w:val="single" w:sz="4" w:space="0" w:color="auto"/>
              <w:right w:val="single" w:sz="4" w:space="0" w:color="auto"/>
            </w:tcBorders>
            <w:noWrap/>
            <w:vAlign w:val="center"/>
            <w:hideMark/>
          </w:tcPr>
          <w:p w14:paraId="7317C060" w14:textId="77777777" w:rsidR="00C94C39" w:rsidRPr="00BD67ED" w:rsidRDefault="00C94C39" w:rsidP="00215916">
            <w:pPr>
              <w:jc w:val="center"/>
              <w:rPr>
                <w:rFonts w:ascii="Tahoma" w:hAnsi="Tahoma" w:cs="Tahoma"/>
              </w:rPr>
            </w:pPr>
            <w:r w:rsidRPr="00BD67ED">
              <w:rPr>
                <w:rFonts w:ascii="Tahoma" w:hAnsi="Tahoma" w:cs="Tahoma"/>
              </w:rPr>
              <w:t>3</w:t>
            </w:r>
          </w:p>
        </w:tc>
        <w:tc>
          <w:tcPr>
            <w:tcW w:w="2268" w:type="dxa"/>
            <w:tcBorders>
              <w:top w:val="nil"/>
              <w:left w:val="nil"/>
              <w:bottom w:val="single" w:sz="4" w:space="0" w:color="auto"/>
              <w:right w:val="single" w:sz="4" w:space="0" w:color="auto"/>
            </w:tcBorders>
            <w:shd w:val="clear" w:color="auto" w:fill="FFFFFF"/>
            <w:vAlign w:val="center"/>
            <w:hideMark/>
          </w:tcPr>
          <w:p w14:paraId="713C2938" w14:textId="77777777" w:rsidR="00C94C39" w:rsidRPr="00BD67ED" w:rsidRDefault="00C94C39" w:rsidP="00215916">
            <w:pPr>
              <w:jc w:val="center"/>
              <w:rPr>
                <w:rFonts w:ascii="Tahoma" w:hAnsi="Tahoma" w:cs="Tahoma"/>
              </w:rPr>
            </w:pPr>
            <w:r w:rsidRPr="00BD67ED">
              <w:rPr>
                <w:rFonts w:ascii="Tahoma" w:hAnsi="Tahoma" w:cs="Tahoma"/>
              </w:rPr>
              <w:t>CAJA X 20</w:t>
            </w:r>
          </w:p>
        </w:tc>
      </w:tr>
      <w:tr w:rsidR="00C94C39" w:rsidRPr="00BD67ED" w14:paraId="7C435C23"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66EA690" w14:textId="77777777" w:rsidR="00C94C39" w:rsidRPr="00BD67ED" w:rsidRDefault="00C94C39" w:rsidP="00215916">
            <w:pPr>
              <w:jc w:val="center"/>
              <w:rPr>
                <w:rFonts w:ascii="Tahoma" w:hAnsi="Tahoma" w:cs="Tahoma"/>
              </w:rPr>
            </w:pPr>
            <w:r w:rsidRPr="00BD67ED">
              <w:rPr>
                <w:rFonts w:ascii="Tahoma" w:hAnsi="Tahoma" w:cs="Tahoma"/>
              </w:rPr>
              <w:lastRenderedPageBreak/>
              <w:t>121</w:t>
            </w:r>
          </w:p>
        </w:tc>
        <w:tc>
          <w:tcPr>
            <w:tcW w:w="4409" w:type="dxa"/>
            <w:tcBorders>
              <w:top w:val="nil"/>
              <w:left w:val="nil"/>
              <w:bottom w:val="single" w:sz="4" w:space="0" w:color="auto"/>
              <w:right w:val="single" w:sz="4" w:space="0" w:color="auto"/>
            </w:tcBorders>
            <w:shd w:val="clear" w:color="auto" w:fill="FFFFFF"/>
            <w:vAlign w:val="center"/>
            <w:hideMark/>
          </w:tcPr>
          <w:p w14:paraId="5DF88561" w14:textId="77777777" w:rsidR="00C94C39" w:rsidRPr="00BD67ED" w:rsidRDefault="00C94C39" w:rsidP="00215916">
            <w:pPr>
              <w:rPr>
                <w:rFonts w:ascii="Tahoma" w:hAnsi="Tahoma" w:cs="Tahoma"/>
              </w:rPr>
            </w:pPr>
            <w:proofErr w:type="gramStart"/>
            <w:r w:rsidRPr="00BD67ED">
              <w:rPr>
                <w:rFonts w:ascii="Tahoma" w:hAnsi="Tahoma" w:cs="Tahoma"/>
              </w:rPr>
              <w:t>Tarjetas anaerobios</w:t>
            </w:r>
            <w:proofErr w:type="gramEnd"/>
            <w:r w:rsidRPr="00BD67ED">
              <w:rPr>
                <w:rFonts w:ascii="Tahoma" w:hAnsi="Tahoma" w:cs="Tahoma"/>
              </w:rPr>
              <w:t xml:space="preserve"> (ANC)</w:t>
            </w:r>
          </w:p>
        </w:tc>
        <w:tc>
          <w:tcPr>
            <w:tcW w:w="1221" w:type="dxa"/>
            <w:tcBorders>
              <w:top w:val="nil"/>
              <w:left w:val="nil"/>
              <w:bottom w:val="single" w:sz="4" w:space="0" w:color="auto"/>
              <w:right w:val="single" w:sz="4" w:space="0" w:color="auto"/>
            </w:tcBorders>
            <w:noWrap/>
            <w:vAlign w:val="center"/>
            <w:hideMark/>
          </w:tcPr>
          <w:p w14:paraId="2221B461" w14:textId="77777777" w:rsidR="00C94C39" w:rsidRPr="00BD67ED" w:rsidRDefault="00C94C39" w:rsidP="00215916">
            <w:pPr>
              <w:jc w:val="center"/>
              <w:rPr>
                <w:rFonts w:ascii="Tahoma" w:hAnsi="Tahoma" w:cs="Tahoma"/>
              </w:rPr>
            </w:pPr>
            <w:r w:rsidRPr="00BD67ED">
              <w:rPr>
                <w:rFonts w:ascii="Tahoma" w:hAnsi="Tahoma" w:cs="Tahoma"/>
              </w:rPr>
              <w:t>3</w:t>
            </w:r>
          </w:p>
        </w:tc>
        <w:tc>
          <w:tcPr>
            <w:tcW w:w="2268" w:type="dxa"/>
            <w:tcBorders>
              <w:top w:val="nil"/>
              <w:left w:val="nil"/>
              <w:bottom w:val="single" w:sz="4" w:space="0" w:color="auto"/>
              <w:right w:val="single" w:sz="4" w:space="0" w:color="auto"/>
            </w:tcBorders>
            <w:shd w:val="clear" w:color="auto" w:fill="FFFFFF"/>
            <w:vAlign w:val="center"/>
            <w:hideMark/>
          </w:tcPr>
          <w:p w14:paraId="0211B46D" w14:textId="77777777" w:rsidR="00C94C39" w:rsidRPr="00BD67ED" w:rsidRDefault="00C94C39" w:rsidP="00215916">
            <w:pPr>
              <w:jc w:val="center"/>
              <w:rPr>
                <w:rFonts w:ascii="Tahoma" w:hAnsi="Tahoma" w:cs="Tahoma"/>
              </w:rPr>
            </w:pPr>
            <w:r w:rsidRPr="00BD67ED">
              <w:rPr>
                <w:rFonts w:ascii="Tahoma" w:hAnsi="Tahoma" w:cs="Tahoma"/>
              </w:rPr>
              <w:t>CAJA X 20</w:t>
            </w:r>
          </w:p>
        </w:tc>
      </w:tr>
      <w:tr w:rsidR="00C94C39" w:rsidRPr="00BD67ED" w14:paraId="6F555130"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F32A0CE" w14:textId="77777777" w:rsidR="00C94C39" w:rsidRPr="00BD67ED" w:rsidRDefault="00C94C39" w:rsidP="00215916">
            <w:pPr>
              <w:jc w:val="center"/>
              <w:rPr>
                <w:rFonts w:ascii="Tahoma" w:hAnsi="Tahoma" w:cs="Tahoma"/>
              </w:rPr>
            </w:pPr>
            <w:r w:rsidRPr="00BD67ED">
              <w:rPr>
                <w:rFonts w:ascii="Tahoma" w:hAnsi="Tahoma" w:cs="Tahoma"/>
              </w:rPr>
              <w:t>122</w:t>
            </w:r>
          </w:p>
        </w:tc>
        <w:tc>
          <w:tcPr>
            <w:tcW w:w="4409" w:type="dxa"/>
            <w:tcBorders>
              <w:top w:val="nil"/>
              <w:left w:val="nil"/>
              <w:bottom w:val="single" w:sz="4" w:space="0" w:color="auto"/>
              <w:right w:val="single" w:sz="4" w:space="0" w:color="auto"/>
            </w:tcBorders>
            <w:shd w:val="clear" w:color="auto" w:fill="FFFFFF"/>
            <w:vAlign w:val="center"/>
            <w:hideMark/>
          </w:tcPr>
          <w:p w14:paraId="144FD395" w14:textId="77777777" w:rsidR="00C94C39" w:rsidRPr="00BD67ED" w:rsidRDefault="00C94C39" w:rsidP="00215916">
            <w:pPr>
              <w:rPr>
                <w:rFonts w:ascii="Tahoma" w:hAnsi="Tahoma" w:cs="Tahoma"/>
              </w:rPr>
            </w:pPr>
            <w:r w:rsidRPr="00BD67ED">
              <w:rPr>
                <w:rFonts w:ascii="Tahoma" w:hAnsi="Tahoma" w:cs="Tahoma"/>
              </w:rPr>
              <w:t>Rapid Carba 5</w:t>
            </w:r>
          </w:p>
        </w:tc>
        <w:tc>
          <w:tcPr>
            <w:tcW w:w="1221" w:type="dxa"/>
            <w:tcBorders>
              <w:top w:val="nil"/>
              <w:left w:val="nil"/>
              <w:bottom w:val="single" w:sz="4" w:space="0" w:color="auto"/>
              <w:right w:val="single" w:sz="4" w:space="0" w:color="auto"/>
            </w:tcBorders>
            <w:noWrap/>
            <w:vAlign w:val="center"/>
            <w:hideMark/>
          </w:tcPr>
          <w:p w14:paraId="5574BF50"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7ADC4523" w14:textId="77777777" w:rsidR="00C94C39" w:rsidRPr="00BD67ED" w:rsidRDefault="00C94C39" w:rsidP="00215916">
            <w:pPr>
              <w:jc w:val="center"/>
              <w:rPr>
                <w:rFonts w:ascii="Tahoma" w:hAnsi="Tahoma" w:cs="Tahoma"/>
              </w:rPr>
            </w:pPr>
            <w:r w:rsidRPr="00BD67ED">
              <w:rPr>
                <w:rFonts w:ascii="Tahoma" w:hAnsi="Tahoma" w:cs="Tahoma"/>
              </w:rPr>
              <w:t>CAJA X 20</w:t>
            </w:r>
          </w:p>
        </w:tc>
      </w:tr>
      <w:tr w:rsidR="00C94C39" w:rsidRPr="00BD67ED" w14:paraId="64D8472C"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71899D8" w14:textId="77777777" w:rsidR="00C94C39" w:rsidRPr="00BD67ED" w:rsidRDefault="00C94C39" w:rsidP="00215916">
            <w:pPr>
              <w:jc w:val="center"/>
              <w:rPr>
                <w:rFonts w:ascii="Tahoma" w:hAnsi="Tahoma" w:cs="Tahoma"/>
              </w:rPr>
            </w:pPr>
            <w:r w:rsidRPr="00BD67ED">
              <w:rPr>
                <w:rFonts w:ascii="Tahoma" w:hAnsi="Tahoma" w:cs="Tahoma"/>
              </w:rPr>
              <w:t>123</w:t>
            </w:r>
          </w:p>
        </w:tc>
        <w:tc>
          <w:tcPr>
            <w:tcW w:w="4409" w:type="dxa"/>
            <w:tcBorders>
              <w:top w:val="nil"/>
              <w:left w:val="nil"/>
              <w:bottom w:val="single" w:sz="4" w:space="0" w:color="auto"/>
              <w:right w:val="single" w:sz="4" w:space="0" w:color="auto"/>
            </w:tcBorders>
            <w:shd w:val="clear" w:color="auto" w:fill="FFFFFF"/>
            <w:vAlign w:val="center"/>
            <w:hideMark/>
          </w:tcPr>
          <w:p w14:paraId="45D2D39A" w14:textId="77777777" w:rsidR="00C94C39" w:rsidRPr="00BD67ED" w:rsidRDefault="00C94C39" w:rsidP="00215916">
            <w:pPr>
              <w:rPr>
                <w:rFonts w:ascii="Tahoma" w:hAnsi="Tahoma" w:cs="Tahoma"/>
              </w:rPr>
            </w:pPr>
            <w:proofErr w:type="spellStart"/>
            <w:r w:rsidRPr="00BD67ED">
              <w:rPr>
                <w:rFonts w:ascii="Tahoma" w:hAnsi="Tahoma" w:cs="Tahoma"/>
              </w:rPr>
              <w:t>Crioperlas</w:t>
            </w:r>
            <w:proofErr w:type="spellEnd"/>
            <w:r w:rsidRPr="00BD67ED">
              <w:rPr>
                <w:rFonts w:ascii="Tahoma" w:hAnsi="Tahoma" w:cs="Tahoma"/>
              </w:rPr>
              <w:t xml:space="preserve"> de conservación</w:t>
            </w:r>
          </w:p>
        </w:tc>
        <w:tc>
          <w:tcPr>
            <w:tcW w:w="1221" w:type="dxa"/>
            <w:tcBorders>
              <w:top w:val="nil"/>
              <w:left w:val="nil"/>
              <w:bottom w:val="single" w:sz="4" w:space="0" w:color="auto"/>
              <w:right w:val="single" w:sz="4" w:space="0" w:color="auto"/>
            </w:tcBorders>
            <w:noWrap/>
            <w:vAlign w:val="center"/>
            <w:hideMark/>
          </w:tcPr>
          <w:p w14:paraId="440C9682" w14:textId="77777777" w:rsidR="00C94C39" w:rsidRPr="00BD67ED" w:rsidRDefault="00C94C39" w:rsidP="00215916">
            <w:pPr>
              <w:jc w:val="center"/>
              <w:rPr>
                <w:rFonts w:ascii="Tahoma" w:hAnsi="Tahoma" w:cs="Tahoma"/>
              </w:rPr>
            </w:pPr>
            <w:r w:rsidRPr="00BD67ED">
              <w:rPr>
                <w:rFonts w:ascii="Tahoma" w:hAnsi="Tahoma" w:cs="Tahoma"/>
              </w:rPr>
              <w:t>2</w:t>
            </w:r>
          </w:p>
        </w:tc>
        <w:tc>
          <w:tcPr>
            <w:tcW w:w="2268" w:type="dxa"/>
            <w:tcBorders>
              <w:top w:val="nil"/>
              <w:left w:val="nil"/>
              <w:bottom w:val="single" w:sz="4" w:space="0" w:color="auto"/>
              <w:right w:val="single" w:sz="4" w:space="0" w:color="auto"/>
            </w:tcBorders>
            <w:shd w:val="clear" w:color="auto" w:fill="FFFFFF"/>
            <w:vAlign w:val="center"/>
            <w:hideMark/>
          </w:tcPr>
          <w:p w14:paraId="31F6D1B8" w14:textId="77777777" w:rsidR="00C94C39" w:rsidRPr="00BD67ED" w:rsidRDefault="00C94C39" w:rsidP="00215916">
            <w:pPr>
              <w:jc w:val="center"/>
              <w:rPr>
                <w:rFonts w:ascii="Tahoma" w:hAnsi="Tahoma" w:cs="Tahoma"/>
              </w:rPr>
            </w:pPr>
            <w:r w:rsidRPr="00BD67ED">
              <w:rPr>
                <w:rFonts w:ascii="Tahoma" w:hAnsi="Tahoma" w:cs="Tahoma"/>
              </w:rPr>
              <w:t>CAJA X 25</w:t>
            </w:r>
          </w:p>
        </w:tc>
      </w:tr>
      <w:tr w:rsidR="00C94C39" w:rsidRPr="00BD67ED" w14:paraId="24CAF221"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82F6030" w14:textId="77777777" w:rsidR="00C94C39" w:rsidRPr="00BD67ED" w:rsidRDefault="00C94C39" w:rsidP="00215916">
            <w:pPr>
              <w:jc w:val="center"/>
              <w:rPr>
                <w:rFonts w:ascii="Tahoma" w:hAnsi="Tahoma" w:cs="Tahoma"/>
              </w:rPr>
            </w:pPr>
            <w:r w:rsidRPr="00BD67ED">
              <w:rPr>
                <w:rFonts w:ascii="Tahoma" w:hAnsi="Tahoma" w:cs="Tahoma"/>
              </w:rPr>
              <w:t>124</w:t>
            </w:r>
          </w:p>
        </w:tc>
        <w:tc>
          <w:tcPr>
            <w:tcW w:w="4409" w:type="dxa"/>
            <w:tcBorders>
              <w:top w:val="nil"/>
              <w:left w:val="nil"/>
              <w:bottom w:val="single" w:sz="4" w:space="0" w:color="auto"/>
              <w:right w:val="single" w:sz="4" w:space="0" w:color="auto"/>
            </w:tcBorders>
            <w:vAlign w:val="center"/>
            <w:hideMark/>
          </w:tcPr>
          <w:p w14:paraId="2C89FF49" w14:textId="77777777" w:rsidR="00C94C39" w:rsidRPr="00BD67ED" w:rsidRDefault="00C94C39" w:rsidP="00215916">
            <w:pPr>
              <w:rPr>
                <w:rFonts w:ascii="Tahoma" w:hAnsi="Tahoma" w:cs="Tahoma"/>
              </w:rPr>
            </w:pPr>
            <w:r w:rsidRPr="00BD67ED">
              <w:rPr>
                <w:rFonts w:ascii="Tahoma" w:hAnsi="Tahoma" w:cs="Tahoma"/>
              </w:rPr>
              <w:t>Tarjetas GN</w:t>
            </w:r>
          </w:p>
        </w:tc>
        <w:tc>
          <w:tcPr>
            <w:tcW w:w="1221" w:type="dxa"/>
            <w:tcBorders>
              <w:top w:val="nil"/>
              <w:left w:val="nil"/>
              <w:bottom w:val="single" w:sz="4" w:space="0" w:color="auto"/>
              <w:right w:val="single" w:sz="4" w:space="0" w:color="auto"/>
            </w:tcBorders>
            <w:noWrap/>
            <w:vAlign w:val="center"/>
            <w:hideMark/>
          </w:tcPr>
          <w:p w14:paraId="451351EF"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113B236E" w14:textId="77777777" w:rsidR="00C94C39" w:rsidRPr="00BD67ED" w:rsidRDefault="00C94C39" w:rsidP="00215916">
            <w:pPr>
              <w:jc w:val="center"/>
              <w:rPr>
                <w:rFonts w:ascii="Tahoma" w:hAnsi="Tahoma" w:cs="Tahoma"/>
              </w:rPr>
            </w:pPr>
            <w:r w:rsidRPr="00BD67ED">
              <w:rPr>
                <w:rFonts w:ascii="Tahoma" w:hAnsi="Tahoma" w:cs="Tahoma"/>
              </w:rPr>
              <w:t>CAJA X 20</w:t>
            </w:r>
          </w:p>
        </w:tc>
      </w:tr>
      <w:tr w:rsidR="00C94C39" w:rsidRPr="00BD67ED" w14:paraId="1CDE5019"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18B79430" w14:textId="77777777" w:rsidR="00C94C39" w:rsidRPr="00BD67ED" w:rsidRDefault="00C94C39" w:rsidP="00215916">
            <w:pPr>
              <w:jc w:val="center"/>
              <w:rPr>
                <w:rFonts w:ascii="Tahoma" w:hAnsi="Tahoma" w:cs="Tahoma"/>
              </w:rPr>
            </w:pPr>
            <w:r w:rsidRPr="00BD67ED">
              <w:rPr>
                <w:rFonts w:ascii="Tahoma" w:hAnsi="Tahoma" w:cs="Tahoma"/>
              </w:rPr>
              <w:t>125</w:t>
            </w:r>
          </w:p>
        </w:tc>
        <w:tc>
          <w:tcPr>
            <w:tcW w:w="4409" w:type="dxa"/>
            <w:tcBorders>
              <w:top w:val="nil"/>
              <w:left w:val="nil"/>
              <w:bottom w:val="single" w:sz="4" w:space="0" w:color="auto"/>
              <w:right w:val="single" w:sz="4" w:space="0" w:color="auto"/>
            </w:tcBorders>
            <w:vAlign w:val="center"/>
            <w:hideMark/>
          </w:tcPr>
          <w:p w14:paraId="55BCB1C1" w14:textId="77777777" w:rsidR="00C94C39" w:rsidRPr="00BD67ED" w:rsidRDefault="00C94C39" w:rsidP="00215916">
            <w:pPr>
              <w:rPr>
                <w:rFonts w:ascii="Tahoma" w:hAnsi="Tahoma" w:cs="Tahoma"/>
              </w:rPr>
            </w:pPr>
            <w:r w:rsidRPr="00BD67ED">
              <w:rPr>
                <w:rFonts w:ascii="Tahoma" w:hAnsi="Tahoma" w:cs="Tahoma"/>
              </w:rPr>
              <w:t>Tarjetas AST 403</w:t>
            </w:r>
          </w:p>
        </w:tc>
        <w:tc>
          <w:tcPr>
            <w:tcW w:w="1221" w:type="dxa"/>
            <w:tcBorders>
              <w:top w:val="nil"/>
              <w:left w:val="nil"/>
              <w:bottom w:val="single" w:sz="4" w:space="0" w:color="auto"/>
              <w:right w:val="single" w:sz="4" w:space="0" w:color="auto"/>
            </w:tcBorders>
            <w:noWrap/>
            <w:vAlign w:val="center"/>
            <w:hideMark/>
          </w:tcPr>
          <w:p w14:paraId="42FC1B6B"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5CB4BDB2" w14:textId="77777777" w:rsidR="00C94C39" w:rsidRPr="00BD67ED" w:rsidRDefault="00C94C39" w:rsidP="00215916">
            <w:pPr>
              <w:jc w:val="center"/>
              <w:rPr>
                <w:rFonts w:ascii="Tahoma" w:hAnsi="Tahoma" w:cs="Tahoma"/>
              </w:rPr>
            </w:pPr>
            <w:r w:rsidRPr="00BD67ED">
              <w:rPr>
                <w:rFonts w:ascii="Tahoma" w:hAnsi="Tahoma" w:cs="Tahoma"/>
              </w:rPr>
              <w:t>CAJA X 20</w:t>
            </w:r>
          </w:p>
        </w:tc>
      </w:tr>
      <w:tr w:rsidR="00C94C39" w:rsidRPr="00BD67ED" w14:paraId="52625BBB"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17B3A148" w14:textId="77777777" w:rsidR="00C94C39" w:rsidRPr="00BD67ED" w:rsidRDefault="00C94C39" w:rsidP="00215916">
            <w:pPr>
              <w:jc w:val="center"/>
              <w:rPr>
                <w:rFonts w:ascii="Tahoma" w:hAnsi="Tahoma" w:cs="Tahoma"/>
              </w:rPr>
            </w:pPr>
            <w:r w:rsidRPr="00BD67ED">
              <w:rPr>
                <w:rFonts w:ascii="Tahoma" w:hAnsi="Tahoma" w:cs="Tahoma"/>
              </w:rPr>
              <w:t>126</w:t>
            </w:r>
          </w:p>
        </w:tc>
        <w:tc>
          <w:tcPr>
            <w:tcW w:w="4409" w:type="dxa"/>
            <w:tcBorders>
              <w:top w:val="nil"/>
              <w:left w:val="nil"/>
              <w:bottom w:val="single" w:sz="4" w:space="0" w:color="auto"/>
              <w:right w:val="single" w:sz="4" w:space="0" w:color="auto"/>
            </w:tcBorders>
            <w:vAlign w:val="center"/>
            <w:hideMark/>
          </w:tcPr>
          <w:p w14:paraId="613F0499" w14:textId="77777777" w:rsidR="00C94C39" w:rsidRPr="00BD67ED" w:rsidRDefault="00C94C39" w:rsidP="00215916">
            <w:pPr>
              <w:rPr>
                <w:rFonts w:ascii="Tahoma" w:hAnsi="Tahoma" w:cs="Tahoma"/>
              </w:rPr>
            </w:pPr>
            <w:r w:rsidRPr="00BD67ED">
              <w:rPr>
                <w:rFonts w:ascii="Tahoma" w:hAnsi="Tahoma" w:cs="Tahoma"/>
              </w:rPr>
              <w:t>Tarjetas AST 450</w:t>
            </w:r>
          </w:p>
        </w:tc>
        <w:tc>
          <w:tcPr>
            <w:tcW w:w="1221" w:type="dxa"/>
            <w:tcBorders>
              <w:top w:val="nil"/>
              <w:left w:val="nil"/>
              <w:bottom w:val="single" w:sz="4" w:space="0" w:color="auto"/>
              <w:right w:val="single" w:sz="4" w:space="0" w:color="auto"/>
            </w:tcBorders>
            <w:noWrap/>
            <w:vAlign w:val="center"/>
            <w:hideMark/>
          </w:tcPr>
          <w:p w14:paraId="49A03953"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22C3F388" w14:textId="77777777" w:rsidR="00C94C39" w:rsidRPr="00BD67ED" w:rsidRDefault="00C94C39" w:rsidP="00215916">
            <w:pPr>
              <w:jc w:val="center"/>
              <w:rPr>
                <w:rFonts w:ascii="Tahoma" w:hAnsi="Tahoma" w:cs="Tahoma"/>
              </w:rPr>
            </w:pPr>
            <w:r w:rsidRPr="00BD67ED">
              <w:rPr>
                <w:rFonts w:ascii="Tahoma" w:hAnsi="Tahoma" w:cs="Tahoma"/>
              </w:rPr>
              <w:t>CAJA X 20</w:t>
            </w:r>
          </w:p>
        </w:tc>
      </w:tr>
      <w:tr w:rsidR="00C94C39" w:rsidRPr="00BD67ED" w14:paraId="22B4776C"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2265FF09" w14:textId="77777777" w:rsidR="00C94C39" w:rsidRPr="00BD67ED" w:rsidRDefault="00C94C39" w:rsidP="00215916">
            <w:pPr>
              <w:jc w:val="center"/>
              <w:rPr>
                <w:rFonts w:ascii="Tahoma" w:hAnsi="Tahoma" w:cs="Tahoma"/>
              </w:rPr>
            </w:pPr>
            <w:r w:rsidRPr="00BD67ED">
              <w:rPr>
                <w:rFonts w:ascii="Tahoma" w:hAnsi="Tahoma" w:cs="Tahoma"/>
              </w:rPr>
              <w:t>127</w:t>
            </w:r>
          </w:p>
        </w:tc>
        <w:tc>
          <w:tcPr>
            <w:tcW w:w="4409" w:type="dxa"/>
            <w:tcBorders>
              <w:top w:val="nil"/>
              <w:left w:val="nil"/>
              <w:bottom w:val="single" w:sz="4" w:space="0" w:color="auto"/>
              <w:right w:val="single" w:sz="4" w:space="0" w:color="auto"/>
            </w:tcBorders>
            <w:vAlign w:val="center"/>
            <w:hideMark/>
          </w:tcPr>
          <w:p w14:paraId="3DF5B78A" w14:textId="77777777" w:rsidR="00C94C39" w:rsidRPr="00BD67ED" w:rsidRDefault="00C94C39" w:rsidP="00215916">
            <w:pPr>
              <w:rPr>
                <w:rFonts w:ascii="Tahoma" w:hAnsi="Tahoma" w:cs="Tahoma"/>
              </w:rPr>
            </w:pPr>
            <w:r w:rsidRPr="00BD67ED">
              <w:rPr>
                <w:rFonts w:ascii="Tahoma" w:hAnsi="Tahoma" w:cs="Tahoma"/>
              </w:rPr>
              <w:t xml:space="preserve">Tarjetas ST 03 </w:t>
            </w:r>
            <w:proofErr w:type="spellStart"/>
            <w:r w:rsidRPr="00BD67ED">
              <w:rPr>
                <w:rFonts w:ascii="Tahoma" w:hAnsi="Tahoma" w:cs="Tahoma"/>
              </w:rPr>
              <w:t>streptococco</w:t>
            </w:r>
            <w:proofErr w:type="spellEnd"/>
          </w:p>
        </w:tc>
        <w:tc>
          <w:tcPr>
            <w:tcW w:w="1221" w:type="dxa"/>
            <w:tcBorders>
              <w:top w:val="nil"/>
              <w:left w:val="nil"/>
              <w:bottom w:val="single" w:sz="4" w:space="0" w:color="auto"/>
              <w:right w:val="single" w:sz="4" w:space="0" w:color="auto"/>
            </w:tcBorders>
            <w:noWrap/>
            <w:vAlign w:val="center"/>
            <w:hideMark/>
          </w:tcPr>
          <w:p w14:paraId="168EF69D"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05979179" w14:textId="77777777" w:rsidR="00C94C39" w:rsidRPr="00BD67ED" w:rsidRDefault="00C94C39" w:rsidP="00215916">
            <w:pPr>
              <w:jc w:val="center"/>
              <w:rPr>
                <w:rFonts w:ascii="Tahoma" w:hAnsi="Tahoma" w:cs="Tahoma"/>
              </w:rPr>
            </w:pPr>
            <w:r w:rsidRPr="00BD67ED">
              <w:rPr>
                <w:rFonts w:ascii="Tahoma" w:hAnsi="Tahoma" w:cs="Tahoma"/>
              </w:rPr>
              <w:t>CAJA X 20</w:t>
            </w:r>
          </w:p>
        </w:tc>
      </w:tr>
      <w:tr w:rsidR="00C94C39" w:rsidRPr="00BD67ED" w14:paraId="542342AC"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0562103" w14:textId="77777777" w:rsidR="00C94C39" w:rsidRPr="00BD67ED" w:rsidRDefault="00C94C39" w:rsidP="00215916">
            <w:pPr>
              <w:jc w:val="center"/>
              <w:rPr>
                <w:rFonts w:ascii="Tahoma" w:hAnsi="Tahoma" w:cs="Tahoma"/>
              </w:rPr>
            </w:pPr>
            <w:r w:rsidRPr="00BD67ED">
              <w:rPr>
                <w:rFonts w:ascii="Tahoma" w:hAnsi="Tahoma" w:cs="Tahoma"/>
              </w:rPr>
              <w:t>128</w:t>
            </w:r>
          </w:p>
        </w:tc>
        <w:tc>
          <w:tcPr>
            <w:tcW w:w="4409" w:type="dxa"/>
            <w:tcBorders>
              <w:top w:val="nil"/>
              <w:left w:val="nil"/>
              <w:bottom w:val="single" w:sz="4" w:space="0" w:color="auto"/>
              <w:right w:val="single" w:sz="4" w:space="0" w:color="auto"/>
            </w:tcBorders>
            <w:vAlign w:val="center"/>
            <w:hideMark/>
          </w:tcPr>
          <w:p w14:paraId="033D1B1A" w14:textId="77777777" w:rsidR="00C94C39" w:rsidRPr="00BD67ED" w:rsidRDefault="00C94C39" w:rsidP="00215916">
            <w:pPr>
              <w:rPr>
                <w:rFonts w:ascii="Tahoma" w:hAnsi="Tahoma" w:cs="Tahoma"/>
              </w:rPr>
            </w:pPr>
            <w:r w:rsidRPr="00BD67ED">
              <w:rPr>
                <w:rFonts w:ascii="Tahoma" w:hAnsi="Tahoma" w:cs="Tahoma"/>
              </w:rPr>
              <w:t>Tarjetas AST P663</w:t>
            </w:r>
          </w:p>
        </w:tc>
        <w:tc>
          <w:tcPr>
            <w:tcW w:w="1221" w:type="dxa"/>
            <w:tcBorders>
              <w:top w:val="nil"/>
              <w:left w:val="nil"/>
              <w:bottom w:val="single" w:sz="4" w:space="0" w:color="auto"/>
              <w:right w:val="single" w:sz="4" w:space="0" w:color="auto"/>
            </w:tcBorders>
            <w:noWrap/>
            <w:vAlign w:val="center"/>
            <w:hideMark/>
          </w:tcPr>
          <w:p w14:paraId="5A4571F6"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3531D774" w14:textId="77777777" w:rsidR="00C94C39" w:rsidRPr="00BD67ED" w:rsidRDefault="00C94C39" w:rsidP="00215916">
            <w:pPr>
              <w:jc w:val="center"/>
              <w:rPr>
                <w:rFonts w:ascii="Tahoma" w:hAnsi="Tahoma" w:cs="Tahoma"/>
              </w:rPr>
            </w:pPr>
            <w:r w:rsidRPr="00BD67ED">
              <w:rPr>
                <w:rFonts w:ascii="Tahoma" w:hAnsi="Tahoma" w:cs="Tahoma"/>
              </w:rPr>
              <w:t>CAJA X 20</w:t>
            </w:r>
          </w:p>
        </w:tc>
      </w:tr>
      <w:tr w:rsidR="00C94C39" w:rsidRPr="00BD67ED" w14:paraId="6B4CFBBA"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7C1AFE7" w14:textId="77777777" w:rsidR="00C94C39" w:rsidRPr="00BD67ED" w:rsidRDefault="00C94C39" w:rsidP="00215916">
            <w:pPr>
              <w:jc w:val="center"/>
              <w:rPr>
                <w:rFonts w:ascii="Tahoma" w:hAnsi="Tahoma" w:cs="Tahoma"/>
              </w:rPr>
            </w:pPr>
            <w:r w:rsidRPr="00BD67ED">
              <w:rPr>
                <w:rFonts w:ascii="Tahoma" w:hAnsi="Tahoma" w:cs="Tahoma"/>
              </w:rPr>
              <w:t>129</w:t>
            </w:r>
          </w:p>
        </w:tc>
        <w:tc>
          <w:tcPr>
            <w:tcW w:w="4409" w:type="dxa"/>
            <w:tcBorders>
              <w:top w:val="nil"/>
              <w:left w:val="nil"/>
              <w:bottom w:val="single" w:sz="4" w:space="0" w:color="auto"/>
              <w:right w:val="single" w:sz="4" w:space="0" w:color="auto"/>
            </w:tcBorders>
            <w:vAlign w:val="center"/>
            <w:hideMark/>
          </w:tcPr>
          <w:p w14:paraId="0C860E95" w14:textId="77777777" w:rsidR="00C94C39" w:rsidRPr="00BD67ED" w:rsidRDefault="00C94C39" w:rsidP="00215916">
            <w:pPr>
              <w:rPr>
                <w:rFonts w:ascii="Tahoma" w:hAnsi="Tahoma" w:cs="Tahoma"/>
              </w:rPr>
            </w:pPr>
            <w:r w:rsidRPr="00BD67ED">
              <w:rPr>
                <w:rFonts w:ascii="Tahoma" w:hAnsi="Tahoma" w:cs="Tahoma"/>
              </w:rPr>
              <w:t>Tarjetas GP</w:t>
            </w:r>
          </w:p>
        </w:tc>
        <w:tc>
          <w:tcPr>
            <w:tcW w:w="1221" w:type="dxa"/>
            <w:tcBorders>
              <w:top w:val="nil"/>
              <w:left w:val="nil"/>
              <w:bottom w:val="single" w:sz="4" w:space="0" w:color="auto"/>
              <w:right w:val="single" w:sz="4" w:space="0" w:color="auto"/>
            </w:tcBorders>
            <w:noWrap/>
            <w:vAlign w:val="center"/>
            <w:hideMark/>
          </w:tcPr>
          <w:p w14:paraId="0DEA1F8E" w14:textId="77777777" w:rsidR="00C94C39" w:rsidRPr="00BD67ED" w:rsidRDefault="00C94C39" w:rsidP="00215916">
            <w:pPr>
              <w:jc w:val="center"/>
              <w:rPr>
                <w:rFonts w:ascii="Tahoma" w:hAnsi="Tahoma" w:cs="Tahoma"/>
              </w:rPr>
            </w:pPr>
            <w:r w:rsidRPr="00BD67ED">
              <w:rPr>
                <w:rFonts w:ascii="Tahoma" w:hAnsi="Tahoma" w:cs="Tahoma"/>
              </w:rPr>
              <w:t>6</w:t>
            </w:r>
          </w:p>
        </w:tc>
        <w:tc>
          <w:tcPr>
            <w:tcW w:w="2268" w:type="dxa"/>
            <w:tcBorders>
              <w:top w:val="nil"/>
              <w:left w:val="nil"/>
              <w:bottom w:val="single" w:sz="4" w:space="0" w:color="auto"/>
              <w:right w:val="single" w:sz="4" w:space="0" w:color="auto"/>
            </w:tcBorders>
            <w:vAlign w:val="center"/>
            <w:hideMark/>
          </w:tcPr>
          <w:p w14:paraId="69C9519E" w14:textId="77777777" w:rsidR="00C94C39" w:rsidRPr="00BD67ED" w:rsidRDefault="00C94C39" w:rsidP="00215916">
            <w:pPr>
              <w:jc w:val="center"/>
              <w:rPr>
                <w:rFonts w:ascii="Tahoma" w:hAnsi="Tahoma" w:cs="Tahoma"/>
              </w:rPr>
            </w:pPr>
            <w:r w:rsidRPr="00BD67ED">
              <w:rPr>
                <w:rFonts w:ascii="Tahoma" w:hAnsi="Tahoma" w:cs="Tahoma"/>
              </w:rPr>
              <w:t>CAJA X 20</w:t>
            </w:r>
          </w:p>
        </w:tc>
      </w:tr>
      <w:tr w:rsidR="00C94C39" w:rsidRPr="00BD67ED" w14:paraId="03F7A088"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3620CE7" w14:textId="77777777" w:rsidR="00C94C39" w:rsidRPr="00BD67ED" w:rsidRDefault="00C94C39" w:rsidP="00215916">
            <w:pPr>
              <w:jc w:val="center"/>
              <w:rPr>
                <w:rFonts w:ascii="Tahoma" w:hAnsi="Tahoma" w:cs="Tahoma"/>
              </w:rPr>
            </w:pPr>
            <w:r w:rsidRPr="00BD67ED">
              <w:rPr>
                <w:rFonts w:ascii="Tahoma" w:hAnsi="Tahoma" w:cs="Tahoma"/>
              </w:rPr>
              <w:t>130</w:t>
            </w:r>
          </w:p>
        </w:tc>
        <w:tc>
          <w:tcPr>
            <w:tcW w:w="4409" w:type="dxa"/>
            <w:tcBorders>
              <w:top w:val="nil"/>
              <w:left w:val="nil"/>
              <w:bottom w:val="single" w:sz="4" w:space="0" w:color="auto"/>
              <w:right w:val="single" w:sz="4" w:space="0" w:color="auto"/>
            </w:tcBorders>
            <w:shd w:val="clear" w:color="auto" w:fill="FFFFFF"/>
            <w:vAlign w:val="center"/>
            <w:hideMark/>
          </w:tcPr>
          <w:p w14:paraId="6395B6FC" w14:textId="77777777" w:rsidR="00C94C39" w:rsidRPr="00BD67ED" w:rsidRDefault="00C94C39" w:rsidP="00215916">
            <w:pPr>
              <w:rPr>
                <w:rFonts w:ascii="Tahoma" w:hAnsi="Tahoma" w:cs="Tahoma"/>
              </w:rPr>
            </w:pPr>
            <w:r w:rsidRPr="00BD67ED">
              <w:rPr>
                <w:rFonts w:ascii="Tahoma" w:hAnsi="Tahoma" w:cs="Tahoma"/>
              </w:rPr>
              <w:t xml:space="preserve">MEDIO DE TRANSPORTE </w:t>
            </w:r>
            <w:proofErr w:type="spellStart"/>
            <w:r w:rsidRPr="00BD67ED">
              <w:rPr>
                <w:rFonts w:ascii="Tahoma" w:hAnsi="Tahoma" w:cs="Tahoma"/>
              </w:rPr>
              <w:t>reganlowe</w:t>
            </w:r>
            <w:proofErr w:type="spellEnd"/>
          </w:p>
        </w:tc>
        <w:tc>
          <w:tcPr>
            <w:tcW w:w="1221" w:type="dxa"/>
            <w:tcBorders>
              <w:top w:val="nil"/>
              <w:left w:val="nil"/>
              <w:bottom w:val="single" w:sz="4" w:space="0" w:color="auto"/>
              <w:right w:val="single" w:sz="4" w:space="0" w:color="auto"/>
            </w:tcBorders>
            <w:noWrap/>
            <w:vAlign w:val="center"/>
            <w:hideMark/>
          </w:tcPr>
          <w:p w14:paraId="0199BCD0" w14:textId="77777777" w:rsidR="00C94C39" w:rsidRPr="00BD67ED" w:rsidRDefault="00C94C39" w:rsidP="00215916">
            <w:pPr>
              <w:jc w:val="center"/>
              <w:rPr>
                <w:rFonts w:ascii="Tahoma" w:hAnsi="Tahoma" w:cs="Tahoma"/>
              </w:rPr>
            </w:pPr>
            <w:r w:rsidRPr="00BD67ED">
              <w:rPr>
                <w:rFonts w:ascii="Tahoma" w:hAnsi="Tahoma" w:cs="Tahoma"/>
              </w:rPr>
              <w:t>50</w:t>
            </w:r>
          </w:p>
        </w:tc>
        <w:tc>
          <w:tcPr>
            <w:tcW w:w="2268" w:type="dxa"/>
            <w:tcBorders>
              <w:top w:val="nil"/>
              <w:left w:val="nil"/>
              <w:bottom w:val="single" w:sz="4" w:space="0" w:color="auto"/>
              <w:right w:val="single" w:sz="4" w:space="0" w:color="auto"/>
            </w:tcBorders>
            <w:shd w:val="clear" w:color="auto" w:fill="FFFFFF"/>
            <w:vAlign w:val="center"/>
            <w:hideMark/>
          </w:tcPr>
          <w:p w14:paraId="01ED342F" w14:textId="77777777" w:rsidR="00C94C39" w:rsidRPr="00BD67ED" w:rsidRDefault="00C94C39" w:rsidP="00215916">
            <w:pPr>
              <w:jc w:val="center"/>
              <w:rPr>
                <w:rFonts w:ascii="Tahoma" w:hAnsi="Tahoma" w:cs="Tahoma"/>
              </w:rPr>
            </w:pPr>
            <w:r w:rsidRPr="00BD67ED">
              <w:rPr>
                <w:rFonts w:ascii="Tahoma" w:hAnsi="Tahoma" w:cs="Tahoma"/>
              </w:rPr>
              <w:t>UND</w:t>
            </w:r>
          </w:p>
        </w:tc>
      </w:tr>
      <w:tr w:rsidR="00C94C39" w:rsidRPr="00BD67ED" w14:paraId="5297A0BF"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4DD63BE3" w14:textId="77777777" w:rsidR="00C94C39" w:rsidRPr="00BD67ED" w:rsidRDefault="00C94C39" w:rsidP="00215916">
            <w:pPr>
              <w:jc w:val="center"/>
              <w:rPr>
                <w:rFonts w:ascii="Tahoma" w:hAnsi="Tahoma" w:cs="Tahoma"/>
              </w:rPr>
            </w:pPr>
            <w:r w:rsidRPr="00BD67ED">
              <w:rPr>
                <w:rFonts w:ascii="Tahoma" w:hAnsi="Tahoma" w:cs="Tahoma"/>
              </w:rPr>
              <w:t>131</w:t>
            </w:r>
          </w:p>
        </w:tc>
        <w:tc>
          <w:tcPr>
            <w:tcW w:w="4409" w:type="dxa"/>
            <w:tcBorders>
              <w:top w:val="nil"/>
              <w:left w:val="nil"/>
              <w:bottom w:val="single" w:sz="4" w:space="0" w:color="auto"/>
              <w:right w:val="single" w:sz="4" w:space="0" w:color="auto"/>
            </w:tcBorders>
            <w:vAlign w:val="center"/>
            <w:hideMark/>
          </w:tcPr>
          <w:p w14:paraId="2EC440B0" w14:textId="77777777" w:rsidR="00C94C39" w:rsidRPr="00BD67ED" w:rsidRDefault="00C94C39" w:rsidP="00215916">
            <w:pPr>
              <w:rPr>
                <w:rFonts w:ascii="Tahoma" w:hAnsi="Tahoma" w:cs="Tahoma"/>
              </w:rPr>
            </w:pPr>
            <w:r w:rsidRPr="00BD67ED">
              <w:rPr>
                <w:rFonts w:ascii="Tahoma" w:hAnsi="Tahoma" w:cs="Tahoma"/>
              </w:rPr>
              <w:t>AGAR REGANLOWE</w:t>
            </w:r>
          </w:p>
        </w:tc>
        <w:tc>
          <w:tcPr>
            <w:tcW w:w="1221" w:type="dxa"/>
            <w:tcBorders>
              <w:top w:val="nil"/>
              <w:left w:val="nil"/>
              <w:bottom w:val="single" w:sz="4" w:space="0" w:color="auto"/>
              <w:right w:val="single" w:sz="4" w:space="0" w:color="auto"/>
            </w:tcBorders>
            <w:noWrap/>
            <w:vAlign w:val="center"/>
            <w:hideMark/>
          </w:tcPr>
          <w:p w14:paraId="39F27CC6" w14:textId="77777777" w:rsidR="00C94C39" w:rsidRPr="00BD67ED" w:rsidRDefault="00C94C39" w:rsidP="00215916">
            <w:pPr>
              <w:jc w:val="center"/>
              <w:rPr>
                <w:rFonts w:ascii="Tahoma" w:hAnsi="Tahoma" w:cs="Tahoma"/>
              </w:rPr>
            </w:pPr>
            <w:r w:rsidRPr="00BD67ED">
              <w:rPr>
                <w:rFonts w:ascii="Tahoma" w:hAnsi="Tahoma" w:cs="Tahoma"/>
              </w:rPr>
              <w:t>5</w:t>
            </w:r>
          </w:p>
        </w:tc>
        <w:tc>
          <w:tcPr>
            <w:tcW w:w="2268" w:type="dxa"/>
            <w:tcBorders>
              <w:top w:val="nil"/>
              <w:left w:val="nil"/>
              <w:bottom w:val="single" w:sz="4" w:space="0" w:color="auto"/>
              <w:right w:val="single" w:sz="4" w:space="0" w:color="auto"/>
            </w:tcBorders>
            <w:shd w:val="clear" w:color="auto" w:fill="FFFFFF"/>
            <w:vAlign w:val="center"/>
            <w:hideMark/>
          </w:tcPr>
          <w:p w14:paraId="26A993CB" w14:textId="77777777" w:rsidR="00C94C39" w:rsidRPr="00BD67ED" w:rsidRDefault="00C94C39" w:rsidP="00215916">
            <w:pPr>
              <w:jc w:val="center"/>
              <w:rPr>
                <w:rFonts w:ascii="Tahoma" w:hAnsi="Tahoma" w:cs="Tahoma"/>
              </w:rPr>
            </w:pPr>
            <w:r w:rsidRPr="00BD67ED">
              <w:rPr>
                <w:rFonts w:ascii="Tahoma" w:hAnsi="Tahoma" w:cs="Tahoma"/>
              </w:rPr>
              <w:t>CAJA X 20</w:t>
            </w:r>
          </w:p>
        </w:tc>
      </w:tr>
      <w:tr w:rsidR="00C94C39" w:rsidRPr="00BD67ED" w14:paraId="6B5B98A7"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1DFE9C9A" w14:textId="77777777" w:rsidR="00C94C39" w:rsidRPr="00BD67ED" w:rsidRDefault="00C94C39" w:rsidP="00215916">
            <w:pPr>
              <w:jc w:val="center"/>
              <w:rPr>
                <w:rFonts w:ascii="Tahoma" w:hAnsi="Tahoma" w:cs="Tahoma"/>
              </w:rPr>
            </w:pPr>
            <w:r w:rsidRPr="00BD67ED">
              <w:rPr>
                <w:rFonts w:ascii="Tahoma" w:hAnsi="Tahoma" w:cs="Tahoma"/>
              </w:rPr>
              <w:t>132</w:t>
            </w:r>
          </w:p>
        </w:tc>
        <w:tc>
          <w:tcPr>
            <w:tcW w:w="4409" w:type="dxa"/>
            <w:tcBorders>
              <w:top w:val="nil"/>
              <w:left w:val="nil"/>
              <w:bottom w:val="single" w:sz="4" w:space="0" w:color="auto"/>
              <w:right w:val="single" w:sz="4" w:space="0" w:color="auto"/>
            </w:tcBorders>
            <w:shd w:val="clear" w:color="auto" w:fill="FFFFFF"/>
            <w:vAlign w:val="center"/>
            <w:hideMark/>
          </w:tcPr>
          <w:p w14:paraId="4BCA71EC" w14:textId="77777777" w:rsidR="00C94C39" w:rsidRPr="00BD67ED" w:rsidRDefault="00C94C39" w:rsidP="00215916">
            <w:pPr>
              <w:rPr>
                <w:rFonts w:ascii="Tahoma" w:hAnsi="Tahoma" w:cs="Tahoma"/>
              </w:rPr>
            </w:pPr>
            <w:r w:rsidRPr="00BD67ED">
              <w:rPr>
                <w:rFonts w:ascii="Tahoma" w:hAnsi="Tahoma" w:cs="Tahoma"/>
              </w:rPr>
              <w:t>MEDIO DE TRANSPORTE AMIES</w:t>
            </w:r>
          </w:p>
        </w:tc>
        <w:tc>
          <w:tcPr>
            <w:tcW w:w="1221" w:type="dxa"/>
            <w:tcBorders>
              <w:top w:val="nil"/>
              <w:left w:val="nil"/>
              <w:bottom w:val="single" w:sz="4" w:space="0" w:color="auto"/>
              <w:right w:val="single" w:sz="4" w:space="0" w:color="auto"/>
            </w:tcBorders>
            <w:noWrap/>
            <w:vAlign w:val="center"/>
            <w:hideMark/>
          </w:tcPr>
          <w:p w14:paraId="30814A7E"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6B13A2DB" w14:textId="77777777" w:rsidR="00C94C39" w:rsidRPr="00BD67ED" w:rsidRDefault="00C94C39" w:rsidP="00215916">
            <w:pPr>
              <w:jc w:val="center"/>
              <w:rPr>
                <w:rFonts w:ascii="Tahoma" w:hAnsi="Tahoma" w:cs="Tahoma"/>
              </w:rPr>
            </w:pPr>
            <w:r w:rsidRPr="00BD67ED">
              <w:rPr>
                <w:rFonts w:ascii="Tahoma" w:hAnsi="Tahoma" w:cs="Tahoma"/>
              </w:rPr>
              <w:t>PAQUETE X 50</w:t>
            </w:r>
          </w:p>
        </w:tc>
      </w:tr>
      <w:tr w:rsidR="00C94C39" w:rsidRPr="00BD67ED" w14:paraId="3A5C9769"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3FC2A7E" w14:textId="77777777" w:rsidR="00C94C39" w:rsidRPr="00BD67ED" w:rsidRDefault="00C94C39" w:rsidP="00215916">
            <w:pPr>
              <w:jc w:val="center"/>
              <w:rPr>
                <w:rFonts w:ascii="Tahoma" w:hAnsi="Tahoma" w:cs="Tahoma"/>
              </w:rPr>
            </w:pPr>
            <w:r w:rsidRPr="00BD67ED">
              <w:rPr>
                <w:rFonts w:ascii="Tahoma" w:hAnsi="Tahoma" w:cs="Tahoma"/>
              </w:rPr>
              <w:t>133</w:t>
            </w:r>
          </w:p>
        </w:tc>
        <w:tc>
          <w:tcPr>
            <w:tcW w:w="4409" w:type="dxa"/>
            <w:tcBorders>
              <w:top w:val="nil"/>
              <w:left w:val="nil"/>
              <w:bottom w:val="single" w:sz="4" w:space="0" w:color="auto"/>
              <w:right w:val="single" w:sz="4" w:space="0" w:color="auto"/>
            </w:tcBorders>
            <w:shd w:val="clear" w:color="auto" w:fill="FFFFFF"/>
            <w:vAlign w:val="center"/>
            <w:hideMark/>
          </w:tcPr>
          <w:p w14:paraId="6BF6E5EF" w14:textId="77777777" w:rsidR="00C94C39" w:rsidRPr="00BD67ED" w:rsidRDefault="00C94C39" w:rsidP="00215916">
            <w:pPr>
              <w:rPr>
                <w:rFonts w:ascii="Tahoma" w:hAnsi="Tahoma" w:cs="Tahoma"/>
              </w:rPr>
            </w:pPr>
            <w:r w:rsidRPr="00BD67ED">
              <w:rPr>
                <w:rFonts w:ascii="Tahoma" w:hAnsi="Tahoma" w:cs="Tahoma"/>
              </w:rPr>
              <w:t>ROSA DE BENGALA</w:t>
            </w:r>
          </w:p>
        </w:tc>
        <w:tc>
          <w:tcPr>
            <w:tcW w:w="1221" w:type="dxa"/>
            <w:tcBorders>
              <w:top w:val="nil"/>
              <w:left w:val="nil"/>
              <w:bottom w:val="single" w:sz="4" w:space="0" w:color="auto"/>
              <w:right w:val="single" w:sz="4" w:space="0" w:color="auto"/>
            </w:tcBorders>
            <w:noWrap/>
            <w:vAlign w:val="center"/>
            <w:hideMark/>
          </w:tcPr>
          <w:p w14:paraId="79DFEA92"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shd w:val="clear" w:color="auto" w:fill="FFFFFF"/>
            <w:vAlign w:val="center"/>
            <w:hideMark/>
          </w:tcPr>
          <w:p w14:paraId="1E36E0D9" w14:textId="77777777" w:rsidR="00C94C39" w:rsidRPr="00BD67ED" w:rsidRDefault="00C94C39" w:rsidP="00215916">
            <w:pPr>
              <w:jc w:val="center"/>
              <w:rPr>
                <w:rFonts w:ascii="Tahoma" w:hAnsi="Tahoma" w:cs="Tahoma"/>
              </w:rPr>
            </w:pPr>
            <w:r w:rsidRPr="00BD67ED">
              <w:rPr>
                <w:rFonts w:ascii="Tahoma" w:hAnsi="Tahoma" w:cs="Tahoma"/>
              </w:rPr>
              <w:t>FRASCO</w:t>
            </w:r>
          </w:p>
        </w:tc>
      </w:tr>
      <w:tr w:rsidR="00C94C39" w:rsidRPr="00BD67ED" w14:paraId="14D5D744"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D2961ED" w14:textId="77777777" w:rsidR="00C94C39" w:rsidRPr="00BD67ED" w:rsidRDefault="00C94C39" w:rsidP="00215916">
            <w:pPr>
              <w:jc w:val="center"/>
              <w:rPr>
                <w:rFonts w:ascii="Tahoma" w:hAnsi="Tahoma" w:cs="Tahoma"/>
              </w:rPr>
            </w:pPr>
            <w:r w:rsidRPr="00BD67ED">
              <w:rPr>
                <w:rFonts w:ascii="Tahoma" w:hAnsi="Tahoma" w:cs="Tahoma"/>
              </w:rPr>
              <w:t>134</w:t>
            </w:r>
          </w:p>
        </w:tc>
        <w:tc>
          <w:tcPr>
            <w:tcW w:w="4409" w:type="dxa"/>
            <w:tcBorders>
              <w:top w:val="nil"/>
              <w:left w:val="nil"/>
              <w:bottom w:val="single" w:sz="4" w:space="0" w:color="auto"/>
              <w:right w:val="single" w:sz="4" w:space="0" w:color="auto"/>
            </w:tcBorders>
            <w:vAlign w:val="center"/>
            <w:hideMark/>
          </w:tcPr>
          <w:p w14:paraId="079E7F38" w14:textId="77777777" w:rsidR="00C94C39" w:rsidRPr="00BD67ED" w:rsidRDefault="00C94C39" w:rsidP="00215916">
            <w:pPr>
              <w:rPr>
                <w:rFonts w:ascii="Tahoma" w:hAnsi="Tahoma" w:cs="Tahoma"/>
              </w:rPr>
            </w:pPr>
            <w:r w:rsidRPr="00BD67ED">
              <w:rPr>
                <w:rFonts w:ascii="Tahoma" w:hAnsi="Tahoma" w:cs="Tahoma"/>
              </w:rPr>
              <w:t>PRUEBAS DE APTITUD LEPTOSPIRA</w:t>
            </w:r>
          </w:p>
        </w:tc>
        <w:tc>
          <w:tcPr>
            <w:tcW w:w="1221" w:type="dxa"/>
            <w:tcBorders>
              <w:top w:val="nil"/>
              <w:left w:val="nil"/>
              <w:bottom w:val="single" w:sz="4" w:space="0" w:color="auto"/>
              <w:right w:val="single" w:sz="4" w:space="0" w:color="auto"/>
            </w:tcBorders>
            <w:noWrap/>
            <w:vAlign w:val="center"/>
            <w:hideMark/>
          </w:tcPr>
          <w:p w14:paraId="66832AB5"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510A57C4" w14:textId="77777777" w:rsidR="00C94C39" w:rsidRPr="00BD67ED" w:rsidRDefault="00C94C39" w:rsidP="00215916">
            <w:pPr>
              <w:jc w:val="center"/>
              <w:rPr>
                <w:rFonts w:ascii="Tahoma" w:hAnsi="Tahoma" w:cs="Tahoma"/>
              </w:rPr>
            </w:pPr>
            <w:r w:rsidRPr="00BD67ED">
              <w:rPr>
                <w:rFonts w:ascii="Tahoma" w:hAnsi="Tahoma" w:cs="Tahoma"/>
              </w:rPr>
              <w:t>N/A</w:t>
            </w:r>
          </w:p>
        </w:tc>
      </w:tr>
      <w:tr w:rsidR="00C94C39" w:rsidRPr="00BD67ED" w14:paraId="42B0A28D"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AB0161B" w14:textId="77777777" w:rsidR="00C94C39" w:rsidRPr="00BD67ED" w:rsidRDefault="00C94C39" w:rsidP="00215916">
            <w:pPr>
              <w:jc w:val="center"/>
              <w:rPr>
                <w:rFonts w:ascii="Tahoma" w:hAnsi="Tahoma" w:cs="Tahoma"/>
              </w:rPr>
            </w:pPr>
            <w:r w:rsidRPr="00BD67ED">
              <w:rPr>
                <w:rFonts w:ascii="Tahoma" w:hAnsi="Tahoma" w:cs="Tahoma"/>
              </w:rPr>
              <w:t>135</w:t>
            </w:r>
          </w:p>
        </w:tc>
        <w:tc>
          <w:tcPr>
            <w:tcW w:w="4409" w:type="dxa"/>
            <w:tcBorders>
              <w:top w:val="nil"/>
              <w:left w:val="nil"/>
              <w:bottom w:val="single" w:sz="4" w:space="0" w:color="auto"/>
              <w:right w:val="single" w:sz="4" w:space="0" w:color="auto"/>
            </w:tcBorders>
            <w:vAlign w:val="center"/>
            <w:hideMark/>
          </w:tcPr>
          <w:p w14:paraId="004CF1D0" w14:textId="77777777" w:rsidR="00C94C39" w:rsidRPr="00BD67ED" w:rsidRDefault="00C94C39" w:rsidP="00215916">
            <w:pPr>
              <w:rPr>
                <w:rFonts w:ascii="Tahoma" w:hAnsi="Tahoma" w:cs="Tahoma"/>
              </w:rPr>
            </w:pPr>
            <w:r w:rsidRPr="00BD67ED">
              <w:rPr>
                <w:rFonts w:ascii="Tahoma" w:hAnsi="Tahoma" w:cs="Tahoma"/>
              </w:rPr>
              <w:t>PRUEBAS DE APTITUD INFECCIOSAS</w:t>
            </w:r>
          </w:p>
        </w:tc>
        <w:tc>
          <w:tcPr>
            <w:tcW w:w="1221" w:type="dxa"/>
            <w:tcBorders>
              <w:top w:val="nil"/>
              <w:left w:val="nil"/>
              <w:bottom w:val="single" w:sz="4" w:space="0" w:color="auto"/>
              <w:right w:val="single" w:sz="4" w:space="0" w:color="auto"/>
            </w:tcBorders>
            <w:noWrap/>
            <w:vAlign w:val="center"/>
            <w:hideMark/>
          </w:tcPr>
          <w:p w14:paraId="22E57089"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571B058C" w14:textId="77777777" w:rsidR="00C94C39" w:rsidRPr="00BD67ED" w:rsidRDefault="00C94C39" w:rsidP="00215916">
            <w:pPr>
              <w:jc w:val="center"/>
              <w:rPr>
                <w:rFonts w:ascii="Tahoma" w:hAnsi="Tahoma" w:cs="Tahoma"/>
              </w:rPr>
            </w:pPr>
            <w:r w:rsidRPr="00BD67ED">
              <w:rPr>
                <w:rFonts w:ascii="Tahoma" w:hAnsi="Tahoma" w:cs="Tahoma"/>
              </w:rPr>
              <w:t>N/A</w:t>
            </w:r>
          </w:p>
        </w:tc>
      </w:tr>
      <w:tr w:rsidR="00C94C39" w:rsidRPr="00BD67ED" w14:paraId="0677D5A7"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D58DB22" w14:textId="77777777" w:rsidR="00C94C39" w:rsidRPr="00BD67ED" w:rsidRDefault="00C94C39" w:rsidP="00215916">
            <w:pPr>
              <w:jc w:val="center"/>
              <w:rPr>
                <w:rFonts w:ascii="Tahoma" w:hAnsi="Tahoma" w:cs="Tahoma"/>
              </w:rPr>
            </w:pPr>
            <w:r w:rsidRPr="00BD67ED">
              <w:rPr>
                <w:rFonts w:ascii="Tahoma" w:hAnsi="Tahoma" w:cs="Tahoma"/>
              </w:rPr>
              <w:t>136</w:t>
            </w:r>
          </w:p>
        </w:tc>
        <w:tc>
          <w:tcPr>
            <w:tcW w:w="4409" w:type="dxa"/>
            <w:tcBorders>
              <w:top w:val="nil"/>
              <w:left w:val="nil"/>
              <w:bottom w:val="single" w:sz="4" w:space="0" w:color="auto"/>
              <w:right w:val="single" w:sz="4" w:space="0" w:color="auto"/>
            </w:tcBorders>
            <w:vAlign w:val="center"/>
            <w:hideMark/>
          </w:tcPr>
          <w:p w14:paraId="24DB6E03" w14:textId="77777777" w:rsidR="00C94C39" w:rsidRPr="00BD67ED" w:rsidRDefault="00C94C39" w:rsidP="00215916">
            <w:pPr>
              <w:rPr>
                <w:rFonts w:ascii="Tahoma" w:hAnsi="Tahoma" w:cs="Tahoma"/>
              </w:rPr>
            </w:pPr>
            <w:r w:rsidRPr="00BD67ED">
              <w:rPr>
                <w:rFonts w:ascii="Tahoma" w:hAnsi="Tahoma" w:cs="Tahoma"/>
              </w:rPr>
              <w:t>PRUEBAS DE APTITUD CHAGAS</w:t>
            </w:r>
          </w:p>
        </w:tc>
        <w:tc>
          <w:tcPr>
            <w:tcW w:w="1221" w:type="dxa"/>
            <w:tcBorders>
              <w:top w:val="nil"/>
              <w:left w:val="nil"/>
              <w:bottom w:val="single" w:sz="4" w:space="0" w:color="auto"/>
              <w:right w:val="single" w:sz="4" w:space="0" w:color="auto"/>
            </w:tcBorders>
            <w:noWrap/>
            <w:vAlign w:val="center"/>
            <w:hideMark/>
          </w:tcPr>
          <w:p w14:paraId="11182795"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66B34556" w14:textId="77777777" w:rsidR="00C94C39" w:rsidRPr="00BD67ED" w:rsidRDefault="00C94C39" w:rsidP="00215916">
            <w:pPr>
              <w:jc w:val="center"/>
              <w:rPr>
                <w:rFonts w:ascii="Tahoma" w:hAnsi="Tahoma" w:cs="Tahoma"/>
              </w:rPr>
            </w:pPr>
            <w:r w:rsidRPr="00BD67ED">
              <w:rPr>
                <w:rFonts w:ascii="Tahoma" w:hAnsi="Tahoma" w:cs="Tahoma"/>
              </w:rPr>
              <w:t>N/A</w:t>
            </w:r>
          </w:p>
        </w:tc>
      </w:tr>
      <w:tr w:rsidR="00C94C39" w:rsidRPr="00BD67ED" w14:paraId="4D3B8FFF"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3E4C203D" w14:textId="77777777" w:rsidR="00C94C39" w:rsidRPr="00BD67ED" w:rsidRDefault="00C94C39" w:rsidP="00215916">
            <w:pPr>
              <w:jc w:val="center"/>
              <w:rPr>
                <w:rFonts w:ascii="Tahoma" w:hAnsi="Tahoma" w:cs="Tahoma"/>
              </w:rPr>
            </w:pPr>
            <w:r w:rsidRPr="00BD67ED">
              <w:rPr>
                <w:rFonts w:ascii="Tahoma" w:hAnsi="Tahoma" w:cs="Tahoma"/>
              </w:rPr>
              <w:t>137</w:t>
            </w:r>
          </w:p>
        </w:tc>
        <w:tc>
          <w:tcPr>
            <w:tcW w:w="4409" w:type="dxa"/>
            <w:tcBorders>
              <w:top w:val="nil"/>
              <w:left w:val="nil"/>
              <w:bottom w:val="single" w:sz="4" w:space="0" w:color="auto"/>
              <w:right w:val="single" w:sz="4" w:space="0" w:color="auto"/>
            </w:tcBorders>
            <w:vAlign w:val="center"/>
            <w:hideMark/>
          </w:tcPr>
          <w:p w14:paraId="097DA353" w14:textId="77777777" w:rsidR="00C94C39" w:rsidRPr="00BD67ED" w:rsidRDefault="00C94C39" w:rsidP="00215916">
            <w:pPr>
              <w:rPr>
                <w:rFonts w:ascii="Tahoma" w:hAnsi="Tahoma" w:cs="Tahoma"/>
              </w:rPr>
            </w:pPr>
            <w:r w:rsidRPr="00BD67ED">
              <w:rPr>
                <w:rFonts w:ascii="Tahoma" w:hAnsi="Tahoma" w:cs="Tahoma"/>
              </w:rPr>
              <w:t>PRUEBAS DE APTITUD SIFILIS</w:t>
            </w:r>
          </w:p>
        </w:tc>
        <w:tc>
          <w:tcPr>
            <w:tcW w:w="1221" w:type="dxa"/>
            <w:tcBorders>
              <w:top w:val="nil"/>
              <w:left w:val="nil"/>
              <w:bottom w:val="single" w:sz="4" w:space="0" w:color="auto"/>
              <w:right w:val="single" w:sz="4" w:space="0" w:color="auto"/>
            </w:tcBorders>
            <w:noWrap/>
            <w:vAlign w:val="center"/>
            <w:hideMark/>
          </w:tcPr>
          <w:p w14:paraId="33EF4E7E"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7EA2F91B" w14:textId="77777777" w:rsidR="00C94C39" w:rsidRPr="00BD67ED" w:rsidRDefault="00C94C39" w:rsidP="00215916">
            <w:pPr>
              <w:jc w:val="center"/>
              <w:rPr>
                <w:rFonts w:ascii="Tahoma" w:hAnsi="Tahoma" w:cs="Tahoma"/>
              </w:rPr>
            </w:pPr>
            <w:r w:rsidRPr="00BD67ED">
              <w:rPr>
                <w:rFonts w:ascii="Tahoma" w:hAnsi="Tahoma" w:cs="Tahoma"/>
              </w:rPr>
              <w:t>N/A</w:t>
            </w:r>
          </w:p>
        </w:tc>
      </w:tr>
      <w:tr w:rsidR="00C94C39" w:rsidRPr="00BD67ED" w14:paraId="1B7781A8"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011007FA" w14:textId="77777777" w:rsidR="00C94C39" w:rsidRPr="00BD67ED" w:rsidRDefault="00C94C39" w:rsidP="00215916">
            <w:pPr>
              <w:jc w:val="center"/>
              <w:rPr>
                <w:rFonts w:ascii="Tahoma" w:hAnsi="Tahoma" w:cs="Tahoma"/>
              </w:rPr>
            </w:pPr>
            <w:r w:rsidRPr="00BD67ED">
              <w:rPr>
                <w:rFonts w:ascii="Tahoma" w:hAnsi="Tahoma" w:cs="Tahoma"/>
              </w:rPr>
              <w:t>138</w:t>
            </w:r>
          </w:p>
        </w:tc>
        <w:tc>
          <w:tcPr>
            <w:tcW w:w="4409" w:type="dxa"/>
            <w:tcBorders>
              <w:top w:val="nil"/>
              <w:left w:val="nil"/>
              <w:bottom w:val="single" w:sz="4" w:space="0" w:color="auto"/>
              <w:right w:val="single" w:sz="4" w:space="0" w:color="auto"/>
            </w:tcBorders>
            <w:vAlign w:val="center"/>
            <w:hideMark/>
          </w:tcPr>
          <w:p w14:paraId="5F0EA93B" w14:textId="77777777" w:rsidR="00C94C39" w:rsidRPr="00BD67ED" w:rsidRDefault="00C94C39" w:rsidP="00215916">
            <w:pPr>
              <w:rPr>
                <w:rFonts w:ascii="Tahoma" w:hAnsi="Tahoma" w:cs="Tahoma"/>
              </w:rPr>
            </w:pPr>
            <w:r w:rsidRPr="00BD67ED">
              <w:rPr>
                <w:rFonts w:ascii="Tahoma" w:hAnsi="Tahoma" w:cs="Tahoma"/>
              </w:rPr>
              <w:t>PRUEBAS DE APTITUD MICROBIOLOGIA CLINICA</w:t>
            </w:r>
          </w:p>
        </w:tc>
        <w:tc>
          <w:tcPr>
            <w:tcW w:w="1221" w:type="dxa"/>
            <w:tcBorders>
              <w:top w:val="nil"/>
              <w:left w:val="nil"/>
              <w:bottom w:val="single" w:sz="4" w:space="0" w:color="auto"/>
              <w:right w:val="single" w:sz="4" w:space="0" w:color="auto"/>
            </w:tcBorders>
            <w:noWrap/>
            <w:vAlign w:val="center"/>
            <w:hideMark/>
          </w:tcPr>
          <w:p w14:paraId="507F2B1A"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39A5749D" w14:textId="77777777" w:rsidR="00C94C39" w:rsidRPr="00BD67ED" w:rsidRDefault="00C94C39" w:rsidP="00215916">
            <w:pPr>
              <w:jc w:val="center"/>
              <w:rPr>
                <w:rFonts w:ascii="Tahoma" w:hAnsi="Tahoma" w:cs="Tahoma"/>
              </w:rPr>
            </w:pPr>
            <w:r w:rsidRPr="00BD67ED">
              <w:rPr>
                <w:rFonts w:ascii="Tahoma" w:hAnsi="Tahoma" w:cs="Tahoma"/>
              </w:rPr>
              <w:t>N/A</w:t>
            </w:r>
          </w:p>
        </w:tc>
      </w:tr>
      <w:tr w:rsidR="00C94C39" w:rsidRPr="00BD67ED" w14:paraId="17A93B68"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2B5BC9B" w14:textId="77777777" w:rsidR="00C94C39" w:rsidRPr="00BD67ED" w:rsidRDefault="00C94C39" w:rsidP="00215916">
            <w:pPr>
              <w:jc w:val="center"/>
              <w:rPr>
                <w:rFonts w:ascii="Tahoma" w:hAnsi="Tahoma" w:cs="Tahoma"/>
              </w:rPr>
            </w:pPr>
            <w:r w:rsidRPr="00BD67ED">
              <w:rPr>
                <w:rFonts w:ascii="Tahoma" w:hAnsi="Tahoma" w:cs="Tahoma"/>
              </w:rPr>
              <w:t>139</w:t>
            </w:r>
          </w:p>
        </w:tc>
        <w:tc>
          <w:tcPr>
            <w:tcW w:w="4409" w:type="dxa"/>
            <w:tcBorders>
              <w:top w:val="nil"/>
              <w:left w:val="nil"/>
              <w:bottom w:val="single" w:sz="4" w:space="0" w:color="auto"/>
              <w:right w:val="single" w:sz="4" w:space="0" w:color="auto"/>
            </w:tcBorders>
            <w:vAlign w:val="center"/>
            <w:hideMark/>
          </w:tcPr>
          <w:p w14:paraId="21117774" w14:textId="77777777" w:rsidR="00C94C39" w:rsidRPr="00BD67ED" w:rsidRDefault="00C94C39" w:rsidP="00215916">
            <w:pPr>
              <w:rPr>
                <w:rFonts w:ascii="Tahoma" w:hAnsi="Tahoma" w:cs="Tahoma"/>
              </w:rPr>
            </w:pPr>
            <w:r w:rsidRPr="00BD67ED">
              <w:rPr>
                <w:rFonts w:ascii="Tahoma" w:hAnsi="Tahoma" w:cs="Tahoma"/>
              </w:rPr>
              <w:t>PRUEBAS DE APTITUD TSHN</w:t>
            </w:r>
          </w:p>
        </w:tc>
        <w:tc>
          <w:tcPr>
            <w:tcW w:w="1221" w:type="dxa"/>
            <w:tcBorders>
              <w:top w:val="nil"/>
              <w:left w:val="nil"/>
              <w:bottom w:val="single" w:sz="4" w:space="0" w:color="auto"/>
              <w:right w:val="single" w:sz="4" w:space="0" w:color="auto"/>
            </w:tcBorders>
            <w:noWrap/>
            <w:vAlign w:val="center"/>
            <w:hideMark/>
          </w:tcPr>
          <w:p w14:paraId="36205B42"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1259BCB6" w14:textId="77777777" w:rsidR="00C94C39" w:rsidRPr="00BD67ED" w:rsidRDefault="00C94C39" w:rsidP="00215916">
            <w:pPr>
              <w:jc w:val="center"/>
              <w:rPr>
                <w:rFonts w:ascii="Tahoma" w:hAnsi="Tahoma" w:cs="Tahoma"/>
              </w:rPr>
            </w:pPr>
            <w:r w:rsidRPr="00BD67ED">
              <w:rPr>
                <w:rFonts w:ascii="Tahoma" w:hAnsi="Tahoma" w:cs="Tahoma"/>
              </w:rPr>
              <w:t>N/A</w:t>
            </w:r>
          </w:p>
        </w:tc>
      </w:tr>
      <w:tr w:rsidR="00C94C39" w:rsidRPr="00BD67ED" w14:paraId="03297774"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5258BB7A" w14:textId="77777777" w:rsidR="00C94C39" w:rsidRPr="00BD67ED" w:rsidRDefault="00C94C39" w:rsidP="00215916">
            <w:pPr>
              <w:jc w:val="center"/>
              <w:rPr>
                <w:rFonts w:ascii="Tahoma" w:hAnsi="Tahoma" w:cs="Tahoma"/>
              </w:rPr>
            </w:pPr>
            <w:r w:rsidRPr="00BD67ED">
              <w:rPr>
                <w:rFonts w:ascii="Tahoma" w:hAnsi="Tahoma" w:cs="Tahoma"/>
              </w:rPr>
              <w:t>140</w:t>
            </w:r>
          </w:p>
        </w:tc>
        <w:tc>
          <w:tcPr>
            <w:tcW w:w="4409" w:type="dxa"/>
            <w:tcBorders>
              <w:top w:val="nil"/>
              <w:left w:val="nil"/>
              <w:bottom w:val="single" w:sz="4" w:space="0" w:color="auto"/>
              <w:right w:val="single" w:sz="4" w:space="0" w:color="auto"/>
            </w:tcBorders>
            <w:vAlign w:val="center"/>
            <w:hideMark/>
          </w:tcPr>
          <w:p w14:paraId="311D2817" w14:textId="77777777" w:rsidR="00C94C39" w:rsidRPr="00BD67ED" w:rsidRDefault="00C94C39" w:rsidP="00215916">
            <w:pPr>
              <w:rPr>
                <w:rFonts w:ascii="Tahoma" w:hAnsi="Tahoma" w:cs="Tahoma"/>
              </w:rPr>
            </w:pPr>
            <w:r w:rsidRPr="00BD67ED">
              <w:rPr>
                <w:rFonts w:ascii="Tahoma" w:hAnsi="Tahoma" w:cs="Tahoma"/>
              </w:rPr>
              <w:t>PRUEBAS DE APTITUD DENGUE NS1</w:t>
            </w:r>
          </w:p>
        </w:tc>
        <w:tc>
          <w:tcPr>
            <w:tcW w:w="1221" w:type="dxa"/>
            <w:tcBorders>
              <w:top w:val="nil"/>
              <w:left w:val="nil"/>
              <w:bottom w:val="single" w:sz="4" w:space="0" w:color="auto"/>
              <w:right w:val="single" w:sz="4" w:space="0" w:color="auto"/>
            </w:tcBorders>
            <w:noWrap/>
            <w:vAlign w:val="center"/>
            <w:hideMark/>
          </w:tcPr>
          <w:p w14:paraId="4697BBFE"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4613DD9C" w14:textId="77777777" w:rsidR="00C94C39" w:rsidRPr="00BD67ED" w:rsidRDefault="00C94C39" w:rsidP="00215916">
            <w:pPr>
              <w:jc w:val="center"/>
              <w:rPr>
                <w:rFonts w:ascii="Tahoma" w:hAnsi="Tahoma" w:cs="Tahoma"/>
              </w:rPr>
            </w:pPr>
            <w:r w:rsidRPr="00BD67ED">
              <w:rPr>
                <w:rFonts w:ascii="Tahoma" w:hAnsi="Tahoma" w:cs="Tahoma"/>
              </w:rPr>
              <w:t>N/A</w:t>
            </w:r>
          </w:p>
        </w:tc>
      </w:tr>
      <w:tr w:rsidR="00C94C39" w:rsidRPr="00BD67ED" w14:paraId="2389D1C8"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8D83F15" w14:textId="77777777" w:rsidR="00C94C39" w:rsidRPr="00BD67ED" w:rsidRDefault="00C94C39" w:rsidP="00215916">
            <w:pPr>
              <w:jc w:val="center"/>
              <w:rPr>
                <w:rFonts w:ascii="Tahoma" w:hAnsi="Tahoma" w:cs="Tahoma"/>
              </w:rPr>
            </w:pPr>
            <w:r w:rsidRPr="00BD67ED">
              <w:rPr>
                <w:rFonts w:ascii="Tahoma" w:hAnsi="Tahoma" w:cs="Tahoma"/>
              </w:rPr>
              <w:t>141</w:t>
            </w:r>
          </w:p>
        </w:tc>
        <w:tc>
          <w:tcPr>
            <w:tcW w:w="4409" w:type="dxa"/>
            <w:tcBorders>
              <w:top w:val="nil"/>
              <w:left w:val="nil"/>
              <w:bottom w:val="single" w:sz="4" w:space="0" w:color="auto"/>
              <w:right w:val="single" w:sz="4" w:space="0" w:color="auto"/>
            </w:tcBorders>
            <w:vAlign w:val="center"/>
            <w:hideMark/>
          </w:tcPr>
          <w:p w14:paraId="4AF8ED56" w14:textId="77777777" w:rsidR="00C94C39" w:rsidRPr="00BD67ED" w:rsidRDefault="00C94C39" w:rsidP="00215916">
            <w:pPr>
              <w:rPr>
                <w:rFonts w:ascii="Tahoma" w:hAnsi="Tahoma" w:cs="Tahoma"/>
              </w:rPr>
            </w:pPr>
            <w:r w:rsidRPr="00BD67ED">
              <w:rPr>
                <w:rFonts w:ascii="Tahoma" w:hAnsi="Tahoma" w:cs="Tahoma"/>
              </w:rPr>
              <w:t>PRUEBAS DE APTITUD DENGUE IGM</w:t>
            </w:r>
          </w:p>
        </w:tc>
        <w:tc>
          <w:tcPr>
            <w:tcW w:w="1221" w:type="dxa"/>
            <w:tcBorders>
              <w:top w:val="nil"/>
              <w:left w:val="nil"/>
              <w:bottom w:val="single" w:sz="4" w:space="0" w:color="auto"/>
              <w:right w:val="single" w:sz="4" w:space="0" w:color="auto"/>
            </w:tcBorders>
            <w:noWrap/>
            <w:vAlign w:val="center"/>
            <w:hideMark/>
          </w:tcPr>
          <w:p w14:paraId="4AB5CB84"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3B4D6789" w14:textId="77777777" w:rsidR="00C94C39" w:rsidRPr="00BD67ED" w:rsidRDefault="00C94C39" w:rsidP="00215916">
            <w:pPr>
              <w:jc w:val="center"/>
              <w:rPr>
                <w:rFonts w:ascii="Tahoma" w:hAnsi="Tahoma" w:cs="Tahoma"/>
              </w:rPr>
            </w:pPr>
            <w:r w:rsidRPr="00BD67ED">
              <w:rPr>
                <w:rFonts w:ascii="Tahoma" w:hAnsi="Tahoma" w:cs="Tahoma"/>
              </w:rPr>
              <w:t>N/A</w:t>
            </w:r>
          </w:p>
        </w:tc>
      </w:tr>
      <w:tr w:rsidR="00C94C39" w:rsidRPr="00BD67ED" w14:paraId="0455CDC2" w14:textId="77777777" w:rsidTr="00215916">
        <w:trPr>
          <w:trHeight w:val="218"/>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7941A56B" w14:textId="77777777" w:rsidR="00C94C39" w:rsidRPr="00BD67ED" w:rsidRDefault="00C94C39" w:rsidP="00215916">
            <w:pPr>
              <w:jc w:val="center"/>
              <w:rPr>
                <w:rFonts w:ascii="Tahoma" w:hAnsi="Tahoma" w:cs="Tahoma"/>
              </w:rPr>
            </w:pPr>
            <w:r w:rsidRPr="00BD67ED">
              <w:rPr>
                <w:rFonts w:ascii="Tahoma" w:hAnsi="Tahoma" w:cs="Tahoma"/>
              </w:rPr>
              <w:t>142</w:t>
            </w:r>
          </w:p>
        </w:tc>
        <w:tc>
          <w:tcPr>
            <w:tcW w:w="4409" w:type="dxa"/>
            <w:tcBorders>
              <w:top w:val="nil"/>
              <w:left w:val="nil"/>
              <w:bottom w:val="single" w:sz="4" w:space="0" w:color="auto"/>
              <w:right w:val="single" w:sz="4" w:space="0" w:color="auto"/>
            </w:tcBorders>
            <w:vAlign w:val="center"/>
            <w:hideMark/>
          </w:tcPr>
          <w:p w14:paraId="6673E9D0" w14:textId="77777777" w:rsidR="00C94C39" w:rsidRPr="00BD67ED" w:rsidRDefault="00C94C39" w:rsidP="00215916">
            <w:pPr>
              <w:rPr>
                <w:rFonts w:ascii="Tahoma" w:hAnsi="Tahoma" w:cs="Tahoma"/>
              </w:rPr>
            </w:pPr>
            <w:r w:rsidRPr="00BD67ED">
              <w:rPr>
                <w:rFonts w:ascii="Tahoma" w:hAnsi="Tahoma" w:cs="Tahoma"/>
              </w:rPr>
              <w:t>PRUEBAS DE APTITUD DE HTLV</w:t>
            </w:r>
          </w:p>
        </w:tc>
        <w:tc>
          <w:tcPr>
            <w:tcW w:w="1221" w:type="dxa"/>
            <w:tcBorders>
              <w:top w:val="nil"/>
              <w:left w:val="nil"/>
              <w:bottom w:val="single" w:sz="4" w:space="0" w:color="auto"/>
              <w:right w:val="single" w:sz="4" w:space="0" w:color="auto"/>
            </w:tcBorders>
            <w:noWrap/>
            <w:vAlign w:val="center"/>
            <w:hideMark/>
          </w:tcPr>
          <w:p w14:paraId="07DDB8CB"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6006EA42" w14:textId="77777777" w:rsidR="00C94C39" w:rsidRPr="00BD67ED" w:rsidRDefault="00C94C39" w:rsidP="00215916">
            <w:pPr>
              <w:jc w:val="center"/>
              <w:rPr>
                <w:rFonts w:ascii="Tahoma" w:hAnsi="Tahoma" w:cs="Tahoma"/>
              </w:rPr>
            </w:pPr>
            <w:r w:rsidRPr="00BD67ED">
              <w:rPr>
                <w:rFonts w:ascii="Tahoma" w:hAnsi="Tahoma" w:cs="Tahoma"/>
              </w:rPr>
              <w:t>N/A</w:t>
            </w:r>
          </w:p>
        </w:tc>
      </w:tr>
      <w:tr w:rsidR="00C94C39" w:rsidRPr="00BD67ED" w14:paraId="64F6A217" w14:textId="77777777" w:rsidTr="00215916">
        <w:trPr>
          <w:trHeight w:val="393"/>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AC32E8A" w14:textId="77777777" w:rsidR="00C94C39" w:rsidRPr="00BD67ED" w:rsidRDefault="00C94C39" w:rsidP="00215916">
            <w:pPr>
              <w:jc w:val="center"/>
              <w:rPr>
                <w:rFonts w:ascii="Tahoma" w:hAnsi="Tahoma" w:cs="Tahoma"/>
              </w:rPr>
            </w:pPr>
            <w:r w:rsidRPr="00BD67ED">
              <w:rPr>
                <w:rFonts w:ascii="Tahoma" w:hAnsi="Tahoma" w:cs="Tahoma"/>
              </w:rPr>
              <w:t>143</w:t>
            </w:r>
          </w:p>
        </w:tc>
        <w:tc>
          <w:tcPr>
            <w:tcW w:w="4409" w:type="dxa"/>
            <w:tcBorders>
              <w:top w:val="nil"/>
              <w:left w:val="nil"/>
              <w:bottom w:val="single" w:sz="4" w:space="0" w:color="auto"/>
              <w:right w:val="single" w:sz="4" w:space="0" w:color="auto"/>
            </w:tcBorders>
            <w:vAlign w:val="center"/>
            <w:hideMark/>
          </w:tcPr>
          <w:p w14:paraId="5CDD64A2" w14:textId="77777777" w:rsidR="00C94C39" w:rsidRPr="00BD67ED" w:rsidRDefault="00C94C39" w:rsidP="00215916">
            <w:pPr>
              <w:rPr>
                <w:rFonts w:ascii="Tahoma" w:hAnsi="Tahoma" w:cs="Tahoma"/>
              </w:rPr>
            </w:pPr>
            <w:r w:rsidRPr="00BD67ED">
              <w:rPr>
                <w:rFonts w:ascii="Tahoma" w:hAnsi="Tahoma" w:cs="Tahoma"/>
              </w:rPr>
              <w:t>MEDIO DE TRANSPORTE VIRAL * 100 UNIDADES</w:t>
            </w:r>
          </w:p>
        </w:tc>
        <w:tc>
          <w:tcPr>
            <w:tcW w:w="1221" w:type="dxa"/>
            <w:tcBorders>
              <w:top w:val="nil"/>
              <w:left w:val="nil"/>
              <w:bottom w:val="single" w:sz="4" w:space="0" w:color="auto"/>
              <w:right w:val="single" w:sz="4" w:space="0" w:color="auto"/>
            </w:tcBorders>
            <w:noWrap/>
            <w:vAlign w:val="center"/>
            <w:hideMark/>
          </w:tcPr>
          <w:p w14:paraId="346A8866" w14:textId="77777777" w:rsidR="00C94C39" w:rsidRPr="00BD67ED" w:rsidRDefault="00C94C39" w:rsidP="00215916">
            <w:pPr>
              <w:jc w:val="center"/>
              <w:rPr>
                <w:rFonts w:ascii="Tahoma" w:hAnsi="Tahoma" w:cs="Tahoma"/>
              </w:rPr>
            </w:pPr>
            <w:r w:rsidRPr="00BD67ED">
              <w:rPr>
                <w:rFonts w:ascii="Tahoma" w:hAnsi="Tahoma" w:cs="Tahoma"/>
              </w:rPr>
              <w:t>21</w:t>
            </w:r>
          </w:p>
        </w:tc>
        <w:tc>
          <w:tcPr>
            <w:tcW w:w="2268" w:type="dxa"/>
            <w:tcBorders>
              <w:top w:val="nil"/>
              <w:left w:val="nil"/>
              <w:bottom w:val="single" w:sz="4" w:space="0" w:color="auto"/>
              <w:right w:val="single" w:sz="4" w:space="0" w:color="auto"/>
            </w:tcBorders>
            <w:vAlign w:val="center"/>
            <w:hideMark/>
          </w:tcPr>
          <w:p w14:paraId="75FF79F5" w14:textId="77777777" w:rsidR="00C94C39" w:rsidRPr="00BD67ED" w:rsidRDefault="00C94C39" w:rsidP="00215916">
            <w:pPr>
              <w:jc w:val="center"/>
              <w:rPr>
                <w:rFonts w:ascii="Tahoma" w:hAnsi="Tahoma" w:cs="Tahoma"/>
              </w:rPr>
            </w:pPr>
            <w:r w:rsidRPr="00BD67ED">
              <w:rPr>
                <w:rFonts w:ascii="Tahoma" w:hAnsi="Tahoma" w:cs="Tahoma"/>
              </w:rPr>
              <w:t>BOLSA X 100 UND</w:t>
            </w:r>
          </w:p>
        </w:tc>
      </w:tr>
      <w:tr w:rsidR="00C94C39" w:rsidRPr="00BD67ED" w14:paraId="4F4905B3" w14:textId="77777777" w:rsidTr="00215916">
        <w:trPr>
          <w:trHeight w:val="1747"/>
          <w:jc w:val="center"/>
        </w:trPr>
        <w:tc>
          <w:tcPr>
            <w:tcW w:w="744" w:type="dxa"/>
            <w:tcBorders>
              <w:top w:val="nil"/>
              <w:left w:val="single" w:sz="4" w:space="0" w:color="auto"/>
              <w:bottom w:val="single" w:sz="4" w:space="0" w:color="auto"/>
              <w:right w:val="single" w:sz="4" w:space="0" w:color="auto"/>
            </w:tcBorders>
            <w:shd w:val="clear" w:color="auto" w:fill="FFFFFF"/>
            <w:noWrap/>
            <w:vAlign w:val="center"/>
            <w:hideMark/>
          </w:tcPr>
          <w:p w14:paraId="64B53062" w14:textId="77777777" w:rsidR="00C94C39" w:rsidRPr="00BD67ED" w:rsidRDefault="00C94C39" w:rsidP="00215916">
            <w:pPr>
              <w:jc w:val="center"/>
              <w:rPr>
                <w:rFonts w:ascii="Tahoma" w:hAnsi="Tahoma" w:cs="Tahoma"/>
              </w:rPr>
            </w:pPr>
            <w:r w:rsidRPr="00BD67ED">
              <w:rPr>
                <w:rFonts w:ascii="Tahoma" w:hAnsi="Tahoma" w:cs="Tahoma"/>
              </w:rPr>
              <w:t>144</w:t>
            </w:r>
          </w:p>
        </w:tc>
        <w:tc>
          <w:tcPr>
            <w:tcW w:w="4409" w:type="dxa"/>
            <w:tcBorders>
              <w:top w:val="nil"/>
              <w:left w:val="nil"/>
              <w:bottom w:val="single" w:sz="4" w:space="0" w:color="auto"/>
              <w:right w:val="single" w:sz="4" w:space="0" w:color="auto"/>
            </w:tcBorders>
            <w:vAlign w:val="center"/>
            <w:hideMark/>
          </w:tcPr>
          <w:p w14:paraId="160E0C40" w14:textId="77777777" w:rsidR="00C94C39" w:rsidRPr="00BD67ED" w:rsidRDefault="00C94C39" w:rsidP="00215916">
            <w:pPr>
              <w:rPr>
                <w:rFonts w:ascii="Tahoma" w:hAnsi="Tahoma" w:cs="Tahoma"/>
              </w:rPr>
            </w:pPr>
            <w:proofErr w:type="spellStart"/>
            <w:r w:rsidRPr="00BD67ED">
              <w:rPr>
                <w:rFonts w:ascii="Tahoma" w:hAnsi="Tahoma" w:cs="Tahoma"/>
              </w:rPr>
              <w:t>Densimetro</w:t>
            </w:r>
            <w:proofErr w:type="spellEnd"/>
            <w:r w:rsidRPr="00BD67ED">
              <w:rPr>
                <w:rFonts w:ascii="Tahoma" w:hAnsi="Tahoma" w:cs="Tahoma"/>
              </w:rPr>
              <w:t xml:space="preserve"> </w:t>
            </w:r>
            <w:proofErr w:type="spellStart"/>
            <w:r w:rsidRPr="00BD67ED">
              <w:rPr>
                <w:rFonts w:ascii="Tahoma" w:hAnsi="Tahoma" w:cs="Tahoma"/>
              </w:rPr>
              <w:t>portatil</w:t>
            </w:r>
            <w:proofErr w:type="spellEnd"/>
            <w:r w:rsidRPr="00BD67ED">
              <w:rPr>
                <w:rFonts w:ascii="Tahoma" w:hAnsi="Tahoma" w:cs="Tahoma"/>
              </w:rPr>
              <w:t xml:space="preserve"> con escalas de medición: API, Baumé, Brix, Concentración definida por el </w:t>
            </w:r>
            <w:proofErr w:type="spellStart"/>
            <w:proofErr w:type="gramStart"/>
            <w:r w:rsidRPr="00BD67ED">
              <w:rPr>
                <w:rFonts w:ascii="Tahoma" w:hAnsi="Tahoma" w:cs="Tahoma"/>
              </w:rPr>
              <w:t>usuario,Densidad</w:t>
            </w:r>
            <w:proofErr w:type="spellEnd"/>
            <w:proofErr w:type="gramEnd"/>
            <w:r w:rsidRPr="00BD67ED">
              <w:rPr>
                <w:rFonts w:ascii="Tahoma" w:hAnsi="Tahoma" w:cs="Tahoma"/>
              </w:rPr>
              <w:t>, Etanol (alcohol), H2SO4, Peso específico, Plato, Prueba (US e IP).  Con exactitud mínima de 0,001 g/cm3, repetibilidad de 0,0005g/cm</w:t>
            </w:r>
            <w:proofErr w:type="gramStart"/>
            <w:r w:rsidRPr="00BD67ED">
              <w:rPr>
                <w:rFonts w:ascii="Tahoma" w:hAnsi="Tahoma" w:cs="Tahoma"/>
              </w:rPr>
              <w:t>3  y</w:t>
            </w:r>
            <w:proofErr w:type="gramEnd"/>
            <w:r w:rsidRPr="00BD67ED">
              <w:rPr>
                <w:rFonts w:ascii="Tahoma" w:hAnsi="Tahoma" w:cs="Tahoma"/>
              </w:rPr>
              <w:t xml:space="preserve"> resolución de 0,0001 g/cm3. Que cumpla con los estándares y normas ASTM D 1250, ASTM D7777, IP 559, ISO/EN 15212-</w:t>
            </w:r>
            <w:proofErr w:type="gramStart"/>
            <w:r w:rsidRPr="00BD67ED">
              <w:rPr>
                <w:rFonts w:ascii="Tahoma" w:hAnsi="Tahoma" w:cs="Tahoma"/>
              </w:rPr>
              <w:t>1 .</w:t>
            </w:r>
            <w:proofErr w:type="gramEnd"/>
            <w:r w:rsidRPr="00BD67ED">
              <w:rPr>
                <w:rFonts w:ascii="Tahoma" w:hAnsi="Tahoma" w:cs="Tahoma"/>
              </w:rPr>
              <w:t xml:space="preserve"> Calibrado proveedor ONAC ISO/IEC 17025</w:t>
            </w:r>
          </w:p>
        </w:tc>
        <w:tc>
          <w:tcPr>
            <w:tcW w:w="1221" w:type="dxa"/>
            <w:tcBorders>
              <w:top w:val="nil"/>
              <w:left w:val="nil"/>
              <w:bottom w:val="single" w:sz="4" w:space="0" w:color="auto"/>
              <w:right w:val="single" w:sz="4" w:space="0" w:color="auto"/>
            </w:tcBorders>
            <w:noWrap/>
            <w:vAlign w:val="center"/>
            <w:hideMark/>
          </w:tcPr>
          <w:p w14:paraId="33F8B543" w14:textId="77777777" w:rsidR="00C94C39" w:rsidRPr="00BD67ED" w:rsidRDefault="00C94C39" w:rsidP="00215916">
            <w:pPr>
              <w:jc w:val="center"/>
              <w:rPr>
                <w:rFonts w:ascii="Tahoma" w:hAnsi="Tahoma" w:cs="Tahoma"/>
              </w:rPr>
            </w:pPr>
            <w:r w:rsidRPr="00BD67ED">
              <w:rPr>
                <w:rFonts w:ascii="Tahoma" w:hAnsi="Tahoma" w:cs="Tahoma"/>
              </w:rPr>
              <w:t>1</w:t>
            </w:r>
          </w:p>
        </w:tc>
        <w:tc>
          <w:tcPr>
            <w:tcW w:w="2268" w:type="dxa"/>
            <w:tcBorders>
              <w:top w:val="nil"/>
              <w:left w:val="nil"/>
              <w:bottom w:val="single" w:sz="4" w:space="0" w:color="auto"/>
              <w:right w:val="single" w:sz="4" w:space="0" w:color="auto"/>
            </w:tcBorders>
            <w:vAlign w:val="center"/>
            <w:hideMark/>
          </w:tcPr>
          <w:p w14:paraId="674EA627" w14:textId="77777777" w:rsidR="00C94C39" w:rsidRPr="00BD67ED" w:rsidRDefault="00C94C39" w:rsidP="00215916">
            <w:pPr>
              <w:jc w:val="center"/>
              <w:rPr>
                <w:rFonts w:ascii="Tahoma" w:hAnsi="Tahoma" w:cs="Tahoma"/>
              </w:rPr>
            </w:pPr>
            <w:r w:rsidRPr="00BD67ED">
              <w:rPr>
                <w:rFonts w:ascii="Tahoma" w:hAnsi="Tahoma" w:cs="Tahoma"/>
              </w:rPr>
              <w:t>Unidad</w:t>
            </w:r>
          </w:p>
        </w:tc>
      </w:tr>
    </w:tbl>
    <w:p w14:paraId="3F6C9492" w14:textId="77777777" w:rsidR="00C94C39" w:rsidRPr="00BD67ED" w:rsidRDefault="00C94C39" w:rsidP="00C94C39">
      <w:pPr>
        <w:pStyle w:val="Sinespaciado"/>
        <w:jc w:val="both"/>
        <w:rPr>
          <w:rFonts w:ascii="Tahoma" w:hAnsi="Tahoma" w:cs="Tahoma"/>
          <w:sz w:val="20"/>
          <w:szCs w:val="20"/>
        </w:rPr>
      </w:pPr>
    </w:p>
    <w:p w14:paraId="438C7822" w14:textId="77777777" w:rsidR="00C94C39" w:rsidRPr="00BD67ED" w:rsidRDefault="00C94C39" w:rsidP="00C94C39">
      <w:pPr>
        <w:pStyle w:val="Sinespaciado"/>
        <w:jc w:val="both"/>
        <w:rPr>
          <w:rFonts w:ascii="Tahoma" w:hAnsi="Tahoma" w:cs="Tahoma"/>
          <w:b/>
          <w:sz w:val="20"/>
          <w:szCs w:val="20"/>
          <w:u w:val="single"/>
          <w:lang w:eastAsia="es-ES"/>
        </w:rPr>
      </w:pPr>
      <w:r w:rsidRPr="00BD67ED">
        <w:rPr>
          <w:rFonts w:ascii="Tahoma" w:hAnsi="Tahoma" w:cs="Tahoma"/>
          <w:b/>
          <w:sz w:val="20"/>
          <w:szCs w:val="20"/>
          <w:u w:val="single"/>
          <w:lang w:eastAsia="es-ES"/>
        </w:rPr>
        <w:t>ESPECIFICACIONES TECNICAS DE EQUIPOS EN APOYO TECNOLOGICO:</w:t>
      </w:r>
    </w:p>
    <w:p w14:paraId="7EE99B0C" w14:textId="77777777" w:rsidR="00C94C39" w:rsidRPr="00BD67ED" w:rsidRDefault="00C94C39" w:rsidP="00C94C39">
      <w:pPr>
        <w:pStyle w:val="Sinespaciado"/>
        <w:jc w:val="both"/>
        <w:rPr>
          <w:rFonts w:ascii="Tahoma" w:hAnsi="Tahoma" w:cs="Tahoma"/>
          <w:b/>
          <w:sz w:val="20"/>
          <w:szCs w:val="20"/>
          <w:lang w:eastAsia="es-ES"/>
        </w:rPr>
      </w:pPr>
    </w:p>
    <w:p w14:paraId="62EE0E5F" w14:textId="77777777" w:rsidR="00C94C39" w:rsidRPr="00BD67ED" w:rsidRDefault="00C94C39" w:rsidP="00C94C39">
      <w:pPr>
        <w:kinsoku w:val="0"/>
        <w:overflowPunct w:val="0"/>
        <w:spacing w:before="5"/>
        <w:rPr>
          <w:rFonts w:ascii="Tahoma" w:hAnsi="Tahoma" w:cs="Tahoma"/>
        </w:rPr>
      </w:pPr>
      <w:r w:rsidRPr="00BD67ED">
        <w:rPr>
          <w:rFonts w:ascii="Tahoma" w:hAnsi="Tahoma" w:cs="Tahoma"/>
        </w:rPr>
        <w:t>Con la entrega de los reactivos para la realización de pruebas el oferente deberá realizar entrega de los siguientes equipos:</w:t>
      </w:r>
    </w:p>
    <w:p w14:paraId="61AA4BD2" w14:textId="77777777" w:rsidR="00C94C39" w:rsidRPr="00BD67ED" w:rsidRDefault="00C94C39" w:rsidP="00C94C39">
      <w:pPr>
        <w:kinsoku w:val="0"/>
        <w:overflowPunct w:val="0"/>
        <w:spacing w:before="5"/>
        <w:rPr>
          <w:rFonts w:ascii="Tahoma" w:hAnsi="Tahoma" w:cs="Tahoma"/>
          <w:b/>
        </w:rPr>
      </w:pPr>
      <w:r w:rsidRPr="00BD67ED">
        <w:rPr>
          <w:rFonts w:ascii="Tahoma" w:hAnsi="Tahoma" w:cs="Tahoma"/>
        </w:rPr>
        <w:t xml:space="preserve"> </w:t>
      </w:r>
      <w:r w:rsidRPr="00BD67ED">
        <w:rPr>
          <w:rFonts w:ascii="Tahoma" w:hAnsi="Tahoma" w:cs="Tahoma"/>
          <w:b/>
        </w:rPr>
        <w:t>LECTOR PARA PLACAS DE MICROELISA</w:t>
      </w:r>
    </w:p>
    <w:p w14:paraId="5D2B940D" w14:textId="77777777" w:rsidR="00C94C39" w:rsidRPr="00BD67ED" w:rsidRDefault="00C94C39" w:rsidP="00C94C39">
      <w:pPr>
        <w:kinsoku w:val="0"/>
        <w:overflowPunct w:val="0"/>
        <w:spacing w:before="5"/>
        <w:jc w:val="both"/>
        <w:rPr>
          <w:rFonts w:ascii="Tahoma" w:hAnsi="Tahoma" w:cs="Tahoma"/>
          <w:b/>
        </w:rPr>
      </w:pPr>
    </w:p>
    <w:tbl>
      <w:tblPr>
        <w:tblStyle w:val="Tablaconcuadrcula"/>
        <w:tblW w:w="0" w:type="auto"/>
        <w:tblInd w:w="1117" w:type="dxa"/>
        <w:tblLayout w:type="fixed"/>
        <w:tblLook w:val="04A0" w:firstRow="1" w:lastRow="0" w:firstColumn="1" w:lastColumn="0" w:noHBand="0" w:noVBand="1"/>
      </w:tblPr>
      <w:tblGrid>
        <w:gridCol w:w="3577"/>
        <w:gridCol w:w="3568"/>
      </w:tblGrid>
      <w:tr w:rsidR="00C94C39" w:rsidRPr="00BD67ED" w14:paraId="5C3C1127" w14:textId="77777777" w:rsidTr="00215916">
        <w:tc>
          <w:tcPr>
            <w:tcW w:w="3577" w:type="dxa"/>
          </w:tcPr>
          <w:p w14:paraId="6BDB8B9D" w14:textId="77777777" w:rsidR="00C94C39" w:rsidRPr="00BD67ED" w:rsidRDefault="00C94C39" w:rsidP="00215916">
            <w:pPr>
              <w:jc w:val="center"/>
              <w:rPr>
                <w:rFonts w:ascii="Tahoma" w:hAnsi="Tahoma" w:cs="Tahoma"/>
              </w:rPr>
            </w:pPr>
            <w:r w:rsidRPr="00BD67ED">
              <w:rPr>
                <w:rFonts w:ascii="Tahoma" w:hAnsi="Tahoma" w:cs="Tahoma"/>
              </w:rPr>
              <w:t>Rango fotométrico</w:t>
            </w:r>
          </w:p>
        </w:tc>
        <w:tc>
          <w:tcPr>
            <w:tcW w:w="3568" w:type="dxa"/>
          </w:tcPr>
          <w:p w14:paraId="6087FE85" w14:textId="77777777" w:rsidR="00C94C39" w:rsidRPr="00BD67ED" w:rsidRDefault="00C94C39" w:rsidP="00215916">
            <w:pPr>
              <w:jc w:val="center"/>
              <w:rPr>
                <w:rFonts w:ascii="Tahoma" w:hAnsi="Tahoma" w:cs="Tahoma"/>
              </w:rPr>
            </w:pPr>
            <w:r w:rsidRPr="00BD67ED">
              <w:rPr>
                <w:rFonts w:ascii="Tahoma" w:hAnsi="Tahoma" w:cs="Tahoma"/>
              </w:rPr>
              <w:t xml:space="preserve">0,000 - 4,000 </w:t>
            </w:r>
            <w:proofErr w:type="spellStart"/>
            <w:r w:rsidRPr="00BD67ED">
              <w:rPr>
                <w:rFonts w:ascii="Tahoma" w:hAnsi="Tahoma" w:cs="Tahoma"/>
              </w:rPr>
              <w:t>Abs</w:t>
            </w:r>
            <w:proofErr w:type="spellEnd"/>
          </w:p>
        </w:tc>
      </w:tr>
      <w:tr w:rsidR="00C94C39" w:rsidRPr="00BD67ED" w14:paraId="1D4D4A7F" w14:textId="77777777" w:rsidTr="00215916">
        <w:tc>
          <w:tcPr>
            <w:tcW w:w="3577" w:type="dxa"/>
          </w:tcPr>
          <w:p w14:paraId="076AE109" w14:textId="77777777" w:rsidR="00C94C39" w:rsidRPr="00BD67ED" w:rsidRDefault="00C94C39" w:rsidP="00215916">
            <w:pPr>
              <w:jc w:val="center"/>
              <w:rPr>
                <w:rFonts w:ascii="Tahoma" w:hAnsi="Tahoma" w:cs="Tahoma"/>
              </w:rPr>
            </w:pPr>
            <w:r w:rsidRPr="00BD67ED">
              <w:rPr>
                <w:rFonts w:ascii="Tahoma" w:hAnsi="Tahoma" w:cs="Tahoma"/>
              </w:rPr>
              <w:lastRenderedPageBreak/>
              <w:t>Resolución:</w:t>
            </w:r>
          </w:p>
        </w:tc>
        <w:tc>
          <w:tcPr>
            <w:tcW w:w="3568" w:type="dxa"/>
          </w:tcPr>
          <w:p w14:paraId="2A47BDE9" w14:textId="77777777" w:rsidR="00C94C39" w:rsidRPr="00BD67ED" w:rsidRDefault="00C94C39" w:rsidP="00215916">
            <w:pPr>
              <w:jc w:val="center"/>
              <w:rPr>
                <w:rFonts w:ascii="Tahoma" w:hAnsi="Tahoma" w:cs="Tahoma"/>
              </w:rPr>
            </w:pPr>
            <w:r w:rsidRPr="00BD67ED">
              <w:rPr>
                <w:rFonts w:ascii="Tahoma" w:hAnsi="Tahoma" w:cs="Tahoma"/>
              </w:rPr>
              <w:t>0.001Abs (visualizado), 0.0001Abs (calculado)</w:t>
            </w:r>
          </w:p>
        </w:tc>
      </w:tr>
      <w:tr w:rsidR="00C94C39" w:rsidRPr="00BD67ED" w14:paraId="6F36F054" w14:textId="77777777" w:rsidTr="00215916">
        <w:tc>
          <w:tcPr>
            <w:tcW w:w="3577" w:type="dxa"/>
          </w:tcPr>
          <w:p w14:paraId="392F9C1D" w14:textId="77777777" w:rsidR="00C94C39" w:rsidRPr="00BD67ED" w:rsidRDefault="00C94C39" w:rsidP="00215916">
            <w:pPr>
              <w:jc w:val="center"/>
              <w:rPr>
                <w:rFonts w:ascii="Tahoma" w:hAnsi="Tahoma" w:cs="Tahoma"/>
              </w:rPr>
            </w:pPr>
            <w:r w:rsidRPr="00BD67ED">
              <w:rPr>
                <w:rFonts w:ascii="Tahoma" w:hAnsi="Tahoma" w:cs="Tahoma"/>
              </w:rPr>
              <w:t>Fuente de luz</w:t>
            </w:r>
          </w:p>
        </w:tc>
        <w:tc>
          <w:tcPr>
            <w:tcW w:w="3568" w:type="dxa"/>
          </w:tcPr>
          <w:p w14:paraId="7284E44A" w14:textId="77777777" w:rsidR="00C94C39" w:rsidRPr="00BD67ED" w:rsidRDefault="00C94C39" w:rsidP="00215916">
            <w:pPr>
              <w:jc w:val="center"/>
              <w:rPr>
                <w:rFonts w:ascii="Tahoma" w:hAnsi="Tahoma" w:cs="Tahoma"/>
              </w:rPr>
            </w:pPr>
            <w:r w:rsidRPr="00BD67ED">
              <w:rPr>
                <w:rFonts w:ascii="Tahoma" w:hAnsi="Tahoma" w:cs="Tahoma"/>
              </w:rPr>
              <w:t>Lámpara halógena, 8V / 50W</w:t>
            </w:r>
          </w:p>
        </w:tc>
      </w:tr>
      <w:tr w:rsidR="00C94C39" w:rsidRPr="00BD67ED" w14:paraId="0A323AFD" w14:textId="77777777" w:rsidTr="00215916">
        <w:tc>
          <w:tcPr>
            <w:tcW w:w="3577" w:type="dxa"/>
          </w:tcPr>
          <w:p w14:paraId="29AEB3B0" w14:textId="77777777" w:rsidR="00C94C39" w:rsidRPr="00BD67ED" w:rsidRDefault="00C94C39" w:rsidP="00215916">
            <w:pPr>
              <w:jc w:val="center"/>
              <w:rPr>
                <w:rFonts w:ascii="Tahoma" w:hAnsi="Tahoma" w:cs="Tahoma"/>
              </w:rPr>
            </w:pPr>
            <w:r w:rsidRPr="00BD67ED">
              <w:rPr>
                <w:rFonts w:ascii="Tahoma" w:hAnsi="Tahoma" w:cs="Tahoma"/>
              </w:rPr>
              <w:t>Longitud de Onda:</w:t>
            </w:r>
          </w:p>
        </w:tc>
        <w:tc>
          <w:tcPr>
            <w:tcW w:w="3568" w:type="dxa"/>
          </w:tcPr>
          <w:p w14:paraId="2E303371" w14:textId="77777777" w:rsidR="00C94C39" w:rsidRPr="00BD67ED" w:rsidRDefault="00C94C39" w:rsidP="00215916">
            <w:pPr>
              <w:jc w:val="center"/>
              <w:rPr>
                <w:rFonts w:ascii="Tahoma" w:hAnsi="Tahoma" w:cs="Tahoma"/>
              </w:rPr>
            </w:pPr>
            <w:r w:rsidRPr="00BD67ED">
              <w:rPr>
                <w:rFonts w:ascii="Tahoma" w:hAnsi="Tahoma" w:cs="Tahoma"/>
              </w:rPr>
              <w:t>405, 450, 492, 630 nm,</w:t>
            </w:r>
          </w:p>
        </w:tc>
      </w:tr>
      <w:tr w:rsidR="00C94C39" w:rsidRPr="00BD67ED" w14:paraId="4853827B" w14:textId="77777777" w:rsidTr="00215916">
        <w:tc>
          <w:tcPr>
            <w:tcW w:w="3577" w:type="dxa"/>
          </w:tcPr>
          <w:p w14:paraId="440DB395" w14:textId="77777777" w:rsidR="00C94C39" w:rsidRPr="00BD67ED" w:rsidRDefault="00C94C39" w:rsidP="00215916">
            <w:pPr>
              <w:jc w:val="center"/>
              <w:rPr>
                <w:rFonts w:ascii="Tahoma" w:hAnsi="Tahoma" w:cs="Tahoma"/>
              </w:rPr>
            </w:pPr>
            <w:r w:rsidRPr="00BD67ED">
              <w:rPr>
                <w:rFonts w:ascii="Tahoma" w:hAnsi="Tahoma" w:cs="Tahoma"/>
              </w:rPr>
              <w:t>Precisión de Longitud de Onda</w:t>
            </w:r>
          </w:p>
        </w:tc>
        <w:tc>
          <w:tcPr>
            <w:tcW w:w="3568" w:type="dxa"/>
          </w:tcPr>
          <w:p w14:paraId="5CAF3365" w14:textId="77777777" w:rsidR="00C94C39" w:rsidRPr="00BD67ED" w:rsidRDefault="00C94C39" w:rsidP="00215916">
            <w:pPr>
              <w:jc w:val="center"/>
              <w:rPr>
                <w:rFonts w:ascii="Tahoma" w:hAnsi="Tahoma" w:cs="Tahoma"/>
              </w:rPr>
            </w:pPr>
            <w:r w:rsidRPr="00BD67ED">
              <w:rPr>
                <w:rFonts w:ascii="Tahoma" w:hAnsi="Tahoma" w:cs="Tahoma"/>
              </w:rPr>
              <w:t>+ 1nm</w:t>
            </w:r>
          </w:p>
        </w:tc>
      </w:tr>
      <w:tr w:rsidR="00C94C39" w:rsidRPr="00BD67ED" w14:paraId="197CAA6C" w14:textId="77777777" w:rsidTr="00215916">
        <w:tc>
          <w:tcPr>
            <w:tcW w:w="3577" w:type="dxa"/>
          </w:tcPr>
          <w:p w14:paraId="46C18BE3" w14:textId="77777777" w:rsidR="00C94C39" w:rsidRPr="00BD67ED" w:rsidRDefault="00C94C39" w:rsidP="00215916">
            <w:pPr>
              <w:jc w:val="center"/>
              <w:rPr>
                <w:rFonts w:ascii="Tahoma" w:hAnsi="Tahoma" w:cs="Tahoma"/>
              </w:rPr>
            </w:pPr>
            <w:r w:rsidRPr="00BD67ED">
              <w:rPr>
                <w:rFonts w:ascii="Tahoma" w:hAnsi="Tahoma" w:cs="Tahoma"/>
              </w:rPr>
              <w:t>Ancho de la banda</w:t>
            </w:r>
          </w:p>
        </w:tc>
        <w:tc>
          <w:tcPr>
            <w:tcW w:w="3568" w:type="dxa"/>
          </w:tcPr>
          <w:p w14:paraId="0A207030" w14:textId="77777777" w:rsidR="00C94C39" w:rsidRPr="00BD67ED" w:rsidRDefault="00C94C39" w:rsidP="00215916">
            <w:pPr>
              <w:jc w:val="center"/>
              <w:rPr>
                <w:rFonts w:ascii="Tahoma" w:hAnsi="Tahoma" w:cs="Tahoma"/>
              </w:rPr>
            </w:pPr>
            <w:r w:rsidRPr="00BD67ED">
              <w:rPr>
                <w:rFonts w:ascii="Tahoma" w:hAnsi="Tahoma" w:cs="Tahoma"/>
              </w:rPr>
              <w:t>8 nm</w:t>
            </w:r>
          </w:p>
        </w:tc>
      </w:tr>
      <w:tr w:rsidR="00C94C39" w:rsidRPr="00BD67ED" w14:paraId="115EDE5E" w14:textId="77777777" w:rsidTr="00215916">
        <w:tc>
          <w:tcPr>
            <w:tcW w:w="3577" w:type="dxa"/>
          </w:tcPr>
          <w:p w14:paraId="5EA2A190" w14:textId="77777777" w:rsidR="00C94C39" w:rsidRPr="00BD67ED" w:rsidRDefault="00C94C39" w:rsidP="00215916">
            <w:pPr>
              <w:jc w:val="center"/>
              <w:rPr>
                <w:rFonts w:ascii="Tahoma" w:hAnsi="Tahoma" w:cs="Tahoma"/>
              </w:rPr>
            </w:pPr>
            <w:r w:rsidRPr="00BD67ED">
              <w:rPr>
                <w:rFonts w:ascii="Tahoma" w:hAnsi="Tahoma" w:cs="Tahoma"/>
              </w:rPr>
              <w:t>Método de cálculo</w:t>
            </w:r>
          </w:p>
        </w:tc>
        <w:tc>
          <w:tcPr>
            <w:tcW w:w="3568" w:type="dxa"/>
          </w:tcPr>
          <w:p w14:paraId="201CF139" w14:textId="77777777" w:rsidR="00C94C39" w:rsidRPr="00BD67ED" w:rsidRDefault="00C94C39" w:rsidP="00215916">
            <w:pPr>
              <w:jc w:val="center"/>
              <w:rPr>
                <w:rFonts w:ascii="Tahoma" w:hAnsi="Tahoma" w:cs="Tahoma"/>
              </w:rPr>
            </w:pPr>
            <w:proofErr w:type="gramStart"/>
            <w:r w:rsidRPr="00BD67ED">
              <w:rPr>
                <w:rFonts w:ascii="Tahoma" w:hAnsi="Tahoma" w:cs="Tahoma"/>
              </w:rPr>
              <w:t>ABS,%</w:t>
            </w:r>
            <w:proofErr w:type="gramEnd"/>
            <w:r w:rsidRPr="00BD67ED">
              <w:rPr>
                <w:rFonts w:ascii="Tahoma" w:hAnsi="Tahoma" w:cs="Tahoma"/>
              </w:rPr>
              <w:t xml:space="preserve"> ABS, corte, lineal, punto a punto, registro, exponente, regresión de potencia</w:t>
            </w:r>
          </w:p>
        </w:tc>
      </w:tr>
      <w:tr w:rsidR="00C94C39" w:rsidRPr="00BD67ED" w14:paraId="33D11F81" w14:textId="77777777" w:rsidTr="00215916">
        <w:tc>
          <w:tcPr>
            <w:tcW w:w="3577" w:type="dxa"/>
          </w:tcPr>
          <w:p w14:paraId="7F857AA3" w14:textId="77777777" w:rsidR="00C94C39" w:rsidRPr="00BD67ED" w:rsidRDefault="00C94C39" w:rsidP="00215916">
            <w:pPr>
              <w:jc w:val="center"/>
              <w:rPr>
                <w:rFonts w:ascii="Tahoma" w:hAnsi="Tahoma" w:cs="Tahoma"/>
              </w:rPr>
            </w:pPr>
            <w:r w:rsidRPr="00BD67ED">
              <w:rPr>
                <w:rFonts w:ascii="Tahoma" w:hAnsi="Tahoma" w:cs="Tahoma"/>
              </w:rPr>
              <w:t>Precisión:</w:t>
            </w:r>
          </w:p>
        </w:tc>
        <w:tc>
          <w:tcPr>
            <w:tcW w:w="3568" w:type="dxa"/>
          </w:tcPr>
          <w:p w14:paraId="3EBEABC9" w14:textId="77777777" w:rsidR="00C94C39" w:rsidRPr="00BD67ED" w:rsidRDefault="00C94C39" w:rsidP="00215916">
            <w:pPr>
              <w:jc w:val="center"/>
              <w:rPr>
                <w:rFonts w:ascii="Tahoma" w:hAnsi="Tahoma" w:cs="Tahoma"/>
              </w:rPr>
            </w:pPr>
            <w:r w:rsidRPr="00BD67ED">
              <w:rPr>
                <w:rFonts w:ascii="Tahoma" w:hAnsi="Tahoma" w:cs="Tahoma"/>
              </w:rPr>
              <w:t>+ 1% o + 0,005ª</w:t>
            </w:r>
          </w:p>
        </w:tc>
      </w:tr>
      <w:tr w:rsidR="00C94C39" w:rsidRPr="00BD67ED" w14:paraId="7EA287A7" w14:textId="77777777" w:rsidTr="00215916">
        <w:tc>
          <w:tcPr>
            <w:tcW w:w="3577" w:type="dxa"/>
          </w:tcPr>
          <w:p w14:paraId="78B25766" w14:textId="77777777" w:rsidR="00C94C39" w:rsidRPr="00BD67ED" w:rsidRDefault="00C94C39" w:rsidP="00215916">
            <w:pPr>
              <w:jc w:val="center"/>
              <w:rPr>
                <w:rFonts w:ascii="Tahoma" w:hAnsi="Tahoma" w:cs="Tahoma"/>
              </w:rPr>
            </w:pPr>
            <w:r w:rsidRPr="00BD67ED">
              <w:rPr>
                <w:rFonts w:ascii="Tahoma" w:hAnsi="Tahoma" w:cs="Tahoma"/>
              </w:rPr>
              <w:t>Velocidad de lectura</w:t>
            </w:r>
          </w:p>
        </w:tc>
        <w:tc>
          <w:tcPr>
            <w:tcW w:w="3568" w:type="dxa"/>
          </w:tcPr>
          <w:p w14:paraId="6CCFE574" w14:textId="77777777" w:rsidR="00C94C39" w:rsidRPr="00BD67ED" w:rsidRDefault="00C94C39" w:rsidP="00215916">
            <w:pPr>
              <w:jc w:val="center"/>
              <w:rPr>
                <w:rFonts w:ascii="Tahoma" w:hAnsi="Tahoma" w:cs="Tahoma"/>
              </w:rPr>
            </w:pPr>
            <w:r w:rsidRPr="00BD67ED">
              <w:rPr>
                <w:rFonts w:ascii="Tahoma" w:hAnsi="Tahoma" w:cs="Tahoma"/>
              </w:rPr>
              <w:t>5 segundos para placa de 96 pocillos (longitud de onda única)</w:t>
            </w:r>
          </w:p>
        </w:tc>
      </w:tr>
      <w:tr w:rsidR="00C94C39" w:rsidRPr="00BD67ED" w14:paraId="4FC74673" w14:textId="77777777" w:rsidTr="00215916">
        <w:tc>
          <w:tcPr>
            <w:tcW w:w="3577" w:type="dxa"/>
          </w:tcPr>
          <w:p w14:paraId="3C3AFCE4" w14:textId="77777777" w:rsidR="00C94C39" w:rsidRPr="00BD67ED" w:rsidRDefault="00C94C39" w:rsidP="00215916">
            <w:pPr>
              <w:jc w:val="center"/>
              <w:rPr>
                <w:rFonts w:ascii="Tahoma" w:hAnsi="Tahoma" w:cs="Tahoma"/>
              </w:rPr>
            </w:pPr>
            <w:r w:rsidRPr="00BD67ED">
              <w:rPr>
                <w:rFonts w:ascii="Tahoma" w:hAnsi="Tahoma" w:cs="Tahoma"/>
              </w:rPr>
              <w:t>Shaking Plate</w:t>
            </w:r>
          </w:p>
        </w:tc>
        <w:tc>
          <w:tcPr>
            <w:tcW w:w="3568" w:type="dxa"/>
          </w:tcPr>
          <w:p w14:paraId="3E048DF8" w14:textId="77777777" w:rsidR="00C94C39" w:rsidRPr="00BD67ED" w:rsidRDefault="00C94C39" w:rsidP="00215916">
            <w:pPr>
              <w:jc w:val="center"/>
              <w:rPr>
                <w:rFonts w:ascii="Tahoma" w:hAnsi="Tahoma" w:cs="Tahoma"/>
              </w:rPr>
            </w:pPr>
            <w:r w:rsidRPr="00BD67ED">
              <w:rPr>
                <w:rFonts w:ascii="Tahoma" w:hAnsi="Tahoma" w:cs="Tahoma"/>
              </w:rPr>
              <w:t>Tiempo de agitación y velocidad ajustable</w:t>
            </w:r>
          </w:p>
        </w:tc>
      </w:tr>
      <w:tr w:rsidR="00C94C39" w:rsidRPr="00BD67ED" w14:paraId="1C84EE06" w14:textId="77777777" w:rsidTr="00215916">
        <w:tc>
          <w:tcPr>
            <w:tcW w:w="3577" w:type="dxa"/>
          </w:tcPr>
          <w:p w14:paraId="2AE67E13" w14:textId="77777777" w:rsidR="00C94C39" w:rsidRPr="00BD67ED" w:rsidRDefault="00C94C39" w:rsidP="00215916">
            <w:pPr>
              <w:jc w:val="center"/>
              <w:rPr>
                <w:rFonts w:ascii="Tahoma" w:hAnsi="Tahoma" w:cs="Tahoma"/>
              </w:rPr>
            </w:pPr>
            <w:r w:rsidRPr="00BD67ED">
              <w:rPr>
                <w:rFonts w:ascii="Tahoma" w:hAnsi="Tahoma" w:cs="Tahoma"/>
              </w:rPr>
              <w:t>Memoria:</w:t>
            </w:r>
          </w:p>
        </w:tc>
        <w:tc>
          <w:tcPr>
            <w:tcW w:w="3568" w:type="dxa"/>
          </w:tcPr>
          <w:p w14:paraId="677F5FA3" w14:textId="77777777" w:rsidR="00C94C39" w:rsidRPr="00BD67ED" w:rsidRDefault="00C94C39" w:rsidP="00215916">
            <w:pPr>
              <w:jc w:val="center"/>
              <w:rPr>
                <w:rFonts w:ascii="Tahoma" w:hAnsi="Tahoma" w:cs="Tahoma"/>
              </w:rPr>
            </w:pPr>
            <w:r w:rsidRPr="00BD67ED">
              <w:rPr>
                <w:rFonts w:ascii="Tahoma" w:hAnsi="Tahoma" w:cs="Tahoma"/>
              </w:rPr>
              <w:t>100 test, hasta 10000 resultados de prueba</w:t>
            </w:r>
          </w:p>
        </w:tc>
      </w:tr>
      <w:tr w:rsidR="00C94C39" w:rsidRPr="00BD67ED" w14:paraId="03407F35" w14:textId="77777777" w:rsidTr="00215916">
        <w:tc>
          <w:tcPr>
            <w:tcW w:w="3577" w:type="dxa"/>
          </w:tcPr>
          <w:p w14:paraId="32AC0EAF" w14:textId="77777777" w:rsidR="00C94C39" w:rsidRPr="00BD67ED" w:rsidRDefault="00C94C39" w:rsidP="00215916">
            <w:pPr>
              <w:jc w:val="center"/>
              <w:rPr>
                <w:rFonts w:ascii="Tahoma" w:hAnsi="Tahoma" w:cs="Tahoma"/>
              </w:rPr>
            </w:pPr>
            <w:r w:rsidRPr="00BD67ED">
              <w:rPr>
                <w:rFonts w:ascii="Tahoma" w:hAnsi="Tahoma" w:cs="Tahoma"/>
              </w:rPr>
              <w:t>Interfaz:</w:t>
            </w:r>
          </w:p>
        </w:tc>
        <w:tc>
          <w:tcPr>
            <w:tcW w:w="3568" w:type="dxa"/>
          </w:tcPr>
          <w:p w14:paraId="0DBC1363" w14:textId="77777777" w:rsidR="00C94C39" w:rsidRPr="00BD67ED" w:rsidRDefault="00C94C39" w:rsidP="00215916">
            <w:pPr>
              <w:jc w:val="center"/>
              <w:rPr>
                <w:rFonts w:ascii="Tahoma" w:hAnsi="Tahoma" w:cs="Tahoma"/>
              </w:rPr>
            </w:pPr>
            <w:r w:rsidRPr="00BD67ED">
              <w:rPr>
                <w:rFonts w:ascii="Tahoma" w:hAnsi="Tahoma" w:cs="Tahoma"/>
              </w:rPr>
              <w:t>RS-232,</w:t>
            </w:r>
          </w:p>
        </w:tc>
      </w:tr>
      <w:tr w:rsidR="00C94C39" w:rsidRPr="00BD67ED" w14:paraId="412484C1" w14:textId="77777777" w:rsidTr="00215916">
        <w:tc>
          <w:tcPr>
            <w:tcW w:w="3577" w:type="dxa"/>
          </w:tcPr>
          <w:p w14:paraId="5C5CB73E" w14:textId="77777777" w:rsidR="00C94C39" w:rsidRPr="00BD67ED" w:rsidRDefault="00C94C39" w:rsidP="00215916">
            <w:pPr>
              <w:jc w:val="center"/>
              <w:rPr>
                <w:rFonts w:ascii="Tahoma" w:hAnsi="Tahoma" w:cs="Tahoma"/>
              </w:rPr>
            </w:pPr>
            <w:r w:rsidRPr="00BD67ED">
              <w:rPr>
                <w:rFonts w:ascii="Tahoma" w:hAnsi="Tahoma" w:cs="Tahoma"/>
              </w:rPr>
              <w:t>Pantalla:</w:t>
            </w:r>
          </w:p>
        </w:tc>
        <w:tc>
          <w:tcPr>
            <w:tcW w:w="3568" w:type="dxa"/>
          </w:tcPr>
          <w:p w14:paraId="6BEEBF0F" w14:textId="77777777" w:rsidR="00C94C39" w:rsidRPr="00BD67ED" w:rsidRDefault="00C94C39" w:rsidP="00215916">
            <w:pPr>
              <w:jc w:val="center"/>
              <w:rPr>
                <w:rFonts w:ascii="Tahoma" w:hAnsi="Tahoma" w:cs="Tahoma"/>
              </w:rPr>
            </w:pPr>
            <w:r w:rsidRPr="00BD67ED">
              <w:rPr>
                <w:rFonts w:ascii="Tahoma" w:hAnsi="Tahoma" w:cs="Tahoma"/>
              </w:rPr>
              <w:t>LCD de 6 "</w:t>
            </w:r>
          </w:p>
        </w:tc>
      </w:tr>
      <w:tr w:rsidR="00C94C39" w:rsidRPr="00BD67ED" w14:paraId="7AAADFF4" w14:textId="77777777" w:rsidTr="00215916">
        <w:tc>
          <w:tcPr>
            <w:tcW w:w="3577" w:type="dxa"/>
          </w:tcPr>
          <w:p w14:paraId="3105C5F1" w14:textId="77777777" w:rsidR="00C94C39" w:rsidRPr="00BD67ED" w:rsidRDefault="00C94C39" w:rsidP="00215916">
            <w:pPr>
              <w:jc w:val="center"/>
              <w:rPr>
                <w:rFonts w:ascii="Tahoma" w:hAnsi="Tahoma" w:cs="Tahoma"/>
              </w:rPr>
            </w:pPr>
            <w:r w:rsidRPr="00BD67ED">
              <w:rPr>
                <w:rFonts w:ascii="Tahoma" w:hAnsi="Tahoma" w:cs="Tahoma"/>
              </w:rPr>
              <w:t>Entrada:</w:t>
            </w:r>
          </w:p>
        </w:tc>
        <w:tc>
          <w:tcPr>
            <w:tcW w:w="3568" w:type="dxa"/>
          </w:tcPr>
          <w:p w14:paraId="4587829F" w14:textId="77777777" w:rsidR="00C94C39" w:rsidRPr="00BD67ED" w:rsidRDefault="00C94C39" w:rsidP="00215916">
            <w:pPr>
              <w:jc w:val="center"/>
              <w:rPr>
                <w:rFonts w:ascii="Tahoma" w:hAnsi="Tahoma" w:cs="Tahoma"/>
              </w:rPr>
            </w:pPr>
            <w:r w:rsidRPr="00BD67ED">
              <w:rPr>
                <w:rFonts w:ascii="Tahoma" w:hAnsi="Tahoma" w:cs="Tahoma"/>
              </w:rPr>
              <w:t>Panel táctil o ratón</w:t>
            </w:r>
          </w:p>
        </w:tc>
      </w:tr>
      <w:tr w:rsidR="00C94C39" w:rsidRPr="00BD67ED" w14:paraId="0BFA1CEE" w14:textId="77777777" w:rsidTr="00215916">
        <w:tc>
          <w:tcPr>
            <w:tcW w:w="3577" w:type="dxa"/>
          </w:tcPr>
          <w:p w14:paraId="085E9DD0" w14:textId="77777777" w:rsidR="00C94C39" w:rsidRPr="00BD67ED" w:rsidRDefault="00C94C39" w:rsidP="00215916">
            <w:pPr>
              <w:jc w:val="center"/>
              <w:rPr>
                <w:rFonts w:ascii="Tahoma" w:hAnsi="Tahoma" w:cs="Tahoma"/>
              </w:rPr>
            </w:pPr>
            <w:r w:rsidRPr="00BD67ED">
              <w:rPr>
                <w:rFonts w:ascii="Tahoma" w:hAnsi="Tahoma" w:cs="Tahoma"/>
              </w:rPr>
              <w:t>Peso neto</w:t>
            </w:r>
          </w:p>
        </w:tc>
        <w:tc>
          <w:tcPr>
            <w:tcW w:w="3568" w:type="dxa"/>
          </w:tcPr>
          <w:p w14:paraId="30D8E5F1" w14:textId="77777777" w:rsidR="00C94C39" w:rsidRPr="00BD67ED" w:rsidRDefault="00C94C39" w:rsidP="00215916">
            <w:pPr>
              <w:jc w:val="center"/>
              <w:rPr>
                <w:rFonts w:ascii="Tahoma" w:hAnsi="Tahoma" w:cs="Tahoma"/>
              </w:rPr>
            </w:pPr>
            <w:r w:rsidRPr="00BD67ED">
              <w:rPr>
                <w:rFonts w:ascii="Tahoma" w:hAnsi="Tahoma" w:cs="Tahoma"/>
              </w:rPr>
              <w:t>8kg</w:t>
            </w:r>
          </w:p>
        </w:tc>
      </w:tr>
      <w:tr w:rsidR="00C94C39" w:rsidRPr="00BD67ED" w14:paraId="036E3689" w14:textId="77777777" w:rsidTr="00215916">
        <w:tc>
          <w:tcPr>
            <w:tcW w:w="3577" w:type="dxa"/>
          </w:tcPr>
          <w:p w14:paraId="153489CA" w14:textId="77777777" w:rsidR="00C94C39" w:rsidRPr="00BD67ED" w:rsidRDefault="00C94C39" w:rsidP="00215916">
            <w:pPr>
              <w:jc w:val="center"/>
              <w:rPr>
                <w:rFonts w:ascii="Tahoma" w:hAnsi="Tahoma" w:cs="Tahoma"/>
              </w:rPr>
            </w:pPr>
            <w:r w:rsidRPr="00BD67ED">
              <w:rPr>
                <w:rFonts w:ascii="Tahoma" w:hAnsi="Tahoma" w:cs="Tahoma"/>
              </w:rPr>
              <w:t>Dimensiones:</w:t>
            </w:r>
          </w:p>
        </w:tc>
        <w:tc>
          <w:tcPr>
            <w:tcW w:w="3568" w:type="dxa"/>
          </w:tcPr>
          <w:p w14:paraId="1B96CE1F" w14:textId="77777777" w:rsidR="00C94C39" w:rsidRPr="00BD67ED" w:rsidRDefault="00C94C39" w:rsidP="00215916">
            <w:pPr>
              <w:jc w:val="center"/>
              <w:rPr>
                <w:rFonts w:ascii="Tahoma" w:hAnsi="Tahoma" w:cs="Tahoma"/>
              </w:rPr>
            </w:pPr>
            <w:proofErr w:type="spellStart"/>
            <w:r w:rsidRPr="00BD67ED">
              <w:rPr>
                <w:rFonts w:ascii="Tahoma" w:hAnsi="Tahoma" w:cs="Tahoma"/>
              </w:rPr>
              <w:t>LxWxH</w:t>
            </w:r>
            <w:proofErr w:type="spellEnd"/>
            <w:r w:rsidRPr="00BD67ED">
              <w:rPr>
                <w:rFonts w:ascii="Tahoma" w:hAnsi="Tahoma" w:cs="Tahoma"/>
              </w:rPr>
              <w:t xml:space="preserve"> (mm): 460 x 330 x 200</w:t>
            </w:r>
          </w:p>
        </w:tc>
      </w:tr>
      <w:tr w:rsidR="00C94C39" w:rsidRPr="00BD67ED" w14:paraId="349F6261" w14:textId="77777777" w:rsidTr="00215916">
        <w:tc>
          <w:tcPr>
            <w:tcW w:w="3577" w:type="dxa"/>
          </w:tcPr>
          <w:p w14:paraId="362ECCE2" w14:textId="77777777" w:rsidR="00C94C39" w:rsidRPr="00BD67ED" w:rsidRDefault="00C94C39" w:rsidP="00215916">
            <w:pPr>
              <w:jc w:val="center"/>
              <w:rPr>
                <w:rFonts w:ascii="Tahoma" w:hAnsi="Tahoma" w:cs="Tahoma"/>
              </w:rPr>
            </w:pPr>
            <w:r w:rsidRPr="00BD67ED">
              <w:rPr>
                <w:rFonts w:ascii="Tahoma" w:hAnsi="Tahoma" w:cs="Tahoma"/>
              </w:rPr>
              <w:t>Fuente de poder</w:t>
            </w:r>
          </w:p>
        </w:tc>
        <w:tc>
          <w:tcPr>
            <w:tcW w:w="3568" w:type="dxa"/>
          </w:tcPr>
          <w:p w14:paraId="3C76CCE6" w14:textId="77777777" w:rsidR="00C94C39" w:rsidRPr="00BD67ED" w:rsidRDefault="00C94C39" w:rsidP="00215916">
            <w:pPr>
              <w:jc w:val="center"/>
              <w:rPr>
                <w:rFonts w:ascii="Tahoma" w:hAnsi="Tahoma" w:cs="Tahoma"/>
              </w:rPr>
            </w:pPr>
            <w:r w:rsidRPr="00BD67ED">
              <w:rPr>
                <w:rFonts w:ascii="Tahoma" w:hAnsi="Tahoma" w:cs="Tahoma"/>
              </w:rPr>
              <w:t>AC 110v-220v + 10%, 50 - 60 Hz</w:t>
            </w:r>
          </w:p>
        </w:tc>
      </w:tr>
    </w:tbl>
    <w:p w14:paraId="618E005F" w14:textId="77777777" w:rsidR="00C94C39" w:rsidRPr="00BD67ED" w:rsidRDefault="00C94C39" w:rsidP="00C94C39">
      <w:pPr>
        <w:kinsoku w:val="0"/>
        <w:overflowPunct w:val="0"/>
        <w:spacing w:before="5"/>
        <w:jc w:val="center"/>
        <w:rPr>
          <w:rFonts w:ascii="Tahoma" w:hAnsi="Tahoma" w:cs="Tahoma"/>
        </w:rPr>
      </w:pPr>
    </w:p>
    <w:p w14:paraId="1FB13440" w14:textId="77777777" w:rsidR="00C94C39" w:rsidRPr="00BD67ED" w:rsidRDefault="00C94C39" w:rsidP="00C94C39">
      <w:pPr>
        <w:kinsoku w:val="0"/>
        <w:overflowPunct w:val="0"/>
        <w:spacing w:before="5"/>
        <w:jc w:val="both"/>
        <w:rPr>
          <w:rFonts w:ascii="Tahoma" w:hAnsi="Tahoma" w:cs="Tahoma"/>
          <w:b/>
          <w:u w:val="single"/>
        </w:rPr>
      </w:pPr>
      <w:r w:rsidRPr="00BD67ED">
        <w:rPr>
          <w:rFonts w:ascii="Tahoma" w:hAnsi="Tahoma" w:cs="Tahoma"/>
          <w:b/>
          <w:u w:val="single"/>
        </w:rPr>
        <w:t>LAVADOR PARA PLACAS MICROELISA</w:t>
      </w:r>
    </w:p>
    <w:p w14:paraId="6C2E38C4" w14:textId="77777777" w:rsidR="00C94C39" w:rsidRPr="00BD67ED" w:rsidRDefault="00C94C39" w:rsidP="00C94C39">
      <w:pPr>
        <w:kinsoku w:val="0"/>
        <w:overflowPunct w:val="0"/>
        <w:spacing w:before="5"/>
        <w:jc w:val="both"/>
        <w:rPr>
          <w:rFonts w:ascii="Tahoma" w:hAnsi="Tahoma" w:cs="Tahoma"/>
          <w:b/>
        </w:rPr>
      </w:pPr>
    </w:p>
    <w:p w14:paraId="444495EA" w14:textId="77777777" w:rsidR="00C94C39" w:rsidRPr="00BD67ED" w:rsidRDefault="00C94C39" w:rsidP="00C94C39">
      <w:pPr>
        <w:pStyle w:val="Prrafodelista"/>
        <w:widowControl w:val="0"/>
        <w:numPr>
          <w:ilvl w:val="0"/>
          <w:numId w:val="39"/>
        </w:numPr>
        <w:kinsoku w:val="0"/>
        <w:overflowPunct w:val="0"/>
        <w:autoSpaceDE w:val="0"/>
        <w:autoSpaceDN w:val="0"/>
        <w:adjustRightInd w:val="0"/>
        <w:spacing w:before="5" w:line="276" w:lineRule="auto"/>
        <w:jc w:val="both"/>
        <w:rPr>
          <w:rFonts w:ascii="Tahoma" w:hAnsi="Tahoma" w:cs="Tahoma"/>
        </w:rPr>
      </w:pPr>
      <w:r w:rsidRPr="00BD67ED">
        <w:rPr>
          <w:rFonts w:ascii="Tahoma" w:hAnsi="Tahoma" w:cs="Tahoma"/>
        </w:rPr>
        <w:t xml:space="preserve">Equipo automatizado </w:t>
      </w:r>
    </w:p>
    <w:p w14:paraId="1637FC44" w14:textId="77777777" w:rsidR="00C94C39" w:rsidRPr="00BD67ED" w:rsidRDefault="00C94C39" w:rsidP="00C94C39">
      <w:pPr>
        <w:pStyle w:val="Prrafodelista"/>
        <w:widowControl w:val="0"/>
        <w:numPr>
          <w:ilvl w:val="0"/>
          <w:numId w:val="39"/>
        </w:numPr>
        <w:kinsoku w:val="0"/>
        <w:overflowPunct w:val="0"/>
        <w:autoSpaceDE w:val="0"/>
        <w:autoSpaceDN w:val="0"/>
        <w:adjustRightInd w:val="0"/>
        <w:spacing w:before="5" w:line="276" w:lineRule="auto"/>
        <w:jc w:val="both"/>
        <w:rPr>
          <w:rFonts w:ascii="Tahoma" w:hAnsi="Tahoma" w:cs="Tahoma"/>
        </w:rPr>
      </w:pPr>
      <w:r w:rsidRPr="00BD67ED">
        <w:rPr>
          <w:rFonts w:ascii="Tahoma" w:hAnsi="Tahoma" w:cs="Tahoma"/>
        </w:rPr>
        <w:t xml:space="preserve">Teclado de membrana con pantalla LCD </w:t>
      </w:r>
    </w:p>
    <w:p w14:paraId="7CD57066" w14:textId="77777777" w:rsidR="00C94C39" w:rsidRPr="00BD67ED" w:rsidRDefault="00C94C39" w:rsidP="00C94C39">
      <w:pPr>
        <w:pStyle w:val="Prrafodelista"/>
        <w:widowControl w:val="0"/>
        <w:numPr>
          <w:ilvl w:val="0"/>
          <w:numId w:val="39"/>
        </w:numPr>
        <w:kinsoku w:val="0"/>
        <w:overflowPunct w:val="0"/>
        <w:autoSpaceDE w:val="0"/>
        <w:autoSpaceDN w:val="0"/>
        <w:adjustRightInd w:val="0"/>
        <w:spacing w:before="5" w:line="276" w:lineRule="auto"/>
        <w:jc w:val="both"/>
        <w:rPr>
          <w:rFonts w:ascii="Tahoma" w:hAnsi="Tahoma" w:cs="Tahoma"/>
        </w:rPr>
      </w:pPr>
      <w:r w:rsidRPr="00BD67ED">
        <w:rPr>
          <w:rFonts w:ascii="Tahoma" w:hAnsi="Tahoma" w:cs="Tahoma"/>
        </w:rPr>
        <w:t xml:space="preserve">Lava pocillos de fondo plano, redondo y en V </w:t>
      </w:r>
    </w:p>
    <w:p w14:paraId="234605FF" w14:textId="77777777" w:rsidR="00C94C39" w:rsidRPr="00BD67ED" w:rsidRDefault="00C94C39" w:rsidP="00C94C39">
      <w:pPr>
        <w:pStyle w:val="Prrafodelista"/>
        <w:widowControl w:val="0"/>
        <w:numPr>
          <w:ilvl w:val="0"/>
          <w:numId w:val="39"/>
        </w:numPr>
        <w:kinsoku w:val="0"/>
        <w:overflowPunct w:val="0"/>
        <w:autoSpaceDE w:val="0"/>
        <w:autoSpaceDN w:val="0"/>
        <w:adjustRightInd w:val="0"/>
        <w:spacing w:before="5" w:line="276" w:lineRule="auto"/>
        <w:jc w:val="both"/>
        <w:rPr>
          <w:rFonts w:ascii="Tahoma" w:hAnsi="Tahoma" w:cs="Tahoma"/>
        </w:rPr>
      </w:pPr>
      <w:r w:rsidRPr="00BD67ED">
        <w:rPr>
          <w:rFonts w:ascii="Tahoma" w:hAnsi="Tahoma" w:cs="Tahoma"/>
        </w:rPr>
        <w:t xml:space="preserve">Cabezal de 8 pines estándar </w:t>
      </w:r>
    </w:p>
    <w:p w14:paraId="5060D4BD" w14:textId="77777777" w:rsidR="00C94C39" w:rsidRPr="00BD67ED" w:rsidRDefault="00C94C39" w:rsidP="00C94C39">
      <w:pPr>
        <w:pStyle w:val="Prrafodelista"/>
        <w:widowControl w:val="0"/>
        <w:numPr>
          <w:ilvl w:val="0"/>
          <w:numId w:val="39"/>
        </w:numPr>
        <w:kinsoku w:val="0"/>
        <w:overflowPunct w:val="0"/>
        <w:autoSpaceDE w:val="0"/>
        <w:autoSpaceDN w:val="0"/>
        <w:adjustRightInd w:val="0"/>
        <w:spacing w:before="5" w:line="276" w:lineRule="auto"/>
        <w:jc w:val="both"/>
        <w:rPr>
          <w:rFonts w:ascii="Tahoma" w:hAnsi="Tahoma" w:cs="Tahoma"/>
        </w:rPr>
      </w:pPr>
      <w:r w:rsidRPr="00BD67ED">
        <w:rPr>
          <w:rFonts w:ascii="Tahoma" w:hAnsi="Tahoma" w:cs="Tahoma"/>
        </w:rPr>
        <w:t xml:space="preserve">Almacena hasta 50 protocolos de lavado </w:t>
      </w:r>
    </w:p>
    <w:p w14:paraId="2DCE2CFB" w14:textId="77777777" w:rsidR="00C94C39" w:rsidRPr="00BD67ED" w:rsidRDefault="00C94C39" w:rsidP="00C94C39">
      <w:pPr>
        <w:pStyle w:val="Prrafodelista"/>
        <w:widowControl w:val="0"/>
        <w:numPr>
          <w:ilvl w:val="0"/>
          <w:numId w:val="39"/>
        </w:numPr>
        <w:kinsoku w:val="0"/>
        <w:overflowPunct w:val="0"/>
        <w:autoSpaceDE w:val="0"/>
        <w:autoSpaceDN w:val="0"/>
        <w:adjustRightInd w:val="0"/>
        <w:spacing w:before="5" w:line="276" w:lineRule="auto"/>
        <w:jc w:val="both"/>
        <w:rPr>
          <w:rFonts w:ascii="Tahoma" w:hAnsi="Tahoma" w:cs="Tahoma"/>
        </w:rPr>
      </w:pPr>
      <w:r w:rsidRPr="00BD67ED">
        <w:rPr>
          <w:rFonts w:ascii="Tahoma" w:hAnsi="Tahoma" w:cs="Tahoma"/>
        </w:rPr>
        <w:t xml:space="preserve">Monitoreo automático de vacío y presión </w:t>
      </w:r>
    </w:p>
    <w:p w14:paraId="59A05640" w14:textId="77777777" w:rsidR="00C94C39" w:rsidRPr="00BD67ED" w:rsidRDefault="00C94C39" w:rsidP="00C94C39">
      <w:pPr>
        <w:pStyle w:val="Prrafodelista"/>
        <w:widowControl w:val="0"/>
        <w:numPr>
          <w:ilvl w:val="0"/>
          <w:numId w:val="39"/>
        </w:numPr>
        <w:kinsoku w:val="0"/>
        <w:overflowPunct w:val="0"/>
        <w:autoSpaceDE w:val="0"/>
        <w:autoSpaceDN w:val="0"/>
        <w:adjustRightInd w:val="0"/>
        <w:spacing w:before="5" w:line="276" w:lineRule="auto"/>
        <w:jc w:val="both"/>
        <w:rPr>
          <w:rFonts w:ascii="Tahoma" w:hAnsi="Tahoma" w:cs="Tahoma"/>
        </w:rPr>
      </w:pPr>
      <w:r w:rsidRPr="00BD67ED">
        <w:rPr>
          <w:rFonts w:ascii="Tahoma" w:hAnsi="Tahoma" w:cs="Tahoma"/>
        </w:rPr>
        <w:t xml:space="preserve">Sensores de nivel de líquidos y sistema de alertas </w:t>
      </w:r>
    </w:p>
    <w:p w14:paraId="7719B082" w14:textId="77777777" w:rsidR="00C94C39" w:rsidRPr="00BD67ED" w:rsidRDefault="00C94C39" w:rsidP="00C94C39">
      <w:pPr>
        <w:pStyle w:val="Prrafodelista"/>
        <w:widowControl w:val="0"/>
        <w:numPr>
          <w:ilvl w:val="0"/>
          <w:numId w:val="39"/>
        </w:numPr>
        <w:kinsoku w:val="0"/>
        <w:overflowPunct w:val="0"/>
        <w:autoSpaceDE w:val="0"/>
        <w:autoSpaceDN w:val="0"/>
        <w:adjustRightInd w:val="0"/>
        <w:spacing w:before="5" w:line="276" w:lineRule="auto"/>
        <w:jc w:val="both"/>
        <w:rPr>
          <w:rFonts w:ascii="Tahoma" w:hAnsi="Tahoma" w:cs="Tahoma"/>
        </w:rPr>
      </w:pPr>
      <w:r w:rsidRPr="00BD67ED">
        <w:rPr>
          <w:rFonts w:ascii="Tahoma" w:hAnsi="Tahoma" w:cs="Tahoma"/>
        </w:rPr>
        <w:t xml:space="preserve">Diseño compacto y de fácil mantenimiento </w:t>
      </w:r>
    </w:p>
    <w:p w14:paraId="2F957492" w14:textId="77777777" w:rsidR="00C94C39" w:rsidRPr="00BD67ED" w:rsidRDefault="00C94C39" w:rsidP="00C94C39">
      <w:pPr>
        <w:pStyle w:val="Prrafodelista"/>
        <w:widowControl w:val="0"/>
        <w:numPr>
          <w:ilvl w:val="0"/>
          <w:numId w:val="39"/>
        </w:numPr>
        <w:kinsoku w:val="0"/>
        <w:overflowPunct w:val="0"/>
        <w:autoSpaceDE w:val="0"/>
        <w:autoSpaceDN w:val="0"/>
        <w:adjustRightInd w:val="0"/>
        <w:spacing w:before="5" w:line="276" w:lineRule="auto"/>
        <w:jc w:val="both"/>
        <w:rPr>
          <w:rFonts w:ascii="Tahoma" w:hAnsi="Tahoma" w:cs="Tahoma"/>
        </w:rPr>
      </w:pPr>
    </w:p>
    <w:p w14:paraId="13A5DCEF" w14:textId="77777777" w:rsidR="00C94C39" w:rsidRPr="00BD67ED" w:rsidRDefault="00C94C39" w:rsidP="00C94C39">
      <w:pPr>
        <w:kinsoku w:val="0"/>
        <w:overflowPunct w:val="0"/>
        <w:spacing w:before="5"/>
        <w:jc w:val="both"/>
        <w:rPr>
          <w:rFonts w:ascii="Tahoma" w:hAnsi="Tahoma" w:cs="Tahoma"/>
          <w:b/>
          <w:u w:val="single"/>
        </w:rPr>
      </w:pPr>
      <w:r w:rsidRPr="00BD67ED">
        <w:rPr>
          <w:rFonts w:ascii="Tahoma" w:hAnsi="Tahoma" w:cs="Tahoma"/>
          <w:b/>
          <w:u w:val="single"/>
        </w:rPr>
        <w:t>AGITADOR/INCUBADOR PARA PLACAS MICROELISA</w:t>
      </w:r>
    </w:p>
    <w:p w14:paraId="5D1972C5" w14:textId="77777777" w:rsidR="00C94C39" w:rsidRPr="00BD67ED" w:rsidRDefault="00C94C39" w:rsidP="00C94C39">
      <w:pPr>
        <w:kinsoku w:val="0"/>
        <w:overflowPunct w:val="0"/>
        <w:spacing w:before="5"/>
        <w:jc w:val="both"/>
        <w:rPr>
          <w:rFonts w:ascii="Tahoma" w:hAnsi="Tahoma" w:cs="Tahoma"/>
          <w:b/>
        </w:rPr>
      </w:pPr>
    </w:p>
    <w:p w14:paraId="3454E761" w14:textId="77777777" w:rsidR="00C94C39" w:rsidRPr="00BD67ED" w:rsidRDefault="00C94C39" w:rsidP="00C94C39">
      <w:pPr>
        <w:pStyle w:val="Prrafodelista"/>
        <w:widowControl w:val="0"/>
        <w:numPr>
          <w:ilvl w:val="0"/>
          <w:numId w:val="39"/>
        </w:numPr>
        <w:kinsoku w:val="0"/>
        <w:overflowPunct w:val="0"/>
        <w:autoSpaceDE w:val="0"/>
        <w:autoSpaceDN w:val="0"/>
        <w:adjustRightInd w:val="0"/>
        <w:spacing w:before="5" w:line="276" w:lineRule="auto"/>
        <w:jc w:val="both"/>
        <w:rPr>
          <w:rFonts w:ascii="Tahoma" w:hAnsi="Tahoma" w:cs="Tahoma"/>
        </w:rPr>
      </w:pPr>
      <w:r w:rsidRPr="00BD67ED">
        <w:rPr>
          <w:rFonts w:ascii="Tahoma" w:hAnsi="Tahoma" w:cs="Tahoma"/>
        </w:rPr>
        <w:t xml:space="preserve">Incubador y agitador de placa </w:t>
      </w:r>
    </w:p>
    <w:p w14:paraId="383D38B9" w14:textId="77777777" w:rsidR="00C94C39" w:rsidRPr="00BD67ED" w:rsidRDefault="00C94C39" w:rsidP="00C94C39">
      <w:pPr>
        <w:pStyle w:val="Prrafodelista"/>
        <w:widowControl w:val="0"/>
        <w:numPr>
          <w:ilvl w:val="0"/>
          <w:numId w:val="39"/>
        </w:numPr>
        <w:kinsoku w:val="0"/>
        <w:overflowPunct w:val="0"/>
        <w:autoSpaceDE w:val="0"/>
        <w:autoSpaceDN w:val="0"/>
        <w:adjustRightInd w:val="0"/>
        <w:spacing w:before="5" w:line="276" w:lineRule="auto"/>
        <w:jc w:val="both"/>
        <w:rPr>
          <w:rFonts w:ascii="Tahoma" w:hAnsi="Tahoma" w:cs="Tahoma"/>
        </w:rPr>
      </w:pPr>
      <w:r w:rsidRPr="00BD67ED">
        <w:rPr>
          <w:rFonts w:ascii="Tahoma" w:hAnsi="Tahoma" w:cs="Tahoma"/>
        </w:rPr>
        <w:t>Compacto y fácil de operar</w:t>
      </w:r>
    </w:p>
    <w:p w14:paraId="1FB5EBCC" w14:textId="77777777" w:rsidR="00C94C39" w:rsidRPr="00BD67ED" w:rsidRDefault="00C94C39" w:rsidP="00C94C39">
      <w:pPr>
        <w:pStyle w:val="Prrafodelista"/>
        <w:widowControl w:val="0"/>
        <w:numPr>
          <w:ilvl w:val="0"/>
          <w:numId w:val="39"/>
        </w:numPr>
        <w:kinsoku w:val="0"/>
        <w:overflowPunct w:val="0"/>
        <w:autoSpaceDE w:val="0"/>
        <w:autoSpaceDN w:val="0"/>
        <w:adjustRightInd w:val="0"/>
        <w:spacing w:before="5" w:line="276" w:lineRule="auto"/>
        <w:jc w:val="both"/>
        <w:rPr>
          <w:rFonts w:ascii="Tahoma" w:hAnsi="Tahoma" w:cs="Tahoma"/>
        </w:rPr>
      </w:pPr>
      <w:r w:rsidRPr="00BD67ED">
        <w:rPr>
          <w:rFonts w:ascii="Tahoma" w:hAnsi="Tahoma" w:cs="Tahoma"/>
        </w:rPr>
        <w:t xml:space="preserve">Soporta 2 placas de 96 pozos para mezclar e incubar </w:t>
      </w:r>
    </w:p>
    <w:p w14:paraId="2123BBBD" w14:textId="77777777" w:rsidR="00C94C39" w:rsidRPr="00BD67ED" w:rsidRDefault="00C94C39" w:rsidP="00C94C39">
      <w:pPr>
        <w:pStyle w:val="Prrafodelista"/>
        <w:widowControl w:val="0"/>
        <w:numPr>
          <w:ilvl w:val="0"/>
          <w:numId w:val="39"/>
        </w:numPr>
        <w:kinsoku w:val="0"/>
        <w:overflowPunct w:val="0"/>
        <w:autoSpaceDE w:val="0"/>
        <w:autoSpaceDN w:val="0"/>
        <w:adjustRightInd w:val="0"/>
        <w:spacing w:before="5" w:line="276" w:lineRule="auto"/>
        <w:jc w:val="both"/>
        <w:rPr>
          <w:rFonts w:ascii="Tahoma" w:hAnsi="Tahoma" w:cs="Tahoma"/>
        </w:rPr>
      </w:pPr>
      <w:r w:rsidRPr="00BD67ED">
        <w:rPr>
          <w:rFonts w:ascii="Tahoma" w:hAnsi="Tahoma" w:cs="Tahoma"/>
        </w:rPr>
        <w:t xml:space="preserve">Agitador orbital controlado digitalmente con 8 velocidades desde 575 rpm a 1500 rpm </w:t>
      </w:r>
    </w:p>
    <w:p w14:paraId="72E61833" w14:textId="77777777" w:rsidR="00C94C39" w:rsidRPr="00BD67ED" w:rsidRDefault="00C94C39" w:rsidP="00C94C39">
      <w:pPr>
        <w:pStyle w:val="Prrafodelista"/>
        <w:widowControl w:val="0"/>
        <w:numPr>
          <w:ilvl w:val="0"/>
          <w:numId w:val="39"/>
        </w:numPr>
        <w:kinsoku w:val="0"/>
        <w:overflowPunct w:val="0"/>
        <w:autoSpaceDE w:val="0"/>
        <w:autoSpaceDN w:val="0"/>
        <w:adjustRightInd w:val="0"/>
        <w:spacing w:before="5" w:line="276" w:lineRule="auto"/>
        <w:jc w:val="both"/>
        <w:rPr>
          <w:rFonts w:ascii="Tahoma" w:hAnsi="Tahoma" w:cs="Tahoma"/>
        </w:rPr>
      </w:pPr>
      <w:r w:rsidRPr="00BD67ED">
        <w:rPr>
          <w:rFonts w:ascii="Tahoma" w:hAnsi="Tahoma" w:cs="Tahoma"/>
        </w:rPr>
        <w:t xml:space="preserve">Temperatura ajustable desde ambiente hasta 40°c </w:t>
      </w:r>
    </w:p>
    <w:p w14:paraId="003B54DE" w14:textId="77777777" w:rsidR="00C94C39" w:rsidRPr="00BD67ED" w:rsidRDefault="00C94C39" w:rsidP="00C94C39">
      <w:pPr>
        <w:pStyle w:val="Prrafodelista"/>
        <w:widowControl w:val="0"/>
        <w:numPr>
          <w:ilvl w:val="0"/>
          <w:numId w:val="39"/>
        </w:numPr>
        <w:kinsoku w:val="0"/>
        <w:overflowPunct w:val="0"/>
        <w:autoSpaceDE w:val="0"/>
        <w:autoSpaceDN w:val="0"/>
        <w:adjustRightInd w:val="0"/>
        <w:spacing w:before="5" w:line="276" w:lineRule="auto"/>
        <w:jc w:val="both"/>
        <w:rPr>
          <w:rFonts w:ascii="Tahoma" w:hAnsi="Tahoma" w:cs="Tahoma"/>
        </w:rPr>
      </w:pPr>
      <w:r w:rsidRPr="00BD67ED">
        <w:rPr>
          <w:rFonts w:ascii="Tahoma" w:hAnsi="Tahoma" w:cs="Tahoma"/>
        </w:rPr>
        <w:lastRenderedPageBreak/>
        <w:t xml:space="preserve">Cronometro digital que pueda controlar incubación y/o agitación </w:t>
      </w:r>
    </w:p>
    <w:p w14:paraId="7F337155" w14:textId="77777777" w:rsidR="00C94C39" w:rsidRPr="00BD67ED" w:rsidRDefault="00C94C39" w:rsidP="00C94C39">
      <w:pPr>
        <w:pStyle w:val="Prrafodelista"/>
        <w:widowControl w:val="0"/>
        <w:numPr>
          <w:ilvl w:val="0"/>
          <w:numId w:val="39"/>
        </w:numPr>
        <w:kinsoku w:val="0"/>
        <w:overflowPunct w:val="0"/>
        <w:autoSpaceDE w:val="0"/>
        <w:autoSpaceDN w:val="0"/>
        <w:adjustRightInd w:val="0"/>
        <w:spacing w:before="5" w:line="276" w:lineRule="auto"/>
        <w:jc w:val="both"/>
        <w:rPr>
          <w:rFonts w:ascii="Tahoma" w:hAnsi="Tahoma" w:cs="Tahoma"/>
        </w:rPr>
      </w:pPr>
      <w:r w:rsidRPr="00BD67ED">
        <w:rPr>
          <w:rFonts w:ascii="Tahoma" w:hAnsi="Tahoma" w:cs="Tahoma"/>
        </w:rPr>
        <w:t xml:space="preserve">Cubierta </w:t>
      </w:r>
      <w:proofErr w:type="gramStart"/>
      <w:r w:rsidRPr="00BD67ED">
        <w:rPr>
          <w:rFonts w:ascii="Tahoma" w:hAnsi="Tahoma" w:cs="Tahoma"/>
        </w:rPr>
        <w:t>exterior opaca</w:t>
      </w:r>
      <w:proofErr w:type="gramEnd"/>
      <w:r w:rsidRPr="00BD67ED">
        <w:rPr>
          <w:rFonts w:ascii="Tahoma" w:hAnsi="Tahoma" w:cs="Tahoma"/>
        </w:rPr>
        <w:t xml:space="preserve"> que aísla y protege la luz</w:t>
      </w:r>
    </w:p>
    <w:p w14:paraId="738FBBEB" w14:textId="77777777" w:rsidR="00C94C39" w:rsidRPr="00BD67ED" w:rsidRDefault="00C94C39" w:rsidP="00C94C39">
      <w:pPr>
        <w:pStyle w:val="Sinespaciado"/>
        <w:jc w:val="both"/>
        <w:rPr>
          <w:rFonts w:ascii="Tahoma" w:hAnsi="Tahoma" w:cs="Tahoma"/>
          <w:b/>
          <w:sz w:val="20"/>
          <w:szCs w:val="20"/>
          <w:lang w:eastAsia="es-ES"/>
        </w:rPr>
      </w:pPr>
    </w:p>
    <w:p w14:paraId="6C292021" w14:textId="77777777" w:rsidR="00C94C39" w:rsidRPr="00BD67ED" w:rsidRDefault="00C94C39" w:rsidP="00C94C39">
      <w:pPr>
        <w:kinsoku w:val="0"/>
        <w:overflowPunct w:val="0"/>
        <w:spacing w:before="5"/>
        <w:rPr>
          <w:rFonts w:ascii="Tahoma" w:hAnsi="Tahoma" w:cs="Tahoma"/>
          <w:b/>
          <w:u w:val="single"/>
          <w:lang w:val="en-US"/>
        </w:rPr>
      </w:pPr>
      <w:r w:rsidRPr="00BD67ED">
        <w:rPr>
          <w:rFonts w:ascii="Tahoma" w:hAnsi="Tahoma" w:cs="Tahoma"/>
          <w:b/>
          <w:u w:val="single"/>
          <w:lang w:val="en-US"/>
        </w:rPr>
        <w:t>EQUIPO HEMOVIGILANCIA</w:t>
      </w:r>
    </w:p>
    <w:p w14:paraId="00C27246" w14:textId="77777777" w:rsidR="00C94C39" w:rsidRPr="00BD67ED" w:rsidRDefault="00C94C39" w:rsidP="00C94C39">
      <w:pPr>
        <w:kinsoku w:val="0"/>
        <w:overflowPunct w:val="0"/>
        <w:spacing w:before="5"/>
        <w:rPr>
          <w:rFonts w:ascii="Tahoma" w:hAnsi="Tahoma" w:cs="Tahoma"/>
          <w:b/>
          <w:u w:val="single"/>
          <w:lang w:val="en-US"/>
        </w:rPr>
      </w:pPr>
    </w:p>
    <w:p w14:paraId="3EA6AAA4" w14:textId="77777777" w:rsidR="00C94C39" w:rsidRPr="00BD67ED" w:rsidRDefault="00C94C39" w:rsidP="00C94C39">
      <w:pPr>
        <w:kinsoku w:val="0"/>
        <w:overflowPunct w:val="0"/>
        <w:spacing w:before="5"/>
        <w:jc w:val="both"/>
        <w:rPr>
          <w:rFonts w:ascii="Tahoma" w:hAnsi="Tahoma" w:cs="Tahoma"/>
          <w:lang w:val="en-US"/>
        </w:rPr>
      </w:pPr>
      <w:r w:rsidRPr="00BD67ED">
        <w:rPr>
          <w:rFonts w:ascii="Tahoma" w:hAnsi="Tahoma" w:cs="Tahoma"/>
          <w:lang w:val="en-US"/>
        </w:rPr>
        <w:t>Anti-HBc x 100 det</w:t>
      </w:r>
    </w:p>
    <w:p w14:paraId="1AED2CCC" w14:textId="77777777" w:rsidR="00C94C39" w:rsidRPr="00BD67ED" w:rsidRDefault="00C94C39" w:rsidP="00C94C39">
      <w:pPr>
        <w:kinsoku w:val="0"/>
        <w:overflowPunct w:val="0"/>
        <w:spacing w:before="5"/>
        <w:jc w:val="both"/>
        <w:rPr>
          <w:rFonts w:ascii="Tahoma" w:hAnsi="Tahoma" w:cs="Tahoma"/>
          <w:lang w:val="en-US"/>
        </w:rPr>
      </w:pPr>
      <w:r w:rsidRPr="00BD67ED">
        <w:rPr>
          <w:rFonts w:ascii="Tahoma" w:hAnsi="Tahoma" w:cs="Tahoma"/>
          <w:lang w:val="en-US"/>
        </w:rPr>
        <w:t>HBsAg x 100 det</w:t>
      </w:r>
    </w:p>
    <w:p w14:paraId="17DC5D89" w14:textId="77777777" w:rsidR="00C94C39" w:rsidRPr="00BD67ED" w:rsidRDefault="00C94C39" w:rsidP="00C94C39">
      <w:pPr>
        <w:kinsoku w:val="0"/>
        <w:overflowPunct w:val="0"/>
        <w:spacing w:before="5"/>
        <w:jc w:val="both"/>
        <w:rPr>
          <w:rFonts w:ascii="Tahoma" w:hAnsi="Tahoma" w:cs="Tahoma"/>
          <w:lang w:val="en-US"/>
        </w:rPr>
      </w:pPr>
      <w:r w:rsidRPr="00BD67ED">
        <w:rPr>
          <w:rFonts w:ascii="Tahoma" w:hAnsi="Tahoma" w:cs="Tahoma"/>
          <w:lang w:val="en-US"/>
        </w:rPr>
        <w:t xml:space="preserve">Anti-HCV </w:t>
      </w:r>
      <w:proofErr w:type="spellStart"/>
      <w:r w:rsidRPr="00BD67ED">
        <w:rPr>
          <w:rFonts w:ascii="Tahoma" w:hAnsi="Tahoma" w:cs="Tahoma"/>
          <w:lang w:val="en-US"/>
        </w:rPr>
        <w:t>IIx</w:t>
      </w:r>
      <w:proofErr w:type="spellEnd"/>
      <w:r w:rsidRPr="00BD67ED">
        <w:rPr>
          <w:rFonts w:ascii="Tahoma" w:hAnsi="Tahoma" w:cs="Tahoma"/>
          <w:lang w:val="en-US"/>
        </w:rPr>
        <w:t xml:space="preserve"> 100 Det</w:t>
      </w:r>
    </w:p>
    <w:p w14:paraId="7BFD18EC" w14:textId="77777777" w:rsidR="00C94C39" w:rsidRPr="00BD67ED" w:rsidRDefault="00C94C39" w:rsidP="00C94C39">
      <w:pPr>
        <w:kinsoku w:val="0"/>
        <w:overflowPunct w:val="0"/>
        <w:spacing w:before="5"/>
        <w:jc w:val="both"/>
        <w:rPr>
          <w:rFonts w:ascii="Tahoma" w:hAnsi="Tahoma" w:cs="Tahoma"/>
          <w:lang w:val="en-US"/>
        </w:rPr>
      </w:pPr>
      <w:r w:rsidRPr="00BD67ED">
        <w:rPr>
          <w:rFonts w:ascii="Tahoma" w:hAnsi="Tahoma" w:cs="Tahoma"/>
          <w:lang w:val="en-US"/>
        </w:rPr>
        <w:t xml:space="preserve">HIV </w:t>
      </w:r>
      <w:proofErr w:type="spellStart"/>
      <w:r w:rsidRPr="00BD67ED">
        <w:rPr>
          <w:rFonts w:ascii="Tahoma" w:hAnsi="Tahoma" w:cs="Tahoma"/>
          <w:lang w:val="en-US"/>
        </w:rPr>
        <w:t>Compi</w:t>
      </w:r>
      <w:proofErr w:type="spellEnd"/>
      <w:r w:rsidRPr="00BD67ED">
        <w:rPr>
          <w:rFonts w:ascii="Tahoma" w:hAnsi="Tahoma" w:cs="Tahoma"/>
          <w:lang w:val="en-US"/>
        </w:rPr>
        <w:t xml:space="preserve"> PT x 100 Det</w:t>
      </w:r>
    </w:p>
    <w:p w14:paraId="37B212DE" w14:textId="77777777" w:rsidR="00C94C39" w:rsidRPr="00BD67ED" w:rsidRDefault="00C94C39" w:rsidP="00C94C39">
      <w:pPr>
        <w:kinsoku w:val="0"/>
        <w:overflowPunct w:val="0"/>
        <w:spacing w:before="5"/>
        <w:jc w:val="both"/>
        <w:rPr>
          <w:rFonts w:ascii="Tahoma" w:hAnsi="Tahoma" w:cs="Tahoma"/>
          <w:lang w:val="en-US"/>
        </w:rPr>
      </w:pPr>
      <w:r w:rsidRPr="00BD67ED">
        <w:rPr>
          <w:rFonts w:ascii="Tahoma" w:hAnsi="Tahoma" w:cs="Tahoma"/>
          <w:lang w:val="en-US"/>
        </w:rPr>
        <w:t xml:space="preserve">Anti-HAV IgM x 100 det </w:t>
      </w:r>
    </w:p>
    <w:p w14:paraId="458A8F50" w14:textId="77777777" w:rsidR="00C94C39" w:rsidRPr="00BD67ED" w:rsidRDefault="00C94C39" w:rsidP="00C94C39">
      <w:pPr>
        <w:kinsoku w:val="0"/>
        <w:overflowPunct w:val="0"/>
        <w:spacing w:before="5"/>
        <w:jc w:val="both"/>
        <w:rPr>
          <w:rFonts w:ascii="Tahoma" w:hAnsi="Tahoma" w:cs="Tahoma"/>
        </w:rPr>
      </w:pPr>
      <w:r w:rsidRPr="00BD67ED">
        <w:rPr>
          <w:rFonts w:ascii="Tahoma" w:hAnsi="Tahoma" w:cs="Tahoma"/>
        </w:rPr>
        <w:t xml:space="preserve">Chagas x 100 </w:t>
      </w:r>
      <w:proofErr w:type="spellStart"/>
      <w:r w:rsidRPr="00BD67ED">
        <w:rPr>
          <w:rFonts w:ascii="Tahoma" w:hAnsi="Tahoma" w:cs="Tahoma"/>
        </w:rPr>
        <w:t>det</w:t>
      </w:r>
      <w:proofErr w:type="spellEnd"/>
      <w:r w:rsidRPr="00BD67ED">
        <w:rPr>
          <w:rFonts w:ascii="Tahoma" w:hAnsi="Tahoma" w:cs="Tahoma"/>
        </w:rPr>
        <w:t xml:space="preserve"> </w:t>
      </w:r>
    </w:p>
    <w:p w14:paraId="6FA8C088" w14:textId="77777777" w:rsidR="00C94C39" w:rsidRPr="00BD67ED" w:rsidRDefault="00C94C39" w:rsidP="00C94C39">
      <w:pPr>
        <w:kinsoku w:val="0"/>
        <w:overflowPunct w:val="0"/>
        <w:spacing w:before="5"/>
        <w:jc w:val="both"/>
        <w:rPr>
          <w:rFonts w:ascii="Tahoma" w:hAnsi="Tahoma" w:cs="Tahoma"/>
        </w:rPr>
      </w:pPr>
    </w:p>
    <w:p w14:paraId="37EF24C2" w14:textId="77777777" w:rsidR="00C94C39" w:rsidRPr="00BD67ED" w:rsidRDefault="00C94C39" w:rsidP="00C94C39">
      <w:pPr>
        <w:pStyle w:val="Cuadrculamedia21"/>
        <w:ind w:left="22" w:firstLine="23"/>
        <w:jc w:val="both"/>
        <w:rPr>
          <w:rFonts w:ascii="Tahoma" w:hAnsi="Tahoma" w:cs="Tahoma"/>
          <w:sz w:val="20"/>
          <w:szCs w:val="20"/>
        </w:rPr>
      </w:pPr>
      <w:r w:rsidRPr="00BD67ED">
        <w:rPr>
          <w:rFonts w:ascii="Tahoma" w:hAnsi="Tahoma" w:cs="Tahoma"/>
          <w:sz w:val="20"/>
          <w:szCs w:val="20"/>
        </w:rPr>
        <w:t xml:space="preserve">Sistema Totalmente automatizado, sistema de carga continua y acceso aleatorio para </w:t>
      </w:r>
      <w:proofErr w:type="spellStart"/>
      <w:r w:rsidRPr="00BD67ED">
        <w:rPr>
          <w:rFonts w:ascii="Tahoma" w:hAnsi="Tahoma" w:cs="Tahoma"/>
          <w:sz w:val="20"/>
          <w:szCs w:val="20"/>
        </w:rPr>
        <w:t>inmuno</w:t>
      </w:r>
      <w:proofErr w:type="spellEnd"/>
      <w:r w:rsidRPr="00BD67ED">
        <w:rPr>
          <w:rFonts w:ascii="Tahoma" w:hAnsi="Tahoma" w:cs="Tahoma"/>
          <w:sz w:val="20"/>
          <w:szCs w:val="20"/>
        </w:rPr>
        <w:t xml:space="preserve"> ensayos heterogéneos basados en tecnología ECLIA, como sistema con rotor y rack. Componentes del sistema: modulo analítico compacto de sobremesa, incluye PC táctil Rendimiento de </w:t>
      </w:r>
      <w:proofErr w:type="spellStart"/>
      <w:r w:rsidRPr="00BD67ED">
        <w:rPr>
          <w:rFonts w:ascii="Tahoma" w:hAnsi="Tahoma" w:cs="Tahoma"/>
          <w:sz w:val="20"/>
          <w:szCs w:val="20"/>
        </w:rPr>
        <w:t>Tests</w:t>
      </w:r>
      <w:proofErr w:type="spellEnd"/>
      <w:r w:rsidRPr="00BD67ED">
        <w:rPr>
          <w:rFonts w:ascii="Tahoma" w:hAnsi="Tahoma" w:cs="Tahoma"/>
          <w:sz w:val="20"/>
          <w:szCs w:val="20"/>
        </w:rPr>
        <w:t xml:space="preserve"> Hasta 86 </w:t>
      </w:r>
      <w:proofErr w:type="spellStart"/>
      <w:r w:rsidRPr="00BD67ED">
        <w:rPr>
          <w:rFonts w:ascii="Tahoma" w:hAnsi="Tahoma" w:cs="Tahoma"/>
          <w:sz w:val="20"/>
          <w:szCs w:val="20"/>
        </w:rPr>
        <w:t>tests</w:t>
      </w:r>
      <w:proofErr w:type="spellEnd"/>
      <w:r w:rsidRPr="00BD67ED">
        <w:rPr>
          <w:rFonts w:ascii="Tahoma" w:hAnsi="Tahoma" w:cs="Tahoma"/>
          <w:sz w:val="20"/>
          <w:szCs w:val="20"/>
        </w:rPr>
        <w:t xml:space="preserve">/h. Reactivos listo para uso Capacidad de abordo de reactivos: 18 canales para 18 ensayos diferentes Protección contra la evaporación: Cierre automático de los packs Parámetros programables Max 60 ensayos definidos por código de barras 2D incluyendo toda la información necesaria (programación por carga) Tipos de muestra Suero, plasma, orina y otros Capacidad de muestras a bordo Capacidad de carga/descarga: Rotor: 30 muestras Rack: 75 muestras en 15 RD standard de 5 posiciones Tipos de rack: Rutina, STAT, Control, Calibrador Gestión prioritaria de STAT  Rotor: cualquier posición desocupada en el rotor de muestras Rack: Puerto dedicado Tipos de contenedores de muestra Tubos primarios: 5-10 </w:t>
      </w:r>
      <w:proofErr w:type="spellStart"/>
      <w:r w:rsidRPr="00BD67ED">
        <w:rPr>
          <w:rFonts w:ascii="Tahoma" w:hAnsi="Tahoma" w:cs="Tahoma"/>
          <w:sz w:val="20"/>
          <w:szCs w:val="20"/>
        </w:rPr>
        <w:t>mL</w:t>
      </w:r>
      <w:proofErr w:type="spellEnd"/>
      <w:r w:rsidRPr="00BD67ED">
        <w:rPr>
          <w:rFonts w:ascii="Tahoma" w:hAnsi="Tahoma" w:cs="Tahoma"/>
          <w:sz w:val="20"/>
          <w:szCs w:val="20"/>
        </w:rPr>
        <w:t xml:space="preserve">; 16x100, 16x75, 13x100, 13x75 mm Cubilete de muestra: 2.5 </w:t>
      </w:r>
      <w:proofErr w:type="spellStart"/>
      <w:r w:rsidRPr="00BD67ED">
        <w:rPr>
          <w:rFonts w:ascii="Tahoma" w:hAnsi="Tahoma" w:cs="Tahoma"/>
          <w:sz w:val="20"/>
          <w:szCs w:val="20"/>
        </w:rPr>
        <w:t>mL</w:t>
      </w:r>
      <w:proofErr w:type="spellEnd"/>
      <w:r w:rsidRPr="00BD67ED">
        <w:rPr>
          <w:rFonts w:ascii="Tahoma" w:hAnsi="Tahoma" w:cs="Tahoma"/>
          <w:sz w:val="20"/>
          <w:szCs w:val="20"/>
        </w:rPr>
        <w:t xml:space="preserve"> Cubiletes en tubo: Cubiletes sobre un tubo de 16 x 75/100 mm , Volumen de muestra 10 - 50 </w:t>
      </w:r>
      <w:proofErr w:type="spellStart"/>
      <w:r w:rsidRPr="00BD67ED">
        <w:rPr>
          <w:rFonts w:ascii="Tahoma" w:hAnsi="Tahoma" w:cs="Tahoma"/>
          <w:sz w:val="20"/>
          <w:szCs w:val="20"/>
        </w:rPr>
        <w:t>uL</w:t>
      </w:r>
      <w:proofErr w:type="spellEnd"/>
      <w:r w:rsidRPr="00BD67ED">
        <w:rPr>
          <w:rFonts w:ascii="Tahoma" w:hAnsi="Tahoma" w:cs="Tahoma"/>
          <w:sz w:val="20"/>
          <w:szCs w:val="20"/>
        </w:rPr>
        <w:t xml:space="preserve"> por test, dependiendo del protocolo del ensayo Pipetas Puntas desechables para cada muestra individual para evitar la contaminación por arrastre detección de coágulo en la muestra; detección de nivel de líquido (LLD) Tipos de código de barras para muestras PDF417, Código 128, Código de barras (NW 7), </w:t>
      </w:r>
      <w:proofErr w:type="spellStart"/>
      <w:r w:rsidRPr="00BD67ED">
        <w:rPr>
          <w:rFonts w:ascii="Tahoma" w:hAnsi="Tahoma" w:cs="Tahoma"/>
          <w:sz w:val="20"/>
          <w:szCs w:val="20"/>
        </w:rPr>
        <w:t>Internivelado</w:t>
      </w:r>
      <w:proofErr w:type="spellEnd"/>
      <w:r w:rsidRPr="00BD67ED">
        <w:rPr>
          <w:rFonts w:ascii="Tahoma" w:hAnsi="Tahoma" w:cs="Tahoma"/>
          <w:sz w:val="20"/>
          <w:szCs w:val="20"/>
        </w:rPr>
        <w:t xml:space="preserve"> 2 de 5, Código 39 Interfaz de sistema PC con pantalla táctil, interfaz serial RS 232, </w:t>
      </w:r>
      <w:proofErr w:type="spellStart"/>
      <w:r w:rsidRPr="00BD67ED">
        <w:rPr>
          <w:rFonts w:ascii="Tahoma" w:hAnsi="Tahoma" w:cs="Tahoma"/>
          <w:sz w:val="20"/>
          <w:szCs w:val="20"/>
        </w:rPr>
        <w:t>bi-direccional</w:t>
      </w:r>
      <w:proofErr w:type="spellEnd"/>
      <w:r w:rsidRPr="00BD67ED">
        <w:rPr>
          <w:rFonts w:ascii="Tahoma" w:hAnsi="Tahoma" w:cs="Tahoma"/>
          <w:sz w:val="20"/>
          <w:szCs w:val="20"/>
        </w:rPr>
        <w:t xml:space="preserve"> Puertos standard de PC (USB, ethernet, serial </w:t>
      </w:r>
      <w:proofErr w:type="spellStart"/>
      <w:r w:rsidRPr="00BD67ED">
        <w:rPr>
          <w:rFonts w:ascii="Tahoma" w:hAnsi="Tahoma" w:cs="Tahoma"/>
          <w:sz w:val="20"/>
          <w:szCs w:val="20"/>
        </w:rPr>
        <w:t>etc</w:t>
      </w:r>
      <w:proofErr w:type="spellEnd"/>
      <w:r w:rsidRPr="00BD67ED">
        <w:rPr>
          <w:rFonts w:ascii="Tahoma" w:hAnsi="Tahoma" w:cs="Tahoma"/>
          <w:sz w:val="20"/>
          <w:szCs w:val="20"/>
        </w:rPr>
        <w:t xml:space="preserve">) para otros dispositivos de comunicación Base de datos de muestras 2.000 resultados para rutina, STAT y controles Métodos Protocolos de ensayos </w:t>
      </w:r>
      <w:proofErr w:type="spellStart"/>
      <w:r w:rsidRPr="00BD67ED">
        <w:rPr>
          <w:rFonts w:ascii="Tahoma" w:hAnsi="Tahoma" w:cs="Tahoma"/>
          <w:sz w:val="20"/>
          <w:szCs w:val="20"/>
        </w:rPr>
        <w:t>pre-definidos</w:t>
      </w:r>
      <w:proofErr w:type="spellEnd"/>
      <w:r w:rsidRPr="00BD67ED">
        <w:rPr>
          <w:rFonts w:ascii="Tahoma" w:hAnsi="Tahoma" w:cs="Tahoma"/>
          <w:sz w:val="20"/>
          <w:szCs w:val="20"/>
        </w:rPr>
        <w:t xml:space="preserve"> (</w:t>
      </w:r>
      <w:proofErr w:type="spellStart"/>
      <w:r w:rsidRPr="00BD67ED">
        <w:rPr>
          <w:rFonts w:ascii="Tahoma" w:hAnsi="Tahoma" w:cs="Tahoma"/>
          <w:sz w:val="20"/>
          <w:szCs w:val="20"/>
        </w:rPr>
        <w:t>sandwich</w:t>
      </w:r>
      <w:proofErr w:type="spellEnd"/>
      <w:r w:rsidRPr="00BD67ED">
        <w:rPr>
          <w:rFonts w:ascii="Tahoma" w:hAnsi="Tahoma" w:cs="Tahoma"/>
          <w:sz w:val="20"/>
          <w:szCs w:val="20"/>
        </w:rPr>
        <w:t xml:space="preserve">, competitivo, titulación) Métodos de calibración </w:t>
      </w:r>
      <w:proofErr w:type="spellStart"/>
      <w:r w:rsidRPr="00BD67ED">
        <w:rPr>
          <w:rFonts w:ascii="Tahoma" w:hAnsi="Tahoma" w:cs="Tahoma"/>
          <w:sz w:val="20"/>
          <w:szCs w:val="20"/>
        </w:rPr>
        <w:t>Calibración</w:t>
      </w:r>
      <w:proofErr w:type="spellEnd"/>
      <w:r w:rsidRPr="00BD67ED">
        <w:rPr>
          <w:rFonts w:ascii="Tahoma" w:hAnsi="Tahoma" w:cs="Tahoma"/>
          <w:sz w:val="20"/>
          <w:szCs w:val="20"/>
        </w:rPr>
        <w:t xml:space="preserve"> a 2 puntos referidos a curva master Calibración por lote o por cambio de reactivo (cobas e pack) Métodos QC </w:t>
      </w:r>
      <w:proofErr w:type="spellStart"/>
      <w:r w:rsidRPr="00BD67ED">
        <w:rPr>
          <w:rFonts w:ascii="Tahoma" w:hAnsi="Tahoma" w:cs="Tahoma"/>
          <w:sz w:val="20"/>
          <w:szCs w:val="20"/>
        </w:rPr>
        <w:t>QC</w:t>
      </w:r>
      <w:proofErr w:type="spellEnd"/>
      <w:r w:rsidRPr="00BD67ED">
        <w:rPr>
          <w:rFonts w:ascii="Tahoma" w:hAnsi="Tahoma" w:cs="Tahoma"/>
          <w:sz w:val="20"/>
          <w:szCs w:val="20"/>
        </w:rPr>
        <w:t xml:space="preserve"> Individual; QC Acumulado a tiempo real; QC Preventivo tras calibración Función repetición/ </w:t>
      </w:r>
      <w:proofErr w:type="spellStart"/>
      <w:r w:rsidRPr="00BD67ED">
        <w:rPr>
          <w:rFonts w:ascii="Tahoma" w:hAnsi="Tahoma" w:cs="Tahoma"/>
          <w:sz w:val="20"/>
          <w:szCs w:val="20"/>
        </w:rPr>
        <w:t>tests</w:t>
      </w:r>
      <w:proofErr w:type="spellEnd"/>
      <w:r w:rsidRPr="00BD67ED">
        <w:rPr>
          <w:rFonts w:ascii="Tahoma" w:hAnsi="Tahoma" w:cs="Tahoma"/>
          <w:sz w:val="20"/>
          <w:szCs w:val="20"/>
        </w:rPr>
        <w:t xml:space="preserve"> reflejos Función repetición/ </w:t>
      </w:r>
      <w:proofErr w:type="spellStart"/>
      <w:r w:rsidRPr="00BD67ED">
        <w:rPr>
          <w:rFonts w:ascii="Tahoma" w:hAnsi="Tahoma" w:cs="Tahoma"/>
          <w:sz w:val="20"/>
          <w:szCs w:val="20"/>
        </w:rPr>
        <w:t>tests</w:t>
      </w:r>
      <w:proofErr w:type="spellEnd"/>
      <w:r w:rsidRPr="00BD67ED">
        <w:rPr>
          <w:rFonts w:ascii="Tahoma" w:hAnsi="Tahoma" w:cs="Tahoma"/>
          <w:sz w:val="20"/>
          <w:szCs w:val="20"/>
        </w:rPr>
        <w:t xml:space="preserve"> reflejos de apoyo Requerimientos eléctricos Potencia: 100-120 VAC 50/60 Hz fase única o 200-240 VAC 50/60 Hz fase única Consumo eléctrico: 1,000 VA Agua/residuos Suministro de agua: 31 Calidad de agua: H1OpS/cm o ri0.1 mega Ohm, libre de bacterias Residuos líquidos: 41 con detección de desbordamiento o drenaje directo Consumo de agua: </w:t>
      </w:r>
      <w:proofErr w:type="spellStart"/>
      <w:r w:rsidRPr="00BD67ED">
        <w:rPr>
          <w:rFonts w:ascii="Tahoma" w:hAnsi="Tahoma" w:cs="Tahoma"/>
          <w:sz w:val="20"/>
          <w:szCs w:val="20"/>
        </w:rPr>
        <w:t>Approx</w:t>
      </w:r>
      <w:proofErr w:type="spellEnd"/>
      <w:r w:rsidRPr="00BD67ED">
        <w:rPr>
          <w:rFonts w:ascii="Tahoma" w:hAnsi="Tahoma" w:cs="Tahoma"/>
          <w:sz w:val="20"/>
          <w:szCs w:val="20"/>
        </w:rPr>
        <w:t xml:space="preserve">. 31 para 250 </w:t>
      </w:r>
      <w:proofErr w:type="spellStart"/>
      <w:r w:rsidRPr="00BD67ED">
        <w:rPr>
          <w:rFonts w:ascii="Tahoma" w:hAnsi="Tahoma" w:cs="Tahoma"/>
          <w:sz w:val="20"/>
          <w:szCs w:val="20"/>
        </w:rPr>
        <w:t>tests</w:t>
      </w:r>
      <w:proofErr w:type="spellEnd"/>
      <w:r w:rsidRPr="00BD67ED">
        <w:rPr>
          <w:rFonts w:ascii="Tahoma" w:hAnsi="Tahoma" w:cs="Tahoma"/>
          <w:sz w:val="20"/>
          <w:szCs w:val="20"/>
        </w:rPr>
        <w:t>/</w:t>
      </w:r>
      <w:proofErr w:type="spellStart"/>
      <w:r w:rsidRPr="00BD67ED">
        <w:rPr>
          <w:rFonts w:ascii="Tahoma" w:hAnsi="Tahoma" w:cs="Tahoma"/>
          <w:sz w:val="20"/>
          <w:szCs w:val="20"/>
        </w:rPr>
        <w:t>approx</w:t>
      </w:r>
      <w:proofErr w:type="spellEnd"/>
      <w:r w:rsidRPr="00BD67ED">
        <w:rPr>
          <w:rFonts w:ascii="Tahoma" w:hAnsi="Tahoma" w:cs="Tahoma"/>
          <w:sz w:val="20"/>
          <w:szCs w:val="20"/>
        </w:rPr>
        <w:t xml:space="preserve">. 12 </w:t>
      </w:r>
      <w:proofErr w:type="spellStart"/>
      <w:r w:rsidRPr="00BD67ED">
        <w:rPr>
          <w:rFonts w:ascii="Tahoma" w:hAnsi="Tahoma" w:cs="Tahoma"/>
          <w:sz w:val="20"/>
          <w:szCs w:val="20"/>
        </w:rPr>
        <w:t>mL</w:t>
      </w:r>
      <w:proofErr w:type="spellEnd"/>
      <w:r w:rsidRPr="00BD67ED">
        <w:rPr>
          <w:rFonts w:ascii="Tahoma" w:hAnsi="Tahoma" w:cs="Tahoma"/>
          <w:sz w:val="20"/>
          <w:szCs w:val="20"/>
        </w:rPr>
        <w:t xml:space="preserve">/ciclo Requisitos regulatorios GS, CE, UL, C-UL, CB-informe y certificado Condiciones de trabajo r ambiente: 8 a 32°C Humedad ambiente: 20% a 80% Ruido: 60 </w:t>
      </w:r>
      <w:proofErr w:type="spellStart"/>
      <w:r w:rsidRPr="00BD67ED">
        <w:rPr>
          <w:rFonts w:ascii="Tahoma" w:hAnsi="Tahoma" w:cs="Tahoma"/>
          <w:sz w:val="20"/>
          <w:szCs w:val="20"/>
        </w:rPr>
        <w:t>dbA</w:t>
      </w:r>
      <w:proofErr w:type="spellEnd"/>
      <w:r w:rsidRPr="00BD67ED">
        <w:rPr>
          <w:rFonts w:ascii="Tahoma" w:hAnsi="Tahoma" w:cs="Tahoma"/>
          <w:sz w:val="20"/>
          <w:szCs w:val="20"/>
        </w:rPr>
        <w:t xml:space="preserve"> (modo stand-</w:t>
      </w:r>
      <w:proofErr w:type="spellStart"/>
      <w:proofErr w:type="gramStart"/>
      <w:r w:rsidRPr="00BD67ED">
        <w:rPr>
          <w:rFonts w:ascii="Tahoma" w:hAnsi="Tahoma" w:cs="Tahoma"/>
          <w:sz w:val="20"/>
          <w:szCs w:val="20"/>
        </w:rPr>
        <w:t>by</w:t>
      </w:r>
      <w:proofErr w:type="spellEnd"/>
      <w:r w:rsidRPr="00BD67ED">
        <w:rPr>
          <w:rFonts w:ascii="Tahoma" w:hAnsi="Tahoma" w:cs="Tahoma"/>
          <w:sz w:val="20"/>
          <w:szCs w:val="20"/>
        </w:rPr>
        <w:t xml:space="preserve"> )</w:t>
      </w:r>
      <w:proofErr w:type="gramEnd"/>
      <w:r w:rsidRPr="00BD67ED">
        <w:rPr>
          <w:rFonts w:ascii="Tahoma" w:hAnsi="Tahoma" w:cs="Tahoma"/>
          <w:sz w:val="20"/>
          <w:szCs w:val="20"/>
        </w:rPr>
        <w:t xml:space="preserve">, 63 </w:t>
      </w:r>
      <w:proofErr w:type="spellStart"/>
      <w:r w:rsidRPr="00BD67ED">
        <w:rPr>
          <w:rFonts w:ascii="Tahoma" w:hAnsi="Tahoma" w:cs="Tahoma"/>
          <w:sz w:val="20"/>
          <w:szCs w:val="20"/>
        </w:rPr>
        <w:t>dbA</w:t>
      </w:r>
      <w:proofErr w:type="spellEnd"/>
      <w:r w:rsidRPr="00BD67ED">
        <w:rPr>
          <w:rFonts w:ascii="Tahoma" w:hAnsi="Tahoma" w:cs="Tahoma"/>
          <w:sz w:val="20"/>
          <w:szCs w:val="20"/>
        </w:rPr>
        <w:t xml:space="preserve"> (media durante </w:t>
      </w:r>
      <w:proofErr w:type="gramStart"/>
      <w:r w:rsidRPr="00BD67ED">
        <w:rPr>
          <w:rFonts w:ascii="Tahoma" w:hAnsi="Tahoma" w:cs="Tahoma"/>
          <w:sz w:val="20"/>
          <w:szCs w:val="20"/>
        </w:rPr>
        <w:t>uso)  Dimensiones</w:t>
      </w:r>
      <w:proofErr w:type="gramEnd"/>
      <w:r w:rsidRPr="00BD67ED">
        <w:rPr>
          <w:rFonts w:ascii="Tahoma" w:hAnsi="Tahoma" w:cs="Tahoma"/>
          <w:sz w:val="20"/>
          <w:szCs w:val="20"/>
        </w:rPr>
        <w:t xml:space="preserve"> físicas Longitud: 120 - 170 cm (rotor/rack) Profundidad: 73 - 95 cm (rotor/rack) Altura: 56 cm (con o sin unidad de PC) Peso: </w:t>
      </w:r>
      <w:proofErr w:type="spellStart"/>
      <w:r w:rsidRPr="00BD67ED">
        <w:rPr>
          <w:rFonts w:ascii="Tahoma" w:hAnsi="Tahoma" w:cs="Tahoma"/>
          <w:sz w:val="20"/>
          <w:szCs w:val="20"/>
        </w:rPr>
        <w:t>Approx</w:t>
      </w:r>
      <w:proofErr w:type="spellEnd"/>
      <w:r w:rsidRPr="00BD67ED">
        <w:rPr>
          <w:rFonts w:ascii="Tahoma" w:hAnsi="Tahoma" w:cs="Tahoma"/>
          <w:sz w:val="20"/>
          <w:szCs w:val="20"/>
        </w:rPr>
        <w:t>. 170 kg (rotor) y 210 kg (rack).</w:t>
      </w:r>
    </w:p>
    <w:p w14:paraId="6C61E9FC" w14:textId="77777777" w:rsidR="00C94C39" w:rsidRPr="00BD67ED" w:rsidRDefault="00C94C39" w:rsidP="00C94C39">
      <w:pPr>
        <w:pStyle w:val="Cuadrculamedia21"/>
        <w:ind w:left="708" w:hanging="708"/>
        <w:jc w:val="both"/>
        <w:rPr>
          <w:rFonts w:ascii="Tahoma" w:hAnsi="Tahoma" w:cs="Tahoma"/>
          <w:sz w:val="20"/>
          <w:szCs w:val="20"/>
        </w:rPr>
      </w:pPr>
    </w:p>
    <w:p w14:paraId="035A5BA4" w14:textId="77777777" w:rsidR="00C94C39" w:rsidRPr="00BD67ED" w:rsidRDefault="00C94C39" w:rsidP="00C94C39">
      <w:pPr>
        <w:kinsoku w:val="0"/>
        <w:overflowPunct w:val="0"/>
        <w:spacing w:before="5"/>
        <w:jc w:val="both"/>
        <w:rPr>
          <w:rFonts w:ascii="Tahoma" w:hAnsi="Tahoma" w:cs="Tahoma"/>
          <w:b/>
          <w:bCs/>
          <w:lang w:val="es-MX"/>
        </w:rPr>
      </w:pPr>
      <w:r w:rsidRPr="00BD67ED">
        <w:rPr>
          <w:rFonts w:ascii="Tahoma" w:hAnsi="Tahoma" w:cs="Tahoma"/>
          <w:b/>
          <w:bCs/>
        </w:rPr>
        <w:t xml:space="preserve">ANALIZADOR AUTOMATICO DE </w:t>
      </w:r>
      <w:proofErr w:type="gramStart"/>
      <w:r w:rsidRPr="00BD67ED">
        <w:rPr>
          <w:rFonts w:ascii="Tahoma" w:hAnsi="Tahoma" w:cs="Tahoma"/>
          <w:b/>
          <w:bCs/>
        </w:rPr>
        <w:t>MICROBIOLOGIA  (</w:t>
      </w:r>
      <w:proofErr w:type="gramEnd"/>
      <w:r w:rsidRPr="00BD67ED">
        <w:rPr>
          <w:rFonts w:ascii="Tahoma" w:hAnsi="Tahoma" w:cs="Tahoma"/>
          <w:b/>
          <w:bCs/>
        </w:rPr>
        <w:t xml:space="preserve">VITEK) </w:t>
      </w:r>
    </w:p>
    <w:p w14:paraId="3C7A560E" w14:textId="77777777" w:rsidR="00C94C39" w:rsidRPr="00BD67ED" w:rsidRDefault="00C94C39" w:rsidP="00C94C39">
      <w:pPr>
        <w:kinsoku w:val="0"/>
        <w:overflowPunct w:val="0"/>
        <w:spacing w:before="5"/>
        <w:jc w:val="both"/>
        <w:rPr>
          <w:rFonts w:ascii="Tahoma" w:hAnsi="Tahoma" w:cs="Tahoma"/>
        </w:rPr>
      </w:pPr>
      <w:r w:rsidRPr="00BD67ED">
        <w:rPr>
          <w:rFonts w:ascii="Tahoma" w:hAnsi="Tahoma" w:cs="Tahoma"/>
        </w:rPr>
        <w:t>-</w:t>
      </w:r>
      <w:r w:rsidRPr="00BD67ED">
        <w:rPr>
          <w:rFonts w:ascii="Tahoma" w:hAnsi="Tahoma" w:cs="Tahoma"/>
        </w:rPr>
        <w:tab/>
        <w:t>Dimensiones externas: 60cm (H) x 68 cm (D) x 72 cm (W)</w:t>
      </w:r>
      <w:r w:rsidRPr="00BD67ED">
        <w:rPr>
          <w:rFonts w:ascii="Tahoma" w:hAnsi="Tahoma" w:cs="Tahoma"/>
        </w:rPr>
        <w:tab/>
      </w:r>
    </w:p>
    <w:p w14:paraId="3C4428C2" w14:textId="77777777" w:rsidR="00C94C39" w:rsidRPr="00BD67ED" w:rsidRDefault="00C94C39" w:rsidP="00C94C39">
      <w:pPr>
        <w:kinsoku w:val="0"/>
        <w:overflowPunct w:val="0"/>
        <w:spacing w:before="5"/>
        <w:jc w:val="both"/>
        <w:rPr>
          <w:rFonts w:ascii="Tahoma" w:hAnsi="Tahoma" w:cs="Tahoma"/>
        </w:rPr>
      </w:pPr>
      <w:r w:rsidRPr="00BD67ED">
        <w:rPr>
          <w:rFonts w:ascii="Tahoma" w:hAnsi="Tahoma" w:cs="Tahoma"/>
        </w:rPr>
        <w:t>-</w:t>
      </w:r>
      <w:r w:rsidRPr="00BD67ED">
        <w:rPr>
          <w:rFonts w:ascii="Tahoma" w:hAnsi="Tahoma" w:cs="Tahoma"/>
        </w:rPr>
        <w:tab/>
        <w:t>Alimentación: 100/120V - 50/60Hz 300 W - 2.5A</w:t>
      </w:r>
      <w:r w:rsidRPr="00BD67ED">
        <w:rPr>
          <w:rFonts w:ascii="Tahoma" w:hAnsi="Tahoma" w:cs="Tahoma"/>
        </w:rPr>
        <w:tab/>
      </w:r>
      <w:r w:rsidRPr="00BD67ED">
        <w:rPr>
          <w:rFonts w:ascii="Tahoma" w:hAnsi="Tahoma" w:cs="Tahoma"/>
        </w:rPr>
        <w:tab/>
      </w:r>
      <w:r w:rsidRPr="00BD67ED">
        <w:rPr>
          <w:rFonts w:ascii="Tahoma" w:hAnsi="Tahoma" w:cs="Tahoma"/>
        </w:rPr>
        <w:tab/>
      </w:r>
      <w:r w:rsidRPr="00BD67ED">
        <w:rPr>
          <w:rFonts w:ascii="Tahoma" w:hAnsi="Tahoma" w:cs="Tahoma"/>
        </w:rPr>
        <w:tab/>
      </w:r>
    </w:p>
    <w:p w14:paraId="1DDC73DE" w14:textId="77777777" w:rsidR="00C94C39" w:rsidRPr="00BD67ED" w:rsidRDefault="00C94C39" w:rsidP="00C94C39">
      <w:pPr>
        <w:kinsoku w:val="0"/>
        <w:overflowPunct w:val="0"/>
        <w:spacing w:before="5"/>
        <w:jc w:val="both"/>
        <w:rPr>
          <w:rFonts w:ascii="Tahoma" w:hAnsi="Tahoma" w:cs="Tahoma"/>
        </w:rPr>
      </w:pPr>
      <w:r w:rsidRPr="00BD67ED">
        <w:rPr>
          <w:rFonts w:ascii="Tahoma" w:hAnsi="Tahoma" w:cs="Tahoma"/>
        </w:rPr>
        <w:t>-</w:t>
      </w:r>
      <w:r w:rsidRPr="00BD67ED">
        <w:rPr>
          <w:rFonts w:ascii="Tahoma" w:hAnsi="Tahoma" w:cs="Tahoma"/>
        </w:rPr>
        <w:tab/>
        <w:t>Peso: 75 Kg</w:t>
      </w:r>
      <w:r w:rsidRPr="00BD67ED">
        <w:rPr>
          <w:rFonts w:ascii="Tahoma" w:hAnsi="Tahoma" w:cs="Tahoma"/>
        </w:rPr>
        <w:tab/>
      </w:r>
      <w:r w:rsidRPr="00BD67ED">
        <w:rPr>
          <w:rFonts w:ascii="Tahoma" w:hAnsi="Tahoma" w:cs="Tahoma"/>
        </w:rPr>
        <w:tab/>
      </w:r>
      <w:r w:rsidRPr="00BD67ED">
        <w:rPr>
          <w:rFonts w:ascii="Tahoma" w:hAnsi="Tahoma" w:cs="Tahoma"/>
        </w:rPr>
        <w:tab/>
      </w:r>
    </w:p>
    <w:p w14:paraId="2D55D9E0" w14:textId="77777777" w:rsidR="00C94C39" w:rsidRPr="00BD67ED" w:rsidRDefault="00C94C39" w:rsidP="00C94C39">
      <w:pPr>
        <w:kinsoku w:val="0"/>
        <w:overflowPunct w:val="0"/>
        <w:spacing w:before="5"/>
        <w:jc w:val="both"/>
        <w:rPr>
          <w:rFonts w:ascii="Tahoma" w:hAnsi="Tahoma" w:cs="Tahoma"/>
        </w:rPr>
      </w:pPr>
      <w:r w:rsidRPr="00BD67ED">
        <w:rPr>
          <w:rFonts w:ascii="Tahoma" w:hAnsi="Tahoma" w:cs="Tahoma"/>
        </w:rPr>
        <w:t>-</w:t>
      </w:r>
      <w:r w:rsidRPr="00BD67ED">
        <w:rPr>
          <w:rFonts w:ascii="Tahoma" w:hAnsi="Tahoma" w:cs="Tahoma"/>
        </w:rPr>
        <w:tab/>
        <w:t>Velocidad de procesamiento: 5-8 horas</w:t>
      </w:r>
      <w:r w:rsidRPr="00BD67ED">
        <w:rPr>
          <w:rFonts w:ascii="Tahoma" w:hAnsi="Tahoma" w:cs="Tahoma"/>
        </w:rPr>
        <w:tab/>
      </w:r>
      <w:r w:rsidRPr="00BD67ED">
        <w:rPr>
          <w:rFonts w:ascii="Tahoma" w:hAnsi="Tahoma" w:cs="Tahoma"/>
        </w:rPr>
        <w:tab/>
      </w:r>
      <w:r w:rsidRPr="00BD67ED">
        <w:rPr>
          <w:rFonts w:ascii="Tahoma" w:hAnsi="Tahoma" w:cs="Tahoma"/>
        </w:rPr>
        <w:tab/>
      </w:r>
    </w:p>
    <w:p w14:paraId="51943220" w14:textId="77777777" w:rsidR="00C94C39" w:rsidRPr="00BD67ED" w:rsidRDefault="00C94C39" w:rsidP="00C94C39">
      <w:pPr>
        <w:kinsoku w:val="0"/>
        <w:overflowPunct w:val="0"/>
        <w:spacing w:before="5"/>
        <w:jc w:val="both"/>
        <w:rPr>
          <w:rFonts w:ascii="Tahoma" w:hAnsi="Tahoma" w:cs="Tahoma"/>
        </w:rPr>
      </w:pPr>
      <w:r w:rsidRPr="00BD67ED">
        <w:rPr>
          <w:rFonts w:ascii="Tahoma" w:hAnsi="Tahoma" w:cs="Tahoma"/>
        </w:rPr>
        <w:lastRenderedPageBreak/>
        <w:t>-</w:t>
      </w:r>
      <w:r w:rsidRPr="00BD67ED">
        <w:rPr>
          <w:rFonts w:ascii="Tahoma" w:hAnsi="Tahoma" w:cs="Tahoma"/>
        </w:rPr>
        <w:tab/>
        <w:t>Capacidad: 30 a 60 tarjetas</w:t>
      </w:r>
      <w:r w:rsidRPr="00BD67ED">
        <w:rPr>
          <w:rFonts w:ascii="Tahoma" w:hAnsi="Tahoma" w:cs="Tahoma"/>
        </w:rPr>
        <w:tab/>
      </w:r>
      <w:r w:rsidRPr="00BD67ED">
        <w:rPr>
          <w:rFonts w:ascii="Tahoma" w:hAnsi="Tahoma" w:cs="Tahoma"/>
        </w:rPr>
        <w:tab/>
      </w:r>
      <w:r w:rsidRPr="00BD67ED">
        <w:rPr>
          <w:rFonts w:ascii="Tahoma" w:hAnsi="Tahoma" w:cs="Tahoma"/>
        </w:rPr>
        <w:tab/>
      </w:r>
    </w:p>
    <w:p w14:paraId="3D53E7F7" w14:textId="77777777" w:rsidR="00C94C39" w:rsidRPr="00BD67ED" w:rsidRDefault="00C94C39" w:rsidP="00C94C39">
      <w:pPr>
        <w:kinsoku w:val="0"/>
        <w:overflowPunct w:val="0"/>
        <w:spacing w:before="5"/>
        <w:jc w:val="both"/>
        <w:rPr>
          <w:rFonts w:ascii="Tahoma" w:hAnsi="Tahoma" w:cs="Tahoma"/>
        </w:rPr>
      </w:pPr>
      <w:r w:rsidRPr="00BD67ED">
        <w:rPr>
          <w:rFonts w:ascii="Tahoma" w:hAnsi="Tahoma" w:cs="Tahoma"/>
        </w:rPr>
        <w:t>-</w:t>
      </w:r>
      <w:r w:rsidRPr="00BD67ED">
        <w:rPr>
          <w:rFonts w:ascii="Tahoma" w:hAnsi="Tahoma" w:cs="Tahoma"/>
        </w:rPr>
        <w:tab/>
        <w:t>Temperatura: 35.5 °C ±1°C</w:t>
      </w:r>
      <w:r w:rsidRPr="00BD67ED">
        <w:rPr>
          <w:rFonts w:ascii="Tahoma" w:hAnsi="Tahoma" w:cs="Tahoma"/>
        </w:rPr>
        <w:tab/>
      </w:r>
      <w:r w:rsidRPr="00BD67ED">
        <w:rPr>
          <w:rFonts w:ascii="Tahoma" w:hAnsi="Tahoma" w:cs="Tahoma"/>
        </w:rPr>
        <w:tab/>
      </w:r>
      <w:r w:rsidRPr="00BD67ED">
        <w:rPr>
          <w:rFonts w:ascii="Tahoma" w:hAnsi="Tahoma" w:cs="Tahoma"/>
        </w:rPr>
        <w:tab/>
      </w:r>
    </w:p>
    <w:p w14:paraId="56F6CF9D" w14:textId="77777777" w:rsidR="00C94C39" w:rsidRPr="00BD67ED" w:rsidRDefault="00C94C39" w:rsidP="00C94C39">
      <w:pPr>
        <w:kinsoku w:val="0"/>
        <w:overflowPunct w:val="0"/>
        <w:spacing w:before="5"/>
        <w:jc w:val="both"/>
        <w:rPr>
          <w:rFonts w:ascii="Tahoma" w:hAnsi="Tahoma" w:cs="Tahoma"/>
        </w:rPr>
      </w:pPr>
      <w:r w:rsidRPr="00BD67ED">
        <w:rPr>
          <w:rFonts w:ascii="Tahoma" w:hAnsi="Tahoma" w:cs="Tahoma"/>
        </w:rPr>
        <w:t>-</w:t>
      </w:r>
      <w:r w:rsidRPr="00BD67ED">
        <w:rPr>
          <w:rFonts w:ascii="Tahoma" w:hAnsi="Tahoma" w:cs="Tahoma"/>
        </w:rPr>
        <w:tab/>
        <w:t xml:space="preserve">Resultados de formulaciones AST compatibles con sistema CLSI </w:t>
      </w:r>
      <w:r w:rsidRPr="00BD67ED">
        <w:rPr>
          <w:rFonts w:ascii="Tahoma" w:hAnsi="Tahoma" w:cs="Tahoma"/>
        </w:rPr>
        <w:tab/>
      </w:r>
    </w:p>
    <w:p w14:paraId="55878E8E" w14:textId="77777777" w:rsidR="00C94C39" w:rsidRPr="00BD67ED" w:rsidRDefault="00C94C39" w:rsidP="00C94C39">
      <w:pPr>
        <w:kinsoku w:val="0"/>
        <w:overflowPunct w:val="0"/>
        <w:spacing w:before="5"/>
        <w:jc w:val="both"/>
        <w:rPr>
          <w:rFonts w:ascii="Tahoma" w:hAnsi="Tahoma" w:cs="Tahoma"/>
        </w:rPr>
      </w:pPr>
      <w:r w:rsidRPr="00BD67ED">
        <w:rPr>
          <w:rFonts w:ascii="Tahoma" w:hAnsi="Tahoma" w:cs="Tahoma"/>
        </w:rPr>
        <w:t>-</w:t>
      </w:r>
      <w:r w:rsidRPr="00BD67ED">
        <w:rPr>
          <w:rFonts w:ascii="Tahoma" w:hAnsi="Tahoma" w:cs="Tahoma"/>
        </w:rPr>
        <w:tab/>
        <w:t xml:space="preserve">Tiempo de lectura: Cada 15 minutos </w:t>
      </w:r>
      <w:r w:rsidRPr="00BD67ED">
        <w:rPr>
          <w:rFonts w:ascii="Tahoma" w:hAnsi="Tahoma" w:cs="Tahoma"/>
        </w:rPr>
        <w:tab/>
      </w:r>
      <w:r w:rsidRPr="00BD67ED">
        <w:rPr>
          <w:rFonts w:ascii="Tahoma" w:hAnsi="Tahoma" w:cs="Tahoma"/>
        </w:rPr>
        <w:tab/>
      </w:r>
      <w:r w:rsidRPr="00BD67ED">
        <w:rPr>
          <w:rFonts w:ascii="Tahoma" w:hAnsi="Tahoma" w:cs="Tahoma"/>
        </w:rPr>
        <w:tab/>
      </w:r>
    </w:p>
    <w:p w14:paraId="4C74B33B" w14:textId="77777777" w:rsidR="00C94C39" w:rsidRPr="00BD67ED" w:rsidRDefault="00C94C39" w:rsidP="00C94C39">
      <w:pPr>
        <w:kinsoku w:val="0"/>
        <w:overflowPunct w:val="0"/>
        <w:spacing w:before="5"/>
        <w:jc w:val="both"/>
        <w:rPr>
          <w:rFonts w:ascii="Tahoma" w:hAnsi="Tahoma" w:cs="Tahoma"/>
        </w:rPr>
      </w:pPr>
      <w:r w:rsidRPr="00BD67ED">
        <w:rPr>
          <w:rFonts w:ascii="Tahoma" w:hAnsi="Tahoma" w:cs="Tahoma"/>
        </w:rPr>
        <w:t>-</w:t>
      </w:r>
      <w:r w:rsidRPr="00BD67ED">
        <w:rPr>
          <w:rFonts w:ascii="Tahoma" w:hAnsi="Tahoma" w:cs="Tahoma"/>
        </w:rPr>
        <w:tab/>
        <w:t xml:space="preserve">Identificación Gram negativos, Gram positivos y pruebas de susceptibilidad </w:t>
      </w:r>
    </w:p>
    <w:p w14:paraId="340CA983" w14:textId="77777777" w:rsidR="00C94C39" w:rsidRPr="00BD67ED" w:rsidRDefault="00C94C39" w:rsidP="00C94C39">
      <w:pPr>
        <w:kinsoku w:val="0"/>
        <w:overflowPunct w:val="0"/>
        <w:spacing w:before="5"/>
        <w:jc w:val="both"/>
        <w:rPr>
          <w:rFonts w:ascii="Tahoma" w:hAnsi="Tahoma" w:cs="Tahoma"/>
        </w:rPr>
      </w:pPr>
      <w:r w:rsidRPr="00BD67ED">
        <w:rPr>
          <w:rFonts w:ascii="Tahoma" w:hAnsi="Tahoma" w:cs="Tahoma"/>
        </w:rPr>
        <w:t>-</w:t>
      </w:r>
      <w:r w:rsidRPr="00BD67ED">
        <w:rPr>
          <w:rFonts w:ascii="Tahoma" w:hAnsi="Tahoma" w:cs="Tahoma"/>
        </w:rPr>
        <w:tab/>
        <w:t xml:space="preserve">Identificación y susceptibilidad de levaduras </w:t>
      </w:r>
      <w:r w:rsidRPr="00BD67ED">
        <w:rPr>
          <w:rFonts w:ascii="Tahoma" w:hAnsi="Tahoma" w:cs="Tahoma"/>
        </w:rPr>
        <w:tab/>
      </w:r>
      <w:r w:rsidRPr="00BD67ED">
        <w:rPr>
          <w:rFonts w:ascii="Tahoma" w:hAnsi="Tahoma" w:cs="Tahoma"/>
        </w:rPr>
        <w:tab/>
      </w:r>
      <w:r w:rsidRPr="00BD67ED">
        <w:rPr>
          <w:rFonts w:ascii="Tahoma" w:hAnsi="Tahoma" w:cs="Tahoma"/>
        </w:rPr>
        <w:tab/>
      </w:r>
    </w:p>
    <w:p w14:paraId="64CFE094" w14:textId="77777777" w:rsidR="00C94C39" w:rsidRPr="00BD67ED" w:rsidRDefault="00C94C39" w:rsidP="00C94C39">
      <w:pPr>
        <w:kinsoku w:val="0"/>
        <w:overflowPunct w:val="0"/>
        <w:spacing w:before="5"/>
        <w:jc w:val="both"/>
        <w:rPr>
          <w:rFonts w:ascii="Tahoma" w:hAnsi="Tahoma" w:cs="Tahoma"/>
        </w:rPr>
      </w:pPr>
      <w:r w:rsidRPr="00BD67ED">
        <w:rPr>
          <w:rFonts w:ascii="Tahoma" w:hAnsi="Tahoma" w:cs="Tahoma"/>
        </w:rPr>
        <w:t>-</w:t>
      </w:r>
      <w:r w:rsidRPr="00BD67ED">
        <w:rPr>
          <w:rFonts w:ascii="Tahoma" w:hAnsi="Tahoma" w:cs="Tahoma"/>
        </w:rPr>
        <w:tab/>
        <w:t xml:space="preserve">Cuenta con: Lector código de barras, </w:t>
      </w:r>
    </w:p>
    <w:p w14:paraId="15E76D61" w14:textId="77777777" w:rsidR="00C94C39" w:rsidRPr="00BD67ED" w:rsidRDefault="00C94C39" w:rsidP="00C94C39">
      <w:pPr>
        <w:kinsoku w:val="0"/>
        <w:overflowPunct w:val="0"/>
        <w:spacing w:before="5"/>
        <w:jc w:val="both"/>
        <w:rPr>
          <w:rFonts w:ascii="Tahoma" w:hAnsi="Tahoma" w:cs="Tahoma"/>
        </w:rPr>
      </w:pPr>
      <w:r w:rsidRPr="00BD67ED">
        <w:rPr>
          <w:rFonts w:ascii="Tahoma" w:hAnsi="Tahoma" w:cs="Tahoma"/>
        </w:rPr>
        <w:t>-</w:t>
      </w:r>
      <w:r w:rsidRPr="00BD67ED">
        <w:rPr>
          <w:rFonts w:ascii="Tahoma" w:hAnsi="Tahoma" w:cs="Tahoma"/>
        </w:rPr>
        <w:tab/>
        <w:t xml:space="preserve">Software intuitivo con conexión bidireccional </w:t>
      </w:r>
    </w:p>
    <w:p w14:paraId="19003468" w14:textId="77777777" w:rsidR="002A4D88" w:rsidRPr="00BD67ED" w:rsidRDefault="002A4D88" w:rsidP="00982C08">
      <w:pPr>
        <w:autoSpaceDE w:val="0"/>
        <w:autoSpaceDN w:val="0"/>
        <w:adjustRightInd w:val="0"/>
        <w:jc w:val="both"/>
        <w:rPr>
          <w:rFonts w:ascii="Arial" w:hAnsi="Arial" w:cs="Arial"/>
          <w:b/>
          <w:bCs/>
          <w:sz w:val="22"/>
          <w:szCs w:val="22"/>
          <w:lang w:eastAsia="es-CO"/>
        </w:rPr>
      </w:pPr>
    </w:p>
    <w:p w14:paraId="66339B63" w14:textId="64F4007D" w:rsidR="00982C08" w:rsidRPr="00BD67ED" w:rsidRDefault="00342C8E" w:rsidP="00982C08">
      <w:pPr>
        <w:autoSpaceDE w:val="0"/>
        <w:autoSpaceDN w:val="0"/>
        <w:adjustRightInd w:val="0"/>
        <w:jc w:val="both"/>
        <w:rPr>
          <w:rFonts w:ascii="Arial" w:hAnsi="Arial" w:cs="Arial"/>
          <w:sz w:val="21"/>
          <w:szCs w:val="21"/>
        </w:rPr>
      </w:pPr>
      <w:r w:rsidRPr="00BD67ED">
        <w:rPr>
          <w:rFonts w:ascii="Arial" w:hAnsi="Arial" w:cs="Arial"/>
          <w:b/>
          <w:sz w:val="22"/>
          <w:szCs w:val="22"/>
          <w:lang w:eastAsia="es-CO"/>
        </w:rPr>
        <w:t>OBJETO:</w:t>
      </w:r>
      <w:r w:rsidRPr="00BD67ED">
        <w:rPr>
          <w:rFonts w:ascii="Arial" w:hAnsi="Arial" w:cs="Arial"/>
          <w:sz w:val="22"/>
          <w:szCs w:val="22"/>
          <w:lang w:eastAsia="es-CO"/>
        </w:rPr>
        <w:t xml:space="preserve"> </w:t>
      </w:r>
      <w:bookmarkStart w:id="0" w:name="_Hlk165401184"/>
      <w:r w:rsidR="00C94C39" w:rsidRPr="00BD67ED">
        <w:rPr>
          <w:rFonts w:ascii="Arial" w:hAnsi="Arial" w:cs="Arial"/>
          <w:bCs/>
          <w:sz w:val="22"/>
          <w:szCs w:val="22"/>
          <w:lang w:eastAsia="es-CO"/>
        </w:rPr>
        <w:t>CELEBRAR CONTRATO DE COMPRAVENTA PARA LA ADQUISICIÓN DE REACTIVOS, MEDIOS DE CULTIVO, KITS DE DIAGNÓSTICO, MATERIALES Y EQUIPO NECESARIOS PARA EL DESARROLLO DE LAS ACTIVIDADES DEL LABORATORIO DE SALUD PÚBLICA DEL TOLIMA, EN EL MARCO DEL PROYECTO "FORTALECIMIENTO A LA VIGILANCIA EPIDEMIOLÓGICA E IVC A ESTABLECIMIENTOS DE INTERÉS PARA LA GOBERNABILIDAD Y GOBERNANZA EN EL DEPARTAMENTO DEL TOLIMA"</w:t>
      </w:r>
    </w:p>
    <w:p w14:paraId="070F7D37" w14:textId="77777777" w:rsidR="0059630E" w:rsidRPr="00BD67ED" w:rsidRDefault="0059630E" w:rsidP="00982C08">
      <w:pPr>
        <w:autoSpaceDE w:val="0"/>
        <w:autoSpaceDN w:val="0"/>
        <w:adjustRightInd w:val="0"/>
        <w:jc w:val="both"/>
        <w:rPr>
          <w:rFonts w:ascii="Arial" w:hAnsi="Arial" w:cs="Arial"/>
          <w:b/>
          <w:sz w:val="21"/>
          <w:szCs w:val="21"/>
        </w:rPr>
      </w:pPr>
    </w:p>
    <w:p w14:paraId="64DD2431" w14:textId="77777777" w:rsidR="00982C08" w:rsidRPr="00BD67ED" w:rsidRDefault="00982C08" w:rsidP="00982C08">
      <w:pPr>
        <w:autoSpaceDE w:val="0"/>
        <w:autoSpaceDN w:val="0"/>
        <w:adjustRightInd w:val="0"/>
        <w:jc w:val="both"/>
        <w:rPr>
          <w:rFonts w:ascii="Arial" w:hAnsi="Arial" w:cs="Arial"/>
          <w:b/>
          <w:sz w:val="21"/>
          <w:szCs w:val="21"/>
        </w:rPr>
      </w:pPr>
      <w:r w:rsidRPr="00BD67ED">
        <w:rPr>
          <w:rFonts w:ascii="Arial" w:hAnsi="Arial" w:cs="Arial"/>
          <w:b/>
          <w:sz w:val="21"/>
          <w:szCs w:val="21"/>
        </w:rPr>
        <w:t>OBLIGACIONES GENERALES:</w:t>
      </w:r>
    </w:p>
    <w:p w14:paraId="12C255FA" w14:textId="77777777" w:rsidR="00982C08" w:rsidRPr="00BD67ED" w:rsidRDefault="00982C08" w:rsidP="00982C08">
      <w:pPr>
        <w:pStyle w:val="Sinespaciado"/>
        <w:jc w:val="both"/>
        <w:rPr>
          <w:rFonts w:ascii="Arial" w:hAnsi="Arial" w:cs="Arial"/>
          <w:b/>
          <w:sz w:val="21"/>
          <w:szCs w:val="21"/>
        </w:rPr>
      </w:pPr>
    </w:p>
    <w:p w14:paraId="44691A0F" w14:textId="77777777" w:rsidR="00982C08" w:rsidRPr="00BD67ED" w:rsidRDefault="00982C08" w:rsidP="00EA6638">
      <w:pPr>
        <w:pStyle w:val="Prrafodelista"/>
        <w:widowControl w:val="0"/>
        <w:numPr>
          <w:ilvl w:val="0"/>
          <w:numId w:val="20"/>
        </w:numPr>
        <w:autoSpaceDE w:val="0"/>
        <w:autoSpaceDN w:val="0"/>
        <w:adjustRightInd w:val="0"/>
        <w:contextualSpacing/>
        <w:jc w:val="both"/>
        <w:rPr>
          <w:rFonts w:ascii="Arial" w:hAnsi="Arial" w:cs="Arial"/>
          <w:noProof/>
          <w:sz w:val="21"/>
          <w:szCs w:val="21"/>
        </w:rPr>
      </w:pPr>
      <w:r w:rsidRPr="00BD67ED">
        <w:rPr>
          <w:rFonts w:ascii="Arial" w:hAnsi="Arial" w:cs="Arial"/>
          <w:noProof/>
          <w:sz w:val="21"/>
          <w:szCs w:val="21"/>
        </w:rPr>
        <w:t xml:space="preserve">Cumplir con el objeto del contrato. </w:t>
      </w:r>
    </w:p>
    <w:p w14:paraId="0F197ACF" w14:textId="77777777" w:rsidR="00982C08" w:rsidRPr="00BD67ED" w:rsidRDefault="00982C08" w:rsidP="00EA6638">
      <w:pPr>
        <w:pStyle w:val="Prrafodelista"/>
        <w:widowControl w:val="0"/>
        <w:numPr>
          <w:ilvl w:val="0"/>
          <w:numId w:val="20"/>
        </w:numPr>
        <w:autoSpaceDE w:val="0"/>
        <w:autoSpaceDN w:val="0"/>
        <w:adjustRightInd w:val="0"/>
        <w:contextualSpacing/>
        <w:jc w:val="both"/>
        <w:rPr>
          <w:rFonts w:ascii="Arial" w:hAnsi="Arial" w:cs="Arial"/>
          <w:noProof/>
          <w:sz w:val="21"/>
          <w:szCs w:val="21"/>
        </w:rPr>
      </w:pPr>
      <w:r w:rsidRPr="00BD67ED">
        <w:rPr>
          <w:rFonts w:ascii="Arial" w:hAnsi="Arial" w:cs="Arial"/>
          <w:noProof/>
          <w:sz w:val="21"/>
          <w:szCs w:val="21"/>
        </w:rPr>
        <w:t xml:space="preserve">Firmar las actas de inicio, suspensión, aclaración, modificación o adición, y terminación a que haya lugar de común acuerdo con el supervisor </w:t>
      </w:r>
    </w:p>
    <w:p w14:paraId="5F890401" w14:textId="77777777" w:rsidR="00982C08" w:rsidRPr="00BD67ED" w:rsidRDefault="00982C08" w:rsidP="00EA6638">
      <w:pPr>
        <w:pStyle w:val="Prrafodelista"/>
        <w:widowControl w:val="0"/>
        <w:numPr>
          <w:ilvl w:val="0"/>
          <w:numId w:val="20"/>
        </w:numPr>
        <w:autoSpaceDE w:val="0"/>
        <w:autoSpaceDN w:val="0"/>
        <w:adjustRightInd w:val="0"/>
        <w:contextualSpacing/>
        <w:jc w:val="both"/>
        <w:rPr>
          <w:rFonts w:ascii="Arial" w:hAnsi="Arial" w:cs="Arial"/>
          <w:noProof/>
          <w:sz w:val="21"/>
          <w:szCs w:val="21"/>
        </w:rPr>
      </w:pPr>
      <w:r w:rsidRPr="00BD67ED">
        <w:rPr>
          <w:rFonts w:ascii="Arial" w:hAnsi="Arial" w:cs="Arial"/>
          <w:noProof/>
          <w:sz w:val="21"/>
          <w:szCs w:val="21"/>
        </w:rPr>
        <w:t xml:space="preserve">Presentar informes solicitados por el supervisor. </w:t>
      </w:r>
    </w:p>
    <w:p w14:paraId="266B8C08" w14:textId="77777777" w:rsidR="00982C08" w:rsidRPr="00BD67ED" w:rsidRDefault="00982C08" w:rsidP="00EA6638">
      <w:pPr>
        <w:pStyle w:val="Prrafodelista"/>
        <w:widowControl w:val="0"/>
        <w:numPr>
          <w:ilvl w:val="0"/>
          <w:numId w:val="20"/>
        </w:numPr>
        <w:autoSpaceDE w:val="0"/>
        <w:autoSpaceDN w:val="0"/>
        <w:adjustRightInd w:val="0"/>
        <w:contextualSpacing/>
        <w:jc w:val="both"/>
        <w:rPr>
          <w:rFonts w:ascii="Arial" w:hAnsi="Arial" w:cs="Arial"/>
          <w:noProof/>
          <w:sz w:val="21"/>
          <w:szCs w:val="21"/>
        </w:rPr>
      </w:pPr>
      <w:r w:rsidRPr="00BD67ED">
        <w:rPr>
          <w:rFonts w:ascii="Arial" w:hAnsi="Arial" w:cs="Arial"/>
          <w:noProof/>
          <w:sz w:val="21"/>
          <w:szCs w:val="21"/>
        </w:rPr>
        <w:t xml:space="preserve">Guardar la suficiente reserva sobre la información que se obtenga en desarrollo de las actividades contractuales. </w:t>
      </w:r>
    </w:p>
    <w:p w14:paraId="06E7D771" w14:textId="77777777" w:rsidR="00982C08" w:rsidRPr="00BD67ED" w:rsidRDefault="00982C08" w:rsidP="00EA6638">
      <w:pPr>
        <w:pStyle w:val="Prrafodelista"/>
        <w:widowControl w:val="0"/>
        <w:numPr>
          <w:ilvl w:val="0"/>
          <w:numId w:val="20"/>
        </w:numPr>
        <w:autoSpaceDE w:val="0"/>
        <w:autoSpaceDN w:val="0"/>
        <w:adjustRightInd w:val="0"/>
        <w:contextualSpacing/>
        <w:jc w:val="both"/>
        <w:rPr>
          <w:rFonts w:ascii="Arial" w:hAnsi="Arial" w:cs="Arial"/>
          <w:noProof/>
          <w:sz w:val="21"/>
          <w:szCs w:val="21"/>
        </w:rPr>
      </w:pPr>
      <w:r w:rsidRPr="00BD67ED">
        <w:rPr>
          <w:rFonts w:ascii="Arial" w:hAnsi="Arial" w:cs="Arial"/>
          <w:noProof/>
          <w:sz w:val="21"/>
          <w:szCs w:val="21"/>
        </w:rPr>
        <w:t xml:space="preserve">Realizar la actualización en tiempo real de la Plataforma SECOP II respecto al cargue de los informes con los anexos que soporten el debido cumplimiento de las obligaciones contractuales. </w:t>
      </w:r>
    </w:p>
    <w:p w14:paraId="0740B6F0" w14:textId="77777777" w:rsidR="00982C08" w:rsidRPr="00BD67ED" w:rsidRDefault="00982C08" w:rsidP="00EA6638">
      <w:pPr>
        <w:pStyle w:val="Prrafodelista"/>
        <w:widowControl w:val="0"/>
        <w:numPr>
          <w:ilvl w:val="0"/>
          <w:numId w:val="20"/>
        </w:numPr>
        <w:autoSpaceDE w:val="0"/>
        <w:autoSpaceDN w:val="0"/>
        <w:adjustRightInd w:val="0"/>
        <w:contextualSpacing/>
        <w:jc w:val="both"/>
        <w:rPr>
          <w:rFonts w:ascii="Arial" w:hAnsi="Arial" w:cs="Arial"/>
          <w:noProof/>
          <w:sz w:val="21"/>
          <w:szCs w:val="21"/>
        </w:rPr>
      </w:pPr>
      <w:r w:rsidRPr="00BD67ED">
        <w:rPr>
          <w:rFonts w:ascii="Arial" w:hAnsi="Arial" w:cs="Arial"/>
          <w:noProof/>
          <w:sz w:val="21"/>
          <w:szCs w:val="21"/>
        </w:rPr>
        <w:t xml:space="preserve">Cumplir con las obligaciones frente al Sistema de Seguridad Social Integral, de acuerdo a lo previsto por la ley 1150 de 2007 y demás normas vigentes. </w:t>
      </w:r>
    </w:p>
    <w:p w14:paraId="58B6C118" w14:textId="77777777" w:rsidR="00982C08" w:rsidRPr="00BD67ED" w:rsidRDefault="00982C08" w:rsidP="00EA6638">
      <w:pPr>
        <w:pStyle w:val="Prrafodelista"/>
        <w:widowControl w:val="0"/>
        <w:numPr>
          <w:ilvl w:val="0"/>
          <w:numId w:val="20"/>
        </w:numPr>
        <w:autoSpaceDE w:val="0"/>
        <w:autoSpaceDN w:val="0"/>
        <w:adjustRightInd w:val="0"/>
        <w:contextualSpacing/>
        <w:jc w:val="both"/>
        <w:rPr>
          <w:rFonts w:ascii="Arial" w:hAnsi="Arial" w:cs="Arial"/>
          <w:noProof/>
          <w:sz w:val="21"/>
          <w:szCs w:val="21"/>
        </w:rPr>
      </w:pPr>
      <w:r w:rsidRPr="00BD67ED">
        <w:rPr>
          <w:rFonts w:ascii="Arial" w:hAnsi="Arial" w:cs="Arial"/>
          <w:noProof/>
          <w:sz w:val="21"/>
          <w:szCs w:val="21"/>
        </w:rPr>
        <w:t xml:space="preserve">Presentar el documento equivalente o factura en los términos, formatos y con los soportes solicitados por el Departamento y el supervisor. </w:t>
      </w:r>
    </w:p>
    <w:p w14:paraId="761AA07D" w14:textId="77777777" w:rsidR="00982C08" w:rsidRPr="00BD67ED" w:rsidRDefault="00982C08" w:rsidP="00EA6638">
      <w:pPr>
        <w:pStyle w:val="Prrafodelista"/>
        <w:widowControl w:val="0"/>
        <w:numPr>
          <w:ilvl w:val="0"/>
          <w:numId w:val="20"/>
        </w:numPr>
        <w:autoSpaceDE w:val="0"/>
        <w:autoSpaceDN w:val="0"/>
        <w:adjustRightInd w:val="0"/>
        <w:contextualSpacing/>
        <w:jc w:val="both"/>
        <w:rPr>
          <w:rFonts w:ascii="Arial" w:hAnsi="Arial" w:cs="Arial"/>
          <w:noProof/>
          <w:sz w:val="21"/>
          <w:szCs w:val="21"/>
        </w:rPr>
      </w:pPr>
      <w:r w:rsidRPr="00BD67ED">
        <w:rPr>
          <w:rFonts w:ascii="Arial" w:hAnsi="Arial" w:cs="Arial"/>
          <w:noProof/>
          <w:sz w:val="21"/>
          <w:szCs w:val="21"/>
        </w:rPr>
        <w:t>Cumplir las actividades contractuales con alto grado de autonomía e independencia, sin perjuicio de la necesidad de coordinación con la Gobernación, en cumplimiento a los acuerdos de ejecución contractual pactados entre el supervisor y el contratista en los casos que corresponda.</w:t>
      </w:r>
    </w:p>
    <w:p w14:paraId="768BD564" w14:textId="77777777" w:rsidR="00982C08" w:rsidRPr="00BD67ED" w:rsidRDefault="00982C08" w:rsidP="00EA6638">
      <w:pPr>
        <w:pStyle w:val="Prrafodelista"/>
        <w:widowControl w:val="0"/>
        <w:numPr>
          <w:ilvl w:val="0"/>
          <w:numId w:val="20"/>
        </w:numPr>
        <w:autoSpaceDE w:val="0"/>
        <w:autoSpaceDN w:val="0"/>
        <w:adjustRightInd w:val="0"/>
        <w:contextualSpacing/>
        <w:jc w:val="both"/>
        <w:rPr>
          <w:rFonts w:ascii="Arial" w:hAnsi="Arial" w:cs="Arial"/>
          <w:noProof/>
          <w:sz w:val="21"/>
          <w:szCs w:val="21"/>
        </w:rPr>
      </w:pPr>
      <w:r w:rsidRPr="00BD67ED">
        <w:rPr>
          <w:rFonts w:ascii="Arial" w:hAnsi="Arial" w:cs="Arial"/>
          <w:noProof/>
          <w:sz w:val="21"/>
          <w:szCs w:val="21"/>
        </w:rPr>
        <w:t xml:space="preserve">Realizar revisión permanente de la cuenta del SECOP II con el fin de verificar el estado del contrato y aprobar las modificaciones, el acta de liquidación, el acta de cierre, entre otros. Así las cosas, es responsabilidad exclusiva del contratista revisar directamente desde su perfil las actuaciones pendientes, que se encontraran “En revisión del Proveedor” hasta el momento en que el contratista realice la aprobación en la plataforma. </w:t>
      </w:r>
    </w:p>
    <w:p w14:paraId="6D865270" w14:textId="77777777" w:rsidR="00982C08" w:rsidRPr="00BD67ED" w:rsidRDefault="00982C08" w:rsidP="00EA6638">
      <w:pPr>
        <w:pStyle w:val="Prrafodelista"/>
        <w:widowControl w:val="0"/>
        <w:numPr>
          <w:ilvl w:val="0"/>
          <w:numId w:val="20"/>
        </w:numPr>
        <w:autoSpaceDE w:val="0"/>
        <w:autoSpaceDN w:val="0"/>
        <w:adjustRightInd w:val="0"/>
        <w:contextualSpacing/>
        <w:jc w:val="both"/>
        <w:rPr>
          <w:rFonts w:ascii="Arial" w:hAnsi="Arial" w:cs="Arial"/>
          <w:noProof/>
          <w:sz w:val="21"/>
          <w:szCs w:val="21"/>
        </w:rPr>
      </w:pPr>
      <w:r w:rsidRPr="00BD67ED">
        <w:rPr>
          <w:rFonts w:ascii="Arial" w:hAnsi="Arial" w:cs="Arial"/>
          <w:noProof/>
          <w:sz w:val="21"/>
          <w:szCs w:val="21"/>
        </w:rPr>
        <w:t>El contratista deberá informar de manera inmediata al supervisor del contrato, cuando las circunstancias asociadas a su experiencia, idoneidad, capacidad, conflictos de interés e inhabilidades sobrevinientes sufran cualquier modificación</w:t>
      </w:r>
    </w:p>
    <w:p w14:paraId="55158F4B" w14:textId="77777777" w:rsidR="00982C08" w:rsidRPr="00BD67ED" w:rsidRDefault="00982C08" w:rsidP="00EA6638">
      <w:pPr>
        <w:pStyle w:val="Prrafodelista"/>
        <w:widowControl w:val="0"/>
        <w:numPr>
          <w:ilvl w:val="0"/>
          <w:numId w:val="20"/>
        </w:numPr>
        <w:autoSpaceDE w:val="0"/>
        <w:autoSpaceDN w:val="0"/>
        <w:adjustRightInd w:val="0"/>
        <w:contextualSpacing/>
        <w:jc w:val="both"/>
        <w:rPr>
          <w:rFonts w:ascii="Arial" w:hAnsi="Arial" w:cs="Arial"/>
          <w:noProof/>
          <w:sz w:val="21"/>
          <w:szCs w:val="21"/>
        </w:rPr>
      </w:pPr>
      <w:r w:rsidRPr="00BD67ED">
        <w:rPr>
          <w:rFonts w:ascii="Arial" w:hAnsi="Arial" w:cs="Arial"/>
          <w:noProof/>
          <w:sz w:val="21"/>
          <w:szCs w:val="21"/>
        </w:rPr>
        <w:t>El futuro contratista deberá, en caso de que aplique, dar cumplimiento a las obligaciones contractuales en materia de gestión ambiental adoptada por la entidad a través de circular 020 de 2023, las cuales establecen:</w:t>
      </w:r>
    </w:p>
    <w:p w14:paraId="37270CC9" w14:textId="77777777" w:rsidR="00982C08" w:rsidRPr="00BD67ED" w:rsidRDefault="00982C08" w:rsidP="00EA6638">
      <w:pPr>
        <w:pStyle w:val="Prrafodelista"/>
        <w:widowControl w:val="0"/>
        <w:numPr>
          <w:ilvl w:val="0"/>
          <w:numId w:val="22"/>
        </w:numPr>
        <w:autoSpaceDE w:val="0"/>
        <w:autoSpaceDN w:val="0"/>
        <w:adjustRightInd w:val="0"/>
        <w:contextualSpacing/>
        <w:jc w:val="both"/>
        <w:rPr>
          <w:rFonts w:ascii="Arial" w:hAnsi="Arial" w:cs="Arial"/>
          <w:noProof/>
          <w:sz w:val="21"/>
          <w:szCs w:val="21"/>
        </w:rPr>
      </w:pPr>
      <w:r w:rsidRPr="00BD67ED">
        <w:rPr>
          <w:rFonts w:ascii="Arial" w:hAnsi="Arial" w:cs="Arial"/>
          <w:noProof/>
          <w:sz w:val="21"/>
          <w:szCs w:val="21"/>
        </w:rPr>
        <w:lastRenderedPageBreak/>
        <w:t>Cumplir con la política ambiental implementada por la Gobernación del Tolima desarrollando buenas prácticas ambientales, relacionadas con el ahorro y uso eficiente de agua, energía, papel y manejo de residuos.</w:t>
      </w:r>
    </w:p>
    <w:p w14:paraId="70223B01" w14:textId="77777777" w:rsidR="00982C08" w:rsidRPr="00BD67ED" w:rsidRDefault="00982C08" w:rsidP="00EA6638">
      <w:pPr>
        <w:pStyle w:val="Prrafodelista"/>
        <w:widowControl w:val="0"/>
        <w:numPr>
          <w:ilvl w:val="0"/>
          <w:numId w:val="22"/>
        </w:numPr>
        <w:autoSpaceDE w:val="0"/>
        <w:autoSpaceDN w:val="0"/>
        <w:adjustRightInd w:val="0"/>
        <w:contextualSpacing/>
        <w:jc w:val="both"/>
        <w:rPr>
          <w:rFonts w:ascii="Arial" w:hAnsi="Arial" w:cs="Arial"/>
          <w:noProof/>
          <w:sz w:val="21"/>
          <w:szCs w:val="21"/>
        </w:rPr>
      </w:pPr>
      <w:r w:rsidRPr="00BD67ED">
        <w:rPr>
          <w:rFonts w:ascii="Arial" w:hAnsi="Arial" w:cs="Arial"/>
          <w:noProof/>
          <w:sz w:val="21"/>
          <w:szCs w:val="21"/>
        </w:rPr>
        <w:t>Tener disponible y remitir los respectivos soportes como actas o certificados de almacenamiento, aprovechamiento, tratamiento o disposición final de residuos generados o su plan de aprovechamiento según la normativa ambientales vigentes.</w:t>
      </w:r>
    </w:p>
    <w:p w14:paraId="6C3E9A35" w14:textId="77777777" w:rsidR="00982C08" w:rsidRPr="00BD67ED" w:rsidRDefault="00982C08" w:rsidP="00EA6638">
      <w:pPr>
        <w:pStyle w:val="Prrafodelista"/>
        <w:widowControl w:val="0"/>
        <w:numPr>
          <w:ilvl w:val="0"/>
          <w:numId w:val="22"/>
        </w:numPr>
        <w:autoSpaceDE w:val="0"/>
        <w:autoSpaceDN w:val="0"/>
        <w:adjustRightInd w:val="0"/>
        <w:contextualSpacing/>
        <w:jc w:val="both"/>
        <w:rPr>
          <w:rFonts w:ascii="Arial" w:hAnsi="Arial" w:cs="Arial"/>
          <w:noProof/>
          <w:sz w:val="21"/>
          <w:szCs w:val="21"/>
        </w:rPr>
      </w:pPr>
      <w:r w:rsidRPr="00BD67ED">
        <w:rPr>
          <w:rFonts w:ascii="Arial" w:hAnsi="Arial" w:cs="Arial"/>
          <w:noProof/>
          <w:sz w:val="21"/>
          <w:szCs w:val="21"/>
        </w:rPr>
        <w:t>Durante la ejecución del contrato, el contratista deberá utilizar elementos o insumos biodegradables y NO de icopor o plástico de un solo uso. Se excluyen de la prohibición:</w:t>
      </w:r>
    </w:p>
    <w:p w14:paraId="38AEE568" w14:textId="77777777" w:rsidR="00982C08" w:rsidRPr="00BD67ED" w:rsidRDefault="00982C08" w:rsidP="00EA6638">
      <w:pPr>
        <w:pStyle w:val="Prrafodelista"/>
        <w:widowControl w:val="0"/>
        <w:numPr>
          <w:ilvl w:val="0"/>
          <w:numId w:val="15"/>
        </w:numPr>
        <w:autoSpaceDE w:val="0"/>
        <w:autoSpaceDN w:val="0"/>
        <w:adjustRightInd w:val="0"/>
        <w:ind w:left="1878"/>
        <w:contextualSpacing/>
        <w:jc w:val="both"/>
        <w:rPr>
          <w:rFonts w:ascii="Arial" w:hAnsi="Arial" w:cs="Arial"/>
          <w:noProof/>
          <w:sz w:val="21"/>
          <w:szCs w:val="21"/>
        </w:rPr>
      </w:pPr>
      <w:r w:rsidRPr="00BD67ED">
        <w:rPr>
          <w:rFonts w:ascii="Arial" w:hAnsi="Arial" w:cs="Arial"/>
          <w:noProof/>
          <w:sz w:val="21"/>
          <w:szCs w:val="21"/>
        </w:rPr>
        <w:t>Los plásticos de un solo uso destinados a propósitos médicos y la contención de sustancias químicas, para la disposición de residuos hospitalarios.</w:t>
      </w:r>
    </w:p>
    <w:p w14:paraId="28A38DE4" w14:textId="77777777" w:rsidR="00982C08" w:rsidRPr="00BD67ED" w:rsidRDefault="00982C08" w:rsidP="00EA6638">
      <w:pPr>
        <w:pStyle w:val="Prrafodelista"/>
        <w:widowControl w:val="0"/>
        <w:numPr>
          <w:ilvl w:val="0"/>
          <w:numId w:val="15"/>
        </w:numPr>
        <w:autoSpaceDE w:val="0"/>
        <w:autoSpaceDN w:val="0"/>
        <w:adjustRightInd w:val="0"/>
        <w:ind w:left="1878"/>
        <w:contextualSpacing/>
        <w:jc w:val="both"/>
        <w:rPr>
          <w:rFonts w:ascii="Arial" w:hAnsi="Arial" w:cs="Arial"/>
          <w:noProof/>
          <w:sz w:val="21"/>
          <w:szCs w:val="21"/>
        </w:rPr>
      </w:pPr>
      <w:r w:rsidRPr="00BD67ED">
        <w:rPr>
          <w:rFonts w:ascii="Arial" w:hAnsi="Arial" w:cs="Arial"/>
          <w:noProof/>
          <w:sz w:val="21"/>
          <w:szCs w:val="21"/>
        </w:rPr>
        <w:t>Los plásticos de un solo uso destinados a los procesos de producción de la fábrica de licores del Tolima.</w:t>
      </w:r>
    </w:p>
    <w:p w14:paraId="258725C4" w14:textId="77777777" w:rsidR="00982C08" w:rsidRPr="00BD67ED" w:rsidRDefault="00982C08" w:rsidP="00982C08">
      <w:pPr>
        <w:jc w:val="both"/>
        <w:rPr>
          <w:rFonts w:ascii="Arial" w:hAnsi="Arial" w:cs="Arial"/>
          <w:noProof/>
          <w:sz w:val="21"/>
          <w:szCs w:val="21"/>
        </w:rPr>
      </w:pPr>
    </w:p>
    <w:p w14:paraId="4CC0A40C" w14:textId="77777777" w:rsidR="00982C08" w:rsidRPr="00BD67ED" w:rsidRDefault="00982C08" w:rsidP="00982C08">
      <w:pPr>
        <w:jc w:val="both"/>
        <w:rPr>
          <w:rFonts w:ascii="Arial" w:hAnsi="Arial" w:cs="Arial"/>
          <w:noProof/>
          <w:sz w:val="21"/>
          <w:szCs w:val="21"/>
        </w:rPr>
      </w:pPr>
      <w:r w:rsidRPr="00BD67ED">
        <w:rPr>
          <w:rFonts w:ascii="Arial" w:hAnsi="Arial" w:cs="Arial"/>
          <w:noProof/>
          <w:sz w:val="21"/>
          <w:szCs w:val="21"/>
        </w:rPr>
        <w:t>Además del o anterior, deberá dar cumplimiento a la circular No. 044 de fecha 23 de julio de 2024, sobre la prohibición y sustitución de los plásticos de un solo uso.</w:t>
      </w:r>
    </w:p>
    <w:p w14:paraId="15624404" w14:textId="77777777" w:rsidR="00982C08" w:rsidRPr="00BD67ED" w:rsidRDefault="00982C08" w:rsidP="00982C08">
      <w:pPr>
        <w:pStyle w:val="Prrafodelista"/>
        <w:jc w:val="both"/>
        <w:rPr>
          <w:rFonts w:ascii="Arial" w:hAnsi="Arial" w:cs="Arial"/>
          <w:bCs/>
          <w:sz w:val="21"/>
          <w:szCs w:val="21"/>
        </w:rPr>
      </w:pPr>
    </w:p>
    <w:p w14:paraId="75D81741" w14:textId="77777777" w:rsidR="00982C08" w:rsidRPr="00BD67ED" w:rsidRDefault="00982C08" w:rsidP="00982C08">
      <w:pPr>
        <w:ind w:right="142"/>
        <w:jc w:val="both"/>
        <w:rPr>
          <w:rFonts w:ascii="Arial" w:hAnsi="Arial" w:cs="Arial"/>
          <w:b/>
          <w:bCs/>
          <w:sz w:val="21"/>
          <w:szCs w:val="21"/>
        </w:rPr>
      </w:pPr>
      <w:r w:rsidRPr="00BD67ED">
        <w:rPr>
          <w:rFonts w:ascii="Arial" w:hAnsi="Arial" w:cs="Arial"/>
          <w:b/>
          <w:bCs/>
          <w:sz w:val="21"/>
          <w:szCs w:val="21"/>
        </w:rPr>
        <w:t>OBLIGACIONES ESPECÍFICAS</w:t>
      </w:r>
    </w:p>
    <w:p w14:paraId="7E011597" w14:textId="77777777" w:rsidR="00982C08" w:rsidRPr="00BD67ED" w:rsidRDefault="00982C08" w:rsidP="00C94C39">
      <w:pPr>
        <w:ind w:right="142"/>
        <w:jc w:val="both"/>
        <w:rPr>
          <w:rFonts w:ascii="Arial" w:hAnsi="Arial" w:cs="Arial"/>
          <w:sz w:val="21"/>
          <w:szCs w:val="21"/>
        </w:rPr>
      </w:pPr>
    </w:p>
    <w:bookmarkEnd w:id="0"/>
    <w:p w14:paraId="526CE6DF" w14:textId="77777777" w:rsidR="00C94C39" w:rsidRPr="00BD67ED" w:rsidRDefault="00C94C39" w:rsidP="00C94C39">
      <w:pPr>
        <w:pStyle w:val="Prrafodelista"/>
        <w:numPr>
          <w:ilvl w:val="0"/>
          <w:numId w:val="40"/>
        </w:numPr>
        <w:rPr>
          <w:rFonts w:ascii="Arial" w:hAnsi="Arial" w:cs="Arial"/>
          <w:sz w:val="21"/>
          <w:szCs w:val="21"/>
          <w:lang w:val="es-CO"/>
        </w:rPr>
      </w:pPr>
      <w:r w:rsidRPr="00BD67ED">
        <w:rPr>
          <w:rFonts w:ascii="Arial" w:hAnsi="Arial" w:cs="Arial"/>
          <w:sz w:val="21"/>
          <w:szCs w:val="21"/>
          <w:lang w:val="es-CO"/>
        </w:rPr>
        <w:t xml:space="preserve">Cumplir con el objeto contractual en las condiciones técnicas y de calidad previstas en el </w:t>
      </w:r>
      <w:r w:rsidRPr="00BD67ED">
        <w:rPr>
          <w:rFonts w:ascii="Arial" w:hAnsi="Arial" w:cs="Arial"/>
          <w:i/>
          <w:iCs/>
          <w:sz w:val="21"/>
          <w:szCs w:val="21"/>
          <w:lang w:val="es-CO"/>
        </w:rPr>
        <w:t>Anexo 2º Condiciones Técnicas de Obligatorio Cumplimiento</w:t>
      </w:r>
      <w:r w:rsidRPr="00BD67ED">
        <w:rPr>
          <w:rFonts w:ascii="Arial" w:hAnsi="Arial" w:cs="Arial"/>
          <w:sz w:val="21"/>
          <w:szCs w:val="21"/>
          <w:lang w:val="es-CO"/>
        </w:rPr>
        <w:t>, del Pliego de Condiciones definitivo y su oferta económica, dentro del plazo y término estipulado.</w:t>
      </w:r>
    </w:p>
    <w:p w14:paraId="36E1DE2A" w14:textId="77777777" w:rsidR="00C94C39" w:rsidRPr="00BD67ED" w:rsidRDefault="00C94C39" w:rsidP="00C94C39">
      <w:pPr>
        <w:pStyle w:val="Prrafodelista"/>
        <w:numPr>
          <w:ilvl w:val="0"/>
          <w:numId w:val="40"/>
        </w:numPr>
        <w:rPr>
          <w:rFonts w:ascii="Arial" w:hAnsi="Arial" w:cs="Arial"/>
          <w:sz w:val="21"/>
          <w:szCs w:val="21"/>
          <w:lang w:val="es-CO"/>
        </w:rPr>
      </w:pPr>
      <w:r w:rsidRPr="00BD67ED">
        <w:rPr>
          <w:rFonts w:ascii="Arial" w:hAnsi="Arial" w:cs="Arial"/>
          <w:sz w:val="21"/>
          <w:szCs w:val="21"/>
          <w:lang w:val="es-CO"/>
        </w:rPr>
        <w:t xml:space="preserve">Entregar en coordinación con el supervisor los elementos contratados y garantizar el ingreso a almacén de los mismos, previa certificación y/o Acta de recibí a satisfacción. </w:t>
      </w:r>
    </w:p>
    <w:p w14:paraId="1214D358" w14:textId="77777777" w:rsidR="00C94C39" w:rsidRPr="00BD67ED" w:rsidRDefault="00C94C39" w:rsidP="00C94C39">
      <w:pPr>
        <w:pStyle w:val="Prrafodelista"/>
        <w:numPr>
          <w:ilvl w:val="0"/>
          <w:numId w:val="40"/>
        </w:numPr>
        <w:jc w:val="both"/>
        <w:rPr>
          <w:rFonts w:ascii="Arial" w:hAnsi="Arial" w:cs="Arial"/>
          <w:sz w:val="21"/>
          <w:szCs w:val="21"/>
          <w:lang w:val="es-CO"/>
        </w:rPr>
      </w:pPr>
      <w:r w:rsidRPr="00BD67ED">
        <w:rPr>
          <w:rFonts w:ascii="Arial" w:hAnsi="Arial" w:cs="Arial"/>
          <w:sz w:val="21"/>
          <w:szCs w:val="21"/>
          <w:lang w:val="es-CO"/>
        </w:rPr>
        <w:t>Aportar las respectivas copias de registros de importación y de registro INVIMA de los reactivos que así lo requieran.</w:t>
      </w:r>
    </w:p>
    <w:p w14:paraId="43FC8187" w14:textId="77777777" w:rsidR="00C94C39" w:rsidRPr="00BD67ED" w:rsidRDefault="00C94C39" w:rsidP="00C94C39">
      <w:pPr>
        <w:pStyle w:val="Prrafodelista"/>
        <w:numPr>
          <w:ilvl w:val="0"/>
          <w:numId w:val="40"/>
        </w:numPr>
        <w:jc w:val="both"/>
        <w:rPr>
          <w:rFonts w:ascii="Arial" w:hAnsi="Arial" w:cs="Arial"/>
          <w:sz w:val="21"/>
          <w:szCs w:val="21"/>
          <w:lang w:val="es-CO"/>
        </w:rPr>
      </w:pPr>
      <w:r w:rsidRPr="00BD67ED">
        <w:rPr>
          <w:rFonts w:ascii="Arial" w:hAnsi="Arial" w:cs="Arial"/>
          <w:sz w:val="21"/>
          <w:szCs w:val="21"/>
          <w:lang w:val="es-CO"/>
        </w:rPr>
        <w:t>Brindar una (01) capacitación, asesoría y asistencia técnica sobre el uso, almacenamiento y cuidados de los equipos objeto del contrato, al personal del laboratorio de Salud Pública.</w:t>
      </w:r>
    </w:p>
    <w:p w14:paraId="4901F87A" w14:textId="77777777" w:rsidR="00C94C39" w:rsidRPr="00BD67ED" w:rsidRDefault="00C94C39" w:rsidP="00C94C39">
      <w:pPr>
        <w:pStyle w:val="Prrafodelista"/>
        <w:numPr>
          <w:ilvl w:val="0"/>
          <w:numId w:val="40"/>
        </w:numPr>
        <w:jc w:val="both"/>
        <w:rPr>
          <w:rFonts w:ascii="Arial" w:hAnsi="Arial" w:cs="Arial"/>
          <w:sz w:val="21"/>
          <w:szCs w:val="21"/>
          <w:lang w:val="es-CO"/>
        </w:rPr>
      </w:pPr>
      <w:r w:rsidRPr="00BD67ED">
        <w:rPr>
          <w:rFonts w:ascii="Arial" w:hAnsi="Arial" w:cs="Arial"/>
          <w:sz w:val="21"/>
          <w:szCs w:val="21"/>
          <w:lang w:val="es-CO"/>
        </w:rPr>
        <w:t xml:space="preserve"> Garantizar que los reactivos a entregar posean fecha de vencimiento mínimo de un año de vigencia. </w:t>
      </w:r>
    </w:p>
    <w:p w14:paraId="6BA63164" w14:textId="77777777" w:rsidR="00C94C39" w:rsidRPr="00BD67ED" w:rsidRDefault="00C94C39" w:rsidP="00C94C39">
      <w:pPr>
        <w:pStyle w:val="Prrafodelista"/>
        <w:numPr>
          <w:ilvl w:val="0"/>
          <w:numId w:val="40"/>
        </w:numPr>
        <w:jc w:val="both"/>
        <w:rPr>
          <w:rFonts w:ascii="Arial" w:hAnsi="Arial" w:cs="Arial"/>
          <w:sz w:val="21"/>
          <w:szCs w:val="21"/>
          <w:lang w:val="es-CO"/>
        </w:rPr>
      </w:pPr>
      <w:r w:rsidRPr="00BD67ED">
        <w:rPr>
          <w:rFonts w:ascii="Arial" w:hAnsi="Arial" w:cs="Arial"/>
          <w:sz w:val="21"/>
          <w:szCs w:val="21"/>
          <w:lang w:val="es-CO"/>
        </w:rPr>
        <w:t xml:space="preserve">Presentar certificación de distribución autorizada de comercialización por parte del fabricante y/o importador dirigido a la secretaria de salud del Tolima con vigencia no mayor a 60 días de expedición de los equipos brindados en apoyo tecnológico y los reactivos requeridos. </w:t>
      </w:r>
    </w:p>
    <w:p w14:paraId="5FB116EE" w14:textId="77777777" w:rsidR="00C94C39" w:rsidRPr="00BD67ED" w:rsidRDefault="00C94C39" w:rsidP="00C94C39">
      <w:pPr>
        <w:pStyle w:val="Prrafodelista"/>
        <w:numPr>
          <w:ilvl w:val="0"/>
          <w:numId w:val="40"/>
        </w:numPr>
        <w:rPr>
          <w:rFonts w:ascii="Arial" w:hAnsi="Arial" w:cs="Arial"/>
          <w:bCs/>
          <w:sz w:val="21"/>
          <w:szCs w:val="21"/>
        </w:rPr>
      </w:pPr>
      <w:r w:rsidRPr="00BD67ED">
        <w:rPr>
          <w:rFonts w:ascii="Arial" w:hAnsi="Arial" w:cs="Arial"/>
          <w:sz w:val="21"/>
          <w:szCs w:val="21"/>
          <w:lang w:val="es-CO"/>
        </w:rPr>
        <w:t>Hacer cambio de los bienes adquiridos cuando los mismos presenten algún defecto en el bien entregado o especificaciones diferentes, el contratista lo hará sin costo alguno para el DEPARTAMENTO, dentro de los 10 días calendarios siguientes al requerimiento. El cambio se solicitará por parte del Supervisor del contrato. (En tal caso, y tratándose de los equipos se activan planes de contingencia establecidos en el Laboratorio</w:t>
      </w:r>
    </w:p>
    <w:p w14:paraId="27C99E8D" w14:textId="77777777" w:rsidR="00C94C39" w:rsidRPr="00BD67ED" w:rsidRDefault="00C94C39" w:rsidP="00C94C39">
      <w:pPr>
        <w:pStyle w:val="Prrafodelista"/>
        <w:numPr>
          <w:ilvl w:val="0"/>
          <w:numId w:val="40"/>
        </w:numPr>
        <w:rPr>
          <w:rFonts w:ascii="Arial" w:hAnsi="Arial" w:cs="Arial"/>
          <w:bCs/>
          <w:sz w:val="21"/>
          <w:szCs w:val="21"/>
        </w:rPr>
      </w:pPr>
      <w:r w:rsidRPr="00BD67ED">
        <w:rPr>
          <w:rFonts w:ascii="Arial" w:hAnsi="Arial" w:cs="Arial"/>
          <w:bCs/>
          <w:sz w:val="21"/>
          <w:szCs w:val="21"/>
        </w:rPr>
        <w:t>Apoyar técnicamente el laboratorio de salud pública cuando sea solicitado, en cuanto a la funcionalidad y utilización del apoyo tecnológico requerido.</w:t>
      </w:r>
    </w:p>
    <w:p w14:paraId="7CD444E3" w14:textId="77777777" w:rsidR="00C94C39" w:rsidRPr="00BD67ED" w:rsidRDefault="00C94C39" w:rsidP="00C94C39">
      <w:pPr>
        <w:pStyle w:val="Prrafodelista"/>
        <w:numPr>
          <w:ilvl w:val="0"/>
          <w:numId w:val="40"/>
        </w:numPr>
        <w:rPr>
          <w:rFonts w:ascii="Arial" w:hAnsi="Arial" w:cs="Arial"/>
          <w:sz w:val="21"/>
          <w:szCs w:val="21"/>
        </w:rPr>
      </w:pPr>
      <w:r w:rsidRPr="00BD67ED">
        <w:rPr>
          <w:rFonts w:ascii="Arial" w:hAnsi="Arial" w:cs="Arial"/>
          <w:bCs/>
          <w:sz w:val="21"/>
          <w:szCs w:val="21"/>
        </w:rPr>
        <w:t>El contratista debe suministrar los equipos denominados en apoyo tecnológico</w:t>
      </w:r>
    </w:p>
    <w:p w14:paraId="7663A51C" w14:textId="77777777" w:rsidR="00C94C39" w:rsidRPr="00BD67ED" w:rsidRDefault="00C94C39" w:rsidP="00C94C39">
      <w:pPr>
        <w:pStyle w:val="Prrafodelista"/>
        <w:rPr>
          <w:rFonts w:ascii="Arial" w:hAnsi="Arial" w:cs="Arial"/>
          <w:bCs/>
          <w:sz w:val="21"/>
          <w:szCs w:val="21"/>
        </w:rPr>
      </w:pPr>
    </w:p>
    <w:p w14:paraId="67C20BB2" w14:textId="77777777" w:rsidR="00C94C39" w:rsidRPr="00BD67ED" w:rsidRDefault="00C94C39" w:rsidP="00C94C39">
      <w:pPr>
        <w:pStyle w:val="Prrafodelista"/>
        <w:ind w:left="720"/>
        <w:contextualSpacing/>
        <w:rPr>
          <w:rFonts w:ascii="Arial" w:hAnsi="Arial" w:cs="Arial"/>
          <w:b/>
          <w:sz w:val="21"/>
          <w:szCs w:val="21"/>
          <w:u w:val="single"/>
          <w:lang w:val="es-CO"/>
        </w:rPr>
      </w:pPr>
      <w:r w:rsidRPr="00BD67ED">
        <w:rPr>
          <w:rFonts w:ascii="Arial" w:hAnsi="Arial" w:cs="Arial"/>
          <w:b/>
          <w:sz w:val="21"/>
          <w:szCs w:val="21"/>
          <w:u w:val="single"/>
          <w:lang w:val="es-CO"/>
        </w:rPr>
        <w:t>ESPECIFICACIONES TECNICAS DE EQUIPOS EN APOYO TECNOLOGICO:</w:t>
      </w:r>
    </w:p>
    <w:p w14:paraId="1A47947E" w14:textId="77777777" w:rsidR="00C94C39" w:rsidRPr="00BD67ED" w:rsidRDefault="00C94C39" w:rsidP="00C94C39">
      <w:pPr>
        <w:pStyle w:val="Prrafodelista"/>
        <w:ind w:left="720"/>
        <w:contextualSpacing/>
        <w:rPr>
          <w:rFonts w:ascii="Arial" w:hAnsi="Arial" w:cs="Arial"/>
          <w:b/>
          <w:sz w:val="21"/>
          <w:szCs w:val="21"/>
          <w:lang w:val="es-CO"/>
        </w:rPr>
      </w:pPr>
    </w:p>
    <w:p w14:paraId="47185DAB" w14:textId="77777777" w:rsidR="00C94C39" w:rsidRPr="00BD67ED" w:rsidRDefault="00C94C39" w:rsidP="00C94C39">
      <w:pPr>
        <w:pStyle w:val="Prrafodelista"/>
        <w:ind w:left="720"/>
        <w:contextualSpacing/>
        <w:jc w:val="both"/>
        <w:rPr>
          <w:rFonts w:ascii="Arial" w:hAnsi="Arial" w:cs="Arial"/>
          <w:sz w:val="21"/>
          <w:szCs w:val="21"/>
          <w:lang w:val="es-CO"/>
        </w:rPr>
      </w:pPr>
      <w:r w:rsidRPr="00BD67ED">
        <w:rPr>
          <w:rFonts w:ascii="Arial" w:hAnsi="Arial" w:cs="Arial"/>
          <w:sz w:val="21"/>
          <w:szCs w:val="21"/>
          <w:lang w:val="es-CO"/>
        </w:rPr>
        <w:t>Con la entrega de los reactivos para la realización de pruebas el oferente deberá realizar entrega de los siguientes equipos:</w:t>
      </w:r>
    </w:p>
    <w:p w14:paraId="0CCE564C" w14:textId="77777777" w:rsidR="00C94C39" w:rsidRPr="00BD67ED" w:rsidRDefault="00C94C39" w:rsidP="00C94C39">
      <w:pPr>
        <w:pStyle w:val="Prrafodelista"/>
        <w:ind w:left="720"/>
        <w:contextualSpacing/>
        <w:jc w:val="both"/>
        <w:rPr>
          <w:rFonts w:ascii="Arial" w:hAnsi="Arial" w:cs="Arial"/>
          <w:sz w:val="21"/>
          <w:szCs w:val="21"/>
          <w:lang w:val="es-CO"/>
        </w:rPr>
      </w:pPr>
    </w:p>
    <w:p w14:paraId="62D147AC" w14:textId="77777777" w:rsidR="00C94C39" w:rsidRPr="00BD67ED" w:rsidRDefault="00C94C39" w:rsidP="00C94C39">
      <w:pPr>
        <w:pStyle w:val="Prrafodelista"/>
        <w:ind w:left="720"/>
        <w:contextualSpacing/>
        <w:jc w:val="both"/>
        <w:rPr>
          <w:rFonts w:ascii="Arial" w:hAnsi="Arial" w:cs="Arial"/>
          <w:b/>
          <w:lang w:val="es-CO"/>
        </w:rPr>
      </w:pPr>
      <w:r w:rsidRPr="00BD67ED">
        <w:rPr>
          <w:rFonts w:ascii="Arial" w:hAnsi="Arial" w:cs="Arial"/>
          <w:sz w:val="21"/>
          <w:szCs w:val="21"/>
          <w:lang w:val="es-CO"/>
        </w:rPr>
        <w:lastRenderedPageBreak/>
        <w:t xml:space="preserve"> </w:t>
      </w:r>
      <w:r w:rsidRPr="00BD67ED">
        <w:rPr>
          <w:rFonts w:ascii="Arial" w:hAnsi="Arial" w:cs="Arial"/>
          <w:b/>
          <w:sz w:val="21"/>
          <w:szCs w:val="21"/>
          <w:lang w:val="es-CO"/>
        </w:rPr>
        <w:t>LECTOR PARA PLACAS DE MICROELISA</w:t>
      </w:r>
    </w:p>
    <w:p w14:paraId="11B775D1" w14:textId="77777777" w:rsidR="00C94C39" w:rsidRPr="00BD67ED" w:rsidRDefault="00C94C39" w:rsidP="00C94C39">
      <w:pPr>
        <w:pStyle w:val="Prrafodelista"/>
        <w:ind w:left="720"/>
        <w:contextualSpacing/>
        <w:rPr>
          <w:rFonts w:ascii="Arial" w:hAnsi="Arial" w:cs="Arial"/>
          <w:b/>
          <w:lang w:val="es-CO"/>
        </w:rPr>
      </w:pPr>
    </w:p>
    <w:tbl>
      <w:tblPr>
        <w:tblStyle w:val="Tablaconcuadrcula"/>
        <w:tblW w:w="0" w:type="auto"/>
        <w:tblInd w:w="1117" w:type="dxa"/>
        <w:tblLayout w:type="fixed"/>
        <w:tblLook w:val="04A0" w:firstRow="1" w:lastRow="0" w:firstColumn="1" w:lastColumn="0" w:noHBand="0" w:noVBand="1"/>
      </w:tblPr>
      <w:tblGrid>
        <w:gridCol w:w="3577"/>
        <w:gridCol w:w="3568"/>
      </w:tblGrid>
      <w:tr w:rsidR="00C94C39" w:rsidRPr="00BD67ED" w14:paraId="61E7CEFF" w14:textId="77777777" w:rsidTr="00215916">
        <w:tc>
          <w:tcPr>
            <w:tcW w:w="3577" w:type="dxa"/>
          </w:tcPr>
          <w:p w14:paraId="7443092E" w14:textId="77777777" w:rsidR="00C94C39" w:rsidRPr="00BD67ED" w:rsidRDefault="00C94C39" w:rsidP="00215916">
            <w:pPr>
              <w:jc w:val="center"/>
              <w:rPr>
                <w:rFonts w:ascii="Tahoma" w:hAnsi="Tahoma" w:cs="Tahoma"/>
              </w:rPr>
            </w:pPr>
            <w:r w:rsidRPr="00BD67ED">
              <w:rPr>
                <w:rFonts w:ascii="Tahoma" w:hAnsi="Tahoma" w:cs="Tahoma"/>
              </w:rPr>
              <w:t>Rango fotométrico</w:t>
            </w:r>
          </w:p>
        </w:tc>
        <w:tc>
          <w:tcPr>
            <w:tcW w:w="3568" w:type="dxa"/>
          </w:tcPr>
          <w:p w14:paraId="4AC425B8" w14:textId="77777777" w:rsidR="00C94C39" w:rsidRPr="00BD67ED" w:rsidRDefault="00C94C39" w:rsidP="00215916">
            <w:pPr>
              <w:jc w:val="center"/>
              <w:rPr>
                <w:rFonts w:ascii="Tahoma" w:hAnsi="Tahoma" w:cs="Tahoma"/>
              </w:rPr>
            </w:pPr>
            <w:r w:rsidRPr="00BD67ED">
              <w:rPr>
                <w:rFonts w:ascii="Tahoma" w:hAnsi="Tahoma" w:cs="Tahoma"/>
              </w:rPr>
              <w:t xml:space="preserve">0,000 - 4,000 </w:t>
            </w:r>
            <w:proofErr w:type="spellStart"/>
            <w:r w:rsidRPr="00BD67ED">
              <w:rPr>
                <w:rFonts w:ascii="Tahoma" w:hAnsi="Tahoma" w:cs="Tahoma"/>
              </w:rPr>
              <w:t>Abs</w:t>
            </w:r>
            <w:proofErr w:type="spellEnd"/>
          </w:p>
        </w:tc>
      </w:tr>
      <w:tr w:rsidR="00C94C39" w:rsidRPr="00BD67ED" w14:paraId="49B4E047" w14:textId="77777777" w:rsidTr="00215916">
        <w:tc>
          <w:tcPr>
            <w:tcW w:w="3577" w:type="dxa"/>
          </w:tcPr>
          <w:p w14:paraId="14FCED99" w14:textId="77777777" w:rsidR="00C94C39" w:rsidRPr="00BD67ED" w:rsidRDefault="00C94C39" w:rsidP="00215916">
            <w:pPr>
              <w:jc w:val="center"/>
              <w:rPr>
                <w:rFonts w:ascii="Tahoma" w:hAnsi="Tahoma" w:cs="Tahoma"/>
              </w:rPr>
            </w:pPr>
            <w:r w:rsidRPr="00BD67ED">
              <w:rPr>
                <w:rFonts w:ascii="Tahoma" w:hAnsi="Tahoma" w:cs="Tahoma"/>
              </w:rPr>
              <w:t>Resolución:</w:t>
            </w:r>
          </w:p>
        </w:tc>
        <w:tc>
          <w:tcPr>
            <w:tcW w:w="3568" w:type="dxa"/>
          </w:tcPr>
          <w:p w14:paraId="4633BBB5" w14:textId="77777777" w:rsidR="00C94C39" w:rsidRPr="00BD67ED" w:rsidRDefault="00C94C39" w:rsidP="00215916">
            <w:pPr>
              <w:jc w:val="center"/>
              <w:rPr>
                <w:rFonts w:ascii="Tahoma" w:hAnsi="Tahoma" w:cs="Tahoma"/>
              </w:rPr>
            </w:pPr>
            <w:r w:rsidRPr="00BD67ED">
              <w:rPr>
                <w:rFonts w:ascii="Tahoma" w:hAnsi="Tahoma" w:cs="Tahoma"/>
              </w:rPr>
              <w:t>0.001Abs (visualizado), 0.0001Abs (calculado)</w:t>
            </w:r>
          </w:p>
        </w:tc>
      </w:tr>
      <w:tr w:rsidR="00C94C39" w:rsidRPr="00BD67ED" w14:paraId="039DC011" w14:textId="77777777" w:rsidTr="00215916">
        <w:tc>
          <w:tcPr>
            <w:tcW w:w="3577" w:type="dxa"/>
          </w:tcPr>
          <w:p w14:paraId="3B0CCF3F" w14:textId="77777777" w:rsidR="00C94C39" w:rsidRPr="00BD67ED" w:rsidRDefault="00C94C39" w:rsidP="00215916">
            <w:pPr>
              <w:jc w:val="center"/>
              <w:rPr>
                <w:rFonts w:ascii="Tahoma" w:hAnsi="Tahoma" w:cs="Tahoma"/>
              </w:rPr>
            </w:pPr>
            <w:r w:rsidRPr="00BD67ED">
              <w:rPr>
                <w:rFonts w:ascii="Tahoma" w:hAnsi="Tahoma" w:cs="Tahoma"/>
              </w:rPr>
              <w:t>Fuente de luz</w:t>
            </w:r>
          </w:p>
        </w:tc>
        <w:tc>
          <w:tcPr>
            <w:tcW w:w="3568" w:type="dxa"/>
          </w:tcPr>
          <w:p w14:paraId="75777A5A" w14:textId="77777777" w:rsidR="00C94C39" w:rsidRPr="00BD67ED" w:rsidRDefault="00C94C39" w:rsidP="00215916">
            <w:pPr>
              <w:jc w:val="center"/>
              <w:rPr>
                <w:rFonts w:ascii="Tahoma" w:hAnsi="Tahoma" w:cs="Tahoma"/>
              </w:rPr>
            </w:pPr>
            <w:r w:rsidRPr="00BD67ED">
              <w:rPr>
                <w:rFonts w:ascii="Tahoma" w:hAnsi="Tahoma" w:cs="Tahoma"/>
              </w:rPr>
              <w:t>Lámpara halógena, 8V / 50W</w:t>
            </w:r>
          </w:p>
        </w:tc>
      </w:tr>
      <w:tr w:rsidR="00C94C39" w:rsidRPr="00BD67ED" w14:paraId="62B857D5" w14:textId="77777777" w:rsidTr="00215916">
        <w:tc>
          <w:tcPr>
            <w:tcW w:w="3577" w:type="dxa"/>
          </w:tcPr>
          <w:p w14:paraId="55DDF8E8" w14:textId="77777777" w:rsidR="00C94C39" w:rsidRPr="00BD67ED" w:rsidRDefault="00C94C39" w:rsidP="00215916">
            <w:pPr>
              <w:jc w:val="center"/>
              <w:rPr>
                <w:rFonts w:ascii="Tahoma" w:hAnsi="Tahoma" w:cs="Tahoma"/>
              </w:rPr>
            </w:pPr>
            <w:r w:rsidRPr="00BD67ED">
              <w:rPr>
                <w:rFonts w:ascii="Tahoma" w:hAnsi="Tahoma" w:cs="Tahoma"/>
              </w:rPr>
              <w:t>Longitud de Onda:</w:t>
            </w:r>
          </w:p>
        </w:tc>
        <w:tc>
          <w:tcPr>
            <w:tcW w:w="3568" w:type="dxa"/>
          </w:tcPr>
          <w:p w14:paraId="3FA2C6FB" w14:textId="77777777" w:rsidR="00C94C39" w:rsidRPr="00BD67ED" w:rsidRDefault="00C94C39" w:rsidP="00215916">
            <w:pPr>
              <w:jc w:val="center"/>
              <w:rPr>
                <w:rFonts w:ascii="Tahoma" w:hAnsi="Tahoma" w:cs="Tahoma"/>
              </w:rPr>
            </w:pPr>
            <w:r w:rsidRPr="00BD67ED">
              <w:rPr>
                <w:rFonts w:ascii="Tahoma" w:hAnsi="Tahoma" w:cs="Tahoma"/>
              </w:rPr>
              <w:t>405, 450, 492, 630 nm,</w:t>
            </w:r>
          </w:p>
        </w:tc>
      </w:tr>
      <w:tr w:rsidR="00C94C39" w:rsidRPr="00BD67ED" w14:paraId="1A2EC108" w14:textId="77777777" w:rsidTr="00215916">
        <w:tc>
          <w:tcPr>
            <w:tcW w:w="3577" w:type="dxa"/>
          </w:tcPr>
          <w:p w14:paraId="550E7F9D" w14:textId="77777777" w:rsidR="00C94C39" w:rsidRPr="00BD67ED" w:rsidRDefault="00C94C39" w:rsidP="00215916">
            <w:pPr>
              <w:jc w:val="center"/>
              <w:rPr>
                <w:rFonts w:ascii="Tahoma" w:hAnsi="Tahoma" w:cs="Tahoma"/>
              </w:rPr>
            </w:pPr>
            <w:r w:rsidRPr="00BD67ED">
              <w:rPr>
                <w:rFonts w:ascii="Tahoma" w:hAnsi="Tahoma" w:cs="Tahoma"/>
              </w:rPr>
              <w:t>Precisión de Longitud de Onda</w:t>
            </w:r>
          </w:p>
        </w:tc>
        <w:tc>
          <w:tcPr>
            <w:tcW w:w="3568" w:type="dxa"/>
          </w:tcPr>
          <w:p w14:paraId="28427FD4" w14:textId="77777777" w:rsidR="00C94C39" w:rsidRPr="00BD67ED" w:rsidRDefault="00C94C39" w:rsidP="00215916">
            <w:pPr>
              <w:jc w:val="center"/>
              <w:rPr>
                <w:rFonts w:ascii="Tahoma" w:hAnsi="Tahoma" w:cs="Tahoma"/>
              </w:rPr>
            </w:pPr>
            <w:r w:rsidRPr="00BD67ED">
              <w:rPr>
                <w:rFonts w:ascii="Tahoma" w:hAnsi="Tahoma" w:cs="Tahoma"/>
              </w:rPr>
              <w:t>+ 1nm</w:t>
            </w:r>
          </w:p>
        </w:tc>
      </w:tr>
      <w:tr w:rsidR="00C94C39" w:rsidRPr="00BD67ED" w14:paraId="47C3AAA6" w14:textId="77777777" w:rsidTr="00215916">
        <w:tc>
          <w:tcPr>
            <w:tcW w:w="3577" w:type="dxa"/>
          </w:tcPr>
          <w:p w14:paraId="0EB021A8" w14:textId="77777777" w:rsidR="00C94C39" w:rsidRPr="00BD67ED" w:rsidRDefault="00C94C39" w:rsidP="00215916">
            <w:pPr>
              <w:jc w:val="center"/>
              <w:rPr>
                <w:rFonts w:ascii="Tahoma" w:hAnsi="Tahoma" w:cs="Tahoma"/>
              </w:rPr>
            </w:pPr>
            <w:r w:rsidRPr="00BD67ED">
              <w:rPr>
                <w:rFonts w:ascii="Tahoma" w:hAnsi="Tahoma" w:cs="Tahoma"/>
              </w:rPr>
              <w:t>Ancho de la banda</w:t>
            </w:r>
          </w:p>
        </w:tc>
        <w:tc>
          <w:tcPr>
            <w:tcW w:w="3568" w:type="dxa"/>
          </w:tcPr>
          <w:p w14:paraId="1607E407" w14:textId="77777777" w:rsidR="00C94C39" w:rsidRPr="00BD67ED" w:rsidRDefault="00C94C39" w:rsidP="00215916">
            <w:pPr>
              <w:jc w:val="center"/>
              <w:rPr>
                <w:rFonts w:ascii="Tahoma" w:hAnsi="Tahoma" w:cs="Tahoma"/>
              </w:rPr>
            </w:pPr>
            <w:r w:rsidRPr="00BD67ED">
              <w:rPr>
                <w:rFonts w:ascii="Tahoma" w:hAnsi="Tahoma" w:cs="Tahoma"/>
              </w:rPr>
              <w:t>8 nm</w:t>
            </w:r>
          </w:p>
        </w:tc>
      </w:tr>
      <w:tr w:rsidR="00C94C39" w:rsidRPr="00BD67ED" w14:paraId="28C8A4EF" w14:textId="77777777" w:rsidTr="00215916">
        <w:tc>
          <w:tcPr>
            <w:tcW w:w="3577" w:type="dxa"/>
          </w:tcPr>
          <w:p w14:paraId="38766E6F" w14:textId="77777777" w:rsidR="00C94C39" w:rsidRPr="00BD67ED" w:rsidRDefault="00C94C39" w:rsidP="00215916">
            <w:pPr>
              <w:jc w:val="center"/>
              <w:rPr>
                <w:rFonts w:ascii="Tahoma" w:hAnsi="Tahoma" w:cs="Tahoma"/>
              </w:rPr>
            </w:pPr>
            <w:r w:rsidRPr="00BD67ED">
              <w:rPr>
                <w:rFonts w:ascii="Tahoma" w:hAnsi="Tahoma" w:cs="Tahoma"/>
              </w:rPr>
              <w:t>Método de cálculo</w:t>
            </w:r>
          </w:p>
        </w:tc>
        <w:tc>
          <w:tcPr>
            <w:tcW w:w="3568" w:type="dxa"/>
          </w:tcPr>
          <w:p w14:paraId="327760C8" w14:textId="77777777" w:rsidR="00C94C39" w:rsidRPr="00BD67ED" w:rsidRDefault="00C94C39" w:rsidP="00215916">
            <w:pPr>
              <w:jc w:val="center"/>
              <w:rPr>
                <w:rFonts w:ascii="Tahoma" w:hAnsi="Tahoma" w:cs="Tahoma"/>
              </w:rPr>
            </w:pPr>
            <w:proofErr w:type="gramStart"/>
            <w:r w:rsidRPr="00BD67ED">
              <w:rPr>
                <w:rFonts w:ascii="Tahoma" w:hAnsi="Tahoma" w:cs="Tahoma"/>
              </w:rPr>
              <w:t>ABS,%</w:t>
            </w:r>
            <w:proofErr w:type="gramEnd"/>
            <w:r w:rsidRPr="00BD67ED">
              <w:rPr>
                <w:rFonts w:ascii="Tahoma" w:hAnsi="Tahoma" w:cs="Tahoma"/>
              </w:rPr>
              <w:t xml:space="preserve"> ABS, corte, lineal, punto a punto, registro, exponente, regresión de potencia</w:t>
            </w:r>
          </w:p>
        </w:tc>
      </w:tr>
      <w:tr w:rsidR="00C94C39" w:rsidRPr="00BD67ED" w14:paraId="2B443B62" w14:textId="77777777" w:rsidTr="00215916">
        <w:tc>
          <w:tcPr>
            <w:tcW w:w="3577" w:type="dxa"/>
          </w:tcPr>
          <w:p w14:paraId="346C3B38" w14:textId="77777777" w:rsidR="00C94C39" w:rsidRPr="00BD67ED" w:rsidRDefault="00C94C39" w:rsidP="00215916">
            <w:pPr>
              <w:jc w:val="center"/>
              <w:rPr>
                <w:rFonts w:ascii="Tahoma" w:hAnsi="Tahoma" w:cs="Tahoma"/>
              </w:rPr>
            </w:pPr>
            <w:r w:rsidRPr="00BD67ED">
              <w:rPr>
                <w:rFonts w:ascii="Tahoma" w:hAnsi="Tahoma" w:cs="Tahoma"/>
              </w:rPr>
              <w:t>Precisión:</w:t>
            </w:r>
          </w:p>
        </w:tc>
        <w:tc>
          <w:tcPr>
            <w:tcW w:w="3568" w:type="dxa"/>
          </w:tcPr>
          <w:p w14:paraId="37289761" w14:textId="77777777" w:rsidR="00C94C39" w:rsidRPr="00BD67ED" w:rsidRDefault="00C94C39" w:rsidP="00215916">
            <w:pPr>
              <w:jc w:val="center"/>
              <w:rPr>
                <w:rFonts w:ascii="Tahoma" w:hAnsi="Tahoma" w:cs="Tahoma"/>
              </w:rPr>
            </w:pPr>
            <w:r w:rsidRPr="00BD67ED">
              <w:rPr>
                <w:rFonts w:ascii="Tahoma" w:hAnsi="Tahoma" w:cs="Tahoma"/>
              </w:rPr>
              <w:t>+ 1% o + 0,005ª</w:t>
            </w:r>
          </w:p>
        </w:tc>
      </w:tr>
      <w:tr w:rsidR="00C94C39" w:rsidRPr="00BD67ED" w14:paraId="22C2CAC5" w14:textId="77777777" w:rsidTr="00215916">
        <w:tc>
          <w:tcPr>
            <w:tcW w:w="3577" w:type="dxa"/>
          </w:tcPr>
          <w:p w14:paraId="73A6DB97" w14:textId="77777777" w:rsidR="00C94C39" w:rsidRPr="00BD67ED" w:rsidRDefault="00C94C39" w:rsidP="00215916">
            <w:pPr>
              <w:jc w:val="center"/>
              <w:rPr>
                <w:rFonts w:ascii="Tahoma" w:hAnsi="Tahoma" w:cs="Tahoma"/>
              </w:rPr>
            </w:pPr>
            <w:r w:rsidRPr="00BD67ED">
              <w:rPr>
                <w:rFonts w:ascii="Tahoma" w:hAnsi="Tahoma" w:cs="Tahoma"/>
              </w:rPr>
              <w:t>Velocidad de lectura</w:t>
            </w:r>
          </w:p>
        </w:tc>
        <w:tc>
          <w:tcPr>
            <w:tcW w:w="3568" w:type="dxa"/>
          </w:tcPr>
          <w:p w14:paraId="63432A83" w14:textId="77777777" w:rsidR="00C94C39" w:rsidRPr="00BD67ED" w:rsidRDefault="00C94C39" w:rsidP="00215916">
            <w:pPr>
              <w:jc w:val="center"/>
              <w:rPr>
                <w:rFonts w:ascii="Tahoma" w:hAnsi="Tahoma" w:cs="Tahoma"/>
              </w:rPr>
            </w:pPr>
            <w:r w:rsidRPr="00BD67ED">
              <w:rPr>
                <w:rFonts w:ascii="Tahoma" w:hAnsi="Tahoma" w:cs="Tahoma"/>
              </w:rPr>
              <w:t>5 segundos para placa de 96 pocillos (longitud de onda única)</w:t>
            </w:r>
          </w:p>
        </w:tc>
      </w:tr>
      <w:tr w:rsidR="00C94C39" w:rsidRPr="00BD67ED" w14:paraId="3CB2A2D7" w14:textId="77777777" w:rsidTr="00215916">
        <w:tc>
          <w:tcPr>
            <w:tcW w:w="3577" w:type="dxa"/>
          </w:tcPr>
          <w:p w14:paraId="25E99F9D" w14:textId="77777777" w:rsidR="00C94C39" w:rsidRPr="00BD67ED" w:rsidRDefault="00C94C39" w:rsidP="00215916">
            <w:pPr>
              <w:jc w:val="center"/>
              <w:rPr>
                <w:rFonts w:ascii="Tahoma" w:hAnsi="Tahoma" w:cs="Tahoma"/>
              </w:rPr>
            </w:pPr>
            <w:r w:rsidRPr="00BD67ED">
              <w:rPr>
                <w:rFonts w:ascii="Tahoma" w:hAnsi="Tahoma" w:cs="Tahoma"/>
              </w:rPr>
              <w:t>Shaking Plate</w:t>
            </w:r>
          </w:p>
        </w:tc>
        <w:tc>
          <w:tcPr>
            <w:tcW w:w="3568" w:type="dxa"/>
          </w:tcPr>
          <w:p w14:paraId="0E9D1EC8" w14:textId="77777777" w:rsidR="00C94C39" w:rsidRPr="00BD67ED" w:rsidRDefault="00C94C39" w:rsidP="00215916">
            <w:pPr>
              <w:jc w:val="center"/>
              <w:rPr>
                <w:rFonts w:ascii="Tahoma" w:hAnsi="Tahoma" w:cs="Tahoma"/>
              </w:rPr>
            </w:pPr>
            <w:r w:rsidRPr="00BD67ED">
              <w:rPr>
                <w:rFonts w:ascii="Tahoma" w:hAnsi="Tahoma" w:cs="Tahoma"/>
              </w:rPr>
              <w:t>Tiempo de agitación y velocidad ajustable</w:t>
            </w:r>
          </w:p>
        </w:tc>
      </w:tr>
      <w:tr w:rsidR="00C94C39" w:rsidRPr="00BD67ED" w14:paraId="7154837A" w14:textId="77777777" w:rsidTr="00215916">
        <w:tc>
          <w:tcPr>
            <w:tcW w:w="3577" w:type="dxa"/>
          </w:tcPr>
          <w:p w14:paraId="2C1DF72F" w14:textId="77777777" w:rsidR="00C94C39" w:rsidRPr="00BD67ED" w:rsidRDefault="00C94C39" w:rsidP="00215916">
            <w:pPr>
              <w:jc w:val="center"/>
              <w:rPr>
                <w:rFonts w:ascii="Tahoma" w:hAnsi="Tahoma" w:cs="Tahoma"/>
              </w:rPr>
            </w:pPr>
            <w:r w:rsidRPr="00BD67ED">
              <w:rPr>
                <w:rFonts w:ascii="Tahoma" w:hAnsi="Tahoma" w:cs="Tahoma"/>
              </w:rPr>
              <w:t>Memoria:</w:t>
            </w:r>
          </w:p>
        </w:tc>
        <w:tc>
          <w:tcPr>
            <w:tcW w:w="3568" w:type="dxa"/>
          </w:tcPr>
          <w:p w14:paraId="14A0A131" w14:textId="77777777" w:rsidR="00C94C39" w:rsidRPr="00BD67ED" w:rsidRDefault="00C94C39" w:rsidP="00215916">
            <w:pPr>
              <w:jc w:val="center"/>
              <w:rPr>
                <w:rFonts w:ascii="Tahoma" w:hAnsi="Tahoma" w:cs="Tahoma"/>
              </w:rPr>
            </w:pPr>
            <w:r w:rsidRPr="00BD67ED">
              <w:rPr>
                <w:rFonts w:ascii="Tahoma" w:hAnsi="Tahoma" w:cs="Tahoma"/>
              </w:rPr>
              <w:t>100 test, hasta 10000 resultados de prueba</w:t>
            </w:r>
          </w:p>
        </w:tc>
      </w:tr>
      <w:tr w:rsidR="00C94C39" w:rsidRPr="00BD67ED" w14:paraId="6AC20FC0" w14:textId="77777777" w:rsidTr="00215916">
        <w:tc>
          <w:tcPr>
            <w:tcW w:w="3577" w:type="dxa"/>
          </w:tcPr>
          <w:p w14:paraId="5244E5BE" w14:textId="77777777" w:rsidR="00C94C39" w:rsidRPr="00BD67ED" w:rsidRDefault="00C94C39" w:rsidP="00215916">
            <w:pPr>
              <w:jc w:val="center"/>
              <w:rPr>
                <w:rFonts w:ascii="Tahoma" w:hAnsi="Tahoma" w:cs="Tahoma"/>
              </w:rPr>
            </w:pPr>
            <w:r w:rsidRPr="00BD67ED">
              <w:rPr>
                <w:rFonts w:ascii="Tahoma" w:hAnsi="Tahoma" w:cs="Tahoma"/>
              </w:rPr>
              <w:t>Interfaz:</w:t>
            </w:r>
          </w:p>
        </w:tc>
        <w:tc>
          <w:tcPr>
            <w:tcW w:w="3568" w:type="dxa"/>
          </w:tcPr>
          <w:p w14:paraId="382E7EC5" w14:textId="77777777" w:rsidR="00C94C39" w:rsidRPr="00BD67ED" w:rsidRDefault="00C94C39" w:rsidP="00215916">
            <w:pPr>
              <w:jc w:val="center"/>
              <w:rPr>
                <w:rFonts w:ascii="Tahoma" w:hAnsi="Tahoma" w:cs="Tahoma"/>
              </w:rPr>
            </w:pPr>
            <w:r w:rsidRPr="00BD67ED">
              <w:rPr>
                <w:rFonts w:ascii="Tahoma" w:hAnsi="Tahoma" w:cs="Tahoma"/>
              </w:rPr>
              <w:t>RS-232,</w:t>
            </w:r>
          </w:p>
        </w:tc>
      </w:tr>
      <w:tr w:rsidR="00C94C39" w:rsidRPr="00BD67ED" w14:paraId="14C2AC09" w14:textId="77777777" w:rsidTr="00215916">
        <w:tc>
          <w:tcPr>
            <w:tcW w:w="3577" w:type="dxa"/>
          </w:tcPr>
          <w:p w14:paraId="31E31DD4" w14:textId="77777777" w:rsidR="00C94C39" w:rsidRPr="00BD67ED" w:rsidRDefault="00C94C39" w:rsidP="00215916">
            <w:pPr>
              <w:jc w:val="center"/>
              <w:rPr>
                <w:rFonts w:ascii="Tahoma" w:hAnsi="Tahoma" w:cs="Tahoma"/>
              </w:rPr>
            </w:pPr>
            <w:r w:rsidRPr="00BD67ED">
              <w:rPr>
                <w:rFonts w:ascii="Tahoma" w:hAnsi="Tahoma" w:cs="Tahoma"/>
              </w:rPr>
              <w:t>Pantalla:</w:t>
            </w:r>
          </w:p>
        </w:tc>
        <w:tc>
          <w:tcPr>
            <w:tcW w:w="3568" w:type="dxa"/>
          </w:tcPr>
          <w:p w14:paraId="70FC2920" w14:textId="77777777" w:rsidR="00C94C39" w:rsidRPr="00BD67ED" w:rsidRDefault="00C94C39" w:rsidP="00215916">
            <w:pPr>
              <w:jc w:val="center"/>
              <w:rPr>
                <w:rFonts w:ascii="Tahoma" w:hAnsi="Tahoma" w:cs="Tahoma"/>
              </w:rPr>
            </w:pPr>
            <w:r w:rsidRPr="00BD67ED">
              <w:rPr>
                <w:rFonts w:ascii="Tahoma" w:hAnsi="Tahoma" w:cs="Tahoma"/>
              </w:rPr>
              <w:t>LCD de 6 "</w:t>
            </w:r>
          </w:p>
        </w:tc>
      </w:tr>
      <w:tr w:rsidR="00C94C39" w:rsidRPr="00BD67ED" w14:paraId="220EACA8" w14:textId="77777777" w:rsidTr="00215916">
        <w:tc>
          <w:tcPr>
            <w:tcW w:w="3577" w:type="dxa"/>
          </w:tcPr>
          <w:p w14:paraId="0B4E8F0B" w14:textId="77777777" w:rsidR="00C94C39" w:rsidRPr="00BD67ED" w:rsidRDefault="00C94C39" w:rsidP="00215916">
            <w:pPr>
              <w:jc w:val="center"/>
              <w:rPr>
                <w:rFonts w:ascii="Tahoma" w:hAnsi="Tahoma" w:cs="Tahoma"/>
              </w:rPr>
            </w:pPr>
            <w:r w:rsidRPr="00BD67ED">
              <w:rPr>
                <w:rFonts w:ascii="Tahoma" w:hAnsi="Tahoma" w:cs="Tahoma"/>
              </w:rPr>
              <w:t>Entrada:</w:t>
            </w:r>
          </w:p>
        </w:tc>
        <w:tc>
          <w:tcPr>
            <w:tcW w:w="3568" w:type="dxa"/>
          </w:tcPr>
          <w:p w14:paraId="5FD24E32" w14:textId="77777777" w:rsidR="00C94C39" w:rsidRPr="00BD67ED" w:rsidRDefault="00C94C39" w:rsidP="00215916">
            <w:pPr>
              <w:jc w:val="center"/>
              <w:rPr>
                <w:rFonts w:ascii="Tahoma" w:hAnsi="Tahoma" w:cs="Tahoma"/>
              </w:rPr>
            </w:pPr>
            <w:r w:rsidRPr="00BD67ED">
              <w:rPr>
                <w:rFonts w:ascii="Tahoma" w:hAnsi="Tahoma" w:cs="Tahoma"/>
              </w:rPr>
              <w:t>Panel táctil o ratón</w:t>
            </w:r>
          </w:p>
        </w:tc>
      </w:tr>
      <w:tr w:rsidR="00C94C39" w:rsidRPr="00BD67ED" w14:paraId="33DCC5F9" w14:textId="77777777" w:rsidTr="00215916">
        <w:tc>
          <w:tcPr>
            <w:tcW w:w="3577" w:type="dxa"/>
          </w:tcPr>
          <w:p w14:paraId="2802705D" w14:textId="77777777" w:rsidR="00C94C39" w:rsidRPr="00BD67ED" w:rsidRDefault="00C94C39" w:rsidP="00215916">
            <w:pPr>
              <w:jc w:val="center"/>
              <w:rPr>
                <w:rFonts w:ascii="Tahoma" w:hAnsi="Tahoma" w:cs="Tahoma"/>
              </w:rPr>
            </w:pPr>
            <w:r w:rsidRPr="00BD67ED">
              <w:rPr>
                <w:rFonts w:ascii="Tahoma" w:hAnsi="Tahoma" w:cs="Tahoma"/>
              </w:rPr>
              <w:t>Peso neto</w:t>
            </w:r>
          </w:p>
        </w:tc>
        <w:tc>
          <w:tcPr>
            <w:tcW w:w="3568" w:type="dxa"/>
          </w:tcPr>
          <w:p w14:paraId="009D76A2" w14:textId="77777777" w:rsidR="00C94C39" w:rsidRPr="00BD67ED" w:rsidRDefault="00C94C39" w:rsidP="00215916">
            <w:pPr>
              <w:jc w:val="center"/>
              <w:rPr>
                <w:rFonts w:ascii="Tahoma" w:hAnsi="Tahoma" w:cs="Tahoma"/>
              </w:rPr>
            </w:pPr>
            <w:r w:rsidRPr="00BD67ED">
              <w:rPr>
                <w:rFonts w:ascii="Tahoma" w:hAnsi="Tahoma" w:cs="Tahoma"/>
              </w:rPr>
              <w:t>8kg</w:t>
            </w:r>
          </w:p>
        </w:tc>
      </w:tr>
      <w:tr w:rsidR="00C94C39" w:rsidRPr="00BD67ED" w14:paraId="796B8FAC" w14:textId="77777777" w:rsidTr="00215916">
        <w:tc>
          <w:tcPr>
            <w:tcW w:w="3577" w:type="dxa"/>
          </w:tcPr>
          <w:p w14:paraId="37A39FE0" w14:textId="77777777" w:rsidR="00C94C39" w:rsidRPr="00BD67ED" w:rsidRDefault="00C94C39" w:rsidP="00215916">
            <w:pPr>
              <w:jc w:val="center"/>
              <w:rPr>
                <w:rFonts w:ascii="Tahoma" w:hAnsi="Tahoma" w:cs="Tahoma"/>
              </w:rPr>
            </w:pPr>
            <w:r w:rsidRPr="00BD67ED">
              <w:rPr>
                <w:rFonts w:ascii="Tahoma" w:hAnsi="Tahoma" w:cs="Tahoma"/>
              </w:rPr>
              <w:t>Dimensiones:</w:t>
            </w:r>
          </w:p>
        </w:tc>
        <w:tc>
          <w:tcPr>
            <w:tcW w:w="3568" w:type="dxa"/>
          </w:tcPr>
          <w:p w14:paraId="1B391F1E" w14:textId="77777777" w:rsidR="00C94C39" w:rsidRPr="00BD67ED" w:rsidRDefault="00C94C39" w:rsidP="00215916">
            <w:pPr>
              <w:jc w:val="center"/>
              <w:rPr>
                <w:rFonts w:ascii="Tahoma" w:hAnsi="Tahoma" w:cs="Tahoma"/>
              </w:rPr>
            </w:pPr>
            <w:proofErr w:type="spellStart"/>
            <w:r w:rsidRPr="00BD67ED">
              <w:rPr>
                <w:rFonts w:ascii="Tahoma" w:hAnsi="Tahoma" w:cs="Tahoma"/>
              </w:rPr>
              <w:t>LxWxH</w:t>
            </w:r>
            <w:proofErr w:type="spellEnd"/>
            <w:r w:rsidRPr="00BD67ED">
              <w:rPr>
                <w:rFonts w:ascii="Tahoma" w:hAnsi="Tahoma" w:cs="Tahoma"/>
              </w:rPr>
              <w:t xml:space="preserve"> (mm): 460 x 330 x 200</w:t>
            </w:r>
          </w:p>
        </w:tc>
      </w:tr>
      <w:tr w:rsidR="00C94C39" w:rsidRPr="00BD67ED" w14:paraId="6CBE5D84" w14:textId="77777777" w:rsidTr="00215916">
        <w:tc>
          <w:tcPr>
            <w:tcW w:w="3577" w:type="dxa"/>
          </w:tcPr>
          <w:p w14:paraId="2E73A828" w14:textId="77777777" w:rsidR="00C94C39" w:rsidRPr="00BD67ED" w:rsidRDefault="00C94C39" w:rsidP="00215916">
            <w:pPr>
              <w:jc w:val="center"/>
              <w:rPr>
                <w:rFonts w:ascii="Tahoma" w:hAnsi="Tahoma" w:cs="Tahoma"/>
              </w:rPr>
            </w:pPr>
            <w:r w:rsidRPr="00BD67ED">
              <w:rPr>
                <w:rFonts w:ascii="Tahoma" w:hAnsi="Tahoma" w:cs="Tahoma"/>
              </w:rPr>
              <w:t>Fuente de poder</w:t>
            </w:r>
          </w:p>
        </w:tc>
        <w:tc>
          <w:tcPr>
            <w:tcW w:w="3568" w:type="dxa"/>
          </w:tcPr>
          <w:p w14:paraId="2606C4F3" w14:textId="77777777" w:rsidR="00C94C39" w:rsidRPr="00BD67ED" w:rsidRDefault="00C94C39" w:rsidP="00215916">
            <w:pPr>
              <w:jc w:val="center"/>
              <w:rPr>
                <w:rFonts w:ascii="Tahoma" w:hAnsi="Tahoma" w:cs="Tahoma"/>
              </w:rPr>
            </w:pPr>
            <w:r w:rsidRPr="00BD67ED">
              <w:rPr>
                <w:rFonts w:ascii="Tahoma" w:hAnsi="Tahoma" w:cs="Tahoma"/>
              </w:rPr>
              <w:t>AC 110v-220v + 10%, 50 - 60 Hz</w:t>
            </w:r>
          </w:p>
        </w:tc>
      </w:tr>
    </w:tbl>
    <w:p w14:paraId="5D0EAD97" w14:textId="77777777" w:rsidR="00C94C39" w:rsidRPr="00BD67ED" w:rsidRDefault="00C94C39" w:rsidP="00C94C39">
      <w:pPr>
        <w:pStyle w:val="Prrafodelista"/>
        <w:ind w:left="720"/>
        <w:contextualSpacing/>
        <w:jc w:val="both"/>
        <w:rPr>
          <w:rFonts w:ascii="Arial" w:hAnsi="Arial" w:cs="Arial"/>
          <w:lang w:val="es-CO"/>
        </w:rPr>
      </w:pPr>
    </w:p>
    <w:p w14:paraId="1726642E" w14:textId="77777777" w:rsidR="00C94C39" w:rsidRPr="00BD67ED" w:rsidRDefault="00C94C39" w:rsidP="00C94C39">
      <w:pPr>
        <w:pStyle w:val="Prrafodelista"/>
        <w:ind w:left="720"/>
        <w:contextualSpacing/>
        <w:rPr>
          <w:rFonts w:ascii="Arial" w:hAnsi="Arial" w:cs="Arial"/>
          <w:b/>
          <w:u w:val="single"/>
          <w:lang w:val="es-CO"/>
        </w:rPr>
      </w:pPr>
      <w:r w:rsidRPr="00BD67ED">
        <w:rPr>
          <w:rFonts w:ascii="Arial" w:hAnsi="Arial" w:cs="Arial"/>
          <w:b/>
          <w:u w:val="single"/>
          <w:lang w:val="es-CO"/>
        </w:rPr>
        <w:t>LAVADOR PARA PLACAS MICROELISA</w:t>
      </w:r>
    </w:p>
    <w:p w14:paraId="36DE08E3" w14:textId="77777777" w:rsidR="00C94C39" w:rsidRPr="00BD67ED" w:rsidRDefault="00C94C39" w:rsidP="00C94C39">
      <w:pPr>
        <w:pStyle w:val="Prrafodelista"/>
        <w:ind w:left="720"/>
        <w:contextualSpacing/>
        <w:rPr>
          <w:rFonts w:ascii="Arial" w:hAnsi="Arial" w:cs="Arial"/>
          <w:b/>
          <w:lang w:val="es-CO"/>
        </w:rPr>
      </w:pPr>
    </w:p>
    <w:p w14:paraId="7F07AD93" w14:textId="77777777" w:rsidR="00C94C39" w:rsidRPr="00BD67ED" w:rsidRDefault="00C94C39" w:rsidP="00C94C39">
      <w:pPr>
        <w:pStyle w:val="Prrafodelista"/>
        <w:numPr>
          <w:ilvl w:val="0"/>
          <w:numId w:val="41"/>
        </w:numPr>
        <w:rPr>
          <w:rFonts w:ascii="Arial" w:hAnsi="Arial" w:cs="Arial"/>
          <w:lang w:val="es-CO"/>
        </w:rPr>
      </w:pPr>
      <w:r w:rsidRPr="00BD67ED">
        <w:rPr>
          <w:rFonts w:ascii="Arial" w:hAnsi="Arial" w:cs="Arial"/>
          <w:lang w:val="es-CO"/>
        </w:rPr>
        <w:t xml:space="preserve">Equipo automatizado </w:t>
      </w:r>
    </w:p>
    <w:p w14:paraId="649ADAAF" w14:textId="77777777" w:rsidR="00C94C39" w:rsidRPr="00BD67ED" w:rsidRDefault="00C94C39" w:rsidP="00C94C39">
      <w:pPr>
        <w:pStyle w:val="Prrafodelista"/>
        <w:numPr>
          <w:ilvl w:val="0"/>
          <w:numId w:val="41"/>
        </w:numPr>
        <w:rPr>
          <w:rFonts w:ascii="Arial" w:hAnsi="Arial" w:cs="Arial"/>
          <w:lang w:val="es-CO"/>
        </w:rPr>
      </w:pPr>
      <w:r w:rsidRPr="00BD67ED">
        <w:rPr>
          <w:rFonts w:ascii="Arial" w:hAnsi="Arial" w:cs="Arial"/>
          <w:lang w:val="es-CO"/>
        </w:rPr>
        <w:t xml:space="preserve">Teclado de membrana con pantalla LCD </w:t>
      </w:r>
    </w:p>
    <w:p w14:paraId="23C45633" w14:textId="77777777" w:rsidR="00C94C39" w:rsidRPr="00BD67ED" w:rsidRDefault="00C94C39" w:rsidP="00C94C39">
      <w:pPr>
        <w:pStyle w:val="Prrafodelista"/>
        <w:numPr>
          <w:ilvl w:val="0"/>
          <w:numId w:val="41"/>
        </w:numPr>
        <w:rPr>
          <w:rFonts w:ascii="Arial" w:hAnsi="Arial" w:cs="Arial"/>
          <w:lang w:val="es-CO"/>
        </w:rPr>
      </w:pPr>
      <w:r w:rsidRPr="00BD67ED">
        <w:rPr>
          <w:rFonts w:ascii="Arial" w:hAnsi="Arial" w:cs="Arial"/>
          <w:lang w:val="es-CO"/>
        </w:rPr>
        <w:t xml:space="preserve">Lava pocillos de fondo plano, redondo y en V </w:t>
      </w:r>
    </w:p>
    <w:p w14:paraId="3E2BA836" w14:textId="77777777" w:rsidR="00C94C39" w:rsidRPr="00BD67ED" w:rsidRDefault="00C94C39" w:rsidP="00C94C39">
      <w:pPr>
        <w:pStyle w:val="Prrafodelista"/>
        <w:numPr>
          <w:ilvl w:val="0"/>
          <w:numId w:val="41"/>
        </w:numPr>
        <w:rPr>
          <w:rFonts w:ascii="Arial" w:hAnsi="Arial" w:cs="Arial"/>
          <w:lang w:val="es-CO"/>
        </w:rPr>
      </w:pPr>
      <w:r w:rsidRPr="00BD67ED">
        <w:rPr>
          <w:rFonts w:ascii="Arial" w:hAnsi="Arial" w:cs="Arial"/>
          <w:lang w:val="es-CO"/>
        </w:rPr>
        <w:t xml:space="preserve">Cabezal de 8 pines estándar </w:t>
      </w:r>
    </w:p>
    <w:p w14:paraId="2BE0F69C" w14:textId="77777777" w:rsidR="00C94C39" w:rsidRPr="00BD67ED" w:rsidRDefault="00C94C39" w:rsidP="00C94C39">
      <w:pPr>
        <w:pStyle w:val="Prrafodelista"/>
        <w:numPr>
          <w:ilvl w:val="0"/>
          <w:numId w:val="41"/>
        </w:numPr>
        <w:rPr>
          <w:rFonts w:ascii="Arial" w:hAnsi="Arial" w:cs="Arial"/>
          <w:lang w:val="es-CO"/>
        </w:rPr>
      </w:pPr>
      <w:r w:rsidRPr="00BD67ED">
        <w:rPr>
          <w:rFonts w:ascii="Arial" w:hAnsi="Arial" w:cs="Arial"/>
          <w:lang w:val="es-CO"/>
        </w:rPr>
        <w:t xml:space="preserve">Almacena hasta 50 protocolos de lavado </w:t>
      </w:r>
    </w:p>
    <w:p w14:paraId="70619416" w14:textId="77777777" w:rsidR="00C94C39" w:rsidRPr="00BD67ED" w:rsidRDefault="00C94C39" w:rsidP="00C94C39">
      <w:pPr>
        <w:pStyle w:val="Prrafodelista"/>
        <w:numPr>
          <w:ilvl w:val="0"/>
          <w:numId w:val="41"/>
        </w:numPr>
        <w:rPr>
          <w:rFonts w:ascii="Arial" w:hAnsi="Arial" w:cs="Arial"/>
          <w:lang w:val="es-CO"/>
        </w:rPr>
      </w:pPr>
      <w:r w:rsidRPr="00BD67ED">
        <w:rPr>
          <w:rFonts w:ascii="Arial" w:hAnsi="Arial" w:cs="Arial"/>
          <w:lang w:val="es-CO"/>
        </w:rPr>
        <w:t xml:space="preserve">Monitoreo automático de vacío y presión </w:t>
      </w:r>
    </w:p>
    <w:p w14:paraId="6A7B12E4" w14:textId="77777777" w:rsidR="00C94C39" w:rsidRPr="00BD67ED" w:rsidRDefault="00C94C39" w:rsidP="00C94C39">
      <w:pPr>
        <w:pStyle w:val="Prrafodelista"/>
        <w:numPr>
          <w:ilvl w:val="0"/>
          <w:numId w:val="41"/>
        </w:numPr>
        <w:rPr>
          <w:rFonts w:ascii="Arial" w:hAnsi="Arial" w:cs="Arial"/>
          <w:lang w:val="es-CO"/>
        </w:rPr>
      </w:pPr>
      <w:r w:rsidRPr="00BD67ED">
        <w:rPr>
          <w:rFonts w:ascii="Arial" w:hAnsi="Arial" w:cs="Arial"/>
          <w:lang w:val="es-CO"/>
        </w:rPr>
        <w:t xml:space="preserve">Sensores de nivel de </w:t>
      </w:r>
      <w:proofErr w:type="spellStart"/>
      <w:r w:rsidRPr="00BD67ED">
        <w:rPr>
          <w:rFonts w:ascii="Arial" w:hAnsi="Arial" w:cs="Arial"/>
          <w:lang w:val="es-CO"/>
        </w:rPr>
        <w:t>liquidos</w:t>
      </w:r>
      <w:proofErr w:type="spellEnd"/>
      <w:r w:rsidRPr="00BD67ED">
        <w:rPr>
          <w:rFonts w:ascii="Arial" w:hAnsi="Arial" w:cs="Arial"/>
          <w:lang w:val="es-CO"/>
        </w:rPr>
        <w:t xml:space="preserve"> y sistema de alertas </w:t>
      </w:r>
    </w:p>
    <w:p w14:paraId="0E909B42" w14:textId="77777777" w:rsidR="00C94C39" w:rsidRPr="00BD67ED" w:rsidRDefault="00C94C39" w:rsidP="00C94C39">
      <w:pPr>
        <w:pStyle w:val="Prrafodelista"/>
        <w:numPr>
          <w:ilvl w:val="0"/>
          <w:numId w:val="41"/>
        </w:numPr>
        <w:rPr>
          <w:rFonts w:ascii="Arial" w:hAnsi="Arial" w:cs="Arial"/>
          <w:lang w:val="es-CO"/>
        </w:rPr>
      </w:pPr>
      <w:r w:rsidRPr="00BD67ED">
        <w:rPr>
          <w:rFonts w:ascii="Arial" w:hAnsi="Arial" w:cs="Arial"/>
          <w:lang w:val="es-CO"/>
        </w:rPr>
        <w:t xml:space="preserve">Diseño compacto y de fácil mantenimiento </w:t>
      </w:r>
    </w:p>
    <w:p w14:paraId="5CA0F211" w14:textId="77777777" w:rsidR="00C94C39" w:rsidRPr="00BD67ED" w:rsidRDefault="00C94C39" w:rsidP="00C94C39">
      <w:pPr>
        <w:pStyle w:val="Prrafodelista"/>
        <w:numPr>
          <w:ilvl w:val="0"/>
          <w:numId w:val="41"/>
        </w:numPr>
        <w:rPr>
          <w:rFonts w:ascii="Arial" w:hAnsi="Arial" w:cs="Arial"/>
          <w:lang w:val="es-CO"/>
        </w:rPr>
      </w:pPr>
    </w:p>
    <w:p w14:paraId="25734DC5" w14:textId="77777777" w:rsidR="00C94C39" w:rsidRPr="00BD67ED" w:rsidRDefault="00C94C39" w:rsidP="00C94C39">
      <w:pPr>
        <w:pStyle w:val="Prrafodelista"/>
        <w:ind w:left="720"/>
        <w:contextualSpacing/>
        <w:rPr>
          <w:rFonts w:ascii="Arial" w:hAnsi="Arial" w:cs="Arial"/>
          <w:b/>
          <w:u w:val="single"/>
          <w:lang w:val="es-CO"/>
        </w:rPr>
      </w:pPr>
      <w:r w:rsidRPr="00BD67ED">
        <w:rPr>
          <w:rFonts w:ascii="Arial" w:hAnsi="Arial" w:cs="Arial"/>
          <w:b/>
          <w:u w:val="single"/>
          <w:lang w:val="es-CO"/>
        </w:rPr>
        <w:t>AGITADOR/INCUBADOR PARA PLACAS MICROELISA</w:t>
      </w:r>
    </w:p>
    <w:p w14:paraId="537B3F01" w14:textId="77777777" w:rsidR="00C94C39" w:rsidRPr="00BD67ED" w:rsidRDefault="00C94C39" w:rsidP="00C94C39">
      <w:pPr>
        <w:pStyle w:val="Prrafodelista"/>
        <w:ind w:left="720"/>
        <w:contextualSpacing/>
        <w:rPr>
          <w:rFonts w:ascii="Arial" w:hAnsi="Arial" w:cs="Arial"/>
          <w:b/>
          <w:lang w:val="es-CO"/>
        </w:rPr>
      </w:pPr>
    </w:p>
    <w:p w14:paraId="3A2CEB4C" w14:textId="77777777" w:rsidR="00C94C39" w:rsidRPr="00BD67ED" w:rsidRDefault="00C94C39" w:rsidP="00C94C39">
      <w:pPr>
        <w:pStyle w:val="Prrafodelista"/>
        <w:numPr>
          <w:ilvl w:val="0"/>
          <w:numId w:val="41"/>
        </w:numPr>
        <w:rPr>
          <w:rFonts w:ascii="Arial" w:hAnsi="Arial" w:cs="Arial"/>
          <w:lang w:val="es-CO"/>
        </w:rPr>
      </w:pPr>
      <w:r w:rsidRPr="00BD67ED">
        <w:rPr>
          <w:rFonts w:ascii="Arial" w:hAnsi="Arial" w:cs="Arial"/>
          <w:lang w:val="es-CO"/>
        </w:rPr>
        <w:t xml:space="preserve">Incubador y agitador de placa </w:t>
      </w:r>
    </w:p>
    <w:p w14:paraId="684B8598" w14:textId="77777777" w:rsidR="00C94C39" w:rsidRPr="00BD67ED" w:rsidRDefault="00C94C39" w:rsidP="00C94C39">
      <w:pPr>
        <w:pStyle w:val="Prrafodelista"/>
        <w:numPr>
          <w:ilvl w:val="0"/>
          <w:numId w:val="41"/>
        </w:numPr>
        <w:rPr>
          <w:rFonts w:ascii="Arial" w:hAnsi="Arial" w:cs="Arial"/>
          <w:lang w:val="es-CO"/>
        </w:rPr>
      </w:pPr>
      <w:r w:rsidRPr="00BD67ED">
        <w:rPr>
          <w:rFonts w:ascii="Arial" w:hAnsi="Arial" w:cs="Arial"/>
          <w:lang w:val="es-CO"/>
        </w:rPr>
        <w:t>Compacto y fácil de operar</w:t>
      </w:r>
    </w:p>
    <w:p w14:paraId="345100E5" w14:textId="77777777" w:rsidR="00C94C39" w:rsidRPr="00BD67ED" w:rsidRDefault="00C94C39" w:rsidP="00C94C39">
      <w:pPr>
        <w:pStyle w:val="Prrafodelista"/>
        <w:numPr>
          <w:ilvl w:val="0"/>
          <w:numId w:val="41"/>
        </w:numPr>
        <w:rPr>
          <w:rFonts w:ascii="Arial" w:hAnsi="Arial" w:cs="Arial"/>
          <w:lang w:val="es-CO"/>
        </w:rPr>
      </w:pPr>
      <w:r w:rsidRPr="00BD67ED">
        <w:rPr>
          <w:rFonts w:ascii="Arial" w:hAnsi="Arial" w:cs="Arial"/>
          <w:lang w:val="es-CO"/>
        </w:rPr>
        <w:t xml:space="preserve">Soporta 2 placas de 96 pozos para mezclar e incubar </w:t>
      </w:r>
    </w:p>
    <w:p w14:paraId="229C2184" w14:textId="77777777" w:rsidR="00C94C39" w:rsidRPr="00BD67ED" w:rsidRDefault="00C94C39" w:rsidP="00C94C39">
      <w:pPr>
        <w:pStyle w:val="Prrafodelista"/>
        <w:numPr>
          <w:ilvl w:val="0"/>
          <w:numId w:val="41"/>
        </w:numPr>
        <w:rPr>
          <w:rFonts w:ascii="Arial" w:hAnsi="Arial" w:cs="Arial"/>
          <w:lang w:val="es-CO"/>
        </w:rPr>
      </w:pPr>
      <w:r w:rsidRPr="00BD67ED">
        <w:rPr>
          <w:rFonts w:ascii="Arial" w:hAnsi="Arial" w:cs="Arial"/>
          <w:lang w:val="es-CO"/>
        </w:rPr>
        <w:t xml:space="preserve">Agitador orbital controlado digitalmente con 8 velocidades desde 575 rpm a 1500 rpm </w:t>
      </w:r>
    </w:p>
    <w:p w14:paraId="5ABE9400" w14:textId="77777777" w:rsidR="00C94C39" w:rsidRPr="00BD67ED" w:rsidRDefault="00C94C39" w:rsidP="00C94C39">
      <w:pPr>
        <w:pStyle w:val="Prrafodelista"/>
        <w:numPr>
          <w:ilvl w:val="0"/>
          <w:numId w:val="41"/>
        </w:numPr>
        <w:rPr>
          <w:rFonts w:ascii="Arial" w:hAnsi="Arial" w:cs="Arial"/>
          <w:lang w:val="es-CO"/>
        </w:rPr>
      </w:pPr>
      <w:r w:rsidRPr="00BD67ED">
        <w:rPr>
          <w:rFonts w:ascii="Arial" w:hAnsi="Arial" w:cs="Arial"/>
          <w:lang w:val="es-CO"/>
        </w:rPr>
        <w:t xml:space="preserve">Temperatura ajustable desde ambiente hasta 40°c </w:t>
      </w:r>
    </w:p>
    <w:p w14:paraId="5C40B60A" w14:textId="77777777" w:rsidR="00C94C39" w:rsidRPr="00BD67ED" w:rsidRDefault="00C94C39" w:rsidP="00C94C39">
      <w:pPr>
        <w:pStyle w:val="Prrafodelista"/>
        <w:numPr>
          <w:ilvl w:val="0"/>
          <w:numId w:val="41"/>
        </w:numPr>
        <w:rPr>
          <w:rFonts w:ascii="Arial" w:hAnsi="Arial" w:cs="Arial"/>
          <w:lang w:val="es-CO"/>
        </w:rPr>
      </w:pPr>
      <w:r w:rsidRPr="00BD67ED">
        <w:rPr>
          <w:rFonts w:ascii="Arial" w:hAnsi="Arial" w:cs="Arial"/>
          <w:lang w:val="es-CO"/>
        </w:rPr>
        <w:t xml:space="preserve">Cronometro digital que pueda controlar incubación y/o agitación </w:t>
      </w:r>
    </w:p>
    <w:p w14:paraId="39948901" w14:textId="77777777" w:rsidR="00C94C39" w:rsidRPr="00BD67ED" w:rsidRDefault="00C94C39" w:rsidP="00C94C39">
      <w:pPr>
        <w:pStyle w:val="Prrafodelista"/>
        <w:ind w:left="720"/>
        <w:contextualSpacing/>
        <w:rPr>
          <w:rFonts w:ascii="Arial" w:hAnsi="Arial" w:cs="Arial"/>
          <w:lang w:val="es-CO"/>
        </w:rPr>
      </w:pPr>
      <w:r w:rsidRPr="00BD67ED">
        <w:rPr>
          <w:rFonts w:ascii="Arial" w:hAnsi="Arial" w:cs="Arial"/>
          <w:lang w:val="es-CO"/>
        </w:rPr>
        <w:lastRenderedPageBreak/>
        <w:t xml:space="preserve">Cubierta </w:t>
      </w:r>
      <w:proofErr w:type="gramStart"/>
      <w:r w:rsidRPr="00BD67ED">
        <w:rPr>
          <w:rFonts w:ascii="Arial" w:hAnsi="Arial" w:cs="Arial"/>
          <w:lang w:val="es-CO"/>
        </w:rPr>
        <w:t>exterior opaca</w:t>
      </w:r>
      <w:proofErr w:type="gramEnd"/>
      <w:r w:rsidRPr="00BD67ED">
        <w:rPr>
          <w:rFonts w:ascii="Arial" w:hAnsi="Arial" w:cs="Arial"/>
          <w:lang w:val="es-CO"/>
        </w:rPr>
        <w:t xml:space="preserve"> que aísla y protege la luz</w:t>
      </w:r>
    </w:p>
    <w:p w14:paraId="1258D05F" w14:textId="77777777" w:rsidR="00C94C39" w:rsidRPr="00BD67ED" w:rsidRDefault="00C94C39" w:rsidP="00C94C39">
      <w:pPr>
        <w:pStyle w:val="Prrafodelista"/>
        <w:ind w:left="720"/>
        <w:contextualSpacing/>
        <w:rPr>
          <w:rFonts w:ascii="Arial" w:hAnsi="Arial" w:cs="Arial"/>
          <w:b/>
          <w:lang w:val="es-CO"/>
        </w:rPr>
      </w:pPr>
    </w:p>
    <w:p w14:paraId="743E7A4A" w14:textId="77777777" w:rsidR="00C94C39" w:rsidRPr="00BD67ED" w:rsidRDefault="00C94C39" w:rsidP="00C94C39">
      <w:pPr>
        <w:pStyle w:val="Prrafodelista"/>
        <w:ind w:left="720"/>
        <w:contextualSpacing/>
        <w:jc w:val="both"/>
        <w:rPr>
          <w:rFonts w:ascii="Arial" w:hAnsi="Arial" w:cs="Arial"/>
          <w:b/>
          <w:u w:val="single"/>
          <w:lang w:val="en-US"/>
        </w:rPr>
      </w:pPr>
      <w:r w:rsidRPr="00BD67ED">
        <w:rPr>
          <w:rFonts w:ascii="Arial" w:hAnsi="Arial" w:cs="Arial"/>
          <w:b/>
          <w:u w:val="single"/>
          <w:lang w:val="en-US"/>
        </w:rPr>
        <w:t>EQUIPO HEMOVIGILANCIA</w:t>
      </w:r>
    </w:p>
    <w:p w14:paraId="1BE6686A" w14:textId="77777777" w:rsidR="00C94C39" w:rsidRPr="00BD67ED" w:rsidRDefault="00C94C39" w:rsidP="00C94C39">
      <w:pPr>
        <w:pStyle w:val="Prrafodelista"/>
        <w:ind w:left="720"/>
        <w:contextualSpacing/>
        <w:jc w:val="both"/>
        <w:rPr>
          <w:rFonts w:ascii="Arial" w:hAnsi="Arial" w:cs="Arial"/>
          <w:b/>
          <w:u w:val="single"/>
          <w:lang w:val="en-US"/>
        </w:rPr>
      </w:pPr>
    </w:p>
    <w:p w14:paraId="714063FA" w14:textId="77777777" w:rsidR="00C94C39" w:rsidRPr="00BD67ED" w:rsidRDefault="00C94C39" w:rsidP="00C94C39">
      <w:pPr>
        <w:pStyle w:val="Prrafodelista"/>
        <w:ind w:left="720"/>
        <w:contextualSpacing/>
        <w:rPr>
          <w:rFonts w:ascii="Arial" w:hAnsi="Arial" w:cs="Arial"/>
          <w:lang w:val="en-US"/>
        </w:rPr>
      </w:pPr>
      <w:r w:rsidRPr="00BD67ED">
        <w:rPr>
          <w:rFonts w:ascii="Arial" w:hAnsi="Arial" w:cs="Arial"/>
          <w:lang w:val="en-US"/>
        </w:rPr>
        <w:t>Anti-HBc x 100 det</w:t>
      </w:r>
    </w:p>
    <w:p w14:paraId="4E4853DF" w14:textId="77777777" w:rsidR="00C94C39" w:rsidRPr="00BD67ED" w:rsidRDefault="00C94C39" w:rsidP="00C94C39">
      <w:pPr>
        <w:pStyle w:val="Prrafodelista"/>
        <w:ind w:left="720"/>
        <w:contextualSpacing/>
        <w:rPr>
          <w:rFonts w:ascii="Arial" w:hAnsi="Arial" w:cs="Arial"/>
          <w:lang w:val="en-US"/>
        </w:rPr>
      </w:pPr>
      <w:r w:rsidRPr="00BD67ED">
        <w:rPr>
          <w:rFonts w:ascii="Arial" w:hAnsi="Arial" w:cs="Arial"/>
          <w:lang w:val="en-US"/>
        </w:rPr>
        <w:t>HBsAg x 100 det</w:t>
      </w:r>
    </w:p>
    <w:p w14:paraId="47C67B23" w14:textId="77777777" w:rsidR="00C94C39" w:rsidRPr="00BD67ED" w:rsidRDefault="00C94C39" w:rsidP="00C94C39">
      <w:pPr>
        <w:pStyle w:val="Prrafodelista"/>
        <w:ind w:left="720"/>
        <w:contextualSpacing/>
        <w:rPr>
          <w:rFonts w:ascii="Arial" w:hAnsi="Arial" w:cs="Arial"/>
          <w:lang w:val="en-US"/>
        </w:rPr>
      </w:pPr>
      <w:r w:rsidRPr="00BD67ED">
        <w:rPr>
          <w:rFonts w:ascii="Arial" w:hAnsi="Arial" w:cs="Arial"/>
          <w:lang w:val="en-US"/>
        </w:rPr>
        <w:t xml:space="preserve">Anti-HCV </w:t>
      </w:r>
      <w:proofErr w:type="spellStart"/>
      <w:r w:rsidRPr="00BD67ED">
        <w:rPr>
          <w:rFonts w:ascii="Arial" w:hAnsi="Arial" w:cs="Arial"/>
          <w:lang w:val="en-US"/>
        </w:rPr>
        <w:t>IIx</w:t>
      </w:r>
      <w:proofErr w:type="spellEnd"/>
      <w:r w:rsidRPr="00BD67ED">
        <w:rPr>
          <w:rFonts w:ascii="Arial" w:hAnsi="Arial" w:cs="Arial"/>
          <w:lang w:val="en-US"/>
        </w:rPr>
        <w:t xml:space="preserve"> 100 Det</w:t>
      </w:r>
    </w:p>
    <w:p w14:paraId="246EC17D" w14:textId="77777777" w:rsidR="00C94C39" w:rsidRPr="00BD67ED" w:rsidRDefault="00C94C39" w:rsidP="00C94C39">
      <w:pPr>
        <w:pStyle w:val="Prrafodelista"/>
        <w:ind w:left="720"/>
        <w:contextualSpacing/>
        <w:rPr>
          <w:rFonts w:ascii="Arial" w:hAnsi="Arial" w:cs="Arial"/>
          <w:lang w:val="en-US"/>
        </w:rPr>
      </w:pPr>
      <w:r w:rsidRPr="00BD67ED">
        <w:rPr>
          <w:rFonts w:ascii="Arial" w:hAnsi="Arial" w:cs="Arial"/>
          <w:lang w:val="en-US"/>
        </w:rPr>
        <w:t xml:space="preserve">HIV </w:t>
      </w:r>
      <w:proofErr w:type="spellStart"/>
      <w:r w:rsidRPr="00BD67ED">
        <w:rPr>
          <w:rFonts w:ascii="Arial" w:hAnsi="Arial" w:cs="Arial"/>
          <w:lang w:val="en-US"/>
        </w:rPr>
        <w:t>Compi</w:t>
      </w:r>
      <w:proofErr w:type="spellEnd"/>
      <w:r w:rsidRPr="00BD67ED">
        <w:rPr>
          <w:rFonts w:ascii="Arial" w:hAnsi="Arial" w:cs="Arial"/>
          <w:lang w:val="en-US"/>
        </w:rPr>
        <w:t xml:space="preserve"> PT x 100 Det</w:t>
      </w:r>
    </w:p>
    <w:p w14:paraId="48018EBC" w14:textId="77777777" w:rsidR="00C94C39" w:rsidRPr="00BD67ED" w:rsidRDefault="00C94C39" w:rsidP="00C94C39">
      <w:pPr>
        <w:pStyle w:val="Prrafodelista"/>
        <w:ind w:left="720"/>
        <w:contextualSpacing/>
        <w:rPr>
          <w:rFonts w:ascii="Arial" w:hAnsi="Arial" w:cs="Arial"/>
          <w:lang w:val="en-US"/>
        </w:rPr>
      </w:pPr>
      <w:r w:rsidRPr="00BD67ED">
        <w:rPr>
          <w:rFonts w:ascii="Arial" w:hAnsi="Arial" w:cs="Arial"/>
          <w:lang w:val="en-US"/>
        </w:rPr>
        <w:t xml:space="preserve">Anti-HAV IgM x 100 det </w:t>
      </w:r>
    </w:p>
    <w:p w14:paraId="7ECD9038" w14:textId="77777777" w:rsidR="00C94C39" w:rsidRPr="00BD67ED" w:rsidRDefault="00C94C39" w:rsidP="00C94C39">
      <w:pPr>
        <w:pStyle w:val="Prrafodelista"/>
        <w:ind w:left="720"/>
        <w:contextualSpacing/>
        <w:rPr>
          <w:rFonts w:ascii="Arial" w:hAnsi="Arial" w:cs="Arial"/>
          <w:lang w:val="es-CO"/>
        </w:rPr>
      </w:pPr>
      <w:r w:rsidRPr="00BD67ED">
        <w:rPr>
          <w:rFonts w:ascii="Arial" w:hAnsi="Arial" w:cs="Arial"/>
          <w:lang w:val="es-CO"/>
        </w:rPr>
        <w:t xml:space="preserve">Chagas x 100 </w:t>
      </w:r>
      <w:proofErr w:type="spellStart"/>
      <w:r w:rsidRPr="00BD67ED">
        <w:rPr>
          <w:rFonts w:ascii="Arial" w:hAnsi="Arial" w:cs="Arial"/>
          <w:lang w:val="es-CO"/>
        </w:rPr>
        <w:t>det</w:t>
      </w:r>
      <w:proofErr w:type="spellEnd"/>
      <w:r w:rsidRPr="00BD67ED">
        <w:rPr>
          <w:rFonts w:ascii="Arial" w:hAnsi="Arial" w:cs="Arial"/>
          <w:lang w:val="es-CO"/>
        </w:rPr>
        <w:t xml:space="preserve"> </w:t>
      </w:r>
    </w:p>
    <w:p w14:paraId="2F22B0F3" w14:textId="77777777" w:rsidR="00C94C39" w:rsidRPr="00BD67ED" w:rsidRDefault="00C94C39" w:rsidP="00C94C39">
      <w:pPr>
        <w:pStyle w:val="Prrafodelista"/>
        <w:ind w:left="720"/>
        <w:contextualSpacing/>
        <w:rPr>
          <w:rFonts w:ascii="Arial" w:hAnsi="Arial" w:cs="Arial"/>
          <w:lang w:val="es-CO"/>
        </w:rPr>
      </w:pPr>
    </w:p>
    <w:p w14:paraId="60EB36D0" w14:textId="77777777" w:rsidR="00C94C39" w:rsidRPr="00BD67ED" w:rsidRDefault="00C94C39" w:rsidP="00C94C39">
      <w:pPr>
        <w:pStyle w:val="Prrafodelista"/>
        <w:ind w:left="720"/>
        <w:contextualSpacing/>
        <w:jc w:val="both"/>
        <w:rPr>
          <w:rFonts w:ascii="Arial" w:hAnsi="Arial" w:cs="Arial"/>
          <w:lang w:val="es-CO"/>
        </w:rPr>
      </w:pPr>
      <w:r w:rsidRPr="00BD67ED">
        <w:rPr>
          <w:rFonts w:ascii="Arial" w:hAnsi="Arial" w:cs="Arial"/>
          <w:lang w:val="es-CO"/>
        </w:rPr>
        <w:t xml:space="preserve">Sistema Totalmente automatizado, sistema de carga continua y acceso aleatorio para </w:t>
      </w:r>
      <w:proofErr w:type="spellStart"/>
      <w:r w:rsidRPr="00BD67ED">
        <w:rPr>
          <w:rFonts w:ascii="Arial" w:hAnsi="Arial" w:cs="Arial"/>
          <w:lang w:val="es-CO"/>
        </w:rPr>
        <w:t>inmuno</w:t>
      </w:r>
      <w:proofErr w:type="spellEnd"/>
      <w:r w:rsidRPr="00BD67ED">
        <w:rPr>
          <w:rFonts w:ascii="Arial" w:hAnsi="Arial" w:cs="Arial"/>
          <w:lang w:val="es-CO"/>
        </w:rPr>
        <w:t xml:space="preserve"> ensayos heterogéneos basados en tecnología ECLIA, como sistema con rotor y rack. Componentes del sistema: modulo analítico compacto de sobremesa, incluye PC táctil Rendimiento de </w:t>
      </w:r>
      <w:proofErr w:type="spellStart"/>
      <w:r w:rsidRPr="00BD67ED">
        <w:rPr>
          <w:rFonts w:ascii="Arial" w:hAnsi="Arial" w:cs="Arial"/>
          <w:lang w:val="es-CO"/>
        </w:rPr>
        <w:t>Tests</w:t>
      </w:r>
      <w:proofErr w:type="spellEnd"/>
      <w:r w:rsidRPr="00BD67ED">
        <w:rPr>
          <w:rFonts w:ascii="Arial" w:hAnsi="Arial" w:cs="Arial"/>
          <w:lang w:val="es-CO"/>
        </w:rPr>
        <w:t xml:space="preserve"> Hasta 86 </w:t>
      </w:r>
      <w:proofErr w:type="spellStart"/>
      <w:r w:rsidRPr="00BD67ED">
        <w:rPr>
          <w:rFonts w:ascii="Arial" w:hAnsi="Arial" w:cs="Arial"/>
          <w:lang w:val="es-CO"/>
        </w:rPr>
        <w:t>tests</w:t>
      </w:r>
      <w:proofErr w:type="spellEnd"/>
      <w:r w:rsidRPr="00BD67ED">
        <w:rPr>
          <w:rFonts w:ascii="Arial" w:hAnsi="Arial" w:cs="Arial"/>
          <w:lang w:val="es-CO"/>
        </w:rPr>
        <w:t xml:space="preserve">/h. Reactivos listo para uso Capacidad de abordo de reactivos: 18 canales para 18 ensayos diferentes Protección contra la evaporación: Cierre automático de los packs Parámetros programables Max 60 ensayos definidos por código de barras 2D incluyendo toda la información necesaria (programación por carga) Tipos de muestra Suero, plasma, orina y otros Capacidad de muestras a bordo Capacidad de carga/descarga: Rotor: 30 muestras Rack: 75 muestras en 15 RD standard de 5 posiciones Tipos de rack: Rutina, STAT, Control, Calibrador Gestión prioritaria de STAT  Rotor: cualquier posición desocupada en el rotor de muestras Rack: Puerto dedicado Tipos de contenedores de muestra Tubos primarios: 5-10 </w:t>
      </w:r>
      <w:proofErr w:type="spellStart"/>
      <w:r w:rsidRPr="00BD67ED">
        <w:rPr>
          <w:rFonts w:ascii="Arial" w:hAnsi="Arial" w:cs="Arial"/>
          <w:lang w:val="es-CO"/>
        </w:rPr>
        <w:t>mL</w:t>
      </w:r>
      <w:proofErr w:type="spellEnd"/>
      <w:r w:rsidRPr="00BD67ED">
        <w:rPr>
          <w:rFonts w:ascii="Arial" w:hAnsi="Arial" w:cs="Arial"/>
          <w:lang w:val="es-CO"/>
        </w:rPr>
        <w:t xml:space="preserve">; 16x100, 16x75, 13x100, 13x75 mm Cubilete de muestra: 2.5 </w:t>
      </w:r>
      <w:proofErr w:type="spellStart"/>
      <w:r w:rsidRPr="00BD67ED">
        <w:rPr>
          <w:rFonts w:ascii="Arial" w:hAnsi="Arial" w:cs="Arial"/>
          <w:lang w:val="es-CO"/>
        </w:rPr>
        <w:t>mL</w:t>
      </w:r>
      <w:proofErr w:type="spellEnd"/>
      <w:r w:rsidRPr="00BD67ED">
        <w:rPr>
          <w:rFonts w:ascii="Arial" w:hAnsi="Arial" w:cs="Arial"/>
          <w:lang w:val="es-CO"/>
        </w:rPr>
        <w:t xml:space="preserve"> Cubiletes en tubo: Cubiletes sobre un tubo de 16 x 75/100 mm , Volumen de muestra 10 - 50 </w:t>
      </w:r>
      <w:proofErr w:type="spellStart"/>
      <w:r w:rsidRPr="00BD67ED">
        <w:rPr>
          <w:rFonts w:ascii="Arial" w:hAnsi="Arial" w:cs="Arial"/>
          <w:lang w:val="es-CO"/>
        </w:rPr>
        <w:t>uL</w:t>
      </w:r>
      <w:proofErr w:type="spellEnd"/>
      <w:r w:rsidRPr="00BD67ED">
        <w:rPr>
          <w:rFonts w:ascii="Arial" w:hAnsi="Arial" w:cs="Arial"/>
          <w:lang w:val="es-CO"/>
        </w:rPr>
        <w:t xml:space="preserve"> por test, dependiendo del protocolo del ensayo Pipetas Puntas desechables para cada muestra individual para evitar la contaminación por arrastre detección de coágulo en la muestra; detección de nivel de líquido (LLD) Tipos de código de barras para muestras PDF417, Código 128, Código de barras (NW 7), </w:t>
      </w:r>
      <w:proofErr w:type="spellStart"/>
      <w:r w:rsidRPr="00BD67ED">
        <w:rPr>
          <w:rFonts w:ascii="Arial" w:hAnsi="Arial" w:cs="Arial"/>
          <w:lang w:val="es-CO"/>
        </w:rPr>
        <w:t>Internivelado</w:t>
      </w:r>
      <w:proofErr w:type="spellEnd"/>
      <w:r w:rsidRPr="00BD67ED">
        <w:rPr>
          <w:rFonts w:ascii="Arial" w:hAnsi="Arial" w:cs="Arial"/>
          <w:lang w:val="es-CO"/>
        </w:rPr>
        <w:t xml:space="preserve"> 2 de 5, Código 39 Interfaz de sistema PC con pantalla táctil, interfaz serial RS 232, </w:t>
      </w:r>
      <w:proofErr w:type="spellStart"/>
      <w:r w:rsidRPr="00BD67ED">
        <w:rPr>
          <w:rFonts w:ascii="Arial" w:hAnsi="Arial" w:cs="Arial"/>
          <w:lang w:val="es-CO"/>
        </w:rPr>
        <w:t>bi-direccional</w:t>
      </w:r>
      <w:proofErr w:type="spellEnd"/>
      <w:r w:rsidRPr="00BD67ED">
        <w:rPr>
          <w:rFonts w:ascii="Arial" w:hAnsi="Arial" w:cs="Arial"/>
          <w:lang w:val="es-CO"/>
        </w:rPr>
        <w:t xml:space="preserve"> Puertos standard de PC (USB, ethernet, serial </w:t>
      </w:r>
      <w:proofErr w:type="spellStart"/>
      <w:r w:rsidRPr="00BD67ED">
        <w:rPr>
          <w:rFonts w:ascii="Arial" w:hAnsi="Arial" w:cs="Arial"/>
          <w:lang w:val="es-CO"/>
        </w:rPr>
        <w:t>etc</w:t>
      </w:r>
      <w:proofErr w:type="spellEnd"/>
      <w:r w:rsidRPr="00BD67ED">
        <w:rPr>
          <w:rFonts w:ascii="Arial" w:hAnsi="Arial" w:cs="Arial"/>
          <w:lang w:val="es-CO"/>
        </w:rPr>
        <w:t xml:space="preserve">) para otros dispositivos de comunicación Base de datos de muestras 2.000 resultados para rutina, STAT y controles Métodos Protocolos de ensayos </w:t>
      </w:r>
      <w:proofErr w:type="spellStart"/>
      <w:r w:rsidRPr="00BD67ED">
        <w:rPr>
          <w:rFonts w:ascii="Arial" w:hAnsi="Arial" w:cs="Arial"/>
          <w:lang w:val="es-CO"/>
        </w:rPr>
        <w:t>pre-definidos</w:t>
      </w:r>
      <w:proofErr w:type="spellEnd"/>
      <w:r w:rsidRPr="00BD67ED">
        <w:rPr>
          <w:rFonts w:ascii="Arial" w:hAnsi="Arial" w:cs="Arial"/>
          <w:lang w:val="es-CO"/>
        </w:rPr>
        <w:t xml:space="preserve"> (</w:t>
      </w:r>
      <w:proofErr w:type="spellStart"/>
      <w:r w:rsidRPr="00BD67ED">
        <w:rPr>
          <w:rFonts w:ascii="Arial" w:hAnsi="Arial" w:cs="Arial"/>
          <w:lang w:val="es-CO"/>
        </w:rPr>
        <w:t>sandwich</w:t>
      </w:r>
      <w:proofErr w:type="spellEnd"/>
      <w:r w:rsidRPr="00BD67ED">
        <w:rPr>
          <w:rFonts w:ascii="Arial" w:hAnsi="Arial" w:cs="Arial"/>
          <w:lang w:val="es-CO"/>
        </w:rPr>
        <w:t xml:space="preserve">, competitivo, titulación) Métodos de calibración </w:t>
      </w:r>
      <w:proofErr w:type="spellStart"/>
      <w:r w:rsidRPr="00BD67ED">
        <w:rPr>
          <w:rFonts w:ascii="Arial" w:hAnsi="Arial" w:cs="Arial"/>
          <w:lang w:val="es-CO"/>
        </w:rPr>
        <w:t>Calibración</w:t>
      </w:r>
      <w:proofErr w:type="spellEnd"/>
      <w:r w:rsidRPr="00BD67ED">
        <w:rPr>
          <w:rFonts w:ascii="Arial" w:hAnsi="Arial" w:cs="Arial"/>
          <w:lang w:val="es-CO"/>
        </w:rPr>
        <w:t xml:space="preserve"> a 2 puntos referidos a curva master Calibración por lote o por cambio de reactivo (cobas e pack) Métodos QC </w:t>
      </w:r>
      <w:proofErr w:type="spellStart"/>
      <w:r w:rsidRPr="00BD67ED">
        <w:rPr>
          <w:rFonts w:ascii="Arial" w:hAnsi="Arial" w:cs="Arial"/>
          <w:lang w:val="es-CO"/>
        </w:rPr>
        <w:t>QC</w:t>
      </w:r>
      <w:proofErr w:type="spellEnd"/>
      <w:r w:rsidRPr="00BD67ED">
        <w:rPr>
          <w:rFonts w:ascii="Arial" w:hAnsi="Arial" w:cs="Arial"/>
          <w:lang w:val="es-CO"/>
        </w:rPr>
        <w:t xml:space="preserve"> Individual; QC Acumulado a tiempo real; QC Preventivo tras calibración Función repetición/ </w:t>
      </w:r>
      <w:proofErr w:type="spellStart"/>
      <w:r w:rsidRPr="00BD67ED">
        <w:rPr>
          <w:rFonts w:ascii="Arial" w:hAnsi="Arial" w:cs="Arial"/>
          <w:lang w:val="es-CO"/>
        </w:rPr>
        <w:t>tests</w:t>
      </w:r>
      <w:proofErr w:type="spellEnd"/>
      <w:r w:rsidRPr="00BD67ED">
        <w:rPr>
          <w:rFonts w:ascii="Arial" w:hAnsi="Arial" w:cs="Arial"/>
          <w:lang w:val="es-CO"/>
        </w:rPr>
        <w:t xml:space="preserve"> reflejos Función repetición/ </w:t>
      </w:r>
      <w:proofErr w:type="spellStart"/>
      <w:r w:rsidRPr="00BD67ED">
        <w:rPr>
          <w:rFonts w:ascii="Arial" w:hAnsi="Arial" w:cs="Arial"/>
          <w:lang w:val="es-CO"/>
        </w:rPr>
        <w:t>tests</w:t>
      </w:r>
      <w:proofErr w:type="spellEnd"/>
      <w:r w:rsidRPr="00BD67ED">
        <w:rPr>
          <w:rFonts w:ascii="Arial" w:hAnsi="Arial" w:cs="Arial"/>
          <w:lang w:val="es-CO"/>
        </w:rPr>
        <w:t xml:space="preserve"> reflejos de apoyo Requerimientos eléctricos Potencia: 100-120 VAC 50/60 Hz fase única o 200-240 VAC 50/60 Hz fase única Consumo eléctrico: 1,000 VA Agua/residuos Suministro de agua: 31 Calidad de agua: H1OpS/cm o ri0.1 mega Ohm, libre de bacterias Residuos líquidos: 41 con detección de desbordamiento o drenaje directo Consumo de agua: </w:t>
      </w:r>
      <w:proofErr w:type="spellStart"/>
      <w:r w:rsidRPr="00BD67ED">
        <w:rPr>
          <w:rFonts w:ascii="Arial" w:hAnsi="Arial" w:cs="Arial"/>
          <w:lang w:val="es-CO"/>
        </w:rPr>
        <w:t>Approx</w:t>
      </w:r>
      <w:proofErr w:type="spellEnd"/>
      <w:r w:rsidRPr="00BD67ED">
        <w:rPr>
          <w:rFonts w:ascii="Arial" w:hAnsi="Arial" w:cs="Arial"/>
          <w:lang w:val="es-CO"/>
        </w:rPr>
        <w:t xml:space="preserve">. 31 para 250 </w:t>
      </w:r>
      <w:proofErr w:type="spellStart"/>
      <w:r w:rsidRPr="00BD67ED">
        <w:rPr>
          <w:rFonts w:ascii="Arial" w:hAnsi="Arial" w:cs="Arial"/>
          <w:lang w:val="es-CO"/>
        </w:rPr>
        <w:t>tests</w:t>
      </w:r>
      <w:proofErr w:type="spellEnd"/>
      <w:r w:rsidRPr="00BD67ED">
        <w:rPr>
          <w:rFonts w:ascii="Arial" w:hAnsi="Arial" w:cs="Arial"/>
          <w:lang w:val="es-CO"/>
        </w:rPr>
        <w:t>/</w:t>
      </w:r>
      <w:proofErr w:type="spellStart"/>
      <w:r w:rsidRPr="00BD67ED">
        <w:rPr>
          <w:rFonts w:ascii="Arial" w:hAnsi="Arial" w:cs="Arial"/>
          <w:lang w:val="es-CO"/>
        </w:rPr>
        <w:t>approx</w:t>
      </w:r>
      <w:proofErr w:type="spellEnd"/>
      <w:r w:rsidRPr="00BD67ED">
        <w:rPr>
          <w:rFonts w:ascii="Arial" w:hAnsi="Arial" w:cs="Arial"/>
          <w:lang w:val="es-CO"/>
        </w:rPr>
        <w:t xml:space="preserve">. 12 </w:t>
      </w:r>
      <w:proofErr w:type="spellStart"/>
      <w:r w:rsidRPr="00BD67ED">
        <w:rPr>
          <w:rFonts w:ascii="Arial" w:hAnsi="Arial" w:cs="Arial"/>
          <w:lang w:val="es-CO"/>
        </w:rPr>
        <w:t>mL</w:t>
      </w:r>
      <w:proofErr w:type="spellEnd"/>
      <w:r w:rsidRPr="00BD67ED">
        <w:rPr>
          <w:rFonts w:ascii="Arial" w:hAnsi="Arial" w:cs="Arial"/>
          <w:lang w:val="es-CO"/>
        </w:rPr>
        <w:t xml:space="preserve">/ciclo Requisitos regulatorios GS, CE, UL, C-UL, CB-informe y certificado Condiciones de trabajo r ambiente: 8 a 32°C Humedad ambiente: 20% a 80% Ruido: 60 </w:t>
      </w:r>
      <w:proofErr w:type="spellStart"/>
      <w:r w:rsidRPr="00BD67ED">
        <w:rPr>
          <w:rFonts w:ascii="Arial" w:hAnsi="Arial" w:cs="Arial"/>
          <w:lang w:val="es-CO"/>
        </w:rPr>
        <w:t>dbA</w:t>
      </w:r>
      <w:proofErr w:type="spellEnd"/>
      <w:r w:rsidRPr="00BD67ED">
        <w:rPr>
          <w:rFonts w:ascii="Arial" w:hAnsi="Arial" w:cs="Arial"/>
          <w:lang w:val="es-CO"/>
        </w:rPr>
        <w:t xml:space="preserve"> (modo stand-</w:t>
      </w:r>
      <w:proofErr w:type="spellStart"/>
      <w:proofErr w:type="gramStart"/>
      <w:r w:rsidRPr="00BD67ED">
        <w:rPr>
          <w:rFonts w:ascii="Arial" w:hAnsi="Arial" w:cs="Arial"/>
          <w:lang w:val="es-CO"/>
        </w:rPr>
        <w:t>by</w:t>
      </w:r>
      <w:proofErr w:type="spellEnd"/>
      <w:r w:rsidRPr="00BD67ED">
        <w:rPr>
          <w:rFonts w:ascii="Arial" w:hAnsi="Arial" w:cs="Arial"/>
          <w:lang w:val="es-CO"/>
        </w:rPr>
        <w:t xml:space="preserve"> )</w:t>
      </w:r>
      <w:proofErr w:type="gramEnd"/>
      <w:r w:rsidRPr="00BD67ED">
        <w:rPr>
          <w:rFonts w:ascii="Arial" w:hAnsi="Arial" w:cs="Arial"/>
          <w:lang w:val="es-CO"/>
        </w:rPr>
        <w:t xml:space="preserve">, 63 </w:t>
      </w:r>
      <w:proofErr w:type="spellStart"/>
      <w:r w:rsidRPr="00BD67ED">
        <w:rPr>
          <w:rFonts w:ascii="Arial" w:hAnsi="Arial" w:cs="Arial"/>
          <w:lang w:val="es-CO"/>
        </w:rPr>
        <w:t>dbA</w:t>
      </w:r>
      <w:proofErr w:type="spellEnd"/>
      <w:r w:rsidRPr="00BD67ED">
        <w:rPr>
          <w:rFonts w:ascii="Arial" w:hAnsi="Arial" w:cs="Arial"/>
          <w:lang w:val="es-CO"/>
        </w:rPr>
        <w:t xml:space="preserve"> (media durante </w:t>
      </w:r>
      <w:proofErr w:type="gramStart"/>
      <w:r w:rsidRPr="00BD67ED">
        <w:rPr>
          <w:rFonts w:ascii="Arial" w:hAnsi="Arial" w:cs="Arial"/>
          <w:lang w:val="es-CO"/>
        </w:rPr>
        <w:t>uso)  Dimensiones</w:t>
      </w:r>
      <w:proofErr w:type="gramEnd"/>
      <w:r w:rsidRPr="00BD67ED">
        <w:rPr>
          <w:rFonts w:ascii="Arial" w:hAnsi="Arial" w:cs="Arial"/>
          <w:lang w:val="es-CO"/>
        </w:rPr>
        <w:t xml:space="preserve"> físicas Longitud: 120 - 170 cm (rotor/rack) Profundidad: 73 - 95 cm (rotor/rack) Altura: 56 cm (con o sin unidad de PC) Peso: </w:t>
      </w:r>
      <w:proofErr w:type="spellStart"/>
      <w:r w:rsidRPr="00BD67ED">
        <w:rPr>
          <w:rFonts w:ascii="Arial" w:hAnsi="Arial" w:cs="Arial"/>
          <w:lang w:val="es-CO"/>
        </w:rPr>
        <w:t>Approx</w:t>
      </w:r>
      <w:proofErr w:type="spellEnd"/>
      <w:r w:rsidRPr="00BD67ED">
        <w:rPr>
          <w:rFonts w:ascii="Arial" w:hAnsi="Arial" w:cs="Arial"/>
          <w:lang w:val="es-CO"/>
        </w:rPr>
        <w:t>. 170 kg (rotor) y 210 kg (rack).</w:t>
      </w:r>
    </w:p>
    <w:p w14:paraId="3AA2AFEA" w14:textId="77777777" w:rsidR="00C94C39" w:rsidRPr="00BD67ED" w:rsidRDefault="00C94C39" w:rsidP="00C94C39">
      <w:pPr>
        <w:pStyle w:val="Prrafodelista"/>
        <w:ind w:left="720"/>
        <w:contextualSpacing/>
        <w:rPr>
          <w:rFonts w:ascii="Arial" w:hAnsi="Arial" w:cs="Arial"/>
          <w:lang w:val="es-CO"/>
        </w:rPr>
      </w:pPr>
    </w:p>
    <w:p w14:paraId="0E43827F" w14:textId="77777777" w:rsidR="00C94C39" w:rsidRPr="00BD67ED" w:rsidRDefault="00C94C39" w:rsidP="00C94C39">
      <w:pPr>
        <w:pStyle w:val="Prrafodelista"/>
        <w:ind w:left="720"/>
        <w:contextualSpacing/>
        <w:rPr>
          <w:rFonts w:ascii="Arial" w:hAnsi="Arial" w:cs="Arial"/>
          <w:b/>
          <w:bCs/>
          <w:lang w:val="es-MX"/>
        </w:rPr>
      </w:pPr>
      <w:r w:rsidRPr="00BD67ED">
        <w:rPr>
          <w:rFonts w:ascii="Arial" w:hAnsi="Arial" w:cs="Arial"/>
          <w:b/>
          <w:bCs/>
          <w:lang w:val="es-CO"/>
        </w:rPr>
        <w:t xml:space="preserve">ANALIZADOR AUTOMATICO DE </w:t>
      </w:r>
      <w:proofErr w:type="gramStart"/>
      <w:r w:rsidRPr="00BD67ED">
        <w:rPr>
          <w:rFonts w:ascii="Arial" w:hAnsi="Arial" w:cs="Arial"/>
          <w:b/>
          <w:bCs/>
          <w:lang w:val="es-CO"/>
        </w:rPr>
        <w:t>MICROBIOLOGIA  (</w:t>
      </w:r>
      <w:proofErr w:type="gramEnd"/>
      <w:r w:rsidRPr="00BD67ED">
        <w:rPr>
          <w:rFonts w:ascii="Arial" w:hAnsi="Arial" w:cs="Arial"/>
          <w:b/>
          <w:bCs/>
          <w:lang w:val="es-CO"/>
        </w:rPr>
        <w:t xml:space="preserve">VITEK) </w:t>
      </w:r>
    </w:p>
    <w:p w14:paraId="4EF1F77C" w14:textId="77777777" w:rsidR="00C94C39" w:rsidRPr="00BD67ED" w:rsidRDefault="00C94C39" w:rsidP="00C94C39">
      <w:pPr>
        <w:pStyle w:val="Prrafodelista"/>
        <w:ind w:left="720"/>
        <w:contextualSpacing/>
        <w:rPr>
          <w:rFonts w:ascii="Arial" w:hAnsi="Arial" w:cs="Arial"/>
          <w:lang w:val="es-CO"/>
        </w:rPr>
      </w:pPr>
      <w:r w:rsidRPr="00BD67ED">
        <w:rPr>
          <w:rFonts w:ascii="Arial" w:hAnsi="Arial" w:cs="Arial"/>
          <w:lang w:val="es-CO"/>
        </w:rPr>
        <w:t>-</w:t>
      </w:r>
      <w:r w:rsidRPr="00BD67ED">
        <w:rPr>
          <w:rFonts w:ascii="Arial" w:hAnsi="Arial" w:cs="Arial"/>
          <w:lang w:val="es-CO"/>
        </w:rPr>
        <w:tab/>
        <w:t>Dimensiones externas: 60cm (H) x 68 cm (D) x 72 cm (W)</w:t>
      </w:r>
      <w:r w:rsidRPr="00BD67ED">
        <w:rPr>
          <w:rFonts w:ascii="Arial" w:hAnsi="Arial" w:cs="Arial"/>
          <w:lang w:val="es-CO"/>
        </w:rPr>
        <w:tab/>
      </w:r>
    </w:p>
    <w:p w14:paraId="33B0367A" w14:textId="77777777" w:rsidR="00C94C39" w:rsidRPr="00BD67ED" w:rsidRDefault="00C94C39" w:rsidP="00C94C39">
      <w:pPr>
        <w:pStyle w:val="Prrafodelista"/>
        <w:ind w:left="720"/>
        <w:contextualSpacing/>
        <w:rPr>
          <w:rFonts w:ascii="Arial" w:hAnsi="Arial" w:cs="Arial"/>
          <w:lang w:val="es-CO"/>
        </w:rPr>
      </w:pPr>
      <w:r w:rsidRPr="00BD67ED">
        <w:rPr>
          <w:rFonts w:ascii="Arial" w:hAnsi="Arial" w:cs="Arial"/>
          <w:lang w:val="es-CO"/>
        </w:rPr>
        <w:t>-</w:t>
      </w:r>
      <w:r w:rsidRPr="00BD67ED">
        <w:rPr>
          <w:rFonts w:ascii="Arial" w:hAnsi="Arial" w:cs="Arial"/>
          <w:lang w:val="es-CO"/>
        </w:rPr>
        <w:tab/>
        <w:t>Alimentación: 100/120V - 50/60Hz 300 W - 2.5A</w:t>
      </w:r>
      <w:r w:rsidRPr="00BD67ED">
        <w:rPr>
          <w:rFonts w:ascii="Arial" w:hAnsi="Arial" w:cs="Arial"/>
          <w:lang w:val="es-CO"/>
        </w:rPr>
        <w:tab/>
      </w:r>
      <w:r w:rsidRPr="00BD67ED">
        <w:rPr>
          <w:rFonts w:ascii="Arial" w:hAnsi="Arial" w:cs="Arial"/>
          <w:lang w:val="es-CO"/>
        </w:rPr>
        <w:tab/>
      </w:r>
      <w:r w:rsidRPr="00BD67ED">
        <w:rPr>
          <w:rFonts w:ascii="Arial" w:hAnsi="Arial" w:cs="Arial"/>
          <w:lang w:val="es-CO"/>
        </w:rPr>
        <w:tab/>
      </w:r>
      <w:r w:rsidRPr="00BD67ED">
        <w:rPr>
          <w:rFonts w:ascii="Arial" w:hAnsi="Arial" w:cs="Arial"/>
          <w:lang w:val="es-CO"/>
        </w:rPr>
        <w:tab/>
      </w:r>
    </w:p>
    <w:p w14:paraId="0A26A56A" w14:textId="77777777" w:rsidR="00C94C39" w:rsidRPr="00BD67ED" w:rsidRDefault="00C94C39" w:rsidP="00C94C39">
      <w:pPr>
        <w:pStyle w:val="Prrafodelista"/>
        <w:ind w:left="720"/>
        <w:contextualSpacing/>
        <w:rPr>
          <w:rFonts w:ascii="Arial" w:hAnsi="Arial" w:cs="Arial"/>
          <w:lang w:val="es-CO"/>
        </w:rPr>
      </w:pPr>
      <w:r w:rsidRPr="00BD67ED">
        <w:rPr>
          <w:rFonts w:ascii="Arial" w:hAnsi="Arial" w:cs="Arial"/>
          <w:lang w:val="es-CO"/>
        </w:rPr>
        <w:t>-</w:t>
      </w:r>
      <w:r w:rsidRPr="00BD67ED">
        <w:rPr>
          <w:rFonts w:ascii="Arial" w:hAnsi="Arial" w:cs="Arial"/>
          <w:lang w:val="es-CO"/>
        </w:rPr>
        <w:tab/>
        <w:t>Peso: 75 Kg</w:t>
      </w:r>
      <w:r w:rsidRPr="00BD67ED">
        <w:rPr>
          <w:rFonts w:ascii="Arial" w:hAnsi="Arial" w:cs="Arial"/>
          <w:lang w:val="es-CO"/>
        </w:rPr>
        <w:tab/>
      </w:r>
      <w:r w:rsidRPr="00BD67ED">
        <w:rPr>
          <w:rFonts w:ascii="Arial" w:hAnsi="Arial" w:cs="Arial"/>
          <w:lang w:val="es-CO"/>
        </w:rPr>
        <w:tab/>
      </w:r>
      <w:r w:rsidRPr="00BD67ED">
        <w:rPr>
          <w:rFonts w:ascii="Arial" w:hAnsi="Arial" w:cs="Arial"/>
          <w:lang w:val="es-CO"/>
        </w:rPr>
        <w:tab/>
      </w:r>
    </w:p>
    <w:p w14:paraId="07A484BD" w14:textId="77777777" w:rsidR="00C94C39" w:rsidRPr="00BD67ED" w:rsidRDefault="00C94C39" w:rsidP="00C94C39">
      <w:pPr>
        <w:pStyle w:val="Prrafodelista"/>
        <w:ind w:left="720"/>
        <w:contextualSpacing/>
        <w:rPr>
          <w:rFonts w:ascii="Arial" w:hAnsi="Arial" w:cs="Arial"/>
          <w:lang w:val="es-CO"/>
        </w:rPr>
      </w:pPr>
      <w:r w:rsidRPr="00BD67ED">
        <w:rPr>
          <w:rFonts w:ascii="Arial" w:hAnsi="Arial" w:cs="Arial"/>
          <w:lang w:val="es-CO"/>
        </w:rPr>
        <w:t>-</w:t>
      </w:r>
      <w:r w:rsidRPr="00BD67ED">
        <w:rPr>
          <w:rFonts w:ascii="Arial" w:hAnsi="Arial" w:cs="Arial"/>
          <w:lang w:val="es-CO"/>
        </w:rPr>
        <w:tab/>
        <w:t>Velocidad de procesamiento: 5-8 horas</w:t>
      </w:r>
      <w:r w:rsidRPr="00BD67ED">
        <w:rPr>
          <w:rFonts w:ascii="Arial" w:hAnsi="Arial" w:cs="Arial"/>
          <w:lang w:val="es-CO"/>
        </w:rPr>
        <w:tab/>
      </w:r>
      <w:r w:rsidRPr="00BD67ED">
        <w:rPr>
          <w:rFonts w:ascii="Arial" w:hAnsi="Arial" w:cs="Arial"/>
          <w:lang w:val="es-CO"/>
        </w:rPr>
        <w:tab/>
      </w:r>
      <w:r w:rsidRPr="00BD67ED">
        <w:rPr>
          <w:rFonts w:ascii="Arial" w:hAnsi="Arial" w:cs="Arial"/>
          <w:lang w:val="es-CO"/>
        </w:rPr>
        <w:tab/>
      </w:r>
    </w:p>
    <w:p w14:paraId="4D850719" w14:textId="77777777" w:rsidR="00C94C39" w:rsidRPr="00BD67ED" w:rsidRDefault="00C94C39" w:rsidP="00C94C39">
      <w:pPr>
        <w:pStyle w:val="Prrafodelista"/>
        <w:ind w:left="720"/>
        <w:contextualSpacing/>
        <w:rPr>
          <w:rFonts w:ascii="Arial" w:hAnsi="Arial" w:cs="Arial"/>
          <w:lang w:val="es-CO"/>
        </w:rPr>
      </w:pPr>
      <w:r w:rsidRPr="00BD67ED">
        <w:rPr>
          <w:rFonts w:ascii="Arial" w:hAnsi="Arial" w:cs="Arial"/>
          <w:lang w:val="es-CO"/>
        </w:rPr>
        <w:t>-</w:t>
      </w:r>
      <w:r w:rsidRPr="00BD67ED">
        <w:rPr>
          <w:rFonts w:ascii="Arial" w:hAnsi="Arial" w:cs="Arial"/>
          <w:lang w:val="es-CO"/>
        </w:rPr>
        <w:tab/>
        <w:t>Capacidad: 30 a 60 tarjetas</w:t>
      </w:r>
      <w:r w:rsidRPr="00BD67ED">
        <w:rPr>
          <w:rFonts w:ascii="Arial" w:hAnsi="Arial" w:cs="Arial"/>
          <w:lang w:val="es-CO"/>
        </w:rPr>
        <w:tab/>
      </w:r>
      <w:r w:rsidRPr="00BD67ED">
        <w:rPr>
          <w:rFonts w:ascii="Arial" w:hAnsi="Arial" w:cs="Arial"/>
          <w:lang w:val="es-CO"/>
        </w:rPr>
        <w:tab/>
      </w:r>
      <w:r w:rsidRPr="00BD67ED">
        <w:rPr>
          <w:rFonts w:ascii="Arial" w:hAnsi="Arial" w:cs="Arial"/>
          <w:lang w:val="es-CO"/>
        </w:rPr>
        <w:tab/>
      </w:r>
    </w:p>
    <w:p w14:paraId="036E2C04" w14:textId="77777777" w:rsidR="00C94C39" w:rsidRPr="00BD67ED" w:rsidRDefault="00C94C39" w:rsidP="00C94C39">
      <w:pPr>
        <w:pStyle w:val="Prrafodelista"/>
        <w:ind w:left="720"/>
        <w:contextualSpacing/>
        <w:rPr>
          <w:rFonts w:ascii="Arial" w:hAnsi="Arial" w:cs="Arial"/>
          <w:lang w:val="es-CO"/>
        </w:rPr>
      </w:pPr>
      <w:r w:rsidRPr="00BD67ED">
        <w:rPr>
          <w:rFonts w:ascii="Arial" w:hAnsi="Arial" w:cs="Arial"/>
          <w:lang w:val="es-CO"/>
        </w:rPr>
        <w:lastRenderedPageBreak/>
        <w:t>-</w:t>
      </w:r>
      <w:r w:rsidRPr="00BD67ED">
        <w:rPr>
          <w:rFonts w:ascii="Arial" w:hAnsi="Arial" w:cs="Arial"/>
          <w:lang w:val="es-CO"/>
        </w:rPr>
        <w:tab/>
        <w:t>Temperatura: 35.5 °C ±1°C</w:t>
      </w:r>
      <w:r w:rsidRPr="00BD67ED">
        <w:rPr>
          <w:rFonts w:ascii="Arial" w:hAnsi="Arial" w:cs="Arial"/>
          <w:lang w:val="es-CO"/>
        </w:rPr>
        <w:tab/>
      </w:r>
      <w:r w:rsidRPr="00BD67ED">
        <w:rPr>
          <w:rFonts w:ascii="Arial" w:hAnsi="Arial" w:cs="Arial"/>
          <w:lang w:val="es-CO"/>
        </w:rPr>
        <w:tab/>
      </w:r>
      <w:r w:rsidRPr="00BD67ED">
        <w:rPr>
          <w:rFonts w:ascii="Arial" w:hAnsi="Arial" w:cs="Arial"/>
          <w:lang w:val="es-CO"/>
        </w:rPr>
        <w:tab/>
      </w:r>
    </w:p>
    <w:p w14:paraId="349B5871" w14:textId="77777777" w:rsidR="00C94C39" w:rsidRPr="00BD67ED" w:rsidRDefault="00C94C39" w:rsidP="00C94C39">
      <w:pPr>
        <w:pStyle w:val="Prrafodelista"/>
        <w:ind w:left="720"/>
        <w:contextualSpacing/>
        <w:rPr>
          <w:rFonts w:ascii="Arial" w:hAnsi="Arial" w:cs="Arial"/>
          <w:lang w:val="es-CO"/>
        </w:rPr>
      </w:pPr>
      <w:r w:rsidRPr="00BD67ED">
        <w:rPr>
          <w:rFonts w:ascii="Arial" w:hAnsi="Arial" w:cs="Arial"/>
          <w:lang w:val="es-CO"/>
        </w:rPr>
        <w:t>-</w:t>
      </w:r>
      <w:r w:rsidRPr="00BD67ED">
        <w:rPr>
          <w:rFonts w:ascii="Arial" w:hAnsi="Arial" w:cs="Arial"/>
          <w:lang w:val="es-CO"/>
        </w:rPr>
        <w:tab/>
        <w:t xml:space="preserve">Resultados de formulaciones AST compatibles con sistema CLSI </w:t>
      </w:r>
      <w:r w:rsidRPr="00BD67ED">
        <w:rPr>
          <w:rFonts w:ascii="Arial" w:hAnsi="Arial" w:cs="Arial"/>
          <w:lang w:val="es-CO"/>
        </w:rPr>
        <w:tab/>
      </w:r>
    </w:p>
    <w:p w14:paraId="469CA95D" w14:textId="77777777" w:rsidR="00C94C39" w:rsidRPr="00BD67ED" w:rsidRDefault="00C94C39" w:rsidP="00C94C39">
      <w:pPr>
        <w:pStyle w:val="Prrafodelista"/>
        <w:ind w:left="720"/>
        <w:contextualSpacing/>
        <w:rPr>
          <w:rFonts w:ascii="Arial" w:hAnsi="Arial" w:cs="Arial"/>
          <w:lang w:val="es-CO"/>
        </w:rPr>
      </w:pPr>
      <w:r w:rsidRPr="00BD67ED">
        <w:rPr>
          <w:rFonts w:ascii="Arial" w:hAnsi="Arial" w:cs="Arial"/>
          <w:lang w:val="es-CO"/>
        </w:rPr>
        <w:t>-</w:t>
      </w:r>
      <w:r w:rsidRPr="00BD67ED">
        <w:rPr>
          <w:rFonts w:ascii="Arial" w:hAnsi="Arial" w:cs="Arial"/>
          <w:lang w:val="es-CO"/>
        </w:rPr>
        <w:tab/>
        <w:t xml:space="preserve">Tiempo de lectura: Cada 15 minutos </w:t>
      </w:r>
      <w:r w:rsidRPr="00BD67ED">
        <w:rPr>
          <w:rFonts w:ascii="Arial" w:hAnsi="Arial" w:cs="Arial"/>
          <w:lang w:val="es-CO"/>
        </w:rPr>
        <w:tab/>
      </w:r>
      <w:r w:rsidRPr="00BD67ED">
        <w:rPr>
          <w:rFonts w:ascii="Arial" w:hAnsi="Arial" w:cs="Arial"/>
          <w:lang w:val="es-CO"/>
        </w:rPr>
        <w:tab/>
      </w:r>
      <w:r w:rsidRPr="00BD67ED">
        <w:rPr>
          <w:rFonts w:ascii="Arial" w:hAnsi="Arial" w:cs="Arial"/>
          <w:lang w:val="es-CO"/>
        </w:rPr>
        <w:tab/>
      </w:r>
    </w:p>
    <w:p w14:paraId="031A251D" w14:textId="77777777" w:rsidR="00C94C39" w:rsidRPr="00BD67ED" w:rsidRDefault="00C94C39" w:rsidP="00C94C39">
      <w:pPr>
        <w:pStyle w:val="Prrafodelista"/>
        <w:ind w:left="720"/>
        <w:contextualSpacing/>
        <w:rPr>
          <w:rFonts w:ascii="Arial" w:hAnsi="Arial" w:cs="Arial"/>
          <w:lang w:val="es-CO"/>
        </w:rPr>
      </w:pPr>
      <w:r w:rsidRPr="00BD67ED">
        <w:rPr>
          <w:rFonts w:ascii="Arial" w:hAnsi="Arial" w:cs="Arial"/>
          <w:lang w:val="es-CO"/>
        </w:rPr>
        <w:t>-</w:t>
      </w:r>
      <w:r w:rsidRPr="00BD67ED">
        <w:rPr>
          <w:rFonts w:ascii="Arial" w:hAnsi="Arial" w:cs="Arial"/>
          <w:lang w:val="es-CO"/>
        </w:rPr>
        <w:tab/>
        <w:t xml:space="preserve">Identificación Gram negativos, Gram positivos y pruebas de susceptibilidad </w:t>
      </w:r>
    </w:p>
    <w:p w14:paraId="1D0E7239" w14:textId="77777777" w:rsidR="00C94C39" w:rsidRPr="00BD67ED" w:rsidRDefault="00C94C39" w:rsidP="00C94C39">
      <w:pPr>
        <w:pStyle w:val="Prrafodelista"/>
        <w:ind w:left="720"/>
        <w:contextualSpacing/>
        <w:rPr>
          <w:rFonts w:ascii="Arial" w:hAnsi="Arial" w:cs="Arial"/>
          <w:lang w:val="es-CO"/>
        </w:rPr>
      </w:pPr>
      <w:r w:rsidRPr="00BD67ED">
        <w:rPr>
          <w:rFonts w:ascii="Arial" w:hAnsi="Arial" w:cs="Arial"/>
          <w:lang w:val="es-CO"/>
        </w:rPr>
        <w:t>-</w:t>
      </w:r>
      <w:r w:rsidRPr="00BD67ED">
        <w:rPr>
          <w:rFonts w:ascii="Arial" w:hAnsi="Arial" w:cs="Arial"/>
          <w:lang w:val="es-CO"/>
        </w:rPr>
        <w:tab/>
        <w:t xml:space="preserve">Identificación y susceptibilidad de levaduras </w:t>
      </w:r>
      <w:r w:rsidRPr="00BD67ED">
        <w:rPr>
          <w:rFonts w:ascii="Arial" w:hAnsi="Arial" w:cs="Arial"/>
          <w:lang w:val="es-CO"/>
        </w:rPr>
        <w:tab/>
      </w:r>
      <w:r w:rsidRPr="00BD67ED">
        <w:rPr>
          <w:rFonts w:ascii="Arial" w:hAnsi="Arial" w:cs="Arial"/>
          <w:lang w:val="es-CO"/>
        </w:rPr>
        <w:tab/>
      </w:r>
      <w:r w:rsidRPr="00BD67ED">
        <w:rPr>
          <w:rFonts w:ascii="Arial" w:hAnsi="Arial" w:cs="Arial"/>
          <w:lang w:val="es-CO"/>
        </w:rPr>
        <w:tab/>
      </w:r>
    </w:p>
    <w:p w14:paraId="4E40C063" w14:textId="77777777" w:rsidR="00C94C39" w:rsidRPr="00BD67ED" w:rsidRDefault="00C94C39" w:rsidP="00C94C39">
      <w:pPr>
        <w:pStyle w:val="Prrafodelista"/>
        <w:ind w:left="720"/>
        <w:contextualSpacing/>
        <w:rPr>
          <w:rFonts w:ascii="Arial" w:hAnsi="Arial" w:cs="Arial"/>
          <w:lang w:val="es-CO"/>
        </w:rPr>
      </w:pPr>
      <w:r w:rsidRPr="00BD67ED">
        <w:rPr>
          <w:rFonts w:ascii="Arial" w:hAnsi="Arial" w:cs="Arial"/>
          <w:lang w:val="es-CO"/>
        </w:rPr>
        <w:t>-</w:t>
      </w:r>
      <w:r w:rsidRPr="00BD67ED">
        <w:rPr>
          <w:rFonts w:ascii="Arial" w:hAnsi="Arial" w:cs="Arial"/>
          <w:lang w:val="es-CO"/>
        </w:rPr>
        <w:tab/>
        <w:t xml:space="preserve">Cuenta con: Lector código de barras, </w:t>
      </w:r>
    </w:p>
    <w:p w14:paraId="252171FB" w14:textId="77777777" w:rsidR="00C94C39" w:rsidRPr="00BD67ED" w:rsidRDefault="00C94C39" w:rsidP="00C94C39">
      <w:pPr>
        <w:pStyle w:val="Prrafodelista"/>
        <w:ind w:left="720"/>
        <w:contextualSpacing/>
        <w:rPr>
          <w:rFonts w:ascii="Arial" w:hAnsi="Arial" w:cs="Arial"/>
          <w:lang w:val="es-CO"/>
        </w:rPr>
      </w:pPr>
      <w:r w:rsidRPr="00BD67ED">
        <w:rPr>
          <w:rFonts w:ascii="Arial" w:hAnsi="Arial" w:cs="Arial"/>
          <w:lang w:val="es-CO"/>
        </w:rPr>
        <w:t>-</w:t>
      </w:r>
      <w:r w:rsidRPr="00BD67ED">
        <w:rPr>
          <w:rFonts w:ascii="Arial" w:hAnsi="Arial" w:cs="Arial"/>
          <w:lang w:val="es-CO"/>
        </w:rPr>
        <w:tab/>
        <w:t xml:space="preserve">Software intuitivo con conexión bidireccional </w:t>
      </w:r>
    </w:p>
    <w:p w14:paraId="452B8B33" w14:textId="77777777" w:rsidR="0059630E" w:rsidRPr="00BD67ED" w:rsidRDefault="0059630E" w:rsidP="00C94C39">
      <w:pPr>
        <w:pStyle w:val="Prrafodelista"/>
        <w:ind w:left="720"/>
        <w:contextualSpacing/>
        <w:jc w:val="both"/>
        <w:rPr>
          <w:rFonts w:ascii="Arial" w:hAnsi="Arial" w:cs="Arial"/>
          <w:sz w:val="21"/>
          <w:szCs w:val="21"/>
        </w:rPr>
      </w:pPr>
    </w:p>
    <w:p w14:paraId="3B79CE18" w14:textId="6DD5FBD8" w:rsidR="00982C08" w:rsidRPr="00BD67ED" w:rsidRDefault="00982C08" w:rsidP="0059630E">
      <w:pPr>
        <w:spacing w:after="160" w:line="259" w:lineRule="auto"/>
        <w:contextualSpacing/>
        <w:jc w:val="both"/>
        <w:rPr>
          <w:rFonts w:ascii="Arial" w:hAnsi="Arial" w:cs="Arial"/>
          <w:sz w:val="21"/>
          <w:szCs w:val="21"/>
        </w:rPr>
      </w:pPr>
      <w:r w:rsidRPr="00BD67ED">
        <w:rPr>
          <w:rFonts w:ascii="Arial" w:hAnsi="Arial" w:cs="Arial"/>
          <w:b/>
          <w:sz w:val="21"/>
          <w:szCs w:val="21"/>
        </w:rPr>
        <w:t>OBLIGACIONES DE LA ENTIDAD:</w:t>
      </w:r>
    </w:p>
    <w:p w14:paraId="4AE44064" w14:textId="77777777" w:rsidR="00982C08" w:rsidRPr="00BD67ED" w:rsidRDefault="00982C08" w:rsidP="00982C08">
      <w:pPr>
        <w:pStyle w:val="Sinespaciado"/>
        <w:jc w:val="both"/>
        <w:rPr>
          <w:rFonts w:ascii="Arial" w:hAnsi="Arial" w:cs="Arial"/>
          <w:sz w:val="21"/>
          <w:szCs w:val="21"/>
        </w:rPr>
      </w:pPr>
    </w:p>
    <w:p w14:paraId="318715B8" w14:textId="77777777" w:rsidR="00982C08" w:rsidRPr="00BD67ED" w:rsidRDefault="00982C08" w:rsidP="00EA6638">
      <w:pPr>
        <w:pStyle w:val="Sinespaciado"/>
        <w:widowControl w:val="0"/>
        <w:numPr>
          <w:ilvl w:val="0"/>
          <w:numId w:val="21"/>
        </w:numPr>
        <w:autoSpaceDE w:val="0"/>
        <w:autoSpaceDN w:val="0"/>
        <w:adjustRightInd w:val="0"/>
        <w:jc w:val="both"/>
        <w:rPr>
          <w:rFonts w:ascii="Arial" w:hAnsi="Arial" w:cs="Arial"/>
          <w:sz w:val="21"/>
          <w:szCs w:val="21"/>
        </w:rPr>
      </w:pPr>
      <w:bookmarkStart w:id="1" w:name="_Hlk161929369"/>
      <w:r w:rsidRPr="00BD67ED">
        <w:rPr>
          <w:rFonts w:ascii="Arial" w:hAnsi="Arial" w:cs="Arial"/>
          <w:sz w:val="21"/>
          <w:szCs w:val="21"/>
        </w:rPr>
        <w:t>Poner a disposición del CONTRATISTA los bienes y lugares que se requieran para la ejecución y entrega del objeto contratado.</w:t>
      </w:r>
    </w:p>
    <w:p w14:paraId="26590212" w14:textId="77777777" w:rsidR="00982C08" w:rsidRPr="00BD67ED" w:rsidRDefault="00982C08" w:rsidP="00EA6638">
      <w:pPr>
        <w:pStyle w:val="Sinespaciado"/>
        <w:widowControl w:val="0"/>
        <w:numPr>
          <w:ilvl w:val="0"/>
          <w:numId w:val="21"/>
        </w:numPr>
        <w:autoSpaceDE w:val="0"/>
        <w:autoSpaceDN w:val="0"/>
        <w:adjustRightInd w:val="0"/>
        <w:jc w:val="both"/>
        <w:rPr>
          <w:rFonts w:ascii="Arial" w:hAnsi="Arial" w:cs="Arial"/>
          <w:sz w:val="21"/>
          <w:szCs w:val="21"/>
        </w:rPr>
      </w:pPr>
      <w:r w:rsidRPr="00BD67ED">
        <w:rPr>
          <w:rFonts w:ascii="Arial" w:hAnsi="Arial" w:cs="Arial"/>
          <w:sz w:val="21"/>
          <w:szCs w:val="21"/>
        </w:rPr>
        <w:t xml:space="preserve">Ejercer el control sobre el cumplimiento del contrato a través del Supervisor designado para el efecto, exigiéndole la ejecución idónea y oportuna del objeto a contratar.  </w:t>
      </w:r>
    </w:p>
    <w:p w14:paraId="3FB1384B" w14:textId="77777777" w:rsidR="00982C08" w:rsidRPr="00BD67ED" w:rsidRDefault="00982C08" w:rsidP="00EA6638">
      <w:pPr>
        <w:pStyle w:val="Sinespaciado"/>
        <w:widowControl w:val="0"/>
        <w:numPr>
          <w:ilvl w:val="0"/>
          <w:numId w:val="21"/>
        </w:numPr>
        <w:autoSpaceDE w:val="0"/>
        <w:autoSpaceDN w:val="0"/>
        <w:adjustRightInd w:val="0"/>
        <w:jc w:val="both"/>
        <w:rPr>
          <w:rFonts w:ascii="Arial" w:hAnsi="Arial" w:cs="Arial"/>
          <w:sz w:val="21"/>
          <w:szCs w:val="21"/>
        </w:rPr>
      </w:pPr>
      <w:r w:rsidRPr="00BD67ED">
        <w:rPr>
          <w:rFonts w:ascii="Arial" w:hAnsi="Arial" w:cs="Arial"/>
          <w:sz w:val="21"/>
          <w:szCs w:val="21"/>
        </w:rPr>
        <w:t xml:space="preserve">Adelantar las gestiones necesarias para el reconocimiento y cobro de las sanciones pecuniarias y garantías a que hubiere lugar, para lo cual el Supervisor dará aviso oportuno a la gobernación, sobre la ocurrencia de hechos constitutivos de mora o incumplimiento. </w:t>
      </w:r>
    </w:p>
    <w:p w14:paraId="0CC9613A" w14:textId="77777777" w:rsidR="00982C08" w:rsidRPr="00BD67ED" w:rsidRDefault="00982C08" w:rsidP="00EA6638">
      <w:pPr>
        <w:pStyle w:val="Sinespaciado"/>
        <w:widowControl w:val="0"/>
        <w:numPr>
          <w:ilvl w:val="0"/>
          <w:numId w:val="21"/>
        </w:numPr>
        <w:autoSpaceDE w:val="0"/>
        <w:autoSpaceDN w:val="0"/>
        <w:adjustRightInd w:val="0"/>
        <w:jc w:val="both"/>
        <w:rPr>
          <w:rFonts w:ascii="Arial" w:hAnsi="Arial" w:cs="Arial"/>
          <w:sz w:val="21"/>
          <w:szCs w:val="21"/>
        </w:rPr>
      </w:pPr>
      <w:r w:rsidRPr="00BD67ED">
        <w:rPr>
          <w:rFonts w:ascii="Arial" w:hAnsi="Arial" w:cs="Arial"/>
          <w:sz w:val="21"/>
          <w:szCs w:val="21"/>
        </w:rPr>
        <w:t>Pagar al CONTRATISTA en la forma pactada y con sujeción a las disponibilidades presupuestales y de PAC previstas para el efecto.</w:t>
      </w:r>
    </w:p>
    <w:p w14:paraId="24A3A897" w14:textId="77777777" w:rsidR="00982C08" w:rsidRPr="00BD67ED" w:rsidRDefault="00982C08" w:rsidP="00EA6638">
      <w:pPr>
        <w:pStyle w:val="Sinespaciado"/>
        <w:widowControl w:val="0"/>
        <w:numPr>
          <w:ilvl w:val="0"/>
          <w:numId w:val="21"/>
        </w:numPr>
        <w:autoSpaceDE w:val="0"/>
        <w:autoSpaceDN w:val="0"/>
        <w:adjustRightInd w:val="0"/>
        <w:jc w:val="both"/>
        <w:rPr>
          <w:rFonts w:ascii="Arial" w:hAnsi="Arial" w:cs="Arial"/>
          <w:sz w:val="21"/>
          <w:szCs w:val="21"/>
        </w:rPr>
      </w:pPr>
      <w:r w:rsidRPr="00BD67ED">
        <w:rPr>
          <w:rFonts w:ascii="Arial" w:hAnsi="Arial" w:cs="Arial"/>
          <w:sz w:val="21"/>
          <w:szCs w:val="21"/>
        </w:rPr>
        <w:t>Tramitar diligentemente las apropiaciones presupuestales que requiera para solventar las prestaciones patrimoniales que hayan surgido a su cargo como consecuencia de la suscripción del contrato.</w:t>
      </w:r>
    </w:p>
    <w:p w14:paraId="35877D60" w14:textId="77777777" w:rsidR="00982C08" w:rsidRPr="00BD67ED" w:rsidRDefault="00982C08" w:rsidP="00EA6638">
      <w:pPr>
        <w:pStyle w:val="Prrafodelista"/>
        <w:widowControl w:val="0"/>
        <w:numPr>
          <w:ilvl w:val="0"/>
          <w:numId w:val="21"/>
        </w:numPr>
        <w:autoSpaceDE w:val="0"/>
        <w:autoSpaceDN w:val="0"/>
        <w:adjustRightInd w:val="0"/>
        <w:contextualSpacing/>
        <w:jc w:val="both"/>
        <w:rPr>
          <w:rFonts w:ascii="Arial" w:hAnsi="Arial" w:cs="Arial"/>
          <w:sz w:val="21"/>
          <w:szCs w:val="21"/>
        </w:rPr>
      </w:pPr>
      <w:r w:rsidRPr="00BD67ED">
        <w:rPr>
          <w:rFonts w:ascii="Arial" w:hAnsi="Arial" w:cs="Arial"/>
          <w:sz w:val="21"/>
          <w:szCs w:val="21"/>
        </w:rPr>
        <w:t>Solicitar y recibir información técnica respecto del bien o servicio y demás del CONTRATISTA en desarrollo del objeto del contractual</w:t>
      </w:r>
      <w:bookmarkEnd w:id="1"/>
    </w:p>
    <w:p w14:paraId="29E1A185" w14:textId="77777777" w:rsidR="00342C8E" w:rsidRPr="00BD67ED" w:rsidRDefault="00342C8E" w:rsidP="00982C08">
      <w:pPr>
        <w:autoSpaceDE w:val="0"/>
        <w:autoSpaceDN w:val="0"/>
        <w:adjustRightInd w:val="0"/>
        <w:jc w:val="both"/>
        <w:rPr>
          <w:rFonts w:ascii="Arial" w:hAnsi="Arial" w:cs="Arial"/>
          <w:sz w:val="22"/>
          <w:szCs w:val="22"/>
          <w:lang w:eastAsia="es-CO"/>
        </w:rPr>
      </w:pPr>
    </w:p>
    <w:p w14:paraId="4FFE3665" w14:textId="77777777" w:rsidR="00982C08" w:rsidRPr="00BD67ED" w:rsidRDefault="00982C08" w:rsidP="00982C08">
      <w:pPr>
        <w:autoSpaceDE w:val="0"/>
        <w:autoSpaceDN w:val="0"/>
        <w:adjustRightInd w:val="0"/>
        <w:jc w:val="both"/>
        <w:rPr>
          <w:rFonts w:ascii="Arial" w:hAnsi="Arial" w:cs="Arial"/>
          <w:sz w:val="22"/>
          <w:szCs w:val="22"/>
          <w:lang w:eastAsia="es-CO"/>
        </w:rPr>
      </w:pPr>
    </w:p>
    <w:p w14:paraId="66799AAE" w14:textId="77777777" w:rsidR="00982C08" w:rsidRPr="00BD67ED" w:rsidRDefault="00982C08" w:rsidP="00982C08">
      <w:pPr>
        <w:autoSpaceDE w:val="0"/>
        <w:autoSpaceDN w:val="0"/>
        <w:adjustRightInd w:val="0"/>
        <w:jc w:val="both"/>
        <w:rPr>
          <w:rFonts w:ascii="Arial" w:hAnsi="Arial" w:cs="Arial"/>
          <w:sz w:val="22"/>
          <w:szCs w:val="22"/>
          <w:lang w:eastAsia="es-CO"/>
        </w:rPr>
      </w:pPr>
    </w:p>
    <w:p w14:paraId="622FE4D1" w14:textId="77777777" w:rsidR="00982C08" w:rsidRPr="00BD67ED" w:rsidRDefault="00982C08" w:rsidP="00982C08">
      <w:pPr>
        <w:autoSpaceDE w:val="0"/>
        <w:autoSpaceDN w:val="0"/>
        <w:adjustRightInd w:val="0"/>
        <w:jc w:val="both"/>
        <w:rPr>
          <w:rFonts w:ascii="Arial" w:hAnsi="Arial" w:cs="Arial"/>
          <w:sz w:val="22"/>
          <w:szCs w:val="22"/>
          <w:lang w:eastAsia="es-CO"/>
        </w:rPr>
      </w:pPr>
    </w:p>
    <w:p w14:paraId="5CE97F8D"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__________________________________</w:t>
      </w:r>
    </w:p>
    <w:p w14:paraId="04CF2209"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 xml:space="preserve">Nombre representante legal </w:t>
      </w:r>
    </w:p>
    <w:p w14:paraId="195976A2" w14:textId="77777777" w:rsidR="00342C8E" w:rsidRPr="00BD67ED" w:rsidRDefault="00342C8E" w:rsidP="00982C08">
      <w:pPr>
        <w:autoSpaceDE w:val="0"/>
        <w:autoSpaceDN w:val="0"/>
        <w:adjustRightInd w:val="0"/>
        <w:jc w:val="both"/>
        <w:rPr>
          <w:rFonts w:ascii="Arial" w:hAnsi="Arial" w:cs="Arial"/>
          <w:sz w:val="22"/>
          <w:szCs w:val="22"/>
          <w:lang w:eastAsia="es-CO"/>
        </w:rPr>
      </w:pPr>
    </w:p>
    <w:p w14:paraId="1828E3A5" w14:textId="77777777" w:rsidR="00342C8E" w:rsidRPr="00BD67ED" w:rsidRDefault="00342C8E" w:rsidP="00982C08">
      <w:pPr>
        <w:autoSpaceDE w:val="0"/>
        <w:autoSpaceDN w:val="0"/>
        <w:adjustRightInd w:val="0"/>
        <w:jc w:val="both"/>
        <w:rPr>
          <w:rFonts w:ascii="Arial" w:hAnsi="Arial" w:cs="Arial"/>
          <w:sz w:val="22"/>
          <w:szCs w:val="22"/>
          <w:lang w:eastAsia="es-CO"/>
        </w:rPr>
      </w:pPr>
    </w:p>
    <w:p w14:paraId="73B1ECA8" w14:textId="77777777" w:rsidR="00342C8E" w:rsidRPr="00BD67ED" w:rsidRDefault="00342C8E" w:rsidP="00982C08">
      <w:pPr>
        <w:autoSpaceDE w:val="0"/>
        <w:autoSpaceDN w:val="0"/>
        <w:adjustRightInd w:val="0"/>
        <w:jc w:val="both"/>
        <w:rPr>
          <w:rFonts w:ascii="Arial" w:hAnsi="Arial" w:cs="Arial"/>
          <w:sz w:val="22"/>
          <w:szCs w:val="22"/>
          <w:lang w:eastAsia="es-CO"/>
        </w:rPr>
      </w:pPr>
    </w:p>
    <w:p w14:paraId="0BD0E052"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_____________________________________</w:t>
      </w:r>
    </w:p>
    <w:p w14:paraId="673A63DB" w14:textId="25B830D9" w:rsidR="007F55C9"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Firma del representante legal</w:t>
      </w:r>
    </w:p>
    <w:p w14:paraId="2636ACE1" w14:textId="77777777" w:rsidR="007F55C9" w:rsidRPr="00BD67ED" w:rsidRDefault="007F55C9">
      <w:pPr>
        <w:rPr>
          <w:rFonts w:ascii="Arial" w:hAnsi="Arial" w:cs="Arial"/>
          <w:sz w:val="22"/>
          <w:szCs w:val="22"/>
          <w:lang w:eastAsia="es-CO"/>
        </w:rPr>
      </w:pPr>
      <w:r w:rsidRPr="00BD67ED">
        <w:rPr>
          <w:rFonts w:ascii="Arial" w:hAnsi="Arial" w:cs="Arial"/>
          <w:sz w:val="22"/>
          <w:szCs w:val="22"/>
          <w:lang w:eastAsia="es-CO"/>
        </w:rPr>
        <w:br w:type="page"/>
      </w:r>
    </w:p>
    <w:tbl>
      <w:tblPr>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31"/>
      </w:tblGrid>
      <w:tr w:rsidR="00342C8E" w:rsidRPr="00BD67ED" w14:paraId="2103CA67" w14:textId="77777777" w:rsidTr="007F55C9">
        <w:tc>
          <w:tcPr>
            <w:tcW w:w="10031" w:type="dxa"/>
            <w:tcBorders>
              <w:top w:val="single" w:sz="4" w:space="0" w:color="000000"/>
              <w:left w:val="single" w:sz="4" w:space="0" w:color="000000"/>
              <w:bottom w:val="single" w:sz="4" w:space="0" w:color="000000"/>
              <w:right w:val="single" w:sz="4" w:space="0" w:color="000000"/>
            </w:tcBorders>
            <w:shd w:val="clear" w:color="auto" w:fill="632423"/>
          </w:tcPr>
          <w:p w14:paraId="1FC3717B" w14:textId="000DBB4C" w:rsidR="00342C8E" w:rsidRPr="00BD67ED" w:rsidRDefault="00215953" w:rsidP="00982C08">
            <w:pPr>
              <w:autoSpaceDE w:val="0"/>
              <w:autoSpaceDN w:val="0"/>
              <w:adjustRightInd w:val="0"/>
              <w:jc w:val="center"/>
              <w:rPr>
                <w:rFonts w:ascii="Arial" w:hAnsi="Arial" w:cs="Arial"/>
                <w:b/>
                <w:bCs/>
                <w:sz w:val="22"/>
                <w:szCs w:val="22"/>
              </w:rPr>
            </w:pPr>
            <w:r w:rsidRPr="00BD67ED">
              <w:rPr>
                <w:rFonts w:ascii="Arial" w:hAnsi="Arial" w:cs="Arial"/>
                <w:b/>
                <w:bCs/>
                <w:sz w:val="22"/>
                <w:szCs w:val="22"/>
              </w:rPr>
              <w:lastRenderedPageBreak/>
              <w:t>ANEXO No. 03</w:t>
            </w:r>
          </w:p>
          <w:p w14:paraId="27E54138" w14:textId="77777777" w:rsidR="00342C8E" w:rsidRPr="00BD67ED" w:rsidRDefault="00342C8E" w:rsidP="00982C08">
            <w:pPr>
              <w:autoSpaceDE w:val="0"/>
              <w:autoSpaceDN w:val="0"/>
              <w:adjustRightInd w:val="0"/>
              <w:jc w:val="center"/>
              <w:rPr>
                <w:rFonts w:ascii="Arial" w:hAnsi="Arial" w:cs="Arial"/>
                <w:b/>
                <w:bCs/>
                <w:sz w:val="22"/>
                <w:szCs w:val="22"/>
              </w:rPr>
            </w:pPr>
            <w:r w:rsidRPr="00BD67ED">
              <w:rPr>
                <w:rFonts w:ascii="Arial" w:hAnsi="Arial" w:cs="Arial"/>
                <w:b/>
                <w:bCs/>
                <w:sz w:val="22"/>
                <w:szCs w:val="22"/>
              </w:rPr>
              <w:t>MANIFESTACIÓN DEL OFERENTE SOBRE INHABILIDADES E INCOMPATIBILIDADES</w:t>
            </w:r>
          </w:p>
        </w:tc>
      </w:tr>
    </w:tbl>
    <w:p w14:paraId="297888B7" w14:textId="77777777" w:rsidR="00342C8E" w:rsidRPr="00BD67ED" w:rsidRDefault="00342C8E" w:rsidP="00982C08">
      <w:pPr>
        <w:autoSpaceDE w:val="0"/>
        <w:autoSpaceDN w:val="0"/>
        <w:adjustRightInd w:val="0"/>
        <w:rPr>
          <w:rFonts w:ascii="Arial" w:hAnsi="Arial" w:cs="Arial"/>
          <w:b/>
          <w:bCs/>
          <w:sz w:val="22"/>
          <w:szCs w:val="22"/>
          <w:lang w:eastAsia="es-CO"/>
        </w:rPr>
      </w:pPr>
    </w:p>
    <w:p w14:paraId="1021B045" w14:textId="77777777" w:rsidR="000E3B41" w:rsidRPr="00BD67ED" w:rsidRDefault="000E3B41" w:rsidP="00982C08">
      <w:pPr>
        <w:autoSpaceDE w:val="0"/>
        <w:autoSpaceDN w:val="0"/>
        <w:adjustRightInd w:val="0"/>
        <w:jc w:val="both"/>
        <w:rPr>
          <w:rFonts w:ascii="Arial" w:hAnsi="Arial" w:cs="Arial"/>
          <w:sz w:val="22"/>
          <w:szCs w:val="22"/>
          <w:lang w:eastAsia="es-CO"/>
        </w:rPr>
      </w:pPr>
    </w:p>
    <w:p w14:paraId="77740E18" w14:textId="77777777" w:rsidR="000E3B41" w:rsidRPr="00BD67ED" w:rsidRDefault="000E3B41" w:rsidP="00982C08">
      <w:pPr>
        <w:autoSpaceDE w:val="0"/>
        <w:autoSpaceDN w:val="0"/>
        <w:adjustRightInd w:val="0"/>
        <w:jc w:val="both"/>
        <w:rPr>
          <w:rFonts w:ascii="Arial" w:hAnsi="Arial" w:cs="Arial"/>
          <w:sz w:val="22"/>
          <w:szCs w:val="22"/>
          <w:lang w:eastAsia="es-CO"/>
        </w:rPr>
      </w:pPr>
    </w:p>
    <w:p w14:paraId="3A4DB66A"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525BD88C" w14:textId="77777777" w:rsidR="00342C8E" w:rsidRPr="00BD67ED" w:rsidRDefault="00342C8E" w:rsidP="00982C08">
      <w:pPr>
        <w:autoSpaceDE w:val="0"/>
        <w:autoSpaceDN w:val="0"/>
        <w:adjustRightInd w:val="0"/>
        <w:jc w:val="both"/>
        <w:rPr>
          <w:rFonts w:ascii="Arial" w:hAnsi="Arial" w:cs="Arial"/>
          <w:sz w:val="22"/>
          <w:szCs w:val="22"/>
          <w:lang w:eastAsia="es-CO"/>
        </w:rPr>
      </w:pPr>
    </w:p>
    <w:p w14:paraId="288F5D1C" w14:textId="77777777" w:rsidR="00342C8E" w:rsidRPr="00BD67ED" w:rsidRDefault="00342C8E" w:rsidP="00982C08">
      <w:pPr>
        <w:autoSpaceDE w:val="0"/>
        <w:autoSpaceDN w:val="0"/>
        <w:adjustRightInd w:val="0"/>
        <w:jc w:val="both"/>
        <w:rPr>
          <w:rFonts w:ascii="Arial" w:hAnsi="Arial" w:cs="Arial"/>
          <w:sz w:val="22"/>
          <w:szCs w:val="22"/>
          <w:lang w:eastAsia="es-CO"/>
        </w:rPr>
      </w:pPr>
    </w:p>
    <w:p w14:paraId="1EF3C461"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El proponente: _______________________________________________________</w:t>
      </w:r>
    </w:p>
    <w:p w14:paraId="08C1827A" w14:textId="77777777" w:rsidR="00342C8E" w:rsidRPr="00BD67ED" w:rsidRDefault="00342C8E" w:rsidP="00982C08">
      <w:pPr>
        <w:jc w:val="both"/>
        <w:rPr>
          <w:rFonts w:ascii="Arial" w:hAnsi="Arial" w:cs="Arial"/>
          <w:sz w:val="22"/>
          <w:szCs w:val="22"/>
          <w:lang w:eastAsia="es-CO"/>
        </w:rPr>
      </w:pPr>
      <w:r w:rsidRPr="00BD67ED">
        <w:rPr>
          <w:rFonts w:ascii="Arial" w:hAnsi="Arial" w:cs="Arial"/>
          <w:sz w:val="22"/>
          <w:szCs w:val="22"/>
          <w:lang w:eastAsia="es-CO"/>
        </w:rPr>
        <w:t>(Nombre, número del documento de identificación)</w:t>
      </w:r>
    </w:p>
    <w:p w14:paraId="02B72F82" w14:textId="77777777" w:rsidR="00342C8E" w:rsidRPr="00BD67ED" w:rsidRDefault="00342C8E" w:rsidP="00982C08">
      <w:pPr>
        <w:jc w:val="both"/>
        <w:rPr>
          <w:rFonts w:ascii="Arial" w:hAnsi="Arial" w:cs="Arial"/>
          <w:sz w:val="22"/>
          <w:szCs w:val="22"/>
          <w:lang w:eastAsia="es-CO"/>
        </w:rPr>
      </w:pPr>
    </w:p>
    <w:p w14:paraId="48A62FA5" w14:textId="77777777" w:rsidR="000E3B41" w:rsidRPr="00BD67ED" w:rsidRDefault="000E3B41" w:rsidP="00982C08">
      <w:pPr>
        <w:jc w:val="both"/>
        <w:rPr>
          <w:rFonts w:ascii="Arial" w:hAnsi="Arial" w:cs="Arial"/>
          <w:b/>
          <w:sz w:val="22"/>
          <w:szCs w:val="22"/>
        </w:rPr>
      </w:pPr>
    </w:p>
    <w:p w14:paraId="2A7EA73C" w14:textId="77777777" w:rsidR="000E3B41" w:rsidRPr="00BD67ED" w:rsidRDefault="000E3B41" w:rsidP="00982C08">
      <w:pPr>
        <w:jc w:val="both"/>
        <w:rPr>
          <w:rFonts w:ascii="Arial" w:hAnsi="Arial" w:cs="Arial"/>
          <w:b/>
          <w:sz w:val="22"/>
          <w:szCs w:val="22"/>
        </w:rPr>
      </w:pPr>
    </w:p>
    <w:p w14:paraId="57E26E8E" w14:textId="77777777" w:rsidR="000E3B41" w:rsidRPr="00BD67ED" w:rsidRDefault="000E3B41" w:rsidP="00982C08">
      <w:pPr>
        <w:jc w:val="both"/>
        <w:rPr>
          <w:rFonts w:ascii="Arial" w:hAnsi="Arial" w:cs="Arial"/>
          <w:b/>
          <w:sz w:val="22"/>
          <w:szCs w:val="22"/>
        </w:rPr>
      </w:pPr>
    </w:p>
    <w:p w14:paraId="24B81B8C" w14:textId="7F085982" w:rsidR="007F55C9" w:rsidRPr="00BD67ED" w:rsidRDefault="00342C8E" w:rsidP="00982C08">
      <w:pPr>
        <w:jc w:val="both"/>
        <w:rPr>
          <w:rFonts w:ascii="Arial" w:hAnsi="Arial" w:cs="Arial"/>
          <w:sz w:val="22"/>
          <w:szCs w:val="22"/>
        </w:rPr>
      </w:pPr>
      <w:r w:rsidRPr="00BD67ED">
        <w:rPr>
          <w:rFonts w:ascii="Arial" w:hAnsi="Arial" w:cs="Arial"/>
          <w:b/>
          <w:sz w:val="22"/>
          <w:szCs w:val="22"/>
        </w:rPr>
        <w:t xml:space="preserve">Nota: </w:t>
      </w:r>
      <w:r w:rsidRPr="00BD67ED">
        <w:rPr>
          <w:rFonts w:ascii="Arial" w:hAnsi="Arial" w:cs="Arial"/>
          <w:sz w:val="22"/>
          <w:szCs w:val="22"/>
        </w:rPr>
        <w:t xml:space="preserve">EN EL CASO DE UNIONES TEMPORALES Y CONSORCIOS </w:t>
      </w:r>
      <w:r w:rsidRPr="00BD67ED">
        <w:rPr>
          <w:rFonts w:ascii="Arial" w:hAnsi="Arial" w:cs="Arial"/>
          <w:b/>
          <w:sz w:val="22"/>
          <w:szCs w:val="22"/>
        </w:rPr>
        <w:t>TODOS Y CADA UNO</w:t>
      </w:r>
      <w:r w:rsidRPr="00BD67ED">
        <w:rPr>
          <w:rFonts w:ascii="Arial" w:hAnsi="Arial" w:cs="Arial"/>
          <w:sz w:val="22"/>
          <w:szCs w:val="22"/>
        </w:rPr>
        <w:t xml:space="preserve"> DE LOS INTEGRANTES DEBERÁ DILIGENCIAR Y SUSCRIBIR ESTOS FORMATOS</w:t>
      </w:r>
    </w:p>
    <w:p w14:paraId="7E5ED1B3" w14:textId="77777777" w:rsidR="007F55C9" w:rsidRPr="00BD67ED" w:rsidRDefault="007F55C9">
      <w:pPr>
        <w:rPr>
          <w:rFonts w:ascii="Arial" w:hAnsi="Arial" w:cs="Arial"/>
          <w:sz w:val="22"/>
          <w:szCs w:val="22"/>
        </w:rPr>
      </w:pPr>
      <w:r w:rsidRPr="00BD67ED">
        <w:rPr>
          <w:rFonts w:ascii="Arial" w:hAnsi="Arial" w:cs="Arial"/>
          <w:sz w:val="22"/>
          <w:szCs w:val="22"/>
        </w:rPr>
        <w:br w:type="page"/>
      </w:r>
    </w:p>
    <w:tbl>
      <w:tblPr>
        <w:tblW w:w="1014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860000"/>
        <w:tblLayout w:type="fixed"/>
        <w:tblLook w:val="0000" w:firstRow="0" w:lastRow="0" w:firstColumn="0" w:lastColumn="0" w:noHBand="0" w:noVBand="0"/>
      </w:tblPr>
      <w:tblGrid>
        <w:gridCol w:w="10144"/>
      </w:tblGrid>
      <w:tr w:rsidR="00342C8E" w:rsidRPr="00BD67ED" w14:paraId="1543F026" w14:textId="77777777" w:rsidTr="00CD40A8">
        <w:trPr>
          <w:trHeight w:val="580"/>
        </w:trPr>
        <w:tc>
          <w:tcPr>
            <w:tcW w:w="10144" w:type="dxa"/>
            <w:tcBorders>
              <w:top w:val="single" w:sz="4" w:space="0" w:color="000000"/>
              <w:left w:val="single" w:sz="4" w:space="0" w:color="000000"/>
              <w:bottom w:val="single" w:sz="4" w:space="0" w:color="000000"/>
              <w:right w:val="single" w:sz="4" w:space="0" w:color="000000"/>
            </w:tcBorders>
            <w:shd w:val="clear" w:color="auto" w:fill="860000"/>
          </w:tcPr>
          <w:p w14:paraId="46E3988C" w14:textId="398FC5FA" w:rsidR="00342C8E" w:rsidRPr="00BD67ED" w:rsidRDefault="00215953" w:rsidP="00982C08">
            <w:pPr>
              <w:jc w:val="center"/>
              <w:rPr>
                <w:rFonts w:ascii="Arial" w:hAnsi="Arial" w:cs="Arial"/>
                <w:b/>
                <w:bCs/>
                <w:sz w:val="22"/>
                <w:szCs w:val="22"/>
              </w:rPr>
            </w:pPr>
            <w:r w:rsidRPr="00BD67ED">
              <w:rPr>
                <w:rFonts w:ascii="Arial" w:hAnsi="Arial" w:cs="Arial"/>
                <w:b/>
                <w:bCs/>
                <w:sz w:val="22"/>
                <w:szCs w:val="22"/>
              </w:rPr>
              <w:lastRenderedPageBreak/>
              <w:t>ANEXO No. 04</w:t>
            </w:r>
          </w:p>
          <w:p w14:paraId="2460164B" w14:textId="77777777" w:rsidR="00342C8E" w:rsidRPr="00BD67ED" w:rsidRDefault="00342C8E" w:rsidP="00982C08">
            <w:pPr>
              <w:jc w:val="center"/>
              <w:rPr>
                <w:rFonts w:ascii="Arial" w:hAnsi="Arial" w:cs="Arial"/>
                <w:b/>
                <w:bCs/>
                <w:sz w:val="22"/>
                <w:szCs w:val="22"/>
              </w:rPr>
            </w:pPr>
            <w:r w:rsidRPr="00BD67ED">
              <w:rPr>
                <w:rFonts w:ascii="Arial" w:hAnsi="Arial" w:cs="Arial"/>
                <w:b/>
                <w:bCs/>
                <w:sz w:val="22"/>
                <w:szCs w:val="22"/>
              </w:rPr>
              <w:t>CERTIFICACIÓN APORTES AL SISTEMA SEGURIDAD SOCIAL INTEGRAL</w:t>
            </w:r>
          </w:p>
        </w:tc>
      </w:tr>
    </w:tbl>
    <w:p w14:paraId="6A609E6B" w14:textId="77777777" w:rsidR="00342C8E" w:rsidRPr="00BD67ED" w:rsidRDefault="00342C8E" w:rsidP="00982C08">
      <w:pPr>
        <w:jc w:val="both"/>
        <w:rPr>
          <w:rFonts w:ascii="Arial" w:hAnsi="Arial" w:cs="Arial"/>
          <w:sz w:val="22"/>
          <w:szCs w:val="22"/>
        </w:rPr>
      </w:pPr>
    </w:p>
    <w:p w14:paraId="17AA6D0E" w14:textId="77777777" w:rsidR="00342C8E" w:rsidRPr="00BD67ED" w:rsidRDefault="00342C8E" w:rsidP="00982C08">
      <w:pPr>
        <w:autoSpaceDE w:val="0"/>
        <w:autoSpaceDN w:val="0"/>
        <w:adjustRightInd w:val="0"/>
        <w:jc w:val="center"/>
        <w:rPr>
          <w:rFonts w:ascii="Arial" w:hAnsi="Arial" w:cs="Arial"/>
          <w:b/>
          <w:bCs/>
          <w:sz w:val="22"/>
          <w:szCs w:val="22"/>
          <w:lang w:eastAsia="es-CO"/>
        </w:rPr>
      </w:pPr>
      <w:r w:rsidRPr="00BD67ED">
        <w:rPr>
          <w:rFonts w:ascii="Arial" w:hAnsi="Arial" w:cs="Arial"/>
          <w:b/>
          <w:bCs/>
          <w:sz w:val="22"/>
          <w:szCs w:val="22"/>
          <w:lang w:eastAsia="es-CO"/>
        </w:rPr>
        <w:t>CERTIFICACIÓN PERSONA JURÍDICA</w:t>
      </w:r>
    </w:p>
    <w:p w14:paraId="00266112" w14:textId="77777777" w:rsidR="00342C8E" w:rsidRPr="00BD67ED" w:rsidRDefault="00342C8E" w:rsidP="00982C08">
      <w:pPr>
        <w:autoSpaceDE w:val="0"/>
        <w:autoSpaceDN w:val="0"/>
        <w:adjustRightInd w:val="0"/>
        <w:jc w:val="both"/>
        <w:rPr>
          <w:rFonts w:ascii="Arial" w:hAnsi="Arial" w:cs="Arial"/>
          <w:b/>
          <w:bCs/>
          <w:sz w:val="22"/>
          <w:szCs w:val="22"/>
          <w:lang w:eastAsia="es-CO"/>
        </w:rPr>
      </w:pPr>
    </w:p>
    <w:p w14:paraId="5B669EBE"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0AE4C980" w14:textId="77777777" w:rsidR="00342C8E" w:rsidRPr="00BD67ED" w:rsidRDefault="00342C8E" w:rsidP="00982C08">
      <w:pPr>
        <w:autoSpaceDE w:val="0"/>
        <w:autoSpaceDN w:val="0"/>
        <w:adjustRightInd w:val="0"/>
        <w:jc w:val="both"/>
        <w:rPr>
          <w:rFonts w:ascii="Arial" w:hAnsi="Arial" w:cs="Arial"/>
          <w:sz w:val="22"/>
          <w:szCs w:val="22"/>
          <w:lang w:eastAsia="es-CO"/>
        </w:rPr>
      </w:pPr>
    </w:p>
    <w:p w14:paraId="0612F9A3"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Lo anterior para cumplir lo establecido en el art. 50 de la Ley 789 de 2002 y la Ley 1150 de 2007.</w:t>
      </w:r>
    </w:p>
    <w:p w14:paraId="20FF964B" w14:textId="77777777" w:rsidR="00342C8E" w:rsidRPr="00BD67ED" w:rsidRDefault="00342C8E" w:rsidP="00982C08">
      <w:pPr>
        <w:autoSpaceDE w:val="0"/>
        <w:autoSpaceDN w:val="0"/>
        <w:adjustRightInd w:val="0"/>
        <w:jc w:val="both"/>
        <w:rPr>
          <w:rFonts w:ascii="Arial" w:hAnsi="Arial" w:cs="Arial"/>
          <w:sz w:val="22"/>
          <w:szCs w:val="22"/>
          <w:lang w:eastAsia="es-CO"/>
        </w:rPr>
      </w:pPr>
    </w:p>
    <w:p w14:paraId="083577F1"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 xml:space="preserve">La presente se expide a los ___ días del mes de ___________ del año 2021, en </w:t>
      </w:r>
    </w:p>
    <w:p w14:paraId="064710FA"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(Se firma según el caso por:</w:t>
      </w:r>
    </w:p>
    <w:p w14:paraId="6F62F1AD" w14:textId="77777777" w:rsidR="00342C8E" w:rsidRPr="00BD67ED" w:rsidRDefault="00342C8E" w:rsidP="00982C08">
      <w:pPr>
        <w:autoSpaceDE w:val="0"/>
        <w:autoSpaceDN w:val="0"/>
        <w:adjustRightInd w:val="0"/>
        <w:jc w:val="both"/>
        <w:rPr>
          <w:rFonts w:ascii="Arial" w:hAnsi="Arial" w:cs="Arial"/>
          <w:sz w:val="22"/>
          <w:szCs w:val="22"/>
          <w:lang w:eastAsia="es-CO"/>
        </w:rPr>
      </w:pPr>
    </w:p>
    <w:p w14:paraId="41DE7627"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________________________</w:t>
      </w:r>
    </w:p>
    <w:p w14:paraId="0E679D33"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Tarjeta No. _________</w:t>
      </w:r>
    </w:p>
    <w:p w14:paraId="380657A3"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Revisor Fiscal)</w:t>
      </w:r>
    </w:p>
    <w:p w14:paraId="665CE533"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Firma Representante Legal ______________________________</w:t>
      </w:r>
    </w:p>
    <w:p w14:paraId="14D1BF54"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C.C. No.</w:t>
      </w:r>
    </w:p>
    <w:p w14:paraId="4DA5BF46" w14:textId="77777777" w:rsidR="00342C8E" w:rsidRPr="00BD67ED" w:rsidRDefault="00342C8E" w:rsidP="00982C08">
      <w:pPr>
        <w:autoSpaceDE w:val="0"/>
        <w:autoSpaceDN w:val="0"/>
        <w:adjustRightInd w:val="0"/>
        <w:jc w:val="both"/>
        <w:rPr>
          <w:rFonts w:ascii="Arial" w:hAnsi="Arial" w:cs="Arial"/>
          <w:b/>
          <w:bCs/>
          <w:sz w:val="22"/>
          <w:szCs w:val="22"/>
          <w:lang w:eastAsia="es-CO"/>
        </w:rPr>
      </w:pPr>
    </w:p>
    <w:p w14:paraId="6AA7BE63" w14:textId="77777777" w:rsidR="00342C8E" w:rsidRPr="00BD67ED" w:rsidRDefault="00342C8E" w:rsidP="00982C08">
      <w:pPr>
        <w:autoSpaceDE w:val="0"/>
        <w:autoSpaceDN w:val="0"/>
        <w:adjustRightInd w:val="0"/>
        <w:jc w:val="center"/>
        <w:rPr>
          <w:rFonts w:ascii="Arial" w:hAnsi="Arial" w:cs="Arial"/>
          <w:b/>
          <w:bCs/>
          <w:sz w:val="22"/>
          <w:szCs w:val="22"/>
          <w:lang w:eastAsia="es-CO"/>
        </w:rPr>
      </w:pPr>
      <w:r w:rsidRPr="00BD67ED">
        <w:rPr>
          <w:rFonts w:ascii="Arial" w:hAnsi="Arial" w:cs="Arial"/>
          <w:b/>
          <w:bCs/>
          <w:sz w:val="22"/>
          <w:szCs w:val="22"/>
          <w:lang w:eastAsia="es-CO"/>
        </w:rPr>
        <w:t>CERTIFICACIÓN PERSONA NATURAL</w:t>
      </w:r>
    </w:p>
    <w:p w14:paraId="403FD3A0" w14:textId="77777777" w:rsidR="00342C8E" w:rsidRPr="00BD67ED" w:rsidRDefault="00342C8E" w:rsidP="00982C08">
      <w:pPr>
        <w:autoSpaceDE w:val="0"/>
        <w:autoSpaceDN w:val="0"/>
        <w:adjustRightInd w:val="0"/>
        <w:jc w:val="both"/>
        <w:rPr>
          <w:rFonts w:ascii="Arial" w:hAnsi="Arial" w:cs="Arial"/>
          <w:b/>
          <w:bCs/>
          <w:sz w:val="22"/>
          <w:szCs w:val="22"/>
          <w:lang w:eastAsia="es-CO"/>
        </w:rPr>
      </w:pPr>
    </w:p>
    <w:p w14:paraId="6BA67E09"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El suscrito _________________________________________, identificado con ______________, certifico que me encuentro a paz y salvo por concepto del pago de mis obligaciones derivadas de mi afiliación con el Sistemas de Seguridad Social Integral, así como del personal a mi cargo que lo requiera.</w:t>
      </w:r>
    </w:p>
    <w:p w14:paraId="6D3E0219" w14:textId="77777777" w:rsidR="00342C8E" w:rsidRPr="00BD67ED" w:rsidRDefault="00342C8E" w:rsidP="00982C08">
      <w:pPr>
        <w:autoSpaceDE w:val="0"/>
        <w:autoSpaceDN w:val="0"/>
        <w:adjustRightInd w:val="0"/>
        <w:jc w:val="both"/>
        <w:rPr>
          <w:rFonts w:ascii="Arial" w:hAnsi="Arial" w:cs="Arial"/>
          <w:sz w:val="22"/>
          <w:szCs w:val="22"/>
          <w:lang w:eastAsia="es-CO"/>
        </w:rPr>
      </w:pPr>
    </w:p>
    <w:p w14:paraId="7EE36965"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Lo anterior, para cumplir lo establecido en el art. 50 de la Ley 789 de 2002 y la Ley 1150 de 2007.</w:t>
      </w:r>
    </w:p>
    <w:p w14:paraId="754F52AE" w14:textId="77777777" w:rsidR="00342C8E" w:rsidRPr="00BD67ED" w:rsidRDefault="00342C8E" w:rsidP="00982C08">
      <w:pPr>
        <w:autoSpaceDE w:val="0"/>
        <w:autoSpaceDN w:val="0"/>
        <w:adjustRightInd w:val="0"/>
        <w:jc w:val="both"/>
        <w:rPr>
          <w:rFonts w:ascii="Arial" w:hAnsi="Arial" w:cs="Arial"/>
          <w:sz w:val="22"/>
          <w:szCs w:val="22"/>
          <w:lang w:eastAsia="es-CO"/>
        </w:rPr>
      </w:pPr>
    </w:p>
    <w:p w14:paraId="7F23DB50"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La presente se expide a los ___ días del mes de ___________ del año 2021, en</w:t>
      </w:r>
    </w:p>
    <w:p w14:paraId="1DA180E1" w14:textId="77777777" w:rsidR="00342C8E" w:rsidRPr="00BD67ED" w:rsidRDefault="00342C8E" w:rsidP="00982C08">
      <w:pPr>
        <w:autoSpaceDE w:val="0"/>
        <w:autoSpaceDN w:val="0"/>
        <w:adjustRightInd w:val="0"/>
        <w:jc w:val="both"/>
        <w:rPr>
          <w:rFonts w:ascii="Arial" w:hAnsi="Arial" w:cs="Arial"/>
          <w:sz w:val="22"/>
          <w:szCs w:val="22"/>
          <w:lang w:eastAsia="es-CO"/>
        </w:rPr>
      </w:pPr>
    </w:p>
    <w:p w14:paraId="57D9F21B"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(Se firma según el caso por:</w:t>
      </w:r>
    </w:p>
    <w:p w14:paraId="5F29E2C1"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________________________</w:t>
      </w:r>
    </w:p>
    <w:p w14:paraId="64ECE3FF" w14:textId="0B9B7112" w:rsidR="007F55C9" w:rsidRPr="00BD67ED" w:rsidRDefault="00342C8E" w:rsidP="00982C08">
      <w:pPr>
        <w:jc w:val="both"/>
        <w:rPr>
          <w:rFonts w:ascii="Arial" w:hAnsi="Arial" w:cs="Arial"/>
          <w:sz w:val="22"/>
          <w:szCs w:val="22"/>
          <w:lang w:eastAsia="es-CO"/>
        </w:rPr>
      </w:pPr>
      <w:r w:rsidRPr="00BD67ED">
        <w:rPr>
          <w:rFonts w:ascii="Arial" w:hAnsi="Arial" w:cs="Arial"/>
          <w:sz w:val="22"/>
          <w:szCs w:val="22"/>
          <w:lang w:eastAsia="es-CO"/>
        </w:rPr>
        <w:t>C.C. No.</w:t>
      </w:r>
    </w:p>
    <w:p w14:paraId="654D71AA" w14:textId="77777777" w:rsidR="007F55C9" w:rsidRPr="00BD67ED" w:rsidRDefault="007F55C9">
      <w:pPr>
        <w:rPr>
          <w:rFonts w:ascii="Arial" w:hAnsi="Arial" w:cs="Arial"/>
          <w:sz w:val="22"/>
          <w:szCs w:val="22"/>
          <w:lang w:eastAsia="es-CO"/>
        </w:rPr>
      </w:pPr>
      <w:r w:rsidRPr="00BD67ED">
        <w:rPr>
          <w:rFonts w:ascii="Arial" w:hAnsi="Arial" w:cs="Arial"/>
          <w:sz w:val="22"/>
          <w:szCs w:val="22"/>
          <w:lang w:eastAsia="es-CO"/>
        </w:rPr>
        <w:br w:type="page"/>
      </w:r>
    </w:p>
    <w:tbl>
      <w:tblPr>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31"/>
      </w:tblGrid>
      <w:tr w:rsidR="00342C8E" w:rsidRPr="00BD67ED" w14:paraId="0F24352C" w14:textId="77777777" w:rsidTr="00CD40A8">
        <w:tc>
          <w:tcPr>
            <w:tcW w:w="10031" w:type="dxa"/>
            <w:tcBorders>
              <w:top w:val="single" w:sz="4" w:space="0" w:color="000000"/>
              <w:left w:val="single" w:sz="4" w:space="0" w:color="000000"/>
              <w:bottom w:val="single" w:sz="4" w:space="0" w:color="000000"/>
              <w:right w:val="single" w:sz="4" w:space="0" w:color="000000"/>
            </w:tcBorders>
            <w:shd w:val="clear" w:color="auto" w:fill="860000"/>
          </w:tcPr>
          <w:p w14:paraId="17CC38DF" w14:textId="436C7B6A" w:rsidR="00342C8E" w:rsidRPr="00BD67ED" w:rsidRDefault="00215953" w:rsidP="00982C08">
            <w:pPr>
              <w:jc w:val="center"/>
              <w:rPr>
                <w:rFonts w:ascii="Arial" w:hAnsi="Arial" w:cs="Arial"/>
                <w:b/>
                <w:bCs/>
                <w:sz w:val="22"/>
                <w:szCs w:val="22"/>
              </w:rPr>
            </w:pPr>
            <w:r w:rsidRPr="00BD67ED">
              <w:rPr>
                <w:rFonts w:ascii="Arial" w:hAnsi="Arial" w:cs="Arial"/>
                <w:b/>
                <w:bCs/>
                <w:sz w:val="22"/>
                <w:szCs w:val="22"/>
              </w:rPr>
              <w:lastRenderedPageBreak/>
              <w:t>ANEXO No. 05</w:t>
            </w:r>
          </w:p>
          <w:p w14:paraId="10AE70A5" w14:textId="77777777" w:rsidR="00342C8E" w:rsidRPr="00BD67ED" w:rsidRDefault="00342C8E" w:rsidP="00982C08">
            <w:pPr>
              <w:jc w:val="center"/>
              <w:rPr>
                <w:rFonts w:ascii="Arial" w:hAnsi="Arial" w:cs="Arial"/>
                <w:sz w:val="22"/>
                <w:szCs w:val="22"/>
              </w:rPr>
            </w:pPr>
            <w:r w:rsidRPr="00BD67ED">
              <w:rPr>
                <w:rFonts w:ascii="Arial" w:hAnsi="Arial" w:cs="Arial"/>
                <w:b/>
                <w:bCs/>
                <w:sz w:val="22"/>
                <w:szCs w:val="22"/>
              </w:rPr>
              <w:t>OFERTA ECONÓMICA – SOBRE 2</w:t>
            </w:r>
          </w:p>
        </w:tc>
      </w:tr>
    </w:tbl>
    <w:p w14:paraId="7B189A8B" w14:textId="77777777" w:rsidR="00342C8E" w:rsidRPr="00BD67ED" w:rsidRDefault="00342C8E" w:rsidP="00982C08">
      <w:pPr>
        <w:jc w:val="both"/>
        <w:rPr>
          <w:rFonts w:ascii="Arial" w:hAnsi="Arial" w:cs="Arial"/>
          <w:bCs/>
          <w:sz w:val="22"/>
          <w:szCs w:val="22"/>
        </w:rPr>
      </w:pPr>
    </w:p>
    <w:p w14:paraId="79EDC439" w14:textId="1CDE3C6C" w:rsidR="00342C8E" w:rsidRPr="00BD67ED" w:rsidRDefault="00342C8E" w:rsidP="00982C08">
      <w:pPr>
        <w:jc w:val="both"/>
        <w:rPr>
          <w:rFonts w:ascii="Arial" w:hAnsi="Arial" w:cs="Arial"/>
          <w:sz w:val="22"/>
          <w:szCs w:val="22"/>
        </w:rPr>
      </w:pPr>
      <w:r w:rsidRPr="00BD67ED">
        <w:rPr>
          <w:rFonts w:ascii="Arial" w:hAnsi="Arial" w:cs="Arial"/>
          <w:b/>
          <w:sz w:val="22"/>
          <w:szCs w:val="22"/>
        </w:rPr>
        <w:t xml:space="preserve">OBJETO: </w:t>
      </w:r>
      <w:r w:rsidR="00C94C39" w:rsidRPr="00BD67ED">
        <w:rPr>
          <w:rFonts w:ascii="Arial" w:hAnsi="Arial" w:cs="Arial"/>
          <w:bCs/>
          <w:sz w:val="22"/>
          <w:szCs w:val="22"/>
        </w:rPr>
        <w:t>CELEBRAR CONTRATO DE COMPRAVENTA PARA LA ADQUISICIÓN DE REACTIVOS, MEDIOS DE CULTIVO, KITS DE DIAGNÓSTICO, MATERIALES Y EQUIPO NECESARIOS PARA EL DESARROLLO DE LAS ACTIVIDADES DEL LABORATORIO DE SALUD PÚBLICA DEL TOLIMA, EN EL MARCO DEL PROYECTO "FORTALECIMIENTO A LA VIGILANCIA EPIDEMIOLÓGICA E IVC A ESTABLECIMIENTOS DE INTERÉS PARA LA GOBERNABILIDAD Y GOBERNANZA EN EL DEPARTAMENTO DEL TOLIMA"</w:t>
      </w:r>
    </w:p>
    <w:p w14:paraId="08C6716C" w14:textId="77777777" w:rsidR="00F22CF0" w:rsidRPr="00BD67ED" w:rsidRDefault="00F22CF0" w:rsidP="00F22CF0">
      <w:pPr>
        <w:autoSpaceDE w:val="0"/>
        <w:autoSpaceDN w:val="0"/>
        <w:adjustRightInd w:val="0"/>
        <w:jc w:val="both"/>
        <w:rPr>
          <w:rFonts w:ascii="Arial" w:hAnsi="Arial" w:cs="Arial"/>
          <w:sz w:val="22"/>
          <w:szCs w:val="22"/>
        </w:rPr>
      </w:pPr>
    </w:p>
    <w:tbl>
      <w:tblPr>
        <w:tblW w:w="10076" w:type="dxa"/>
        <w:jc w:val="center"/>
        <w:tblCellMar>
          <w:left w:w="70" w:type="dxa"/>
          <w:right w:w="70" w:type="dxa"/>
        </w:tblCellMar>
        <w:tblLook w:val="04A0" w:firstRow="1" w:lastRow="0" w:firstColumn="1" w:lastColumn="0" w:noHBand="0" w:noVBand="1"/>
      </w:tblPr>
      <w:tblGrid>
        <w:gridCol w:w="880"/>
        <w:gridCol w:w="283"/>
        <w:gridCol w:w="3251"/>
        <w:gridCol w:w="1340"/>
        <w:gridCol w:w="2129"/>
        <w:gridCol w:w="63"/>
        <w:gridCol w:w="1070"/>
        <w:gridCol w:w="32"/>
        <w:gridCol w:w="1021"/>
        <w:gridCol w:w="7"/>
      </w:tblGrid>
      <w:tr w:rsidR="00F22CF0" w:rsidRPr="00BD67ED" w14:paraId="15852EAE" w14:textId="77777777" w:rsidTr="00F22CF0">
        <w:trPr>
          <w:gridAfter w:val="1"/>
          <w:wAfter w:w="8" w:type="dxa"/>
          <w:trHeight w:val="315"/>
          <w:jc w:val="center"/>
        </w:trPr>
        <w:tc>
          <w:tcPr>
            <w:tcW w:w="880" w:type="dxa"/>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23359621" w14:textId="40543372" w:rsidR="00F22CF0" w:rsidRPr="00BD67ED" w:rsidRDefault="00F22CF0" w:rsidP="004D0B0E">
            <w:pPr>
              <w:autoSpaceDE w:val="0"/>
              <w:autoSpaceDN w:val="0"/>
              <w:adjustRightInd w:val="0"/>
              <w:jc w:val="center"/>
              <w:rPr>
                <w:rFonts w:ascii="Arial" w:hAnsi="Arial" w:cs="Arial"/>
                <w:b/>
                <w:bCs/>
                <w:lang w:val="es-CO"/>
              </w:rPr>
            </w:pPr>
            <w:r w:rsidRPr="00BD67ED">
              <w:rPr>
                <w:rFonts w:ascii="Arial" w:hAnsi="Arial" w:cs="Arial"/>
                <w:b/>
                <w:bCs/>
                <w:lang w:val="es-CO"/>
              </w:rPr>
              <w:t>ITEM</w:t>
            </w:r>
          </w:p>
        </w:tc>
        <w:tc>
          <w:tcPr>
            <w:tcW w:w="4476" w:type="dxa"/>
            <w:gridSpan w:val="2"/>
            <w:tcBorders>
              <w:top w:val="single" w:sz="4" w:space="0" w:color="auto"/>
              <w:left w:val="nil"/>
              <w:bottom w:val="single" w:sz="4" w:space="0" w:color="auto"/>
              <w:right w:val="single" w:sz="4" w:space="0" w:color="auto"/>
            </w:tcBorders>
            <w:shd w:val="clear" w:color="auto" w:fill="FFFFFF"/>
            <w:tcMar>
              <w:top w:w="15" w:type="dxa"/>
              <w:left w:w="70" w:type="dxa"/>
              <w:bottom w:w="0" w:type="dxa"/>
              <w:right w:w="70" w:type="dxa"/>
            </w:tcMar>
            <w:vAlign w:val="center"/>
            <w:hideMark/>
          </w:tcPr>
          <w:p w14:paraId="59CD2D81" w14:textId="2180B2C7" w:rsidR="00F22CF0" w:rsidRPr="00BD67ED" w:rsidRDefault="00F22CF0" w:rsidP="004D0B0E">
            <w:pPr>
              <w:autoSpaceDE w:val="0"/>
              <w:autoSpaceDN w:val="0"/>
              <w:adjustRightInd w:val="0"/>
              <w:jc w:val="center"/>
              <w:rPr>
                <w:rFonts w:ascii="Arial" w:hAnsi="Arial" w:cs="Arial"/>
                <w:b/>
                <w:bCs/>
                <w:lang w:val="es-CO"/>
              </w:rPr>
            </w:pPr>
            <w:r w:rsidRPr="00BD67ED">
              <w:rPr>
                <w:rFonts w:ascii="Arial" w:hAnsi="Arial" w:cs="Arial"/>
                <w:b/>
                <w:bCs/>
                <w:lang w:val="es-CO"/>
              </w:rPr>
              <w:t>DESCRIPCIÓN</w:t>
            </w:r>
          </w:p>
        </w:tc>
        <w:tc>
          <w:tcPr>
            <w:tcW w:w="1340" w:type="dxa"/>
            <w:tcBorders>
              <w:top w:val="single" w:sz="4" w:space="0" w:color="auto"/>
              <w:left w:val="nil"/>
              <w:bottom w:val="single" w:sz="4" w:space="0" w:color="auto"/>
              <w:right w:val="single" w:sz="4" w:space="0" w:color="auto"/>
            </w:tcBorders>
            <w:noWrap/>
            <w:tcMar>
              <w:top w:w="15" w:type="dxa"/>
              <w:left w:w="70" w:type="dxa"/>
              <w:bottom w:w="0" w:type="dxa"/>
              <w:right w:w="70" w:type="dxa"/>
            </w:tcMar>
            <w:vAlign w:val="center"/>
            <w:hideMark/>
          </w:tcPr>
          <w:p w14:paraId="2F579813" w14:textId="66CB7E01" w:rsidR="00F22CF0" w:rsidRPr="00BD67ED" w:rsidRDefault="00F22CF0" w:rsidP="004D0B0E">
            <w:pPr>
              <w:autoSpaceDE w:val="0"/>
              <w:autoSpaceDN w:val="0"/>
              <w:adjustRightInd w:val="0"/>
              <w:jc w:val="center"/>
              <w:rPr>
                <w:rFonts w:ascii="Arial" w:hAnsi="Arial" w:cs="Arial"/>
                <w:b/>
                <w:bCs/>
                <w:lang w:val="es-CO"/>
              </w:rPr>
            </w:pPr>
            <w:r w:rsidRPr="00BD67ED">
              <w:rPr>
                <w:rFonts w:ascii="Arial" w:hAnsi="Arial" w:cs="Arial"/>
                <w:b/>
                <w:bCs/>
                <w:lang w:val="es-CO"/>
              </w:rPr>
              <w:t>CANTIDAD</w:t>
            </w:r>
          </w:p>
        </w:tc>
        <w:tc>
          <w:tcPr>
            <w:tcW w:w="1012" w:type="dxa"/>
            <w:tcBorders>
              <w:top w:val="single" w:sz="4" w:space="0" w:color="auto"/>
              <w:left w:val="nil"/>
              <w:bottom w:val="single" w:sz="4" w:space="0" w:color="auto"/>
              <w:right w:val="single" w:sz="4" w:space="0" w:color="auto"/>
            </w:tcBorders>
          </w:tcPr>
          <w:p w14:paraId="54B08202" w14:textId="25687CFA" w:rsidR="00F22CF0" w:rsidRPr="00BD67ED" w:rsidRDefault="004D0B0E" w:rsidP="004D0B0E">
            <w:pPr>
              <w:autoSpaceDE w:val="0"/>
              <w:autoSpaceDN w:val="0"/>
              <w:adjustRightInd w:val="0"/>
              <w:jc w:val="center"/>
              <w:rPr>
                <w:rFonts w:ascii="Arial" w:hAnsi="Arial" w:cs="Arial"/>
                <w:b/>
                <w:bCs/>
                <w:lang w:val="es-CO"/>
              </w:rPr>
            </w:pPr>
            <w:r w:rsidRPr="00BD67ED">
              <w:rPr>
                <w:rFonts w:ascii="Arial" w:hAnsi="Arial" w:cs="Arial"/>
                <w:b/>
                <w:bCs/>
                <w:lang w:val="es-CO"/>
              </w:rPr>
              <w:t>UNIDAD DE MEDIDA</w:t>
            </w:r>
          </w:p>
        </w:tc>
        <w:tc>
          <w:tcPr>
            <w:tcW w:w="1207" w:type="dxa"/>
            <w:gridSpan w:val="3"/>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hideMark/>
          </w:tcPr>
          <w:p w14:paraId="4E71E9C4" w14:textId="103B797E" w:rsidR="00F22CF0" w:rsidRPr="00BD67ED" w:rsidRDefault="00F22CF0" w:rsidP="004D0B0E">
            <w:pPr>
              <w:autoSpaceDE w:val="0"/>
              <w:autoSpaceDN w:val="0"/>
              <w:adjustRightInd w:val="0"/>
              <w:jc w:val="center"/>
              <w:rPr>
                <w:rFonts w:ascii="Arial" w:hAnsi="Arial" w:cs="Arial"/>
                <w:b/>
                <w:bCs/>
                <w:lang w:val="es-CO"/>
              </w:rPr>
            </w:pPr>
            <w:r w:rsidRPr="00BD67ED">
              <w:rPr>
                <w:rFonts w:ascii="Arial" w:hAnsi="Arial" w:cs="Arial"/>
                <w:b/>
                <w:bCs/>
                <w:lang w:val="es-CO"/>
              </w:rPr>
              <w:t>VALOR UNITARIO</w:t>
            </w:r>
          </w:p>
        </w:tc>
        <w:tc>
          <w:tcPr>
            <w:tcW w:w="1153" w:type="dxa"/>
            <w:tcBorders>
              <w:top w:val="single" w:sz="4" w:space="0" w:color="auto"/>
              <w:left w:val="nil"/>
              <w:bottom w:val="single" w:sz="4" w:space="0" w:color="auto"/>
              <w:right w:val="single" w:sz="4" w:space="0" w:color="auto"/>
            </w:tcBorders>
            <w:tcMar>
              <w:top w:w="15" w:type="dxa"/>
              <w:left w:w="70" w:type="dxa"/>
              <w:bottom w:w="0" w:type="dxa"/>
              <w:right w:w="70" w:type="dxa"/>
            </w:tcMar>
            <w:hideMark/>
          </w:tcPr>
          <w:p w14:paraId="0321EE61" w14:textId="43A727DB" w:rsidR="00F22CF0" w:rsidRPr="00BD67ED" w:rsidRDefault="00F22CF0" w:rsidP="004D0B0E">
            <w:pPr>
              <w:autoSpaceDE w:val="0"/>
              <w:autoSpaceDN w:val="0"/>
              <w:adjustRightInd w:val="0"/>
              <w:jc w:val="center"/>
              <w:rPr>
                <w:rFonts w:ascii="Arial" w:hAnsi="Arial" w:cs="Arial"/>
                <w:b/>
                <w:bCs/>
                <w:lang w:val="es-CO"/>
              </w:rPr>
            </w:pPr>
            <w:r w:rsidRPr="00BD67ED">
              <w:rPr>
                <w:rFonts w:ascii="Arial" w:hAnsi="Arial" w:cs="Arial"/>
                <w:b/>
                <w:bCs/>
                <w:lang w:val="es-CO"/>
              </w:rPr>
              <w:t>VALOR</w:t>
            </w:r>
          </w:p>
          <w:p w14:paraId="47C2C17A" w14:textId="7C5A14DE" w:rsidR="00F22CF0" w:rsidRPr="00BD67ED" w:rsidRDefault="00F22CF0" w:rsidP="004D0B0E">
            <w:pPr>
              <w:autoSpaceDE w:val="0"/>
              <w:autoSpaceDN w:val="0"/>
              <w:adjustRightInd w:val="0"/>
              <w:jc w:val="center"/>
              <w:rPr>
                <w:rFonts w:ascii="Arial" w:hAnsi="Arial" w:cs="Arial"/>
                <w:b/>
                <w:bCs/>
                <w:lang w:val="es-CO"/>
              </w:rPr>
            </w:pPr>
            <w:r w:rsidRPr="00BD67ED">
              <w:rPr>
                <w:rFonts w:ascii="Arial" w:hAnsi="Arial" w:cs="Arial"/>
                <w:b/>
                <w:bCs/>
                <w:lang w:val="es-CO"/>
              </w:rPr>
              <w:t>TOTAL</w:t>
            </w:r>
          </w:p>
        </w:tc>
      </w:tr>
      <w:tr w:rsidR="004D0B0E" w:rsidRPr="00BD67ED" w14:paraId="12419D8D"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15C8D06" w14:textId="539EC7C6"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469AE16B" w14:textId="0E4F76C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Cloruro de magnesio (MgCl2) Hexahidratado</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3EC68F3A" w14:textId="198C6D8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2E00D927" w14:textId="3B51FD6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1KG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6271773D" w14:textId="12785927"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35F850D4"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24F5485C"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A45D71A" w14:textId="23770129"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2</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6459F914" w14:textId="5374195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CLORURO DE AMONIO NH4CL</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6AB55F30" w14:textId="27FCD0C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5AF8625B" w14:textId="28E3638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1KG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4B1195FE" w14:textId="7197788B"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7CB41E24"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7C93CA8"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0E5BFDE" w14:textId="7AA78CDF"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3</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38FEAEAC" w14:textId="366CF83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 </w:t>
            </w:r>
            <w:proofErr w:type="spellStart"/>
            <w:r w:rsidRPr="00BD67ED">
              <w:rPr>
                <w:rFonts w:ascii="Tahoma" w:hAnsi="Tahoma" w:cs="Tahoma"/>
              </w:rPr>
              <w:t>Acido</w:t>
            </w:r>
            <w:proofErr w:type="spellEnd"/>
            <w:r w:rsidRPr="00BD67ED">
              <w:rPr>
                <w:rFonts w:ascii="Tahoma" w:hAnsi="Tahoma" w:cs="Tahoma"/>
              </w:rPr>
              <w:t xml:space="preserve"> </w:t>
            </w:r>
            <w:proofErr w:type="spellStart"/>
            <w:r w:rsidRPr="00BD67ED">
              <w:rPr>
                <w:rFonts w:ascii="Tahoma" w:hAnsi="Tahoma" w:cs="Tahoma"/>
              </w:rPr>
              <w:t>etilendiaminotetracetico</w:t>
            </w:r>
            <w:proofErr w:type="spellEnd"/>
            <w:r w:rsidRPr="00BD67ED">
              <w:rPr>
                <w:rFonts w:ascii="Tahoma" w:hAnsi="Tahoma" w:cs="Tahoma"/>
              </w:rPr>
              <w:t xml:space="preserve"> (EDTA)</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1D7FBC40" w14:textId="0D7B6A9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51BCD760" w14:textId="52B3F79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250G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4865ACD4" w14:textId="05E232A0"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7FA42916"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2CD24DC3"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E28E90C" w14:textId="28DBB7D3"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4</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62816067" w14:textId="5D2D6D0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ROJO DE METILO</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185C309A" w14:textId="32BCD9A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0159491F" w14:textId="11F7687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25G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23C14DFA" w14:textId="549F6101"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49D934FB"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F17F07D"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AFDFDBF" w14:textId="275C194C"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5</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1CFC3BF1" w14:textId="5B6E591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 Cloruro de Sodio (NaCl)</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13943ED5" w14:textId="335BCCD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w:t>
            </w:r>
          </w:p>
        </w:tc>
        <w:tc>
          <w:tcPr>
            <w:tcW w:w="1012" w:type="dxa"/>
            <w:tcBorders>
              <w:top w:val="nil"/>
              <w:left w:val="nil"/>
              <w:bottom w:val="single" w:sz="4" w:space="0" w:color="auto"/>
              <w:right w:val="single" w:sz="4" w:space="0" w:color="auto"/>
            </w:tcBorders>
            <w:shd w:val="clear" w:color="auto" w:fill="FFFFFF"/>
            <w:vAlign w:val="center"/>
          </w:tcPr>
          <w:p w14:paraId="729CC351" w14:textId="63CE7B5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500 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393B2049" w14:textId="5956D100"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2C525F1F"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0F6CFDB"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0471EF83" w14:textId="15ED57EA"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6</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21FE310F" w14:textId="035EC8F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MUREXIDA</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2FACD654" w14:textId="665192E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61ECC208" w14:textId="627ED2C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25G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14A7321B" w14:textId="02FDE953"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6D39E443"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2E18389A"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790E596" w14:textId="40A3B9F8"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7</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0CC4B451" w14:textId="36693B7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HIDROXIDO DE SODIO NaOH</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71462E9C" w14:textId="7E1A306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75C7A0E8" w14:textId="4DBF846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1KG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2C7716CD" w14:textId="52DCA58B"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6FB28153"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944C192"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24031B3" w14:textId="0CCA1EB6"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8</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23BFA45A" w14:textId="474865F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ETANOL 95%</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0A10E225" w14:textId="3F7CDE8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4B23D52D" w14:textId="34715EB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2,5L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44C069ED" w14:textId="0674D534"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24AC83B0"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F1BBC52"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2DC2AE38" w14:textId="0CD8577F"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9</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20A26C51" w14:textId="7C4BA0D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CARBONATO DE SODIO Na2CO3</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12222E54" w14:textId="7C665CC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38A1128D" w14:textId="7E0318A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80 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44580A42" w14:textId="38B5FC69"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008E533B"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7CB5388"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6149758" w14:textId="64730076"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10</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2EFECC3C" w14:textId="57D6E74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VERDE DE BROMOCRESOL</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7FEDD549" w14:textId="6A73C32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4CCA1242" w14:textId="7612444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621C5A43" w14:textId="16516CDD"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74BFA935"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3E5E73C"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4E507D38" w14:textId="45AB778B"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11</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00E0AE15" w14:textId="35D2F9F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BUFFER SOLUCION PH 10.00 MRC ISO 17034</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4682FBD9" w14:textId="79CD4BC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38A0236B" w14:textId="53E10E9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500ML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2A0491B8" w14:textId="7F2B3BC0"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0C5715A4"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733CFEA"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25E4942F" w14:textId="31762825"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12</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4D158911" w14:textId="7BF8EBD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BUFFER </w:t>
            </w:r>
            <w:proofErr w:type="gramStart"/>
            <w:r w:rsidRPr="00BD67ED">
              <w:rPr>
                <w:rFonts w:ascii="Tahoma" w:hAnsi="Tahoma" w:cs="Tahoma"/>
              </w:rPr>
              <w:t>SOLUCION  PH</w:t>
            </w:r>
            <w:proofErr w:type="gramEnd"/>
            <w:r w:rsidRPr="00BD67ED">
              <w:rPr>
                <w:rFonts w:ascii="Tahoma" w:hAnsi="Tahoma" w:cs="Tahoma"/>
              </w:rPr>
              <w:t xml:space="preserve"> 4,00 MRC ISO 17034</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4E3841A5" w14:textId="177CEAD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0C6859E9" w14:textId="2E4A935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500ML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5F3B2311" w14:textId="727BA4A6"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7ABD31FE"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17597305"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29BC1A8D" w14:textId="14961A64"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13</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30536532" w14:textId="7E02A0B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BUFFER </w:t>
            </w:r>
            <w:proofErr w:type="gramStart"/>
            <w:r w:rsidRPr="00BD67ED">
              <w:rPr>
                <w:rFonts w:ascii="Tahoma" w:hAnsi="Tahoma" w:cs="Tahoma"/>
              </w:rPr>
              <w:t>SOLUCION  PH</w:t>
            </w:r>
            <w:proofErr w:type="gramEnd"/>
            <w:r w:rsidRPr="00BD67ED">
              <w:rPr>
                <w:rFonts w:ascii="Tahoma" w:hAnsi="Tahoma" w:cs="Tahoma"/>
              </w:rPr>
              <w:t xml:space="preserve"> 7,00 MRC ISO 17034</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0A5DFE11" w14:textId="45DD0E0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3D3529C2" w14:textId="4C6F481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500ML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52E88FEA" w14:textId="1A4DFED0"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3EE5F79F"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CD1B4C0"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D9E3BA4" w14:textId="74BEA549"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14</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1A62DE98" w14:textId="642E046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N-(1-</w:t>
            </w:r>
            <w:proofErr w:type="gramStart"/>
            <w:r w:rsidRPr="00BD67ED">
              <w:rPr>
                <w:rFonts w:ascii="Tahoma" w:hAnsi="Tahoma" w:cs="Tahoma"/>
              </w:rPr>
              <w:t>NAPHTYL)ETHYLENE</w:t>
            </w:r>
            <w:proofErr w:type="gramEnd"/>
            <w:r w:rsidRPr="00BD67ED">
              <w:rPr>
                <w:rFonts w:ascii="Tahoma" w:hAnsi="Tahoma" w:cs="Tahoma"/>
              </w:rPr>
              <w:t>-DIAMINE</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5E0222CA" w14:textId="546CDAE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18B112D7" w14:textId="6F15F1A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5g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12FD9AB8" w14:textId="3B8FDA28"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26253792"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A633045"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4102C5A" w14:textId="029143B0"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15</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4B824340" w14:textId="37E4A6E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SULFANILAMIDE</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5F5ABDD2" w14:textId="59E3C2E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3273921C" w14:textId="11B93A1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100 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37311DBF" w14:textId="5C2C8191"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724EF6E9"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54285AF"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2A3FA900" w14:textId="0520D0A0"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16</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674327FC" w14:textId="09F5545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ACIDO ORTOFOSFORICO 85 %</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1661D739" w14:textId="23B1C0B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54690FF4" w14:textId="7539D80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428A7608" w14:textId="16B90E5F"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54DEDFF4"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85EDAF6"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40F4F95" w14:textId="594A10AF"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17</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3A6CEC22" w14:textId="4722932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MATERIAL DE REFERENCIA </w:t>
            </w:r>
            <w:proofErr w:type="gramStart"/>
            <w:r w:rsidRPr="00BD67ED">
              <w:rPr>
                <w:rFonts w:ascii="Tahoma" w:hAnsi="Tahoma" w:cs="Tahoma"/>
              </w:rPr>
              <w:t>CERTIFICADO  FLUOR</w:t>
            </w:r>
            <w:proofErr w:type="gramEnd"/>
            <w:r w:rsidRPr="00BD67ED">
              <w:rPr>
                <w:rFonts w:ascii="Tahoma" w:hAnsi="Tahoma" w:cs="Tahoma"/>
              </w:rPr>
              <w:t xml:space="preserve"> 1000 mg/L SUMINISTRAR LOTES DIFERENTES </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7FABA87E" w14:textId="1474725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590E0CFA" w14:textId="5252993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100 </w:t>
            </w:r>
            <w:proofErr w:type="gramStart"/>
            <w:r w:rsidRPr="00BD67ED">
              <w:rPr>
                <w:rFonts w:ascii="Tahoma" w:hAnsi="Tahoma" w:cs="Tahoma"/>
              </w:rPr>
              <w:t>Ml</w:t>
            </w:r>
            <w:proofErr w:type="gramEnd"/>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776BE94C" w14:textId="5D95DB61"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01E20ECF"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B5690A5"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4A02FF50" w14:textId="49721985"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lastRenderedPageBreak/>
              <w:t>18</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700978C6" w14:textId="45CDB71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TISAB II</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366B4688" w14:textId="7FF6BA5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shd w:val="clear" w:color="auto" w:fill="FFFFFF"/>
            <w:vAlign w:val="center"/>
          </w:tcPr>
          <w:p w14:paraId="332AE153" w14:textId="3757572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4C7D99F6" w14:textId="0B14AC83"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098841F2"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1DBF3E4A"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2F7D877" w14:textId="630C40D1"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19</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093834DC" w14:textId="2CB81C6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SOLUCION DE CLORO AMPOLLA RANGO ENTRE (50 - 75 mg/L) SUMINISTRAR LOTES DIFERENTES </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4C50976A" w14:textId="2E26B16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692B027E" w14:textId="1D716EC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20</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4ACD9FE3" w14:textId="0F130ECA"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4D7BB443"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2F59605A"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4CC56F74" w14:textId="184811F2"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20</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4D51956C" w14:textId="23B47DE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REACTIVO SULFAVER 4 SULFATO REACTIVO PARA MUESTRA DE 25 ML HACH / 1206599-LM / </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4DDE39BC" w14:textId="5E4EA8B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w:t>
            </w:r>
          </w:p>
        </w:tc>
        <w:tc>
          <w:tcPr>
            <w:tcW w:w="1012" w:type="dxa"/>
            <w:tcBorders>
              <w:top w:val="nil"/>
              <w:left w:val="nil"/>
              <w:bottom w:val="single" w:sz="4" w:space="0" w:color="auto"/>
              <w:right w:val="single" w:sz="4" w:space="0" w:color="auto"/>
            </w:tcBorders>
            <w:shd w:val="clear" w:color="auto" w:fill="FFFFFF"/>
            <w:vAlign w:val="center"/>
          </w:tcPr>
          <w:p w14:paraId="015D63A7" w14:textId="0AAB24E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100 UNIDADES</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6159B18B" w14:textId="320B94EF"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48FD0FF1"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B171750"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2D22155" w14:textId="38C2732F"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21</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22557C0B" w14:textId="62B2D8F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MATERIAL DE REFERENCIA CERTIFICADO COLOR 500 Pt-Co MRC ISO 17034 SUMINISTRAR LOTES DIFERENTES </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44847462" w14:textId="023AD7B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734B246C" w14:textId="2672931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80 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2871AAE5" w14:textId="76C4B470"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2BB5DE1F"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0A12DE2"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FE63FEA" w14:textId="526A7AF4"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22</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7F2EC48D" w14:textId="1481029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REACTIVO FERROVER HIERRO REACTIVO PARA MUESTRA DE 25 </w:t>
            </w:r>
            <w:proofErr w:type="spellStart"/>
            <w:r w:rsidRPr="00BD67ED">
              <w:rPr>
                <w:rFonts w:ascii="Tahoma" w:hAnsi="Tahoma" w:cs="Tahoma"/>
              </w:rPr>
              <w:t>mL</w:t>
            </w:r>
            <w:proofErr w:type="spellEnd"/>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40375F8A" w14:textId="344D3EA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w:t>
            </w:r>
          </w:p>
        </w:tc>
        <w:tc>
          <w:tcPr>
            <w:tcW w:w="1012" w:type="dxa"/>
            <w:tcBorders>
              <w:top w:val="nil"/>
              <w:left w:val="nil"/>
              <w:bottom w:val="single" w:sz="4" w:space="0" w:color="auto"/>
              <w:right w:val="single" w:sz="4" w:space="0" w:color="auto"/>
            </w:tcBorders>
            <w:shd w:val="clear" w:color="auto" w:fill="FFFFFF"/>
            <w:vAlign w:val="center"/>
          </w:tcPr>
          <w:p w14:paraId="22C10E68" w14:textId="1269B12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100 UNIDADES</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275916F6" w14:textId="24C132A8"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1FD2AF70"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1801CC4"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26A1AE7" w14:textId="1A108DED"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23</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6B970E05" w14:textId="7BBD5A1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REACTIVO CUVER COBRE REACTIVO PARA MUESTRA DE 25 </w:t>
            </w:r>
            <w:proofErr w:type="spellStart"/>
            <w:r w:rsidRPr="00BD67ED">
              <w:rPr>
                <w:rFonts w:ascii="Tahoma" w:hAnsi="Tahoma" w:cs="Tahoma"/>
              </w:rPr>
              <w:t>mL</w:t>
            </w:r>
            <w:proofErr w:type="spellEnd"/>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1D01CAA2" w14:textId="2A35FE0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3</w:t>
            </w:r>
          </w:p>
        </w:tc>
        <w:tc>
          <w:tcPr>
            <w:tcW w:w="1012" w:type="dxa"/>
            <w:tcBorders>
              <w:top w:val="nil"/>
              <w:left w:val="nil"/>
              <w:bottom w:val="single" w:sz="4" w:space="0" w:color="auto"/>
              <w:right w:val="single" w:sz="4" w:space="0" w:color="auto"/>
            </w:tcBorders>
            <w:shd w:val="clear" w:color="auto" w:fill="FFFFFF"/>
            <w:vAlign w:val="center"/>
          </w:tcPr>
          <w:p w14:paraId="6B734942" w14:textId="745FD62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100 UNIDADES</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68C76338" w14:textId="6352682C"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4436484A"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FE94AA8"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ADC7BE5" w14:textId="09FBFA22"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24</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5789E139" w14:textId="1BA8183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REACTIVO PHOSVER FOSFATOS REACTIVO PARA MUESTRA DE 25 </w:t>
            </w:r>
            <w:proofErr w:type="spellStart"/>
            <w:r w:rsidRPr="00BD67ED">
              <w:rPr>
                <w:rFonts w:ascii="Tahoma" w:hAnsi="Tahoma" w:cs="Tahoma"/>
              </w:rPr>
              <w:t>mL</w:t>
            </w:r>
            <w:proofErr w:type="spellEnd"/>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5F922A29" w14:textId="1AB60C1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w:t>
            </w:r>
          </w:p>
        </w:tc>
        <w:tc>
          <w:tcPr>
            <w:tcW w:w="1012" w:type="dxa"/>
            <w:tcBorders>
              <w:top w:val="nil"/>
              <w:left w:val="nil"/>
              <w:bottom w:val="single" w:sz="4" w:space="0" w:color="auto"/>
              <w:right w:val="single" w:sz="4" w:space="0" w:color="auto"/>
            </w:tcBorders>
            <w:shd w:val="clear" w:color="auto" w:fill="FFFFFF"/>
            <w:vAlign w:val="center"/>
          </w:tcPr>
          <w:p w14:paraId="4513F005" w14:textId="54F994F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100 UNIDADES</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05685AAA" w14:textId="40CE4AAF"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0F6AD13A"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E24B0B4"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03E1C56F" w14:textId="79260013"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25</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075FE1DC" w14:textId="05D552D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 DE APTITUD ISO 17043 DUREZA TOTAL, CALCIO, ERA / CAT 555</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046860AF" w14:textId="63D83DB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76F7B6F8" w14:textId="79C4DBD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500 ml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3351D00C" w14:textId="28EBBE7E"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64A73838"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48B7962"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09BECF7" w14:textId="72E80048"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26</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58DE9812" w14:textId="1031B33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PRUEBA DE APTITUD ISO 17043 PH, ERA / CAT 552 </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6E7CCA4B" w14:textId="5DB4701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0260BDAC" w14:textId="6E3CDD8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250 ml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4469A4B2" w14:textId="18334813"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23E00779"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3729685"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5BC88EE" w14:textId="76B2CD7B"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27</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3CDDF49E" w14:textId="300C30B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 DE APTITUD ISO 17043 MERCURIO, ERA / CAT 551</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29FE294A" w14:textId="5EB64CE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7C68147A" w14:textId="12B1F58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15 ml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1682D833" w14:textId="54592EDF"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34ACC79D"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1384F24"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E0546E8" w14:textId="435407B2"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28</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6B7DFCE8" w14:textId="5024A57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 DE APTITUD ISO 17043 MERCURIO EN PESCADO</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5B5C4D2F" w14:textId="28ED92C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07D56305" w14:textId="3D24215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N.A.</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7F09FC7B" w14:textId="3FE679A4"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3D27F6EA"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D0E8269"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2840F3A4" w14:textId="76FCE297"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29</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5ECFB311" w14:textId="2E1F48D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PRUEBA DE APTITUD ISO 17043 ALCALINIDAD, NITRATOS, NITRITOS, </w:t>
            </w:r>
            <w:proofErr w:type="gramStart"/>
            <w:r w:rsidRPr="00BD67ED">
              <w:rPr>
                <w:rFonts w:ascii="Tahoma" w:hAnsi="Tahoma" w:cs="Tahoma"/>
              </w:rPr>
              <w:t>FLUOR ,</w:t>
            </w:r>
            <w:proofErr w:type="gramEnd"/>
            <w:r w:rsidRPr="00BD67ED">
              <w:rPr>
                <w:rFonts w:ascii="Tahoma" w:hAnsi="Tahoma" w:cs="Tahoma"/>
              </w:rPr>
              <w:t xml:space="preserve"> CONDUCTIVIDAD, ERA / CAT 591</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611580DE" w14:textId="013B2CB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7D102102" w14:textId="562F279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500 ml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10FDC1DB" w14:textId="20447383"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7202B60A"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1208B3E4"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0ADDBD2" w14:textId="7DD265AE"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30</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08D6F3DD" w14:textId="6A0DE3A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 DE APTITUD ISO 17043 CARBONO ORGANICO TOTAL, ERA / CAT 557</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39562054" w14:textId="31E289C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20097002" w14:textId="5ACB8B0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15 ml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38231573" w14:textId="6ECF414F"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34FABBF0"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281301D"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2E9F32A" w14:textId="0CAEA1D2"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31</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14227B16" w14:textId="4DA1642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 DE APTITUD ISO 17043 METALES AGUAS, ERA / CAT 590</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09D8B2F8" w14:textId="438D345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0DE075CE" w14:textId="1B1DE29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15 ml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59567B81" w14:textId="251ABD64"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65CCF288"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11B2E00C"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11F80CF" w14:textId="0C8DD67A"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lastRenderedPageBreak/>
              <w:t>32</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209D487D" w14:textId="6489C34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 DE APTITUD ISO 17043 TURBIEDAD, ERA / CAT 592</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4CF2B23C" w14:textId="14150BC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58AE704D" w14:textId="06729A3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24 ml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15AC84F0" w14:textId="77141675"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16749633"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1B8C530B"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649E4B5" w14:textId="4D6AFD5D"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33</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2BD7BE02" w14:textId="75938C5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 DE APTITUD ISO 17043 CLORO LIBRE, ERA / CAT 593</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EA12CCB" w14:textId="387BEDA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0E1D44AF" w14:textId="0559DA4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 ml</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584027F5" w14:textId="37172618"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3049D565"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1421E51C"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15A8E2E" w14:textId="77BBA791"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34</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3A0D7BF7" w14:textId="63183DE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MATERIAL DE REFERENCIA CERTIFICADO CLORO LIBRE ISO 17034, ERA / CAT 696</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325972F2" w14:textId="340C55E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2A479024" w14:textId="58498B7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 ml</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2C9B7AF1" w14:textId="13E09883"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63C83EE6"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1717D62"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35F17B2" w14:textId="45062F1B"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35</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221CEE2B" w14:textId="18772AD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PRUEBA DE APTITUD GRADO ALCOHOLICO Y METANOL EN BEBIDAS </w:t>
            </w:r>
            <w:proofErr w:type="gramStart"/>
            <w:r w:rsidRPr="00BD67ED">
              <w:rPr>
                <w:rFonts w:ascii="Tahoma" w:hAnsi="Tahoma" w:cs="Tahoma"/>
              </w:rPr>
              <w:t>ALCOHOLICAS  DESTILADAS</w:t>
            </w:r>
            <w:proofErr w:type="gramEnd"/>
            <w:r w:rsidRPr="00BD67ED">
              <w:rPr>
                <w:rFonts w:ascii="Tahoma" w:hAnsi="Tahoma" w:cs="Tahoma"/>
              </w:rPr>
              <w:t xml:space="preserve">  (WHISKY/ RON/ BRANDY) ISO 17043 </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4AE9ADAE" w14:textId="2EB279A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191DD1BE" w14:textId="0FF2D55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250 ml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01B8BFAF" w14:textId="1671718C"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279E5D64"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12DDC97E"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9E3B79E" w14:textId="4436DC99"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36</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3008303F" w14:textId="71EE3461" w:rsidR="004D0B0E" w:rsidRPr="00BD67ED" w:rsidRDefault="004D0B0E" w:rsidP="004D0B0E">
            <w:pPr>
              <w:autoSpaceDE w:val="0"/>
              <w:autoSpaceDN w:val="0"/>
              <w:adjustRightInd w:val="0"/>
              <w:jc w:val="center"/>
              <w:rPr>
                <w:rFonts w:ascii="Arial" w:hAnsi="Arial" w:cs="Arial"/>
                <w:lang w:val="es-CO"/>
              </w:rPr>
            </w:pPr>
            <w:proofErr w:type="spellStart"/>
            <w:r w:rsidRPr="00BD67ED">
              <w:rPr>
                <w:rFonts w:ascii="Tahoma" w:hAnsi="Tahoma" w:cs="Tahoma"/>
              </w:rPr>
              <w:t>Picnometro</w:t>
            </w:r>
            <w:proofErr w:type="spellEnd"/>
            <w:r w:rsidRPr="00BD67ED">
              <w:rPr>
                <w:rFonts w:ascii="Tahoma" w:hAnsi="Tahoma" w:cs="Tahoma"/>
              </w:rPr>
              <w:t xml:space="preserve"> de Vidrio 25 ml Borosilicato 3.3 </w:t>
            </w:r>
            <w:proofErr w:type="spellStart"/>
            <w:r w:rsidRPr="00BD67ED">
              <w:rPr>
                <w:rFonts w:ascii="Tahoma" w:hAnsi="Tahoma" w:cs="Tahoma"/>
              </w:rPr>
              <w:t>segùn</w:t>
            </w:r>
            <w:proofErr w:type="spellEnd"/>
            <w:r w:rsidRPr="00BD67ED">
              <w:rPr>
                <w:rFonts w:ascii="Tahoma" w:hAnsi="Tahoma" w:cs="Tahoma"/>
              </w:rPr>
              <w:t xml:space="preserve"> ASTM E-438 type-1 Class A Boro 3.3 Glass, con </w:t>
            </w:r>
            <w:proofErr w:type="spellStart"/>
            <w:r w:rsidRPr="00BD67ED">
              <w:rPr>
                <w:rFonts w:ascii="Tahoma" w:hAnsi="Tahoma" w:cs="Tahoma"/>
              </w:rPr>
              <w:t>termometro</w:t>
            </w:r>
            <w:proofErr w:type="spellEnd"/>
            <w:r w:rsidRPr="00BD67ED">
              <w:rPr>
                <w:rFonts w:ascii="Tahoma" w:hAnsi="Tahoma" w:cs="Tahoma"/>
              </w:rPr>
              <w:t xml:space="preserve">. </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452FAC0A" w14:textId="5A5C50A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40E2CEB5" w14:textId="228F8B7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25 ml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50E7DC97" w14:textId="28041D3F"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6A066857"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4806464"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187B239" w14:textId="7CC5A9A4"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37</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2DCD318A" w14:textId="77E5F17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ACIDO TRICLOROACÉTICO ACS </w:t>
            </w:r>
            <w:proofErr w:type="spellStart"/>
            <w:r w:rsidRPr="00BD67ED">
              <w:rPr>
                <w:rFonts w:ascii="Tahoma" w:hAnsi="Tahoma" w:cs="Tahoma"/>
              </w:rPr>
              <w:t>reagent</w:t>
            </w:r>
            <w:proofErr w:type="spellEnd"/>
            <w:r w:rsidRPr="00BD67ED">
              <w:rPr>
                <w:rFonts w:ascii="Tahoma" w:hAnsi="Tahoma" w:cs="Tahoma"/>
              </w:rPr>
              <w:t xml:space="preserve"> grade, ≥99.0%</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33F24623" w14:textId="4B6CC2D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7B95653C" w14:textId="267B618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250 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70797FBC" w14:textId="5820C0E8"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00263308"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80ECB46"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C9829CB" w14:textId="06BF6C3C"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38</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54883453" w14:textId="66599DC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ACIDO CROMOTRÓPICO </w:t>
            </w:r>
            <w:proofErr w:type="spellStart"/>
            <w:r w:rsidRPr="00BD67ED">
              <w:rPr>
                <w:rFonts w:ascii="Tahoma" w:hAnsi="Tahoma" w:cs="Tahoma"/>
              </w:rPr>
              <w:t>for</w:t>
            </w:r>
            <w:proofErr w:type="spellEnd"/>
            <w:r w:rsidRPr="00BD67ED">
              <w:rPr>
                <w:rFonts w:ascii="Tahoma" w:hAnsi="Tahoma" w:cs="Tahoma"/>
              </w:rPr>
              <w:t xml:space="preserve"> </w:t>
            </w:r>
            <w:proofErr w:type="spellStart"/>
            <w:r w:rsidRPr="00BD67ED">
              <w:rPr>
                <w:rFonts w:ascii="Tahoma" w:hAnsi="Tahoma" w:cs="Tahoma"/>
              </w:rPr>
              <w:t>analysis</w:t>
            </w:r>
            <w:proofErr w:type="spellEnd"/>
            <w:r w:rsidRPr="00BD67ED">
              <w:rPr>
                <w:rFonts w:ascii="Tahoma" w:hAnsi="Tahoma" w:cs="Tahoma"/>
              </w:rPr>
              <w:t xml:space="preserve"> </w:t>
            </w:r>
            <w:proofErr w:type="spellStart"/>
            <w:proofErr w:type="gramStart"/>
            <w:r w:rsidRPr="00BD67ED">
              <w:rPr>
                <w:rFonts w:ascii="Tahoma" w:hAnsi="Tahoma" w:cs="Tahoma"/>
              </w:rPr>
              <w:t>ACS,Reag</w:t>
            </w:r>
            <w:proofErr w:type="spellEnd"/>
            <w:proofErr w:type="gramEnd"/>
            <w:r w:rsidRPr="00BD67ED">
              <w:rPr>
                <w:rFonts w:ascii="Tahoma" w:hAnsi="Tahoma" w:cs="Tahoma"/>
              </w:rPr>
              <w:t xml:space="preserve">. </w:t>
            </w:r>
            <w:proofErr w:type="spellStart"/>
            <w:r w:rsidRPr="00BD67ED">
              <w:rPr>
                <w:rFonts w:ascii="Tahoma" w:hAnsi="Tahoma" w:cs="Tahoma"/>
              </w:rPr>
              <w:t>Ph</w:t>
            </w:r>
            <w:proofErr w:type="spellEnd"/>
            <w:r w:rsidRPr="00BD67ED">
              <w:rPr>
                <w:rFonts w:ascii="Tahoma" w:hAnsi="Tahoma" w:cs="Tahoma"/>
              </w:rPr>
              <w:t xml:space="preserve"> </w:t>
            </w:r>
            <w:proofErr w:type="spellStart"/>
            <w:r w:rsidRPr="00BD67ED">
              <w:rPr>
                <w:rFonts w:ascii="Tahoma" w:hAnsi="Tahoma" w:cs="Tahoma"/>
              </w:rPr>
              <w:t>Eur</w:t>
            </w:r>
            <w:proofErr w:type="spellEnd"/>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084C3D5B" w14:textId="1706F9C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64DAA1E6" w14:textId="01A8B49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25 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6FDA806E" w14:textId="2D59B0A6"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2C7DFAE4"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37778635"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A994373" w14:textId="5F31F1FC"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39</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14BD78E8" w14:textId="4023C26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AZUL DE BROMOTIMOL</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43D425DC" w14:textId="36E64F0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3D7AF4F4" w14:textId="3C7186E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5 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3CBD50FF" w14:textId="3281ED57"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45D92BF1"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3C7026DA"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F6467EE" w14:textId="6F820082"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40</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49F41D02" w14:textId="6A51CFF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CELDAS DE CUARZO DE 1,5 ml PARA DMA-80, MILESTONE, CAT DMA8347</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35099FD5" w14:textId="5FA52F5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67518F50" w14:textId="5F1533C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10 UNIDADES</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4D457A81" w14:textId="31140005"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7D7995AE"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B90F073"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58F4FBD" w14:textId="2FE025BC"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41</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55F2D7A1" w14:textId="4B70551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VIAL 40 ml VOA PARA LOTIX TOC ANALYZER, TELEDYNE TEKMARK, CAT 14-3916-024</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604730C0" w14:textId="2F7C967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2DBA24DF" w14:textId="59A42D0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PCK 72 UNIDADES</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262619DB" w14:textId="3EF3E58D"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1EBAB3D0"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E9FE74E"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02656D55" w14:textId="4F02D971"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42</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08200B9B" w14:textId="0A60B71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MATERIAL DE CONTROL DE CALIDAD RON FCOH3-DRA7QC FAPAS</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5069F5DA" w14:textId="3B5DD59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05113FF0" w14:textId="19D8A81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200 ml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0C09940A" w14:textId="59253FE6"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668104BE"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91B91CD"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77985F5" w14:textId="2E75E352"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43</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6C14F420" w14:textId="27B5AC8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Material de referencia certificado de Densidad 0.8383 g/</w:t>
            </w:r>
            <w:proofErr w:type="spellStart"/>
            <w:r w:rsidRPr="00BD67ED">
              <w:rPr>
                <w:rFonts w:ascii="Tahoma" w:hAnsi="Tahoma" w:cs="Tahoma"/>
              </w:rPr>
              <w:t>mL</w:t>
            </w:r>
            <w:proofErr w:type="spellEnd"/>
            <w:r w:rsidRPr="00BD67ED">
              <w:rPr>
                <w:rFonts w:ascii="Tahoma" w:hAnsi="Tahoma" w:cs="Tahoma"/>
              </w:rPr>
              <w:t xml:space="preserve"> a 20 °C / MERCK SIGMA ALDRICH DEN2004-60ML</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7AE64D95" w14:textId="7FA8DB5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6ABBF456" w14:textId="0BF43F3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60 ML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703B44F0" w14:textId="01CE8474"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2CD0961D"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7A3029A"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1B55951" w14:textId="2A86597D"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44</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753024DB" w14:textId="342A4FA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MATERIAL DE REFERENCIA </w:t>
            </w:r>
            <w:proofErr w:type="gramStart"/>
            <w:r w:rsidRPr="00BD67ED">
              <w:rPr>
                <w:rFonts w:ascii="Tahoma" w:hAnsi="Tahoma" w:cs="Tahoma"/>
              </w:rPr>
              <w:t>CERTIFICADO  METANOL</w:t>
            </w:r>
            <w:proofErr w:type="gramEnd"/>
            <w:r w:rsidRPr="00BD67ED">
              <w:rPr>
                <w:rFonts w:ascii="Tahoma" w:hAnsi="Tahoma" w:cs="Tahoma"/>
              </w:rPr>
              <w:t xml:space="preserve"> ISO </w:t>
            </w:r>
            <w:proofErr w:type="gramStart"/>
            <w:r w:rsidRPr="00BD67ED">
              <w:rPr>
                <w:rFonts w:ascii="Tahoma" w:hAnsi="Tahoma" w:cs="Tahoma"/>
              </w:rPr>
              <w:t>17034  SUMINISTRAR</w:t>
            </w:r>
            <w:proofErr w:type="gramEnd"/>
            <w:r w:rsidRPr="00BD67ED">
              <w:rPr>
                <w:rFonts w:ascii="Tahoma" w:hAnsi="Tahoma" w:cs="Tahoma"/>
              </w:rPr>
              <w:t xml:space="preserve"> LOTES DIFERENTES </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5302DABF" w14:textId="563E099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63565DFB" w14:textId="6C3CA4C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 ML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2F8EAE86" w14:textId="479968CD"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0FCA1C0E"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0EBB6C9"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23A7ACA8" w14:textId="7853BF1B"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45</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72977348" w14:textId="4F7BD73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ETANOL PURO &gt; 99.9% PARA HPLC </w:t>
            </w:r>
            <w:proofErr w:type="spellStart"/>
            <w:r w:rsidRPr="00BD67ED">
              <w:rPr>
                <w:rFonts w:ascii="Tahoma" w:hAnsi="Tahoma" w:cs="Tahoma"/>
              </w:rPr>
              <w:t>LiChrosolv</w:t>
            </w:r>
            <w:proofErr w:type="spellEnd"/>
            <w:r w:rsidRPr="00BD67ED">
              <w:rPr>
                <w:rFonts w:ascii="Tahoma" w:hAnsi="Tahoma" w:cs="Tahoma"/>
              </w:rPr>
              <w:t>, MERCK/SUPELCO CAT 117272500</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372E9196" w14:textId="5CFCE7D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2278CA55" w14:textId="6D8970C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2.5 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1093E7DC" w14:textId="03605A67"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15329786"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25B76FD3"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DD02551" w14:textId="42D9A528"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46</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35348EA3" w14:textId="4692D59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CLORURO DE SODIO EMSURE® </w:t>
            </w:r>
            <w:proofErr w:type="spellStart"/>
            <w:proofErr w:type="gramStart"/>
            <w:r w:rsidRPr="00BD67ED">
              <w:rPr>
                <w:rFonts w:ascii="Tahoma" w:hAnsi="Tahoma" w:cs="Tahoma"/>
              </w:rPr>
              <w:t>ACS,ISO</w:t>
            </w:r>
            <w:proofErr w:type="gramEnd"/>
            <w:r w:rsidRPr="00BD67ED">
              <w:rPr>
                <w:rFonts w:ascii="Tahoma" w:hAnsi="Tahoma" w:cs="Tahoma"/>
              </w:rPr>
              <w:t>,Reag</w:t>
            </w:r>
            <w:proofErr w:type="spellEnd"/>
            <w:r w:rsidRPr="00BD67ED">
              <w:rPr>
                <w:rFonts w:ascii="Tahoma" w:hAnsi="Tahoma" w:cs="Tahoma"/>
              </w:rPr>
              <w:t xml:space="preserve">. </w:t>
            </w:r>
            <w:proofErr w:type="spellStart"/>
            <w:r w:rsidRPr="00BD67ED">
              <w:rPr>
                <w:rFonts w:ascii="Tahoma" w:hAnsi="Tahoma" w:cs="Tahoma"/>
              </w:rPr>
              <w:t>Ph</w:t>
            </w:r>
            <w:proofErr w:type="spellEnd"/>
            <w:r w:rsidRPr="00BD67ED">
              <w:rPr>
                <w:rFonts w:ascii="Tahoma" w:hAnsi="Tahoma" w:cs="Tahoma"/>
              </w:rPr>
              <w:t xml:space="preserve"> </w:t>
            </w:r>
            <w:proofErr w:type="spellStart"/>
            <w:r w:rsidRPr="00BD67ED">
              <w:rPr>
                <w:rFonts w:ascii="Tahoma" w:hAnsi="Tahoma" w:cs="Tahoma"/>
              </w:rPr>
              <w:t>Eur</w:t>
            </w:r>
            <w:proofErr w:type="spellEnd"/>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3C50C095" w14:textId="0A1933A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2EF37318" w14:textId="03DFB58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1000 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00F8E4E8" w14:textId="0EF6D91A"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67724469"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45EC031"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0949C460" w14:textId="01F3C77E"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lastRenderedPageBreak/>
              <w:t>47</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6DFF5EBB" w14:textId="3843114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Vial 2 ml para </w:t>
            </w:r>
            <w:proofErr w:type="spellStart"/>
            <w:r w:rsidRPr="00BD67ED">
              <w:rPr>
                <w:rFonts w:ascii="Tahoma" w:hAnsi="Tahoma" w:cs="Tahoma"/>
              </w:rPr>
              <w:t>cromatografia</w:t>
            </w:r>
            <w:proofErr w:type="spellEnd"/>
            <w:r w:rsidRPr="00BD67ED">
              <w:rPr>
                <w:rFonts w:ascii="Tahoma" w:hAnsi="Tahoma" w:cs="Tahoma"/>
              </w:rPr>
              <w:t xml:space="preserve"> de gases, de vidrio borosilicato con tapa con septo de PTFE/silicona para </w:t>
            </w:r>
            <w:proofErr w:type="spellStart"/>
            <w:r w:rsidRPr="00BD67ED">
              <w:rPr>
                <w:rFonts w:ascii="Tahoma" w:hAnsi="Tahoma" w:cs="Tahoma"/>
              </w:rPr>
              <w:t>automuestreador</w:t>
            </w:r>
            <w:proofErr w:type="spellEnd"/>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78E20D30" w14:textId="7FFA641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w:t>
            </w:r>
          </w:p>
        </w:tc>
        <w:tc>
          <w:tcPr>
            <w:tcW w:w="1012" w:type="dxa"/>
            <w:tcBorders>
              <w:top w:val="nil"/>
              <w:left w:val="nil"/>
              <w:bottom w:val="single" w:sz="4" w:space="0" w:color="auto"/>
              <w:right w:val="single" w:sz="4" w:space="0" w:color="auto"/>
            </w:tcBorders>
            <w:vAlign w:val="center"/>
          </w:tcPr>
          <w:p w14:paraId="432BA1A0" w14:textId="43DFF43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PCK 100 UNIDADES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1320E1F4" w14:textId="4C931F7B"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6F88F653"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673AF12" w14:textId="77777777" w:rsidTr="00BC387F">
        <w:trPr>
          <w:gridAfter w:val="1"/>
          <w:wAfter w:w="8" w:type="dxa"/>
          <w:trHeight w:val="63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2000352" w14:textId="412AF052"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48</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058C53CF" w14:textId="01A8E50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JABON EXTRANEUTRO LIBRE DE FOSFATOS </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7377D8C7" w14:textId="476731D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30</w:t>
            </w:r>
          </w:p>
        </w:tc>
        <w:tc>
          <w:tcPr>
            <w:tcW w:w="1012" w:type="dxa"/>
            <w:tcBorders>
              <w:top w:val="nil"/>
              <w:left w:val="nil"/>
              <w:bottom w:val="single" w:sz="4" w:space="0" w:color="auto"/>
              <w:right w:val="single" w:sz="4" w:space="0" w:color="auto"/>
            </w:tcBorders>
            <w:shd w:val="clear" w:color="auto" w:fill="FFFFFF"/>
            <w:vAlign w:val="center"/>
          </w:tcPr>
          <w:p w14:paraId="03250CD6" w14:textId="5CEF8E9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 GAL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57C44D6B" w14:textId="7BE45F32"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20DAD6EB"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2C62255" w14:textId="77777777" w:rsidTr="00BC387F">
        <w:trPr>
          <w:gridAfter w:val="1"/>
          <w:wAfter w:w="8" w:type="dxa"/>
          <w:trHeight w:val="5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F0FF3C6" w14:textId="3A3D9A3A"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49</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4207A92E" w14:textId="6D3F51A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ACIDO ACÉTICO GLACIAL</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3AF210AB" w14:textId="312DA44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631C4EF3" w14:textId="3F05166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2,5 L</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73764A7B" w14:textId="3F6A1109"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1C145323"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FFBE0DF" w14:textId="77777777" w:rsidTr="00BC387F">
        <w:trPr>
          <w:gridAfter w:val="1"/>
          <w:wAfter w:w="8" w:type="dxa"/>
          <w:trHeight w:val="553"/>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61FEEB3" w14:textId="10BC6277"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50</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6214F801" w14:textId="4138837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CDTA ACS </w:t>
            </w:r>
            <w:proofErr w:type="spellStart"/>
            <w:r w:rsidRPr="00BD67ED">
              <w:rPr>
                <w:rFonts w:ascii="Tahoma" w:hAnsi="Tahoma" w:cs="Tahoma"/>
              </w:rPr>
              <w:t>reagent</w:t>
            </w:r>
            <w:proofErr w:type="spellEnd"/>
            <w:r w:rsidRPr="00BD67ED">
              <w:rPr>
                <w:rFonts w:ascii="Tahoma" w:hAnsi="Tahoma" w:cs="Tahoma"/>
              </w:rPr>
              <w:t xml:space="preserve"> grade, 98%</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597B3A4B" w14:textId="3018729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396A6E32" w14:textId="34F0656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100 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677839B8" w14:textId="500DB876"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0A4B25F5"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550DB35"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CEEC60A" w14:textId="09F63D25"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51</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6F3077B9" w14:textId="056E8E1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YODURO DE </w:t>
            </w:r>
            <w:proofErr w:type="gramStart"/>
            <w:r w:rsidRPr="00BD67ED">
              <w:rPr>
                <w:rFonts w:ascii="Tahoma" w:hAnsi="Tahoma" w:cs="Tahoma"/>
              </w:rPr>
              <w:t>POTASIO  ACS</w:t>
            </w:r>
            <w:proofErr w:type="gramEnd"/>
            <w:r w:rsidRPr="00BD67ED">
              <w:rPr>
                <w:rFonts w:ascii="Tahoma" w:hAnsi="Tahoma" w:cs="Tahoma"/>
              </w:rPr>
              <w:t xml:space="preserve"> </w:t>
            </w:r>
            <w:proofErr w:type="spellStart"/>
            <w:r w:rsidRPr="00BD67ED">
              <w:rPr>
                <w:rFonts w:ascii="Tahoma" w:hAnsi="Tahoma" w:cs="Tahoma"/>
              </w:rPr>
              <w:t>reagent</w:t>
            </w:r>
            <w:proofErr w:type="spellEnd"/>
            <w:r w:rsidRPr="00BD67ED">
              <w:rPr>
                <w:rFonts w:ascii="Tahoma" w:hAnsi="Tahoma" w:cs="Tahoma"/>
              </w:rPr>
              <w:t>, ≥99%</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316DEB6B" w14:textId="7D4CC26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2D4D904F" w14:textId="04CA7A9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100 g</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60ED4169" w14:textId="43123A26"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08F3354F"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138510B2"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9F67358" w14:textId="08525A1E"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52</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3EB3D0CF" w14:textId="66CD4A2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Sonda pH para </w:t>
            </w:r>
            <w:proofErr w:type="spellStart"/>
            <w:r w:rsidRPr="00BD67ED">
              <w:rPr>
                <w:rFonts w:ascii="Tahoma" w:hAnsi="Tahoma" w:cs="Tahoma"/>
              </w:rPr>
              <w:t>Oakton</w:t>
            </w:r>
            <w:proofErr w:type="spellEnd"/>
            <w:r w:rsidRPr="00BD67ED">
              <w:rPr>
                <w:rFonts w:ascii="Tahoma" w:hAnsi="Tahoma" w:cs="Tahoma"/>
              </w:rPr>
              <w:t xml:space="preserve"> 2700, Catálogo </w:t>
            </w:r>
            <w:proofErr w:type="spellStart"/>
            <w:r w:rsidRPr="00BD67ED">
              <w:rPr>
                <w:rFonts w:ascii="Tahoma" w:hAnsi="Tahoma" w:cs="Tahoma"/>
              </w:rPr>
              <w:t>N°</w:t>
            </w:r>
            <w:proofErr w:type="spellEnd"/>
            <w:r w:rsidRPr="00BD67ED">
              <w:rPr>
                <w:rFonts w:ascii="Tahoma" w:hAnsi="Tahoma" w:cs="Tahoma"/>
              </w:rPr>
              <w:t xml:space="preserve">: GY-35805-04 </w:t>
            </w:r>
            <w:proofErr w:type="gramStart"/>
            <w:r w:rsidRPr="00BD67ED">
              <w:rPr>
                <w:rFonts w:ascii="Tahoma" w:hAnsi="Tahoma" w:cs="Tahoma"/>
              </w:rPr>
              <w:t>/  GY</w:t>
            </w:r>
            <w:proofErr w:type="gramEnd"/>
            <w:r w:rsidRPr="00BD67ED">
              <w:rPr>
                <w:rFonts w:ascii="Tahoma" w:hAnsi="Tahoma" w:cs="Tahoma"/>
              </w:rPr>
              <w:t>-35811-74</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135E66E0" w14:textId="6CA33B9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5F4D83E3" w14:textId="4D33211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N.A.</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279D5267" w14:textId="13A5EBA3"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596F07A4"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3ACCBCF1"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2DE48A3" w14:textId="38ACC0E1"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53</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54959C76" w14:textId="3D8989E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JUEGO DE PRIMERS INFLUENZA A (Primer </w:t>
            </w:r>
            <w:proofErr w:type="spellStart"/>
            <w:r w:rsidRPr="00BD67ED">
              <w:rPr>
                <w:rFonts w:ascii="Tahoma" w:hAnsi="Tahoma" w:cs="Tahoma"/>
              </w:rPr>
              <w:t>InfA</w:t>
            </w:r>
            <w:proofErr w:type="spellEnd"/>
            <w:r w:rsidRPr="00BD67ED">
              <w:rPr>
                <w:rFonts w:ascii="Tahoma" w:hAnsi="Tahoma" w:cs="Tahoma"/>
              </w:rPr>
              <w:t xml:space="preserve"> For1, Primer </w:t>
            </w:r>
            <w:proofErr w:type="spellStart"/>
            <w:r w:rsidRPr="00BD67ED">
              <w:rPr>
                <w:rFonts w:ascii="Tahoma" w:hAnsi="Tahoma" w:cs="Tahoma"/>
              </w:rPr>
              <w:t>InfA</w:t>
            </w:r>
            <w:proofErr w:type="spellEnd"/>
            <w:r w:rsidRPr="00BD67ED">
              <w:rPr>
                <w:rFonts w:ascii="Tahoma" w:hAnsi="Tahoma" w:cs="Tahoma"/>
              </w:rPr>
              <w:t xml:space="preserve"> For2, Primer </w:t>
            </w:r>
            <w:proofErr w:type="spellStart"/>
            <w:r w:rsidRPr="00BD67ED">
              <w:rPr>
                <w:rFonts w:ascii="Tahoma" w:hAnsi="Tahoma" w:cs="Tahoma"/>
              </w:rPr>
              <w:t>InfA</w:t>
            </w:r>
            <w:proofErr w:type="spellEnd"/>
            <w:r w:rsidRPr="00BD67ED">
              <w:rPr>
                <w:rFonts w:ascii="Tahoma" w:hAnsi="Tahoma" w:cs="Tahoma"/>
              </w:rPr>
              <w:t xml:space="preserve"> Rev1, Primer </w:t>
            </w:r>
            <w:proofErr w:type="spellStart"/>
            <w:r w:rsidRPr="00BD67ED">
              <w:rPr>
                <w:rFonts w:ascii="Tahoma" w:hAnsi="Tahoma" w:cs="Tahoma"/>
              </w:rPr>
              <w:t>InfA</w:t>
            </w:r>
            <w:proofErr w:type="spellEnd"/>
            <w:r w:rsidRPr="00BD67ED">
              <w:rPr>
                <w:rFonts w:ascii="Tahoma" w:hAnsi="Tahoma" w:cs="Tahoma"/>
              </w:rPr>
              <w:t xml:space="preserve"> Rev2, Sonda </w:t>
            </w:r>
            <w:proofErr w:type="spellStart"/>
            <w:r w:rsidRPr="00BD67ED">
              <w:rPr>
                <w:rFonts w:ascii="Tahoma" w:hAnsi="Tahoma" w:cs="Tahoma"/>
              </w:rPr>
              <w:t>InfA</w:t>
            </w:r>
            <w:proofErr w:type="spellEnd"/>
            <w:r w:rsidRPr="00BD67ED">
              <w:rPr>
                <w:rFonts w:ascii="Tahoma" w:hAnsi="Tahoma" w:cs="Tahoma"/>
              </w:rPr>
              <w:t xml:space="preserve"> Probe)</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0AA02F77" w14:textId="607D651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3A69A5B9" w14:textId="4CB96FD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VIAL ADN LIOFILIZADO</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3E499E7B" w14:textId="3BC973BB"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29519BA4"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8109FDA"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B7945A3" w14:textId="7D827A09"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54</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5671611F" w14:textId="18CF68C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JUEGO DE PRIMERS INFLUENZA A SUBTIPIFICACIÓN H3N2 (Primer InfAH3 For, Primer InfAH3 Rev, Sonda InfAH3 Probe)</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56A7B31C" w14:textId="67F30D5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76C8E1DD" w14:textId="01057A2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VIAL ADN LIOFILIZADO</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7A8F12A2" w14:textId="02078D6B"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5DCACC68"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345F847A"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40D14184" w14:textId="1B8BC26C"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55</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36CB3E32" w14:textId="7EB6539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JUEGO DE PRIMERS INFLUENZA A SUBTIPIFICACIÓN H1pdm (Primer InfAH1pdm For, Primer InfAH1pdm Rev, Sonda InfAH1pdm Probe)</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2E1DC474" w14:textId="33B13A2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41A37042" w14:textId="4A2D0B1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VIAL ADN LIOFILIZADO</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47066A23" w14:textId="138DCAA2"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5C228BF1"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E87F50C"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4F6A13B0" w14:textId="5CCA668A"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56</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338218D6" w14:textId="5E5E269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JUEGO DE PRIMERS INFLUENZA A SUBTIPIFICACIÓN H1 (Primer InfAH1 For, Primer InfAH1 Rev, Sonda InfAH1 Probe)</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20FF91AD" w14:textId="5CFBE5B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161815BF" w14:textId="3D0EEC5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VIAL ADN LIOFILIZADO</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07845BB7" w14:textId="361671CA"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7BBF21FE"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058315C"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0D0BD3A" w14:textId="30225915"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57</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12F83B41" w14:textId="731D057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JUEGO DE PRIMERS ADENOVIRUS (Primer ADV For, Primer ADV Rev, Sonda ADV Probe)</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5805F6B7" w14:textId="3B67601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6878436D" w14:textId="008D7E0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VIAL ADN LIOFILIZADO</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77D6BCF8" w14:textId="3506FF2D"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041C64EB"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3FA76E05"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26A73C8" w14:textId="16F66B8D"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58</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28E8A5EF" w14:textId="5BA0C5B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JUEGO DE PRIMERS SARS-CoV-2 (Primer SARS-CoV-2 For, Primer SARS-CoV-2 Rev, Sonda SARS-CoV-2 Probe)</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00329958" w14:textId="41CD055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shd w:val="clear" w:color="auto" w:fill="FFFFFF"/>
            <w:vAlign w:val="center"/>
          </w:tcPr>
          <w:p w14:paraId="1AFEF589" w14:textId="4F28A3C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VIAL ADN LIOFILIZADO</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30317E71" w14:textId="68BFA3E2"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75CC74BD"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D67E495"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5349D4C" w14:textId="7B3594B6"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59</w:t>
            </w:r>
          </w:p>
        </w:tc>
        <w:tc>
          <w:tcPr>
            <w:tcW w:w="4476" w:type="dxa"/>
            <w:gridSpan w:val="2"/>
            <w:tcBorders>
              <w:top w:val="nil"/>
              <w:left w:val="nil"/>
              <w:bottom w:val="single" w:sz="4" w:space="0" w:color="auto"/>
              <w:right w:val="single" w:sz="4" w:space="0" w:color="auto"/>
            </w:tcBorders>
            <w:shd w:val="clear" w:color="auto" w:fill="FFFFFF"/>
            <w:tcMar>
              <w:top w:w="15" w:type="dxa"/>
              <w:left w:w="70" w:type="dxa"/>
              <w:bottom w:w="0" w:type="dxa"/>
              <w:right w:w="70" w:type="dxa"/>
            </w:tcMar>
            <w:vAlign w:val="center"/>
          </w:tcPr>
          <w:p w14:paraId="1E831A2B" w14:textId="39E5249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JUEGO DE PRIMERS </w:t>
            </w:r>
            <w:proofErr w:type="spellStart"/>
            <w:r w:rsidRPr="00BD67ED">
              <w:rPr>
                <w:rFonts w:ascii="Tahoma" w:hAnsi="Tahoma" w:cs="Tahoma"/>
              </w:rPr>
              <w:t>RNAsaP</w:t>
            </w:r>
            <w:proofErr w:type="spellEnd"/>
            <w:r w:rsidRPr="00BD67ED">
              <w:rPr>
                <w:rFonts w:ascii="Tahoma" w:hAnsi="Tahoma" w:cs="Tahoma"/>
              </w:rPr>
              <w:t xml:space="preserve"> (Primer RNP For, Primer RNP Rev, Sonda RNP Probe 419U22_Probe)</w:t>
            </w:r>
          </w:p>
        </w:tc>
        <w:tc>
          <w:tcPr>
            <w:tcW w:w="1340" w:type="dxa"/>
            <w:tcBorders>
              <w:top w:val="nil"/>
              <w:left w:val="nil"/>
              <w:bottom w:val="single" w:sz="4" w:space="0" w:color="auto"/>
              <w:right w:val="single" w:sz="4" w:space="0" w:color="auto"/>
            </w:tcBorders>
            <w:shd w:val="clear" w:color="auto" w:fill="FFFFFF"/>
            <w:noWrap/>
            <w:tcMar>
              <w:top w:w="15" w:type="dxa"/>
              <w:left w:w="70" w:type="dxa"/>
              <w:bottom w:w="0" w:type="dxa"/>
              <w:right w:w="70" w:type="dxa"/>
            </w:tcMar>
            <w:vAlign w:val="center"/>
          </w:tcPr>
          <w:p w14:paraId="268FA7E2" w14:textId="26BAA82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w:t>
            </w:r>
          </w:p>
        </w:tc>
        <w:tc>
          <w:tcPr>
            <w:tcW w:w="1012" w:type="dxa"/>
            <w:tcBorders>
              <w:top w:val="nil"/>
              <w:left w:val="nil"/>
              <w:bottom w:val="single" w:sz="4" w:space="0" w:color="auto"/>
              <w:right w:val="single" w:sz="4" w:space="0" w:color="auto"/>
            </w:tcBorders>
            <w:shd w:val="clear" w:color="auto" w:fill="FFFFFF"/>
            <w:vAlign w:val="center"/>
          </w:tcPr>
          <w:p w14:paraId="21697B7A" w14:textId="651F6C2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VIAL ADN LIOFILIZADO</w:t>
            </w:r>
          </w:p>
        </w:tc>
        <w:tc>
          <w:tcPr>
            <w:tcW w:w="1207" w:type="dxa"/>
            <w:gridSpan w:val="3"/>
            <w:tcBorders>
              <w:top w:val="nil"/>
              <w:left w:val="single" w:sz="4" w:space="0" w:color="auto"/>
              <w:bottom w:val="single" w:sz="4" w:space="0" w:color="auto"/>
              <w:right w:val="single" w:sz="4" w:space="0" w:color="auto"/>
            </w:tcBorders>
            <w:shd w:val="clear" w:color="auto" w:fill="FFFFFF"/>
            <w:tcMar>
              <w:top w:w="15" w:type="dxa"/>
              <w:left w:w="70" w:type="dxa"/>
              <w:bottom w:w="0" w:type="dxa"/>
              <w:right w:w="70" w:type="dxa"/>
            </w:tcMar>
          </w:tcPr>
          <w:p w14:paraId="70284EC8" w14:textId="421E59D8"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shd w:val="clear" w:color="auto" w:fill="FFFFFF"/>
            <w:tcMar>
              <w:top w:w="15" w:type="dxa"/>
              <w:left w:w="70" w:type="dxa"/>
              <w:bottom w:w="0" w:type="dxa"/>
              <w:right w:w="70" w:type="dxa"/>
            </w:tcMar>
          </w:tcPr>
          <w:p w14:paraId="55634C03"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478EEBC"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5B90BA1" w14:textId="2B2035C7"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lastRenderedPageBreak/>
              <w:t>60</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57002815" w14:textId="1DC69DF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Luna Universal Probe One-Step RT-</w:t>
            </w:r>
            <w:proofErr w:type="spellStart"/>
            <w:r w:rsidRPr="00BD67ED">
              <w:rPr>
                <w:rFonts w:ascii="Tahoma" w:hAnsi="Tahoma" w:cs="Tahoma"/>
              </w:rPr>
              <w:t>qPCR</w:t>
            </w:r>
            <w:proofErr w:type="spellEnd"/>
            <w:r w:rsidRPr="00BD67ED">
              <w:rPr>
                <w:rFonts w:ascii="Tahoma" w:hAnsi="Tahoma" w:cs="Tahoma"/>
              </w:rPr>
              <w:t xml:space="preserve"> Kits x 2500 Ref.E3006E</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3C0E8C90" w14:textId="67A6CEA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728260EC" w14:textId="055349F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15334F79" w14:textId="66B2C026"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6C7CA2A8"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C300A99"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2E6B64C2" w14:textId="7BEFB541"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61</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690544BC" w14:textId="67496C6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Luna Universal Probe One-Step RT-</w:t>
            </w:r>
            <w:proofErr w:type="spellStart"/>
            <w:r w:rsidRPr="00BD67ED">
              <w:rPr>
                <w:rFonts w:ascii="Tahoma" w:hAnsi="Tahoma" w:cs="Tahoma"/>
              </w:rPr>
              <w:t>qPCR</w:t>
            </w:r>
            <w:proofErr w:type="spellEnd"/>
            <w:r w:rsidRPr="00BD67ED">
              <w:rPr>
                <w:rFonts w:ascii="Tahoma" w:hAnsi="Tahoma" w:cs="Tahoma"/>
              </w:rPr>
              <w:t xml:space="preserve"> Kits x 1000 Ref.E3006X</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A2ACD79" w14:textId="06CFDBC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6F333B85" w14:textId="6F2EEB2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27194106" w14:textId="0ECD25E3"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0EE04126"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BC5126D"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A136778" w14:textId="261940AD"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62</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05756946" w14:textId="7601430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KIT DE EXTRACCIÓN ZYMO QUICK DNA/RNA VIRAL KIT</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4544D84" w14:textId="2974BB4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w:t>
            </w:r>
          </w:p>
        </w:tc>
        <w:tc>
          <w:tcPr>
            <w:tcW w:w="1012" w:type="dxa"/>
            <w:tcBorders>
              <w:top w:val="nil"/>
              <w:left w:val="nil"/>
              <w:bottom w:val="single" w:sz="4" w:space="0" w:color="auto"/>
              <w:right w:val="single" w:sz="4" w:space="0" w:color="auto"/>
            </w:tcBorders>
            <w:vAlign w:val="center"/>
          </w:tcPr>
          <w:p w14:paraId="7F3F3421" w14:textId="7E428AD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(200 REACCIONES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312E8570" w14:textId="1B7F5727"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60C1F446"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362FB9A"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22608FC7" w14:textId="05449BAD"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63</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6D789743" w14:textId="59D5E67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KIT DE EXTRACCIÓN ADN ZYMO TOTAL QUICK-DNA MINIPREP PLUS KIT</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464FDA9A" w14:textId="7DF8888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w:t>
            </w:r>
          </w:p>
        </w:tc>
        <w:tc>
          <w:tcPr>
            <w:tcW w:w="1012" w:type="dxa"/>
            <w:tcBorders>
              <w:top w:val="nil"/>
              <w:left w:val="nil"/>
              <w:bottom w:val="single" w:sz="4" w:space="0" w:color="auto"/>
              <w:right w:val="single" w:sz="4" w:space="0" w:color="auto"/>
            </w:tcBorders>
            <w:vAlign w:val="center"/>
          </w:tcPr>
          <w:p w14:paraId="758F29E4" w14:textId="429B711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(200 REACCIONES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00822A21" w14:textId="36BFC256"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1C96E1D9"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6A7EC76"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75B2A02" w14:textId="23E5E10A"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64</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2F6775D4" w14:textId="604DB67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ETANOL ABSOLUTO GR PARA ANÁLISIS ACS, ISO, REAG. PH EURO  </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2F201D75" w14:textId="205D3DB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103380C2" w14:textId="3416149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 LT</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7E16EA5E" w14:textId="10470911"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502A0252"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8FC1B8D"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2327618E" w14:textId="5393AF3E"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65</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38D653A3" w14:textId="4E21912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AGUA LIBRE DE NUCLEASAS BM</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11535FE5" w14:textId="78CAF90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6C827CAE" w14:textId="1DC1978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 LT</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46929933" w14:textId="22DF5311"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010C1E89"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D28231E"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0AB9C964" w14:textId="77067587"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66</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146FC61E" w14:textId="26DE0EC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PUNTAS PARA MICROPIPETA 0.5-10 </w:t>
            </w:r>
            <w:proofErr w:type="spellStart"/>
            <w:r w:rsidRPr="00BD67ED">
              <w:rPr>
                <w:rFonts w:ascii="Tahoma" w:hAnsi="Tahoma" w:cs="Tahoma"/>
              </w:rPr>
              <w:t>ul</w:t>
            </w:r>
            <w:proofErr w:type="spellEnd"/>
            <w:r w:rsidRPr="00BD67ED">
              <w:rPr>
                <w:rFonts w:ascii="Tahoma" w:hAnsi="Tahoma" w:cs="Tahoma"/>
              </w:rPr>
              <w:t xml:space="preserve"> LARGAS CON FILTRO</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1F1016A3" w14:textId="2FEA874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4C770CD9" w14:textId="53542FC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(10 RACK X 96 PUNTAS)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4741255C" w14:textId="64F60051"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29431277"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2B94DBF"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7D7FF1A" w14:textId="6660C599"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67</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1462740C" w14:textId="5FB959E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 DE APTITUD PARA VIRUS RESPIRATORIOS SARS-CoV-2, INFLUENZA A, INFLUENZA B, VIRUS SINCITIAL RESPIRATORIO Y ADENOVIRUS ISO 17043</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200A9D8B" w14:textId="64BADBB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1B2EA486" w14:textId="6F8CE648" w:rsidR="004D0B0E" w:rsidRPr="00BD67ED" w:rsidRDefault="004D0B0E" w:rsidP="004D0B0E">
            <w:pPr>
              <w:autoSpaceDE w:val="0"/>
              <w:autoSpaceDN w:val="0"/>
              <w:adjustRightInd w:val="0"/>
              <w:jc w:val="center"/>
              <w:rPr>
                <w:rFonts w:ascii="Arial" w:hAnsi="Arial" w:cs="Arial"/>
                <w:lang w:val="es-CO"/>
              </w:rPr>
            </w:pPr>
            <w:proofErr w:type="gramStart"/>
            <w:r w:rsidRPr="00BD67ED">
              <w:rPr>
                <w:rFonts w:ascii="Tahoma" w:hAnsi="Tahoma" w:cs="Tahoma"/>
              </w:rPr>
              <w:t>S.D</w:t>
            </w:r>
            <w:proofErr w:type="gramEnd"/>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524AA547" w14:textId="0E34D07B"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14B36F16"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12A4C3B"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9E87F69" w14:textId="172B80BA"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68</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476CD5FB" w14:textId="0B6B455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Frascos para baciloscopia </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3559DB2C" w14:textId="2D4F740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500</w:t>
            </w:r>
          </w:p>
        </w:tc>
        <w:tc>
          <w:tcPr>
            <w:tcW w:w="1012" w:type="dxa"/>
            <w:tcBorders>
              <w:top w:val="nil"/>
              <w:left w:val="nil"/>
              <w:bottom w:val="single" w:sz="4" w:space="0" w:color="auto"/>
              <w:right w:val="single" w:sz="4" w:space="0" w:color="auto"/>
            </w:tcBorders>
            <w:vAlign w:val="center"/>
          </w:tcPr>
          <w:p w14:paraId="7A8E6BF6" w14:textId="0184B9D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Unidades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5339EA6B" w14:textId="676A781A"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6FE2F6FD"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2114E2B9"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EBB6B3E" w14:textId="4CB2EBA0"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69</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770E1471" w14:textId="38B0ABC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Tapaboca N95</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72333B0B" w14:textId="6CBB164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100</w:t>
            </w:r>
          </w:p>
        </w:tc>
        <w:tc>
          <w:tcPr>
            <w:tcW w:w="1012" w:type="dxa"/>
            <w:tcBorders>
              <w:top w:val="nil"/>
              <w:left w:val="nil"/>
              <w:bottom w:val="single" w:sz="4" w:space="0" w:color="auto"/>
              <w:right w:val="single" w:sz="4" w:space="0" w:color="auto"/>
            </w:tcBorders>
            <w:vAlign w:val="center"/>
          </w:tcPr>
          <w:p w14:paraId="1669242A" w14:textId="6052C74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Unidad</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326D08E9" w14:textId="44D0B97F"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1BFBAC7C"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8160178"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94A863C" w14:textId="168FE05E"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70</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7B0C7A05" w14:textId="62B504F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Tapabocas azul </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28B203EF" w14:textId="558CDE8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w:t>
            </w:r>
          </w:p>
        </w:tc>
        <w:tc>
          <w:tcPr>
            <w:tcW w:w="1012" w:type="dxa"/>
            <w:tcBorders>
              <w:top w:val="nil"/>
              <w:left w:val="nil"/>
              <w:bottom w:val="single" w:sz="4" w:space="0" w:color="auto"/>
              <w:right w:val="single" w:sz="4" w:space="0" w:color="auto"/>
            </w:tcBorders>
            <w:vAlign w:val="center"/>
          </w:tcPr>
          <w:p w14:paraId="5B3CF5EB" w14:textId="5BDAEE6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50 unidades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504DB3E0" w14:textId="5A9D2FBB"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4FFA803A"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1ADD589"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F432E9C" w14:textId="140F33EA"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71</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2F600498" w14:textId="12876ED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caja Bioindicadores para control de calidad en autoclaves </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119D009B" w14:textId="70B430D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w:t>
            </w:r>
          </w:p>
        </w:tc>
        <w:tc>
          <w:tcPr>
            <w:tcW w:w="1012" w:type="dxa"/>
            <w:tcBorders>
              <w:top w:val="nil"/>
              <w:left w:val="nil"/>
              <w:bottom w:val="single" w:sz="4" w:space="0" w:color="auto"/>
              <w:right w:val="single" w:sz="4" w:space="0" w:color="auto"/>
            </w:tcBorders>
            <w:vAlign w:val="center"/>
          </w:tcPr>
          <w:p w14:paraId="0F32B7BF" w14:textId="78F9028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100 unidades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4F2CF56D" w14:textId="4CB3222B"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0AD03C81"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2A0F9BC"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4E5DD36" w14:textId="2EA51C1B"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72</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71641E95" w14:textId="16C84C3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Rollo Papel Kraft 60cm X 5 Kilos -140 </w:t>
            </w:r>
            <w:proofErr w:type="spellStart"/>
            <w:r w:rsidRPr="00BD67ED">
              <w:rPr>
                <w:rFonts w:ascii="Tahoma" w:hAnsi="Tahoma" w:cs="Tahoma"/>
              </w:rPr>
              <w:t>Mts</w:t>
            </w:r>
            <w:proofErr w:type="spellEnd"/>
            <w:r w:rsidRPr="00BD67ED">
              <w:rPr>
                <w:rFonts w:ascii="Tahoma" w:hAnsi="Tahoma" w:cs="Tahoma"/>
              </w:rPr>
              <w:t xml:space="preserve"> </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28F61C49" w14:textId="1D1F820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3</w:t>
            </w:r>
          </w:p>
        </w:tc>
        <w:tc>
          <w:tcPr>
            <w:tcW w:w="1012" w:type="dxa"/>
            <w:tcBorders>
              <w:top w:val="nil"/>
              <w:left w:val="nil"/>
              <w:bottom w:val="single" w:sz="4" w:space="0" w:color="auto"/>
              <w:right w:val="single" w:sz="4" w:space="0" w:color="auto"/>
            </w:tcBorders>
            <w:vAlign w:val="center"/>
          </w:tcPr>
          <w:p w14:paraId="04E781D9" w14:textId="5CCC80B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unidad</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04A7F490" w14:textId="27BFD1FC"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3A5DFC33"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15D9CEA"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4996688" w14:textId="57F568BF"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73</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7BFF42F3" w14:textId="2C73BAF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Nevera de </w:t>
            </w:r>
            <w:proofErr w:type="spellStart"/>
            <w:r w:rsidRPr="00BD67ED">
              <w:rPr>
                <w:rFonts w:ascii="Tahoma" w:hAnsi="Tahoma" w:cs="Tahoma"/>
              </w:rPr>
              <w:t>icopor</w:t>
            </w:r>
            <w:proofErr w:type="spellEnd"/>
            <w:r w:rsidRPr="00BD67ED">
              <w:rPr>
                <w:rFonts w:ascii="Tahoma" w:hAnsi="Tahoma" w:cs="Tahoma"/>
              </w:rPr>
              <w:t xml:space="preserve"> 5 Litros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AB8526D" w14:textId="6ED8433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110</w:t>
            </w:r>
          </w:p>
        </w:tc>
        <w:tc>
          <w:tcPr>
            <w:tcW w:w="1012" w:type="dxa"/>
            <w:tcBorders>
              <w:top w:val="nil"/>
              <w:left w:val="nil"/>
              <w:bottom w:val="single" w:sz="4" w:space="0" w:color="auto"/>
              <w:right w:val="single" w:sz="4" w:space="0" w:color="auto"/>
            </w:tcBorders>
            <w:vAlign w:val="center"/>
          </w:tcPr>
          <w:p w14:paraId="344D2412" w14:textId="7997524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unidad</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5C3ED3AC" w14:textId="406D1861"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714B5089"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342ED408"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2F59B4AB" w14:textId="7A841258"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74</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1F74E11C" w14:textId="3D3C116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Nevera de </w:t>
            </w:r>
            <w:proofErr w:type="spellStart"/>
            <w:r w:rsidRPr="00BD67ED">
              <w:rPr>
                <w:rFonts w:ascii="Tahoma" w:hAnsi="Tahoma" w:cs="Tahoma"/>
              </w:rPr>
              <w:t>icopor</w:t>
            </w:r>
            <w:proofErr w:type="spellEnd"/>
            <w:r w:rsidRPr="00BD67ED">
              <w:rPr>
                <w:rFonts w:ascii="Tahoma" w:hAnsi="Tahoma" w:cs="Tahoma"/>
              </w:rPr>
              <w:t xml:space="preserve"> 10 Litros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61ECB29B" w14:textId="4473C13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100</w:t>
            </w:r>
          </w:p>
        </w:tc>
        <w:tc>
          <w:tcPr>
            <w:tcW w:w="1012" w:type="dxa"/>
            <w:tcBorders>
              <w:top w:val="nil"/>
              <w:left w:val="nil"/>
              <w:bottom w:val="single" w:sz="4" w:space="0" w:color="auto"/>
              <w:right w:val="single" w:sz="4" w:space="0" w:color="auto"/>
            </w:tcBorders>
            <w:vAlign w:val="center"/>
          </w:tcPr>
          <w:p w14:paraId="1C4A3676" w14:textId="27C8CC1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unidad</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508CD06E" w14:textId="0E6D906C"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4524E9EC"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4BF70FE"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038913D2" w14:textId="7956A8D9"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lastRenderedPageBreak/>
              <w:t>75</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3CCA1BC2" w14:textId="5D4AC8D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MEDIO DE CULTIVO TEMPO TC 2*24 VIALES (COLIFORMES TOTALES) TARJETAS TEMPO TC 2*24</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3097AB5B" w14:textId="1908310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20</w:t>
            </w:r>
          </w:p>
        </w:tc>
        <w:tc>
          <w:tcPr>
            <w:tcW w:w="1012" w:type="dxa"/>
            <w:tcBorders>
              <w:top w:val="nil"/>
              <w:left w:val="nil"/>
              <w:bottom w:val="single" w:sz="4" w:space="0" w:color="auto"/>
              <w:right w:val="single" w:sz="4" w:space="0" w:color="auto"/>
            </w:tcBorders>
            <w:vAlign w:val="center"/>
          </w:tcPr>
          <w:p w14:paraId="41116A4E" w14:textId="6A4CDD1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CAJA/2*24 VIALESVIALES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45959FA5" w14:textId="6617FB52"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181A51C3"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2D597C0F"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F5EA13A" w14:textId="507365F4"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76</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6C5C2FEB" w14:textId="21CA7A2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MEDIO DE CULTIVO TEMPO AC 2*24 VIALES (AEROBIC COUNT) TARJETAS TEMPO AC 2*24</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27A74255" w14:textId="6FBCBF8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19</w:t>
            </w:r>
          </w:p>
        </w:tc>
        <w:tc>
          <w:tcPr>
            <w:tcW w:w="1012" w:type="dxa"/>
            <w:tcBorders>
              <w:top w:val="nil"/>
              <w:left w:val="nil"/>
              <w:bottom w:val="single" w:sz="4" w:space="0" w:color="auto"/>
              <w:right w:val="single" w:sz="4" w:space="0" w:color="auto"/>
            </w:tcBorders>
            <w:vAlign w:val="center"/>
          </w:tcPr>
          <w:p w14:paraId="2078FFBC" w14:textId="370C489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CAJA/2*24 VIALES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56A88960" w14:textId="5428134B"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1AAB0131"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C910FF4"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CF91B52" w14:textId="7800D012"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77</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5B9A0AC1" w14:textId="6D4A1C6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MEDIO DE CULTIVO TEMPO EC 2*24 VIALES (E. COLI) TARJETAS TEMPO TC 2*24</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3F9B7284" w14:textId="4F2F864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19</w:t>
            </w:r>
          </w:p>
        </w:tc>
        <w:tc>
          <w:tcPr>
            <w:tcW w:w="1012" w:type="dxa"/>
            <w:tcBorders>
              <w:top w:val="nil"/>
              <w:left w:val="nil"/>
              <w:bottom w:val="single" w:sz="4" w:space="0" w:color="auto"/>
              <w:right w:val="single" w:sz="4" w:space="0" w:color="auto"/>
            </w:tcBorders>
            <w:vAlign w:val="center"/>
          </w:tcPr>
          <w:p w14:paraId="22E163BE" w14:textId="6D40733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CAJA/2*24 VIALESVIALES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49851B14" w14:textId="5CF7A0D1"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126CA20A"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54495DA" w14:textId="77777777" w:rsidTr="005A6C46">
        <w:trPr>
          <w:gridAfter w:val="1"/>
          <w:wAfter w:w="8" w:type="dxa"/>
          <w:trHeight w:val="76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41DF7EF" w14:textId="46F21F65"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78</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5CBD3BB4" w14:textId="5C91021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MEDIO DE CULTIVO TEMPO STA 2*24 VIALES (STAPHYLOCOCCUS AUREUS) TARJETAS TEMPO TC 2*24</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62A844DA" w14:textId="420AD33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19</w:t>
            </w:r>
          </w:p>
        </w:tc>
        <w:tc>
          <w:tcPr>
            <w:tcW w:w="1012" w:type="dxa"/>
            <w:tcBorders>
              <w:top w:val="nil"/>
              <w:left w:val="nil"/>
              <w:bottom w:val="single" w:sz="4" w:space="0" w:color="auto"/>
              <w:right w:val="single" w:sz="4" w:space="0" w:color="auto"/>
            </w:tcBorders>
            <w:vAlign w:val="center"/>
          </w:tcPr>
          <w:p w14:paraId="40E91AC7" w14:textId="34551C0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CAJA/2*24 VIALESVIALES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6C663E94" w14:textId="3BBC467E"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297B965F"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06FA820"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3358FC8" w14:textId="3112BBF2"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79</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28D9BF5A" w14:textId="402008F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MEDIO DE CULTIVO TEMPO BC (B. CEREUS) 2*24 VIALES. TARJETAS TEMPO TC 2*24</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448EB56A" w14:textId="2805955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4</w:t>
            </w:r>
          </w:p>
        </w:tc>
        <w:tc>
          <w:tcPr>
            <w:tcW w:w="1012" w:type="dxa"/>
            <w:tcBorders>
              <w:top w:val="nil"/>
              <w:left w:val="nil"/>
              <w:bottom w:val="single" w:sz="4" w:space="0" w:color="auto"/>
              <w:right w:val="single" w:sz="4" w:space="0" w:color="auto"/>
            </w:tcBorders>
            <w:vAlign w:val="center"/>
          </w:tcPr>
          <w:p w14:paraId="434C3BCB" w14:textId="793F3D1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CAJA/2*24 VIALESVIALES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31D2758E" w14:textId="49B51750"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71F49E73"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90F0339"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691A153" w14:textId="24DFB323"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80</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7BE6D4DA" w14:textId="0A17795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MEDIO DE TEMPO QC QUALITY CONTROL</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61809805" w14:textId="4195E9E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w:t>
            </w:r>
          </w:p>
        </w:tc>
        <w:tc>
          <w:tcPr>
            <w:tcW w:w="1012" w:type="dxa"/>
            <w:tcBorders>
              <w:top w:val="nil"/>
              <w:left w:val="nil"/>
              <w:bottom w:val="single" w:sz="4" w:space="0" w:color="auto"/>
              <w:right w:val="single" w:sz="4" w:space="0" w:color="auto"/>
            </w:tcBorders>
            <w:vAlign w:val="center"/>
          </w:tcPr>
          <w:p w14:paraId="0826DFD1" w14:textId="2F39FAD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CAJA/5 VIALES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1D54D627" w14:textId="5E9EAB84"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5AA863F1"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2791AD2"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FFB600D" w14:textId="428EDBA1"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81</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09A08AFF" w14:textId="5E59A48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API 20 E 25 STRIPS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6F011BEB" w14:textId="3009003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7CEC09FE" w14:textId="645A3AE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CAJA/25 GALERIAS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18990AEC" w14:textId="566507E0"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4244BFA6"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A0AAC12"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B06CA1F" w14:textId="0F6BF8F9"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82</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2E84ED51" w14:textId="7491E86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API 20 NE </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3C90FF0A" w14:textId="1C8EDF9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1E85AC58" w14:textId="302461A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CAJA/25 GALERIAS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2194E878" w14:textId="06484B84"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68A70228"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5F0F880"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6780BD3" w14:textId="324F3A24"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83</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bottom"/>
          </w:tcPr>
          <w:p w14:paraId="366A7CF6" w14:textId="7EC3D7B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API® NaCl 0.85% Medium, 5 </w:t>
            </w:r>
            <w:proofErr w:type="spellStart"/>
            <w:r w:rsidRPr="00BD67ED">
              <w:rPr>
                <w:rFonts w:ascii="Tahoma" w:hAnsi="Tahoma" w:cs="Tahoma"/>
              </w:rPr>
              <w:t>mL</w:t>
            </w:r>
            <w:proofErr w:type="spellEnd"/>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2E48C502" w14:textId="3A36F48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49D35FCC" w14:textId="694F945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5 ML</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38BA96D3" w14:textId="093177F3"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6938DFDC"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02F56D3"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487A30D3" w14:textId="11FD2962"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84</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bottom"/>
          </w:tcPr>
          <w:p w14:paraId="12AFDED4" w14:textId="2CF9C6E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Oxidasa</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0042C22" w14:textId="054FB5A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50259B21" w14:textId="5DF9851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50 AMP</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3B1DC1E9" w14:textId="4D0EE9A1"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7FA4CBE7"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1D6F5D94"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322CADF" w14:textId="60594486"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85</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bottom"/>
          </w:tcPr>
          <w:p w14:paraId="48CDAE58" w14:textId="4872A12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Aceite de parafina (*)</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15A63DF0" w14:textId="709C8BE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6E447FF3" w14:textId="40AF6AF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1 </w:t>
            </w:r>
            <w:proofErr w:type="gramStart"/>
            <w:r w:rsidRPr="00BD67ED">
              <w:rPr>
                <w:rFonts w:ascii="Tahoma" w:hAnsi="Tahoma" w:cs="Tahoma"/>
              </w:rPr>
              <w:t>X</w:t>
            </w:r>
            <w:proofErr w:type="gramEnd"/>
            <w:r w:rsidRPr="00BD67ED">
              <w:rPr>
                <w:rFonts w:ascii="Tahoma" w:hAnsi="Tahoma" w:cs="Tahoma"/>
              </w:rPr>
              <w:t xml:space="preserve"> 125 ML</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25A2DD1B" w14:textId="4DBD326E"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74092222"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E42AFC5"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465A78B" w14:textId="01C0970A"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86</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bottom"/>
          </w:tcPr>
          <w:p w14:paraId="5AD962DA" w14:textId="24A6738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JAMES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60B2197D" w14:textId="20AB8D1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3377119D" w14:textId="70506CE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2 </w:t>
            </w:r>
            <w:proofErr w:type="gramStart"/>
            <w:r w:rsidRPr="00BD67ED">
              <w:rPr>
                <w:rFonts w:ascii="Tahoma" w:hAnsi="Tahoma" w:cs="Tahoma"/>
              </w:rPr>
              <w:t>Ampollas</w:t>
            </w:r>
            <w:proofErr w:type="gramEnd"/>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2B88B783" w14:textId="54ED6CE3"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36F4F408"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DBF9068"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0F5E02BE" w14:textId="41FECB0C"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87</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bottom"/>
          </w:tcPr>
          <w:p w14:paraId="249BF556" w14:textId="586F4AB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NIT 1 + NIT 2</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E1FB492" w14:textId="409306B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5B0DCECC" w14:textId="6375239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 x 2 ampollas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715EEDB9" w14:textId="79EB8302"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61D2C43F"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D825B9A"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913D8B8" w14:textId="7D3F2F79"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88</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bottom"/>
          </w:tcPr>
          <w:p w14:paraId="396DFD43" w14:textId="1FE46AB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Zn (ZINC POWDER 2X10 G</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4B99B4D4" w14:textId="18DFEF0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50077372" w14:textId="61E126D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 x 10g</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62BAF969" w14:textId="3BC357AE"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39FF2D87"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57A3DA1"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D00E854" w14:textId="20F400B2"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89</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06DDC000" w14:textId="159B333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API LISTERIA </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41B7F8B" w14:textId="7E0962A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083F3827" w14:textId="491B9DE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CAJA/20 GALERIAS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2DF8AC2C" w14:textId="48E4AFF5"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37F1E20F"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5129FA8"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4D9B1DB5" w14:textId="582DA8F8"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90</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52CF88E3" w14:textId="438587F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OXIDASA</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7EC34806" w14:textId="74BD57B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1F9041D7" w14:textId="1EDB94B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FRASCO/10 TIRAS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24AF0D09" w14:textId="7C59E417"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6A93D9AD"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2D7D64C5"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683D9C1" w14:textId="31752415"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91</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3B45A644" w14:textId="68E462E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CALDO BHI</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7A0860EE" w14:textId="1CB41E6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6E907709" w14:textId="44FE218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FRASCO/500 g</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2E7B8FAF" w14:textId="7C3A95C4"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554404EA"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2845E7A4"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E8F924A" w14:textId="26326271"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92</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24EBE79E" w14:textId="64589A3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AGAR NUTRITIVO</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9215DDC" w14:textId="36214B4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51523203" w14:textId="3652DDE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FRASCO/500 g</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601A8302" w14:textId="373397C5"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7420C581"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111D1327"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CD44922" w14:textId="3644D097"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93</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17066CEE" w14:textId="2418D13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CAJAS DE PETRI TAMAÑO ESTANDAR PARA MICROBIOLOGIA</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6C8D9630" w14:textId="671E4DE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w:t>
            </w:r>
          </w:p>
        </w:tc>
        <w:tc>
          <w:tcPr>
            <w:tcW w:w="1012" w:type="dxa"/>
            <w:tcBorders>
              <w:top w:val="nil"/>
              <w:left w:val="nil"/>
              <w:bottom w:val="single" w:sz="4" w:space="0" w:color="auto"/>
              <w:right w:val="single" w:sz="4" w:space="0" w:color="auto"/>
            </w:tcBorders>
            <w:vAlign w:val="center"/>
          </w:tcPr>
          <w:p w14:paraId="414CDCC7" w14:textId="10A019A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PAQUETE/20 CAJAS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0EC7A454" w14:textId="595587F0"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1BF7EBC8"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30B2619"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23747B30" w14:textId="0357FC0F"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lastRenderedPageBreak/>
              <w:t>94</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46A6A6DF" w14:textId="6904B0A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CRIOVIALES CON PERLAS AZUL</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25C88F7" w14:textId="73F9A4B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74979C46" w14:textId="4B32286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PAQUETE/50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32FF17F0" w14:textId="3CBE88EC"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7F463278"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2E54BCB1"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DC15457" w14:textId="3E32B839"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95</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1CCD5D7B" w14:textId="5E45ACF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CRIOVIALES CON PERLAS VERDES (DE 20 A 25 PERLAS) 1,5 ML</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D88034A" w14:textId="3208A77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4B432B41" w14:textId="110D5B1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PAQUETE/50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35F2EBED" w14:textId="775321C3"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4351A5DC"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3216B0DB"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03D7AEFE" w14:textId="12B13403"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96</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0460EDD7" w14:textId="486D746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DISPENSADOR 0,5 a 5 ml </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159100FD" w14:textId="2A17597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0E1C6A21" w14:textId="5CD070C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UNIDAD</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76DFA001" w14:textId="6ADF285D"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7C0A4C1B"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2A11B5BF"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2B8B7D94" w14:textId="2DF0DB69"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97</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215D5D33" w14:textId="4383DC8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TOALLAS DE PAPEL</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15CD3D7B" w14:textId="34B1385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20</w:t>
            </w:r>
          </w:p>
        </w:tc>
        <w:tc>
          <w:tcPr>
            <w:tcW w:w="1012" w:type="dxa"/>
            <w:tcBorders>
              <w:top w:val="nil"/>
              <w:left w:val="nil"/>
              <w:bottom w:val="single" w:sz="4" w:space="0" w:color="auto"/>
              <w:right w:val="single" w:sz="4" w:space="0" w:color="auto"/>
            </w:tcBorders>
            <w:vAlign w:val="center"/>
          </w:tcPr>
          <w:p w14:paraId="34AAC57D" w14:textId="0DCBF62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CAJA/24PAQUETES/30 UNIDADES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7DBC43E3" w14:textId="73202EA8"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3A85621D"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39034EFA"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0476379B" w14:textId="5DFD4DCF"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98</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463FF945" w14:textId="64AF93C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AGAR SABOREAUD</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1F4A9C3E" w14:textId="3EC62AE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0C5BCC22" w14:textId="53692E1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FRASCO/500 g</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0C58B7A4" w14:textId="166719F7"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4289BC22"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D4BED7F"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4EF99281" w14:textId="3B1A64D9"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99</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577635DB" w14:textId="051B304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Compact Dry YMR (Mohos y levaduras)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6CFCE7F9" w14:textId="7F19006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13</w:t>
            </w:r>
          </w:p>
        </w:tc>
        <w:tc>
          <w:tcPr>
            <w:tcW w:w="1012" w:type="dxa"/>
            <w:tcBorders>
              <w:top w:val="nil"/>
              <w:left w:val="nil"/>
              <w:bottom w:val="single" w:sz="4" w:space="0" w:color="auto"/>
              <w:right w:val="single" w:sz="4" w:space="0" w:color="auto"/>
            </w:tcBorders>
            <w:vAlign w:val="center"/>
          </w:tcPr>
          <w:p w14:paraId="45EF9999" w14:textId="7D30F74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PAQUETES/40 UNIDADES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3D5C3E5B" w14:textId="38B2FF0E"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16D10F7D"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AE4B6B9"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4E31F18" w14:textId="067EAB95"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100</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682C9C3B" w14:textId="5A8B883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Compact Dry LM (Listeria </w:t>
            </w:r>
            <w:proofErr w:type="spellStart"/>
            <w:r w:rsidRPr="00BD67ED">
              <w:rPr>
                <w:rFonts w:ascii="Tahoma" w:hAnsi="Tahoma" w:cs="Tahoma"/>
              </w:rPr>
              <w:t>monocytogenes</w:t>
            </w:r>
            <w:proofErr w:type="spellEnd"/>
            <w:r w:rsidRPr="00BD67ED">
              <w:rPr>
                <w:rFonts w:ascii="Tahoma" w:hAnsi="Tahoma" w:cs="Tahoma"/>
              </w:rPr>
              <w:t>)</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12726C56" w14:textId="35F5274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w:t>
            </w:r>
          </w:p>
        </w:tc>
        <w:tc>
          <w:tcPr>
            <w:tcW w:w="1012" w:type="dxa"/>
            <w:tcBorders>
              <w:top w:val="nil"/>
              <w:left w:val="nil"/>
              <w:bottom w:val="single" w:sz="4" w:space="0" w:color="auto"/>
              <w:right w:val="single" w:sz="4" w:space="0" w:color="auto"/>
            </w:tcBorders>
            <w:vAlign w:val="center"/>
          </w:tcPr>
          <w:p w14:paraId="38EE8199" w14:textId="18EFC5D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PAQUETES/40 UNIDADES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4AB2DE1B" w14:textId="13E4506F"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4AFF9ADC"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27F9CF59"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4342B804" w14:textId="51AD1E3D"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101</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719A3F00" w14:textId="418507F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Compact Dry SL (Salmonella SSP)</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456FE321" w14:textId="27907B0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10</w:t>
            </w:r>
          </w:p>
        </w:tc>
        <w:tc>
          <w:tcPr>
            <w:tcW w:w="1012" w:type="dxa"/>
            <w:tcBorders>
              <w:top w:val="nil"/>
              <w:left w:val="nil"/>
              <w:bottom w:val="single" w:sz="4" w:space="0" w:color="auto"/>
              <w:right w:val="single" w:sz="4" w:space="0" w:color="auto"/>
            </w:tcBorders>
            <w:vAlign w:val="center"/>
          </w:tcPr>
          <w:p w14:paraId="4F294944" w14:textId="6CCCC0F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PAQUETES/40 UNIDADES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706933D7" w14:textId="30EEAB2A"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0EF6AA8E"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5ED845E"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59440EE" w14:textId="06F62F81"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102</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138BBBC3" w14:textId="0614970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CATALASA </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72AEDE63" w14:textId="5EF1ED2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792303F5" w14:textId="02250C8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2*5 ml</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39965ECC" w14:textId="7DEC9BD4"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58BF8210"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B35EFA3"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43FBDAD9" w14:textId="00D09FEF"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103</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3007825C" w14:textId="625E527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HTLV ELECYS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2B20E0DC" w14:textId="578E544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0C6AC263" w14:textId="0A442FB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100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275F1ECE" w14:textId="4F5BB63B"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072D983C"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F82600B"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F37491B" w14:textId="47E6FAB5"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104</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66FC8B9D" w14:textId="74E745F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CHAGAS ELECYS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184FB14" w14:textId="6774D1D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5CA2D3A4" w14:textId="07A2807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100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65A0D719" w14:textId="76B01858"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6668DA0F"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DE4D727"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27AB63BC" w14:textId="6B31B95E"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105</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751DDFB0" w14:textId="002735E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CORE ELECYS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161B4C37" w14:textId="7B4B2B7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649EDD3F" w14:textId="0DCE701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100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30479566" w14:textId="6D9E152A"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453B4578"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198C7973"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F1E9C62" w14:textId="5C89B13F"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106</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74620B54" w14:textId="43ADC7C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HEPATITIS C ELECYS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70598A67" w14:textId="7CD6702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73635BB7" w14:textId="4998F42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100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361F790B" w14:textId="3D9AB6CB"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70737CED"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F26B05D"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D1BF33D" w14:textId="3C12C936"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107</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744F496B" w14:textId="0BDBB61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HEPATITIS B ELECYS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20C07B0B" w14:textId="06E4769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4F6C0D34" w14:textId="05A6D64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100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133D2180" w14:textId="45C270BE"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2B3AF070"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8DAE0DD"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A4891B0" w14:textId="5BBB412D"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108</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2D09E5BB" w14:textId="6C771D9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HIV</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6FBEF3C6" w14:textId="30B6DB6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55980A4E" w14:textId="720B1AF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100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0B9ADFA7" w14:textId="7F43581B"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4F82D2B9"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292AA64C"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2FF18070" w14:textId="29B4B9B6"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109</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5ED90FB8" w14:textId="2F17345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SIFILIS ELECYS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483CE72D" w14:textId="283F3AE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018088EB" w14:textId="1CC2A4B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100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637D8150" w14:textId="44D02DF9"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60D6BD57"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14854AA"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43A7677" w14:textId="53E857E0"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110</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31DFB0A9" w14:textId="7235547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DENGUE NS1 (KUBE)</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6D891FC7" w14:textId="02F7747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24FFC559" w14:textId="6A3AC08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60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40951412" w14:textId="3B116295"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322FDD44"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B1F8AB5"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EE4EB39" w14:textId="071AE04D"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111</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2F20F872" w14:textId="6AF9051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DENGUE IGM (KUBE)</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1EE8084E" w14:textId="6E44179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3169F8A2" w14:textId="454AFC5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60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46935879" w14:textId="0342B6C3"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1DB60661"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3FE99471"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41928EE" w14:textId="4DC1624B"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112</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444410F2" w14:textId="68BE62E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TSH NEONATAL</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24AEFA1" w14:textId="6AE5099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0A39EC48" w14:textId="6FADBF3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192</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0FD7B38E" w14:textId="4974359F"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61100DAD"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A227583" w14:textId="77777777" w:rsidTr="005A6C46">
        <w:trPr>
          <w:gridAfter w:val="1"/>
          <w:wAfter w:w="8" w:type="dxa"/>
          <w:trHeight w:val="31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EF090C8" w14:textId="751FD989"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113</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6DEF51C6" w14:textId="778EA22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SIFILIS VDRL</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1121025B" w14:textId="35F0DE3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4ED7C32D" w14:textId="748A72B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FRASCO X 200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3A64266A" w14:textId="6B2A3FA0"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2F2283AE"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38D046C2"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703117B" w14:textId="0FCDBBF8"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114</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4BC2954B" w14:textId="7E5EFAC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LEISHMANIA VISCERAL HUMANOS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2E63099" w14:textId="1CC724D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3</w:t>
            </w:r>
          </w:p>
        </w:tc>
        <w:tc>
          <w:tcPr>
            <w:tcW w:w="1012" w:type="dxa"/>
            <w:tcBorders>
              <w:top w:val="nil"/>
              <w:left w:val="nil"/>
              <w:bottom w:val="single" w:sz="4" w:space="0" w:color="auto"/>
              <w:right w:val="single" w:sz="4" w:space="0" w:color="auto"/>
            </w:tcBorders>
            <w:vAlign w:val="center"/>
          </w:tcPr>
          <w:p w14:paraId="0B6BBBBB" w14:textId="1EDC4A4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50 TIRAS</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53E30299" w14:textId="46677E79"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46E77715"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14D574C"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29374A0F" w14:textId="1AFFFE53"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115</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4920E329" w14:textId="041981C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PANELES DE TB</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DB78133" w14:textId="61943A7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5</w:t>
            </w:r>
          </w:p>
        </w:tc>
        <w:tc>
          <w:tcPr>
            <w:tcW w:w="1012" w:type="dxa"/>
            <w:tcBorders>
              <w:top w:val="nil"/>
              <w:left w:val="nil"/>
              <w:bottom w:val="single" w:sz="4" w:space="0" w:color="auto"/>
              <w:right w:val="single" w:sz="4" w:space="0" w:color="auto"/>
            </w:tcBorders>
            <w:vAlign w:val="center"/>
          </w:tcPr>
          <w:p w14:paraId="0A6FD0E8" w14:textId="0E9376D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10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53E44B2E" w14:textId="3F0DAB42"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782512C0"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3D71E931"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4F1AC8B6" w14:textId="689235D8"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116</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5192E09B" w14:textId="4A42015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LEPTOSPIRA (ELISA)</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ABF8922" w14:textId="613B845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74E2755A" w14:textId="4351980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192</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70FC8343" w14:textId="7EAE0428"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22449E19"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E2F0080"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60BDAE9" w14:textId="4BC3BB8B"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lastRenderedPageBreak/>
              <w:t>117</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1FD9FBE1" w14:textId="2C4175B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PRUEBAS RAPIDAS SIFILIS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8A0BB69" w14:textId="664DEA6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5</w:t>
            </w:r>
          </w:p>
        </w:tc>
        <w:tc>
          <w:tcPr>
            <w:tcW w:w="1012" w:type="dxa"/>
            <w:tcBorders>
              <w:top w:val="nil"/>
              <w:left w:val="nil"/>
              <w:bottom w:val="single" w:sz="4" w:space="0" w:color="auto"/>
              <w:right w:val="single" w:sz="4" w:space="0" w:color="auto"/>
            </w:tcBorders>
            <w:vAlign w:val="center"/>
          </w:tcPr>
          <w:p w14:paraId="243FA87A" w14:textId="5625A9E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30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1942685D" w14:textId="2EBD0398"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23AA7AA0"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6150015"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4C330711" w14:textId="0FF4A889"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118</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5CA2E579" w14:textId="7DF52B1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Tarjetas YST</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704A4C0A" w14:textId="4182CF1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5BBA1A64" w14:textId="524FBF5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20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6D5409DA" w14:textId="392F0406"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4C0AD187"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312C23D0"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EB10FE0" w14:textId="3BBDF6D6"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119</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69BAF3F1" w14:textId="586C042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Tarjetas YST 08</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442D5039" w14:textId="42E7678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6A189F31" w14:textId="427BF52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20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196B7539" w14:textId="0D9361B9"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4A7CCF5E"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8E544A6"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0566B42A" w14:textId="4A88DD34"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120</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501A5B51" w14:textId="2878686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Tarjetas NH</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1E2E04C6" w14:textId="2E49263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3</w:t>
            </w:r>
          </w:p>
        </w:tc>
        <w:tc>
          <w:tcPr>
            <w:tcW w:w="1012" w:type="dxa"/>
            <w:tcBorders>
              <w:top w:val="nil"/>
              <w:left w:val="nil"/>
              <w:bottom w:val="single" w:sz="4" w:space="0" w:color="auto"/>
              <w:right w:val="single" w:sz="4" w:space="0" w:color="auto"/>
            </w:tcBorders>
            <w:vAlign w:val="center"/>
          </w:tcPr>
          <w:p w14:paraId="0E871196" w14:textId="474B985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20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6679EB4E" w14:textId="4DA0025A"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6E450532"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C393C3B"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E878D50" w14:textId="763A299E"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121</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71451D50" w14:textId="3A2040AF" w:rsidR="004D0B0E" w:rsidRPr="00BD67ED" w:rsidRDefault="004D0B0E" w:rsidP="004D0B0E">
            <w:pPr>
              <w:autoSpaceDE w:val="0"/>
              <w:autoSpaceDN w:val="0"/>
              <w:adjustRightInd w:val="0"/>
              <w:jc w:val="center"/>
              <w:rPr>
                <w:rFonts w:ascii="Arial" w:hAnsi="Arial" w:cs="Arial"/>
                <w:lang w:val="es-CO"/>
              </w:rPr>
            </w:pPr>
            <w:proofErr w:type="gramStart"/>
            <w:r w:rsidRPr="00BD67ED">
              <w:rPr>
                <w:rFonts w:ascii="Tahoma" w:hAnsi="Tahoma" w:cs="Tahoma"/>
              </w:rPr>
              <w:t>Tarjetas anaerobios</w:t>
            </w:r>
            <w:proofErr w:type="gramEnd"/>
            <w:r w:rsidRPr="00BD67ED">
              <w:rPr>
                <w:rFonts w:ascii="Tahoma" w:hAnsi="Tahoma" w:cs="Tahoma"/>
              </w:rPr>
              <w:t xml:space="preserve"> (ANC)</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03826B72" w14:textId="025E55D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3</w:t>
            </w:r>
          </w:p>
        </w:tc>
        <w:tc>
          <w:tcPr>
            <w:tcW w:w="1012" w:type="dxa"/>
            <w:tcBorders>
              <w:top w:val="nil"/>
              <w:left w:val="nil"/>
              <w:bottom w:val="single" w:sz="4" w:space="0" w:color="auto"/>
              <w:right w:val="single" w:sz="4" w:space="0" w:color="auto"/>
            </w:tcBorders>
            <w:vAlign w:val="center"/>
          </w:tcPr>
          <w:p w14:paraId="002677EA" w14:textId="780ED70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20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3D609EC0" w14:textId="6EBA67A1"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3EB6F747"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37B37A0"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0AC86A52" w14:textId="4527E347"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122</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45A378D2" w14:textId="6C5C899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Rapid Carba 5</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2B5EF080" w14:textId="3517CA2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5EAE9495" w14:textId="6CB3726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20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743D1AAA" w14:textId="5ED2F930"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6734E67D"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230B523F"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911FCBE" w14:textId="0A51E5F8"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123</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2219FC89" w14:textId="3B393F73" w:rsidR="004D0B0E" w:rsidRPr="00BD67ED" w:rsidRDefault="004D0B0E" w:rsidP="004D0B0E">
            <w:pPr>
              <w:autoSpaceDE w:val="0"/>
              <w:autoSpaceDN w:val="0"/>
              <w:adjustRightInd w:val="0"/>
              <w:jc w:val="center"/>
              <w:rPr>
                <w:rFonts w:ascii="Arial" w:hAnsi="Arial" w:cs="Arial"/>
                <w:lang w:val="es-CO"/>
              </w:rPr>
            </w:pPr>
            <w:proofErr w:type="spellStart"/>
            <w:r w:rsidRPr="00BD67ED">
              <w:rPr>
                <w:rFonts w:ascii="Tahoma" w:hAnsi="Tahoma" w:cs="Tahoma"/>
              </w:rPr>
              <w:t>Crioperlas</w:t>
            </w:r>
            <w:proofErr w:type="spellEnd"/>
            <w:r w:rsidRPr="00BD67ED">
              <w:rPr>
                <w:rFonts w:ascii="Tahoma" w:hAnsi="Tahoma" w:cs="Tahoma"/>
              </w:rPr>
              <w:t xml:space="preserve"> de conservación</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59F9E2BE" w14:textId="1E43EAD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w:t>
            </w:r>
          </w:p>
        </w:tc>
        <w:tc>
          <w:tcPr>
            <w:tcW w:w="1012" w:type="dxa"/>
            <w:tcBorders>
              <w:top w:val="nil"/>
              <w:left w:val="nil"/>
              <w:bottom w:val="single" w:sz="4" w:space="0" w:color="auto"/>
              <w:right w:val="single" w:sz="4" w:space="0" w:color="auto"/>
            </w:tcBorders>
            <w:vAlign w:val="center"/>
          </w:tcPr>
          <w:p w14:paraId="5836AF28" w14:textId="2E94AED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25</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627C7E18" w14:textId="6A8700CD"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5CFE4E36"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97128E9" w14:textId="77777777" w:rsidTr="005A6C46">
        <w:trPr>
          <w:gridAfter w:val="1"/>
          <w:wAfter w:w="8" w:type="dxa"/>
          <w:trHeight w:val="126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045F128F" w14:textId="1E11CB06"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124</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4E5798FE" w14:textId="19054B0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Tarjetas GN</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11952616" w14:textId="7B1CE16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7447BD97" w14:textId="1DFF0DC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20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21E2DD5B" w14:textId="44EA86F2"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1752AADA"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3EB18A08"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53B69EE" w14:textId="2A363917"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125</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335BAFE5" w14:textId="5CC1109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Tarjetas AST 403</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5F77B543" w14:textId="75A5731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03A3D727" w14:textId="673E746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20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0E71B9B6" w14:textId="7F413539"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3BEE43F3"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94E6AF5"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C093D0F" w14:textId="47AEEF6E"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126</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49782E5B" w14:textId="6204954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Tarjetas AST 450</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229744F5" w14:textId="64DF499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6C169748" w14:textId="6516F14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20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203D3410" w14:textId="3F81A7FE"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6703011C"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2C7B1D6D" w14:textId="77777777" w:rsidTr="005A6C46">
        <w:trPr>
          <w:gridAfter w:val="1"/>
          <w:wAfter w:w="8" w:type="dxa"/>
          <w:trHeight w:val="126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06A2666" w14:textId="28434AC8"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127</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134FF864" w14:textId="3C343A2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Tarjetas ST 03 </w:t>
            </w:r>
            <w:proofErr w:type="spellStart"/>
            <w:r w:rsidRPr="00BD67ED">
              <w:rPr>
                <w:rFonts w:ascii="Tahoma" w:hAnsi="Tahoma" w:cs="Tahoma"/>
              </w:rPr>
              <w:t>streptococco</w:t>
            </w:r>
            <w:proofErr w:type="spellEnd"/>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7DF8C5ED" w14:textId="3AA84EA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2F43088D" w14:textId="65DD232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20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4BCE1EBE" w14:textId="39B6A775"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3D7E2C6D"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02CE94E"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0A24B18C" w14:textId="54378A7B"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128</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3CBBFE42" w14:textId="6F9A262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Tarjetas AST P663</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1315FEE0" w14:textId="07B736C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0D6185F8" w14:textId="1ABC8320"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20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4DDF8322" w14:textId="39ABC2EB"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12B68C31"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5C6EB947"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5FEFCF9" w14:textId="736C515E"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lastRenderedPageBreak/>
              <w:t>129</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323BB9AC" w14:textId="4CFF238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Tarjetas GP</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384EBBD9" w14:textId="73023DF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6</w:t>
            </w:r>
          </w:p>
        </w:tc>
        <w:tc>
          <w:tcPr>
            <w:tcW w:w="1012" w:type="dxa"/>
            <w:tcBorders>
              <w:top w:val="nil"/>
              <w:left w:val="nil"/>
              <w:bottom w:val="single" w:sz="4" w:space="0" w:color="auto"/>
              <w:right w:val="single" w:sz="4" w:space="0" w:color="auto"/>
            </w:tcBorders>
            <w:vAlign w:val="center"/>
          </w:tcPr>
          <w:p w14:paraId="1F3AC3EE" w14:textId="381023B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20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3F894ECC" w14:textId="715D3157"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11A0AF38"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F2B348F"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EC6D301" w14:textId="7F485A81"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130</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4C998AA7" w14:textId="5E370E6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 xml:space="preserve">MEDIO DE TRANSPORTE </w:t>
            </w:r>
            <w:proofErr w:type="spellStart"/>
            <w:r w:rsidRPr="00BD67ED">
              <w:rPr>
                <w:rFonts w:ascii="Tahoma" w:hAnsi="Tahoma" w:cs="Tahoma"/>
              </w:rPr>
              <w:t>reganlowe</w:t>
            </w:r>
            <w:proofErr w:type="spellEnd"/>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396918D6" w14:textId="013066F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50</w:t>
            </w:r>
          </w:p>
        </w:tc>
        <w:tc>
          <w:tcPr>
            <w:tcW w:w="1012" w:type="dxa"/>
            <w:tcBorders>
              <w:top w:val="nil"/>
              <w:left w:val="nil"/>
              <w:bottom w:val="single" w:sz="4" w:space="0" w:color="auto"/>
              <w:right w:val="single" w:sz="4" w:space="0" w:color="auto"/>
            </w:tcBorders>
            <w:vAlign w:val="center"/>
          </w:tcPr>
          <w:p w14:paraId="0DC1ABD4" w14:textId="38EB4B5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UND</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0FEAA05D" w14:textId="2C7B358A"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3716C25D"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3749B32"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78C5CCB" w14:textId="5954B006"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131</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1ED0A18E" w14:textId="35B5AC6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AGAR REGANLOWE</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44D274D7" w14:textId="15A4F83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5</w:t>
            </w:r>
          </w:p>
        </w:tc>
        <w:tc>
          <w:tcPr>
            <w:tcW w:w="1012" w:type="dxa"/>
            <w:tcBorders>
              <w:top w:val="nil"/>
              <w:left w:val="nil"/>
              <w:bottom w:val="single" w:sz="4" w:space="0" w:color="auto"/>
              <w:right w:val="single" w:sz="4" w:space="0" w:color="auto"/>
            </w:tcBorders>
            <w:vAlign w:val="center"/>
          </w:tcPr>
          <w:p w14:paraId="722345E8" w14:textId="74D414CC"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CAJA X 20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58D9350B" w14:textId="59E99C6F"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1FD4D824"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23D6C54"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B7296E4" w14:textId="799FF674"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132</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26139ED8" w14:textId="072ED1BF"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MEDIO DE TRANSPORTE AMIES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59C17B3D" w14:textId="2A3134C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349E4E85" w14:textId="3CC2661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PAQUETE X 50</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6EA1CAE5" w14:textId="4E3DD196"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4FF19712"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F4FB76C"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09717D61" w14:textId="7EA94DF4"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133</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61E3A1D1" w14:textId="08D3A294"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ROSA DE BENGALA</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74C3CCDE" w14:textId="3A10C4E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3425665F" w14:textId="305EDA8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FRASCO</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16975E88" w14:textId="383714CA"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481240E0"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221A151"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03CB993" w14:textId="3A2442ED"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134</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24A80250" w14:textId="41F1B27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PRUEBAS DE APTITUD LEPTOSPIRA</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5C6D7C98" w14:textId="7057BDF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1D84E90A" w14:textId="711FA4E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N/A</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6F51C2A2" w14:textId="19D50DF3"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2EA4C4E0"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28D47731"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F364F08" w14:textId="35CF5543"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135</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4182BF00" w14:textId="66068C5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PRUEBAS DE APTITUD INFECCIOSAS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4FE62C5B" w14:textId="2442854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2FC994BB" w14:textId="2700AE7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N/A</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4C40723B" w14:textId="0EECDC3C"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5F6B0CBC"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38DB9979" w14:textId="77777777" w:rsidTr="005A6C46">
        <w:trPr>
          <w:gridAfter w:val="1"/>
          <w:wAfter w:w="8" w:type="dxa"/>
          <w:trHeight w:val="126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79ED660B" w14:textId="7F803BB1"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136</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2370ACA2" w14:textId="60310C3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PRUEBAS DE APTITUD CHAGAS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349B8769" w14:textId="54AEEB7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4E1C8F4C" w14:textId="558CA26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N/A</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4DA6A8B3" w14:textId="635BA6D8"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0DA2C7E7"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12ED81FB"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B9B8568" w14:textId="23F3384C"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137</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7859C770" w14:textId="0F401A26"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PRUEBAS DE APTITUD SIFILIS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2744F9AB" w14:textId="2937E28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2A54F6C8" w14:textId="5FF9E36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N/A</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1C2AD0D7" w14:textId="38B246DA"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319A9907"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7A4FC268"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CA024E5" w14:textId="36F5123D"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138</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66B42D32" w14:textId="1096C802"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PRUEBAS DE APTITUD MICROBIOLOGIA CLINICA</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2936C65C" w14:textId="0383AE6D"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546CB279" w14:textId="6DC739D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N/A</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3564802E" w14:textId="188C2B7A"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6B96267F"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167017EF" w14:textId="77777777" w:rsidTr="005A6C46">
        <w:trPr>
          <w:gridAfter w:val="1"/>
          <w:wAfter w:w="8" w:type="dxa"/>
          <w:trHeight w:val="126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0E1FBC0" w14:textId="4F43EEA5"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139</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5883EB36" w14:textId="0F0256A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PRUEBAS DE APTITUD TSHN</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57E35720" w14:textId="67C2257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6681687E" w14:textId="1E2360C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N/A</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47923EAA" w14:textId="6907ACE9"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507AEA01"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61132C1D"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552F10E" w14:textId="01D72203"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140</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39F69FFF" w14:textId="4E448E61"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PRUEBAS DE APTITUD DENGUE NS1</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4564C16B" w14:textId="37170225"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4D509BD9" w14:textId="08BA164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N/A</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455D0029" w14:textId="0D92A1A9"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1BDBFA04"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07BC88AD"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37904B5F" w14:textId="271FEAE2"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lastRenderedPageBreak/>
              <w:t>141</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35A85880" w14:textId="65F5EE5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PRUEBAS DE APTITUD DENGUE IGM</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1657E9F0" w14:textId="26C5A187"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11CD16FB" w14:textId="06D27FA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N/A</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45B661F2" w14:textId="2877AA4D"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00D85EE1"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31337409" w14:textId="77777777" w:rsidTr="005A6C46">
        <w:trPr>
          <w:gridAfter w:val="1"/>
          <w:wAfter w:w="8" w:type="dxa"/>
          <w:trHeight w:val="945"/>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66D40B65" w14:textId="7161B70B"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142</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6FC61005" w14:textId="5478DC3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PRUEBAS DE APTITUD DE HTLV</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1C618EBF" w14:textId="3BA46DE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408BE6D6" w14:textId="2E1883BE"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N/A</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65AE03D6" w14:textId="03F747D8"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5FD60966"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175CD6A2"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1DF738EA" w14:textId="4FB609A6"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143</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304F32F7" w14:textId="7D82E789"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MEDIO DE TRANSPORTE VIRAL * 100 UNIDADES</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6962EBEB" w14:textId="21F978F8"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21</w:t>
            </w:r>
          </w:p>
        </w:tc>
        <w:tc>
          <w:tcPr>
            <w:tcW w:w="1012" w:type="dxa"/>
            <w:tcBorders>
              <w:top w:val="nil"/>
              <w:left w:val="nil"/>
              <w:bottom w:val="single" w:sz="4" w:space="0" w:color="auto"/>
              <w:right w:val="single" w:sz="4" w:space="0" w:color="auto"/>
            </w:tcBorders>
            <w:vAlign w:val="center"/>
          </w:tcPr>
          <w:p w14:paraId="34A04A73" w14:textId="7AA281DB"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BOLSA X 100 UND</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13018D6F" w14:textId="52237084"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3D9BA6DA" w14:textId="77777777" w:rsidR="004D0B0E" w:rsidRPr="00BD67ED" w:rsidRDefault="004D0B0E" w:rsidP="004D0B0E">
            <w:pPr>
              <w:autoSpaceDE w:val="0"/>
              <w:autoSpaceDN w:val="0"/>
              <w:adjustRightInd w:val="0"/>
              <w:jc w:val="both"/>
              <w:rPr>
                <w:rFonts w:ascii="Arial" w:hAnsi="Arial" w:cs="Arial"/>
                <w:lang w:val="es-CO"/>
              </w:rPr>
            </w:pPr>
          </w:p>
        </w:tc>
      </w:tr>
      <w:tr w:rsidR="004D0B0E" w:rsidRPr="00BD67ED" w14:paraId="42EBFB8A" w14:textId="77777777" w:rsidTr="005A6C46">
        <w:trPr>
          <w:gridAfter w:val="1"/>
          <w:wAfter w:w="8" w:type="dxa"/>
          <w:trHeight w:val="630"/>
          <w:jc w:val="center"/>
        </w:trPr>
        <w:tc>
          <w:tcPr>
            <w:tcW w:w="880" w:type="dxa"/>
            <w:tcBorders>
              <w:top w:val="nil"/>
              <w:left w:val="single" w:sz="4" w:space="0" w:color="auto"/>
              <w:bottom w:val="single" w:sz="4" w:space="0" w:color="auto"/>
              <w:right w:val="single" w:sz="4" w:space="0" w:color="auto"/>
            </w:tcBorders>
            <w:shd w:val="clear" w:color="auto" w:fill="FFFFFF"/>
            <w:noWrap/>
            <w:tcMar>
              <w:top w:w="15" w:type="dxa"/>
              <w:left w:w="70" w:type="dxa"/>
              <w:bottom w:w="0" w:type="dxa"/>
              <w:right w:w="70" w:type="dxa"/>
            </w:tcMar>
            <w:vAlign w:val="center"/>
            <w:hideMark/>
          </w:tcPr>
          <w:p w14:paraId="5FA2CBBB" w14:textId="579AA76A" w:rsidR="004D0B0E" w:rsidRPr="00BD67ED" w:rsidRDefault="004D0B0E" w:rsidP="004D0B0E">
            <w:pPr>
              <w:autoSpaceDE w:val="0"/>
              <w:autoSpaceDN w:val="0"/>
              <w:adjustRightInd w:val="0"/>
              <w:jc w:val="center"/>
              <w:rPr>
                <w:rFonts w:ascii="Arial" w:hAnsi="Arial" w:cs="Arial"/>
                <w:lang w:val="es-CO"/>
              </w:rPr>
            </w:pPr>
            <w:r w:rsidRPr="00BD67ED">
              <w:rPr>
                <w:rFonts w:ascii="Arial" w:hAnsi="Arial" w:cs="Arial"/>
                <w:lang w:val="es-CO"/>
              </w:rPr>
              <w:t>144</w:t>
            </w:r>
          </w:p>
        </w:tc>
        <w:tc>
          <w:tcPr>
            <w:tcW w:w="4476" w:type="dxa"/>
            <w:gridSpan w:val="2"/>
            <w:tcBorders>
              <w:top w:val="nil"/>
              <w:left w:val="nil"/>
              <w:bottom w:val="single" w:sz="4" w:space="0" w:color="auto"/>
              <w:right w:val="single" w:sz="4" w:space="0" w:color="auto"/>
            </w:tcBorders>
            <w:tcMar>
              <w:top w:w="15" w:type="dxa"/>
              <w:left w:w="70" w:type="dxa"/>
              <w:bottom w:w="0" w:type="dxa"/>
              <w:right w:w="70" w:type="dxa"/>
            </w:tcMar>
            <w:vAlign w:val="center"/>
          </w:tcPr>
          <w:p w14:paraId="036EBEB2" w14:textId="475C9E80" w:rsidR="004D0B0E" w:rsidRPr="00BD67ED" w:rsidRDefault="004D0B0E" w:rsidP="004D0B0E">
            <w:pPr>
              <w:autoSpaceDE w:val="0"/>
              <w:autoSpaceDN w:val="0"/>
              <w:adjustRightInd w:val="0"/>
              <w:jc w:val="center"/>
              <w:rPr>
                <w:rFonts w:ascii="Arial" w:hAnsi="Arial" w:cs="Arial"/>
                <w:lang w:val="es-CO"/>
              </w:rPr>
            </w:pPr>
            <w:proofErr w:type="spellStart"/>
            <w:r w:rsidRPr="00BD67ED">
              <w:rPr>
                <w:rFonts w:ascii="Tahoma" w:hAnsi="Tahoma" w:cs="Tahoma"/>
              </w:rPr>
              <w:t>Densimetro</w:t>
            </w:r>
            <w:proofErr w:type="spellEnd"/>
            <w:r w:rsidRPr="00BD67ED">
              <w:rPr>
                <w:rFonts w:ascii="Tahoma" w:hAnsi="Tahoma" w:cs="Tahoma"/>
              </w:rPr>
              <w:t xml:space="preserve"> </w:t>
            </w:r>
            <w:proofErr w:type="spellStart"/>
            <w:r w:rsidRPr="00BD67ED">
              <w:rPr>
                <w:rFonts w:ascii="Tahoma" w:hAnsi="Tahoma" w:cs="Tahoma"/>
              </w:rPr>
              <w:t>portatil</w:t>
            </w:r>
            <w:proofErr w:type="spellEnd"/>
            <w:r w:rsidRPr="00BD67ED">
              <w:rPr>
                <w:rFonts w:ascii="Tahoma" w:hAnsi="Tahoma" w:cs="Tahoma"/>
              </w:rPr>
              <w:t xml:space="preserve"> con escalas de medición: API, Baumé, Brix, Concentración definida por el </w:t>
            </w:r>
            <w:proofErr w:type="spellStart"/>
            <w:proofErr w:type="gramStart"/>
            <w:r w:rsidRPr="00BD67ED">
              <w:rPr>
                <w:rFonts w:ascii="Tahoma" w:hAnsi="Tahoma" w:cs="Tahoma"/>
              </w:rPr>
              <w:t>usuario,Densidad</w:t>
            </w:r>
            <w:proofErr w:type="spellEnd"/>
            <w:proofErr w:type="gramEnd"/>
            <w:r w:rsidRPr="00BD67ED">
              <w:rPr>
                <w:rFonts w:ascii="Tahoma" w:hAnsi="Tahoma" w:cs="Tahoma"/>
              </w:rPr>
              <w:t>, Etanol (alcohol), H2SO4, Peso específico, Plato, Prueba (US e IP).  Con exactitud mínima de 0,001 g/cm3, repetibilidad de 0,0005g/cm</w:t>
            </w:r>
            <w:proofErr w:type="gramStart"/>
            <w:r w:rsidRPr="00BD67ED">
              <w:rPr>
                <w:rFonts w:ascii="Tahoma" w:hAnsi="Tahoma" w:cs="Tahoma"/>
              </w:rPr>
              <w:t>3  y</w:t>
            </w:r>
            <w:proofErr w:type="gramEnd"/>
            <w:r w:rsidRPr="00BD67ED">
              <w:rPr>
                <w:rFonts w:ascii="Tahoma" w:hAnsi="Tahoma" w:cs="Tahoma"/>
              </w:rPr>
              <w:t xml:space="preserve"> resolución de 0,0001 g/cm3. Que cumpla con los estándares y normas ASTM D 1250, ASTM D7777, IP 559, ISO/EN 15212-</w:t>
            </w:r>
            <w:proofErr w:type="gramStart"/>
            <w:r w:rsidRPr="00BD67ED">
              <w:rPr>
                <w:rFonts w:ascii="Tahoma" w:hAnsi="Tahoma" w:cs="Tahoma"/>
              </w:rPr>
              <w:t>1 .</w:t>
            </w:r>
            <w:proofErr w:type="gramEnd"/>
            <w:r w:rsidRPr="00BD67ED">
              <w:rPr>
                <w:rFonts w:ascii="Tahoma" w:hAnsi="Tahoma" w:cs="Tahoma"/>
              </w:rPr>
              <w:t xml:space="preserve"> Calibrado proveedor ONAC ISO/IEC 17025</w:t>
            </w:r>
          </w:p>
        </w:tc>
        <w:tc>
          <w:tcPr>
            <w:tcW w:w="1340" w:type="dxa"/>
            <w:tcBorders>
              <w:top w:val="nil"/>
              <w:left w:val="nil"/>
              <w:bottom w:val="single" w:sz="4" w:space="0" w:color="auto"/>
              <w:right w:val="single" w:sz="4" w:space="0" w:color="auto"/>
            </w:tcBorders>
            <w:noWrap/>
            <w:tcMar>
              <w:top w:w="15" w:type="dxa"/>
              <w:left w:w="70" w:type="dxa"/>
              <w:bottom w:w="0" w:type="dxa"/>
              <w:right w:w="70" w:type="dxa"/>
            </w:tcMar>
            <w:vAlign w:val="center"/>
          </w:tcPr>
          <w:p w14:paraId="4A966C82" w14:textId="47397CBA"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1</w:t>
            </w:r>
          </w:p>
        </w:tc>
        <w:tc>
          <w:tcPr>
            <w:tcW w:w="1012" w:type="dxa"/>
            <w:tcBorders>
              <w:top w:val="nil"/>
              <w:left w:val="nil"/>
              <w:bottom w:val="single" w:sz="4" w:space="0" w:color="auto"/>
              <w:right w:val="single" w:sz="4" w:space="0" w:color="auto"/>
            </w:tcBorders>
            <w:vAlign w:val="center"/>
          </w:tcPr>
          <w:p w14:paraId="4A981AFA" w14:textId="0372B873" w:rsidR="004D0B0E" w:rsidRPr="00BD67ED" w:rsidRDefault="004D0B0E" w:rsidP="004D0B0E">
            <w:pPr>
              <w:autoSpaceDE w:val="0"/>
              <w:autoSpaceDN w:val="0"/>
              <w:adjustRightInd w:val="0"/>
              <w:jc w:val="center"/>
              <w:rPr>
                <w:rFonts w:ascii="Arial" w:hAnsi="Arial" w:cs="Arial"/>
                <w:lang w:val="es-CO"/>
              </w:rPr>
            </w:pPr>
            <w:r w:rsidRPr="00BD67ED">
              <w:rPr>
                <w:rFonts w:ascii="Tahoma" w:hAnsi="Tahoma" w:cs="Tahoma"/>
              </w:rPr>
              <w:t>Unidad</w:t>
            </w:r>
          </w:p>
        </w:tc>
        <w:tc>
          <w:tcPr>
            <w:tcW w:w="1207" w:type="dxa"/>
            <w:gridSpan w:val="3"/>
            <w:tcBorders>
              <w:top w:val="nil"/>
              <w:left w:val="single" w:sz="4" w:space="0" w:color="auto"/>
              <w:bottom w:val="single" w:sz="4" w:space="0" w:color="auto"/>
              <w:right w:val="single" w:sz="4" w:space="0" w:color="auto"/>
            </w:tcBorders>
            <w:tcMar>
              <w:top w:w="15" w:type="dxa"/>
              <w:left w:w="70" w:type="dxa"/>
              <w:bottom w:w="0" w:type="dxa"/>
              <w:right w:w="70" w:type="dxa"/>
            </w:tcMar>
          </w:tcPr>
          <w:p w14:paraId="07CD99C3" w14:textId="0454F719" w:rsidR="004D0B0E" w:rsidRPr="00BD67ED" w:rsidRDefault="004D0B0E" w:rsidP="004D0B0E">
            <w:pPr>
              <w:autoSpaceDE w:val="0"/>
              <w:autoSpaceDN w:val="0"/>
              <w:adjustRightInd w:val="0"/>
              <w:jc w:val="both"/>
              <w:rPr>
                <w:rFonts w:ascii="Arial" w:hAnsi="Arial" w:cs="Arial"/>
                <w:lang w:val="es-CO"/>
              </w:rPr>
            </w:pPr>
          </w:p>
        </w:tc>
        <w:tc>
          <w:tcPr>
            <w:tcW w:w="1153" w:type="dxa"/>
            <w:tcBorders>
              <w:top w:val="nil"/>
              <w:left w:val="nil"/>
              <w:bottom w:val="single" w:sz="4" w:space="0" w:color="auto"/>
              <w:right w:val="single" w:sz="4" w:space="0" w:color="auto"/>
            </w:tcBorders>
            <w:tcMar>
              <w:top w:w="15" w:type="dxa"/>
              <w:left w:w="70" w:type="dxa"/>
              <w:bottom w:w="0" w:type="dxa"/>
              <w:right w:w="70" w:type="dxa"/>
            </w:tcMar>
          </w:tcPr>
          <w:p w14:paraId="75907BD8" w14:textId="77777777" w:rsidR="004D0B0E" w:rsidRPr="00BD67ED" w:rsidRDefault="004D0B0E" w:rsidP="004D0B0E">
            <w:pPr>
              <w:autoSpaceDE w:val="0"/>
              <w:autoSpaceDN w:val="0"/>
              <w:adjustRightInd w:val="0"/>
              <w:jc w:val="both"/>
              <w:rPr>
                <w:rFonts w:ascii="Arial" w:hAnsi="Arial" w:cs="Arial"/>
                <w:lang w:val="es-CO"/>
              </w:rPr>
            </w:pPr>
          </w:p>
        </w:tc>
      </w:tr>
      <w:tr w:rsidR="00F22CF0" w:rsidRPr="00BD67ED" w14:paraId="50472CF9" w14:textId="77777777" w:rsidTr="00F22CF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5"/>
        </w:trPr>
        <w:tc>
          <w:tcPr>
            <w:tcW w:w="1192" w:type="dxa"/>
            <w:gridSpan w:val="2"/>
          </w:tcPr>
          <w:p w14:paraId="356D5045" w14:textId="77777777" w:rsidR="00F22CF0" w:rsidRPr="00BD67ED" w:rsidRDefault="00F22CF0" w:rsidP="004D0B0E">
            <w:pPr>
              <w:autoSpaceDE w:val="0"/>
              <w:autoSpaceDN w:val="0"/>
              <w:adjustRightInd w:val="0"/>
              <w:jc w:val="center"/>
              <w:rPr>
                <w:rFonts w:ascii="Arial" w:hAnsi="Arial" w:cs="Arial"/>
                <w:b/>
                <w:lang w:eastAsia="es-CO"/>
              </w:rPr>
            </w:pPr>
          </w:p>
        </w:tc>
        <w:tc>
          <w:tcPr>
            <w:tcW w:w="6579" w:type="dxa"/>
            <w:gridSpan w:val="4"/>
            <w:vAlign w:val="center"/>
          </w:tcPr>
          <w:p w14:paraId="7F26F0A4" w14:textId="484FB8B2" w:rsidR="00F22CF0" w:rsidRPr="00BD67ED" w:rsidRDefault="00F22CF0" w:rsidP="004D0B0E">
            <w:pPr>
              <w:autoSpaceDE w:val="0"/>
              <w:autoSpaceDN w:val="0"/>
              <w:adjustRightInd w:val="0"/>
              <w:jc w:val="center"/>
              <w:rPr>
                <w:rFonts w:ascii="Arial" w:hAnsi="Arial" w:cs="Arial"/>
                <w:b/>
                <w:lang w:eastAsia="es-CO"/>
              </w:rPr>
            </w:pPr>
            <w:proofErr w:type="gramStart"/>
            <w:r w:rsidRPr="00BD67ED">
              <w:rPr>
                <w:rFonts w:ascii="Arial" w:hAnsi="Arial" w:cs="Arial"/>
                <w:b/>
                <w:lang w:eastAsia="es-CO"/>
              </w:rPr>
              <w:t>Total</w:t>
            </w:r>
            <w:proofErr w:type="gramEnd"/>
            <w:r w:rsidRPr="00BD67ED">
              <w:rPr>
                <w:rFonts w:ascii="Arial" w:hAnsi="Arial" w:cs="Arial"/>
                <w:b/>
                <w:lang w:eastAsia="es-CO"/>
              </w:rPr>
              <w:t xml:space="preserve"> sin IVA</w:t>
            </w:r>
          </w:p>
        </w:tc>
        <w:tc>
          <w:tcPr>
            <w:tcW w:w="1110" w:type="dxa"/>
          </w:tcPr>
          <w:p w14:paraId="13EAAF2E" w14:textId="77777777" w:rsidR="00F22CF0" w:rsidRPr="00BD67ED" w:rsidRDefault="00F22CF0" w:rsidP="004D0B0E">
            <w:pPr>
              <w:autoSpaceDE w:val="0"/>
              <w:autoSpaceDN w:val="0"/>
              <w:adjustRightInd w:val="0"/>
              <w:jc w:val="both"/>
              <w:rPr>
                <w:rFonts w:ascii="Arial" w:hAnsi="Arial" w:cs="Arial"/>
                <w:lang w:eastAsia="es-CO"/>
              </w:rPr>
            </w:pPr>
          </w:p>
        </w:tc>
        <w:tc>
          <w:tcPr>
            <w:tcW w:w="1195" w:type="dxa"/>
            <w:gridSpan w:val="3"/>
          </w:tcPr>
          <w:p w14:paraId="2D4F24E5" w14:textId="77777777" w:rsidR="00F22CF0" w:rsidRPr="00BD67ED" w:rsidRDefault="00F22CF0" w:rsidP="004D0B0E">
            <w:pPr>
              <w:autoSpaceDE w:val="0"/>
              <w:autoSpaceDN w:val="0"/>
              <w:adjustRightInd w:val="0"/>
              <w:jc w:val="both"/>
              <w:rPr>
                <w:rFonts w:ascii="Arial" w:hAnsi="Arial" w:cs="Arial"/>
                <w:lang w:eastAsia="es-CO"/>
              </w:rPr>
            </w:pPr>
          </w:p>
        </w:tc>
      </w:tr>
      <w:tr w:rsidR="00F22CF0" w:rsidRPr="00BD67ED" w14:paraId="3C703C4D" w14:textId="77777777" w:rsidTr="00F22CF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69"/>
        </w:trPr>
        <w:tc>
          <w:tcPr>
            <w:tcW w:w="1192" w:type="dxa"/>
            <w:gridSpan w:val="2"/>
          </w:tcPr>
          <w:p w14:paraId="367565EF" w14:textId="77777777" w:rsidR="00F22CF0" w:rsidRPr="00BD67ED" w:rsidRDefault="00F22CF0" w:rsidP="004D0B0E">
            <w:pPr>
              <w:autoSpaceDE w:val="0"/>
              <w:autoSpaceDN w:val="0"/>
              <w:adjustRightInd w:val="0"/>
              <w:jc w:val="center"/>
              <w:rPr>
                <w:rFonts w:ascii="Arial" w:hAnsi="Arial" w:cs="Arial"/>
                <w:b/>
                <w:lang w:eastAsia="es-CO"/>
              </w:rPr>
            </w:pPr>
          </w:p>
        </w:tc>
        <w:tc>
          <w:tcPr>
            <w:tcW w:w="6579" w:type="dxa"/>
            <w:gridSpan w:val="4"/>
            <w:vAlign w:val="center"/>
          </w:tcPr>
          <w:p w14:paraId="559526BF" w14:textId="3DAD251C" w:rsidR="00F22CF0" w:rsidRPr="00BD67ED" w:rsidRDefault="00F22CF0" w:rsidP="004D0B0E">
            <w:pPr>
              <w:autoSpaceDE w:val="0"/>
              <w:autoSpaceDN w:val="0"/>
              <w:adjustRightInd w:val="0"/>
              <w:jc w:val="center"/>
              <w:rPr>
                <w:rFonts w:ascii="Arial" w:hAnsi="Arial" w:cs="Arial"/>
                <w:b/>
                <w:lang w:eastAsia="es-CO"/>
              </w:rPr>
            </w:pPr>
            <w:r w:rsidRPr="00BD67ED">
              <w:rPr>
                <w:rFonts w:ascii="Arial" w:hAnsi="Arial" w:cs="Arial"/>
                <w:b/>
                <w:lang w:eastAsia="es-CO"/>
              </w:rPr>
              <w:t>IVA</w:t>
            </w:r>
          </w:p>
        </w:tc>
        <w:tc>
          <w:tcPr>
            <w:tcW w:w="1110" w:type="dxa"/>
          </w:tcPr>
          <w:p w14:paraId="55FC4281" w14:textId="77777777" w:rsidR="00F22CF0" w:rsidRPr="00BD67ED" w:rsidRDefault="00F22CF0" w:rsidP="004D0B0E">
            <w:pPr>
              <w:autoSpaceDE w:val="0"/>
              <w:autoSpaceDN w:val="0"/>
              <w:adjustRightInd w:val="0"/>
              <w:jc w:val="both"/>
              <w:rPr>
                <w:rFonts w:ascii="Arial" w:hAnsi="Arial" w:cs="Arial"/>
                <w:lang w:eastAsia="es-CO"/>
              </w:rPr>
            </w:pPr>
          </w:p>
        </w:tc>
        <w:tc>
          <w:tcPr>
            <w:tcW w:w="1195" w:type="dxa"/>
            <w:gridSpan w:val="3"/>
          </w:tcPr>
          <w:p w14:paraId="499035E4" w14:textId="77777777" w:rsidR="00F22CF0" w:rsidRPr="00BD67ED" w:rsidRDefault="00F22CF0" w:rsidP="004D0B0E">
            <w:pPr>
              <w:autoSpaceDE w:val="0"/>
              <w:autoSpaceDN w:val="0"/>
              <w:adjustRightInd w:val="0"/>
              <w:jc w:val="both"/>
              <w:rPr>
                <w:rFonts w:ascii="Arial" w:hAnsi="Arial" w:cs="Arial"/>
                <w:lang w:eastAsia="es-CO"/>
              </w:rPr>
            </w:pPr>
          </w:p>
        </w:tc>
      </w:tr>
      <w:tr w:rsidR="00F22CF0" w:rsidRPr="00BD67ED" w14:paraId="7A5BD32D" w14:textId="77777777" w:rsidTr="00F22CF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5"/>
        </w:trPr>
        <w:tc>
          <w:tcPr>
            <w:tcW w:w="1192" w:type="dxa"/>
            <w:gridSpan w:val="2"/>
          </w:tcPr>
          <w:p w14:paraId="7CE484E7" w14:textId="77777777" w:rsidR="00F22CF0" w:rsidRPr="00BD67ED" w:rsidRDefault="00F22CF0" w:rsidP="004D0B0E">
            <w:pPr>
              <w:pStyle w:val="Default"/>
              <w:jc w:val="center"/>
              <w:rPr>
                <w:b/>
                <w:bCs/>
                <w:color w:val="auto"/>
                <w:sz w:val="20"/>
                <w:szCs w:val="20"/>
              </w:rPr>
            </w:pPr>
          </w:p>
        </w:tc>
        <w:tc>
          <w:tcPr>
            <w:tcW w:w="6579" w:type="dxa"/>
            <w:gridSpan w:val="4"/>
          </w:tcPr>
          <w:p w14:paraId="38C632F6" w14:textId="50D45598" w:rsidR="00F22CF0" w:rsidRPr="00BD67ED" w:rsidRDefault="00F22CF0" w:rsidP="004D0B0E">
            <w:pPr>
              <w:pStyle w:val="Default"/>
              <w:jc w:val="center"/>
              <w:rPr>
                <w:b/>
                <w:color w:val="auto"/>
                <w:sz w:val="20"/>
                <w:szCs w:val="20"/>
              </w:rPr>
            </w:pPr>
            <w:proofErr w:type="gramStart"/>
            <w:r w:rsidRPr="00BD67ED">
              <w:rPr>
                <w:b/>
                <w:bCs/>
                <w:color w:val="auto"/>
                <w:sz w:val="20"/>
                <w:szCs w:val="20"/>
              </w:rPr>
              <w:t>Total</w:t>
            </w:r>
            <w:proofErr w:type="gramEnd"/>
            <w:r w:rsidRPr="00BD67ED">
              <w:rPr>
                <w:b/>
                <w:bCs/>
                <w:color w:val="auto"/>
                <w:sz w:val="20"/>
                <w:szCs w:val="20"/>
              </w:rPr>
              <w:t xml:space="preserve"> incluido IVA</w:t>
            </w:r>
          </w:p>
        </w:tc>
        <w:tc>
          <w:tcPr>
            <w:tcW w:w="1110" w:type="dxa"/>
          </w:tcPr>
          <w:p w14:paraId="269DCACE" w14:textId="77777777" w:rsidR="00F22CF0" w:rsidRPr="00BD67ED" w:rsidRDefault="00F22CF0" w:rsidP="004D0B0E">
            <w:pPr>
              <w:autoSpaceDE w:val="0"/>
              <w:autoSpaceDN w:val="0"/>
              <w:adjustRightInd w:val="0"/>
              <w:jc w:val="both"/>
              <w:rPr>
                <w:rFonts w:ascii="Arial" w:hAnsi="Arial" w:cs="Arial"/>
                <w:lang w:eastAsia="es-CO"/>
              </w:rPr>
            </w:pPr>
          </w:p>
        </w:tc>
        <w:tc>
          <w:tcPr>
            <w:tcW w:w="1195" w:type="dxa"/>
            <w:gridSpan w:val="3"/>
          </w:tcPr>
          <w:p w14:paraId="0E7A0699" w14:textId="77777777" w:rsidR="00F22CF0" w:rsidRPr="00BD67ED" w:rsidRDefault="00F22CF0" w:rsidP="004D0B0E">
            <w:pPr>
              <w:autoSpaceDE w:val="0"/>
              <w:autoSpaceDN w:val="0"/>
              <w:adjustRightInd w:val="0"/>
              <w:jc w:val="both"/>
              <w:rPr>
                <w:rFonts w:ascii="Arial" w:hAnsi="Arial" w:cs="Arial"/>
                <w:lang w:eastAsia="es-CO"/>
              </w:rPr>
            </w:pPr>
          </w:p>
        </w:tc>
      </w:tr>
    </w:tbl>
    <w:p w14:paraId="2FC15D02" w14:textId="77777777" w:rsidR="00342C8E" w:rsidRPr="00BD67ED" w:rsidRDefault="00342C8E" w:rsidP="00982C08">
      <w:pPr>
        <w:autoSpaceDE w:val="0"/>
        <w:autoSpaceDN w:val="0"/>
        <w:adjustRightInd w:val="0"/>
        <w:jc w:val="both"/>
        <w:rPr>
          <w:rFonts w:ascii="Arial" w:hAnsi="Arial" w:cs="Arial"/>
          <w:sz w:val="22"/>
          <w:szCs w:val="22"/>
          <w:lang w:eastAsia="es-CO"/>
        </w:rPr>
      </w:pPr>
    </w:p>
    <w:p w14:paraId="474D8891" w14:textId="77777777" w:rsidR="00F22CF0" w:rsidRPr="00BD67ED" w:rsidRDefault="00F22CF0" w:rsidP="00982C08">
      <w:pPr>
        <w:spacing w:after="120"/>
        <w:ind w:right="420"/>
        <w:jc w:val="both"/>
        <w:rPr>
          <w:rFonts w:ascii="Arial" w:hAnsi="Arial" w:cs="Arial"/>
          <w:sz w:val="22"/>
          <w:szCs w:val="22"/>
        </w:rPr>
      </w:pPr>
    </w:p>
    <w:p w14:paraId="068119EB" w14:textId="4449339B" w:rsidR="000A074D" w:rsidRPr="00BD67ED" w:rsidRDefault="000A074D" w:rsidP="00982C08">
      <w:pPr>
        <w:spacing w:after="120"/>
        <w:ind w:right="420"/>
        <w:jc w:val="both"/>
        <w:rPr>
          <w:rFonts w:ascii="Arial" w:hAnsi="Arial" w:cs="Arial"/>
          <w:sz w:val="22"/>
          <w:szCs w:val="22"/>
        </w:rPr>
      </w:pPr>
      <w:r w:rsidRPr="00BD67ED">
        <w:rPr>
          <w:rFonts w:ascii="Arial" w:hAnsi="Arial" w:cs="Arial"/>
          <w:sz w:val="22"/>
          <w:szCs w:val="22"/>
        </w:rPr>
        <w:t xml:space="preserve">VALOR TOTAL: </w:t>
      </w:r>
      <w:proofErr w:type="gramStart"/>
      <w:r w:rsidRPr="00BD67ED">
        <w:rPr>
          <w:rFonts w:ascii="Arial" w:hAnsi="Arial" w:cs="Arial"/>
          <w:sz w:val="22"/>
          <w:szCs w:val="22"/>
        </w:rPr>
        <w:t xml:space="preserve">   (</w:t>
      </w:r>
      <w:proofErr w:type="gramEnd"/>
      <w:r w:rsidRPr="00BD67ED">
        <w:rPr>
          <w:rFonts w:ascii="Arial" w:hAnsi="Arial" w:cs="Arial"/>
          <w:sz w:val="22"/>
          <w:szCs w:val="22"/>
        </w:rPr>
        <w:t xml:space="preserve"> $            </w:t>
      </w:r>
      <w:proofErr w:type="gramStart"/>
      <w:r w:rsidRPr="00BD67ED">
        <w:rPr>
          <w:rFonts w:ascii="Arial" w:hAnsi="Arial" w:cs="Arial"/>
          <w:sz w:val="22"/>
          <w:szCs w:val="22"/>
        </w:rPr>
        <w:t xml:space="preserve">  )</w:t>
      </w:r>
      <w:proofErr w:type="gramEnd"/>
      <w:r w:rsidRPr="00BD67ED">
        <w:rPr>
          <w:rFonts w:ascii="Arial" w:hAnsi="Arial" w:cs="Arial"/>
          <w:sz w:val="22"/>
          <w:szCs w:val="22"/>
        </w:rPr>
        <w:t xml:space="preserve">  VALOR LETRAS Y NUMEROS (Incluidos todos los impuestos)</w:t>
      </w:r>
    </w:p>
    <w:p w14:paraId="21CC1222" w14:textId="77777777" w:rsidR="00342C8E" w:rsidRPr="00BD67ED" w:rsidRDefault="00342C8E" w:rsidP="00982C08">
      <w:pPr>
        <w:autoSpaceDE w:val="0"/>
        <w:autoSpaceDN w:val="0"/>
        <w:adjustRightInd w:val="0"/>
        <w:jc w:val="both"/>
        <w:rPr>
          <w:rFonts w:ascii="Arial" w:hAnsi="Arial" w:cs="Arial"/>
          <w:sz w:val="22"/>
          <w:szCs w:val="22"/>
          <w:lang w:eastAsia="es-CO"/>
        </w:rPr>
      </w:pPr>
    </w:p>
    <w:p w14:paraId="2CE059F3" w14:textId="77777777" w:rsidR="000A074D" w:rsidRPr="00BD67ED" w:rsidRDefault="000A074D" w:rsidP="00982C08">
      <w:pPr>
        <w:autoSpaceDE w:val="0"/>
        <w:autoSpaceDN w:val="0"/>
        <w:adjustRightInd w:val="0"/>
        <w:jc w:val="both"/>
        <w:rPr>
          <w:rFonts w:ascii="Arial" w:hAnsi="Arial" w:cs="Arial"/>
          <w:sz w:val="22"/>
          <w:szCs w:val="22"/>
          <w:lang w:eastAsia="es-CO"/>
        </w:rPr>
      </w:pPr>
    </w:p>
    <w:p w14:paraId="35E79093" w14:textId="77777777" w:rsidR="00657056" w:rsidRPr="00BD67ED" w:rsidRDefault="00657056" w:rsidP="00982C08">
      <w:pPr>
        <w:autoSpaceDE w:val="0"/>
        <w:autoSpaceDN w:val="0"/>
        <w:adjustRightInd w:val="0"/>
        <w:jc w:val="both"/>
        <w:rPr>
          <w:rFonts w:ascii="Arial" w:hAnsi="Arial" w:cs="Arial"/>
          <w:sz w:val="22"/>
          <w:szCs w:val="22"/>
          <w:lang w:eastAsia="es-CO"/>
        </w:rPr>
      </w:pPr>
      <w:r w:rsidRPr="00BD67ED">
        <w:rPr>
          <w:rFonts w:ascii="Arial" w:hAnsi="Arial" w:cs="Arial"/>
          <w:b/>
          <w:sz w:val="22"/>
          <w:szCs w:val="22"/>
        </w:rPr>
        <w:t>NOTA 1:</w:t>
      </w:r>
      <w:r w:rsidRPr="00BD67ED">
        <w:rPr>
          <w:rFonts w:ascii="Arial" w:hAnsi="Arial" w:cs="Arial"/>
          <w:sz w:val="22"/>
          <w:szCs w:val="22"/>
        </w:rPr>
        <w:t xml:space="preserve"> INDEPENDIENTEMENTE DEL RÉGIMEN </w:t>
      </w:r>
      <w:r w:rsidR="00BC0E04" w:rsidRPr="00BD67ED">
        <w:rPr>
          <w:rFonts w:ascii="Arial" w:hAnsi="Arial" w:cs="Arial"/>
          <w:sz w:val="22"/>
          <w:szCs w:val="22"/>
        </w:rPr>
        <w:t xml:space="preserve">TRIBUTARIO </w:t>
      </w:r>
      <w:r w:rsidRPr="00BD67ED">
        <w:rPr>
          <w:rFonts w:ascii="Arial" w:hAnsi="Arial" w:cs="Arial"/>
          <w:sz w:val="22"/>
          <w:szCs w:val="22"/>
        </w:rPr>
        <w:t>AL CUAL PERTENEZCAN LOS PROPONENTES</w:t>
      </w:r>
      <w:r w:rsidR="00BC0E04" w:rsidRPr="00BD67ED">
        <w:rPr>
          <w:rFonts w:ascii="Arial" w:hAnsi="Arial" w:cs="Arial"/>
          <w:sz w:val="22"/>
          <w:szCs w:val="22"/>
        </w:rPr>
        <w:t>, DEBERAN</w:t>
      </w:r>
      <w:r w:rsidRPr="00BD67ED">
        <w:rPr>
          <w:rFonts w:ascii="Arial" w:hAnsi="Arial" w:cs="Arial"/>
          <w:sz w:val="22"/>
          <w:szCs w:val="22"/>
        </w:rPr>
        <w:t xml:space="preserve"> TENER EN CUENTA</w:t>
      </w:r>
      <w:r w:rsidR="00BC0E04" w:rsidRPr="00BD67ED">
        <w:rPr>
          <w:rFonts w:ascii="Arial" w:hAnsi="Arial" w:cs="Arial"/>
          <w:sz w:val="22"/>
          <w:szCs w:val="22"/>
        </w:rPr>
        <w:t xml:space="preserve"> EL</w:t>
      </w:r>
      <w:r w:rsidRPr="00BD67ED">
        <w:rPr>
          <w:rFonts w:ascii="Arial" w:hAnsi="Arial" w:cs="Arial"/>
          <w:sz w:val="22"/>
          <w:szCs w:val="22"/>
        </w:rPr>
        <w:t xml:space="preserve"> VALOR DEL IVA QUE CORRESPONDA SI ÉSTE ES UN PRODUCTO GRAVADO.</w:t>
      </w:r>
    </w:p>
    <w:p w14:paraId="0FA23451" w14:textId="77777777" w:rsidR="00342C8E" w:rsidRPr="00BD67ED" w:rsidRDefault="00342C8E" w:rsidP="00982C08">
      <w:pPr>
        <w:autoSpaceDE w:val="0"/>
        <w:autoSpaceDN w:val="0"/>
        <w:adjustRightInd w:val="0"/>
        <w:jc w:val="both"/>
        <w:rPr>
          <w:rFonts w:ascii="Arial" w:hAnsi="Arial" w:cs="Arial"/>
          <w:sz w:val="22"/>
          <w:szCs w:val="22"/>
          <w:lang w:eastAsia="es-CO"/>
        </w:rPr>
      </w:pPr>
    </w:p>
    <w:p w14:paraId="5CBDC3E4" w14:textId="77777777" w:rsidR="00342C8E" w:rsidRPr="00BD67ED" w:rsidRDefault="00342C8E" w:rsidP="00982C08">
      <w:pPr>
        <w:autoSpaceDE w:val="0"/>
        <w:autoSpaceDN w:val="0"/>
        <w:adjustRightInd w:val="0"/>
        <w:jc w:val="both"/>
        <w:rPr>
          <w:rFonts w:ascii="Arial" w:hAnsi="Arial" w:cs="Arial"/>
          <w:sz w:val="22"/>
          <w:szCs w:val="22"/>
          <w:lang w:eastAsia="es-CO"/>
        </w:rPr>
      </w:pPr>
    </w:p>
    <w:p w14:paraId="7710F211" w14:textId="77777777" w:rsidR="00342C8E"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Firma _____________________________________</w:t>
      </w:r>
    </w:p>
    <w:p w14:paraId="60237A1F" w14:textId="1379F708" w:rsidR="007F55C9" w:rsidRPr="00BD67ED" w:rsidRDefault="00342C8E" w:rsidP="00982C08">
      <w:pPr>
        <w:autoSpaceDE w:val="0"/>
        <w:autoSpaceDN w:val="0"/>
        <w:adjustRightInd w:val="0"/>
        <w:jc w:val="both"/>
        <w:rPr>
          <w:rFonts w:ascii="Arial" w:hAnsi="Arial" w:cs="Arial"/>
          <w:sz w:val="22"/>
          <w:szCs w:val="22"/>
          <w:lang w:eastAsia="es-CO"/>
        </w:rPr>
      </w:pPr>
      <w:r w:rsidRPr="00BD67ED">
        <w:rPr>
          <w:rFonts w:ascii="Arial" w:hAnsi="Arial" w:cs="Arial"/>
          <w:sz w:val="22"/>
          <w:szCs w:val="22"/>
          <w:lang w:eastAsia="es-CO"/>
        </w:rPr>
        <w:t>Nombre representante legal</w:t>
      </w:r>
    </w:p>
    <w:p w14:paraId="4906AC52" w14:textId="77777777" w:rsidR="007F55C9" w:rsidRPr="00BD67ED" w:rsidRDefault="007F55C9">
      <w:pPr>
        <w:rPr>
          <w:rFonts w:ascii="Arial" w:hAnsi="Arial" w:cs="Arial"/>
          <w:sz w:val="22"/>
          <w:szCs w:val="22"/>
          <w:lang w:eastAsia="es-CO"/>
        </w:rPr>
      </w:pPr>
      <w:r w:rsidRPr="00BD67ED">
        <w:rPr>
          <w:rFonts w:ascii="Arial" w:hAnsi="Arial" w:cs="Arial"/>
          <w:sz w:val="22"/>
          <w:szCs w:val="22"/>
          <w:lang w:eastAsia="es-CO"/>
        </w:rPr>
        <w:br w:type="page"/>
      </w:r>
    </w:p>
    <w:p w14:paraId="453F5B8B" w14:textId="04454F05" w:rsidR="00342C8E" w:rsidRPr="00BD67ED" w:rsidRDefault="00215953" w:rsidP="00CD40A8">
      <w:pPr>
        <w:pBdr>
          <w:top w:val="single" w:sz="4" w:space="1" w:color="auto"/>
          <w:left w:val="single" w:sz="4" w:space="4" w:color="auto"/>
          <w:bottom w:val="single" w:sz="4" w:space="1" w:color="auto"/>
          <w:right w:val="single" w:sz="4" w:space="4" w:color="auto"/>
        </w:pBdr>
        <w:shd w:val="clear" w:color="auto" w:fill="860000"/>
        <w:autoSpaceDE w:val="0"/>
        <w:autoSpaceDN w:val="0"/>
        <w:adjustRightInd w:val="0"/>
        <w:jc w:val="center"/>
        <w:rPr>
          <w:rFonts w:ascii="Arial" w:hAnsi="Arial" w:cs="Arial"/>
          <w:b/>
          <w:sz w:val="22"/>
          <w:szCs w:val="22"/>
        </w:rPr>
      </w:pPr>
      <w:r w:rsidRPr="00BD67ED">
        <w:rPr>
          <w:rFonts w:ascii="Arial" w:hAnsi="Arial" w:cs="Arial"/>
          <w:b/>
          <w:sz w:val="22"/>
          <w:szCs w:val="22"/>
        </w:rPr>
        <w:lastRenderedPageBreak/>
        <w:t>ANEXO No.06</w:t>
      </w:r>
    </w:p>
    <w:p w14:paraId="2AA7B180" w14:textId="602EB384" w:rsidR="00342C8E" w:rsidRPr="00BD67ED" w:rsidRDefault="00CD40A8" w:rsidP="00CD40A8">
      <w:pPr>
        <w:pBdr>
          <w:top w:val="single" w:sz="4" w:space="1" w:color="auto"/>
          <w:left w:val="single" w:sz="4" w:space="4" w:color="auto"/>
          <w:bottom w:val="single" w:sz="4" w:space="1" w:color="auto"/>
          <w:right w:val="single" w:sz="4" w:space="4" w:color="auto"/>
        </w:pBdr>
        <w:shd w:val="clear" w:color="auto" w:fill="860000"/>
        <w:tabs>
          <w:tab w:val="left" w:pos="2865"/>
          <w:tab w:val="center" w:pos="4876"/>
        </w:tabs>
        <w:autoSpaceDE w:val="0"/>
        <w:autoSpaceDN w:val="0"/>
        <w:adjustRightInd w:val="0"/>
        <w:rPr>
          <w:rFonts w:ascii="Arial" w:hAnsi="Arial" w:cs="Arial"/>
          <w:b/>
          <w:bCs/>
          <w:sz w:val="22"/>
          <w:szCs w:val="22"/>
          <w:lang w:val="es-ES_tradnl"/>
        </w:rPr>
      </w:pPr>
      <w:r w:rsidRPr="00BD67ED">
        <w:rPr>
          <w:rFonts w:ascii="Arial" w:hAnsi="Arial" w:cs="Arial"/>
          <w:b/>
          <w:sz w:val="22"/>
          <w:szCs w:val="22"/>
        </w:rPr>
        <w:tab/>
      </w:r>
      <w:r w:rsidRPr="00BD67ED">
        <w:rPr>
          <w:rFonts w:ascii="Arial" w:hAnsi="Arial" w:cs="Arial"/>
          <w:b/>
          <w:sz w:val="22"/>
          <w:szCs w:val="22"/>
        </w:rPr>
        <w:tab/>
      </w:r>
      <w:r w:rsidR="00342C8E" w:rsidRPr="00BD67ED">
        <w:rPr>
          <w:rFonts w:ascii="Arial" w:hAnsi="Arial" w:cs="Arial"/>
          <w:b/>
          <w:sz w:val="22"/>
          <w:szCs w:val="22"/>
        </w:rPr>
        <w:t>COMPROMISO ANTICORRUPCION</w:t>
      </w:r>
      <w:r w:rsidR="00342C8E" w:rsidRPr="00BD67ED">
        <w:rPr>
          <w:rFonts w:ascii="Arial" w:hAnsi="Arial" w:cs="Arial"/>
          <w:b/>
          <w:bCs/>
          <w:sz w:val="22"/>
          <w:szCs w:val="22"/>
        </w:rPr>
        <w:t xml:space="preserve"> </w:t>
      </w:r>
    </w:p>
    <w:p w14:paraId="11DC8946" w14:textId="77777777" w:rsidR="00CD40A8" w:rsidRPr="00BD67ED" w:rsidRDefault="00CD40A8" w:rsidP="00982C08">
      <w:pPr>
        <w:jc w:val="both"/>
        <w:rPr>
          <w:rFonts w:ascii="Arial" w:hAnsi="Arial" w:cs="Arial"/>
          <w:sz w:val="22"/>
          <w:szCs w:val="22"/>
        </w:rPr>
      </w:pPr>
    </w:p>
    <w:p w14:paraId="7E513258"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Lugar y fecha </w:t>
      </w:r>
    </w:p>
    <w:p w14:paraId="0C0558AD" w14:textId="77777777" w:rsidR="00342C8E" w:rsidRPr="00BD67ED" w:rsidRDefault="00342C8E" w:rsidP="00982C08">
      <w:pPr>
        <w:jc w:val="both"/>
        <w:rPr>
          <w:rFonts w:ascii="Arial" w:hAnsi="Arial" w:cs="Arial"/>
          <w:sz w:val="22"/>
          <w:szCs w:val="22"/>
        </w:rPr>
      </w:pPr>
    </w:p>
    <w:p w14:paraId="44279E51"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Señores </w:t>
      </w:r>
    </w:p>
    <w:p w14:paraId="3EF16F7A"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Gobernación del Tolima</w:t>
      </w:r>
    </w:p>
    <w:p w14:paraId="4F4E844B"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 </w:t>
      </w:r>
    </w:p>
    <w:p w14:paraId="12361D72"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Proceso de Contratación de la selección por medio de </w:t>
      </w:r>
      <w:r w:rsidRPr="00BD67ED">
        <w:rPr>
          <w:rFonts w:ascii="Arial" w:hAnsi="Arial" w:cs="Arial"/>
          <w:b/>
          <w:sz w:val="22"/>
          <w:szCs w:val="22"/>
        </w:rPr>
        <w:t>SELECCIÓN ABREVIADA SUBASTA INVERSA</w:t>
      </w:r>
      <w:r w:rsidRPr="00BD67ED">
        <w:rPr>
          <w:rFonts w:ascii="Arial" w:hAnsi="Arial" w:cs="Arial"/>
          <w:sz w:val="22"/>
          <w:szCs w:val="22"/>
        </w:rPr>
        <w:t xml:space="preserve"> </w:t>
      </w:r>
      <w:proofErr w:type="spellStart"/>
      <w:r w:rsidRPr="00BD67ED">
        <w:rPr>
          <w:rFonts w:ascii="Arial" w:hAnsi="Arial" w:cs="Arial"/>
          <w:sz w:val="22"/>
          <w:szCs w:val="22"/>
        </w:rPr>
        <w:t>N°</w:t>
      </w:r>
      <w:proofErr w:type="spellEnd"/>
      <w:r w:rsidRPr="00BD67ED">
        <w:rPr>
          <w:rFonts w:ascii="Arial" w:hAnsi="Arial" w:cs="Arial"/>
          <w:sz w:val="22"/>
          <w:szCs w:val="22"/>
        </w:rPr>
        <w:t xml:space="preserve"> ______ </w:t>
      </w:r>
    </w:p>
    <w:p w14:paraId="548B021E" w14:textId="77777777" w:rsidR="00CD40A8" w:rsidRPr="00BD67ED" w:rsidRDefault="00CD40A8" w:rsidP="00982C08">
      <w:pPr>
        <w:jc w:val="both"/>
        <w:rPr>
          <w:rFonts w:ascii="Arial" w:hAnsi="Arial" w:cs="Arial"/>
          <w:sz w:val="22"/>
          <w:szCs w:val="22"/>
        </w:rPr>
      </w:pPr>
    </w:p>
    <w:p w14:paraId="453FD65C" w14:textId="73DD21DF"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[Nombre del representante legal o de la persona natural Proponente], identificado como aparece al pie de mi firma, [obrando en mi propio nombre o en mi calidad de representante legal de] [nombre del Proponente], manifiesto que: </w:t>
      </w:r>
    </w:p>
    <w:p w14:paraId="05695436" w14:textId="77777777" w:rsidR="00CD40A8" w:rsidRPr="00BD67ED" w:rsidRDefault="00CD40A8" w:rsidP="00982C08">
      <w:pPr>
        <w:jc w:val="both"/>
        <w:rPr>
          <w:rFonts w:ascii="Arial" w:hAnsi="Arial" w:cs="Arial"/>
          <w:sz w:val="22"/>
          <w:szCs w:val="22"/>
        </w:rPr>
      </w:pPr>
    </w:p>
    <w:p w14:paraId="3D0F64B5"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1. Apoyamos la acción del Estado colombiano y de la Gobernación del Tolima para fortalecer la transparencia y la rendición de cuentas de la administración pública. </w:t>
      </w:r>
    </w:p>
    <w:p w14:paraId="12975311"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2. No estamos en causal de inhabilidad alguna para celebrar el contrato objeto del Proceso de </w:t>
      </w:r>
    </w:p>
    <w:p w14:paraId="525A6873"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Contratación [Insertar información]. </w:t>
      </w:r>
    </w:p>
    <w:p w14:paraId="7165E33C"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CCB5E5E"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4. Nos comprometemos a no efectuar acuerdos, o realizar actos o conductas que tengan por objeto o efecto la colusión en el Proceso de Contratación de </w:t>
      </w:r>
      <w:r w:rsidRPr="00BD67ED">
        <w:rPr>
          <w:rFonts w:ascii="Arial" w:hAnsi="Arial" w:cs="Arial"/>
          <w:b/>
          <w:sz w:val="22"/>
          <w:szCs w:val="22"/>
        </w:rPr>
        <w:t>SELECCIÓN ABREVIADA SUBASTA INVERSA</w:t>
      </w:r>
      <w:r w:rsidRPr="00BD67ED">
        <w:rPr>
          <w:rFonts w:ascii="Arial" w:hAnsi="Arial" w:cs="Arial"/>
          <w:sz w:val="22"/>
          <w:szCs w:val="22"/>
        </w:rPr>
        <w:t xml:space="preserve"> N _____ </w:t>
      </w:r>
    </w:p>
    <w:p w14:paraId="50F039CD"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5. Nos comprometemos a revelar la información que sobre el Proceso de </w:t>
      </w:r>
      <w:r w:rsidRPr="00BD67ED">
        <w:rPr>
          <w:rFonts w:ascii="Arial" w:hAnsi="Arial" w:cs="Arial"/>
          <w:b/>
          <w:sz w:val="22"/>
          <w:szCs w:val="22"/>
        </w:rPr>
        <w:t>SELECCIÓN ABREVIADA SUBASTA INVERSA</w:t>
      </w:r>
      <w:r w:rsidRPr="00BD67ED">
        <w:rPr>
          <w:rFonts w:ascii="Arial" w:hAnsi="Arial" w:cs="Arial"/>
          <w:sz w:val="22"/>
          <w:szCs w:val="22"/>
        </w:rPr>
        <w:t xml:space="preserve"> </w:t>
      </w:r>
      <w:proofErr w:type="spellStart"/>
      <w:r w:rsidRPr="00BD67ED">
        <w:rPr>
          <w:rFonts w:ascii="Arial" w:hAnsi="Arial" w:cs="Arial"/>
          <w:sz w:val="22"/>
          <w:szCs w:val="22"/>
        </w:rPr>
        <w:t>N°</w:t>
      </w:r>
      <w:proofErr w:type="spellEnd"/>
      <w:r w:rsidRPr="00BD67ED">
        <w:rPr>
          <w:rFonts w:ascii="Arial" w:hAnsi="Arial" w:cs="Arial"/>
          <w:sz w:val="22"/>
          <w:szCs w:val="22"/>
        </w:rPr>
        <w:t xml:space="preserve"> ______ nos soliciten los organismos de control de la República de Colombia. </w:t>
      </w:r>
    </w:p>
    <w:p w14:paraId="2AE65ED7"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6. Nos comprometemos a comunicar a nuestros empleados y asesores el contenido del presente </w:t>
      </w:r>
    </w:p>
    <w:p w14:paraId="62D13120"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Compromiso Anticorrupción, explicar su importancia y las consecuencias de su incumplimiento por nuestra parte, y la de nuestros empleados o asesores. </w:t>
      </w:r>
    </w:p>
    <w:p w14:paraId="0E567C5C"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7. Conocemos las consecuencias derivadas del incumplimiento del presente compromiso anticorrupción. </w:t>
      </w:r>
    </w:p>
    <w:p w14:paraId="26ED7FD5"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En constancia de lo anterior firmo este documento a los ________ días del mes de ______________ </w:t>
      </w:r>
      <w:proofErr w:type="spellStart"/>
      <w:r w:rsidRPr="00BD67ED">
        <w:rPr>
          <w:rFonts w:ascii="Arial" w:hAnsi="Arial" w:cs="Arial"/>
          <w:sz w:val="22"/>
          <w:szCs w:val="22"/>
        </w:rPr>
        <w:t>de</w:t>
      </w:r>
      <w:proofErr w:type="spellEnd"/>
      <w:r w:rsidRPr="00BD67ED">
        <w:rPr>
          <w:rFonts w:ascii="Arial" w:hAnsi="Arial" w:cs="Arial"/>
          <w:sz w:val="22"/>
          <w:szCs w:val="22"/>
        </w:rPr>
        <w:t xml:space="preserve"> _____________. </w:t>
      </w:r>
    </w:p>
    <w:p w14:paraId="004DE0E1"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 </w:t>
      </w:r>
    </w:p>
    <w:p w14:paraId="46B8CAB0"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____________________________ </w:t>
      </w:r>
    </w:p>
    <w:p w14:paraId="3A44AF8F"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[Firma representante legal del Proponente o del Proponente persona natural] </w:t>
      </w:r>
    </w:p>
    <w:p w14:paraId="780FDF35"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Nombre: [Insertar información] </w:t>
      </w:r>
    </w:p>
    <w:p w14:paraId="13F2E16D" w14:textId="77777777" w:rsidR="00342C8E" w:rsidRPr="00BD67ED" w:rsidRDefault="00342C8E" w:rsidP="00982C08">
      <w:pPr>
        <w:jc w:val="both"/>
        <w:rPr>
          <w:rFonts w:ascii="Arial" w:hAnsi="Arial" w:cs="Arial"/>
          <w:sz w:val="22"/>
          <w:szCs w:val="22"/>
        </w:rPr>
      </w:pPr>
      <w:r w:rsidRPr="00BD67ED">
        <w:rPr>
          <w:rFonts w:ascii="Arial" w:hAnsi="Arial" w:cs="Arial"/>
          <w:sz w:val="22"/>
          <w:szCs w:val="22"/>
        </w:rPr>
        <w:t xml:space="preserve">Cargo: [Insertar información] </w:t>
      </w:r>
    </w:p>
    <w:p w14:paraId="67BEDF19" w14:textId="6EAEB01E" w:rsidR="007F55C9" w:rsidRPr="00BD67ED" w:rsidRDefault="00342C8E" w:rsidP="00982C08">
      <w:pPr>
        <w:jc w:val="both"/>
        <w:rPr>
          <w:rFonts w:ascii="Arial" w:hAnsi="Arial" w:cs="Arial"/>
          <w:sz w:val="22"/>
          <w:szCs w:val="22"/>
        </w:rPr>
      </w:pPr>
      <w:r w:rsidRPr="00BD67ED">
        <w:rPr>
          <w:rFonts w:ascii="Arial" w:hAnsi="Arial" w:cs="Arial"/>
          <w:sz w:val="22"/>
          <w:szCs w:val="22"/>
        </w:rPr>
        <w:t xml:space="preserve">Documento de Identidad: [Insertar información] </w:t>
      </w:r>
    </w:p>
    <w:p w14:paraId="3EA75194" w14:textId="77777777" w:rsidR="007F55C9" w:rsidRPr="00BD67ED" w:rsidRDefault="007F55C9">
      <w:pPr>
        <w:rPr>
          <w:rFonts w:ascii="Arial" w:hAnsi="Arial" w:cs="Arial"/>
          <w:sz w:val="22"/>
          <w:szCs w:val="22"/>
        </w:rPr>
      </w:pPr>
      <w:r w:rsidRPr="00BD67ED">
        <w:rPr>
          <w:rFonts w:ascii="Arial" w:hAnsi="Arial" w:cs="Arial"/>
          <w:sz w:val="22"/>
          <w:szCs w:val="22"/>
        </w:rPr>
        <w:br w:type="page"/>
      </w:r>
    </w:p>
    <w:p w14:paraId="6F5583B0" w14:textId="63B12997" w:rsidR="00DA6511" w:rsidRPr="00BD67ED" w:rsidRDefault="00341318" w:rsidP="00CD40A8">
      <w:pPr>
        <w:pBdr>
          <w:top w:val="single" w:sz="4" w:space="1" w:color="auto"/>
          <w:left w:val="single" w:sz="4" w:space="4" w:color="auto"/>
          <w:bottom w:val="single" w:sz="4" w:space="1" w:color="auto"/>
          <w:right w:val="single" w:sz="4" w:space="4" w:color="auto"/>
        </w:pBdr>
        <w:shd w:val="clear" w:color="auto" w:fill="860000"/>
        <w:autoSpaceDE w:val="0"/>
        <w:autoSpaceDN w:val="0"/>
        <w:adjustRightInd w:val="0"/>
        <w:jc w:val="center"/>
        <w:rPr>
          <w:rFonts w:ascii="Arial" w:hAnsi="Arial" w:cs="Arial"/>
          <w:b/>
          <w:sz w:val="22"/>
          <w:szCs w:val="22"/>
        </w:rPr>
      </w:pPr>
      <w:r w:rsidRPr="00BD67ED">
        <w:rPr>
          <w:rFonts w:ascii="Arial" w:hAnsi="Arial" w:cs="Arial"/>
          <w:b/>
          <w:sz w:val="22"/>
          <w:szCs w:val="22"/>
        </w:rPr>
        <w:lastRenderedPageBreak/>
        <w:t>ANE</w:t>
      </w:r>
      <w:r w:rsidR="00215953" w:rsidRPr="00BD67ED">
        <w:rPr>
          <w:rFonts w:ascii="Arial" w:hAnsi="Arial" w:cs="Arial"/>
          <w:b/>
          <w:sz w:val="22"/>
          <w:szCs w:val="22"/>
        </w:rPr>
        <w:t>XO No. 07</w:t>
      </w:r>
    </w:p>
    <w:p w14:paraId="3EA9E65B" w14:textId="77777777" w:rsidR="00DA6511" w:rsidRPr="00BD67ED" w:rsidRDefault="00DA6511" w:rsidP="00CD40A8">
      <w:pPr>
        <w:pBdr>
          <w:top w:val="single" w:sz="4" w:space="1" w:color="auto"/>
          <w:left w:val="single" w:sz="4" w:space="4" w:color="auto"/>
          <w:bottom w:val="single" w:sz="4" w:space="1" w:color="auto"/>
          <w:right w:val="single" w:sz="4" w:space="4" w:color="auto"/>
        </w:pBdr>
        <w:shd w:val="clear" w:color="auto" w:fill="860000"/>
        <w:autoSpaceDE w:val="0"/>
        <w:autoSpaceDN w:val="0"/>
        <w:adjustRightInd w:val="0"/>
        <w:jc w:val="center"/>
        <w:rPr>
          <w:rFonts w:ascii="Arial" w:hAnsi="Arial" w:cs="Arial"/>
          <w:b/>
          <w:bCs/>
          <w:sz w:val="22"/>
          <w:szCs w:val="22"/>
        </w:rPr>
      </w:pPr>
      <w:r w:rsidRPr="00BD67ED">
        <w:rPr>
          <w:rFonts w:ascii="Arial" w:hAnsi="Arial" w:cs="Arial"/>
          <w:b/>
          <w:sz w:val="22"/>
          <w:szCs w:val="22"/>
        </w:rPr>
        <w:t>RELACIÓN DE LA EXPERIENCIA</w:t>
      </w:r>
    </w:p>
    <w:p w14:paraId="16F70ECC" w14:textId="77777777" w:rsidR="00DA6511" w:rsidRPr="00BD67ED" w:rsidRDefault="00DA6511" w:rsidP="00982C08">
      <w:pPr>
        <w:jc w:val="both"/>
        <w:rPr>
          <w:rFonts w:ascii="Arial" w:hAnsi="Arial" w:cs="Arial"/>
          <w:sz w:val="22"/>
          <w:szCs w:val="22"/>
        </w:rPr>
      </w:pPr>
    </w:p>
    <w:p w14:paraId="1EFF6481" w14:textId="77777777" w:rsidR="00DA6511" w:rsidRPr="00BD67ED" w:rsidRDefault="00DA6511" w:rsidP="00982C08">
      <w:pPr>
        <w:jc w:val="center"/>
        <w:rPr>
          <w:rFonts w:ascii="Arial" w:hAnsi="Arial" w:cs="Arial"/>
          <w:b/>
          <w:bCs/>
          <w:sz w:val="22"/>
          <w:szCs w:val="22"/>
          <w:lang w:eastAsia="es-CO"/>
        </w:rPr>
      </w:pPr>
    </w:p>
    <w:p w14:paraId="46BF6BC6" w14:textId="77777777" w:rsidR="00DA6511" w:rsidRPr="00BD67ED" w:rsidRDefault="00DA6511" w:rsidP="00982C08">
      <w:pPr>
        <w:pStyle w:val="Textoindependiente"/>
        <w:spacing w:before="37"/>
        <w:ind w:left="235"/>
        <w:jc w:val="center"/>
        <w:rPr>
          <w:rFonts w:ascii="Arial" w:hAnsi="Arial" w:cs="Arial"/>
          <w:b/>
          <w:sz w:val="22"/>
          <w:szCs w:val="22"/>
        </w:rPr>
      </w:pPr>
      <w:r w:rsidRPr="00BD67ED">
        <w:rPr>
          <w:rFonts w:ascii="Arial" w:hAnsi="Arial" w:cs="Arial"/>
          <w:b/>
          <w:sz w:val="22"/>
          <w:szCs w:val="22"/>
        </w:rPr>
        <w:t>RELACIÓN DE EXPERIENCIA GENERAL</w:t>
      </w:r>
    </w:p>
    <w:p w14:paraId="38966CA3" w14:textId="77777777" w:rsidR="00DA6511" w:rsidRPr="00BD67ED" w:rsidRDefault="00DA6511" w:rsidP="00982C08">
      <w:pPr>
        <w:pStyle w:val="Textoindependiente"/>
        <w:spacing w:before="37"/>
        <w:ind w:left="235"/>
        <w:jc w:val="center"/>
        <w:rPr>
          <w:rFonts w:ascii="Arial" w:hAnsi="Arial" w:cs="Arial"/>
          <w:sz w:val="22"/>
          <w:szCs w:val="22"/>
        </w:rPr>
      </w:pPr>
    </w:p>
    <w:tbl>
      <w:tblPr>
        <w:tblW w:w="0" w:type="auto"/>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343"/>
        <w:gridCol w:w="1971"/>
        <w:gridCol w:w="1972"/>
        <w:gridCol w:w="1973"/>
      </w:tblGrid>
      <w:tr w:rsidR="00DA6511" w:rsidRPr="00BD67ED" w14:paraId="3CD7601C" w14:textId="77777777" w:rsidTr="00E2788D">
        <w:tc>
          <w:tcPr>
            <w:tcW w:w="582" w:type="dxa"/>
          </w:tcPr>
          <w:p w14:paraId="7DD27DA8" w14:textId="77777777" w:rsidR="00DA6511" w:rsidRPr="00BD67ED" w:rsidRDefault="00DA6511" w:rsidP="00982C08">
            <w:pPr>
              <w:pStyle w:val="Textoindependiente"/>
              <w:spacing w:before="37"/>
              <w:jc w:val="center"/>
              <w:rPr>
                <w:rFonts w:ascii="Arial" w:hAnsi="Arial" w:cs="Arial"/>
                <w:sz w:val="22"/>
                <w:szCs w:val="22"/>
              </w:rPr>
            </w:pPr>
            <w:r w:rsidRPr="00BD67ED">
              <w:rPr>
                <w:rFonts w:ascii="Arial" w:hAnsi="Arial" w:cs="Arial"/>
                <w:sz w:val="22"/>
                <w:szCs w:val="22"/>
              </w:rPr>
              <w:t>No.</w:t>
            </w:r>
          </w:p>
        </w:tc>
        <w:tc>
          <w:tcPr>
            <w:tcW w:w="3444" w:type="dxa"/>
          </w:tcPr>
          <w:p w14:paraId="0F2B8B13" w14:textId="77777777" w:rsidR="00DA6511" w:rsidRPr="00BD67ED" w:rsidRDefault="00DA6511" w:rsidP="00982C08">
            <w:pPr>
              <w:pStyle w:val="Textoindependiente"/>
              <w:spacing w:before="37"/>
              <w:jc w:val="center"/>
              <w:rPr>
                <w:rFonts w:ascii="Arial" w:hAnsi="Arial" w:cs="Arial"/>
                <w:sz w:val="22"/>
                <w:szCs w:val="22"/>
              </w:rPr>
            </w:pPr>
            <w:r w:rsidRPr="00BD67ED">
              <w:rPr>
                <w:rFonts w:ascii="Arial" w:hAnsi="Arial" w:cs="Arial"/>
                <w:sz w:val="22"/>
                <w:szCs w:val="22"/>
              </w:rPr>
              <w:t>Número y fecha del contrato</w:t>
            </w:r>
          </w:p>
        </w:tc>
        <w:tc>
          <w:tcPr>
            <w:tcW w:w="2013" w:type="dxa"/>
          </w:tcPr>
          <w:p w14:paraId="148300E4" w14:textId="77777777" w:rsidR="00DA6511" w:rsidRPr="00BD67ED" w:rsidRDefault="00DA6511" w:rsidP="00982C08">
            <w:pPr>
              <w:pStyle w:val="Textoindependiente"/>
              <w:spacing w:before="37"/>
              <w:jc w:val="center"/>
              <w:rPr>
                <w:rFonts w:ascii="Arial" w:hAnsi="Arial" w:cs="Arial"/>
                <w:sz w:val="22"/>
                <w:szCs w:val="22"/>
              </w:rPr>
            </w:pPr>
            <w:r w:rsidRPr="00BD67ED">
              <w:rPr>
                <w:rFonts w:ascii="Arial" w:hAnsi="Arial" w:cs="Arial"/>
                <w:sz w:val="22"/>
                <w:szCs w:val="22"/>
              </w:rPr>
              <w:t>Objeto del contrato</w:t>
            </w:r>
          </w:p>
        </w:tc>
        <w:tc>
          <w:tcPr>
            <w:tcW w:w="2014" w:type="dxa"/>
          </w:tcPr>
          <w:p w14:paraId="00C5EC05" w14:textId="77777777" w:rsidR="00DA6511" w:rsidRPr="00BD67ED" w:rsidRDefault="00DA6511" w:rsidP="00982C08">
            <w:pPr>
              <w:pStyle w:val="Textoindependiente"/>
              <w:spacing w:before="37"/>
              <w:jc w:val="center"/>
              <w:rPr>
                <w:rFonts w:ascii="Arial" w:hAnsi="Arial" w:cs="Arial"/>
                <w:sz w:val="22"/>
                <w:szCs w:val="22"/>
              </w:rPr>
            </w:pPr>
            <w:r w:rsidRPr="00BD67ED">
              <w:rPr>
                <w:rFonts w:ascii="Arial" w:hAnsi="Arial" w:cs="Arial"/>
                <w:sz w:val="22"/>
                <w:szCs w:val="22"/>
              </w:rPr>
              <w:t>Valor del contrato</w:t>
            </w:r>
          </w:p>
        </w:tc>
        <w:tc>
          <w:tcPr>
            <w:tcW w:w="2014" w:type="dxa"/>
          </w:tcPr>
          <w:p w14:paraId="43FC3057" w14:textId="77777777" w:rsidR="00DA6511" w:rsidRPr="00BD67ED" w:rsidRDefault="00DA6511" w:rsidP="00982C08">
            <w:pPr>
              <w:pStyle w:val="Textoindependiente"/>
              <w:spacing w:before="37"/>
              <w:jc w:val="center"/>
              <w:rPr>
                <w:rFonts w:ascii="Arial" w:hAnsi="Arial" w:cs="Arial"/>
                <w:sz w:val="22"/>
                <w:szCs w:val="22"/>
              </w:rPr>
            </w:pPr>
            <w:r w:rsidRPr="00BD67ED">
              <w:rPr>
                <w:rFonts w:ascii="Arial" w:hAnsi="Arial" w:cs="Arial"/>
                <w:sz w:val="22"/>
                <w:szCs w:val="22"/>
              </w:rPr>
              <w:t>No. Registro RUP</w:t>
            </w:r>
          </w:p>
        </w:tc>
      </w:tr>
      <w:tr w:rsidR="00DA6511" w:rsidRPr="00BD67ED" w14:paraId="48B4850A" w14:textId="77777777" w:rsidTr="00E2788D">
        <w:tc>
          <w:tcPr>
            <w:tcW w:w="582" w:type="dxa"/>
          </w:tcPr>
          <w:p w14:paraId="2D8EE3B2" w14:textId="77777777" w:rsidR="00DA6511" w:rsidRPr="00BD67ED" w:rsidRDefault="00DA6511" w:rsidP="00982C08">
            <w:pPr>
              <w:pStyle w:val="Textoindependiente"/>
              <w:spacing w:before="37"/>
              <w:jc w:val="center"/>
              <w:rPr>
                <w:rFonts w:ascii="Arial" w:hAnsi="Arial" w:cs="Arial"/>
                <w:sz w:val="22"/>
                <w:szCs w:val="22"/>
              </w:rPr>
            </w:pPr>
          </w:p>
        </w:tc>
        <w:tc>
          <w:tcPr>
            <w:tcW w:w="3444" w:type="dxa"/>
          </w:tcPr>
          <w:p w14:paraId="5DC1EF1E" w14:textId="77777777" w:rsidR="00DA6511" w:rsidRPr="00BD67ED" w:rsidRDefault="00DA6511" w:rsidP="00982C08">
            <w:pPr>
              <w:pStyle w:val="Textoindependiente"/>
              <w:spacing w:before="37"/>
              <w:jc w:val="center"/>
              <w:rPr>
                <w:rFonts w:ascii="Arial" w:hAnsi="Arial" w:cs="Arial"/>
                <w:sz w:val="22"/>
                <w:szCs w:val="22"/>
              </w:rPr>
            </w:pPr>
          </w:p>
        </w:tc>
        <w:tc>
          <w:tcPr>
            <w:tcW w:w="2013" w:type="dxa"/>
          </w:tcPr>
          <w:p w14:paraId="73FF285D" w14:textId="77777777" w:rsidR="00DA6511" w:rsidRPr="00BD67ED" w:rsidRDefault="00DA6511" w:rsidP="00982C08">
            <w:pPr>
              <w:pStyle w:val="Textoindependiente"/>
              <w:spacing w:before="37"/>
              <w:jc w:val="center"/>
              <w:rPr>
                <w:rFonts w:ascii="Arial" w:hAnsi="Arial" w:cs="Arial"/>
                <w:sz w:val="22"/>
                <w:szCs w:val="22"/>
              </w:rPr>
            </w:pPr>
          </w:p>
        </w:tc>
        <w:tc>
          <w:tcPr>
            <w:tcW w:w="2014" w:type="dxa"/>
          </w:tcPr>
          <w:p w14:paraId="1EBC6927" w14:textId="77777777" w:rsidR="00DA6511" w:rsidRPr="00BD67ED" w:rsidRDefault="00DA6511" w:rsidP="00982C08">
            <w:pPr>
              <w:pStyle w:val="Textoindependiente"/>
              <w:spacing w:before="37"/>
              <w:jc w:val="center"/>
              <w:rPr>
                <w:rFonts w:ascii="Arial" w:hAnsi="Arial" w:cs="Arial"/>
                <w:sz w:val="22"/>
                <w:szCs w:val="22"/>
              </w:rPr>
            </w:pPr>
          </w:p>
        </w:tc>
        <w:tc>
          <w:tcPr>
            <w:tcW w:w="2014" w:type="dxa"/>
          </w:tcPr>
          <w:p w14:paraId="3D1AD044" w14:textId="77777777" w:rsidR="00DA6511" w:rsidRPr="00BD67ED" w:rsidRDefault="00DA6511" w:rsidP="00982C08">
            <w:pPr>
              <w:pStyle w:val="Textoindependiente"/>
              <w:spacing w:before="37"/>
              <w:jc w:val="center"/>
              <w:rPr>
                <w:rFonts w:ascii="Arial" w:hAnsi="Arial" w:cs="Arial"/>
                <w:sz w:val="22"/>
                <w:szCs w:val="22"/>
              </w:rPr>
            </w:pPr>
          </w:p>
        </w:tc>
      </w:tr>
      <w:tr w:rsidR="00DA6511" w:rsidRPr="00BD67ED" w14:paraId="14FAA37E" w14:textId="77777777" w:rsidTr="00E2788D">
        <w:tc>
          <w:tcPr>
            <w:tcW w:w="582" w:type="dxa"/>
          </w:tcPr>
          <w:p w14:paraId="50609D49" w14:textId="77777777" w:rsidR="00DA6511" w:rsidRPr="00BD67ED" w:rsidRDefault="00DA6511" w:rsidP="00982C08">
            <w:pPr>
              <w:pStyle w:val="Textoindependiente"/>
              <w:spacing w:before="37"/>
              <w:jc w:val="center"/>
              <w:rPr>
                <w:rFonts w:ascii="Arial" w:hAnsi="Arial" w:cs="Arial"/>
                <w:sz w:val="22"/>
                <w:szCs w:val="22"/>
              </w:rPr>
            </w:pPr>
          </w:p>
        </w:tc>
        <w:tc>
          <w:tcPr>
            <w:tcW w:w="3444" w:type="dxa"/>
          </w:tcPr>
          <w:p w14:paraId="257ECC64" w14:textId="77777777" w:rsidR="00DA6511" w:rsidRPr="00BD67ED" w:rsidRDefault="00DA6511" w:rsidP="00982C08">
            <w:pPr>
              <w:pStyle w:val="Textoindependiente"/>
              <w:spacing w:before="37"/>
              <w:jc w:val="center"/>
              <w:rPr>
                <w:rFonts w:ascii="Arial" w:hAnsi="Arial" w:cs="Arial"/>
                <w:sz w:val="22"/>
                <w:szCs w:val="22"/>
              </w:rPr>
            </w:pPr>
          </w:p>
        </w:tc>
        <w:tc>
          <w:tcPr>
            <w:tcW w:w="2013" w:type="dxa"/>
          </w:tcPr>
          <w:p w14:paraId="0C73EE20" w14:textId="77777777" w:rsidR="00DA6511" w:rsidRPr="00BD67ED" w:rsidRDefault="00DA6511" w:rsidP="00982C08">
            <w:pPr>
              <w:pStyle w:val="Textoindependiente"/>
              <w:spacing w:before="37"/>
              <w:jc w:val="center"/>
              <w:rPr>
                <w:rFonts w:ascii="Arial" w:hAnsi="Arial" w:cs="Arial"/>
                <w:sz w:val="22"/>
                <w:szCs w:val="22"/>
              </w:rPr>
            </w:pPr>
          </w:p>
        </w:tc>
        <w:tc>
          <w:tcPr>
            <w:tcW w:w="2014" w:type="dxa"/>
          </w:tcPr>
          <w:p w14:paraId="5682F447" w14:textId="77777777" w:rsidR="00DA6511" w:rsidRPr="00BD67ED" w:rsidRDefault="00DA6511" w:rsidP="00982C08">
            <w:pPr>
              <w:pStyle w:val="Textoindependiente"/>
              <w:spacing w:before="37"/>
              <w:jc w:val="center"/>
              <w:rPr>
                <w:rFonts w:ascii="Arial" w:hAnsi="Arial" w:cs="Arial"/>
                <w:sz w:val="22"/>
                <w:szCs w:val="22"/>
              </w:rPr>
            </w:pPr>
          </w:p>
        </w:tc>
        <w:tc>
          <w:tcPr>
            <w:tcW w:w="2014" w:type="dxa"/>
          </w:tcPr>
          <w:p w14:paraId="78E21989" w14:textId="77777777" w:rsidR="00DA6511" w:rsidRPr="00BD67ED" w:rsidRDefault="00DA6511" w:rsidP="00982C08">
            <w:pPr>
              <w:pStyle w:val="Textoindependiente"/>
              <w:spacing w:before="37"/>
              <w:jc w:val="center"/>
              <w:rPr>
                <w:rFonts w:ascii="Arial" w:hAnsi="Arial" w:cs="Arial"/>
                <w:sz w:val="22"/>
                <w:szCs w:val="22"/>
              </w:rPr>
            </w:pPr>
          </w:p>
        </w:tc>
      </w:tr>
      <w:tr w:rsidR="00DA6511" w:rsidRPr="00BD67ED" w14:paraId="3CA62038" w14:textId="77777777" w:rsidTr="00E2788D">
        <w:tc>
          <w:tcPr>
            <w:tcW w:w="582" w:type="dxa"/>
          </w:tcPr>
          <w:p w14:paraId="6E5EE306" w14:textId="77777777" w:rsidR="00DA6511" w:rsidRPr="00BD67ED" w:rsidRDefault="00DA6511" w:rsidP="00982C08">
            <w:pPr>
              <w:pStyle w:val="Textoindependiente"/>
              <w:spacing w:before="37"/>
              <w:jc w:val="center"/>
              <w:rPr>
                <w:rFonts w:ascii="Arial" w:hAnsi="Arial" w:cs="Arial"/>
                <w:sz w:val="22"/>
                <w:szCs w:val="22"/>
              </w:rPr>
            </w:pPr>
          </w:p>
        </w:tc>
        <w:tc>
          <w:tcPr>
            <w:tcW w:w="3444" w:type="dxa"/>
          </w:tcPr>
          <w:p w14:paraId="49385D9B" w14:textId="77777777" w:rsidR="00DA6511" w:rsidRPr="00BD67ED" w:rsidRDefault="00DA6511" w:rsidP="00982C08">
            <w:pPr>
              <w:pStyle w:val="Textoindependiente"/>
              <w:spacing w:before="37"/>
              <w:jc w:val="center"/>
              <w:rPr>
                <w:rFonts w:ascii="Arial" w:hAnsi="Arial" w:cs="Arial"/>
                <w:sz w:val="22"/>
                <w:szCs w:val="22"/>
              </w:rPr>
            </w:pPr>
          </w:p>
        </w:tc>
        <w:tc>
          <w:tcPr>
            <w:tcW w:w="2013" w:type="dxa"/>
          </w:tcPr>
          <w:p w14:paraId="126BEA0A" w14:textId="77777777" w:rsidR="00DA6511" w:rsidRPr="00BD67ED" w:rsidRDefault="00DA6511" w:rsidP="00982C08">
            <w:pPr>
              <w:pStyle w:val="Textoindependiente"/>
              <w:spacing w:before="37"/>
              <w:jc w:val="center"/>
              <w:rPr>
                <w:rFonts w:ascii="Arial" w:hAnsi="Arial" w:cs="Arial"/>
                <w:sz w:val="22"/>
                <w:szCs w:val="22"/>
              </w:rPr>
            </w:pPr>
          </w:p>
        </w:tc>
        <w:tc>
          <w:tcPr>
            <w:tcW w:w="2014" w:type="dxa"/>
          </w:tcPr>
          <w:p w14:paraId="50FE363B" w14:textId="77777777" w:rsidR="00DA6511" w:rsidRPr="00BD67ED" w:rsidRDefault="00DA6511" w:rsidP="00982C08">
            <w:pPr>
              <w:pStyle w:val="Textoindependiente"/>
              <w:spacing w:before="37"/>
              <w:jc w:val="center"/>
              <w:rPr>
                <w:rFonts w:ascii="Arial" w:hAnsi="Arial" w:cs="Arial"/>
                <w:sz w:val="22"/>
                <w:szCs w:val="22"/>
              </w:rPr>
            </w:pPr>
          </w:p>
        </w:tc>
        <w:tc>
          <w:tcPr>
            <w:tcW w:w="2014" w:type="dxa"/>
          </w:tcPr>
          <w:p w14:paraId="437362E7" w14:textId="77777777" w:rsidR="00DA6511" w:rsidRPr="00BD67ED" w:rsidRDefault="00DA6511" w:rsidP="00982C08">
            <w:pPr>
              <w:pStyle w:val="Textoindependiente"/>
              <w:spacing w:before="37"/>
              <w:jc w:val="center"/>
              <w:rPr>
                <w:rFonts w:ascii="Arial" w:hAnsi="Arial" w:cs="Arial"/>
                <w:sz w:val="22"/>
                <w:szCs w:val="22"/>
              </w:rPr>
            </w:pPr>
          </w:p>
        </w:tc>
      </w:tr>
    </w:tbl>
    <w:p w14:paraId="4C2ED830" w14:textId="77777777" w:rsidR="00DA6511" w:rsidRPr="00BD67ED" w:rsidRDefault="00DA6511" w:rsidP="00982C08">
      <w:pPr>
        <w:autoSpaceDE w:val="0"/>
        <w:autoSpaceDN w:val="0"/>
        <w:adjustRightInd w:val="0"/>
        <w:jc w:val="both"/>
        <w:rPr>
          <w:rFonts w:ascii="Arial" w:hAnsi="Arial" w:cs="Arial"/>
          <w:sz w:val="22"/>
          <w:szCs w:val="22"/>
        </w:rPr>
      </w:pPr>
    </w:p>
    <w:p w14:paraId="3C288D18" w14:textId="77777777" w:rsidR="00DA6511" w:rsidRPr="00BD67ED" w:rsidRDefault="00DA6511" w:rsidP="00982C08">
      <w:pPr>
        <w:autoSpaceDE w:val="0"/>
        <w:autoSpaceDN w:val="0"/>
        <w:adjustRightInd w:val="0"/>
        <w:jc w:val="both"/>
        <w:rPr>
          <w:rFonts w:ascii="Arial" w:eastAsia="Times New Roman" w:hAnsi="Arial" w:cs="Arial"/>
          <w:sz w:val="22"/>
          <w:szCs w:val="22"/>
        </w:rPr>
      </w:pPr>
    </w:p>
    <w:p w14:paraId="7AB99B85" w14:textId="77777777" w:rsidR="00DA6511" w:rsidRPr="00BD67ED" w:rsidRDefault="00DA6511" w:rsidP="00982C08">
      <w:pPr>
        <w:autoSpaceDE w:val="0"/>
        <w:autoSpaceDN w:val="0"/>
        <w:adjustRightInd w:val="0"/>
        <w:jc w:val="both"/>
        <w:rPr>
          <w:rFonts w:ascii="Arial" w:eastAsia="Times New Roman" w:hAnsi="Arial" w:cs="Arial"/>
          <w:sz w:val="22"/>
          <w:szCs w:val="22"/>
        </w:rPr>
      </w:pPr>
    </w:p>
    <w:p w14:paraId="3D903A4C" w14:textId="667BDF31" w:rsidR="00DA6511" w:rsidRPr="00BD67ED" w:rsidRDefault="00DA6511" w:rsidP="00982C08">
      <w:pPr>
        <w:autoSpaceDE w:val="0"/>
        <w:autoSpaceDN w:val="0"/>
        <w:adjustRightInd w:val="0"/>
        <w:jc w:val="center"/>
        <w:rPr>
          <w:rFonts w:ascii="Arial" w:eastAsia="Times New Roman" w:hAnsi="Arial" w:cs="Arial"/>
          <w:b/>
          <w:sz w:val="22"/>
          <w:szCs w:val="22"/>
        </w:rPr>
      </w:pPr>
      <w:r w:rsidRPr="00BD67ED">
        <w:rPr>
          <w:rFonts w:ascii="Arial" w:eastAsia="Times New Roman" w:hAnsi="Arial" w:cs="Arial"/>
          <w:b/>
          <w:sz w:val="22"/>
          <w:szCs w:val="22"/>
        </w:rPr>
        <w:t>RELACIÓN DE EXPERIENCIA ESPECÍFICA</w:t>
      </w:r>
    </w:p>
    <w:p w14:paraId="61194E8C" w14:textId="77777777" w:rsidR="00DA6511" w:rsidRPr="00BD67ED" w:rsidRDefault="00DA6511" w:rsidP="00982C08">
      <w:pPr>
        <w:autoSpaceDE w:val="0"/>
        <w:autoSpaceDN w:val="0"/>
        <w:adjustRightInd w:val="0"/>
        <w:jc w:val="center"/>
        <w:rPr>
          <w:rFonts w:ascii="Arial" w:eastAsia="Times New Roman" w:hAnsi="Arial" w:cs="Arial"/>
          <w:sz w:val="22"/>
          <w:szCs w:val="22"/>
        </w:rPr>
      </w:pPr>
    </w:p>
    <w:p w14:paraId="22E74201" w14:textId="77777777" w:rsidR="00DA6511" w:rsidRPr="00BD67ED" w:rsidRDefault="00DA6511" w:rsidP="00982C08">
      <w:pPr>
        <w:autoSpaceDE w:val="0"/>
        <w:autoSpaceDN w:val="0"/>
        <w:adjustRightInd w:val="0"/>
        <w:jc w:val="center"/>
        <w:rPr>
          <w:rFonts w:ascii="Arial" w:eastAsia="Times New Roman"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6"/>
        <w:gridCol w:w="2017"/>
        <w:gridCol w:w="2017"/>
        <w:gridCol w:w="2017"/>
        <w:gridCol w:w="2019"/>
      </w:tblGrid>
      <w:tr w:rsidR="00DA6511" w:rsidRPr="00BD67ED" w14:paraId="404C13C3" w14:textId="77777777" w:rsidTr="00E2788D">
        <w:tc>
          <w:tcPr>
            <w:tcW w:w="2045" w:type="dxa"/>
          </w:tcPr>
          <w:p w14:paraId="1CDBDE7B" w14:textId="77777777" w:rsidR="00DA6511" w:rsidRPr="00BD67ED" w:rsidRDefault="00DA6511" w:rsidP="00982C08">
            <w:pPr>
              <w:autoSpaceDE w:val="0"/>
              <w:autoSpaceDN w:val="0"/>
              <w:adjustRightInd w:val="0"/>
              <w:jc w:val="center"/>
              <w:rPr>
                <w:rFonts w:ascii="Arial" w:eastAsia="Times New Roman" w:hAnsi="Arial" w:cs="Arial"/>
                <w:sz w:val="22"/>
                <w:szCs w:val="22"/>
              </w:rPr>
            </w:pPr>
            <w:r w:rsidRPr="00BD67ED">
              <w:rPr>
                <w:rFonts w:ascii="Arial" w:eastAsia="Times New Roman" w:hAnsi="Arial" w:cs="Arial"/>
                <w:sz w:val="22"/>
                <w:szCs w:val="22"/>
              </w:rPr>
              <w:t>No.</w:t>
            </w:r>
          </w:p>
        </w:tc>
        <w:tc>
          <w:tcPr>
            <w:tcW w:w="2045" w:type="dxa"/>
          </w:tcPr>
          <w:p w14:paraId="39F2DE6A" w14:textId="77777777" w:rsidR="00DA6511" w:rsidRPr="00BD67ED" w:rsidRDefault="00DA6511" w:rsidP="00982C08">
            <w:pPr>
              <w:autoSpaceDE w:val="0"/>
              <w:autoSpaceDN w:val="0"/>
              <w:adjustRightInd w:val="0"/>
              <w:jc w:val="center"/>
              <w:rPr>
                <w:rFonts w:ascii="Arial" w:eastAsia="Times New Roman" w:hAnsi="Arial" w:cs="Arial"/>
                <w:sz w:val="22"/>
                <w:szCs w:val="22"/>
              </w:rPr>
            </w:pPr>
            <w:r w:rsidRPr="00BD67ED">
              <w:rPr>
                <w:rFonts w:ascii="Arial" w:eastAsia="Times New Roman" w:hAnsi="Arial" w:cs="Arial"/>
                <w:sz w:val="22"/>
                <w:szCs w:val="22"/>
              </w:rPr>
              <w:t>Número y fecha del contrato</w:t>
            </w:r>
          </w:p>
        </w:tc>
        <w:tc>
          <w:tcPr>
            <w:tcW w:w="2045" w:type="dxa"/>
          </w:tcPr>
          <w:p w14:paraId="354B5828" w14:textId="77777777" w:rsidR="00DA6511" w:rsidRPr="00BD67ED" w:rsidRDefault="00DA6511" w:rsidP="00982C08">
            <w:pPr>
              <w:autoSpaceDE w:val="0"/>
              <w:autoSpaceDN w:val="0"/>
              <w:adjustRightInd w:val="0"/>
              <w:jc w:val="center"/>
              <w:rPr>
                <w:rFonts w:ascii="Arial" w:eastAsia="Times New Roman" w:hAnsi="Arial" w:cs="Arial"/>
                <w:sz w:val="22"/>
                <w:szCs w:val="22"/>
              </w:rPr>
            </w:pPr>
            <w:r w:rsidRPr="00BD67ED">
              <w:rPr>
                <w:rFonts w:ascii="Arial" w:eastAsia="Times New Roman" w:hAnsi="Arial" w:cs="Arial"/>
                <w:sz w:val="22"/>
                <w:szCs w:val="22"/>
              </w:rPr>
              <w:t>Objeto del contrato</w:t>
            </w:r>
          </w:p>
        </w:tc>
        <w:tc>
          <w:tcPr>
            <w:tcW w:w="2045" w:type="dxa"/>
          </w:tcPr>
          <w:p w14:paraId="2681D398" w14:textId="77777777" w:rsidR="00DA6511" w:rsidRPr="00BD67ED" w:rsidRDefault="00DA6511" w:rsidP="00982C08">
            <w:pPr>
              <w:autoSpaceDE w:val="0"/>
              <w:autoSpaceDN w:val="0"/>
              <w:adjustRightInd w:val="0"/>
              <w:jc w:val="center"/>
              <w:rPr>
                <w:rFonts w:ascii="Arial" w:eastAsia="Times New Roman" w:hAnsi="Arial" w:cs="Arial"/>
                <w:sz w:val="22"/>
                <w:szCs w:val="22"/>
              </w:rPr>
            </w:pPr>
            <w:r w:rsidRPr="00BD67ED">
              <w:rPr>
                <w:rFonts w:ascii="Arial" w:eastAsia="Times New Roman" w:hAnsi="Arial" w:cs="Arial"/>
                <w:sz w:val="22"/>
                <w:szCs w:val="22"/>
              </w:rPr>
              <w:t>Valor del contrato</w:t>
            </w:r>
          </w:p>
        </w:tc>
        <w:tc>
          <w:tcPr>
            <w:tcW w:w="2046" w:type="dxa"/>
          </w:tcPr>
          <w:p w14:paraId="5D9F389F" w14:textId="77777777" w:rsidR="00DA6511" w:rsidRPr="00BD67ED" w:rsidRDefault="00DA6511" w:rsidP="00982C08">
            <w:pPr>
              <w:autoSpaceDE w:val="0"/>
              <w:autoSpaceDN w:val="0"/>
              <w:adjustRightInd w:val="0"/>
              <w:jc w:val="center"/>
              <w:rPr>
                <w:rFonts w:ascii="Arial" w:eastAsia="Times New Roman" w:hAnsi="Arial" w:cs="Arial"/>
                <w:sz w:val="22"/>
                <w:szCs w:val="22"/>
              </w:rPr>
            </w:pPr>
            <w:r w:rsidRPr="00BD67ED">
              <w:rPr>
                <w:rFonts w:ascii="Arial" w:eastAsia="Times New Roman" w:hAnsi="Arial" w:cs="Arial"/>
                <w:sz w:val="22"/>
                <w:szCs w:val="22"/>
              </w:rPr>
              <w:t>No. Registro RUP</w:t>
            </w:r>
          </w:p>
        </w:tc>
      </w:tr>
      <w:tr w:rsidR="00DA6511" w:rsidRPr="00BD67ED" w14:paraId="7779D381" w14:textId="77777777" w:rsidTr="00E2788D">
        <w:tc>
          <w:tcPr>
            <w:tcW w:w="2045" w:type="dxa"/>
          </w:tcPr>
          <w:p w14:paraId="419EFE2D" w14:textId="77777777" w:rsidR="00DA6511" w:rsidRPr="00BD67ED" w:rsidRDefault="00DA6511" w:rsidP="00982C08">
            <w:pPr>
              <w:autoSpaceDE w:val="0"/>
              <w:autoSpaceDN w:val="0"/>
              <w:adjustRightInd w:val="0"/>
              <w:jc w:val="center"/>
              <w:rPr>
                <w:rFonts w:ascii="Arial" w:eastAsia="Times New Roman" w:hAnsi="Arial" w:cs="Arial"/>
                <w:sz w:val="22"/>
                <w:szCs w:val="22"/>
              </w:rPr>
            </w:pPr>
          </w:p>
          <w:p w14:paraId="0B89D220" w14:textId="77777777" w:rsidR="00DA6511" w:rsidRPr="00BD67ED" w:rsidRDefault="00DA6511" w:rsidP="00982C08">
            <w:pPr>
              <w:autoSpaceDE w:val="0"/>
              <w:autoSpaceDN w:val="0"/>
              <w:adjustRightInd w:val="0"/>
              <w:rPr>
                <w:rFonts w:ascii="Arial" w:eastAsia="Times New Roman" w:hAnsi="Arial" w:cs="Arial"/>
                <w:sz w:val="22"/>
                <w:szCs w:val="22"/>
              </w:rPr>
            </w:pPr>
          </w:p>
        </w:tc>
        <w:tc>
          <w:tcPr>
            <w:tcW w:w="2045" w:type="dxa"/>
          </w:tcPr>
          <w:p w14:paraId="414EDDEE" w14:textId="77777777" w:rsidR="00DA6511" w:rsidRPr="00BD67ED" w:rsidRDefault="00DA6511" w:rsidP="00982C08">
            <w:pPr>
              <w:autoSpaceDE w:val="0"/>
              <w:autoSpaceDN w:val="0"/>
              <w:adjustRightInd w:val="0"/>
              <w:jc w:val="center"/>
              <w:rPr>
                <w:rFonts w:ascii="Arial" w:eastAsia="Times New Roman" w:hAnsi="Arial" w:cs="Arial"/>
                <w:sz w:val="22"/>
                <w:szCs w:val="22"/>
              </w:rPr>
            </w:pPr>
          </w:p>
        </w:tc>
        <w:tc>
          <w:tcPr>
            <w:tcW w:w="2045" w:type="dxa"/>
          </w:tcPr>
          <w:p w14:paraId="09A4D82B" w14:textId="77777777" w:rsidR="00DA6511" w:rsidRPr="00BD67ED" w:rsidRDefault="00DA6511" w:rsidP="00982C08">
            <w:pPr>
              <w:autoSpaceDE w:val="0"/>
              <w:autoSpaceDN w:val="0"/>
              <w:adjustRightInd w:val="0"/>
              <w:jc w:val="center"/>
              <w:rPr>
                <w:rFonts w:ascii="Arial" w:eastAsia="Times New Roman" w:hAnsi="Arial" w:cs="Arial"/>
                <w:sz w:val="22"/>
                <w:szCs w:val="22"/>
              </w:rPr>
            </w:pPr>
          </w:p>
        </w:tc>
        <w:tc>
          <w:tcPr>
            <w:tcW w:w="2045" w:type="dxa"/>
          </w:tcPr>
          <w:p w14:paraId="1405A1E5" w14:textId="77777777" w:rsidR="00DA6511" w:rsidRPr="00BD67ED" w:rsidRDefault="00DA6511" w:rsidP="00982C08">
            <w:pPr>
              <w:autoSpaceDE w:val="0"/>
              <w:autoSpaceDN w:val="0"/>
              <w:adjustRightInd w:val="0"/>
              <w:jc w:val="center"/>
              <w:rPr>
                <w:rFonts w:ascii="Arial" w:eastAsia="Times New Roman" w:hAnsi="Arial" w:cs="Arial"/>
                <w:sz w:val="22"/>
                <w:szCs w:val="22"/>
              </w:rPr>
            </w:pPr>
          </w:p>
        </w:tc>
        <w:tc>
          <w:tcPr>
            <w:tcW w:w="2046" w:type="dxa"/>
          </w:tcPr>
          <w:p w14:paraId="3720917A" w14:textId="77777777" w:rsidR="00DA6511" w:rsidRPr="00BD67ED" w:rsidRDefault="00DA6511" w:rsidP="00982C08">
            <w:pPr>
              <w:autoSpaceDE w:val="0"/>
              <w:autoSpaceDN w:val="0"/>
              <w:adjustRightInd w:val="0"/>
              <w:jc w:val="center"/>
              <w:rPr>
                <w:rFonts w:ascii="Arial" w:eastAsia="Times New Roman" w:hAnsi="Arial" w:cs="Arial"/>
                <w:sz w:val="22"/>
                <w:szCs w:val="22"/>
              </w:rPr>
            </w:pPr>
          </w:p>
        </w:tc>
      </w:tr>
      <w:tr w:rsidR="00DA6511" w:rsidRPr="00BD67ED" w14:paraId="6B876074" w14:textId="77777777" w:rsidTr="00E2788D">
        <w:tc>
          <w:tcPr>
            <w:tcW w:w="2045" w:type="dxa"/>
          </w:tcPr>
          <w:p w14:paraId="17B3E211" w14:textId="77777777" w:rsidR="00DA6511" w:rsidRPr="00BD67ED" w:rsidRDefault="00DA6511" w:rsidP="00982C08">
            <w:pPr>
              <w:autoSpaceDE w:val="0"/>
              <w:autoSpaceDN w:val="0"/>
              <w:adjustRightInd w:val="0"/>
              <w:jc w:val="center"/>
              <w:rPr>
                <w:rFonts w:ascii="Arial" w:eastAsia="Times New Roman" w:hAnsi="Arial" w:cs="Arial"/>
                <w:sz w:val="22"/>
                <w:szCs w:val="22"/>
              </w:rPr>
            </w:pPr>
          </w:p>
          <w:p w14:paraId="6AF476B9" w14:textId="77777777" w:rsidR="00DA6511" w:rsidRPr="00BD67ED" w:rsidRDefault="00DA6511" w:rsidP="00982C08">
            <w:pPr>
              <w:autoSpaceDE w:val="0"/>
              <w:autoSpaceDN w:val="0"/>
              <w:adjustRightInd w:val="0"/>
              <w:jc w:val="center"/>
              <w:rPr>
                <w:rFonts w:ascii="Arial" w:eastAsia="Times New Roman" w:hAnsi="Arial" w:cs="Arial"/>
                <w:sz w:val="22"/>
                <w:szCs w:val="22"/>
              </w:rPr>
            </w:pPr>
          </w:p>
        </w:tc>
        <w:tc>
          <w:tcPr>
            <w:tcW w:w="2045" w:type="dxa"/>
          </w:tcPr>
          <w:p w14:paraId="3F7B7B29" w14:textId="77777777" w:rsidR="00DA6511" w:rsidRPr="00BD67ED" w:rsidRDefault="00DA6511" w:rsidP="00982C08">
            <w:pPr>
              <w:autoSpaceDE w:val="0"/>
              <w:autoSpaceDN w:val="0"/>
              <w:adjustRightInd w:val="0"/>
              <w:jc w:val="center"/>
              <w:rPr>
                <w:rFonts w:ascii="Arial" w:eastAsia="Times New Roman" w:hAnsi="Arial" w:cs="Arial"/>
                <w:sz w:val="22"/>
                <w:szCs w:val="22"/>
              </w:rPr>
            </w:pPr>
          </w:p>
        </w:tc>
        <w:tc>
          <w:tcPr>
            <w:tcW w:w="2045" w:type="dxa"/>
          </w:tcPr>
          <w:p w14:paraId="7F30B9B8" w14:textId="77777777" w:rsidR="00DA6511" w:rsidRPr="00BD67ED" w:rsidRDefault="00DA6511" w:rsidP="00982C08">
            <w:pPr>
              <w:autoSpaceDE w:val="0"/>
              <w:autoSpaceDN w:val="0"/>
              <w:adjustRightInd w:val="0"/>
              <w:jc w:val="center"/>
              <w:rPr>
                <w:rFonts w:ascii="Arial" w:eastAsia="Times New Roman" w:hAnsi="Arial" w:cs="Arial"/>
                <w:sz w:val="22"/>
                <w:szCs w:val="22"/>
              </w:rPr>
            </w:pPr>
          </w:p>
        </w:tc>
        <w:tc>
          <w:tcPr>
            <w:tcW w:w="2045" w:type="dxa"/>
          </w:tcPr>
          <w:p w14:paraId="0B51C248" w14:textId="77777777" w:rsidR="00DA6511" w:rsidRPr="00BD67ED" w:rsidRDefault="00DA6511" w:rsidP="00982C08">
            <w:pPr>
              <w:autoSpaceDE w:val="0"/>
              <w:autoSpaceDN w:val="0"/>
              <w:adjustRightInd w:val="0"/>
              <w:jc w:val="center"/>
              <w:rPr>
                <w:rFonts w:ascii="Arial" w:eastAsia="Times New Roman" w:hAnsi="Arial" w:cs="Arial"/>
                <w:sz w:val="22"/>
                <w:szCs w:val="22"/>
              </w:rPr>
            </w:pPr>
          </w:p>
        </w:tc>
        <w:tc>
          <w:tcPr>
            <w:tcW w:w="2046" w:type="dxa"/>
          </w:tcPr>
          <w:p w14:paraId="5A96F023" w14:textId="77777777" w:rsidR="00DA6511" w:rsidRPr="00BD67ED" w:rsidRDefault="00DA6511" w:rsidP="00982C08">
            <w:pPr>
              <w:autoSpaceDE w:val="0"/>
              <w:autoSpaceDN w:val="0"/>
              <w:adjustRightInd w:val="0"/>
              <w:jc w:val="center"/>
              <w:rPr>
                <w:rFonts w:ascii="Arial" w:eastAsia="Times New Roman" w:hAnsi="Arial" w:cs="Arial"/>
                <w:sz w:val="22"/>
                <w:szCs w:val="22"/>
              </w:rPr>
            </w:pPr>
          </w:p>
        </w:tc>
      </w:tr>
      <w:tr w:rsidR="00DA6511" w:rsidRPr="00BD67ED" w14:paraId="415BB06E" w14:textId="77777777" w:rsidTr="00E2788D">
        <w:tc>
          <w:tcPr>
            <w:tcW w:w="2045" w:type="dxa"/>
          </w:tcPr>
          <w:p w14:paraId="438C3801" w14:textId="77777777" w:rsidR="00DA6511" w:rsidRPr="00BD67ED" w:rsidRDefault="00DA6511" w:rsidP="00982C08">
            <w:pPr>
              <w:autoSpaceDE w:val="0"/>
              <w:autoSpaceDN w:val="0"/>
              <w:adjustRightInd w:val="0"/>
              <w:jc w:val="center"/>
              <w:rPr>
                <w:rFonts w:ascii="Arial" w:eastAsia="Times New Roman" w:hAnsi="Arial" w:cs="Arial"/>
                <w:sz w:val="22"/>
                <w:szCs w:val="22"/>
              </w:rPr>
            </w:pPr>
          </w:p>
          <w:p w14:paraId="754D4D8F" w14:textId="77777777" w:rsidR="00DA6511" w:rsidRPr="00BD67ED" w:rsidRDefault="00DA6511" w:rsidP="00982C08">
            <w:pPr>
              <w:autoSpaceDE w:val="0"/>
              <w:autoSpaceDN w:val="0"/>
              <w:adjustRightInd w:val="0"/>
              <w:jc w:val="center"/>
              <w:rPr>
                <w:rFonts w:ascii="Arial" w:eastAsia="Times New Roman" w:hAnsi="Arial" w:cs="Arial"/>
                <w:sz w:val="22"/>
                <w:szCs w:val="22"/>
              </w:rPr>
            </w:pPr>
          </w:p>
        </w:tc>
        <w:tc>
          <w:tcPr>
            <w:tcW w:w="2045" w:type="dxa"/>
          </w:tcPr>
          <w:p w14:paraId="31A566EE" w14:textId="77777777" w:rsidR="00DA6511" w:rsidRPr="00BD67ED" w:rsidRDefault="00DA6511" w:rsidP="00982C08">
            <w:pPr>
              <w:autoSpaceDE w:val="0"/>
              <w:autoSpaceDN w:val="0"/>
              <w:adjustRightInd w:val="0"/>
              <w:jc w:val="center"/>
              <w:rPr>
                <w:rFonts w:ascii="Arial" w:eastAsia="Times New Roman" w:hAnsi="Arial" w:cs="Arial"/>
                <w:sz w:val="22"/>
                <w:szCs w:val="22"/>
              </w:rPr>
            </w:pPr>
          </w:p>
        </w:tc>
        <w:tc>
          <w:tcPr>
            <w:tcW w:w="2045" w:type="dxa"/>
          </w:tcPr>
          <w:p w14:paraId="316A753B" w14:textId="77777777" w:rsidR="00DA6511" w:rsidRPr="00BD67ED" w:rsidRDefault="00DA6511" w:rsidP="00982C08">
            <w:pPr>
              <w:autoSpaceDE w:val="0"/>
              <w:autoSpaceDN w:val="0"/>
              <w:adjustRightInd w:val="0"/>
              <w:jc w:val="center"/>
              <w:rPr>
                <w:rFonts w:ascii="Arial" w:eastAsia="Times New Roman" w:hAnsi="Arial" w:cs="Arial"/>
                <w:sz w:val="22"/>
                <w:szCs w:val="22"/>
              </w:rPr>
            </w:pPr>
          </w:p>
        </w:tc>
        <w:tc>
          <w:tcPr>
            <w:tcW w:w="2045" w:type="dxa"/>
          </w:tcPr>
          <w:p w14:paraId="5C2017D2" w14:textId="77777777" w:rsidR="00DA6511" w:rsidRPr="00BD67ED" w:rsidRDefault="00DA6511" w:rsidP="00982C08">
            <w:pPr>
              <w:autoSpaceDE w:val="0"/>
              <w:autoSpaceDN w:val="0"/>
              <w:adjustRightInd w:val="0"/>
              <w:jc w:val="center"/>
              <w:rPr>
                <w:rFonts w:ascii="Arial" w:eastAsia="Times New Roman" w:hAnsi="Arial" w:cs="Arial"/>
                <w:sz w:val="22"/>
                <w:szCs w:val="22"/>
              </w:rPr>
            </w:pPr>
          </w:p>
        </w:tc>
        <w:tc>
          <w:tcPr>
            <w:tcW w:w="2046" w:type="dxa"/>
          </w:tcPr>
          <w:p w14:paraId="563EC6C1" w14:textId="77777777" w:rsidR="00DA6511" w:rsidRPr="00BD67ED" w:rsidRDefault="00DA6511" w:rsidP="00982C08">
            <w:pPr>
              <w:autoSpaceDE w:val="0"/>
              <w:autoSpaceDN w:val="0"/>
              <w:adjustRightInd w:val="0"/>
              <w:jc w:val="center"/>
              <w:rPr>
                <w:rFonts w:ascii="Arial" w:eastAsia="Times New Roman" w:hAnsi="Arial" w:cs="Arial"/>
                <w:sz w:val="22"/>
                <w:szCs w:val="22"/>
              </w:rPr>
            </w:pPr>
          </w:p>
        </w:tc>
      </w:tr>
    </w:tbl>
    <w:p w14:paraId="758C4F63" w14:textId="77777777" w:rsidR="00DA6511" w:rsidRPr="00BD67ED" w:rsidRDefault="00DA6511" w:rsidP="00982C08">
      <w:pPr>
        <w:autoSpaceDE w:val="0"/>
        <w:autoSpaceDN w:val="0"/>
        <w:adjustRightInd w:val="0"/>
        <w:jc w:val="center"/>
        <w:rPr>
          <w:rFonts w:ascii="Arial" w:eastAsia="Times New Roman" w:hAnsi="Arial" w:cs="Arial"/>
          <w:sz w:val="22"/>
          <w:szCs w:val="22"/>
        </w:rPr>
      </w:pPr>
    </w:p>
    <w:p w14:paraId="22CE8A98" w14:textId="77777777" w:rsidR="00DA6511" w:rsidRPr="00BD67ED" w:rsidRDefault="00DA6511" w:rsidP="00982C08">
      <w:pPr>
        <w:autoSpaceDE w:val="0"/>
        <w:autoSpaceDN w:val="0"/>
        <w:adjustRightInd w:val="0"/>
        <w:jc w:val="center"/>
        <w:rPr>
          <w:rFonts w:ascii="Arial" w:eastAsia="Times New Roman" w:hAnsi="Arial" w:cs="Arial"/>
          <w:sz w:val="22"/>
          <w:szCs w:val="22"/>
        </w:rPr>
      </w:pPr>
    </w:p>
    <w:p w14:paraId="68A7A5FC" w14:textId="77777777" w:rsidR="00DA6511" w:rsidRPr="00BD67ED" w:rsidRDefault="00DA6511" w:rsidP="00982C08">
      <w:pPr>
        <w:autoSpaceDE w:val="0"/>
        <w:autoSpaceDN w:val="0"/>
        <w:adjustRightInd w:val="0"/>
        <w:jc w:val="center"/>
        <w:rPr>
          <w:rFonts w:ascii="Arial" w:eastAsia="Times New Roman" w:hAnsi="Arial" w:cs="Arial"/>
          <w:sz w:val="22"/>
          <w:szCs w:val="22"/>
        </w:rPr>
      </w:pPr>
    </w:p>
    <w:p w14:paraId="02979A4E" w14:textId="1E0C3A13" w:rsidR="00DA6511" w:rsidRPr="00BD67ED" w:rsidRDefault="00DA6511" w:rsidP="00A85B37">
      <w:pPr>
        <w:autoSpaceDE w:val="0"/>
        <w:autoSpaceDN w:val="0"/>
        <w:adjustRightInd w:val="0"/>
        <w:jc w:val="both"/>
        <w:rPr>
          <w:rFonts w:ascii="Arial" w:hAnsi="Arial" w:cs="Arial"/>
          <w:sz w:val="22"/>
          <w:szCs w:val="22"/>
        </w:rPr>
      </w:pPr>
      <w:r w:rsidRPr="00BD67ED">
        <w:rPr>
          <w:rFonts w:ascii="Arial" w:hAnsi="Arial" w:cs="Arial"/>
          <w:sz w:val="22"/>
          <w:szCs w:val="22"/>
        </w:rPr>
        <w:t xml:space="preserve">NOTA: ADJUNTO AL PRESENTE ANEXO EL PROPONENTE DEBERÁ ACREDITAR LA EXPERIENCIA TAL COMO SE EXIGE </w:t>
      </w:r>
      <w:r w:rsidR="00A85B37" w:rsidRPr="00BD67ED">
        <w:rPr>
          <w:rFonts w:ascii="Arial" w:hAnsi="Arial" w:cs="Arial"/>
          <w:sz w:val="22"/>
          <w:szCs w:val="22"/>
        </w:rPr>
        <w:t>EN EL PLIEGO DE CONDICIONES</w:t>
      </w:r>
    </w:p>
    <w:p w14:paraId="0D074914" w14:textId="77777777" w:rsidR="00DA6511" w:rsidRPr="00BD67ED" w:rsidRDefault="00DA6511" w:rsidP="00982C08">
      <w:pPr>
        <w:autoSpaceDE w:val="0"/>
        <w:autoSpaceDN w:val="0"/>
        <w:adjustRightInd w:val="0"/>
        <w:rPr>
          <w:rFonts w:ascii="Arial" w:hAnsi="Arial" w:cs="Arial"/>
          <w:sz w:val="22"/>
          <w:szCs w:val="22"/>
        </w:rPr>
      </w:pPr>
    </w:p>
    <w:p w14:paraId="6B8B3438" w14:textId="77777777" w:rsidR="00DA6511" w:rsidRPr="00BD67ED" w:rsidRDefault="00DA6511" w:rsidP="00982C08">
      <w:pPr>
        <w:autoSpaceDE w:val="0"/>
        <w:autoSpaceDN w:val="0"/>
        <w:adjustRightInd w:val="0"/>
        <w:rPr>
          <w:rFonts w:ascii="Arial" w:hAnsi="Arial" w:cs="Arial"/>
          <w:sz w:val="22"/>
          <w:szCs w:val="22"/>
        </w:rPr>
      </w:pPr>
    </w:p>
    <w:p w14:paraId="565F42C4" w14:textId="77777777" w:rsidR="00DA6511" w:rsidRPr="00BD67ED" w:rsidRDefault="00DA6511" w:rsidP="00982C08">
      <w:pPr>
        <w:autoSpaceDE w:val="0"/>
        <w:autoSpaceDN w:val="0"/>
        <w:adjustRightInd w:val="0"/>
        <w:rPr>
          <w:rFonts w:ascii="Arial" w:hAnsi="Arial" w:cs="Arial"/>
          <w:sz w:val="22"/>
          <w:szCs w:val="22"/>
        </w:rPr>
      </w:pPr>
    </w:p>
    <w:p w14:paraId="1F9142A1" w14:textId="77777777" w:rsidR="00DA6511" w:rsidRPr="00BD67ED" w:rsidRDefault="00DA6511" w:rsidP="00982C08">
      <w:pPr>
        <w:autoSpaceDE w:val="0"/>
        <w:autoSpaceDN w:val="0"/>
        <w:adjustRightInd w:val="0"/>
        <w:rPr>
          <w:rFonts w:ascii="Arial" w:hAnsi="Arial" w:cs="Arial"/>
          <w:sz w:val="22"/>
          <w:szCs w:val="22"/>
        </w:rPr>
      </w:pPr>
      <w:r w:rsidRPr="00BD67ED">
        <w:rPr>
          <w:rFonts w:ascii="Arial" w:hAnsi="Arial" w:cs="Arial"/>
          <w:sz w:val="22"/>
          <w:szCs w:val="22"/>
        </w:rPr>
        <w:t xml:space="preserve">[Firma representante legal del Proponente o del Proponente persona natural] </w:t>
      </w:r>
    </w:p>
    <w:p w14:paraId="22B5E3C5" w14:textId="77777777" w:rsidR="00DA6511" w:rsidRPr="00BD67ED" w:rsidRDefault="00DA6511" w:rsidP="00982C08">
      <w:pPr>
        <w:autoSpaceDE w:val="0"/>
        <w:autoSpaceDN w:val="0"/>
        <w:adjustRightInd w:val="0"/>
        <w:rPr>
          <w:rFonts w:ascii="Arial" w:hAnsi="Arial" w:cs="Arial"/>
          <w:sz w:val="22"/>
          <w:szCs w:val="22"/>
        </w:rPr>
      </w:pPr>
      <w:r w:rsidRPr="00BD67ED">
        <w:rPr>
          <w:rFonts w:ascii="Arial" w:hAnsi="Arial" w:cs="Arial"/>
          <w:sz w:val="22"/>
          <w:szCs w:val="22"/>
        </w:rPr>
        <w:t xml:space="preserve">Nombre: [Insertar información] </w:t>
      </w:r>
    </w:p>
    <w:p w14:paraId="36EFC8C5" w14:textId="77777777" w:rsidR="00DA6511" w:rsidRPr="00BD67ED" w:rsidRDefault="00DA6511" w:rsidP="00982C08">
      <w:pPr>
        <w:autoSpaceDE w:val="0"/>
        <w:autoSpaceDN w:val="0"/>
        <w:adjustRightInd w:val="0"/>
        <w:rPr>
          <w:rFonts w:ascii="Arial" w:hAnsi="Arial" w:cs="Arial"/>
          <w:sz w:val="22"/>
          <w:szCs w:val="22"/>
        </w:rPr>
      </w:pPr>
      <w:r w:rsidRPr="00BD67ED">
        <w:rPr>
          <w:rFonts w:ascii="Arial" w:hAnsi="Arial" w:cs="Arial"/>
          <w:sz w:val="22"/>
          <w:szCs w:val="22"/>
        </w:rPr>
        <w:t xml:space="preserve">Cargo: [Insertar información] </w:t>
      </w:r>
    </w:p>
    <w:p w14:paraId="27F5FCFE" w14:textId="037FB11D" w:rsidR="007F55C9" w:rsidRPr="00BD67ED" w:rsidRDefault="00DA6511" w:rsidP="00982C08">
      <w:pPr>
        <w:autoSpaceDE w:val="0"/>
        <w:autoSpaceDN w:val="0"/>
        <w:adjustRightInd w:val="0"/>
        <w:rPr>
          <w:rFonts w:ascii="Arial" w:hAnsi="Arial" w:cs="Arial"/>
          <w:sz w:val="22"/>
          <w:szCs w:val="22"/>
        </w:rPr>
      </w:pPr>
      <w:r w:rsidRPr="00BD67ED">
        <w:rPr>
          <w:rFonts w:ascii="Arial" w:hAnsi="Arial" w:cs="Arial"/>
          <w:sz w:val="22"/>
          <w:szCs w:val="22"/>
        </w:rPr>
        <w:t>Documento de Identidad: [Insertar información]</w:t>
      </w:r>
    </w:p>
    <w:p w14:paraId="54BA51BE" w14:textId="77777777" w:rsidR="007F55C9" w:rsidRPr="00BD67ED" w:rsidRDefault="007F55C9">
      <w:pPr>
        <w:rPr>
          <w:rFonts w:ascii="Arial" w:hAnsi="Arial" w:cs="Arial"/>
          <w:sz w:val="22"/>
          <w:szCs w:val="22"/>
        </w:rPr>
      </w:pPr>
      <w:r w:rsidRPr="00BD67ED">
        <w:rPr>
          <w:rFonts w:ascii="Arial" w:hAnsi="Arial" w:cs="Arial"/>
          <w:sz w:val="22"/>
          <w:szCs w:val="22"/>
        </w:rPr>
        <w:br w:type="page"/>
      </w:r>
    </w:p>
    <w:p w14:paraId="04D64251" w14:textId="6EA1D036" w:rsidR="00DA6511" w:rsidRPr="00BD67ED" w:rsidRDefault="00A85B37" w:rsidP="00A85B37">
      <w:pPr>
        <w:pBdr>
          <w:top w:val="single" w:sz="4" w:space="1" w:color="auto"/>
          <w:left w:val="single" w:sz="4" w:space="4" w:color="auto"/>
          <w:bottom w:val="single" w:sz="4" w:space="1" w:color="auto"/>
          <w:right w:val="single" w:sz="4" w:space="4" w:color="auto"/>
        </w:pBdr>
        <w:shd w:val="clear" w:color="auto" w:fill="860000"/>
        <w:tabs>
          <w:tab w:val="left" w:pos="825"/>
          <w:tab w:val="center" w:pos="4876"/>
        </w:tabs>
        <w:autoSpaceDE w:val="0"/>
        <w:autoSpaceDN w:val="0"/>
        <w:adjustRightInd w:val="0"/>
        <w:rPr>
          <w:rFonts w:ascii="Arial" w:hAnsi="Arial" w:cs="Arial"/>
          <w:b/>
          <w:sz w:val="22"/>
          <w:szCs w:val="22"/>
        </w:rPr>
      </w:pPr>
      <w:r w:rsidRPr="00BD67ED">
        <w:rPr>
          <w:rFonts w:ascii="Arial" w:hAnsi="Arial" w:cs="Arial"/>
          <w:b/>
          <w:sz w:val="22"/>
          <w:szCs w:val="22"/>
          <w:shd w:val="clear" w:color="auto" w:fill="860000"/>
        </w:rPr>
        <w:lastRenderedPageBreak/>
        <w:tab/>
      </w:r>
      <w:r w:rsidRPr="00BD67ED">
        <w:rPr>
          <w:rFonts w:ascii="Arial" w:hAnsi="Arial" w:cs="Arial"/>
          <w:b/>
          <w:sz w:val="22"/>
          <w:szCs w:val="22"/>
          <w:shd w:val="clear" w:color="auto" w:fill="860000"/>
        </w:rPr>
        <w:tab/>
      </w:r>
      <w:r w:rsidR="00215953" w:rsidRPr="00BD67ED">
        <w:rPr>
          <w:rFonts w:ascii="Arial" w:hAnsi="Arial" w:cs="Arial"/>
          <w:b/>
          <w:sz w:val="22"/>
          <w:szCs w:val="22"/>
          <w:shd w:val="clear" w:color="auto" w:fill="860000"/>
        </w:rPr>
        <w:t>ANEXO</w:t>
      </w:r>
      <w:r w:rsidR="00215953" w:rsidRPr="00BD67ED">
        <w:rPr>
          <w:rFonts w:ascii="Arial" w:hAnsi="Arial" w:cs="Arial"/>
          <w:b/>
          <w:sz w:val="22"/>
          <w:szCs w:val="22"/>
        </w:rPr>
        <w:t xml:space="preserve"> No. 08</w:t>
      </w:r>
    </w:p>
    <w:p w14:paraId="2ABADC4B" w14:textId="77777777" w:rsidR="00DA6511" w:rsidRPr="00BD67ED" w:rsidRDefault="00DA6511" w:rsidP="00A85B37">
      <w:pPr>
        <w:pBdr>
          <w:top w:val="single" w:sz="4" w:space="1" w:color="auto"/>
          <w:left w:val="single" w:sz="4" w:space="4" w:color="auto"/>
          <w:bottom w:val="single" w:sz="4" w:space="1" w:color="auto"/>
          <w:right w:val="single" w:sz="4" w:space="4" w:color="auto"/>
        </w:pBdr>
        <w:shd w:val="clear" w:color="auto" w:fill="860000"/>
        <w:autoSpaceDE w:val="0"/>
        <w:autoSpaceDN w:val="0"/>
        <w:adjustRightInd w:val="0"/>
        <w:jc w:val="center"/>
        <w:rPr>
          <w:rFonts w:ascii="Arial" w:hAnsi="Arial" w:cs="Arial"/>
          <w:b/>
          <w:bCs/>
          <w:sz w:val="22"/>
          <w:szCs w:val="22"/>
        </w:rPr>
      </w:pPr>
      <w:r w:rsidRPr="00BD67ED">
        <w:rPr>
          <w:rFonts w:ascii="Arial" w:hAnsi="Arial" w:cs="Arial"/>
          <w:b/>
          <w:sz w:val="22"/>
          <w:szCs w:val="22"/>
        </w:rPr>
        <w:t>INDICADORES FINANCIEROS</w:t>
      </w:r>
    </w:p>
    <w:p w14:paraId="5DA1EBEE" w14:textId="77777777" w:rsidR="00DA6511" w:rsidRPr="00BD67ED" w:rsidRDefault="00DA6511" w:rsidP="00982C08">
      <w:pPr>
        <w:jc w:val="both"/>
        <w:rPr>
          <w:rFonts w:ascii="Arial" w:hAnsi="Arial" w:cs="Arial"/>
          <w:sz w:val="22"/>
          <w:szCs w:val="22"/>
        </w:rPr>
      </w:pPr>
    </w:p>
    <w:p w14:paraId="27E4FCA1" w14:textId="77777777" w:rsidR="00DA6511" w:rsidRPr="00BD67ED" w:rsidRDefault="00DA6511" w:rsidP="00982C08">
      <w:pPr>
        <w:rPr>
          <w:rFonts w:ascii="Arial" w:hAnsi="Arial" w:cs="Arial"/>
          <w:b/>
          <w:bCs/>
          <w:sz w:val="22"/>
          <w:szCs w:val="22"/>
          <w:lang w:eastAsia="es-CO"/>
        </w:rPr>
      </w:pPr>
    </w:p>
    <w:p w14:paraId="16BC66EF" w14:textId="77777777" w:rsidR="00DA6511" w:rsidRPr="00BD67ED" w:rsidRDefault="00DA6511" w:rsidP="00982C08">
      <w:pPr>
        <w:rPr>
          <w:rFonts w:ascii="Arial" w:hAnsi="Arial" w:cs="Arial"/>
          <w:b/>
          <w:bCs/>
          <w:sz w:val="22"/>
          <w:szCs w:val="22"/>
          <w:lang w:eastAsia="es-CO"/>
        </w:rPr>
      </w:pPr>
    </w:p>
    <w:p w14:paraId="54C5AC60" w14:textId="77777777" w:rsidR="00DA6511" w:rsidRPr="00BD67ED" w:rsidRDefault="00DA6511" w:rsidP="00982C08">
      <w:pPr>
        <w:rPr>
          <w:rFonts w:ascii="Arial" w:hAnsi="Arial" w:cs="Arial"/>
          <w:sz w:val="22"/>
          <w:szCs w:val="22"/>
        </w:rPr>
      </w:pPr>
      <w:r w:rsidRPr="00BD67ED">
        <w:rPr>
          <w:rFonts w:ascii="Arial" w:hAnsi="Arial" w:cs="Arial"/>
          <w:sz w:val="22"/>
          <w:szCs w:val="22"/>
        </w:rPr>
        <w:t>De acuerdo con lo estipulado en los Decretos 399 y 579 de 2021 el proponente deberá indicar la información financiera del mejor año fiscal que pretenda hacer valer (2018, 2019 y 2020) para la evaluación de la capacidad financiera y organizacional.</w:t>
      </w:r>
    </w:p>
    <w:p w14:paraId="3E72B8A4" w14:textId="77777777" w:rsidR="00DA6511" w:rsidRPr="00BD67ED" w:rsidRDefault="00DA6511" w:rsidP="00982C08">
      <w:pPr>
        <w:rPr>
          <w:rFonts w:ascii="Arial" w:hAnsi="Arial" w:cs="Arial"/>
          <w:sz w:val="22"/>
          <w:szCs w:val="22"/>
        </w:rPr>
      </w:pPr>
    </w:p>
    <w:p w14:paraId="52223648" w14:textId="77777777" w:rsidR="00DA6511" w:rsidRPr="00BD67ED" w:rsidRDefault="00DA6511" w:rsidP="00982C08">
      <w:pPr>
        <w:rPr>
          <w:rFonts w:ascii="Arial" w:hAnsi="Arial" w:cs="Arial"/>
          <w:sz w:val="22"/>
          <w:szCs w:val="22"/>
        </w:rPr>
      </w:pPr>
    </w:p>
    <w:p w14:paraId="058945AC" w14:textId="77777777" w:rsidR="00DA6511" w:rsidRPr="00BD67ED" w:rsidRDefault="00DA6511" w:rsidP="00982C08">
      <w:pPr>
        <w:rPr>
          <w:rFonts w:ascii="Arial" w:hAnsi="Arial" w:cs="Arial"/>
          <w:sz w:val="22"/>
          <w:szCs w:val="22"/>
        </w:rPr>
      </w:pPr>
      <w:r w:rsidRPr="00BD67ED">
        <w:rPr>
          <w:rFonts w:ascii="Arial" w:hAnsi="Arial" w:cs="Arial"/>
          <w:sz w:val="22"/>
          <w:szCs w:val="22"/>
        </w:rPr>
        <w:t xml:space="preserve">AÑO FISCAL: ________________ </w:t>
      </w:r>
    </w:p>
    <w:p w14:paraId="7E427EF8" w14:textId="77777777" w:rsidR="00DA6511" w:rsidRPr="00BD67ED" w:rsidRDefault="00DA6511" w:rsidP="00982C08">
      <w:pPr>
        <w:rPr>
          <w:rFonts w:ascii="Arial" w:hAnsi="Arial" w:cs="Arial"/>
          <w:sz w:val="22"/>
          <w:szCs w:val="22"/>
        </w:rPr>
      </w:pPr>
    </w:p>
    <w:p w14:paraId="580DE5BB" w14:textId="77777777" w:rsidR="00DA6511" w:rsidRPr="00BD67ED" w:rsidRDefault="00DA6511" w:rsidP="00982C08">
      <w:pPr>
        <w:rPr>
          <w:rFonts w:ascii="Arial" w:hAnsi="Arial" w:cs="Arial"/>
          <w:sz w:val="22"/>
          <w:szCs w:val="22"/>
        </w:rPr>
      </w:pPr>
    </w:p>
    <w:p w14:paraId="283317AB" w14:textId="77777777" w:rsidR="00DA6511" w:rsidRPr="00BD67ED" w:rsidRDefault="00DA6511" w:rsidP="00982C08">
      <w:pPr>
        <w:rPr>
          <w:rFonts w:ascii="Arial" w:hAnsi="Arial" w:cs="Arial"/>
          <w:sz w:val="22"/>
          <w:szCs w:val="22"/>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2787"/>
        <w:gridCol w:w="4585"/>
      </w:tblGrid>
      <w:tr w:rsidR="00DA6511" w:rsidRPr="00BD67ED" w14:paraId="4EE6121F" w14:textId="77777777" w:rsidTr="00E2788D">
        <w:trPr>
          <w:trHeight w:val="112"/>
          <w:jc w:val="center"/>
        </w:trPr>
        <w:tc>
          <w:tcPr>
            <w:tcW w:w="2787" w:type="dxa"/>
            <w:shd w:val="clear" w:color="auto" w:fill="D9D9D9"/>
          </w:tcPr>
          <w:p w14:paraId="4B1FC1B4" w14:textId="77777777" w:rsidR="00DA6511" w:rsidRPr="00BD67ED" w:rsidRDefault="00DA6511" w:rsidP="00982C08">
            <w:pPr>
              <w:autoSpaceDE w:val="0"/>
              <w:autoSpaceDN w:val="0"/>
              <w:adjustRightInd w:val="0"/>
              <w:jc w:val="both"/>
              <w:rPr>
                <w:rFonts w:ascii="Arial" w:hAnsi="Arial" w:cs="Arial"/>
                <w:b/>
                <w:sz w:val="22"/>
                <w:szCs w:val="22"/>
              </w:rPr>
            </w:pPr>
            <w:r w:rsidRPr="00BD67ED">
              <w:rPr>
                <w:rFonts w:ascii="Arial" w:hAnsi="Arial" w:cs="Arial"/>
                <w:b/>
                <w:sz w:val="22"/>
                <w:szCs w:val="22"/>
              </w:rPr>
              <w:t>INDICADOR</w:t>
            </w:r>
          </w:p>
        </w:tc>
        <w:tc>
          <w:tcPr>
            <w:tcW w:w="4585" w:type="dxa"/>
            <w:shd w:val="clear" w:color="auto" w:fill="D9D9D9"/>
          </w:tcPr>
          <w:p w14:paraId="1C56F447" w14:textId="77777777" w:rsidR="00DA6511" w:rsidRPr="00BD67ED" w:rsidRDefault="00DA6511" w:rsidP="00982C08">
            <w:pPr>
              <w:autoSpaceDE w:val="0"/>
              <w:autoSpaceDN w:val="0"/>
              <w:adjustRightInd w:val="0"/>
              <w:jc w:val="both"/>
              <w:rPr>
                <w:rFonts w:ascii="Arial" w:hAnsi="Arial" w:cs="Arial"/>
                <w:b/>
                <w:sz w:val="22"/>
                <w:szCs w:val="22"/>
              </w:rPr>
            </w:pPr>
            <w:r w:rsidRPr="00BD67ED">
              <w:rPr>
                <w:rFonts w:ascii="Arial" w:hAnsi="Arial" w:cs="Arial"/>
                <w:b/>
                <w:sz w:val="22"/>
                <w:szCs w:val="22"/>
              </w:rPr>
              <w:t>CONDICIÓN</w:t>
            </w:r>
          </w:p>
        </w:tc>
      </w:tr>
      <w:tr w:rsidR="00DA6511" w:rsidRPr="00BD67ED" w14:paraId="50C399F1" w14:textId="77777777" w:rsidTr="00E2788D">
        <w:trPr>
          <w:trHeight w:val="181"/>
          <w:jc w:val="center"/>
        </w:trPr>
        <w:tc>
          <w:tcPr>
            <w:tcW w:w="2787" w:type="dxa"/>
            <w:vAlign w:val="center"/>
          </w:tcPr>
          <w:p w14:paraId="6B52104B" w14:textId="77777777" w:rsidR="00DA6511" w:rsidRPr="00BD67ED" w:rsidRDefault="00DA6511" w:rsidP="00982C08">
            <w:pPr>
              <w:autoSpaceDE w:val="0"/>
              <w:autoSpaceDN w:val="0"/>
              <w:adjustRightInd w:val="0"/>
              <w:jc w:val="both"/>
              <w:rPr>
                <w:rFonts w:ascii="Arial" w:hAnsi="Arial" w:cs="Arial"/>
                <w:sz w:val="22"/>
                <w:szCs w:val="22"/>
              </w:rPr>
            </w:pPr>
            <w:r w:rsidRPr="00BD67ED">
              <w:rPr>
                <w:rFonts w:ascii="Arial" w:hAnsi="Arial" w:cs="Arial"/>
                <w:sz w:val="22"/>
                <w:szCs w:val="22"/>
              </w:rPr>
              <w:t>Índice de Liquidez</w:t>
            </w:r>
          </w:p>
        </w:tc>
        <w:tc>
          <w:tcPr>
            <w:tcW w:w="4585" w:type="dxa"/>
            <w:vAlign w:val="center"/>
          </w:tcPr>
          <w:p w14:paraId="4647EFB4" w14:textId="77777777" w:rsidR="00DA6511" w:rsidRPr="00BD67ED" w:rsidRDefault="00DA6511" w:rsidP="00982C08">
            <w:pPr>
              <w:autoSpaceDE w:val="0"/>
              <w:autoSpaceDN w:val="0"/>
              <w:adjustRightInd w:val="0"/>
              <w:jc w:val="both"/>
              <w:rPr>
                <w:rFonts w:ascii="Arial" w:hAnsi="Arial" w:cs="Arial"/>
                <w:sz w:val="22"/>
                <w:szCs w:val="22"/>
              </w:rPr>
            </w:pPr>
          </w:p>
        </w:tc>
      </w:tr>
      <w:tr w:rsidR="00DA6511" w:rsidRPr="00BD67ED" w14:paraId="6D9B3192" w14:textId="77777777" w:rsidTr="00E2788D">
        <w:trPr>
          <w:trHeight w:val="181"/>
          <w:jc w:val="center"/>
        </w:trPr>
        <w:tc>
          <w:tcPr>
            <w:tcW w:w="2787" w:type="dxa"/>
            <w:vAlign w:val="center"/>
          </w:tcPr>
          <w:p w14:paraId="7AF58C50" w14:textId="77777777" w:rsidR="00DA6511" w:rsidRPr="00BD67ED" w:rsidRDefault="00DA6511" w:rsidP="00982C08">
            <w:pPr>
              <w:autoSpaceDE w:val="0"/>
              <w:autoSpaceDN w:val="0"/>
              <w:adjustRightInd w:val="0"/>
              <w:jc w:val="both"/>
              <w:rPr>
                <w:rFonts w:ascii="Arial" w:hAnsi="Arial" w:cs="Arial"/>
                <w:sz w:val="22"/>
                <w:szCs w:val="22"/>
              </w:rPr>
            </w:pPr>
            <w:r w:rsidRPr="00BD67ED">
              <w:rPr>
                <w:rFonts w:ascii="Arial" w:hAnsi="Arial" w:cs="Arial"/>
                <w:sz w:val="22"/>
                <w:szCs w:val="22"/>
              </w:rPr>
              <w:t>Índice de Endeudamiento</w:t>
            </w:r>
          </w:p>
        </w:tc>
        <w:tc>
          <w:tcPr>
            <w:tcW w:w="4585" w:type="dxa"/>
            <w:vAlign w:val="center"/>
          </w:tcPr>
          <w:p w14:paraId="3914CA21" w14:textId="77777777" w:rsidR="00DA6511" w:rsidRPr="00BD67ED" w:rsidRDefault="00DA6511" w:rsidP="00982C08">
            <w:pPr>
              <w:autoSpaceDE w:val="0"/>
              <w:autoSpaceDN w:val="0"/>
              <w:adjustRightInd w:val="0"/>
              <w:jc w:val="both"/>
              <w:rPr>
                <w:rFonts w:ascii="Arial" w:hAnsi="Arial" w:cs="Arial"/>
                <w:sz w:val="22"/>
                <w:szCs w:val="22"/>
              </w:rPr>
            </w:pPr>
          </w:p>
        </w:tc>
      </w:tr>
      <w:tr w:rsidR="00DA6511" w:rsidRPr="00BD67ED" w14:paraId="10A66AF5" w14:textId="77777777" w:rsidTr="00E2788D">
        <w:trPr>
          <w:trHeight w:val="181"/>
          <w:jc w:val="center"/>
        </w:trPr>
        <w:tc>
          <w:tcPr>
            <w:tcW w:w="2787" w:type="dxa"/>
            <w:vAlign w:val="center"/>
          </w:tcPr>
          <w:p w14:paraId="75C9A938" w14:textId="77777777" w:rsidR="00DA6511" w:rsidRPr="00BD67ED" w:rsidRDefault="00DA6511" w:rsidP="00982C08">
            <w:pPr>
              <w:autoSpaceDE w:val="0"/>
              <w:autoSpaceDN w:val="0"/>
              <w:adjustRightInd w:val="0"/>
              <w:jc w:val="both"/>
              <w:rPr>
                <w:rFonts w:ascii="Arial" w:hAnsi="Arial" w:cs="Arial"/>
                <w:sz w:val="22"/>
                <w:szCs w:val="22"/>
              </w:rPr>
            </w:pPr>
            <w:r w:rsidRPr="00BD67ED">
              <w:rPr>
                <w:rFonts w:ascii="Arial" w:hAnsi="Arial" w:cs="Arial"/>
                <w:sz w:val="22"/>
                <w:szCs w:val="22"/>
              </w:rPr>
              <w:t>Capital de Trabajo</w:t>
            </w:r>
          </w:p>
        </w:tc>
        <w:tc>
          <w:tcPr>
            <w:tcW w:w="4585" w:type="dxa"/>
            <w:vAlign w:val="center"/>
          </w:tcPr>
          <w:p w14:paraId="546DBADC" w14:textId="77777777" w:rsidR="00DA6511" w:rsidRPr="00BD67ED" w:rsidRDefault="00DA6511" w:rsidP="00982C08">
            <w:pPr>
              <w:autoSpaceDE w:val="0"/>
              <w:autoSpaceDN w:val="0"/>
              <w:adjustRightInd w:val="0"/>
              <w:jc w:val="both"/>
              <w:rPr>
                <w:rFonts w:ascii="Arial" w:hAnsi="Arial" w:cs="Arial"/>
                <w:sz w:val="22"/>
                <w:szCs w:val="22"/>
              </w:rPr>
            </w:pPr>
          </w:p>
        </w:tc>
      </w:tr>
      <w:tr w:rsidR="00DA6511" w:rsidRPr="00BD67ED" w14:paraId="41B499E0" w14:textId="77777777" w:rsidTr="00E2788D">
        <w:trPr>
          <w:trHeight w:val="181"/>
          <w:jc w:val="center"/>
        </w:trPr>
        <w:tc>
          <w:tcPr>
            <w:tcW w:w="2787" w:type="dxa"/>
            <w:vAlign w:val="center"/>
          </w:tcPr>
          <w:p w14:paraId="5B61F518" w14:textId="77777777" w:rsidR="00DA6511" w:rsidRPr="00BD67ED" w:rsidRDefault="00DA6511" w:rsidP="00982C08">
            <w:pPr>
              <w:autoSpaceDE w:val="0"/>
              <w:autoSpaceDN w:val="0"/>
              <w:adjustRightInd w:val="0"/>
              <w:jc w:val="both"/>
              <w:rPr>
                <w:rFonts w:ascii="Arial" w:hAnsi="Arial" w:cs="Arial"/>
                <w:sz w:val="22"/>
                <w:szCs w:val="22"/>
              </w:rPr>
            </w:pPr>
            <w:r w:rsidRPr="00BD67ED">
              <w:rPr>
                <w:rFonts w:ascii="Arial" w:hAnsi="Arial" w:cs="Arial"/>
                <w:sz w:val="22"/>
                <w:szCs w:val="22"/>
              </w:rPr>
              <w:t>Cobertura de intereses</w:t>
            </w:r>
          </w:p>
        </w:tc>
        <w:tc>
          <w:tcPr>
            <w:tcW w:w="4585" w:type="dxa"/>
            <w:vAlign w:val="center"/>
          </w:tcPr>
          <w:p w14:paraId="58048D7B" w14:textId="77777777" w:rsidR="00DA6511" w:rsidRPr="00BD67ED" w:rsidRDefault="00DA6511" w:rsidP="00982C08">
            <w:pPr>
              <w:autoSpaceDE w:val="0"/>
              <w:autoSpaceDN w:val="0"/>
              <w:adjustRightInd w:val="0"/>
              <w:jc w:val="both"/>
              <w:rPr>
                <w:rFonts w:ascii="Arial" w:hAnsi="Arial" w:cs="Arial"/>
                <w:sz w:val="22"/>
                <w:szCs w:val="22"/>
              </w:rPr>
            </w:pPr>
          </w:p>
        </w:tc>
      </w:tr>
      <w:tr w:rsidR="00DA6511" w:rsidRPr="00BD67ED" w14:paraId="5D38451D" w14:textId="77777777" w:rsidTr="00E2788D">
        <w:trPr>
          <w:trHeight w:val="181"/>
          <w:jc w:val="center"/>
        </w:trPr>
        <w:tc>
          <w:tcPr>
            <w:tcW w:w="2787" w:type="dxa"/>
            <w:tcBorders>
              <w:top w:val="single" w:sz="8" w:space="0" w:color="auto"/>
              <w:left w:val="single" w:sz="8" w:space="0" w:color="auto"/>
              <w:bottom w:val="single" w:sz="8" w:space="0" w:color="auto"/>
              <w:right w:val="single" w:sz="8" w:space="0" w:color="auto"/>
            </w:tcBorders>
            <w:shd w:val="clear" w:color="auto" w:fill="D9D9D9"/>
            <w:vAlign w:val="center"/>
          </w:tcPr>
          <w:p w14:paraId="487FF952" w14:textId="77777777" w:rsidR="00DA6511" w:rsidRPr="00BD67ED" w:rsidRDefault="00DA6511" w:rsidP="00982C08">
            <w:pPr>
              <w:autoSpaceDE w:val="0"/>
              <w:autoSpaceDN w:val="0"/>
              <w:adjustRightInd w:val="0"/>
              <w:jc w:val="both"/>
              <w:rPr>
                <w:rFonts w:ascii="Arial" w:hAnsi="Arial" w:cs="Arial"/>
                <w:b/>
                <w:sz w:val="22"/>
                <w:szCs w:val="22"/>
              </w:rPr>
            </w:pPr>
            <w:r w:rsidRPr="00BD67ED">
              <w:rPr>
                <w:rFonts w:ascii="Arial" w:hAnsi="Arial" w:cs="Arial"/>
                <w:b/>
                <w:sz w:val="22"/>
                <w:szCs w:val="22"/>
              </w:rPr>
              <w:t>INDICADOR</w:t>
            </w:r>
          </w:p>
        </w:tc>
        <w:tc>
          <w:tcPr>
            <w:tcW w:w="4585" w:type="dxa"/>
            <w:tcBorders>
              <w:top w:val="single" w:sz="8" w:space="0" w:color="auto"/>
              <w:left w:val="single" w:sz="8" w:space="0" w:color="auto"/>
              <w:bottom w:val="single" w:sz="8" w:space="0" w:color="auto"/>
              <w:right w:val="single" w:sz="8" w:space="0" w:color="auto"/>
            </w:tcBorders>
            <w:shd w:val="clear" w:color="auto" w:fill="D9D9D9"/>
            <w:vAlign w:val="center"/>
          </w:tcPr>
          <w:p w14:paraId="708C9B8C" w14:textId="77777777" w:rsidR="00DA6511" w:rsidRPr="00BD67ED" w:rsidRDefault="00DA6511" w:rsidP="00982C08">
            <w:pPr>
              <w:autoSpaceDE w:val="0"/>
              <w:autoSpaceDN w:val="0"/>
              <w:adjustRightInd w:val="0"/>
              <w:jc w:val="both"/>
              <w:rPr>
                <w:rFonts w:ascii="Arial" w:hAnsi="Arial" w:cs="Arial"/>
                <w:b/>
                <w:sz w:val="22"/>
                <w:szCs w:val="22"/>
              </w:rPr>
            </w:pPr>
            <w:r w:rsidRPr="00BD67ED">
              <w:rPr>
                <w:rFonts w:ascii="Arial" w:hAnsi="Arial" w:cs="Arial"/>
                <w:b/>
                <w:sz w:val="22"/>
                <w:szCs w:val="22"/>
              </w:rPr>
              <w:t>ÍNDICE REQUERIDO</w:t>
            </w:r>
          </w:p>
        </w:tc>
      </w:tr>
      <w:tr w:rsidR="00DA6511" w:rsidRPr="00BD67ED" w14:paraId="01ECEA6D" w14:textId="77777777" w:rsidTr="00E2788D">
        <w:trPr>
          <w:trHeight w:val="270"/>
          <w:jc w:val="center"/>
        </w:trPr>
        <w:tc>
          <w:tcPr>
            <w:tcW w:w="2787" w:type="dxa"/>
            <w:tcBorders>
              <w:top w:val="single" w:sz="8" w:space="0" w:color="auto"/>
              <w:left w:val="single" w:sz="8" w:space="0" w:color="auto"/>
              <w:bottom w:val="single" w:sz="8" w:space="0" w:color="auto"/>
              <w:right w:val="single" w:sz="8" w:space="0" w:color="auto"/>
            </w:tcBorders>
            <w:vAlign w:val="center"/>
          </w:tcPr>
          <w:p w14:paraId="52C06218" w14:textId="77777777" w:rsidR="00DA6511" w:rsidRPr="00BD67ED" w:rsidRDefault="00DA6511" w:rsidP="00982C08">
            <w:pPr>
              <w:autoSpaceDE w:val="0"/>
              <w:autoSpaceDN w:val="0"/>
              <w:adjustRightInd w:val="0"/>
              <w:jc w:val="both"/>
              <w:rPr>
                <w:rFonts w:ascii="Arial" w:hAnsi="Arial" w:cs="Arial"/>
                <w:sz w:val="22"/>
                <w:szCs w:val="22"/>
              </w:rPr>
            </w:pPr>
            <w:r w:rsidRPr="00BD67ED">
              <w:rPr>
                <w:rFonts w:ascii="Arial" w:hAnsi="Arial" w:cs="Arial"/>
                <w:sz w:val="22"/>
                <w:szCs w:val="22"/>
              </w:rPr>
              <w:t>Rentabilidad del Patrimonio:</w:t>
            </w:r>
          </w:p>
        </w:tc>
        <w:tc>
          <w:tcPr>
            <w:tcW w:w="4585" w:type="dxa"/>
            <w:tcBorders>
              <w:top w:val="single" w:sz="8" w:space="0" w:color="auto"/>
              <w:left w:val="single" w:sz="8" w:space="0" w:color="auto"/>
              <w:bottom w:val="single" w:sz="8" w:space="0" w:color="auto"/>
              <w:right w:val="single" w:sz="8" w:space="0" w:color="auto"/>
            </w:tcBorders>
            <w:vAlign w:val="center"/>
          </w:tcPr>
          <w:p w14:paraId="39801686" w14:textId="77777777" w:rsidR="00DA6511" w:rsidRPr="00BD67ED" w:rsidRDefault="00DA6511" w:rsidP="00982C08">
            <w:pPr>
              <w:autoSpaceDE w:val="0"/>
              <w:autoSpaceDN w:val="0"/>
              <w:adjustRightInd w:val="0"/>
              <w:jc w:val="both"/>
              <w:rPr>
                <w:rFonts w:ascii="Arial" w:hAnsi="Arial" w:cs="Arial"/>
                <w:sz w:val="22"/>
                <w:szCs w:val="22"/>
              </w:rPr>
            </w:pPr>
          </w:p>
        </w:tc>
      </w:tr>
      <w:tr w:rsidR="00DA6511" w:rsidRPr="00BD67ED" w14:paraId="49DC1386" w14:textId="77777777" w:rsidTr="00E2788D">
        <w:trPr>
          <w:trHeight w:val="181"/>
          <w:jc w:val="center"/>
        </w:trPr>
        <w:tc>
          <w:tcPr>
            <w:tcW w:w="2787" w:type="dxa"/>
            <w:tcBorders>
              <w:top w:val="single" w:sz="8" w:space="0" w:color="auto"/>
              <w:left w:val="single" w:sz="8" w:space="0" w:color="auto"/>
              <w:bottom w:val="single" w:sz="8" w:space="0" w:color="auto"/>
              <w:right w:val="single" w:sz="8" w:space="0" w:color="auto"/>
            </w:tcBorders>
            <w:vAlign w:val="center"/>
          </w:tcPr>
          <w:p w14:paraId="78E9FF9B" w14:textId="77777777" w:rsidR="00DA6511" w:rsidRPr="00BD67ED" w:rsidRDefault="00DA6511" w:rsidP="00982C08">
            <w:pPr>
              <w:autoSpaceDE w:val="0"/>
              <w:autoSpaceDN w:val="0"/>
              <w:adjustRightInd w:val="0"/>
              <w:jc w:val="both"/>
              <w:rPr>
                <w:rFonts w:ascii="Arial" w:hAnsi="Arial" w:cs="Arial"/>
                <w:sz w:val="22"/>
                <w:szCs w:val="22"/>
              </w:rPr>
            </w:pPr>
            <w:r w:rsidRPr="00BD67ED">
              <w:rPr>
                <w:rFonts w:ascii="Arial" w:hAnsi="Arial" w:cs="Arial"/>
                <w:sz w:val="22"/>
                <w:szCs w:val="22"/>
              </w:rPr>
              <w:t>Rentabilidad del Activos:</w:t>
            </w:r>
          </w:p>
        </w:tc>
        <w:tc>
          <w:tcPr>
            <w:tcW w:w="4585" w:type="dxa"/>
            <w:tcBorders>
              <w:top w:val="single" w:sz="8" w:space="0" w:color="auto"/>
              <w:left w:val="single" w:sz="8" w:space="0" w:color="auto"/>
              <w:bottom w:val="single" w:sz="8" w:space="0" w:color="auto"/>
              <w:right w:val="single" w:sz="8" w:space="0" w:color="auto"/>
            </w:tcBorders>
            <w:vAlign w:val="center"/>
          </w:tcPr>
          <w:p w14:paraId="43FFDD5D" w14:textId="77777777" w:rsidR="00DA6511" w:rsidRPr="00BD67ED" w:rsidRDefault="00DA6511" w:rsidP="00982C08">
            <w:pPr>
              <w:autoSpaceDE w:val="0"/>
              <w:autoSpaceDN w:val="0"/>
              <w:adjustRightInd w:val="0"/>
              <w:jc w:val="both"/>
              <w:rPr>
                <w:rFonts w:ascii="Arial" w:hAnsi="Arial" w:cs="Arial"/>
                <w:sz w:val="22"/>
                <w:szCs w:val="22"/>
              </w:rPr>
            </w:pPr>
          </w:p>
        </w:tc>
      </w:tr>
    </w:tbl>
    <w:p w14:paraId="1AE5D43F" w14:textId="77777777" w:rsidR="00DA6511" w:rsidRPr="00BD67ED" w:rsidRDefault="00DA6511" w:rsidP="00982C08">
      <w:pPr>
        <w:rPr>
          <w:rFonts w:ascii="Arial" w:hAnsi="Arial" w:cs="Arial"/>
          <w:b/>
          <w:bCs/>
          <w:sz w:val="22"/>
          <w:szCs w:val="22"/>
          <w:lang w:eastAsia="es-CO"/>
        </w:rPr>
      </w:pPr>
    </w:p>
    <w:p w14:paraId="7E0C432F" w14:textId="77777777" w:rsidR="00DA6511" w:rsidRPr="00BD67ED" w:rsidRDefault="00DA6511" w:rsidP="00982C08">
      <w:pPr>
        <w:rPr>
          <w:rFonts w:ascii="Arial" w:hAnsi="Arial" w:cs="Arial"/>
          <w:b/>
          <w:bCs/>
          <w:sz w:val="22"/>
          <w:szCs w:val="22"/>
          <w:lang w:eastAsia="es-CO"/>
        </w:rPr>
      </w:pPr>
    </w:p>
    <w:p w14:paraId="377A5B29" w14:textId="77777777" w:rsidR="00DA6511" w:rsidRPr="00BD67ED" w:rsidRDefault="00DA6511" w:rsidP="00982C08">
      <w:pPr>
        <w:rPr>
          <w:rFonts w:ascii="Arial" w:hAnsi="Arial" w:cs="Arial"/>
          <w:b/>
          <w:bCs/>
          <w:sz w:val="22"/>
          <w:szCs w:val="22"/>
          <w:lang w:eastAsia="es-CO"/>
        </w:rPr>
      </w:pPr>
    </w:p>
    <w:p w14:paraId="6C07FBC0" w14:textId="77777777" w:rsidR="00DA6511" w:rsidRPr="00BD67ED" w:rsidRDefault="00DA6511" w:rsidP="00982C08">
      <w:pPr>
        <w:rPr>
          <w:rFonts w:ascii="Arial" w:hAnsi="Arial" w:cs="Arial"/>
          <w:sz w:val="22"/>
          <w:szCs w:val="22"/>
        </w:rPr>
      </w:pPr>
      <w:r w:rsidRPr="00BD67ED">
        <w:rPr>
          <w:rFonts w:ascii="Arial" w:hAnsi="Arial" w:cs="Arial"/>
          <w:sz w:val="22"/>
          <w:szCs w:val="22"/>
        </w:rPr>
        <w:t xml:space="preserve">Nota: La entidad verificara los índices financieros indicados en el presente anexo con el R.U.P. anexado junto con la propuesta. </w:t>
      </w:r>
    </w:p>
    <w:p w14:paraId="0951D603" w14:textId="77777777" w:rsidR="00DA6511" w:rsidRPr="00BD67ED" w:rsidRDefault="00DA6511" w:rsidP="00982C08">
      <w:pPr>
        <w:rPr>
          <w:rFonts w:ascii="Arial" w:hAnsi="Arial" w:cs="Arial"/>
          <w:sz w:val="22"/>
          <w:szCs w:val="22"/>
        </w:rPr>
      </w:pPr>
    </w:p>
    <w:p w14:paraId="238BDBE0" w14:textId="77777777" w:rsidR="00DA6511" w:rsidRPr="00BD67ED" w:rsidRDefault="00DA6511" w:rsidP="00982C08">
      <w:pPr>
        <w:rPr>
          <w:rFonts w:ascii="Arial" w:hAnsi="Arial" w:cs="Arial"/>
          <w:sz w:val="22"/>
          <w:szCs w:val="22"/>
        </w:rPr>
      </w:pPr>
    </w:p>
    <w:p w14:paraId="477EEF59" w14:textId="77777777" w:rsidR="00DA6511" w:rsidRPr="00BD67ED" w:rsidRDefault="00DA6511" w:rsidP="00982C08">
      <w:pPr>
        <w:rPr>
          <w:rFonts w:ascii="Arial" w:hAnsi="Arial" w:cs="Arial"/>
          <w:sz w:val="22"/>
          <w:szCs w:val="22"/>
        </w:rPr>
      </w:pPr>
      <w:r w:rsidRPr="00BD67ED">
        <w:rPr>
          <w:rFonts w:ascii="Arial" w:hAnsi="Arial" w:cs="Arial"/>
          <w:sz w:val="22"/>
          <w:szCs w:val="22"/>
        </w:rPr>
        <w:t>Atentamente:</w:t>
      </w:r>
    </w:p>
    <w:p w14:paraId="6BB11467" w14:textId="77777777" w:rsidR="00DA6511" w:rsidRPr="00BD67ED" w:rsidRDefault="00DA6511" w:rsidP="00982C08">
      <w:pPr>
        <w:rPr>
          <w:rFonts w:ascii="Arial" w:hAnsi="Arial" w:cs="Arial"/>
          <w:sz w:val="22"/>
          <w:szCs w:val="22"/>
        </w:rPr>
      </w:pPr>
    </w:p>
    <w:p w14:paraId="0368A2EA" w14:textId="77777777" w:rsidR="00DA6511" w:rsidRPr="00BD67ED" w:rsidRDefault="00DA6511" w:rsidP="00982C08">
      <w:pPr>
        <w:rPr>
          <w:rFonts w:ascii="Arial" w:hAnsi="Arial" w:cs="Arial"/>
          <w:sz w:val="22"/>
          <w:szCs w:val="22"/>
        </w:rPr>
      </w:pPr>
    </w:p>
    <w:p w14:paraId="603EA946" w14:textId="77777777" w:rsidR="00DA6511" w:rsidRPr="00BD67ED" w:rsidRDefault="00DA6511" w:rsidP="00982C08">
      <w:pPr>
        <w:rPr>
          <w:rFonts w:ascii="Arial" w:hAnsi="Arial" w:cs="Arial"/>
          <w:sz w:val="22"/>
          <w:szCs w:val="22"/>
        </w:rPr>
      </w:pPr>
      <w:r w:rsidRPr="00BD67ED">
        <w:rPr>
          <w:rFonts w:ascii="Arial" w:hAnsi="Arial" w:cs="Arial"/>
          <w:sz w:val="22"/>
          <w:szCs w:val="22"/>
        </w:rPr>
        <w:t xml:space="preserve"> [Firma representante legal del Proponente o del Proponente persona natural] </w:t>
      </w:r>
    </w:p>
    <w:p w14:paraId="5EF0BA18" w14:textId="77777777" w:rsidR="00DA6511" w:rsidRPr="00BD67ED" w:rsidRDefault="00DA6511" w:rsidP="00982C08">
      <w:pPr>
        <w:rPr>
          <w:rFonts w:ascii="Arial" w:hAnsi="Arial" w:cs="Arial"/>
          <w:sz w:val="22"/>
          <w:szCs w:val="22"/>
        </w:rPr>
      </w:pPr>
      <w:r w:rsidRPr="00BD67ED">
        <w:rPr>
          <w:rFonts w:ascii="Arial" w:hAnsi="Arial" w:cs="Arial"/>
          <w:sz w:val="22"/>
          <w:szCs w:val="22"/>
        </w:rPr>
        <w:t xml:space="preserve">Nombre: [Insertar información] </w:t>
      </w:r>
    </w:p>
    <w:p w14:paraId="5420187D" w14:textId="77777777" w:rsidR="00DA6511" w:rsidRPr="00BD67ED" w:rsidRDefault="00DA6511" w:rsidP="00982C08">
      <w:pPr>
        <w:rPr>
          <w:rFonts w:ascii="Arial" w:hAnsi="Arial" w:cs="Arial"/>
          <w:sz w:val="22"/>
          <w:szCs w:val="22"/>
        </w:rPr>
      </w:pPr>
      <w:r w:rsidRPr="00BD67ED">
        <w:rPr>
          <w:rFonts w:ascii="Arial" w:hAnsi="Arial" w:cs="Arial"/>
          <w:sz w:val="22"/>
          <w:szCs w:val="22"/>
        </w:rPr>
        <w:t xml:space="preserve">Cargo: [Insertar información] </w:t>
      </w:r>
    </w:p>
    <w:p w14:paraId="6E585138" w14:textId="77777777" w:rsidR="00DA6511" w:rsidRPr="00BD67ED" w:rsidRDefault="00DA6511" w:rsidP="00982C08">
      <w:pPr>
        <w:rPr>
          <w:rFonts w:ascii="Arial" w:hAnsi="Arial" w:cs="Arial"/>
          <w:b/>
          <w:bCs/>
          <w:sz w:val="22"/>
          <w:szCs w:val="22"/>
          <w:lang w:eastAsia="es-CO"/>
        </w:rPr>
      </w:pPr>
      <w:r w:rsidRPr="00BD67ED">
        <w:rPr>
          <w:rFonts w:ascii="Arial" w:hAnsi="Arial" w:cs="Arial"/>
          <w:sz w:val="22"/>
          <w:szCs w:val="22"/>
        </w:rPr>
        <w:t>Documento de Identidad: [Insertar información]</w:t>
      </w:r>
    </w:p>
    <w:p w14:paraId="4D30BB11" w14:textId="77777777" w:rsidR="00DA6511" w:rsidRPr="00BD67ED" w:rsidRDefault="00DA6511" w:rsidP="00982C08">
      <w:pPr>
        <w:jc w:val="both"/>
        <w:rPr>
          <w:rFonts w:ascii="Arial" w:hAnsi="Arial" w:cs="Arial"/>
          <w:sz w:val="22"/>
          <w:szCs w:val="22"/>
        </w:rPr>
      </w:pPr>
    </w:p>
    <w:p w14:paraId="61856067" w14:textId="77777777" w:rsidR="00342C8E" w:rsidRPr="00BD67ED" w:rsidRDefault="00342C8E" w:rsidP="00982C08">
      <w:pPr>
        <w:jc w:val="both"/>
        <w:rPr>
          <w:rFonts w:ascii="Arial" w:hAnsi="Arial" w:cs="Arial"/>
          <w:sz w:val="22"/>
          <w:szCs w:val="22"/>
        </w:rPr>
      </w:pPr>
    </w:p>
    <w:p w14:paraId="54D03877" w14:textId="77777777" w:rsidR="00342C8E" w:rsidRPr="00BD67ED" w:rsidRDefault="00342C8E" w:rsidP="00982C08">
      <w:pPr>
        <w:jc w:val="both"/>
        <w:rPr>
          <w:rFonts w:ascii="Arial" w:hAnsi="Arial" w:cs="Arial"/>
          <w:sz w:val="22"/>
          <w:szCs w:val="22"/>
        </w:rPr>
      </w:pPr>
    </w:p>
    <w:p w14:paraId="53132065" w14:textId="77777777" w:rsidR="00342C8E" w:rsidRPr="00BD67ED" w:rsidRDefault="00342C8E" w:rsidP="00982C08">
      <w:pPr>
        <w:jc w:val="both"/>
        <w:rPr>
          <w:rFonts w:ascii="Arial" w:hAnsi="Arial" w:cs="Arial"/>
          <w:sz w:val="22"/>
          <w:szCs w:val="22"/>
        </w:rPr>
      </w:pPr>
    </w:p>
    <w:p w14:paraId="1FCEA380" w14:textId="77777777" w:rsidR="00982C08" w:rsidRPr="00BD67ED" w:rsidRDefault="00982C08" w:rsidP="00982C08">
      <w:pPr>
        <w:jc w:val="both"/>
        <w:rPr>
          <w:rFonts w:ascii="Arial" w:hAnsi="Arial" w:cs="Arial"/>
          <w:sz w:val="22"/>
          <w:szCs w:val="22"/>
        </w:rPr>
      </w:pPr>
    </w:p>
    <w:p w14:paraId="51A2CB4B" w14:textId="77777777" w:rsidR="00342C8E" w:rsidRPr="00BD67ED" w:rsidRDefault="00342C8E" w:rsidP="00982C08">
      <w:pPr>
        <w:autoSpaceDE w:val="0"/>
        <w:autoSpaceDN w:val="0"/>
        <w:adjustRightInd w:val="0"/>
        <w:ind w:right="-425"/>
        <w:contextualSpacing/>
        <w:jc w:val="center"/>
        <w:rPr>
          <w:rFonts w:ascii="Arial" w:hAnsi="Arial" w:cs="Arial"/>
          <w:sz w:val="22"/>
          <w:szCs w:val="22"/>
        </w:rPr>
      </w:pPr>
    </w:p>
    <w:tbl>
      <w:tblPr>
        <w:tblW w:w="9707" w:type="dxa"/>
        <w:tblInd w:w="-108" w:type="dxa"/>
        <w:tblBorders>
          <w:top w:val="nil"/>
          <w:left w:val="nil"/>
          <w:bottom w:val="nil"/>
          <w:right w:val="nil"/>
        </w:tblBorders>
        <w:tblLayout w:type="fixed"/>
        <w:tblLook w:val="0000" w:firstRow="0" w:lastRow="0" w:firstColumn="0" w:lastColumn="0" w:noHBand="0" w:noVBand="0"/>
      </w:tblPr>
      <w:tblGrid>
        <w:gridCol w:w="9707"/>
      </w:tblGrid>
      <w:tr w:rsidR="00717E27" w:rsidRPr="00BD67ED" w14:paraId="0FA00D51" w14:textId="77777777" w:rsidTr="00CD40A8">
        <w:trPr>
          <w:trHeight w:val="232"/>
        </w:trPr>
        <w:tc>
          <w:tcPr>
            <w:tcW w:w="9707" w:type="dxa"/>
          </w:tcPr>
          <w:p w14:paraId="42F62D99" w14:textId="0955D856" w:rsidR="00717E27" w:rsidRPr="00BD67ED" w:rsidRDefault="00717E27" w:rsidP="00717E27">
            <w:pPr>
              <w:pBdr>
                <w:top w:val="single" w:sz="4" w:space="1" w:color="auto"/>
                <w:left w:val="single" w:sz="4" w:space="4" w:color="auto"/>
                <w:bottom w:val="single" w:sz="4" w:space="1" w:color="auto"/>
                <w:right w:val="single" w:sz="4" w:space="4" w:color="auto"/>
              </w:pBdr>
              <w:shd w:val="clear" w:color="auto" w:fill="860000"/>
              <w:jc w:val="center"/>
              <w:rPr>
                <w:rFonts w:ascii="Arial" w:eastAsia="Arial" w:hAnsi="Arial" w:cs="Arial"/>
                <w:b/>
                <w:bCs/>
              </w:rPr>
            </w:pPr>
            <w:r w:rsidRPr="00BD67ED">
              <w:rPr>
                <w:rFonts w:ascii="Arial" w:eastAsia="Arial" w:hAnsi="Arial" w:cs="Arial"/>
                <w:b/>
                <w:bCs/>
              </w:rPr>
              <w:tab/>
              <w:t>ANEXO No. 9</w:t>
            </w:r>
          </w:p>
          <w:p w14:paraId="0A08D355" w14:textId="77777777" w:rsidR="00717E27" w:rsidRPr="00BD67ED" w:rsidRDefault="00717E27" w:rsidP="00717E27">
            <w:pPr>
              <w:pBdr>
                <w:top w:val="single" w:sz="4" w:space="1" w:color="auto"/>
                <w:left w:val="single" w:sz="4" w:space="4" w:color="auto"/>
                <w:bottom w:val="single" w:sz="4" w:space="1" w:color="auto"/>
                <w:right w:val="single" w:sz="4" w:space="4" w:color="auto"/>
              </w:pBdr>
              <w:shd w:val="clear" w:color="auto" w:fill="860000"/>
              <w:jc w:val="center"/>
              <w:rPr>
                <w:rFonts w:ascii="Arial" w:eastAsia="Arial" w:hAnsi="Arial" w:cs="Arial"/>
                <w:b/>
                <w:bCs/>
              </w:rPr>
            </w:pPr>
            <w:r w:rsidRPr="00BD67ED">
              <w:rPr>
                <w:rFonts w:ascii="Arial" w:eastAsia="Arial" w:hAnsi="Arial" w:cs="Arial"/>
                <w:b/>
                <w:bCs/>
              </w:rPr>
              <w:t>PARTICIPACIÓN MAYORITARIA DE MUJERES CABEZA DE FAMILIA Y/O MUJERES VÍCTIMA DE VIOLENCIA INTRAFAMILIAR (PERSONA JURÍDICA)</w:t>
            </w:r>
          </w:p>
        </w:tc>
      </w:tr>
    </w:tbl>
    <w:p w14:paraId="0A2BA110" w14:textId="77777777" w:rsidR="00717E27" w:rsidRPr="00BD67ED" w:rsidRDefault="00717E27" w:rsidP="00717E27">
      <w:pPr>
        <w:tabs>
          <w:tab w:val="left" w:pos="3210"/>
        </w:tabs>
        <w:jc w:val="both"/>
        <w:rPr>
          <w:rFonts w:ascii="Arial" w:eastAsia="Arial" w:hAnsi="Arial" w:cs="Arial"/>
        </w:rPr>
      </w:pPr>
    </w:p>
    <w:p w14:paraId="46CEA4F9" w14:textId="77777777" w:rsidR="00717E27" w:rsidRPr="00BD67ED" w:rsidRDefault="00717E27" w:rsidP="00717E27">
      <w:pPr>
        <w:tabs>
          <w:tab w:val="left" w:pos="3210"/>
        </w:tabs>
        <w:jc w:val="both"/>
        <w:rPr>
          <w:rFonts w:ascii="Arial" w:eastAsia="Arial" w:hAnsi="Arial" w:cs="Arial"/>
        </w:rPr>
      </w:pPr>
      <w:r w:rsidRPr="00BD67ED">
        <w:rPr>
          <w:rFonts w:ascii="Arial" w:eastAsia="Arial" w:hAnsi="Arial" w:cs="Arial"/>
        </w:rPr>
        <w:t xml:space="preserve">Ibagué – Tolima, (fecha) </w:t>
      </w:r>
    </w:p>
    <w:p w14:paraId="3572D830" w14:textId="77777777" w:rsidR="00CD40A8" w:rsidRPr="00BD67ED" w:rsidRDefault="00CD40A8" w:rsidP="00717E27">
      <w:pPr>
        <w:tabs>
          <w:tab w:val="left" w:pos="3210"/>
        </w:tabs>
        <w:jc w:val="both"/>
        <w:rPr>
          <w:rFonts w:ascii="Arial" w:eastAsia="Arial" w:hAnsi="Arial" w:cs="Arial"/>
        </w:rPr>
      </w:pPr>
    </w:p>
    <w:p w14:paraId="009BCD36" w14:textId="77777777" w:rsidR="00717E27" w:rsidRPr="00BD67ED" w:rsidRDefault="00717E27" w:rsidP="00717E27">
      <w:pPr>
        <w:tabs>
          <w:tab w:val="left" w:pos="3210"/>
        </w:tabs>
        <w:jc w:val="both"/>
        <w:rPr>
          <w:rFonts w:ascii="Arial" w:eastAsia="Arial" w:hAnsi="Arial" w:cs="Arial"/>
        </w:rPr>
      </w:pPr>
      <w:r w:rsidRPr="00BD67ED">
        <w:rPr>
          <w:rFonts w:ascii="Arial" w:eastAsia="Arial" w:hAnsi="Arial" w:cs="Arial"/>
        </w:rPr>
        <w:t xml:space="preserve">Señores: </w:t>
      </w:r>
    </w:p>
    <w:p w14:paraId="741C418B" w14:textId="77777777" w:rsidR="00717E27" w:rsidRPr="00BD67ED" w:rsidRDefault="00717E27" w:rsidP="00717E27">
      <w:pPr>
        <w:tabs>
          <w:tab w:val="left" w:pos="3210"/>
        </w:tabs>
        <w:jc w:val="both"/>
        <w:rPr>
          <w:rFonts w:ascii="Arial" w:eastAsia="Arial" w:hAnsi="Arial" w:cs="Arial"/>
        </w:rPr>
      </w:pPr>
      <w:r w:rsidRPr="00BD67ED">
        <w:rPr>
          <w:rFonts w:ascii="Arial" w:eastAsia="Arial" w:hAnsi="Arial" w:cs="Arial"/>
        </w:rPr>
        <w:t xml:space="preserve">GOBERNACION DEL TOLIMA </w:t>
      </w:r>
    </w:p>
    <w:p w14:paraId="7B0B62C9" w14:textId="77777777" w:rsidR="00717E27" w:rsidRPr="00BD67ED" w:rsidRDefault="00717E27" w:rsidP="00717E27">
      <w:pPr>
        <w:tabs>
          <w:tab w:val="left" w:pos="3210"/>
        </w:tabs>
        <w:jc w:val="both"/>
        <w:rPr>
          <w:rFonts w:ascii="Arial" w:eastAsia="Arial" w:hAnsi="Arial" w:cs="Arial"/>
        </w:rPr>
      </w:pPr>
      <w:r w:rsidRPr="00BD67ED">
        <w:rPr>
          <w:rFonts w:ascii="Arial" w:eastAsia="Arial" w:hAnsi="Arial" w:cs="Arial"/>
        </w:rPr>
        <w:t xml:space="preserve">Ciudad. </w:t>
      </w:r>
    </w:p>
    <w:p w14:paraId="7ED9B6F8" w14:textId="77777777" w:rsidR="00717E27" w:rsidRPr="00BD67ED" w:rsidRDefault="00717E27" w:rsidP="00717E27">
      <w:pPr>
        <w:tabs>
          <w:tab w:val="left" w:pos="3210"/>
        </w:tabs>
        <w:jc w:val="both"/>
        <w:rPr>
          <w:rFonts w:ascii="Arial" w:eastAsia="Arial" w:hAnsi="Arial" w:cs="Arial"/>
        </w:rPr>
      </w:pPr>
    </w:p>
    <w:p w14:paraId="0ECF86DB" w14:textId="71FAC1BD" w:rsidR="00717E27" w:rsidRPr="00BD67ED" w:rsidRDefault="00717E27" w:rsidP="00717E27">
      <w:pPr>
        <w:jc w:val="both"/>
        <w:rPr>
          <w:rFonts w:ascii="Arial" w:eastAsia="Arial" w:hAnsi="Arial" w:cs="Arial"/>
          <w:sz w:val="21"/>
          <w:szCs w:val="21"/>
        </w:rPr>
      </w:pPr>
      <w:r w:rsidRPr="00BD67ED">
        <w:rPr>
          <w:rFonts w:ascii="Arial" w:eastAsia="Arial" w:hAnsi="Arial" w:cs="Arial"/>
        </w:rPr>
        <w:t xml:space="preserve">REFERENCIA: Proceso de Contratación ____________________, cuyo objeto es: </w:t>
      </w:r>
      <w:r w:rsidR="00BC387F" w:rsidRPr="00BD67ED">
        <w:rPr>
          <w:rFonts w:ascii="Arial" w:eastAsia="Arial" w:hAnsi="Arial" w:cs="Arial"/>
          <w:bCs/>
          <w:sz w:val="21"/>
          <w:szCs w:val="21"/>
        </w:rPr>
        <w:t>CELEBRAR CONTRATO DE COMPRAVENTA PARA LA ADQUISICIÓN DE REACTIVOS, MEDIOS DE CULTIVO, KITS DE DIAGNÓSTICO, MATERIALES Y EQUIPO NECESARIOS PARA EL DESARROLLO DE LAS ACTIVIDADES DEL LABORATORIO DE SALUD PÚBLICA DEL TOLIMA, EN EL MARCO DEL PROYECTO "FORTALECIMIENTO A LA VIGILANCIA EPIDEMIOLÓGICA E IVC A ESTABLECIMIENTOS DE INTERÉS PARA LA GOBERNABILIDAD Y GOBERNANZA EN EL DEPARTAMENTO DEL TOLIMA"</w:t>
      </w:r>
    </w:p>
    <w:p w14:paraId="0128DDD1" w14:textId="77777777" w:rsidR="0059630E" w:rsidRPr="00BD67ED" w:rsidRDefault="0059630E" w:rsidP="00717E27">
      <w:pPr>
        <w:jc w:val="both"/>
        <w:rPr>
          <w:rFonts w:ascii="Arial" w:eastAsia="Arial" w:hAnsi="Arial" w:cs="Arial"/>
        </w:rPr>
      </w:pPr>
    </w:p>
    <w:p w14:paraId="4A754565" w14:textId="77777777" w:rsidR="00717E27" w:rsidRPr="00BD67ED" w:rsidRDefault="00717E27" w:rsidP="00717E27">
      <w:pPr>
        <w:jc w:val="both"/>
        <w:rPr>
          <w:rFonts w:ascii="Arial" w:eastAsia="Arial" w:hAnsi="Arial" w:cs="Arial"/>
        </w:rPr>
      </w:pPr>
      <w:r w:rsidRPr="00BD67ED">
        <w:rPr>
          <w:rFonts w:ascii="Arial" w:eastAsia="Arial" w:hAnsi="Arial" w:cs="Arial"/>
        </w:rPr>
        <w:t xml:space="preserve">Estimados señores: </w:t>
      </w:r>
    </w:p>
    <w:p w14:paraId="0FF3FDC3" w14:textId="77777777" w:rsidR="00717E27" w:rsidRPr="00BD67ED" w:rsidRDefault="00717E27" w:rsidP="00717E27">
      <w:pPr>
        <w:tabs>
          <w:tab w:val="left" w:pos="3210"/>
        </w:tabs>
        <w:jc w:val="both"/>
        <w:rPr>
          <w:rFonts w:ascii="Arial" w:eastAsia="Arial" w:hAnsi="Arial" w:cs="Arial"/>
        </w:rPr>
      </w:pPr>
    </w:p>
    <w:p w14:paraId="1E5AD757" w14:textId="77777777" w:rsidR="00717E27" w:rsidRPr="00BD67ED" w:rsidRDefault="00717E27" w:rsidP="00717E27">
      <w:pPr>
        <w:tabs>
          <w:tab w:val="left" w:pos="3210"/>
        </w:tabs>
        <w:jc w:val="both"/>
        <w:rPr>
          <w:rFonts w:ascii="Arial" w:eastAsia="Arial" w:hAnsi="Arial" w:cs="Arial"/>
        </w:rPr>
      </w:pPr>
      <w:r w:rsidRPr="00BD67ED">
        <w:rPr>
          <w:rFonts w:ascii="Arial" w:eastAsia="Arial" w:hAnsi="Arial"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E03F29C" w14:textId="77777777" w:rsidR="00717E27" w:rsidRPr="00BD67ED" w:rsidRDefault="00717E27" w:rsidP="00717E27">
      <w:pPr>
        <w:tabs>
          <w:tab w:val="left" w:pos="3210"/>
        </w:tabs>
        <w:jc w:val="both"/>
        <w:rPr>
          <w:rFonts w:ascii="Arial" w:eastAsia="Arial" w:hAnsi="Arial" w:cs="Arial"/>
        </w:rPr>
      </w:pPr>
    </w:p>
    <w:p w14:paraId="187F0186" w14:textId="77777777" w:rsidR="00717E27" w:rsidRPr="00BD67ED" w:rsidRDefault="00717E27" w:rsidP="00717E27">
      <w:pPr>
        <w:tabs>
          <w:tab w:val="left" w:pos="3210"/>
        </w:tabs>
        <w:jc w:val="both"/>
        <w:rPr>
          <w:rFonts w:ascii="Arial" w:eastAsia="Arial" w:hAnsi="Arial" w:cs="Arial"/>
        </w:rPr>
      </w:pPr>
      <w:r w:rsidRPr="00BD67ED">
        <w:rPr>
          <w:rFonts w:ascii="Arial" w:eastAsia="Arial" w:hAnsi="Arial" w:cs="Arial"/>
        </w:rPr>
        <w:t>En el siguiente cuadro señalo las mujeres cabeza de familia o mujeres víctima de violencia intrafamiliar que participan mayoritariamente en la persona jurídica, junto con su respectivo porcentaje de participación:</w:t>
      </w:r>
    </w:p>
    <w:p w14:paraId="5B6A23A8" w14:textId="77777777" w:rsidR="00717E27" w:rsidRPr="00BD67ED" w:rsidRDefault="00717E27" w:rsidP="00717E27">
      <w:pPr>
        <w:tabs>
          <w:tab w:val="left" w:pos="3210"/>
        </w:tabs>
        <w:jc w:val="both"/>
        <w:rPr>
          <w:rFonts w:ascii="Arial" w:eastAsia="Arial" w:hAnsi="Arial" w:cs="Arial"/>
        </w:rPr>
      </w:pPr>
    </w:p>
    <w:tbl>
      <w:tblPr>
        <w:tblW w:w="8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58"/>
        <w:gridCol w:w="4040"/>
      </w:tblGrid>
      <w:tr w:rsidR="00717E27" w:rsidRPr="00BD67ED" w14:paraId="4A48F153" w14:textId="77777777" w:rsidTr="00CD40A8">
        <w:trPr>
          <w:trHeight w:val="181"/>
          <w:jc w:val="center"/>
        </w:trPr>
        <w:tc>
          <w:tcPr>
            <w:tcW w:w="4558" w:type="dxa"/>
            <w:vAlign w:val="center"/>
          </w:tcPr>
          <w:p w14:paraId="11E6C3CB" w14:textId="77777777" w:rsidR="00717E27" w:rsidRPr="00BD67ED" w:rsidRDefault="00717E27" w:rsidP="00CD40A8">
            <w:pPr>
              <w:jc w:val="both"/>
              <w:rPr>
                <w:rFonts w:ascii="Arial" w:eastAsia="Arial" w:hAnsi="Arial" w:cs="Arial"/>
                <w:b/>
                <w:bCs/>
              </w:rPr>
            </w:pPr>
            <w:r w:rsidRPr="00BD67ED">
              <w:rPr>
                <w:rFonts w:ascii="Arial" w:eastAsia="Arial" w:hAnsi="Arial" w:cs="Arial"/>
                <w:b/>
                <w:bCs/>
              </w:rPr>
              <w:t xml:space="preserve">Identificación de las mujeres cabeza de familia o mujeres víctima de violencia intrafamiliar que participan en la persona jurídica (Incluir nombre y documento de identidad) </w:t>
            </w:r>
          </w:p>
        </w:tc>
        <w:tc>
          <w:tcPr>
            <w:tcW w:w="4040" w:type="dxa"/>
            <w:vAlign w:val="center"/>
          </w:tcPr>
          <w:p w14:paraId="5CF1FB77" w14:textId="77777777" w:rsidR="00717E27" w:rsidRPr="00BD67ED" w:rsidRDefault="00717E27" w:rsidP="00CD40A8">
            <w:pPr>
              <w:jc w:val="both"/>
              <w:rPr>
                <w:rFonts w:ascii="Arial" w:eastAsia="Arial" w:hAnsi="Arial" w:cs="Arial"/>
                <w:b/>
                <w:bCs/>
              </w:rPr>
            </w:pPr>
            <w:r w:rsidRPr="00BD67ED">
              <w:rPr>
                <w:rFonts w:ascii="Arial" w:eastAsia="Arial" w:hAnsi="Arial" w:cs="Arial"/>
                <w:b/>
                <w:bCs/>
              </w:rPr>
              <w:t>Número de cuotas sociales, acciones que poseen o el alcance o condición de su participación en el caso de las personas jurídicas sin ánimo de lucro</w:t>
            </w:r>
          </w:p>
        </w:tc>
      </w:tr>
      <w:tr w:rsidR="00717E27" w:rsidRPr="00BD67ED" w14:paraId="678A2636" w14:textId="77777777" w:rsidTr="00CD40A8">
        <w:trPr>
          <w:trHeight w:val="181"/>
          <w:jc w:val="center"/>
        </w:trPr>
        <w:tc>
          <w:tcPr>
            <w:tcW w:w="4558" w:type="dxa"/>
            <w:vAlign w:val="center"/>
          </w:tcPr>
          <w:p w14:paraId="6B5EE8F9" w14:textId="77777777" w:rsidR="00717E27" w:rsidRPr="00BD67ED" w:rsidRDefault="00717E27" w:rsidP="00CD40A8">
            <w:pPr>
              <w:jc w:val="both"/>
              <w:rPr>
                <w:rFonts w:ascii="Arial" w:eastAsia="Arial" w:hAnsi="Arial" w:cs="Arial"/>
                <w:b/>
                <w:bCs/>
              </w:rPr>
            </w:pPr>
          </w:p>
        </w:tc>
        <w:tc>
          <w:tcPr>
            <w:tcW w:w="4040" w:type="dxa"/>
            <w:vAlign w:val="center"/>
          </w:tcPr>
          <w:p w14:paraId="331C80E8" w14:textId="77777777" w:rsidR="00717E27" w:rsidRPr="00BD67ED" w:rsidRDefault="00717E27" w:rsidP="00CD40A8">
            <w:pPr>
              <w:jc w:val="both"/>
              <w:rPr>
                <w:rFonts w:ascii="Arial" w:eastAsia="Arial" w:hAnsi="Arial" w:cs="Arial"/>
                <w:b/>
                <w:bCs/>
              </w:rPr>
            </w:pPr>
          </w:p>
        </w:tc>
      </w:tr>
    </w:tbl>
    <w:p w14:paraId="39E8CEF8" w14:textId="77777777" w:rsidR="00717E27" w:rsidRPr="00BD67ED" w:rsidRDefault="00717E27" w:rsidP="00717E27">
      <w:pPr>
        <w:tabs>
          <w:tab w:val="left" w:pos="3210"/>
        </w:tabs>
        <w:jc w:val="both"/>
        <w:rPr>
          <w:rFonts w:ascii="Arial" w:eastAsia="Arial" w:hAnsi="Arial" w:cs="Arial"/>
        </w:rPr>
      </w:pPr>
      <w:r w:rsidRPr="00BD67ED">
        <w:rPr>
          <w:rFonts w:ascii="Arial" w:eastAsia="Arial" w:hAnsi="Arial" w:cs="Arial"/>
        </w:rPr>
        <w:t xml:space="preserve">En constancia, se firma en ______ a los ____ días del mes de _____ </w:t>
      </w:r>
      <w:proofErr w:type="spellStart"/>
      <w:r w:rsidRPr="00BD67ED">
        <w:rPr>
          <w:rFonts w:ascii="Arial" w:eastAsia="Arial" w:hAnsi="Arial" w:cs="Arial"/>
        </w:rPr>
        <w:t>de</w:t>
      </w:r>
      <w:proofErr w:type="spellEnd"/>
      <w:r w:rsidRPr="00BD67ED">
        <w:rPr>
          <w:rFonts w:ascii="Arial" w:eastAsia="Arial" w:hAnsi="Arial" w:cs="Arial"/>
        </w:rPr>
        <w:t xml:space="preserve"> 20__</w:t>
      </w:r>
    </w:p>
    <w:p w14:paraId="3358C268" w14:textId="77777777" w:rsidR="00717E27" w:rsidRPr="00BD67ED" w:rsidRDefault="00717E27" w:rsidP="00717E27">
      <w:pPr>
        <w:tabs>
          <w:tab w:val="left" w:pos="3210"/>
        </w:tabs>
        <w:jc w:val="both"/>
        <w:rPr>
          <w:rFonts w:ascii="Arial" w:eastAsia="Arial" w:hAnsi="Arial" w:cs="Arial"/>
        </w:rPr>
      </w:pPr>
    </w:p>
    <w:p w14:paraId="6F26E01A" w14:textId="77777777" w:rsidR="00717E27" w:rsidRPr="00BD67ED" w:rsidRDefault="00717E27" w:rsidP="00717E27">
      <w:pPr>
        <w:tabs>
          <w:tab w:val="left" w:pos="3210"/>
        </w:tabs>
        <w:jc w:val="both"/>
        <w:rPr>
          <w:rFonts w:ascii="Arial" w:eastAsia="Arial" w:hAnsi="Arial" w:cs="Arial"/>
        </w:rPr>
      </w:pPr>
      <w:r w:rsidRPr="00BD67ED">
        <w:rPr>
          <w:rFonts w:ascii="Arial" w:eastAsia="Arial" w:hAnsi="Arial" w:cs="Arial"/>
        </w:rPr>
        <w:t>________________________________________</w:t>
      </w:r>
    </w:p>
    <w:p w14:paraId="41703ADC" w14:textId="77777777" w:rsidR="00717E27" w:rsidRPr="00BD67ED" w:rsidRDefault="00717E27" w:rsidP="00717E27">
      <w:pPr>
        <w:tabs>
          <w:tab w:val="left" w:pos="3210"/>
        </w:tabs>
        <w:jc w:val="both"/>
        <w:rPr>
          <w:rFonts w:ascii="Arial" w:eastAsia="Arial" w:hAnsi="Arial" w:cs="Arial"/>
        </w:rPr>
      </w:pPr>
      <w:r w:rsidRPr="00BD67ED">
        <w:rPr>
          <w:rFonts w:ascii="Arial" w:eastAsia="Arial" w:hAnsi="Arial" w:cs="Arial"/>
        </w:rPr>
        <w:t>[Nombre y firma del representante legal de la persona jurídica o el revisor fiscal, según corresponda</w:t>
      </w:r>
      <w:r w:rsidRPr="00BD67ED">
        <w:br w:type="page"/>
      </w:r>
    </w:p>
    <w:tbl>
      <w:tblPr>
        <w:tblW w:w="9707" w:type="dxa"/>
        <w:tblInd w:w="-108" w:type="dxa"/>
        <w:tblBorders>
          <w:top w:val="nil"/>
          <w:left w:val="nil"/>
          <w:bottom w:val="nil"/>
          <w:right w:val="nil"/>
        </w:tblBorders>
        <w:tblLayout w:type="fixed"/>
        <w:tblLook w:val="0000" w:firstRow="0" w:lastRow="0" w:firstColumn="0" w:lastColumn="0" w:noHBand="0" w:noVBand="0"/>
      </w:tblPr>
      <w:tblGrid>
        <w:gridCol w:w="9707"/>
      </w:tblGrid>
      <w:tr w:rsidR="00717E27" w:rsidRPr="00BD67ED" w14:paraId="16F3948A" w14:textId="77777777" w:rsidTr="00717E27">
        <w:trPr>
          <w:trHeight w:val="80"/>
        </w:trPr>
        <w:tc>
          <w:tcPr>
            <w:tcW w:w="9707" w:type="dxa"/>
          </w:tcPr>
          <w:p w14:paraId="1B14DAAE" w14:textId="6651EF9B" w:rsidR="00717E27" w:rsidRPr="00BD67ED" w:rsidRDefault="00717E27" w:rsidP="00717E27">
            <w:pPr>
              <w:pBdr>
                <w:top w:val="single" w:sz="4" w:space="1" w:color="auto"/>
                <w:left w:val="single" w:sz="4" w:space="4" w:color="auto"/>
                <w:bottom w:val="single" w:sz="4" w:space="1" w:color="auto"/>
                <w:right w:val="single" w:sz="4" w:space="4" w:color="auto"/>
              </w:pBdr>
              <w:shd w:val="clear" w:color="auto" w:fill="860000"/>
              <w:tabs>
                <w:tab w:val="left" w:pos="3210"/>
              </w:tabs>
              <w:rPr>
                <w:rFonts w:ascii="Arial" w:eastAsia="Arial" w:hAnsi="Arial" w:cs="Arial"/>
                <w:b/>
                <w:bCs/>
              </w:rPr>
            </w:pPr>
            <w:r w:rsidRPr="00BD67ED">
              <w:rPr>
                <w:rFonts w:ascii="Arial" w:eastAsia="Arial" w:hAnsi="Arial" w:cs="Arial"/>
                <w:b/>
                <w:bCs/>
              </w:rPr>
              <w:lastRenderedPageBreak/>
              <w:tab/>
            </w:r>
            <w:r w:rsidRPr="00BD67ED">
              <w:rPr>
                <w:rFonts w:ascii="Arial" w:eastAsia="Arial" w:hAnsi="Arial" w:cs="Arial"/>
                <w:b/>
                <w:bCs/>
              </w:rPr>
              <w:tab/>
              <w:t>ANEXO No. 10</w:t>
            </w:r>
          </w:p>
          <w:p w14:paraId="47A819D3" w14:textId="77777777" w:rsidR="00717E27" w:rsidRPr="00BD67ED" w:rsidRDefault="00717E27" w:rsidP="00717E27">
            <w:pPr>
              <w:pBdr>
                <w:top w:val="single" w:sz="4" w:space="1" w:color="auto"/>
                <w:left w:val="single" w:sz="4" w:space="4" w:color="auto"/>
                <w:bottom w:val="single" w:sz="4" w:space="1" w:color="auto"/>
                <w:right w:val="single" w:sz="4" w:space="4" w:color="auto"/>
              </w:pBdr>
              <w:shd w:val="clear" w:color="auto" w:fill="860000"/>
              <w:tabs>
                <w:tab w:val="left" w:pos="3210"/>
              </w:tabs>
              <w:jc w:val="center"/>
              <w:rPr>
                <w:rFonts w:ascii="Arial" w:eastAsia="Arial" w:hAnsi="Arial" w:cs="Arial"/>
                <w:b/>
                <w:bCs/>
              </w:rPr>
            </w:pPr>
            <w:r w:rsidRPr="00BD67ED">
              <w:rPr>
                <w:rFonts w:ascii="Arial" w:eastAsia="Arial" w:hAnsi="Arial" w:cs="Arial"/>
                <w:b/>
                <w:bCs/>
              </w:rPr>
              <w:t>VINCULACIÓN DE PERSONAS EN CONDICIÓN DE DISCAPACIDAD</w:t>
            </w:r>
          </w:p>
        </w:tc>
      </w:tr>
    </w:tbl>
    <w:p w14:paraId="1996204B" w14:textId="77777777" w:rsidR="00717E27" w:rsidRPr="00BD67ED" w:rsidRDefault="00717E27" w:rsidP="00717E27">
      <w:pPr>
        <w:tabs>
          <w:tab w:val="left" w:pos="3210"/>
        </w:tabs>
        <w:jc w:val="both"/>
        <w:rPr>
          <w:rFonts w:ascii="Arial" w:eastAsia="Arial" w:hAnsi="Arial" w:cs="Arial"/>
        </w:rPr>
      </w:pPr>
    </w:p>
    <w:p w14:paraId="2F618C87"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Ibagué – Tolima, (fecha)</w:t>
      </w:r>
    </w:p>
    <w:p w14:paraId="4C58E21F"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Señores:</w:t>
      </w:r>
    </w:p>
    <w:p w14:paraId="08E79941"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GOBERNACION DEL TOLIMA</w:t>
      </w:r>
    </w:p>
    <w:p w14:paraId="37EF0BDC"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Ciudad.</w:t>
      </w:r>
    </w:p>
    <w:p w14:paraId="68A6C811" w14:textId="77777777" w:rsidR="00717E27" w:rsidRPr="00BD67ED" w:rsidRDefault="00717E27" w:rsidP="00717E27">
      <w:pPr>
        <w:tabs>
          <w:tab w:val="left" w:pos="9495"/>
        </w:tabs>
        <w:jc w:val="both"/>
        <w:rPr>
          <w:rFonts w:ascii="Arial" w:eastAsia="Arial" w:hAnsi="Arial" w:cs="Arial"/>
        </w:rPr>
      </w:pPr>
    </w:p>
    <w:p w14:paraId="61562983" w14:textId="77777777" w:rsidR="00717E27" w:rsidRPr="00BD67ED" w:rsidRDefault="00717E27" w:rsidP="00717E27">
      <w:pPr>
        <w:tabs>
          <w:tab w:val="left" w:pos="9495"/>
        </w:tabs>
        <w:jc w:val="both"/>
        <w:rPr>
          <w:rFonts w:ascii="Arial" w:eastAsia="Arial" w:hAnsi="Arial" w:cs="Arial"/>
        </w:rPr>
      </w:pPr>
    </w:p>
    <w:p w14:paraId="6AAC4FE3" w14:textId="78B43DC9" w:rsidR="00717E27" w:rsidRPr="00BD67ED" w:rsidRDefault="00717E27" w:rsidP="00717E27">
      <w:pPr>
        <w:jc w:val="both"/>
        <w:rPr>
          <w:rFonts w:ascii="Arial" w:eastAsia="Arial" w:hAnsi="Arial" w:cs="Arial"/>
        </w:rPr>
      </w:pPr>
      <w:r w:rsidRPr="00BD67ED">
        <w:rPr>
          <w:rFonts w:ascii="Arial" w:eastAsia="Arial" w:hAnsi="Arial" w:cs="Arial"/>
        </w:rPr>
        <w:t xml:space="preserve">REFERENCIA: Proceso de Contratación _________________, cuyo objeto es: </w:t>
      </w:r>
      <w:r w:rsidR="00BC387F" w:rsidRPr="00BD67ED">
        <w:rPr>
          <w:rFonts w:ascii="Arial" w:eastAsia="Arial" w:hAnsi="Arial" w:cs="Arial"/>
          <w:bCs/>
          <w:sz w:val="21"/>
          <w:szCs w:val="21"/>
        </w:rPr>
        <w:t>CELEBRAR CONTRATO DE COMPRAVENTA PARA LA ADQUISICIÓN DE REACTIVOS, MEDIOS DE CULTIVO, KITS DE DIAGNÓSTICO, MATERIALES Y EQUIPO NECESARIOS PARA EL DESARROLLO DE LAS ACTIVIDADES DEL LABORATORIO DE SALUD PÚBLICA DEL TOLIMA, EN EL MARCO DEL PROYECTO "FORTALECIMIENTO A LA VIGILANCIA EPIDEMIOLÓGICA E IVC A ESTABLECIMIENTOS DE INTERÉS PARA LA GOBERNABILIDAD Y GOBERNANZA EN EL DEPARTAMENTO DEL TOLIMA"</w:t>
      </w:r>
    </w:p>
    <w:p w14:paraId="6F819C17"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Estimados señores:</w:t>
      </w:r>
    </w:p>
    <w:p w14:paraId="5A4E1C62" w14:textId="77777777" w:rsidR="00717E27" w:rsidRPr="00BD67ED" w:rsidRDefault="00717E27" w:rsidP="00717E27">
      <w:pPr>
        <w:tabs>
          <w:tab w:val="left" w:pos="9495"/>
        </w:tabs>
        <w:jc w:val="both"/>
        <w:rPr>
          <w:rFonts w:ascii="Arial" w:eastAsia="Arial" w:hAnsi="Arial" w:cs="Arial"/>
        </w:rPr>
      </w:pPr>
    </w:p>
    <w:p w14:paraId="01A3C987"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376DF11" w14:textId="77777777" w:rsidR="00717E27" w:rsidRPr="00BD67ED" w:rsidRDefault="00717E27" w:rsidP="00717E27">
      <w:pPr>
        <w:tabs>
          <w:tab w:val="left" w:pos="9495"/>
        </w:tabs>
        <w:jc w:val="both"/>
        <w:rPr>
          <w:rFonts w:ascii="Arial" w:eastAsia="Arial" w:hAnsi="Arial" w:cs="Arial"/>
        </w:rPr>
      </w:pPr>
    </w:p>
    <w:p w14:paraId="02584A4D"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102710A6" w14:textId="77777777" w:rsidR="00717E27" w:rsidRPr="00BD67ED" w:rsidRDefault="00717E27" w:rsidP="00717E27">
      <w:pPr>
        <w:tabs>
          <w:tab w:val="left" w:pos="9495"/>
        </w:tabs>
        <w:jc w:val="both"/>
        <w:rPr>
          <w:rFonts w:ascii="Arial" w:eastAsia="Arial" w:hAnsi="Arial" w:cs="Arial"/>
        </w:rPr>
      </w:pPr>
    </w:p>
    <w:p w14:paraId="45B66C00"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 xml:space="preserve">En constancia, se firma en ______________, a los ____ días del mes de _____ </w:t>
      </w:r>
      <w:proofErr w:type="spellStart"/>
      <w:r w:rsidRPr="00BD67ED">
        <w:rPr>
          <w:rFonts w:ascii="Arial" w:eastAsia="Arial" w:hAnsi="Arial" w:cs="Arial"/>
        </w:rPr>
        <w:t>de</w:t>
      </w:r>
      <w:proofErr w:type="spellEnd"/>
      <w:r w:rsidRPr="00BD67ED">
        <w:rPr>
          <w:rFonts w:ascii="Arial" w:eastAsia="Arial" w:hAnsi="Arial" w:cs="Arial"/>
        </w:rPr>
        <w:t xml:space="preserve"> 20__.</w:t>
      </w:r>
    </w:p>
    <w:p w14:paraId="025A2423" w14:textId="77777777" w:rsidR="00717E27" w:rsidRPr="00BD67ED" w:rsidRDefault="00717E27" w:rsidP="00717E27">
      <w:pPr>
        <w:tabs>
          <w:tab w:val="left" w:pos="9495"/>
        </w:tabs>
        <w:jc w:val="both"/>
        <w:rPr>
          <w:rFonts w:ascii="Arial" w:eastAsia="Arial" w:hAnsi="Arial" w:cs="Arial"/>
        </w:rPr>
      </w:pPr>
    </w:p>
    <w:p w14:paraId="5728FA20" w14:textId="77777777" w:rsidR="00717E27" w:rsidRPr="00BD67ED" w:rsidRDefault="00717E27" w:rsidP="00717E27">
      <w:pPr>
        <w:tabs>
          <w:tab w:val="left" w:pos="9495"/>
        </w:tabs>
        <w:jc w:val="both"/>
        <w:rPr>
          <w:rFonts w:ascii="Arial" w:eastAsia="Arial" w:hAnsi="Arial" w:cs="Arial"/>
        </w:rPr>
      </w:pPr>
    </w:p>
    <w:p w14:paraId="5A108C4C" w14:textId="77777777" w:rsidR="00717E27" w:rsidRPr="00BD67ED" w:rsidRDefault="00717E27" w:rsidP="00717E27">
      <w:pPr>
        <w:tabs>
          <w:tab w:val="left" w:pos="9495"/>
        </w:tabs>
        <w:jc w:val="both"/>
        <w:rPr>
          <w:rFonts w:ascii="Arial" w:eastAsia="Arial" w:hAnsi="Arial" w:cs="Arial"/>
        </w:rPr>
      </w:pPr>
    </w:p>
    <w:p w14:paraId="47E314F4"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_______________________________________</w:t>
      </w:r>
    </w:p>
    <w:p w14:paraId="6DA7AA35"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[Nombre y firma de la persona natural, el representante legal de la persona jurídica o el revisor fiscal, según corresponda</w:t>
      </w:r>
    </w:p>
    <w:p w14:paraId="54399DBA" w14:textId="77777777" w:rsidR="00717E27" w:rsidRPr="00BD67ED" w:rsidRDefault="00717E27" w:rsidP="00717E27">
      <w:pPr>
        <w:tabs>
          <w:tab w:val="left" w:pos="9495"/>
        </w:tabs>
        <w:jc w:val="both"/>
        <w:rPr>
          <w:rFonts w:ascii="Arial" w:eastAsia="Arial" w:hAnsi="Arial" w:cs="Arial"/>
        </w:rPr>
      </w:pPr>
    </w:p>
    <w:p w14:paraId="4164C6C1" w14:textId="77777777" w:rsidR="00717E27" w:rsidRPr="00BD67ED" w:rsidRDefault="00717E27" w:rsidP="00717E27">
      <w:pPr>
        <w:tabs>
          <w:tab w:val="left" w:pos="9495"/>
        </w:tabs>
        <w:jc w:val="both"/>
        <w:rPr>
          <w:rFonts w:ascii="Arial" w:eastAsia="Arial" w:hAnsi="Arial" w:cs="Arial"/>
        </w:rPr>
      </w:pPr>
    </w:p>
    <w:p w14:paraId="5229C051" w14:textId="77777777" w:rsidR="00717E27" w:rsidRPr="00BD67ED" w:rsidRDefault="00717E27" w:rsidP="00717E27">
      <w:pPr>
        <w:tabs>
          <w:tab w:val="left" w:pos="9495"/>
        </w:tabs>
        <w:jc w:val="both"/>
        <w:rPr>
          <w:rFonts w:ascii="Arial" w:eastAsia="Arial" w:hAnsi="Arial" w:cs="Arial"/>
        </w:rPr>
      </w:pPr>
    </w:p>
    <w:p w14:paraId="26C3B3FA" w14:textId="77777777" w:rsidR="00717E27" w:rsidRPr="00BD67ED" w:rsidRDefault="00717E27" w:rsidP="00717E27">
      <w:pPr>
        <w:tabs>
          <w:tab w:val="left" w:pos="9495"/>
        </w:tabs>
        <w:jc w:val="both"/>
        <w:rPr>
          <w:rFonts w:ascii="Arial" w:eastAsia="Arial" w:hAnsi="Arial" w:cs="Arial"/>
        </w:rPr>
      </w:pPr>
    </w:p>
    <w:p w14:paraId="3CDC3B69" w14:textId="77777777" w:rsidR="00717E27" w:rsidRPr="00BD67ED" w:rsidRDefault="00717E27" w:rsidP="00717E27">
      <w:pPr>
        <w:tabs>
          <w:tab w:val="left" w:pos="9495"/>
        </w:tabs>
        <w:jc w:val="both"/>
        <w:rPr>
          <w:rFonts w:ascii="Arial" w:eastAsia="Arial" w:hAnsi="Arial" w:cs="Arial"/>
        </w:rPr>
      </w:pPr>
    </w:p>
    <w:p w14:paraId="7BB62942" w14:textId="77777777" w:rsidR="00717E27" w:rsidRPr="00BD67ED" w:rsidRDefault="00717E27">
      <w:pPr>
        <w:rPr>
          <w:rFonts w:ascii="Arial" w:eastAsia="Arial" w:hAnsi="Arial" w:cs="Arial"/>
          <w:b/>
          <w:bCs/>
        </w:rPr>
      </w:pPr>
      <w:r w:rsidRPr="00BD67ED">
        <w:rPr>
          <w:rFonts w:ascii="Arial" w:eastAsia="Arial" w:hAnsi="Arial" w:cs="Arial"/>
          <w:b/>
          <w:bCs/>
        </w:rPr>
        <w:br w:type="page"/>
      </w:r>
    </w:p>
    <w:p w14:paraId="67E010D2" w14:textId="38A3B727" w:rsidR="00717E27" w:rsidRPr="00BD67ED" w:rsidRDefault="00717E27" w:rsidP="00717E27">
      <w:pPr>
        <w:pBdr>
          <w:top w:val="single" w:sz="4" w:space="1" w:color="auto"/>
          <w:left w:val="single" w:sz="4" w:space="1" w:color="auto"/>
          <w:bottom w:val="single" w:sz="4" w:space="1" w:color="auto"/>
          <w:right w:val="single" w:sz="4" w:space="1" w:color="auto"/>
          <w:between w:val="nil"/>
        </w:pBdr>
        <w:shd w:val="clear" w:color="auto" w:fill="860000"/>
        <w:jc w:val="center"/>
        <w:rPr>
          <w:rFonts w:ascii="Arial" w:eastAsia="Arial" w:hAnsi="Arial" w:cs="Arial"/>
          <w:b/>
          <w:bCs/>
        </w:rPr>
      </w:pPr>
      <w:r w:rsidRPr="00BD67ED">
        <w:rPr>
          <w:rFonts w:ascii="Arial" w:eastAsia="Arial" w:hAnsi="Arial" w:cs="Arial"/>
          <w:b/>
          <w:bCs/>
        </w:rPr>
        <w:lastRenderedPageBreak/>
        <w:t>ANEXO 10-A</w:t>
      </w:r>
    </w:p>
    <w:p w14:paraId="19F234CA" w14:textId="77777777" w:rsidR="00717E27" w:rsidRPr="00BD67ED" w:rsidRDefault="00717E27" w:rsidP="00717E27">
      <w:pPr>
        <w:pBdr>
          <w:top w:val="single" w:sz="4" w:space="1" w:color="auto"/>
          <w:left w:val="single" w:sz="4" w:space="1" w:color="auto"/>
          <w:bottom w:val="single" w:sz="4" w:space="1" w:color="auto"/>
          <w:right w:val="single" w:sz="4" w:space="1" w:color="auto"/>
          <w:between w:val="nil"/>
        </w:pBdr>
        <w:shd w:val="clear" w:color="auto" w:fill="860000"/>
        <w:jc w:val="center"/>
        <w:rPr>
          <w:rFonts w:ascii="Arial" w:eastAsia="Arial" w:hAnsi="Arial" w:cs="Arial"/>
        </w:rPr>
      </w:pPr>
      <w:r w:rsidRPr="00BD67ED">
        <w:rPr>
          <w:rFonts w:ascii="Arial" w:eastAsia="Arial" w:hAnsi="Arial" w:cs="Arial"/>
          <w:b/>
          <w:bCs/>
        </w:rPr>
        <w:t>(EMPLEADOR – PROPONENTE)</w:t>
      </w:r>
    </w:p>
    <w:p w14:paraId="7BDFDD74" w14:textId="77777777" w:rsidR="00717E27" w:rsidRPr="00BD67ED" w:rsidRDefault="00717E27" w:rsidP="00717E27">
      <w:pPr>
        <w:pBdr>
          <w:top w:val="single" w:sz="4" w:space="1" w:color="auto"/>
          <w:left w:val="single" w:sz="4" w:space="1" w:color="auto"/>
          <w:bottom w:val="single" w:sz="4" w:space="1" w:color="auto"/>
          <w:right w:val="single" w:sz="4" w:space="1" w:color="auto"/>
        </w:pBdr>
        <w:shd w:val="clear" w:color="auto" w:fill="860000"/>
        <w:jc w:val="center"/>
        <w:rPr>
          <w:rFonts w:ascii="Arial" w:eastAsia="Arial" w:hAnsi="Arial" w:cs="Arial"/>
          <w:b/>
          <w:bCs/>
        </w:rPr>
      </w:pPr>
      <w:r w:rsidRPr="00BD67ED">
        <w:rPr>
          <w:rFonts w:ascii="Arial" w:eastAsia="Arial" w:hAnsi="Arial" w:cs="Arial"/>
          <w:b/>
          <w:bCs/>
        </w:rPr>
        <w:t>VINCULACIÓN DE PERSONAS MAYORES Y NO BENEFICIARIAS DE LA PENSIÓN DE VEJEZ, FAMILIAR O SOBREVIVENCIA</w:t>
      </w:r>
    </w:p>
    <w:p w14:paraId="563FB48F" w14:textId="77777777" w:rsidR="00717E27" w:rsidRPr="00BD67ED" w:rsidRDefault="00717E27" w:rsidP="00717E27">
      <w:pPr>
        <w:tabs>
          <w:tab w:val="left" w:pos="9495"/>
        </w:tabs>
        <w:jc w:val="both"/>
        <w:rPr>
          <w:rFonts w:ascii="Arial" w:eastAsia="Arial" w:hAnsi="Arial" w:cs="Arial"/>
        </w:rPr>
      </w:pPr>
    </w:p>
    <w:p w14:paraId="19D4AD43"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 xml:space="preserve">Ibagué – Tolima, (fecha) </w:t>
      </w:r>
    </w:p>
    <w:p w14:paraId="0F07B10B"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 xml:space="preserve">Señores: </w:t>
      </w:r>
    </w:p>
    <w:p w14:paraId="351FB456"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 xml:space="preserve">GOBERNACION DEL TOLIMA </w:t>
      </w:r>
    </w:p>
    <w:p w14:paraId="1C5609B5"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 xml:space="preserve">Ciudad. </w:t>
      </w:r>
    </w:p>
    <w:p w14:paraId="2BBF1CA7" w14:textId="77777777" w:rsidR="00717E27" w:rsidRPr="00BD67ED" w:rsidRDefault="00717E27" w:rsidP="00717E27">
      <w:pPr>
        <w:tabs>
          <w:tab w:val="left" w:pos="9495"/>
        </w:tabs>
        <w:jc w:val="both"/>
        <w:rPr>
          <w:rFonts w:ascii="Arial" w:eastAsia="Arial" w:hAnsi="Arial" w:cs="Arial"/>
        </w:rPr>
      </w:pPr>
    </w:p>
    <w:p w14:paraId="690189BF" w14:textId="0BCCFBCD" w:rsidR="00717E27" w:rsidRPr="00BD67ED" w:rsidRDefault="00717E27" w:rsidP="00717E27">
      <w:pPr>
        <w:jc w:val="both"/>
        <w:rPr>
          <w:rFonts w:ascii="Arial" w:eastAsia="Arial" w:hAnsi="Arial" w:cs="Arial"/>
        </w:rPr>
      </w:pPr>
      <w:r w:rsidRPr="00BD67ED">
        <w:rPr>
          <w:rFonts w:ascii="Arial" w:eastAsia="Arial" w:hAnsi="Arial" w:cs="Arial"/>
        </w:rPr>
        <w:t xml:space="preserve">REFERENCIA: Proceso de Contratación _________________________, cuyo objeto es: </w:t>
      </w:r>
      <w:r w:rsidR="00BC387F" w:rsidRPr="00BD67ED">
        <w:rPr>
          <w:rFonts w:ascii="Arial" w:eastAsia="Arial" w:hAnsi="Arial" w:cs="Arial"/>
          <w:bCs/>
        </w:rPr>
        <w:t>CELEBRAR CONTRATO DE COMPRAVENTA PARA LA ADQUISICIÓN DE REACTIVOS, MEDIOS DE CULTIVO, KITS DE DIAGNÓSTICO, MATERIALES Y EQUIPO NECESARIOS PARA EL DESARROLLO DE LAS ACTIVIDADES DEL LABORATORIO DE SALUD PÚBLICA DEL TOLIMA, EN EL MARCO DEL PROYECTO "FORTALECIMIENTO A LA VIGILANCIA EPIDEMIOLÓGICA E IVC A ESTABLECIMIENTOS DE INTERÉS PARA LA GOBERNABILIDAD Y GOBERNANZA EN EL DEPARTAMENTO DEL TOLIMA"</w:t>
      </w:r>
    </w:p>
    <w:p w14:paraId="7B0E48B6"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 xml:space="preserve">Estimados señores: </w:t>
      </w:r>
    </w:p>
    <w:p w14:paraId="6E0876A2" w14:textId="77777777" w:rsidR="00717E27" w:rsidRPr="00BD67ED" w:rsidRDefault="00717E27" w:rsidP="00717E27">
      <w:pPr>
        <w:tabs>
          <w:tab w:val="left" w:pos="9495"/>
        </w:tabs>
        <w:jc w:val="both"/>
        <w:rPr>
          <w:rFonts w:ascii="Arial" w:eastAsia="Arial" w:hAnsi="Arial" w:cs="Arial"/>
        </w:rPr>
      </w:pPr>
    </w:p>
    <w:p w14:paraId="2DA15EF0" w14:textId="2B417645"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tbl>
      <w:tblPr>
        <w:tblW w:w="74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9"/>
        <w:gridCol w:w="5390"/>
      </w:tblGrid>
      <w:tr w:rsidR="00717E27" w:rsidRPr="00BD67ED" w14:paraId="17563BE9" w14:textId="77777777" w:rsidTr="00CD40A8">
        <w:trPr>
          <w:trHeight w:val="632"/>
          <w:jc w:val="center"/>
        </w:trPr>
        <w:tc>
          <w:tcPr>
            <w:tcW w:w="2029" w:type="dxa"/>
          </w:tcPr>
          <w:p w14:paraId="22C3ED5D" w14:textId="77777777" w:rsidR="00717E27" w:rsidRPr="00BD67ED" w:rsidRDefault="00717E27" w:rsidP="00CD40A8">
            <w:pPr>
              <w:pBdr>
                <w:top w:val="nil"/>
                <w:left w:val="nil"/>
                <w:bottom w:val="nil"/>
                <w:right w:val="nil"/>
                <w:between w:val="nil"/>
              </w:pBdr>
              <w:spacing w:line="276" w:lineRule="auto"/>
              <w:rPr>
                <w:rFonts w:ascii="Arial" w:eastAsia="Arial" w:hAnsi="Arial" w:cs="Arial"/>
              </w:rPr>
            </w:pPr>
          </w:p>
          <w:tbl>
            <w:tblPr>
              <w:tblW w:w="1813" w:type="dxa"/>
              <w:tblBorders>
                <w:top w:val="nil"/>
                <w:left w:val="nil"/>
                <w:bottom w:val="nil"/>
                <w:right w:val="nil"/>
              </w:tblBorders>
              <w:tblLayout w:type="fixed"/>
              <w:tblLook w:val="0000" w:firstRow="0" w:lastRow="0" w:firstColumn="0" w:lastColumn="0" w:noHBand="0" w:noVBand="0"/>
            </w:tblPr>
            <w:tblGrid>
              <w:gridCol w:w="1813"/>
            </w:tblGrid>
            <w:tr w:rsidR="00717E27" w:rsidRPr="00BD67ED" w14:paraId="2ECF507A" w14:textId="77777777" w:rsidTr="00CD40A8">
              <w:trPr>
                <w:trHeight w:val="207"/>
              </w:trPr>
              <w:tc>
                <w:tcPr>
                  <w:tcW w:w="1813" w:type="dxa"/>
                </w:tcPr>
                <w:p w14:paraId="5175C9E6" w14:textId="77777777" w:rsidR="00717E27" w:rsidRPr="00BD67ED" w:rsidRDefault="00717E27" w:rsidP="00CD40A8">
                  <w:pPr>
                    <w:tabs>
                      <w:tab w:val="left" w:pos="9495"/>
                    </w:tabs>
                    <w:jc w:val="both"/>
                    <w:rPr>
                      <w:rFonts w:ascii="Arial" w:eastAsia="Arial" w:hAnsi="Arial" w:cs="Arial"/>
                    </w:rPr>
                  </w:pPr>
                  <w:r w:rsidRPr="00BD67ED">
                    <w:rPr>
                      <w:rFonts w:ascii="Arial" w:eastAsia="Arial" w:hAnsi="Arial" w:cs="Arial"/>
                    </w:rPr>
                    <w:t xml:space="preserve">Número total de trabajadores vinculados a la planta de personal </w:t>
                  </w:r>
                </w:p>
              </w:tc>
            </w:tr>
          </w:tbl>
          <w:p w14:paraId="624F1C94" w14:textId="77777777" w:rsidR="00717E27" w:rsidRPr="00BD67ED" w:rsidRDefault="00717E27" w:rsidP="00CD40A8">
            <w:pPr>
              <w:tabs>
                <w:tab w:val="left" w:pos="9495"/>
              </w:tabs>
              <w:jc w:val="both"/>
              <w:rPr>
                <w:rFonts w:ascii="Arial" w:eastAsia="Arial" w:hAnsi="Arial" w:cs="Arial"/>
              </w:rPr>
            </w:pPr>
          </w:p>
        </w:tc>
        <w:tc>
          <w:tcPr>
            <w:tcW w:w="5390" w:type="dxa"/>
          </w:tcPr>
          <w:p w14:paraId="100845D1" w14:textId="77777777" w:rsidR="00717E27" w:rsidRPr="00BD67ED" w:rsidRDefault="00717E27" w:rsidP="00CD40A8">
            <w:pPr>
              <w:pBdr>
                <w:top w:val="nil"/>
                <w:left w:val="nil"/>
                <w:bottom w:val="nil"/>
                <w:right w:val="nil"/>
                <w:between w:val="nil"/>
              </w:pBdr>
              <w:spacing w:line="276" w:lineRule="auto"/>
              <w:rPr>
                <w:rFonts w:ascii="Arial" w:eastAsia="Arial" w:hAnsi="Arial" w:cs="Arial"/>
              </w:rPr>
            </w:pPr>
          </w:p>
          <w:tbl>
            <w:tblPr>
              <w:tblW w:w="5174" w:type="dxa"/>
              <w:tblBorders>
                <w:top w:val="nil"/>
                <w:left w:val="nil"/>
                <w:bottom w:val="nil"/>
                <w:right w:val="nil"/>
              </w:tblBorders>
              <w:tblLayout w:type="fixed"/>
              <w:tblLook w:val="0000" w:firstRow="0" w:lastRow="0" w:firstColumn="0" w:lastColumn="0" w:noHBand="0" w:noVBand="0"/>
            </w:tblPr>
            <w:tblGrid>
              <w:gridCol w:w="5174"/>
            </w:tblGrid>
            <w:tr w:rsidR="00717E27" w:rsidRPr="00BD67ED" w14:paraId="2EDA0401" w14:textId="77777777" w:rsidTr="00CD40A8">
              <w:trPr>
                <w:trHeight w:val="397"/>
              </w:trPr>
              <w:tc>
                <w:tcPr>
                  <w:tcW w:w="5174" w:type="dxa"/>
                </w:tcPr>
                <w:p w14:paraId="286B138E" w14:textId="77777777" w:rsidR="00717E27" w:rsidRPr="00BD67ED" w:rsidRDefault="00717E27" w:rsidP="00CD40A8">
                  <w:pPr>
                    <w:tabs>
                      <w:tab w:val="left" w:pos="9495"/>
                    </w:tabs>
                    <w:jc w:val="both"/>
                    <w:rPr>
                      <w:rFonts w:ascii="Arial" w:eastAsia="Arial" w:hAnsi="Arial" w:cs="Arial"/>
                    </w:rPr>
                  </w:pPr>
                  <w:r w:rsidRPr="00BD67ED">
                    <w:rPr>
                      <w:rFonts w:ascii="Arial" w:eastAsia="Arial" w:hAnsi="Arial" w:cs="Arial"/>
                    </w:rPr>
                    <w:t>Número de personas mayores no beneficiarias a la pensión de vejez, familiar o de sobrevivencia y que hayan cumplido el requisito de pensión</w:t>
                  </w:r>
                </w:p>
              </w:tc>
            </w:tr>
          </w:tbl>
          <w:p w14:paraId="7CD876E5" w14:textId="77777777" w:rsidR="00717E27" w:rsidRPr="00BD67ED" w:rsidRDefault="00717E27" w:rsidP="00CD40A8">
            <w:pPr>
              <w:tabs>
                <w:tab w:val="left" w:pos="9495"/>
              </w:tabs>
              <w:jc w:val="both"/>
              <w:rPr>
                <w:rFonts w:ascii="Arial" w:eastAsia="Arial" w:hAnsi="Arial" w:cs="Arial"/>
              </w:rPr>
            </w:pPr>
          </w:p>
        </w:tc>
      </w:tr>
      <w:tr w:rsidR="00717E27" w:rsidRPr="00BD67ED" w14:paraId="6F773637" w14:textId="77777777" w:rsidTr="00CD40A8">
        <w:trPr>
          <w:trHeight w:val="134"/>
          <w:jc w:val="center"/>
        </w:trPr>
        <w:tc>
          <w:tcPr>
            <w:tcW w:w="2029" w:type="dxa"/>
          </w:tcPr>
          <w:p w14:paraId="624511EA" w14:textId="77777777" w:rsidR="00717E27" w:rsidRPr="00BD67ED" w:rsidRDefault="00717E27" w:rsidP="00CD40A8">
            <w:pPr>
              <w:tabs>
                <w:tab w:val="left" w:pos="9495"/>
              </w:tabs>
              <w:jc w:val="both"/>
              <w:rPr>
                <w:rFonts w:ascii="Arial" w:eastAsia="Arial" w:hAnsi="Arial" w:cs="Arial"/>
              </w:rPr>
            </w:pPr>
          </w:p>
        </w:tc>
        <w:tc>
          <w:tcPr>
            <w:tcW w:w="5390" w:type="dxa"/>
          </w:tcPr>
          <w:p w14:paraId="0ECD27A9" w14:textId="77777777" w:rsidR="00717E27" w:rsidRPr="00BD67ED" w:rsidRDefault="00717E27" w:rsidP="00CD40A8">
            <w:pPr>
              <w:tabs>
                <w:tab w:val="left" w:pos="9495"/>
              </w:tabs>
              <w:jc w:val="both"/>
              <w:rPr>
                <w:rFonts w:ascii="Arial" w:eastAsia="Arial" w:hAnsi="Arial" w:cs="Arial"/>
              </w:rPr>
            </w:pPr>
          </w:p>
        </w:tc>
      </w:tr>
    </w:tbl>
    <w:p w14:paraId="4B67C22F" w14:textId="77777777" w:rsidR="00717E27" w:rsidRPr="00BD67ED" w:rsidRDefault="00717E27" w:rsidP="00717E27">
      <w:pPr>
        <w:tabs>
          <w:tab w:val="left" w:pos="9495"/>
        </w:tabs>
        <w:jc w:val="both"/>
        <w:rPr>
          <w:rFonts w:ascii="Arial" w:eastAsia="Arial" w:hAnsi="Arial" w:cs="Arial"/>
        </w:rPr>
      </w:pPr>
    </w:p>
    <w:p w14:paraId="708E98B7" w14:textId="096302C5"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[Incluir el siguiente cuadro para los proponentes plurales]</w:t>
      </w:r>
    </w:p>
    <w:tbl>
      <w:tblPr>
        <w:tblW w:w="75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70"/>
        <w:gridCol w:w="3793"/>
      </w:tblGrid>
      <w:tr w:rsidR="00717E27" w:rsidRPr="00BD67ED" w14:paraId="668D7FDA" w14:textId="77777777" w:rsidTr="00CD40A8">
        <w:trPr>
          <w:trHeight w:val="1047"/>
          <w:jc w:val="center"/>
        </w:trPr>
        <w:tc>
          <w:tcPr>
            <w:tcW w:w="3770" w:type="dxa"/>
          </w:tcPr>
          <w:p w14:paraId="29858A29" w14:textId="77777777" w:rsidR="00717E27" w:rsidRPr="00BD67ED" w:rsidRDefault="00717E27" w:rsidP="00CD40A8">
            <w:pPr>
              <w:tabs>
                <w:tab w:val="left" w:pos="9495"/>
              </w:tabs>
              <w:jc w:val="both"/>
              <w:rPr>
                <w:rFonts w:ascii="Arial" w:eastAsia="Arial" w:hAnsi="Arial" w:cs="Arial"/>
              </w:rPr>
            </w:pPr>
            <w:r w:rsidRPr="00BD67ED">
              <w:rPr>
                <w:rFonts w:ascii="Arial" w:eastAsia="Arial" w:hAnsi="Arial" w:cs="Arial"/>
              </w:rPr>
              <w:t>Número total de trabajadores vinculados a la planta de personal de los integrantes del proponente plural</w:t>
            </w:r>
          </w:p>
        </w:tc>
        <w:tc>
          <w:tcPr>
            <w:tcW w:w="3793" w:type="dxa"/>
          </w:tcPr>
          <w:p w14:paraId="03120D1B" w14:textId="77777777" w:rsidR="00717E27" w:rsidRPr="00BD67ED" w:rsidRDefault="00717E27" w:rsidP="00CD40A8">
            <w:pPr>
              <w:tabs>
                <w:tab w:val="left" w:pos="9495"/>
              </w:tabs>
              <w:jc w:val="both"/>
              <w:rPr>
                <w:rFonts w:ascii="Arial" w:eastAsia="Arial" w:hAnsi="Arial" w:cs="Arial"/>
              </w:rPr>
            </w:pPr>
            <w:r w:rsidRPr="00BD67ED">
              <w:rPr>
                <w:rFonts w:ascii="Arial" w:eastAsia="Arial" w:hAnsi="Arial" w:cs="Arial"/>
              </w:rPr>
              <w:t>Número de personas mayores, no beneficiarias a la pensión de vejez, familiar o de sobrevivencia y que hayan cumplido el requisito de pensión de los integrantes del proponente plural</w:t>
            </w:r>
          </w:p>
        </w:tc>
      </w:tr>
      <w:tr w:rsidR="00717E27" w:rsidRPr="00BD67ED" w14:paraId="3DA2B9CE" w14:textId="77777777" w:rsidTr="0059630E">
        <w:trPr>
          <w:trHeight w:val="316"/>
          <w:jc w:val="center"/>
        </w:trPr>
        <w:tc>
          <w:tcPr>
            <w:tcW w:w="3770" w:type="dxa"/>
          </w:tcPr>
          <w:p w14:paraId="5D6EAD21" w14:textId="77777777" w:rsidR="00717E27" w:rsidRPr="00BD67ED" w:rsidRDefault="00717E27" w:rsidP="00CD40A8">
            <w:pPr>
              <w:tabs>
                <w:tab w:val="left" w:pos="9495"/>
              </w:tabs>
              <w:jc w:val="both"/>
              <w:rPr>
                <w:rFonts w:ascii="Arial" w:eastAsia="Arial" w:hAnsi="Arial" w:cs="Arial"/>
              </w:rPr>
            </w:pPr>
          </w:p>
        </w:tc>
        <w:tc>
          <w:tcPr>
            <w:tcW w:w="3793" w:type="dxa"/>
          </w:tcPr>
          <w:p w14:paraId="79F4C126" w14:textId="77777777" w:rsidR="00717E27" w:rsidRPr="00BD67ED" w:rsidRDefault="00717E27" w:rsidP="00CD40A8">
            <w:pPr>
              <w:tabs>
                <w:tab w:val="left" w:pos="9495"/>
              </w:tabs>
              <w:jc w:val="both"/>
              <w:rPr>
                <w:rFonts w:ascii="Arial" w:eastAsia="Arial" w:hAnsi="Arial" w:cs="Arial"/>
              </w:rPr>
            </w:pPr>
          </w:p>
        </w:tc>
      </w:tr>
    </w:tbl>
    <w:p w14:paraId="26BED600" w14:textId="77777777" w:rsidR="00717E27" w:rsidRPr="00BD67ED" w:rsidRDefault="00717E27" w:rsidP="00717E27">
      <w:pPr>
        <w:tabs>
          <w:tab w:val="left" w:pos="9495"/>
        </w:tabs>
        <w:jc w:val="both"/>
        <w:rPr>
          <w:rFonts w:ascii="Arial" w:eastAsia="Arial" w:hAnsi="Arial" w:cs="Arial"/>
        </w:rPr>
      </w:pPr>
    </w:p>
    <w:p w14:paraId="02248064"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 xml:space="preserve">En constancia, se firma en ______________, a los ____ días del mes de _____ </w:t>
      </w:r>
      <w:proofErr w:type="spellStart"/>
      <w:r w:rsidRPr="00BD67ED">
        <w:rPr>
          <w:rFonts w:ascii="Arial" w:eastAsia="Arial" w:hAnsi="Arial" w:cs="Arial"/>
        </w:rPr>
        <w:t>de</w:t>
      </w:r>
      <w:proofErr w:type="spellEnd"/>
      <w:r w:rsidRPr="00BD67ED">
        <w:rPr>
          <w:rFonts w:ascii="Arial" w:eastAsia="Arial" w:hAnsi="Arial" w:cs="Arial"/>
        </w:rPr>
        <w:t xml:space="preserve"> 20__.</w:t>
      </w:r>
    </w:p>
    <w:p w14:paraId="296B3257" w14:textId="77777777" w:rsidR="00717E27" w:rsidRPr="00BD67ED" w:rsidRDefault="00717E27" w:rsidP="00717E27">
      <w:pPr>
        <w:tabs>
          <w:tab w:val="left" w:pos="9495"/>
        </w:tabs>
        <w:jc w:val="both"/>
        <w:rPr>
          <w:rFonts w:ascii="Arial" w:eastAsia="Arial" w:hAnsi="Arial" w:cs="Arial"/>
        </w:rPr>
      </w:pPr>
    </w:p>
    <w:p w14:paraId="1076EC08"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______________________________________</w:t>
      </w:r>
    </w:p>
    <w:p w14:paraId="5903D464" w14:textId="3B04FAC9" w:rsidR="00717E27" w:rsidRPr="00BD67ED" w:rsidRDefault="00717E27" w:rsidP="00BC387F">
      <w:pPr>
        <w:tabs>
          <w:tab w:val="left" w:pos="9495"/>
        </w:tabs>
        <w:jc w:val="both"/>
        <w:rPr>
          <w:rFonts w:ascii="Arial" w:eastAsia="Arial" w:hAnsi="Arial" w:cs="Arial"/>
        </w:rPr>
      </w:pPr>
      <w:r w:rsidRPr="00BD67ED">
        <w:rPr>
          <w:rFonts w:ascii="Arial" w:eastAsia="Arial" w:hAnsi="Arial" w:cs="Arial"/>
        </w:rPr>
        <w:t>[Nombre y firma de la persona natural, el representante legal de la persona jurídica o el revisor fiscal, según corresponda, o el representante del proponente plural]</w:t>
      </w:r>
    </w:p>
    <w:p w14:paraId="02F7F033" w14:textId="77777777" w:rsidR="00717E27" w:rsidRPr="00BD67ED" w:rsidRDefault="00717E27" w:rsidP="00717E27">
      <w:pPr>
        <w:pBdr>
          <w:top w:val="single" w:sz="4" w:space="1" w:color="auto"/>
          <w:left w:val="single" w:sz="4" w:space="1" w:color="auto"/>
          <w:bottom w:val="single" w:sz="4" w:space="1" w:color="auto"/>
          <w:right w:val="single" w:sz="4" w:space="1" w:color="auto"/>
          <w:between w:val="nil"/>
        </w:pBdr>
        <w:shd w:val="clear" w:color="auto" w:fill="860000"/>
        <w:jc w:val="center"/>
        <w:rPr>
          <w:rFonts w:ascii="Arial" w:eastAsia="Arial" w:hAnsi="Arial" w:cs="Arial"/>
        </w:rPr>
      </w:pPr>
      <w:r w:rsidRPr="00BD67ED">
        <w:rPr>
          <w:rFonts w:ascii="Arial" w:eastAsia="Arial" w:hAnsi="Arial" w:cs="Arial"/>
          <w:b/>
          <w:bCs/>
        </w:rPr>
        <w:lastRenderedPageBreak/>
        <w:t>(EMPLEADOR – PROPONENTE)</w:t>
      </w:r>
    </w:p>
    <w:p w14:paraId="7CC68F45" w14:textId="77777777" w:rsidR="00717E27" w:rsidRPr="00BD67ED" w:rsidRDefault="00717E27" w:rsidP="00717E27">
      <w:pPr>
        <w:pBdr>
          <w:top w:val="single" w:sz="4" w:space="1" w:color="auto"/>
          <w:left w:val="single" w:sz="4" w:space="1" w:color="auto"/>
          <w:bottom w:val="single" w:sz="4" w:space="1" w:color="auto"/>
          <w:right w:val="single" w:sz="4" w:space="1" w:color="auto"/>
        </w:pBdr>
        <w:shd w:val="clear" w:color="auto" w:fill="860000"/>
        <w:jc w:val="center"/>
        <w:rPr>
          <w:rFonts w:ascii="Arial" w:eastAsia="Arial" w:hAnsi="Arial" w:cs="Arial"/>
        </w:rPr>
      </w:pPr>
      <w:r w:rsidRPr="00BD67ED">
        <w:rPr>
          <w:rFonts w:ascii="Arial" w:eastAsia="Arial" w:hAnsi="Arial" w:cs="Arial"/>
          <w:b/>
          <w:bCs/>
        </w:rPr>
        <w:t>VINCULACIÓN DE PERSONAS MAYORES Y NO BENEFICIARIAS DE LA PENSIÓN DE VEJEZ, FAMILIAR O SOBREVIVENCIA</w:t>
      </w:r>
    </w:p>
    <w:p w14:paraId="6873337E" w14:textId="77777777" w:rsidR="00717E27" w:rsidRPr="00BD67ED" w:rsidRDefault="00717E27" w:rsidP="00717E27">
      <w:pPr>
        <w:pBdr>
          <w:top w:val="nil"/>
          <w:left w:val="nil"/>
          <w:bottom w:val="nil"/>
          <w:right w:val="nil"/>
          <w:between w:val="nil"/>
        </w:pBdr>
        <w:jc w:val="both"/>
        <w:rPr>
          <w:rFonts w:ascii="Arial" w:eastAsia="Arial" w:hAnsi="Arial" w:cs="Arial"/>
        </w:rPr>
      </w:pPr>
    </w:p>
    <w:p w14:paraId="268B490F"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Ibagué – Tolima, (fecha) </w:t>
      </w:r>
    </w:p>
    <w:p w14:paraId="487E8796"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Señores: </w:t>
      </w:r>
    </w:p>
    <w:p w14:paraId="392455BE"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GOBERNACION DEL TOLIMA </w:t>
      </w:r>
    </w:p>
    <w:p w14:paraId="41FA221B"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Ciudad. </w:t>
      </w:r>
    </w:p>
    <w:p w14:paraId="33FB359C" w14:textId="77777777" w:rsidR="00717E27" w:rsidRPr="00BD67ED" w:rsidRDefault="00717E27" w:rsidP="00717E27">
      <w:pPr>
        <w:pBdr>
          <w:top w:val="nil"/>
          <w:left w:val="nil"/>
          <w:bottom w:val="nil"/>
          <w:right w:val="nil"/>
          <w:between w:val="nil"/>
        </w:pBdr>
        <w:jc w:val="both"/>
        <w:rPr>
          <w:rFonts w:ascii="Arial" w:eastAsia="Arial" w:hAnsi="Arial" w:cs="Arial"/>
        </w:rPr>
      </w:pPr>
    </w:p>
    <w:p w14:paraId="4744664E" w14:textId="0F0E8472" w:rsidR="00717E27" w:rsidRPr="00BD67ED" w:rsidRDefault="00717E27" w:rsidP="00717E27">
      <w:pPr>
        <w:jc w:val="both"/>
        <w:rPr>
          <w:rFonts w:ascii="Arial" w:eastAsia="Arial" w:hAnsi="Arial" w:cs="Arial"/>
        </w:rPr>
      </w:pPr>
      <w:r w:rsidRPr="00BD67ED">
        <w:rPr>
          <w:rFonts w:ascii="Arial" w:eastAsia="Arial" w:hAnsi="Arial" w:cs="Arial"/>
        </w:rPr>
        <w:t xml:space="preserve">REFERENCIA: Proceso de Contratación ________________, cuyo objeto es: </w:t>
      </w:r>
      <w:r w:rsidR="00BC387F" w:rsidRPr="00BD67ED">
        <w:rPr>
          <w:rFonts w:ascii="Arial" w:eastAsia="Arial" w:hAnsi="Arial" w:cs="Arial"/>
          <w:bCs/>
          <w:sz w:val="21"/>
          <w:szCs w:val="21"/>
        </w:rPr>
        <w:t>CELEBRAR CONTRATO DE COMPRAVENTA PARA LA ADQUISICIÓN DE REACTIVOS, MEDIOS DE CULTIVO, KITS DE DIAGNÓSTICO, MATERIALES Y EQUIPO NECESARIOS PARA EL DESARROLLO DE LAS ACTIVIDADES DEL LABORATORIO DE SALUD PÚBLICA DEL TOLIMA, EN EL MARCO DEL PROYECTO "FORTALECIMIENTO A LA VIGILANCIA EPIDEMIOLÓGICA E IVC A ESTABLECIMIENTOS DE INTERÉS PARA LA GOBERNABILIDAD Y GOBERNANZA EN EL DEPARTAMENTO DEL TOLIMA"</w:t>
      </w:r>
    </w:p>
    <w:p w14:paraId="2615A6DD" w14:textId="77777777" w:rsidR="00717E27" w:rsidRPr="00BD67ED" w:rsidRDefault="00717E27" w:rsidP="00717E27">
      <w:pPr>
        <w:pBdr>
          <w:top w:val="nil"/>
          <w:left w:val="nil"/>
          <w:bottom w:val="nil"/>
          <w:right w:val="nil"/>
          <w:between w:val="nil"/>
        </w:pBdr>
        <w:jc w:val="both"/>
        <w:rPr>
          <w:rFonts w:ascii="Arial" w:eastAsia="Arial" w:hAnsi="Arial" w:cs="Arial"/>
        </w:rPr>
      </w:pPr>
    </w:p>
    <w:p w14:paraId="27AF2EAC"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Estimados señores: </w:t>
      </w:r>
    </w:p>
    <w:p w14:paraId="069E53C8" w14:textId="77777777" w:rsidR="00717E27" w:rsidRPr="00BD67ED" w:rsidRDefault="00717E27" w:rsidP="00717E27">
      <w:pPr>
        <w:pBdr>
          <w:top w:val="nil"/>
          <w:left w:val="nil"/>
          <w:bottom w:val="nil"/>
          <w:right w:val="nil"/>
          <w:between w:val="nil"/>
        </w:pBdr>
        <w:jc w:val="both"/>
        <w:rPr>
          <w:rFonts w:ascii="Arial" w:eastAsia="Arial" w:hAnsi="Arial" w:cs="Arial"/>
        </w:rPr>
      </w:pPr>
    </w:p>
    <w:p w14:paraId="0300C43A"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4F748AC2"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En constancia, se firma en ______________, a los ____ días del mes de _____ </w:t>
      </w:r>
      <w:proofErr w:type="spellStart"/>
      <w:r w:rsidRPr="00BD67ED">
        <w:rPr>
          <w:rFonts w:ascii="Arial" w:eastAsia="Arial" w:hAnsi="Arial" w:cs="Arial"/>
        </w:rPr>
        <w:t>de</w:t>
      </w:r>
      <w:proofErr w:type="spellEnd"/>
      <w:r w:rsidRPr="00BD67ED">
        <w:rPr>
          <w:rFonts w:ascii="Arial" w:eastAsia="Arial" w:hAnsi="Arial" w:cs="Arial"/>
        </w:rPr>
        <w:t xml:space="preserve"> 20__. </w:t>
      </w:r>
    </w:p>
    <w:p w14:paraId="44FC1C54" w14:textId="77777777" w:rsidR="00717E27" w:rsidRPr="00BD67ED" w:rsidRDefault="00717E27" w:rsidP="00717E27">
      <w:pPr>
        <w:pBdr>
          <w:top w:val="nil"/>
          <w:left w:val="nil"/>
          <w:bottom w:val="nil"/>
          <w:right w:val="nil"/>
          <w:between w:val="nil"/>
        </w:pBdr>
        <w:jc w:val="both"/>
        <w:rPr>
          <w:rFonts w:ascii="Arial" w:eastAsia="Arial" w:hAnsi="Arial" w:cs="Arial"/>
        </w:rPr>
      </w:pPr>
    </w:p>
    <w:p w14:paraId="16D7A9EB" w14:textId="77777777" w:rsidR="00717E27" w:rsidRPr="00BD67ED" w:rsidRDefault="00717E27" w:rsidP="00717E27">
      <w:pPr>
        <w:pBdr>
          <w:top w:val="nil"/>
          <w:left w:val="nil"/>
          <w:bottom w:val="nil"/>
          <w:right w:val="nil"/>
          <w:between w:val="nil"/>
        </w:pBdr>
        <w:jc w:val="both"/>
        <w:rPr>
          <w:rFonts w:ascii="Arial" w:eastAsia="Arial" w:hAnsi="Arial" w:cs="Arial"/>
        </w:rPr>
      </w:pPr>
    </w:p>
    <w:p w14:paraId="6A9E6952"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________________________________________</w:t>
      </w:r>
    </w:p>
    <w:p w14:paraId="5A3B5D88"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[Nombre y firma del trabajador vinculado a la persona natural o jurídica]</w:t>
      </w:r>
    </w:p>
    <w:p w14:paraId="32801614" w14:textId="77777777" w:rsidR="00717E27" w:rsidRPr="00BD67ED" w:rsidRDefault="00717E27" w:rsidP="00717E27">
      <w:pPr>
        <w:jc w:val="both"/>
        <w:rPr>
          <w:rFonts w:ascii="Arial" w:eastAsia="Arial" w:hAnsi="Arial" w:cs="Arial"/>
        </w:rPr>
      </w:pPr>
      <w:r w:rsidRPr="00BD67ED">
        <w:br w:type="page"/>
      </w:r>
    </w:p>
    <w:p w14:paraId="76DBD7C7" w14:textId="0923CCCB" w:rsidR="00717E27" w:rsidRPr="00BD67ED" w:rsidRDefault="00717E27" w:rsidP="00717E27">
      <w:pPr>
        <w:pBdr>
          <w:top w:val="single" w:sz="4" w:space="1" w:color="auto"/>
          <w:left w:val="single" w:sz="4" w:space="4" w:color="auto"/>
          <w:bottom w:val="single" w:sz="4" w:space="1" w:color="auto"/>
          <w:right w:val="single" w:sz="4" w:space="4" w:color="auto"/>
        </w:pBdr>
        <w:shd w:val="clear" w:color="auto" w:fill="860000"/>
        <w:jc w:val="center"/>
        <w:rPr>
          <w:rFonts w:ascii="Arial" w:eastAsia="Arial" w:hAnsi="Arial" w:cs="Arial"/>
          <w:b/>
          <w:bCs/>
        </w:rPr>
      </w:pPr>
      <w:r w:rsidRPr="00BD67ED">
        <w:rPr>
          <w:rFonts w:ascii="Arial" w:eastAsia="Arial" w:hAnsi="Arial" w:cs="Arial"/>
          <w:b/>
          <w:bCs/>
        </w:rPr>
        <w:lastRenderedPageBreak/>
        <w:t>ANEXO 11</w:t>
      </w:r>
    </w:p>
    <w:p w14:paraId="6AF1D750" w14:textId="77777777" w:rsidR="00717E27" w:rsidRPr="00BD67ED" w:rsidRDefault="00717E27" w:rsidP="00717E27">
      <w:pPr>
        <w:pBdr>
          <w:top w:val="single" w:sz="4" w:space="1" w:color="auto"/>
          <w:left w:val="single" w:sz="4" w:space="4" w:color="auto"/>
          <w:bottom w:val="single" w:sz="4" w:space="1" w:color="auto"/>
          <w:right w:val="single" w:sz="4" w:space="4" w:color="auto"/>
        </w:pBdr>
        <w:shd w:val="clear" w:color="auto" w:fill="860000"/>
        <w:jc w:val="center"/>
        <w:rPr>
          <w:rFonts w:ascii="Arial" w:eastAsia="Arial" w:hAnsi="Arial" w:cs="Arial"/>
          <w:b/>
          <w:bCs/>
        </w:rPr>
      </w:pPr>
      <w:r w:rsidRPr="00BD67ED">
        <w:rPr>
          <w:rFonts w:ascii="Arial" w:eastAsia="Arial" w:hAnsi="Arial" w:cs="Arial"/>
          <w:b/>
          <w:bCs/>
        </w:rPr>
        <w:t>VINCULACIÓN DE POBLACIÓN INDÍGENA, NEGRA, AFROCOLOMBIANA, RAIZAL, PALENQUERA, RROM O GITANA</w:t>
      </w:r>
    </w:p>
    <w:p w14:paraId="5ADE192A" w14:textId="77777777" w:rsidR="00717E27" w:rsidRPr="00BD67ED" w:rsidRDefault="00717E27" w:rsidP="00717E27">
      <w:pPr>
        <w:tabs>
          <w:tab w:val="left" w:pos="9495"/>
        </w:tabs>
        <w:jc w:val="both"/>
        <w:rPr>
          <w:rFonts w:ascii="Arial" w:eastAsia="Arial" w:hAnsi="Arial" w:cs="Arial"/>
        </w:rPr>
      </w:pPr>
    </w:p>
    <w:p w14:paraId="402BA4D3"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Ibagué – Tolima, (fecha) </w:t>
      </w:r>
    </w:p>
    <w:p w14:paraId="08BFE2D9" w14:textId="77777777" w:rsidR="00717E27" w:rsidRPr="00BD67ED" w:rsidRDefault="00717E27" w:rsidP="00717E27">
      <w:pPr>
        <w:pBdr>
          <w:top w:val="nil"/>
          <w:left w:val="nil"/>
          <w:bottom w:val="nil"/>
          <w:right w:val="nil"/>
          <w:between w:val="nil"/>
        </w:pBdr>
        <w:jc w:val="both"/>
        <w:rPr>
          <w:rFonts w:ascii="Arial" w:eastAsia="Arial" w:hAnsi="Arial" w:cs="Arial"/>
        </w:rPr>
      </w:pPr>
    </w:p>
    <w:p w14:paraId="446E5634"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Señores: </w:t>
      </w:r>
    </w:p>
    <w:p w14:paraId="57EDEBA5"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GOBERNACION DEL TOLIMA </w:t>
      </w:r>
    </w:p>
    <w:p w14:paraId="5D760237"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Ciudad. </w:t>
      </w:r>
    </w:p>
    <w:p w14:paraId="133FD9B1" w14:textId="77777777" w:rsidR="00717E27" w:rsidRPr="00BD67ED" w:rsidRDefault="00717E27" w:rsidP="00717E27">
      <w:pPr>
        <w:pBdr>
          <w:top w:val="nil"/>
          <w:left w:val="nil"/>
          <w:bottom w:val="nil"/>
          <w:right w:val="nil"/>
          <w:between w:val="nil"/>
        </w:pBdr>
        <w:jc w:val="both"/>
        <w:rPr>
          <w:rFonts w:ascii="Arial" w:eastAsia="Arial" w:hAnsi="Arial" w:cs="Arial"/>
        </w:rPr>
      </w:pPr>
    </w:p>
    <w:p w14:paraId="34BB49FE" w14:textId="57DB0123" w:rsidR="00717E27" w:rsidRPr="00BD67ED" w:rsidRDefault="00717E27" w:rsidP="0059630E">
      <w:pPr>
        <w:jc w:val="both"/>
        <w:rPr>
          <w:rFonts w:ascii="Arial" w:eastAsia="Arial" w:hAnsi="Arial" w:cs="Arial"/>
          <w:sz w:val="21"/>
          <w:szCs w:val="21"/>
        </w:rPr>
      </w:pPr>
      <w:r w:rsidRPr="00BD67ED">
        <w:rPr>
          <w:rFonts w:ascii="Arial" w:eastAsia="Arial" w:hAnsi="Arial" w:cs="Arial"/>
        </w:rPr>
        <w:t xml:space="preserve">REFERENCIA: Proceso de Contratación _____________________, cuyo objeto es </w:t>
      </w:r>
      <w:r w:rsidR="00BC387F" w:rsidRPr="00BD67ED">
        <w:rPr>
          <w:rFonts w:ascii="Arial" w:eastAsia="Arial" w:hAnsi="Arial" w:cs="Arial"/>
          <w:bCs/>
          <w:sz w:val="21"/>
          <w:szCs w:val="21"/>
        </w:rPr>
        <w:t>CELEBRAR CONTRATO DE COMPRAVENTA PARA LA ADQUISICIÓN DE REACTIVOS, MEDIOS DE CULTIVO, KITS DE DIAGNÓSTICO, MATERIALES Y EQUIPO NECESARIOS PARA EL DESARROLLO DE LAS ACTIVIDADES DEL LABORATORIO DE SALUD PÚBLICA DEL TOLIMA, EN EL MARCO DEL PROYECTO "FORTALECIMIENTO A LA VIGILANCIA EPIDEMIOLÓGICA E IVC A ESTABLECIMIENTOS DE INTERÉS PARA LA GOBERNABILIDAD Y GOBERNANZA EN EL DEPARTAMENTO DEL TOLIMA"</w:t>
      </w:r>
    </w:p>
    <w:p w14:paraId="0A42FEE5" w14:textId="77777777" w:rsidR="0059630E" w:rsidRPr="00BD67ED" w:rsidRDefault="0059630E" w:rsidP="0059630E">
      <w:pPr>
        <w:jc w:val="both"/>
        <w:rPr>
          <w:rFonts w:ascii="Arial" w:eastAsia="Arial" w:hAnsi="Arial" w:cs="Arial"/>
        </w:rPr>
      </w:pPr>
    </w:p>
    <w:p w14:paraId="10126EF7"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2E37BD78" w14:textId="77777777" w:rsidR="00717E27" w:rsidRPr="00BD67ED" w:rsidRDefault="00717E27" w:rsidP="00717E27">
      <w:pPr>
        <w:pBdr>
          <w:top w:val="nil"/>
          <w:left w:val="nil"/>
          <w:bottom w:val="nil"/>
          <w:right w:val="nil"/>
          <w:between w:val="nil"/>
        </w:pBdr>
        <w:jc w:val="both"/>
        <w:rPr>
          <w:rFonts w:ascii="Arial" w:eastAsia="Arial" w:hAnsi="Arial" w:cs="Arial"/>
        </w:rPr>
      </w:pPr>
    </w:p>
    <w:p w14:paraId="77A66EC2"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i) El número total de trabajadores vinculados a la nómina corresponden a [Diligenciar el número de trabajadores vinculados a la nómina]. </w:t>
      </w:r>
    </w:p>
    <w:p w14:paraId="46F401A3" w14:textId="77777777" w:rsidR="00717E27" w:rsidRPr="00BD67ED" w:rsidRDefault="00717E27" w:rsidP="00717E27">
      <w:pPr>
        <w:pBdr>
          <w:top w:val="nil"/>
          <w:left w:val="nil"/>
          <w:bottom w:val="nil"/>
          <w:right w:val="nil"/>
          <w:between w:val="nil"/>
        </w:pBdr>
        <w:jc w:val="both"/>
        <w:rPr>
          <w:rFonts w:ascii="Arial" w:eastAsia="Arial" w:hAnsi="Arial" w:cs="Arial"/>
        </w:rPr>
      </w:pPr>
    </w:p>
    <w:p w14:paraId="19EF991E" w14:textId="77777777" w:rsidR="00717E27" w:rsidRPr="00BD67ED" w:rsidRDefault="00717E27" w:rsidP="00717E27">
      <w:pPr>
        <w:pBdr>
          <w:top w:val="nil"/>
          <w:left w:val="nil"/>
          <w:bottom w:val="nil"/>
          <w:right w:val="nil"/>
          <w:between w:val="nil"/>
        </w:pBdr>
        <w:jc w:val="both"/>
        <w:rPr>
          <w:rFonts w:ascii="Arial" w:eastAsia="Arial" w:hAnsi="Arial" w:cs="Arial"/>
        </w:rPr>
      </w:pPr>
      <w:proofErr w:type="spellStart"/>
      <w:r w:rsidRPr="00BD67ED">
        <w:rPr>
          <w:rFonts w:ascii="Arial" w:eastAsia="Arial" w:hAnsi="Arial" w:cs="Arial"/>
        </w:rPr>
        <w:t>ii</w:t>
      </w:r>
      <w:proofErr w:type="spellEnd"/>
      <w:r w:rsidRPr="00BD67ED">
        <w:rPr>
          <w:rFonts w:ascii="Arial" w:eastAsia="Arial" w:hAnsi="Arial" w:cs="Arial"/>
        </w:rPr>
        <w:t xml:space="preserve">)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D67ED">
        <w:rPr>
          <w:rFonts w:ascii="Arial" w:eastAsia="Arial" w:hAnsi="Arial" w:cs="Arial"/>
        </w:rPr>
        <w:t>Rrom</w:t>
      </w:r>
      <w:proofErr w:type="spellEnd"/>
      <w:r w:rsidRPr="00BD67ED">
        <w:rPr>
          <w:rFonts w:ascii="Arial" w:eastAsia="Arial" w:hAnsi="Arial" w:cs="Arial"/>
        </w:rPr>
        <w:t xml:space="preserve"> o gitanas]. </w:t>
      </w:r>
    </w:p>
    <w:p w14:paraId="17D1D1A4" w14:textId="77777777" w:rsidR="00717E27" w:rsidRPr="00BD67ED" w:rsidRDefault="00717E27" w:rsidP="00717E27">
      <w:pPr>
        <w:pBdr>
          <w:top w:val="nil"/>
          <w:left w:val="nil"/>
          <w:bottom w:val="nil"/>
          <w:right w:val="nil"/>
          <w:between w:val="nil"/>
        </w:pBdr>
        <w:jc w:val="both"/>
        <w:rPr>
          <w:rFonts w:ascii="Arial" w:eastAsia="Arial" w:hAnsi="Arial" w:cs="Arial"/>
        </w:rPr>
      </w:pPr>
    </w:p>
    <w:tbl>
      <w:tblPr>
        <w:tblW w:w="8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43"/>
        <w:gridCol w:w="4143"/>
      </w:tblGrid>
      <w:tr w:rsidR="00717E27" w:rsidRPr="00BD67ED" w14:paraId="21E2F5A1" w14:textId="77777777" w:rsidTr="00CD40A8">
        <w:trPr>
          <w:trHeight w:val="458"/>
          <w:jc w:val="center"/>
        </w:trPr>
        <w:tc>
          <w:tcPr>
            <w:tcW w:w="4143" w:type="dxa"/>
          </w:tcPr>
          <w:p w14:paraId="0E0AA246" w14:textId="77777777" w:rsidR="00717E27" w:rsidRPr="00BD67ED" w:rsidRDefault="00717E27" w:rsidP="00CD40A8">
            <w:pPr>
              <w:pBdr>
                <w:top w:val="nil"/>
                <w:left w:val="nil"/>
                <w:bottom w:val="nil"/>
                <w:right w:val="nil"/>
                <w:between w:val="nil"/>
              </w:pBdr>
              <w:jc w:val="both"/>
              <w:rPr>
                <w:rFonts w:ascii="Arial" w:eastAsia="Arial" w:hAnsi="Arial" w:cs="Arial"/>
              </w:rPr>
            </w:pPr>
            <w:r w:rsidRPr="00BD67ED">
              <w:rPr>
                <w:rFonts w:ascii="Arial" w:eastAsia="Arial" w:hAnsi="Arial" w:cs="Arial"/>
              </w:rPr>
              <w:t>Nombre Completo</w:t>
            </w:r>
          </w:p>
        </w:tc>
        <w:tc>
          <w:tcPr>
            <w:tcW w:w="4143" w:type="dxa"/>
          </w:tcPr>
          <w:p w14:paraId="49000C41" w14:textId="77777777" w:rsidR="00717E27" w:rsidRPr="00BD67ED" w:rsidRDefault="00717E27" w:rsidP="00CD40A8">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Número de Identificación </w:t>
            </w:r>
          </w:p>
        </w:tc>
      </w:tr>
      <w:tr w:rsidR="00717E27" w:rsidRPr="00BD67ED" w14:paraId="460FB2BF" w14:textId="77777777" w:rsidTr="00CD40A8">
        <w:trPr>
          <w:trHeight w:val="431"/>
          <w:jc w:val="center"/>
        </w:trPr>
        <w:tc>
          <w:tcPr>
            <w:tcW w:w="4143" w:type="dxa"/>
          </w:tcPr>
          <w:p w14:paraId="1AF5D711" w14:textId="77777777" w:rsidR="00717E27" w:rsidRPr="00BD67ED" w:rsidRDefault="00717E27" w:rsidP="00CD40A8">
            <w:pPr>
              <w:pBdr>
                <w:top w:val="nil"/>
                <w:left w:val="nil"/>
                <w:bottom w:val="nil"/>
                <w:right w:val="nil"/>
                <w:between w:val="nil"/>
              </w:pBdr>
              <w:jc w:val="both"/>
              <w:rPr>
                <w:rFonts w:ascii="Arial" w:eastAsia="Arial" w:hAnsi="Arial" w:cs="Arial"/>
              </w:rPr>
            </w:pPr>
          </w:p>
        </w:tc>
        <w:tc>
          <w:tcPr>
            <w:tcW w:w="4143" w:type="dxa"/>
          </w:tcPr>
          <w:p w14:paraId="644855C7" w14:textId="77777777" w:rsidR="00717E27" w:rsidRPr="00BD67ED" w:rsidRDefault="00717E27" w:rsidP="00CD40A8">
            <w:pPr>
              <w:pBdr>
                <w:top w:val="nil"/>
                <w:left w:val="nil"/>
                <w:bottom w:val="nil"/>
                <w:right w:val="nil"/>
                <w:between w:val="nil"/>
              </w:pBdr>
              <w:jc w:val="both"/>
              <w:rPr>
                <w:rFonts w:ascii="Arial" w:eastAsia="Arial" w:hAnsi="Arial" w:cs="Arial"/>
              </w:rPr>
            </w:pPr>
          </w:p>
        </w:tc>
      </w:tr>
    </w:tbl>
    <w:p w14:paraId="6349221A" w14:textId="77777777" w:rsidR="00717E27" w:rsidRPr="00BD67ED" w:rsidRDefault="00717E27" w:rsidP="00717E27">
      <w:pPr>
        <w:pBdr>
          <w:top w:val="nil"/>
          <w:left w:val="nil"/>
          <w:bottom w:val="nil"/>
          <w:right w:val="nil"/>
          <w:between w:val="nil"/>
        </w:pBdr>
        <w:jc w:val="both"/>
        <w:rPr>
          <w:rFonts w:ascii="Arial" w:eastAsia="Arial" w:hAnsi="Arial" w:cs="Arial"/>
        </w:rPr>
      </w:pPr>
    </w:p>
    <w:p w14:paraId="07AE1BB0" w14:textId="77777777" w:rsidR="00717E27" w:rsidRPr="00BD67ED" w:rsidRDefault="00717E27" w:rsidP="00717E27">
      <w:pPr>
        <w:pBdr>
          <w:top w:val="nil"/>
          <w:left w:val="nil"/>
          <w:bottom w:val="nil"/>
          <w:right w:val="nil"/>
          <w:between w:val="nil"/>
        </w:pBdr>
        <w:spacing w:after="34"/>
        <w:jc w:val="both"/>
        <w:rPr>
          <w:rFonts w:ascii="Arial" w:eastAsia="Arial" w:hAnsi="Arial" w:cs="Arial"/>
        </w:rPr>
      </w:pPr>
      <w:proofErr w:type="spellStart"/>
      <w:r w:rsidRPr="00BD67ED">
        <w:rPr>
          <w:rFonts w:ascii="Arial" w:eastAsia="Arial" w:hAnsi="Arial" w:cs="Arial"/>
        </w:rPr>
        <w:t>iii</w:t>
      </w:r>
      <w:proofErr w:type="spellEnd"/>
      <w:r w:rsidRPr="00BD67ED">
        <w:rPr>
          <w:rFonts w:ascii="Arial" w:eastAsia="Arial" w:hAnsi="Arial" w:cs="Arial"/>
        </w:rPr>
        <w:t xml:space="preserve">)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797588B0" w14:textId="77777777" w:rsidR="00717E27" w:rsidRPr="00BD67ED" w:rsidRDefault="00717E27" w:rsidP="00717E27">
      <w:pPr>
        <w:pBdr>
          <w:top w:val="nil"/>
          <w:left w:val="nil"/>
          <w:bottom w:val="nil"/>
          <w:right w:val="nil"/>
          <w:between w:val="nil"/>
        </w:pBdr>
        <w:jc w:val="both"/>
        <w:rPr>
          <w:rFonts w:ascii="Arial" w:eastAsia="Arial" w:hAnsi="Arial" w:cs="Arial"/>
        </w:rPr>
      </w:pPr>
    </w:p>
    <w:p w14:paraId="2D09C884"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En constancia, se firma en ______________, a los ____ días del mes de _____ </w:t>
      </w:r>
      <w:proofErr w:type="spellStart"/>
      <w:r w:rsidRPr="00BD67ED">
        <w:rPr>
          <w:rFonts w:ascii="Arial" w:eastAsia="Arial" w:hAnsi="Arial" w:cs="Arial"/>
        </w:rPr>
        <w:t>de</w:t>
      </w:r>
      <w:proofErr w:type="spellEnd"/>
      <w:r w:rsidRPr="00BD67ED">
        <w:rPr>
          <w:rFonts w:ascii="Arial" w:eastAsia="Arial" w:hAnsi="Arial" w:cs="Arial"/>
        </w:rPr>
        <w:t xml:space="preserve"> 20__ </w:t>
      </w:r>
    </w:p>
    <w:p w14:paraId="6B5E3E1A" w14:textId="77777777" w:rsidR="00717E27" w:rsidRPr="00BD67ED" w:rsidRDefault="00717E27" w:rsidP="00717E27">
      <w:pPr>
        <w:pBdr>
          <w:top w:val="nil"/>
          <w:left w:val="nil"/>
          <w:bottom w:val="nil"/>
          <w:right w:val="nil"/>
          <w:between w:val="nil"/>
        </w:pBdr>
        <w:jc w:val="both"/>
        <w:rPr>
          <w:rFonts w:ascii="Arial" w:eastAsia="Arial" w:hAnsi="Arial" w:cs="Arial"/>
        </w:rPr>
      </w:pPr>
    </w:p>
    <w:p w14:paraId="19815698" w14:textId="77777777" w:rsidR="00717E27" w:rsidRPr="00BD67ED" w:rsidRDefault="00717E27" w:rsidP="00717E27">
      <w:pPr>
        <w:pBdr>
          <w:top w:val="nil"/>
          <w:left w:val="nil"/>
          <w:bottom w:val="nil"/>
          <w:right w:val="nil"/>
          <w:between w:val="nil"/>
        </w:pBdr>
        <w:jc w:val="both"/>
        <w:rPr>
          <w:rFonts w:ascii="Arial" w:eastAsia="Arial" w:hAnsi="Arial" w:cs="Arial"/>
        </w:rPr>
      </w:pPr>
    </w:p>
    <w:p w14:paraId="11E3D578"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________________________________</w:t>
      </w:r>
    </w:p>
    <w:p w14:paraId="3168D0A6" w14:textId="08A5D34C" w:rsidR="00717E27" w:rsidRPr="00BD67ED" w:rsidRDefault="00717E27" w:rsidP="0059630E">
      <w:pPr>
        <w:tabs>
          <w:tab w:val="left" w:pos="9495"/>
        </w:tabs>
        <w:jc w:val="both"/>
        <w:rPr>
          <w:rFonts w:ascii="Arial" w:eastAsia="Arial" w:hAnsi="Arial" w:cs="Arial"/>
        </w:rPr>
      </w:pPr>
      <w:r w:rsidRPr="00BD67ED">
        <w:rPr>
          <w:rFonts w:ascii="Arial" w:eastAsia="Arial" w:hAnsi="Arial" w:cs="Arial"/>
        </w:rPr>
        <w:t>[Nombre y firma de la persona natural, el representante legal de la persona jurídica o el revisor fiscal, según corresponda, o el representante del proponente plural]</w:t>
      </w:r>
      <w:r w:rsidRPr="00BD67ED">
        <w:br w:type="page"/>
      </w:r>
    </w:p>
    <w:p w14:paraId="1D193504" w14:textId="14D78C22" w:rsidR="00717E27" w:rsidRPr="00BD67ED" w:rsidRDefault="00717E27" w:rsidP="00717E27">
      <w:pPr>
        <w:pBdr>
          <w:top w:val="single" w:sz="4" w:space="1" w:color="auto"/>
          <w:left w:val="single" w:sz="4" w:space="4" w:color="auto"/>
          <w:bottom w:val="single" w:sz="4" w:space="1" w:color="auto"/>
          <w:right w:val="single" w:sz="4" w:space="4" w:color="auto"/>
        </w:pBdr>
        <w:shd w:val="clear" w:color="auto" w:fill="860000"/>
        <w:tabs>
          <w:tab w:val="left" w:pos="9495"/>
        </w:tabs>
        <w:jc w:val="center"/>
        <w:rPr>
          <w:rFonts w:ascii="Arial" w:eastAsia="Arial" w:hAnsi="Arial" w:cs="Arial"/>
          <w:b/>
          <w:bCs/>
        </w:rPr>
      </w:pPr>
      <w:r w:rsidRPr="00BD67ED">
        <w:rPr>
          <w:rFonts w:ascii="Arial" w:eastAsia="Arial" w:hAnsi="Arial" w:cs="Arial"/>
          <w:b/>
          <w:bCs/>
        </w:rPr>
        <w:lastRenderedPageBreak/>
        <w:t>ANEXO No. 12</w:t>
      </w:r>
    </w:p>
    <w:p w14:paraId="6B13A395" w14:textId="77777777" w:rsidR="00717E27" w:rsidRPr="00BD67ED" w:rsidRDefault="00717E27" w:rsidP="00717E27">
      <w:pPr>
        <w:pBdr>
          <w:top w:val="single" w:sz="4" w:space="1" w:color="auto"/>
          <w:left w:val="single" w:sz="4" w:space="4" w:color="auto"/>
          <w:bottom w:val="single" w:sz="4" w:space="1" w:color="auto"/>
          <w:right w:val="single" w:sz="4" w:space="4" w:color="auto"/>
        </w:pBdr>
        <w:shd w:val="clear" w:color="auto" w:fill="860000"/>
        <w:jc w:val="center"/>
        <w:rPr>
          <w:rFonts w:ascii="Arial" w:eastAsia="Arial" w:hAnsi="Arial" w:cs="Arial"/>
          <w:b/>
          <w:bCs/>
        </w:rPr>
      </w:pPr>
      <w:r w:rsidRPr="00BD67ED">
        <w:rPr>
          <w:rFonts w:ascii="Arial" w:eastAsia="Arial" w:hAnsi="Arial" w:cs="Arial"/>
          <w:b/>
          <w:bCs/>
        </w:rPr>
        <w:t>PARTICIPACIÓN MAYORITARIA DE PERSONAS EN PROCESO DE REINCORPORACIÓN (PERSONA JURÍDICA O INTEGRANTE DEL PROPONENTE PLURAL)</w:t>
      </w:r>
    </w:p>
    <w:p w14:paraId="6B776FC1" w14:textId="77777777" w:rsidR="00717E27" w:rsidRPr="00BD67ED" w:rsidRDefault="00717E27" w:rsidP="00717E27">
      <w:pPr>
        <w:pBdr>
          <w:top w:val="nil"/>
          <w:left w:val="nil"/>
          <w:bottom w:val="nil"/>
          <w:right w:val="nil"/>
          <w:between w:val="nil"/>
        </w:pBdr>
        <w:jc w:val="both"/>
        <w:rPr>
          <w:rFonts w:ascii="Arial" w:eastAsia="Arial" w:hAnsi="Arial" w:cs="Arial"/>
        </w:rPr>
      </w:pPr>
    </w:p>
    <w:p w14:paraId="60073D37"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Ibagué – Tolima, (fecha) </w:t>
      </w:r>
    </w:p>
    <w:p w14:paraId="10C45BCC" w14:textId="77777777" w:rsidR="00717E27" w:rsidRPr="00BD67ED" w:rsidRDefault="00717E27" w:rsidP="00717E27">
      <w:pPr>
        <w:pBdr>
          <w:top w:val="nil"/>
          <w:left w:val="nil"/>
          <w:bottom w:val="nil"/>
          <w:right w:val="nil"/>
          <w:between w:val="nil"/>
        </w:pBdr>
        <w:jc w:val="both"/>
        <w:rPr>
          <w:rFonts w:ascii="Arial" w:eastAsia="Arial" w:hAnsi="Arial" w:cs="Arial"/>
        </w:rPr>
      </w:pPr>
    </w:p>
    <w:p w14:paraId="58025B67"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Señores: </w:t>
      </w:r>
    </w:p>
    <w:p w14:paraId="6D796465"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GOBERNACION DEL TOLIMA </w:t>
      </w:r>
    </w:p>
    <w:p w14:paraId="650D58B2"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Ciudad.</w:t>
      </w:r>
    </w:p>
    <w:p w14:paraId="4C1094FB"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 </w:t>
      </w:r>
    </w:p>
    <w:p w14:paraId="5DF0345B" w14:textId="3FCD26BB" w:rsidR="00717E27" w:rsidRPr="00BD67ED" w:rsidRDefault="00717E27" w:rsidP="00717E27">
      <w:pPr>
        <w:jc w:val="both"/>
        <w:rPr>
          <w:rFonts w:ascii="Arial" w:eastAsia="Arial" w:hAnsi="Arial" w:cs="Arial"/>
          <w:sz w:val="21"/>
          <w:szCs w:val="21"/>
        </w:rPr>
      </w:pPr>
      <w:r w:rsidRPr="00BD67ED">
        <w:rPr>
          <w:rFonts w:ascii="Arial" w:eastAsia="Arial" w:hAnsi="Arial" w:cs="Arial"/>
        </w:rPr>
        <w:t xml:space="preserve">REFERENCIA: Proceso de Contratación _______________________, cuyo objeto es: </w:t>
      </w:r>
      <w:r w:rsidR="00BC387F" w:rsidRPr="00BD67ED">
        <w:rPr>
          <w:rFonts w:ascii="Arial" w:eastAsia="Arial" w:hAnsi="Arial" w:cs="Arial"/>
          <w:bCs/>
          <w:sz w:val="21"/>
          <w:szCs w:val="21"/>
        </w:rPr>
        <w:t>CELEBRAR CONTRATO DE COMPRAVENTA PARA LA ADQUISICIÓN DE REACTIVOS, MEDIOS DE CULTIVO, KITS DE DIAGNÓSTICO, MATERIALES Y EQUIPO NECESARIOS PARA EL DESARROLLO DE LAS ACTIVIDADES DEL LABORATORIO DE SALUD PÚBLICA DEL TOLIMA, EN EL MARCO DEL PROYECTO "FORTALECIMIENTO A LA VIGILANCIA EPIDEMIOLÓGICA E IVC A ESTABLECIMIENTOS DE INTERÉS PARA LA GOBERNABILIDAD Y GOBERNANZA EN EL DEPARTAMENTO DEL TOLIMA"</w:t>
      </w:r>
    </w:p>
    <w:p w14:paraId="6B23FF21" w14:textId="77777777" w:rsidR="0059630E" w:rsidRPr="00BD67ED" w:rsidRDefault="0059630E" w:rsidP="00717E27">
      <w:pPr>
        <w:jc w:val="both"/>
        <w:rPr>
          <w:rFonts w:ascii="Arial" w:eastAsia="Arial" w:hAnsi="Arial" w:cs="Arial"/>
        </w:rPr>
      </w:pPr>
    </w:p>
    <w:p w14:paraId="631578F3"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Estimados señores: </w:t>
      </w:r>
    </w:p>
    <w:p w14:paraId="090C242D" w14:textId="77777777" w:rsidR="0059630E" w:rsidRPr="00BD67ED" w:rsidRDefault="0059630E" w:rsidP="00717E27">
      <w:pPr>
        <w:pBdr>
          <w:top w:val="nil"/>
          <w:left w:val="nil"/>
          <w:bottom w:val="nil"/>
          <w:right w:val="nil"/>
          <w:between w:val="nil"/>
        </w:pBdr>
        <w:jc w:val="both"/>
        <w:rPr>
          <w:rFonts w:ascii="Arial" w:eastAsia="Arial" w:hAnsi="Arial" w:cs="Arial"/>
        </w:rPr>
      </w:pPr>
    </w:p>
    <w:p w14:paraId="49CDDFB6"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A0C365C" w14:textId="77777777" w:rsidR="00717E27" w:rsidRPr="00BD67ED" w:rsidRDefault="00717E27" w:rsidP="00717E27">
      <w:pPr>
        <w:pBdr>
          <w:top w:val="nil"/>
          <w:left w:val="nil"/>
          <w:bottom w:val="nil"/>
          <w:right w:val="nil"/>
          <w:between w:val="nil"/>
        </w:pBdr>
        <w:jc w:val="both"/>
        <w:rPr>
          <w:rFonts w:ascii="Arial" w:eastAsia="Arial" w:hAnsi="Arial" w:cs="Arial"/>
        </w:rPr>
      </w:pPr>
    </w:p>
    <w:p w14:paraId="418E612E"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En el siguiente cuadro señalo las personas en proceso de reincorporación que participan mayoritariamente en la persona jurídica, junto con su respectivo porcentaje de participación:</w:t>
      </w:r>
    </w:p>
    <w:p w14:paraId="0E3301FF" w14:textId="77777777" w:rsidR="00717E27" w:rsidRPr="00BD67ED" w:rsidRDefault="00717E27" w:rsidP="00717E27">
      <w:pPr>
        <w:tabs>
          <w:tab w:val="left" w:pos="9495"/>
        </w:tabs>
        <w:jc w:val="both"/>
        <w:rPr>
          <w:rFonts w:ascii="Arial" w:eastAsia="Arial" w:hAnsi="Arial" w:cs="Arial"/>
        </w:rPr>
      </w:pPr>
    </w:p>
    <w:tbl>
      <w:tblPr>
        <w:tblW w:w="85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77"/>
        <w:gridCol w:w="4277"/>
      </w:tblGrid>
      <w:tr w:rsidR="00717E27" w:rsidRPr="00BD67ED" w14:paraId="6551C18B" w14:textId="77777777" w:rsidTr="00CD40A8">
        <w:trPr>
          <w:trHeight w:val="403"/>
          <w:jc w:val="center"/>
        </w:trPr>
        <w:tc>
          <w:tcPr>
            <w:tcW w:w="4277" w:type="dxa"/>
          </w:tcPr>
          <w:p w14:paraId="55E056C5" w14:textId="77777777" w:rsidR="00717E27" w:rsidRPr="00BD67ED" w:rsidRDefault="00717E27" w:rsidP="00CD40A8">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Identificación de las personas en proceso de reincorporación (Incluir nombre y documento de identidad) </w:t>
            </w:r>
          </w:p>
          <w:p w14:paraId="1A6DBA2E" w14:textId="77777777" w:rsidR="00717E27" w:rsidRPr="00BD67ED" w:rsidRDefault="00717E27" w:rsidP="00CD40A8">
            <w:pPr>
              <w:tabs>
                <w:tab w:val="left" w:pos="9495"/>
              </w:tabs>
              <w:jc w:val="both"/>
              <w:rPr>
                <w:rFonts w:ascii="Arial" w:eastAsia="Arial" w:hAnsi="Arial" w:cs="Arial"/>
              </w:rPr>
            </w:pPr>
          </w:p>
        </w:tc>
        <w:tc>
          <w:tcPr>
            <w:tcW w:w="4277" w:type="dxa"/>
          </w:tcPr>
          <w:p w14:paraId="7E8C3ECA" w14:textId="77777777" w:rsidR="00717E27" w:rsidRPr="00BD67ED" w:rsidRDefault="00717E27" w:rsidP="00CD40A8">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Número de cuotas sociales, acciones que poseen o el alcance o condición de su participación en el caso de las personas jurídicas sin ánimo de lucro </w:t>
            </w:r>
          </w:p>
        </w:tc>
      </w:tr>
      <w:tr w:rsidR="00717E27" w:rsidRPr="00BD67ED" w14:paraId="40C9D440" w14:textId="77777777" w:rsidTr="00CD40A8">
        <w:trPr>
          <w:trHeight w:val="403"/>
          <w:jc w:val="center"/>
        </w:trPr>
        <w:tc>
          <w:tcPr>
            <w:tcW w:w="4277" w:type="dxa"/>
          </w:tcPr>
          <w:p w14:paraId="0C7ADC92" w14:textId="77777777" w:rsidR="00717E27" w:rsidRPr="00BD67ED" w:rsidRDefault="00717E27" w:rsidP="00CD40A8">
            <w:pPr>
              <w:pBdr>
                <w:top w:val="nil"/>
                <w:left w:val="nil"/>
                <w:bottom w:val="nil"/>
                <w:right w:val="nil"/>
                <w:between w:val="nil"/>
              </w:pBdr>
              <w:jc w:val="both"/>
              <w:rPr>
                <w:rFonts w:ascii="Arial" w:eastAsia="Arial" w:hAnsi="Arial" w:cs="Arial"/>
              </w:rPr>
            </w:pPr>
          </w:p>
        </w:tc>
        <w:tc>
          <w:tcPr>
            <w:tcW w:w="4277" w:type="dxa"/>
          </w:tcPr>
          <w:p w14:paraId="606C962B" w14:textId="77777777" w:rsidR="00717E27" w:rsidRPr="00BD67ED" w:rsidRDefault="00717E27" w:rsidP="00CD40A8">
            <w:pPr>
              <w:pBdr>
                <w:top w:val="nil"/>
                <w:left w:val="nil"/>
                <w:bottom w:val="nil"/>
                <w:right w:val="nil"/>
                <w:between w:val="nil"/>
              </w:pBdr>
              <w:jc w:val="both"/>
              <w:rPr>
                <w:rFonts w:ascii="Arial" w:eastAsia="Arial" w:hAnsi="Arial" w:cs="Arial"/>
              </w:rPr>
            </w:pPr>
          </w:p>
        </w:tc>
      </w:tr>
    </w:tbl>
    <w:p w14:paraId="19E072EB" w14:textId="77777777" w:rsidR="00717E27" w:rsidRPr="00BD67ED" w:rsidRDefault="00717E27" w:rsidP="00717E27">
      <w:pPr>
        <w:tabs>
          <w:tab w:val="left" w:pos="9495"/>
        </w:tabs>
        <w:jc w:val="both"/>
        <w:rPr>
          <w:rFonts w:ascii="Arial" w:eastAsia="Arial" w:hAnsi="Arial" w:cs="Arial"/>
        </w:rPr>
      </w:pPr>
    </w:p>
    <w:p w14:paraId="52A568C7"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 xml:space="preserve">En constancia, se firma en ______________, a los ____ días del mes de _____ </w:t>
      </w:r>
      <w:proofErr w:type="spellStart"/>
      <w:r w:rsidRPr="00BD67ED">
        <w:rPr>
          <w:rFonts w:ascii="Arial" w:eastAsia="Arial" w:hAnsi="Arial" w:cs="Arial"/>
        </w:rPr>
        <w:t>de</w:t>
      </w:r>
      <w:proofErr w:type="spellEnd"/>
      <w:r w:rsidRPr="00BD67ED">
        <w:rPr>
          <w:rFonts w:ascii="Arial" w:eastAsia="Arial" w:hAnsi="Arial" w:cs="Arial"/>
        </w:rPr>
        <w:t xml:space="preserve"> 20__.</w:t>
      </w:r>
    </w:p>
    <w:p w14:paraId="4201D71C" w14:textId="77777777" w:rsidR="0059630E" w:rsidRPr="00BD67ED" w:rsidRDefault="0059630E" w:rsidP="00717E27">
      <w:pPr>
        <w:tabs>
          <w:tab w:val="left" w:pos="9495"/>
        </w:tabs>
        <w:jc w:val="both"/>
        <w:rPr>
          <w:rFonts w:ascii="Arial" w:eastAsia="Arial" w:hAnsi="Arial" w:cs="Arial"/>
        </w:rPr>
      </w:pPr>
    </w:p>
    <w:p w14:paraId="0D5670BE" w14:textId="77777777" w:rsidR="0059630E" w:rsidRPr="00BD67ED" w:rsidRDefault="0059630E" w:rsidP="00717E27">
      <w:pPr>
        <w:tabs>
          <w:tab w:val="left" w:pos="9495"/>
        </w:tabs>
        <w:jc w:val="both"/>
        <w:rPr>
          <w:rFonts w:ascii="Arial" w:eastAsia="Arial" w:hAnsi="Arial" w:cs="Arial"/>
        </w:rPr>
      </w:pPr>
    </w:p>
    <w:p w14:paraId="715B72F3" w14:textId="77777777" w:rsidR="0059630E" w:rsidRPr="00BD67ED" w:rsidRDefault="0059630E" w:rsidP="00717E27">
      <w:pPr>
        <w:tabs>
          <w:tab w:val="left" w:pos="9495"/>
        </w:tabs>
        <w:jc w:val="both"/>
        <w:rPr>
          <w:rFonts w:ascii="Arial" w:eastAsia="Arial" w:hAnsi="Arial" w:cs="Arial"/>
        </w:rPr>
      </w:pPr>
    </w:p>
    <w:p w14:paraId="2EB1781B" w14:textId="482FEB1C"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________________________________________</w:t>
      </w:r>
    </w:p>
    <w:p w14:paraId="6959672B"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[Nombre y firma del representante legal de la persona jurídica o revisor fiscal]</w:t>
      </w:r>
    </w:p>
    <w:p w14:paraId="25D7C1C7" w14:textId="77777777" w:rsidR="00717E27" w:rsidRPr="00BD67ED" w:rsidRDefault="00717E27" w:rsidP="00717E27">
      <w:pPr>
        <w:jc w:val="both"/>
        <w:rPr>
          <w:rFonts w:ascii="Arial" w:eastAsia="Arial" w:hAnsi="Arial" w:cs="Arial"/>
        </w:rPr>
      </w:pPr>
      <w:r w:rsidRPr="00BD67ED">
        <w:br w:type="page"/>
      </w:r>
    </w:p>
    <w:p w14:paraId="6131AB02" w14:textId="00D40205" w:rsidR="00717E27" w:rsidRPr="00BD67ED" w:rsidRDefault="00717E27" w:rsidP="00717E27">
      <w:pPr>
        <w:pBdr>
          <w:top w:val="single" w:sz="4" w:space="1" w:color="auto"/>
          <w:left w:val="single" w:sz="4" w:space="4" w:color="auto"/>
          <w:bottom w:val="single" w:sz="4" w:space="1" w:color="auto"/>
          <w:right w:val="single" w:sz="4" w:space="4" w:color="auto"/>
        </w:pBdr>
        <w:shd w:val="clear" w:color="auto" w:fill="860000"/>
        <w:tabs>
          <w:tab w:val="left" w:pos="9495"/>
        </w:tabs>
        <w:jc w:val="center"/>
        <w:rPr>
          <w:rFonts w:ascii="Arial" w:eastAsia="Arial" w:hAnsi="Arial" w:cs="Arial"/>
          <w:b/>
          <w:bCs/>
        </w:rPr>
      </w:pPr>
      <w:r w:rsidRPr="00BD67ED">
        <w:rPr>
          <w:rFonts w:ascii="Arial" w:eastAsia="Arial" w:hAnsi="Arial" w:cs="Arial"/>
          <w:b/>
          <w:bCs/>
        </w:rPr>
        <w:lastRenderedPageBreak/>
        <w:t>ANEXO No. 13</w:t>
      </w:r>
    </w:p>
    <w:p w14:paraId="497A6303" w14:textId="77777777" w:rsidR="00717E27" w:rsidRPr="00BD67ED" w:rsidRDefault="00717E27" w:rsidP="00717E27">
      <w:pPr>
        <w:pBdr>
          <w:top w:val="single" w:sz="4" w:space="1" w:color="auto"/>
          <w:left w:val="single" w:sz="4" w:space="4" w:color="auto"/>
          <w:bottom w:val="single" w:sz="4" w:space="1" w:color="auto"/>
          <w:right w:val="single" w:sz="4" w:space="4" w:color="auto"/>
        </w:pBdr>
        <w:shd w:val="clear" w:color="auto" w:fill="860000"/>
        <w:tabs>
          <w:tab w:val="left" w:pos="9495"/>
        </w:tabs>
        <w:jc w:val="center"/>
        <w:rPr>
          <w:rFonts w:ascii="Arial" w:eastAsia="Arial" w:hAnsi="Arial" w:cs="Arial"/>
          <w:b/>
          <w:bCs/>
        </w:rPr>
      </w:pPr>
      <w:r w:rsidRPr="00BD67ED">
        <w:rPr>
          <w:rFonts w:ascii="Arial" w:eastAsia="Arial" w:hAnsi="Arial" w:cs="Arial"/>
          <w:b/>
          <w:bCs/>
        </w:rPr>
        <w:t>PARTICIPACIÓN MAYORITARIA DE MUJERES CABEZA DE FAMILIA Y/O PERSONAS EN PROCESO DE REINCORPORACIÓN Y/O REINTEGRACIÓN (PERSONAS JURÍDICAS)</w:t>
      </w:r>
    </w:p>
    <w:p w14:paraId="77354A85" w14:textId="77777777" w:rsidR="00717E27" w:rsidRPr="00BD67ED" w:rsidRDefault="00717E27" w:rsidP="00717E27">
      <w:pPr>
        <w:tabs>
          <w:tab w:val="left" w:pos="9495"/>
        </w:tabs>
        <w:jc w:val="both"/>
        <w:rPr>
          <w:rFonts w:ascii="Arial" w:eastAsia="Arial" w:hAnsi="Arial" w:cs="Arial"/>
        </w:rPr>
      </w:pPr>
    </w:p>
    <w:p w14:paraId="5278C7C0"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 xml:space="preserve">Ibagué – Tolima, (fecha) </w:t>
      </w:r>
    </w:p>
    <w:p w14:paraId="7E93FF44" w14:textId="77777777" w:rsidR="00717E27" w:rsidRPr="00BD67ED" w:rsidRDefault="00717E27" w:rsidP="00717E27">
      <w:pPr>
        <w:tabs>
          <w:tab w:val="left" w:pos="9495"/>
        </w:tabs>
        <w:jc w:val="both"/>
        <w:rPr>
          <w:rFonts w:ascii="Arial" w:eastAsia="Arial" w:hAnsi="Arial" w:cs="Arial"/>
        </w:rPr>
      </w:pPr>
    </w:p>
    <w:p w14:paraId="5B180041" w14:textId="5E1D68FE" w:rsidR="00717E27" w:rsidRPr="00BD67ED" w:rsidRDefault="00717E27" w:rsidP="00717E27">
      <w:pPr>
        <w:jc w:val="both"/>
        <w:rPr>
          <w:rFonts w:ascii="Arial" w:eastAsia="Arial" w:hAnsi="Arial" w:cs="Arial"/>
        </w:rPr>
      </w:pPr>
      <w:r w:rsidRPr="00BD67ED">
        <w:rPr>
          <w:rFonts w:ascii="Arial" w:eastAsia="Arial" w:hAnsi="Arial" w:cs="Arial"/>
        </w:rPr>
        <w:t xml:space="preserve">Señores: GOBERNACION DEL TOLIMA Ciudad. REFERENCIA: Proceso de Contratación ____________________ cuyo objeto es: </w:t>
      </w:r>
      <w:r w:rsidR="00BC387F" w:rsidRPr="00BD67ED">
        <w:rPr>
          <w:rFonts w:ascii="Arial" w:eastAsia="Arial" w:hAnsi="Arial" w:cs="Arial"/>
          <w:bCs/>
          <w:sz w:val="21"/>
          <w:szCs w:val="21"/>
        </w:rPr>
        <w:t>CELEBRAR CONTRATO DE COMPRAVENTA PARA LA ADQUISICIÓN DE REACTIVOS, MEDIOS DE CULTIVO, KITS DE DIAGNÓSTICO, MATERIALES Y EQUIPO NECESARIOS PARA EL DESARROLLO DE LAS ACTIVIDADES DEL LABORATORIO DE SALUD PÚBLICA DEL TOLIMA, EN EL MARCO DEL PROYECTO "FORTALECIMIENTO A LA VIGILANCIA EPIDEMIOLÓGICA E IVC A ESTABLECIMIENTOS DE INTERÉS PARA LA GOBERNABILIDAD Y GOBERNANZA EN EL DEPARTAMENTO DEL TOLIMA"</w:t>
      </w:r>
    </w:p>
    <w:p w14:paraId="42CE9A99"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 xml:space="preserve">“Estimados señores: </w:t>
      </w:r>
    </w:p>
    <w:p w14:paraId="40117066" w14:textId="77777777" w:rsidR="0059630E" w:rsidRPr="00BD67ED" w:rsidRDefault="0059630E" w:rsidP="00717E27">
      <w:pPr>
        <w:tabs>
          <w:tab w:val="left" w:pos="9495"/>
        </w:tabs>
        <w:jc w:val="both"/>
        <w:rPr>
          <w:rFonts w:ascii="Arial" w:eastAsia="Arial" w:hAnsi="Arial" w:cs="Arial"/>
        </w:rPr>
      </w:pPr>
    </w:p>
    <w:p w14:paraId="0B0DC962"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AF37A5D" w14:textId="77777777" w:rsidR="00717E27" w:rsidRPr="00BD67ED" w:rsidRDefault="00717E27" w:rsidP="00717E27">
      <w:pPr>
        <w:tabs>
          <w:tab w:val="left" w:pos="9495"/>
        </w:tabs>
        <w:jc w:val="both"/>
        <w:rPr>
          <w:rFonts w:ascii="Arial" w:eastAsia="Arial" w:hAnsi="Arial" w:cs="Arial"/>
        </w:rPr>
      </w:pPr>
    </w:p>
    <w:p w14:paraId="59A9F961"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En el siguiente cuadro señalo las madres cabeza de familia y/o personas en proceso de reincorporación o reintegración que participan mayoritariamente en la persona jurídica, junto con su respectivo porcentaje de participación:</w:t>
      </w:r>
    </w:p>
    <w:p w14:paraId="68D0F5E6" w14:textId="77777777" w:rsidR="00717E27" w:rsidRPr="00BD67ED" w:rsidRDefault="00717E27" w:rsidP="00717E27">
      <w:pPr>
        <w:tabs>
          <w:tab w:val="left" w:pos="9495"/>
        </w:tabs>
        <w:jc w:val="both"/>
        <w:rPr>
          <w:rFonts w:ascii="Arial" w:eastAsia="Arial" w:hAnsi="Arial" w:cs="Arial"/>
        </w:rPr>
      </w:pP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09"/>
        <w:gridCol w:w="4419"/>
      </w:tblGrid>
      <w:tr w:rsidR="00717E27" w:rsidRPr="00BD67ED" w14:paraId="3431C4B1" w14:textId="77777777" w:rsidTr="00CD40A8">
        <w:trPr>
          <w:trHeight w:val="253"/>
          <w:jc w:val="center"/>
        </w:trPr>
        <w:tc>
          <w:tcPr>
            <w:tcW w:w="4409" w:type="dxa"/>
          </w:tcPr>
          <w:p w14:paraId="33765578" w14:textId="77777777" w:rsidR="00717E27" w:rsidRPr="00BD67ED" w:rsidRDefault="00717E27" w:rsidP="00CD40A8">
            <w:pPr>
              <w:tabs>
                <w:tab w:val="left" w:pos="9495"/>
              </w:tabs>
              <w:jc w:val="both"/>
              <w:rPr>
                <w:rFonts w:ascii="Arial" w:eastAsia="Arial" w:hAnsi="Arial" w:cs="Arial"/>
              </w:rPr>
            </w:pPr>
            <w:r w:rsidRPr="00BD67ED">
              <w:rPr>
                <w:rFonts w:ascii="Arial" w:eastAsia="Arial" w:hAnsi="Arial" w:cs="Arial"/>
              </w:rPr>
              <w:t xml:space="preserve">Identificación de las madres cabeza de familia o personas en proceso de reincorporación o reintegración (Incluir nombre y documento de identidad) </w:t>
            </w:r>
          </w:p>
        </w:tc>
        <w:tc>
          <w:tcPr>
            <w:tcW w:w="4419" w:type="dxa"/>
          </w:tcPr>
          <w:p w14:paraId="5DB9990F" w14:textId="77777777" w:rsidR="00717E27" w:rsidRPr="00BD67ED" w:rsidRDefault="00717E27" w:rsidP="00CD40A8">
            <w:pPr>
              <w:tabs>
                <w:tab w:val="left" w:pos="9495"/>
              </w:tabs>
              <w:jc w:val="both"/>
              <w:rPr>
                <w:rFonts w:ascii="Arial" w:eastAsia="Arial" w:hAnsi="Arial" w:cs="Arial"/>
              </w:rPr>
            </w:pPr>
            <w:r w:rsidRPr="00BD67ED">
              <w:rPr>
                <w:rFonts w:ascii="Arial" w:eastAsia="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r w:rsidR="00717E27" w:rsidRPr="00BD67ED" w14:paraId="246F1FAD" w14:textId="77777777" w:rsidTr="00CD40A8">
        <w:trPr>
          <w:trHeight w:val="253"/>
          <w:jc w:val="center"/>
        </w:trPr>
        <w:tc>
          <w:tcPr>
            <w:tcW w:w="4409" w:type="dxa"/>
          </w:tcPr>
          <w:p w14:paraId="745397E2" w14:textId="77777777" w:rsidR="00717E27" w:rsidRPr="00BD67ED" w:rsidRDefault="00717E27" w:rsidP="00CD40A8">
            <w:pPr>
              <w:tabs>
                <w:tab w:val="left" w:pos="9495"/>
              </w:tabs>
              <w:jc w:val="both"/>
              <w:rPr>
                <w:rFonts w:ascii="Arial" w:eastAsia="Arial" w:hAnsi="Arial" w:cs="Arial"/>
              </w:rPr>
            </w:pPr>
          </w:p>
        </w:tc>
        <w:tc>
          <w:tcPr>
            <w:tcW w:w="4419" w:type="dxa"/>
          </w:tcPr>
          <w:p w14:paraId="45F6B449" w14:textId="77777777" w:rsidR="00717E27" w:rsidRPr="00BD67ED" w:rsidRDefault="00717E27" w:rsidP="00CD40A8">
            <w:pPr>
              <w:tabs>
                <w:tab w:val="left" w:pos="9495"/>
              </w:tabs>
              <w:jc w:val="both"/>
              <w:rPr>
                <w:rFonts w:ascii="Arial" w:eastAsia="Arial" w:hAnsi="Arial" w:cs="Arial"/>
              </w:rPr>
            </w:pPr>
          </w:p>
        </w:tc>
      </w:tr>
    </w:tbl>
    <w:p w14:paraId="561EEA71" w14:textId="77777777" w:rsidR="00717E27" w:rsidRPr="00BD67ED" w:rsidRDefault="00717E27" w:rsidP="00717E27">
      <w:pPr>
        <w:tabs>
          <w:tab w:val="left" w:pos="9495"/>
        </w:tabs>
        <w:jc w:val="both"/>
        <w:rPr>
          <w:rFonts w:ascii="Arial" w:eastAsia="Arial" w:hAnsi="Arial" w:cs="Arial"/>
        </w:rPr>
      </w:pPr>
    </w:p>
    <w:p w14:paraId="7B14CC89"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 xml:space="preserve">En constancia, se firma en ______________, a los ____ días del mes de _____ </w:t>
      </w:r>
      <w:proofErr w:type="spellStart"/>
      <w:r w:rsidRPr="00BD67ED">
        <w:rPr>
          <w:rFonts w:ascii="Arial" w:eastAsia="Arial" w:hAnsi="Arial" w:cs="Arial"/>
        </w:rPr>
        <w:t>de</w:t>
      </w:r>
      <w:proofErr w:type="spellEnd"/>
      <w:r w:rsidRPr="00BD67ED">
        <w:rPr>
          <w:rFonts w:ascii="Arial" w:eastAsia="Arial" w:hAnsi="Arial" w:cs="Arial"/>
        </w:rPr>
        <w:t xml:space="preserve"> 20__. </w:t>
      </w:r>
    </w:p>
    <w:p w14:paraId="67F79BA7" w14:textId="77777777" w:rsidR="00717E27" w:rsidRPr="00BD67ED" w:rsidRDefault="00717E27" w:rsidP="00717E27">
      <w:pPr>
        <w:tabs>
          <w:tab w:val="left" w:pos="9495"/>
        </w:tabs>
        <w:jc w:val="both"/>
        <w:rPr>
          <w:rFonts w:ascii="Arial" w:eastAsia="Arial" w:hAnsi="Arial" w:cs="Arial"/>
        </w:rPr>
      </w:pPr>
    </w:p>
    <w:p w14:paraId="211B477C"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 xml:space="preserve">________________________________________ </w:t>
      </w:r>
    </w:p>
    <w:p w14:paraId="2E923684" w14:textId="77777777" w:rsidR="00717E27" w:rsidRPr="00BD67ED" w:rsidRDefault="00717E27" w:rsidP="00717E27">
      <w:pPr>
        <w:tabs>
          <w:tab w:val="left" w:pos="9495"/>
        </w:tabs>
        <w:jc w:val="both"/>
        <w:rPr>
          <w:rFonts w:ascii="Arial" w:eastAsia="Arial" w:hAnsi="Arial" w:cs="Arial"/>
        </w:rPr>
      </w:pPr>
      <w:r w:rsidRPr="00BD67ED">
        <w:rPr>
          <w:rFonts w:ascii="Arial" w:eastAsia="Arial" w:hAnsi="Arial" w:cs="Arial"/>
        </w:rPr>
        <w:t>[Nombre y firma del representante legal de la persona jurídica o revisor fiscal]</w:t>
      </w:r>
    </w:p>
    <w:p w14:paraId="3A4230F5" w14:textId="77777777" w:rsidR="00717E27" w:rsidRPr="00BD67ED" w:rsidRDefault="00717E27" w:rsidP="00717E27">
      <w:pPr>
        <w:jc w:val="both"/>
        <w:rPr>
          <w:rFonts w:ascii="Arial" w:eastAsia="Arial" w:hAnsi="Arial" w:cs="Arial"/>
        </w:rPr>
      </w:pPr>
      <w:r w:rsidRPr="00BD67ED">
        <w:br w:type="page"/>
      </w:r>
    </w:p>
    <w:p w14:paraId="185CFA07" w14:textId="0A77C982" w:rsidR="00717E27" w:rsidRPr="00BD67ED" w:rsidRDefault="00717E27" w:rsidP="00717E27">
      <w:pPr>
        <w:pBdr>
          <w:top w:val="single" w:sz="4" w:space="1" w:color="auto"/>
          <w:left w:val="single" w:sz="4" w:space="4" w:color="auto"/>
          <w:bottom w:val="single" w:sz="4" w:space="1" w:color="auto"/>
          <w:right w:val="single" w:sz="4" w:space="4" w:color="auto"/>
        </w:pBdr>
        <w:shd w:val="clear" w:color="auto" w:fill="860000"/>
        <w:jc w:val="center"/>
        <w:rPr>
          <w:rFonts w:ascii="Arial" w:eastAsia="Arial" w:hAnsi="Arial" w:cs="Arial"/>
          <w:b/>
          <w:bCs/>
        </w:rPr>
      </w:pPr>
      <w:r w:rsidRPr="00BD67ED">
        <w:rPr>
          <w:rFonts w:ascii="Arial" w:eastAsia="Arial" w:hAnsi="Arial" w:cs="Arial"/>
          <w:b/>
          <w:bCs/>
        </w:rPr>
        <w:lastRenderedPageBreak/>
        <w:t>ANEXO 14</w:t>
      </w:r>
    </w:p>
    <w:p w14:paraId="41F09BE9" w14:textId="77777777" w:rsidR="00717E27" w:rsidRPr="00BD67ED" w:rsidRDefault="00717E27" w:rsidP="00717E27">
      <w:pPr>
        <w:pBdr>
          <w:top w:val="single" w:sz="4" w:space="1" w:color="auto"/>
          <w:left w:val="single" w:sz="4" w:space="4" w:color="auto"/>
          <w:bottom w:val="single" w:sz="4" w:space="1" w:color="auto"/>
          <w:right w:val="single" w:sz="4" w:space="4" w:color="auto"/>
        </w:pBdr>
        <w:shd w:val="clear" w:color="auto" w:fill="860000"/>
        <w:jc w:val="center"/>
        <w:rPr>
          <w:rFonts w:ascii="Arial" w:eastAsia="Arial" w:hAnsi="Arial" w:cs="Arial"/>
          <w:b/>
          <w:bCs/>
        </w:rPr>
      </w:pPr>
      <w:r w:rsidRPr="00BD67ED">
        <w:rPr>
          <w:rFonts w:ascii="Arial" w:eastAsia="Arial" w:hAnsi="Arial" w:cs="Arial"/>
          <w:b/>
          <w:bCs/>
        </w:rPr>
        <w:t>ACREDITACION MIPYME</w:t>
      </w:r>
    </w:p>
    <w:p w14:paraId="469A0A6B" w14:textId="77777777" w:rsidR="00717E27" w:rsidRPr="00BD67ED" w:rsidRDefault="00717E27" w:rsidP="00717E27">
      <w:pPr>
        <w:jc w:val="both"/>
        <w:rPr>
          <w:rFonts w:ascii="Arial" w:eastAsia="Arial" w:hAnsi="Arial" w:cs="Arial"/>
          <w:b/>
          <w:bCs/>
        </w:rPr>
      </w:pPr>
    </w:p>
    <w:p w14:paraId="1E8E7D5F" w14:textId="77777777" w:rsidR="00717E27" w:rsidRPr="00BD67ED" w:rsidRDefault="00717E27" w:rsidP="00717E27">
      <w:pPr>
        <w:ind w:right="-93"/>
        <w:jc w:val="both"/>
        <w:rPr>
          <w:rFonts w:ascii="Arial" w:eastAsia="Arial" w:hAnsi="Arial" w:cs="Arial"/>
        </w:rPr>
      </w:pPr>
      <w:r w:rsidRPr="00BD67ED">
        <w:rPr>
          <w:rFonts w:ascii="Arial" w:eastAsia="Arial" w:hAnsi="Arial" w:cs="Arial"/>
        </w:rPr>
        <w:t>Ibagué – Tolima, (fecha)</w:t>
      </w:r>
    </w:p>
    <w:p w14:paraId="5B6C5876" w14:textId="77777777" w:rsidR="00717E27" w:rsidRPr="00BD67ED" w:rsidRDefault="00717E27" w:rsidP="00717E27">
      <w:pPr>
        <w:ind w:right="-93"/>
        <w:jc w:val="both"/>
        <w:rPr>
          <w:rFonts w:ascii="Arial" w:eastAsia="Arial" w:hAnsi="Arial" w:cs="Arial"/>
        </w:rPr>
      </w:pPr>
    </w:p>
    <w:p w14:paraId="668A947C" w14:textId="77777777" w:rsidR="00717E27" w:rsidRPr="00BD67ED" w:rsidRDefault="00717E27" w:rsidP="00717E27">
      <w:pPr>
        <w:ind w:right="-93"/>
        <w:jc w:val="both"/>
        <w:rPr>
          <w:rFonts w:ascii="Arial" w:eastAsia="Arial" w:hAnsi="Arial" w:cs="Arial"/>
        </w:rPr>
      </w:pPr>
      <w:r w:rsidRPr="00BD67ED">
        <w:rPr>
          <w:rFonts w:ascii="Arial" w:eastAsia="Arial" w:hAnsi="Arial" w:cs="Arial"/>
        </w:rPr>
        <w:t>Señores:</w:t>
      </w:r>
    </w:p>
    <w:p w14:paraId="6D6F4F48" w14:textId="77777777" w:rsidR="00717E27" w:rsidRPr="00BD67ED" w:rsidRDefault="00717E27" w:rsidP="00717E27">
      <w:pPr>
        <w:ind w:right="-93"/>
        <w:jc w:val="both"/>
        <w:rPr>
          <w:rFonts w:ascii="Arial" w:eastAsia="Arial" w:hAnsi="Arial" w:cs="Arial"/>
        </w:rPr>
      </w:pPr>
      <w:r w:rsidRPr="00BD67ED">
        <w:rPr>
          <w:rFonts w:ascii="Arial" w:eastAsia="Arial" w:hAnsi="Arial" w:cs="Arial"/>
        </w:rPr>
        <w:t xml:space="preserve">GOBERNACION DEL TOLIMA </w:t>
      </w:r>
    </w:p>
    <w:p w14:paraId="62416F1F" w14:textId="77777777" w:rsidR="00717E27" w:rsidRPr="00BD67ED" w:rsidRDefault="00717E27" w:rsidP="00717E27">
      <w:pPr>
        <w:ind w:right="-93"/>
        <w:jc w:val="both"/>
        <w:rPr>
          <w:rFonts w:ascii="Arial" w:eastAsia="Arial" w:hAnsi="Arial" w:cs="Arial"/>
        </w:rPr>
      </w:pPr>
      <w:r w:rsidRPr="00BD67ED">
        <w:rPr>
          <w:rFonts w:ascii="Arial" w:eastAsia="Arial" w:hAnsi="Arial" w:cs="Arial"/>
        </w:rPr>
        <w:t>Ciudad.</w:t>
      </w:r>
    </w:p>
    <w:p w14:paraId="0350DCBF" w14:textId="77777777" w:rsidR="00717E27" w:rsidRPr="00BD67ED" w:rsidRDefault="00717E27" w:rsidP="00717E27">
      <w:pPr>
        <w:ind w:right="-93"/>
        <w:jc w:val="both"/>
        <w:rPr>
          <w:rFonts w:ascii="Arial" w:eastAsia="Arial" w:hAnsi="Arial" w:cs="Arial"/>
        </w:rPr>
      </w:pPr>
    </w:p>
    <w:p w14:paraId="09DB71C5" w14:textId="051299FC" w:rsidR="00717E27" w:rsidRPr="00BD67ED" w:rsidRDefault="00717E27" w:rsidP="00717E27">
      <w:pPr>
        <w:ind w:right="-93"/>
        <w:jc w:val="both"/>
        <w:rPr>
          <w:rFonts w:ascii="Arial" w:eastAsia="Arial" w:hAnsi="Arial" w:cs="Arial"/>
        </w:rPr>
      </w:pPr>
      <w:r w:rsidRPr="00BD67ED">
        <w:rPr>
          <w:rFonts w:ascii="Arial" w:eastAsia="Arial" w:hAnsi="Arial" w:cs="Arial"/>
        </w:rPr>
        <w:t xml:space="preserve">REFERENCIA: Proceso de Contratación </w:t>
      </w:r>
      <w:r w:rsidR="0059630E" w:rsidRPr="00BD67ED">
        <w:rPr>
          <w:rFonts w:ascii="Arial" w:eastAsia="Arial" w:hAnsi="Arial" w:cs="Arial"/>
        </w:rPr>
        <w:t>Selección abreviada subasta inversa</w:t>
      </w:r>
      <w:r w:rsidRPr="00BD67ED">
        <w:rPr>
          <w:rFonts w:ascii="Arial" w:eastAsia="Arial" w:hAnsi="Arial" w:cs="Arial"/>
        </w:rPr>
        <w:t xml:space="preserve"> </w:t>
      </w:r>
      <w:proofErr w:type="spellStart"/>
      <w:r w:rsidRPr="00BD67ED">
        <w:rPr>
          <w:rFonts w:ascii="Arial" w:eastAsia="Arial" w:hAnsi="Arial" w:cs="Arial"/>
        </w:rPr>
        <w:t>N°</w:t>
      </w:r>
      <w:proofErr w:type="spellEnd"/>
      <w:r w:rsidRPr="00BD67ED">
        <w:rPr>
          <w:rFonts w:ascii="Arial" w:eastAsia="Arial" w:hAnsi="Arial" w:cs="Arial"/>
        </w:rPr>
        <w:t xml:space="preserve"> XXXXXXX, cuyo objeto es: </w:t>
      </w:r>
    </w:p>
    <w:p w14:paraId="42A839E7" w14:textId="77777777" w:rsidR="00717E27" w:rsidRPr="00BD67ED" w:rsidRDefault="00717E27" w:rsidP="00717E27">
      <w:pPr>
        <w:jc w:val="both"/>
        <w:rPr>
          <w:rFonts w:ascii="Arial" w:eastAsia="Arial" w:hAnsi="Arial" w:cs="Arial"/>
        </w:rPr>
      </w:pPr>
    </w:p>
    <w:p w14:paraId="4AC23A9E" w14:textId="77777777" w:rsidR="00717E27" w:rsidRPr="00BD67ED" w:rsidRDefault="00717E27" w:rsidP="00717E27">
      <w:pPr>
        <w:jc w:val="both"/>
        <w:rPr>
          <w:rFonts w:ascii="Arial" w:eastAsia="Arial" w:hAnsi="Arial" w:cs="Arial"/>
        </w:rPr>
      </w:pPr>
      <w:r w:rsidRPr="00BD67ED">
        <w:rPr>
          <w:rFonts w:ascii="Arial" w:eastAsia="Arial" w:hAnsi="Arial" w:cs="Arial"/>
        </w:rPr>
        <w:t>Estimados señores:</w:t>
      </w:r>
    </w:p>
    <w:p w14:paraId="184FA83A" w14:textId="77777777" w:rsidR="00717E27" w:rsidRPr="00BD67ED" w:rsidRDefault="00717E27" w:rsidP="00717E27">
      <w:pPr>
        <w:ind w:right="-93"/>
        <w:jc w:val="both"/>
        <w:rPr>
          <w:rFonts w:ascii="Arial" w:eastAsia="Arial" w:hAnsi="Arial" w:cs="Arial"/>
        </w:rPr>
      </w:pPr>
    </w:p>
    <w:p w14:paraId="42F570F8" w14:textId="77777777" w:rsidR="00717E27" w:rsidRPr="00BD67ED" w:rsidRDefault="00717E27" w:rsidP="00717E27">
      <w:pPr>
        <w:spacing w:line="256" w:lineRule="auto"/>
        <w:jc w:val="both"/>
        <w:rPr>
          <w:rFonts w:ascii="Arial" w:eastAsia="Arial" w:hAnsi="Arial" w:cs="Arial"/>
        </w:rPr>
      </w:pPr>
      <w:r w:rsidRPr="00BD67ED">
        <w:rPr>
          <w:rFonts w:ascii="Arial" w:eastAsia="Arial" w:hAnsi="Arial"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5CFBA0E6" w14:textId="77777777" w:rsidR="00717E27" w:rsidRPr="00BD67ED" w:rsidRDefault="00717E27" w:rsidP="00717E27">
      <w:pPr>
        <w:spacing w:before="120" w:after="120"/>
        <w:jc w:val="both"/>
        <w:rPr>
          <w:rFonts w:ascii="Arial" w:eastAsia="Arial" w:hAnsi="Arial" w:cs="Arial"/>
        </w:rPr>
      </w:pPr>
      <w:r w:rsidRPr="00BD67ED">
        <w:rPr>
          <w:rFonts w:ascii="Arial" w:eastAsia="Arial" w:hAnsi="Arial" w:cs="Arial"/>
        </w:rPr>
        <w:t xml:space="preserve">Adicionalmente, los abajo firmantes certificamos que ni la </w:t>
      </w:r>
      <w:proofErr w:type="spellStart"/>
      <w:r w:rsidRPr="00BD67ED">
        <w:rPr>
          <w:rFonts w:ascii="Arial" w:eastAsia="Arial" w:hAnsi="Arial" w:cs="Arial"/>
        </w:rPr>
        <w:t>Mipyme</w:t>
      </w:r>
      <w:proofErr w:type="spellEnd"/>
      <w:r w:rsidRPr="00BD67ED">
        <w:rPr>
          <w:rFonts w:ascii="Arial" w:eastAsia="Arial" w:hAnsi="Arial" w:cs="Arial"/>
        </w:rPr>
        <w:t>, cooperativa o asociación mutual ni sus accionistas, socios o representantes legales son empleados, socios o accionistas de los miembros del proponente plural.</w:t>
      </w:r>
    </w:p>
    <w:p w14:paraId="3C588A58" w14:textId="77777777" w:rsidR="00717E27" w:rsidRPr="00BD67ED" w:rsidRDefault="00717E27" w:rsidP="00717E27">
      <w:pPr>
        <w:spacing w:before="120" w:after="120"/>
        <w:jc w:val="both"/>
        <w:rPr>
          <w:rFonts w:ascii="Arial" w:eastAsia="Arial" w:hAnsi="Arial" w:cs="Arial"/>
        </w:rPr>
      </w:pPr>
    </w:p>
    <w:p w14:paraId="2BC0364D" w14:textId="77777777" w:rsidR="00717E27" w:rsidRPr="00BD67ED" w:rsidRDefault="00717E27" w:rsidP="00717E27">
      <w:pPr>
        <w:spacing w:line="256" w:lineRule="auto"/>
        <w:jc w:val="both"/>
        <w:rPr>
          <w:rFonts w:ascii="Arial" w:eastAsia="Arial" w:hAnsi="Arial" w:cs="Arial"/>
        </w:rPr>
      </w:pPr>
      <w:r w:rsidRPr="00BD67ED">
        <w:rPr>
          <w:rFonts w:ascii="Arial" w:eastAsia="Arial" w:hAnsi="Arial" w:cs="Arial"/>
        </w:rPr>
        <w:t xml:space="preserve">En constancia, se firma en ______________, a los ____ días del mes de _____ </w:t>
      </w:r>
      <w:proofErr w:type="spellStart"/>
      <w:r w:rsidRPr="00BD67ED">
        <w:rPr>
          <w:rFonts w:ascii="Arial" w:eastAsia="Arial" w:hAnsi="Arial" w:cs="Arial"/>
        </w:rPr>
        <w:t>de</w:t>
      </w:r>
      <w:proofErr w:type="spellEnd"/>
      <w:r w:rsidRPr="00BD67ED">
        <w:rPr>
          <w:rFonts w:ascii="Arial" w:eastAsia="Arial" w:hAnsi="Arial" w:cs="Arial"/>
        </w:rPr>
        <w:t xml:space="preserve"> 20__.</w:t>
      </w:r>
    </w:p>
    <w:p w14:paraId="07EFE3C5" w14:textId="77777777" w:rsidR="00717E27" w:rsidRPr="00BD67ED" w:rsidRDefault="00717E27" w:rsidP="00717E27">
      <w:pPr>
        <w:spacing w:line="256" w:lineRule="auto"/>
        <w:jc w:val="both"/>
        <w:rPr>
          <w:rFonts w:ascii="Arial" w:eastAsia="Arial" w:hAnsi="Arial" w:cs="Arial"/>
        </w:rPr>
      </w:pPr>
    </w:p>
    <w:p w14:paraId="1901AE19" w14:textId="77777777" w:rsidR="00717E27" w:rsidRPr="00BD67ED" w:rsidRDefault="00717E27" w:rsidP="00717E27">
      <w:pPr>
        <w:spacing w:line="256" w:lineRule="auto"/>
        <w:jc w:val="both"/>
        <w:rPr>
          <w:rFonts w:ascii="Arial" w:eastAsia="Arial" w:hAnsi="Arial" w:cs="Arial"/>
        </w:rPr>
      </w:pPr>
      <w:r w:rsidRPr="00BD67ED">
        <w:rPr>
          <w:rFonts w:ascii="Arial" w:eastAsia="Arial" w:hAnsi="Arial" w:cs="Arial"/>
        </w:rPr>
        <w:t xml:space="preserve">[En el evento que sea </w:t>
      </w:r>
      <w:proofErr w:type="gramStart"/>
      <w:r w:rsidRPr="00BD67ED">
        <w:rPr>
          <w:rFonts w:ascii="Arial" w:eastAsia="Arial" w:hAnsi="Arial" w:cs="Arial"/>
        </w:rPr>
        <w:t>un proponente persona natural</w:t>
      </w:r>
      <w:proofErr w:type="gramEnd"/>
      <w:r w:rsidRPr="00BD67ED">
        <w:rPr>
          <w:rFonts w:ascii="Arial" w:eastAsia="Arial" w:hAnsi="Arial" w:cs="Arial"/>
        </w:rPr>
        <w:t xml:space="preserve"> quien presente la oferta, incluir las firmas de la siguiente manera:]</w:t>
      </w:r>
    </w:p>
    <w:p w14:paraId="7080AB07" w14:textId="77777777" w:rsidR="00717E27" w:rsidRPr="00BD67ED" w:rsidRDefault="00717E27" w:rsidP="00717E27">
      <w:pPr>
        <w:spacing w:line="256" w:lineRule="auto"/>
        <w:jc w:val="both"/>
        <w:rPr>
          <w:rFonts w:ascii="Arial" w:eastAsia="Arial" w:hAnsi="Arial" w:cs="Arial"/>
        </w:rPr>
      </w:pPr>
    </w:p>
    <w:p w14:paraId="132E235B" w14:textId="77777777" w:rsidR="00717E27" w:rsidRPr="00BD67ED" w:rsidRDefault="00717E27" w:rsidP="00717E27">
      <w:pPr>
        <w:spacing w:line="256" w:lineRule="auto"/>
        <w:jc w:val="both"/>
        <w:rPr>
          <w:rFonts w:ascii="Arial" w:eastAsia="Arial" w:hAnsi="Arial" w:cs="Arial"/>
        </w:rPr>
      </w:pPr>
      <w:r w:rsidRPr="00BD67ED">
        <w:rPr>
          <w:rFonts w:ascii="Arial" w:eastAsia="Arial" w:hAnsi="Arial" w:cs="Arial"/>
        </w:rPr>
        <w:t>__________________________________________________</w:t>
      </w:r>
    </w:p>
    <w:p w14:paraId="6C0F1E9E"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[Nombre y firma del proponente o integrante persona natural y contador público</w:t>
      </w:r>
    </w:p>
    <w:p w14:paraId="1B1674F5" w14:textId="5A8BB8A8" w:rsidR="00717E27" w:rsidRPr="00BD67ED" w:rsidRDefault="00717E27" w:rsidP="00717E27">
      <w:pPr>
        <w:pBdr>
          <w:top w:val="single" w:sz="4" w:space="1" w:color="auto"/>
          <w:left w:val="single" w:sz="4" w:space="4" w:color="auto"/>
          <w:bottom w:val="single" w:sz="4" w:space="1" w:color="auto"/>
          <w:right w:val="single" w:sz="4" w:space="4" w:color="auto"/>
        </w:pBdr>
        <w:shd w:val="clear" w:color="auto" w:fill="860000"/>
        <w:jc w:val="center"/>
        <w:rPr>
          <w:rFonts w:ascii="Arial" w:eastAsia="Arial" w:hAnsi="Arial" w:cs="Arial"/>
          <w:b/>
          <w:bCs/>
        </w:rPr>
      </w:pPr>
      <w:r w:rsidRPr="00BD67ED">
        <w:br w:type="page"/>
      </w:r>
      <w:r w:rsidRPr="00BD67ED">
        <w:rPr>
          <w:rFonts w:ascii="Arial" w:eastAsia="Arial" w:hAnsi="Arial" w:cs="Arial"/>
          <w:b/>
          <w:bCs/>
        </w:rPr>
        <w:lastRenderedPageBreak/>
        <w:t>ANEXO 15</w:t>
      </w:r>
    </w:p>
    <w:p w14:paraId="4791A1A9" w14:textId="77777777" w:rsidR="00717E27" w:rsidRPr="00BD67ED" w:rsidRDefault="00717E27" w:rsidP="00717E27">
      <w:pPr>
        <w:pBdr>
          <w:top w:val="single" w:sz="4" w:space="1" w:color="auto"/>
          <w:left w:val="single" w:sz="4" w:space="4" w:color="auto"/>
          <w:bottom w:val="single" w:sz="4" w:space="1" w:color="auto"/>
          <w:right w:val="single" w:sz="4" w:space="4" w:color="auto"/>
        </w:pBdr>
        <w:shd w:val="clear" w:color="auto" w:fill="860000"/>
        <w:jc w:val="center"/>
        <w:rPr>
          <w:rFonts w:ascii="Arial" w:eastAsia="Arial" w:hAnsi="Arial" w:cs="Arial"/>
          <w:b/>
          <w:bCs/>
        </w:rPr>
      </w:pPr>
      <w:r w:rsidRPr="00BD67ED">
        <w:rPr>
          <w:rFonts w:ascii="Arial" w:eastAsia="Arial" w:hAnsi="Arial" w:cs="Arial"/>
          <w:b/>
          <w:bCs/>
        </w:rPr>
        <w:t>PAGOS REALIZADOS A MIPYMES, COOPERATIVAS O ASOCIACIONES MUTUALES</w:t>
      </w:r>
    </w:p>
    <w:p w14:paraId="38F3B540" w14:textId="77777777" w:rsidR="00717E27" w:rsidRPr="00BD67ED" w:rsidRDefault="00717E27" w:rsidP="00717E27">
      <w:pPr>
        <w:pBdr>
          <w:top w:val="nil"/>
          <w:left w:val="nil"/>
          <w:bottom w:val="nil"/>
          <w:right w:val="nil"/>
          <w:between w:val="nil"/>
        </w:pBdr>
        <w:jc w:val="both"/>
        <w:rPr>
          <w:rFonts w:ascii="Arial" w:eastAsia="Arial" w:hAnsi="Arial" w:cs="Arial"/>
        </w:rPr>
      </w:pPr>
    </w:p>
    <w:p w14:paraId="787D1E74"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Ibagué – Tolima, (fecha) </w:t>
      </w:r>
    </w:p>
    <w:p w14:paraId="73064FE8" w14:textId="77777777" w:rsidR="00717E27" w:rsidRPr="00BD67ED" w:rsidRDefault="00717E27" w:rsidP="00717E27">
      <w:pPr>
        <w:pBdr>
          <w:top w:val="nil"/>
          <w:left w:val="nil"/>
          <w:bottom w:val="nil"/>
          <w:right w:val="nil"/>
          <w:between w:val="nil"/>
        </w:pBdr>
        <w:jc w:val="both"/>
        <w:rPr>
          <w:rFonts w:ascii="Arial" w:eastAsia="Arial" w:hAnsi="Arial" w:cs="Arial"/>
        </w:rPr>
      </w:pPr>
    </w:p>
    <w:p w14:paraId="54347C94"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Señores: </w:t>
      </w:r>
    </w:p>
    <w:p w14:paraId="7C9C18FF"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GOBERNACION DEL TOLIMA </w:t>
      </w:r>
    </w:p>
    <w:p w14:paraId="0B77E9AC"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Ciudad. </w:t>
      </w:r>
    </w:p>
    <w:p w14:paraId="124C28DB" w14:textId="77777777" w:rsidR="00717E27" w:rsidRPr="00BD67ED" w:rsidRDefault="00717E27" w:rsidP="00717E27">
      <w:pPr>
        <w:pBdr>
          <w:top w:val="nil"/>
          <w:left w:val="nil"/>
          <w:bottom w:val="nil"/>
          <w:right w:val="nil"/>
          <w:between w:val="nil"/>
        </w:pBdr>
        <w:jc w:val="both"/>
        <w:rPr>
          <w:rFonts w:ascii="Arial" w:eastAsia="Arial" w:hAnsi="Arial" w:cs="Arial"/>
        </w:rPr>
      </w:pPr>
    </w:p>
    <w:p w14:paraId="0EC803F9" w14:textId="253E402C" w:rsidR="00717E27" w:rsidRPr="00BD67ED" w:rsidRDefault="00717E27" w:rsidP="00717E27">
      <w:pPr>
        <w:jc w:val="both"/>
        <w:rPr>
          <w:rFonts w:ascii="Arial" w:eastAsia="Arial" w:hAnsi="Arial" w:cs="Arial"/>
          <w:sz w:val="21"/>
          <w:szCs w:val="21"/>
        </w:rPr>
      </w:pPr>
      <w:r w:rsidRPr="00BD67ED">
        <w:rPr>
          <w:rFonts w:ascii="Arial" w:eastAsia="Arial" w:hAnsi="Arial" w:cs="Arial"/>
        </w:rPr>
        <w:t xml:space="preserve">REFERENCIA: Proceso de Contratación __________________, cuyo objeto es: </w:t>
      </w:r>
      <w:r w:rsidR="00BC387F" w:rsidRPr="00BD67ED">
        <w:rPr>
          <w:rFonts w:ascii="Arial" w:eastAsia="Arial" w:hAnsi="Arial" w:cs="Arial"/>
          <w:bCs/>
          <w:sz w:val="21"/>
          <w:szCs w:val="21"/>
        </w:rPr>
        <w:t>CELEBRAR CONTRATO DE COMPRAVENTA PARA LA ADQUISICIÓN DE REACTIVOS, MEDIOS DE CULTIVO, KITS DE DIAGNÓSTICO, MATERIALES Y EQUIPO NECESARIOS PARA EL DESARROLLO DE LAS ACTIVIDADES DEL LABORATORIO DE SALUD PÚBLICA DEL TOLIMA, EN EL MARCO DEL PROYECTO "FORTALECIMIENTO A LA VIGILANCIA EPIDEMIOLÓGICA E IVC A ESTABLECIMIENTOS DE INTERÉS PARA LA GOBERNABILIDAD Y GOBERNANZA EN EL DEPARTAMENTO DEL TOLIMA"</w:t>
      </w:r>
    </w:p>
    <w:p w14:paraId="2A4D1397" w14:textId="77777777" w:rsidR="00717E27" w:rsidRPr="00BD67ED" w:rsidRDefault="00717E27" w:rsidP="00717E27">
      <w:pPr>
        <w:jc w:val="both"/>
        <w:rPr>
          <w:rFonts w:ascii="Arial" w:eastAsia="Arial" w:hAnsi="Arial" w:cs="Arial"/>
        </w:rPr>
      </w:pPr>
    </w:p>
    <w:p w14:paraId="69F5612B" w14:textId="77777777" w:rsidR="00717E27" w:rsidRPr="00BD67ED" w:rsidRDefault="00717E27" w:rsidP="00717E27">
      <w:pPr>
        <w:jc w:val="both"/>
        <w:rPr>
          <w:rFonts w:ascii="Arial" w:eastAsia="Arial" w:hAnsi="Arial" w:cs="Arial"/>
        </w:rPr>
      </w:pPr>
      <w:r w:rsidRPr="00BD67ED">
        <w:rPr>
          <w:rFonts w:ascii="Arial" w:eastAsia="Arial" w:hAnsi="Arial" w:cs="Arial"/>
        </w:rPr>
        <w:t xml:space="preserve">Estimados señores: </w:t>
      </w:r>
    </w:p>
    <w:p w14:paraId="0113D190" w14:textId="77777777" w:rsidR="0059630E" w:rsidRPr="00BD67ED" w:rsidRDefault="0059630E" w:rsidP="00717E27">
      <w:pPr>
        <w:jc w:val="both"/>
        <w:rPr>
          <w:rFonts w:ascii="Arial" w:eastAsia="Arial" w:hAnsi="Arial" w:cs="Arial"/>
        </w:rPr>
      </w:pPr>
    </w:p>
    <w:p w14:paraId="059D9C3F"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BD67ED">
        <w:rPr>
          <w:rFonts w:ascii="Arial" w:eastAsia="Arial" w:hAnsi="Arial" w:cs="Arial"/>
        </w:rPr>
        <w:t>Mipymes</w:t>
      </w:r>
      <w:proofErr w:type="spellEnd"/>
      <w:r w:rsidRPr="00BD67ED">
        <w:rPr>
          <w:rFonts w:ascii="Arial" w:eastAsia="Arial" w:hAnsi="Arial" w:cs="Arial"/>
        </w:rPr>
        <w:t xml:space="preserve">, cooperativas o asociaciones mutuales por concepto de proveeduría del oferente, realizados durante el año anterior. </w:t>
      </w:r>
    </w:p>
    <w:p w14:paraId="0A7FC667"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En constancia, se firma en ______________, a los ____ días del mes de _____ </w:t>
      </w:r>
      <w:proofErr w:type="spellStart"/>
      <w:r w:rsidRPr="00BD67ED">
        <w:rPr>
          <w:rFonts w:ascii="Arial" w:eastAsia="Arial" w:hAnsi="Arial" w:cs="Arial"/>
        </w:rPr>
        <w:t>de</w:t>
      </w:r>
      <w:proofErr w:type="spellEnd"/>
      <w:r w:rsidRPr="00BD67ED">
        <w:rPr>
          <w:rFonts w:ascii="Arial" w:eastAsia="Arial" w:hAnsi="Arial" w:cs="Arial"/>
        </w:rPr>
        <w:t xml:space="preserve"> 20__. </w:t>
      </w:r>
    </w:p>
    <w:p w14:paraId="62EB02A8"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[En el evento que sea </w:t>
      </w:r>
      <w:proofErr w:type="gramStart"/>
      <w:r w:rsidRPr="00BD67ED">
        <w:rPr>
          <w:rFonts w:ascii="Arial" w:eastAsia="Arial" w:hAnsi="Arial" w:cs="Arial"/>
        </w:rPr>
        <w:t>un proponente persona natural</w:t>
      </w:r>
      <w:proofErr w:type="gramEnd"/>
      <w:r w:rsidRPr="00BD67ED">
        <w:rPr>
          <w:rFonts w:ascii="Arial" w:eastAsia="Arial" w:hAnsi="Arial" w:cs="Arial"/>
        </w:rPr>
        <w:t xml:space="preserve"> quien presente la oferta, incluir las firmas de la siguiente manera:] </w:t>
      </w:r>
    </w:p>
    <w:p w14:paraId="6CD1CB6F"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________________________ _________________________</w:t>
      </w:r>
    </w:p>
    <w:p w14:paraId="47764A73"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[Nombre y firma del proponente o integrante persona natural y contador público]</w:t>
      </w:r>
    </w:p>
    <w:p w14:paraId="2012F1A0" w14:textId="77777777" w:rsidR="00717E27" w:rsidRPr="00BD67ED" w:rsidRDefault="00717E27" w:rsidP="00717E27">
      <w:pPr>
        <w:pBdr>
          <w:top w:val="nil"/>
          <w:left w:val="nil"/>
          <w:bottom w:val="nil"/>
          <w:right w:val="nil"/>
          <w:between w:val="nil"/>
        </w:pBdr>
        <w:jc w:val="both"/>
        <w:rPr>
          <w:rFonts w:ascii="Arial" w:eastAsia="Arial" w:hAnsi="Arial" w:cs="Arial"/>
        </w:rPr>
      </w:pPr>
    </w:p>
    <w:p w14:paraId="11CC446B"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 xml:space="preserve">[En el evento que sea </w:t>
      </w:r>
      <w:proofErr w:type="gramStart"/>
      <w:r w:rsidRPr="00BD67ED">
        <w:rPr>
          <w:rFonts w:ascii="Arial" w:eastAsia="Arial" w:hAnsi="Arial" w:cs="Arial"/>
        </w:rPr>
        <w:t>un proponente persona jurídica</w:t>
      </w:r>
      <w:proofErr w:type="gramEnd"/>
      <w:r w:rsidRPr="00BD67ED">
        <w:rPr>
          <w:rFonts w:ascii="Arial" w:eastAsia="Arial" w:hAnsi="Arial" w:cs="Arial"/>
        </w:rPr>
        <w:t xml:space="preserve"> quien presente la oferta, incluir las firmas de la siguiente manera:]</w:t>
      </w:r>
    </w:p>
    <w:p w14:paraId="646986AC" w14:textId="77777777" w:rsidR="00717E27" w:rsidRPr="00BD67ED" w:rsidRDefault="00717E27" w:rsidP="00717E27">
      <w:pPr>
        <w:pBdr>
          <w:top w:val="nil"/>
          <w:left w:val="nil"/>
          <w:bottom w:val="nil"/>
          <w:right w:val="nil"/>
          <w:between w:val="nil"/>
        </w:pBdr>
        <w:jc w:val="both"/>
        <w:rPr>
          <w:rFonts w:ascii="Arial" w:eastAsia="Arial" w:hAnsi="Arial" w:cs="Arial"/>
        </w:rPr>
      </w:pPr>
      <w:r w:rsidRPr="00BD67ED">
        <w:rPr>
          <w:rFonts w:ascii="Arial" w:eastAsia="Arial" w:hAnsi="Arial" w:cs="Arial"/>
        </w:rPr>
        <w:t>_________________________ _________________________</w:t>
      </w:r>
    </w:p>
    <w:p w14:paraId="3F607177" w14:textId="77777777" w:rsidR="00717E27" w:rsidRPr="00BD67ED" w:rsidRDefault="00717E27" w:rsidP="00717E27">
      <w:pPr>
        <w:jc w:val="both"/>
        <w:rPr>
          <w:rFonts w:ascii="Arial" w:eastAsia="Arial" w:hAnsi="Arial" w:cs="Arial"/>
        </w:rPr>
      </w:pPr>
      <w:r w:rsidRPr="00BD67ED">
        <w:rPr>
          <w:rFonts w:ascii="Arial" w:eastAsia="Arial" w:hAnsi="Arial" w:cs="Arial"/>
        </w:rPr>
        <w:t xml:space="preserve">[Nombre y firma del representante legal y revisor fiscal para las empresas obligadas por ley o del representante legal y contador público. </w:t>
      </w:r>
    </w:p>
    <w:p w14:paraId="71EDBB2B" w14:textId="77777777" w:rsidR="00717E27" w:rsidRPr="00BD67ED" w:rsidRDefault="00717E27" w:rsidP="00717E27">
      <w:pPr>
        <w:jc w:val="both"/>
        <w:rPr>
          <w:rFonts w:ascii="Arial" w:eastAsia="Arial" w:hAnsi="Arial" w:cs="Arial"/>
        </w:rPr>
      </w:pPr>
    </w:p>
    <w:p w14:paraId="483251C3" w14:textId="77777777" w:rsidR="00717E27" w:rsidRPr="00BD67ED" w:rsidRDefault="00717E27" w:rsidP="00717E27">
      <w:pPr>
        <w:ind w:right="-93"/>
        <w:jc w:val="both"/>
        <w:rPr>
          <w:rFonts w:ascii="Arial" w:eastAsia="Arial" w:hAnsi="Arial" w:cs="Arial"/>
        </w:rPr>
      </w:pPr>
      <w:r w:rsidRPr="00BD67ED">
        <w:rPr>
          <w:rFonts w:ascii="Arial" w:eastAsia="Arial" w:hAnsi="Arial" w:cs="Arial"/>
        </w:rPr>
        <w:t xml:space="preserve">(Este anexo solo aplica cuando se trate de Hacer efectivo el factor de desempate para la acreditación de una mujer víctima de violencia intrafamiliar, persona perteneciente a la población indígena, negra, afrocolombiana raizal, palenquera, </w:t>
      </w:r>
      <w:proofErr w:type="spellStart"/>
      <w:r w:rsidRPr="00BD67ED">
        <w:rPr>
          <w:rFonts w:ascii="Arial" w:eastAsia="Arial" w:hAnsi="Arial" w:cs="Arial"/>
        </w:rPr>
        <w:t>Rrom</w:t>
      </w:r>
      <w:proofErr w:type="spellEnd"/>
      <w:r w:rsidRPr="00BD67ED">
        <w:rPr>
          <w:rFonts w:ascii="Arial" w:eastAsia="Arial" w:hAnsi="Arial" w:cs="Arial"/>
        </w:rPr>
        <w:t>, o gitanas, o persona en proceso de reintegración o reincorporación)</w:t>
      </w:r>
    </w:p>
    <w:p w14:paraId="261CE3C7" w14:textId="77777777" w:rsidR="00717E27" w:rsidRPr="00BD67ED" w:rsidRDefault="00717E27">
      <w:pPr>
        <w:rPr>
          <w:rFonts w:ascii="Arial" w:eastAsia="Arial" w:hAnsi="Arial" w:cs="Arial"/>
          <w:b/>
          <w:bCs/>
        </w:rPr>
      </w:pPr>
      <w:r w:rsidRPr="00BD67ED">
        <w:rPr>
          <w:rFonts w:ascii="Arial" w:eastAsia="Arial" w:hAnsi="Arial" w:cs="Arial"/>
          <w:b/>
          <w:bCs/>
        </w:rPr>
        <w:br w:type="page"/>
      </w:r>
    </w:p>
    <w:p w14:paraId="4D778A78" w14:textId="686EAE6A" w:rsidR="00717E27" w:rsidRPr="00BD67ED" w:rsidRDefault="00717E27" w:rsidP="00717E27">
      <w:pPr>
        <w:pBdr>
          <w:top w:val="single" w:sz="4" w:space="1" w:color="auto"/>
          <w:left w:val="single" w:sz="4" w:space="4" w:color="auto"/>
          <w:bottom w:val="single" w:sz="4" w:space="1" w:color="auto"/>
          <w:right w:val="single" w:sz="4" w:space="4" w:color="auto"/>
        </w:pBdr>
        <w:shd w:val="clear" w:color="auto" w:fill="860000"/>
        <w:jc w:val="center"/>
        <w:rPr>
          <w:rFonts w:ascii="Arial" w:eastAsia="Arial" w:hAnsi="Arial" w:cs="Arial"/>
          <w:b/>
          <w:bCs/>
        </w:rPr>
      </w:pPr>
      <w:r w:rsidRPr="00BD67ED">
        <w:rPr>
          <w:rFonts w:ascii="Arial" w:eastAsia="Arial" w:hAnsi="Arial" w:cs="Arial"/>
          <w:b/>
          <w:bCs/>
        </w:rPr>
        <w:lastRenderedPageBreak/>
        <w:t>ANEXO 16</w:t>
      </w:r>
    </w:p>
    <w:p w14:paraId="7E07F542" w14:textId="77777777" w:rsidR="00717E27" w:rsidRPr="00BD67ED" w:rsidRDefault="00717E27" w:rsidP="00717E27">
      <w:pPr>
        <w:pBdr>
          <w:top w:val="single" w:sz="4" w:space="1" w:color="auto"/>
          <w:left w:val="single" w:sz="4" w:space="4" w:color="auto"/>
          <w:bottom w:val="single" w:sz="4" w:space="1" w:color="auto"/>
          <w:right w:val="single" w:sz="4" w:space="4" w:color="auto"/>
        </w:pBdr>
        <w:shd w:val="clear" w:color="auto" w:fill="860000"/>
        <w:jc w:val="center"/>
        <w:rPr>
          <w:rFonts w:ascii="Arial" w:eastAsia="Arial" w:hAnsi="Arial" w:cs="Arial"/>
          <w:b/>
          <w:bCs/>
        </w:rPr>
      </w:pPr>
      <w:r w:rsidRPr="00BD67ED">
        <w:rPr>
          <w:rFonts w:ascii="Arial" w:eastAsia="Arial" w:hAnsi="Arial" w:cs="Arial"/>
          <w:b/>
          <w:bCs/>
        </w:rPr>
        <w:t>AUTORIZACION DE TRATAMIENTO DE DATOS</w:t>
      </w:r>
    </w:p>
    <w:p w14:paraId="1258D2C0" w14:textId="77777777" w:rsidR="00717E27" w:rsidRPr="00BD67ED" w:rsidRDefault="00717E27" w:rsidP="00717E27">
      <w:pPr>
        <w:jc w:val="both"/>
        <w:rPr>
          <w:rFonts w:ascii="Arial" w:eastAsia="Arial" w:hAnsi="Arial" w:cs="Arial"/>
          <w:b/>
          <w:bCs/>
        </w:rPr>
      </w:pPr>
    </w:p>
    <w:p w14:paraId="7499C745" w14:textId="77777777" w:rsidR="00717E27" w:rsidRPr="00BD67ED" w:rsidRDefault="00717E27" w:rsidP="00717E27">
      <w:pPr>
        <w:ind w:right="-93"/>
        <w:jc w:val="both"/>
        <w:rPr>
          <w:rFonts w:ascii="Arial" w:eastAsia="Arial" w:hAnsi="Arial" w:cs="Arial"/>
        </w:rPr>
      </w:pPr>
      <w:r w:rsidRPr="00BD67ED">
        <w:rPr>
          <w:rFonts w:ascii="Arial" w:eastAsia="Arial" w:hAnsi="Arial" w:cs="Arial"/>
        </w:rPr>
        <w:t>Ibagué – Tolima, (fecha)</w:t>
      </w:r>
    </w:p>
    <w:p w14:paraId="4A7E92C2" w14:textId="77777777" w:rsidR="00717E27" w:rsidRPr="00BD67ED" w:rsidRDefault="00717E27" w:rsidP="00717E27">
      <w:pPr>
        <w:ind w:right="-93"/>
        <w:jc w:val="both"/>
        <w:rPr>
          <w:rFonts w:ascii="Arial" w:eastAsia="Arial" w:hAnsi="Arial" w:cs="Arial"/>
        </w:rPr>
      </w:pPr>
    </w:p>
    <w:p w14:paraId="74D0FD81" w14:textId="77777777" w:rsidR="00717E27" w:rsidRPr="00BD67ED" w:rsidRDefault="00717E27" w:rsidP="00717E27">
      <w:pPr>
        <w:ind w:right="-93"/>
        <w:jc w:val="both"/>
        <w:rPr>
          <w:rFonts w:ascii="Arial" w:eastAsia="Arial" w:hAnsi="Arial" w:cs="Arial"/>
        </w:rPr>
      </w:pPr>
      <w:r w:rsidRPr="00BD67ED">
        <w:rPr>
          <w:rFonts w:ascii="Arial" w:eastAsia="Arial" w:hAnsi="Arial" w:cs="Arial"/>
        </w:rPr>
        <w:t>Señores:</w:t>
      </w:r>
    </w:p>
    <w:p w14:paraId="109A46B0" w14:textId="77777777" w:rsidR="00717E27" w:rsidRPr="00BD67ED" w:rsidRDefault="00717E27" w:rsidP="00717E27">
      <w:pPr>
        <w:ind w:right="-93"/>
        <w:jc w:val="both"/>
        <w:rPr>
          <w:rFonts w:ascii="Arial" w:eastAsia="Arial" w:hAnsi="Arial" w:cs="Arial"/>
        </w:rPr>
      </w:pPr>
      <w:r w:rsidRPr="00BD67ED">
        <w:rPr>
          <w:rFonts w:ascii="Arial" w:eastAsia="Arial" w:hAnsi="Arial" w:cs="Arial"/>
        </w:rPr>
        <w:t xml:space="preserve">GOBERNACION DEL TOLIMA </w:t>
      </w:r>
    </w:p>
    <w:p w14:paraId="09967521" w14:textId="77777777" w:rsidR="00717E27" w:rsidRPr="00BD67ED" w:rsidRDefault="00717E27" w:rsidP="00717E27">
      <w:pPr>
        <w:ind w:right="-93"/>
        <w:jc w:val="both"/>
        <w:rPr>
          <w:rFonts w:ascii="Arial" w:eastAsia="Arial" w:hAnsi="Arial" w:cs="Arial"/>
        </w:rPr>
      </w:pPr>
      <w:r w:rsidRPr="00BD67ED">
        <w:rPr>
          <w:rFonts w:ascii="Arial" w:eastAsia="Arial" w:hAnsi="Arial" w:cs="Arial"/>
        </w:rPr>
        <w:t>Ciudad.</w:t>
      </w:r>
    </w:p>
    <w:p w14:paraId="6C182663" w14:textId="77777777" w:rsidR="00717E27" w:rsidRPr="00BD67ED" w:rsidRDefault="00717E27" w:rsidP="00717E27">
      <w:pPr>
        <w:ind w:right="-93"/>
        <w:jc w:val="both"/>
        <w:rPr>
          <w:rFonts w:ascii="Arial" w:eastAsia="Arial" w:hAnsi="Arial" w:cs="Arial"/>
        </w:rPr>
      </w:pPr>
    </w:p>
    <w:p w14:paraId="75859507" w14:textId="77777777" w:rsidR="00717E27" w:rsidRPr="00BD67ED" w:rsidRDefault="00717E27" w:rsidP="00717E27">
      <w:pPr>
        <w:tabs>
          <w:tab w:val="left" w:pos="-142"/>
        </w:tabs>
        <w:jc w:val="both"/>
        <w:rPr>
          <w:rFonts w:ascii="Arial" w:eastAsia="Arial" w:hAnsi="Arial" w:cs="Arial"/>
        </w:rPr>
      </w:pPr>
      <w:r w:rsidRPr="00BD67ED">
        <w:rPr>
          <w:rFonts w:ascii="Arial" w:eastAsia="Arial" w:hAnsi="Arial" w:cs="Arial"/>
        </w:rPr>
        <w:t xml:space="preserve">Cumpliendo la Ley 1581 de 2012 “Por el cual se dictan disposiciones para la protección de datos personales” y conforme al Decreto 1377 de 2013, con la firma de este documento manifiesto que he sido informado por Gobernación del Tolima a lo siguiente: </w:t>
      </w:r>
    </w:p>
    <w:p w14:paraId="20B3317E" w14:textId="77777777" w:rsidR="00717E27" w:rsidRPr="00BD67ED" w:rsidRDefault="00717E27" w:rsidP="00717E27">
      <w:pPr>
        <w:ind w:right="-93"/>
        <w:jc w:val="both"/>
        <w:rPr>
          <w:rFonts w:ascii="Arial" w:eastAsia="Arial" w:hAnsi="Arial" w:cs="Arial"/>
        </w:rPr>
      </w:pPr>
    </w:p>
    <w:p w14:paraId="157E83AC" w14:textId="77777777" w:rsidR="00717E27" w:rsidRPr="00BD67ED" w:rsidRDefault="00717E27" w:rsidP="00EA6638">
      <w:pPr>
        <w:numPr>
          <w:ilvl w:val="0"/>
          <w:numId w:val="31"/>
        </w:numPr>
        <w:tabs>
          <w:tab w:val="left" w:pos="-142"/>
        </w:tabs>
        <w:jc w:val="both"/>
        <w:rPr>
          <w:rFonts w:ascii="Arial" w:eastAsia="Arial" w:hAnsi="Arial" w:cs="Arial"/>
        </w:rPr>
      </w:pPr>
      <w:r w:rsidRPr="00BD67ED">
        <w:rPr>
          <w:rFonts w:ascii="Arial" w:eastAsia="Arial" w:hAnsi="Arial" w:cs="Arial"/>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BD67ED">
        <w:rPr>
          <w:rFonts w:ascii="Arial" w:eastAsia="Arial" w:hAnsi="Arial" w:cs="Arial"/>
        </w:rPr>
        <w:t>Rrom</w:t>
      </w:r>
      <w:proofErr w:type="spellEnd"/>
      <w:r w:rsidRPr="00BD67ED">
        <w:rPr>
          <w:rFonts w:ascii="Arial" w:eastAsia="Arial" w:hAnsi="Arial" w:cs="Arial"/>
        </w:rPr>
        <w:t xml:space="preserve">, o gitanas. </w:t>
      </w:r>
    </w:p>
    <w:p w14:paraId="318E093E" w14:textId="77777777" w:rsidR="00717E27" w:rsidRPr="00BD67ED" w:rsidRDefault="00717E27" w:rsidP="00717E27">
      <w:pPr>
        <w:tabs>
          <w:tab w:val="left" w:pos="-142"/>
        </w:tabs>
        <w:ind w:left="720"/>
        <w:jc w:val="both"/>
        <w:rPr>
          <w:rFonts w:ascii="Arial" w:eastAsia="Arial" w:hAnsi="Arial" w:cs="Arial"/>
        </w:rPr>
      </w:pPr>
    </w:p>
    <w:tbl>
      <w:tblPr>
        <w:tblW w:w="83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21"/>
        <w:gridCol w:w="2008"/>
        <w:gridCol w:w="2008"/>
      </w:tblGrid>
      <w:tr w:rsidR="00717E27" w:rsidRPr="00BD67ED" w14:paraId="7A417B84" w14:textId="77777777" w:rsidTr="00CD40A8">
        <w:trPr>
          <w:jc w:val="center"/>
        </w:trPr>
        <w:tc>
          <w:tcPr>
            <w:tcW w:w="4321" w:type="dxa"/>
            <w:vMerge w:val="restart"/>
            <w:tcBorders>
              <w:top w:val="single" w:sz="4" w:space="0" w:color="000000"/>
              <w:left w:val="single" w:sz="4" w:space="0" w:color="000000"/>
              <w:bottom w:val="single" w:sz="4" w:space="0" w:color="000000"/>
              <w:right w:val="single" w:sz="4" w:space="0" w:color="000000"/>
            </w:tcBorders>
            <w:vAlign w:val="center"/>
          </w:tcPr>
          <w:p w14:paraId="31056C5C" w14:textId="77777777" w:rsidR="00717E27" w:rsidRPr="00BD67ED" w:rsidRDefault="00717E27" w:rsidP="00CD40A8">
            <w:pPr>
              <w:tabs>
                <w:tab w:val="left" w:pos="-142"/>
              </w:tabs>
              <w:jc w:val="both"/>
              <w:rPr>
                <w:rFonts w:ascii="Arial" w:eastAsia="Arial" w:hAnsi="Arial" w:cs="Arial"/>
                <w:b/>
                <w:bCs/>
              </w:rPr>
            </w:pPr>
            <w:r w:rsidRPr="00BD67ED">
              <w:rPr>
                <w:rFonts w:ascii="Arial" w:eastAsia="Arial" w:hAnsi="Arial" w:cs="Arial"/>
                <w:b/>
                <w:bCs/>
              </w:rPr>
              <w:t>Finalidad</w:t>
            </w:r>
          </w:p>
        </w:tc>
        <w:tc>
          <w:tcPr>
            <w:tcW w:w="4016" w:type="dxa"/>
            <w:gridSpan w:val="2"/>
            <w:tcBorders>
              <w:top w:val="single" w:sz="4" w:space="0" w:color="000000"/>
              <w:left w:val="single" w:sz="4" w:space="0" w:color="000000"/>
              <w:bottom w:val="single" w:sz="4" w:space="0" w:color="000000"/>
              <w:right w:val="single" w:sz="4" w:space="0" w:color="000000"/>
            </w:tcBorders>
            <w:vAlign w:val="center"/>
          </w:tcPr>
          <w:p w14:paraId="381AE149" w14:textId="77777777" w:rsidR="00717E27" w:rsidRPr="00BD67ED" w:rsidRDefault="00717E27" w:rsidP="00CD40A8">
            <w:pPr>
              <w:tabs>
                <w:tab w:val="left" w:pos="-142"/>
              </w:tabs>
              <w:jc w:val="both"/>
              <w:rPr>
                <w:rFonts w:ascii="Arial" w:eastAsia="Arial" w:hAnsi="Arial" w:cs="Arial"/>
                <w:b/>
                <w:bCs/>
              </w:rPr>
            </w:pPr>
            <w:r w:rsidRPr="00BD67ED">
              <w:rPr>
                <w:rFonts w:ascii="Arial" w:eastAsia="Arial" w:hAnsi="Arial" w:cs="Arial"/>
                <w:b/>
                <w:bCs/>
              </w:rPr>
              <w:t>Autoriza</w:t>
            </w:r>
          </w:p>
        </w:tc>
      </w:tr>
      <w:tr w:rsidR="00717E27" w:rsidRPr="00BD67ED" w14:paraId="6F84E8A7" w14:textId="77777777" w:rsidTr="00CD40A8">
        <w:trPr>
          <w:jc w:val="center"/>
        </w:trPr>
        <w:tc>
          <w:tcPr>
            <w:tcW w:w="4321" w:type="dxa"/>
            <w:vMerge/>
            <w:tcBorders>
              <w:top w:val="single" w:sz="4" w:space="0" w:color="000000"/>
              <w:left w:val="single" w:sz="4" w:space="0" w:color="000000"/>
              <w:bottom w:val="single" w:sz="4" w:space="0" w:color="000000"/>
              <w:right w:val="single" w:sz="4" w:space="0" w:color="000000"/>
            </w:tcBorders>
            <w:vAlign w:val="center"/>
          </w:tcPr>
          <w:p w14:paraId="3D2C7A87" w14:textId="77777777" w:rsidR="00717E27" w:rsidRPr="00BD67ED" w:rsidRDefault="00717E27" w:rsidP="00CD40A8">
            <w:pPr>
              <w:pBdr>
                <w:top w:val="nil"/>
                <w:left w:val="nil"/>
                <w:bottom w:val="nil"/>
                <w:right w:val="nil"/>
                <w:between w:val="nil"/>
              </w:pBdr>
              <w:spacing w:line="276" w:lineRule="auto"/>
              <w:rPr>
                <w:rFonts w:ascii="Arial" w:eastAsia="Arial" w:hAnsi="Arial" w:cs="Arial"/>
                <w:b/>
                <w:bCs/>
              </w:rPr>
            </w:pPr>
          </w:p>
        </w:tc>
        <w:tc>
          <w:tcPr>
            <w:tcW w:w="200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656562" w14:textId="77777777" w:rsidR="00717E27" w:rsidRPr="00BD67ED" w:rsidRDefault="00717E27" w:rsidP="00CD40A8">
            <w:pPr>
              <w:tabs>
                <w:tab w:val="left" w:pos="-142"/>
              </w:tabs>
              <w:jc w:val="both"/>
              <w:rPr>
                <w:rFonts w:ascii="Arial" w:eastAsia="Arial" w:hAnsi="Arial" w:cs="Arial"/>
              </w:rPr>
            </w:pPr>
            <w:r w:rsidRPr="00BD67ED">
              <w:rPr>
                <w:rFonts w:ascii="Arial" w:eastAsia="Arial" w:hAnsi="Arial" w:cs="Arial"/>
              </w:rPr>
              <w:t>SÍ</w:t>
            </w:r>
          </w:p>
        </w:tc>
        <w:tc>
          <w:tcPr>
            <w:tcW w:w="200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EF405C" w14:textId="77777777" w:rsidR="00717E27" w:rsidRPr="00BD67ED" w:rsidRDefault="00717E27" w:rsidP="00CD40A8">
            <w:pPr>
              <w:tabs>
                <w:tab w:val="left" w:pos="-142"/>
              </w:tabs>
              <w:jc w:val="both"/>
              <w:rPr>
                <w:rFonts w:ascii="Arial" w:eastAsia="Arial" w:hAnsi="Arial" w:cs="Arial"/>
              </w:rPr>
            </w:pPr>
            <w:r w:rsidRPr="00BD67ED">
              <w:rPr>
                <w:rFonts w:ascii="Arial" w:eastAsia="Arial" w:hAnsi="Arial" w:cs="Arial"/>
              </w:rPr>
              <w:t>NO</w:t>
            </w:r>
          </w:p>
        </w:tc>
      </w:tr>
      <w:tr w:rsidR="00717E27" w:rsidRPr="00BD67ED" w14:paraId="2EEB33BF" w14:textId="77777777" w:rsidTr="00CD40A8">
        <w:trPr>
          <w:jc w:val="center"/>
        </w:trPr>
        <w:tc>
          <w:tcPr>
            <w:tcW w:w="4321" w:type="dxa"/>
            <w:tcBorders>
              <w:top w:val="single" w:sz="4" w:space="0" w:color="000000"/>
              <w:left w:val="single" w:sz="4" w:space="0" w:color="000000"/>
              <w:bottom w:val="single" w:sz="4" w:space="0" w:color="000000"/>
              <w:right w:val="single" w:sz="4" w:space="0" w:color="000000"/>
            </w:tcBorders>
            <w:vAlign w:val="center"/>
          </w:tcPr>
          <w:p w14:paraId="58DE49B3" w14:textId="77777777" w:rsidR="00717E27" w:rsidRPr="00BD67ED" w:rsidRDefault="00717E27" w:rsidP="00CD40A8">
            <w:pPr>
              <w:tabs>
                <w:tab w:val="left" w:pos="-142"/>
              </w:tabs>
              <w:jc w:val="both"/>
              <w:rPr>
                <w:rFonts w:ascii="Arial" w:eastAsia="Arial" w:hAnsi="Arial" w:cs="Arial"/>
                <w:b/>
                <w:bCs/>
              </w:rPr>
            </w:pPr>
            <w:r w:rsidRPr="00BD67ED">
              <w:rPr>
                <w:rFonts w:ascii="Arial" w:eastAsia="Arial" w:hAnsi="Arial" w:cs="Arial"/>
                <w:b/>
                <w:bCs/>
              </w:rPr>
              <w:t xml:space="preserve">Hacer efectivo el factor de desempate para la acreditación de una mujer víctima de violencia intrafamiliar, persona perteneciente a la población indígena, negra, afrocolombiana raizal, palenquera, </w:t>
            </w:r>
            <w:proofErr w:type="spellStart"/>
            <w:r w:rsidRPr="00BD67ED">
              <w:rPr>
                <w:rFonts w:ascii="Arial" w:eastAsia="Arial" w:hAnsi="Arial" w:cs="Arial"/>
                <w:b/>
                <w:bCs/>
              </w:rPr>
              <w:t>Rrom</w:t>
            </w:r>
            <w:proofErr w:type="spellEnd"/>
            <w:r w:rsidRPr="00BD67ED">
              <w:rPr>
                <w:rFonts w:ascii="Arial" w:eastAsia="Arial" w:hAnsi="Arial" w:cs="Arial"/>
                <w:b/>
                <w:bCs/>
              </w:rPr>
              <w:t>, o gitanas, o persona en proceso de reintegración o reincorporación.</w:t>
            </w:r>
          </w:p>
        </w:tc>
        <w:tc>
          <w:tcPr>
            <w:tcW w:w="2008" w:type="dxa"/>
            <w:tcBorders>
              <w:top w:val="single" w:sz="4" w:space="0" w:color="000000"/>
              <w:left w:val="single" w:sz="4" w:space="0" w:color="000000"/>
              <w:bottom w:val="single" w:sz="4" w:space="0" w:color="000000"/>
              <w:right w:val="single" w:sz="4" w:space="0" w:color="000000"/>
            </w:tcBorders>
            <w:vAlign w:val="center"/>
          </w:tcPr>
          <w:p w14:paraId="62BE3BC1" w14:textId="77777777" w:rsidR="00717E27" w:rsidRPr="00BD67ED" w:rsidRDefault="00717E27" w:rsidP="00CD40A8">
            <w:pPr>
              <w:tabs>
                <w:tab w:val="left" w:pos="-142"/>
              </w:tabs>
              <w:jc w:val="both"/>
              <w:rPr>
                <w:rFonts w:ascii="Arial" w:eastAsia="Arial" w:hAnsi="Arial" w:cs="Arial"/>
              </w:rPr>
            </w:pPr>
          </w:p>
        </w:tc>
        <w:tc>
          <w:tcPr>
            <w:tcW w:w="2008" w:type="dxa"/>
            <w:tcBorders>
              <w:top w:val="single" w:sz="4" w:space="0" w:color="000000"/>
              <w:left w:val="single" w:sz="4" w:space="0" w:color="000000"/>
              <w:bottom w:val="single" w:sz="4" w:space="0" w:color="000000"/>
              <w:right w:val="single" w:sz="4" w:space="0" w:color="000000"/>
            </w:tcBorders>
            <w:vAlign w:val="center"/>
          </w:tcPr>
          <w:p w14:paraId="37075240" w14:textId="77777777" w:rsidR="00717E27" w:rsidRPr="00BD67ED" w:rsidRDefault="00717E27" w:rsidP="00CD40A8">
            <w:pPr>
              <w:tabs>
                <w:tab w:val="left" w:pos="-142"/>
              </w:tabs>
              <w:jc w:val="both"/>
              <w:rPr>
                <w:rFonts w:ascii="Arial" w:eastAsia="Arial" w:hAnsi="Arial" w:cs="Arial"/>
              </w:rPr>
            </w:pPr>
          </w:p>
        </w:tc>
      </w:tr>
    </w:tbl>
    <w:p w14:paraId="102CFFB4" w14:textId="77777777" w:rsidR="00717E27" w:rsidRPr="00BD67ED" w:rsidRDefault="00717E27" w:rsidP="00717E27">
      <w:pPr>
        <w:tabs>
          <w:tab w:val="left" w:pos="-142"/>
        </w:tabs>
        <w:jc w:val="both"/>
        <w:rPr>
          <w:rFonts w:ascii="Arial" w:eastAsia="Arial" w:hAnsi="Arial" w:cs="Arial"/>
        </w:rPr>
      </w:pPr>
    </w:p>
    <w:p w14:paraId="295A63A6" w14:textId="77777777" w:rsidR="00717E27" w:rsidRPr="00BD67ED" w:rsidRDefault="00717E27" w:rsidP="00EA6638">
      <w:pPr>
        <w:numPr>
          <w:ilvl w:val="0"/>
          <w:numId w:val="31"/>
        </w:numPr>
        <w:tabs>
          <w:tab w:val="left" w:pos="-142"/>
        </w:tabs>
        <w:jc w:val="both"/>
        <w:rPr>
          <w:rFonts w:ascii="Arial" w:eastAsia="Arial" w:hAnsi="Arial" w:cs="Arial"/>
        </w:rPr>
      </w:pPr>
      <w:r w:rsidRPr="00BD67ED">
        <w:rPr>
          <w:rFonts w:ascii="Arial" w:eastAsia="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BADA72F" w14:textId="77777777" w:rsidR="00717E27" w:rsidRPr="00BD67ED" w:rsidRDefault="00717E27" w:rsidP="00717E27">
      <w:pPr>
        <w:tabs>
          <w:tab w:val="left" w:pos="-142"/>
        </w:tabs>
        <w:ind w:left="720"/>
        <w:jc w:val="both"/>
        <w:rPr>
          <w:rFonts w:ascii="Arial" w:eastAsia="Arial" w:hAnsi="Arial" w:cs="Arial"/>
        </w:rPr>
      </w:pPr>
    </w:p>
    <w:p w14:paraId="1FF35B51" w14:textId="77777777" w:rsidR="00717E27" w:rsidRPr="00BD67ED" w:rsidRDefault="00717E27" w:rsidP="00EA6638">
      <w:pPr>
        <w:numPr>
          <w:ilvl w:val="0"/>
          <w:numId w:val="31"/>
        </w:numPr>
        <w:tabs>
          <w:tab w:val="left" w:pos="-142"/>
        </w:tabs>
        <w:jc w:val="both"/>
        <w:rPr>
          <w:rFonts w:ascii="Arial" w:eastAsia="Arial" w:hAnsi="Arial" w:cs="Arial"/>
        </w:rPr>
      </w:pPr>
      <w:r w:rsidRPr="00BD67ED">
        <w:rPr>
          <w:rFonts w:ascii="Arial" w:eastAsia="Arial" w:hAnsi="Arial" w:cs="Arial"/>
        </w:rPr>
        <w:t xml:space="preserve">Manifiesto que me informaron que los datos sensibles que se recolectarán serán utilizados para hacer efectivo el criterio de desempate previsto en la invitación, relacionados con la acreditación de ser víctima de violencia intrafamiliar, integrante de la población indígena, negra, afrocolombiana raizal, palenquera, </w:t>
      </w:r>
      <w:proofErr w:type="spellStart"/>
      <w:r w:rsidRPr="00BD67ED">
        <w:rPr>
          <w:rFonts w:ascii="Arial" w:eastAsia="Arial" w:hAnsi="Arial" w:cs="Arial"/>
        </w:rPr>
        <w:t>Rrom</w:t>
      </w:r>
      <w:proofErr w:type="spellEnd"/>
      <w:r w:rsidRPr="00BD67ED">
        <w:rPr>
          <w:rFonts w:ascii="Arial" w:eastAsia="Arial" w:hAnsi="Arial" w:cs="Arial"/>
        </w:rPr>
        <w:t xml:space="preserve">, o gitanas, o persona en proceso de reintegración o reincorporación. </w:t>
      </w:r>
    </w:p>
    <w:p w14:paraId="5602F077" w14:textId="77777777" w:rsidR="00717E27" w:rsidRPr="00BD67ED" w:rsidRDefault="00717E27" w:rsidP="00717E27">
      <w:pPr>
        <w:tabs>
          <w:tab w:val="left" w:pos="-142"/>
        </w:tabs>
        <w:jc w:val="both"/>
        <w:rPr>
          <w:rFonts w:ascii="Arial" w:eastAsia="Arial" w:hAnsi="Arial" w:cs="Arial"/>
        </w:rPr>
      </w:pPr>
    </w:p>
    <w:p w14:paraId="49CFEE5B" w14:textId="77777777" w:rsidR="00717E27" w:rsidRPr="00BD67ED" w:rsidRDefault="00717E27" w:rsidP="00717E27">
      <w:pPr>
        <w:tabs>
          <w:tab w:val="left" w:pos="-142"/>
        </w:tabs>
        <w:jc w:val="both"/>
        <w:rPr>
          <w:rFonts w:ascii="Arial" w:eastAsia="Arial" w:hAnsi="Arial" w:cs="Arial"/>
        </w:rPr>
      </w:pPr>
      <w:r w:rsidRPr="00BD67ED">
        <w:rPr>
          <w:rFonts w:ascii="Arial" w:eastAsia="Arial" w:hAnsi="Arial" w:cs="Arial"/>
        </w:rPr>
        <w:t xml:space="preserve">Derechos del titular: Sus derechos como titular de los datos son los previstos en la Constitución y en la Ley 1581 de 2012, especialmente los siguientes: </w:t>
      </w:r>
    </w:p>
    <w:p w14:paraId="48F7ECD4" w14:textId="77777777" w:rsidR="00717E27" w:rsidRPr="00BD67ED" w:rsidRDefault="00717E27" w:rsidP="00717E27">
      <w:pPr>
        <w:tabs>
          <w:tab w:val="left" w:pos="-142"/>
        </w:tabs>
        <w:jc w:val="both"/>
        <w:rPr>
          <w:rFonts w:ascii="Arial" w:eastAsia="Arial" w:hAnsi="Arial" w:cs="Arial"/>
        </w:rPr>
      </w:pPr>
    </w:p>
    <w:p w14:paraId="6A455DB3" w14:textId="77777777" w:rsidR="00717E27" w:rsidRPr="00BD67ED" w:rsidRDefault="00717E27" w:rsidP="00EA6638">
      <w:pPr>
        <w:numPr>
          <w:ilvl w:val="0"/>
          <w:numId w:val="32"/>
        </w:numPr>
        <w:spacing w:line="256" w:lineRule="auto"/>
        <w:jc w:val="both"/>
        <w:rPr>
          <w:rFonts w:ascii="Arial" w:eastAsia="Arial" w:hAnsi="Arial" w:cs="Arial"/>
        </w:rPr>
      </w:pPr>
      <w:r w:rsidRPr="00BD67ED">
        <w:rPr>
          <w:rFonts w:ascii="Arial" w:eastAsia="Arial" w:hAnsi="Arial" w:cs="Arial"/>
        </w:rPr>
        <w:t xml:space="preserve">Acceder en forma gratuita a los datos proporcionados que hayan sido objeto de tratamiento. </w:t>
      </w:r>
    </w:p>
    <w:p w14:paraId="02289052" w14:textId="77777777" w:rsidR="00717E27" w:rsidRPr="00BD67ED" w:rsidRDefault="00717E27" w:rsidP="00EA6638">
      <w:pPr>
        <w:numPr>
          <w:ilvl w:val="0"/>
          <w:numId w:val="32"/>
        </w:numPr>
        <w:spacing w:line="256" w:lineRule="auto"/>
        <w:jc w:val="both"/>
        <w:rPr>
          <w:rFonts w:ascii="Arial" w:eastAsia="Arial" w:hAnsi="Arial" w:cs="Arial"/>
        </w:rPr>
      </w:pPr>
      <w:r w:rsidRPr="00BD67ED">
        <w:rPr>
          <w:rFonts w:ascii="Arial" w:eastAsia="Arial" w:hAnsi="Arial" w:cs="Arial"/>
        </w:rPr>
        <w:lastRenderedPageBreak/>
        <w:t xml:space="preserve">Solicitar la actualización y rectificación de su información frente a los datos parciales, inexactos, incompletos. </w:t>
      </w:r>
    </w:p>
    <w:p w14:paraId="693549AB" w14:textId="77777777" w:rsidR="00717E27" w:rsidRPr="00BD67ED" w:rsidRDefault="00717E27" w:rsidP="00EA6638">
      <w:pPr>
        <w:numPr>
          <w:ilvl w:val="0"/>
          <w:numId w:val="32"/>
        </w:numPr>
        <w:spacing w:line="256" w:lineRule="auto"/>
        <w:jc w:val="both"/>
        <w:rPr>
          <w:rFonts w:ascii="Arial" w:eastAsia="Arial" w:hAnsi="Arial" w:cs="Arial"/>
        </w:rPr>
      </w:pPr>
      <w:r w:rsidRPr="00BD67ED">
        <w:rPr>
          <w:rFonts w:ascii="Arial" w:eastAsia="Arial" w:hAnsi="Arial" w:cs="Arial"/>
        </w:rPr>
        <w:t xml:space="preserve">Solicitar prueba de la autorización otorgada. </w:t>
      </w:r>
    </w:p>
    <w:p w14:paraId="3C580196" w14:textId="77777777" w:rsidR="00717E27" w:rsidRPr="00BD67ED" w:rsidRDefault="00717E27" w:rsidP="00EA6638">
      <w:pPr>
        <w:numPr>
          <w:ilvl w:val="0"/>
          <w:numId w:val="32"/>
        </w:numPr>
        <w:spacing w:line="256" w:lineRule="auto"/>
        <w:jc w:val="both"/>
        <w:rPr>
          <w:rFonts w:ascii="Arial" w:eastAsia="Arial" w:hAnsi="Arial" w:cs="Arial"/>
        </w:rPr>
      </w:pPr>
      <w:r w:rsidRPr="00BD67ED">
        <w:rPr>
          <w:rFonts w:ascii="Arial" w:eastAsia="Arial" w:hAnsi="Arial" w:cs="Arial"/>
        </w:rPr>
        <w:t xml:space="preserve">Presentar ante la Superintendencia de Industria y Comercio quejas por infracciones a lo dispuesto en la normatividad vigente. </w:t>
      </w:r>
    </w:p>
    <w:p w14:paraId="1741A785" w14:textId="77777777" w:rsidR="00717E27" w:rsidRPr="00BD67ED" w:rsidRDefault="00717E27" w:rsidP="00EA6638">
      <w:pPr>
        <w:numPr>
          <w:ilvl w:val="0"/>
          <w:numId w:val="32"/>
        </w:numPr>
        <w:spacing w:line="256" w:lineRule="auto"/>
        <w:jc w:val="both"/>
        <w:rPr>
          <w:rFonts w:ascii="Arial" w:eastAsia="Arial" w:hAnsi="Arial" w:cs="Arial"/>
        </w:rPr>
      </w:pPr>
      <w:r w:rsidRPr="00BD67ED">
        <w:rPr>
          <w:rFonts w:ascii="Arial" w:eastAsia="Arial" w:hAnsi="Arial" w:cs="Arial"/>
        </w:rPr>
        <w:t xml:space="preserve">Revocar la autorización y/o solicitar la supresión del dato, a menos que exista un deber legal o contractual que haga imperativo conservar la información. </w:t>
      </w:r>
    </w:p>
    <w:p w14:paraId="4CC44C7E" w14:textId="77777777" w:rsidR="00717E27" w:rsidRPr="00BD67ED" w:rsidRDefault="00717E27" w:rsidP="00EA6638">
      <w:pPr>
        <w:numPr>
          <w:ilvl w:val="0"/>
          <w:numId w:val="32"/>
        </w:numPr>
        <w:spacing w:line="256" w:lineRule="auto"/>
        <w:jc w:val="both"/>
        <w:rPr>
          <w:rFonts w:ascii="Arial" w:eastAsia="Arial" w:hAnsi="Arial" w:cs="Arial"/>
        </w:rPr>
      </w:pPr>
      <w:r w:rsidRPr="00BD67ED">
        <w:rPr>
          <w:rFonts w:ascii="Arial" w:eastAsia="Arial" w:hAnsi="Arial" w:cs="Arial"/>
        </w:rPr>
        <w:t xml:space="preserve">Abstenerse de responder las preguntas sobre datos sensibles o sobre datos de las niñas y niños y adolescentes. </w:t>
      </w:r>
    </w:p>
    <w:p w14:paraId="21B759F0" w14:textId="77777777" w:rsidR="00717E27" w:rsidRPr="00BD67ED" w:rsidRDefault="00717E27" w:rsidP="00717E27">
      <w:pPr>
        <w:ind w:left="720"/>
        <w:jc w:val="both"/>
        <w:rPr>
          <w:rFonts w:ascii="Arial" w:eastAsia="Arial" w:hAnsi="Arial" w:cs="Arial"/>
        </w:rPr>
      </w:pPr>
    </w:p>
    <w:p w14:paraId="12020FB3" w14:textId="77777777" w:rsidR="00717E27" w:rsidRPr="00BD67ED" w:rsidRDefault="00717E27" w:rsidP="00717E27">
      <w:pPr>
        <w:jc w:val="both"/>
        <w:rPr>
          <w:rFonts w:ascii="Arial" w:eastAsia="Arial" w:hAnsi="Arial" w:cs="Arial"/>
        </w:rPr>
      </w:pPr>
      <w:r w:rsidRPr="00BD67ED">
        <w:rPr>
          <w:rFonts w:ascii="Arial" w:eastAsia="Arial" w:hAnsi="Arial" w:cs="Arial"/>
        </w:rPr>
        <w:t xml:space="preserve">Estos derechos los podré ejercer mediante los canales o medios dispuestos por la Gobernación del Tolima para la atención al público, la línea de atención nacional (8) 2517725, el correo electrónico </w:t>
      </w:r>
      <w:hyperlink r:id="rId8">
        <w:r w:rsidRPr="00BD67ED">
          <w:rPr>
            <w:rFonts w:ascii="Arial" w:eastAsia="Arial" w:hAnsi="Arial" w:cs="Arial"/>
            <w:u w:val="single"/>
          </w:rPr>
          <w:t>contactenos@tolima.gov.co</w:t>
        </w:r>
      </w:hyperlink>
      <w:r w:rsidRPr="00BD67ED">
        <w:rPr>
          <w:rFonts w:ascii="Arial" w:eastAsia="Arial" w:hAnsi="Arial" w:cs="Arial"/>
        </w:rPr>
        <w:t xml:space="preserve"> y las oficinas de atención al cliente a nivel nacional, cuya información puedo consultar en </w:t>
      </w:r>
      <w:hyperlink r:id="rId9">
        <w:r w:rsidRPr="00BD67ED">
          <w:rPr>
            <w:rFonts w:ascii="Arial" w:eastAsia="Arial" w:hAnsi="Arial" w:cs="Arial"/>
            <w:u w:val="single"/>
          </w:rPr>
          <w:t>www.tolima.gov.co</w:t>
        </w:r>
      </w:hyperlink>
      <w:r w:rsidRPr="00BD67ED">
        <w:rPr>
          <w:rFonts w:ascii="Arial" w:eastAsia="Arial" w:hAnsi="Arial" w:cs="Arial"/>
        </w:rPr>
        <w:t xml:space="preserve"> o través del ítem mensajes de la plataforma SECOP II, disponibles de Lunes a jueves de 7:00am a 6:00pm y viernes de 7:00am a 5:00pm.</w:t>
      </w:r>
    </w:p>
    <w:p w14:paraId="742112C0" w14:textId="77777777" w:rsidR="00717E27" w:rsidRPr="00BD67ED" w:rsidRDefault="00717E27" w:rsidP="00717E27">
      <w:pPr>
        <w:jc w:val="both"/>
        <w:rPr>
          <w:rFonts w:ascii="Arial" w:eastAsia="Arial" w:hAnsi="Arial" w:cs="Arial"/>
        </w:rPr>
      </w:pPr>
    </w:p>
    <w:p w14:paraId="33D94FF4" w14:textId="77777777" w:rsidR="00717E27" w:rsidRPr="00BD67ED" w:rsidRDefault="00717E27" w:rsidP="00717E27">
      <w:pPr>
        <w:jc w:val="both"/>
        <w:rPr>
          <w:rFonts w:ascii="Arial" w:eastAsia="Arial" w:hAnsi="Arial" w:cs="Arial"/>
        </w:rPr>
      </w:pPr>
      <w:r w:rsidRPr="00BD67ED">
        <w:rPr>
          <w:rFonts w:ascii="Arial" w:eastAsia="Arial" w:hAnsi="Arial" w:cs="Arial"/>
        </w:rPr>
        <w:t>Manifiesto que la presente autorización me fue solicitada y puesta de presente antes de entregar mis datos y que la suscribo de forma libre y voluntaria una vez leída en su totalidad.</w:t>
      </w:r>
    </w:p>
    <w:p w14:paraId="32DD1563" w14:textId="77777777" w:rsidR="00717E27" w:rsidRPr="00BD67ED" w:rsidRDefault="00717E27" w:rsidP="00717E27">
      <w:pPr>
        <w:jc w:val="both"/>
        <w:rPr>
          <w:rFonts w:ascii="Arial" w:eastAsia="Arial" w:hAnsi="Arial" w:cs="Arial"/>
          <w:b/>
          <w:bCs/>
        </w:rPr>
      </w:pPr>
    </w:p>
    <w:p w14:paraId="668A5752" w14:textId="77777777" w:rsidR="00717E27" w:rsidRPr="00BD67ED" w:rsidRDefault="00717E27" w:rsidP="00717E27">
      <w:pPr>
        <w:jc w:val="both"/>
        <w:rPr>
          <w:rFonts w:ascii="Arial" w:eastAsia="Arial" w:hAnsi="Arial" w:cs="Arial"/>
          <w:b/>
          <w:bCs/>
        </w:rPr>
      </w:pPr>
      <w:r w:rsidRPr="00BD67ED">
        <w:rPr>
          <w:rFonts w:ascii="Arial" w:eastAsia="Arial" w:hAnsi="Arial" w:cs="Arial"/>
          <w:b/>
          <w:bCs/>
        </w:rPr>
        <w:t xml:space="preserve">Nombre: </w:t>
      </w:r>
    </w:p>
    <w:p w14:paraId="6444D541" w14:textId="77777777" w:rsidR="00717E27" w:rsidRPr="00BD67ED" w:rsidRDefault="00717E27" w:rsidP="00717E27">
      <w:pPr>
        <w:jc w:val="both"/>
        <w:rPr>
          <w:rFonts w:ascii="Arial" w:eastAsia="Arial" w:hAnsi="Arial" w:cs="Arial"/>
          <w:b/>
          <w:bCs/>
        </w:rPr>
      </w:pPr>
      <w:r w:rsidRPr="00BD67ED">
        <w:rPr>
          <w:rFonts w:ascii="Arial" w:eastAsia="Arial" w:hAnsi="Arial" w:cs="Arial"/>
          <w:b/>
          <w:bCs/>
        </w:rPr>
        <w:t xml:space="preserve">Firma: </w:t>
      </w:r>
    </w:p>
    <w:p w14:paraId="3FB6111B" w14:textId="77777777" w:rsidR="00717E27" w:rsidRPr="00BD67ED" w:rsidRDefault="00717E27" w:rsidP="00717E27">
      <w:pPr>
        <w:jc w:val="both"/>
        <w:rPr>
          <w:rFonts w:ascii="Arial" w:eastAsia="Arial" w:hAnsi="Arial" w:cs="Arial"/>
          <w:b/>
          <w:bCs/>
        </w:rPr>
      </w:pPr>
      <w:r w:rsidRPr="00BD67ED">
        <w:rPr>
          <w:rFonts w:ascii="Arial" w:eastAsia="Arial" w:hAnsi="Arial" w:cs="Arial"/>
          <w:b/>
          <w:bCs/>
        </w:rPr>
        <w:t xml:space="preserve">Identificación: </w:t>
      </w:r>
    </w:p>
    <w:p w14:paraId="46BB0144" w14:textId="77777777" w:rsidR="00717E27" w:rsidRPr="00BD67ED" w:rsidRDefault="00717E27" w:rsidP="00717E27">
      <w:pPr>
        <w:jc w:val="both"/>
        <w:rPr>
          <w:rFonts w:ascii="Arial" w:eastAsia="Arial" w:hAnsi="Arial" w:cs="Arial"/>
          <w:b/>
          <w:bCs/>
        </w:rPr>
      </w:pPr>
      <w:bookmarkStart w:id="2" w:name="_heading=h.v1hhmc45ffb6" w:colFirst="0" w:colLast="0"/>
      <w:bookmarkEnd w:id="2"/>
      <w:r w:rsidRPr="00BD67ED">
        <w:rPr>
          <w:rFonts w:ascii="Arial" w:eastAsia="Arial" w:hAnsi="Arial" w:cs="Arial"/>
          <w:b/>
          <w:bCs/>
        </w:rPr>
        <w:t xml:space="preserve">Fecha: </w:t>
      </w:r>
    </w:p>
    <w:p w14:paraId="19374A11" w14:textId="77777777" w:rsidR="00717E27" w:rsidRPr="00BD67ED" w:rsidRDefault="00717E27" w:rsidP="00982C08">
      <w:pPr>
        <w:autoSpaceDE w:val="0"/>
        <w:autoSpaceDN w:val="0"/>
        <w:adjustRightInd w:val="0"/>
        <w:ind w:right="-425"/>
        <w:contextualSpacing/>
        <w:jc w:val="center"/>
        <w:rPr>
          <w:rFonts w:ascii="Arial" w:hAnsi="Arial" w:cs="Arial"/>
          <w:sz w:val="22"/>
          <w:szCs w:val="22"/>
        </w:rPr>
      </w:pPr>
    </w:p>
    <w:sectPr w:rsidR="00717E27" w:rsidRPr="00BD67ED" w:rsidSect="00240B7B">
      <w:headerReference w:type="default" r:id="rId10"/>
      <w:footerReference w:type="even" r:id="rId11"/>
      <w:footerReference w:type="default" r:id="rId12"/>
      <w:pgSz w:w="12240" w:h="15840" w:code="1"/>
      <w:pgMar w:top="1440" w:right="1077" w:bottom="1588" w:left="1077" w:header="567" w:footer="851" w:gutter="0"/>
      <w:pgBorders w:offsetFrom="page">
        <w:top w:val="single" w:sz="4" w:space="24" w:color="auto"/>
        <w:left w:val="single" w:sz="4" w:space="24" w:color="auto"/>
        <w:bottom w:val="single" w:sz="4" w:space="24" w:color="auto"/>
        <w:right w:val="single" w:sz="4" w:space="24" w:color="auto"/>
      </w:pgBorders>
      <w:pgNumType w:fmt="numberInDash"/>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81C55" w14:textId="77777777" w:rsidR="00586BF4" w:rsidRDefault="00586BF4">
      <w:r>
        <w:separator/>
      </w:r>
    </w:p>
  </w:endnote>
  <w:endnote w:type="continuationSeparator" w:id="0">
    <w:p w14:paraId="21838FB8" w14:textId="77777777" w:rsidR="00586BF4" w:rsidRDefault="00586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latino">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1)">
    <w:charset w:val="00"/>
    <w:family w:val="swiss"/>
    <w:pitch w:val="variable"/>
    <w:sig w:usb0="20002A87" w:usb1="80000000" w:usb2="00000008" w:usb3="00000000" w:csb0="000001F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ABA64" w14:textId="77777777" w:rsidR="00AC1527" w:rsidRDefault="00AC1527" w:rsidP="008949C6">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F022D" w14:textId="6C4DD6B4" w:rsidR="00AC1527" w:rsidRPr="0095571B" w:rsidRDefault="00AC1527" w:rsidP="008949C6">
    <w:pPr>
      <w:pStyle w:val="Piedepgina"/>
      <w:tabs>
        <w:tab w:val="left" w:pos="3465"/>
        <w:tab w:val="center" w:pos="4549"/>
      </w:tabs>
      <w:jc w:val="center"/>
      <w:rPr>
        <w:rFonts w:ascii="Calibri" w:hAnsi="Calibri" w:cs="Calibri"/>
        <w:lang w:val="es-CO"/>
      </w:rPr>
    </w:pPr>
    <w:r>
      <w:rPr>
        <w:rFonts w:ascii="Calibri" w:hAnsi="Calibri" w:cs="Calibri"/>
        <w:lang w:val="es-CO"/>
      </w:rPr>
      <w:t>Correo Electrónico: contratacion.propuestas@tolima.gov.co</w:t>
    </w:r>
  </w:p>
  <w:p w14:paraId="01D45740" w14:textId="319A1DFE" w:rsidR="00AC1527" w:rsidRPr="00C24E99" w:rsidRDefault="00AC1527" w:rsidP="008949C6">
    <w:pPr>
      <w:pStyle w:val="Piedepgina"/>
      <w:tabs>
        <w:tab w:val="left" w:pos="3465"/>
        <w:tab w:val="center" w:pos="4549"/>
      </w:tabs>
      <w:jc w:val="center"/>
      <w:rPr>
        <w:sz w:val="16"/>
        <w:szCs w:val="16"/>
      </w:rPr>
    </w:pPr>
    <w:r>
      <w:rPr>
        <w:rFonts w:ascii="Calibri" w:hAnsi="Calibri" w:cs="Calibri"/>
      </w:rPr>
      <w:t>Edificio Gobernación del Tolima - Carrera 3 entre calle 10 y 11</w:t>
    </w:r>
    <w:r>
      <w:rPr>
        <w:rFonts w:ascii="Calibri" w:hAnsi="Calibri" w:cs="Calibri"/>
        <w:lang w:val="es-CO"/>
      </w:rPr>
      <w:t xml:space="preserve"> Correo </w:t>
    </w:r>
    <w:r>
      <w:rPr>
        <w:noProof/>
        <w:lang w:val="es-ES"/>
      </w:rPr>
      <w:drawing>
        <wp:anchor distT="0" distB="0" distL="0" distR="0" simplePos="0" relativeHeight="251657728" behindDoc="1" locked="0" layoutInCell="1" allowOverlap="1" wp14:anchorId="23F8CCC0" wp14:editId="67794006">
          <wp:simplePos x="0" y="0"/>
          <wp:positionH relativeFrom="column">
            <wp:posOffset>-1070610</wp:posOffset>
          </wp:positionH>
          <wp:positionV relativeFrom="paragraph">
            <wp:posOffset>174625</wp:posOffset>
          </wp:positionV>
          <wp:extent cx="9695180" cy="628015"/>
          <wp:effectExtent l="0" t="0" r="0" b="0"/>
          <wp:wrapNone/>
          <wp:docPr id="729299952" name="image4.png" descr="MEMBRETE/Recurso%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95180" cy="628015"/>
                  </a:xfrm>
                  <a:prstGeom prst="rect">
                    <a:avLst/>
                  </a:prstGeom>
                  <a:noFill/>
                  <a:ln>
                    <a:noFill/>
                  </a:ln>
                </pic:spPr>
              </pic:pic>
            </a:graphicData>
          </a:graphic>
          <wp14:sizeRelH relativeFrom="margin">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CD35F" w14:textId="77777777" w:rsidR="00586BF4" w:rsidRDefault="00586BF4">
      <w:r>
        <w:separator/>
      </w:r>
    </w:p>
  </w:footnote>
  <w:footnote w:type="continuationSeparator" w:id="0">
    <w:p w14:paraId="7D24E186" w14:textId="77777777" w:rsidR="00586BF4" w:rsidRDefault="00586B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FC15C" w14:textId="77777777" w:rsidR="00AC1527" w:rsidRDefault="00AC1527">
    <w:pPr>
      <w:pStyle w:val="Encabezado"/>
      <w:rPr>
        <w:rFonts w:cs="Times New Roman"/>
      </w:rPr>
    </w:pPr>
  </w:p>
  <w:tbl>
    <w:tblPr>
      <w:tblW w:w="5000" w:type="pct"/>
      <w:jc w:val="center"/>
      <w:tblBorders>
        <w:top w:val="single" w:sz="12" w:space="0" w:color="632423"/>
        <w:left w:val="single" w:sz="12" w:space="0" w:color="632423"/>
        <w:bottom w:val="single" w:sz="12" w:space="0" w:color="632423"/>
        <w:right w:val="single" w:sz="12" w:space="0" w:color="632423"/>
        <w:insideH w:val="single" w:sz="12" w:space="0" w:color="632423"/>
        <w:insideV w:val="single" w:sz="12" w:space="0" w:color="632423"/>
      </w:tblBorders>
      <w:tblLook w:val="01E0" w:firstRow="1" w:lastRow="1" w:firstColumn="1" w:lastColumn="1" w:noHBand="0" w:noVBand="0"/>
    </w:tblPr>
    <w:tblGrid>
      <w:gridCol w:w="1757"/>
      <w:gridCol w:w="2035"/>
      <w:gridCol w:w="3623"/>
      <w:gridCol w:w="2641"/>
    </w:tblGrid>
    <w:tr w:rsidR="00AC1527" w:rsidRPr="00A4416D" w14:paraId="3F7902B3" w14:textId="77777777" w:rsidTr="00E83385">
      <w:trPr>
        <w:cantSplit/>
        <w:trHeight w:val="877"/>
        <w:jc w:val="center"/>
      </w:trPr>
      <w:tc>
        <w:tcPr>
          <w:tcW w:w="775" w:type="pct"/>
          <w:vMerge w:val="restart"/>
          <w:vAlign w:val="center"/>
        </w:tcPr>
        <w:p w14:paraId="3339EB45" w14:textId="25F6A4A7" w:rsidR="00AC1527" w:rsidRPr="00A4416D" w:rsidRDefault="00AC1527" w:rsidP="00BF1B87">
          <w:pPr>
            <w:pStyle w:val="Encabezado"/>
            <w:rPr>
              <w:sz w:val="18"/>
              <w:lang w:val="es-ES"/>
            </w:rPr>
          </w:pPr>
          <w:r w:rsidRPr="00BF1B87">
            <w:rPr>
              <w:noProof/>
              <w:lang w:val="es-ES"/>
            </w:rPr>
            <w:drawing>
              <wp:inline distT="0" distB="0" distL="0" distR="0" wp14:anchorId="24EDB979" wp14:editId="0774C6AE">
                <wp:extent cx="978535" cy="1371600"/>
                <wp:effectExtent l="0" t="0" r="0" b="0"/>
                <wp:docPr id="1" name="Imagen 74" descr="MEMBRETE/LOGO-MEMBRETE-GOBERNACION-DEL-TOLIMA-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4" descr="MEMBRETE/LOGO-MEMBRETE-GOBERNACION-DEL-TOLIMA-202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8535" cy="1371600"/>
                        </a:xfrm>
                        <a:prstGeom prst="rect">
                          <a:avLst/>
                        </a:prstGeom>
                        <a:noFill/>
                        <a:ln>
                          <a:noFill/>
                        </a:ln>
                      </pic:spPr>
                    </pic:pic>
                  </a:graphicData>
                </a:graphic>
              </wp:inline>
            </w:drawing>
          </w:r>
        </w:p>
      </w:tc>
      <w:tc>
        <w:tcPr>
          <w:tcW w:w="3042" w:type="pct"/>
          <w:gridSpan w:val="2"/>
          <w:vAlign w:val="center"/>
        </w:tcPr>
        <w:p w14:paraId="500391DA" w14:textId="77777777" w:rsidR="00AC1527" w:rsidRPr="00A4416D" w:rsidRDefault="00AC1527" w:rsidP="00BF1B87">
          <w:pPr>
            <w:pStyle w:val="Encabezado"/>
            <w:jc w:val="center"/>
            <w:rPr>
              <w:b/>
              <w:sz w:val="18"/>
              <w:lang w:val="es-ES"/>
            </w:rPr>
          </w:pPr>
        </w:p>
        <w:p w14:paraId="33FF4597" w14:textId="77777777" w:rsidR="00AC1527" w:rsidRPr="00A4416D" w:rsidRDefault="00AC1527" w:rsidP="00BF1B87">
          <w:pPr>
            <w:pStyle w:val="Encabezado"/>
            <w:jc w:val="center"/>
            <w:rPr>
              <w:b/>
              <w:sz w:val="18"/>
              <w:lang w:val="es-ES"/>
            </w:rPr>
          </w:pPr>
          <w:r w:rsidRPr="00A4416D">
            <w:rPr>
              <w:b/>
              <w:sz w:val="18"/>
              <w:lang w:val="es-ES"/>
            </w:rPr>
            <w:t>GOBERNACIÓN DEL TOLIMA</w:t>
          </w:r>
        </w:p>
        <w:p w14:paraId="631D932F" w14:textId="77777777" w:rsidR="00AC1527" w:rsidRPr="00A4416D" w:rsidRDefault="00AC1527" w:rsidP="00BF1B87">
          <w:pPr>
            <w:pStyle w:val="Encabezado"/>
            <w:jc w:val="center"/>
            <w:rPr>
              <w:b/>
              <w:sz w:val="18"/>
              <w:lang w:val="es-ES"/>
            </w:rPr>
          </w:pPr>
          <w:r w:rsidRPr="00A4416D">
            <w:rPr>
              <w:b/>
              <w:sz w:val="18"/>
              <w:lang w:val="es-ES"/>
            </w:rPr>
            <w:t>SISTEMA INTEGRADO DE GESTIÓN</w:t>
          </w:r>
        </w:p>
      </w:tc>
      <w:tc>
        <w:tcPr>
          <w:tcW w:w="1183" w:type="pct"/>
          <w:vMerge w:val="restart"/>
          <w:vAlign w:val="center"/>
        </w:tcPr>
        <w:p w14:paraId="00A47068" w14:textId="1A8C60C1" w:rsidR="00AC1527" w:rsidRPr="00A4416D" w:rsidRDefault="00AC1527" w:rsidP="00BF1B87">
          <w:pPr>
            <w:pStyle w:val="Encabezado"/>
            <w:jc w:val="center"/>
            <w:rPr>
              <w:b/>
              <w:sz w:val="18"/>
              <w:lang w:val="es-ES"/>
            </w:rPr>
          </w:pPr>
          <w:r w:rsidRPr="00BF1B87">
            <w:rPr>
              <w:noProof/>
              <w:lang w:val="es-ES"/>
            </w:rPr>
            <w:drawing>
              <wp:inline distT="0" distB="0" distL="0" distR="0" wp14:anchorId="4EF12675" wp14:editId="30146C52">
                <wp:extent cx="1539875" cy="786130"/>
                <wp:effectExtent l="0" t="0" r="0" b="0"/>
                <wp:docPr id="2" name="Imagen 75" descr="MEMBRETE/REDES-MEMBRETE-GOBERNACION-DEL-TOLIMA-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5" descr="MEMBRETE/REDES-MEMBRETE-GOBERNACION-DEL-TOLIMA-202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39875" cy="786130"/>
                        </a:xfrm>
                        <a:prstGeom prst="rect">
                          <a:avLst/>
                        </a:prstGeom>
                        <a:noFill/>
                        <a:ln>
                          <a:noFill/>
                        </a:ln>
                      </pic:spPr>
                    </pic:pic>
                  </a:graphicData>
                </a:graphic>
              </wp:inline>
            </w:drawing>
          </w:r>
        </w:p>
      </w:tc>
    </w:tr>
    <w:tr w:rsidR="00AC1527" w:rsidRPr="00A4416D" w14:paraId="3F340C57" w14:textId="77777777" w:rsidTr="00E83385">
      <w:trPr>
        <w:cantSplit/>
        <w:trHeight w:val="502"/>
        <w:jc w:val="center"/>
      </w:trPr>
      <w:tc>
        <w:tcPr>
          <w:tcW w:w="775" w:type="pct"/>
          <w:vMerge/>
        </w:tcPr>
        <w:p w14:paraId="20695A5B" w14:textId="77777777" w:rsidR="00AC1527" w:rsidRPr="00A4416D" w:rsidRDefault="00AC1527" w:rsidP="00BF1B87">
          <w:pPr>
            <w:pStyle w:val="Encabezado"/>
            <w:rPr>
              <w:sz w:val="18"/>
              <w:lang w:val="es-ES"/>
            </w:rPr>
          </w:pPr>
        </w:p>
      </w:tc>
      <w:tc>
        <w:tcPr>
          <w:tcW w:w="1126" w:type="pct"/>
          <w:vAlign w:val="center"/>
        </w:tcPr>
        <w:p w14:paraId="04BC2563" w14:textId="77777777" w:rsidR="00AC1527" w:rsidRPr="00A4416D" w:rsidRDefault="00AC1527" w:rsidP="00BF1B87">
          <w:pPr>
            <w:pStyle w:val="Encabezado"/>
            <w:jc w:val="center"/>
            <w:rPr>
              <w:b/>
              <w:sz w:val="18"/>
              <w:lang w:val="es-ES"/>
            </w:rPr>
          </w:pPr>
          <w:r w:rsidRPr="00A4416D">
            <w:rPr>
              <w:b/>
              <w:sz w:val="18"/>
              <w:lang w:val="es-ES"/>
            </w:rPr>
            <w:t>MACROPROCESO:</w:t>
          </w:r>
        </w:p>
      </w:tc>
      <w:tc>
        <w:tcPr>
          <w:tcW w:w="1916" w:type="pct"/>
          <w:vAlign w:val="center"/>
        </w:tcPr>
        <w:p w14:paraId="40F2EFA7" w14:textId="77777777" w:rsidR="00AC1527" w:rsidRPr="00A4416D" w:rsidRDefault="00AC1527" w:rsidP="00BF1B87">
          <w:pPr>
            <w:pStyle w:val="Encabezado"/>
            <w:jc w:val="center"/>
            <w:rPr>
              <w:b/>
              <w:sz w:val="18"/>
              <w:lang w:val="es-ES"/>
            </w:rPr>
          </w:pPr>
          <w:r w:rsidRPr="00A4416D">
            <w:rPr>
              <w:b/>
              <w:sz w:val="18"/>
              <w:lang w:val="es-ES"/>
            </w:rPr>
            <w:t>CONTRATACIÓN DE BIENES Y SERVICIOS</w:t>
          </w:r>
        </w:p>
      </w:tc>
      <w:tc>
        <w:tcPr>
          <w:tcW w:w="1183" w:type="pct"/>
          <w:vMerge/>
          <w:vAlign w:val="center"/>
        </w:tcPr>
        <w:p w14:paraId="42E0A558" w14:textId="77777777" w:rsidR="00AC1527" w:rsidRPr="00A4416D" w:rsidRDefault="00AC1527" w:rsidP="00BF1B87">
          <w:pPr>
            <w:pStyle w:val="Encabezado"/>
            <w:rPr>
              <w:b/>
              <w:sz w:val="18"/>
              <w:lang w:val="es-ES"/>
            </w:rPr>
          </w:pPr>
        </w:p>
      </w:tc>
    </w:tr>
    <w:tr w:rsidR="00AC1527" w:rsidRPr="00A4416D" w14:paraId="3E6DB165" w14:textId="77777777" w:rsidTr="00E83385">
      <w:trPr>
        <w:cantSplit/>
        <w:trHeight w:val="641"/>
        <w:jc w:val="center"/>
      </w:trPr>
      <w:tc>
        <w:tcPr>
          <w:tcW w:w="775" w:type="pct"/>
          <w:vMerge/>
        </w:tcPr>
        <w:p w14:paraId="4ACA4A9C" w14:textId="77777777" w:rsidR="00AC1527" w:rsidRPr="00A4416D" w:rsidRDefault="00AC1527" w:rsidP="00BF1B87">
          <w:pPr>
            <w:pStyle w:val="Encabezado"/>
            <w:rPr>
              <w:sz w:val="18"/>
              <w:lang w:val="es-ES"/>
            </w:rPr>
          </w:pPr>
        </w:p>
      </w:tc>
      <w:tc>
        <w:tcPr>
          <w:tcW w:w="3042" w:type="pct"/>
          <w:gridSpan w:val="2"/>
          <w:shd w:val="clear" w:color="auto" w:fill="943634"/>
          <w:vAlign w:val="center"/>
        </w:tcPr>
        <w:p w14:paraId="4D9D16D1" w14:textId="77777777" w:rsidR="00AC1527" w:rsidRDefault="00AC1527" w:rsidP="00BF1B87">
          <w:pPr>
            <w:pStyle w:val="Encabezado"/>
            <w:jc w:val="center"/>
            <w:rPr>
              <w:b/>
              <w:iCs/>
              <w:color w:val="FFFFFF"/>
              <w:sz w:val="18"/>
              <w:lang w:val="es-ES"/>
            </w:rPr>
          </w:pPr>
          <w:r>
            <w:rPr>
              <w:b/>
              <w:iCs/>
              <w:color w:val="FFFFFF"/>
              <w:sz w:val="18"/>
              <w:lang w:val="es-ES"/>
            </w:rPr>
            <w:t xml:space="preserve"> </w:t>
          </w:r>
        </w:p>
        <w:p w14:paraId="1E812918" w14:textId="77777777" w:rsidR="00AC1527" w:rsidRPr="00472098" w:rsidRDefault="00AC1527" w:rsidP="00BF1B87">
          <w:pPr>
            <w:pStyle w:val="Encabezado"/>
            <w:jc w:val="center"/>
            <w:rPr>
              <w:b/>
              <w:iCs/>
              <w:color w:val="FFFFFF"/>
              <w:sz w:val="18"/>
              <w:lang w:val="es-ES"/>
            </w:rPr>
          </w:pPr>
          <w:r w:rsidRPr="00472098">
            <w:rPr>
              <w:b/>
              <w:iCs/>
              <w:color w:val="FFFFFF"/>
              <w:sz w:val="18"/>
              <w:lang w:val="es-ES"/>
            </w:rPr>
            <w:t xml:space="preserve">PROYECTO DE PLIEGO DE CONDICIONES </w:t>
          </w:r>
        </w:p>
        <w:p w14:paraId="5C12370A" w14:textId="77777777" w:rsidR="00AC1527" w:rsidRDefault="00AC1527" w:rsidP="00BF1B87">
          <w:pPr>
            <w:pStyle w:val="Encabezado"/>
            <w:jc w:val="center"/>
            <w:rPr>
              <w:b/>
              <w:iCs/>
              <w:color w:val="FFFFFF"/>
              <w:sz w:val="18"/>
              <w:lang w:val="es-ES"/>
            </w:rPr>
          </w:pPr>
          <w:r>
            <w:rPr>
              <w:b/>
              <w:iCs/>
              <w:color w:val="FFFFFF"/>
              <w:sz w:val="18"/>
              <w:lang w:val="es-ES"/>
            </w:rPr>
            <w:t xml:space="preserve">SELECCIÓN ABREVIADA – SUBASTA INVERSA </w:t>
          </w:r>
        </w:p>
        <w:p w14:paraId="41D652C0" w14:textId="77777777" w:rsidR="00AC1527" w:rsidRPr="00A4416D" w:rsidRDefault="00AC1527" w:rsidP="00BF1B87">
          <w:pPr>
            <w:pStyle w:val="Encabezado"/>
            <w:jc w:val="center"/>
            <w:rPr>
              <w:b/>
              <w:iCs/>
              <w:sz w:val="18"/>
              <w:lang w:val="es-ES"/>
            </w:rPr>
          </w:pPr>
        </w:p>
      </w:tc>
      <w:tc>
        <w:tcPr>
          <w:tcW w:w="1183" w:type="pct"/>
          <w:vAlign w:val="center"/>
        </w:tcPr>
        <w:p w14:paraId="56315A9A" w14:textId="77777777" w:rsidR="00AC1527" w:rsidRPr="00A4416D" w:rsidRDefault="00AC1527" w:rsidP="00BF1B87">
          <w:pPr>
            <w:pStyle w:val="Encabezado"/>
            <w:jc w:val="right"/>
            <w:rPr>
              <w:b/>
              <w:sz w:val="18"/>
              <w:lang w:val="es-ES"/>
            </w:rPr>
          </w:pPr>
          <w:r w:rsidRPr="00A4416D">
            <w:rPr>
              <w:b/>
              <w:sz w:val="18"/>
              <w:lang w:val="es-ES"/>
            </w:rPr>
            <w:t xml:space="preserve">Pág. </w:t>
          </w:r>
          <w:r w:rsidRPr="00A4416D">
            <w:rPr>
              <w:b/>
              <w:sz w:val="18"/>
              <w:lang w:val="es-ES"/>
            </w:rPr>
            <w:fldChar w:fldCharType="begin"/>
          </w:r>
          <w:r w:rsidRPr="00A4416D">
            <w:rPr>
              <w:b/>
              <w:sz w:val="18"/>
              <w:lang w:val="es-ES"/>
            </w:rPr>
            <w:instrText xml:space="preserve"> PAGE </w:instrText>
          </w:r>
          <w:r w:rsidRPr="00A4416D">
            <w:rPr>
              <w:b/>
              <w:sz w:val="18"/>
              <w:lang w:val="es-ES"/>
            </w:rPr>
            <w:fldChar w:fldCharType="separate"/>
          </w:r>
          <w:r w:rsidR="00910463">
            <w:rPr>
              <w:b/>
              <w:noProof/>
              <w:sz w:val="18"/>
              <w:lang w:val="es-ES"/>
            </w:rPr>
            <w:t>- 21 -</w:t>
          </w:r>
          <w:r w:rsidRPr="00A4416D">
            <w:rPr>
              <w:sz w:val="18"/>
            </w:rPr>
            <w:fldChar w:fldCharType="end"/>
          </w:r>
          <w:r w:rsidRPr="00A4416D">
            <w:rPr>
              <w:b/>
              <w:sz w:val="18"/>
              <w:lang w:val="es-ES"/>
            </w:rPr>
            <w:t xml:space="preserve"> de </w:t>
          </w:r>
          <w:r w:rsidRPr="00A4416D">
            <w:rPr>
              <w:b/>
              <w:sz w:val="18"/>
              <w:lang w:val="es-ES"/>
            </w:rPr>
            <w:fldChar w:fldCharType="begin"/>
          </w:r>
          <w:r w:rsidRPr="00A4416D">
            <w:rPr>
              <w:b/>
              <w:sz w:val="18"/>
              <w:lang w:val="es-ES"/>
            </w:rPr>
            <w:instrText xml:space="preserve"> NUMPAGES </w:instrText>
          </w:r>
          <w:r w:rsidRPr="00A4416D">
            <w:rPr>
              <w:b/>
              <w:sz w:val="18"/>
              <w:lang w:val="es-ES"/>
            </w:rPr>
            <w:fldChar w:fldCharType="separate"/>
          </w:r>
          <w:r w:rsidR="00910463">
            <w:rPr>
              <w:b/>
              <w:noProof/>
              <w:sz w:val="18"/>
              <w:lang w:val="es-ES"/>
            </w:rPr>
            <w:t>97</w:t>
          </w:r>
          <w:r w:rsidRPr="00A4416D">
            <w:rPr>
              <w:sz w:val="18"/>
            </w:rPr>
            <w:fldChar w:fldCharType="end"/>
          </w:r>
        </w:p>
      </w:tc>
    </w:tr>
  </w:tbl>
  <w:p w14:paraId="113B354E" w14:textId="77777777" w:rsidR="00AC1527" w:rsidRPr="0098492F" w:rsidRDefault="00AC1527" w:rsidP="008949C6">
    <w:pPr>
      <w:pStyle w:val="Encabezado"/>
      <w:jc w:val="center"/>
      <w:rPr>
        <w:rFonts w:cs="Times New Roman"/>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61BD"/>
    <w:multiLevelType w:val="hybridMultilevel"/>
    <w:tmpl w:val="9BB884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A644A1"/>
    <w:multiLevelType w:val="hybridMultilevel"/>
    <w:tmpl w:val="498ABB3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E21B3B"/>
    <w:multiLevelType w:val="hybridMultilevel"/>
    <w:tmpl w:val="28C8EF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5D3609"/>
    <w:multiLevelType w:val="hybridMultilevel"/>
    <w:tmpl w:val="7BFCEBC6"/>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CC466E"/>
    <w:multiLevelType w:val="hybridMultilevel"/>
    <w:tmpl w:val="5A665E90"/>
    <w:lvl w:ilvl="0" w:tplc="3D52F29A">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FD1F75"/>
    <w:multiLevelType w:val="hybridMultilevel"/>
    <w:tmpl w:val="03427C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2BB347D"/>
    <w:multiLevelType w:val="hybridMultilevel"/>
    <w:tmpl w:val="9BB884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BE45F1"/>
    <w:multiLevelType w:val="hybridMultilevel"/>
    <w:tmpl w:val="CCB83652"/>
    <w:lvl w:ilvl="0" w:tplc="240A0015">
      <w:start w:val="1"/>
      <w:numFmt w:val="upp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18A761F5"/>
    <w:multiLevelType w:val="hybridMultilevel"/>
    <w:tmpl w:val="228CE060"/>
    <w:lvl w:ilvl="0" w:tplc="64D4B8F8">
      <w:start w:val="1"/>
      <w:numFmt w:val="decimal"/>
      <w:lvlText w:val="%1)"/>
      <w:lvlJc w:val="left"/>
      <w:pPr>
        <w:ind w:left="673"/>
      </w:pPr>
      <w:rPr>
        <w:rFonts w:ascii="Tahoma" w:eastAsia="Arial" w:hAnsi="Tahoma" w:cs="Tahoma" w:hint="default"/>
        <w:b w:val="0"/>
        <w:i w:val="0"/>
        <w:strike w:val="0"/>
        <w:dstrike w:val="0"/>
        <w:color w:val="000000"/>
        <w:sz w:val="20"/>
        <w:szCs w:val="20"/>
        <w:u w:val="none" w:color="000000"/>
        <w:bdr w:val="none" w:sz="0" w:space="0" w:color="auto"/>
        <w:shd w:val="clear" w:color="auto" w:fill="auto"/>
        <w:vertAlign w:val="baseline"/>
      </w:rPr>
    </w:lvl>
    <w:lvl w:ilvl="1" w:tplc="B328B24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562A39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682FF1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8638E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628AF8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0F80E0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C20E6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47EC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8AE0865"/>
    <w:multiLevelType w:val="hybridMultilevel"/>
    <w:tmpl w:val="62E2FB6E"/>
    <w:lvl w:ilvl="0" w:tplc="D4A09E0A">
      <w:start w:val="3"/>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A2774CB"/>
    <w:multiLevelType w:val="hybridMultilevel"/>
    <w:tmpl w:val="17A802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E30484E"/>
    <w:multiLevelType w:val="hybridMultilevel"/>
    <w:tmpl w:val="BC58FC64"/>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0900C3"/>
    <w:multiLevelType w:val="hybridMultilevel"/>
    <w:tmpl w:val="F1AC1324"/>
    <w:lvl w:ilvl="0" w:tplc="240A001B">
      <w:start w:val="1"/>
      <w:numFmt w:val="lowerRoman"/>
      <w:lvlText w:val="%1."/>
      <w:lvlJc w:val="right"/>
      <w:pPr>
        <w:ind w:left="720" w:hanging="360"/>
      </w:pPr>
      <w:rPr>
        <w:rFonts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6344E25"/>
    <w:multiLevelType w:val="hybridMultilevel"/>
    <w:tmpl w:val="7DDCC19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6345C46"/>
    <w:multiLevelType w:val="multilevel"/>
    <w:tmpl w:val="A6C44978"/>
    <w:lvl w:ilvl="0">
      <w:start w:val="1"/>
      <w:numFmt w:val="decimal"/>
      <w:lvlText w:val="%1."/>
      <w:lvlJc w:val="left"/>
      <w:pPr>
        <w:ind w:left="720" w:hanging="360"/>
      </w:pPr>
    </w:lvl>
    <w:lvl w:ilvl="1">
      <w:start w:val="1"/>
      <w:numFmt w:val="decimal"/>
      <w:isLgl/>
      <w:lvlText w:val="%1.%2."/>
      <w:lvlJc w:val="left"/>
      <w:pPr>
        <w:ind w:left="1146"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440" w:hanging="1080"/>
      </w:pPr>
      <w:rPr>
        <w:rFonts w:hint="default"/>
        <w:b w:val="0"/>
      </w:rPr>
    </w:lvl>
    <w:lvl w:ilvl="5">
      <w:start w:val="1"/>
      <w:numFmt w:val="decimalZero"/>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6" w15:restartNumberingAfterBreak="0">
    <w:nsid w:val="288F40D8"/>
    <w:multiLevelType w:val="multilevel"/>
    <w:tmpl w:val="B3A69D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9A143D3"/>
    <w:multiLevelType w:val="hybridMultilevel"/>
    <w:tmpl w:val="7B9C8ED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2C2783F"/>
    <w:multiLevelType w:val="multilevel"/>
    <w:tmpl w:val="A6C44978"/>
    <w:lvl w:ilvl="0">
      <w:start w:val="1"/>
      <w:numFmt w:val="decimal"/>
      <w:lvlText w:val="%1."/>
      <w:lvlJc w:val="left"/>
      <w:pPr>
        <w:ind w:left="720" w:hanging="360"/>
      </w:pPr>
    </w:lvl>
    <w:lvl w:ilvl="1">
      <w:start w:val="1"/>
      <w:numFmt w:val="decimal"/>
      <w:isLgl/>
      <w:lvlText w:val="%1.%2."/>
      <w:lvlJc w:val="left"/>
      <w:pPr>
        <w:ind w:left="1146"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440" w:hanging="1080"/>
      </w:pPr>
      <w:rPr>
        <w:rFonts w:hint="default"/>
        <w:b w:val="0"/>
      </w:rPr>
    </w:lvl>
    <w:lvl w:ilvl="5">
      <w:start w:val="1"/>
      <w:numFmt w:val="decimalZero"/>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9" w15:restartNumberingAfterBreak="0">
    <w:nsid w:val="37161859"/>
    <w:multiLevelType w:val="multilevel"/>
    <w:tmpl w:val="A37C3C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C1B1EFB"/>
    <w:multiLevelType w:val="hybridMultilevel"/>
    <w:tmpl w:val="5AD4EB9A"/>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1" w15:restartNumberingAfterBreak="0">
    <w:nsid w:val="48E94FC1"/>
    <w:multiLevelType w:val="hybridMultilevel"/>
    <w:tmpl w:val="9098C400"/>
    <w:lvl w:ilvl="0" w:tplc="240A0001">
      <w:start w:val="1"/>
      <w:numFmt w:val="bullet"/>
      <w:lvlText w:val=""/>
      <w:lvlJc w:val="left"/>
      <w:pPr>
        <w:ind w:left="727" w:hanging="360"/>
      </w:pPr>
      <w:rPr>
        <w:rFonts w:ascii="Symbol" w:hAnsi="Symbol" w:hint="default"/>
      </w:rPr>
    </w:lvl>
    <w:lvl w:ilvl="1" w:tplc="240A0003" w:tentative="1">
      <w:start w:val="1"/>
      <w:numFmt w:val="bullet"/>
      <w:lvlText w:val="o"/>
      <w:lvlJc w:val="left"/>
      <w:pPr>
        <w:ind w:left="1447" w:hanging="360"/>
      </w:pPr>
      <w:rPr>
        <w:rFonts w:ascii="Courier New" w:hAnsi="Courier New" w:cs="Courier New" w:hint="default"/>
      </w:rPr>
    </w:lvl>
    <w:lvl w:ilvl="2" w:tplc="240A0005" w:tentative="1">
      <w:start w:val="1"/>
      <w:numFmt w:val="bullet"/>
      <w:lvlText w:val=""/>
      <w:lvlJc w:val="left"/>
      <w:pPr>
        <w:ind w:left="2167" w:hanging="360"/>
      </w:pPr>
      <w:rPr>
        <w:rFonts w:ascii="Wingdings" w:hAnsi="Wingdings" w:hint="default"/>
      </w:rPr>
    </w:lvl>
    <w:lvl w:ilvl="3" w:tplc="240A0001" w:tentative="1">
      <w:start w:val="1"/>
      <w:numFmt w:val="bullet"/>
      <w:lvlText w:val=""/>
      <w:lvlJc w:val="left"/>
      <w:pPr>
        <w:ind w:left="2887" w:hanging="360"/>
      </w:pPr>
      <w:rPr>
        <w:rFonts w:ascii="Symbol" w:hAnsi="Symbol" w:hint="default"/>
      </w:rPr>
    </w:lvl>
    <w:lvl w:ilvl="4" w:tplc="240A0003" w:tentative="1">
      <w:start w:val="1"/>
      <w:numFmt w:val="bullet"/>
      <w:lvlText w:val="o"/>
      <w:lvlJc w:val="left"/>
      <w:pPr>
        <w:ind w:left="3607" w:hanging="360"/>
      </w:pPr>
      <w:rPr>
        <w:rFonts w:ascii="Courier New" w:hAnsi="Courier New" w:cs="Courier New" w:hint="default"/>
      </w:rPr>
    </w:lvl>
    <w:lvl w:ilvl="5" w:tplc="240A0005" w:tentative="1">
      <w:start w:val="1"/>
      <w:numFmt w:val="bullet"/>
      <w:lvlText w:val=""/>
      <w:lvlJc w:val="left"/>
      <w:pPr>
        <w:ind w:left="4327" w:hanging="360"/>
      </w:pPr>
      <w:rPr>
        <w:rFonts w:ascii="Wingdings" w:hAnsi="Wingdings" w:hint="default"/>
      </w:rPr>
    </w:lvl>
    <w:lvl w:ilvl="6" w:tplc="240A0001" w:tentative="1">
      <w:start w:val="1"/>
      <w:numFmt w:val="bullet"/>
      <w:lvlText w:val=""/>
      <w:lvlJc w:val="left"/>
      <w:pPr>
        <w:ind w:left="5047" w:hanging="360"/>
      </w:pPr>
      <w:rPr>
        <w:rFonts w:ascii="Symbol" w:hAnsi="Symbol" w:hint="default"/>
      </w:rPr>
    </w:lvl>
    <w:lvl w:ilvl="7" w:tplc="240A0003" w:tentative="1">
      <w:start w:val="1"/>
      <w:numFmt w:val="bullet"/>
      <w:lvlText w:val="o"/>
      <w:lvlJc w:val="left"/>
      <w:pPr>
        <w:ind w:left="5767" w:hanging="360"/>
      </w:pPr>
      <w:rPr>
        <w:rFonts w:ascii="Courier New" w:hAnsi="Courier New" w:cs="Courier New" w:hint="default"/>
      </w:rPr>
    </w:lvl>
    <w:lvl w:ilvl="8" w:tplc="240A0005" w:tentative="1">
      <w:start w:val="1"/>
      <w:numFmt w:val="bullet"/>
      <w:lvlText w:val=""/>
      <w:lvlJc w:val="left"/>
      <w:pPr>
        <w:ind w:left="6487" w:hanging="360"/>
      </w:pPr>
      <w:rPr>
        <w:rFonts w:ascii="Wingdings" w:hAnsi="Wingdings" w:hint="default"/>
      </w:rPr>
    </w:lvl>
  </w:abstractNum>
  <w:abstractNum w:abstractNumId="22" w15:restartNumberingAfterBreak="0">
    <w:nsid w:val="49410DF6"/>
    <w:multiLevelType w:val="hybridMultilevel"/>
    <w:tmpl w:val="222C4466"/>
    <w:lvl w:ilvl="0" w:tplc="0C0A0015">
      <w:start w:val="3"/>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D9A60AA"/>
    <w:multiLevelType w:val="hybridMultilevel"/>
    <w:tmpl w:val="DD9AFBD4"/>
    <w:lvl w:ilvl="0" w:tplc="14BCB352">
      <w:start w:val="1"/>
      <w:numFmt w:val="lowerLetter"/>
      <w:lvlText w:val="%1."/>
      <w:lvlJc w:val="left"/>
      <w:pPr>
        <w:ind w:left="720" w:hanging="360"/>
      </w:pPr>
      <w:rPr>
        <w:rFonts w:ascii="Arial" w:hAnsi="Arial" w:cs="Arial" w:hint="default"/>
        <w:b/>
        <w:bCs/>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4" w15:restartNumberingAfterBreak="0">
    <w:nsid w:val="4DED55B6"/>
    <w:multiLevelType w:val="hybridMultilevel"/>
    <w:tmpl w:val="7BFCEBC6"/>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0B20581"/>
    <w:multiLevelType w:val="hybridMultilevel"/>
    <w:tmpl w:val="9BB884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2717BC7"/>
    <w:multiLevelType w:val="hybridMultilevel"/>
    <w:tmpl w:val="A61C1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D5F5EF5"/>
    <w:multiLevelType w:val="hybridMultilevel"/>
    <w:tmpl w:val="10D2A060"/>
    <w:lvl w:ilvl="0" w:tplc="61A8BF9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0904B47"/>
    <w:multiLevelType w:val="hybridMultilevel"/>
    <w:tmpl w:val="293C67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28145B0"/>
    <w:multiLevelType w:val="multilevel"/>
    <w:tmpl w:val="D952BEA4"/>
    <w:lvl w:ilvl="0">
      <w:start w:val="1"/>
      <w:numFmt w:val="decimal"/>
      <w:pStyle w:val="Invias-VietaPunto"/>
      <w:suff w:val="nothing"/>
      <w:lvlText w:val="%1"/>
      <w:lvlJc w:val="left"/>
      <w:rPr>
        <w:rFonts w:cs="Times New Roman" w:hint="default"/>
        <w:b/>
        <w:bCs/>
        <w:i w:val="0"/>
        <w:iCs w:val="0"/>
        <w:vanish/>
        <w:color w:val="FFFFFF"/>
      </w:rPr>
    </w:lvl>
    <w:lvl w:ilvl="1">
      <w:start w:val="1"/>
      <w:numFmt w:val="decimal"/>
      <w:lvlText w:val="%1.%2."/>
      <w:lvlJc w:val="left"/>
      <w:pPr>
        <w:ind w:firstLine="680"/>
      </w:pPr>
      <w:rPr>
        <w:rFonts w:cs="Times New Roman" w:hint="default"/>
      </w:rPr>
    </w:lvl>
    <w:lvl w:ilvl="2">
      <w:start w:val="1"/>
      <w:numFmt w:val="decimal"/>
      <w:pStyle w:val="Invias-Titulo5"/>
      <w:lvlText w:val="%1.%2.%3."/>
      <w:lvlJc w:val="left"/>
      <w:pPr>
        <w:tabs>
          <w:tab w:val="num" w:pos="454"/>
        </w:tabs>
        <w:ind w:firstLine="454"/>
      </w:pPr>
      <w:rPr>
        <w:rFonts w:cs="Times New Roman" w:hint="default"/>
      </w:rPr>
    </w:lvl>
    <w:lvl w:ilvl="3">
      <w:start w:val="1"/>
      <w:numFmt w:val="decimal"/>
      <w:lvlText w:val="%1.%2.%3.%4."/>
      <w:lvlJc w:val="left"/>
      <w:pPr>
        <w:tabs>
          <w:tab w:val="num" w:pos="340"/>
        </w:tabs>
        <w:ind w:firstLine="340"/>
      </w:pPr>
      <w:rPr>
        <w:rFonts w:cs="Times New Roman" w:hint="default"/>
      </w:rPr>
    </w:lvl>
    <w:lvl w:ilvl="4">
      <w:start w:val="1"/>
      <w:numFmt w:val="decimal"/>
      <w:lvlText w:val="%1.%2.%3.%4.%5."/>
      <w:lvlJc w:val="left"/>
      <w:pPr>
        <w:tabs>
          <w:tab w:val="num" w:pos="227"/>
        </w:tabs>
        <w:ind w:firstLine="227"/>
      </w:pPr>
      <w:rPr>
        <w:rFonts w:cs="Times New Roman" w:hint="default"/>
      </w:rPr>
    </w:lvl>
    <w:lvl w:ilvl="5">
      <w:start w:val="1"/>
      <w:numFmt w:val="decimal"/>
      <w:pStyle w:val="Invias-VietaAlfabetica"/>
      <w:lvlText w:val="%1.%2.%3.%4.%5.%6."/>
      <w:lvlJc w:val="left"/>
      <w:pPr>
        <w:tabs>
          <w:tab w:val="num" w:pos="113"/>
        </w:tabs>
        <w:ind w:firstLine="113"/>
      </w:pPr>
      <w:rPr>
        <w:rFonts w:cs="Times New Roman" w:hint="default"/>
      </w:rPr>
    </w:lvl>
    <w:lvl w:ilvl="6">
      <w:start w:val="1"/>
      <w:numFmt w:val="decimal"/>
      <w:pStyle w:val="Invias-VietaPunto"/>
      <w:lvlText w:val="%1.%2.%3.%4.%5.%6.%7."/>
      <w:lvlJc w:val="left"/>
      <w:rPr>
        <w:rFonts w:cs="Times New Roman" w:hint="default"/>
      </w:rPr>
    </w:lvl>
    <w:lvl w:ilvl="7">
      <w:start w:val="1"/>
      <w:numFmt w:val="lowerLetter"/>
      <w:lvlText w:val="%8."/>
      <w:lvlJc w:val="left"/>
      <w:pPr>
        <w:ind w:left="6468" w:hanging="360"/>
      </w:pPr>
      <w:rPr>
        <w:rFonts w:cs="Times New Roman" w:hint="default"/>
      </w:rPr>
    </w:lvl>
    <w:lvl w:ilvl="8">
      <w:start w:val="1"/>
      <w:numFmt w:val="lowerRoman"/>
      <w:lvlText w:val="%9."/>
      <w:lvlJc w:val="right"/>
      <w:pPr>
        <w:ind w:left="7188" w:hanging="180"/>
      </w:pPr>
      <w:rPr>
        <w:rFonts w:cs="Times New Roman" w:hint="default"/>
      </w:rPr>
    </w:lvl>
  </w:abstractNum>
  <w:abstractNum w:abstractNumId="30" w15:restartNumberingAfterBreak="0">
    <w:nsid w:val="68EB5908"/>
    <w:multiLevelType w:val="hybridMultilevel"/>
    <w:tmpl w:val="83ACFA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C2D5A0F"/>
    <w:multiLevelType w:val="hybridMultilevel"/>
    <w:tmpl w:val="6B6A34D6"/>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C5B21C1"/>
    <w:multiLevelType w:val="hybridMultilevel"/>
    <w:tmpl w:val="CB343D0A"/>
    <w:lvl w:ilvl="0" w:tplc="3D52F29A">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CF4159F"/>
    <w:multiLevelType w:val="multilevel"/>
    <w:tmpl w:val="E356ED9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4" w15:restartNumberingAfterBreak="0">
    <w:nsid w:val="6F347F2E"/>
    <w:multiLevelType w:val="hybridMultilevel"/>
    <w:tmpl w:val="4BAA4478"/>
    <w:lvl w:ilvl="0" w:tplc="240A0013">
      <w:start w:val="1"/>
      <w:numFmt w:val="upperRoman"/>
      <w:lvlText w:val="%1."/>
      <w:lvlJc w:val="right"/>
      <w:pPr>
        <w:ind w:left="720" w:hanging="360"/>
      </w:pPr>
    </w:lvl>
    <w:lvl w:ilvl="1" w:tplc="3D8C6D94">
      <w:start w:val="1"/>
      <w:numFmt w:val="decimal"/>
      <w:lvlText w:val="%2."/>
      <w:lvlJc w:val="left"/>
      <w:pPr>
        <w:ind w:left="1440" w:hanging="360"/>
      </w:pPr>
      <w:rPr>
        <w:rFonts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A1532F"/>
    <w:multiLevelType w:val="multilevel"/>
    <w:tmpl w:val="A6C44978"/>
    <w:lvl w:ilvl="0">
      <w:start w:val="1"/>
      <w:numFmt w:val="decimal"/>
      <w:lvlText w:val="%1."/>
      <w:lvlJc w:val="left"/>
      <w:pPr>
        <w:ind w:left="720" w:hanging="360"/>
      </w:pPr>
    </w:lvl>
    <w:lvl w:ilvl="1">
      <w:start w:val="1"/>
      <w:numFmt w:val="decimal"/>
      <w:isLgl/>
      <w:lvlText w:val="%1.%2."/>
      <w:lvlJc w:val="left"/>
      <w:pPr>
        <w:ind w:left="1146"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440" w:hanging="1080"/>
      </w:pPr>
      <w:rPr>
        <w:rFonts w:hint="default"/>
        <w:b w:val="0"/>
      </w:rPr>
    </w:lvl>
    <w:lvl w:ilvl="5">
      <w:start w:val="1"/>
      <w:numFmt w:val="decimalZero"/>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36" w15:restartNumberingAfterBreak="0">
    <w:nsid w:val="6FE02F1A"/>
    <w:multiLevelType w:val="hybridMultilevel"/>
    <w:tmpl w:val="EAAEDD1A"/>
    <w:lvl w:ilvl="0" w:tplc="786C5CA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1FB06C3"/>
    <w:multiLevelType w:val="multilevel"/>
    <w:tmpl w:val="26ACF1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79340211"/>
    <w:multiLevelType w:val="hybridMultilevel"/>
    <w:tmpl w:val="FAF42A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05980150">
    <w:abstractNumId w:val="29"/>
  </w:num>
  <w:num w:numId="2" w16cid:durableId="1783526458">
    <w:abstractNumId w:val="5"/>
  </w:num>
  <w:num w:numId="3" w16cid:durableId="1817064855">
    <w:abstractNumId w:val="23"/>
  </w:num>
  <w:num w:numId="4" w16cid:durableId="280964483">
    <w:abstractNumId w:val="28"/>
  </w:num>
  <w:num w:numId="5" w16cid:durableId="16733366">
    <w:abstractNumId w:val="1"/>
  </w:num>
  <w:num w:numId="6" w16cid:durableId="150412611">
    <w:abstractNumId w:val="34"/>
  </w:num>
  <w:num w:numId="7" w16cid:durableId="1068651610">
    <w:abstractNumId w:val="32"/>
  </w:num>
  <w:num w:numId="8" w16cid:durableId="1760103718">
    <w:abstractNumId w:val="4"/>
  </w:num>
  <w:num w:numId="9" w16cid:durableId="1150630676">
    <w:abstractNumId w:val="2"/>
  </w:num>
  <w:num w:numId="10" w16cid:durableId="770931531">
    <w:abstractNumId w:val="11"/>
  </w:num>
  <w:num w:numId="11" w16cid:durableId="250547085">
    <w:abstractNumId w:val="36"/>
  </w:num>
  <w:num w:numId="12" w16cid:durableId="2108381820">
    <w:abstractNumId w:val="14"/>
  </w:num>
  <w:num w:numId="13" w16cid:durableId="1970739523">
    <w:abstractNumId w:val="8"/>
  </w:num>
  <w:num w:numId="14" w16cid:durableId="1503278008">
    <w:abstractNumId w:val="30"/>
  </w:num>
  <w:num w:numId="15" w16cid:durableId="1623658346">
    <w:abstractNumId w:val="20"/>
  </w:num>
  <w:num w:numId="16" w16cid:durableId="1774323918">
    <w:abstractNumId w:val="21"/>
  </w:num>
  <w:num w:numId="17" w16cid:durableId="1781412499">
    <w:abstractNumId w:val="25"/>
  </w:num>
  <w:num w:numId="18" w16cid:durableId="1812864361">
    <w:abstractNumId w:val="6"/>
  </w:num>
  <w:num w:numId="19" w16cid:durableId="616178146">
    <w:abstractNumId w:val="37"/>
  </w:num>
  <w:num w:numId="20" w16cid:durableId="18643979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10339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3215164">
    <w:abstractNumId w:val="7"/>
  </w:num>
  <w:num w:numId="23" w16cid:durableId="1764034801">
    <w:abstractNumId w:val="31"/>
  </w:num>
  <w:num w:numId="24" w16cid:durableId="1335691795">
    <w:abstractNumId w:val="0"/>
  </w:num>
  <w:num w:numId="25" w16cid:durableId="1958830974">
    <w:abstractNumId w:val="18"/>
  </w:num>
  <w:num w:numId="26" w16cid:durableId="1162550638">
    <w:abstractNumId w:val="27"/>
  </w:num>
  <w:num w:numId="27" w16cid:durableId="1501001709">
    <w:abstractNumId w:val="22"/>
  </w:num>
  <w:num w:numId="28" w16cid:durableId="346179333">
    <w:abstractNumId w:val="17"/>
  </w:num>
  <w:num w:numId="29" w16cid:durableId="1224022363">
    <w:abstractNumId w:val="13"/>
  </w:num>
  <w:num w:numId="30" w16cid:durableId="2081823964">
    <w:abstractNumId w:val="12"/>
  </w:num>
  <w:num w:numId="31" w16cid:durableId="1338120323">
    <w:abstractNumId w:val="16"/>
  </w:num>
  <w:num w:numId="32" w16cid:durableId="468520518">
    <w:abstractNumId w:val="19"/>
  </w:num>
  <w:num w:numId="33" w16cid:durableId="1826779386">
    <w:abstractNumId w:val="35"/>
  </w:num>
  <w:num w:numId="34" w16cid:durableId="1603495317">
    <w:abstractNumId w:val="15"/>
  </w:num>
  <w:num w:numId="35" w16cid:durableId="885877575">
    <w:abstractNumId w:val="26"/>
  </w:num>
  <w:num w:numId="36" w16cid:durableId="715735219">
    <w:abstractNumId w:val="3"/>
  </w:num>
  <w:num w:numId="37" w16cid:durableId="1715733025">
    <w:abstractNumId w:val="24"/>
  </w:num>
  <w:num w:numId="38" w16cid:durableId="90976091">
    <w:abstractNumId w:val="38"/>
  </w:num>
  <w:num w:numId="39" w16cid:durableId="39014785">
    <w:abstractNumId w:val="9"/>
  </w:num>
  <w:num w:numId="40" w16cid:durableId="17285301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39473829">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F52"/>
    <w:rsid w:val="00000501"/>
    <w:rsid w:val="000009FB"/>
    <w:rsid w:val="00000B6C"/>
    <w:rsid w:val="00003578"/>
    <w:rsid w:val="00003891"/>
    <w:rsid w:val="000040A2"/>
    <w:rsid w:val="0000472D"/>
    <w:rsid w:val="000066BD"/>
    <w:rsid w:val="00006E20"/>
    <w:rsid w:val="00007106"/>
    <w:rsid w:val="00007204"/>
    <w:rsid w:val="00007E78"/>
    <w:rsid w:val="000114C1"/>
    <w:rsid w:val="000122E3"/>
    <w:rsid w:val="0001238B"/>
    <w:rsid w:val="00012934"/>
    <w:rsid w:val="00012B4B"/>
    <w:rsid w:val="000134A6"/>
    <w:rsid w:val="0001546C"/>
    <w:rsid w:val="000158D5"/>
    <w:rsid w:val="00015E22"/>
    <w:rsid w:val="00016141"/>
    <w:rsid w:val="000166D6"/>
    <w:rsid w:val="00016857"/>
    <w:rsid w:val="00016E01"/>
    <w:rsid w:val="00017AD3"/>
    <w:rsid w:val="000210DD"/>
    <w:rsid w:val="00021184"/>
    <w:rsid w:val="0002228A"/>
    <w:rsid w:val="0002284F"/>
    <w:rsid w:val="0002315C"/>
    <w:rsid w:val="000238C7"/>
    <w:rsid w:val="00023CA7"/>
    <w:rsid w:val="00024512"/>
    <w:rsid w:val="00025398"/>
    <w:rsid w:val="000255E7"/>
    <w:rsid w:val="000258C0"/>
    <w:rsid w:val="00026E9B"/>
    <w:rsid w:val="0002762C"/>
    <w:rsid w:val="0003084F"/>
    <w:rsid w:val="0003097C"/>
    <w:rsid w:val="00030CF2"/>
    <w:rsid w:val="000317A4"/>
    <w:rsid w:val="00032BB3"/>
    <w:rsid w:val="00032C01"/>
    <w:rsid w:val="00034499"/>
    <w:rsid w:val="00035F81"/>
    <w:rsid w:val="000361F0"/>
    <w:rsid w:val="000364C2"/>
    <w:rsid w:val="000366E8"/>
    <w:rsid w:val="00037CBB"/>
    <w:rsid w:val="00040D6C"/>
    <w:rsid w:val="000410AD"/>
    <w:rsid w:val="000418C6"/>
    <w:rsid w:val="00042836"/>
    <w:rsid w:val="00042C3E"/>
    <w:rsid w:val="00044963"/>
    <w:rsid w:val="000456EA"/>
    <w:rsid w:val="00045C02"/>
    <w:rsid w:val="00045CDC"/>
    <w:rsid w:val="000465A4"/>
    <w:rsid w:val="0004680A"/>
    <w:rsid w:val="000470C1"/>
    <w:rsid w:val="0004744D"/>
    <w:rsid w:val="00047F90"/>
    <w:rsid w:val="00051205"/>
    <w:rsid w:val="0005287B"/>
    <w:rsid w:val="00054375"/>
    <w:rsid w:val="000546C0"/>
    <w:rsid w:val="00056D54"/>
    <w:rsid w:val="000570B3"/>
    <w:rsid w:val="00060547"/>
    <w:rsid w:val="00060AF2"/>
    <w:rsid w:val="00060DA4"/>
    <w:rsid w:val="00061AE0"/>
    <w:rsid w:val="00061C01"/>
    <w:rsid w:val="000641CE"/>
    <w:rsid w:val="00064F4E"/>
    <w:rsid w:val="000653BB"/>
    <w:rsid w:val="00065D91"/>
    <w:rsid w:val="00066465"/>
    <w:rsid w:val="00066B3E"/>
    <w:rsid w:val="00067641"/>
    <w:rsid w:val="00070678"/>
    <w:rsid w:val="000707E0"/>
    <w:rsid w:val="00070C9B"/>
    <w:rsid w:val="000711A1"/>
    <w:rsid w:val="0007124E"/>
    <w:rsid w:val="00071D55"/>
    <w:rsid w:val="00072420"/>
    <w:rsid w:val="000732E0"/>
    <w:rsid w:val="00073821"/>
    <w:rsid w:val="00073E11"/>
    <w:rsid w:val="00074D25"/>
    <w:rsid w:val="00075504"/>
    <w:rsid w:val="00076DFF"/>
    <w:rsid w:val="00076F6F"/>
    <w:rsid w:val="00077598"/>
    <w:rsid w:val="000779BB"/>
    <w:rsid w:val="00077B0D"/>
    <w:rsid w:val="00080292"/>
    <w:rsid w:val="00080839"/>
    <w:rsid w:val="0008421B"/>
    <w:rsid w:val="000847C5"/>
    <w:rsid w:val="00084AB0"/>
    <w:rsid w:val="0008500C"/>
    <w:rsid w:val="000850E1"/>
    <w:rsid w:val="0008562E"/>
    <w:rsid w:val="00085DC3"/>
    <w:rsid w:val="00086F63"/>
    <w:rsid w:val="00091FAC"/>
    <w:rsid w:val="000922F8"/>
    <w:rsid w:val="00093078"/>
    <w:rsid w:val="000931EB"/>
    <w:rsid w:val="00093627"/>
    <w:rsid w:val="00093701"/>
    <w:rsid w:val="0009412C"/>
    <w:rsid w:val="0009492F"/>
    <w:rsid w:val="00095898"/>
    <w:rsid w:val="00095DC6"/>
    <w:rsid w:val="00096F0A"/>
    <w:rsid w:val="00097148"/>
    <w:rsid w:val="000974DA"/>
    <w:rsid w:val="00097EBE"/>
    <w:rsid w:val="000A074D"/>
    <w:rsid w:val="000A123B"/>
    <w:rsid w:val="000A1496"/>
    <w:rsid w:val="000A2397"/>
    <w:rsid w:val="000A2E5A"/>
    <w:rsid w:val="000A34E1"/>
    <w:rsid w:val="000A39FE"/>
    <w:rsid w:val="000A3EFB"/>
    <w:rsid w:val="000A4017"/>
    <w:rsid w:val="000A4DAB"/>
    <w:rsid w:val="000A4FBE"/>
    <w:rsid w:val="000A5C53"/>
    <w:rsid w:val="000A6244"/>
    <w:rsid w:val="000A7EF1"/>
    <w:rsid w:val="000B0264"/>
    <w:rsid w:val="000B0E54"/>
    <w:rsid w:val="000B126A"/>
    <w:rsid w:val="000B1EA5"/>
    <w:rsid w:val="000B24B2"/>
    <w:rsid w:val="000B29BA"/>
    <w:rsid w:val="000B3C22"/>
    <w:rsid w:val="000B3E30"/>
    <w:rsid w:val="000B4EDB"/>
    <w:rsid w:val="000B5045"/>
    <w:rsid w:val="000B5D98"/>
    <w:rsid w:val="000B6088"/>
    <w:rsid w:val="000B6BC1"/>
    <w:rsid w:val="000B7F36"/>
    <w:rsid w:val="000C12F6"/>
    <w:rsid w:val="000C1369"/>
    <w:rsid w:val="000C1787"/>
    <w:rsid w:val="000C2239"/>
    <w:rsid w:val="000C2694"/>
    <w:rsid w:val="000C3178"/>
    <w:rsid w:val="000C5685"/>
    <w:rsid w:val="000C6BD6"/>
    <w:rsid w:val="000C752A"/>
    <w:rsid w:val="000D07EA"/>
    <w:rsid w:val="000D18AB"/>
    <w:rsid w:val="000D2411"/>
    <w:rsid w:val="000D5E18"/>
    <w:rsid w:val="000D641B"/>
    <w:rsid w:val="000D74FB"/>
    <w:rsid w:val="000D7649"/>
    <w:rsid w:val="000D7827"/>
    <w:rsid w:val="000E0968"/>
    <w:rsid w:val="000E1789"/>
    <w:rsid w:val="000E22A3"/>
    <w:rsid w:val="000E2820"/>
    <w:rsid w:val="000E2858"/>
    <w:rsid w:val="000E3B41"/>
    <w:rsid w:val="000E3CC8"/>
    <w:rsid w:val="000E73A3"/>
    <w:rsid w:val="000E76F9"/>
    <w:rsid w:val="000E792B"/>
    <w:rsid w:val="000E7B5F"/>
    <w:rsid w:val="000E7D1E"/>
    <w:rsid w:val="000F11F3"/>
    <w:rsid w:val="000F17DE"/>
    <w:rsid w:val="000F3AE0"/>
    <w:rsid w:val="000F58BB"/>
    <w:rsid w:val="000F5C14"/>
    <w:rsid w:val="000F7731"/>
    <w:rsid w:val="0010084E"/>
    <w:rsid w:val="001015F2"/>
    <w:rsid w:val="00101BA8"/>
    <w:rsid w:val="00101C45"/>
    <w:rsid w:val="00102D45"/>
    <w:rsid w:val="0010330D"/>
    <w:rsid w:val="0010497C"/>
    <w:rsid w:val="00104B4E"/>
    <w:rsid w:val="001059E5"/>
    <w:rsid w:val="00105E0D"/>
    <w:rsid w:val="001069EC"/>
    <w:rsid w:val="00107FC2"/>
    <w:rsid w:val="00110277"/>
    <w:rsid w:val="00110F86"/>
    <w:rsid w:val="0011179D"/>
    <w:rsid w:val="00113718"/>
    <w:rsid w:val="001147B1"/>
    <w:rsid w:val="00114A26"/>
    <w:rsid w:val="00116D49"/>
    <w:rsid w:val="00117400"/>
    <w:rsid w:val="001208E6"/>
    <w:rsid w:val="00120D54"/>
    <w:rsid w:val="00121E52"/>
    <w:rsid w:val="00123D3E"/>
    <w:rsid w:val="00123F88"/>
    <w:rsid w:val="00124D0D"/>
    <w:rsid w:val="0012547E"/>
    <w:rsid w:val="001254D9"/>
    <w:rsid w:val="001255AA"/>
    <w:rsid w:val="001269B7"/>
    <w:rsid w:val="001270FA"/>
    <w:rsid w:val="00127142"/>
    <w:rsid w:val="00127622"/>
    <w:rsid w:val="00130232"/>
    <w:rsid w:val="001304A0"/>
    <w:rsid w:val="00130AAB"/>
    <w:rsid w:val="00130EF6"/>
    <w:rsid w:val="001314E4"/>
    <w:rsid w:val="0013180C"/>
    <w:rsid w:val="00132579"/>
    <w:rsid w:val="001331A8"/>
    <w:rsid w:val="00133A80"/>
    <w:rsid w:val="00134356"/>
    <w:rsid w:val="00134A78"/>
    <w:rsid w:val="00134E9D"/>
    <w:rsid w:val="0013598D"/>
    <w:rsid w:val="00135D18"/>
    <w:rsid w:val="001364D8"/>
    <w:rsid w:val="001367A8"/>
    <w:rsid w:val="001370B6"/>
    <w:rsid w:val="00140F5C"/>
    <w:rsid w:val="001419EA"/>
    <w:rsid w:val="0014225C"/>
    <w:rsid w:val="00142B26"/>
    <w:rsid w:val="001446FC"/>
    <w:rsid w:val="00145365"/>
    <w:rsid w:val="001458EF"/>
    <w:rsid w:val="00145B19"/>
    <w:rsid w:val="00145B7C"/>
    <w:rsid w:val="00145C65"/>
    <w:rsid w:val="00145F0D"/>
    <w:rsid w:val="0014643A"/>
    <w:rsid w:val="0014703C"/>
    <w:rsid w:val="001470B9"/>
    <w:rsid w:val="00150BBE"/>
    <w:rsid w:val="00151662"/>
    <w:rsid w:val="00152A90"/>
    <w:rsid w:val="00152EB0"/>
    <w:rsid w:val="00153A45"/>
    <w:rsid w:val="001541CD"/>
    <w:rsid w:val="00155582"/>
    <w:rsid w:val="001559D6"/>
    <w:rsid w:val="00156026"/>
    <w:rsid w:val="001576EF"/>
    <w:rsid w:val="00157C02"/>
    <w:rsid w:val="00160C1A"/>
    <w:rsid w:val="00160C2E"/>
    <w:rsid w:val="00161065"/>
    <w:rsid w:val="001623D6"/>
    <w:rsid w:val="00162B9B"/>
    <w:rsid w:val="00164A23"/>
    <w:rsid w:val="001658BC"/>
    <w:rsid w:val="00167075"/>
    <w:rsid w:val="001671A0"/>
    <w:rsid w:val="00167364"/>
    <w:rsid w:val="00167C92"/>
    <w:rsid w:val="00167F29"/>
    <w:rsid w:val="00167F5A"/>
    <w:rsid w:val="001713E9"/>
    <w:rsid w:val="001729B9"/>
    <w:rsid w:val="00172D52"/>
    <w:rsid w:val="00172F91"/>
    <w:rsid w:val="001736DA"/>
    <w:rsid w:val="00173FBF"/>
    <w:rsid w:val="001747F1"/>
    <w:rsid w:val="00174EFB"/>
    <w:rsid w:val="00175B4A"/>
    <w:rsid w:val="001763B6"/>
    <w:rsid w:val="0017707E"/>
    <w:rsid w:val="00177FD3"/>
    <w:rsid w:val="001807B6"/>
    <w:rsid w:val="001812FA"/>
    <w:rsid w:val="0018166B"/>
    <w:rsid w:val="00183852"/>
    <w:rsid w:val="001839AF"/>
    <w:rsid w:val="00183E55"/>
    <w:rsid w:val="0018465F"/>
    <w:rsid w:val="00184C1A"/>
    <w:rsid w:val="0018569D"/>
    <w:rsid w:val="001858F3"/>
    <w:rsid w:val="00186BBF"/>
    <w:rsid w:val="001879B3"/>
    <w:rsid w:val="00190366"/>
    <w:rsid w:val="0019088C"/>
    <w:rsid w:val="00190984"/>
    <w:rsid w:val="00190B4F"/>
    <w:rsid w:val="00190CF8"/>
    <w:rsid w:val="001920B3"/>
    <w:rsid w:val="0019274E"/>
    <w:rsid w:val="00192863"/>
    <w:rsid w:val="0019491D"/>
    <w:rsid w:val="0019502E"/>
    <w:rsid w:val="00195285"/>
    <w:rsid w:val="00196027"/>
    <w:rsid w:val="00196090"/>
    <w:rsid w:val="00197665"/>
    <w:rsid w:val="001977AB"/>
    <w:rsid w:val="001A208E"/>
    <w:rsid w:val="001A27A2"/>
    <w:rsid w:val="001A2D67"/>
    <w:rsid w:val="001A33D8"/>
    <w:rsid w:val="001A43B8"/>
    <w:rsid w:val="001A4DDF"/>
    <w:rsid w:val="001A60D3"/>
    <w:rsid w:val="001A60FA"/>
    <w:rsid w:val="001A6B6E"/>
    <w:rsid w:val="001A75E9"/>
    <w:rsid w:val="001B1B15"/>
    <w:rsid w:val="001B2A06"/>
    <w:rsid w:val="001B2C43"/>
    <w:rsid w:val="001B308D"/>
    <w:rsid w:val="001B3DE6"/>
    <w:rsid w:val="001B4508"/>
    <w:rsid w:val="001B4A01"/>
    <w:rsid w:val="001B4B07"/>
    <w:rsid w:val="001B4D76"/>
    <w:rsid w:val="001B4E31"/>
    <w:rsid w:val="001B4EFF"/>
    <w:rsid w:val="001B5A70"/>
    <w:rsid w:val="001B5F81"/>
    <w:rsid w:val="001B61B9"/>
    <w:rsid w:val="001B66FF"/>
    <w:rsid w:val="001B74B8"/>
    <w:rsid w:val="001B7710"/>
    <w:rsid w:val="001C029B"/>
    <w:rsid w:val="001C2014"/>
    <w:rsid w:val="001C274C"/>
    <w:rsid w:val="001C405E"/>
    <w:rsid w:val="001C4544"/>
    <w:rsid w:val="001C4910"/>
    <w:rsid w:val="001C5708"/>
    <w:rsid w:val="001C603A"/>
    <w:rsid w:val="001C6642"/>
    <w:rsid w:val="001C7BA8"/>
    <w:rsid w:val="001C7EBF"/>
    <w:rsid w:val="001D0500"/>
    <w:rsid w:val="001D11BF"/>
    <w:rsid w:val="001D141B"/>
    <w:rsid w:val="001D15A3"/>
    <w:rsid w:val="001D1694"/>
    <w:rsid w:val="001D3397"/>
    <w:rsid w:val="001D3495"/>
    <w:rsid w:val="001D3DFA"/>
    <w:rsid w:val="001D527F"/>
    <w:rsid w:val="001D5302"/>
    <w:rsid w:val="001D5C59"/>
    <w:rsid w:val="001D66FE"/>
    <w:rsid w:val="001D6E6C"/>
    <w:rsid w:val="001D76AC"/>
    <w:rsid w:val="001D7DA0"/>
    <w:rsid w:val="001E00A9"/>
    <w:rsid w:val="001E1043"/>
    <w:rsid w:val="001E2534"/>
    <w:rsid w:val="001E4DE2"/>
    <w:rsid w:val="001E602F"/>
    <w:rsid w:val="001E631E"/>
    <w:rsid w:val="001E6A15"/>
    <w:rsid w:val="001E6DF1"/>
    <w:rsid w:val="001E7E98"/>
    <w:rsid w:val="001F0E73"/>
    <w:rsid w:val="001F10FD"/>
    <w:rsid w:val="001F13F1"/>
    <w:rsid w:val="001F294A"/>
    <w:rsid w:val="001F5068"/>
    <w:rsid w:val="001F5A2F"/>
    <w:rsid w:val="001F62AD"/>
    <w:rsid w:val="001F68AD"/>
    <w:rsid w:val="001F6CB5"/>
    <w:rsid w:val="0020032A"/>
    <w:rsid w:val="002003A8"/>
    <w:rsid w:val="00200594"/>
    <w:rsid w:val="0020084E"/>
    <w:rsid w:val="00201310"/>
    <w:rsid w:val="00201A1E"/>
    <w:rsid w:val="002024EB"/>
    <w:rsid w:val="002026BE"/>
    <w:rsid w:val="00202A5B"/>
    <w:rsid w:val="00204F3F"/>
    <w:rsid w:val="00206084"/>
    <w:rsid w:val="00210CE7"/>
    <w:rsid w:val="0021108A"/>
    <w:rsid w:val="002113C6"/>
    <w:rsid w:val="00211A4A"/>
    <w:rsid w:val="00211B6E"/>
    <w:rsid w:val="00212309"/>
    <w:rsid w:val="00212C55"/>
    <w:rsid w:val="00212E72"/>
    <w:rsid w:val="002131AD"/>
    <w:rsid w:val="002138ED"/>
    <w:rsid w:val="00213C80"/>
    <w:rsid w:val="00213FF6"/>
    <w:rsid w:val="0021474C"/>
    <w:rsid w:val="0021537B"/>
    <w:rsid w:val="0021550A"/>
    <w:rsid w:val="00215953"/>
    <w:rsid w:val="002165E9"/>
    <w:rsid w:val="00216B51"/>
    <w:rsid w:val="00216F4F"/>
    <w:rsid w:val="002171A5"/>
    <w:rsid w:val="0021787A"/>
    <w:rsid w:val="00217B89"/>
    <w:rsid w:val="00217C47"/>
    <w:rsid w:val="00220FEE"/>
    <w:rsid w:val="00221537"/>
    <w:rsid w:val="0022275C"/>
    <w:rsid w:val="002227C0"/>
    <w:rsid w:val="002232F3"/>
    <w:rsid w:val="00223697"/>
    <w:rsid w:val="002241C1"/>
    <w:rsid w:val="002247F8"/>
    <w:rsid w:val="00225070"/>
    <w:rsid w:val="0022688B"/>
    <w:rsid w:val="00227347"/>
    <w:rsid w:val="002273F2"/>
    <w:rsid w:val="00231168"/>
    <w:rsid w:val="002315CD"/>
    <w:rsid w:val="0023195A"/>
    <w:rsid w:val="00231C17"/>
    <w:rsid w:val="00234559"/>
    <w:rsid w:val="00235E9B"/>
    <w:rsid w:val="002362F8"/>
    <w:rsid w:val="0023700D"/>
    <w:rsid w:val="002379E7"/>
    <w:rsid w:val="00240B7B"/>
    <w:rsid w:val="0024125C"/>
    <w:rsid w:val="00241505"/>
    <w:rsid w:val="0024167D"/>
    <w:rsid w:val="0024180E"/>
    <w:rsid w:val="0024408F"/>
    <w:rsid w:val="00244110"/>
    <w:rsid w:val="0024496B"/>
    <w:rsid w:val="002449A1"/>
    <w:rsid w:val="00250389"/>
    <w:rsid w:val="00252450"/>
    <w:rsid w:val="00252B60"/>
    <w:rsid w:val="00252D25"/>
    <w:rsid w:val="00253236"/>
    <w:rsid w:val="00253EF7"/>
    <w:rsid w:val="0025495D"/>
    <w:rsid w:val="00254C5E"/>
    <w:rsid w:val="002559E8"/>
    <w:rsid w:val="002560B7"/>
    <w:rsid w:val="002560DC"/>
    <w:rsid w:val="002564AE"/>
    <w:rsid w:val="00256669"/>
    <w:rsid w:val="00256A49"/>
    <w:rsid w:val="00257594"/>
    <w:rsid w:val="00257F1F"/>
    <w:rsid w:val="002600E7"/>
    <w:rsid w:val="00260BA5"/>
    <w:rsid w:val="00263415"/>
    <w:rsid w:val="00263933"/>
    <w:rsid w:val="002648AF"/>
    <w:rsid w:val="00264D3C"/>
    <w:rsid w:val="0026749A"/>
    <w:rsid w:val="00267EB6"/>
    <w:rsid w:val="00270A22"/>
    <w:rsid w:val="002722F9"/>
    <w:rsid w:val="0027254B"/>
    <w:rsid w:val="00272A1F"/>
    <w:rsid w:val="00272B58"/>
    <w:rsid w:val="00272BDA"/>
    <w:rsid w:val="00272F70"/>
    <w:rsid w:val="0027489E"/>
    <w:rsid w:val="00274919"/>
    <w:rsid w:val="00275E5D"/>
    <w:rsid w:val="00277F41"/>
    <w:rsid w:val="00277F76"/>
    <w:rsid w:val="00281476"/>
    <w:rsid w:val="00282F23"/>
    <w:rsid w:val="0028672B"/>
    <w:rsid w:val="00287134"/>
    <w:rsid w:val="00287410"/>
    <w:rsid w:val="00290A59"/>
    <w:rsid w:val="0029113F"/>
    <w:rsid w:val="0029118C"/>
    <w:rsid w:val="00291585"/>
    <w:rsid w:val="00292958"/>
    <w:rsid w:val="00292E71"/>
    <w:rsid w:val="0029339B"/>
    <w:rsid w:val="00293D7D"/>
    <w:rsid w:val="00294CE5"/>
    <w:rsid w:val="00295581"/>
    <w:rsid w:val="0029592A"/>
    <w:rsid w:val="00295A8E"/>
    <w:rsid w:val="00296B7A"/>
    <w:rsid w:val="00297992"/>
    <w:rsid w:val="002A11A7"/>
    <w:rsid w:val="002A2124"/>
    <w:rsid w:val="002A25ED"/>
    <w:rsid w:val="002A25F4"/>
    <w:rsid w:val="002A2C40"/>
    <w:rsid w:val="002A2F2A"/>
    <w:rsid w:val="002A31FE"/>
    <w:rsid w:val="002A33A9"/>
    <w:rsid w:val="002A4D88"/>
    <w:rsid w:val="002A4EFC"/>
    <w:rsid w:val="002A5882"/>
    <w:rsid w:val="002A6BA8"/>
    <w:rsid w:val="002A7743"/>
    <w:rsid w:val="002A7A84"/>
    <w:rsid w:val="002B205E"/>
    <w:rsid w:val="002B28E5"/>
    <w:rsid w:val="002B30DB"/>
    <w:rsid w:val="002B34FD"/>
    <w:rsid w:val="002B3706"/>
    <w:rsid w:val="002B4068"/>
    <w:rsid w:val="002B5216"/>
    <w:rsid w:val="002B5BDB"/>
    <w:rsid w:val="002B6BB1"/>
    <w:rsid w:val="002B7055"/>
    <w:rsid w:val="002B705F"/>
    <w:rsid w:val="002C1611"/>
    <w:rsid w:val="002C238E"/>
    <w:rsid w:val="002C3B8C"/>
    <w:rsid w:val="002C44B2"/>
    <w:rsid w:val="002C4BE6"/>
    <w:rsid w:val="002C6ABD"/>
    <w:rsid w:val="002C6C2D"/>
    <w:rsid w:val="002C6DEC"/>
    <w:rsid w:val="002C7886"/>
    <w:rsid w:val="002C7AC2"/>
    <w:rsid w:val="002D0C94"/>
    <w:rsid w:val="002D1442"/>
    <w:rsid w:val="002D2791"/>
    <w:rsid w:val="002D2B3D"/>
    <w:rsid w:val="002D2F1E"/>
    <w:rsid w:val="002D39BF"/>
    <w:rsid w:val="002D3DFD"/>
    <w:rsid w:val="002D447A"/>
    <w:rsid w:val="002D4CD5"/>
    <w:rsid w:val="002D5CDD"/>
    <w:rsid w:val="002D5E4D"/>
    <w:rsid w:val="002E0CA4"/>
    <w:rsid w:val="002E1153"/>
    <w:rsid w:val="002E11D1"/>
    <w:rsid w:val="002E406D"/>
    <w:rsid w:val="002E40B0"/>
    <w:rsid w:val="002E54A1"/>
    <w:rsid w:val="002E63D4"/>
    <w:rsid w:val="002E67E9"/>
    <w:rsid w:val="002F04DB"/>
    <w:rsid w:val="002F0594"/>
    <w:rsid w:val="002F0B39"/>
    <w:rsid w:val="002F19AE"/>
    <w:rsid w:val="002F1DD0"/>
    <w:rsid w:val="002F37EE"/>
    <w:rsid w:val="002F3D8F"/>
    <w:rsid w:val="002F5320"/>
    <w:rsid w:val="002F54C3"/>
    <w:rsid w:val="002F6FD4"/>
    <w:rsid w:val="002F77A1"/>
    <w:rsid w:val="002F7A91"/>
    <w:rsid w:val="00300E8B"/>
    <w:rsid w:val="00301EF8"/>
    <w:rsid w:val="00301F80"/>
    <w:rsid w:val="0030325F"/>
    <w:rsid w:val="003046D5"/>
    <w:rsid w:val="00304D8E"/>
    <w:rsid w:val="00304E09"/>
    <w:rsid w:val="0030517B"/>
    <w:rsid w:val="00305D9F"/>
    <w:rsid w:val="00306DC9"/>
    <w:rsid w:val="00307110"/>
    <w:rsid w:val="003079E3"/>
    <w:rsid w:val="003102FA"/>
    <w:rsid w:val="00310A2B"/>
    <w:rsid w:val="00310FFE"/>
    <w:rsid w:val="0031143A"/>
    <w:rsid w:val="003116D8"/>
    <w:rsid w:val="00311DF7"/>
    <w:rsid w:val="003139F8"/>
    <w:rsid w:val="00313EEF"/>
    <w:rsid w:val="003155BA"/>
    <w:rsid w:val="00315649"/>
    <w:rsid w:val="00315A4C"/>
    <w:rsid w:val="003162BD"/>
    <w:rsid w:val="00316787"/>
    <w:rsid w:val="00316B09"/>
    <w:rsid w:val="00317EBD"/>
    <w:rsid w:val="00317F67"/>
    <w:rsid w:val="00321D13"/>
    <w:rsid w:val="00321ED7"/>
    <w:rsid w:val="00323864"/>
    <w:rsid w:val="00325526"/>
    <w:rsid w:val="0032714A"/>
    <w:rsid w:val="003275B9"/>
    <w:rsid w:val="00327F53"/>
    <w:rsid w:val="003327E8"/>
    <w:rsid w:val="00333137"/>
    <w:rsid w:val="003334DF"/>
    <w:rsid w:val="00333524"/>
    <w:rsid w:val="00333F0F"/>
    <w:rsid w:val="00334208"/>
    <w:rsid w:val="00334855"/>
    <w:rsid w:val="00334A45"/>
    <w:rsid w:val="003350FD"/>
    <w:rsid w:val="00335DEB"/>
    <w:rsid w:val="00336183"/>
    <w:rsid w:val="00336542"/>
    <w:rsid w:val="00336700"/>
    <w:rsid w:val="0033682D"/>
    <w:rsid w:val="003404EA"/>
    <w:rsid w:val="00340E38"/>
    <w:rsid w:val="00341318"/>
    <w:rsid w:val="00341569"/>
    <w:rsid w:val="00341704"/>
    <w:rsid w:val="003420AA"/>
    <w:rsid w:val="00342719"/>
    <w:rsid w:val="00342C8E"/>
    <w:rsid w:val="0034359F"/>
    <w:rsid w:val="00343C61"/>
    <w:rsid w:val="00343E4A"/>
    <w:rsid w:val="00345020"/>
    <w:rsid w:val="00345332"/>
    <w:rsid w:val="0035304D"/>
    <w:rsid w:val="0035354E"/>
    <w:rsid w:val="003550A5"/>
    <w:rsid w:val="0035590A"/>
    <w:rsid w:val="00357300"/>
    <w:rsid w:val="003575EC"/>
    <w:rsid w:val="00357662"/>
    <w:rsid w:val="0035788C"/>
    <w:rsid w:val="003604FA"/>
    <w:rsid w:val="003607FF"/>
    <w:rsid w:val="00360F76"/>
    <w:rsid w:val="00363020"/>
    <w:rsid w:val="00363152"/>
    <w:rsid w:val="00363D53"/>
    <w:rsid w:val="003656E7"/>
    <w:rsid w:val="003656F8"/>
    <w:rsid w:val="0036677F"/>
    <w:rsid w:val="0036765D"/>
    <w:rsid w:val="00367A31"/>
    <w:rsid w:val="00371299"/>
    <w:rsid w:val="00371519"/>
    <w:rsid w:val="00371AA0"/>
    <w:rsid w:val="00371CFE"/>
    <w:rsid w:val="00372732"/>
    <w:rsid w:val="00373396"/>
    <w:rsid w:val="003736E1"/>
    <w:rsid w:val="00373859"/>
    <w:rsid w:val="00373FE7"/>
    <w:rsid w:val="0037410B"/>
    <w:rsid w:val="00374372"/>
    <w:rsid w:val="00374CB8"/>
    <w:rsid w:val="00374F99"/>
    <w:rsid w:val="003754D7"/>
    <w:rsid w:val="00376F12"/>
    <w:rsid w:val="00376F36"/>
    <w:rsid w:val="00380761"/>
    <w:rsid w:val="00381493"/>
    <w:rsid w:val="00381983"/>
    <w:rsid w:val="00381A34"/>
    <w:rsid w:val="00382195"/>
    <w:rsid w:val="0038266D"/>
    <w:rsid w:val="00382844"/>
    <w:rsid w:val="00382D9A"/>
    <w:rsid w:val="003837BD"/>
    <w:rsid w:val="00383CB4"/>
    <w:rsid w:val="003860A0"/>
    <w:rsid w:val="00386976"/>
    <w:rsid w:val="00387534"/>
    <w:rsid w:val="00390C53"/>
    <w:rsid w:val="00391A3B"/>
    <w:rsid w:val="00392946"/>
    <w:rsid w:val="00392DD6"/>
    <w:rsid w:val="00393BE4"/>
    <w:rsid w:val="0039408E"/>
    <w:rsid w:val="00394996"/>
    <w:rsid w:val="00394D7D"/>
    <w:rsid w:val="00395061"/>
    <w:rsid w:val="00396CB0"/>
    <w:rsid w:val="00397858"/>
    <w:rsid w:val="003A0923"/>
    <w:rsid w:val="003A0A71"/>
    <w:rsid w:val="003A0D53"/>
    <w:rsid w:val="003A0DD7"/>
    <w:rsid w:val="003A153F"/>
    <w:rsid w:val="003A1B3D"/>
    <w:rsid w:val="003A2D98"/>
    <w:rsid w:val="003A2EEA"/>
    <w:rsid w:val="003A3B45"/>
    <w:rsid w:val="003A462A"/>
    <w:rsid w:val="003A508E"/>
    <w:rsid w:val="003A59A8"/>
    <w:rsid w:val="003A5F80"/>
    <w:rsid w:val="003A60E6"/>
    <w:rsid w:val="003A7E21"/>
    <w:rsid w:val="003B06FA"/>
    <w:rsid w:val="003B13E4"/>
    <w:rsid w:val="003B1B4D"/>
    <w:rsid w:val="003B1BED"/>
    <w:rsid w:val="003B1EA6"/>
    <w:rsid w:val="003B22F6"/>
    <w:rsid w:val="003B3116"/>
    <w:rsid w:val="003B3296"/>
    <w:rsid w:val="003B4702"/>
    <w:rsid w:val="003B4770"/>
    <w:rsid w:val="003B60C9"/>
    <w:rsid w:val="003B68E0"/>
    <w:rsid w:val="003B6F0A"/>
    <w:rsid w:val="003B7F1A"/>
    <w:rsid w:val="003B7F4A"/>
    <w:rsid w:val="003C0B85"/>
    <w:rsid w:val="003C25EE"/>
    <w:rsid w:val="003C2E2F"/>
    <w:rsid w:val="003C2F93"/>
    <w:rsid w:val="003C3E03"/>
    <w:rsid w:val="003C41F3"/>
    <w:rsid w:val="003C5F2F"/>
    <w:rsid w:val="003C732A"/>
    <w:rsid w:val="003D03C5"/>
    <w:rsid w:val="003D0468"/>
    <w:rsid w:val="003D06AA"/>
    <w:rsid w:val="003D083E"/>
    <w:rsid w:val="003D0F28"/>
    <w:rsid w:val="003D1C0C"/>
    <w:rsid w:val="003D1F32"/>
    <w:rsid w:val="003D2452"/>
    <w:rsid w:val="003D2C75"/>
    <w:rsid w:val="003D3B09"/>
    <w:rsid w:val="003D3EF5"/>
    <w:rsid w:val="003D4257"/>
    <w:rsid w:val="003D48E7"/>
    <w:rsid w:val="003D6734"/>
    <w:rsid w:val="003D6E54"/>
    <w:rsid w:val="003D7132"/>
    <w:rsid w:val="003D7425"/>
    <w:rsid w:val="003D7A04"/>
    <w:rsid w:val="003E205D"/>
    <w:rsid w:val="003E21CC"/>
    <w:rsid w:val="003E369B"/>
    <w:rsid w:val="003E4939"/>
    <w:rsid w:val="003E5A16"/>
    <w:rsid w:val="003E66F0"/>
    <w:rsid w:val="003E6848"/>
    <w:rsid w:val="003E6A6E"/>
    <w:rsid w:val="003E6E65"/>
    <w:rsid w:val="003E7103"/>
    <w:rsid w:val="003E754B"/>
    <w:rsid w:val="003E7751"/>
    <w:rsid w:val="003F0294"/>
    <w:rsid w:val="003F04DD"/>
    <w:rsid w:val="003F15F4"/>
    <w:rsid w:val="003F1A56"/>
    <w:rsid w:val="003F3549"/>
    <w:rsid w:val="003F6C54"/>
    <w:rsid w:val="003F7257"/>
    <w:rsid w:val="004003AC"/>
    <w:rsid w:val="0040101B"/>
    <w:rsid w:val="00401347"/>
    <w:rsid w:val="00401713"/>
    <w:rsid w:val="0040388C"/>
    <w:rsid w:val="00403DC3"/>
    <w:rsid w:val="004046B1"/>
    <w:rsid w:val="00405140"/>
    <w:rsid w:val="00405C46"/>
    <w:rsid w:val="00406458"/>
    <w:rsid w:val="00406B04"/>
    <w:rsid w:val="00407CA3"/>
    <w:rsid w:val="00410B21"/>
    <w:rsid w:val="00410CF9"/>
    <w:rsid w:val="00411878"/>
    <w:rsid w:val="004118AB"/>
    <w:rsid w:val="004118AC"/>
    <w:rsid w:val="004132C2"/>
    <w:rsid w:val="00413433"/>
    <w:rsid w:val="00413AE6"/>
    <w:rsid w:val="00413B39"/>
    <w:rsid w:val="00413DA8"/>
    <w:rsid w:val="004144C1"/>
    <w:rsid w:val="004156AA"/>
    <w:rsid w:val="00415AE4"/>
    <w:rsid w:val="00416607"/>
    <w:rsid w:val="004170EA"/>
    <w:rsid w:val="00417F71"/>
    <w:rsid w:val="00420922"/>
    <w:rsid w:val="00421C6B"/>
    <w:rsid w:val="00422111"/>
    <w:rsid w:val="00422339"/>
    <w:rsid w:val="00426E93"/>
    <w:rsid w:val="00426FE5"/>
    <w:rsid w:val="00427F0C"/>
    <w:rsid w:val="00427F8D"/>
    <w:rsid w:val="00430770"/>
    <w:rsid w:val="00430ED4"/>
    <w:rsid w:val="00431024"/>
    <w:rsid w:val="0043186B"/>
    <w:rsid w:val="00431F4C"/>
    <w:rsid w:val="00432A62"/>
    <w:rsid w:val="004330B8"/>
    <w:rsid w:val="0043408F"/>
    <w:rsid w:val="00434195"/>
    <w:rsid w:val="004373FA"/>
    <w:rsid w:val="00437447"/>
    <w:rsid w:val="00441329"/>
    <w:rsid w:val="00442F5F"/>
    <w:rsid w:val="00443D84"/>
    <w:rsid w:val="00443E9B"/>
    <w:rsid w:val="00444304"/>
    <w:rsid w:val="0044488A"/>
    <w:rsid w:val="004449B0"/>
    <w:rsid w:val="004454C5"/>
    <w:rsid w:val="00450182"/>
    <w:rsid w:val="00450428"/>
    <w:rsid w:val="004504EA"/>
    <w:rsid w:val="00450832"/>
    <w:rsid w:val="00453061"/>
    <w:rsid w:val="004531AB"/>
    <w:rsid w:val="00453452"/>
    <w:rsid w:val="0045354D"/>
    <w:rsid w:val="0045388E"/>
    <w:rsid w:val="00453DCF"/>
    <w:rsid w:val="00454798"/>
    <w:rsid w:val="00455205"/>
    <w:rsid w:val="00455374"/>
    <w:rsid w:val="00455A1B"/>
    <w:rsid w:val="00463758"/>
    <w:rsid w:val="00463CC9"/>
    <w:rsid w:val="0046429C"/>
    <w:rsid w:val="00464785"/>
    <w:rsid w:val="0046558D"/>
    <w:rsid w:val="00465FEE"/>
    <w:rsid w:val="00467A42"/>
    <w:rsid w:val="00467DAF"/>
    <w:rsid w:val="004702A5"/>
    <w:rsid w:val="004705AB"/>
    <w:rsid w:val="0047071F"/>
    <w:rsid w:val="00472098"/>
    <w:rsid w:val="00472380"/>
    <w:rsid w:val="00472C1B"/>
    <w:rsid w:val="004730FE"/>
    <w:rsid w:val="0047333C"/>
    <w:rsid w:val="004739F2"/>
    <w:rsid w:val="004742BE"/>
    <w:rsid w:val="00475B9C"/>
    <w:rsid w:val="004771DD"/>
    <w:rsid w:val="0047744B"/>
    <w:rsid w:val="0047799C"/>
    <w:rsid w:val="00480066"/>
    <w:rsid w:val="004804AF"/>
    <w:rsid w:val="00480905"/>
    <w:rsid w:val="00481817"/>
    <w:rsid w:val="00481944"/>
    <w:rsid w:val="00482DEC"/>
    <w:rsid w:val="00483231"/>
    <w:rsid w:val="00483659"/>
    <w:rsid w:val="004841F9"/>
    <w:rsid w:val="0048422F"/>
    <w:rsid w:val="00484F3A"/>
    <w:rsid w:val="00485948"/>
    <w:rsid w:val="0048754D"/>
    <w:rsid w:val="00490AA1"/>
    <w:rsid w:val="004914CF"/>
    <w:rsid w:val="00491C48"/>
    <w:rsid w:val="00491F2E"/>
    <w:rsid w:val="004934E6"/>
    <w:rsid w:val="00493A52"/>
    <w:rsid w:val="0049574A"/>
    <w:rsid w:val="00495D8D"/>
    <w:rsid w:val="004A1AE5"/>
    <w:rsid w:val="004A2BE5"/>
    <w:rsid w:val="004A3B4D"/>
    <w:rsid w:val="004A5734"/>
    <w:rsid w:val="004A5A9E"/>
    <w:rsid w:val="004A5AED"/>
    <w:rsid w:val="004A5B0D"/>
    <w:rsid w:val="004A6F7E"/>
    <w:rsid w:val="004A78B4"/>
    <w:rsid w:val="004B0A3A"/>
    <w:rsid w:val="004B1241"/>
    <w:rsid w:val="004B1325"/>
    <w:rsid w:val="004B2573"/>
    <w:rsid w:val="004B2AAC"/>
    <w:rsid w:val="004B30DD"/>
    <w:rsid w:val="004B3E81"/>
    <w:rsid w:val="004B405A"/>
    <w:rsid w:val="004B5713"/>
    <w:rsid w:val="004B65A9"/>
    <w:rsid w:val="004C0072"/>
    <w:rsid w:val="004C05CD"/>
    <w:rsid w:val="004C0766"/>
    <w:rsid w:val="004C132A"/>
    <w:rsid w:val="004C331B"/>
    <w:rsid w:val="004C352F"/>
    <w:rsid w:val="004C3EB7"/>
    <w:rsid w:val="004C522A"/>
    <w:rsid w:val="004C574E"/>
    <w:rsid w:val="004C5FDB"/>
    <w:rsid w:val="004C6059"/>
    <w:rsid w:val="004C6BF1"/>
    <w:rsid w:val="004C79AC"/>
    <w:rsid w:val="004D0B0E"/>
    <w:rsid w:val="004D1101"/>
    <w:rsid w:val="004D29F0"/>
    <w:rsid w:val="004D4030"/>
    <w:rsid w:val="004D6407"/>
    <w:rsid w:val="004D6D60"/>
    <w:rsid w:val="004D6E8D"/>
    <w:rsid w:val="004D793C"/>
    <w:rsid w:val="004E165E"/>
    <w:rsid w:val="004E1B9A"/>
    <w:rsid w:val="004E1F2C"/>
    <w:rsid w:val="004E254A"/>
    <w:rsid w:val="004E38AA"/>
    <w:rsid w:val="004E397C"/>
    <w:rsid w:val="004E3CF8"/>
    <w:rsid w:val="004E40C6"/>
    <w:rsid w:val="004F027E"/>
    <w:rsid w:val="004F0A7C"/>
    <w:rsid w:val="004F0AF7"/>
    <w:rsid w:val="004F10B5"/>
    <w:rsid w:val="004F13BC"/>
    <w:rsid w:val="004F17B2"/>
    <w:rsid w:val="004F1EF7"/>
    <w:rsid w:val="004F2D8F"/>
    <w:rsid w:val="004F31C8"/>
    <w:rsid w:val="004F3D62"/>
    <w:rsid w:val="004F40D6"/>
    <w:rsid w:val="004F4B2B"/>
    <w:rsid w:val="004F675E"/>
    <w:rsid w:val="00500826"/>
    <w:rsid w:val="00501A73"/>
    <w:rsid w:val="00502FE8"/>
    <w:rsid w:val="00503949"/>
    <w:rsid w:val="00503AD9"/>
    <w:rsid w:val="00503DA0"/>
    <w:rsid w:val="00504633"/>
    <w:rsid w:val="005047D3"/>
    <w:rsid w:val="005054E6"/>
    <w:rsid w:val="00505552"/>
    <w:rsid w:val="00505AA5"/>
    <w:rsid w:val="00507384"/>
    <w:rsid w:val="00510041"/>
    <w:rsid w:val="00510560"/>
    <w:rsid w:val="005105BE"/>
    <w:rsid w:val="00511BEF"/>
    <w:rsid w:val="005122B7"/>
    <w:rsid w:val="00513CBA"/>
    <w:rsid w:val="005141C9"/>
    <w:rsid w:val="00514AB8"/>
    <w:rsid w:val="00514D43"/>
    <w:rsid w:val="00517A8C"/>
    <w:rsid w:val="005251A0"/>
    <w:rsid w:val="00526442"/>
    <w:rsid w:val="0052719C"/>
    <w:rsid w:val="00527608"/>
    <w:rsid w:val="00527CD9"/>
    <w:rsid w:val="00531329"/>
    <w:rsid w:val="00531BBA"/>
    <w:rsid w:val="00531DC9"/>
    <w:rsid w:val="00533E2A"/>
    <w:rsid w:val="00534733"/>
    <w:rsid w:val="00534E89"/>
    <w:rsid w:val="0053592E"/>
    <w:rsid w:val="005362B3"/>
    <w:rsid w:val="005366B4"/>
    <w:rsid w:val="00536BA9"/>
    <w:rsid w:val="00536D1F"/>
    <w:rsid w:val="00537059"/>
    <w:rsid w:val="0053728A"/>
    <w:rsid w:val="00537B49"/>
    <w:rsid w:val="00537C04"/>
    <w:rsid w:val="005414A3"/>
    <w:rsid w:val="00542260"/>
    <w:rsid w:val="00543D6C"/>
    <w:rsid w:val="005440AF"/>
    <w:rsid w:val="00544362"/>
    <w:rsid w:val="00544B77"/>
    <w:rsid w:val="00544E6B"/>
    <w:rsid w:val="00545289"/>
    <w:rsid w:val="005455B0"/>
    <w:rsid w:val="00545A7A"/>
    <w:rsid w:val="00546072"/>
    <w:rsid w:val="005461BE"/>
    <w:rsid w:val="00547C94"/>
    <w:rsid w:val="00547D24"/>
    <w:rsid w:val="00550C90"/>
    <w:rsid w:val="00551645"/>
    <w:rsid w:val="0055186C"/>
    <w:rsid w:val="005522CA"/>
    <w:rsid w:val="005523EE"/>
    <w:rsid w:val="005535F5"/>
    <w:rsid w:val="00553B61"/>
    <w:rsid w:val="005543B2"/>
    <w:rsid w:val="00554BDA"/>
    <w:rsid w:val="00555050"/>
    <w:rsid w:val="0055590D"/>
    <w:rsid w:val="005562F6"/>
    <w:rsid w:val="0056056A"/>
    <w:rsid w:val="005610F8"/>
    <w:rsid w:val="005616BF"/>
    <w:rsid w:val="00562AFE"/>
    <w:rsid w:val="00563527"/>
    <w:rsid w:val="00563B48"/>
    <w:rsid w:val="005640FE"/>
    <w:rsid w:val="00564841"/>
    <w:rsid w:val="00566279"/>
    <w:rsid w:val="00566437"/>
    <w:rsid w:val="005674CA"/>
    <w:rsid w:val="00567F7F"/>
    <w:rsid w:val="0057005C"/>
    <w:rsid w:val="005700B2"/>
    <w:rsid w:val="00570209"/>
    <w:rsid w:val="00570DAF"/>
    <w:rsid w:val="00570F73"/>
    <w:rsid w:val="005716B5"/>
    <w:rsid w:val="0057251B"/>
    <w:rsid w:val="00572714"/>
    <w:rsid w:val="00572B61"/>
    <w:rsid w:val="00572C61"/>
    <w:rsid w:val="005731F1"/>
    <w:rsid w:val="0057452B"/>
    <w:rsid w:val="00574971"/>
    <w:rsid w:val="00575F3C"/>
    <w:rsid w:val="00576519"/>
    <w:rsid w:val="005770AE"/>
    <w:rsid w:val="00577F4B"/>
    <w:rsid w:val="005806DD"/>
    <w:rsid w:val="00583CD3"/>
    <w:rsid w:val="005845EB"/>
    <w:rsid w:val="0058530E"/>
    <w:rsid w:val="0058544B"/>
    <w:rsid w:val="00585990"/>
    <w:rsid w:val="00585B67"/>
    <w:rsid w:val="00586250"/>
    <w:rsid w:val="0058660B"/>
    <w:rsid w:val="0058665C"/>
    <w:rsid w:val="00586BF4"/>
    <w:rsid w:val="00587AAD"/>
    <w:rsid w:val="00590CCB"/>
    <w:rsid w:val="005910C2"/>
    <w:rsid w:val="0059204C"/>
    <w:rsid w:val="00592940"/>
    <w:rsid w:val="00593ECA"/>
    <w:rsid w:val="0059415C"/>
    <w:rsid w:val="00594F93"/>
    <w:rsid w:val="00595CEC"/>
    <w:rsid w:val="0059629C"/>
    <w:rsid w:val="0059630E"/>
    <w:rsid w:val="005979C6"/>
    <w:rsid w:val="005A01D6"/>
    <w:rsid w:val="005A03E0"/>
    <w:rsid w:val="005A058F"/>
    <w:rsid w:val="005A0C33"/>
    <w:rsid w:val="005A0F70"/>
    <w:rsid w:val="005A126A"/>
    <w:rsid w:val="005A1879"/>
    <w:rsid w:val="005A18DE"/>
    <w:rsid w:val="005A1BCB"/>
    <w:rsid w:val="005A20D8"/>
    <w:rsid w:val="005A2489"/>
    <w:rsid w:val="005A26DC"/>
    <w:rsid w:val="005A2E88"/>
    <w:rsid w:val="005A2EE7"/>
    <w:rsid w:val="005A30A9"/>
    <w:rsid w:val="005A519F"/>
    <w:rsid w:val="005A534A"/>
    <w:rsid w:val="005A53D2"/>
    <w:rsid w:val="005A77BA"/>
    <w:rsid w:val="005A7C32"/>
    <w:rsid w:val="005A7EE1"/>
    <w:rsid w:val="005B0D63"/>
    <w:rsid w:val="005B125F"/>
    <w:rsid w:val="005B1D4F"/>
    <w:rsid w:val="005B28BE"/>
    <w:rsid w:val="005B2F43"/>
    <w:rsid w:val="005B36C7"/>
    <w:rsid w:val="005B59CB"/>
    <w:rsid w:val="005B5C77"/>
    <w:rsid w:val="005B6D3B"/>
    <w:rsid w:val="005B736B"/>
    <w:rsid w:val="005B74E8"/>
    <w:rsid w:val="005C02E1"/>
    <w:rsid w:val="005C16AF"/>
    <w:rsid w:val="005C20C6"/>
    <w:rsid w:val="005C2728"/>
    <w:rsid w:val="005C279D"/>
    <w:rsid w:val="005C35FB"/>
    <w:rsid w:val="005C3951"/>
    <w:rsid w:val="005C3AAF"/>
    <w:rsid w:val="005C3D37"/>
    <w:rsid w:val="005C4469"/>
    <w:rsid w:val="005C4F51"/>
    <w:rsid w:val="005C59E5"/>
    <w:rsid w:val="005C625F"/>
    <w:rsid w:val="005C7003"/>
    <w:rsid w:val="005C7AEC"/>
    <w:rsid w:val="005D0DA0"/>
    <w:rsid w:val="005D12D8"/>
    <w:rsid w:val="005D1580"/>
    <w:rsid w:val="005D1C6B"/>
    <w:rsid w:val="005D1FD3"/>
    <w:rsid w:val="005D3AB0"/>
    <w:rsid w:val="005D4835"/>
    <w:rsid w:val="005D4DE6"/>
    <w:rsid w:val="005D6D01"/>
    <w:rsid w:val="005D7649"/>
    <w:rsid w:val="005D7C4B"/>
    <w:rsid w:val="005D7DCE"/>
    <w:rsid w:val="005E067C"/>
    <w:rsid w:val="005E15BB"/>
    <w:rsid w:val="005E16CB"/>
    <w:rsid w:val="005E2CA5"/>
    <w:rsid w:val="005E3D70"/>
    <w:rsid w:val="005E6B66"/>
    <w:rsid w:val="005E6B8D"/>
    <w:rsid w:val="005E77A2"/>
    <w:rsid w:val="005E782A"/>
    <w:rsid w:val="005E7B3C"/>
    <w:rsid w:val="005E7BFC"/>
    <w:rsid w:val="005E7FA0"/>
    <w:rsid w:val="005F07DF"/>
    <w:rsid w:val="005F18EF"/>
    <w:rsid w:val="005F2A7C"/>
    <w:rsid w:val="005F3349"/>
    <w:rsid w:val="005F33A5"/>
    <w:rsid w:val="005F4D38"/>
    <w:rsid w:val="005F54D9"/>
    <w:rsid w:val="005F63E7"/>
    <w:rsid w:val="006004F8"/>
    <w:rsid w:val="0060126E"/>
    <w:rsid w:val="00601C51"/>
    <w:rsid w:val="0060321A"/>
    <w:rsid w:val="00603993"/>
    <w:rsid w:val="0060425A"/>
    <w:rsid w:val="006048AE"/>
    <w:rsid w:val="006064A5"/>
    <w:rsid w:val="006065CF"/>
    <w:rsid w:val="00606C06"/>
    <w:rsid w:val="00611072"/>
    <w:rsid w:val="006110A0"/>
    <w:rsid w:val="00611480"/>
    <w:rsid w:val="00611887"/>
    <w:rsid w:val="0061337F"/>
    <w:rsid w:val="0061412F"/>
    <w:rsid w:val="00614B5B"/>
    <w:rsid w:val="006152CA"/>
    <w:rsid w:val="00615FA5"/>
    <w:rsid w:val="006163E4"/>
    <w:rsid w:val="00616488"/>
    <w:rsid w:val="00616EE4"/>
    <w:rsid w:val="00620FCC"/>
    <w:rsid w:val="0062236F"/>
    <w:rsid w:val="0062240D"/>
    <w:rsid w:val="00622B36"/>
    <w:rsid w:val="00622CAE"/>
    <w:rsid w:val="0062332F"/>
    <w:rsid w:val="006236C2"/>
    <w:rsid w:val="00624FAC"/>
    <w:rsid w:val="00624FFD"/>
    <w:rsid w:val="006253DC"/>
    <w:rsid w:val="00625F90"/>
    <w:rsid w:val="0062669C"/>
    <w:rsid w:val="00626C20"/>
    <w:rsid w:val="00627A00"/>
    <w:rsid w:val="00627B6A"/>
    <w:rsid w:val="00627CBE"/>
    <w:rsid w:val="006310CB"/>
    <w:rsid w:val="006310D7"/>
    <w:rsid w:val="00632145"/>
    <w:rsid w:val="00632982"/>
    <w:rsid w:val="0063500A"/>
    <w:rsid w:val="006351E9"/>
    <w:rsid w:val="0063556B"/>
    <w:rsid w:val="00635C00"/>
    <w:rsid w:val="00636C30"/>
    <w:rsid w:val="0063771C"/>
    <w:rsid w:val="00637A60"/>
    <w:rsid w:val="00637C77"/>
    <w:rsid w:val="00640319"/>
    <w:rsid w:val="00640B05"/>
    <w:rsid w:val="00640D20"/>
    <w:rsid w:val="00640F4A"/>
    <w:rsid w:val="00641835"/>
    <w:rsid w:val="00641EF4"/>
    <w:rsid w:val="00641F7A"/>
    <w:rsid w:val="0064229B"/>
    <w:rsid w:val="006429C2"/>
    <w:rsid w:val="00642E48"/>
    <w:rsid w:val="00643564"/>
    <w:rsid w:val="00643673"/>
    <w:rsid w:val="00643B45"/>
    <w:rsid w:val="00644533"/>
    <w:rsid w:val="00644CDD"/>
    <w:rsid w:val="00644E29"/>
    <w:rsid w:val="00644FA7"/>
    <w:rsid w:val="0064514F"/>
    <w:rsid w:val="006454FC"/>
    <w:rsid w:val="0064661D"/>
    <w:rsid w:val="00646859"/>
    <w:rsid w:val="006468BF"/>
    <w:rsid w:val="00650BD8"/>
    <w:rsid w:val="00652964"/>
    <w:rsid w:val="0065427E"/>
    <w:rsid w:val="006557FF"/>
    <w:rsid w:val="0065580E"/>
    <w:rsid w:val="00655953"/>
    <w:rsid w:val="00655A7D"/>
    <w:rsid w:val="00655A8B"/>
    <w:rsid w:val="00656518"/>
    <w:rsid w:val="00656765"/>
    <w:rsid w:val="00656D42"/>
    <w:rsid w:val="00656D4D"/>
    <w:rsid w:val="00657056"/>
    <w:rsid w:val="006571D3"/>
    <w:rsid w:val="00657B02"/>
    <w:rsid w:val="00660031"/>
    <w:rsid w:val="0066199B"/>
    <w:rsid w:val="00663AFB"/>
    <w:rsid w:val="00663B27"/>
    <w:rsid w:val="0066426F"/>
    <w:rsid w:val="00665250"/>
    <w:rsid w:val="0066530C"/>
    <w:rsid w:val="0066634D"/>
    <w:rsid w:val="006665ED"/>
    <w:rsid w:val="00667F7C"/>
    <w:rsid w:val="006704F3"/>
    <w:rsid w:val="00672FAA"/>
    <w:rsid w:val="0067462B"/>
    <w:rsid w:val="006763EB"/>
    <w:rsid w:val="006766D7"/>
    <w:rsid w:val="006771F8"/>
    <w:rsid w:val="00677900"/>
    <w:rsid w:val="00677FA2"/>
    <w:rsid w:val="00680A62"/>
    <w:rsid w:val="006817BF"/>
    <w:rsid w:val="00681F6F"/>
    <w:rsid w:val="006823A4"/>
    <w:rsid w:val="0068280F"/>
    <w:rsid w:val="00683030"/>
    <w:rsid w:val="006839B0"/>
    <w:rsid w:val="00683FCF"/>
    <w:rsid w:val="0068419A"/>
    <w:rsid w:val="006850A8"/>
    <w:rsid w:val="00685791"/>
    <w:rsid w:val="006859BC"/>
    <w:rsid w:val="00686406"/>
    <w:rsid w:val="006864E4"/>
    <w:rsid w:val="00686679"/>
    <w:rsid w:val="0068677A"/>
    <w:rsid w:val="006867AA"/>
    <w:rsid w:val="00686E58"/>
    <w:rsid w:val="0068751D"/>
    <w:rsid w:val="00687DBF"/>
    <w:rsid w:val="006909A5"/>
    <w:rsid w:val="0069142E"/>
    <w:rsid w:val="00691DAF"/>
    <w:rsid w:val="006920B7"/>
    <w:rsid w:val="00692467"/>
    <w:rsid w:val="00693369"/>
    <w:rsid w:val="00694B8D"/>
    <w:rsid w:val="00694FE0"/>
    <w:rsid w:val="00695CD7"/>
    <w:rsid w:val="00697580"/>
    <w:rsid w:val="00697D63"/>
    <w:rsid w:val="006A006F"/>
    <w:rsid w:val="006A061E"/>
    <w:rsid w:val="006A24B8"/>
    <w:rsid w:val="006A3173"/>
    <w:rsid w:val="006A31A8"/>
    <w:rsid w:val="006A3A0E"/>
    <w:rsid w:val="006A4094"/>
    <w:rsid w:val="006A5009"/>
    <w:rsid w:val="006A584E"/>
    <w:rsid w:val="006A59AE"/>
    <w:rsid w:val="006A6E4E"/>
    <w:rsid w:val="006A78A7"/>
    <w:rsid w:val="006B113A"/>
    <w:rsid w:val="006B1BB5"/>
    <w:rsid w:val="006B3C8C"/>
    <w:rsid w:val="006B5295"/>
    <w:rsid w:val="006B539A"/>
    <w:rsid w:val="006B63CE"/>
    <w:rsid w:val="006B68EA"/>
    <w:rsid w:val="006B6B2E"/>
    <w:rsid w:val="006B7053"/>
    <w:rsid w:val="006C08F7"/>
    <w:rsid w:val="006C253E"/>
    <w:rsid w:val="006C29E3"/>
    <w:rsid w:val="006C30F7"/>
    <w:rsid w:val="006C461A"/>
    <w:rsid w:val="006C63C6"/>
    <w:rsid w:val="006C69C8"/>
    <w:rsid w:val="006C6DD4"/>
    <w:rsid w:val="006D0F74"/>
    <w:rsid w:val="006D155E"/>
    <w:rsid w:val="006D1B24"/>
    <w:rsid w:val="006D213C"/>
    <w:rsid w:val="006D2AF7"/>
    <w:rsid w:val="006D31B7"/>
    <w:rsid w:val="006D3795"/>
    <w:rsid w:val="006D3F85"/>
    <w:rsid w:val="006D50EC"/>
    <w:rsid w:val="006D53F2"/>
    <w:rsid w:val="006E156A"/>
    <w:rsid w:val="006E1C25"/>
    <w:rsid w:val="006E1FAA"/>
    <w:rsid w:val="006E23C9"/>
    <w:rsid w:val="006E40D1"/>
    <w:rsid w:val="006E4884"/>
    <w:rsid w:val="006E48E4"/>
    <w:rsid w:val="006E4E19"/>
    <w:rsid w:val="006E4F61"/>
    <w:rsid w:val="006E5790"/>
    <w:rsid w:val="006E5791"/>
    <w:rsid w:val="006E58F8"/>
    <w:rsid w:val="006E5F9D"/>
    <w:rsid w:val="006E640E"/>
    <w:rsid w:val="006E6C05"/>
    <w:rsid w:val="006F00DA"/>
    <w:rsid w:val="006F02C3"/>
    <w:rsid w:val="006F1629"/>
    <w:rsid w:val="006F3672"/>
    <w:rsid w:val="006F4AFD"/>
    <w:rsid w:val="006F737B"/>
    <w:rsid w:val="006F7402"/>
    <w:rsid w:val="006F783B"/>
    <w:rsid w:val="006F7938"/>
    <w:rsid w:val="006F7A31"/>
    <w:rsid w:val="006F7C53"/>
    <w:rsid w:val="0070159D"/>
    <w:rsid w:val="0070276D"/>
    <w:rsid w:val="00702D4C"/>
    <w:rsid w:val="00703088"/>
    <w:rsid w:val="0070341F"/>
    <w:rsid w:val="00704D06"/>
    <w:rsid w:val="00704FD3"/>
    <w:rsid w:val="00705213"/>
    <w:rsid w:val="00705269"/>
    <w:rsid w:val="00705994"/>
    <w:rsid w:val="00705ADD"/>
    <w:rsid w:val="00706A38"/>
    <w:rsid w:val="00707BB7"/>
    <w:rsid w:val="00707DBF"/>
    <w:rsid w:val="00710A1D"/>
    <w:rsid w:val="00711B5D"/>
    <w:rsid w:val="007126BF"/>
    <w:rsid w:val="00712FF8"/>
    <w:rsid w:val="007137B7"/>
    <w:rsid w:val="00713FE2"/>
    <w:rsid w:val="0071531E"/>
    <w:rsid w:val="00715690"/>
    <w:rsid w:val="00715967"/>
    <w:rsid w:val="00716349"/>
    <w:rsid w:val="00716541"/>
    <w:rsid w:val="0071718B"/>
    <w:rsid w:val="007178E1"/>
    <w:rsid w:val="00717E27"/>
    <w:rsid w:val="00720BD6"/>
    <w:rsid w:val="00720DEE"/>
    <w:rsid w:val="00720F9A"/>
    <w:rsid w:val="007212CE"/>
    <w:rsid w:val="00722524"/>
    <w:rsid w:val="007226DE"/>
    <w:rsid w:val="00722A3E"/>
    <w:rsid w:val="007244FB"/>
    <w:rsid w:val="007279AE"/>
    <w:rsid w:val="00730EA7"/>
    <w:rsid w:val="00731F3B"/>
    <w:rsid w:val="00732DB8"/>
    <w:rsid w:val="00732DC5"/>
    <w:rsid w:val="00734796"/>
    <w:rsid w:val="00735713"/>
    <w:rsid w:val="00736161"/>
    <w:rsid w:val="007363F4"/>
    <w:rsid w:val="00736691"/>
    <w:rsid w:val="00736D59"/>
    <w:rsid w:val="007410FB"/>
    <w:rsid w:val="007426EB"/>
    <w:rsid w:val="007428F5"/>
    <w:rsid w:val="00742DFE"/>
    <w:rsid w:val="007430D7"/>
    <w:rsid w:val="00743597"/>
    <w:rsid w:val="00743F3E"/>
    <w:rsid w:val="00745883"/>
    <w:rsid w:val="0074790B"/>
    <w:rsid w:val="0075043C"/>
    <w:rsid w:val="007524E9"/>
    <w:rsid w:val="0075314C"/>
    <w:rsid w:val="007534FB"/>
    <w:rsid w:val="0075434A"/>
    <w:rsid w:val="0075481B"/>
    <w:rsid w:val="00754833"/>
    <w:rsid w:val="00754846"/>
    <w:rsid w:val="00754FD2"/>
    <w:rsid w:val="00755588"/>
    <w:rsid w:val="0075578D"/>
    <w:rsid w:val="00755AD0"/>
    <w:rsid w:val="00755B7C"/>
    <w:rsid w:val="00755C44"/>
    <w:rsid w:val="0076182E"/>
    <w:rsid w:val="007620FF"/>
    <w:rsid w:val="00762A80"/>
    <w:rsid w:val="00763DE8"/>
    <w:rsid w:val="007644A0"/>
    <w:rsid w:val="0076472D"/>
    <w:rsid w:val="00764833"/>
    <w:rsid w:val="00764E02"/>
    <w:rsid w:val="00765533"/>
    <w:rsid w:val="00765E85"/>
    <w:rsid w:val="00766706"/>
    <w:rsid w:val="00766D1C"/>
    <w:rsid w:val="00766F19"/>
    <w:rsid w:val="00767EDE"/>
    <w:rsid w:val="00771078"/>
    <w:rsid w:val="00771153"/>
    <w:rsid w:val="007716EA"/>
    <w:rsid w:val="007727F2"/>
    <w:rsid w:val="00772BC6"/>
    <w:rsid w:val="00772E25"/>
    <w:rsid w:val="00773A5F"/>
    <w:rsid w:val="007752B8"/>
    <w:rsid w:val="00776A7C"/>
    <w:rsid w:val="00777AF9"/>
    <w:rsid w:val="0078008E"/>
    <w:rsid w:val="00780EDA"/>
    <w:rsid w:val="00782BE5"/>
    <w:rsid w:val="0078350E"/>
    <w:rsid w:val="00783690"/>
    <w:rsid w:val="00784BBD"/>
    <w:rsid w:val="0078666F"/>
    <w:rsid w:val="00787270"/>
    <w:rsid w:val="0079188E"/>
    <w:rsid w:val="007936D4"/>
    <w:rsid w:val="007942FF"/>
    <w:rsid w:val="00795185"/>
    <w:rsid w:val="00795209"/>
    <w:rsid w:val="00795FDE"/>
    <w:rsid w:val="007966ED"/>
    <w:rsid w:val="00797336"/>
    <w:rsid w:val="007974D7"/>
    <w:rsid w:val="007A0EBF"/>
    <w:rsid w:val="007A0F96"/>
    <w:rsid w:val="007A22E6"/>
    <w:rsid w:val="007A27DF"/>
    <w:rsid w:val="007A3275"/>
    <w:rsid w:val="007A3DE6"/>
    <w:rsid w:val="007A5038"/>
    <w:rsid w:val="007A5C4E"/>
    <w:rsid w:val="007A6201"/>
    <w:rsid w:val="007B040F"/>
    <w:rsid w:val="007B1435"/>
    <w:rsid w:val="007B1B80"/>
    <w:rsid w:val="007B3427"/>
    <w:rsid w:val="007B4716"/>
    <w:rsid w:val="007B642B"/>
    <w:rsid w:val="007B6FB5"/>
    <w:rsid w:val="007B7688"/>
    <w:rsid w:val="007B79E2"/>
    <w:rsid w:val="007C020A"/>
    <w:rsid w:val="007C13B5"/>
    <w:rsid w:val="007C19FD"/>
    <w:rsid w:val="007C1DED"/>
    <w:rsid w:val="007C23BB"/>
    <w:rsid w:val="007C2958"/>
    <w:rsid w:val="007C2E2B"/>
    <w:rsid w:val="007C31CE"/>
    <w:rsid w:val="007C3A45"/>
    <w:rsid w:val="007C5822"/>
    <w:rsid w:val="007C6635"/>
    <w:rsid w:val="007C67C3"/>
    <w:rsid w:val="007C717E"/>
    <w:rsid w:val="007C73B4"/>
    <w:rsid w:val="007C74C8"/>
    <w:rsid w:val="007D0980"/>
    <w:rsid w:val="007D1D51"/>
    <w:rsid w:val="007D4974"/>
    <w:rsid w:val="007D4F24"/>
    <w:rsid w:val="007D5641"/>
    <w:rsid w:val="007D582A"/>
    <w:rsid w:val="007D64DA"/>
    <w:rsid w:val="007D7180"/>
    <w:rsid w:val="007D77E6"/>
    <w:rsid w:val="007D7CD6"/>
    <w:rsid w:val="007D7F73"/>
    <w:rsid w:val="007E02EA"/>
    <w:rsid w:val="007E0B90"/>
    <w:rsid w:val="007E22D4"/>
    <w:rsid w:val="007E2701"/>
    <w:rsid w:val="007E2C37"/>
    <w:rsid w:val="007E3884"/>
    <w:rsid w:val="007E3BB4"/>
    <w:rsid w:val="007E4064"/>
    <w:rsid w:val="007E4AF2"/>
    <w:rsid w:val="007E5D7A"/>
    <w:rsid w:val="007E69DD"/>
    <w:rsid w:val="007E7CBE"/>
    <w:rsid w:val="007F1193"/>
    <w:rsid w:val="007F12B0"/>
    <w:rsid w:val="007F46E8"/>
    <w:rsid w:val="007F55C9"/>
    <w:rsid w:val="007F68A0"/>
    <w:rsid w:val="00800A0F"/>
    <w:rsid w:val="0080192B"/>
    <w:rsid w:val="008024F1"/>
    <w:rsid w:val="008025BF"/>
    <w:rsid w:val="00805962"/>
    <w:rsid w:val="00805BE7"/>
    <w:rsid w:val="00805C26"/>
    <w:rsid w:val="0080636B"/>
    <w:rsid w:val="00806EB9"/>
    <w:rsid w:val="00807481"/>
    <w:rsid w:val="00807D71"/>
    <w:rsid w:val="0081024F"/>
    <w:rsid w:val="00810728"/>
    <w:rsid w:val="008128B8"/>
    <w:rsid w:val="0081327F"/>
    <w:rsid w:val="008152F6"/>
    <w:rsid w:val="00816846"/>
    <w:rsid w:val="00816C78"/>
    <w:rsid w:val="00816D0E"/>
    <w:rsid w:val="00817971"/>
    <w:rsid w:val="00820072"/>
    <w:rsid w:val="00820C54"/>
    <w:rsid w:val="0082244C"/>
    <w:rsid w:val="0082282D"/>
    <w:rsid w:val="008241C3"/>
    <w:rsid w:val="0082438D"/>
    <w:rsid w:val="00824B6D"/>
    <w:rsid w:val="00826485"/>
    <w:rsid w:val="00826C2C"/>
    <w:rsid w:val="00827BEB"/>
    <w:rsid w:val="00827C6C"/>
    <w:rsid w:val="00827DB8"/>
    <w:rsid w:val="00830BC4"/>
    <w:rsid w:val="00830E3C"/>
    <w:rsid w:val="00831671"/>
    <w:rsid w:val="008318B8"/>
    <w:rsid w:val="0083369E"/>
    <w:rsid w:val="00833C74"/>
    <w:rsid w:val="00835541"/>
    <w:rsid w:val="008355C5"/>
    <w:rsid w:val="0083623F"/>
    <w:rsid w:val="00836900"/>
    <w:rsid w:val="00837DED"/>
    <w:rsid w:val="00837F98"/>
    <w:rsid w:val="008401A6"/>
    <w:rsid w:val="0084060D"/>
    <w:rsid w:val="00840D2B"/>
    <w:rsid w:val="00840E7C"/>
    <w:rsid w:val="00842DC9"/>
    <w:rsid w:val="00843BB1"/>
    <w:rsid w:val="00843D74"/>
    <w:rsid w:val="00844F47"/>
    <w:rsid w:val="0084775F"/>
    <w:rsid w:val="00850CBC"/>
    <w:rsid w:val="008518F7"/>
    <w:rsid w:val="008519D9"/>
    <w:rsid w:val="008521DD"/>
    <w:rsid w:val="008529CC"/>
    <w:rsid w:val="00852C31"/>
    <w:rsid w:val="008542B6"/>
    <w:rsid w:val="00854955"/>
    <w:rsid w:val="00854E83"/>
    <w:rsid w:val="008568EF"/>
    <w:rsid w:val="00857F82"/>
    <w:rsid w:val="0086041A"/>
    <w:rsid w:val="00862A42"/>
    <w:rsid w:val="00862F68"/>
    <w:rsid w:val="00863DAD"/>
    <w:rsid w:val="00864037"/>
    <w:rsid w:val="008648A3"/>
    <w:rsid w:val="00865D21"/>
    <w:rsid w:val="00866283"/>
    <w:rsid w:val="00867648"/>
    <w:rsid w:val="00867861"/>
    <w:rsid w:val="0087013A"/>
    <w:rsid w:val="00870150"/>
    <w:rsid w:val="008722FD"/>
    <w:rsid w:val="00872302"/>
    <w:rsid w:val="00873549"/>
    <w:rsid w:val="00876886"/>
    <w:rsid w:val="00877063"/>
    <w:rsid w:val="008777CE"/>
    <w:rsid w:val="0088042D"/>
    <w:rsid w:val="00880C47"/>
    <w:rsid w:val="008813D7"/>
    <w:rsid w:val="00881C37"/>
    <w:rsid w:val="00882837"/>
    <w:rsid w:val="008837E7"/>
    <w:rsid w:val="00883E84"/>
    <w:rsid w:val="008846B5"/>
    <w:rsid w:val="00885F9C"/>
    <w:rsid w:val="008863C7"/>
    <w:rsid w:val="00886D5F"/>
    <w:rsid w:val="00886E8E"/>
    <w:rsid w:val="00886F23"/>
    <w:rsid w:val="00887147"/>
    <w:rsid w:val="008901E0"/>
    <w:rsid w:val="008902EE"/>
    <w:rsid w:val="008904FD"/>
    <w:rsid w:val="00890978"/>
    <w:rsid w:val="0089105E"/>
    <w:rsid w:val="00891598"/>
    <w:rsid w:val="008915A7"/>
    <w:rsid w:val="0089233E"/>
    <w:rsid w:val="00893056"/>
    <w:rsid w:val="00894317"/>
    <w:rsid w:val="008949C6"/>
    <w:rsid w:val="0089549E"/>
    <w:rsid w:val="00895828"/>
    <w:rsid w:val="00895C3D"/>
    <w:rsid w:val="00896237"/>
    <w:rsid w:val="00896EC6"/>
    <w:rsid w:val="008970A8"/>
    <w:rsid w:val="00897266"/>
    <w:rsid w:val="0089767B"/>
    <w:rsid w:val="00897E1D"/>
    <w:rsid w:val="008A02FB"/>
    <w:rsid w:val="008A1927"/>
    <w:rsid w:val="008A1F61"/>
    <w:rsid w:val="008A41CD"/>
    <w:rsid w:val="008A4E17"/>
    <w:rsid w:val="008A5542"/>
    <w:rsid w:val="008A64FA"/>
    <w:rsid w:val="008A650A"/>
    <w:rsid w:val="008A77E1"/>
    <w:rsid w:val="008B013A"/>
    <w:rsid w:val="008B165A"/>
    <w:rsid w:val="008B17A8"/>
    <w:rsid w:val="008B39B8"/>
    <w:rsid w:val="008B3B5C"/>
    <w:rsid w:val="008B3F91"/>
    <w:rsid w:val="008B5259"/>
    <w:rsid w:val="008B62F9"/>
    <w:rsid w:val="008B6BBA"/>
    <w:rsid w:val="008B6D56"/>
    <w:rsid w:val="008B7190"/>
    <w:rsid w:val="008C015B"/>
    <w:rsid w:val="008C3B6B"/>
    <w:rsid w:val="008C4C1B"/>
    <w:rsid w:val="008C5E87"/>
    <w:rsid w:val="008C6616"/>
    <w:rsid w:val="008C700C"/>
    <w:rsid w:val="008D1EEF"/>
    <w:rsid w:val="008D23E5"/>
    <w:rsid w:val="008D2B75"/>
    <w:rsid w:val="008D2BD3"/>
    <w:rsid w:val="008D30CB"/>
    <w:rsid w:val="008D410F"/>
    <w:rsid w:val="008D60FD"/>
    <w:rsid w:val="008D65DA"/>
    <w:rsid w:val="008D7893"/>
    <w:rsid w:val="008E06C2"/>
    <w:rsid w:val="008E23CD"/>
    <w:rsid w:val="008E2E1C"/>
    <w:rsid w:val="008E3922"/>
    <w:rsid w:val="008E3D0A"/>
    <w:rsid w:val="008E4F41"/>
    <w:rsid w:val="008E5C9F"/>
    <w:rsid w:val="008E6854"/>
    <w:rsid w:val="008F0404"/>
    <w:rsid w:val="008F0E83"/>
    <w:rsid w:val="008F101A"/>
    <w:rsid w:val="008F1145"/>
    <w:rsid w:val="008F160A"/>
    <w:rsid w:val="008F240E"/>
    <w:rsid w:val="008F27E0"/>
    <w:rsid w:val="008F295C"/>
    <w:rsid w:val="008F3657"/>
    <w:rsid w:val="008F3E89"/>
    <w:rsid w:val="008F4724"/>
    <w:rsid w:val="008F4909"/>
    <w:rsid w:val="008F5057"/>
    <w:rsid w:val="008F5C02"/>
    <w:rsid w:val="008F6241"/>
    <w:rsid w:val="008F6893"/>
    <w:rsid w:val="009003F5"/>
    <w:rsid w:val="0090155B"/>
    <w:rsid w:val="00901D89"/>
    <w:rsid w:val="00903DD8"/>
    <w:rsid w:val="0090401D"/>
    <w:rsid w:val="00904D3F"/>
    <w:rsid w:val="00905AA7"/>
    <w:rsid w:val="00906368"/>
    <w:rsid w:val="009075E5"/>
    <w:rsid w:val="009076CD"/>
    <w:rsid w:val="00907B53"/>
    <w:rsid w:val="00910463"/>
    <w:rsid w:val="00910D09"/>
    <w:rsid w:val="00911390"/>
    <w:rsid w:val="0091267A"/>
    <w:rsid w:val="00912758"/>
    <w:rsid w:val="009141AF"/>
    <w:rsid w:val="009147BF"/>
    <w:rsid w:val="00915050"/>
    <w:rsid w:val="00916305"/>
    <w:rsid w:val="009168DF"/>
    <w:rsid w:val="00916D1F"/>
    <w:rsid w:val="00917AD8"/>
    <w:rsid w:val="00917E18"/>
    <w:rsid w:val="0092114C"/>
    <w:rsid w:val="009213DA"/>
    <w:rsid w:val="00921A3D"/>
    <w:rsid w:val="00921FC0"/>
    <w:rsid w:val="009236A4"/>
    <w:rsid w:val="00923770"/>
    <w:rsid w:val="00923E64"/>
    <w:rsid w:val="00926597"/>
    <w:rsid w:val="00926824"/>
    <w:rsid w:val="009272C5"/>
    <w:rsid w:val="009273F4"/>
    <w:rsid w:val="00927406"/>
    <w:rsid w:val="009317DE"/>
    <w:rsid w:val="00931CDA"/>
    <w:rsid w:val="0093445E"/>
    <w:rsid w:val="00934537"/>
    <w:rsid w:val="00934EDC"/>
    <w:rsid w:val="009355AA"/>
    <w:rsid w:val="00936DDF"/>
    <w:rsid w:val="009371DD"/>
    <w:rsid w:val="00940015"/>
    <w:rsid w:val="00941CED"/>
    <w:rsid w:val="00941EAD"/>
    <w:rsid w:val="00942A4B"/>
    <w:rsid w:val="00942B4B"/>
    <w:rsid w:val="00943515"/>
    <w:rsid w:val="009452EE"/>
    <w:rsid w:val="00945B4A"/>
    <w:rsid w:val="00945C98"/>
    <w:rsid w:val="0094700D"/>
    <w:rsid w:val="0094775D"/>
    <w:rsid w:val="00947A3C"/>
    <w:rsid w:val="00947D6A"/>
    <w:rsid w:val="009500E0"/>
    <w:rsid w:val="00950180"/>
    <w:rsid w:val="00952EF7"/>
    <w:rsid w:val="009531C8"/>
    <w:rsid w:val="009532E2"/>
    <w:rsid w:val="009534AD"/>
    <w:rsid w:val="0095571B"/>
    <w:rsid w:val="00955DA3"/>
    <w:rsid w:val="009575FA"/>
    <w:rsid w:val="009600D1"/>
    <w:rsid w:val="00960867"/>
    <w:rsid w:val="00960AF6"/>
    <w:rsid w:val="00960F74"/>
    <w:rsid w:val="009613E5"/>
    <w:rsid w:val="0096341D"/>
    <w:rsid w:val="00963450"/>
    <w:rsid w:val="00964150"/>
    <w:rsid w:val="009661D7"/>
    <w:rsid w:val="00966C54"/>
    <w:rsid w:val="0097063A"/>
    <w:rsid w:val="0097073D"/>
    <w:rsid w:val="00971F83"/>
    <w:rsid w:val="00972C80"/>
    <w:rsid w:val="009732AE"/>
    <w:rsid w:val="009736AF"/>
    <w:rsid w:val="009739BA"/>
    <w:rsid w:val="00973E26"/>
    <w:rsid w:val="00973EF9"/>
    <w:rsid w:val="00973FD4"/>
    <w:rsid w:val="009748A0"/>
    <w:rsid w:val="00974A56"/>
    <w:rsid w:val="00977ABA"/>
    <w:rsid w:val="00977C9E"/>
    <w:rsid w:val="009803A1"/>
    <w:rsid w:val="009811A9"/>
    <w:rsid w:val="009814B5"/>
    <w:rsid w:val="00981A84"/>
    <w:rsid w:val="00982BC2"/>
    <w:rsid w:val="00982C08"/>
    <w:rsid w:val="00984C9E"/>
    <w:rsid w:val="00984E83"/>
    <w:rsid w:val="0098644E"/>
    <w:rsid w:val="00986920"/>
    <w:rsid w:val="00987DE2"/>
    <w:rsid w:val="0099080F"/>
    <w:rsid w:val="00990AD8"/>
    <w:rsid w:val="009911DE"/>
    <w:rsid w:val="00991899"/>
    <w:rsid w:val="00992B85"/>
    <w:rsid w:val="00992E41"/>
    <w:rsid w:val="009951A8"/>
    <w:rsid w:val="00997184"/>
    <w:rsid w:val="00997B1A"/>
    <w:rsid w:val="009A0DF5"/>
    <w:rsid w:val="009A0F0E"/>
    <w:rsid w:val="009A1244"/>
    <w:rsid w:val="009A12D3"/>
    <w:rsid w:val="009A165E"/>
    <w:rsid w:val="009A1C67"/>
    <w:rsid w:val="009A1FC8"/>
    <w:rsid w:val="009A2DE8"/>
    <w:rsid w:val="009A2F78"/>
    <w:rsid w:val="009A3721"/>
    <w:rsid w:val="009A3D8C"/>
    <w:rsid w:val="009A439E"/>
    <w:rsid w:val="009A5B09"/>
    <w:rsid w:val="009A79FE"/>
    <w:rsid w:val="009B054D"/>
    <w:rsid w:val="009B0E42"/>
    <w:rsid w:val="009B12E4"/>
    <w:rsid w:val="009B1394"/>
    <w:rsid w:val="009B15F1"/>
    <w:rsid w:val="009B2399"/>
    <w:rsid w:val="009B2B5A"/>
    <w:rsid w:val="009B3B6F"/>
    <w:rsid w:val="009B4177"/>
    <w:rsid w:val="009B53B7"/>
    <w:rsid w:val="009B56E0"/>
    <w:rsid w:val="009B57D8"/>
    <w:rsid w:val="009B5F6A"/>
    <w:rsid w:val="009B63E6"/>
    <w:rsid w:val="009B7331"/>
    <w:rsid w:val="009B78EA"/>
    <w:rsid w:val="009C00AF"/>
    <w:rsid w:val="009C066F"/>
    <w:rsid w:val="009C0842"/>
    <w:rsid w:val="009C08CE"/>
    <w:rsid w:val="009C0BA7"/>
    <w:rsid w:val="009C0DBA"/>
    <w:rsid w:val="009C1113"/>
    <w:rsid w:val="009C12B3"/>
    <w:rsid w:val="009C1425"/>
    <w:rsid w:val="009C14F2"/>
    <w:rsid w:val="009C1E6C"/>
    <w:rsid w:val="009C26F1"/>
    <w:rsid w:val="009C363A"/>
    <w:rsid w:val="009C3F50"/>
    <w:rsid w:val="009C4BAA"/>
    <w:rsid w:val="009C4EDB"/>
    <w:rsid w:val="009C5095"/>
    <w:rsid w:val="009C510E"/>
    <w:rsid w:val="009C583A"/>
    <w:rsid w:val="009C5896"/>
    <w:rsid w:val="009C5D86"/>
    <w:rsid w:val="009C6498"/>
    <w:rsid w:val="009C6902"/>
    <w:rsid w:val="009C6B08"/>
    <w:rsid w:val="009D27EB"/>
    <w:rsid w:val="009D29B3"/>
    <w:rsid w:val="009D2EFB"/>
    <w:rsid w:val="009D3BF4"/>
    <w:rsid w:val="009D3C09"/>
    <w:rsid w:val="009D3DFD"/>
    <w:rsid w:val="009D42A8"/>
    <w:rsid w:val="009D4ED1"/>
    <w:rsid w:val="009D5340"/>
    <w:rsid w:val="009D554C"/>
    <w:rsid w:val="009D5911"/>
    <w:rsid w:val="009D7A95"/>
    <w:rsid w:val="009E05FC"/>
    <w:rsid w:val="009E163D"/>
    <w:rsid w:val="009E21E8"/>
    <w:rsid w:val="009E2EF1"/>
    <w:rsid w:val="009E2F9B"/>
    <w:rsid w:val="009E33E1"/>
    <w:rsid w:val="009E3B76"/>
    <w:rsid w:val="009E4239"/>
    <w:rsid w:val="009E4B85"/>
    <w:rsid w:val="009E53D0"/>
    <w:rsid w:val="009E6EEB"/>
    <w:rsid w:val="009E75D1"/>
    <w:rsid w:val="009F2056"/>
    <w:rsid w:val="009F2E7E"/>
    <w:rsid w:val="009F4B04"/>
    <w:rsid w:val="009F6891"/>
    <w:rsid w:val="009F6F0C"/>
    <w:rsid w:val="00A00674"/>
    <w:rsid w:val="00A00B1B"/>
    <w:rsid w:val="00A016B9"/>
    <w:rsid w:val="00A024EF"/>
    <w:rsid w:val="00A02826"/>
    <w:rsid w:val="00A03C17"/>
    <w:rsid w:val="00A041BF"/>
    <w:rsid w:val="00A046F2"/>
    <w:rsid w:val="00A0514C"/>
    <w:rsid w:val="00A05702"/>
    <w:rsid w:val="00A05B66"/>
    <w:rsid w:val="00A07F04"/>
    <w:rsid w:val="00A11DAE"/>
    <w:rsid w:val="00A122E6"/>
    <w:rsid w:val="00A122EE"/>
    <w:rsid w:val="00A123E7"/>
    <w:rsid w:val="00A12A73"/>
    <w:rsid w:val="00A130C2"/>
    <w:rsid w:val="00A130E4"/>
    <w:rsid w:val="00A146E2"/>
    <w:rsid w:val="00A14953"/>
    <w:rsid w:val="00A15DF0"/>
    <w:rsid w:val="00A16C7E"/>
    <w:rsid w:val="00A17D20"/>
    <w:rsid w:val="00A20A05"/>
    <w:rsid w:val="00A20A5B"/>
    <w:rsid w:val="00A21B9B"/>
    <w:rsid w:val="00A22CD5"/>
    <w:rsid w:val="00A22FBA"/>
    <w:rsid w:val="00A247B0"/>
    <w:rsid w:val="00A24B95"/>
    <w:rsid w:val="00A24CF0"/>
    <w:rsid w:val="00A25FD3"/>
    <w:rsid w:val="00A27100"/>
    <w:rsid w:val="00A27C2F"/>
    <w:rsid w:val="00A31454"/>
    <w:rsid w:val="00A31FB4"/>
    <w:rsid w:val="00A3479C"/>
    <w:rsid w:val="00A34CB9"/>
    <w:rsid w:val="00A354E2"/>
    <w:rsid w:val="00A366B4"/>
    <w:rsid w:val="00A3684B"/>
    <w:rsid w:val="00A37526"/>
    <w:rsid w:val="00A37C05"/>
    <w:rsid w:val="00A41108"/>
    <w:rsid w:val="00A4290F"/>
    <w:rsid w:val="00A42F52"/>
    <w:rsid w:val="00A43E0C"/>
    <w:rsid w:val="00A4405C"/>
    <w:rsid w:val="00A44BF8"/>
    <w:rsid w:val="00A44C64"/>
    <w:rsid w:val="00A45BB3"/>
    <w:rsid w:val="00A46A20"/>
    <w:rsid w:val="00A4721F"/>
    <w:rsid w:val="00A47300"/>
    <w:rsid w:val="00A475AF"/>
    <w:rsid w:val="00A47696"/>
    <w:rsid w:val="00A5059D"/>
    <w:rsid w:val="00A507FB"/>
    <w:rsid w:val="00A516CD"/>
    <w:rsid w:val="00A5339A"/>
    <w:rsid w:val="00A53761"/>
    <w:rsid w:val="00A53A5A"/>
    <w:rsid w:val="00A54CC4"/>
    <w:rsid w:val="00A56CF6"/>
    <w:rsid w:val="00A60C81"/>
    <w:rsid w:val="00A60E78"/>
    <w:rsid w:val="00A61438"/>
    <w:rsid w:val="00A63821"/>
    <w:rsid w:val="00A63D36"/>
    <w:rsid w:val="00A6440D"/>
    <w:rsid w:val="00A658B7"/>
    <w:rsid w:val="00A659A9"/>
    <w:rsid w:val="00A65F28"/>
    <w:rsid w:val="00A66495"/>
    <w:rsid w:val="00A66787"/>
    <w:rsid w:val="00A66F49"/>
    <w:rsid w:val="00A70AC4"/>
    <w:rsid w:val="00A70BAD"/>
    <w:rsid w:val="00A7647D"/>
    <w:rsid w:val="00A7680B"/>
    <w:rsid w:val="00A76947"/>
    <w:rsid w:val="00A775F9"/>
    <w:rsid w:val="00A8004E"/>
    <w:rsid w:val="00A80A4B"/>
    <w:rsid w:val="00A80B78"/>
    <w:rsid w:val="00A81151"/>
    <w:rsid w:val="00A812AE"/>
    <w:rsid w:val="00A81848"/>
    <w:rsid w:val="00A8210D"/>
    <w:rsid w:val="00A82495"/>
    <w:rsid w:val="00A827C0"/>
    <w:rsid w:val="00A82971"/>
    <w:rsid w:val="00A842BA"/>
    <w:rsid w:val="00A85941"/>
    <w:rsid w:val="00A85AF5"/>
    <w:rsid w:val="00A85B37"/>
    <w:rsid w:val="00A86859"/>
    <w:rsid w:val="00A87B25"/>
    <w:rsid w:val="00A87E18"/>
    <w:rsid w:val="00A9008A"/>
    <w:rsid w:val="00A901B8"/>
    <w:rsid w:val="00A90891"/>
    <w:rsid w:val="00A90D54"/>
    <w:rsid w:val="00A95278"/>
    <w:rsid w:val="00A96BE5"/>
    <w:rsid w:val="00A97544"/>
    <w:rsid w:val="00A97BC2"/>
    <w:rsid w:val="00AA2C64"/>
    <w:rsid w:val="00AA33DC"/>
    <w:rsid w:val="00AA453B"/>
    <w:rsid w:val="00AA4A31"/>
    <w:rsid w:val="00AA4DB2"/>
    <w:rsid w:val="00AA5381"/>
    <w:rsid w:val="00AA5716"/>
    <w:rsid w:val="00AA58CA"/>
    <w:rsid w:val="00AA6744"/>
    <w:rsid w:val="00AA6E76"/>
    <w:rsid w:val="00AA7996"/>
    <w:rsid w:val="00AA7BA1"/>
    <w:rsid w:val="00AB3831"/>
    <w:rsid w:val="00AB3FD6"/>
    <w:rsid w:val="00AB4C9F"/>
    <w:rsid w:val="00AB65FB"/>
    <w:rsid w:val="00AB6D5F"/>
    <w:rsid w:val="00AC0418"/>
    <w:rsid w:val="00AC0764"/>
    <w:rsid w:val="00AC1527"/>
    <w:rsid w:val="00AC234A"/>
    <w:rsid w:val="00AC438A"/>
    <w:rsid w:val="00AC57CA"/>
    <w:rsid w:val="00AC6F00"/>
    <w:rsid w:val="00AC74C4"/>
    <w:rsid w:val="00AC7CE0"/>
    <w:rsid w:val="00AC7F56"/>
    <w:rsid w:val="00AD25FE"/>
    <w:rsid w:val="00AD2D95"/>
    <w:rsid w:val="00AD2FEE"/>
    <w:rsid w:val="00AD315F"/>
    <w:rsid w:val="00AD399A"/>
    <w:rsid w:val="00AD3E38"/>
    <w:rsid w:val="00AD3F37"/>
    <w:rsid w:val="00AD428B"/>
    <w:rsid w:val="00AD6598"/>
    <w:rsid w:val="00AD6F69"/>
    <w:rsid w:val="00AD728E"/>
    <w:rsid w:val="00AD74B1"/>
    <w:rsid w:val="00AD7C09"/>
    <w:rsid w:val="00AE0783"/>
    <w:rsid w:val="00AE29E6"/>
    <w:rsid w:val="00AE4B6F"/>
    <w:rsid w:val="00AE51F3"/>
    <w:rsid w:val="00AE56F3"/>
    <w:rsid w:val="00AE5C8E"/>
    <w:rsid w:val="00AE60DA"/>
    <w:rsid w:val="00AE7A80"/>
    <w:rsid w:val="00AF06D8"/>
    <w:rsid w:val="00AF0F8A"/>
    <w:rsid w:val="00AF15A5"/>
    <w:rsid w:val="00AF21DD"/>
    <w:rsid w:val="00AF23E4"/>
    <w:rsid w:val="00AF25D6"/>
    <w:rsid w:val="00AF33DA"/>
    <w:rsid w:val="00AF3C20"/>
    <w:rsid w:val="00AF3FD1"/>
    <w:rsid w:val="00AF480A"/>
    <w:rsid w:val="00AF4CDE"/>
    <w:rsid w:val="00AF5D27"/>
    <w:rsid w:val="00AF7C81"/>
    <w:rsid w:val="00B00466"/>
    <w:rsid w:val="00B00A7A"/>
    <w:rsid w:val="00B01417"/>
    <w:rsid w:val="00B02BAC"/>
    <w:rsid w:val="00B03AF4"/>
    <w:rsid w:val="00B041E6"/>
    <w:rsid w:val="00B04E58"/>
    <w:rsid w:val="00B0606D"/>
    <w:rsid w:val="00B062AE"/>
    <w:rsid w:val="00B07AAF"/>
    <w:rsid w:val="00B1082E"/>
    <w:rsid w:val="00B10C81"/>
    <w:rsid w:val="00B10CED"/>
    <w:rsid w:val="00B10D02"/>
    <w:rsid w:val="00B132D2"/>
    <w:rsid w:val="00B138CC"/>
    <w:rsid w:val="00B14D07"/>
    <w:rsid w:val="00B1679E"/>
    <w:rsid w:val="00B167C0"/>
    <w:rsid w:val="00B17705"/>
    <w:rsid w:val="00B17BD9"/>
    <w:rsid w:val="00B21052"/>
    <w:rsid w:val="00B22614"/>
    <w:rsid w:val="00B22A83"/>
    <w:rsid w:val="00B23828"/>
    <w:rsid w:val="00B23C97"/>
    <w:rsid w:val="00B2503B"/>
    <w:rsid w:val="00B25223"/>
    <w:rsid w:val="00B25816"/>
    <w:rsid w:val="00B258F7"/>
    <w:rsid w:val="00B25AC3"/>
    <w:rsid w:val="00B3007A"/>
    <w:rsid w:val="00B3074E"/>
    <w:rsid w:val="00B316EA"/>
    <w:rsid w:val="00B31741"/>
    <w:rsid w:val="00B31781"/>
    <w:rsid w:val="00B31A01"/>
    <w:rsid w:val="00B31D02"/>
    <w:rsid w:val="00B32BDB"/>
    <w:rsid w:val="00B33D4A"/>
    <w:rsid w:val="00B345D6"/>
    <w:rsid w:val="00B348D2"/>
    <w:rsid w:val="00B3497F"/>
    <w:rsid w:val="00B349C6"/>
    <w:rsid w:val="00B40E8A"/>
    <w:rsid w:val="00B4139D"/>
    <w:rsid w:val="00B42FB5"/>
    <w:rsid w:val="00B42FE1"/>
    <w:rsid w:val="00B43554"/>
    <w:rsid w:val="00B440BE"/>
    <w:rsid w:val="00B441FD"/>
    <w:rsid w:val="00B448E6"/>
    <w:rsid w:val="00B464AB"/>
    <w:rsid w:val="00B46EB2"/>
    <w:rsid w:val="00B470F1"/>
    <w:rsid w:val="00B473A3"/>
    <w:rsid w:val="00B47479"/>
    <w:rsid w:val="00B47755"/>
    <w:rsid w:val="00B4781F"/>
    <w:rsid w:val="00B47ABD"/>
    <w:rsid w:val="00B50212"/>
    <w:rsid w:val="00B50B84"/>
    <w:rsid w:val="00B514C1"/>
    <w:rsid w:val="00B51C7A"/>
    <w:rsid w:val="00B521A4"/>
    <w:rsid w:val="00B52775"/>
    <w:rsid w:val="00B527CE"/>
    <w:rsid w:val="00B52ED8"/>
    <w:rsid w:val="00B54631"/>
    <w:rsid w:val="00B550D3"/>
    <w:rsid w:val="00B55F1D"/>
    <w:rsid w:val="00B56420"/>
    <w:rsid w:val="00B56455"/>
    <w:rsid w:val="00B56DCC"/>
    <w:rsid w:val="00B60E42"/>
    <w:rsid w:val="00B616C3"/>
    <w:rsid w:val="00B62CFE"/>
    <w:rsid w:val="00B6359E"/>
    <w:rsid w:val="00B636BD"/>
    <w:rsid w:val="00B63B12"/>
    <w:rsid w:val="00B64744"/>
    <w:rsid w:val="00B64817"/>
    <w:rsid w:val="00B6552F"/>
    <w:rsid w:val="00B657C6"/>
    <w:rsid w:val="00B66FA6"/>
    <w:rsid w:val="00B70F18"/>
    <w:rsid w:val="00B71283"/>
    <w:rsid w:val="00B727E8"/>
    <w:rsid w:val="00B72DD9"/>
    <w:rsid w:val="00B73912"/>
    <w:rsid w:val="00B74742"/>
    <w:rsid w:val="00B74D6E"/>
    <w:rsid w:val="00B754E3"/>
    <w:rsid w:val="00B75F3E"/>
    <w:rsid w:val="00B7679C"/>
    <w:rsid w:val="00B76BD4"/>
    <w:rsid w:val="00B8114F"/>
    <w:rsid w:val="00B812C3"/>
    <w:rsid w:val="00B83DEE"/>
    <w:rsid w:val="00B84863"/>
    <w:rsid w:val="00B85E6F"/>
    <w:rsid w:val="00B85FC6"/>
    <w:rsid w:val="00B863E6"/>
    <w:rsid w:val="00B86B82"/>
    <w:rsid w:val="00B86E46"/>
    <w:rsid w:val="00B91520"/>
    <w:rsid w:val="00B923C5"/>
    <w:rsid w:val="00B92B6E"/>
    <w:rsid w:val="00B9307F"/>
    <w:rsid w:val="00B937AC"/>
    <w:rsid w:val="00B93AB1"/>
    <w:rsid w:val="00B94128"/>
    <w:rsid w:val="00B94E38"/>
    <w:rsid w:val="00B9581A"/>
    <w:rsid w:val="00B969BE"/>
    <w:rsid w:val="00B97B34"/>
    <w:rsid w:val="00BA0250"/>
    <w:rsid w:val="00BA030A"/>
    <w:rsid w:val="00BA0B0A"/>
    <w:rsid w:val="00BA1820"/>
    <w:rsid w:val="00BA1EE7"/>
    <w:rsid w:val="00BA2445"/>
    <w:rsid w:val="00BA2844"/>
    <w:rsid w:val="00BA3140"/>
    <w:rsid w:val="00BA41FA"/>
    <w:rsid w:val="00BA4FBE"/>
    <w:rsid w:val="00BA7094"/>
    <w:rsid w:val="00BA7401"/>
    <w:rsid w:val="00BA7A3D"/>
    <w:rsid w:val="00BA7CED"/>
    <w:rsid w:val="00BB02C1"/>
    <w:rsid w:val="00BB10A4"/>
    <w:rsid w:val="00BB1860"/>
    <w:rsid w:val="00BB1BE9"/>
    <w:rsid w:val="00BB1D9B"/>
    <w:rsid w:val="00BB2052"/>
    <w:rsid w:val="00BB2067"/>
    <w:rsid w:val="00BB2ADC"/>
    <w:rsid w:val="00BB37DD"/>
    <w:rsid w:val="00BB40B7"/>
    <w:rsid w:val="00BB43F0"/>
    <w:rsid w:val="00BB44D4"/>
    <w:rsid w:val="00BB4534"/>
    <w:rsid w:val="00BB51AF"/>
    <w:rsid w:val="00BB56BF"/>
    <w:rsid w:val="00BB56CC"/>
    <w:rsid w:val="00BB5FC2"/>
    <w:rsid w:val="00BC0CB0"/>
    <w:rsid w:val="00BC0E04"/>
    <w:rsid w:val="00BC1B19"/>
    <w:rsid w:val="00BC1F20"/>
    <w:rsid w:val="00BC24A3"/>
    <w:rsid w:val="00BC387F"/>
    <w:rsid w:val="00BC394F"/>
    <w:rsid w:val="00BC4068"/>
    <w:rsid w:val="00BC40D7"/>
    <w:rsid w:val="00BC4C4C"/>
    <w:rsid w:val="00BC4F79"/>
    <w:rsid w:val="00BC5C2D"/>
    <w:rsid w:val="00BC64B1"/>
    <w:rsid w:val="00BC750F"/>
    <w:rsid w:val="00BD0419"/>
    <w:rsid w:val="00BD19F1"/>
    <w:rsid w:val="00BD1BD2"/>
    <w:rsid w:val="00BD2407"/>
    <w:rsid w:val="00BD4B45"/>
    <w:rsid w:val="00BD4DD5"/>
    <w:rsid w:val="00BD5294"/>
    <w:rsid w:val="00BD5333"/>
    <w:rsid w:val="00BD57BF"/>
    <w:rsid w:val="00BD67ED"/>
    <w:rsid w:val="00BD6DF2"/>
    <w:rsid w:val="00BD6FB0"/>
    <w:rsid w:val="00BD7193"/>
    <w:rsid w:val="00BD7F45"/>
    <w:rsid w:val="00BE04B5"/>
    <w:rsid w:val="00BE138C"/>
    <w:rsid w:val="00BE15A2"/>
    <w:rsid w:val="00BE1811"/>
    <w:rsid w:val="00BE21C5"/>
    <w:rsid w:val="00BE321B"/>
    <w:rsid w:val="00BE3C7B"/>
    <w:rsid w:val="00BE3C7D"/>
    <w:rsid w:val="00BE46C0"/>
    <w:rsid w:val="00BE4A1F"/>
    <w:rsid w:val="00BE58DA"/>
    <w:rsid w:val="00BE671F"/>
    <w:rsid w:val="00BE68EC"/>
    <w:rsid w:val="00BE6D1F"/>
    <w:rsid w:val="00BE6EA0"/>
    <w:rsid w:val="00BF024D"/>
    <w:rsid w:val="00BF0B54"/>
    <w:rsid w:val="00BF1B87"/>
    <w:rsid w:val="00BF1D8C"/>
    <w:rsid w:val="00BF2A95"/>
    <w:rsid w:val="00BF2C1C"/>
    <w:rsid w:val="00BF3788"/>
    <w:rsid w:val="00BF46FA"/>
    <w:rsid w:val="00BF497E"/>
    <w:rsid w:val="00BF4AE7"/>
    <w:rsid w:val="00BF4CD6"/>
    <w:rsid w:val="00BF55CF"/>
    <w:rsid w:val="00BF6761"/>
    <w:rsid w:val="00BF6DFA"/>
    <w:rsid w:val="00BF78E9"/>
    <w:rsid w:val="00C00507"/>
    <w:rsid w:val="00C0079B"/>
    <w:rsid w:val="00C01372"/>
    <w:rsid w:val="00C01468"/>
    <w:rsid w:val="00C018B1"/>
    <w:rsid w:val="00C03E99"/>
    <w:rsid w:val="00C040A3"/>
    <w:rsid w:val="00C044B6"/>
    <w:rsid w:val="00C0464C"/>
    <w:rsid w:val="00C0501A"/>
    <w:rsid w:val="00C05D2C"/>
    <w:rsid w:val="00C072F2"/>
    <w:rsid w:val="00C07867"/>
    <w:rsid w:val="00C10307"/>
    <w:rsid w:val="00C1036E"/>
    <w:rsid w:val="00C12126"/>
    <w:rsid w:val="00C1248D"/>
    <w:rsid w:val="00C1292D"/>
    <w:rsid w:val="00C13347"/>
    <w:rsid w:val="00C139F7"/>
    <w:rsid w:val="00C13BFC"/>
    <w:rsid w:val="00C13CEB"/>
    <w:rsid w:val="00C14BA7"/>
    <w:rsid w:val="00C17A57"/>
    <w:rsid w:val="00C204CA"/>
    <w:rsid w:val="00C20F84"/>
    <w:rsid w:val="00C212BD"/>
    <w:rsid w:val="00C21C50"/>
    <w:rsid w:val="00C21E77"/>
    <w:rsid w:val="00C222B8"/>
    <w:rsid w:val="00C22BC1"/>
    <w:rsid w:val="00C22FFF"/>
    <w:rsid w:val="00C23248"/>
    <w:rsid w:val="00C237E8"/>
    <w:rsid w:val="00C245C2"/>
    <w:rsid w:val="00C24923"/>
    <w:rsid w:val="00C24E99"/>
    <w:rsid w:val="00C25010"/>
    <w:rsid w:val="00C25EA7"/>
    <w:rsid w:val="00C27467"/>
    <w:rsid w:val="00C3054D"/>
    <w:rsid w:val="00C308F3"/>
    <w:rsid w:val="00C30FC3"/>
    <w:rsid w:val="00C312C6"/>
    <w:rsid w:val="00C31719"/>
    <w:rsid w:val="00C318FB"/>
    <w:rsid w:val="00C322B1"/>
    <w:rsid w:val="00C326E0"/>
    <w:rsid w:val="00C32A14"/>
    <w:rsid w:val="00C33204"/>
    <w:rsid w:val="00C35C63"/>
    <w:rsid w:val="00C377CC"/>
    <w:rsid w:val="00C4089B"/>
    <w:rsid w:val="00C40CE7"/>
    <w:rsid w:val="00C41D44"/>
    <w:rsid w:val="00C43045"/>
    <w:rsid w:val="00C43A48"/>
    <w:rsid w:val="00C443B4"/>
    <w:rsid w:val="00C44D29"/>
    <w:rsid w:val="00C45367"/>
    <w:rsid w:val="00C458F6"/>
    <w:rsid w:val="00C45DD3"/>
    <w:rsid w:val="00C45E5F"/>
    <w:rsid w:val="00C466D4"/>
    <w:rsid w:val="00C4703A"/>
    <w:rsid w:val="00C47F50"/>
    <w:rsid w:val="00C50348"/>
    <w:rsid w:val="00C5051D"/>
    <w:rsid w:val="00C50BCD"/>
    <w:rsid w:val="00C51EF4"/>
    <w:rsid w:val="00C52828"/>
    <w:rsid w:val="00C53CAF"/>
    <w:rsid w:val="00C5407D"/>
    <w:rsid w:val="00C54A53"/>
    <w:rsid w:val="00C55364"/>
    <w:rsid w:val="00C55898"/>
    <w:rsid w:val="00C57287"/>
    <w:rsid w:val="00C57D78"/>
    <w:rsid w:val="00C607BD"/>
    <w:rsid w:val="00C60C2E"/>
    <w:rsid w:val="00C62A7F"/>
    <w:rsid w:val="00C62B1C"/>
    <w:rsid w:val="00C63A09"/>
    <w:rsid w:val="00C641C6"/>
    <w:rsid w:val="00C6474F"/>
    <w:rsid w:val="00C648C4"/>
    <w:rsid w:val="00C64F85"/>
    <w:rsid w:val="00C65A8A"/>
    <w:rsid w:val="00C67E15"/>
    <w:rsid w:val="00C70416"/>
    <w:rsid w:val="00C73014"/>
    <w:rsid w:val="00C7320A"/>
    <w:rsid w:val="00C73454"/>
    <w:rsid w:val="00C73ACD"/>
    <w:rsid w:val="00C75F6C"/>
    <w:rsid w:val="00C80081"/>
    <w:rsid w:val="00C816BA"/>
    <w:rsid w:val="00C82B96"/>
    <w:rsid w:val="00C82D07"/>
    <w:rsid w:val="00C83912"/>
    <w:rsid w:val="00C84547"/>
    <w:rsid w:val="00C846F1"/>
    <w:rsid w:val="00C84787"/>
    <w:rsid w:val="00C8538F"/>
    <w:rsid w:val="00C855BC"/>
    <w:rsid w:val="00C86EAA"/>
    <w:rsid w:val="00C87998"/>
    <w:rsid w:val="00C87D43"/>
    <w:rsid w:val="00C87F9C"/>
    <w:rsid w:val="00C9018B"/>
    <w:rsid w:val="00C922BA"/>
    <w:rsid w:val="00C92967"/>
    <w:rsid w:val="00C94C39"/>
    <w:rsid w:val="00C9521A"/>
    <w:rsid w:val="00C957CB"/>
    <w:rsid w:val="00C95DD0"/>
    <w:rsid w:val="00C962B4"/>
    <w:rsid w:val="00C97602"/>
    <w:rsid w:val="00C97852"/>
    <w:rsid w:val="00C978D7"/>
    <w:rsid w:val="00C97A44"/>
    <w:rsid w:val="00C97CCA"/>
    <w:rsid w:val="00CA1B52"/>
    <w:rsid w:val="00CA1EC5"/>
    <w:rsid w:val="00CA20AE"/>
    <w:rsid w:val="00CA3C27"/>
    <w:rsid w:val="00CA445E"/>
    <w:rsid w:val="00CA4D50"/>
    <w:rsid w:val="00CA4D7E"/>
    <w:rsid w:val="00CA69E0"/>
    <w:rsid w:val="00CA734F"/>
    <w:rsid w:val="00CA7527"/>
    <w:rsid w:val="00CA7FC0"/>
    <w:rsid w:val="00CB17FA"/>
    <w:rsid w:val="00CB2DA4"/>
    <w:rsid w:val="00CB4535"/>
    <w:rsid w:val="00CB5393"/>
    <w:rsid w:val="00CB5953"/>
    <w:rsid w:val="00CB660D"/>
    <w:rsid w:val="00CB7305"/>
    <w:rsid w:val="00CB79E7"/>
    <w:rsid w:val="00CC00EB"/>
    <w:rsid w:val="00CC0D10"/>
    <w:rsid w:val="00CC1CB2"/>
    <w:rsid w:val="00CC2D3F"/>
    <w:rsid w:val="00CC2DB6"/>
    <w:rsid w:val="00CC3881"/>
    <w:rsid w:val="00CC3C9A"/>
    <w:rsid w:val="00CC4A7B"/>
    <w:rsid w:val="00CC5369"/>
    <w:rsid w:val="00CC53BD"/>
    <w:rsid w:val="00CC55EA"/>
    <w:rsid w:val="00CC5D61"/>
    <w:rsid w:val="00CC67FC"/>
    <w:rsid w:val="00CC77D4"/>
    <w:rsid w:val="00CC7A3B"/>
    <w:rsid w:val="00CD0050"/>
    <w:rsid w:val="00CD047E"/>
    <w:rsid w:val="00CD40A8"/>
    <w:rsid w:val="00CD4262"/>
    <w:rsid w:val="00CD5758"/>
    <w:rsid w:val="00CD5841"/>
    <w:rsid w:val="00CD5CA7"/>
    <w:rsid w:val="00CD61BD"/>
    <w:rsid w:val="00CD62C5"/>
    <w:rsid w:val="00CD68B2"/>
    <w:rsid w:val="00CD7DE0"/>
    <w:rsid w:val="00CE003F"/>
    <w:rsid w:val="00CE0A60"/>
    <w:rsid w:val="00CE0F56"/>
    <w:rsid w:val="00CE147B"/>
    <w:rsid w:val="00CE25F4"/>
    <w:rsid w:val="00CE3B4A"/>
    <w:rsid w:val="00CE40BC"/>
    <w:rsid w:val="00CE4C9C"/>
    <w:rsid w:val="00CE4E53"/>
    <w:rsid w:val="00CE6B4D"/>
    <w:rsid w:val="00CE7C01"/>
    <w:rsid w:val="00CF0174"/>
    <w:rsid w:val="00CF0F7E"/>
    <w:rsid w:val="00CF1080"/>
    <w:rsid w:val="00CF1A65"/>
    <w:rsid w:val="00CF22C0"/>
    <w:rsid w:val="00CF27A1"/>
    <w:rsid w:val="00CF2C71"/>
    <w:rsid w:val="00CF46A1"/>
    <w:rsid w:val="00CF4A04"/>
    <w:rsid w:val="00CF4F0C"/>
    <w:rsid w:val="00CF6824"/>
    <w:rsid w:val="00CF6CC5"/>
    <w:rsid w:val="00CF6F21"/>
    <w:rsid w:val="00CF73A5"/>
    <w:rsid w:val="00CF743B"/>
    <w:rsid w:val="00CF746B"/>
    <w:rsid w:val="00CF7982"/>
    <w:rsid w:val="00CF7C41"/>
    <w:rsid w:val="00D00852"/>
    <w:rsid w:val="00D01D63"/>
    <w:rsid w:val="00D02BB0"/>
    <w:rsid w:val="00D0347A"/>
    <w:rsid w:val="00D03CB2"/>
    <w:rsid w:val="00D065AE"/>
    <w:rsid w:val="00D06699"/>
    <w:rsid w:val="00D06A6C"/>
    <w:rsid w:val="00D06D73"/>
    <w:rsid w:val="00D06E9F"/>
    <w:rsid w:val="00D06EB6"/>
    <w:rsid w:val="00D076F7"/>
    <w:rsid w:val="00D10953"/>
    <w:rsid w:val="00D10E06"/>
    <w:rsid w:val="00D12713"/>
    <w:rsid w:val="00D13068"/>
    <w:rsid w:val="00D13A04"/>
    <w:rsid w:val="00D14602"/>
    <w:rsid w:val="00D17040"/>
    <w:rsid w:val="00D172F7"/>
    <w:rsid w:val="00D17D9B"/>
    <w:rsid w:val="00D20574"/>
    <w:rsid w:val="00D20C52"/>
    <w:rsid w:val="00D22979"/>
    <w:rsid w:val="00D23458"/>
    <w:rsid w:val="00D23ABD"/>
    <w:rsid w:val="00D23E6E"/>
    <w:rsid w:val="00D23F31"/>
    <w:rsid w:val="00D24A91"/>
    <w:rsid w:val="00D25484"/>
    <w:rsid w:val="00D26BBB"/>
    <w:rsid w:val="00D27D87"/>
    <w:rsid w:val="00D30F84"/>
    <w:rsid w:val="00D3196A"/>
    <w:rsid w:val="00D34CCF"/>
    <w:rsid w:val="00D35884"/>
    <w:rsid w:val="00D360BF"/>
    <w:rsid w:val="00D37605"/>
    <w:rsid w:val="00D40693"/>
    <w:rsid w:val="00D40FE5"/>
    <w:rsid w:val="00D41164"/>
    <w:rsid w:val="00D41FAD"/>
    <w:rsid w:val="00D42816"/>
    <w:rsid w:val="00D43D56"/>
    <w:rsid w:val="00D44730"/>
    <w:rsid w:val="00D47C09"/>
    <w:rsid w:val="00D47C6D"/>
    <w:rsid w:val="00D502C1"/>
    <w:rsid w:val="00D5100B"/>
    <w:rsid w:val="00D52430"/>
    <w:rsid w:val="00D52F9C"/>
    <w:rsid w:val="00D53678"/>
    <w:rsid w:val="00D542F0"/>
    <w:rsid w:val="00D54B59"/>
    <w:rsid w:val="00D54BBF"/>
    <w:rsid w:val="00D54DAC"/>
    <w:rsid w:val="00D55052"/>
    <w:rsid w:val="00D553D4"/>
    <w:rsid w:val="00D55C7B"/>
    <w:rsid w:val="00D55F79"/>
    <w:rsid w:val="00D56453"/>
    <w:rsid w:val="00D56454"/>
    <w:rsid w:val="00D568C8"/>
    <w:rsid w:val="00D56F23"/>
    <w:rsid w:val="00D57B2C"/>
    <w:rsid w:val="00D60A3D"/>
    <w:rsid w:val="00D6107E"/>
    <w:rsid w:val="00D61A0E"/>
    <w:rsid w:val="00D63FE1"/>
    <w:rsid w:val="00D6422D"/>
    <w:rsid w:val="00D64550"/>
    <w:rsid w:val="00D66133"/>
    <w:rsid w:val="00D702BF"/>
    <w:rsid w:val="00D706E2"/>
    <w:rsid w:val="00D71663"/>
    <w:rsid w:val="00D7316D"/>
    <w:rsid w:val="00D7392C"/>
    <w:rsid w:val="00D74DDB"/>
    <w:rsid w:val="00D76E11"/>
    <w:rsid w:val="00D77178"/>
    <w:rsid w:val="00D779C8"/>
    <w:rsid w:val="00D77A14"/>
    <w:rsid w:val="00D77D72"/>
    <w:rsid w:val="00D80621"/>
    <w:rsid w:val="00D807BC"/>
    <w:rsid w:val="00D809D0"/>
    <w:rsid w:val="00D80AA1"/>
    <w:rsid w:val="00D80E28"/>
    <w:rsid w:val="00D817E1"/>
    <w:rsid w:val="00D82D98"/>
    <w:rsid w:val="00D83ABB"/>
    <w:rsid w:val="00D83EED"/>
    <w:rsid w:val="00D84703"/>
    <w:rsid w:val="00D858A7"/>
    <w:rsid w:val="00D867B4"/>
    <w:rsid w:val="00D86BC2"/>
    <w:rsid w:val="00D87418"/>
    <w:rsid w:val="00D905CB"/>
    <w:rsid w:val="00D9105F"/>
    <w:rsid w:val="00D9118B"/>
    <w:rsid w:val="00D91B44"/>
    <w:rsid w:val="00D9207B"/>
    <w:rsid w:val="00D925CE"/>
    <w:rsid w:val="00D929EE"/>
    <w:rsid w:val="00D9379E"/>
    <w:rsid w:val="00D93B21"/>
    <w:rsid w:val="00D96446"/>
    <w:rsid w:val="00D96585"/>
    <w:rsid w:val="00D975CA"/>
    <w:rsid w:val="00DA1236"/>
    <w:rsid w:val="00DA123E"/>
    <w:rsid w:val="00DA1D0C"/>
    <w:rsid w:val="00DA1E15"/>
    <w:rsid w:val="00DA326E"/>
    <w:rsid w:val="00DA35E3"/>
    <w:rsid w:val="00DA3EAA"/>
    <w:rsid w:val="00DA4335"/>
    <w:rsid w:val="00DA5569"/>
    <w:rsid w:val="00DA5A13"/>
    <w:rsid w:val="00DA64B0"/>
    <w:rsid w:val="00DA6511"/>
    <w:rsid w:val="00DA707D"/>
    <w:rsid w:val="00DA75AD"/>
    <w:rsid w:val="00DA7DCD"/>
    <w:rsid w:val="00DB011B"/>
    <w:rsid w:val="00DB0295"/>
    <w:rsid w:val="00DB02B2"/>
    <w:rsid w:val="00DB11A5"/>
    <w:rsid w:val="00DB176A"/>
    <w:rsid w:val="00DB18FD"/>
    <w:rsid w:val="00DB1AA9"/>
    <w:rsid w:val="00DB1CF4"/>
    <w:rsid w:val="00DB2061"/>
    <w:rsid w:val="00DB301D"/>
    <w:rsid w:val="00DB3968"/>
    <w:rsid w:val="00DB5445"/>
    <w:rsid w:val="00DB62E4"/>
    <w:rsid w:val="00DB7B8D"/>
    <w:rsid w:val="00DB7F54"/>
    <w:rsid w:val="00DC0AE2"/>
    <w:rsid w:val="00DC30D2"/>
    <w:rsid w:val="00DC4554"/>
    <w:rsid w:val="00DC484B"/>
    <w:rsid w:val="00DC4B44"/>
    <w:rsid w:val="00DC564C"/>
    <w:rsid w:val="00DC5C13"/>
    <w:rsid w:val="00DC7335"/>
    <w:rsid w:val="00DC7A26"/>
    <w:rsid w:val="00DC7B47"/>
    <w:rsid w:val="00DD1015"/>
    <w:rsid w:val="00DD1182"/>
    <w:rsid w:val="00DD125A"/>
    <w:rsid w:val="00DD2DD2"/>
    <w:rsid w:val="00DD3762"/>
    <w:rsid w:val="00DD4002"/>
    <w:rsid w:val="00DD41D7"/>
    <w:rsid w:val="00DD527B"/>
    <w:rsid w:val="00DD5AB2"/>
    <w:rsid w:val="00DD687B"/>
    <w:rsid w:val="00DD6D87"/>
    <w:rsid w:val="00DE0ACF"/>
    <w:rsid w:val="00DE24E5"/>
    <w:rsid w:val="00DE31FF"/>
    <w:rsid w:val="00DE328E"/>
    <w:rsid w:val="00DE59DB"/>
    <w:rsid w:val="00DE5E13"/>
    <w:rsid w:val="00DE6088"/>
    <w:rsid w:val="00DE61EB"/>
    <w:rsid w:val="00DE7560"/>
    <w:rsid w:val="00DE7C6A"/>
    <w:rsid w:val="00DE7C99"/>
    <w:rsid w:val="00DF0C83"/>
    <w:rsid w:val="00DF0F7B"/>
    <w:rsid w:val="00DF1C78"/>
    <w:rsid w:val="00DF1E93"/>
    <w:rsid w:val="00DF2EE6"/>
    <w:rsid w:val="00DF4A9C"/>
    <w:rsid w:val="00DF4E01"/>
    <w:rsid w:val="00DF6F8A"/>
    <w:rsid w:val="00DF7418"/>
    <w:rsid w:val="00DF7A5C"/>
    <w:rsid w:val="00E01014"/>
    <w:rsid w:val="00E01681"/>
    <w:rsid w:val="00E01AD1"/>
    <w:rsid w:val="00E01B64"/>
    <w:rsid w:val="00E01B8C"/>
    <w:rsid w:val="00E0233C"/>
    <w:rsid w:val="00E02D02"/>
    <w:rsid w:val="00E03535"/>
    <w:rsid w:val="00E036E6"/>
    <w:rsid w:val="00E037AA"/>
    <w:rsid w:val="00E0561B"/>
    <w:rsid w:val="00E05D22"/>
    <w:rsid w:val="00E06951"/>
    <w:rsid w:val="00E06DEB"/>
    <w:rsid w:val="00E10873"/>
    <w:rsid w:val="00E10F81"/>
    <w:rsid w:val="00E11353"/>
    <w:rsid w:val="00E11B8A"/>
    <w:rsid w:val="00E12D2C"/>
    <w:rsid w:val="00E143F7"/>
    <w:rsid w:val="00E1582D"/>
    <w:rsid w:val="00E15FA8"/>
    <w:rsid w:val="00E1657F"/>
    <w:rsid w:val="00E17093"/>
    <w:rsid w:val="00E178B9"/>
    <w:rsid w:val="00E17C49"/>
    <w:rsid w:val="00E20B11"/>
    <w:rsid w:val="00E217A7"/>
    <w:rsid w:val="00E22240"/>
    <w:rsid w:val="00E22450"/>
    <w:rsid w:val="00E23365"/>
    <w:rsid w:val="00E24794"/>
    <w:rsid w:val="00E255C8"/>
    <w:rsid w:val="00E257F7"/>
    <w:rsid w:val="00E25BCB"/>
    <w:rsid w:val="00E26008"/>
    <w:rsid w:val="00E26666"/>
    <w:rsid w:val="00E266F2"/>
    <w:rsid w:val="00E275CD"/>
    <w:rsid w:val="00E2788D"/>
    <w:rsid w:val="00E27DED"/>
    <w:rsid w:val="00E30330"/>
    <w:rsid w:val="00E30BB9"/>
    <w:rsid w:val="00E31C09"/>
    <w:rsid w:val="00E322AC"/>
    <w:rsid w:val="00E33171"/>
    <w:rsid w:val="00E35C95"/>
    <w:rsid w:val="00E36A00"/>
    <w:rsid w:val="00E3725F"/>
    <w:rsid w:val="00E374E1"/>
    <w:rsid w:val="00E37E20"/>
    <w:rsid w:val="00E40060"/>
    <w:rsid w:val="00E40734"/>
    <w:rsid w:val="00E4121D"/>
    <w:rsid w:val="00E429B1"/>
    <w:rsid w:val="00E436C8"/>
    <w:rsid w:val="00E43DA4"/>
    <w:rsid w:val="00E440F7"/>
    <w:rsid w:val="00E44B3B"/>
    <w:rsid w:val="00E44FA8"/>
    <w:rsid w:val="00E45569"/>
    <w:rsid w:val="00E45EE6"/>
    <w:rsid w:val="00E4632D"/>
    <w:rsid w:val="00E46518"/>
    <w:rsid w:val="00E47D15"/>
    <w:rsid w:val="00E5017F"/>
    <w:rsid w:val="00E50D7A"/>
    <w:rsid w:val="00E52477"/>
    <w:rsid w:val="00E528CD"/>
    <w:rsid w:val="00E53298"/>
    <w:rsid w:val="00E532AE"/>
    <w:rsid w:val="00E53414"/>
    <w:rsid w:val="00E539F6"/>
    <w:rsid w:val="00E53CC6"/>
    <w:rsid w:val="00E53E51"/>
    <w:rsid w:val="00E540A9"/>
    <w:rsid w:val="00E5735E"/>
    <w:rsid w:val="00E57574"/>
    <w:rsid w:val="00E57636"/>
    <w:rsid w:val="00E60911"/>
    <w:rsid w:val="00E6162C"/>
    <w:rsid w:val="00E63760"/>
    <w:rsid w:val="00E64575"/>
    <w:rsid w:val="00E645FC"/>
    <w:rsid w:val="00E64A71"/>
    <w:rsid w:val="00E64B7C"/>
    <w:rsid w:val="00E6529D"/>
    <w:rsid w:val="00E66C3D"/>
    <w:rsid w:val="00E672D7"/>
    <w:rsid w:val="00E67A76"/>
    <w:rsid w:val="00E714F1"/>
    <w:rsid w:val="00E71596"/>
    <w:rsid w:val="00E71BCD"/>
    <w:rsid w:val="00E71E28"/>
    <w:rsid w:val="00E7204B"/>
    <w:rsid w:val="00E727A4"/>
    <w:rsid w:val="00E73BFE"/>
    <w:rsid w:val="00E75835"/>
    <w:rsid w:val="00E76658"/>
    <w:rsid w:val="00E7696A"/>
    <w:rsid w:val="00E76D0D"/>
    <w:rsid w:val="00E80200"/>
    <w:rsid w:val="00E8115D"/>
    <w:rsid w:val="00E81801"/>
    <w:rsid w:val="00E81E14"/>
    <w:rsid w:val="00E81F95"/>
    <w:rsid w:val="00E822E4"/>
    <w:rsid w:val="00E826C9"/>
    <w:rsid w:val="00E828C1"/>
    <w:rsid w:val="00E83385"/>
    <w:rsid w:val="00E8398E"/>
    <w:rsid w:val="00E843E4"/>
    <w:rsid w:val="00E84E00"/>
    <w:rsid w:val="00E84EEE"/>
    <w:rsid w:val="00E84FEF"/>
    <w:rsid w:val="00E85D9E"/>
    <w:rsid w:val="00E86B39"/>
    <w:rsid w:val="00E86F94"/>
    <w:rsid w:val="00E87231"/>
    <w:rsid w:val="00E87ED6"/>
    <w:rsid w:val="00E908BF"/>
    <w:rsid w:val="00E90B30"/>
    <w:rsid w:val="00E9121E"/>
    <w:rsid w:val="00E91867"/>
    <w:rsid w:val="00E929F2"/>
    <w:rsid w:val="00E93886"/>
    <w:rsid w:val="00E93CB1"/>
    <w:rsid w:val="00E9440E"/>
    <w:rsid w:val="00E94AFD"/>
    <w:rsid w:val="00E9657B"/>
    <w:rsid w:val="00E97918"/>
    <w:rsid w:val="00EA12FA"/>
    <w:rsid w:val="00EA2956"/>
    <w:rsid w:val="00EA3686"/>
    <w:rsid w:val="00EA37DD"/>
    <w:rsid w:val="00EA38EF"/>
    <w:rsid w:val="00EA3E22"/>
    <w:rsid w:val="00EA47A0"/>
    <w:rsid w:val="00EA5C66"/>
    <w:rsid w:val="00EA60DB"/>
    <w:rsid w:val="00EA6638"/>
    <w:rsid w:val="00EA6DFF"/>
    <w:rsid w:val="00EB13C3"/>
    <w:rsid w:val="00EB1F77"/>
    <w:rsid w:val="00EB25CA"/>
    <w:rsid w:val="00EB264E"/>
    <w:rsid w:val="00EB41BB"/>
    <w:rsid w:val="00EB44C2"/>
    <w:rsid w:val="00EB4879"/>
    <w:rsid w:val="00EB59CD"/>
    <w:rsid w:val="00EB6445"/>
    <w:rsid w:val="00EB70A6"/>
    <w:rsid w:val="00EC0D2C"/>
    <w:rsid w:val="00EC0D5B"/>
    <w:rsid w:val="00EC17F9"/>
    <w:rsid w:val="00EC187D"/>
    <w:rsid w:val="00EC2D86"/>
    <w:rsid w:val="00EC3674"/>
    <w:rsid w:val="00EC74A4"/>
    <w:rsid w:val="00EC7AEB"/>
    <w:rsid w:val="00ED0117"/>
    <w:rsid w:val="00ED051E"/>
    <w:rsid w:val="00ED07EC"/>
    <w:rsid w:val="00ED1A76"/>
    <w:rsid w:val="00ED1AC0"/>
    <w:rsid w:val="00ED2AB8"/>
    <w:rsid w:val="00ED2C18"/>
    <w:rsid w:val="00ED2C57"/>
    <w:rsid w:val="00ED34FD"/>
    <w:rsid w:val="00ED3B47"/>
    <w:rsid w:val="00ED4809"/>
    <w:rsid w:val="00ED4C39"/>
    <w:rsid w:val="00ED4CE5"/>
    <w:rsid w:val="00ED767C"/>
    <w:rsid w:val="00ED7E3B"/>
    <w:rsid w:val="00ED7E7D"/>
    <w:rsid w:val="00ED7EBE"/>
    <w:rsid w:val="00ED7F13"/>
    <w:rsid w:val="00EE0E7D"/>
    <w:rsid w:val="00EE236A"/>
    <w:rsid w:val="00EE2F29"/>
    <w:rsid w:val="00EE2F50"/>
    <w:rsid w:val="00EE3CC8"/>
    <w:rsid w:val="00EE502C"/>
    <w:rsid w:val="00EE51E7"/>
    <w:rsid w:val="00EE68D1"/>
    <w:rsid w:val="00EE702D"/>
    <w:rsid w:val="00EE7071"/>
    <w:rsid w:val="00EF018C"/>
    <w:rsid w:val="00EF1CE0"/>
    <w:rsid w:val="00EF22C9"/>
    <w:rsid w:val="00EF7269"/>
    <w:rsid w:val="00EF7F50"/>
    <w:rsid w:val="00F0057C"/>
    <w:rsid w:val="00F00687"/>
    <w:rsid w:val="00F009D7"/>
    <w:rsid w:val="00F00D01"/>
    <w:rsid w:val="00F00D90"/>
    <w:rsid w:val="00F01AA5"/>
    <w:rsid w:val="00F01D79"/>
    <w:rsid w:val="00F01D80"/>
    <w:rsid w:val="00F02929"/>
    <w:rsid w:val="00F037F9"/>
    <w:rsid w:val="00F044FA"/>
    <w:rsid w:val="00F06323"/>
    <w:rsid w:val="00F07655"/>
    <w:rsid w:val="00F07ACA"/>
    <w:rsid w:val="00F07F3C"/>
    <w:rsid w:val="00F1085F"/>
    <w:rsid w:val="00F116A7"/>
    <w:rsid w:val="00F11E85"/>
    <w:rsid w:val="00F12F69"/>
    <w:rsid w:val="00F1317C"/>
    <w:rsid w:val="00F14AC8"/>
    <w:rsid w:val="00F14EF9"/>
    <w:rsid w:val="00F15E67"/>
    <w:rsid w:val="00F167DF"/>
    <w:rsid w:val="00F216CA"/>
    <w:rsid w:val="00F21874"/>
    <w:rsid w:val="00F220C9"/>
    <w:rsid w:val="00F2220B"/>
    <w:rsid w:val="00F22CF0"/>
    <w:rsid w:val="00F23850"/>
    <w:rsid w:val="00F23A8E"/>
    <w:rsid w:val="00F23D19"/>
    <w:rsid w:val="00F24DEB"/>
    <w:rsid w:val="00F255C5"/>
    <w:rsid w:val="00F257B3"/>
    <w:rsid w:val="00F25F25"/>
    <w:rsid w:val="00F26538"/>
    <w:rsid w:val="00F273B0"/>
    <w:rsid w:val="00F27ED4"/>
    <w:rsid w:val="00F30BF6"/>
    <w:rsid w:val="00F31567"/>
    <w:rsid w:val="00F31B12"/>
    <w:rsid w:val="00F32EC9"/>
    <w:rsid w:val="00F3325D"/>
    <w:rsid w:val="00F349D7"/>
    <w:rsid w:val="00F3628D"/>
    <w:rsid w:val="00F3629F"/>
    <w:rsid w:val="00F37727"/>
    <w:rsid w:val="00F41AA5"/>
    <w:rsid w:val="00F42376"/>
    <w:rsid w:val="00F42B8B"/>
    <w:rsid w:val="00F43E90"/>
    <w:rsid w:val="00F4484C"/>
    <w:rsid w:val="00F44B3C"/>
    <w:rsid w:val="00F44C4F"/>
    <w:rsid w:val="00F466CE"/>
    <w:rsid w:val="00F5052A"/>
    <w:rsid w:val="00F51058"/>
    <w:rsid w:val="00F53170"/>
    <w:rsid w:val="00F535E8"/>
    <w:rsid w:val="00F53C1D"/>
    <w:rsid w:val="00F54393"/>
    <w:rsid w:val="00F549A3"/>
    <w:rsid w:val="00F553FC"/>
    <w:rsid w:val="00F56019"/>
    <w:rsid w:val="00F570A6"/>
    <w:rsid w:val="00F5738A"/>
    <w:rsid w:val="00F60AC4"/>
    <w:rsid w:val="00F60B63"/>
    <w:rsid w:val="00F6266B"/>
    <w:rsid w:val="00F631C7"/>
    <w:rsid w:val="00F6327C"/>
    <w:rsid w:val="00F63545"/>
    <w:rsid w:val="00F63DE7"/>
    <w:rsid w:val="00F659EA"/>
    <w:rsid w:val="00F65E08"/>
    <w:rsid w:val="00F65EFB"/>
    <w:rsid w:val="00F6732B"/>
    <w:rsid w:val="00F67F3D"/>
    <w:rsid w:val="00F70482"/>
    <w:rsid w:val="00F70C79"/>
    <w:rsid w:val="00F7372E"/>
    <w:rsid w:val="00F73807"/>
    <w:rsid w:val="00F73F92"/>
    <w:rsid w:val="00F74080"/>
    <w:rsid w:val="00F7439E"/>
    <w:rsid w:val="00F7641F"/>
    <w:rsid w:val="00F77464"/>
    <w:rsid w:val="00F77656"/>
    <w:rsid w:val="00F808F1"/>
    <w:rsid w:val="00F8090E"/>
    <w:rsid w:val="00F80D2B"/>
    <w:rsid w:val="00F8192E"/>
    <w:rsid w:val="00F8204E"/>
    <w:rsid w:val="00F8227C"/>
    <w:rsid w:val="00F83901"/>
    <w:rsid w:val="00F85056"/>
    <w:rsid w:val="00F85CE0"/>
    <w:rsid w:val="00F870E9"/>
    <w:rsid w:val="00F87DEE"/>
    <w:rsid w:val="00F90003"/>
    <w:rsid w:val="00F910A9"/>
    <w:rsid w:val="00F943C4"/>
    <w:rsid w:val="00F94D85"/>
    <w:rsid w:val="00F94FCB"/>
    <w:rsid w:val="00F95772"/>
    <w:rsid w:val="00F962B7"/>
    <w:rsid w:val="00F964D0"/>
    <w:rsid w:val="00F96695"/>
    <w:rsid w:val="00F9776A"/>
    <w:rsid w:val="00FA2D43"/>
    <w:rsid w:val="00FA3934"/>
    <w:rsid w:val="00FA3B29"/>
    <w:rsid w:val="00FA4738"/>
    <w:rsid w:val="00FA49F0"/>
    <w:rsid w:val="00FA67D1"/>
    <w:rsid w:val="00FA6C92"/>
    <w:rsid w:val="00FA7658"/>
    <w:rsid w:val="00FA78FC"/>
    <w:rsid w:val="00FA7BE4"/>
    <w:rsid w:val="00FB18EE"/>
    <w:rsid w:val="00FB2260"/>
    <w:rsid w:val="00FB250B"/>
    <w:rsid w:val="00FB3129"/>
    <w:rsid w:val="00FB326E"/>
    <w:rsid w:val="00FB3A1A"/>
    <w:rsid w:val="00FB3BF3"/>
    <w:rsid w:val="00FB3C81"/>
    <w:rsid w:val="00FB3F17"/>
    <w:rsid w:val="00FB4EB2"/>
    <w:rsid w:val="00FB5380"/>
    <w:rsid w:val="00FB594D"/>
    <w:rsid w:val="00FB5E79"/>
    <w:rsid w:val="00FB61A7"/>
    <w:rsid w:val="00FB778F"/>
    <w:rsid w:val="00FC013D"/>
    <w:rsid w:val="00FC312E"/>
    <w:rsid w:val="00FC3798"/>
    <w:rsid w:val="00FC37B2"/>
    <w:rsid w:val="00FC3BFC"/>
    <w:rsid w:val="00FC40CB"/>
    <w:rsid w:val="00FC44C5"/>
    <w:rsid w:val="00FC58F1"/>
    <w:rsid w:val="00FC6531"/>
    <w:rsid w:val="00FC7202"/>
    <w:rsid w:val="00FD0CC5"/>
    <w:rsid w:val="00FD1370"/>
    <w:rsid w:val="00FD155C"/>
    <w:rsid w:val="00FD234F"/>
    <w:rsid w:val="00FD4B26"/>
    <w:rsid w:val="00FD695A"/>
    <w:rsid w:val="00FD7251"/>
    <w:rsid w:val="00FD7486"/>
    <w:rsid w:val="00FE0628"/>
    <w:rsid w:val="00FE120B"/>
    <w:rsid w:val="00FE13F0"/>
    <w:rsid w:val="00FE3AC1"/>
    <w:rsid w:val="00FE3BEE"/>
    <w:rsid w:val="00FE3D1A"/>
    <w:rsid w:val="00FE3DB1"/>
    <w:rsid w:val="00FE5919"/>
    <w:rsid w:val="00FE59F6"/>
    <w:rsid w:val="00FE5B94"/>
    <w:rsid w:val="00FE647A"/>
    <w:rsid w:val="00FE6682"/>
    <w:rsid w:val="00FE7589"/>
    <w:rsid w:val="00FF0FB9"/>
    <w:rsid w:val="00FF2109"/>
    <w:rsid w:val="00FF2469"/>
    <w:rsid w:val="00FF2DC2"/>
    <w:rsid w:val="00FF2DDE"/>
    <w:rsid w:val="00FF3E38"/>
    <w:rsid w:val="00FF4C98"/>
    <w:rsid w:val="00FF65F2"/>
    <w:rsid w:val="00FF6DEF"/>
    <w:rsid w:val="00FF7C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2FEB4D"/>
  <w15:chartTrackingRefBased/>
  <w15:docId w15:val="{F275EBB7-B3EE-4D80-99F0-FFFE55FFA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C39"/>
    <w:rPr>
      <w:rFonts w:eastAsia="Calibri"/>
      <w:lang w:val="es-ES" w:eastAsia="es-ES"/>
    </w:rPr>
  </w:style>
  <w:style w:type="paragraph" w:styleId="Ttulo1">
    <w:name w:val="heading 1"/>
    <w:basedOn w:val="Normal"/>
    <w:next w:val="Normal"/>
    <w:link w:val="Ttulo1Car"/>
    <w:qFormat/>
    <w:rsid w:val="005C625F"/>
    <w:pPr>
      <w:keepNext/>
      <w:widowControl w:val="0"/>
      <w:outlineLvl w:val="0"/>
    </w:pPr>
    <w:rPr>
      <w:rFonts w:ascii="Arial" w:hAnsi="Arial" w:cs="Arial"/>
      <w:b/>
      <w:bCs/>
      <w:snapToGrid w:val="0"/>
      <w:color w:val="0000FF"/>
      <w:lang w:val="es-MX"/>
    </w:rPr>
  </w:style>
  <w:style w:type="paragraph" w:styleId="Ttulo2">
    <w:name w:val="heading 2"/>
    <w:aliases w:val="h2"/>
    <w:basedOn w:val="Normal"/>
    <w:next w:val="Normal"/>
    <w:link w:val="Ttulo2Car"/>
    <w:qFormat/>
    <w:rsid w:val="005C625F"/>
    <w:pPr>
      <w:keepNext/>
      <w:keepLines/>
      <w:widowControl w:val="0"/>
      <w:tabs>
        <w:tab w:val="left" w:pos="-460"/>
        <w:tab w:val="left" w:pos="260"/>
        <w:tab w:val="left" w:pos="980"/>
        <w:tab w:val="left" w:pos="1700"/>
        <w:tab w:val="left" w:pos="2420"/>
        <w:tab w:val="left" w:pos="3140"/>
        <w:tab w:val="left" w:pos="3860"/>
        <w:tab w:val="left" w:pos="4580"/>
        <w:tab w:val="left" w:pos="5300"/>
        <w:tab w:val="left" w:pos="6020"/>
        <w:tab w:val="left" w:pos="6740"/>
        <w:tab w:val="left" w:pos="7460"/>
        <w:tab w:val="left" w:pos="8180"/>
        <w:tab w:val="left" w:pos="8900"/>
      </w:tabs>
      <w:suppressAutoHyphens/>
      <w:jc w:val="center"/>
      <w:outlineLvl w:val="1"/>
    </w:pPr>
    <w:rPr>
      <w:rFonts w:ascii="Courier New" w:hAnsi="Courier New" w:cs="Courier New"/>
      <w:b/>
      <w:bCs/>
      <w:lang w:val="es-ES_tradnl"/>
    </w:rPr>
  </w:style>
  <w:style w:type="paragraph" w:styleId="Ttulo3">
    <w:name w:val="heading 3"/>
    <w:aliases w:val="Título 3 Car Car Car"/>
    <w:basedOn w:val="Normal"/>
    <w:next w:val="Normal"/>
    <w:link w:val="Ttulo3Car"/>
    <w:qFormat/>
    <w:rsid w:val="005C625F"/>
    <w:pPr>
      <w:keepNext/>
      <w:keepLines/>
      <w:spacing w:before="200"/>
      <w:outlineLvl w:val="2"/>
    </w:pPr>
    <w:rPr>
      <w:rFonts w:ascii="Cambria" w:hAnsi="Cambria" w:cs="Cambria"/>
      <w:b/>
      <w:bCs/>
      <w:color w:val="4F81BD"/>
      <w:lang w:val="x-none"/>
    </w:rPr>
  </w:style>
  <w:style w:type="paragraph" w:styleId="Ttulo4">
    <w:name w:val="heading 4"/>
    <w:basedOn w:val="Normal"/>
    <w:next w:val="Normal"/>
    <w:link w:val="Ttulo4Car"/>
    <w:qFormat/>
    <w:rsid w:val="005C625F"/>
    <w:pPr>
      <w:keepNext/>
      <w:keepLines/>
      <w:spacing w:before="200"/>
      <w:outlineLvl w:val="3"/>
    </w:pPr>
    <w:rPr>
      <w:rFonts w:ascii="Cambria" w:hAnsi="Cambria" w:cs="Cambria"/>
      <w:b/>
      <w:bCs/>
      <w:i/>
      <w:iCs/>
      <w:color w:val="4F81BD"/>
      <w:lang w:val="x-none"/>
    </w:rPr>
  </w:style>
  <w:style w:type="paragraph" w:styleId="Ttulo7">
    <w:name w:val="heading 7"/>
    <w:basedOn w:val="Normal"/>
    <w:next w:val="Normal"/>
    <w:link w:val="Ttulo7Car"/>
    <w:qFormat/>
    <w:rsid w:val="005C625F"/>
    <w:pPr>
      <w:spacing w:before="240" w:after="60"/>
      <w:outlineLvl w:val="6"/>
    </w:pPr>
    <w:rPr>
      <w:sz w:val="24"/>
      <w:szCs w:val="24"/>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C625F"/>
    <w:rPr>
      <w:rFonts w:ascii="Arial" w:eastAsia="Calibri" w:hAnsi="Arial" w:cs="Arial"/>
      <w:b/>
      <w:bCs/>
      <w:snapToGrid w:val="0"/>
      <w:color w:val="0000FF"/>
      <w:lang w:val="es-MX" w:eastAsia="es-ES" w:bidi="ar-SA"/>
    </w:rPr>
  </w:style>
  <w:style w:type="character" w:customStyle="1" w:styleId="Ttulo2Car">
    <w:name w:val="Título 2 Car"/>
    <w:aliases w:val="h2 Car"/>
    <w:link w:val="Ttulo2"/>
    <w:rsid w:val="005C625F"/>
    <w:rPr>
      <w:rFonts w:ascii="Courier New" w:eastAsia="Calibri" w:hAnsi="Courier New" w:cs="Courier New"/>
      <w:b/>
      <w:bCs/>
      <w:lang w:val="es-ES_tradnl" w:eastAsia="es-ES" w:bidi="ar-SA"/>
    </w:rPr>
  </w:style>
  <w:style w:type="character" w:customStyle="1" w:styleId="Ttulo3Car">
    <w:name w:val="Título 3 Car"/>
    <w:aliases w:val="Título 3 Car Car Car Car"/>
    <w:link w:val="Ttulo3"/>
    <w:rsid w:val="005C625F"/>
    <w:rPr>
      <w:rFonts w:ascii="Cambria" w:eastAsia="Calibri" w:hAnsi="Cambria" w:cs="Cambria"/>
      <w:b/>
      <w:bCs/>
      <w:color w:val="4F81BD"/>
      <w:lang w:eastAsia="es-ES" w:bidi="ar-SA"/>
    </w:rPr>
  </w:style>
  <w:style w:type="character" w:customStyle="1" w:styleId="Ttulo4Car">
    <w:name w:val="Título 4 Car"/>
    <w:link w:val="Ttulo4"/>
    <w:rsid w:val="005C625F"/>
    <w:rPr>
      <w:rFonts w:ascii="Cambria" w:eastAsia="Calibri" w:hAnsi="Cambria" w:cs="Cambria"/>
      <w:b/>
      <w:bCs/>
      <w:i/>
      <w:iCs/>
      <w:color w:val="4F81BD"/>
      <w:lang w:eastAsia="es-ES" w:bidi="ar-SA"/>
    </w:rPr>
  </w:style>
  <w:style w:type="character" w:customStyle="1" w:styleId="Ttulo7Car">
    <w:name w:val="Título 7 Car"/>
    <w:link w:val="Ttulo7"/>
    <w:rsid w:val="005C625F"/>
    <w:rPr>
      <w:rFonts w:eastAsia="Calibri"/>
      <w:sz w:val="24"/>
      <w:szCs w:val="24"/>
      <w:lang w:eastAsia="es-ES" w:bidi="ar-SA"/>
    </w:rPr>
  </w:style>
  <w:style w:type="paragraph" w:styleId="Encabezado">
    <w:name w:val="header"/>
    <w:aliases w:val="h,h8,h9,h10,h18,encabezado"/>
    <w:basedOn w:val="Normal"/>
    <w:link w:val="EncabezadoCar"/>
    <w:uiPriority w:val="99"/>
    <w:rsid w:val="005C625F"/>
    <w:pPr>
      <w:tabs>
        <w:tab w:val="center" w:pos="4252"/>
        <w:tab w:val="right" w:pos="8504"/>
      </w:tabs>
    </w:pPr>
    <w:rPr>
      <w:rFonts w:ascii="Arial" w:hAnsi="Arial" w:cs="Arial"/>
      <w:lang w:val="x-none"/>
    </w:rPr>
  </w:style>
  <w:style w:type="character" w:customStyle="1" w:styleId="EncabezadoCar">
    <w:name w:val="Encabezado Car"/>
    <w:aliases w:val="h Car,h8 Car,h9 Car,h10 Car,h18 Car,encabezado Car"/>
    <w:link w:val="Encabezado"/>
    <w:uiPriority w:val="99"/>
    <w:rsid w:val="005C625F"/>
    <w:rPr>
      <w:rFonts w:ascii="Arial" w:eastAsia="Calibri" w:hAnsi="Arial" w:cs="Arial"/>
      <w:lang w:eastAsia="es-ES" w:bidi="ar-SA"/>
    </w:rPr>
  </w:style>
  <w:style w:type="paragraph" w:styleId="Piedepgina">
    <w:name w:val="footer"/>
    <w:aliases w:val="Pie de página Car Car"/>
    <w:basedOn w:val="Normal"/>
    <w:link w:val="PiedepginaCar"/>
    <w:uiPriority w:val="99"/>
    <w:rsid w:val="005C625F"/>
    <w:pPr>
      <w:tabs>
        <w:tab w:val="center" w:pos="4252"/>
        <w:tab w:val="right" w:pos="8504"/>
      </w:tabs>
    </w:pPr>
    <w:rPr>
      <w:lang w:val="x-none"/>
    </w:rPr>
  </w:style>
  <w:style w:type="character" w:customStyle="1" w:styleId="PiedepginaCar">
    <w:name w:val="Pie de página Car"/>
    <w:aliases w:val="Pie de página Car Car Car"/>
    <w:link w:val="Piedepgina"/>
    <w:uiPriority w:val="99"/>
    <w:rsid w:val="005C625F"/>
    <w:rPr>
      <w:rFonts w:eastAsia="Calibri"/>
      <w:lang w:eastAsia="es-ES" w:bidi="ar-SA"/>
    </w:rPr>
  </w:style>
  <w:style w:type="paragraph" w:styleId="Ttulo">
    <w:name w:val="Title"/>
    <w:aliases w:val="Car,Car Car Car"/>
    <w:basedOn w:val="Normal"/>
    <w:link w:val="TtuloCar"/>
    <w:qFormat/>
    <w:rsid w:val="005C625F"/>
    <w:pPr>
      <w:jc w:val="center"/>
    </w:pPr>
    <w:rPr>
      <w:rFonts w:ascii="Tahoma" w:hAnsi="Tahoma" w:cs="Tahoma"/>
      <w:b/>
      <w:bCs/>
      <w:sz w:val="24"/>
      <w:szCs w:val="24"/>
      <w:lang w:val="x-none"/>
    </w:rPr>
  </w:style>
  <w:style w:type="character" w:customStyle="1" w:styleId="TtuloCar">
    <w:name w:val="Título Car"/>
    <w:aliases w:val="Car Car,Car Car Car Car"/>
    <w:link w:val="Ttulo"/>
    <w:rsid w:val="005C625F"/>
    <w:rPr>
      <w:rFonts w:ascii="Tahoma" w:eastAsia="Calibri" w:hAnsi="Tahoma" w:cs="Tahoma"/>
      <w:b/>
      <w:bCs/>
      <w:sz w:val="24"/>
      <w:szCs w:val="24"/>
      <w:lang w:eastAsia="es-ES" w:bidi="ar-SA"/>
    </w:rPr>
  </w:style>
  <w:style w:type="paragraph" w:customStyle="1" w:styleId="p0">
    <w:name w:val="p0"/>
    <w:basedOn w:val="Normal"/>
    <w:rsid w:val="005C625F"/>
    <w:pPr>
      <w:widowControl w:val="0"/>
      <w:tabs>
        <w:tab w:val="left" w:pos="720"/>
      </w:tabs>
      <w:spacing w:line="240" w:lineRule="atLeast"/>
      <w:jc w:val="both"/>
    </w:pPr>
    <w:rPr>
      <w:sz w:val="24"/>
      <w:szCs w:val="24"/>
    </w:rPr>
  </w:style>
  <w:style w:type="paragraph" w:customStyle="1" w:styleId="BodyText22">
    <w:name w:val="Body Text 22"/>
    <w:basedOn w:val="Normal"/>
    <w:rsid w:val="005C625F"/>
    <w:pPr>
      <w:widowControl w:val="0"/>
      <w:tabs>
        <w:tab w:val="left" w:pos="0"/>
      </w:tabs>
      <w:suppressAutoHyphens/>
      <w:jc w:val="both"/>
    </w:pPr>
    <w:rPr>
      <w:rFonts w:ascii="Tahoma" w:hAnsi="Tahoma" w:cs="Tahoma"/>
      <w:spacing w:val="-2"/>
      <w:sz w:val="22"/>
      <w:szCs w:val="22"/>
      <w:lang w:val="es-CO"/>
    </w:rPr>
  </w:style>
  <w:style w:type="paragraph" w:styleId="Sangradetextonormal">
    <w:name w:val="Body Text Indent"/>
    <w:basedOn w:val="Normal"/>
    <w:link w:val="SangradetextonormalCar"/>
    <w:rsid w:val="005C625F"/>
    <w:pPr>
      <w:widowControl w:val="0"/>
      <w:jc w:val="both"/>
    </w:pPr>
    <w:rPr>
      <w:rFonts w:ascii="Arial" w:hAnsi="Arial" w:cs="Arial"/>
      <w:b/>
      <w:bCs/>
      <w:snapToGrid w:val="0"/>
      <w:lang w:val="x-none"/>
    </w:rPr>
  </w:style>
  <w:style w:type="character" w:customStyle="1" w:styleId="SangradetextonormalCar">
    <w:name w:val="Sangría de texto normal Car"/>
    <w:link w:val="Sangradetextonormal"/>
    <w:rsid w:val="005C625F"/>
    <w:rPr>
      <w:rFonts w:ascii="Arial" w:eastAsia="Calibri" w:hAnsi="Arial" w:cs="Arial"/>
      <w:b/>
      <w:bCs/>
      <w:snapToGrid w:val="0"/>
      <w:lang w:eastAsia="es-ES" w:bidi="ar-SA"/>
    </w:rPr>
  </w:style>
  <w:style w:type="paragraph" w:customStyle="1" w:styleId="TIT">
    <w:name w:val="TIT"/>
    <w:basedOn w:val="Normal"/>
    <w:rsid w:val="005C625F"/>
    <w:pPr>
      <w:overflowPunct w:val="0"/>
      <w:autoSpaceDE w:val="0"/>
      <w:autoSpaceDN w:val="0"/>
      <w:adjustRightInd w:val="0"/>
      <w:ind w:right="-720"/>
      <w:jc w:val="center"/>
      <w:textAlignment w:val="baseline"/>
    </w:pPr>
    <w:rPr>
      <w:rFonts w:ascii="Palatino" w:hAnsi="Palatino" w:cs="Palatino"/>
      <w:b/>
      <w:bCs/>
      <w:sz w:val="28"/>
      <w:szCs w:val="28"/>
      <w:lang w:val="en-US" w:eastAsia="en-US"/>
    </w:rPr>
  </w:style>
  <w:style w:type="character" w:styleId="Hipervnculo">
    <w:name w:val="Hyperlink"/>
    <w:uiPriority w:val="99"/>
    <w:rsid w:val="005C625F"/>
    <w:rPr>
      <w:rFonts w:cs="Times New Roman"/>
      <w:color w:val="0000FF"/>
      <w:u w:val="single"/>
    </w:rPr>
  </w:style>
  <w:style w:type="paragraph" w:customStyle="1" w:styleId="Prrafodelista1">
    <w:name w:val="Párrafo de lista1"/>
    <w:basedOn w:val="Normal"/>
    <w:rsid w:val="005C625F"/>
    <w:pPr>
      <w:ind w:left="720"/>
    </w:pPr>
  </w:style>
  <w:style w:type="paragraph" w:customStyle="1" w:styleId="toa">
    <w:name w:val="toa"/>
    <w:basedOn w:val="Normal"/>
    <w:rsid w:val="005C625F"/>
    <w:pPr>
      <w:tabs>
        <w:tab w:val="left" w:pos="0"/>
        <w:tab w:val="left" w:pos="9000"/>
        <w:tab w:val="right" w:pos="9360"/>
      </w:tabs>
      <w:suppressAutoHyphens/>
      <w:jc w:val="both"/>
    </w:pPr>
    <w:rPr>
      <w:spacing w:val="-2"/>
      <w:sz w:val="24"/>
      <w:szCs w:val="24"/>
      <w:lang w:val="en-US"/>
    </w:rPr>
  </w:style>
  <w:style w:type="paragraph" w:customStyle="1" w:styleId="Default">
    <w:name w:val="Default"/>
    <w:link w:val="DefaultCar"/>
    <w:qFormat/>
    <w:rsid w:val="005C625F"/>
    <w:pPr>
      <w:widowControl w:val="0"/>
      <w:autoSpaceDE w:val="0"/>
      <w:autoSpaceDN w:val="0"/>
      <w:adjustRightInd w:val="0"/>
    </w:pPr>
    <w:rPr>
      <w:rFonts w:ascii="Arial" w:eastAsia="Calibri" w:hAnsi="Arial" w:cs="Arial"/>
      <w:color w:val="000000"/>
      <w:sz w:val="24"/>
      <w:szCs w:val="24"/>
      <w:lang w:val="es-ES" w:eastAsia="es-ES"/>
    </w:rPr>
  </w:style>
  <w:style w:type="paragraph" w:styleId="Textoindependiente">
    <w:name w:val="Body Text"/>
    <w:basedOn w:val="Normal"/>
    <w:link w:val="TextoindependienteCar"/>
    <w:rsid w:val="005C625F"/>
    <w:pPr>
      <w:spacing w:after="120"/>
    </w:pPr>
    <w:rPr>
      <w:lang w:val="x-none"/>
    </w:rPr>
  </w:style>
  <w:style w:type="character" w:customStyle="1" w:styleId="TextoindependienteCar">
    <w:name w:val="Texto independiente Car"/>
    <w:link w:val="Textoindependiente"/>
    <w:rsid w:val="005C625F"/>
    <w:rPr>
      <w:rFonts w:eastAsia="Calibri"/>
      <w:lang w:eastAsia="es-ES" w:bidi="ar-SA"/>
    </w:rPr>
  </w:style>
  <w:style w:type="paragraph" w:styleId="Sangra2detindependiente">
    <w:name w:val="Body Text Indent 2"/>
    <w:basedOn w:val="Normal"/>
    <w:link w:val="Sangra2detindependienteCar"/>
    <w:rsid w:val="005C625F"/>
    <w:pPr>
      <w:spacing w:after="120" w:line="480" w:lineRule="auto"/>
      <w:ind w:left="283"/>
    </w:pPr>
    <w:rPr>
      <w:sz w:val="24"/>
      <w:szCs w:val="24"/>
      <w:lang w:val="x-none" w:eastAsia="es-CO"/>
    </w:rPr>
  </w:style>
  <w:style w:type="character" w:customStyle="1" w:styleId="Sangra2detindependienteCar">
    <w:name w:val="Sangría 2 de t. independiente Car"/>
    <w:link w:val="Sangra2detindependiente"/>
    <w:rsid w:val="005C625F"/>
    <w:rPr>
      <w:rFonts w:eastAsia="Calibri"/>
      <w:sz w:val="24"/>
      <w:szCs w:val="24"/>
      <w:lang w:eastAsia="es-CO" w:bidi="ar-SA"/>
    </w:rPr>
  </w:style>
  <w:style w:type="paragraph" w:customStyle="1" w:styleId="Textoindependiente31">
    <w:name w:val="Texto independiente 31"/>
    <w:basedOn w:val="Normal"/>
    <w:rsid w:val="005C625F"/>
    <w:pPr>
      <w:jc w:val="both"/>
    </w:pPr>
    <w:rPr>
      <w:rFonts w:ascii="Arial" w:hAnsi="Arial" w:cs="Arial"/>
      <w:sz w:val="24"/>
      <w:szCs w:val="24"/>
      <w:lang w:val="es-ES_tradnl"/>
    </w:rPr>
  </w:style>
  <w:style w:type="paragraph" w:styleId="Textodeglobo">
    <w:name w:val="Balloon Text"/>
    <w:basedOn w:val="Normal"/>
    <w:link w:val="TextodegloboCar"/>
    <w:uiPriority w:val="99"/>
    <w:semiHidden/>
    <w:rsid w:val="00745883"/>
    <w:rPr>
      <w:rFonts w:ascii="Calibri" w:hAnsi="Calibri"/>
      <w:sz w:val="16"/>
    </w:rPr>
  </w:style>
  <w:style w:type="character" w:customStyle="1" w:styleId="TextodegloboCar">
    <w:name w:val="Texto de globo Car"/>
    <w:link w:val="Textodeglobo"/>
    <w:uiPriority w:val="99"/>
    <w:semiHidden/>
    <w:rsid w:val="00745883"/>
    <w:rPr>
      <w:rFonts w:ascii="Calibri" w:eastAsia="Calibri" w:hAnsi="Calibri"/>
      <w:sz w:val="16"/>
      <w:lang w:val="es-ES" w:eastAsia="es-ES"/>
    </w:rPr>
  </w:style>
  <w:style w:type="paragraph" w:styleId="Textoindependiente3">
    <w:name w:val="Body Text 3"/>
    <w:basedOn w:val="Normal"/>
    <w:link w:val="Textoindependiente3Car"/>
    <w:rsid w:val="005C625F"/>
    <w:pPr>
      <w:spacing w:after="120"/>
    </w:pPr>
    <w:rPr>
      <w:sz w:val="16"/>
      <w:szCs w:val="16"/>
      <w:lang w:val="x-none"/>
    </w:rPr>
  </w:style>
  <w:style w:type="character" w:customStyle="1" w:styleId="Textoindependiente3Car">
    <w:name w:val="Texto independiente 3 Car"/>
    <w:link w:val="Textoindependiente3"/>
    <w:rsid w:val="005C625F"/>
    <w:rPr>
      <w:rFonts w:eastAsia="Calibri"/>
      <w:sz w:val="16"/>
      <w:szCs w:val="16"/>
      <w:lang w:eastAsia="es-ES" w:bidi="ar-SA"/>
    </w:rPr>
  </w:style>
  <w:style w:type="paragraph" w:customStyle="1" w:styleId="BodyText31">
    <w:name w:val="Body Text 31"/>
    <w:basedOn w:val="Normal"/>
    <w:rsid w:val="005C625F"/>
    <w:pPr>
      <w:widowControl w:val="0"/>
      <w:overflowPunct w:val="0"/>
      <w:autoSpaceDE w:val="0"/>
      <w:autoSpaceDN w:val="0"/>
      <w:adjustRightInd w:val="0"/>
      <w:jc w:val="both"/>
      <w:textAlignment w:val="baseline"/>
    </w:pPr>
    <w:rPr>
      <w:rFonts w:ascii="Arial" w:hAnsi="Arial" w:cs="Arial"/>
      <w:lang w:val="es-ES_tradnl"/>
    </w:rPr>
  </w:style>
  <w:style w:type="paragraph" w:styleId="Textocomentario">
    <w:name w:val="annotation text"/>
    <w:basedOn w:val="Normal"/>
    <w:link w:val="TextocomentarioCar"/>
    <w:uiPriority w:val="99"/>
    <w:rsid w:val="005C625F"/>
    <w:rPr>
      <w:rFonts w:ascii="Calibri" w:hAnsi="Calibri" w:cs="Calibri"/>
    </w:rPr>
  </w:style>
  <w:style w:type="character" w:customStyle="1" w:styleId="TextocomentarioCar">
    <w:name w:val="Texto comentario Car"/>
    <w:link w:val="Textocomentario"/>
    <w:uiPriority w:val="99"/>
    <w:rsid w:val="005C625F"/>
    <w:rPr>
      <w:rFonts w:ascii="Calibri" w:eastAsia="Calibri" w:hAnsi="Calibri" w:cs="Calibri"/>
      <w:lang w:val="es-ES" w:eastAsia="es-ES" w:bidi="ar-SA"/>
    </w:rPr>
  </w:style>
  <w:style w:type="paragraph" w:customStyle="1" w:styleId="Invias-Titulo1">
    <w:name w:val="Invias-Titulo 1"/>
    <w:next w:val="Normal"/>
    <w:autoRedefine/>
    <w:rsid w:val="005C625F"/>
    <w:pPr>
      <w:jc w:val="both"/>
    </w:pPr>
    <w:rPr>
      <w:rFonts w:ascii="Arial" w:eastAsia="Calibri" w:hAnsi="Arial" w:cs="Arial"/>
      <w:b/>
      <w:bCs/>
      <w:color w:val="FF0000"/>
      <w:lang w:eastAsia="es-ES"/>
    </w:rPr>
  </w:style>
  <w:style w:type="paragraph" w:styleId="Asuntodelcomentario">
    <w:name w:val="annotation subject"/>
    <w:basedOn w:val="Textocomentario"/>
    <w:next w:val="Textocomentario"/>
    <w:link w:val="AsuntodelcomentarioCar"/>
    <w:semiHidden/>
    <w:rsid w:val="005C625F"/>
    <w:rPr>
      <w:b/>
      <w:bCs/>
      <w:lang w:val="x-none"/>
    </w:rPr>
  </w:style>
  <w:style w:type="character" w:customStyle="1" w:styleId="AsuntodelcomentarioCar">
    <w:name w:val="Asunto del comentario Car"/>
    <w:link w:val="Asuntodelcomentario"/>
    <w:semiHidden/>
    <w:rsid w:val="005C625F"/>
    <w:rPr>
      <w:rFonts w:ascii="Calibri" w:eastAsia="Calibri" w:hAnsi="Calibri" w:cs="Calibri"/>
      <w:b/>
      <w:bCs/>
      <w:lang w:eastAsia="es-ES" w:bidi="ar-SA"/>
    </w:rPr>
  </w:style>
  <w:style w:type="paragraph" w:styleId="NormalWeb">
    <w:name w:val="Normal (Web)"/>
    <w:basedOn w:val="Normal"/>
    <w:link w:val="NormalWebCar"/>
    <w:uiPriority w:val="99"/>
    <w:rsid w:val="005C625F"/>
    <w:pPr>
      <w:spacing w:before="100" w:beforeAutospacing="1" w:after="100" w:afterAutospacing="1"/>
    </w:pPr>
    <w:rPr>
      <w:rFonts w:ascii="Verdana" w:hAnsi="Verdana" w:cs="Verdana"/>
      <w:color w:val="000000"/>
      <w:sz w:val="17"/>
      <w:szCs w:val="17"/>
      <w:lang w:val="es-CO" w:eastAsia="es-CO"/>
    </w:rPr>
  </w:style>
  <w:style w:type="paragraph" w:customStyle="1" w:styleId="InviasNormal">
    <w:name w:val="Invias Normal"/>
    <w:basedOn w:val="Normal"/>
    <w:link w:val="InviasNormalCar"/>
    <w:qFormat/>
    <w:rsid w:val="005C625F"/>
    <w:pPr>
      <w:tabs>
        <w:tab w:val="left" w:pos="-142"/>
      </w:tabs>
      <w:autoSpaceDE w:val="0"/>
      <w:autoSpaceDN w:val="0"/>
      <w:adjustRightInd w:val="0"/>
      <w:spacing w:before="120" w:after="240"/>
      <w:jc w:val="both"/>
    </w:pPr>
    <w:rPr>
      <w:rFonts w:ascii="Arial" w:hAnsi="Arial"/>
      <w:lang w:val="en-US"/>
    </w:rPr>
  </w:style>
  <w:style w:type="character" w:customStyle="1" w:styleId="InviasNormalCar">
    <w:name w:val="Invias Normal Car"/>
    <w:link w:val="InviasNormal"/>
    <w:rsid w:val="005C625F"/>
    <w:rPr>
      <w:rFonts w:ascii="Arial" w:eastAsia="Calibri" w:hAnsi="Arial"/>
      <w:lang w:val="en-US" w:eastAsia="es-ES" w:bidi="ar-SA"/>
    </w:rPr>
  </w:style>
  <w:style w:type="paragraph" w:customStyle="1" w:styleId="ListParagraph1">
    <w:name w:val="List Paragraph1"/>
    <w:basedOn w:val="Normal"/>
    <w:rsid w:val="005C625F"/>
    <w:pPr>
      <w:ind w:left="720"/>
    </w:pPr>
    <w:rPr>
      <w:rFonts w:ascii="Calibri" w:hAnsi="Calibri" w:cs="Calibri"/>
      <w:sz w:val="22"/>
      <w:szCs w:val="22"/>
      <w:lang w:val="es-CO" w:eastAsia="en-US"/>
    </w:rPr>
  </w:style>
  <w:style w:type="paragraph" w:customStyle="1" w:styleId="PLIEGOS1">
    <w:name w:val="PLIEGOS1"/>
    <w:basedOn w:val="Ttulo1"/>
    <w:rsid w:val="005C625F"/>
    <w:pPr>
      <w:widowControl/>
      <w:tabs>
        <w:tab w:val="num" w:pos="432"/>
      </w:tabs>
      <w:suppressAutoHyphens/>
      <w:spacing w:line="260" w:lineRule="exact"/>
      <w:jc w:val="both"/>
    </w:pPr>
    <w:rPr>
      <w:rFonts w:ascii="Verdana" w:eastAsia="Times New Roman" w:hAnsi="Verdana" w:cs="Verdana"/>
      <w:color w:val="auto"/>
      <w:lang w:val="es-CO" w:eastAsia="ar-SA"/>
    </w:rPr>
  </w:style>
  <w:style w:type="paragraph" w:customStyle="1" w:styleId="Sinespaciado1">
    <w:name w:val="Sin espaciado1"/>
    <w:link w:val="NoSpacingChar"/>
    <w:rsid w:val="005C625F"/>
    <w:rPr>
      <w:sz w:val="22"/>
    </w:rPr>
  </w:style>
  <w:style w:type="character" w:customStyle="1" w:styleId="NoSpacingChar">
    <w:name w:val="No Spacing Char"/>
    <w:link w:val="Sinespaciado1"/>
    <w:rsid w:val="005C625F"/>
    <w:rPr>
      <w:sz w:val="22"/>
      <w:lang w:eastAsia="es-CO" w:bidi="ar-SA"/>
    </w:rPr>
  </w:style>
  <w:style w:type="paragraph" w:customStyle="1" w:styleId="Style204">
    <w:name w:val="Style204"/>
    <w:basedOn w:val="Normal"/>
    <w:rsid w:val="005C625F"/>
    <w:pPr>
      <w:spacing w:line="230" w:lineRule="exact"/>
      <w:jc w:val="both"/>
    </w:pPr>
    <w:rPr>
      <w:rFonts w:ascii="Arial Unicode MS" w:hAnsi="Arial Unicode MS" w:cs="Arial Unicode MS"/>
    </w:rPr>
  </w:style>
  <w:style w:type="paragraph" w:customStyle="1" w:styleId="BodyTextIndent1">
    <w:name w:val="Body Text Indent1"/>
    <w:basedOn w:val="Normal"/>
    <w:link w:val="BodyTextIndentChar"/>
    <w:rsid w:val="005C625F"/>
    <w:pPr>
      <w:widowControl w:val="0"/>
      <w:tabs>
        <w:tab w:val="left" w:pos="-568"/>
      </w:tabs>
      <w:suppressAutoHyphens/>
      <w:ind w:left="1440" w:hanging="731"/>
      <w:jc w:val="both"/>
    </w:pPr>
    <w:rPr>
      <w:rFonts w:ascii="Arial" w:hAnsi="Arial"/>
      <w:i/>
      <w:spacing w:val="-3"/>
      <w:lang w:val="es-ES_tradnl"/>
    </w:rPr>
  </w:style>
  <w:style w:type="character" w:customStyle="1" w:styleId="BodyTextIndentChar">
    <w:name w:val="Body Text Indent Char"/>
    <w:link w:val="BodyTextIndent1"/>
    <w:rsid w:val="005C625F"/>
    <w:rPr>
      <w:rFonts w:ascii="Arial" w:eastAsia="Calibri" w:hAnsi="Arial"/>
      <w:i/>
      <w:spacing w:val="-3"/>
      <w:lang w:val="es-ES_tradnl" w:eastAsia="es-ES" w:bidi="ar-SA"/>
    </w:rPr>
  </w:style>
  <w:style w:type="paragraph" w:customStyle="1" w:styleId="Sangradetextonormal1">
    <w:name w:val="Sangría de texto normal1"/>
    <w:basedOn w:val="Normal"/>
    <w:link w:val="BodyTextIndentChar1"/>
    <w:semiHidden/>
    <w:rsid w:val="005C625F"/>
    <w:pPr>
      <w:spacing w:after="120" w:line="480" w:lineRule="auto"/>
    </w:pPr>
    <w:rPr>
      <w:rFonts w:ascii="Calibri" w:hAnsi="Calibri" w:cs="Calibri"/>
    </w:rPr>
  </w:style>
  <w:style w:type="character" w:customStyle="1" w:styleId="BodyTextIndentChar1">
    <w:name w:val="Body Text Indent Char1"/>
    <w:link w:val="Sangradetextonormal1"/>
    <w:semiHidden/>
    <w:rsid w:val="005C625F"/>
    <w:rPr>
      <w:rFonts w:ascii="Calibri" w:eastAsia="Calibri" w:hAnsi="Calibri" w:cs="Calibri"/>
      <w:lang w:val="es-ES" w:eastAsia="es-ES" w:bidi="ar-SA"/>
    </w:rPr>
  </w:style>
  <w:style w:type="paragraph" w:customStyle="1" w:styleId="Invias-Titulo3">
    <w:name w:val="Invias-Titulo 3"/>
    <w:next w:val="Normal"/>
    <w:autoRedefine/>
    <w:rsid w:val="005C625F"/>
    <w:pPr>
      <w:spacing w:before="360" w:after="240"/>
      <w:jc w:val="center"/>
      <w:outlineLvl w:val="3"/>
    </w:pPr>
    <w:rPr>
      <w:rFonts w:ascii="Arial Narrow" w:eastAsia="Calibri" w:hAnsi="Arial Narrow" w:cs="Arial Narrow"/>
      <w:b/>
      <w:bCs/>
      <w:sz w:val="22"/>
      <w:szCs w:val="22"/>
      <w:lang w:eastAsia="es-ES"/>
    </w:rPr>
  </w:style>
  <w:style w:type="paragraph" w:customStyle="1" w:styleId="Invias-Titulo5">
    <w:name w:val="Invias-Titulo 5"/>
    <w:next w:val="Normal"/>
    <w:autoRedefine/>
    <w:rsid w:val="005C625F"/>
    <w:pPr>
      <w:numPr>
        <w:ilvl w:val="2"/>
        <w:numId w:val="1"/>
      </w:numPr>
      <w:tabs>
        <w:tab w:val="num" w:pos="113"/>
      </w:tabs>
      <w:spacing w:before="240" w:after="120"/>
      <w:ind w:firstLine="113"/>
      <w:outlineLvl w:val="5"/>
    </w:pPr>
    <w:rPr>
      <w:rFonts w:ascii="Arial Narrow" w:eastAsia="Calibri" w:hAnsi="Arial Narrow" w:cs="Arial Narrow"/>
      <w:sz w:val="22"/>
      <w:szCs w:val="22"/>
      <w:lang w:eastAsia="es-ES"/>
    </w:rPr>
  </w:style>
  <w:style w:type="paragraph" w:customStyle="1" w:styleId="Invias-VietaAlfabetica">
    <w:name w:val="Invias-Viñeta Alfabetica"/>
    <w:next w:val="Normal"/>
    <w:rsid w:val="005C625F"/>
    <w:pPr>
      <w:numPr>
        <w:ilvl w:val="5"/>
        <w:numId w:val="1"/>
      </w:numPr>
      <w:spacing w:before="120" w:after="120"/>
      <w:ind w:left="720" w:hanging="360"/>
      <w:jc w:val="both"/>
    </w:pPr>
    <w:rPr>
      <w:rFonts w:ascii="Arial" w:eastAsia="Calibri" w:hAnsi="Arial" w:cs="Arial"/>
      <w:sz w:val="22"/>
      <w:szCs w:val="22"/>
      <w:lang w:eastAsia="es-ES"/>
    </w:rPr>
  </w:style>
  <w:style w:type="paragraph" w:customStyle="1" w:styleId="Invias-VietaPunto">
    <w:name w:val="Invias-Viñeta Punto"/>
    <w:rsid w:val="005C625F"/>
    <w:pPr>
      <w:numPr>
        <w:ilvl w:val="6"/>
        <w:numId w:val="1"/>
      </w:numPr>
      <w:ind w:left="454"/>
    </w:pPr>
    <w:rPr>
      <w:rFonts w:ascii="Arial (W1)" w:eastAsia="Calibri" w:hAnsi="Arial (W1)" w:cs="Arial (W1)"/>
      <w:sz w:val="22"/>
      <w:szCs w:val="22"/>
      <w:lang w:eastAsia="es-ES"/>
    </w:rPr>
  </w:style>
  <w:style w:type="paragraph" w:styleId="Subttulo">
    <w:name w:val="Subtitle"/>
    <w:basedOn w:val="Normal"/>
    <w:link w:val="SubttuloCar"/>
    <w:qFormat/>
    <w:rsid w:val="005C625F"/>
    <w:pPr>
      <w:jc w:val="both"/>
    </w:pPr>
    <w:rPr>
      <w:rFonts w:ascii="Arial" w:hAnsi="Arial" w:cs="Arial"/>
      <w:b/>
      <w:bCs/>
      <w:lang w:val="es-MX"/>
    </w:rPr>
  </w:style>
  <w:style w:type="character" w:customStyle="1" w:styleId="SubttuloCar">
    <w:name w:val="Subtítulo Car"/>
    <w:link w:val="Subttulo"/>
    <w:rsid w:val="005C625F"/>
    <w:rPr>
      <w:rFonts w:ascii="Arial" w:eastAsia="Calibri" w:hAnsi="Arial" w:cs="Arial"/>
      <w:b/>
      <w:bCs/>
      <w:lang w:val="es-MX" w:eastAsia="es-ES" w:bidi="ar-SA"/>
    </w:rPr>
  </w:style>
  <w:style w:type="paragraph" w:customStyle="1" w:styleId="Style28">
    <w:name w:val="Style28"/>
    <w:basedOn w:val="Normal"/>
    <w:rsid w:val="005C625F"/>
    <w:pPr>
      <w:spacing w:line="259" w:lineRule="exact"/>
      <w:jc w:val="both"/>
    </w:pPr>
    <w:rPr>
      <w:rFonts w:ascii="Arial" w:hAnsi="Arial" w:cs="Arial"/>
    </w:rPr>
  </w:style>
  <w:style w:type="paragraph" w:customStyle="1" w:styleId="Invias-VietalogoINV">
    <w:name w:val="Invias-Viñeta logo INV"/>
    <w:next w:val="Normal"/>
    <w:uiPriority w:val="99"/>
    <w:qFormat/>
    <w:rsid w:val="005C625F"/>
    <w:pPr>
      <w:spacing w:before="240" w:after="240"/>
      <w:ind w:left="360" w:hanging="360"/>
      <w:jc w:val="both"/>
    </w:pPr>
    <w:rPr>
      <w:rFonts w:ascii="Arial" w:eastAsia="Calibri" w:hAnsi="Arial" w:cs="Arial"/>
      <w:sz w:val="22"/>
      <w:szCs w:val="22"/>
      <w:lang w:eastAsia="es-ES"/>
    </w:rPr>
  </w:style>
  <w:style w:type="paragraph" w:customStyle="1" w:styleId="CarCar1Car">
    <w:name w:val="Car Car1 Car"/>
    <w:basedOn w:val="Normal"/>
    <w:rsid w:val="005C625F"/>
    <w:pPr>
      <w:spacing w:after="160" w:line="240" w:lineRule="exact"/>
    </w:pPr>
    <w:rPr>
      <w:rFonts w:ascii="Verdana" w:hAnsi="Verdana" w:cs="Verdana"/>
      <w:lang w:val="en-US" w:eastAsia="en-US"/>
    </w:rPr>
  </w:style>
  <w:style w:type="character" w:styleId="nfasis">
    <w:name w:val="Emphasis"/>
    <w:uiPriority w:val="20"/>
    <w:qFormat/>
    <w:rsid w:val="005C625F"/>
    <w:rPr>
      <w:rFonts w:cs="Times New Roman"/>
      <w:b/>
      <w:bCs/>
    </w:rPr>
  </w:style>
  <w:style w:type="character" w:customStyle="1" w:styleId="st">
    <w:name w:val="st"/>
    <w:rsid w:val="005C625F"/>
    <w:rPr>
      <w:rFonts w:cs="Times New Roman"/>
    </w:rPr>
  </w:style>
  <w:style w:type="paragraph" w:customStyle="1" w:styleId="TtulodeTDC1">
    <w:name w:val="Título de TDC1"/>
    <w:basedOn w:val="Ttulo1"/>
    <w:next w:val="Normal"/>
    <w:rsid w:val="005C625F"/>
    <w:pPr>
      <w:keepLines/>
      <w:widowControl/>
      <w:spacing w:before="480" w:line="276" w:lineRule="auto"/>
      <w:outlineLvl w:val="9"/>
    </w:pPr>
    <w:rPr>
      <w:rFonts w:ascii="Cambria" w:hAnsi="Cambria" w:cs="Cambria"/>
      <w:color w:val="365F91"/>
      <w:sz w:val="28"/>
      <w:szCs w:val="28"/>
      <w:lang w:val="es-ES" w:eastAsia="en-US"/>
    </w:rPr>
  </w:style>
  <w:style w:type="paragraph" w:customStyle="1" w:styleId="CarCarCarCarCarCarCar">
    <w:name w:val="Car Car Car Car Car Car Car"/>
    <w:basedOn w:val="Normal"/>
    <w:rsid w:val="005C625F"/>
    <w:pPr>
      <w:tabs>
        <w:tab w:val="left" w:pos="0"/>
      </w:tabs>
      <w:spacing w:after="160" w:line="240" w:lineRule="exact"/>
    </w:pPr>
    <w:rPr>
      <w:rFonts w:ascii="Verdana" w:hAnsi="Verdana" w:cs="Verdana"/>
      <w:lang w:val="en-US" w:eastAsia="en-US"/>
    </w:rPr>
  </w:style>
  <w:style w:type="paragraph" w:customStyle="1" w:styleId="CarCarCarCarCarCar">
    <w:name w:val="Car Car Car Car Car Car"/>
    <w:basedOn w:val="Normal"/>
    <w:rsid w:val="005C625F"/>
    <w:pPr>
      <w:spacing w:after="160" w:line="240" w:lineRule="exact"/>
    </w:pPr>
    <w:rPr>
      <w:rFonts w:ascii="Verdana" w:hAnsi="Verdana" w:cs="Verdana"/>
      <w:lang w:val="en-US" w:eastAsia="en-US"/>
    </w:rPr>
  </w:style>
  <w:style w:type="paragraph" w:customStyle="1" w:styleId="CM73">
    <w:name w:val="CM73"/>
    <w:basedOn w:val="Default"/>
    <w:next w:val="Default"/>
    <w:rsid w:val="005C625F"/>
    <w:rPr>
      <w:color w:val="auto"/>
      <w:lang w:val="es-CO" w:eastAsia="es-CO"/>
    </w:rPr>
  </w:style>
  <w:style w:type="paragraph" w:customStyle="1" w:styleId="Sangradetextonormal11">
    <w:name w:val="Sangría de texto normal11"/>
    <w:basedOn w:val="Normal"/>
    <w:rsid w:val="005C625F"/>
    <w:pPr>
      <w:tabs>
        <w:tab w:val="left" w:pos="0"/>
      </w:tabs>
      <w:spacing w:after="120"/>
      <w:ind w:left="283"/>
    </w:pPr>
    <w:rPr>
      <w:rFonts w:eastAsia="Times New Roman"/>
      <w:lang w:val="es-ES_tradnl"/>
    </w:rPr>
  </w:style>
  <w:style w:type="character" w:styleId="Fuerte">
    <w:name w:val="Strong"/>
    <w:uiPriority w:val="22"/>
    <w:qFormat/>
    <w:rsid w:val="005C625F"/>
    <w:rPr>
      <w:rFonts w:cs="Times New Roman"/>
      <w:b/>
      <w:bCs/>
    </w:rPr>
  </w:style>
  <w:style w:type="paragraph" w:customStyle="1" w:styleId="CarCarCarCarCarCar1">
    <w:name w:val="Car Car Car Car Car Car1"/>
    <w:basedOn w:val="Normal"/>
    <w:rsid w:val="005C625F"/>
    <w:pPr>
      <w:spacing w:after="160" w:line="240" w:lineRule="exact"/>
    </w:pPr>
    <w:rPr>
      <w:rFonts w:ascii="Verdana" w:hAnsi="Verdana" w:cs="Verdana"/>
      <w:lang w:val="en-US" w:eastAsia="en-US"/>
    </w:rPr>
  </w:style>
  <w:style w:type="paragraph" w:customStyle="1" w:styleId="CarCarCarCarCarCarCar1">
    <w:name w:val="Car Car Car Car Car Car Car1"/>
    <w:basedOn w:val="Normal"/>
    <w:rsid w:val="005C625F"/>
    <w:pPr>
      <w:tabs>
        <w:tab w:val="left" w:pos="0"/>
      </w:tabs>
      <w:spacing w:after="160" w:line="240" w:lineRule="exact"/>
    </w:pPr>
    <w:rPr>
      <w:rFonts w:ascii="Verdana" w:hAnsi="Verdana" w:cs="Verdana"/>
      <w:lang w:val="en-US" w:eastAsia="en-US"/>
    </w:rPr>
  </w:style>
  <w:style w:type="character" w:customStyle="1" w:styleId="CarCar20">
    <w:name w:val="Car Car20"/>
    <w:rsid w:val="005C625F"/>
    <w:rPr>
      <w:rFonts w:ascii="Arial" w:hAnsi="Arial"/>
      <w:b/>
      <w:kern w:val="32"/>
      <w:sz w:val="32"/>
      <w:lang w:val="es-ES" w:eastAsia="es-ES"/>
    </w:rPr>
  </w:style>
  <w:style w:type="character" w:styleId="Nmerodepgina">
    <w:name w:val="page number"/>
    <w:rsid w:val="005C625F"/>
    <w:rPr>
      <w:rFonts w:cs="Times New Roman"/>
    </w:rPr>
  </w:style>
  <w:style w:type="paragraph" w:customStyle="1" w:styleId="parrafo">
    <w:name w:val="parrafo"/>
    <w:basedOn w:val="Normal"/>
    <w:rsid w:val="005C625F"/>
    <w:pPr>
      <w:autoSpaceDE w:val="0"/>
      <w:autoSpaceDN w:val="0"/>
      <w:adjustRightInd w:val="0"/>
      <w:spacing w:before="240" w:after="240"/>
      <w:jc w:val="both"/>
    </w:pPr>
    <w:rPr>
      <w:rFonts w:ascii="Arial" w:eastAsia="Times New Roman" w:hAnsi="Arial" w:cs="Arial"/>
      <w:color w:val="000000"/>
      <w:sz w:val="24"/>
      <w:szCs w:val="24"/>
      <w:lang w:val="es-CO" w:eastAsia="en-US"/>
    </w:rPr>
  </w:style>
  <w:style w:type="paragraph" w:customStyle="1" w:styleId="Textopredeterminado1">
    <w:name w:val="Texto predeterminado:1"/>
    <w:basedOn w:val="Normal"/>
    <w:rsid w:val="005C625F"/>
    <w:pPr>
      <w:overflowPunct w:val="0"/>
      <w:autoSpaceDE w:val="0"/>
      <w:autoSpaceDN w:val="0"/>
      <w:adjustRightInd w:val="0"/>
      <w:textAlignment w:val="baseline"/>
    </w:pPr>
    <w:rPr>
      <w:rFonts w:ascii="Arial Narrow" w:hAnsi="Arial Narrow" w:cs="Arial Narrow"/>
      <w:noProof/>
      <w:sz w:val="24"/>
      <w:szCs w:val="24"/>
    </w:rPr>
  </w:style>
  <w:style w:type="paragraph" w:customStyle="1" w:styleId="ecxmsonormal">
    <w:name w:val="ecxmsonormal"/>
    <w:basedOn w:val="Normal"/>
    <w:rsid w:val="005C625F"/>
    <w:pPr>
      <w:spacing w:after="324"/>
    </w:pPr>
    <w:rPr>
      <w:sz w:val="24"/>
      <w:szCs w:val="24"/>
      <w:lang w:val="es-CO" w:eastAsia="es-CO"/>
    </w:rPr>
  </w:style>
  <w:style w:type="paragraph" w:customStyle="1" w:styleId="ecxmsobodytext">
    <w:name w:val="ecxmsobodytext"/>
    <w:basedOn w:val="Normal"/>
    <w:rsid w:val="005C625F"/>
    <w:pPr>
      <w:spacing w:after="324"/>
    </w:pPr>
    <w:rPr>
      <w:sz w:val="24"/>
      <w:szCs w:val="24"/>
      <w:lang w:val="es-CO" w:eastAsia="es-CO"/>
    </w:rPr>
  </w:style>
  <w:style w:type="paragraph" w:customStyle="1" w:styleId="ecxsangradetextonormal1">
    <w:name w:val="ecxsangradetextonormal1"/>
    <w:basedOn w:val="Normal"/>
    <w:rsid w:val="005C625F"/>
    <w:pPr>
      <w:spacing w:after="324"/>
    </w:pPr>
    <w:rPr>
      <w:sz w:val="24"/>
      <w:szCs w:val="24"/>
      <w:lang w:val="es-CO" w:eastAsia="es-CO"/>
    </w:rPr>
  </w:style>
  <w:style w:type="paragraph" w:styleId="Textonotapie">
    <w:name w:val="footnote text"/>
    <w:basedOn w:val="Normal"/>
    <w:link w:val="TextonotapieCar"/>
    <w:semiHidden/>
    <w:rsid w:val="005C625F"/>
  </w:style>
  <w:style w:type="character" w:customStyle="1" w:styleId="TextonotapieCar">
    <w:name w:val="Texto nota pie Car"/>
    <w:link w:val="Textonotapie"/>
    <w:semiHidden/>
    <w:rsid w:val="005C625F"/>
    <w:rPr>
      <w:rFonts w:eastAsia="Calibri"/>
      <w:lang w:val="es-ES" w:eastAsia="es-ES" w:bidi="ar-SA"/>
    </w:rPr>
  </w:style>
  <w:style w:type="character" w:customStyle="1" w:styleId="Car1">
    <w:name w:val="Car1"/>
    <w:semiHidden/>
    <w:rsid w:val="0028672B"/>
    <w:rPr>
      <w:rFonts w:ascii="Calibri" w:hAnsi="Calibri"/>
      <w:lang w:val="es-CO" w:bidi="ar-SA"/>
    </w:rPr>
  </w:style>
  <w:style w:type="paragraph" w:styleId="TDC3">
    <w:name w:val="toc 3"/>
    <w:basedOn w:val="Normal"/>
    <w:next w:val="Normal"/>
    <w:autoRedefine/>
    <w:semiHidden/>
    <w:rsid w:val="00C8538F"/>
    <w:pPr>
      <w:ind w:left="480"/>
    </w:pPr>
    <w:rPr>
      <w:rFonts w:eastAsia="Times New Roman"/>
      <w:i/>
      <w:szCs w:val="24"/>
    </w:rPr>
  </w:style>
  <w:style w:type="paragraph" w:styleId="Descripcin">
    <w:name w:val="caption"/>
    <w:aliases w:val="Epígrafe"/>
    <w:basedOn w:val="Normal"/>
    <w:next w:val="Normal"/>
    <w:link w:val="DescripcinCar"/>
    <w:qFormat/>
    <w:rsid w:val="00CF22C0"/>
    <w:pPr>
      <w:tabs>
        <w:tab w:val="left" w:pos="-720"/>
      </w:tabs>
      <w:suppressAutoHyphens/>
      <w:jc w:val="both"/>
    </w:pPr>
    <w:rPr>
      <w:rFonts w:ascii="Arial" w:eastAsia="Times New Roman" w:hAnsi="Arial"/>
      <w:b/>
      <w:spacing w:val="-3"/>
      <w:sz w:val="24"/>
      <w:u w:val="single"/>
    </w:rPr>
  </w:style>
  <w:style w:type="paragraph" w:styleId="Textoindependiente2">
    <w:name w:val="Body Text 2"/>
    <w:basedOn w:val="Normal"/>
    <w:link w:val="Textoindependiente2Car"/>
    <w:uiPriority w:val="99"/>
    <w:unhideWhenUsed/>
    <w:rsid w:val="00DC4B44"/>
    <w:pPr>
      <w:spacing w:after="120" w:line="480" w:lineRule="auto"/>
    </w:pPr>
    <w:rPr>
      <w:lang w:val="x-none" w:eastAsia="x-none"/>
    </w:rPr>
  </w:style>
  <w:style w:type="character" w:customStyle="1" w:styleId="Textoindependiente2Car">
    <w:name w:val="Texto independiente 2 Car"/>
    <w:link w:val="Textoindependiente2"/>
    <w:uiPriority w:val="99"/>
    <w:semiHidden/>
    <w:rsid w:val="00DC4B44"/>
    <w:rPr>
      <w:rFonts w:eastAsia="Calibri"/>
    </w:rPr>
  </w:style>
  <w:style w:type="paragraph" w:styleId="Prrafodelista">
    <w:name w:val="List Paragraph"/>
    <w:aliases w:val="titulo 3,Bolita,List Paragraph,Párrafo de lista2,Párrafo de lista3,Párrafo de lista21,Bullets,Chulito,Bullet List,FooterText,numbered,Paragraphe de liste1,lp1,Bulletr List Paragraph,Foot,列出段落,列出段落1,List Paragraph2,リスト段落1,Fotografía,HOJA"/>
    <w:basedOn w:val="Normal"/>
    <w:link w:val="PrrafodelistaCar"/>
    <w:uiPriority w:val="34"/>
    <w:qFormat/>
    <w:rsid w:val="00641EF4"/>
    <w:pPr>
      <w:ind w:left="708"/>
    </w:pPr>
  </w:style>
  <w:style w:type="paragraph" w:styleId="Sinespaciado">
    <w:name w:val="No Spacing"/>
    <w:aliases w:val="Aries,k,TRABAJO,Sin espaciado11,No Spacing,B,Titulo 2.1,No Spacing1,Sin espaciado4,Formato,Medium Grid 2,Stinking Styles3,alejo,Cuadrícula media 22,sin espacio arial 12,Medium Grid 21,Sin espaciado41,Sin espaciado5,Sin Espacio"/>
    <w:link w:val="SinespaciadoCar"/>
    <w:uiPriority w:val="1"/>
    <w:qFormat/>
    <w:rsid w:val="002E11D1"/>
    <w:rPr>
      <w:rFonts w:ascii="Calibri" w:eastAsia="Calibri" w:hAnsi="Calibri"/>
      <w:sz w:val="22"/>
      <w:szCs w:val="22"/>
    </w:rPr>
  </w:style>
  <w:style w:type="character" w:customStyle="1" w:styleId="SinespaciadoCar">
    <w:name w:val="Sin espaciado Car"/>
    <w:aliases w:val="Aries Car,k Car,TRABAJO Car,Sin espaciado11 Car,No Spacing Car,B Car,Titulo 2.1 Car,No Spacing1 Car,Sin espaciado4 Car,Formato Car,Medium Grid 2 Car,Stinking Styles3 Car,alejo Car,Cuadrícula media 22 Car,sin espacio arial 12 Car"/>
    <w:link w:val="Sinespaciado"/>
    <w:uiPriority w:val="1"/>
    <w:rsid w:val="002E11D1"/>
    <w:rPr>
      <w:rFonts w:ascii="Calibri" w:eastAsia="Calibri" w:hAnsi="Calibri"/>
      <w:sz w:val="22"/>
      <w:szCs w:val="22"/>
      <w:lang w:bidi="ar-SA"/>
    </w:rPr>
  </w:style>
  <w:style w:type="paragraph" w:customStyle="1" w:styleId="Car8">
    <w:name w:val="Car8"/>
    <w:basedOn w:val="Normal"/>
    <w:rsid w:val="009B2B5A"/>
    <w:pPr>
      <w:tabs>
        <w:tab w:val="left" w:pos="0"/>
      </w:tabs>
      <w:spacing w:after="160" w:line="240" w:lineRule="exact"/>
    </w:pPr>
    <w:rPr>
      <w:rFonts w:ascii="Verdana" w:eastAsia="Times New Roman" w:hAnsi="Verdana"/>
      <w:lang w:val="en-US" w:eastAsia="en-US"/>
    </w:rPr>
  </w:style>
  <w:style w:type="table" w:styleId="Tablaconcuadrcula">
    <w:name w:val="Table Grid"/>
    <w:basedOn w:val="Tablanormal"/>
    <w:uiPriority w:val="39"/>
    <w:rsid w:val="009736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4A3B4D"/>
    <w:pPr>
      <w:spacing w:before="100" w:beforeAutospacing="1" w:after="100" w:afterAutospacing="1"/>
    </w:pPr>
    <w:rPr>
      <w:rFonts w:eastAsia="Times New Roman"/>
      <w:sz w:val="24"/>
      <w:szCs w:val="24"/>
      <w:lang w:val="es-MX" w:eastAsia="es-MX"/>
    </w:rPr>
  </w:style>
  <w:style w:type="character" w:customStyle="1" w:styleId="apple-converted-space">
    <w:name w:val="apple-converted-space"/>
    <w:rsid w:val="004A3B4D"/>
  </w:style>
  <w:style w:type="character" w:styleId="Refdecomentario">
    <w:name w:val="annotation reference"/>
    <w:uiPriority w:val="99"/>
    <w:unhideWhenUsed/>
    <w:rsid w:val="0063556B"/>
    <w:rPr>
      <w:sz w:val="16"/>
      <w:szCs w:val="16"/>
    </w:rPr>
  </w:style>
  <w:style w:type="paragraph" w:styleId="Revisin">
    <w:name w:val="Revision"/>
    <w:hidden/>
    <w:uiPriority w:val="99"/>
    <w:semiHidden/>
    <w:rsid w:val="0063556B"/>
    <w:rPr>
      <w:rFonts w:eastAsia="Calibri"/>
      <w:lang w:val="es-ES" w:eastAsia="es-ES"/>
    </w:rPr>
  </w:style>
  <w:style w:type="paragraph" w:customStyle="1" w:styleId="Sinespaciado2">
    <w:name w:val="Sin espaciado2"/>
    <w:rsid w:val="00C458F6"/>
    <w:rPr>
      <w:sz w:val="22"/>
      <w:szCs w:val="22"/>
    </w:rPr>
  </w:style>
  <w:style w:type="paragraph" w:customStyle="1" w:styleId="Sinespaciado3">
    <w:name w:val="Sin espaciado3"/>
    <w:rsid w:val="0059204C"/>
    <w:rPr>
      <w:rFonts w:ascii="Calibri" w:eastAsia="Calibri" w:hAnsi="Calibri"/>
      <w:sz w:val="22"/>
      <w:lang w:val="es-MX"/>
    </w:rPr>
  </w:style>
  <w:style w:type="character" w:customStyle="1" w:styleId="PrrafodelistaCar">
    <w:name w:val="Párrafo de lista Car"/>
    <w:aliases w:val="titulo 3 Car,Bolita Car,List Paragraph Car,Párrafo de lista2 Car,Párrafo de lista3 Car,Párrafo de lista21 Car,Bullets Car,Chulito Car,Bullet List Car,FooterText Car,numbered Car,Paragraphe de liste1 Car,lp1 Car,Foot Car,列出段落 Car"/>
    <w:link w:val="Prrafodelista"/>
    <w:uiPriority w:val="34"/>
    <w:qFormat/>
    <w:rsid w:val="00A024EF"/>
    <w:rPr>
      <w:rFonts w:eastAsia="Calibri"/>
      <w:lang w:val="es-ES" w:eastAsia="es-ES"/>
    </w:rPr>
  </w:style>
  <w:style w:type="paragraph" w:customStyle="1" w:styleId="share-button">
    <w:name w:val="share-button"/>
    <w:basedOn w:val="Normal"/>
    <w:rsid w:val="00C12126"/>
    <w:pPr>
      <w:spacing w:before="100" w:beforeAutospacing="1" w:after="100" w:afterAutospacing="1"/>
      <w:ind w:left="-15"/>
    </w:pPr>
    <w:rPr>
      <w:rFonts w:eastAsia="Times New Roman"/>
      <w:sz w:val="24"/>
      <w:szCs w:val="24"/>
    </w:rPr>
  </w:style>
  <w:style w:type="paragraph" w:customStyle="1" w:styleId="Cuadrculamedia21">
    <w:name w:val="Cuadrícula media 21"/>
    <w:link w:val="Cuadrculamedia2Car"/>
    <w:uiPriority w:val="1"/>
    <w:qFormat/>
    <w:rsid w:val="00B33D4A"/>
    <w:pPr>
      <w:widowControl w:val="0"/>
      <w:autoSpaceDE w:val="0"/>
      <w:autoSpaceDN w:val="0"/>
      <w:adjustRightInd w:val="0"/>
    </w:pPr>
    <w:rPr>
      <w:sz w:val="24"/>
      <w:szCs w:val="24"/>
    </w:rPr>
  </w:style>
  <w:style w:type="character" w:customStyle="1" w:styleId="Cuadrculamedia2Car">
    <w:name w:val="Cuadrícula media 2 Car"/>
    <w:link w:val="Cuadrculamedia21"/>
    <w:uiPriority w:val="1"/>
    <w:locked/>
    <w:rsid w:val="00B33D4A"/>
    <w:rPr>
      <w:sz w:val="24"/>
      <w:szCs w:val="24"/>
      <w:lang w:bidi="ar-SA"/>
    </w:rPr>
  </w:style>
  <w:style w:type="paragraph" w:customStyle="1" w:styleId="Sombreadomedio1-nfasis11">
    <w:name w:val="Sombreado medio 1 - Énfasis 11"/>
    <w:link w:val="Sombreadomedio1-nfasis1Car"/>
    <w:uiPriority w:val="1"/>
    <w:qFormat/>
    <w:rsid w:val="004144C1"/>
    <w:pPr>
      <w:widowControl w:val="0"/>
      <w:autoSpaceDE w:val="0"/>
      <w:autoSpaceDN w:val="0"/>
      <w:adjustRightInd w:val="0"/>
    </w:pPr>
    <w:rPr>
      <w:sz w:val="24"/>
      <w:szCs w:val="24"/>
    </w:rPr>
  </w:style>
  <w:style w:type="character" w:customStyle="1" w:styleId="Sombreadomedio1-nfasis1Car">
    <w:name w:val="Sombreado medio 1 - Énfasis 1 Car"/>
    <w:link w:val="Sombreadomedio1-nfasis11"/>
    <w:uiPriority w:val="1"/>
    <w:locked/>
    <w:rsid w:val="004144C1"/>
    <w:rPr>
      <w:sz w:val="24"/>
      <w:szCs w:val="24"/>
      <w:lang w:bidi="ar-SA"/>
    </w:rPr>
  </w:style>
  <w:style w:type="character" w:customStyle="1" w:styleId="AsuntodelcomentarioCar1">
    <w:name w:val="Asunto del comentario Car1"/>
    <w:uiPriority w:val="99"/>
    <w:semiHidden/>
    <w:rsid w:val="00EE2F50"/>
    <w:rPr>
      <w:rFonts w:ascii="Times New Roman" w:eastAsia="Times New Roman" w:hAnsi="Times New Roman" w:cs="Times New Roman"/>
      <w:b/>
      <w:bCs/>
      <w:sz w:val="20"/>
      <w:szCs w:val="20"/>
      <w:lang w:eastAsia="es-CO"/>
    </w:rPr>
  </w:style>
  <w:style w:type="paragraph" w:customStyle="1" w:styleId="Pa8">
    <w:name w:val="Pa8"/>
    <w:basedOn w:val="Normal"/>
    <w:next w:val="Normal"/>
    <w:uiPriority w:val="99"/>
    <w:rsid w:val="00BB5FC2"/>
    <w:pPr>
      <w:autoSpaceDE w:val="0"/>
      <w:autoSpaceDN w:val="0"/>
      <w:adjustRightInd w:val="0"/>
      <w:spacing w:line="241" w:lineRule="atLeast"/>
    </w:pPr>
    <w:rPr>
      <w:rFonts w:ascii="HelveticaNeueLT Pro 55 Roman" w:hAnsi="HelveticaNeueLT Pro 55 Roman"/>
      <w:sz w:val="24"/>
      <w:szCs w:val="24"/>
      <w:lang w:val="es-CO"/>
    </w:rPr>
  </w:style>
  <w:style w:type="paragraph" w:customStyle="1" w:styleId="xl108">
    <w:name w:val="xl108"/>
    <w:basedOn w:val="Normal"/>
    <w:rsid w:val="00707DBF"/>
    <w:pPr>
      <w:pBdr>
        <w:top w:val="single" w:sz="4" w:space="0" w:color="auto"/>
        <w:left w:val="single" w:sz="4" w:space="0" w:color="auto"/>
        <w:right w:val="single" w:sz="4" w:space="0" w:color="auto"/>
      </w:pBdr>
      <w:spacing w:before="100" w:beforeAutospacing="1" w:after="100" w:afterAutospacing="1"/>
    </w:pPr>
    <w:rPr>
      <w:rFonts w:eastAsia="Times New Roman"/>
      <w:sz w:val="24"/>
      <w:szCs w:val="24"/>
      <w:lang w:val="es-CO" w:eastAsia="es-CO"/>
    </w:rPr>
  </w:style>
  <w:style w:type="paragraph" w:customStyle="1" w:styleId="xl120">
    <w:name w:val="xl120"/>
    <w:basedOn w:val="Normal"/>
    <w:rsid w:val="002D39BF"/>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eastAsia="Times New Roman"/>
      <w:sz w:val="24"/>
      <w:szCs w:val="24"/>
      <w:lang w:val="es-CO" w:eastAsia="es-CO"/>
    </w:rPr>
  </w:style>
  <w:style w:type="character" w:customStyle="1" w:styleId="Invias-VietaNumeradaCar">
    <w:name w:val="Invias-Viñeta Numerada Car"/>
    <w:link w:val="Invias-VietaNumerada"/>
    <w:uiPriority w:val="99"/>
    <w:locked/>
    <w:rsid w:val="00E0233C"/>
    <w:rPr>
      <w:rFonts w:ascii="Arial Narrow" w:hAnsi="Arial Narrow"/>
      <w:sz w:val="24"/>
      <w:szCs w:val="24"/>
      <w:lang w:val="en-US"/>
    </w:rPr>
  </w:style>
  <w:style w:type="paragraph" w:customStyle="1" w:styleId="Invias-VietaNumerada">
    <w:name w:val="Invias-Viñeta Numerada"/>
    <w:next w:val="Normal"/>
    <w:link w:val="Invias-VietaNumeradaCar"/>
    <w:uiPriority w:val="99"/>
    <w:qFormat/>
    <w:rsid w:val="00E0233C"/>
    <w:pPr>
      <w:spacing w:before="240" w:after="120"/>
      <w:jc w:val="both"/>
    </w:pPr>
    <w:rPr>
      <w:rFonts w:ascii="Arial Narrow" w:hAnsi="Arial Narrow"/>
      <w:sz w:val="24"/>
      <w:szCs w:val="24"/>
      <w:lang w:val="en-US" w:eastAsia="es-ES"/>
    </w:rPr>
  </w:style>
  <w:style w:type="character" w:customStyle="1" w:styleId="DefaultCar">
    <w:name w:val="Default Car"/>
    <w:link w:val="Default"/>
    <w:locked/>
    <w:rsid w:val="00DE31FF"/>
    <w:rPr>
      <w:rFonts w:ascii="Arial" w:eastAsia="Calibri" w:hAnsi="Arial" w:cs="Arial"/>
      <w:color w:val="000000"/>
      <w:sz w:val="24"/>
      <w:szCs w:val="24"/>
      <w:lang w:val="es-ES" w:eastAsia="es-ES"/>
    </w:rPr>
  </w:style>
  <w:style w:type="character" w:styleId="Refdenotaalpie">
    <w:name w:val="footnote reference"/>
    <w:uiPriority w:val="99"/>
    <w:semiHidden/>
    <w:unhideWhenUsed/>
    <w:rsid w:val="00DE31FF"/>
    <w:rPr>
      <w:vertAlign w:val="superscript"/>
    </w:rPr>
  </w:style>
  <w:style w:type="character" w:customStyle="1" w:styleId="DescripcinCar">
    <w:name w:val="Descripción Car"/>
    <w:aliases w:val="Epígrafe Car"/>
    <w:link w:val="Descripcin"/>
    <w:locked/>
    <w:rsid w:val="003A508E"/>
    <w:rPr>
      <w:rFonts w:ascii="Arial" w:hAnsi="Arial"/>
      <w:b/>
      <w:spacing w:val="-3"/>
      <w:sz w:val="24"/>
      <w:u w:val="single"/>
      <w:lang w:val="es-ES" w:eastAsia="es-ES"/>
    </w:rPr>
  </w:style>
  <w:style w:type="character" w:styleId="Hipervnculovisitado">
    <w:name w:val="FollowedHyperlink"/>
    <w:uiPriority w:val="99"/>
    <w:unhideWhenUsed/>
    <w:rsid w:val="00342C8E"/>
    <w:rPr>
      <w:color w:val="954F72"/>
      <w:u w:val="single"/>
    </w:rPr>
  </w:style>
  <w:style w:type="paragraph" w:customStyle="1" w:styleId="xl77">
    <w:name w:val="xl77"/>
    <w:basedOn w:val="Normal"/>
    <w:rsid w:val="00342C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b/>
      <w:bCs/>
      <w:sz w:val="24"/>
      <w:szCs w:val="24"/>
      <w:lang w:val="es-CO" w:eastAsia="es-CO"/>
    </w:rPr>
  </w:style>
  <w:style w:type="paragraph" w:customStyle="1" w:styleId="xl76">
    <w:name w:val="xl76"/>
    <w:basedOn w:val="Normal"/>
    <w:rsid w:val="00342C8E"/>
    <w:pPr>
      <w:spacing w:before="100" w:beforeAutospacing="1" w:after="100" w:afterAutospacing="1"/>
    </w:pPr>
    <w:rPr>
      <w:rFonts w:eastAsia="Times New Roman"/>
      <w:sz w:val="24"/>
      <w:szCs w:val="24"/>
      <w:lang w:val="es-CO" w:eastAsia="es-CO"/>
    </w:rPr>
  </w:style>
  <w:style w:type="paragraph" w:customStyle="1" w:styleId="xl70">
    <w:name w:val="xl70"/>
    <w:basedOn w:val="Normal"/>
    <w:rsid w:val="00342C8E"/>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eastAsia="Times New Roman"/>
      <w:b/>
      <w:bCs/>
      <w:sz w:val="24"/>
      <w:szCs w:val="24"/>
      <w:lang w:val="es-CO" w:eastAsia="es-CO"/>
    </w:rPr>
  </w:style>
  <w:style w:type="paragraph" w:customStyle="1" w:styleId="xl66">
    <w:name w:val="xl66"/>
    <w:basedOn w:val="Normal"/>
    <w:rsid w:val="00342C8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val="es-CO" w:eastAsia="es-CO"/>
    </w:rPr>
  </w:style>
  <w:style w:type="paragraph" w:customStyle="1" w:styleId="xl71">
    <w:name w:val="xl71"/>
    <w:basedOn w:val="Normal"/>
    <w:rsid w:val="00342C8E"/>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eastAsia="Times New Roman"/>
      <w:b/>
      <w:bCs/>
      <w:sz w:val="24"/>
      <w:szCs w:val="24"/>
      <w:lang w:val="es-CO" w:eastAsia="es-CO"/>
    </w:rPr>
  </w:style>
  <w:style w:type="paragraph" w:customStyle="1" w:styleId="xl67">
    <w:name w:val="xl67"/>
    <w:basedOn w:val="Normal"/>
    <w:rsid w:val="00342C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s-CO" w:eastAsia="es-CO"/>
    </w:rPr>
  </w:style>
  <w:style w:type="paragraph" w:customStyle="1" w:styleId="xl74">
    <w:name w:val="xl74"/>
    <w:basedOn w:val="Normal"/>
    <w:rsid w:val="00342C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3">
    <w:name w:val="xl73"/>
    <w:basedOn w:val="Normal"/>
    <w:rsid w:val="00342C8E"/>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eastAsia="Times New Roman"/>
      <w:b/>
      <w:bCs/>
      <w:sz w:val="24"/>
      <w:szCs w:val="24"/>
      <w:lang w:val="es-CO" w:eastAsia="es-CO"/>
    </w:rPr>
  </w:style>
  <w:style w:type="paragraph" w:customStyle="1" w:styleId="xl75">
    <w:name w:val="xl75"/>
    <w:basedOn w:val="Normal"/>
    <w:rsid w:val="00342C8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val="es-CO" w:eastAsia="es-CO"/>
    </w:rPr>
  </w:style>
  <w:style w:type="paragraph" w:customStyle="1" w:styleId="xl69">
    <w:name w:val="xl69"/>
    <w:basedOn w:val="Normal"/>
    <w:rsid w:val="00342C8E"/>
    <w:pPr>
      <w:pBdr>
        <w:top w:val="single" w:sz="4" w:space="0" w:color="auto"/>
        <w:left w:val="single" w:sz="4" w:space="0" w:color="auto"/>
        <w:right w:val="single" w:sz="4" w:space="0" w:color="auto"/>
      </w:pBdr>
      <w:shd w:val="clear" w:color="000000" w:fill="DDEBF7"/>
      <w:spacing w:before="100" w:beforeAutospacing="1" w:after="100" w:afterAutospacing="1"/>
      <w:jc w:val="center"/>
      <w:textAlignment w:val="center"/>
    </w:pPr>
    <w:rPr>
      <w:rFonts w:eastAsia="Times New Roman"/>
      <w:b/>
      <w:bCs/>
      <w:sz w:val="24"/>
      <w:szCs w:val="24"/>
      <w:lang w:val="es-CO" w:eastAsia="es-CO"/>
    </w:rPr>
  </w:style>
  <w:style w:type="paragraph" w:customStyle="1" w:styleId="xl68">
    <w:name w:val="xl68"/>
    <w:basedOn w:val="Normal"/>
    <w:rsid w:val="00342C8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val="es-CO" w:eastAsia="es-CO"/>
    </w:rPr>
  </w:style>
  <w:style w:type="paragraph" w:customStyle="1" w:styleId="TableParagraph">
    <w:name w:val="Table Paragraph"/>
    <w:basedOn w:val="Normal"/>
    <w:uiPriority w:val="1"/>
    <w:qFormat/>
    <w:rsid w:val="00342C8E"/>
    <w:pPr>
      <w:widowControl w:val="0"/>
      <w:autoSpaceDE w:val="0"/>
      <w:autoSpaceDN w:val="0"/>
    </w:pPr>
    <w:rPr>
      <w:rFonts w:ascii="Arial Narrow" w:eastAsia="Arial Narrow" w:hAnsi="Arial Narrow" w:cs="Arial Narrow"/>
      <w:sz w:val="22"/>
      <w:szCs w:val="22"/>
      <w:lang w:val="es-CO" w:bidi="es-ES"/>
    </w:rPr>
  </w:style>
  <w:style w:type="paragraph" w:customStyle="1" w:styleId="xl72">
    <w:name w:val="xl72"/>
    <w:basedOn w:val="Normal"/>
    <w:rsid w:val="00342C8E"/>
    <w:pPr>
      <w:pBdr>
        <w:top w:val="single" w:sz="4" w:space="0" w:color="auto"/>
        <w:left w:val="single" w:sz="4" w:space="0" w:color="auto"/>
        <w:right w:val="single" w:sz="4" w:space="0" w:color="auto"/>
      </w:pBdr>
      <w:shd w:val="clear" w:color="000000" w:fill="DDEBF7"/>
      <w:spacing w:before="100" w:beforeAutospacing="1" w:after="100" w:afterAutospacing="1"/>
      <w:jc w:val="center"/>
      <w:textAlignment w:val="center"/>
    </w:pPr>
    <w:rPr>
      <w:rFonts w:eastAsia="Times New Roman"/>
      <w:b/>
      <w:bCs/>
      <w:sz w:val="24"/>
      <w:szCs w:val="24"/>
      <w:lang w:val="es-CO" w:eastAsia="es-CO"/>
    </w:rPr>
  </w:style>
  <w:style w:type="paragraph" w:customStyle="1" w:styleId="msonormal0">
    <w:name w:val="msonormal"/>
    <w:basedOn w:val="Normal"/>
    <w:rsid w:val="00342C8E"/>
    <w:pPr>
      <w:spacing w:before="100" w:beforeAutospacing="1" w:after="100" w:afterAutospacing="1"/>
    </w:pPr>
    <w:rPr>
      <w:rFonts w:eastAsia="Times New Roman"/>
      <w:sz w:val="24"/>
      <w:szCs w:val="24"/>
      <w:lang w:val="es-CO" w:eastAsia="es-CO"/>
    </w:rPr>
  </w:style>
  <w:style w:type="paragraph" w:customStyle="1" w:styleId="xl65">
    <w:name w:val="xl65"/>
    <w:basedOn w:val="Normal"/>
    <w:rsid w:val="00342C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78">
    <w:name w:val="xl78"/>
    <w:basedOn w:val="Normal"/>
    <w:rsid w:val="00342C8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val="es-CO" w:eastAsia="es-CO"/>
    </w:rPr>
  </w:style>
  <w:style w:type="character" w:customStyle="1" w:styleId="normaltextrun">
    <w:name w:val="normaltextrun"/>
    <w:rsid w:val="00342C8E"/>
  </w:style>
  <w:style w:type="character" w:customStyle="1" w:styleId="eop">
    <w:name w:val="eop"/>
    <w:rsid w:val="00342C8E"/>
  </w:style>
  <w:style w:type="paragraph" w:customStyle="1" w:styleId="Sombreadomedio1-nfasis12">
    <w:name w:val="Sombreado medio 1 - Énfasis 12"/>
    <w:uiPriority w:val="1"/>
    <w:qFormat/>
    <w:rsid w:val="00342C8E"/>
    <w:pPr>
      <w:widowControl w:val="0"/>
      <w:autoSpaceDE w:val="0"/>
      <w:autoSpaceDN w:val="0"/>
      <w:adjustRightInd w:val="0"/>
    </w:pPr>
    <w:rPr>
      <w:sz w:val="24"/>
      <w:szCs w:val="24"/>
    </w:rPr>
  </w:style>
  <w:style w:type="paragraph" w:customStyle="1" w:styleId="paragraph">
    <w:name w:val="paragraph"/>
    <w:basedOn w:val="Normal"/>
    <w:rsid w:val="00342C8E"/>
    <w:pPr>
      <w:spacing w:before="100" w:beforeAutospacing="1" w:after="100" w:afterAutospacing="1"/>
    </w:pPr>
    <w:rPr>
      <w:rFonts w:eastAsia="Times New Roman"/>
      <w:sz w:val="24"/>
      <w:szCs w:val="24"/>
      <w:lang w:val="es-CO" w:eastAsia="es-CO"/>
    </w:rPr>
  </w:style>
  <w:style w:type="paragraph" w:customStyle="1" w:styleId="xl112">
    <w:name w:val="xl112"/>
    <w:basedOn w:val="Normal"/>
    <w:rsid w:val="00A4405C"/>
    <w:pPr>
      <w:pBdr>
        <w:top w:val="single" w:sz="4" w:space="0" w:color="auto"/>
        <w:left w:val="single" w:sz="4" w:space="0" w:color="auto"/>
        <w:right w:val="single" w:sz="8" w:space="0" w:color="auto"/>
      </w:pBdr>
      <w:spacing w:before="100" w:beforeAutospacing="1" w:after="100" w:afterAutospacing="1"/>
      <w:jc w:val="center"/>
    </w:pPr>
    <w:rPr>
      <w:rFonts w:eastAsia="Times New Roman"/>
      <w:sz w:val="24"/>
      <w:szCs w:val="24"/>
      <w:lang w:val="es-CO" w:eastAsia="es-CO"/>
    </w:rPr>
  </w:style>
  <w:style w:type="character" w:styleId="nfasisintenso">
    <w:name w:val="Intense Emphasis"/>
    <w:basedOn w:val="Fuentedeprrafopredeter"/>
    <w:uiPriority w:val="21"/>
    <w:qFormat/>
    <w:rsid w:val="008949C6"/>
    <w:rPr>
      <w:i/>
      <w:iCs/>
      <w:color w:val="156082" w:themeColor="accent1"/>
    </w:rPr>
  </w:style>
  <w:style w:type="character" w:customStyle="1" w:styleId="NormalWebCar">
    <w:name w:val="Normal (Web) Car"/>
    <w:basedOn w:val="Fuentedeprrafopredeter"/>
    <w:link w:val="NormalWeb"/>
    <w:uiPriority w:val="99"/>
    <w:locked/>
    <w:rsid w:val="00966C54"/>
    <w:rPr>
      <w:rFonts w:ascii="Verdana" w:eastAsia="Calibri" w:hAnsi="Verdana" w:cs="Verdana"/>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8528">
      <w:bodyDiv w:val="1"/>
      <w:marLeft w:val="0"/>
      <w:marRight w:val="0"/>
      <w:marTop w:val="0"/>
      <w:marBottom w:val="0"/>
      <w:divBdr>
        <w:top w:val="none" w:sz="0" w:space="0" w:color="auto"/>
        <w:left w:val="none" w:sz="0" w:space="0" w:color="auto"/>
        <w:bottom w:val="none" w:sz="0" w:space="0" w:color="auto"/>
        <w:right w:val="none" w:sz="0" w:space="0" w:color="auto"/>
      </w:divBdr>
    </w:div>
    <w:div w:id="93743330">
      <w:bodyDiv w:val="1"/>
      <w:marLeft w:val="0"/>
      <w:marRight w:val="0"/>
      <w:marTop w:val="0"/>
      <w:marBottom w:val="0"/>
      <w:divBdr>
        <w:top w:val="none" w:sz="0" w:space="0" w:color="auto"/>
        <w:left w:val="none" w:sz="0" w:space="0" w:color="auto"/>
        <w:bottom w:val="none" w:sz="0" w:space="0" w:color="auto"/>
        <w:right w:val="none" w:sz="0" w:space="0" w:color="auto"/>
      </w:divBdr>
    </w:div>
    <w:div w:id="96485114">
      <w:bodyDiv w:val="1"/>
      <w:marLeft w:val="0"/>
      <w:marRight w:val="0"/>
      <w:marTop w:val="0"/>
      <w:marBottom w:val="0"/>
      <w:divBdr>
        <w:top w:val="none" w:sz="0" w:space="0" w:color="auto"/>
        <w:left w:val="none" w:sz="0" w:space="0" w:color="auto"/>
        <w:bottom w:val="none" w:sz="0" w:space="0" w:color="auto"/>
        <w:right w:val="none" w:sz="0" w:space="0" w:color="auto"/>
      </w:divBdr>
    </w:div>
    <w:div w:id="238172448">
      <w:bodyDiv w:val="1"/>
      <w:marLeft w:val="0"/>
      <w:marRight w:val="0"/>
      <w:marTop w:val="0"/>
      <w:marBottom w:val="0"/>
      <w:divBdr>
        <w:top w:val="none" w:sz="0" w:space="0" w:color="auto"/>
        <w:left w:val="none" w:sz="0" w:space="0" w:color="auto"/>
        <w:bottom w:val="none" w:sz="0" w:space="0" w:color="auto"/>
        <w:right w:val="none" w:sz="0" w:space="0" w:color="auto"/>
      </w:divBdr>
    </w:div>
    <w:div w:id="264462231">
      <w:bodyDiv w:val="1"/>
      <w:marLeft w:val="0"/>
      <w:marRight w:val="0"/>
      <w:marTop w:val="0"/>
      <w:marBottom w:val="0"/>
      <w:divBdr>
        <w:top w:val="none" w:sz="0" w:space="0" w:color="auto"/>
        <w:left w:val="none" w:sz="0" w:space="0" w:color="auto"/>
        <w:bottom w:val="none" w:sz="0" w:space="0" w:color="auto"/>
        <w:right w:val="none" w:sz="0" w:space="0" w:color="auto"/>
      </w:divBdr>
    </w:div>
    <w:div w:id="283389042">
      <w:bodyDiv w:val="1"/>
      <w:marLeft w:val="0"/>
      <w:marRight w:val="0"/>
      <w:marTop w:val="0"/>
      <w:marBottom w:val="0"/>
      <w:divBdr>
        <w:top w:val="none" w:sz="0" w:space="0" w:color="auto"/>
        <w:left w:val="none" w:sz="0" w:space="0" w:color="auto"/>
        <w:bottom w:val="none" w:sz="0" w:space="0" w:color="auto"/>
        <w:right w:val="none" w:sz="0" w:space="0" w:color="auto"/>
      </w:divBdr>
    </w:div>
    <w:div w:id="303001426">
      <w:bodyDiv w:val="1"/>
      <w:marLeft w:val="0"/>
      <w:marRight w:val="0"/>
      <w:marTop w:val="0"/>
      <w:marBottom w:val="0"/>
      <w:divBdr>
        <w:top w:val="none" w:sz="0" w:space="0" w:color="auto"/>
        <w:left w:val="none" w:sz="0" w:space="0" w:color="auto"/>
        <w:bottom w:val="none" w:sz="0" w:space="0" w:color="auto"/>
        <w:right w:val="none" w:sz="0" w:space="0" w:color="auto"/>
      </w:divBdr>
    </w:div>
    <w:div w:id="371541971">
      <w:bodyDiv w:val="1"/>
      <w:marLeft w:val="0"/>
      <w:marRight w:val="0"/>
      <w:marTop w:val="0"/>
      <w:marBottom w:val="0"/>
      <w:divBdr>
        <w:top w:val="none" w:sz="0" w:space="0" w:color="auto"/>
        <w:left w:val="none" w:sz="0" w:space="0" w:color="auto"/>
        <w:bottom w:val="none" w:sz="0" w:space="0" w:color="auto"/>
        <w:right w:val="none" w:sz="0" w:space="0" w:color="auto"/>
      </w:divBdr>
    </w:div>
    <w:div w:id="382364857">
      <w:bodyDiv w:val="1"/>
      <w:marLeft w:val="0"/>
      <w:marRight w:val="0"/>
      <w:marTop w:val="0"/>
      <w:marBottom w:val="0"/>
      <w:divBdr>
        <w:top w:val="none" w:sz="0" w:space="0" w:color="auto"/>
        <w:left w:val="none" w:sz="0" w:space="0" w:color="auto"/>
        <w:bottom w:val="none" w:sz="0" w:space="0" w:color="auto"/>
        <w:right w:val="none" w:sz="0" w:space="0" w:color="auto"/>
      </w:divBdr>
    </w:div>
    <w:div w:id="383022443">
      <w:bodyDiv w:val="1"/>
      <w:marLeft w:val="0"/>
      <w:marRight w:val="0"/>
      <w:marTop w:val="0"/>
      <w:marBottom w:val="0"/>
      <w:divBdr>
        <w:top w:val="none" w:sz="0" w:space="0" w:color="auto"/>
        <w:left w:val="none" w:sz="0" w:space="0" w:color="auto"/>
        <w:bottom w:val="none" w:sz="0" w:space="0" w:color="auto"/>
        <w:right w:val="none" w:sz="0" w:space="0" w:color="auto"/>
      </w:divBdr>
    </w:div>
    <w:div w:id="393622650">
      <w:bodyDiv w:val="1"/>
      <w:marLeft w:val="0"/>
      <w:marRight w:val="0"/>
      <w:marTop w:val="0"/>
      <w:marBottom w:val="0"/>
      <w:divBdr>
        <w:top w:val="none" w:sz="0" w:space="0" w:color="auto"/>
        <w:left w:val="none" w:sz="0" w:space="0" w:color="auto"/>
        <w:bottom w:val="none" w:sz="0" w:space="0" w:color="auto"/>
        <w:right w:val="none" w:sz="0" w:space="0" w:color="auto"/>
      </w:divBdr>
    </w:div>
    <w:div w:id="411315106">
      <w:bodyDiv w:val="1"/>
      <w:marLeft w:val="0"/>
      <w:marRight w:val="0"/>
      <w:marTop w:val="0"/>
      <w:marBottom w:val="0"/>
      <w:divBdr>
        <w:top w:val="none" w:sz="0" w:space="0" w:color="auto"/>
        <w:left w:val="none" w:sz="0" w:space="0" w:color="auto"/>
        <w:bottom w:val="none" w:sz="0" w:space="0" w:color="auto"/>
        <w:right w:val="none" w:sz="0" w:space="0" w:color="auto"/>
      </w:divBdr>
    </w:div>
    <w:div w:id="469245083">
      <w:bodyDiv w:val="1"/>
      <w:marLeft w:val="0"/>
      <w:marRight w:val="0"/>
      <w:marTop w:val="0"/>
      <w:marBottom w:val="0"/>
      <w:divBdr>
        <w:top w:val="none" w:sz="0" w:space="0" w:color="auto"/>
        <w:left w:val="none" w:sz="0" w:space="0" w:color="auto"/>
        <w:bottom w:val="none" w:sz="0" w:space="0" w:color="auto"/>
        <w:right w:val="none" w:sz="0" w:space="0" w:color="auto"/>
      </w:divBdr>
    </w:div>
    <w:div w:id="493449652">
      <w:bodyDiv w:val="1"/>
      <w:marLeft w:val="0"/>
      <w:marRight w:val="0"/>
      <w:marTop w:val="0"/>
      <w:marBottom w:val="0"/>
      <w:divBdr>
        <w:top w:val="none" w:sz="0" w:space="0" w:color="auto"/>
        <w:left w:val="none" w:sz="0" w:space="0" w:color="auto"/>
        <w:bottom w:val="none" w:sz="0" w:space="0" w:color="auto"/>
        <w:right w:val="none" w:sz="0" w:space="0" w:color="auto"/>
      </w:divBdr>
    </w:div>
    <w:div w:id="517624644">
      <w:bodyDiv w:val="1"/>
      <w:marLeft w:val="0"/>
      <w:marRight w:val="0"/>
      <w:marTop w:val="0"/>
      <w:marBottom w:val="0"/>
      <w:divBdr>
        <w:top w:val="none" w:sz="0" w:space="0" w:color="auto"/>
        <w:left w:val="none" w:sz="0" w:space="0" w:color="auto"/>
        <w:bottom w:val="none" w:sz="0" w:space="0" w:color="auto"/>
        <w:right w:val="none" w:sz="0" w:space="0" w:color="auto"/>
      </w:divBdr>
    </w:div>
    <w:div w:id="546182409">
      <w:bodyDiv w:val="1"/>
      <w:marLeft w:val="0"/>
      <w:marRight w:val="0"/>
      <w:marTop w:val="0"/>
      <w:marBottom w:val="0"/>
      <w:divBdr>
        <w:top w:val="none" w:sz="0" w:space="0" w:color="auto"/>
        <w:left w:val="none" w:sz="0" w:space="0" w:color="auto"/>
        <w:bottom w:val="none" w:sz="0" w:space="0" w:color="auto"/>
        <w:right w:val="none" w:sz="0" w:space="0" w:color="auto"/>
      </w:divBdr>
    </w:div>
    <w:div w:id="626007626">
      <w:bodyDiv w:val="1"/>
      <w:marLeft w:val="0"/>
      <w:marRight w:val="0"/>
      <w:marTop w:val="0"/>
      <w:marBottom w:val="0"/>
      <w:divBdr>
        <w:top w:val="none" w:sz="0" w:space="0" w:color="auto"/>
        <w:left w:val="none" w:sz="0" w:space="0" w:color="auto"/>
        <w:bottom w:val="none" w:sz="0" w:space="0" w:color="auto"/>
        <w:right w:val="none" w:sz="0" w:space="0" w:color="auto"/>
      </w:divBdr>
    </w:div>
    <w:div w:id="744570978">
      <w:bodyDiv w:val="1"/>
      <w:marLeft w:val="0"/>
      <w:marRight w:val="0"/>
      <w:marTop w:val="0"/>
      <w:marBottom w:val="0"/>
      <w:divBdr>
        <w:top w:val="none" w:sz="0" w:space="0" w:color="auto"/>
        <w:left w:val="none" w:sz="0" w:space="0" w:color="auto"/>
        <w:bottom w:val="none" w:sz="0" w:space="0" w:color="auto"/>
        <w:right w:val="none" w:sz="0" w:space="0" w:color="auto"/>
      </w:divBdr>
    </w:div>
    <w:div w:id="860125593">
      <w:bodyDiv w:val="1"/>
      <w:marLeft w:val="0"/>
      <w:marRight w:val="0"/>
      <w:marTop w:val="0"/>
      <w:marBottom w:val="0"/>
      <w:divBdr>
        <w:top w:val="none" w:sz="0" w:space="0" w:color="auto"/>
        <w:left w:val="none" w:sz="0" w:space="0" w:color="auto"/>
        <w:bottom w:val="none" w:sz="0" w:space="0" w:color="auto"/>
        <w:right w:val="none" w:sz="0" w:space="0" w:color="auto"/>
      </w:divBdr>
    </w:div>
    <w:div w:id="864829582">
      <w:bodyDiv w:val="1"/>
      <w:marLeft w:val="0"/>
      <w:marRight w:val="0"/>
      <w:marTop w:val="0"/>
      <w:marBottom w:val="0"/>
      <w:divBdr>
        <w:top w:val="none" w:sz="0" w:space="0" w:color="auto"/>
        <w:left w:val="none" w:sz="0" w:space="0" w:color="auto"/>
        <w:bottom w:val="none" w:sz="0" w:space="0" w:color="auto"/>
        <w:right w:val="none" w:sz="0" w:space="0" w:color="auto"/>
      </w:divBdr>
    </w:div>
    <w:div w:id="883830696">
      <w:bodyDiv w:val="1"/>
      <w:marLeft w:val="0"/>
      <w:marRight w:val="0"/>
      <w:marTop w:val="0"/>
      <w:marBottom w:val="0"/>
      <w:divBdr>
        <w:top w:val="none" w:sz="0" w:space="0" w:color="auto"/>
        <w:left w:val="none" w:sz="0" w:space="0" w:color="auto"/>
        <w:bottom w:val="none" w:sz="0" w:space="0" w:color="auto"/>
        <w:right w:val="none" w:sz="0" w:space="0" w:color="auto"/>
      </w:divBdr>
    </w:div>
    <w:div w:id="937173590">
      <w:bodyDiv w:val="1"/>
      <w:marLeft w:val="0"/>
      <w:marRight w:val="0"/>
      <w:marTop w:val="0"/>
      <w:marBottom w:val="0"/>
      <w:divBdr>
        <w:top w:val="none" w:sz="0" w:space="0" w:color="auto"/>
        <w:left w:val="none" w:sz="0" w:space="0" w:color="auto"/>
        <w:bottom w:val="none" w:sz="0" w:space="0" w:color="auto"/>
        <w:right w:val="none" w:sz="0" w:space="0" w:color="auto"/>
      </w:divBdr>
    </w:div>
    <w:div w:id="960038637">
      <w:bodyDiv w:val="1"/>
      <w:marLeft w:val="0"/>
      <w:marRight w:val="0"/>
      <w:marTop w:val="0"/>
      <w:marBottom w:val="0"/>
      <w:divBdr>
        <w:top w:val="none" w:sz="0" w:space="0" w:color="auto"/>
        <w:left w:val="none" w:sz="0" w:space="0" w:color="auto"/>
        <w:bottom w:val="none" w:sz="0" w:space="0" w:color="auto"/>
        <w:right w:val="none" w:sz="0" w:space="0" w:color="auto"/>
      </w:divBdr>
    </w:div>
    <w:div w:id="1002928206">
      <w:bodyDiv w:val="1"/>
      <w:marLeft w:val="0"/>
      <w:marRight w:val="0"/>
      <w:marTop w:val="0"/>
      <w:marBottom w:val="0"/>
      <w:divBdr>
        <w:top w:val="none" w:sz="0" w:space="0" w:color="auto"/>
        <w:left w:val="none" w:sz="0" w:space="0" w:color="auto"/>
        <w:bottom w:val="none" w:sz="0" w:space="0" w:color="auto"/>
        <w:right w:val="none" w:sz="0" w:space="0" w:color="auto"/>
      </w:divBdr>
      <w:divsChild>
        <w:div w:id="1807965946">
          <w:marLeft w:val="0"/>
          <w:marRight w:val="0"/>
          <w:marTop w:val="0"/>
          <w:marBottom w:val="0"/>
          <w:divBdr>
            <w:top w:val="none" w:sz="0" w:space="0" w:color="auto"/>
            <w:left w:val="none" w:sz="0" w:space="0" w:color="auto"/>
            <w:bottom w:val="none" w:sz="0" w:space="0" w:color="auto"/>
            <w:right w:val="none" w:sz="0" w:space="0" w:color="auto"/>
          </w:divBdr>
          <w:divsChild>
            <w:div w:id="777796385">
              <w:marLeft w:val="0"/>
              <w:marRight w:val="0"/>
              <w:marTop w:val="0"/>
              <w:marBottom w:val="0"/>
              <w:divBdr>
                <w:top w:val="none" w:sz="0" w:space="0" w:color="auto"/>
                <w:left w:val="none" w:sz="0" w:space="0" w:color="auto"/>
                <w:bottom w:val="none" w:sz="0" w:space="0" w:color="auto"/>
                <w:right w:val="none" w:sz="0" w:space="0" w:color="auto"/>
              </w:divBdr>
              <w:divsChild>
                <w:div w:id="1579174408">
                  <w:marLeft w:val="0"/>
                  <w:marRight w:val="0"/>
                  <w:marTop w:val="0"/>
                  <w:marBottom w:val="0"/>
                  <w:divBdr>
                    <w:top w:val="none" w:sz="0" w:space="0" w:color="auto"/>
                    <w:left w:val="none" w:sz="0" w:space="0" w:color="auto"/>
                    <w:bottom w:val="none" w:sz="0" w:space="0" w:color="auto"/>
                    <w:right w:val="none" w:sz="0" w:space="0" w:color="auto"/>
                  </w:divBdr>
                  <w:divsChild>
                    <w:div w:id="1334070253">
                      <w:marLeft w:val="0"/>
                      <w:marRight w:val="0"/>
                      <w:marTop w:val="0"/>
                      <w:marBottom w:val="0"/>
                      <w:divBdr>
                        <w:top w:val="none" w:sz="0" w:space="0" w:color="auto"/>
                        <w:left w:val="none" w:sz="0" w:space="0" w:color="auto"/>
                        <w:bottom w:val="none" w:sz="0" w:space="0" w:color="auto"/>
                        <w:right w:val="none" w:sz="0" w:space="0" w:color="auto"/>
                      </w:divBdr>
                      <w:divsChild>
                        <w:div w:id="1822117986">
                          <w:marLeft w:val="0"/>
                          <w:marRight w:val="0"/>
                          <w:marTop w:val="0"/>
                          <w:marBottom w:val="0"/>
                          <w:divBdr>
                            <w:top w:val="none" w:sz="0" w:space="0" w:color="auto"/>
                            <w:left w:val="none" w:sz="0" w:space="0" w:color="auto"/>
                            <w:bottom w:val="none" w:sz="0" w:space="0" w:color="auto"/>
                            <w:right w:val="none" w:sz="0" w:space="0" w:color="auto"/>
                          </w:divBdr>
                          <w:divsChild>
                            <w:div w:id="1495297955">
                              <w:marLeft w:val="0"/>
                              <w:marRight w:val="0"/>
                              <w:marTop w:val="0"/>
                              <w:marBottom w:val="0"/>
                              <w:divBdr>
                                <w:top w:val="none" w:sz="0" w:space="0" w:color="auto"/>
                                <w:left w:val="none" w:sz="0" w:space="0" w:color="auto"/>
                                <w:bottom w:val="none" w:sz="0" w:space="0" w:color="auto"/>
                                <w:right w:val="none" w:sz="0" w:space="0" w:color="auto"/>
                              </w:divBdr>
                              <w:divsChild>
                                <w:div w:id="460460099">
                                  <w:marLeft w:val="0"/>
                                  <w:marRight w:val="0"/>
                                  <w:marTop w:val="0"/>
                                  <w:marBottom w:val="0"/>
                                  <w:divBdr>
                                    <w:top w:val="none" w:sz="0" w:space="0" w:color="auto"/>
                                    <w:left w:val="none" w:sz="0" w:space="0" w:color="auto"/>
                                    <w:bottom w:val="none" w:sz="0" w:space="0" w:color="auto"/>
                                    <w:right w:val="none" w:sz="0" w:space="0" w:color="auto"/>
                                  </w:divBdr>
                                  <w:divsChild>
                                    <w:div w:id="110591452">
                                      <w:marLeft w:val="0"/>
                                      <w:marRight w:val="0"/>
                                      <w:marTop w:val="0"/>
                                      <w:marBottom w:val="0"/>
                                      <w:divBdr>
                                        <w:top w:val="none" w:sz="0" w:space="0" w:color="auto"/>
                                        <w:left w:val="none" w:sz="0" w:space="0" w:color="auto"/>
                                        <w:bottom w:val="none" w:sz="0" w:space="0" w:color="auto"/>
                                        <w:right w:val="none" w:sz="0" w:space="0" w:color="auto"/>
                                      </w:divBdr>
                                      <w:divsChild>
                                        <w:div w:id="805052785">
                                          <w:marLeft w:val="0"/>
                                          <w:marRight w:val="0"/>
                                          <w:marTop w:val="0"/>
                                          <w:marBottom w:val="0"/>
                                          <w:divBdr>
                                            <w:top w:val="none" w:sz="0" w:space="0" w:color="auto"/>
                                            <w:left w:val="none" w:sz="0" w:space="0" w:color="auto"/>
                                            <w:bottom w:val="none" w:sz="0" w:space="0" w:color="auto"/>
                                            <w:right w:val="none" w:sz="0" w:space="0" w:color="auto"/>
                                          </w:divBdr>
                                          <w:divsChild>
                                            <w:div w:id="1716003383">
                                              <w:marLeft w:val="0"/>
                                              <w:marRight w:val="0"/>
                                              <w:marTop w:val="0"/>
                                              <w:marBottom w:val="0"/>
                                              <w:divBdr>
                                                <w:top w:val="none" w:sz="0" w:space="0" w:color="auto"/>
                                                <w:left w:val="none" w:sz="0" w:space="0" w:color="auto"/>
                                                <w:bottom w:val="none" w:sz="0" w:space="0" w:color="auto"/>
                                                <w:right w:val="none" w:sz="0" w:space="0" w:color="auto"/>
                                              </w:divBdr>
                                              <w:divsChild>
                                                <w:div w:id="1877544803">
                                                  <w:marLeft w:val="0"/>
                                                  <w:marRight w:val="0"/>
                                                  <w:marTop w:val="0"/>
                                                  <w:marBottom w:val="0"/>
                                                  <w:divBdr>
                                                    <w:top w:val="none" w:sz="0" w:space="0" w:color="auto"/>
                                                    <w:left w:val="none" w:sz="0" w:space="0" w:color="auto"/>
                                                    <w:bottom w:val="none" w:sz="0" w:space="0" w:color="auto"/>
                                                    <w:right w:val="none" w:sz="0" w:space="0" w:color="auto"/>
                                                  </w:divBdr>
                                                  <w:divsChild>
                                                    <w:div w:id="679088199">
                                                      <w:marLeft w:val="0"/>
                                                      <w:marRight w:val="300"/>
                                                      <w:marTop w:val="0"/>
                                                      <w:marBottom w:val="0"/>
                                                      <w:divBdr>
                                                        <w:top w:val="none" w:sz="0" w:space="0" w:color="auto"/>
                                                        <w:left w:val="none" w:sz="0" w:space="0" w:color="auto"/>
                                                        <w:bottom w:val="none" w:sz="0" w:space="0" w:color="auto"/>
                                                        <w:right w:val="none" w:sz="0" w:space="0" w:color="auto"/>
                                                      </w:divBdr>
                                                      <w:divsChild>
                                                        <w:div w:id="1496384893">
                                                          <w:marLeft w:val="0"/>
                                                          <w:marRight w:val="0"/>
                                                          <w:marTop w:val="0"/>
                                                          <w:marBottom w:val="0"/>
                                                          <w:divBdr>
                                                            <w:top w:val="none" w:sz="0" w:space="0" w:color="auto"/>
                                                            <w:left w:val="none" w:sz="0" w:space="0" w:color="auto"/>
                                                            <w:bottom w:val="none" w:sz="0" w:space="0" w:color="auto"/>
                                                            <w:right w:val="none" w:sz="0" w:space="0" w:color="auto"/>
                                                          </w:divBdr>
                                                          <w:divsChild>
                                                            <w:div w:id="252203102">
                                                              <w:marLeft w:val="0"/>
                                                              <w:marRight w:val="0"/>
                                                              <w:marTop w:val="0"/>
                                                              <w:marBottom w:val="0"/>
                                                              <w:divBdr>
                                                                <w:top w:val="none" w:sz="0" w:space="0" w:color="auto"/>
                                                                <w:left w:val="none" w:sz="0" w:space="0" w:color="auto"/>
                                                                <w:bottom w:val="none" w:sz="0" w:space="0" w:color="auto"/>
                                                                <w:right w:val="none" w:sz="0" w:space="0" w:color="auto"/>
                                                              </w:divBdr>
                                                              <w:divsChild>
                                                                <w:div w:id="2044203940">
                                                                  <w:marLeft w:val="0"/>
                                                                  <w:marRight w:val="0"/>
                                                                  <w:marTop w:val="0"/>
                                                                  <w:marBottom w:val="0"/>
                                                                  <w:divBdr>
                                                                    <w:top w:val="none" w:sz="0" w:space="0" w:color="auto"/>
                                                                    <w:left w:val="none" w:sz="0" w:space="0" w:color="auto"/>
                                                                    <w:bottom w:val="none" w:sz="0" w:space="0" w:color="auto"/>
                                                                    <w:right w:val="none" w:sz="0" w:space="0" w:color="auto"/>
                                                                  </w:divBdr>
                                                                  <w:divsChild>
                                                                    <w:div w:id="1847013312">
                                                                      <w:marLeft w:val="0"/>
                                                                      <w:marRight w:val="0"/>
                                                                      <w:marTop w:val="0"/>
                                                                      <w:marBottom w:val="360"/>
                                                                      <w:divBdr>
                                                                        <w:top w:val="single" w:sz="6" w:space="0" w:color="CCCCCC"/>
                                                                        <w:left w:val="none" w:sz="0" w:space="0" w:color="auto"/>
                                                                        <w:bottom w:val="none" w:sz="0" w:space="0" w:color="auto"/>
                                                                        <w:right w:val="none" w:sz="0" w:space="0" w:color="auto"/>
                                                                      </w:divBdr>
                                                                      <w:divsChild>
                                                                        <w:div w:id="473524798">
                                                                          <w:marLeft w:val="0"/>
                                                                          <w:marRight w:val="0"/>
                                                                          <w:marTop w:val="0"/>
                                                                          <w:marBottom w:val="0"/>
                                                                          <w:divBdr>
                                                                            <w:top w:val="none" w:sz="0" w:space="0" w:color="auto"/>
                                                                            <w:left w:val="none" w:sz="0" w:space="0" w:color="auto"/>
                                                                            <w:bottom w:val="none" w:sz="0" w:space="0" w:color="auto"/>
                                                                            <w:right w:val="none" w:sz="0" w:space="0" w:color="auto"/>
                                                                          </w:divBdr>
                                                                          <w:divsChild>
                                                                            <w:div w:id="901136382">
                                                                              <w:marLeft w:val="0"/>
                                                                              <w:marRight w:val="0"/>
                                                                              <w:marTop w:val="0"/>
                                                                              <w:marBottom w:val="0"/>
                                                                              <w:divBdr>
                                                                                <w:top w:val="none" w:sz="0" w:space="0" w:color="auto"/>
                                                                                <w:left w:val="none" w:sz="0" w:space="0" w:color="auto"/>
                                                                                <w:bottom w:val="none" w:sz="0" w:space="0" w:color="auto"/>
                                                                                <w:right w:val="none" w:sz="0" w:space="0" w:color="auto"/>
                                                                              </w:divBdr>
                                                                              <w:divsChild>
                                                                                <w:div w:id="99499594">
                                                                                  <w:marLeft w:val="0"/>
                                                                                  <w:marRight w:val="0"/>
                                                                                  <w:marTop w:val="0"/>
                                                                                  <w:marBottom w:val="0"/>
                                                                                  <w:divBdr>
                                                                                    <w:top w:val="none" w:sz="0" w:space="0" w:color="auto"/>
                                                                                    <w:left w:val="none" w:sz="0" w:space="0" w:color="auto"/>
                                                                                    <w:bottom w:val="none" w:sz="0" w:space="0" w:color="auto"/>
                                                                                    <w:right w:val="none" w:sz="0" w:space="0" w:color="auto"/>
                                                                                  </w:divBdr>
                                                                                  <w:divsChild>
                                                                                    <w:div w:id="1281961734">
                                                                                      <w:marLeft w:val="0"/>
                                                                                      <w:marRight w:val="0"/>
                                                                                      <w:marTop w:val="0"/>
                                                                                      <w:marBottom w:val="0"/>
                                                                                      <w:divBdr>
                                                                                        <w:top w:val="none" w:sz="0" w:space="0" w:color="auto"/>
                                                                                        <w:left w:val="none" w:sz="0" w:space="0" w:color="auto"/>
                                                                                        <w:bottom w:val="none" w:sz="0" w:space="0" w:color="auto"/>
                                                                                        <w:right w:val="none" w:sz="0" w:space="0" w:color="auto"/>
                                                                                      </w:divBdr>
                                                                                      <w:divsChild>
                                                                                        <w:div w:id="1787312894">
                                                                                          <w:marLeft w:val="0"/>
                                                                                          <w:marRight w:val="0"/>
                                                                                          <w:marTop w:val="0"/>
                                                                                          <w:marBottom w:val="0"/>
                                                                                          <w:divBdr>
                                                                                            <w:top w:val="none" w:sz="0" w:space="0" w:color="auto"/>
                                                                                            <w:left w:val="none" w:sz="0" w:space="0" w:color="auto"/>
                                                                                            <w:bottom w:val="none" w:sz="0" w:space="0" w:color="auto"/>
                                                                                            <w:right w:val="none" w:sz="0" w:space="0" w:color="auto"/>
                                                                                          </w:divBdr>
                                                                                          <w:divsChild>
                                                                                            <w:div w:id="1753815888">
                                                                                              <w:marLeft w:val="0"/>
                                                                                              <w:marRight w:val="0"/>
                                                                                              <w:marTop w:val="0"/>
                                                                                              <w:marBottom w:val="0"/>
                                                                                              <w:divBdr>
                                                                                                <w:top w:val="none" w:sz="0" w:space="0" w:color="auto"/>
                                                                                                <w:left w:val="none" w:sz="0" w:space="0" w:color="auto"/>
                                                                                                <w:bottom w:val="none" w:sz="0" w:space="0" w:color="auto"/>
                                                                                                <w:right w:val="none" w:sz="0" w:space="0" w:color="auto"/>
                                                                                              </w:divBdr>
                                                                                              <w:divsChild>
                                                                                                <w:div w:id="159589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0536380">
      <w:bodyDiv w:val="1"/>
      <w:marLeft w:val="0"/>
      <w:marRight w:val="0"/>
      <w:marTop w:val="0"/>
      <w:marBottom w:val="0"/>
      <w:divBdr>
        <w:top w:val="none" w:sz="0" w:space="0" w:color="auto"/>
        <w:left w:val="none" w:sz="0" w:space="0" w:color="auto"/>
        <w:bottom w:val="none" w:sz="0" w:space="0" w:color="auto"/>
        <w:right w:val="none" w:sz="0" w:space="0" w:color="auto"/>
      </w:divBdr>
      <w:divsChild>
        <w:div w:id="866527760">
          <w:marLeft w:val="0"/>
          <w:marRight w:val="0"/>
          <w:marTop w:val="0"/>
          <w:marBottom w:val="0"/>
          <w:divBdr>
            <w:top w:val="none" w:sz="0" w:space="0" w:color="auto"/>
            <w:left w:val="none" w:sz="0" w:space="0" w:color="auto"/>
            <w:bottom w:val="none" w:sz="0" w:space="0" w:color="auto"/>
            <w:right w:val="none" w:sz="0" w:space="0" w:color="auto"/>
          </w:divBdr>
        </w:div>
      </w:divsChild>
    </w:div>
    <w:div w:id="1111631708">
      <w:bodyDiv w:val="1"/>
      <w:marLeft w:val="0"/>
      <w:marRight w:val="0"/>
      <w:marTop w:val="0"/>
      <w:marBottom w:val="0"/>
      <w:divBdr>
        <w:top w:val="none" w:sz="0" w:space="0" w:color="auto"/>
        <w:left w:val="none" w:sz="0" w:space="0" w:color="auto"/>
        <w:bottom w:val="none" w:sz="0" w:space="0" w:color="auto"/>
        <w:right w:val="none" w:sz="0" w:space="0" w:color="auto"/>
      </w:divBdr>
    </w:div>
    <w:div w:id="1129975980">
      <w:bodyDiv w:val="1"/>
      <w:marLeft w:val="0"/>
      <w:marRight w:val="0"/>
      <w:marTop w:val="0"/>
      <w:marBottom w:val="0"/>
      <w:divBdr>
        <w:top w:val="none" w:sz="0" w:space="0" w:color="auto"/>
        <w:left w:val="none" w:sz="0" w:space="0" w:color="auto"/>
        <w:bottom w:val="none" w:sz="0" w:space="0" w:color="auto"/>
        <w:right w:val="none" w:sz="0" w:space="0" w:color="auto"/>
      </w:divBdr>
    </w:div>
    <w:div w:id="1167206576">
      <w:bodyDiv w:val="1"/>
      <w:marLeft w:val="0"/>
      <w:marRight w:val="0"/>
      <w:marTop w:val="0"/>
      <w:marBottom w:val="0"/>
      <w:divBdr>
        <w:top w:val="none" w:sz="0" w:space="0" w:color="auto"/>
        <w:left w:val="none" w:sz="0" w:space="0" w:color="auto"/>
        <w:bottom w:val="none" w:sz="0" w:space="0" w:color="auto"/>
        <w:right w:val="none" w:sz="0" w:space="0" w:color="auto"/>
      </w:divBdr>
    </w:div>
    <w:div w:id="1226912907">
      <w:bodyDiv w:val="1"/>
      <w:marLeft w:val="0"/>
      <w:marRight w:val="0"/>
      <w:marTop w:val="0"/>
      <w:marBottom w:val="0"/>
      <w:divBdr>
        <w:top w:val="none" w:sz="0" w:space="0" w:color="auto"/>
        <w:left w:val="none" w:sz="0" w:space="0" w:color="auto"/>
        <w:bottom w:val="none" w:sz="0" w:space="0" w:color="auto"/>
        <w:right w:val="none" w:sz="0" w:space="0" w:color="auto"/>
      </w:divBdr>
    </w:div>
    <w:div w:id="1359164920">
      <w:bodyDiv w:val="1"/>
      <w:marLeft w:val="0"/>
      <w:marRight w:val="0"/>
      <w:marTop w:val="0"/>
      <w:marBottom w:val="0"/>
      <w:divBdr>
        <w:top w:val="none" w:sz="0" w:space="0" w:color="auto"/>
        <w:left w:val="none" w:sz="0" w:space="0" w:color="auto"/>
        <w:bottom w:val="none" w:sz="0" w:space="0" w:color="auto"/>
        <w:right w:val="none" w:sz="0" w:space="0" w:color="auto"/>
      </w:divBdr>
    </w:div>
    <w:div w:id="1577393461">
      <w:bodyDiv w:val="1"/>
      <w:marLeft w:val="0"/>
      <w:marRight w:val="0"/>
      <w:marTop w:val="0"/>
      <w:marBottom w:val="0"/>
      <w:divBdr>
        <w:top w:val="none" w:sz="0" w:space="0" w:color="auto"/>
        <w:left w:val="none" w:sz="0" w:space="0" w:color="auto"/>
        <w:bottom w:val="none" w:sz="0" w:space="0" w:color="auto"/>
        <w:right w:val="none" w:sz="0" w:space="0" w:color="auto"/>
      </w:divBdr>
    </w:div>
    <w:div w:id="1608466203">
      <w:bodyDiv w:val="1"/>
      <w:marLeft w:val="0"/>
      <w:marRight w:val="0"/>
      <w:marTop w:val="0"/>
      <w:marBottom w:val="0"/>
      <w:divBdr>
        <w:top w:val="none" w:sz="0" w:space="0" w:color="auto"/>
        <w:left w:val="none" w:sz="0" w:space="0" w:color="auto"/>
        <w:bottom w:val="none" w:sz="0" w:space="0" w:color="auto"/>
        <w:right w:val="none" w:sz="0" w:space="0" w:color="auto"/>
      </w:divBdr>
    </w:div>
    <w:div w:id="1617298418">
      <w:bodyDiv w:val="1"/>
      <w:marLeft w:val="0"/>
      <w:marRight w:val="0"/>
      <w:marTop w:val="0"/>
      <w:marBottom w:val="0"/>
      <w:divBdr>
        <w:top w:val="none" w:sz="0" w:space="0" w:color="auto"/>
        <w:left w:val="none" w:sz="0" w:space="0" w:color="auto"/>
        <w:bottom w:val="none" w:sz="0" w:space="0" w:color="auto"/>
        <w:right w:val="none" w:sz="0" w:space="0" w:color="auto"/>
      </w:divBdr>
      <w:divsChild>
        <w:div w:id="295530733">
          <w:marLeft w:val="0"/>
          <w:marRight w:val="0"/>
          <w:marTop w:val="0"/>
          <w:marBottom w:val="0"/>
          <w:divBdr>
            <w:top w:val="none" w:sz="0" w:space="0" w:color="auto"/>
            <w:left w:val="none" w:sz="0" w:space="0" w:color="auto"/>
            <w:bottom w:val="none" w:sz="0" w:space="0" w:color="auto"/>
            <w:right w:val="none" w:sz="0" w:space="0" w:color="auto"/>
          </w:divBdr>
          <w:divsChild>
            <w:div w:id="1800301022">
              <w:marLeft w:val="0"/>
              <w:marRight w:val="0"/>
              <w:marTop w:val="0"/>
              <w:marBottom w:val="0"/>
              <w:divBdr>
                <w:top w:val="none" w:sz="0" w:space="0" w:color="auto"/>
                <w:left w:val="none" w:sz="0" w:space="0" w:color="auto"/>
                <w:bottom w:val="none" w:sz="0" w:space="0" w:color="auto"/>
                <w:right w:val="none" w:sz="0" w:space="0" w:color="auto"/>
              </w:divBdr>
              <w:divsChild>
                <w:div w:id="1531608486">
                  <w:marLeft w:val="0"/>
                  <w:marRight w:val="0"/>
                  <w:marTop w:val="0"/>
                  <w:marBottom w:val="0"/>
                  <w:divBdr>
                    <w:top w:val="none" w:sz="0" w:space="0" w:color="auto"/>
                    <w:left w:val="none" w:sz="0" w:space="0" w:color="auto"/>
                    <w:bottom w:val="none" w:sz="0" w:space="0" w:color="auto"/>
                    <w:right w:val="none" w:sz="0" w:space="0" w:color="auto"/>
                  </w:divBdr>
                  <w:divsChild>
                    <w:div w:id="1473135049">
                      <w:marLeft w:val="0"/>
                      <w:marRight w:val="0"/>
                      <w:marTop w:val="0"/>
                      <w:marBottom w:val="0"/>
                      <w:divBdr>
                        <w:top w:val="none" w:sz="0" w:space="0" w:color="auto"/>
                        <w:left w:val="none" w:sz="0" w:space="0" w:color="auto"/>
                        <w:bottom w:val="none" w:sz="0" w:space="0" w:color="auto"/>
                        <w:right w:val="none" w:sz="0" w:space="0" w:color="auto"/>
                      </w:divBdr>
                      <w:divsChild>
                        <w:div w:id="1262640223">
                          <w:marLeft w:val="0"/>
                          <w:marRight w:val="0"/>
                          <w:marTop w:val="0"/>
                          <w:marBottom w:val="0"/>
                          <w:divBdr>
                            <w:top w:val="none" w:sz="0" w:space="0" w:color="auto"/>
                            <w:left w:val="none" w:sz="0" w:space="0" w:color="auto"/>
                            <w:bottom w:val="none" w:sz="0" w:space="0" w:color="auto"/>
                            <w:right w:val="none" w:sz="0" w:space="0" w:color="auto"/>
                          </w:divBdr>
                          <w:divsChild>
                            <w:div w:id="499465135">
                              <w:marLeft w:val="0"/>
                              <w:marRight w:val="0"/>
                              <w:marTop w:val="0"/>
                              <w:marBottom w:val="0"/>
                              <w:divBdr>
                                <w:top w:val="none" w:sz="0" w:space="0" w:color="auto"/>
                                <w:left w:val="none" w:sz="0" w:space="0" w:color="auto"/>
                                <w:bottom w:val="none" w:sz="0" w:space="0" w:color="auto"/>
                                <w:right w:val="none" w:sz="0" w:space="0" w:color="auto"/>
                              </w:divBdr>
                              <w:divsChild>
                                <w:div w:id="383259683">
                                  <w:marLeft w:val="0"/>
                                  <w:marRight w:val="0"/>
                                  <w:marTop w:val="0"/>
                                  <w:marBottom w:val="0"/>
                                  <w:divBdr>
                                    <w:top w:val="none" w:sz="0" w:space="0" w:color="auto"/>
                                    <w:left w:val="none" w:sz="0" w:space="0" w:color="auto"/>
                                    <w:bottom w:val="none" w:sz="0" w:space="0" w:color="auto"/>
                                    <w:right w:val="none" w:sz="0" w:space="0" w:color="auto"/>
                                  </w:divBdr>
                                  <w:divsChild>
                                    <w:div w:id="143354668">
                                      <w:marLeft w:val="0"/>
                                      <w:marRight w:val="0"/>
                                      <w:marTop w:val="0"/>
                                      <w:marBottom w:val="0"/>
                                      <w:divBdr>
                                        <w:top w:val="none" w:sz="0" w:space="0" w:color="auto"/>
                                        <w:left w:val="none" w:sz="0" w:space="0" w:color="auto"/>
                                        <w:bottom w:val="none" w:sz="0" w:space="0" w:color="auto"/>
                                        <w:right w:val="none" w:sz="0" w:space="0" w:color="auto"/>
                                      </w:divBdr>
                                      <w:divsChild>
                                        <w:div w:id="591939809">
                                          <w:marLeft w:val="0"/>
                                          <w:marRight w:val="0"/>
                                          <w:marTop w:val="0"/>
                                          <w:marBottom w:val="0"/>
                                          <w:divBdr>
                                            <w:top w:val="none" w:sz="0" w:space="0" w:color="auto"/>
                                            <w:left w:val="none" w:sz="0" w:space="0" w:color="auto"/>
                                            <w:bottom w:val="none" w:sz="0" w:space="0" w:color="auto"/>
                                            <w:right w:val="none" w:sz="0" w:space="0" w:color="auto"/>
                                          </w:divBdr>
                                          <w:divsChild>
                                            <w:div w:id="83697066">
                                              <w:marLeft w:val="0"/>
                                              <w:marRight w:val="0"/>
                                              <w:marTop w:val="0"/>
                                              <w:marBottom w:val="0"/>
                                              <w:divBdr>
                                                <w:top w:val="none" w:sz="0" w:space="0" w:color="auto"/>
                                                <w:left w:val="none" w:sz="0" w:space="0" w:color="auto"/>
                                                <w:bottom w:val="none" w:sz="0" w:space="0" w:color="auto"/>
                                                <w:right w:val="none" w:sz="0" w:space="0" w:color="auto"/>
                                              </w:divBdr>
                                              <w:divsChild>
                                                <w:div w:id="1790928643">
                                                  <w:marLeft w:val="0"/>
                                                  <w:marRight w:val="0"/>
                                                  <w:marTop w:val="0"/>
                                                  <w:marBottom w:val="0"/>
                                                  <w:divBdr>
                                                    <w:top w:val="none" w:sz="0" w:space="0" w:color="auto"/>
                                                    <w:left w:val="none" w:sz="0" w:space="0" w:color="auto"/>
                                                    <w:bottom w:val="none" w:sz="0" w:space="0" w:color="auto"/>
                                                    <w:right w:val="none" w:sz="0" w:space="0" w:color="auto"/>
                                                  </w:divBdr>
                                                  <w:divsChild>
                                                    <w:div w:id="1468427194">
                                                      <w:marLeft w:val="0"/>
                                                      <w:marRight w:val="300"/>
                                                      <w:marTop w:val="0"/>
                                                      <w:marBottom w:val="0"/>
                                                      <w:divBdr>
                                                        <w:top w:val="none" w:sz="0" w:space="0" w:color="auto"/>
                                                        <w:left w:val="none" w:sz="0" w:space="0" w:color="auto"/>
                                                        <w:bottom w:val="none" w:sz="0" w:space="0" w:color="auto"/>
                                                        <w:right w:val="none" w:sz="0" w:space="0" w:color="auto"/>
                                                      </w:divBdr>
                                                      <w:divsChild>
                                                        <w:div w:id="525607907">
                                                          <w:marLeft w:val="0"/>
                                                          <w:marRight w:val="0"/>
                                                          <w:marTop w:val="0"/>
                                                          <w:marBottom w:val="0"/>
                                                          <w:divBdr>
                                                            <w:top w:val="none" w:sz="0" w:space="0" w:color="auto"/>
                                                            <w:left w:val="none" w:sz="0" w:space="0" w:color="auto"/>
                                                            <w:bottom w:val="none" w:sz="0" w:space="0" w:color="auto"/>
                                                            <w:right w:val="none" w:sz="0" w:space="0" w:color="auto"/>
                                                          </w:divBdr>
                                                          <w:divsChild>
                                                            <w:div w:id="235214350">
                                                              <w:marLeft w:val="0"/>
                                                              <w:marRight w:val="0"/>
                                                              <w:marTop w:val="0"/>
                                                              <w:marBottom w:val="0"/>
                                                              <w:divBdr>
                                                                <w:top w:val="none" w:sz="0" w:space="0" w:color="auto"/>
                                                                <w:left w:val="none" w:sz="0" w:space="0" w:color="auto"/>
                                                                <w:bottom w:val="none" w:sz="0" w:space="0" w:color="auto"/>
                                                                <w:right w:val="none" w:sz="0" w:space="0" w:color="auto"/>
                                                              </w:divBdr>
                                                              <w:divsChild>
                                                                <w:div w:id="364911221">
                                                                  <w:marLeft w:val="0"/>
                                                                  <w:marRight w:val="0"/>
                                                                  <w:marTop w:val="0"/>
                                                                  <w:marBottom w:val="0"/>
                                                                  <w:divBdr>
                                                                    <w:top w:val="none" w:sz="0" w:space="0" w:color="auto"/>
                                                                    <w:left w:val="none" w:sz="0" w:space="0" w:color="auto"/>
                                                                    <w:bottom w:val="none" w:sz="0" w:space="0" w:color="auto"/>
                                                                    <w:right w:val="none" w:sz="0" w:space="0" w:color="auto"/>
                                                                  </w:divBdr>
                                                                  <w:divsChild>
                                                                    <w:div w:id="938829361">
                                                                      <w:marLeft w:val="0"/>
                                                                      <w:marRight w:val="0"/>
                                                                      <w:marTop w:val="0"/>
                                                                      <w:marBottom w:val="360"/>
                                                                      <w:divBdr>
                                                                        <w:top w:val="single" w:sz="6" w:space="0" w:color="CCCCCC"/>
                                                                        <w:left w:val="none" w:sz="0" w:space="0" w:color="auto"/>
                                                                        <w:bottom w:val="none" w:sz="0" w:space="0" w:color="auto"/>
                                                                        <w:right w:val="none" w:sz="0" w:space="0" w:color="auto"/>
                                                                      </w:divBdr>
                                                                      <w:divsChild>
                                                                        <w:div w:id="104273429">
                                                                          <w:marLeft w:val="0"/>
                                                                          <w:marRight w:val="0"/>
                                                                          <w:marTop w:val="0"/>
                                                                          <w:marBottom w:val="0"/>
                                                                          <w:divBdr>
                                                                            <w:top w:val="none" w:sz="0" w:space="0" w:color="auto"/>
                                                                            <w:left w:val="none" w:sz="0" w:space="0" w:color="auto"/>
                                                                            <w:bottom w:val="none" w:sz="0" w:space="0" w:color="auto"/>
                                                                            <w:right w:val="none" w:sz="0" w:space="0" w:color="auto"/>
                                                                          </w:divBdr>
                                                                          <w:divsChild>
                                                                            <w:div w:id="516577373">
                                                                              <w:marLeft w:val="0"/>
                                                                              <w:marRight w:val="0"/>
                                                                              <w:marTop w:val="0"/>
                                                                              <w:marBottom w:val="0"/>
                                                                              <w:divBdr>
                                                                                <w:top w:val="none" w:sz="0" w:space="0" w:color="auto"/>
                                                                                <w:left w:val="none" w:sz="0" w:space="0" w:color="auto"/>
                                                                                <w:bottom w:val="none" w:sz="0" w:space="0" w:color="auto"/>
                                                                                <w:right w:val="none" w:sz="0" w:space="0" w:color="auto"/>
                                                                              </w:divBdr>
                                                                              <w:divsChild>
                                                                                <w:div w:id="880628112">
                                                                                  <w:marLeft w:val="0"/>
                                                                                  <w:marRight w:val="0"/>
                                                                                  <w:marTop w:val="0"/>
                                                                                  <w:marBottom w:val="0"/>
                                                                                  <w:divBdr>
                                                                                    <w:top w:val="none" w:sz="0" w:space="0" w:color="auto"/>
                                                                                    <w:left w:val="none" w:sz="0" w:space="0" w:color="auto"/>
                                                                                    <w:bottom w:val="none" w:sz="0" w:space="0" w:color="auto"/>
                                                                                    <w:right w:val="none" w:sz="0" w:space="0" w:color="auto"/>
                                                                                  </w:divBdr>
                                                                                  <w:divsChild>
                                                                                    <w:div w:id="49962229">
                                                                                      <w:marLeft w:val="0"/>
                                                                                      <w:marRight w:val="0"/>
                                                                                      <w:marTop w:val="0"/>
                                                                                      <w:marBottom w:val="0"/>
                                                                                      <w:divBdr>
                                                                                        <w:top w:val="none" w:sz="0" w:space="0" w:color="auto"/>
                                                                                        <w:left w:val="none" w:sz="0" w:space="0" w:color="auto"/>
                                                                                        <w:bottom w:val="none" w:sz="0" w:space="0" w:color="auto"/>
                                                                                        <w:right w:val="none" w:sz="0" w:space="0" w:color="auto"/>
                                                                                      </w:divBdr>
                                                                                      <w:divsChild>
                                                                                        <w:div w:id="614139140">
                                                                                          <w:marLeft w:val="0"/>
                                                                                          <w:marRight w:val="0"/>
                                                                                          <w:marTop w:val="0"/>
                                                                                          <w:marBottom w:val="0"/>
                                                                                          <w:divBdr>
                                                                                            <w:top w:val="none" w:sz="0" w:space="0" w:color="auto"/>
                                                                                            <w:left w:val="none" w:sz="0" w:space="0" w:color="auto"/>
                                                                                            <w:bottom w:val="none" w:sz="0" w:space="0" w:color="auto"/>
                                                                                            <w:right w:val="none" w:sz="0" w:space="0" w:color="auto"/>
                                                                                          </w:divBdr>
                                                                                          <w:divsChild>
                                                                                            <w:div w:id="2838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6539035">
      <w:bodyDiv w:val="1"/>
      <w:marLeft w:val="0"/>
      <w:marRight w:val="0"/>
      <w:marTop w:val="0"/>
      <w:marBottom w:val="0"/>
      <w:divBdr>
        <w:top w:val="none" w:sz="0" w:space="0" w:color="auto"/>
        <w:left w:val="none" w:sz="0" w:space="0" w:color="auto"/>
        <w:bottom w:val="none" w:sz="0" w:space="0" w:color="auto"/>
        <w:right w:val="none" w:sz="0" w:space="0" w:color="auto"/>
      </w:divBdr>
    </w:div>
    <w:div w:id="1683968220">
      <w:bodyDiv w:val="1"/>
      <w:marLeft w:val="0"/>
      <w:marRight w:val="0"/>
      <w:marTop w:val="0"/>
      <w:marBottom w:val="0"/>
      <w:divBdr>
        <w:top w:val="none" w:sz="0" w:space="0" w:color="auto"/>
        <w:left w:val="none" w:sz="0" w:space="0" w:color="auto"/>
        <w:bottom w:val="none" w:sz="0" w:space="0" w:color="auto"/>
        <w:right w:val="none" w:sz="0" w:space="0" w:color="auto"/>
      </w:divBdr>
    </w:div>
    <w:div w:id="1691561242">
      <w:bodyDiv w:val="1"/>
      <w:marLeft w:val="0"/>
      <w:marRight w:val="0"/>
      <w:marTop w:val="0"/>
      <w:marBottom w:val="0"/>
      <w:divBdr>
        <w:top w:val="none" w:sz="0" w:space="0" w:color="auto"/>
        <w:left w:val="none" w:sz="0" w:space="0" w:color="auto"/>
        <w:bottom w:val="none" w:sz="0" w:space="0" w:color="auto"/>
        <w:right w:val="none" w:sz="0" w:space="0" w:color="auto"/>
      </w:divBdr>
    </w:div>
    <w:div w:id="1745103370">
      <w:bodyDiv w:val="1"/>
      <w:marLeft w:val="0"/>
      <w:marRight w:val="0"/>
      <w:marTop w:val="0"/>
      <w:marBottom w:val="0"/>
      <w:divBdr>
        <w:top w:val="none" w:sz="0" w:space="0" w:color="auto"/>
        <w:left w:val="none" w:sz="0" w:space="0" w:color="auto"/>
        <w:bottom w:val="none" w:sz="0" w:space="0" w:color="auto"/>
        <w:right w:val="none" w:sz="0" w:space="0" w:color="auto"/>
      </w:divBdr>
    </w:div>
    <w:div w:id="1763450366">
      <w:bodyDiv w:val="1"/>
      <w:marLeft w:val="0"/>
      <w:marRight w:val="0"/>
      <w:marTop w:val="0"/>
      <w:marBottom w:val="0"/>
      <w:divBdr>
        <w:top w:val="none" w:sz="0" w:space="0" w:color="auto"/>
        <w:left w:val="none" w:sz="0" w:space="0" w:color="auto"/>
        <w:bottom w:val="none" w:sz="0" w:space="0" w:color="auto"/>
        <w:right w:val="none" w:sz="0" w:space="0" w:color="auto"/>
      </w:divBdr>
    </w:div>
    <w:div w:id="1811828937">
      <w:bodyDiv w:val="1"/>
      <w:marLeft w:val="0"/>
      <w:marRight w:val="0"/>
      <w:marTop w:val="0"/>
      <w:marBottom w:val="0"/>
      <w:divBdr>
        <w:top w:val="none" w:sz="0" w:space="0" w:color="auto"/>
        <w:left w:val="none" w:sz="0" w:space="0" w:color="auto"/>
        <w:bottom w:val="none" w:sz="0" w:space="0" w:color="auto"/>
        <w:right w:val="none" w:sz="0" w:space="0" w:color="auto"/>
      </w:divBdr>
      <w:divsChild>
        <w:div w:id="2117096316">
          <w:marLeft w:val="0"/>
          <w:marRight w:val="0"/>
          <w:marTop w:val="0"/>
          <w:marBottom w:val="0"/>
          <w:divBdr>
            <w:top w:val="none" w:sz="0" w:space="0" w:color="auto"/>
            <w:left w:val="none" w:sz="0" w:space="0" w:color="auto"/>
            <w:bottom w:val="none" w:sz="0" w:space="0" w:color="auto"/>
            <w:right w:val="none" w:sz="0" w:space="0" w:color="auto"/>
          </w:divBdr>
          <w:divsChild>
            <w:div w:id="487551991">
              <w:marLeft w:val="0"/>
              <w:marRight w:val="0"/>
              <w:marTop w:val="0"/>
              <w:marBottom w:val="0"/>
              <w:divBdr>
                <w:top w:val="none" w:sz="0" w:space="0" w:color="auto"/>
                <w:left w:val="none" w:sz="0" w:space="0" w:color="auto"/>
                <w:bottom w:val="none" w:sz="0" w:space="0" w:color="auto"/>
                <w:right w:val="none" w:sz="0" w:space="0" w:color="auto"/>
              </w:divBdr>
              <w:divsChild>
                <w:div w:id="1479152392">
                  <w:marLeft w:val="0"/>
                  <w:marRight w:val="0"/>
                  <w:marTop w:val="0"/>
                  <w:marBottom w:val="0"/>
                  <w:divBdr>
                    <w:top w:val="none" w:sz="0" w:space="0" w:color="auto"/>
                    <w:left w:val="none" w:sz="0" w:space="0" w:color="auto"/>
                    <w:bottom w:val="none" w:sz="0" w:space="0" w:color="auto"/>
                    <w:right w:val="none" w:sz="0" w:space="0" w:color="auto"/>
                  </w:divBdr>
                  <w:divsChild>
                    <w:div w:id="108818966">
                      <w:marLeft w:val="0"/>
                      <w:marRight w:val="0"/>
                      <w:marTop w:val="0"/>
                      <w:marBottom w:val="0"/>
                      <w:divBdr>
                        <w:top w:val="none" w:sz="0" w:space="0" w:color="auto"/>
                        <w:left w:val="none" w:sz="0" w:space="0" w:color="auto"/>
                        <w:bottom w:val="none" w:sz="0" w:space="0" w:color="auto"/>
                        <w:right w:val="none" w:sz="0" w:space="0" w:color="auto"/>
                      </w:divBdr>
                      <w:divsChild>
                        <w:div w:id="156724976">
                          <w:marLeft w:val="0"/>
                          <w:marRight w:val="0"/>
                          <w:marTop w:val="0"/>
                          <w:marBottom w:val="0"/>
                          <w:divBdr>
                            <w:top w:val="none" w:sz="0" w:space="0" w:color="auto"/>
                            <w:left w:val="none" w:sz="0" w:space="0" w:color="auto"/>
                            <w:bottom w:val="none" w:sz="0" w:space="0" w:color="auto"/>
                            <w:right w:val="none" w:sz="0" w:space="0" w:color="auto"/>
                          </w:divBdr>
                          <w:divsChild>
                            <w:div w:id="279530855">
                              <w:marLeft w:val="0"/>
                              <w:marRight w:val="0"/>
                              <w:marTop w:val="0"/>
                              <w:marBottom w:val="0"/>
                              <w:divBdr>
                                <w:top w:val="none" w:sz="0" w:space="0" w:color="auto"/>
                                <w:left w:val="none" w:sz="0" w:space="0" w:color="auto"/>
                                <w:bottom w:val="none" w:sz="0" w:space="0" w:color="auto"/>
                                <w:right w:val="none" w:sz="0" w:space="0" w:color="auto"/>
                              </w:divBdr>
                              <w:divsChild>
                                <w:div w:id="326178861">
                                  <w:marLeft w:val="0"/>
                                  <w:marRight w:val="0"/>
                                  <w:marTop w:val="0"/>
                                  <w:marBottom w:val="0"/>
                                  <w:divBdr>
                                    <w:top w:val="none" w:sz="0" w:space="0" w:color="auto"/>
                                    <w:left w:val="none" w:sz="0" w:space="0" w:color="auto"/>
                                    <w:bottom w:val="none" w:sz="0" w:space="0" w:color="auto"/>
                                    <w:right w:val="none" w:sz="0" w:space="0" w:color="auto"/>
                                  </w:divBdr>
                                  <w:divsChild>
                                    <w:div w:id="869031663">
                                      <w:marLeft w:val="0"/>
                                      <w:marRight w:val="0"/>
                                      <w:marTop w:val="0"/>
                                      <w:marBottom w:val="0"/>
                                      <w:divBdr>
                                        <w:top w:val="none" w:sz="0" w:space="0" w:color="auto"/>
                                        <w:left w:val="none" w:sz="0" w:space="0" w:color="auto"/>
                                        <w:bottom w:val="none" w:sz="0" w:space="0" w:color="auto"/>
                                        <w:right w:val="none" w:sz="0" w:space="0" w:color="auto"/>
                                      </w:divBdr>
                                      <w:divsChild>
                                        <w:div w:id="1864897649">
                                          <w:marLeft w:val="0"/>
                                          <w:marRight w:val="0"/>
                                          <w:marTop w:val="0"/>
                                          <w:marBottom w:val="0"/>
                                          <w:divBdr>
                                            <w:top w:val="none" w:sz="0" w:space="0" w:color="auto"/>
                                            <w:left w:val="none" w:sz="0" w:space="0" w:color="auto"/>
                                            <w:bottom w:val="none" w:sz="0" w:space="0" w:color="auto"/>
                                            <w:right w:val="none" w:sz="0" w:space="0" w:color="auto"/>
                                          </w:divBdr>
                                          <w:divsChild>
                                            <w:div w:id="473836783">
                                              <w:marLeft w:val="0"/>
                                              <w:marRight w:val="0"/>
                                              <w:marTop w:val="0"/>
                                              <w:marBottom w:val="0"/>
                                              <w:divBdr>
                                                <w:top w:val="none" w:sz="0" w:space="0" w:color="auto"/>
                                                <w:left w:val="none" w:sz="0" w:space="0" w:color="auto"/>
                                                <w:bottom w:val="none" w:sz="0" w:space="0" w:color="auto"/>
                                                <w:right w:val="none" w:sz="0" w:space="0" w:color="auto"/>
                                              </w:divBdr>
                                              <w:divsChild>
                                                <w:div w:id="1898783574">
                                                  <w:marLeft w:val="0"/>
                                                  <w:marRight w:val="0"/>
                                                  <w:marTop w:val="0"/>
                                                  <w:marBottom w:val="0"/>
                                                  <w:divBdr>
                                                    <w:top w:val="none" w:sz="0" w:space="0" w:color="auto"/>
                                                    <w:left w:val="none" w:sz="0" w:space="0" w:color="auto"/>
                                                    <w:bottom w:val="none" w:sz="0" w:space="0" w:color="auto"/>
                                                    <w:right w:val="none" w:sz="0" w:space="0" w:color="auto"/>
                                                  </w:divBdr>
                                                  <w:divsChild>
                                                    <w:div w:id="874004954">
                                                      <w:marLeft w:val="0"/>
                                                      <w:marRight w:val="250"/>
                                                      <w:marTop w:val="0"/>
                                                      <w:marBottom w:val="0"/>
                                                      <w:divBdr>
                                                        <w:top w:val="none" w:sz="0" w:space="0" w:color="auto"/>
                                                        <w:left w:val="none" w:sz="0" w:space="0" w:color="auto"/>
                                                        <w:bottom w:val="none" w:sz="0" w:space="0" w:color="auto"/>
                                                        <w:right w:val="none" w:sz="0" w:space="0" w:color="auto"/>
                                                      </w:divBdr>
                                                      <w:divsChild>
                                                        <w:div w:id="912009921">
                                                          <w:marLeft w:val="0"/>
                                                          <w:marRight w:val="0"/>
                                                          <w:marTop w:val="0"/>
                                                          <w:marBottom w:val="0"/>
                                                          <w:divBdr>
                                                            <w:top w:val="none" w:sz="0" w:space="0" w:color="auto"/>
                                                            <w:left w:val="none" w:sz="0" w:space="0" w:color="auto"/>
                                                            <w:bottom w:val="none" w:sz="0" w:space="0" w:color="auto"/>
                                                            <w:right w:val="none" w:sz="0" w:space="0" w:color="auto"/>
                                                          </w:divBdr>
                                                          <w:divsChild>
                                                            <w:div w:id="2054847735">
                                                              <w:marLeft w:val="0"/>
                                                              <w:marRight w:val="0"/>
                                                              <w:marTop w:val="0"/>
                                                              <w:marBottom w:val="0"/>
                                                              <w:divBdr>
                                                                <w:top w:val="none" w:sz="0" w:space="0" w:color="auto"/>
                                                                <w:left w:val="none" w:sz="0" w:space="0" w:color="auto"/>
                                                                <w:bottom w:val="none" w:sz="0" w:space="0" w:color="auto"/>
                                                                <w:right w:val="none" w:sz="0" w:space="0" w:color="auto"/>
                                                              </w:divBdr>
                                                              <w:divsChild>
                                                                <w:div w:id="928004980">
                                                                  <w:marLeft w:val="0"/>
                                                                  <w:marRight w:val="0"/>
                                                                  <w:marTop w:val="0"/>
                                                                  <w:marBottom w:val="0"/>
                                                                  <w:divBdr>
                                                                    <w:top w:val="none" w:sz="0" w:space="0" w:color="auto"/>
                                                                    <w:left w:val="none" w:sz="0" w:space="0" w:color="auto"/>
                                                                    <w:bottom w:val="none" w:sz="0" w:space="0" w:color="auto"/>
                                                                    <w:right w:val="none" w:sz="0" w:space="0" w:color="auto"/>
                                                                  </w:divBdr>
                                                                  <w:divsChild>
                                                                    <w:div w:id="193083344">
                                                                      <w:marLeft w:val="0"/>
                                                                      <w:marRight w:val="0"/>
                                                                      <w:marTop w:val="0"/>
                                                                      <w:marBottom w:val="301"/>
                                                                      <w:divBdr>
                                                                        <w:top w:val="single" w:sz="4" w:space="0" w:color="CCCCCC"/>
                                                                        <w:left w:val="none" w:sz="0" w:space="0" w:color="auto"/>
                                                                        <w:bottom w:val="none" w:sz="0" w:space="0" w:color="auto"/>
                                                                        <w:right w:val="none" w:sz="0" w:space="0" w:color="auto"/>
                                                                      </w:divBdr>
                                                                      <w:divsChild>
                                                                        <w:div w:id="1051684975">
                                                                          <w:marLeft w:val="0"/>
                                                                          <w:marRight w:val="0"/>
                                                                          <w:marTop w:val="0"/>
                                                                          <w:marBottom w:val="0"/>
                                                                          <w:divBdr>
                                                                            <w:top w:val="none" w:sz="0" w:space="0" w:color="auto"/>
                                                                            <w:left w:val="none" w:sz="0" w:space="0" w:color="auto"/>
                                                                            <w:bottom w:val="none" w:sz="0" w:space="0" w:color="auto"/>
                                                                            <w:right w:val="none" w:sz="0" w:space="0" w:color="auto"/>
                                                                          </w:divBdr>
                                                                          <w:divsChild>
                                                                            <w:div w:id="875239524">
                                                                              <w:marLeft w:val="0"/>
                                                                              <w:marRight w:val="0"/>
                                                                              <w:marTop w:val="0"/>
                                                                              <w:marBottom w:val="0"/>
                                                                              <w:divBdr>
                                                                                <w:top w:val="none" w:sz="0" w:space="0" w:color="auto"/>
                                                                                <w:left w:val="none" w:sz="0" w:space="0" w:color="auto"/>
                                                                                <w:bottom w:val="none" w:sz="0" w:space="0" w:color="auto"/>
                                                                                <w:right w:val="none" w:sz="0" w:space="0" w:color="auto"/>
                                                                              </w:divBdr>
                                                                              <w:divsChild>
                                                                                <w:div w:id="610863863">
                                                                                  <w:marLeft w:val="0"/>
                                                                                  <w:marRight w:val="0"/>
                                                                                  <w:marTop w:val="0"/>
                                                                                  <w:marBottom w:val="0"/>
                                                                                  <w:divBdr>
                                                                                    <w:top w:val="none" w:sz="0" w:space="0" w:color="auto"/>
                                                                                    <w:left w:val="none" w:sz="0" w:space="0" w:color="auto"/>
                                                                                    <w:bottom w:val="none" w:sz="0" w:space="0" w:color="auto"/>
                                                                                    <w:right w:val="none" w:sz="0" w:space="0" w:color="auto"/>
                                                                                  </w:divBdr>
                                                                                  <w:divsChild>
                                                                                    <w:div w:id="340082063">
                                                                                      <w:marLeft w:val="0"/>
                                                                                      <w:marRight w:val="0"/>
                                                                                      <w:marTop w:val="0"/>
                                                                                      <w:marBottom w:val="0"/>
                                                                                      <w:divBdr>
                                                                                        <w:top w:val="none" w:sz="0" w:space="0" w:color="auto"/>
                                                                                        <w:left w:val="none" w:sz="0" w:space="0" w:color="auto"/>
                                                                                        <w:bottom w:val="none" w:sz="0" w:space="0" w:color="auto"/>
                                                                                        <w:right w:val="none" w:sz="0" w:space="0" w:color="auto"/>
                                                                                      </w:divBdr>
                                                                                      <w:divsChild>
                                                                                        <w:div w:id="708723851">
                                                                                          <w:marLeft w:val="0"/>
                                                                                          <w:marRight w:val="0"/>
                                                                                          <w:marTop w:val="0"/>
                                                                                          <w:marBottom w:val="0"/>
                                                                                          <w:divBdr>
                                                                                            <w:top w:val="none" w:sz="0" w:space="0" w:color="auto"/>
                                                                                            <w:left w:val="none" w:sz="0" w:space="0" w:color="auto"/>
                                                                                            <w:bottom w:val="none" w:sz="0" w:space="0" w:color="auto"/>
                                                                                            <w:right w:val="none" w:sz="0" w:space="0" w:color="auto"/>
                                                                                          </w:divBdr>
                                                                                          <w:divsChild>
                                                                                            <w:div w:id="1005327195">
                                                                                              <w:marLeft w:val="0"/>
                                                                                              <w:marRight w:val="0"/>
                                                                                              <w:marTop w:val="0"/>
                                                                                              <w:marBottom w:val="0"/>
                                                                                              <w:divBdr>
                                                                                                <w:top w:val="none" w:sz="0" w:space="0" w:color="auto"/>
                                                                                                <w:left w:val="none" w:sz="0" w:space="0" w:color="auto"/>
                                                                                                <w:bottom w:val="none" w:sz="0" w:space="0" w:color="auto"/>
                                                                                                <w:right w:val="none" w:sz="0" w:space="0" w:color="auto"/>
                                                                                              </w:divBdr>
                                                                                              <w:divsChild>
                                                                                                <w:div w:id="114034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7503852">
      <w:bodyDiv w:val="1"/>
      <w:marLeft w:val="0"/>
      <w:marRight w:val="0"/>
      <w:marTop w:val="0"/>
      <w:marBottom w:val="0"/>
      <w:divBdr>
        <w:top w:val="none" w:sz="0" w:space="0" w:color="auto"/>
        <w:left w:val="none" w:sz="0" w:space="0" w:color="auto"/>
        <w:bottom w:val="none" w:sz="0" w:space="0" w:color="auto"/>
        <w:right w:val="none" w:sz="0" w:space="0" w:color="auto"/>
      </w:divBdr>
    </w:div>
    <w:div w:id="1949072181">
      <w:bodyDiv w:val="1"/>
      <w:marLeft w:val="0"/>
      <w:marRight w:val="0"/>
      <w:marTop w:val="0"/>
      <w:marBottom w:val="0"/>
      <w:divBdr>
        <w:top w:val="none" w:sz="0" w:space="0" w:color="auto"/>
        <w:left w:val="none" w:sz="0" w:space="0" w:color="auto"/>
        <w:bottom w:val="none" w:sz="0" w:space="0" w:color="auto"/>
        <w:right w:val="none" w:sz="0" w:space="0" w:color="auto"/>
      </w:divBdr>
    </w:div>
    <w:div w:id="2003897630">
      <w:bodyDiv w:val="1"/>
      <w:marLeft w:val="0"/>
      <w:marRight w:val="0"/>
      <w:marTop w:val="0"/>
      <w:marBottom w:val="0"/>
      <w:divBdr>
        <w:top w:val="none" w:sz="0" w:space="0" w:color="auto"/>
        <w:left w:val="none" w:sz="0" w:space="0" w:color="auto"/>
        <w:bottom w:val="none" w:sz="0" w:space="0" w:color="auto"/>
        <w:right w:val="none" w:sz="0" w:space="0" w:color="auto"/>
      </w:divBdr>
    </w:div>
    <w:div w:id="2009475085">
      <w:bodyDiv w:val="1"/>
      <w:marLeft w:val="0"/>
      <w:marRight w:val="0"/>
      <w:marTop w:val="0"/>
      <w:marBottom w:val="0"/>
      <w:divBdr>
        <w:top w:val="none" w:sz="0" w:space="0" w:color="auto"/>
        <w:left w:val="none" w:sz="0" w:space="0" w:color="auto"/>
        <w:bottom w:val="none" w:sz="0" w:space="0" w:color="auto"/>
        <w:right w:val="none" w:sz="0" w:space="0" w:color="auto"/>
      </w:divBdr>
    </w:div>
    <w:div w:id="211748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enos@tolim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olima.gov.co" TargetMode="Externa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1A383A1997B4229951FD314FF60ADF3"/>
        <w:category>
          <w:name w:val="General"/>
          <w:gallery w:val="placeholder"/>
        </w:category>
        <w:types>
          <w:type w:val="bbPlcHdr"/>
        </w:types>
        <w:behaviors>
          <w:behavior w:val="content"/>
        </w:behaviors>
        <w:guid w:val="{4D33AA4C-E2F0-4234-B7FF-EAC374BC579A}"/>
      </w:docPartPr>
      <w:docPartBody>
        <w:p w:rsidR="00A21D8F" w:rsidRDefault="00A21D8F" w:rsidP="00A21D8F">
          <w:pPr>
            <w:pStyle w:val="51A383A1997B4229951FD314FF60ADF3"/>
          </w:pPr>
          <w:r>
            <w:rPr>
              <w:rStyle w:val="Textodelmarcadordeposicin"/>
            </w:rPr>
            <w:t>[Dirección de la compañía]</w:t>
          </w:r>
        </w:p>
      </w:docPartBody>
    </w:docPart>
    <w:docPart>
      <w:docPartPr>
        <w:name w:val="EA935FF3F260403F96C42BF0386E4E94"/>
        <w:category>
          <w:name w:val="General"/>
          <w:gallery w:val="placeholder"/>
        </w:category>
        <w:types>
          <w:type w:val="bbPlcHdr"/>
        </w:types>
        <w:behaviors>
          <w:behavior w:val="content"/>
        </w:behaviors>
        <w:guid w:val="{99645D8C-183D-4FFA-8D6E-D9BB6F02D36E}"/>
      </w:docPartPr>
      <w:docPartBody>
        <w:p w:rsidR="00A21D8F" w:rsidRDefault="00A21D8F" w:rsidP="00A21D8F">
          <w:pPr>
            <w:pStyle w:val="EA935FF3F260403F96C42BF0386E4E94"/>
          </w:pPr>
          <w:r>
            <w:rPr>
              <w:rStyle w:val="Textodelmarcadordeposicin"/>
            </w:rPr>
            <w:t>[Teléfono de la compañía]</w:t>
          </w:r>
        </w:p>
      </w:docPartBody>
    </w:docPart>
    <w:docPart>
      <w:docPartPr>
        <w:name w:val="D6B6E85C4E3D4A8EBC30F92467CF5D8C"/>
        <w:category>
          <w:name w:val="General"/>
          <w:gallery w:val="placeholder"/>
        </w:category>
        <w:types>
          <w:type w:val="bbPlcHdr"/>
        </w:types>
        <w:behaviors>
          <w:behavior w:val="content"/>
        </w:behaviors>
        <w:guid w:val="{37CF1AF1-08F0-4D74-BB44-536C03A0E9DC}"/>
      </w:docPartPr>
      <w:docPartBody>
        <w:p w:rsidR="00A21D8F" w:rsidRDefault="00A21D8F" w:rsidP="00A21D8F">
          <w:pPr>
            <w:pStyle w:val="D6B6E85C4E3D4A8EBC30F92467CF5D8C"/>
          </w:pPr>
          <w:r>
            <w:rPr>
              <w:rStyle w:val="Textodelmarcadordeposicin"/>
            </w:rPr>
            <w:t>[Teléfono de la compañía]</w:t>
          </w:r>
        </w:p>
      </w:docPartBody>
    </w:docPart>
    <w:docPart>
      <w:docPartPr>
        <w:name w:val="A5E490CEB7E74191B85844712CFF7C3F"/>
        <w:category>
          <w:name w:val="General"/>
          <w:gallery w:val="placeholder"/>
        </w:category>
        <w:types>
          <w:type w:val="bbPlcHdr"/>
        </w:types>
        <w:behaviors>
          <w:behavior w:val="content"/>
        </w:behaviors>
        <w:guid w:val="{A219565B-550E-4AB1-9276-44B39594B0A9}"/>
      </w:docPartPr>
      <w:docPartBody>
        <w:p w:rsidR="00A21D8F" w:rsidRDefault="00A21D8F" w:rsidP="00A21D8F">
          <w:pPr>
            <w:pStyle w:val="A5E490CEB7E74191B85844712CFF7C3F"/>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latino">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1)">
    <w:charset w:val="00"/>
    <w:family w:val="swiss"/>
    <w:pitch w:val="variable"/>
    <w:sig w:usb0="20002A87" w:usb1="80000000" w:usb2="00000008" w:usb3="00000000" w:csb0="000001F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D8F"/>
    <w:rsid w:val="000B4EDB"/>
    <w:rsid w:val="001732EA"/>
    <w:rsid w:val="00637807"/>
    <w:rsid w:val="00690343"/>
    <w:rsid w:val="006A3A0E"/>
    <w:rsid w:val="00773A5F"/>
    <w:rsid w:val="00A04E23"/>
    <w:rsid w:val="00A21D8F"/>
    <w:rsid w:val="00A90D54"/>
    <w:rsid w:val="00AA4EC3"/>
    <w:rsid w:val="00D97722"/>
    <w:rsid w:val="00DC7335"/>
    <w:rsid w:val="00EC2086"/>
    <w:rsid w:val="00ED2C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21D8F"/>
  </w:style>
  <w:style w:type="paragraph" w:customStyle="1" w:styleId="51A383A1997B4229951FD314FF60ADF3">
    <w:name w:val="51A383A1997B4229951FD314FF60ADF3"/>
    <w:rsid w:val="00A21D8F"/>
  </w:style>
  <w:style w:type="paragraph" w:customStyle="1" w:styleId="EA935FF3F260403F96C42BF0386E4E94">
    <w:name w:val="EA935FF3F260403F96C42BF0386E4E94"/>
    <w:rsid w:val="00A21D8F"/>
  </w:style>
  <w:style w:type="paragraph" w:customStyle="1" w:styleId="D6B6E85C4E3D4A8EBC30F92467CF5D8C">
    <w:name w:val="D6B6E85C4E3D4A8EBC30F92467CF5D8C"/>
    <w:rsid w:val="00A21D8F"/>
  </w:style>
  <w:style w:type="paragraph" w:customStyle="1" w:styleId="A5E490CEB7E74191B85844712CFF7C3F">
    <w:name w:val="A5E490CEB7E74191B85844712CFF7C3F"/>
    <w:rsid w:val="00A21D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84B37-0C57-4E70-88F3-0C5745D88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11226</Words>
  <Characters>61744</Characters>
  <Application>Microsoft Office Word</Application>
  <DocSecurity>0</DocSecurity>
  <Lines>514</Lines>
  <Paragraphs>145</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Gobernación del Tolima</Company>
  <LinksUpToDate>false</LinksUpToDate>
  <CharactersWithSpaces>72825</CharactersWithSpaces>
  <SharedDoc>false</SharedDoc>
  <HLinks>
    <vt:vector size="90" baseType="variant">
      <vt:variant>
        <vt:i4>2031632</vt:i4>
      </vt:variant>
      <vt:variant>
        <vt:i4>42</vt:i4>
      </vt:variant>
      <vt:variant>
        <vt:i4>0</vt:i4>
      </vt:variant>
      <vt:variant>
        <vt:i4>5</vt:i4>
      </vt:variant>
      <vt:variant>
        <vt:lpwstr>https://www.funcionpublica.gov.co/eva/gestornormativo/norma.php?i=77653</vt:lpwstr>
      </vt:variant>
      <vt:variant>
        <vt:lpwstr>2.2.1.2.4.2.18</vt:lpwstr>
      </vt:variant>
      <vt:variant>
        <vt:i4>1048592</vt:i4>
      </vt:variant>
      <vt:variant>
        <vt:i4>39</vt:i4>
      </vt:variant>
      <vt:variant>
        <vt:i4>0</vt:i4>
      </vt:variant>
      <vt:variant>
        <vt:i4>5</vt:i4>
      </vt:variant>
      <vt:variant>
        <vt:lpwstr>https://www.funcionpublica.gov.co/eva/gestornormativo/norma.php?i=77653</vt:lpwstr>
      </vt:variant>
      <vt:variant>
        <vt:lpwstr>2.2.1.2.4.2.17</vt:lpwstr>
      </vt:variant>
      <vt:variant>
        <vt:i4>1114128</vt:i4>
      </vt:variant>
      <vt:variant>
        <vt:i4>36</vt:i4>
      </vt:variant>
      <vt:variant>
        <vt:i4>0</vt:i4>
      </vt:variant>
      <vt:variant>
        <vt:i4>5</vt:i4>
      </vt:variant>
      <vt:variant>
        <vt:lpwstr>https://www.funcionpublica.gov.co/eva/gestornormativo/norma.php?i=77653</vt:lpwstr>
      </vt:variant>
      <vt:variant>
        <vt:lpwstr>2.2.1.2.4.2.16</vt:lpwstr>
      </vt:variant>
      <vt:variant>
        <vt:i4>1179664</vt:i4>
      </vt:variant>
      <vt:variant>
        <vt:i4>33</vt:i4>
      </vt:variant>
      <vt:variant>
        <vt:i4>0</vt:i4>
      </vt:variant>
      <vt:variant>
        <vt:i4>5</vt:i4>
      </vt:variant>
      <vt:variant>
        <vt:lpwstr>https://www.funcionpublica.gov.co/eva/gestornormativo/norma.php?i=77653</vt:lpwstr>
      </vt:variant>
      <vt:variant>
        <vt:lpwstr>2.2.1.2.4.2.15</vt:lpwstr>
      </vt:variant>
      <vt:variant>
        <vt:i4>1245200</vt:i4>
      </vt:variant>
      <vt:variant>
        <vt:i4>30</vt:i4>
      </vt:variant>
      <vt:variant>
        <vt:i4>0</vt:i4>
      </vt:variant>
      <vt:variant>
        <vt:i4>5</vt:i4>
      </vt:variant>
      <vt:variant>
        <vt:lpwstr>https://www.funcionpublica.gov.co/eva/gestornormativo/norma.php?i=77653</vt:lpwstr>
      </vt:variant>
      <vt:variant>
        <vt:lpwstr>2.2.1.2.4.2.14</vt:lpwstr>
      </vt:variant>
      <vt:variant>
        <vt:i4>2293880</vt:i4>
      </vt:variant>
      <vt:variant>
        <vt:i4>27</vt:i4>
      </vt:variant>
      <vt:variant>
        <vt:i4>0</vt:i4>
      </vt:variant>
      <vt:variant>
        <vt:i4>5</vt:i4>
      </vt:variant>
      <vt:variant>
        <vt:lpwstr>http://www.colombiacompraeficiente.gov/</vt:lpwstr>
      </vt:variant>
      <vt:variant>
        <vt:lpwstr/>
      </vt:variant>
      <vt:variant>
        <vt:i4>4522004</vt:i4>
      </vt:variant>
      <vt:variant>
        <vt:i4>24</vt:i4>
      </vt:variant>
      <vt:variant>
        <vt:i4>0</vt:i4>
      </vt:variant>
      <vt:variant>
        <vt:i4>5</vt:i4>
      </vt:variant>
      <vt:variant>
        <vt:lpwstr>http://www.oanda.com/</vt:lpwstr>
      </vt:variant>
      <vt:variant>
        <vt:lpwstr/>
      </vt:variant>
      <vt:variant>
        <vt:i4>6160507</vt:i4>
      </vt:variant>
      <vt:variant>
        <vt:i4>21</vt:i4>
      </vt:variant>
      <vt:variant>
        <vt:i4>0</vt:i4>
      </vt:variant>
      <vt:variant>
        <vt:i4>5</vt:i4>
      </vt:variant>
      <vt:variant>
        <vt:lpwstr>mailto:contratacion.propuestas@tolima.gov.co</vt:lpwstr>
      </vt:variant>
      <vt:variant>
        <vt:lpwstr/>
      </vt:variant>
      <vt:variant>
        <vt:i4>6815805</vt:i4>
      </vt:variant>
      <vt:variant>
        <vt:i4>18</vt:i4>
      </vt:variant>
      <vt:variant>
        <vt:i4>0</vt:i4>
      </vt:variant>
      <vt:variant>
        <vt:i4>5</vt:i4>
      </vt:variant>
      <vt:variant>
        <vt:lpwstr>http://www.superfinanciera.gov.co/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5505077</vt:i4>
      </vt:variant>
      <vt:variant>
        <vt:i4>12</vt:i4>
      </vt:variant>
      <vt:variant>
        <vt:i4>0</vt:i4>
      </vt:variant>
      <vt:variant>
        <vt:i4>5</vt:i4>
      </vt:variant>
      <vt:variant>
        <vt:lpwstr>http://www.alcaldiabogota.gov.co/sisjur/normas/Norma1.jsp?i=44643</vt:lpwstr>
      </vt:variant>
      <vt:variant>
        <vt:lpwstr>0</vt:lpwstr>
      </vt:variant>
      <vt:variant>
        <vt:i4>786441</vt:i4>
      </vt:variant>
      <vt:variant>
        <vt:i4>9</vt:i4>
      </vt:variant>
      <vt:variant>
        <vt:i4>0</vt:i4>
      </vt:variant>
      <vt:variant>
        <vt:i4>5</vt:i4>
      </vt:variant>
      <vt:variant>
        <vt:lpwstr>https://www.colombiacompra.gov.co/sites/cce_public/files/files_2020/umbral_de_mipymes_2025_oali.pdf</vt:lpwstr>
      </vt:variant>
      <vt:variant>
        <vt:lpwstr/>
      </vt:variant>
      <vt:variant>
        <vt:i4>5636175</vt:i4>
      </vt:variant>
      <vt:variant>
        <vt:i4>6</vt:i4>
      </vt:variant>
      <vt:variant>
        <vt:i4>0</vt:i4>
      </vt:variant>
      <vt:variant>
        <vt:i4>5</vt:i4>
      </vt:variant>
      <vt:variant>
        <vt:lpwstr>http://www.anticorrupcion.gov.co/</vt:lpwstr>
      </vt:variant>
      <vt:variant>
        <vt:lpwstr/>
      </vt:variant>
      <vt:variant>
        <vt:i4>1114218</vt:i4>
      </vt:variant>
      <vt:variant>
        <vt:i4>3</vt:i4>
      </vt:variant>
      <vt:variant>
        <vt:i4>0</vt:i4>
      </vt:variant>
      <vt:variant>
        <vt:i4>5</vt:i4>
      </vt:variant>
      <vt:variant>
        <vt:lpwstr>mailto:webmaster@anticorupcion.gov.co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Edgar Ruiz</dc:creator>
  <cp:keywords/>
  <cp:lastModifiedBy>ACER</cp:lastModifiedBy>
  <cp:revision>3</cp:revision>
  <cp:lastPrinted>2026-07-14T22:45:00Z</cp:lastPrinted>
  <dcterms:created xsi:type="dcterms:W3CDTF">2026-10-09T17:03:00Z</dcterms:created>
  <dcterms:modified xsi:type="dcterms:W3CDTF">2026-10-09T17:04:00Z</dcterms:modified>
</cp:coreProperties>
</file>