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739D9E" w14:textId="77777777" w:rsidR="00C94060" w:rsidRPr="00D373FB" w:rsidRDefault="00C94060" w:rsidP="00C94060">
      <w:pPr>
        <w:autoSpaceDE w:val="0"/>
        <w:autoSpaceDN w:val="0"/>
        <w:adjustRightInd w:val="0"/>
        <w:jc w:val="center"/>
        <w:rPr>
          <w:rFonts w:ascii="Arial Narrow" w:eastAsia="Calibri" w:hAnsi="Arial Narrow" w:cs="Arial"/>
          <w:b/>
          <w:bCs/>
          <w:sz w:val="22"/>
          <w:szCs w:val="22"/>
          <w:lang w:val="es-MX" w:eastAsia="en-US"/>
        </w:rPr>
      </w:pPr>
      <w:r w:rsidRPr="00D373FB">
        <w:rPr>
          <w:rFonts w:ascii="Arial Narrow" w:eastAsia="Calibri" w:hAnsi="Arial Narrow" w:cs="Arial"/>
          <w:b/>
          <w:bCs/>
          <w:sz w:val="22"/>
          <w:szCs w:val="22"/>
          <w:lang w:val="es-MX" w:eastAsia="en-US"/>
        </w:rPr>
        <w:t>ANEXO No</w:t>
      </w:r>
      <w:r w:rsidRPr="00D373FB">
        <w:rPr>
          <w:rFonts w:ascii="Arial Narrow" w:eastAsia="Calibri" w:hAnsi="Arial Narrow" w:cs="Arial"/>
          <w:bCs/>
          <w:sz w:val="22"/>
          <w:szCs w:val="22"/>
          <w:lang w:val="es-MX" w:eastAsia="en-US"/>
        </w:rPr>
        <w:t>.</w:t>
      </w:r>
      <w:r w:rsidRPr="00D373FB">
        <w:rPr>
          <w:rFonts w:ascii="Arial Narrow" w:eastAsia="Calibri" w:hAnsi="Arial Narrow" w:cs="Arial"/>
          <w:b/>
          <w:bCs/>
          <w:sz w:val="22"/>
          <w:szCs w:val="22"/>
          <w:lang w:val="es-MX" w:eastAsia="en-US"/>
        </w:rPr>
        <w:t xml:space="preserve"> 04</w:t>
      </w:r>
    </w:p>
    <w:p w14:paraId="397280F4" w14:textId="77777777" w:rsidR="00C94060" w:rsidRPr="00D373FB" w:rsidRDefault="00C94060" w:rsidP="00C94060">
      <w:pPr>
        <w:ind w:left="708" w:hanging="708"/>
        <w:jc w:val="center"/>
        <w:rPr>
          <w:rFonts w:ascii="Arial Narrow" w:eastAsia="Calibri" w:hAnsi="Arial Narrow" w:cs="Arial"/>
          <w:b/>
          <w:sz w:val="26"/>
          <w:szCs w:val="26"/>
          <w:u w:val="single"/>
          <w:lang w:val="es-MX" w:eastAsia="en-US"/>
        </w:rPr>
      </w:pPr>
    </w:p>
    <w:p w14:paraId="78C9E036" w14:textId="77777777" w:rsidR="00C94060" w:rsidRPr="00D373FB" w:rsidRDefault="00C94060" w:rsidP="00C94060">
      <w:pPr>
        <w:ind w:left="708" w:hanging="708"/>
        <w:jc w:val="center"/>
        <w:rPr>
          <w:rFonts w:ascii="Arial Narrow" w:eastAsia="Calibri" w:hAnsi="Arial Narrow" w:cs="Arial"/>
          <w:b/>
          <w:sz w:val="26"/>
          <w:szCs w:val="26"/>
          <w:u w:val="single"/>
          <w:lang w:val="es-MX" w:eastAsia="en-US"/>
        </w:rPr>
      </w:pPr>
      <w:r w:rsidRPr="00D373FB">
        <w:rPr>
          <w:rFonts w:ascii="Arial Narrow" w:eastAsia="Calibri" w:hAnsi="Arial Narrow" w:cs="Arial"/>
          <w:b/>
          <w:sz w:val="26"/>
          <w:szCs w:val="26"/>
          <w:u w:val="single"/>
          <w:lang w:val="es-MX" w:eastAsia="en-US"/>
        </w:rPr>
        <w:t>MODELO DE MINUTA</w:t>
      </w:r>
    </w:p>
    <w:p w14:paraId="73AB7412" w14:textId="77777777" w:rsidR="00C94060" w:rsidRPr="00D373FB" w:rsidRDefault="00C94060" w:rsidP="00C94060">
      <w:pPr>
        <w:ind w:left="708" w:hanging="708"/>
        <w:jc w:val="center"/>
        <w:rPr>
          <w:rFonts w:ascii="Arial Narrow" w:eastAsia="Calibri" w:hAnsi="Arial Narrow" w:cs="Arial"/>
          <w:b/>
          <w:sz w:val="26"/>
          <w:szCs w:val="26"/>
          <w:u w:val="single"/>
          <w:lang w:val="es-MX" w:eastAsia="en-US"/>
        </w:rPr>
      </w:pPr>
    </w:p>
    <w:p w14:paraId="1390CB81" w14:textId="77777777" w:rsidR="00C94060" w:rsidRPr="00D373FB" w:rsidRDefault="00C94060" w:rsidP="00C94060">
      <w:pPr>
        <w:ind w:left="708" w:hanging="708"/>
        <w:jc w:val="center"/>
        <w:rPr>
          <w:rFonts w:ascii="Arial Narrow" w:eastAsia="Calibri" w:hAnsi="Arial Narrow" w:cs="Arial"/>
          <w:b/>
          <w:sz w:val="26"/>
          <w:szCs w:val="26"/>
          <w:u w:val="single"/>
          <w:lang w:val="es-MX" w:eastAsia="en-US"/>
        </w:rPr>
      </w:pPr>
    </w:p>
    <w:tbl>
      <w:tblPr>
        <w:tblW w:w="0" w:type="auto"/>
        <w:tblInd w:w="108" w:type="dxa"/>
        <w:tblBorders>
          <w:top w:val="threeDEmboss" w:sz="6" w:space="0" w:color="auto"/>
          <w:left w:val="threeDEmboss" w:sz="6" w:space="0" w:color="auto"/>
          <w:bottom w:val="threeDEmboss" w:sz="6" w:space="0" w:color="auto"/>
          <w:right w:val="threeDEmboss" w:sz="6" w:space="0" w:color="auto"/>
          <w:insideH w:val="threeDEmboss" w:sz="6" w:space="0" w:color="auto"/>
          <w:insideV w:val="threeDEmboss" w:sz="6" w:space="0" w:color="auto"/>
        </w:tblBorders>
        <w:shd w:val="clear" w:color="auto" w:fill="F2F2F2"/>
        <w:tblLook w:val="01E0" w:firstRow="1" w:lastRow="1" w:firstColumn="1" w:lastColumn="1" w:noHBand="0" w:noVBand="0"/>
      </w:tblPr>
      <w:tblGrid>
        <w:gridCol w:w="2552"/>
        <w:gridCol w:w="3325"/>
        <w:gridCol w:w="3337"/>
      </w:tblGrid>
      <w:tr w:rsidR="00C94060" w:rsidRPr="00D373FB" w14:paraId="45EF48C9" w14:textId="77777777" w:rsidTr="00C94060">
        <w:tc>
          <w:tcPr>
            <w:tcW w:w="2552" w:type="dxa"/>
            <w:shd w:val="clear" w:color="auto" w:fill="F2F2F2"/>
          </w:tcPr>
          <w:p w14:paraId="34DBDC2C" w14:textId="77777777" w:rsidR="00C94060" w:rsidRPr="00D373FB" w:rsidRDefault="00C94060" w:rsidP="00C94060">
            <w:pPr>
              <w:rPr>
                <w:rFonts w:ascii="Arial Narrow" w:hAnsi="Arial Narrow" w:cs="Arial"/>
                <w:b/>
                <w:i/>
                <w:sz w:val="22"/>
                <w:szCs w:val="22"/>
              </w:rPr>
            </w:pPr>
            <w:r w:rsidRPr="00D373FB">
              <w:rPr>
                <w:rFonts w:ascii="Arial Narrow" w:hAnsi="Arial Narrow" w:cs="Arial"/>
                <w:b/>
                <w:i/>
                <w:sz w:val="22"/>
                <w:szCs w:val="22"/>
              </w:rPr>
              <w:t>Naturaleza:</w:t>
            </w:r>
          </w:p>
        </w:tc>
        <w:tc>
          <w:tcPr>
            <w:tcW w:w="6662" w:type="dxa"/>
            <w:gridSpan w:val="2"/>
            <w:shd w:val="clear" w:color="auto" w:fill="F2F2F2"/>
          </w:tcPr>
          <w:p w14:paraId="719A4252" w14:textId="4566591E" w:rsidR="00C94060" w:rsidRPr="00D373FB" w:rsidRDefault="00C94060" w:rsidP="00D373FB">
            <w:pPr>
              <w:jc w:val="center"/>
              <w:rPr>
                <w:rFonts w:ascii="Arial Narrow" w:hAnsi="Arial Narrow" w:cs="Arial"/>
                <w:b/>
                <w:i/>
                <w:sz w:val="22"/>
                <w:szCs w:val="22"/>
              </w:rPr>
            </w:pPr>
            <w:r w:rsidRPr="00D373FB">
              <w:rPr>
                <w:rFonts w:ascii="Arial Narrow" w:hAnsi="Arial Narrow" w:cs="Arial"/>
                <w:b/>
                <w:sz w:val="22"/>
                <w:szCs w:val="22"/>
              </w:rPr>
              <w:t xml:space="preserve">CONTRATO </w:t>
            </w:r>
          </w:p>
        </w:tc>
      </w:tr>
      <w:tr w:rsidR="00C94060" w:rsidRPr="00D373FB" w14:paraId="77482AE1" w14:textId="77777777" w:rsidTr="00C94060">
        <w:tc>
          <w:tcPr>
            <w:tcW w:w="2552" w:type="dxa"/>
            <w:shd w:val="clear" w:color="auto" w:fill="F2F2F2"/>
          </w:tcPr>
          <w:p w14:paraId="07C830BF" w14:textId="77777777" w:rsidR="00C94060" w:rsidRPr="00D373FB" w:rsidRDefault="00C94060" w:rsidP="00C94060">
            <w:pPr>
              <w:rPr>
                <w:rFonts w:ascii="Arial Narrow" w:hAnsi="Arial Narrow" w:cs="Arial"/>
                <w:b/>
                <w:i/>
                <w:sz w:val="22"/>
                <w:szCs w:val="22"/>
              </w:rPr>
            </w:pPr>
            <w:r w:rsidRPr="00D373FB">
              <w:rPr>
                <w:rFonts w:ascii="Arial Narrow" w:hAnsi="Arial Narrow" w:cs="Arial"/>
                <w:b/>
                <w:i/>
                <w:sz w:val="22"/>
                <w:szCs w:val="22"/>
              </w:rPr>
              <w:t>Numero de contrato:</w:t>
            </w:r>
          </w:p>
        </w:tc>
        <w:tc>
          <w:tcPr>
            <w:tcW w:w="3325" w:type="dxa"/>
            <w:shd w:val="clear" w:color="auto" w:fill="F2F2F2"/>
          </w:tcPr>
          <w:p w14:paraId="2602CE2E" w14:textId="6523894C" w:rsidR="00C94060" w:rsidRPr="00D373FB" w:rsidRDefault="00C94060" w:rsidP="00C94060">
            <w:pPr>
              <w:jc w:val="center"/>
              <w:rPr>
                <w:rFonts w:ascii="Arial Narrow" w:hAnsi="Arial Narrow" w:cs="Arial"/>
                <w:b/>
                <w:sz w:val="22"/>
                <w:szCs w:val="22"/>
              </w:rPr>
            </w:pPr>
          </w:p>
        </w:tc>
        <w:tc>
          <w:tcPr>
            <w:tcW w:w="3337" w:type="dxa"/>
            <w:shd w:val="clear" w:color="auto" w:fill="F2F2F2"/>
          </w:tcPr>
          <w:p w14:paraId="54AC766E" w14:textId="2B112B62" w:rsidR="00C94060" w:rsidRPr="00D373FB" w:rsidRDefault="00C94060" w:rsidP="00F63E85">
            <w:pPr>
              <w:rPr>
                <w:rFonts w:ascii="Arial Narrow" w:hAnsi="Arial Narrow" w:cs="Arial"/>
                <w:b/>
                <w:sz w:val="22"/>
                <w:szCs w:val="22"/>
              </w:rPr>
            </w:pPr>
          </w:p>
        </w:tc>
      </w:tr>
    </w:tbl>
    <w:p w14:paraId="26A20089" w14:textId="77777777" w:rsidR="00C94060" w:rsidRPr="00D373FB" w:rsidRDefault="00C94060" w:rsidP="00C94060">
      <w:pPr>
        <w:jc w:val="both"/>
        <w:rPr>
          <w:rFonts w:ascii="Arial Narrow" w:hAnsi="Arial Narrow" w:cs="Arial"/>
          <w:b/>
          <w:sz w:val="22"/>
          <w:szCs w:val="22"/>
        </w:rPr>
      </w:pPr>
    </w:p>
    <w:tbl>
      <w:tblPr>
        <w:tblW w:w="0" w:type="auto"/>
        <w:tblInd w:w="108" w:type="dxa"/>
        <w:tblBorders>
          <w:top w:val="threeDEmboss" w:sz="6" w:space="0" w:color="auto"/>
          <w:left w:val="threeDEmboss" w:sz="6" w:space="0" w:color="auto"/>
          <w:bottom w:val="threeDEmboss" w:sz="6" w:space="0" w:color="auto"/>
          <w:right w:val="threeDEmboss" w:sz="6" w:space="0" w:color="auto"/>
          <w:insideH w:val="threeDEmboss" w:sz="6" w:space="0" w:color="auto"/>
          <w:insideV w:val="threeDEmboss" w:sz="6" w:space="0" w:color="auto"/>
        </w:tblBorders>
        <w:shd w:val="clear" w:color="auto" w:fill="F2F2F2"/>
        <w:tblLook w:val="01E0" w:firstRow="1" w:lastRow="1" w:firstColumn="1" w:lastColumn="1" w:noHBand="0" w:noVBand="0"/>
      </w:tblPr>
      <w:tblGrid>
        <w:gridCol w:w="2835"/>
        <w:gridCol w:w="6521"/>
      </w:tblGrid>
      <w:tr w:rsidR="00C94060" w:rsidRPr="00D373FB" w14:paraId="00C0610C" w14:textId="77777777" w:rsidTr="00C94060">
        <w:tc>
          <w:tcPr>
            <w:tcW w:w="2835" w:type="dxa"/>
            <w:shd w:val="clear" w:color="auto" w:fill="F2F2F2"/>
          </w:tcPr>
          <w:p w14:paraId="2FFB58EB" w14:textId="77777777" w:rsidR="00C94060" w:rsidRPr="00D373FB" w:rsidRDefault="00C94060" w:rsidP="00C94060">
            <w:pPr>
              <w:jc w:val="both"/>
              <w:rPr>
                <w:rFonts w:ascii="Arial Narrow" w:hAnsi="Arial Narrow" w:cs="Arial"/>
                <w:b/>
                <w:i/>
                <w:sz w:val="22"/>
                <w:szCs w:val="22"/>
              </w:rPr>
            </w:pPr>
            <w:r w:rsidRPr="00D373FB">
              <w:rPr>
                <w:rFonts w:ascii="Arial Narrow" w:hAnsi="Arial Narrow" w:cs="Arial"/>
                <w:b/>
                <w:i/>
                <w:sz w:val="22"/>
                <w:szCs w:val="22"/>
              </w:rPr>
              <w:t>Contratante:</w:t>
            </w:r>
          </w:p>
        </w:tc>
        <w:tc>
          <w:tcPr>
            <w:tcW w:w="6521" w:type="dxa"/>
            <w:shd w:val="clear" w:color="auto" w:fill="F2F2F2"/>
          </w:tcPr>
          <w:p w14:paraId="588EFE58" w14:textId="77777777" w:rsidR="00C94060" w:rsidRPr="00D373FB" w:rsidRDefault="00C94060" w:rsidP="00C94060">
            <w:pPr>
              <w:jc w:val="both"/>
              <w:rPr>
                <w:rFonts w:ascii="Arial Narrow" w:hAnsi="Arial Narrow" w:cs="Arial"/>
                <w:b/>
                <w:sz w:val="22"/>
                <w:szCs w:val="22"/>
              </w:rPr>
            </w:pPr>
            <w:r w:rsidRPr="00D373FB">
              <w:rPr>
                <w:rFonts w:ascii="Arial Narrow" w:hAnsi="Arial Narrow" w:cs="Arial"/>
                <w:b/>
                <w:sz w:val="22"/>
                <w:szCs w:val="22"/>
              </w:rPr>
              <w:t>MUNICIPIO DE MOSQUERA - N.I.T. 899.999.342-3</w:t>
            </w:r>
          </w:p>
        </w:tc>
      </w:tr>
      <w:tr w:rsidR="00C94060" w:rsidRPr="00D373FB" w14:paraId="0A759CE6" w14:textId="77777777" w:rsidTr="00C94060">
        <w:tc>
          <w:tcPr>
            <w:tcW w:w="2835" w:type="dxa"/>
            <w:shd w:val="clear" w:color="auto" w:fill="F2F2F2"/>
          </w:tcPr>
          <w:p w14:paraId="6F57AC20" w14:textId="77777777" w:rsidR="00C94060" w:rsidRPr="00D373FB" w:rsidRDefault="00C94060" w:rsidP="00C94060">
            <w:pPr>
              <w:jc w:val="both"/>
              <w:rPr>
                <w:rFonts w:ascii="Arial Narrow" w:hAnsi="Arial Narrow" w:cs="Arial"/>
                <w:b/>
                <w:i/>
                <w:sz w:val="22"/>
                <w:szCs w:val="22"/>
              </w:rPr>
            </w:pPr>
            <w:r w:rsidRPr="00D373FB">
              <w:rPr>
                <w:rFonts w:ascii="Arial Narrow" w:hAnsi="Arial Narrow" w:cs="Arial"/>
                <w:b/>
                <w:i/>
                <w:sz w:val="22"/>
                <w:szCs w:val="22"/>
              </w:rPr>
              <w:t>Contratista:</w:t>
            </w:r>
          </w:p>
        </w:tc>
        <w:tc>
          <w:tcPr>
            <w:tcW w:w="6521" w:type="dxa"/>
            <w:shd w:val="clear" w:color="auto" w:fill="F2F2F2"/>
          </w:tcPr>
          <w:p w14:paraId="11732C42" w14:textId="77777777" w:rsidR="00C94060" w:rsidRPr="00D373FB" w:rsidRDefault="00C94060" w:rsidP="00C94060">
            <w:pPr>
              <w:jc w:val="both"/>
              <w:rPr>
                <w:rFonts w:ascii="Arial Narrow" w:hAnsi="Arial Narrow" w:cs="Arial"/>
                <w:b/>
                <w:sz w:val="22"/>
                <w:szCs w:val="22"/>
              </w:rPr>
            </w:pPr>
          </w:p>
        </w:tc>
      </w:tr>
      <w:tr w:rsidR="00C94060" w:rsidRPr="00D373FB" w14:paraId="7DD73669" w14:textId="77777777" w:rsidTr="00C94060">
        <w:tc>
          <w:tcPr>
            <w:tcW w:w="2835" w:type="dxa"/>
            <w:shd w:val="clear" w:color="auto" w:fill="F2F2F2"/>
          </w:tcPr>
          <w:p w14:paraId="5D10CA84" w14:textId="77777777" w:rsidR="00C94060" w:rsidRPr="00D373FB" w:rsidRDefault="00C94060" w:rsidP="00C94060">
            <w:pPr>
              <w:jc w:val="both"/>
              <w:rPr>
                <w:rFonts w:ascii="Arial Narrow" w:hAnsi="Arial Narrow" w:cs="Arial"/>
                <w:b/>
                <w:i/>
                <w:sz w:val="22"/>
                <w:szCs w:val="22"/>
              </w:rPr>
            </w:pPr>
            <w:r w:rsidRPr="00D373FB">
              <w:rPr>
                <w:rFonts w:ascii="Arial Narrow" w:hAnsi="Arial Narrow" w:cs="Arial"/>
                <w:b/>
                <w:i/>
                <w:sz w:val="22"/>
                <w:szCs w:val="22"/>
              </w:rPr>
              <w:t>Identificación:</w:t>
            </w:r>
          </w:p>
        </w:tc>
        <w:tc>
          <w:tcPr>
            <w:tcW w:w="6521" w:type="dxa"/>
            <w:shd w:val="clear" w:color="auto" w:fill="F2F2F2"/>
          </w:tcPr>
          <w:p w14:paraId="6836152C" w14:textId="77777777" w:rsidR="00C94060" w:rsidRPr="00D373FB" w:rsidRDefault="00C94060" w:rsidP="00C94060">
            <w:pPr>
              <w:jc w:val="both"/>
              <w:rPr>
                <w:rFonts w:ascii="Arial Narrow" w:hAnsi="Arial Narrow" w:cs="Arial"/>
                <w:b/>
                <w:sz w:val="22"/>
                <w:szCs w:val="22"/>
              </w:rPr>
            </w:pPr>
          </w:p>
        </w:tc>
      </w:tr>
      <w:tr w:rsidR="00C94060" w:rsidRPr="00D373FB" w14:paraId="589A21E8" w14:textId="77777777" w:rsidTr="00C94060">
        <w:tc>
          <w:tcPr>
            <w:tcW w:w="2835" w:type="dxa"/>
            <w:shd w:val="clear" w:color="auto" w:fill="F2F2F2"/>
          </w:tcPr>
          <w:p w14:paraId="444F5CE5" w14:textId="77777777" w:rsidR="00C94060" w:rsidRPr="00D373FB" w:rsidRDefault="00C94060" w:rsidP="00C94060">
            <w:pPr>
              <w:jc w:val="both"/>
              <w:rPr>
                <w:rFonts w:ascii="Arial Narrow" w:hAnsi="Arial Narrow" w:cs="Arial"/>
                <w:b/>
                <w:i/>
                <w:sz w:val="22"/>
                <w:szCs w:val="22"/>
              </w:rPr>
            </w:pPr>
            <w:r w:rsidRPr="00D373FB">
              <w:rPr>
                <w:rFonts w:ascii="Arial Narrow" w:hAnsi="Arial Narrow" w:cs="Arial"/>
                <w:b/>
                <w:i/>
                <w:sz w:val="22"/>
                <w:szCs w:val="22"/>
              </w:rPr>
              <w:t>Representante legal:</w:t>
            </w:r>
          </w:p>
        </w:tc>
        <w:tc>
          <w:tcPr>
            <w:tcW w:w="6521" w:type="dxa"/>
            <w:shd w:val="clear" w:color="auto" w:fill="F2F2F2"/>
          </w:tcPr>
          <w:p w14:paraId="33AB95AF" w14:textId="77777777" w:rsidR="00C94060" w:rsidRPr="00D373FB" w:rsidRDefault="00C94060" w:rsidP="00C94060">
            <w:pPr>
              <w:jc w:val="both"/>
              <w:rPr>
                <w:rFonts w:ascii="Arial Narrow" w:hAnsi="Arial Narrow" w:cs="Arial"/>
                <w:b/>
                <w:sz w:val="22"/>
                <w:szCs w:val="22"/>
              </w:rPr>
            </w:pPr>
          </w:p>
        </w:tc>
      </w:tr>
      <w:tr w:rsidR="00C94060" w:rsidRPr="00D373FB" w14:paraId="06DFAF97" w14:textId="77777777" w:rsidTr="00C94060">
        <w:tc>
          <w:tcPr>
            <w:tcW w:w="2835" w:type="dxa"/>
            <w:shd w:val="clear" w:color="auto" w:fill="F2F2F2"/>
          </w:tcPr>
          <w:p w14:paraId="2C139820" w14:textId="77777777" w:rsidR="00C94060" w:rsidRPr="00D373FB" w:rsidRDefault="00C94060" w:rsidP="00C94060">
            <w:pPr>
              <w:jc w:val="both"/>
              <w:rPr>
                <w:rFonts w:ascii="Arial Narrow" w:hAnsi="Arial Narrow" w:cs="Arial"/>
                <w:b/>
                <w:i/>
                <w:sz w:val="22"/>
                <w:szCs w:val="22"/>
              </w:rPr>
            </w:pPr>
            <w:r w:rsidRPr="00D373FB">
              <w:rPr>
                <w:rFonts w:ascii="Arial Narrow" w:hAnsi="Arial Narrow" w:cs="Arial"/>
                <w:b/>
                <w:i/>
                <w:sz w:val="22"/>
                <w:szCs w:val="22"/>
              </w:rPr>
              <w:t xml:space="preserve">Identificación: </w:t>
            </w:r>
          </w:p>
        </w:tc>
        <w:tc>
          <w:tcPr>
            <w:tcW w:w="6521" w:type="dxa"/>
            <w:shd w:val="clear" w:color="auto" w:fill="F2F2F2"/>
          </w:tcPr>
          <w:p w14:paraId="06BFCB1C" w14:textId="77777777" w:rsidR="00C94060" w:rsidRPr="00D373FB" w:rsidRDefault="00C94060" w:rsidP="00C94060">
            <w:pPr>
              <w:jc w:val="both"/>
              <w:rPr>
                <w:rFonts w:ascii="Arial Narrow" w:hAnsi="Arial Narrow" w:cs="Arial"/>
                <w:b/>
                <w:sz w:val="22"/>
                <w:szCs w:val="22"/>
              </w:rPr>
            </w:pPr>
          </w:p>
        </w:tc>
      </w:tr>
      <w:tr w:rsidR="00C94060" w:rsidRPr="00D373FB" w14:paraId="0F84E073" w14:textId="77777777" w:rsidTr="00C94060">
        <w:tc>
          <w:tcPr>
            <w:tcW w:w="2835" w:type="dxa"/>
            <w:shd w:val="clear" w:color="auto" w:fill="F2F2F2"/>
          </w:tcPr>
          <w:p w14:paraId="4E5FF318" w14:textId="77777777" w:rsidR="00C94060" w:rsidRPr="00D373FB" w:rsidRDefault="00C94060" w:rsidP="00C94060">
            <w:pPr>
              <w:jc w:val="both"/>
              <w:rPr>
                <w:rFonts w:ascii="Arial Narrow" w:hAnsi="Arial Narrow" w:cs="Arial"/>
                <w:b/>
                <w:i/>
                <w:sz w:val="22"/>
                <w:szCs w:val="22"/>
              </w:rPr>
            </w:pPr>
            <w:r w:rsidRPr="00D373FB">
              <w:rPr>
                <w:rFonts w:ascii="Arial Narrow" w:hAnsi="Arial Narrow" w:cs="Arial"/>
                <w:b/>
                <w:i/>
                <w:sz w:val="22"/>
                <w:szCs w:val="22"/>
              </w:rPr>
              <w:t>Objeto:</w:t>
            </w:r>
          </w:p>
        </w:tc>
        <w:tc>
          <w:tcPr>
            <w:tcW w:w="6521" w:type="dxa"/>
            <w:shd w:val="clear" w:color="auto" w:fill="F2F2F2"/>
          </w:tcPr>
          <w:p w14:paraId="51FDC53F" w14:textId="77777777" w:rsidR="00C94060" w:rsidRPr="00D373FB" w:rsidRDefault="00C94060" w:rsidP="00C94060">
            <w:pPr>
              <w:jc w:val="both"/>
              <w:rPr>
                <w:rFonts w:ascii="Arial Narrow" w:hAnsi="Arial Narrow" w:cs="Arial"/>
                <w:b/>
                <w:sz w:val="22"/>
                <w:szCs w:val="22"/>
              </w:rPr>
            </w:pPr>
          </w:p>
        </w:tc>
      </w:tr>
      <w:tr w:rsidR="00C94060" w:rsidRPr="00D373FB" w14:paraId="11849303" w14:textId="77777777" w:rsidTr="00C94060">
        <w:tc>
          <w:tcPr>
            <w:tcW w:w="2835" w:type="dxa"/>
            <w:shd w:val="clear" w:color="auto" w:fill="F2F2F2"/>
          </w:tcPr>
          <w:p w14:paraId="77A35817" w14:textId="77777777" w:rsidR="00C94060" w:rsidRPr="00D373FB" w:rsidRDefault="00C94060" w:rsidP="00C94060">
            <w:pPr>
              <w:jc w:val="both"/>
              <w:rPr>
                <w:rFonts w:ascii="Arial Narrow" w:hAnsi="Arial Narrow" w:cs="Arial"/>
                <w:b/>
                <w:i/>
                <w:sz w:val="22"/>
                <w:szCs w:val="22"/>
              </w:rPr>
            </w:pPr>
            <w:r w:rsidRPr="00D373FB">
              <w:rPr>
                <w:rFonts w:ascii="Arial Narrow" w:hAnsi="Arial Narrow" w:cs="Arial"/>
                <w:b/>
                <w:i/>
                <w:sz w:val="22"/>
                <w:szCs w:val="22"/>
              </w:rPr>
              <w:t>Plazo De Ejecución:</w:t>
            </w:r>
          </w:p>
        </w:tc>
        <w:tc>
          <w:tcPr>
            <w:tcW w:w="6521" w:type="dxa"/>
            <w:shd w:val="clear" w:color="auto" w:fill="F2F2F2"/>
          </w:tcPr>
          <w:p w14:paraId="50777306" w14:textId="77777777" w:rsidR="00C94060" w:rsidRPr="00D373FB" w:rsidRDefault="00C94060" w:rsidP="00C94060">
            <w:pPr>
              <w:jc w:val="both"/>
              <w:rPr>
                <w:rFonts w:ascii="Arial Narrow" w:hAnsi="Arial Narrow" w:cs="Arial"/>
                <w:b/>
                <w:sz w:val="22"/>
                <w:szCs w:val="22"/>
              </w:rPr>
            </w:pPr>
          </w:p>
        </w:tc>
      </w:tr>
      <w:tr w:rsidR="00C94060" w:rsidRPr="00D373FB" w14:paraId="4C10E724" w14:textId="77777777" w:rsidTr="00C94060">
        <w:tc>
          <w:tcPr>
            <w:tcW w:w="2835" w:type="dxa"/>
            <w:shd w:val="clear" w:color="auto" w:fill="F2F2F2"/>
          </w:tcPr>
          <w:p w14:paraId="260887CC" w14:textId="77777777" w:rsidR="00C94060" w:rsidRPr="00D373FB" w:rsidRDefault="00C94060" w:rsidP="00C94060">
            <w:pPr>
              <w:jc w:val="both"/>
              <w:rPr>
                <w:rFonts w:ascii="Arial Narrow" w:hAnsi="Arial Narrow" w:cs="Arial"/>
                <w:b/>
                <w:i/>
                <w:sz w:val="22"/>
                <w:szCs w:val="22"/>
              </w:rPr>
            </w:pPr>
            <w:r w:rsidRPr="00D373FB">
              <w:rPr>
                <w:rFonts w:ascii="Arial Narrow" w:hAnsi="Arial Narrow" w:cs="Arial"/>
                <w:b/>
                <w:i/>
                <w:sz w:val="22"/>
                <w:szCs w:val="22"/>
              </w:rPr>
              <w:t>Valor:</w:t>
            </w:r>
          </w:p>
        </w:tc>
        <w:tc>
          <w:tcPr>
            <w:tcW w:w="6521" w:type="dxa"/>
            <w:shd w:val="clear" w:color="auto" w:fill="F2F2F2"/>
          </w:tcPr>
          <w:p w14:paraId="304E6F4F" w14:textId="77777777" w:rsidR="00C94060" w:rsidRPr="00D373FB" w:rsidRDefault="00C94060" w:rsidP="00C94060">
            <w:pPr>
              <w:jc w:val="both"/>
              <w:rPr>
                <w:rFonts w:ascii="Arial Narrow" w:hAnsi="Arial Narrow" w:cs="Arial"/>
                <w:b/>
                <w:sz w:val="22"/>
                <w:szCs w:val="22"/>
              </w:rPr>
            </w:pPr>
          </w:p>
        </w:tc>
      </w:tr>
      <w:tr w:rsidR="00C94060" w:rsidRPr="00D373FB" w14:paraId="1E096073" w14:textId="77777777" w:rsidTr="00C94060">
        <w:tc>
          <w:tcPr>
            <w:tcW w:w="2835" w:type="dxa"/>
            <w:shd w:val="clear" w:color="auto" w:fill="F2F2F2"/>
          </w:tcPr>
          <w:p w14:paraId="3F8027D2" w14:textId="77777777" w:rsidR="00C94060" w:rsidRPr="00D373FB" w:rsidRDefault="00C94060" w:rsidP="00C94060">
            <w:pPr>
              <w:jc w:val="both"/>
              <w:rPr>
                <w:rFonts w:ascii="Arial Narrow" w:hAnsi="Arial Narrow" w:cs="Arial"/>
                <w:b/>
                <w:i/>
                <w:sz w:val="22"/>
                <w:szCs w:val="22"/>
              </w:rPr>
            </w:pPr>
            <w:r w:rsidRPr="00D373FB">
              <w:rPr>
                <w:rFonts w:ascii="Arial Narrow" w:hAnsi="Arial Narrow" w:cs="Arial"/>
                <w:b/>
                <w:i/>
                <w:sz w:val="22"/>
                <w:szCs w:val="22"/>
              </w:rPr>
              <w:t>Modalidad De Contratación:</w:t>
            </w:r>
          </w:p>
        </w:tc>
        <w:tc>
          <w:tcPr>
            <w:tcW w:w="6521" w:type="dxa"/>
            <w:shd w:val="clear" w:color="auto" w:fill="F2F2F2"/>
            <w:vAlign w:val="center"/>
          </w:tcPr>
          <w:p w14:paraId="328471AA" w14:textId="77777777" w:rsidR="00C94060" w:rsidRPr="00D373FB" w:rsidRDefault="00C94060" w:rsidP="00C94060">
            <w:pPr>
              <w:jc w:val="both"/>
              <w:rPr>
                <w:rFonts w:ascii="Arial Narrow" w:hAnsi="Arial Narrow" w:cs="Arial"/>
                <w:b/>
                <w:sz w:val="22"/>
                <w:szCs w:val="22"/>
              </w:rPr>
            </w:pPr>
            <w:r w:rsidRPr="00D373FB">
              <w:rPr>
                <w:rFonts w:ascii="Arial Narrow" w:hAnsi="Arial Narrow" w:cs="Arial"/>
                <w:b/>
                <w:sz w:val="22"/>
                <w:szCs w:val="22"/>
              </w:rPr>
              <w:t>LICITACION PUBLICA</w:t>
            </w:r>
          </w:p>
        </w:tc>
      </w:tr>
      <w:tr w:rsidR="00C94060" w:rsidRPr="00D373FB" w14:paraId="03560630" w14:textId="77777777" w:rsidTr="00C94060">
        <w:tc>
          <w:tcPr>
            <w:tcW w:w="2835" w:type="dxa"/>
            <w:shd w:val="clear" w:color="auto" w:fill="F2F2F2"/>
          </w:tcPr>
          <w:p w14:paraId="68C5DF83" w14:textId="77777777" w:rsidR="00C94060" w:rsidRPr="00D373FB" w:rsidRDefault="00C94060" w:rsidP="00C94060">
            <w:pPr>
              <w:jc w:val="both"/>
              <w:rPr>
                <w:rFonts w:ascii="Arial Narrow" w:hAnsi="Arial Narrow" w:cs="Arial"/>
                <w:b/>
                <w:i/>
                <w:sz w:val="22"/>
                <w:szCs w:val="22"/>
              </w:rPr>
            </w:pPr>
            <w:r w:rsidRPr="00D373FB">
              <w:rPr>
                <w:rFonts w:ascii="Arial Narrow" w:hAnsi="Arial Narrow" w:cs="Arial"/>
                <w:b/>
                <w:i/>
                <w:sz w:val="22"/>
                <w:szCs w:val="22"/>
              </w:rPr>
              <w:t>Banco De Proyectos No.</w:t>
            </w:r>
          </w:p>
        </w:tc>
        <w:tc>
          <w:tcPr>
            <w:tcW w:w="6521" w:type="dxa"/>
            <w:shd w:val="clear" w:color="auto" w:fill="F2F2F2"/>
          </w:tcPr>
          <w:p w14:paraId="0A1C863A" w14:textId="77777777" w:rsidR="00C94060" w:rsidRPr="00D373FB" w:rsidRDefault="00C94060" w:rsidP="00C94060">
            <w:pPr>
              <w:jc w:val="both"/>
              <w:rPr>
                <w:rFonts w:ascii="Arial Narrow" w:hAnsi="Arial Narrow" w:cs="Arial"/>
                <w:b/>
                <w:sz w:val="22"/>
                <w:szCs w:val="22"/>
              </w:rPr>
            </w:pPr>
          </w:p>
        </w:tc>
      </w:tr>
    </w:tbl>
    <w:p w14:paraId="16380BDF" w14:textId="77777777" w:rsidR="00C94060" w:rsidRPr="00D373FB" w:rsidRDefault="00C94060" w:rsidP="00C94060">
      <w:pPr>
        <w:jc w:val="both"/>
        <w:rPr>
          <w:rFonts w:ascii="Arial Narrow" w:hAnsi="Arial Narrow" w:cs="Arial"/>
          <w:sz w:val="22"/>
          <w:szCs w:val="22"/>
        </w:rPr>
      </w:pPr>
    </w:p>
    <w:p w14:paraId="7F2C38D5" w14:textId="03DE0083" w:rsidR="00D373FB" w:rsidRPr="00D373FB" w:rsidRDefault="00C94060" w:rsidP="00C94060">
      <w:pPr>
        <w:jc w:val="both"/>
        <w:rPr>
          <w:rFonts w:ascii="Arial Narrow" w:hAnsi="Arial Narrow" w:cs="Arial"/>
          <w:sz w:val="22"/>
          <w:szCs w:val="22"/>
        </w:rPr>
      </w:pPr>
      <w:r w:rsidRPr="00D373FB">
        <w:rPr>
          <w:rFonts w:ascii="Arial Narrow" w:hAnsi="Arial Narrow" w:cs="Arial"/>
          <w:sz w:val="22"/>
          <w:szCs w:val="22"/>
        </w:rPr>
        <w:t xml:space="preserve">Entre los suscritos a saber: </w:t>
      </w:r>
      <w:r w:rsidR="00D373FB" w:rsidRPr="00D373FB">
        <w:rPr>
          <w:rFonts w:ascii="Arial Narrow" w:hAnsi="Arial Narrow" w:cs="Arial"/>
          <w:b/>
          <w:sz w:val="22"/>
          <w:szCs w:val="22"/>
        </w:rPr>
        <w:t>XXXXXXXXXXXX</w:t>
      </w:r>
      <w:r w:rsidRPr="00D373FB">
        <w:rPr>
          <w:rFonts w:ascii="Arial Narrow" w:hAnsi="Arial Narrow" w:cs="Arial"/>
          <w:sz w:val="22"/>
          <w:szCs w:val="22"/>
        </w:rPr>
        <w:t xml:space="preserve">, mayor de edad, identificado con la cédula de ciudadanía No. </w:t>
      </w:r>
      <w:r w:rsidR="00D373FB" w:rsidRPr="00D373FB">
        <w:rPr>
          <w:rFonts w:ascii="Arial Narrow" w:hAnsi="Arial Narrow" w:cs="Arial"/>
          <w:sz w:val="22"/>
          <w:szCs w:val="22"/>
        </w:rPr>
        <w:t>XXXXXXXX</w:t>
      </w:r>
      <w:r w:rsidRPr="00D373FB">
        <w:rPr>
          <w:rFonts w:ascii="Arial Narrow" w:hAnsi="Arial Narrow" w:cs="Arial"/>
          <w:sz w:val="22"/>
          <w:szCs w:val="22"/>
        </w:rPr>
        <w:t xml:space="preserve"> expedida en </w:t>
      </w:r>
      <w:r w:rsidR="00D373FB" w:rsidRPr="00D373FB">
        <w:rPr>
          <w:rFonts w:ascii="Arial Narrow" w:hAnsi="Arial Narrow" w:cs="Arial"/>
          <w:sz w:val="22"/>
          <w:szCs w:val="22"/>
        </w:rPr>
        <w:t>XXXXXXXXXXX</w:t>
      </w:r>
      <w:r w:rsidRPr="00D373FB">
        <w:rPr>
          <w:rFonts w:ascii="Arial Narrow" w:hAnsi="Arial Narrow" w:cs="Arial"/>
          <w:sz w:val="22"/>
          <w:szCs w:val="22"/>
        </w:rPr>
        <w:t xml:space="preserve">, en su calidad de Alcalde Municipal y representante legal del Municipio de Mosquera - Cundinamarca, según consta en </w:t>
      </w:r>
      <w:r w:rsidR="00D373FB" w:rsidRPr="00D373FB">
        <w:rPr>
          <w:rFonts w:ascii="Arial Narrow" w:hAnsi="Arial Narrow" w:cs="Arial"/>
          <w:sz w:val="22"/>
          <w:szCs w:val="22"/>
        </w:rPr>
        <w:t>XXXXXXXXXXXXXX</w:t>
      </w:r>
      <w:r w:rsidRPr="00D373FB">
        <w:rPr>
          <w:rFonts w:ascii="Arial Narrow" w:hAnsi="Arial Narrow" w:cs="Arial"/>
          <w:sz w:val="22"/>
          <w:szCs w:val="22"/>
        </w:rPr>
        <w:t xml:space="preserve">, emitido por el Gobernador de Cundinamarca, </w:t>
      </w:r>
      <w:r w:rsidR="00D373FB" w:rsidRPr="00D373FB">
        <w:rPr>
          <w:rFonts w:ascii="Arial Narrow" w:hAnsi="Arial Narrow" w:cs="Arial"/>
          <w:sz w:val="22"/>
          <w:szCs w:val="22"/>
        </w:rPr>
        <w:t>XXXXXXXXXXXXXXXXXX</w:t>
      </w:r>
      <w:r w:rsidRPr="00D373FB">
        <w:rPr>
          <w:rFonts w:ascii="Arial Narrow" w:hAnsi="Arial Narrow" w:cs="Arial"/>
          <w:sz w:val="22"/>
          <w:szCs w:val="22"/>
        </w:rPr>
        <w:t xml:space="preserve">, de la Notaria Única de Circulo de Mosquera - Cundinamarca, quien se haya facultado para celebrar contratos y convenios de conformidad con el </w:t>
      </w:r>
      <w:r w:rsidR="00D373FB" w:rsidRPr="00D373FB">
        <w:rPr>
          <w:rFonts w:ascii="Arial Narrow" w:hAnsi="Arial Narrow" w:cs="Arial"/>
          <w:sz w:val="22"/>
          <w:szCs w:val="22"/>
        </w:rPr>
        <w:t>XXXXXXXXXXXXXXX</w:t>
      </w:r>
      <w:r w:rsidRPr="00D373FB">
        <w:rPr>
          <w:rFonts w:ascii="Arial Narrow" w:hAnsi="Arial Narrow" w:cs="Arial"/>
          <w:sz w:val="22"/>
          <w:szCs w:val="22"/>
        </w:rPr>
        <w:t xml:space="preserve">, expedido por el Concejo Municipal, y quien para los efectos legales derivados del presente contrato se denominará </w:t>
      </w:r>
      <w:r w:rsidRPr="00D373FB">
        <w:rPr>
          <w:rFonts w:ascii="Arial Narrow" w:hAnsi="Arial Narrow" w:cs="Arial"/>
          <w:b/>
          <w:sz w:val="22"/>
          <w:szCs w:val="22"/>
        </w:rPr>
        <w:t>EL MUNICIPIO  y</w:t>
      </w:r>
      <w:r w:rsidRPr="00D373FB">
        <w:rPr>
          <w:rFonts w:ascii="Arial Narrow" w:eastAsia="Calibri" w:hAnsi="Arial Narrow" w:cs="Arial"/>
          <w:b/>
          <w:sz w:val="22"/>
          <w:szCs w:val="22"/>
          <w:lang w:eastAsia="en-US"/>
        </w:rPr>
        <w:t xml:space="preserve"> XXXXXXXXXXXXXXXXXX</w:t>
      </w:r>
      <w:r w:rsidRPr="00D373FB">
        <w:rPr>
          <w:rFonts w:ascii="Arial Narrow" w:eastAsia="Calibri" w:hAnsi="Arial Narrow" w:cs="Arial"/>
          <w:sz w:val="22"/>
          <w:szCs w:val="22"/>
          <w:lang w:eastAsia="en-US"/>
        </w:rPr>
        <w:t xml:space="preserve"> representada por </w:t>
      </w:r>
      <w:r w:rsidRPr="00D373FB">
        <w:rPr>
          <w:rFonts w:ascii="Arial Narrow" w:eastAsia="Calibri" w:hAnsi="Arial Narrow" w:cs="Arial"/>
          <w:b/>
          <w:sz w:val="22"/>
          <w:szCs w:val="22"/>
          <w:lang w:eastAsia="en-US"/>
        </w:rPr>
        <w:t>XXXXXXXXXXXXX</w:t>
      </w:r>
      <w:r w:rsidRPr="00D373FB">
        <w:rPr>
          <w:rFonts w:ascii="Arial Narrow" w:eastAsia="Calibri" w:hAnsi="Arial Narrow" w:cs="Arial"/>
          <w:sz w:val="22"/>
          <w:szCs w:val="22"/>
          <w:lang w:eastAsia="en-US"/>
        </w:rPr>
        <w:t xml:space="preserve"> con C.C. XX.XXX.XXX de XXXXXXXX con NIT XXX.XXX.XXX-X</w:t>
      </w:r>
      <w:r w:rsidRPr="00D373FB">
        <w:rPr>
          <w:rFonts w:ascii="Arial Narrow" w:hAnsi="Arial Narrow" w:cs="Arial"/>
          <w:sz w:val="22"/>
          <w:szCs w:val="22"/>
        </w:rPr>
        <w:t xml:space="preserve">, quien en el presente contrato se denominará </w:t>
      </w:r>
      <w:r w:rsidRPr="00D373FB">
        <w:rPr>
          <w:rFonts w:ascii="Arial Narrow" w:hAnsi="Arial Narrow" w:cs="Arial"/>
          <w:b/>
          <w:sz w:val="22"/>
          <w:szCs w:val="22"/>
        </w:rPr>
        <w:t>EL CONTRATISTA</w:t>
      </w:r>
      <w:r w:rsidRPr="00D373FB">
        <w:rPr>
          <w:rFonts w:ascii="Arial Narrow" w:hAnsi="Arial Narrow" w:cs="Arial"/>
          <w:sz w:val="22"/>
          <w:szCs w:val="22"/>
        </w:rPr>
        <w:t xml:space="preserve">, hemos convenido en celebrar el presente Contrato de Transporte, contenido en las siguientes cláusulas, y previas las siguientes consideraciones: </w:t>
      </w:r>
      <w:r w:rsidRPr="00D373FB">
        <w:rPr>
          <w:rFonts w:ascii="Arial Narrow" w:hAnsi="Arial Narrow" w:cs="Arial"/>
          <w:b/>
          <w:sz w:val="22"/>
          <w:szCs w:val="22"/>
        </w:rPr>
        <w:t xml:space="preserve">1) </w:t>
      </w:r>
      <w:r w:rsidRPr="00D373FB">
        <w:rPr>
          <w:rFonts w:ascii="Arial Narrow" w:hAnsi="Arial Narrow" w:cs="Arial"/>
          <w:bCs/>
          <w:sz w:val="22"/>
          <w:szCs w:val="22"/>
        </w:rPr>
        <w:t xml:space="preserve">Que el Municipio de Mosquera, para dar cumplimiento a las funciones legales y Constitucionales a él atribuidas como entidad territorial y núcleo fundamental de la estructura del Estado que es, debe llevar a cabo actividades </w:t>
      </w:r>
      <w:r w:rsidRPr="00D373FB">
        <w:rPr>
          <w:rFonts w:ascii="Arial Narrow" w:hAnsi="Arial Narrow" w:cs="Arial"/>
          <w:bCs/>
          <w:sz w:val="22"/>
          <w:szCs w:val="22"/>
          <w:lang w:val="es-CO"/>
        </w:rPr>
        <w:t xml:space="preserve">que faciliten el desplazamiento de los estudiantes a las Instituciones Educativas con el fin de evitar la deserción escolar. </w:t>
      </w:r>
      <w:r w:rsidRPr="00D373FB">
        <w:rPr>
          <w:rFonts w:ascii="Arial Narrow" w:hAnsi="Arial Narrow" w:cs="Arial"/>
          <w:b/>
          <w:bCs/>
          <w:sz w:val="22"/>
          <w:szCs w:val="22"/>
          <w:lang w:val="es-CO"/>
        </w:rPr>
        <w:t>2)</w:t>
      </w:r>
      <w:r w:rsidRPr="00D373FB">
        <w:rPr>
          <w:rFonts w:ascii="Arial Narrow" w:hAnsi="Arial Narrow" w:cs="Arial"/>
          <w:bCs/>
          <w:sz w:val="22"/>
          <w:szCs w:val="22"/>
          <w:lang w:val="es-CO"/>
        </w:rPr>
        <w:t xml:space="preserve"> Que la Constitución de 1991 establece que la educación es un derecho de la persona y un servicio público que tiene una función social, y tiene como fin garantizar el acceso al conocimiento, a la ciencia, a la técnica, y a los demás bienes y valores de la cultura. Así mismo, consagra que la educación es un derecho fundamental de los niños, imponiéndole al estado la obligación de asistir y protegerlos para garantizar su desarrollo armónico e integral y el ejercicio pleno de sus derechos. </w:t>
      </w:r>
      <w:r w:rsidRPr="00D373FB">
        <w:rPr>
          <w:rFonts w:ascii="Arial Narrow" w:hAnsi="Arial Narrow" w:cs="Arial"/>
          <w:b/>
          <w:bCs/>
          <w:sz w:val="22"/>
          <w:szCs w:val="22"/>
          <w:lang w:val="es-CO"/>
        </w:rPr>
        <w:t>3)</w:t>
      </w:r>
      <w:r w:rsidRPr="00D373FB">
        <w:rPr>
          <w:rFonts w:ascii="Arial Narrow" w:hAnsi="Arial Narrow" w:cs="Arial"/>
          <w:bCs/>
          <w:sz w:val="22"/>
          <w:szCs w:val="22"/>
          <w:lang w:val="es-CO"/>
        </w:rPr>
        <w:t xml:space="preserve"> En este sentido, la Ley 115 de 1994 señala que corresponde al estado, velar por la calidad de la educación y promover el acceso al servicio público educativo y, es responsabilidad de las entidades territoriales, garantizar su cubrimiento. De igual forma, indica que el Estado debe atender en forma permanente los factores que favorecen la calidad y el mejoramiento de la educación. </w:t>
      </w:r>
      <w:r w:rsidRPr="00D373FB">
        <w:rPr>
          <w:rFonts w:ascii="Arial Narrow" w:hAnsi="Arial Narrow" w:cs="Arial"/>
          <w:b/>
          <w:bCs/>
          <w:sz w:val="22"/>
          <w:szCs w:val="22"/>
          <w:lang w:val="es-CO"/>
        </w:rPr>
        <w:t>4)</w:t>
      </w:r>
      <w:r w:rsidRPr="00D373FB">
        <w:rPr>
          <w:rFonts w:ascii="Arial Narrow" w:hAnsi="Arial Narrow" w:cs="Arial"/>
          <w:bCs/>
          <w:sz w:val="22"/>
          <w:szCs w:val="22"/>
          <w:lang w:val="es-CO"/>
        </w:rPr>
        <w:t xml:space="preserve"> </w:t>
      </w:r>
      <w:r w:rsidR="00D373FB" w:rsidRPr="00D373FB">
        <w:rPr>
          <w:rFonts w:ascii="Arial Narrow" w:hAnsi="Arial Narrow" w:cs="Arial"/>
          <w:bCs/>
          <w:sz w:val="22"/>
          <w:szCs w:val="22"/>
          <w:lang w:val="es-CO"/>
        </w:rPr>
        <w:t>XXXXXXXXXX</w:t>
      </w:r>
      <w:r w:rsidRPr="00D373FB">
        <w:rPr>
          <w:rFonts w:ascii="Arial Narrow" w:hAnsi="Arial Narrow" w:cs="Arial"/>
          <w:bCs/>
          <w:sz w:val="22"/>
          <w:szCs w:val="22"/>
          <w:lang w:val="es-CO"/>
        </w:rPr>
        <w:t xml:space="preserve">. </w:t>
      </w:r>
      <w:r w:rsidRPr="00D373FB">
        <w:rPr>
          <w:rFonts w:ascii="Arial Narrow" w:hAnsi="Arial Narrow" w:cs="Arial"/>
          <w:b/>
          <w:bCs/>
          <w:sz w:val="22"/>
          <w:szCs w:val="22"/>
          <w:lang w:val="es-CO"/>
        </w:rPr>
        <w:t>5)</w:t>
      </w:r>
      <w:r w:rsidRPr="00D373FB">
        <w:rPr>
          <w:rFonts w:ascii="Arial Narrow" w:hAnsi="Arial Narrow" w:cs="Arial"/>
          <w:bCs/>
          <w:sz w:val="22"/>
          <w:szCs w:val="22"/>
          <w:lang w:val="es-CO"/>
        </w:rPr>
        <w:t xml:space="preserve"> </w:t>
      </w:r>
      <w:r w:rsidR="00D373FB" w:rsidRPr="00D373FB">
        <w:rPr>
          <w:rFonts w:ascii="Arial Narrow" w:hAnsi="Arial Narrow" w:cs="Arial"/>
          <w:bCs/>
          <w:sz w:val="22"/>
          <w:szCs w:val="22"/>
          <w:lang w:val="es-CO"/>
        </w:rPr>
        <w:t>XXXXXXXXX</w:t>
      </w:r>
      <w:r w:rsidRPr="00D373FB">
        <w:rPr>
          <w:rFonts w:ascii="Arial Narrow" w:hAnsi="Arial Narrow" w:cs="Arial"/>
          <w:bCs/>
          <w:sz w:val="22"/>
          <w:szCs w:val="22"/>
          <w:lang w:val="es-CO"/>
        </w:rPr>
        <w:t>.</w:t>
      </w:r>
      <w:r w:rsidRPr="00D373FB">
        <w:rPr>
          <w:rFonts w:ascii="Arial Narrow" w:hAnsi="Arial Narrow" w:cs="Arial"/>
          <w:b/>
          <w:bCs/>
          <w:sz w:val="22"/>
          <w:szCs w:val="22"/>
          <w:lang w:val="es-CO"/>
        </w:rPr>
        <w:t xml:space="preserve"> 6)</w:t>
      </w:r>
      <w:r w:rsidRPr="00D373FB">
        <w:rPr>
          <w:rFonts w:ascii="Arial Narrow" w:hAnsi="Arial Narrow" w:cs="Arial"/>
          <w:bCs/>
          <w:sz w:val="22"/>
          <w:szCs w:val="22"/>
          <w:lang w:val="es-CO"/>
        </w:rPr>
        <w:t xml:space="preserve"> </w:t>
      </w:r>
      <w:r w:rsidR="00D373FB" w:rsidRPr="00D373FB">
        <w:rPr>
          <w:rFonts w:ascii="Arial Narrow" w:hAnsi="Arial Narrow" w:cs="Arial"/>
          <w:bCs/>
          <w:sz w:val="22"/>
          <w:szCs w:val="22"/>
          <w:lang w:val="es-CO"/>
        </w:rPr>
        <w:t>XXXXXXXXXXX</w:t>
      </w:r>
      <w:r w:rsidRPr="00D373FB">
        <w:rPr>
          <w:rFonts w:ascii="Arial Narrow" w:hAnsi="Arial Narrow" w:cs="Arial"/>
          <w:bCs/>
          <w:sz w:val="22"/>
          <w:szCs w:val="22"/>
          <w:lang w:val="es-CO"/>
        </w:rPr>
        <w:t xml:space="preserve"> </w:t>
      </w:r>
      <w:r w:rsidRPr="00D373FB">
        <w:rPr>
          <w:rFonts w:ascii="Arial Narrow" w:hAnsi="Arial Narrow" w:cs="Arial"/>
          <w:b/>
          <w:bCs/>
          <w:sz w:val="22"/>
          <w:szCs w:val="22"/>
          <w:lang w:val="es-CO"/>
        </w:rPr>
        <w:t>7</w:t>
      </w:r>
      <w:r w:rsidR="00D373FB" w:rsidRPr="00D373FB">
        <w:rPr>
          <w:rFonts w:ascii="Arial Narrow" w:hAnsi="Arial Narrow" w:cs="Arial"/>
          <w:b/>
          <w:bCs/>
          <w:sz w:val="22"/>
          <w:szCs w:val="22"/>
          <w:lang w:val="es-CO"/>
        </w:rPr>
        <w:t>) XXXXXXXXXXX</w:t>
      </w:r>
      <w:r w:rsidRPr="00D373FB">
        <w:rPr>
          <w:rFonts w:ascii="Arial Narrow" w:hAnsi="Arial Narrow" w:cs="Arial"/>
          <w:bCs/>
          <w:sz w:val="22"/>
          <w:szCs w:val="22"/>
          <w:lang w:val="es-CO"/>
        </w:rPr>
        <w:t xml:space="preserve">. </w:t>
      </w:r>
      <w:r w:rsidRPr="00D373FB">
        <w:rPr>
          <w:rFonts w:ascii="Arial Narrow" w:hAnsi="Arial Narrow" w:cs="Arial"/>
          <w:b/>
          <w:bCs/>
          <w:sz w:val="22"/>
          <w:szCs w:val="22"/>
          <w:lang w:val="es-CO"/>
        </w:rPr>
        <w:t>8)</w:t>
      </w:r>
      <w:r w:rsidRPr="00D373FB">
        <w:rPr>
          <w:rFonts w:ascii="Arial Narrow" w:hAnsi="Arial Narrow" w:cs="Arial"/>
          <w:bCs/>
          <w:sz w:val="22"/>
          <w:szCs w:val="22"/>
          <w:lang w:val="es-CO"/>
        </w:rPr>
        <w:t xml:space="preserve"> </w:t>
      </w:r>
      <w:r w:rsidR="00D373FB" w:rsidRPr="00D373FB">
        <w:rPr>
          <w:rFonts w:ascii="Arial Narrow" w:hAnsi="Arial Narrow" w:cs="Arial"/>
          <w:bCs/>
          <w:sz w:val="22"/>
          <w:szCs w:val="22"/>
          <w:lang w:val="es-CO"/>
        </w:rPr>
        <w:t>XXXXXXXXXXXX</w:t>
      </w:r>
      <w:r w:rsidRPr="00D373FB">
        <w:rPr>
          <w:rFonts w:ascii="Arial Narrow" w:hAnsi="Arial Narrow" w:cs="Arial"/>
          <w:bCs/>
          <w:sz w:val="22"/>
          <w:szCs w:val="22"/>
          <w:lang w:val="es-CO"/>
        </w:rPr>
        <w:t xml:space="preserve">. </w:t>
      </w:r>
      <w:r w:rsidRPr="00D373FB">
        <w:rPr>
          <w:rFonts w:ascii="Arial Narrow" w:hAnsi="Arial Narrow" w:cs="Arial"/>
          <w:b/>
          <w:bCs/>
          <w:sz w:val="22"/>
          <w:szCs w:val="22"/>
          <w:lang w:val="es-CO"/>
        </w:rPr>
        <w:t>9)</w:t>
      </w:r>
      <w:r w:rsidRPr="00D373FB">
        <w:rPr>
          <w:rFonts w:ascii="Arial Narrow" w:hAnsi="Arial Narrow" w:cs="Arial"/>
          <w:bCs/>
          <w:sz w:val="22"/>
          <w:szCs w:val="22"/>
          <w:lang w:val="es-CO"/>
        </w:rPr>
        <w:t xml:space="preserve"> </w:t>
      </w:r>
      <w:r w:rsidR="00D373FB" w:rsidRPr="00D373FB">
        <w:rPr>
          <w:rFonts w:ascii="Arial Narrow" w:hAnsi="Arial Narrow" w:cs="Arial"/>
          <w:sz w:val="22"/>
          <w:szCs w:val="22"/>
        </w:rPr>
        <w:t>XXXXXXXXX</w:t>
      </w:r>
      <w:r w:rsidRPr="00D373FB">
        <w:rPr>
          <w:rFonts w:ascii="Arial Narrow" w:hAnsi="Arial Narrow" w:cs="Arial"/>
          <w:sz w:val="22"/>
          <w:szCs w:val="22"/>
        </w:rPr>
        <w:t xml:space="preserve"> </w:t>
      </w:r>
      <w:r w:rsidRPr="00D373FB">
        <w:rPr>
          <w:rFonts w:ascii="Arial Narrow" w:hAnsi="Arial Narrow" w:cs="Arial"/>
          <w:b/>
          <w:sz w:val="22"/>
          <w:szCs w:val="22"/>
        </w:rPr>
        <w:t>10)</w:t>
      </w:r>
      <w:r w:rsidRPr="00D373FB">
        <w:rPr>
          <w:rFonts w:ascii="Arial Narrow" w:hAnsi="Arial Narrow" w:cs="Arial"/>
          <w:sz w:val="22"/>
          <w:szCs w:val="22"/>
        </w:rPr>
        <w:t xml:space="preserve"> </w:t>
      </w:r>
      <w:r w:rsidR="00D373FB" w:rsidRPr="00D373FB">
        <w:rPr>
          <w:rFonts w:ascii="Arial Narrow" w:hAnsi="Arial Narrow" w:cs="Arial"/>
          <w:bCs/>
          <w:sz w:val="22"/>
          <w:szCs w:val="22"/>
        </w:rPr>
        <w:t>XXXXXXXXXX</w:t>
      </w:r>
      <w:r w:rsidRPr="00D373FB">
        <w:rPr>
          <w:rFonts w:ascii="Arial Narrow" w:hAnsi="Arial Narrow" w:cs="Arial"/>
          <w:bCs/>
          <w:sz w:val="22"/>
          <w:szCs w:val="22"/>
        </w:rPr>
        <w:t xml:space="preserve"> </w:t>
      </w:r>
      <w:r w:rsidRPr="00D373FB">
        <w:rPr>
          <w:rFonts w:ascii="Arial Narrow" w:hAnsi="Arial Narrow" w:cs="Arial"/>
          <w:b/>
          <w:bCs/>
          <w:sz w:val="22"/>
          <w:szCs w:val="22"/>
        </w:rPr>
        <w:t>11)</w:t>
      </w:r>
      <w:r w:rsidRPr="00D373FB">
        <w:rPr>
          <w:rFonts w:ascii="Arial Narrow" w:hAnsi="Arial Narrow" w:cs="Arial"/>
          <w:bCs/>
          <w:sz w:val="22"/>
          <w:szCs w:val="22"/>
        </w:rPr>
        <w:t xml:space="preserve"> Que dando cumplimiento a lo dispuesto por el Decreto 1082 de 2015, el Municipio publicó en el portal web del SECOP</w:t>
      </w:r>
      <w:r w:rsidR="006A3553">
        <w:rPr>
          <w:rFonts w:ascii="Arial Narrow" w:hAnsi="Arial Narrow" w:cs="Arial"/>
          <w:bCs/>
          <w:sz w:val="22"/>
          <w:szCs w:val="22"/>
        </w:rPr>
        <w:t xml:space="preserve"> II</w:t>
      </w:r>
      <w:r w:rsidRPr="00D373FB">
        <w:rPr>
          <w:rFonts w:ascii="Arial Narrow" w:hAnsi="Arial Narrow" w:cs="Arial"/>
          <w:bCs/>
          <w:sz w:val="22"/>
          <w:szCs w:val="22"/>
        </w:rPr>
        <w:t xml:space="preserve"> página web </w:t>
      </w:r>
      <w:hyperlink r:id="rId8" w:history="1">
        <w:r w:rsidRPr="00D373FB">
          <w:rPr>
            <w:rFonts w:ascii="Arial Narrow" w:hAnsi="Arial Narrow" w:cs="Arial"/>
            <w:bCs/>
            <w:color w:val="0000FF"/>
            <w:sz w:val="22"/>
            <w:szCs w:val="22"/>
            <w:u w:val="single"/>
          </w:rPr>
          <w:t>www.contratos.gov.co</w:t>
        </w:r>
      </w:hyperlink>
      <w:r w:rsidRPr="00D373FB">
        <w:rPr>
          <w:rFonts w:ascii="Arial Narrow" w:hAnsi="Arial Narrow" w:cs="Arial"/>
          <w:bCs/>
          <w:sz w:val="22"/>
          <w:szCs w:val="22"/>
        </w:rPr>
        <w:t xml:space="preserve"> el acto de convocatoria, los estudios previos, el proyecto, el pliego de condiciones y demás documentos precontractuales, para conocimiento del público en general. </w:t>
      </w:r>
      <w:r w:rsidRPr="00D373FB">
        <w:rPr>
          <w:rFonts w:ascii="Arial Narrow" w:hAnsi="Arial Narrow" w:cs="Arial"/>
          <w:b/>
          <w:bCs/>
          <w:sz w:val="22"/>
          <w:szCs w:val="22"/>
        </w:rPr>
        <w:t>12)</w:t>
      </w:r>
      <w:r w:rsidRPr="00D373FB">
        <w:rPr>
          <w:rFonts w:ascii="Arial Narrow" w:hAnsi="Arial Narrow" w:cs="Arial"/>
          <w:bCs/>
          <w:sz w:val="22"/>
          <w:szCs w:val="22"/>
        </w:rPr>
        <w:t xml:space="preserve"> </w:t>
      </w:r>
      <w:r w:rsidRPr="00D373FB">
        <w:rPr>
          <w:rFonts w:ascii="Arial Narrow" w:hAnsi="Arial Narrow" w:cs="Arial"/>
          <w:bCs/>
          <w:sz w:val="22"/>
          <w:szCs w:val="22"/>
          <w:lang w:val="es-CO"/>
        </w:rPr>
        <w:t>Que mediante Resolución No. XXX de XXXXXXXX XX de 2</w:t>
      </w:r>
      <w:r w:rsidR="00D373FB" w:rsidRPr="00D373FB">
        <w:rPr>
          <w:rFonts w:ascii="Arial Narrow" w:hAnsi="Arial Narrow" w:cs="Arial"/>
          <w:bCs/>
          <w:sz w:val="22"/>
          <w:szCs w:val="22"/>
          <w:lang w:val="es-CO"/>
        </w:rPr>
        <w:t>XXXXXXX</w:t>
      </w:r>
      <w:r w:rsidRPr="00D373FB">
        <w:rPr>
          <w:rFonts w:ascii="Arial Narrow" w:hAnsi="Arial Narrow" w:cs="Arial"/>
          <w:bCs/>
          <w:sz w:val="22"/>
          <w:szCs w:val="22"/>
          <w:lang w:val="es-CO"/>
        </w:rPr>
        <w:t xml:space="preserve">, se dio apertura al Proceso de </w:t>
      </w:r>
      <w:r w:rsidRPr="00D373FB">
        <w:rPr>
          <w:rFonts w:ascii="Arial Narrow" w:hAnsi="Arial Narrow" w:cs="Arial"/>
          <w:bCs/>
          <w:sz w:val="22"/>
          <w:szCs w:val="22"/>
        </w:rPr>
        <w:t xml:space="preserve">Selección por modalidad de licitación pública No. </w:t>
      </w:r>
      <w:r w:rsidR="00D373FB" w:rsidRPr="00D373FB">
        <w:rPr>
          <w:rFonts w:ascii="Arial Narrow" w:hAnsi="Arial Narrow" w:cs="Arial"/>
          <w:bCs/>
          <w:sz w:val="22"/>
          <w:szCs w:val="22"/>
        </w:rPr>
        <w:t>XXXXXXXXX</w:t>
      </w:r>
      <w:r w:rsidRPr="00D373FB">
        <w:rPr>
          <w:rFonts w:ascii="Arial Narrow" w:hAnsi="Arial Narrow" w:cs="Arial"/>
          <w:bCs/>
          <w:sz w:val="22"/>
          <w:szCs w:val="22"/>
        </w:rPr>
        <w:t xml:space="preserve">. </w:t>
      </w:r>
      <w:r w:rsidRPr="00D373FB">
        <w:rPr>
          <w:rFonts w:ascii="Arial Narrow" w:hAnsi="Arial Narrow" w:cs="Arial"/>
          <w:b/>
          <w:bCs/>
          <w:sz w:val="22"/>
          <w:szCs w:val="22"/>
        </w:rPr>
        <w:t>13)</w:t>
      </w:r>
      <w:r w:rsidRPr="00D373FB">
        <w:rPr>
          <w:rFonts w:ascii="Arial Narrow" w:hAnsi="Arial Narrow" w:cs="Arial"/>
          <w:bCs/>
          <w:sz w:val="22"/>
          <w:szCs w:val="22"/>
        </w:rPr>
        <w:t xml:space="preserve"> </w:t>
      </w:r>
      <w:r w:rsidRPr="00D373FB">
        <w:rPr>
          <w:rFonts w:ascii="Arial Narrow" w:hAnsi="Arial Narrow" w:cs="Arial"/>
          <w:sz w:val="22"/>
          <w:szCs w:val="22"/>
        </w:rPr>
        <w:t xml:space="preserve">Que una vez llegado el día y hora previstos en la cronología del proceso se realizó la diligencia de cierre de la invitación en la cual se recibieron dos ofertas una por parte de XXXXXXXXXXXX </w:t>
      </w:r>
      <w:proofErr w:type="gramStart"/>
      <w:r w:rsidRPr="00D373FB">
        <w:rPr>
          <w:rFonts w:ascii="Arial Narrow" w:hAnsi="Arial Narrow" w:cs="Arial"/>
          <w:sz w:val="22"/>
          <w:szCs w:val="22"/>
        </w:rPr>
        <w:t>XXXXXXXXX  y</w:t>
      </w:r>
      <w:proofErr w:type="gramEnd"/>
      <w:r w:rsidRPr="00D373FB">
        <w:rPr>
          <w:rFonts w:ascii="Arial Narrow" w:hAnsi="Arial Narrow" w:cs="Arial"/>
          <w:sz w:val="22"/>
          <w:szCs w:val="22"/>
        </w:rPr>
        <w:t xml:space="preserve"> otra por parte de XXXXXXXXXX XXXXXXXXXXXXX. </w:t>
      </w:r>
      <w:r w:rsidRPr="00D373FB">
        <w:rPr>
          <w:rFonts w:ascii="Arial Narrow" w:hAnsi="Arial Narrow" w:cs="Arial"/>
          <w:b/>
          <w:sz w:val="22"/>
          <w:szCs w:val="22"/>
        </w:rPr>
        <w:t>14)</w:t>
      </w:r>
      <w:r w:rsidRPr="00D373FB">
        <w:rPr>
          <w:rFonts w:ascii="Arial Narrow" w:hAnsi="Arial Narrow" w:cs="Arial"/>
          <w:sz w:val="22"/>
          <w:szCs w:val="22"/>
        </w:rPr>
        <w:t xml:space="preserve"> </w:t>
      </w:r>
      <w:r w:rsidRPr="00D373FB">
        <w:rPr>
          <w:rFonts w:ascii="Arial Narrow" w:hAnsi="Arial Narrow" w:cs="Arial"/>
          <w:bCs/>
          <w:sz w:val="22"/>
          <w:szCs w:val="22"/>
          <w:lang w:val="es-MX"/>
        </w:rPr>
        <w:t xml:space="preserve">Que de acuerdo con lo anterior </w:t>
      </w:r>
      <w:r w:rsidRPr="00D373FB">
        <w:rPr>
          <w:rFonts w:ascii="Arial Narrow" w:hAnsi="Arial Narrow" w:cs="Arial"/>
          <w:bCs/>
          <w:sz w:val="22"/>
          <w:szCs w:val="22"/>
          <w:lang w:val="es-CO"/>
        </w:rPr>
        <w:t xml:space="preserve">la Administración por medio de su comité evaluador procedió a realizar la verificación de requisitos </w:t>
      </w:r>
      <w:proofErr w:type="gramStart"/>
      <w:r w:rsidRPr="00D373FB">
        <w:rPr>
          <w:rFonts w:ascii="Arial Narrow" w:hAnsi="Arial Narrow" w:cs="Arial"/>
          <w:bCs/>
          <w:sz w:val="22"/>
          <w:szCs w:val="22"/>
          <w:lang w:val="es-CO"/>
        </w:rPr>
        <w:t>habilitantes,  informe</w:t>
      </w:r>
      <w:proofErr w:type="gramEnd"/>
      <w:r w:rsidRPr="00D373FB">
        <w:rPr>
          <w:rFonts w:ascii="Arial Narrow" w:hAnsi="Arial Narrow" w:cs="Arial"/>
          <w:bCs/>
          <w:sz w:val="22"/>
          <w:szCs w:val="22"/>
          <w:lang w:val="es-CO"/>
        </w:rPr>
        <w:t xml:space="preserve"> que hace parte integral del presente acto, en el cual </w:t>
      </w:r>
      <w:proofErr w:type="gramStart"/>
      <w:r w:rsidRPr="00D373FB">
        <w:rPr>
          <w:rFonts w:ascii="Arial Narrow" w:hAnsi="Arial Narrow" w:cs="Arial"/>
          <w:bCs/>
          <w:sz w:val="22"/>
          <w:szCs w:val="22"/>
          <w:lang w:val="es-CO"/>
        </w:rPr>
        <w:t>se  determinó</w:t>
      </w:r>
      <w:proofErr w:type="gramEnd"/>
      <w:r w:rsidRPr="00D373FB">
        <w:rPr>
          <w:rFonts w:ascii="Arial Narrow" w:hAnsi="Arial Narrow" w:cs="Arial"/>
          <w:bCs/>
          <w:sz w:val="22"/>
          <w:szCs w:val="22"/>
          <w:lang w:val="es-CO"/>
        </w:rPr>
        <w:t xml:space="preserve">  que el proponente XXXXXXXXXXX XXXXXXXXXX debía aportar documentación de orden subsanable, mientras que el proponente XXXXXXXXXX XXXXXXXXXXXX resultaba hábil por las razones expuestas en el citado informe y demás documentos que hacen parte del presente acto. Este informe fue debidamente  publicado  en  </w:t>
      </w:r>
      <w:hyperlink r:id="rId9" w:history="1">
        <w:r w:rsidRPr="00D373FB">
          <w:rPr>
            <w:rFonts w:ascii="Arial Narrow" w:hAnsi="Arial Narrow" w:cs="Arial"/>
            <w:bCs/>
            <w:color w:val="0000FF"/>
            <w:sz w:val="22"/>
            <w:szCs w:val="22"/>
            <w:u w:val="single"/>
            <w:lang w:val="es-CO"/>
          </w:rPr>
          <w:t>www.contratos.gov.co</w:t>
        </w:r>
      </w:hyperlink>
      <w:r w:rsidRPr="00D373FB">
        <w:rPr>
          <w:rFonts w:ascii="Arial Narrow" w:hAnsi="Arial Narrow" w:cs="Arial"/>
          <w:bCs/>
          <w:sz w:val="22"/>
          <w:szCs w:val="22"/>
          <w:lang w:val="es-MX"/>
        </w:rPr>
        <w:t xml:space="preserve"> </w:t>
      </w:r>
      <w:r w:rsidRPr="00D373FB">
        <w:rPr>
          <w:rFonts w:ascii="Arial Narrow" w:hAnsi="Arial Narrow" w:cs="Arial"/>
          <w:b/>
          <w:sz w:val="22"/>
          <w:szCs w:val="22"/>
          <w:lang w:val="es-CO"/>
        </w:rPr>
        <w:t>15)</w:t>
      </w:r>
      <w:r w:rsidRPr="00D373FB">
        <w:rPr>
          <w:rFonts w:ascii="Arial Narrow" w:hAnsi="Arial Narrow" w:cs="Arial"/>
          <w:sz w:val="22"/>
          <w:szCs w:val="22"/>
        </w:rPr>
        <w:t xml:space="preserve"> </w:t>
      </w:r>
      <w:r w:rsidRPr="00D373FB">
        <w:rPr>
          <w:rFonts w:ascii="Arial Narrow" w:hAnsi="Arial Narrow" w:cs="Arial"/>
          <w:sz w:val="22"/>
          <w:szCs w:val="22"/>
          <w:lang w:val="es-CO"/>
        </w:rPr>
        <w:t xml:space="preserve">Que una vez producido el informe de que trata el considerando anterior, el mismo fue puesto en traslado por un término común de cinco (5) días hábiles de conformidad con lo establecido por el numeral  8° del Art. 30 de la ley 80 de 1993. En dicho termino los proponentes allegaron la documentación solicitada en el informe y observaciones al mismo, razón por la cual luego de valorar la documentación allegada, se estableció  que la propuesta  presentada por XXXXXXXXX </w:t>
      </w:r>
      <w:proofErr w:type="spellStart"/>
      <w:r w:rsidRPr="00D373FB">
        <w:rPr>
          <w:rFonts w:ascii="Arial Narrow" w:hAnsi="Arial Narrow" w:cs="Arial"/>
          <w:sz w:val="22"/>
          <w:szCs w:val="22"/>
          <w:lang w:val="es-CO"/>
        </w:rPr>
        <w:t>XXXXXXXXX</w:t>
      </w:r>
      <w:proofErr w:type="spellEnd"/>
      <w:r w:rsidRPr="00D373FB">
        <w:rPr>
          <w:rFonts w:ascii="Arial Narrow" w:hAnsi="Arial Narrow" w:cs="Arial"/>
          <w:sz w:val="22"/>
          <w:szCs w:val="22"/>
          <w:lang w:val="es-CO"/>
        </w:rPr>
        <w:t xml:space="preserve">,  resultaba hábil y obtuvo el puntaje requerido luego de la aplicación  de las reglas de ponderación establecidas en el pliego de condiciones mientras que la propuesta presentada por la XXXXXXX XXXXXXXXXX, no resulto hábil por las razones expuestas en el informe y en el acta de audiencia de adjudicación. </w:t>
      </w:r>
      <w:r w:rsidRPr="00D373FB">
        <w:rPr>
          <w:rFonts w:ascii="Arial Narrow" w:hAnsi="Arial Narrow" w:cs="Arial"/>
          <w:b/>
          <w:sz w:val="22"/>
          <w:szCs w:val="22"/>
          <w:lang w:val="es-CO"/>
        </w:rPr>
        <w:t>16)</w:t>
      </w:r>
      <w:r w:rsidRPr="00D373FB">
        <w:rPr>
          <w:rFonts w:ascii="Arial Narrow" w:hAnsi="Arial Narrow" w:cs="Arial"/>
          <w:sz w:val="22"/>
          <w:szCs w:val="22"/>
          <w:lang w:val="es-CO"/>
        </w:rPr>
        <w:t xml:space="preserve"> Que de conformidad con lo establecido en la cronología del proceso, y en concordancia con lo dispuesto por el artículo 9° de la ley 1150 de 2007  y lo establecido en el artículo XXXXXX del decreto 1082 de 2015, se procedió a realizar la audiencia pública de adjudicación de </w:t>
      </w:r>
      <w:r w:rsidRPr="00D373FB">
        <w:rPr>
          <w:rFonts w:ascii="Arial Narrow" w:hAnsi="Arial Narrow" w:cs="Arial"/>
          <w:sz w:val="22"/>
          <w:szCs w:val="22"/>
          <w:lang w:val="es-CO"/>
        </w:rPr>
        <w:lastRenderedPageBreak/>
        <w:t xml:space="preserve">la licitación pública 003 de 2016, para lo cual se agotaron cada uno de los procedimientos y solemnidades que establece la ley, así como se resolvieron cada una de las inquietudes expuestas por los proponentes; </w:t>
      </w:r>
      <w:r w:rsidRPr="00D373FB">
        <w:rPr>
          <w:rFonts w:ascii="Arial Narrow" w:hAnsi="Arial Narrow" w:cs="Arial"/>
          <w:b/>
          <w:sz w:val="22"/>
          <w:szCs w:val="22"/>
        </w:rPr>
        <w:t>17)</w:t>
      </w:r>
      <w:r w:rsidRPr="00D373FB">
        <w:rPr>
          <w:rFonts w:ascii="Arial Narrow" w:hAnsi="Arial Narrow" w:cs="Arial"/>
          <w:sz w:val="22"/>
          <w:szCs w:val="22"/>
        </w:rPr>
        <w:t xml:space="preserve"> </w:t>
      </w:r>
      <w:r w:rsidR="00D373FB" w:rsidRPr="00D373FB">
        <w:rPr>
          <w:rFonts w:ascii="Arial Narrow" w:hAnsi="Arial Narrow" w:cs="Arial"/>
          <w:sz w:val="22"/>
          <w:szCs w:val="22"/>
        </w:rPr>
        <w:t>XXXXXX 18) XXXXXXXXX</w:t>
      </w:r>
      <w:r w:rsidRPr="00D373FB">
        <w:rPr>
          <w:rFonts w:ascii="Arial Narrow" w:hAnsi="Arial Narrow" w:cs="Arial"/>
          <w:sz w:val="22"/>
          <w:szCs w:val="22"/>
          <w:lang w:val="es-CO"/>
        </w:rPr>
        <w:t xml:space="preserve"> </w:t>
      </w:r>
      <w:r w:rsidRPr="00D373FB">
        <w:rPr>
          <w:rFonts w:ascii="Arial Narrow" w:hAnsi="Arial Narrow" w:cs="Arial"/>
          <w:b/>
          <w:sz w:val="22"/>
          <w:szCs w:val="22"/>
          <w:lang w:val="es-CO"/>
        </w:rPr>
        <w:t>19)</w:t>
      </w:r>
      <w:r w:rsidRPr="00D373FB">
        <w:rPr>
          <w:rFonts w:ascii="Arial Narrow" w:hAnsi="Arial Narrow" w:cs="Arial"/>
          <w:sz w:val="22"/>
          <w:szCs w:val="22"/>
        </w:rPr>
        <w:t xml:space="preserve"> Que de conformidad con lo anterior se celebra </w:t>
      </w:r>
      <w:r w:rsidR="00D373FB" w:rsidRPr="00D373FB">
        <w:rPr>
          <w:rFonts w:ascii="Arial Narrow" w:hAnsi="Arial Narrow" w:cs="Arial"/>
          <w:sz w:val="22"/>
          <w:szCs w:val="22"/>
        </w:rPr>
        <w:t>el presente contrato de XXXXXXXXX</w:t>
      </w:r>
      <w:r w:rsidRPr="00D373FB">
        <w:rPr>
          <w:rFonts w:ascii="Arial Narrow" w:hAnsi="Arial Narrow" w:cs="Arial"/>
          <w:sz w:val="22"/>
          <w:szCs w:val="22"/>
        </w:rPr>
        <w:t xml:space="preserve">, el cual estará regulado por las siguientes clausulas y en lo no previsto en el mismo, se regulará por la Ley 80 de 1993, la Ley 1150 de 2007 y el Decreto 1082 de 2015, y de conformidad con el artículo 13 de la Ley 80 de 1993 por las normas civiles y comerciales que regulen la materia: </w:t>
      </w:r>
    </w:p>
    <w:p w14:paraId="5E8D46E0" w14:textId="77777777" w:rsidR="00D373FB" w:rsidRPr="00D373FB" w:rsidRDefault="00D373FB" w:rsidP="00C94060">
      <w:pPr>
        <w:jc w:val="both"/>
        <w:rPr>
          <w:rFonts w:ascii="Arial Narrow" w:hAnsi="Arial Narrow" w:cs="Arial"/>
          <w:sz w:val="22"/>
          <w:szCs w:val="22"/>
        </w:rPr>
      </w:pPr>
    </w:p>
    <w:p w14:paraId="6CE4F72F" w14:textId="5CBFD468" w:rsidR="00D373FB" w:rsidRDefault="00C94060" w:rsidP="00C94060">
      <w:pPr>
        <w:jc w:val="both"/>
        <w:rPr>
          <w:rFonts w:ascii="Arial Narrow" w:hAnsi="Arial Narrow" w:cs="Arial"/>
          <w:sz w:val="22"/>
          <w:szCs w:val="22"/>
        </w:rPr>
      </w:pPr>
      <w:r w:rsidRPr="00D373FB">
        <w:rPr>
          <w:rFonts w:ascii="Arial Narrow" w:hAnsi="Arial Narrow" w:cs="Arial"/>
          <w:b/>
          <w:bCs/>
          <w:sz w:val="22"/>
          <w:szCs w:val="22"/>
        </w:rPr>
        <w:t xml:space="preserve">CLÁUSULA </w:t>
      </w:r>
      <w:proofErr w:type="gramStart"/>
      <w:r w:rsidRPr="00D373FB">
        <w:rPr>
          <w:rFonts w:ascii="Arial Narrow" w:hAnsi="Arial Narrow" w:cs="Arial"/>
          <w:b/>
          <w:bCs/>
          <w:sz w:val="22"/>
          <w:szCs w:val="22"/>
        </w:rPr>
        <w:t>PRIMERA.-</w:t>
      </w:r>
      <w:proofErr w:type="gramEnd"/>
      <w:r w:rsidRPr="00D373FB">
        <w:rPr>
          <w:rFonts w:ascii="Arial Narrow" w:hAnsi="Arial Narrow" w:cs="Arial"/>
          <w:b/>
          <w:bCs/>
          <w:sz w:val="22"/>
          <w:szCs w:val="22"/>
        </w:rPr>
        <w:t xml:space="preserve"> </w:t>
      </w:r>
      <w:r w:rsidR="00D373FB" w:rsidRPr="00D373FB">
        <w:rPr>
          <w:rFonts w:ascii="Arial Narrow" w:hAnsi="Arial Narrow" w:cs="Arial"/>
          <w:b/>
          <w:bCs/>
          <w:sz w:val="22"/>
          <w:szCs w:val="22"/>
        </w:rPr>
        <w:t>XXXXXXXXXXXXXXXX</w:t>
      </w:r>
      <w:r w:rsidRPr="00D373FB">
        <w:rPr>
          <w:rFonts w:ascii="Arial Narrow" w:hAnsi="Arial Narrow" w:cs="Arial"/>
          <w:sz w:val="22"/>
          <w:szCs w:val="22"/>
        </w:rPr>
        <w:t xml:space="preserve">, </w:t>
      </w:r>
      <w:proofErr w:type="gramStart"/>
      <w:r w:rsidRPr="00D373FB">
        <w:rPr>
          <w:rFonts w:ascii="Arial Narrow" w:hAnsi="Arial Narrow" w:cs="Arial"/>
          <w:sz w:val="22"/>
          <w:szCs w:val="22"/>
        </w:rPr>
        <w:t>de acuerdo a</w:t>
      </w:r>
      <w:proofErr w:type="gramEnd"/>
      <w:r w:rsidRPr="00D373FB">
        <w:rPr>
          <w:rFonts w:ascii="Arial Narrow" w:hAnsi="Arial Narrow" w:cs="Arial"/>
          <w:sz w:val="22"/>
          <w:szCs w:val="22"/>
        </w:rPr>
        <w:t xml:space="preserve"> la propuesta presentada por EL CONTRATISTA y el pliego de condiciones de la invitación de licitación pública No.</w:t>
      </w:r>
      <w:r w:rsidR="006A3553">
        <w:rPr>
          <w:rFonts w:ascii="Arial Narrow" w:hAnsi="Arial Narrow" w:cs="Arial"/>
          <w:sz w:val="22"/>
          <w:szCs w:val="22"/>
        </w:rPr>
        <w:t xml:space="preserve"> XXXXX</w:t>
      </w:r>
      <w:r w:rsidRPr="00D373FB">
        <w:rPr>
          <w:rFonts w:ascii="Arial Narrow" w:hAnsi="Arial Narrow" w:cs="Arial"/>
          <w:sz w:val="22"/>
          <w:szCs w:val="22"/>
        </w:rPr>
        <w:t xml:space="preserve">, documentos que para todos los efectos hacen parte integral del presente contrato. </w:t>
      </w:r>
    </w:p>
    <w:p w14:paraId="4DB7EE0B" w14:textId="77777777" w:rsidR="006A3553" w:rsidRPr="00D373FB" w:rsidRDefault="006A3553" w:rsidP="00C94060">
      <w:pPr>
        <w:jc w:val="both"/>
        <w:rPr>
          <w:rFonts w:ascii="Arial Narrow" w:hAnsi="Arial Narrow" w:cs="Arial"/>
          <w:sz w:val="22"/>
          <w:szCs w:val="22"/>
        </w:rPr>
      </w:pPr>
    </w:p>
    <w:p w14:paraId="26EBB0ED" w14:textId="77777777" w:rsidR="00D373FB" w:rsidRPr="00D373FB" w:rsidRDefault="00C94060" w:rsidP="00D373FB">
      <w:pPr>
        <w:jc w:val="both"/>
        <w:rPr>
          <w:rFonts w:ascii="Arial Narrow" w:hAnsi="Arial Narrow" w:cs="Arial"/>
          <w:bCs/>
          <w:color w:val="000000"/>
          <w:sz w:val="22"/>
          <w:szCs w:val="22"/>
        </w:rPr>
      </w:pPr>
      <w:r w:rsidRPr="00D373FB">
        <w:rPr>
          <w:rFonts w:ascii="Arial Narrow" w:hAnsi="Arial Narrow" w:cs="Arial"/>
          <w:b/>
          <w:bCs/>
          <w:sz w:val="22"/>
          <w:szCs w:val="22"/>
        </w:rPr>
        <w:t xml:space="preserve">CLÁUSULA </w:t>
      </w:r>
      <w:proofErr w:type="gramStart"/>
      <w:r w:rsidRPr="00D373FB">
        <w:rPr>
          <w:rFonts w:ascii="Arial Narrow" w:hAnsi="Arial Narrow" w:cs="Arial"/>
          <w:b/>
          <w:bCs/>
          <w:sz w:val="22"/>
          <w:szCs w:val="22"/>
        </w:rPr>
        <w:t>SEGUNDA.-</w:t>
      </w:r>
      <w:proofErr w:type="gramEnd"/>
      <w:r w:rsidRPr="00D373FB">
        <w:rPr>
          <w:rFonts w:ascii="Arial Narrow" w:hAnsi="Arial Narrow" w:cs="Arial"/>
          <w:b/>
          <w:bCs/>
          <w:sz w:val="22"/>
          <w:szCs w:val="22"/>
        </w:rPr>
        <w:t xml:space="preserve"> DERECHOS, DEBERES Y OBLIGACIONES ESPECÍFICAS DEL CONTRATISTA: </w:t>
      </w:r>
      <w:r w:rsidRPr="00D373FB">
        <w:rPr>
          <w:rFonts w:ascii="Arial Narrow" w:hAnsi="Arial Narrow" w:cs="Arial"/>
          <w:bCs/>
          <w:sz w:val="22"/>
          <w:szCs w:val="22"/>
        </w:rPr>
        <w:t xml:space="preserve">En desarrollo del objeto contractual, el contratista se compromete a: </w:t>
      </w:r>
      <w:r w:rsidR="00D373FB" w:rsidRPr="00D373FB">
        <w:rPr>
          <w:rFonts w:ascii="Arial Narrow" w:hAnsi="Arial Narrow" w:cs="Arial"/>
          <w:b/>
          <w:bCs/>
          <w:color w:val="000000"/>
          <w:sz w:val="22"/>
          <w:szCs w:val="22"/>
        </w:rPr>
        <w:t>XXXXXXXXXXXXXX</w:t>
      </w:r>
    </w:p>
    <w:p w14:paraId="3AEF2879" w14:textId="77777777" w:rsidR="00D373FB" w:rsidRPr="00D373FB" w:rsidRDefault="00D373FB" w:rsidP="00D373FB">
      <w:pPr>
        <w:jc w:val="both"/>
        <w:rPr>
          <w:rFonts w:ascii="Arial Narrow" w:hAnsi="Arial Narrow" w:cs="Arial"/>
          <w:bCs/>
          <w:color w:val="000000"/>
          <w:sz w:val="22"/>
          <w:szCs w:val="22"/>
        </w:rPr>
      </w:pPr>
    </w:p>
    <w:p w14:paraId="03F08287" w14:textId="77777777" w:rsidR="00C94060" w:rsidRPr="00D373FB" w:rsidRDefault="00C94060" w:rsidP="00D373FB">
      <w:pPr>
        <w:jc w:val="both"/>
        <w:rPr>
          <w:rFonts w:ascii="Arial Narrow" w:hAnsi="Arial Narrow" w:cs="Arial"/>
          <w:sz w:val="22"/>
          <w:szCs w:val="22"/>
        </w:rPr>
      </w:pPr>
      <w:r w:rsidRPr="00D373FB">
        <w:rPr>
          <w:rFonts w:ascii="Arial Narrow" w:hAnsi="Arial Narrow" w:cs="Arial"/>
          <w:sz w:val="22"/>
          <w:szCs w:val="22"/>
        </w:rPr>
        <w:t xml:space="preserve"> </w:t>
      </w:r>
      <w:r w:rsidRPr="00D373FB">
        <w:rPr>
          <w:rFonts w:ascii="Arial Narrow" w:hAnsi="Arial Narrow" w:cs="Arial"/>
          <w:b/>
          <w:bCs/>
          <w:sz w:val="22"/>
          <w:szCs w:val="22"/>
        </w:rPr>
        <w:t xml:space="preserve">CLÁUSULA </w:t>
      </w:r>
      <w:proofErr w:type="gramStart"/>
      <w:r w:rsidRPr="00D373FB">
        <w:rPr>
          <w:rFonts w:ascii="Arial Narrow" w:hAnsi="Arial Narrow" w:cs="Arial"/>
          <w:b/>
          <w:bCs/>
          <w:sz w:val="22"/>
          <w:szCs w:val="22"/>
        </w:rPr>
        <w:t>TERCERA.-</w:t>
      </w:r>
      <w:proofErr w:type="gramEnd"/>
      <w:r w:rsidRPr="00D373FB">
        <w:rPr>
          <w:rFonts w:ascii="Arial Narrow" w:hAnsi="Arial Narrow" w:cs="Arial"/>
          <w:b/>
          <w:bCs/>
          <w:sz w:val="22"/>
          <w:szCs w:val="22"/>
        </w:rPr>
        <w:t xml:space="preserve"> VALOR:</w:t>
      </w:r>
      <w:r w:rsidRPr="00D373FB">
        <w:rPr>
          <w:rFonts w:ascii="Arial Narrow" w:hAnsi="Arial Narrow" w:cs="Arial"/>
          <w:sz w:val="22"/>
          <w:szCs w:val="22"/>
        </w:rPr>
        <w:t xml:space="preserve"> El valor total del presente contrato será por una suma de</w:t>
      </w:r>
      <w:r w:rsidRPr="00D373FB">
        <w:rPr>
          <w:rFonts w:ascii="Arial Narrow" w:hAnsi="Arial Narrow" w:cs="Arial"/>
          <w:b/>
          <w:bCs/>
          <w:sz w:val="22"/>
          <w:szCs w:val="22"/>
        </w:rPr>
        <w:t xml:space="preserve"> XXXXXXXX XXXXXXXXX XXXXXXXX XXXXXXXXXX </w:t>
      </w:r>
      <w:proofErr w:type="spellStart"/>
      <w:r w:rsidRPr="00D373FB">
        <w:rPr>
          <w:rFonts w:ascii="Arial Narrow" w:hAnsi="Arial Narrow" w:cs="Arial"/>
          <w:b/>
          <w:bCs/>
          <w:sz w:val="22"/>
          <w:szCs w:val="22"/>
        </w:rPr>
        <w:t>XXXXXXX</w:t>
      </w:r>
      <w:r w:rsidRPr="00D373FB">
        <w:rPr>
          <w:rFonts w:ascii="Arial Narrow" w:hAnsi="Arial Narrow" w:cs="Arial"/>
          <w:sz w:val="22"/>
          <w:szCs w:val="22"/>
        </w:rPr>
        <w:t>y</w:t>
      </w:r>
      <w:proofErr w:type="spellEnd"/>
      <w:r w:rsidRPr="00D373FB">
        <w:rPr>
          <w:rFonts w:ascii="Arial Narrow" w:hAnsi="Arial Narrow" w:cs="Arial"/>
          <w:sz w:val="22"/>
          <w:szCs w:val="22"/>
        </w:rPr>
        <w:t xml:space="preserve"> todos los impuestos, costos y gastos asociados al contrato a que </w:t>
      </w:r>
      <w:proofErr w:type="spellStart"/>
      <w:r w:rsidRPr="00D373FB">
        <w:rPr>
          <w:rFonts w:ascii="Arial Narrow" w:hAnsi="Arial Narrow" w:cs="Arial"/>
          <w:sz w:val="22"/>
          <w:szCs w:val="22"/>
        </w:rPr>
        <w:t>halla</w:t>
      </w:r>
      <w:proofErr w:type="spellEnd"/>
      <w:r w:rsidRPr="00D373FB">
        <w:rPr>
          <w:rFonts w:ascii="Arial Narrow" w:hAnsi="Arial Narrow" w:cs="Arial"/>
          <w:sz w:val="22"/>
          <w:szCs w:val="22"/>
        </w:rPr>
        <w:t xml:space="preserve"> lugar. El valor del presente contrato se establece de acuerdo a la oferta presentada por el contratista en su propuesta la cual se relaciona a continuación:</w:t>
      </w:r>
    </w:p>
    <w:p w14:paraId="3CCC1CFB" w14:textId="77777777" w:rsidR="00D373FB" w:rsidRPr="00D373FB" w:rsidRDefault="00C94060" w:rsidP="00C94060">
      <w:pPr>
        <w:jc w:val="both"/>
        <w:rPr>
          <w:rFonts w:ascii="Arial Narrow" w:hAnsi="Arial Narrow" w:cs="Arial"/>
          <w:sz w:val="22"/>
          <w:szCs w:val="22"/>
          <w:lang w:val="es-CO" w:eastAsia="en-US"/>
        </w:rPr>
      </w:pPr>
      <w:r w:rsidRPr="00D373FB">
        <w:rPr>
          <w:rFonts w:ascii="Arial Narrow" w:hAnsi="Arial Narrow" w:cs="Arial"/>
          <w:b/>
          <w:bCs/>
          <w:sz w:val="22"/>
          <w:szCs w:val="22"/>
          <w:lang w:val="es-CO"/>
        </w:rPr>
        <w:t xml:space="preserve">CLÁUSULA CUARTA.- FORMA DE PAGO: </w:t>
      </w:r>
      <w:r w:rsidRPr="00D373FB">
        <w:rPr>
          <w:rFonts w:ascii="Arial Narrow" w:hAnsi="Arial Narrow" w:cs="Arial"/>
          <w:sz w:val="22"/>
          <w:szCs w:val="22"/>
          <w:lang w:val="es-CO" w:eastAsia="en-US"/>
        </w:rPr>
        <w:t>El municipio cancelará al contratista XXXXXXXXXXXXX XXXXXXXXX XXXXXXXX</w:t>
      </w:r>
      <w:r w:rsidRPr="00D373FB">
        <w:rPr>
          <w:rFonts w:ascii="Arial Narrow" w:hAnsi="Arial Narrow" w:cs="Arial"/>
          <w:sz w:val="22"/>
          <w:szCs w:val="22"/>
          <w:lang w:val="es-CO"/>
        </w:rPr>
        <w:t>.</w:t>
      </w:r>
      <w:r w:rsidRPr="00D373FB">
        <w:rPr>
          <w:rFonts w:ascii="Arial Narrow" w:hAnsi="Arial Narrow" w:cs="Arial"/>
          <w:sz w:val="22"/>
          <w:szCs w:val="22"/>
          <w:lang w:val="es-CO" w:eastAsia="en-US"/>
        </w:rPr>
        <w:t xml:space="preserve"> </w:t>
      </w:r>
      <w:r w:rsidRPr="00D373FB">
        <w:rPr>
          <w:rFonts w:ascii="Arial Narrow" w:hAnsi="Arial Narrow" w:cs="Arial"/>
          <w:b/>
          <w:sz w:val="22"/>
          <w:szCs w:val="22"/>
          <w:lang w:val="es-CO" w:eastAsia="en-US"/>
        </w:rPr>
        <w:t>PARÁGRAFO PRIMERO:</w:t>
      </w:r>
      <w:r w:rsidRPr="00D373FB">
        <w:rPr>
          <w:rFonts w:ascii="Arial Narrow" w:hAnsi="Arial Narrow" w:cs="Arial"/>
          <w:sz w:val="22"/>
          <w:szCs w:val="22"/>
          <w:lang w:val="es-CO" w:eastAsia="en-US"/>
        </w:rPr>
        <w:t xml:space="preserve"> Para realizar el respectivo pago, el supervisor del contrato deberá certificar el cumplimiento a satisfacción del objeto contratado, así como también el respectivo informe de supervisión. EL CONTRATISTA por su parte deberá aportar comprobantes de pago al sistema de seguridad social, previa presentación de la factura respectiva. </w:t>
      </w:r>
      <w:r w:rsidRPr="00D373FB">
        <w:rPr>
          <w:rFonts w:ascii="Arial Narrow" w:hAnsi="Arial Narrow" w:cs="Arial"/>
          <w:b/>
          <w:sz w:val="22"/>
          <w:szCs w:val="22"/>
          <w:lang w:val="es-CO" w:eastAsia="en-US"/>
        </w:rPr>
        <w:t>PARAGRAFO SEGUNDO:</w:t>
      </w:r>
      <w:r w:rsidRPr="00D373FB">
        <w:rPr>
          <w:rFonts w:ascii="Arial Narrow" w:hAnsi="Arial Narrow" w:cs="Arial"/>
          <w:sz w:val="22"/>
          <w:szCs w:val="22"/>
          <w:lang w:val="es-CO" w:eastAsia="en-US"/>
        </w:rPr>
        <w:t xml:space="preserve"> El contratista estará obligado a presentar informe de actividades ejecutadas que incluya detalle de los servicios prestados y registro fotográfico pormenorizado. </w:t>
      </w:r>
    </w:p>
    <w:p w14:paraId="7D809BE7" w14:textId="77777777" w:rsidR="00D373FB" w:rsidRPr="00D373FB" w:rsidRDefault="00C94060" w:rsidP="00C94060">
      <w:pPr>
        <w:jc w:val="both"/>
        <w:rPr>
          <w:rFonts w:ascii="Arial Narrow" w:hAnsi="Arial Narrow" w:cs="Arial"/>
          <w:bCs/>
          <w:sz w:val="22"/>
          <w:szCs w:val="22"/>
          <w:lang w:val="es-CO"/>
        </w:rPr>
      </w:pPr>
      <w:r w:rsidRPr="00D373FB">
        <w:rPr>
          <w:rFonts w:ascii="Arial Narrow" w:hAnsi="Arial Narrow" w:cs="Arial"/>
          <w:b/>
          <w:bCs/>
          <w:sz w:val="22"/>
          <w:szCs w:val="22"/>
          <w:lang w:val="es-CO"/>
        </w:rPr>
        <w:t xml:space="preserve">CLÁUSULA QUINTA.- PLAZO DE EJECUCIÓN Y VIGENCIA: </w:t>
      </w:r>
      <w:r w:rsidR="00D373FB" w:rsidRPr="00D373FB">
        <w:rPr>
          <w:rFonts w:ascii="Arial Narrow" w:hAnsi="Arial Narrow" w:cs="Arial"/>
          <w:bCs/>
          <w:sz w:val="22"/>
          <w:szCs w:val="22"/>
          <w:lang w:val="es-CO"/>
        </w:rPr>
        <w:t>XXXXXXXXXXXXXXX</w:t>
      </w:r>
      <w:r w:rsidRPr="00D373FB">
        <w:rPr>
          <w:rFonts w:ascii="Arial Narrow" w:hAnsi="Arial Narrow" w:cs="Arial"/>
          <w:bCs/>
          <w:sz w:val="22"/>
          <w:szCs w:val="22"/>
          <w:lang w:val="es-CO"/>
        </w:rPr>
        <w:t>.</w:t>
      </w:r>
    </w:p>
    <w:p w14:paraId="49E9DB23" w14:textId="77777777" w:rsidR="00D373FB" w:rsidRPr="00D373FB" w:rsidRDefault="00C94060" w:rsidP="00C94060">
      <w:pPr>
        <w:jc w:val="both"/>
        <w:rPr>
          <w:rFonts w:ascii="Arial Narrow" w:hAnsi="Arial Narrow" w:cs="Arial"/>
          <w:b/>
          <w:color w:val="000000"/>
          <w:sz w:val="22"/>
          <w:szCs w:val="22"/>
          <w:lang w:val="es-CO"/>
        </w:rPr>
      </w:pPr>
      <w:r w:rsidRPr="00D373FB">
        <w:rPr>
          <w:rFonts w:ascii="Arial Narrow" w:hAnsi="Arial Narrow" w:cs="Arial"/>
          <w:bCs/>
          <w:sz w:val="22"/>
          <w:szCs w:val="22"/>
          <w:lang w:val="es-CO"/>
        </w:rPr>
        <w:t xml:space="preserve"> </w:t>
      </w:r>
      <w:r w:rsidRPr="00D373FB">
        <w:rPr>
          <w:rFonts w:ascii="Arial Narrow" w:hAnsi="Arial Narrow" w:cs="Arial"/>
          <w:b/>
          <w:color w:val="000000"/>
          <w:sz w:val="22"/>
          <w:szCs w:val="22"/>
          <w:lang w:val="es-CO"/>
        </w:rPr>
        <w:t>CLÁUSULA SEXTA.- SUJECIÓN DE LOS PAGOS A LA APROPIACIÓN PRESUPUESTAL:</w:t>
      </w:r>
      <w:r w:rsidRPr="00D373FB">
        <w:rPr>
          <w:rFonts w:ascii="Arial Narrow" w:hAnsi="Arial Narrow" w:cs="Arial"/>
          <w:color w:val="000000"/>
          <w:sz w:val="22"/>
          <w:szCs w:val="22"/>
          <w:lang w:val="es-CO"/>
        </w:rPr>
        <w:t xml:space="preserve"> EL MUNICIPIO pagará el gasto que ocasione el presente contrato en virtud de la disponibilidad presupuestal número </w:t>
      </w:r>
      <w:r w:rsidR="00D373FB" w:rsidRPr="00D373FB">
        <w:rPr>
          <w:rFonts w:ascii="Arial Narrow" w:hAnsi="Arial Narrow" w:cs="Arial"/>
          <w:color w:val="000000"/>
          <w:sz w:val="22"/>
          <w:szCs w:val="22"/>
          <w:lang w:val="es-CO"/>
        </w:rPr>
        <w:t>XXXXXXXXXX</w:t>
      </w:r>
    </w:p>
    <w:p w14:paraId="2B88AF0C" w14:textId="77777777" w:rsidR="00D373FB" w:rsidRPr="00D373FB" w:rsidRDefault="00C94060" w:rsidP="00C94060">
      <w:pPr>
        <w:jc w:val="both"/>
        <w:rPr>
          <w:rFonts w:ascii="Arial Narrow" w:hAnsi="Arial Narrow" w:cs="Arial"/>
          <w:color w:val="000000"/>
          <w:sz w:val="22"/>
          <w:szCs w:val="22"/>
          <w:lang w:val="es-CO"/>
        </w:rPr>
      </w:pPr>
      <w:r w:rsidRPr="00D373FB">
        <w:rPr>
          <w:rFonts w:ascii="Arial Narrow" w:hAnsi="Arial Narrow" w:cs="Arial"/>
          <w:b/>
          <w:color w:val="000000"/>
          <w:sz w:val="22"/>
          <w:szCs w:val="22"/>
          <w:lang w:val="es-CO"/>
        </w:rPr>
        <w:t xml:space="preserve">CLÁUSULA SÉPTIMA.- LUGAR DE PRESTACIÓN DE SERVICIOS: </w:t>
      </w:r>
      <w:r w:rsidRPr="00D373FB">
        <w:rPr>
          <w:rFonts w:ascii="Arial Narrow" w:hAnsi="Arial Narrow" w:cs="Arial"/>
          <w:bCs/>
          <w:color w:val="000000"/>
          <w:sz w:val="22"/>
          <w:szCs w:val="22"/>
          <w:lang w:val="es-CO"/>
        </w:rPr>
        <w:t xml:space="preserve">EL CONTRATISTA cumplirá con las obligaciones resultantes del </w:t>
      </w:r>
      <w:r w:rsidRPr="00D373FB">
        <w:rPr>
          <w:rFonts w:ascii="Arial Narrow" w:hAnsi="Arial Narrow" w:cs="Arial"/>
          <w:color w:val="000000"/>
          <w:sz w:val="22"/>
          <w:szCs w:val="22"/>
          <w:lang w:val="es-CO"/>
        </w:rPr>
        <w:t xml:space="preserve">presente contrato prestando los servicios contratados en el MUNICIPIO DE MOSQUERA así como las instituciones educativas públicas del mismo. </w:t>
      </w:r>
    </w:p>
    <w:p w14:paraId="35B03753" w14:textId="77777777" w:rsidR="00D373FB" w:rsidRPr="00D373FB" w:rsidRDefault="00C94060" w:rsidP="00C94060">
      <w:pPr>
        <w:jc w:val="both"/>
        <w:rPr>
          <w:rFonts w:ascii="Arial Narrow" w:hAnsi="Arial Narrow" w:cs="Arial"/>
          <w:b/>
          <w:color w:val="000000"/>
          <w:sz w:val="22"/>
          <w:szCs w:val="22"/>
          <w:lang w:val="es-CO"/>
        </w:rPr>
      </w:pPr>
      <w:r w:rsidRPr="00D373FB">
        <w:rPr>
          <w:rFonts w:ascii="Arial Narrow" w:hAnsi="Arial Narrow" w:cs="Arial"/>
          <w:b/>
          <w:color w:val="000000"/>
          <w:sz w:val="22"/>
          <w:szCs w:val="22"/>
          <w:lang w:val="es-CO"/>
        </w:rPr>
        <w:t xml:space="preserve">CLÁUSULA OCTAVA.- SUPERVISIÓN: </w:t>
      </w:r>
      <w:r w:rsidRPr="00D373FB">
        <w:rPr>
          <w:rFonts w:ascii="Arial Narrow" w:hAnsi="Arial Narrow" w:cs="Arial"/>
          <w:color w:val="000000"/>
          <w:sz w:val="22"/>
          <w:szCs w:val="22"/>
          <w:lang w:val="es-CO"/>
        </w:rPr>
        <w:t>EL MUNICIPIO,</w:t>
      </w:r>
      <w:r w:rsidRPr="00D373FB">
        <w:rPr>
          <w:rFonts w:ascii="Arial Narrow" w:hAnsi="Arial Narrow" w:cs="Arial"/>
          <w:bCs/>
          <w:color w:val="000000"/>
          <w:sz w:val="22"/>
          <w:szCs w:val="22"/>
          <w:lang w:val="es-CO"/>
        </w:rPr>
        <w:t xml:space="preserve"> designa al </w:t>
      </w:r>
      <w:r w:rsidR="00D373FB" w:rsidRPr="00D373FB">
        <w:rPr>
          <w:rFonts w:ascii="Arial Narrow" w:hAnsi="Arial Narrow" w:cs="Arial"/>
          <w:bCs/>
          <w:color w:val="000000"/>
          <w:sz w:val="22"/>
          <w:szCs w:val="22"/>
          <w:lang w:val="es-CO"/>
        </w:rPr>
        <w:t>XXXXXXXXXXXX</w:t>
      </w:r>
      <w:r w:rsidRPr="00D373FB">
        <w:rPr>
          <w:rFonts w:ascii="Arial Narrow" w:hAnsi="Arial Narrow" w:cs="Arial"/>
          <w:bCs/>
          <w:color w:val="000000"/>
          <w:sz w:val="22"/>
          <w:szCs w:val="22"/>
          <w:lang w:val="es-CO"/>
        </w:rPr>
        <w:t xml:space="preserve"> </w:t>
      </w:r>
      <w:proofErr w:type="spellStart"/>
      <w:r w:rsidR="00D373FB" w:rsidRPr="00D373FB">
        <w:rPr>
          <w:rFonts w:ascii="Arial Narrow" w:hAnsi="Arial Narrow" w:cs="Arial"/>
          <w:bCs/>
          <w:color w:val="000000"/>
          <w:sz w:val="22"/>
          <w:szCs w:val="22"/>
          <w:lang w:val="es-CO"/>
        </w:rPr>
        <w:t>XXXXXXXXXXXXXXXXXXXXX</w:t>
      </w:r>
      <w:r w:rsidRPr="00D373FB">
        <w:rPr>
          <w:rFonts w:ascii="Arial Narrow" w:hAnsi="Arial Narrow" w:cs="Arial"/>
          <w:bCs/>
          <w:color w:val="000000"/>
          <w:sz w:val="22"/>
          <w:szCs w:val="22"/>
          <w:lang w:val="es-CO"/>
        </w:rPr>
        <w:t>le</w:t>
      </w:r>
      <w:proofErr w:type="spellEnd"/>
      <w:r w:rsidRPr="00D373FB">
        <w:rPr>
          <w:rFonts w:ascii="Arial Narrow" w:hAnsi="Arial Narrow" w:cs="Arial"/>
          <w:bCs/>
          <w:color w:val="000000"/>
          <w:sz w:val="22"/>
          <w:szCs w:val="22"/>
          <w:lang w:val="es-CO"/>
        </w:rPr>
        <w:t xml:space="preserve"> asigna las siguientes atribuciones: </w:t>
      </w:r>
      <w:r w:rsidRPr="00D373FB">
        <w:rPr>
          <w:rFonts w:ascii="Arial Narrow" w:hAnsi="Arial Narrow" w:cs="Arial"/>
          <w:b/>
          <w:bCs/>
          <w:color w:val="000000"/>
          <w:sz w:val="22"/>
          <w:szCs w:val="22"/>
          <w:lang w:val="es-CO"/>
        </w:rPr>
        <w:t>1)</w:t>
      </w:r>
      <w:r w:rsidRPr="00D373FB">
        <w:rPr>
          <w:rFonts w:ascii="Arial Narrow" w:hAnsi="Arial Narrow" w:cs="Arial"/>
          <w:bCs/>
          <w:color w:val="000000"/>
          <w:sz w:val="22"/>
          <w:szCs w:val="22"/>
          <w:lang w:val="es-CO"/>
        </w:rPr>
        <w:t xml:space="preserve"> Elaborar y suscribir acta de inicio; </w:t>
      </w:r>
      <w:r w:rsidRPr="00D373FB">
        <w:rPr>
          <w:rFonts w:ascii="Arial Narrow" w:hAnsi="Arial Narrow" w:cs="Arial"/>
          <w:b/>
          <w:bCs/>
          <w:color w:val="000000"/>
          <w:sz w:val="22"/>
          <w:szCs w:val="22"/>
          <w:lang w:val="es-CO"/>
        </w:rPr>
        <w:t xml:space="preserve">2) </w:t>
      </w:r>
      <w:r w:rsidRPr="00D373FB">
        <w:rPr>
          <w:rFonts w:ascii="Arial Narrow" w:hAnsi="Arial Narrow" w:cs="Arial"/>
          <w:bCs/>
          <w:color w:val="000000"/>
          <w:sz w:val="22"/>
          <w:szCs w:val="22"/>
          <w:lang w:val="es-CO"/>
        </w:rPr>
        <w:t xml:space="preserve">Verificar que EL CONTRATISTA cumpla estrictamente, puntual y realmente con todas y cada una de obligaciones contempladas en el presente contrato; </w:t>
      </w:r>
      <w:r w:rsidRPr="00D373FB">
        <w:rPr>
          <w:rFonts w:ascii="Arial Narrow" w:hAnsi="Arial Narrow" w:cs="Arial"/>
          <w:b/>
          <w:color w:val="000000"/>
          <w:sz w:val="22"/>
          <w:szCs w:val="22"/>
          <w:lang w:val="es-CO"/>
        </w:rPr>
        <w:t>3)</w:t>
      </w:r>
      <w:r w:rsidRPr="00D373FB">
        <w:rPr>
          <w:rFonts w:ascii="Arial Narrow" w:hAnsi="Arial Narrow" w:cs="Arial"/>
          <w:bCs/>
          <w:color w:val="000000"/>
          <w:sz w:val="22"/>
          <w:szCs w:val="22"/>
          <w:lang w:val="es-CO"/>
        </w:rPr>
        <w:t xml:space="preserve"> Verificar con suma periodicidad el cumplimiento de EL CONTRATISTA, lo cual se deberá sujetar en todo caso a las obligaciones específicas aquí pactadas; </w:t>
      </w:r>
      <w:r w:rsidRPr="00D373FB">
        <w:rPr>
          <w:rFonts w:ascii="Arial Narrow" w:hAnsi="Arial Narrow" w:cs="Arial"/>
          <w:b/>
          <w:bCs/>
          <w:color w:val="000000"/>
          <w:sz w:val="22"/>
          <w:szCs w:val="22"/>
          <w:lang w:val="es-CO"/>
        </w:rPr>
        <w:t xml:space="preserve">4) </w:t>
      </w:r>
      <w:r w:rsidRPr="00D373FB">
        <w:rPr>
          <w:rFonts w:ascii="Arial Narrow" w:hAnsi="Arial Narrow" w:cs="Arial"/>
          <w:bCs/>
          <w:color w:val="000000"/>
          <w:sz w:val="22"/>
          <w:szCs w:val="22"/>
          <w:lang w:val="es-CO"/>
        </w:rPr>
        <w:t xml:space="preserve">Informar por escrito a la Oficina Asesora Jurídica respecto al incumplimiento de las obligaciones por parte de EL CONTRATISTA, tan pronto como tenga conocimiento; </w:t>
      </w:r>
      <w:r w:rsidRPr="00D373FB">
        <w:rPr>
          <w:rFonts w:ascii="Arial Narrow" w:hAnsi="Arial Narrow" w:cs="Arial"/>
          <w:b/>
          <w:color w:val="000000"/>
          <w:sz w:val="22"/>
          <w:szCs w:val="22"/>
          <w:lang w:val="es-CO"/>
        </w:rPr>
        <w:t xml:space="preserve">5) </w:t>
      </w:r>
      <w:r w:rsidRPr="00D373FB">
        <w:rPr>
          <w:rFonts w:ascii="Arial Narrow" w:hAnsi="Arial Narrow" w:cs="Arial"/>
          <w:bCs/>
          <w:color w:val="000000"/>
          <w:sz w:val="22"/>
          <w:szCs w:val="22"/>
          <w:lang w:val="es-CO"/>
        </w:rPr>
        <w:t xml:space="preserve">Formular por escrito al CONTRATISTA todas las observaciones que sean pertinentes con relación a la correcta ejecución del contrato; </w:t>
      </w:r>
      <w:r w:rsidRPr="00D373FB">
        <w:rPr>
          <w:rFonts w:ascii="Arial Narrow" w:hAnsi="Arial Narrow" w:cs="Arial"/>
          <w:b/>
          <w:color w:val="000000"/>
          <w:sz w:val="22"/>
          <w:szCs w:val="22"/>
          <w:lang w:val="es-CO"/>
        </w:rPr>
        <w:t>6)</w:t>
      </w:r>
      <w:r w:rsidRPr="00D373FB">
        <w:rPr>
          <w:rFonts w:ascii="Arial Narrow" w:hAnsi="Arial Narrow" w:cs="Arial"/>
          <w:bCs/>
          <w:color w:val="000000"/>
          <w:sz w:val="22"/>
          <w:szCs w:val="22"/>
          <w:lang w:val="es-CO"/>
        </w:rPr>
        <w:t xml:space="preserve"> Requerir a EL CONTRATISTA la oportuna presentación de informes, así como verificar su conformidad según lo exigido en el presente contrato; </w:t>
      </w:r>
      <w:r w:rsidRPr="00D373FB">
        <w:rPr>
          <w:rFonts w:ascii="Arial Narrow" w:hAnsi="Arial Narrow" w:cs="Arial"/>
          <w:b/>
          <w:bCs/>
          <w:color w:val="000000"/>
          <w:sz w:val="22"/>
          <w:szCs w:val="22"/>
          <w:lang w:val="es-CO"/>
        </w:rPr>
        <w:t xml:space="preserve">7) </w:t>
      </w:r>
      <w:r w:rsidRPr="00D373FB">
        <w:rPr>
          <w:rFonts w:ascii="Arial Narrow" w:hAnsi="Arial Narrow" w:cs="Arial"/>
          <w:bCs/>
          <w:color w:val="000000"/>
          <w:sz w:val="22"/>
          <w:szCs w:val="22"/>
          <w:lang w:val="es-CO"/>
        </w:rPr>
        <w:t xml:space="preserve">Expedir informe de supervisión completo y detallado, y certificación respecto al cumplimiento de EL CONTRATISTA, documento que se constituye en requisito previo para los pagos que debe realizar EL MUNICIPIO; </w:t>
      </w:r>
      <w:r w:rsidRPr="00D373FB">
        <w:rPr>
          <w:rFonts w:ascii="Arial Narrow" w:hAnsi="Arial Narrow" w:cs="Arial"/>
          <w:b/>
          <w:color w:val="000000"/>
          <w:sz w:val="22"/>
          <w:szCs w:val="22"/>
          <w:lang w:val="es-CO"/>
        </w:rPr>
        <w:t xml:space="preserve">8) </w:t>
      </w:r>
      <w:r w:rsidRPr="00D373FB">
        <w:rPr>
          <w:rFonts w:ascii="Arial Narrow" w:hAnsi="Arial Narrow" w:cs="Arial"/>
          <w:bCs/>
          <w:color w:val="000000"/>
          <w:sz w:val="22"/>
          <w:szCs w:val="22"/>
          <w:lang w:val="es-CO"/>
        </w:rPr>
        <w:t xml:space="preserve">Proyectar, elaborar y suscribir acta de liquidación; </w:t>
      </w:r>
      <w:r w:rsidRPr="00D373FB">
        <w:rPr>
          <w:rFonts w:ascii="Arial Narrow" w:hAnsi="Arial Narrow" w:cs="Arial"/>
          <w:b/>
          <w:bCs/>
          <w:color w:val="000000"/>
          <w:sz w:val="22"/>
          <w:szCs w:val="22"/>
          <w:lang w:val="es-CO"/>
        </w:rPr>
        <w:t>9)</w:t>
      </w:r>
      <w:r w:rsidRPr="00D373FB">
        <w:rPr>
          <w:rFonts w:ascii="Arial Narrow" w:hAnsi="Arial Narrow" w:cs="Arial"/>
          <w:bCs/>
          <w:color w:val="000000"/>
          <w:sz w:val="22"/>
          <w:szCs w:val="22"/>
          <w:lang w:val="es-CO"/>
        </w:rPr>
        <w:t xml:space="preserve"> En general, ejecutar todas las labores que impliquen la exitosa y correcta ejecución del contrato. </w:t>
      </w:r>
      <w:r w:rsidRPr="00D373FB">
        <w:rPr>
          <w:rFonts w:ascii="Arial Narrow" w:hAnsi="Arial Narrow" w:cs="Arial"/>
          <w:b/>
          <w:bCs/>
          <w:color w:val="000000"/>
          <w:sz w:val="22"/>
          <w:szCs w:val="22"/>
          <w:lang w:val="es-CO"/>
        </w:rPr>
        <w:t>Parágrafo:</w:t>
      </w:r>
      <w:r w:rsidRPr="00D373FB">
        <w:rPr>
          <w:rFonts w:ascii="Arial Narrow" w:hAnsi="Arial Narrow" w:cs="Arial"/>
          <w:bCs/>
          <w:color w:val="000000"/>
          <w:sz w:val="22"/>
          <w:szCs w:val="22"/>
          <w:lang w:val="es-CO"/>
        </w:rPr>
        <w:t xml:space="preserve"> </w:t>
      </w:r>
      <w:r w:rsidRPr="00D373FB">
        <w:rPr>
          <w:rFonts w:ascii="Arial Narrow" w:hAnsi="Arial Narrow" w:cs="Arial"/>
          <w:color w:val="000000"/>
          <w:sz w:val="22"/>
          <w:szCs w:val="22"/>
          <w:lang w:val="es-CO"/>
        </w:rPr>
        <w:t>El ejercicio de la supervisión acarrea para quien la ejerce, la responsabilidad disciplinaria, penal y fiscal que conlleva la actividad contractual administrativa.</w:t>
      </w:r>
      <w:r w:rsidRPr="00D373FB">
        <w:rPr>
          <w:rFonts w:ascii="Arial Narrow" w:hAnsi="Arial Narrow" w:cs="Arial"/>
          <w:b/>
          <w:color w:val="000000"/>
          <w:sz w:val="22"/>
          <w:szCs w:val="22"/>
          <w:lang w:val="es-CO"/>
        </w:rPr>
        <w:t xml:space="preserve"> </w:t>
      </w:r>
    </w:p>
    <w:p w14:paraId="44474E6F" w14:textId="77777777" w:rsidR="00D373FB" w:rsidRPr="00D373FB" w:rsidRDefault="00C94060" w:rsidP="00C94060">
      <w:pPr>
        <w:jc w:val="both"/>
        <w:rPr>
          <w:rFonts w:ascii="Arial Narrow" w:hAnsi="Arial Narrow" w:cs="Arial"/>
          <w:color w:val="000000"/>
          <w:sz w:val="22"/>
          <w:szCs w:val="22"/>
          <w:lang w:val="es-CO"/>
        </w:rPr>
      </w:pPr>
      <w:r w:rsidRPr="00D373FB">
        <w:rPr>
          <w:rFonts w:ascii="Arial Narrow" w:hAnsi="Arial Narrow" w:cs="Arial"/>
          <w:b/>
          <w:color w:val="000000"/>
          <w:sz w:val="22"/>
          <w:szCs w:val="22"/>
          <w:lang w:val="es-CO"/>
        </w:rPr>
        <w:t xml:space="preserve">CLÁUSULA NOVENA.- CADUCIDAD: </w:t>
      </w:r>
      <w:r w:rsidRPr="00D373FB">
        <w:rPr>
          <w:rFonts w:ascii="Arial Narrow" w:hAnsi="Arial Narrow" w:cs="Arial"/>
          <w:color w:val="000000"/>
          <w:sz w:val="22"/>
          <w:szCs w:val="22"/>
          <w:lang w:val="es-CO"/>
        </w:rPr>
        <w:t xml:space="preserve">EL MUNICIPIO declarará la caducidad del presente contrato, de conformidad con lo previsto en el artículo 18 de la Ley 80 de 1993, cuando se presente incumplimiento de las obligaciones a cargo de EL CONTRATISTA, el cual afecte de manera grave y directa su ejecución y amenace con su paralización. Igualmente la declarará, cuando éste incumpla la obligación prevista en el numeral 5º del artículo 5º de la Ley 80 de 1993 o lo soliciten las Contralorías conforme lo previsto por la ley 610 de 2000. </w:t>
      </w:r>
    </w:p>
    <w:p w14:paraId="7E98C5A6" w14:textId="77777777" w:rsidR="00D373FB" w:rsidRPr="00D373FB" w:rsidRDefault="00C94060" w:rsidP="00C94060">
      <w:pPr>
        <w:jc w:val="both"/>
        <w:rPr>
          <w:rFonts w:ascii="Arial Narrow" w:hAnsi="Arial Narrow" w:cs="Arial"/>
          <w:color w:val="000000"/>
          <w:sz w:val="22"/>
          <w:szCs w:val="22"/>
          <w:lang w:val="es-CO"/>
        </w:rPr>
      </w:pPr>
      <w:r w:rsidRPr="00D373FB">
        <w:rPr>
          <w:rFonts w:ascii="Arial Narrow" w:hAnsi="Arial Narrow" w:cs="Arial"/>
          <w:b/>
          <w:color w:val="000000"/>
          <w:sz w:val="22"/>
          <w:szCs w:val="22"/>
          <w:lang w:val="es-CO"/>
        </w:rPr>
        <w:t xml:space="preserve">CLÁUSULA DECIMA.- INHABILIDADES E INCOMPATIBILIDADES: </w:t>
      </w:r>
      <w:r w:rsidRPr="00D373FB">
        <w:rPr>
          <w:rFonts w:ascii="Arial Narrow" w:hAnsi="Arial Narrow" w:cs="Arial"/>
          <w:color w:val="000000"/>
          <w:sz w:val="22"/>
          <w:szCs w:val="22"/>
          <w:lang w:val="es-CO"/>
        </w:rPr>
        <w:t xml:space="preserve">EL CONTRATISTA, con la suscripción del presente contrato, afirma bajo la gravedad de juramento que no se halla incurso en ninguna de las inhabilidades e incompatibilidades y demás prohibiciones previstas en la Ley 80 de 1993, 821 de 2003 y demás disposiciones vigentes sobre la materia y, que si llegare a sobrevenir alguna, actuará conforme lo prevé el artículo 9º de la citada ley. </w:t>
      </w:r>
      <w:r w:rsidRPr="00D373FB">
        <w:rPr>
          <w:rFonts w:ascii="Arial Narrow" w:hAnsi="Arial Narrow" w:cs="Arial"/>
          <w:b/>
          <w:color w:val="000000"/>
          <w:sz w:val="22"/>
          <w:szCs w:val="22"/>
          <w:lang w:val="es-CO"/>
        </w:rPr>
        <w:t xml:space="preserve">PARÁGRAFO </w:t>
      </w:r>
      <w:r w:rsidRPr="00D373FB">
        <w:rPr>
          <w:rFonts w:ascii="Arial Narrow" w:hAnsi="Arial Narrow" w:cs="Arial"/>
          <w:color w:val="000000"/>
          <w:sz w:val="22"/>
          <w:szCs w:val="22"/>
          <w:lang w:val="es-CO"/>
        </w:rPr>
        <w:t>Sin perjuicio de lo dispuesto por el inciso 5 artículo 122 de la Constitución Política, de</w:t>
      </w:r>
      <w:r w:rsidRPr="00D373FB">
        <w:rPr>
          <w:rFonts w:ascii="Arial Narrow" w:hAnsi="Arial Narrow" w:cs="Arial"/>
          <w:sz w:val="22"/>
          <w:szCs w:val="22"/>
          <w:lang w:val="es-ES_tradnl"/>
        </w:rPr>
        <w:t xml:space="preserve"> comprobarse que el contratista ha incurrido en violación del régimen de incompatibilidades o inhabilidades, en sanción disciplinaria, o recae sobre él sentencia judicial, renunciará a la ejecución del presente contrato, por lo cual se terminará automáticamente en este evento, asumiendo la responsabilidad de reintegrar los valores que haya recibido de EL MUNICIPIO, sin derecho a reclamar indemnización ni reconocimiento alguno por ejecuciones parciales del contrato, dando así cumplimiento al principio de responsabilidad contenido en el art. 26 numeral 7º de la Ley 80 de 1993.</w:t>
      </w:r>
      <w:r w:rsidRPr="00D373FB">
        <w:rPr>
          <w:rFonts w:ascii="Arial Narrow" w:hAnsi="Arial Narrow" w:cs="Arial"/>
          <w:color w:val="000000"/>
          <w:sz w:val="22"/>
          <w:szCs w:val="22"/>
          <w:lang w:val="es-CO"/>
        </w:rPr>
        <w:t xml:space="preserve"> </w:t>
      </w:r>
    </w:p>
    <w:p w14:paraId="45E35C87" w14:textId="77777777" w:rsidR="00C94060" w:rsidRPr="00D373FB" w:rsidRDefault="00C94060" w:rsidP="00D373FB">
      <w:pPr>
        <w:jc w:val="both"/>
        <w:rPr>
          <w:rFonts w:ascii="Arial Narrow" w:hAnsi="Arial Narrow" w:cs="Arial"/>
          <w:color w:val="000000"/>
          <w:sz w:val="22"/>
          <w:szCs w:val="22"/>
        </w:rPr>
      </w:pPr>
      <w:r w:rsidRPr="00D373FB">
        <w:rPr>
          <w:rFonts w:ascii="Arial Narrow" w:hAnsi="Arial Narrow" w:cs="Arial"/>
          <w:b/>
          <w:color w:val="000000"/>
          <w:sz w:val="22"/>
          <w:szCs w:val="22"/>
          <w:lang w:val="es-CO"/>
        </w:rPr>
        <w:t xml:space="preserve">CLÁUSULA DÉCIMOPRIMERA.- GARANTÍAS: </w:t>
      </w:r>
      <w:r w:rsidR="00D373FB" w:rsidRPr="00D373FB">
        <w:rPr>
          <w:rFonts w:ascii="Arial Narrow" w:hAnsi="Arial Narrow" w:cs="Arial"/>
          <w:color w:val="000000"/>
          <w:sz w:val="22"/>
          <w:szCs w:val="22"/>
          <w:lang w:val="es-CO"/>
        </w:rPr>
        <w:t>XXXXXXXXXXXXXXXX</w:t>
      </w:r>
    </w:p>
    <w:p w14:paraId="3E617E2F" w14:textId="77777777" w:rsidR="00D373FB" w:rsidRPr="00D373FB" w:rsidRDefault="00C94060" w:rsidP="00C94060">
      <w:pPr>
        <w:jc w:val="both"/>
        <w:rPr>
          <w:rFonts w:ascii="Arial Narrow" w:hAnsi="Arial Narrow" w:cs="Arial"/>
          <w:bCs/>
          <w:color w:val="000000"/>
          <w:sz w:val="22"/>
          <w:szCs w:val="22"/>
        </w:rPr>
      </w:pPr>
      <w:r w:rsidRPr="00D373FB">
        <w:rPr>
          <w:rFonts w:ascii="Arial Narrow" w:hAnsi="Arial Narrow" w:cs="Arial"/>
          <w:b/>
          <w:color w:val="000000"/>
          <w:sz w:val="22"/>
          <w:szCs w:val="22"/>
        </w:rPr>
        <w:t xml:space="preserve">CLÁUSULA </w:t>
      </w:r>
      <w:proofErr w:type="gramStart"/>
      <w:r w:rsidRPr="00D373FB">
        <w:rPr>
          <w:rFonts w:ascii="Arial Narrow" w:hAnsi="Arial Narrow" w:cs="Arial"/>
          <w:b/>
          <w:color w:val="000000"/>
          <w:sz w:val="22"/>
          <w:szCs w:val="22"/>
        </w:rPr>
        <w:t>DECIMOSEGUNDA.-</w:t>
      </w:r>
      <w:proofErr w:type="gramEnd"/>
      <w:r w:rsidRPr="00D373FB">
        <w:rPr>
          <w:rFonts w:ascii="Arial Narrow" w:hAnsi="Arial Narrow" w:cs="Arial"/>
          <w:bCs/>
          <w:color w:val="000000"/>
          <w:sz w:val="22"/>
          <w:szCs w:val="22"/>
        </w:rPr>
        <w:t xml:space="preserve"> </w:t>
      </w:r>
      <w:r w:rsidRPr="00D373FB">
        <w:rPr>
          <w:rFonts w:ascii="Arial Narrow" w:hAnsi="Arial Narrow" w:cs="Arial"/>
          <w:b/>
          <w:bCs/>
          <w:color w:val="000000"/>
          <w:sz w:val="22"/>
          <w:szCs w:val="22"/>
        </w:rPr>
        <w:t xml:space="preserve">TERMINACIÓN ANTICIPADA: </w:t>
      </w:r>
      <w:r w:rsidRPr="00D373FB">
        <w:rPr>
          <w:rFonts w:ascii="Arial Narrow" w:hAnsi="Arial Narrow" w:cs="Arial"/>
          <w:bCs/>
          <w:color w:val="000000"/>
          <w:sz w:val="22"/>
          <w:szCs w:val="22"/>
        </w:rPr>
        <w:t xml:space="preserve">Las partes, de común acuerdo, manifiestan </w:t>
      </w:r>
      <w:proofErr w:type="gramStart"/>
      <w:r w:rsidRPr="00D373FB">
        <w:rPr>
          <w:rFonts w:ascii="Arial Narrow" w:hAnsi="Arial Narrow" w:cs="Arial"/>
          <w:bCs/>
          <w:color w:val="000000"/>
          <w:sz w:val="22"/>
          <w:szCs w:val="22"/>
        </w:rPr>
        <w:t>que</w:t>
      </w:r>
      <w:proofErr w:type="gramEnd"/>
      <w:r w:rsidRPr="00D373FB">
        <w:rPr>
          <w:rFonts w:ascii="Arial Narrow" w:hAnsi="Arial Narrow" w:cs="Arial"/>
          <w:bCs/>
          <w:color w:val="000000"/>
          <w:sz w:val="22"/>
          <w:szCs w:val="22"/>
        </w:rPr>
        <w:t xml:space="preserve"> si EL CONTRATISTA no presenta los requisitos para la ejecución del contrato dentro del DÍA HÁBIL siguiente a su suscripción, el </w:t>
      </w:r>
      <w:r w:rsidRPr="00D373FB">
        <w:rPr>
          <w:rFonts w:ascii="Arial Narrow" w:hAnsi="Arial Narrow" w:cs="Arial"/>
          <w:bCs/>
          <w:color w:val="000000"/>
          <w:sz w:val="22"/>
          <w:szCs w:val="22"/>
        </w:rPr>
        <w:lastRenderedPageBreak/>
        <w:t xml:space="preserve">mismo se dará por terminada, quedando facultado EL MUNICIPIO para adjudicar y suscribir el presente con persona distinta la cual reúna las calidades requeridas. </w:t>
      </w:r>
    </w:p>
    <w:p w14:paraId="3D32B46E" w14:textId="77777777" w:rsidR="00D373FB" w:rsidRPr="00D373FB" w:rsidRDefault="00C94060" w:rsidP="00C94060">
      <w:pPr>
        <w:jc w:val="both"/>
        <w:rPr>
          <w:rFonts w:ascii="Arial Narrow" w:hAnsi="Arial Narrow" w:cs="Arial"/>
          <w:bCs/>
          <w:color w:val="000000"/>
          <w:sz w:val="22"/>
          <w:szCs w:val="22"/>
        </w:rPr>
      </w:pPr>
      <w:r w:rsidRPr="00D373FB">
        <w:rPr>
          <w:rFonts w:ascii="Arial Narrow" w:hAnsi="Arial Narrow" w:cs="Arial"/>
          <w:b/>
          <w:color w:val="000000"/>
          <w:sz w:val="22"/>
          <w:szCs w:val="22"/>
        </w:rPr>
        <w:t xml:space="preserve">CLÁUSULA </w:t>
      </w:r>
      <w:proofErr w:type="gramStart"/>
      <w:r w:rsidRPr="00D373FB">
        <w:rPr>
          <w:rFonts w:ascii="Arial Narrow" w:hAnsi="Arial Narrow" w:cs="Arial"/>
          <w:b/>
          <w:color w:val="000000"/>
          <w:sz w:val="22"/>
          <w:szCs w:val="22"/>
        </w:rPr>
        <w:t>DÉCIMOTERCERA.-</w:t>
      </w:r>
      <w:proofErr w:type="gramEnd"/>
      <w:r w:rsidRPr="00D373FB">
        <w:rPr>
          <w:rFonts w:ascii="Arial Narrow" w:hAnsi="Arial Narrow" w:cs="Arial"/>
          <w:b/>
          <w:color w:val="000000"/>
          <w:sz w:val="22"/>
          <w:szCs w:val="22"/>
        </w:rPr>
        <w:t xml:space="preserve"> </w:t>
      </w:r>
      <w:r w:rsidRPr="00D373FB">
        <w:rPr>
          <w:rFonts w:ascii="Arial Narrow" w:hAnsi="Arial Narrow" w:cs="Arial"/>
          <w:b/>
          <w:sz w:val="22"/>
          <w:szCs w:val="22"/>
        </w:rPr>
        <w:t>INTERPRETACIÓN, MODIFICACIÓN Y TERMINACIÓN UNILATERALES:</w:t>
      </w:r>
      <w:r w:rsidRPr="00D373FB">
        <w:rPr>
          <w:rFonts w:ascii="Arial Narrow" w:hAnsi="Arial Narrow" w:cs="Arial"/>
          <w:sz w:val="22"/>
          <w:szCs w:val="22"/>
        </w:rPr>
        <w:t xml:space="preserve"> Cuando surjan motivos posteriores al perfeccionamiento del contrato, los cuales hicieren necesaria la interpretación, modificación y terminación unilaterales de éste, se dará aplicación a lo dispuesto en los artículos 15, 16 y 17 de la Ley 80 de 1993. </w:t>
      </w:r>
      <w:r w:rsidRPr="00D373FB">
        <w:rPr>
          <w:rFonts w:ascii="Arial Narrow" w:hAnsi="Arial Narrow" w:cs="Arial"/>
          <w:b/>
          <w:color w:val="000000"/>
          <w:sz w:val="22"/>
          <w:szCs w:val="22"/>
        </w:rPr>
        <w:t xml:space="preserve">CLÁUSULA </w:t>
      </w:r>
      <w:proofErr w:type="gramStart"/>
      <w:r w:rsidRPr="00D373FB">
        <w:rPr>
          <w:rFonts w:ascii="Arial Narrow" w:hAnsi="Arial Narrow" w:cs="Arial"/>
          <w:b/>
          <w:color w:val="000000"/>
          <w:sz w:val="22"/>
          <w:szCs w:val="22"/>
        </w:rPr>
        <w:t>DECIMOCUARTA.-</w:t>
      </w:r>
      <w:proofErr w:type="gramEnd"/>
      <w:r w:rsidRPr="00D373FB">
        <w:rPr>
          <w:rFonts w:ascii="Arial Narrow" w:hAnsi="Arial Narrow" w:cs="Arial"/>
          <w:b/>
          <w:color w:val="000000"/>
          <w:sz w:val="22"/>
          <w:szCs w:val="22"/>
        </w:rPr>
        <w:t xml:space="preserve"> CLÁUSULA PENAL: </w:t>
      </w:r>
      <w:r w:rsidRPr="00D373FB">
        <w:rPr>
          <w:rFonts w:ascii="Arial Narrow" w:hAnsi="Arial Narrow" w:cs="Arial"/>
          <w:bCs/>
          <w:color w:val="000000"/>
          <w:sz w:val="22"/>
          <w:szCs w:val="22"/>
        </w:rPr>
        <w:t xml:space="preserve">Si el CONTRATISTA incumpliere alguna de las obligaciones a su cargo, deberá pagar al MUNICIPIO la suma equivalente al 10% del valor sin ejecutar del contrato. </w:t>
      </w:r>
    </w:p>
    <w:p w14:paraId="5D40B441" w14:textId="77777777" w:rsidR="00D373FB" w:rsidRPr="00D373FB" w:rsidRDefault="00C94060" w:rsidP="00C94060">
      <w:pPr>
        <w:jc w:val="both"/>
        <w:rPr>
          <w:rFonts w:ascii="Arial Narrow" w:hAnsi="Arial Narrow" w:cs="Arial"/>
          <w:bCs/>
          <w:color w:val="000000"/>
          <w:sz w:val="22"/>
          <w:szCs w:val="22"/>
        </w:rPr>
      </w:pPr>
      <w:r w:rsidRPr="00D373FB">
        <w:rPr>
          <w:rFonts w:ascii="Arial Narrow" w:hAnsi="Arial Narrow" w:cs="Arial"/>
          <w:b/>
          <w:bCs/>
          <w:color w:val="000000"/>
          <w:sz w:val="22"/>
          <w:szCs w:val="22"/>
        </w:rPr>
        <w:t xml:space="preserve">CLÁUSULA </w:t>
      </w:r>
      <w:proofErr w:type="gramStart"/>
      <w:r w:rsidRPr="00D373FB">
        <w:rPr>
          <w:rFonts w:ascii="Arial Narrow" w:hAnsi="Arial Narrow" w:cs="Arial"/>
          <w:b/>
          <w:bCs/>
          <w:color w:val="000000"/>
          <w:sz w:val="22"/>
          <w:szCs w:val="22"/>
        </w:rPr>
        <w:t>DECIMOQUINTA.-</w:t>
      </w:r>
      <w:proofErr w:type="gramEnd"/>
      <w:r w:rsidRPr="00D373FB">
        <w:rPr>
          <w:rFonts w:ascii="Arial Narrow" w:hAnsi="Arial Narrow" w:cs="Arial"/>
          <w:b/>
          <w:bCs/>
          <w:color w:val="000000"/>
          <w:sz w:val="22"/>
          <w:szCs w:val="22"/>
        </w:rPr>
        <w:t xml:space="preserve"> </w:t>
      </w:r>
      <w:r w:rsidRPr="00D373FB">
        <w:rPr>
          <w:rFonts w:ascii="Arial Narrow" w:hAnsi="Arial Narrow" w:cs="Arial"/>
          <w:b/>
          <w:color w:val="000000"/>
          <w:sz w:val="22"/>
          <w:szCs w:val="22"/>
        </w:rPr>
        <w:t>EXENCIÓN DEL PAGO DE PRESTACIONES:</w:t>
      </w:r>
      <w:r w:rsidRPr="00D373FB">
        <w:rPr>
          <w:rFonts w:ascii="Arial Narrow" w:hAnsi="Arial Narrow" w:cs="Arial"/>
          <w:bCs/>
          <w:color w:val="000000"/>
          <w:sz w:val="22"/>
          <w:szCs w:val="22"/>
        </w:rPr>
        <w:t xml:space="preserve"> De acuerdo con lo establecido en el inciso 2º, numeral 3º del artículo 32 de la Ley 80 de 1993, EL CONTRATISTA no tendrá derecho a prestación alguna, distinta a la pactada en la cláusula tercera del presente contrato, razón por la cual, con su suscripción, no se genera vínculo laboral alguno entre EL MUNICIPIO y EL CONTRATISTA. </w:t>
      </w:r>
    </w:p>
    <w:p w14:paraId="165008B8" w14:textId="77777777" w:rsidR="00D373FB" w:rsidRPr="00D373FB" w:rsidRDefault="00C94060" w:rsidP="00C94060">
      <w:pPr>
        <w:jc w:val="both"/>
        <w:rPr>
          <w:rFonts w:ascii="Arial Narrow" w:hAnsi="Arial Narrow" w:cs="Arial"/>
          <w:color w:val="000000"/>
          <w:sz w:val="22"/>
          <w:szCs w:val="22"/>
        </w:rPr>
      </w:pPr>
      <w:r w:rsidRPr="00D373FB">
        <w:rPr>
          <w:rFonts w:ascii="Arial Narrow" w:hAnsi="Arial Narrow" w:cs="Arial"/>
          <w:b/>
          <w:bCs/>
          <w:color w:val="000000"/>
          <w:sz w:val="22"/>
          <w:szCs w:val="22"/>
        </w:rPr>
        <w:t xml:space="preserve">CLÁUSULA </w:t>
      </w:r>
      <w:proofErr w:type="gramStart"/>
      <w:r w:rsidRPr="00D373FB">
        <w:rPr>
          <w:rFonts w:ascii="Arial Narrow" w:hAnsi="Arial Narrow" w:cs="Arial"/>
          <w:b/>
          <w:bCs/>
          <w:color w:val="000000"/>
          <w:sz w:val="22"/>
          <w:szCs w:val="22"/>
        </w:rPr>
        <w:t>DECIMOSEXTA</w:t>
      </w:r>
      <w:r w:rsidRPr="00D373FB">
        <w:rPr>
          <w:rFonts w:ascii="Arial Narrow" w:hAnsi="Arial Narrow" w:cs="Arial"/>
          <w:b/>
          <w:color w:val="000000"/>
          <w:sz w:val="22"/>
          <w:szCs w:val="22"/>
        </w:rPr>
        <w:t>.-</w:t>
      </w:r>
      <w:proofErr w:type="gramEnd"/>
      <w:r w:rsidRPr="00D373FB">
        <w:rPr>
          <w:rFonts w:ascii="Arial Narrow" w:hAnsi="Arial Narrow" w:cs="Arial"/>
          <w:b/>
          <w:color w:val="000000"/>
          <w:sz w:val="22"/>
          <w:szCs w:val="22"/>
        </w:rPr>
        <w:t xml:space="preserve"> LIQUIDACIÓN DEL CONTRATO: </w:t>
      </w:r>
      <w:r w:rsidRPr="00D373FB">
        <w:rPr>
          <w:rFonts w:ascii="Arial Narrow" w:hAnsi="Arial Narrow" w:cs="Arial"/>
          <w:color w:val="000000"/>
          <w:sz w:val="22"/>
          <w:szCs w:val="22"/>
        </w:rPr>
        <w:t xml:space="preserve">El presente contrato se liquidará de común acuerdo entre las partes al vencimiento del plazo de ejecución, o, a más tardar, dentro de los cuatro (4) meses siguientes a tal hecho o a la fecha de ejecutoria del acto administrativo que ordene su terminación. Para la liquidación, se exigirá a EL CONTRATISTA la extensión o ampliación, si es del caso, de la garantía. </w:t>
      </w:r>
    </w:p>
    <w:p w14:paraId="176B2BED" w14:textId="77777777" w:rsidR="00D373FB" w:rsidRPr="00D373FB" w:rsidRDefault="00C94060" w:rsidP="00C94060">
      <w:pPr>
        <w:jc w:val="both"/>
        <w:rPr>
          <w:rFonts w:ascii="Arial Narrow" w:hAnsi="Arial Narrow" w:cs="Arial"/>
          <w:color w:val="000000"/>
          <w:sz w:val="22"/>
          <w:szCs w:val="22"/>
        </w:rPr>
      </w:pPr>
      <w:r w:rsidRPr="00D373FB">
        <w:rPr>
          <w:rFonts w:ascii="Arial Narrow" w:hAnsi="Arial Narrow" w:cs="Arial"/>
          <w:b/>
          <w:color w:val="000000"/>
          <w:sz w:val="22"/>
          <w:szCs w:val="22"/>
        </w:rPr>
        <w:t xml:space="preserve">CLÁUSULA </w:t>
      </w:r>
      <w:proofErr w:type="gramStart"/>
      <w:r w:rsidRPr="00D373FB">
        <w:rPr>
          <w:rFonts w:ascii="Arial Narrow" w:hAnsi="Arial Narrow" w:cs="Arial"/>
          <w:b/>
          <w:color w:val="000000"/>
          <w:sz w:val="22"/>
          <w:szCs w:val="22"/>
        </w:rPr>
        <w:t>DECIMOSEPTIMA.-</w:t>
      </w:r>
      <w:proofErr w:type="gramEnd"/>
      <w:r w:rsidRPr="00D373FB">
        <w:rPr>
          <w:rFonts w:ascii="Arial Narrow" w:hAnsi="Arial Narrow" w:cs="Arial"/>
          <w:b/>
          <w:color w:val="000000"/>
          <w:sz w:val="22"/>
          <w:szCs w:val="22"/>
        </w:rPr>
        <w:t xml:space="preserve"> </w:t>
      </w:r>
      <w:r w:rsidRPr="00D373FB">
        <w:rPr>
          <w:rFonts w:ascii="Arial Narrow" w:hAnsi="Arial Narrow" w:cs="Arial"/>
          <w:b/>
          <w:sz w:val="22"/>
          <w:szCs w:val="22"/>
        </w:rPr>
        <w:t>LIQUIDACIÓN UNILATERAL</w:t>
      </w:r>
      <w:r w:rsidRPr="00D373FB">
        <w:rPr>
          <w:rFonts w:ascii="Arial Narrow" w:hAnsi="Arial Narrow" w:cs="Arial"/>
          <w:sz w:val="22"/>
          <w:szCs w:val="22"/>
        </w:rPr>
        <w:t xml:space="preserve">: Si EL CONTRATISTA no se presenta a la liquidación o las partes no llegan a acuerdo sobre el contenido de </w:t>
      </w:r>
      <w:proofErr w:type="gramStart"/>
      <w:r w:rsidRPr="00D373FB">
        <w:rPr>
          <w:rFonts w:ascii="Arial Narrow" w:hAnsi="Arial Narrow" w:cs="Arial"/>
          <w:sz w:val="22"/>
          <w:szCs w:val="22"/>
        </w:rPr>
        <w:t>la misma</w:t>
      </w:r>
      <w:proofErr w:type="gramEnd"/>
      <w:r w:rsidRPr="00D373FB">
        <w:rPr>
          <w:rFonts w:ascii="Arial Narrow" w:hAnsi="Arial Narrow" w:cs="Arial"/>
          <w:sz w:val="22"/>
          <w:szCs w:val="22"/>
        </w:rPr>
        <w:t>, ésta será practicada directa y unilateralmente por EL MUNICIPIO, la cual se adoptará mediante acto administrativo motivado, susceptible del recurso de reposición.</w:t>
      </w:r>
      <w:r w:rsidRPr="00D373FB">
        <w:rPr>
          <w:rFonts w:ascii="Arial Narrow" w:hAnsi="Arial Narrow" w:cs="Arial"/>
          <w:b/>
          <w:sz w:val="22"/>
          <w:szCs w:val="22"/>
        </w:rPr>
        <w:t xml:space="preserve"> </w:t>
      </w:r>
      <w:r w:rsidRPr="00D373FB">
        <w:rPr>
          <w:rFonts w:ascii="Arial Narrow" w:hAnsi="Arial Narrow" w:cs="Arial"/>
          <w:b/>
          <w:color w:val="000000"/>
          <w:sz w:val="22"/>
          <w:szCs w:val="22"/>
        </w:rPr>
        <w:t xml:space="preserve">CLÁUSULA </w:t>
      </w:r>
      <w:proofErr w:type="gramStart"/>
      <w:r w:rsidRPr="00D373FB">
        <w:rPr>
          <w:rFonts w:ascii="Arial Narrow" w:hAnsi="Arial Narrow" w:cs="Arial"/>
          <w:b/>
          <w:color w:val="000000"/>
          <w:sz w:val="22"/>
          <w:szCs w:val="22"/>
        </w:rPr>
        <w:t>DECIMOCTAVA.-</w:t>
      </w:r>
      <w:proofErr w:type="gramEnd"/>
      <w:r w:rsidRPr="00D373FB">
        <w:rPr>
          <w:rFonts w:ascii="Arial Narrow" w:hAnsi="Arial Narrow" w:cs="Arial"/>
          <w:b/>
          <w:color w:val="000000"/>
          <w:sz w:val="22"/>
          <w:szCs w:val="22"/>
        </w:rPr>
        <w:t xml:space="preserve"> SUSPENSIÓN TEMPORAL:</w:t>
      </w:r>
      <w:r w:rsidRPr="00D373FB">
        <w:rPr>
          <w:rFonts w:ascii="Arial Narrow" w:hAnsi="Arial Narrow" w:cs="Arial"/>
          <w:color w:val="000000"/>
          <w:sz w:val="22"/>
          <w:szCs w:val="22"/>
        </w:rPr>
        <w:t xml:space="preserve"> Por razones de fuerza mayor o caso fortuito, se podrá, de común acuerdo entre las partes, suspender temporalmente la ejecución del contrato mediante acta en donde conste tal evento, sin que para los efectos del plazo extintivo se compute el tiempo de suspensión. </w:t>
      </w:r>
      <w:r w:rsidRPr="00D373FB">
        <w:rPr>
          <w:rFonts w:ascii="Arial Narrow" w:hAnsi="Arial Narrow" w:cs="Arial"/>
          <w:b/>
          <w:color w:val="000000"/>
          <w:sz w:val="22"/>
          <w:szCs w:val="22"/>
        </w:rPr>
        <w:t>PARÁGRAFO:</w:t>
      </w:r>
      <w:r w:rsidRPr="00D373FB">
        <w:rPr>
          <w:rFonts w:ascii="Arial Narrow" w:hAnsi="Arial Narrow" w:cs="Arial"/>
          <w:color w:val="000000"/>
          <w:sz w:val="22"/>
          <w:szCs w:val="22"/>
        </w:rPr>
        <w:t xml:space="preserve"> El contratista prorrogará la vigencia de la garantía por el tiempo que dure la suspensión, de haber lugar a ella. </w:t>
      </w:r>
    </w:p>
    <w:p w14:paraId="0580D59A" w14:textId="77777777" w:rsidR="00D373FB" w:rsidRPr="00D373FB" w:rsidRDefault="00C94060" w:rsidP="00C94060">
      <w:pPr>
        <w:jc w:val="both"/>
        <w:rPr>
          <w:rFonts w:ascii="Arial Narrow" w:hAnsi="Arial Narrow" w:cs="Arial"/>
          <w:color w:val="000000"/>
          <w:sz w:val="22"/>
          <w:szCs w:val="22"/>
        </w:rPr>
      </w:pPr>
      <w:r w:rsidRPr="00D373FB">
        <w:rPr>
          <w:rFonts w:ascii="Arial Narrow" w:hAnsi="Arial Narrow" w:cs="Arial"/>
          <w:b/>
          <w:color w:val="000000"/>
          <w:sz w:val="22"/>
          <w:szCs w:val="22"/>
        </w:rPr>
        <w:t xml:space="preserve">CLÁUSULA </w:t>
      </w:r>
      <w:proofErr w:type="gramStart"/>
      <w:r w:rsidRPr="00D373FB">
        <w:rPr>
          <w:rFonts w:ascii="Arial Narrow" w:hAnsi="Arial Narrow" w:cs="Arial"/>
          <w:b/>
          <w:color w:val="000000"/>
          <w:sz w:val="22"/>
          <w:szCs w:val="22"/>
        </w:rPr>
        <w:t>DECIMONOVENA.-</w:t>
      </w:r>
      <w:proofErr w:type="gramEnd"/>
      <w:r w:rsidRPr="00D373FB">
        <w:rPr>
          <w:rFonts w:ascii="Arial Narrow" w:hAnsi="Arial Narrow" w:cs="Arial"/>
          <w:b/>
          <w:color w:val="000000"/>
          <w:sz w:val="22"/>
          <w:szCs w:val="22"/>
        </w:rPr>
        <w:t xml:space="preserve"> MULTAS:</w:t>
      </w:r>
      <w:r w:rsidRPr="00D373FB">
        <w:rPr>
          <w:rFonts w:ascii="Arial Narrow" w:hAnsi="Arial Narrow" w:cs="Arial"/>
          <w:color w:val="000000"/>
          <w:sz w:val="22"/>
          <w:szCs w:val="22"/>
        </w:rPr>
        <w:t xml:space="preserve"> En caso de incumplimiento parcial de las obligaciones, EL CONTRATISTA autoriza expresamente la tasación y cobro de multas diarias sucesivas de hasta por el cero punto uno por ciento (0.1%) del valor total del contrato, sin que estas sobrepasen el diez por ciento (10%) del valor total del mismo, contadas a partir del momento en que la entidad tenga conocimiento de la ocurrencia del hecho, de acuerdo con el informe presentado por el supervisor. De las multas impuestas se informará a la Cámara de Comercio. </w:t>
      </w:r>
    </w:p>
    <w:p w14:paraId="3A8F38C2" w14:textId="77777777" w:rsidR="00D373FB" w:rsidRPr="00D373FB" w:rsidRDefault="00C94060" w:rsidP="00C94060">
      <w:pPr>
        <w:jc w:val="both"/>
        <w:rPr>
          <w:rFonts w:ascii="Arial Narrow" w:hAnsi="Arial Narrow" w:cs="Arial"/>
          <w:color w:val="000000"/>
          <w:sz w:val="22"/>
          <w:szCs w:val="22"/>
        </w:rPr>
      </w:pPr>
      <w:r w:rsidRPr="00D373FB">
        <w:rPr>
          <w:rFonts w:ascii="Arial Narrow" w:hAnsi="Arial Narrow" w:cs="Arial"/>
          <w:b/>
          <w:color w:val="000000"/>
          <w:sz w:val="22"/>
          <w:szCs w:val="22"/>
        </w:rPr>
        <w:t xml:space="preserve">CLÁUSULA </w:t>
      </w:r>
      <w:proofErr w:type="gramStart"/>
      <w:r w:rsidRPr="00D373FB">
        <w:rPr>
          <w:rFonts w:ascii="Arial Narrow" w:hAnsi="Arial Narrow" w:cs="Arial"/>
          <w:b/>
          <w:color w:val="000000"/>
          <w:sz w:val="22"/>
          <w:szCs w:val="22"/>
        </w:rPr>
        <w:t>VIGESIMA.-</w:t>
      </w:r>
      <w:proofErr w:type="gramEnd"/>
      <w:r w:rsidRPr="00D373FB">
        <w:rPr>
          <w:rFonts w:ascii="Arial Narrow" w:hAnsi="Arial Narrow" w:cs="Arial"/>
          <w:b/>
          <w:color w:val="000000"/>
          <w:sz w:val="22"/>
          <w:szCs w:val="22"/>
        </w:rPr>
        <w:t xml:space="preserve"> CESIÓN: </w:t>
      </w:r>
      <w:r w:rsidRPr="00D373FB">
        <w:rPr>
          <w:rFonts w:ascii="Arial Narrow" w:hAnsi="Arial Narrow" w:cs="Arial"/>
          <w:color w:val="000000"/>
          <w:sz w:val="22"/>
          <w:szCs w:val="22"/>
        </w:rPr>
        <w:t xml:space="preserve">EL CONTRATISTA no podrá ceder total o parcialmente el presente contrato, ni subcontratar los servicios objeto </w:t>
      </w:r>
      <w:proofErr w:type="gramStart"/>
      <w:r w:rsidRPr="00D373FB">
        <w:rPr>
          <w:rFonts w:ascii="Arial Narrow" w:hAnsi="Arial Narrow" w:cs="Arial"/>
          <w:color w:val="000000"/>
          <w:sz w:val="22"/>
          <w:szCs w:val="22"/>
        </w:rPr>
        <w:t>del mismo</w:t>
      </w:r>
      <w:proofErr w:type="gramEnd"/>
      <w:r w:rsidRPr="00D373FB">
        <w:rPr>
          <w:rFonts w:ascii="Arial Narrow" w:hAnsi="Arial Narrow" w:cs="Arial"/>
          <w:color w:val="000000"/>
          <w:sz w:val="22"/>
          <w:szCs w:val="22"/>
        </w:rPr>
        <w:t xml:space="preserve"> a persona alguna, salvo previa autorización expresa y escrita por parte de EL MUNICIPIO. </w:t>
      </w:r>
    </w:p>
    <w:p w14:paraId="23812CB7" w14:textId="77777777" w:rsidR="00D373FB" w:rsidRPr="00D373FB" w:rsidRDefault="00C94060" w:rsidP="00C94060">
      <w:pPr>
        <w:jc w:val="both"/>
        <w:rPr>
          <w:rFonts w:ascii="Arial Narrow" w:hAnsi="Arial Narrow" w:cs="Arial"/>
          <w:b/>
          <w:color w:val="000000"/>
          <w:sz w:val="22"/>
          <w:szCs w:val="22"/>
        </w:rPr>
      </w:pPr>
      <w:r w:rsidRPr="00D373FB">
        <w:rPr>
          <w:rFonts w:ascii="Arial Narrow" w:hAnsi="Arial Narrow" w:cs="Arial"/>
          <w:b/>
          <w:color w:val="000000"/>
          <w:sz w:val="22"/>
          <w:szCs w:val="22"/>
        </w:rPr>
        <w:t xml:space="preserve">CLÁUSULA </w:t>
      </w:r>
      <w:proofErr w:type="gramStart"/>
      <w:r w:rsidRPr="00D373FB">
        <w:rPr>
          <w:rFonts w:ascii="Arial Narrow" w:hAnsi="Arial Narrow" w:cs="Arial"/>
          <w:b/>
          <w:color w:val="000000"/>
          <w:sz w:val="22"/>
          <w:szCs w:val="22"/>
        </w:rPr>
        <w:t>VIGESIMOPRIMERA.-</w:t>
      </w:r>
      <w:proofErr w:type="gramEnd"/>
      <w:r w:rsidRPr="00D373FB">
        <w:rPr>
          <w:rFonts w:ascii="Arial Narrow" w:hAnsi="Arial Narrow" w:cs="Arial"/>
          <w:b/>
          <w:color w:val="000000"/>
          <w:sz w:val="22"/>
          <w:szCs w:val="22"/>
        </w:rPr>
        <w:t xml:space="preserve"> DOMICILIO: </w:t>
      </w:r>
      <w:r w:rsidRPr="00D373FB">
        <w:rPr>
          <w:rFonts w:ascii="Arial Narrow" w:hAnsi="Arial Narrow" w:cs="Arial"/>
          <w:color w:val="000000"/>
          <w:sz w:val="22"/>
          <w:szCs w:val="22"/>
        </w:rPr>
        <w:t xml:space="preserve">Para todos los efectos, las partes </w:t>
      </w:r>
      <w:proofErr w:type="gramStart"/>
      <w:r w:rsidRPr="00D373FB">
        <w:rPr>
          <w:rFonts w:ascii="Arial Narrow" w:hAnsi="Arial Narrow" w:cs="Arial"/>
          <w:color w:val="000000"/>
          <w:sz w:val="22"/>
          <w:szCs w:val="22"/>
        </w:rPr>
        <w:t>declaran como</w:t>
      </w:r>
      <w:proofErr w:type="gramEnd"/>
      <w:r w:rsidRPr="00D373FB">
        <w:rPr>
          <w:rFonts w:ascii="Arial Narrow" w:hAnsi="Arial Narrow" w:cs="Arial"/>
          <w:color w:val="000000"/>
          <w:sz w:val="22"/>
          <w:szCs w:val="22"/>
        </w:rPr>
        <w:t xml:space="preserve"> domicilio contractual, el municipio de MOSQUERA.</w:t>
      </w:r>
      <w:r w:rsidRPr="00D373FB">
        <w:rPr>
          <w:rFonts w:ascii="Arial Narrow" w:hAnsi="Arial Narrow" w:cs="Arial"/>
          <w:b/>
          <w:color w:val="000000"/>
          <w:sz w:val="22"/>
          <w:szCs w:val="22"/>
        </w:rPr>
        <w:t xml:space="preserve"> </w:t>
      </w:r>
    </w:p>
    <w:p w14:paraId="2D9D31D6" w14:textId="77777777" w:rsidR="00D373FB" w:rsidRPr="00D373FB" w:rsidRDefault="00C94060" w:rsidP="00C94060">
      <w:pPr>
        <w:jc w:val="both"/>
        <w:rPr>
          <w:rFonts w:ascii="Arial Narrow" w:hAnsi="Arial Narrow" w:cs="Arial"/>
          <w:sz w:val="22"/>
          <w:szCs w:val="22"/>
        </w:rPr>
      </w:pPr>
      <w:r w:rsidRPr="00D373FB">
        <w:rPr>
          <w:rFonts w:ascii="Arial Narrow" w:hAnsi="Arial Narrow" w:cs="Arial"/>
          <w:b/>
          <w:color w:val="000000"/>
          <w:sz w:val="22"/>
          <w:szCs w:val="22"/>
        </w:rPr>
        <w:t xml:space="preserve">CLÁUSULA </w:t>
      </w:r>
      <w:proofErr w:type="gramStart"/>
      <w:r w:rsidRPr="00D373FB">
        <w:rPr>
          <w:rFonts w:ascii="Arial Narrow" w:hAnsi="Arial Narrow" w:cs="Arial"/>
          <w:b/>
          <w:color w:val="000000"/>
          <w:sz w:val="22"/>
          <w:szCs w:val="22"/>
        </w:rPr>
        <w:t>VIGÉSIMOSEGUNDA.-</w:t>
      </w:r>
      <w:proofErr w:type="gramEnd"/>
      <w:r w:rsidRPr="00D373FB">
        <w:rPr>
          <w:rFonts w:ascii="Arial Narrow" w:hAnsi="Arial Narrow" w:cs="Arial"/>
          <w:b/>
          <w:color w:val="000000"/>
          <w:sz w:val="22"/>
          <w:szCs w:val="22"/>
        </w:rPr>
        <w:t xml:space="preserve"> </w:t>
      </w:r>
      <w:r w:rsidRPr="00D373FB">
        <w:rPr>
          <w:rFonts w:ascii="Arial Narrow" w:hAnsi="Arial Narrow" w:cs="Arial"/>
          <w:b/>
          <w:bCs/>
          <w:color w:val="000000"/>
          <w:sz w:val="22"/>
          <w:szCs w:val="22"/>
        </w:rPr>
        <w:t xml:space="preserve">REQUISITOS PARA EL PERFECCIONAMIENTO Y EJECUCIÓN: </w:t>
      </w:r>
      <w:r w:rsidRPr="00D373FB">
        <w:rPr>
          <w:rFonts w:ascii="Arial Narrow" w:hAnsi="Arial Narrow" w:cs="Arial"/>
          <w:bCs/>
          <w:color w:val="000000"/>
          <w:sz w:val="22"/>
          <w:szCs w:val="22"/>
        </w:rPr>
        <w:t xml:space="preserve">El </w:t>
      </w:r>
      <w:r w:rsidRPr="00D373FB">
        <w:rPr>
          <w:rFonts w:ascii="Arial Narrow" w:hAnsi="Arial Narrow" w:cs="Arial"/>
          <w:sz w:val="22"/>
          <w:szCs w:val="22"/>
        </w:rPr>
        <w:t xml:space="preserve">presente contrato se entiende perfeccionado con la firma de las partes, y para su ejecución se requiere: </w:t>
      </w:r>
      <w:r w:rsidRPr="00D373FB">
        <w:rPr>
          <w:rFonts w:ascii="Arial Narrow" w:hAnsi="Arial Narrow" w:cs="Arial"/>
          <w:b/>
          <w:sz w:val="22"/>
          <w:szCs w:val="22"/>
        </w:rPr>
        <w:t>1)</w:t>
      </w:r>
      <w:r w:rsidRPr="00D373FB">
        <w:rPr>
          <w:rFonts w:ascii="Arial Narrow" w:hAnsi="Arial Narrow" w:cs="Arial"/>
          <w:sz w:val="22"/>
          <w:szCs w:val="22"/>
        </w:rPr>
        <w:t xml:space="preserve"> La suscripción del acta de inicio; y, </w:t>
      </w:r>
      <w:r w:rsidRPr="00D373FB">
        <w:rPr>
          <w:rFonts w:ascii="Arial Narrow" w:hAnsi="Arial Narrow" w:cs="Arial"/>
          <w:b/>
          <w:sz w:val="22"/>
          <w:szCs w:val="22"/>
        </w:rPr>
        <w:t>2)</w:t>
      </w:r>
      <w:r w:rsidRPr="00D373FB">
        <w:rPr>
          <w:rFonts w:ascii="Arial Narrow" w:hAnsi="Arial Narrow" w:cs="Arial"/>
          <w:sz w:val="22"/>
          <w:szCs w:val="22"/>
        </w:rPr>
        <w:t xml:space="preserve"> La aprobación de la póliza de garantía, la cual deberá ser presentada a más tardar dentro de los dos días siguientes a la firma del presente contrato y </w:t>
      </w:r>
      <w:r w:rsidRPr="00D373FB">
        <w:rPr>
          <w:rFonts w:ascii="Arial Narrow" w:hAnsi="Arial Narrow" w:cs="Arial"/>
          <w:b/>
          <w:sz w:val="22"/>
          <w:szCs w:val="22"/>
        </w:rPr>
        <w:t xml:space="preserve">3) </w:t>
      </w:r>
      <w:r w:rsidRPr="00D373FB">
        <w:rPr>
          <w:rFonts w:ascii="Arial Narrow" w:hAnsi="Arial Narrow" w:cs="Arial"/>
          <w:sz w:val="22"/>
          <w:szCs w:val="22"/>
        </w:rPr>
        <w:t xml:space="preserve">la expedición del registro presupuestal </w:t>
      </w:r>
    </w:p>
    <w:p w14:paraId="028DB1EB" w14:textId="77777777" w:rsidR="00D373FB" w:rsidRPr="00D373FB" w:rsidRDefault="00C94060" w:rsidP="00C94060">
      <w:pPr>
        <w:jc w:val="both"/>
        <w:rPr>
          <w:rFonts w:ascii="Arial Narrow" w:hAnsi="Arial Narrow" w:cs="Arial"/>
          <w:color w:val="000000"/>
          <w:sz w:val="22"/>
          <w:szCs w:val="22"/>
        </w:rPr>
      </w:pPr>
      <w:r w:rsidRPr="00D373FB">
        <w:rPr>
          <w:rFonts w:ascii="Arial Narrow" w:hAnsi="Arial Narrow" w:cs="Arial"/>
          <w:b/>
          <w:color w:val="000000"/>
          <w:sz w:val="22"/>
          <w:szCs w:val="22"/>
        </w:rPr>
        <w:t xml:space="preserve">CLÁUSULA </w:t>
      </w:r>
      <w:proofErr w:type="gramStart"/>
      <w:r w:rsidRPr="00D373FB">
        <w:rPr>
          <w:rFonts w:ascii="Arial Narrow" w:hAnsi="Arial Narrow" w:cs="Arial"/>
          <w:b/>
          <w:color w:val="000000"/>
          <w:sz w:val="22"/>
          <w:szCs w:val="22"/>
        </w:rPr>
        <w:t>VIGÉSIMOTERCERA.-</w:t>
      </w:r>
      <w:proofErr w:type="gramEnd"/>
      <w:r w:rsidRPr="00D373FB">
        <w:rPr>
          <w:rFonts w:ascii="Arial Narrow" w:hAnsi="Arial Narrow" w:cs="Arial"/>
          <w:b/>
          <w:color w:val="000000"/>
          <w:sz w:val="22"/>
          <w:szCs w:val="22"/>
        </w:rPr>
        <w:t xml:space="preserve"> SOLUCIÓN DE CONTROVERSIAS:</w:t>
      </w:r>
      <w:r w:rsidRPr="00D373FB">
        <w:rPr>
          <w:rFonts w:ascii="Arial Narrow" w:hAnsi="Arial Narrow" w:cs="Arial"/>
          <w:color w:val="000000"/>
          <w:sz w:val="22"/>
          <w:szCs w:val="22"/>
        </w:rPr>
        <w:t xml:space="preserve"> Las divergencias que surjan durante la ejecución del contrato, se solucionarán mediante mecanismos de transacción y conciliación, de conformidad con lo previsto en la ley 640 y sus normas reglamentarias. </w:t>
      </w:r>
    </w:p>
    <w:p w14:paraId="10EF2950" w14:textId="77777777" w:rsidR="00D373FB" w:rsidRPr="00D373FB" w:rsidRDefault="00C94060" w:rsidP="00C94060">
      <w:pPr>
        <w:jc w:val="both"/>
        <w:rPr>
          <w:rFonts w:ascii="Arial Narrow" w:hAnsi="Arial Narrow" w:cs="Arial"/>
          <w:sz w:val="22"/>
          <w:szCs w:val="22"/>
        </w:rPr>
      </w:pPr>
      <w:r w:rsidRPr="00D373FB">
        <w:rPr>
          <w:rFonts w:ascii="Arial Narrow" w:hAnsi="Arial Narrow" w:cs="Arial"/>
          <w:b/>
          <w:color w:val="000000"/>
          <w:sz w:val="22"/>
          <w:szCs w:val="22"/>
        </w:rPr>
        <w:t xml:space="preserve">CLÁUSULA </w:t>
      </w:r>
      <w:proofErr w:type="gramStart"/>
      <w:r w:rsidRPr="00D373FB">
        <w:rPr>
          <w:rFonts w:ascii="Arial Narrow" w:hAnsi="Arial Narrow" w:cs="Arial"/>
          <w:b/>
          <w:color w:val="000000"/>
          <w:sz w:val="22"/>
          <w:szCs w:val="22"/>
        </w:rPr>
        <w:t>VIGESIMOCUARTA.-</w:t>
      </w:r>
      <w:proofErr w:type="gramEnd"/>
      <w:r w:rsidRPr="00D373FB">
        <w:rPr>
          <w:rFonts w:ascii="Arial Narrow" w:hAnsi="Arial Narrow" w:cs="Arial"/>
          <w:color w:val="000000"/>
          <w:sz w:val="22"/>
          <w:szCs w:val="22"/>
        </w:rPr>
        <w:t xml:space="preserve"> </w:t>
      </w:r>
      <w:r w:rsidRPr="00D373FB">
        <w:rPr>
          <w:rFonts w:ascii="Arial Narrow" w:hAnsi="Arial Narrow" w:cs="Arial"/>
          <w:b/>
          <w:color w:val="000000"/>
          <w:sz w:val="22"/>
          <w:szCs w:val="22"/>
        </w:rPr>
        <w:t xml:space="preserve">NORMATIVIDAD APLICABLE: </w:t>
      </w:r>
      <w:r w:rsidRPr="00D373FB">
        <w:rPr>
          <w:rFonts w:ascii="Arial Narrow" w:hAnsi="Arial Narrow" w:cs="Arial"/>
          <w:color w:val="000000"/>
          <w:sz w:val="22"/>
          <w:szCs w:val="22"/>
        </w:rPr>
        <w:t>E</w:t>
      </w:r>
      <w:r w:rsidRPr="00D373FB">
        <w:rPr>
          <w:rFonts w:ascii="Arial Narrow" w:hAnsi="Arial Narrow" w:cs="Arial"/>
          <w:sz w:val="22"/>
          <w:szCs w:val="22"/>
        </w:rPr>
        <w:t xml:space="preserve">l presente contrato se sujetará a la ley 80 de 1993 y en las materias no reguladas en ella, a las disposiciones civiles y comerciales. Se </w:t>
      </w:r>
      <w:proofErr w:type="gramStart"/>
      <w:r w:rsidRPr="00D373FB">
        <w:rPr>
          <w:rFonts w:ascii="Arial Narrow" w:hAnsi="Arial Narrow" w:cs="Arial"/>
          <w:sz w:val="22"/>
          <w:szCs w:val="22"/>
        </w:rPr>
        <w:t>aplicara</w:t>
      </w:r>
      <w:proofErr w:type="gramEnd"/>
      <w:r w:rsidRPr="00D373FB">
        <w:rPr>
          <w:rFonts w:ascii="Arial Narrow" w:hAnsi="Arial Narrow" w:cs="Arial"/>
          <w:sz w:val="22"/>
          <w:szCs w:val="22"/>
        </w:rPr>
        <w:t xml:space="preserve"> la legislación comercial cuando el contrato tenga el carácter de mercantil de acuerdo con los arts. 20, 21 y 22 del C de Co; en caso contrario se aplicará la legislación civil. </w:t>
      </w:r>
    </w:p>
    <w:p w14:paraId="4210AA98" w14:textId="77777777" w:rsidR="00D373FB" w:rsidRPr="00D373FB" w:rsidRDefault="00C94060" w:rsidP="00C94060">
      <w:pPr>
        <w:jc w:val="both"/>
        <w:rPr>
          <w:rFonts w:ascii="Arial Narrow" w:hAnsi="Arial Narrow" w:cs="Arial"/>
          <w:b/>
          <w:color w:val="000000"/>
          <w:sz w:val="22"/>
          <w:szCs w:val="22"/>
        </w:rPr>
      </w:pPr>
      <w:r w:rsidRPr="00D373FB">
        <w:rPr>
          <w:rFonts w:ascii="Arial Narrow" w:hAnsi="Arial Narrow" w:cs="Arial"/>
          <w:b/>
          <w:color w:val="000000"/>
          <w:sz w:val="22"/>
          <w:szCs w:val="22"/>
        </w:rPr>
        <w:t xml:space="preserve">CLÁUSULA </w:t>
      </w:r>
      <w:proofErr w:type="gramStart"/>
      <w:r w:rsidRPr="00D373FB">
        <w:rPr>
          <w:rFonts w:ascii="Arial Narrow" w:hAnsi="Arial Narrow" w:cs="Arial"/>
          <w:b/>
          <w:color w:val="000000"/>
          <w:sz w:val="22"/>
          <w:szCs w:val="22"/>
        </w:rPr>
        <w:t>VIGÉSIMOQUINTA.-</w:t>
      </w:r>
      <w:proofErr w:type="gramEnd"/>
      <w:r w:rsidRPr="00D373FB">
        <w:rPr>
          <w:rFonts w:ascii="Arial Narrow" w:hAnsi="Arial Narrow" w:cs="Arial"/>
          <w:b/>
          <w:color w:val="000000"/>
          <w:sz w:val="22"/>
          <w:szCs w:val="22"/>
        </w:rPr>
        <w:t xml:space="preserve"> DOCUMENTOS DEL CONTRATO:</w:t>
      </w:r>
      <w:r w:rsidRPr="00D373FB">
        <w:rPr>
          <w:rFonts w:ascii="Arial Narrow" w:hAnsi="Arial Narrow" w:cs="Arial"/>
          <w:color w:val="000000"/>
          <w:sz w:val="22"/>
          <w:szCs w:val="22"/>
        </w:rPr>
        <w:t xml:space="preserve"> Hacen parte integral del presente contrato los siguientes documentos: El estudio de oportunidad, necesidad y conveniencia, el pliego de condiciones, el certificado de disponibilidad presupuestal, la oferta y los documentos presentados por EL CONTRATISTA en su propuesta, la póliza de cumplimiento y los que se produzcan durante el desarrollo </w:t>
      </w:r>
      <w:proofErr w:type="gramStart"/>
      <w:r w:rsidRPr="00D373FB">
        <w:rPr>
          <w:rFonts w:ascii="Arial Narrow" w:hAnsi="Arial Narrow" w:cs="Arial"/>
          <w:color w:val="000000"/>
          <w:sz w:val="22"/>
          <w:szCs w:val="22"/>
        </w:rPr>
        <w:t>del mismo</w:t>
      </w:r>
      <w:proofErr w:type="gramEnd"/>
      <w:r w:rsidRPr="00D373FB">
        <w:rPr>
          <w:rFonts w:ascii="Arial Narrow" w:hAnsi="Arial Narrow" w:cs="Arial"/>
          <w:color w:val="000000"/>
          <w:sz w:val="22"/>
          <w:szCs w:val="22"/>
        </w:rPr>
        <w:t>.</w:t>
      </w:r>
      <w:r w:rsidRPr="00D373FB">
        <w:rPr>
          <w:rFonts w:ascii="Arial Narrow" w:hAnsi="Arial Narrow" w:cs="Arial"/>
          <w:b/>
          <w:color w:val="000000"/>
          <w:sz w:val="22"/>
          <w:szCs w:val="22"/>
        </w:rPr>
        <w:t xml:space="preserve"> </w:t>
      </w:r>
    </w:p>
    <w:p w14:paraId="146D7378" w14:textId="57A66CF8" w:rsidR="00C94060" w:rsidRPr="00D373FB" w:rsidRDefault="00C94060" w:rsidP="00C94060">
      <w:pPr>
        <w:jc w:val="both"/>
        <w:rPr>
          <w:rFonts w:ascii="Arial Narrow" w:hAnsi="Arial Narrow" w:cs="Arial"/>
          <w:color w:val="000000"/>
          <w:sz w:val="22"/>
          <w:szCs w:val="22"/>
        </w:rPr>
      </w:pPr>
      <w:r w:rsidRPr="00D373FB">
        <w:rPr>
          <w:rFonts w:ascii="Arial Narrow" w:hAnsi="Arial Narrow" w:cs="Arial"/>
          <w:b/>
          <w:color w:val="000000"/>
          <w:sz w:val="22"/>
          <w:szCs w:val="22"/>
        </w:rPr>
        <w:t xml:space="preserve">CLÁUSULA </w:t>
      </w:r>
      <w:proofErr w:type="gramStart"/>
      <w:r w:rsidRPr="00D373FB">
        <w:rPr>
          <w:rFonts w:ascii="Arial Narrow" w:hAnsi="Arial Narrow" w:cs="Arial"/>
          <w:b/>
          <w:color w:val="000000"/>
          <w:sz w:val="22"/>
          <w:szCs w:val="22"/>
        </w:rPr>
        <w:t>VIGÉSIMOSEXTA.-</w:t>
      </w:r>
      <w:proofErr w:type="gramEnd"/>
      <w:r w:rsidRPr="00D373FB">
        <w:rPr>
          <w:rFonts w:ascii="Arial Narrow" w:hAnsi="Arial Narrow" w:cs="Arial"/>
          <w:b/>
          <w:color w:val="000000"/>
          <w:sz w:val="22"/>
          <w:szCs w:val="22"/>
        </w:rPr>
        <w:t xml:space="preserve"> PARTICIPACION COMUNITARIA: </w:t>
      </w:r>
      <w:r w:rsidRPr="00D373FB">
        <w:rPr>
          <w:rFonts w:ascii="Arial Narrow" w:hAnsi="Arial Narrow" w:cs="Arial"/>
          <w:color w:val="000000"/>
          <w:sz w:val="22"/>
          <w:szCs w:val="22"/>
        </w:rPr>
        <w:t xml:space="preserve">Para efectos del control y vigilancia de la gestión pública contractual, las asociaciones cívicas, comunitarias, profesionales, de utilidad común o ciudadanos en general, podrán acceder a los documentos que hacen parte del presente contrato quedando a su disposición para ser consultados o reproducidos. Para constancia de lo anterior, se firma por las partes en el Municipio de MOSQUERA, dando su conformidad al contenido del presente escrito luego de su atenta lectura a los XX días del mes de </w:t>
      </w:r>
      <w:proofErr w:type="gramStart"/>
      <w:r w:rsidRPr="00D373FB">
        <w:rPr>
          <w:rFonts w:ascii="Arial Narrow" w:hAnsi="Arial Narrow" w:cs="Arial"/>
          <w:color w:val="000000"/>
          <w:sz w:val="22"/>
          <w:szCs w:val="22"/>
        </w:rPr>
        <w:t>XXXX  de</w:t>
      </w:r>
      <w:proofErr w:type="gramEnd"/>
      <w:r w:rsidRPr="00D373FB">
        <w:rPr>
          <w:rFonts w:ascii="Arial Narrow" w:hAnsi="Arial Narrow" w:cs="Arial"/>
          <w:color w:val="000000"/>
          <w:sz w:val="22"/>
          <w:szCs w:val="22"/>
        </w:rPr>
        <w:t xml:space="preserve"> 20</w:t>
      </w:r>
      <w:r w:rsidR="006A3553">
        <w:rPr>
          <w:rFonts w:ascii="Arial Narrow" w:hAnsi="Arial Narrow" w:cs="Arial"/>
          <w:color w:val="000000"/>
          <w:sz w:val="22"/>
          <w:szCs w:val="22"/>
        </w:rPr>
        <w:t>25.</w:t>
      </w:r>
    </w:p>
    <w:p w14:paraId="45F38BCC" w14:textId="77777777" w:rsidR="00C94060" w:rsidRPr="00D373FB" w:rsidRDefault="00C94060" w:rsidP="00C94060">
      <w:pPr>
        <w:autoSpaceDE w:val="0"/>
        <w:autoSpaceDN w:val="0"/>
        <w:adjustRightInd w:val="0"/>
        <w:jc w:val="both"/>
        <w:rPr>
          <w:rFonts w:ascii="Arial Narrow" w:hAnsi="Arial Narrow" w:cs="Arial"/>
          <w:sz w:val="22"/>
          <w:szCs w:val="22"/>
        </w:rPr>
      </w:pPr>
    </w:p>
    <w:p w14:paraId="2B46FCB5" w14:textId="77777777" w:rsidR="00C94060" w:rsidRPr="00D373FB" w:rsidRDefault="00C94060" w:rsidP="00C94060">
      <w:pPr>
        <w:autoSpaceDE w:val="0"/>
        <w:autoSpaceDN w:val="0"/>
        <w:adjustRightInd w:val="0"/>
        <w:jc w:val="both"/>
        <w:rPr>
          <w:rFonts w:ascii="Arial Narrow" w:hAnsi="Arial Narrow" w:cs="Arial"/>
          <w:sz w:val="22"/>
          <w:szCs w:val="22"/>
        </w:rPr>
      </w:pPr>
    </w:p>
    <w:p w14:paraId="5D597F4C" w14:textId="77777777" w:rsidR="00C94060" w:rsidRPr="00D373FB" w:rsidRDefault="00C94060" w:rsidP="00C94060">
      <w:pPr>
        <w:autoSpaceDE w:val="0"/>
        <w:autoSpaceDN w:val="0"/>
        <w:adjustRightInd w:val="0"/>
        <w:jc w:val="both"/>
        <w:rPr>
          <w:rFonts w:ascii="Arial Narrow" w:hAnsi="Arial Narrow" w:cs="Arial"/>
          <w:sz w:val="22"/>
          <w:szCs w:val="22"/>
        </w:rPr>
      </w:pPr>
    </w:p>
    <w:p w14:paraId="4D7574C1" w14:textId="77777777" w:rsidR="00C94060" w:rsidRPr="00D373FB" w:rsidRDefault="00C94060" w:rsidP="00C94060">
      <w:pPr>
        <w:jc w:val="both"/>
        <w:rPr>
          <w:rFonts w:ascii="Arial Narrow" w:hAnsi="Arial Narrow" w:cs="Arial"/>
          <w:b/>
          <w:bCs/>
          <w:sz w:val="22"/>
          <w:szCs w:val="22"/>
        </w:rPr>
      </w:pPr>
      <w:r w:rsidRPr="00D373FB">
        <w:rPr>
          <w:rFonts w:ascii="Arial Narrow" w:hAnsi="Arial Narrow" w:cs="Arial"/>
          <w:b/>
          <w:bCs/>
          <w:sz w:val="22"/>
          <w:szCs w:val="22"/>
        </w:rPr>
        <w:t xml:space="preserve">  XXXXXXXXXXXXXXXXXXXXXXXXX                             XXXXXXXX XXXXXXXXXX XXXXXXXXXXX</w:t>
      </w:r>
    </w:p>
    <w:p w14:paraId="2E0CEA67" w14:textId="77777777" w:rsidR="00C94060" w:rsidRPr="00630B95" w:rsidRDefault="00D373FB" w:rsidP="00C94060">
      <w:pPr>
        <w:jc w:val="both"/>
        <w:rPr>
          <w:rFonts w:ascii="Arial Narrow" w:hAnsi="Arial Narrow" w:cs="Arial"/>
          <w:sz w:val="22"/>
          <w:szCs w:val="22"/>
        </w:rPr>
      </w:pPr>
      <w:r>
        <w:rPr>
          <w:rFonts w:ascii="Arial Narrow" w:hAnsi="Arial Narrow" w:cs="Arial"/>
          <w:b/>
          <w:sz w:val="22"/>
          <w:szCs w:val="22"/>
        </w:rPr>
        <w:t xml:space="preserve">                XXXXXXXXXXXXXXXXXX</w:t>
      </w:r>
      <w:r w:rsidR="00C94060" w:rsidRPr="00D373FB">
        <w:rPr>
          <w:rFonts w:ascii="Arial Narrow" w:hAnsi="Arial Narrow" w:cs="Arial"/>
          <w:b/>
          <w:bCs/>
          <w:sz w:val="22"/>
          <w:szCs w:val="22"/>
        </w:rPr>
        <w:t xml:space="preserve">                                                   XXXXXXXXXXXX XXXXXXXXX</w:t>
      </w:r>
      <w:r w:rsidR="00C94060" w:rsidRPr="00630B95">
        <w:rPr>
          <w:rFonts w:ascii="Arial Narrow" w:hAnsi="Arial Narrow" w:cs="Arial"/>
          <w:b/>
          <w:bCs/>
          <w:sz w:val="22"/>
          <w:szCs w:val="22"/>
        </w:rPr>
        <w:t xml:space="preserve"> </w:t>
      </w:r>
    </w:p>
    <w:p w14:paraId="40894689" w14:textId="77777777" w:rsidR="00C94060" w:rsidRPr="00630B95" w:rsidRDefault="00C94060" w:rsidP="00C94060">
      <w:pPr>
        <w:autoSpaceDE w:val="0"/>
        <w:autoSpaceDN w:val="0"/>
        <w:adjustRightInd w:val="0"/>
        <w:jc w:val="both"/>
        <w:rPr>
          <w:rFonts w:ascii="Arial Narrow" w:hAnsi="Arial Narrow" w:cs="Arial"/>
          <w:sz w:val="22"/>
          <w:szCs w:val="22"/>
        </w:rPr>
      </w:pPr>
    </w:p>
    <w:p w14:paraId="6D63DCCB" w14:textId="77777777" w:rsidR="00C94060" w:rsidRDefault="00C94060" w:rsidP="00C94060">
      <w:pPr>
        <w:rPr>
          <w:rFonts w:ascii="Arial Narrow" w:hAnsi="Arial Narrow"/>
          <w:sz w:val="22"/>
          <w:szCs w:val="22"/>
        </w:rPr>
      </w:pPr>
    </w:p>
    <w:p w14:paraId="2B1A4E95" w14:textId="77777777" w:rsidR="00D373FB" w:rsidRDefault="00D373FB" w:rsidP="00C94060">
      <w:pPr>
        <w:rPr>
          <w:rFonts w:ascii="Arial Narrow" w:hAnsi="Arial Narrow"/>
          <w:sz w:val="22"/>
          <w:szCs w:val="22"/>
        </w:rPr>
      </w:pPr>
    </w:p>
    <w:p w14:paraId="2B458744" w14:textId="77777777" w:rsidR="00D373FB" w:rsidRDefault="00D373FB" w:rsidP="00C94060">
      <w:pPr>
        <w:rPr>
          <w:rFonts w:ascii="Arial Narrow" w:hAnsi="Arial Narrow"/>
          <w:sz w:val="22"/>
          <w:szCs w:val="22"/>
        </w:rPr>
      </w:pPr>
    </w:p>
    <w:p w14:paraId="25630D14" w14:textId="77777777" w:rsidR="00D373FB" w:rsidRDefault="00D373FB" w:rsidP="00C94060">
      <w:pPr>
        <w:rPr>
          <w:rFonts w:ascii="Arial Narrow" w:hAnsi="Arial Narrow"/>
          <w:sz w:val="22"/>
          <w:szCs w:val="22"/>
        </w:rPr>
      </w:pPr>
    </w:p>
    <w:p w14:paraId="63F975C8" w14:textId="77777777" w:rsidR="00D373FB" w:rsidRPr="00630B95" w:rsidRDefault="00D373FB" w:rsidP="00C94060">
      <w:pPr>
        <w:rPr>
          <w:rFonts w:ascii="Arial Narrow" w:hAnsi="Arial Narrow"/>
          <w:sz w:val="22"/>
          <w:szCs w:val="22"/>
        </w:rPr>
      </w:pPr>
    </w:p>
    <w:sectPr w:rsidR="00D373FB" w:rsidRPr="00630B95" w:rsidSect="00294AEF">
      <w:headerReference w:type="even" r:id="rId10"/>
      <w:headerReference w:type="default" r:id="rId11"/>
      <w:footerReference w:type="even" r:id="rId12"/>
      <w:footerReference w:type="default" r:id="rId13"/>
      <w:headerReference w:type="first" r:id="rId14"/>
      <w:footerReference w:type="first" r:id="rId15"/>
      <w:pgSz w:w="12242" w:h="18722" w:code="183"/>
      <w:pgMar w:top="1701" w:right="1134" w:bottom="1134" w:left="1134" w:header="284" w:footer="3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201C00" w14:textId="77777777" w:rsidR="00263BA7" w:rsidRDefault="00263BA7">
      <w:r>
        <w:separator/>
      </w:r>
    </w:p>
  </w:endnote>
  <w:endnote w:type="continuationSeparator" w:id="0">
    <w:p w14:paraId="48F10B59" w14:textId="77777777" w:rsidR="00263BA7" w:rsidRDefault="00263B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10006FF" w:usb1="4000205B" w:usb2="00000010" w:usb3="00000000" w:csb0="0000019F" w:csb1="00000000"/>
  </w:font>
  <w:font w:name="@Batang">
    <w:panose1 w:val="02030600000101010101"/>
    <w:charset w:val="81"/>
    <w:family w:val="roman"/>
    <w:pitch w:val="variable"/>
    <w:sig w:usb0="B00002AF" w:usb1="69D77CFB" w:usb2="00000030" w:usb3="00000000" w:csb0="0008009F" w:csb1="00000000"/>
  </w:font>
  <w:font w:name="Helvetica">
    <w:panose1 w:val="020B0604020202020204"/>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75725" w14:textId="77777777" w:rsidR="008D566B" w:rsidRDefault="008D566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648F3" w14:textId="77777777" w:rsidR="008D566B" w:rsidRDefault="008D566B" w:rsidP="008E325D">
    <w:pPr>
      <w:pStyle w:val="Piedepgina"/>
      <w:jc w:val="both"/>
      <w:rPr>
        <w:rFonts w:ascii="Arial" w:hAnsi="Arial" w:cs="Arial"/>
        <w:sz w:val="20"/>
        <w:lang w:val="es-ES_tradnl"/>
      </w:rPr>
    </w:pPr>
  </w:p>
  <w:p w14:paraId="14395172" w14:textId="77777777" w:rsidR="008D566B" w:rsidRDefault="008D566B" w:rsidP="008E325D">
    <w:pPr>
      <w:pStyle w:val="Piedepgina"/>
      <w:jc w:val="both"/>
      <w:rPr>
        <w:rFonts w:ascii="Arial" w:hAnsi="Arial" w:cs="Arial"/>
        <w:sz w:val="20"/>
        <w:lang w:val="es-ES_tradnl"/>
      </w:rPr>
    </w:pPr>
    <w:r>
      <w:rPr>
        <w:rFonts w:eastAsia="Times New Roman"/>
        <w:noProof/>
        <w:lang w:val="es-CO" w:eastAsia="es-CO"/>
      </w:rPr>
      <mc:AlternateContent>
        <mc:Choice Requires="wps">
          <w:drawing>
            <wp:anchor distT="0" distB="0" distL="114300" distR="114300" simplePos="0" relativeHeight="251666432" behindDoc="0" locked="0" layoutInCell="1" allowOverlap="1" wp14:anchorId="7F0A5471" wp14:editId="4A566577">
              <wp:simplePos x="0" y="0"/>
              <wp:positionH relativeFrom="column">
                <wp:posOffset>-5715</wp:posOffset>
              </wp:positionH>
              <wp:positionV relativeFrom="paragraph">
                <wp:posOffset>78105</wp:posOffset>
              </wp:positionV>
              <wp:extent cx="6496050" cy="544830"/>
              <wp:effectExtent l="0" t="0" r="0" b="0"/>
              <wp:wrapNone/>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6050" cy="544830"/>
                      </a:xfrm>
                      <a:prstGeom prst="rect">
                        <a:avLst/>
                      </a:prstGeom>
                      <a:solidFill>
                        <a:srgbClr val="FFFFFF"/>
                      </a:solidFill>
                      <a:ln w="9525">
                        <a:noFill/>
                        <a:miter lim="800000"/>
                        <a:headEnd/>
                        <a:tailEnd/>
                      </a:ln>
                    </wps:spPr>
                    <wps:txbx>
                      <w:txbxContent>
                        <w:p w14:paraId="6DE80899" w14:textId="77777777" w:rsidR="008D566B" w:rsidRPr="00334D42" w:rsidRDefault="008D566B" w:rsidP="00533373">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799ED1CF" w14:textId="77777777" w:rsidR="008D566B" w:rsidRPr="00334D42" w:rsidRDefault="008D566B" w:rsidP="00533373">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5CE3F8B2" w14:textId="77777777" w:rsidR="008D566B" w:rsidRPr="00EF58AC" w:rsidRDefault="008D566B" w:rsidP="00533373">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F0A5471" id="_x0000_t202" coordsize="21600,21600" o:spt="202" path="m,l,21600r21600,l21600,xe">
              <v:stroke joinstyle="miter"/>
              <v:path gradientshapeok="t" o:connecttype="rect"/>
            </v:shapetype>
            <v:shape id="Cuadro de texto 2" o:spid="_x0000_s1026" type="#_x0000_t202" style="position:absolute;left:0;text-align:left;margin-left:-.45pt;margin-top:6.15pt;width:511.5pt;height:42.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" stroked="f">
              <v:textbox>
                <w:txbxContent>
                  <w:p w14:paraId="6DE80899" w14:textId="77777777" w:rsidR="008D566B" w:rsidRPr="00334D42" w:rsidRDefault="008D566B" w:rsidP="00533373">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799ED1CF" w14:textId="77777777" w:rsidR="008D566B" w:rsidRPr="00334D42" w:rsidRDefault="008D566B" w:rsidP="00533373">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5CE3F8B2" w14:textId="77777777" w:rsidR="008D566B" w:rsidRPr="00EF58AC" w:rsidRDefault="008D566B" w:rsidP="00533373">
                    <w:pPr>
                      <w:spacing w:line="276" w:lineRule="auto"/>
                      <w:rPr>
                        <w:rFonts w:ascii="Arial" w:hAnsi="Arial" w:cs="Arial"/>
                        <w:sz w:val="20"/>
                        <w:szCs w:val="20"/>
                      </w:rPr>
                    </w:pPr>
                  </w:p>
                </w:txbxContent>
              </v:textbox>
            </v:shape>
          </w:pict>
        </mc:Fallback>
      </mc:AlternateContent>
    </w:r>
  </w:p>
  <w:p w14:paraId="75F63A9B" w14:textId="77777777" w:rsidR="008D566B" w:rsidRPr="00CB7A97" w:rsidRDefault="008D566B" w:rsidP="008E325D">
    <w:pPr>
      <w:pStyle w:val="Piedepgina"/>
      <w:jc w:val="both"/>
      <w:rPr>
        <w:rFonts w:ascii="Arial" w:hAnsi="Arial" w:cs="Arial"/>
        <w:sz w:val="20"/>
        <w:lang w:val="es-ES_tradnl"/>
      </w:rPr>
    </w:pPr>
  </w:p>
  <w:p w14:paraId="0233555B" w14:textId="77777777" w:rsidR="008D566B" w:rsidRDefault="008D566B" w:rsidP="008E325D">
    <w:pPr>
      <w:pStyle w:val="Piedepgina"/>
      <w:rPr>
        <w:rFonts w:ascii="Arial" w:hAnsi="Arial" w:cs="Arial"/>
        <w:sz w:val="20"/>
        <w:szCs w:val="22"/>
        <w:lang w:val="es-ES_tradnl"/>
      </w:rPr>
    </w:pPr>
  </w:p>
  <w:p w14:paraId="065E4014" w14:textId="77777777" w:rsidR="008D566B" w:rsidRPr="008E325D" w:rsidRDefault="008D566B" w:rsidP="008E325D">
    <w:pPr>
      <w:pStyle w:val="Piedepgina"/>
      <w:rPr>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7EC7DB" w14:textId="77777777" w:rsidR="008D566B" w:rsidRDefault="008D566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12B165" w14:textId="77777777" w:rsidR="00263BA7" w:rsidRDefault="00263BA7">
      <w:r>
        <w:separator/>
      </w:r>
    </w:p>
  </w:footnote>
  <w:footnote w:type="continuationSeparator" w:id="0">
    <w:p w14:paraId="6CBF990A" w14:textId="77777777" w:rsidR="00263BA7" w:rsidRDefault="00263B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61983" w14:textId="77777777" w:rsidR="008D566B" w:rsidRDefault="00000000">
    <w:pPr>
      <w:pStyle w:val="Encabezado"/>
    </w:pPr>
    <w:r>
      <w:rPr>
        <w:noProof/>
      </w:rPr>
      <w:pict w14:anchorId="1C6506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alt="" style="position:absolute;margin-left:0;margin-top:0;width:476.4pt;height:720.6pt;z-index:-251660288;mso-wrap-edited:f;mso-width-percent:0;mso-height-percent:0;mso-position-horizontal:center;mso-position-horizontal-relative:margin;mso-position-vertical:center;mso-position-vertical-relative:margin;mso-width-percent:0;mso-height-percent:0" o:allowincell="f">
          <v:imagedata r:id="rId1" o:title="membrete_Alcaldia_Colo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4" w:type="dxa"/>
      <w:tblInd w:w="-461" w:type="dxa"/>
      <w:tblCellMar>
        <w:left w:w="10" w:type="dxa"/>
        <w:right w:w="10" w:type="dxa"/>
      </w:tblCellMar>
      <w:tblLook w:val="0000" w:firstRow="0" w:lastRow="0" w:firstColumn="0" w:lastColumn="0" w:noHBand="0" w:noVBand="0"/>
    </w:tblPr>
    <w:tblGrid>
      <w:gridCol w:w="2378"/>
      <w:gridCol w:w="5988"/>
      <w:gridCol w:w="992"/>
      <w:gridCol w:w="1276"/>
    </w:tblGrid>
    <w:tr w:rsidR="008D566B" w14:paraId="3B7E8EBA" w14:textId="77777777" w:rsidTr="002A09FC">
      <w:trPr>
        <w:trHeight w:val="274"/>
      </w:trPr>
      <w:tc>
        <w:tcPr>
          <w:tcW w:w="237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B513CE" w14:textId="77777777" w:rsidR="008D566B" w:rsidRDefault="008D566B" w:rsidP="00C94060">
          <w:pPr>
            <w:tabs>
              <w:tab w:val="center" w:pos="4419"/>
              <w:tab w:val="right" w:pos="8838"/>
            </w:tabs>
          </w:pPr>
          <w:r>
            <w:rPr>
              <w:noProof/>
              <w:lang w:val="es-CO" w:eastAsia="es-CO"/>
            </w:rPr>
            <w:drawing>
              <wp:anchor distT="0" distB="0" distL="114300" distR="114300" simplePos="0" relativeHeight="251668480" behindDoc="0" locked="0" layoutInCell="1" allowOverlap="1" wp14:anchorId="5D2BCAB0" wp14:editId="740BAD75">
                <wp:simplePos x="0" y="0"/>
                <wp:positionH relativeFrom="column">
                  <wp:posOffset>-6350</wp:posOffset>
                </wp:positionH>
                <wp:positionV relativeFrom="paragraph">
                  <wp:posOffset>57785</wp:posOffset>
                </wp:positionV>
                <wp:extent cx="1257300" cy="533400"/>
                <wp:effectExtent l="1905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598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C598EF" w14:textId="77777777" w:rsidR="008D566B" w:rsidRPr="008D2E57" w:rsidRDefault="008D566B" w:rsidP="00C94060">
          <w:pPr>
            <w:tabs>
              <w:tab w:val="center" w:pos="4419"/>
              <w:tab w:val="right" w:pos="8838"/>
            </w:tabs>
            <w:jc w:val="center"/>
            <w:rPr>
              <w:rFonts w:ascii="Arial" w:hAnsi="Arial" w:cs="Arial"/>
              <w:sz w:val="18"/>
              <w:szCs w:val="18"/>
            </w:rPr>
          </w:pPr>
        </w:p>
        <w:p w14:paraId="1288CD29" w14:textId="77777777" w:rsidR="008D566B" w:rsidRPr="009D478F" w:rsidRDefault="008D566B" w:rsidP="00C94060">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336A8C" w14:textId="77777777" w:rsidR="008D566B" w:rsidRDefault="008D566B" w:rsidP="00C94060">
          <w:pPr>
            <w:tabs>
              <w:tab w:val="center" w:pos="4419"/>
              <w:tab w:val="right" w:pos="8838"/>
            </w:tabs>
            <w:rPr>
              <w:rFonts w:ascii="Arial" w:hAnsi="Arial" w:cs="Arial"/>
              <w:sz w:val="18"/>
            </w:rPr>
          </w:pPr>
          <w:r>
            <w:rPr>
              <w:rFonts w:ascii="Arial" w:hAnsi="Arial" w:cs="Arial"/>
              <w:sz w:val="18"/>
            </w:rPr>
            <w:t>Código:</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8B4FBB" w14:textId="77777777" w:rsidR="008D566B" w:rsidRPr="001B361A" w:rsidRDefault="008D566B" w:rsidP="00C94060">
          <w:pPr>
            <w:tabs>
              <w:tab w:val="center" w:pos="4419"/>
              <w:tab w:val="right" w:pos="8838"/>
            </w:tabs>
            <w:rPr>
              <w:rFonts w:ascii="Arial" w:hAnsi="Arial" w:cs="Arial"/>
              <w:sz w:val="18"/>
            </w:rPr>
          </w:pPr>
          <w:r w:rsidRPr="001B361A">
            <w:rPr>
              <w:rFonts w:ascii="Arial" w:hAnsi="Arial" w:cs="Arial"/>
              <w:sz w:val="18"/>
            </w:rPr>
            <w:t>F-GJC-76</w:t>
          </w:r>
        </w:p>
      </w:tc>
    </w:tr>
    <w:tr w:rsidR="008D566B" w14:paraId="2A0E5DA0" w14:textId="77777777" w:rsidTr="002A09FC">
      <w:tc>
        <w:tcPr>
          <w:tcW w:w="23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364E97" w14:textId="77777777" w:rsidR="008D566B" w:rsidRDefault="008D566B" w:rsidP="00C94060">
          <w:pPr>
            <w:tabs>
              <w:tab w:val="center" w:pos="4419"/>
              <w:tab w:val="right" w:pos="8838"/>
            </w:tabs>
          </w:pPr>
        </w:p>
      </w:tc>
      <w:tc>
        <w:tcPr>
          <w:tcW w:w="598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71A23E" w14:textId="77777777" w:rsidR="008D566B" w:rsidRDefault="008D566B" w:rsidP="00C94060">
          <w:pPr>
            <w:tabs>
              <w:tab w:val="center" w:pos="4419"/>
              <w:tab w:val="right" w:pos="8838"/>
            </w:tabs>
            <w:rPr>
              <w:sz w:val="18"/>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69DE84" w14:textId="77777777" w:rsidR="008D566B" w:rsidRDefault="008D566B" w:rsidP="00C94060">
          <w:pPr>
            <w:tabs>
              <w:tab w:val="center" w:pos="4419"/>
              <w:tab w:val="right" w:pos="8838"/>
            </w:tabs>
            <w:rPr>
              <w:rFonts w:ascii="Arial" w:hAnsi="Arial" w:cs="Arial"/>
              <w:sz w:val="18"/>
            </w:rPr>
          </w:pPr>
          <w:r>
            <w:rPr>
              <w:rFonts w:ascii="Arial" w:hAnsi="Arial" w:cs="Arial"/>
              <w:sz w:val="18"/>
            </w:rPr>
            <w:t>Fecha:</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8A69ED" w14:textId="77777777" w:rsidR="008D566B" w:rsidRPr="001B361A" w:rsidRDefault="008D566B" w:rsidP="00C94060">
          <w:pPr>
            <w:tabs>
              <w:tab w:val="center" w:pos="4419"/>
              <w:tab w:val="right" w:pos="8838"/>
            </w:tabs>
            <w:rPr>
              <w:rFonts w:ascii="Arial" w:hAnsi="Arial" w:cs="Arial"/>
              <w:sz w:val="18"/>
            </w:rPr>
          </w:pPr>
          <w:r>
            <w:rPr>
              <w:rFonts w:ascii="Arial" w:hAnsi="Arial" w:cs="Arial"/>
              <w:sz w:val="18"/>
            </w:rPr>
            <w:t>22/01/2020</w:t>
          </w:r>
        </w:p>
      </w:tc>
    </w:tr>
    <w:tr w:rsidR="008D566B" w14:paraId="467FD88B" w14:textId="77777777" w:rsidTr="002A09FC">
      <w:tc>
        <w:tcPr>
          <w:tcW w:w="23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2A8345" w14:textId="77777777" w:rsidR="008D566B" w:rsidRDefault="008D566B" w:rsidP="00C94060">
          <w:pPr>
            <w:tabs>
              <w:tab w:val="center" w:pos="4419"/>
              <w:tab w:val="right" w:pos="8838"/>
            </w:tabs>
          </w:pPr>
        </w:p>
      </w:tc>
      <w:tc>
        <w:tcPr>
          <w:tcW w:w="598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FA8DC2" w14:textId="77777777" w:rsidR="008D566B" w:rsidRDefault="008D566B" w:rsidP="00E920B5">
          <w:pPr>
            <w:tabs>
              <w:tab w:val="center" w:pos="4419"/>
              <w:tab w:val="right" w:pos="8838"/>
            </w:tabs>
            <w:jc w:val="center"/>
            <w:rPr>
              <w:rFonts w:ascii="Arial" w:hAnsi="Arial" w:cs="Arial"/>
              <w:sz w:val="18"/>
              <w:szCs w:val="18"/>
            </w:rPr>
          </w:pPr>
          <w:r>
            <w:rPr>
              <w:rFonts w:ascii="Arial" w:hAnsi="Arial" w:cs="Arial"/>
              <w:sz w:val="18"/>
              <w:szCs w:val="18"/>
            </w:rPr>
            <w:t xml:space="preserve"> PLIEGOS DE CONDICIONES-</w:t>
          </w:r>
        </w:p>
        <w:p w14:paraId="401D454F" w14:textId="77777777" w:rsidR="008D566B" w:rsidRDefault="008D566B" w:rsidP="00E920B5">
          <w:pPr>
            <w:tabs>
              <w:tab w:val="center" w:pos="4419"/>
              <w:tab w:val="right" w:pos="8838"/>
            </w:tabs>
            <w:jc w:val="center"/>
            <w:rPr>
              <w:sz w:val="18"/>
            </w:rPr>
          </w:pPr>
          <w:r>
            <w:rPr>
              <w:rFonts w:ascii="Arial" w:hAnsi="Arial" w:cs="Arial"/>
              <w:sz w:val="18"/>
              <w:szCs w:val="18"/>
            </w:rPr>
            <w:t>LICITACION PUBLICA</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F8CF07" w14:textId="77777777" w:rsidR="008D566B" w:rsidRDefault="008D566B" w:rsidP="00C94060">
          <w:pPr>
            <w:tabs>
              <w:tab w:val="center" w:pos="4419"/>
              <w:tab w:val="right" w:pos="8838"/>
            </w:tabs>
            <w:rPr>
              <w:rFonts w:ascii="Arial" w:hAnsi="Arial" w:cs="Arial"/>
              <w:sz w:val="18"/>
            </w:rPr>
          </w:pPr>
          <w:r>
            <w:rPr>
              <w:rFonts w:ascii="Arial" w:hAnsi="Arial" w:cs="Arial"/>
              <w:sz w:val="18"/>
            </w:rPr>
            <w:t>Pagina</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2B0588" w14:textId="77777777" w:rsidR="008D566B" w:rsidRPr="001B361A" w:rsidRDefault="008D566B" w:rsidP="00C94060">
          <w:pPr>
            <w:tabs>
              <w:tab w:val="center" w:pos="4419"/>
              <w:tab w:val="right" w:pos="8838"/>
            </w:tabs>
            <w:rPr>
              <w:rFonts w:ascii="Arial" w:hAnsi="Arial" w:cs="Arial"/>
              <w:sz w:val="18"/>
            </w:rPr>
          </w:pPr>
          <w:r w:rsidRPr="001B361A">
            <w:rPr>
              <w:rFonts w:ascii="Tahoma" w:hAnsi="Tahoma" w:cs="Tahoma"/>
              <w:sz w:val="18"/>
              <w:szCs w:val="18"/>
            </w:rPr>
            <w:fldChar w:fldCharType="begin"/>
          </w:r>
          <w:r w:rsidRPr="001B361A">
            <w:rPr>
              <w:rFonts w:ascii="Tahoma" w:hAnsi="Tahoma" w:cs="Tahoma"/>
              <w:sz w:val="18"/>
              <w:szCs w:val="18"/>
            </w:rPr>
            <w:instrText xml:space="preserve"> PAGE </w:instrText>
          </w:r>
          <w:r w:rsidRPr="001B361A">
            <w:rPr>
              <w:rFonts w:ascii="Tahoma" w:hAnsi="Tahoma" w:cs="Tahoma"/>
              <w:sz w:val="18"/>
              <w:szCs w:val="18"/>
            </w:rPr>
            <w:fldChar w:fldCharType="separate"/>
          </w:r>
          <w:r w:rsidR="00A12BB3">
            <w:rPr>
              <w:rFonts w:ascii="Tahoma" w:hAnsi="Tahoma" w:cs="Tahoma"/>
              <w:noProof/>
              <w:sz w:val="18"/>
              <w:szCs w:val="18"/>
            </w:rPr>
            <w:t>3</w:t>
          </w:r>
          <w:r w:rsidRPr="001B361A">
            <w:rPr>
              <w:rFonts w:ascii="Tahoma" w:hAnsi="Tahoma" w:cs="Tahoma"/>
              <w:sz w:val="18"/>
              <w:szCs w:val="18"/>
            </w:rPr>
            <w:fldChar w:fldCharType="end"/>
          </w:r>
          <w:r w:rsidRPr="001B361A">
            <w:rPr>
              <w:rFonts w:ascii="Tahoma" w:hAnsi="Tahoma" w:cs="Tahoma"/>
              <w:sz w:val="18"/>
              <w:szCs w:val="18"/>
            </w:rPr>
            <w:t xml:space="preserve"> de </w:t>
          </w:r>
          <w:r w:rsidRPr="001B361A">
            <w:rPr>
              <w:rFonts w:ascii="Tahoma" w:hAnsi="Tahoma" w:cs="Tahoma"/>
              <w:sz w:val="18"/>
              <w:szCs w:val="18"/>
            </w:rPr>
            <w:fldChar w:fldCharType="begin"/>
          </w:r>
          <w:r w:rsidRPr="001B361A">
            <w:rPr>
              <w:rFonts w:ascii="Tahoma" w:hAnsi="Tahoma" w:cs="Tahoma"/>
              <w:sz w:val="18"/>
              <w:szCs w:val="18"/>
            </w:rPr>
            <w:instrText xml:space="preserve"> NUMPAGES  </w:instrText>
          </w:r>
          <w:r w:rsidRPr="001B361A">
            <w:rPr>
              <w:rFonts w:ascii="Tahoma" w:hAnsi="Tahoma" w:cs="Tahoma"/>
              <w:sz w:val="18"/>
              <w:szCs w:val="18"/>
            </w:rPr>
            <w:fldChar w:fldCharType="separate"/>
          </w:r>
          <w:r w:rsidR="00A12BB3">
            <w:rPr>
              <w:rFonts w:ascii="Tahoma" w:hAnsi="Tahoma" w:cs="Tahoma"/>
              <w:noProof/>
              <w:sz w:val="18"/>
              <w:szCs w:val="18"/>
            </w:rPr>
            <w:t>3</w:t>
          </w:r>
          <w:r w:rsidRPr="001B361A">
            <w:rPr>
              <w:rFonts w:ascii="Tahoma" w:hAnsi="Tahoma" w:cs="Tahoma"/>
              <w:sz w:val="18"/>
              <w:szCs w:val="18"/>
            </w:rPr>
            <w:fldChar w:fldCharType="end"/>
          </w:r>
        </w:p>
      </w:tc>
    </w:tr>
    <w:tr w:rsidR="008D566B" w14:paraId="591739E2" w14:textId="77777777" w:rsidTr="002A09FC">
      <w:tc>
        <w:tcPr>
          <w:tcW w:w="23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A337CB" w14:textId="77777777" w:rsidR="008D566B" w:rsidRDefault="008D566B" w:rsidP="00C94060">
          <w:pPr>
            <w:tabs>
              <w:tab w:val="center" w:pos="4419"/>
              <w:tab w:val="right" w:pos="8838"/>
            </w:tabs>
          </w:pPr>
        </w:p>
      </w:tc>
      <w:tc>
        <w:tcPr>
          <w:tcW w:w="598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A044C8" w14:textId="77777777" w:rsidR="008D566B" w:rsidRDefault="008D566B" w:rsidP="00C94060">
          <w:pPr>
            <w:tabs>
              <w:tab w:val="center" w:pos="4419"/>
              <w:tab w:val="right" w:pos="8838"/>
            </w:tabs>
            <w:rPr>
              <w:sz w:val="18"/>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7B84EB" w14:textId="77777777" w:rsidR="008D566B" w:rsidRDefault="008D566B" w:rsidP="00C94060">
          <w:pPr>
            <w:tabs>
              <w:tab w:val="center" w:pos="4419"/>
              <w:tab w:val="right" w:pos="8838"/>
            </w:tabs>
            <w:rPr>
              <w:rFonts w:ascii="Arial" w:hAnsi="Arial" w:cs="Arial"/>
              <w:sz w:val="18"/>
            </w:rPr>
          </w:pPr>
          <w:r>
            <w:rPr>
              <w:rFonts w:ascii="Arial" w:hAnsi="Arial" w:cs="Arial"/>
              <w:sz w:val="18"/>
            </w:rPr>
            <w:t>Versión:</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A72A86" w14:textId="77777777" w:rsidR="008D566B" w:rsidRPr="001B361A" w:rsidRDefault="008D566B" w:rsidP="00C94060">
          <w:pPr>
            <w:tabs>
              <w:tab w:val="center" w:pos="4419"/>
              <w:tab w:val="right" w:pos="8838"/>
            </w:tabs>
            <w:rPr>
              <w:rFonts w:ascii="Arial" w:hAnsi="Arial" w:cs="Arial"/>
              <w:sz w:val="18"/>
            </w:rPr>
          </w:pPr>
          <w:r>
            <w:rPr>
              <w:rFonts w:ascii="Arial" w:hAnsi="Arial" w:cs="Arial"/>
              <w:sz w:val="18"/>
            </w:rPr>
            <w:t>2</w:t>
          </w:r>
        </w:p>
      </w:tc>
    </w:tr>
  </w:tbl>
  <w:p w14:paraId="6B147FD2" w14:textId="77777777" w:rsidR="008D566B" w:rsidRPr="00963195" w:rsidRDefault="008D566B" w:rsidP="000D630C">
    <w:pPr>
      <w:pStyle w:val="Encabezado"/>
      <w:framePr w:wrap="around" w:vAnchor="text" w:hAnchor="page" w:x="10095" w:y="232"/>
      <w:rPr>
        <w:rStyle w:val="Nmerodepgina"/>
        <w:sz w:val="18"/>
        <w:szCs w:val="18"/>
      </w:rPr>
    </w:pPr>
  </w:p>
  <w:p w14:paraId="0C788AA3" w14:textId="77777777" w:rsidR="008D566B" w:rsidRPr="007C26FF" w:rsidRDefault="008D566B" w:rsidP="008E325D">
    <w:pPr>
      <w:pStyle w:val="Encabezado"/>
      <w:rPr>
        <w:rFonts w:ascii="Arial" w:hAnsi="Arial" w:cs="Arial"/>
        <w:sz w:val="22"/>
        <w:szCs w:val="22"/>
        <w:lang w:val="es-CO"/>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08AF9" w14:textId="77777777" w:rsidR="008D566B" w:rsidRDefault="00000000">
    <w:pPr>
      <w:pStyle w:val="Encabezado"/>
    </w:pPr>
    <w:r>
      <w:rPr>
        <w:noProof/>
      </w:rPr>
      <w:pict w14:anchorId="6F7F6E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 style="position:absolute;margin-left:0;margin-top:0;width:476.4pt;height:720.6pt;z-index:-251661312;mso-wrap-edited:f;mso-width-percent:0;mso-height-percent:0;mso-position-horizontal:center;mso-position-horizontal-relative:margin;mso-position-vertical:center;mso-position-vertical-relative:margin;mso-width-percent:0;mso-height-percent:0" o:allowincell="f">
          <v:imagedata r:id="rId1" o:title="membrete_Alcaldia_Colo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94A5B"/>
    <w:multiLevelType w:val="hybridMultilevel"/>
    <w:tmpl w:val="D78A7604"/>
    <w:lvl w:ilvl="0" w:tplc="0150CF2C">
      <w:start w:val="1"/>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3656616"/>
    <w:multiLevelType w:val="hybridMultilevel"/>
    <w:tmpl w:val="804A3D9C"/>
    <w:lvl w:ilvl="0" w:tplc="0C0A0001">
      <w:start w:val="1"/>
      <w:numFmt w:val="bullet"/>
      <w:lvlText w:val=""/>
      <w:lvlJc w:val="left"/>
      <w:pPr>
        <w:ind w:left="720" w:hanging="360"/>
      </w:pPr>
      <w:rPr>
        <w:rFonts w:ascii="Symbol" w:hAnsi="Symbol" w:hint="default"/>
      </w:rPr>
    </w:lvl>
    <w:lvl w:ilvl="1" w:tplc="160C4B26">
      <w:start w:val="1"/>
      <w:numFmt w:val="bullet"/>
      <w:lvlText w:val="-"/>
      <w:lvlJc w:val="left"/>
      <w:pPr>
        <w:ind w:left="1440" w:hanging="360"/>
      </w:pPr>
      <w:rPr>
        <w:rFonts w:ascii="Arial Narrow" w:eastAsia="Calibri" w:hAnsi="Arial Narrow" w:cs="Arial" w:hint="default"/>
        <w:sz w:val="22"/>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7527413"/>
    <w:multiLevelType w:val="hybridMultilevel"/>
    <w:tmpl w:val="97B21320"/>
    <w:lvl w:ilvl="0" w:tplc="853CEFE4">
      <w:start w:val="3"/>
      <w:numFmt w:val="bullet"/>
      <w:lvlText w:val="-"/>
      <w:lvlJc w:val="left"/>
      <w:pPr>
        <w:ind w:left="720"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9F10B4"/>
    <w:multiLevelType w:val="hybridMultilevel"/>
    <w:tmpl w:val="07D0080E"/>
    <w:lvl w:ilvl="0" w:tplc="240A0019">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F834BF8"/>
    <w:multiLevelType w:val="hybridMultilevel"/>
    <w:tmpl w:val="A27E58A6"/>
    <w:lvl w:ilvl="0" w:tplc="633213C2">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AF431C8"/>
    <w:multiLevelType w:val="multilevel"/>
    <w:tmpl w:val="10EEEC68"/>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250C7BC5"/>
    <w:multiLevelType w:val="hybridMultilevel"/>
    <w:tmpl w:val="5D2607B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0272F7"/>
    <w:multiLevelType w:val="hybridMultilevel"/>
    <w:tmpl w:val="C41044F2"/>
    <w:lvl w:ilvl="0" w:tplc="080A0001">
      <w:start w:val="1"/>
      <w:numFmt w:val="bullet"/>
      <w:lvlText w:val=""/>
      <w:lvlJc w:val="left"/>
      <w:pPr>
        <w:ind w:left="765"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8" w15:restartNumberingAfterBreak="0">
    <w:nsid w:val="2A537F98"/>
    <w:multiLevelType w:val="hybridMultilevel"/>
    <w:tmpl w:val="6DBAD7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D706AE9"/>
    <w:multiLevelType w:val="hybridMultilevel"/>
    <w:tmpl w:val="8DDA496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E6A60E0"/>
    <w:multiLevelType w:val="hybridMultilevel"/>
    <w:tmpl w:val="1AB29B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F8E25EE"/>
    <w:multiLevelType w:val="multilevel"/>
    <w:tmpl w:val="0409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113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2" w15:restartNumberingAfterBreak="0">
    <w:nsid w:val="388F7701"/>
    <w:multiLevelType w:val="hybridMultilevel"/>
    <w:tmpl w:val="C866708E"/>
    <w:lvl w:ilvl="0" w:tplc="AFECA05E">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3" w15:restartNumberingAfterBreak="0">
    <w:nsid w:val="39BE7D86"/>
    <w:multiLevelType w:val="hybridMultilevel"/>
    <w:tmpl w:val="7374C540"/>
    <w:lvl w:ilvl="0" w:tplc="080A0001">
      <w:start w:val="1"/>
      <w:numFmt w:val="bullet"/>
      <w:lvlText w:val=""/>
      <w:lvlJc w:val="left"/>
      <w:pPr>
        <w:ind w:left="720"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14" w15:restartNumberingAfterBreak="0">
    <w:nsid w:val="3B13049A"/>
    <w:multiLevelType w:val="hybridMultilevel"/>
    <w:tmpl w:val="799CB3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4A0A199A"/>
    <w:multiLevelType w:val="hybridMultilevel"/>
    <w:tmpl w:val="7910C562"/>
    <w:lvl w:ilvl="0" w:tplc="3F12E122">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EAE37D2"/>
    <w:multiLevelType w:val="hybridMultilevel"/>
    <w:tmpl w:val="12DCC55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57BC0E57"/>
    <w:multiLevelType w:val="hybridMultilevel"/>
    <w:tmpl w:val="15C8EBD0"/>
    <w:lvl w:ilvl="0" w:tplc="80F00900">
      <w:start w:val="1"/>
      <w:numFmt w:val="decimal"/>
      <w:lvlText w:val="%1."/>
      <w:lvlJc w:val="left"/>
      <w:pPr>
        <w:ind w:left="720" w:hanging="360"/>
      </w:pPr>
      <w:rPr>
        <w:rFonts w:hint="default"/>
        <w:b w:val="0"/>
        <w:sz w:val="22"/>
      </w:rPr>
    </w:lvl>
    <w:lvl w:ilvl="1" w:tplc="32729C2E">
      <w:numFmt w:val="bullet"/>
      <w:lvlText w:val=""/>
      <w:lvlJc w:val="left"/>
      <w:pPr>
        <w:ind w:left="1440" w:hanging="360"/>
      </w:pPr>
      <w:rPr>
        <w:rFonts w:ascii="Wingdings" w:eastAsia="MS Mincho" w:hAnsi="Wingdings" w:cs="Arial" w:hint="default"/>
        <w:sz w:val="22"/>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9282962"/>
    <w:multiLevelType w:val="hybridMultilevel"/>
    <w:tmpl w:val="88CA31E4"/>
    <w:lvl w:ilvl="0" w:tplc="080A0001">
      <w:start w:val="1"/>
      <w:numFmt w:val="bullet"/>
      <w:lvlText w:val=""/>
      <w:lvlJc w:val="left"/>
      <w:pPr>
        <w:ind w:left="720"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20" w15:restartNumberingAfterBreak="0">
    <w:nsid w:val="5A40027C"/>
    <w:multiLevelType w:val="hybridMultilevel"/>
    <w:tmpl w:val="751296F4"/>
    <w:lvl w:ilvl="0" w:tplc="526A475E">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CB02592"/>
    <w:multiLevelType w:val="hybridMultilevel"/>
    <w:tmpl w:val="97DC3BB2"/>
    <w:lvl w:ilvl="0" w:tplc="0409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EA104B6"/>
    <w:multiLevelType w:val="hybridMultilevel"/>
    <w:tmpl w:val="35788BD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EBB0769"/>
    <w:multiLevelType w:val="hybridMultilevel"/>
    <w:tmpl w:val="CBFC3240"/>
    <w:lvl w:ilvl="0" w:tplc="240A0017">
      <w:start w:val="1"/>
      <w:numFmt w:val="lowerLetter"/>
      <w:lvlText w:val="%1)"/>
      <w:lvlJc w:val="left"/>
      <w:pPr>
        <w:ind w:left="1287" w:hanging="360"/>
      </w:pPr>
    </w:lvl>
    <w:lvl w:ilvl="1" w:tplc="240A0019" w:tentative="1">
      <w:start w:val="1"/>
      <w:numFmt w:val="lowerLetter"/>
      <w:lvlText w:val="%2."/>
      <w:lvlJc w:val="left"/>
      <w:pPr>
        <w:ind w:left="2007" w:hanging="360"/>
      </w:pPr>
    </w:lvl>
    <w:lvl w:ilvl="2" w:tplc="240A001B" w:tentative="1">
      <w:start w:val="1"/>
      <w:numFmt w:val="lowerRoman"/>
      <w:lvlText w:val="%3."/>
      <w:lvlJc w:val="right"/>
      <w:pPr>
        <w:ind w:left="2727" w:hanging="180"/>
      </w:pPr>
    </w:lvl>
    <w:lvl w:ilvl="3" w:tplc="240A000F" w:tentative="1">
      <w:start w:val="1"/>
      <w:numFmt w:val="decimal"/>
      <w:lvlText w:val="%4."/>
      <w:lvlJc w:val="left"/>
      <w:pPr>
        <w:ind w:left="3447" w:hanging="360"/>
      </w:pPr>
    </w:lvl>
    <w:lvl w:ilvl="4" w:tplc="240A0019" w:tentative="1">
      <w:start w:val="1"/>
      <w:numFmt w:val="lowerLetter"/>
      <w:lvlText w:val="%5."/>
      <w:lvlJc w:val="left"/>
      <w:pPr>
        <w:ind w:left="4167" w:hanging="360"/>
      </w:pPr>
    </w:lvl>
    <w:lvl w:ilvl="5" w:tplc="240A001B" w:tentative="1">
      <w:start w:val="1"/>
      <w:numFmt w:val="lowerRoman"/>
      <w:lvlText w:val="%6."/>
      <w:lvlJc w:val="right"/>
      <w:pPr>
        <w:ind w:left="4887" w:hanging="180"/>
      </w:pPr>
    </w:lvl>
    <w:lvl w:ilvl="6" w:tplc="240A000F" w:tentative="1">
      <w:start w:val="1"/>
      <w:numFmt w:val="decimal"/>
      <w:lvlText w:val="%7."/>
      <w:lvlJc w:val="left"/>
      <w:pPr>
        <w:ind w:left="5607" w:hanging="360"/>
      </w:pPr>
    </w:lvl>
    <w:lvl w:ilvl="7" w:tplc="240A0019" w:tentative="1">
      <w:start w:val="1"/>
      <w:numFmt w:val="lowerLetter"/>
      <w:lvlText w:val="%8."/>
      <w:lvlJc w:val="left"/>
      <w:pPr>
        <w:ind w:left="6327" w:hanging="360"/>
      </w:pPr>
    </w:lvl>
    <w:lvl w:ilvl="8" w:tplc="240A001B" w:tentative="1">
      <w:start w:val="1"/>
      <w:numFmt w:val="lowerRoman"/>
      <w:lvlText w:val="%9."/>
      <w:lvlJc w:val="right"/>
      <w:pPr>
        <w:ind w:left="7047" w:hanging="180"/>
      </w:pPr>
    </w:lvl>
  </w:abstractNum>
  <w:abstractNum w:abstractNumId="24" w15:restartNumberingAfterBreak="0">
    <w:nsid w:val="5ED14281"/>
    <w:multiLevelType w:val="hybridMultilevel"/>
    <w:tmpl w:val="C11A9740"/>
    <w:lvl w:ilvl="0" w:tplc="14FA2318">
      <w:start w:val="1"/>
      <w:numFmt w:val="bullet"/>
      <w:lvlText w:val="-"/>
      <w:lvlJc w:val="left"/>
      <w:pPr>
        <w:ind w:left="720" w:hanging="360"/>
      </w:pPr>
      <w:rPr>
        <w:rFonts w:ascii="Arial Narrow" w:eastAsia="MS Mincho" w:hAnsi="Arial Narrow" w:cs="Arial" w:hint="default"/>
        <w:b w:val="0"/>
        <w:u w:val="none"/>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F49509D"/>
    <w:multiLevelType w:val="hybridMultilevel"/>
    <w:tmpl w:val="E1868362"/>
    <w:lvl w:ilvl="0" w:tplc="240A0017">
      <w:start w:val="1"/>
      <w:numFmt w:val="lowerLetter"/>
      <w:lvlText w:val="%1)"/>
      <w:lvlJc w:val="left"/>
      <w:pPr>
        <w:ind w:left="720" w:hanging="360"/>
      </w:pPr>
      <w:rPr>
        <w:rFonts w:hint="default"/>
      </w:rPr>
    </w:lvl>
    <w:lvl w:ilvl="1" w:tplc="AE403EEE">
      <w:start w:val="1"/>
      <w:numFmt w:val="decimal"/>
      <w:lvlText w:val="%2."/>
      <w:lvlJc w:val="left"/>
      <w:pPr>
        <w:ind w:left="1440" w:hanging="360"/>
      </w:pPr>
      <w:rPr>
        <w:rFonts w:ascii="Arial Narrow" w:eastAsia="Calibri" w:hAnsi="Arial Narrow" w:cs="Arial" w:hint="default"/>
      </w:r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F9F26C9"/>
    <w:multiLevelType w:val="hybridMultilevel"/>
    <w:tmpl w:val="4DB805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22E4588"/>
    <w:multiLevelType w:val="hybridMultilevel"/>
    <w:tmpl w:val="026C6AA6"/>
    <w:lvl w:ilvl="0" w:tplc="DD8CEA28">
      <w:start w:val="1"/>
      <w:numFmt w:val="upperLetter"/>
      <w:lvlText w:val="%1."/>
      <w:lvlJc w:val="left"/>
      <w:pPr>
        <w:ind w:left="720" w:hanging="360"/>
      </w:pPr>
      <w:rPr>
        <w:rFonts w:eastAsia="Calibri" w:cs="Times New Roman" w:hint="default"/>
        <w:b/>
        <w:bCs/>
        <w:sz w:val="18"/>
        <w:szCs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5122D20"/>
    <w:multiLevelType w:val="hybridMultilevel"/>
    <w:tmpl w:val="328CB3D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67F602BA"/>
    <w:multiLevelType w:val="multilevel"/>
    <w:tmpl w:val="7910E978"/>
    <w:lvl w:ilvl="0">
      <w:start w:val="1"/>
      <w:numFmt w:val="decimal"/>
      <w:lvlText w:val="%1"/>
      <w:lvlJc w:val="left"/>
      <w:pPr>
        <w:ind w:left="360" w:hanging="360"/>
      </w:pPr>
      <w:rPr>
        <w:rFonts w:hint="default"/>
      </w:rPr>
    </w:lvl>
    <w:lvl w:ilvl="1">
      <w:start w:val="1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400" w:hanging="72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4800" w:hanging="1440"/>
      </w:pPr>
      <w:rPr>
        <w:rFonts w:hint="default"/>
      </w:rPr>
    </w:lvl>
  </w:abstractNum>
  <w:abstractNum w:abstractNumId="30" w15:restartNumberingAfterBreak="0">
    <w:nsid w:val="687F2F1D"/>
    <w:multiLevelType w:val="multilevel"/>
    <w:tmpl w:val="143C895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b/>
        <w:lang w:val="es-C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8B112C8"/>
    <w:multiLevelType w:val="hybridMultilevel"/>
    <w:tmpl w:val="CAA00BF8"/>
    <w:lvl w:ilvl="0" w:tplc="73B0B950">
      <w:start w:val="1"/>
      <w:numFmt w:val="upperLetter"/>
      <w:lvlText w:val="%1-"/>
      <w:lvlJc w:val="left"/>
      <w:pPr>
        <w:ind w:left="570" w:hanging="360"/>
      </w:pPr>
      <w:rPr>
        <w:rFonts w:hint="default"/>
      </w:rPr>
    </w:lvl>
    <w:lvl w:ilvl="1" w:tplc="240A0019" w:tentative="1">
      <w:start w:val="1"/>
      <w:numFmt w:val="lowerLetter"/>
      <w:lvlText w:val="%2."/>
      <w:lvlJc w:val="left"/>
      <w:pPr>
        <w:ind w:left="1290" w:hanging="360"/>
      </w:pPr>
    </w:lvl>
    <w:lvl w:ilvl="2" w:tplc="240A001B" w:tentative="1">
      <w:start w:val="1"/>
      <w:numFmt w:val="lowerRoman"/>
      <w:lvlText w:val="%3."/>
      <w:lvlJc w:val="right"/>
      <w:pPr>
        <w:ind w:left="2010" w:hanging="180"/>
      </w:pPr>
    </w:lvl>
    <w:lvl w:ilvl="3" w:tplc="240A000F" w:tentative="1">
      <w:start w:val="1"/>
      <w:numFmt w:val="decimal"/>
      <w:lvlText w:val="%4."/>
      <w:lvlJc w:val="left"/>
      <w:pPr>
        <w:ind w:left="2730" w:hanging="360"/>
      </w:pPr>
    </w:lvl>
    <w:lvl w:ilvl="4" w:tplc="240A0019" w:tentative="1">
      <w:start w:val="1"/>
      <w:numFmt w:val="lowerLetter"/>
      <w:lvlText w:val="%5."/>
      <w:lvlJc w:val="left"/>
      <w:pPr>
        <w:ind w:left="3450" w:hanging="360"/>
      </w:pPr>
    </w:lvl>
    <w:lvl w:ilvl="5" w:tplc="240A001B" w:tentative="1">
      <w:start w:val="1"/>
      <w:numFmt w:val="lowerRoman"/>
      <w:lvlText w:val="%6."/>
      <w:lvlJc w:val="right"/>
      <w:pPr>
        <w:ind w:left="4170" w:hanging="180"/>
      </w:pPr>
    </w:lvl>
    <w:lvl w:ilvl="6" w:tplc="240A000F" w:tentative="1">
      <w:start w:val="1"/>
      <w:numFmt w:val="decimal"/>
      <w:lvlText w:val="%7."/>
      <w:lvlJc w:val="left"/>
      <w:pPr>
        <w:ind w:left="4890" w:hanging="360"/>
      </w:pPr>
    </w:lvl>
    <w:lvl w:ilvl="7" w:tplc="240A0019" w:tentative="1">
      <w:start w:val="1"/>
      <w:numFmt w:val="lowerLetter"/>
      <w:lvlText w:val="%8."/>
      <w:lvlJc w:val="left"/>
      <w:pPr>
        <w:ind w:left="5610" w:hanging="360"/>
      </w:pPr>
    </w:lvl>
    <w:lvl w:ilvl="8" w:tplc="240A001B" w:tentative="1">
      <w:start w:val="1"/>
      <w:numFmt w:val="lowerRoman"/>
      <w:lvlText w:val="%9."/>
      <w:lvlJc w:val="right"/>
      <w:pPr>
        <w:ind w:left="6330" w:hanging="180"/>
      </w:pPr>
    </w:lvl>
  </w:abstractNum>
  <w:abstractNum w:abstractNumId="32" w15:restartNumberingAfterBreak="0">
    <w:nsid w:val="698D204C"/>
    <w:multiLevelType w:val="hybridMultilevel"/>
    <w:tmpl w:val="2BEC692A"/>
    <w:lvl w:ilvl="0" w:tplc="240A0001">
      <w:start w:val="1"/>
      <w:numFmt w:val="bullet"/>
      <w:lvlText w:val=""/>
      <w:lvlJc w:val="left"/>
      <w:pPr>
        <w:ind w:left="720" w:hanging="360"/>
      </w:pPr>
      <w:rPr>
        <w:rFonts w:ascii="Symbol" w:hAnsi="Symbol" w:hint="default"/>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A0B7D11"/>
    <w:multiLevelType w:val="hybridMultilevel"/>
    <w:tmpl w:val="01C2BC0A"/>
    <w:lvl w:ilvl="0" w:tplc="3F7AB562">
      <w:start w:val="1"/>
      <w:numFmt w:val="lowerLetter"/>
      <w:lvlText w:val="%1."/>
      <w:lvlJc w:val="left"/>
      <w:pPr>
        <w:ind w:left="405" w:hanging="360"/>
      </w:pPr>
      <w:rPr>
        <w:rFonts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34" w15:restartNumberingAfterBreak="0">
    <w:nsid w:val="79691484"/>
    <w:multiLevelType w:val="hybridMultilevel"/>
    <w:tmpl w:val="AEEC3A8E"/>
    <w:lvl w:ilvl="0" w:tplc="8C1CB14E">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BAE121C"/>
    <w:multiLevelType w:val="hybridMultilevel"/>
    <w:tmpl w:val="FE00FDB8"/>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6" w15:restartNumberingAfterBreak="0">
    <w:nsid w:val="7BB05CB8"/>
    <w:multiLevelType w:val="hybridMultilevel"/>
    <w:tmpl w:val="30E2C8D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69391374">
    <w:abstractNumId w:val="7"/>
  </w:num>
  <w:num w:numId="2" w16cid:durableId="1253200864">
    <w:abstractNumId w:val="13"/>
  </w:num>
  <w:num w:numId="3" w16cid:durableId="726228301">
    <w:abstractNumId w:val="19"/>
  </w:num>
  <w:num w:numId="4" w16cid:durableId="878248614">
    <w:abstractNumId w:val="11"/>
  </w:num>
  <w:num w:numId="5" w16cid:durableId="512688613">
    <w:abstractNumId w:val="30"/>
  </w:num>
  <w:num w:numId="6" w16cid:durableId="1622878936">
    <w:abstractNumId w:val="15"/>
  </w:num>
  <w:num w:numId="7" w16cid:durableId="764808396">
    <w:abstractNumId w:val="26"/>
  </w:num>
  <w:num w:numId="8" w16cid:durableId="1645504820">
    <w:abstractNumId w:val="33"/>
  </w:num>
  <w:num w:numId="9" w16cid:durableId="825435512">
    <w:abstractNumId w:val="28"/>
  </w:num>
  <w:num w:numId="10" w16cid:durableId="1038093023">
    <w:abstractNumId w:val="0"/>
  </w:num>
  <w:num w:numId="11" w16cid:durableId="704670756">
    <w:abstractNumId w:val="5"/>
  </w:num>
  <w:num w:numId="12" w16cid:durableId="1145663008">
    <w:abstractNumId w:val="36"/>
  </w:num>
  <w:num w:numId="13" w16cid:durableId="1066338789">
    <w:abstractNumId w:val="25"/>
  </w:num>
  <w:num w:numId="14" w16cid:durableId="758330345">
    <w:abstractNumId w:val="20"/>
  </w:num>
  <w:num w:numId="15" w16cid:durableId="1220752075">
    <w:abstractNumId w:val="4"/>
  </w:num>
  <w:num w:numId="16" w16cid:durableId="614365856">
    <w:abstractNumId w:val="6"/>
  </w:num>
  <w:num w:numId="17" w16cid:durableId="1183206310">
    <w:abstractNumId w:val="22"/>
  </w:num>
  <w:num w:numId="18" w16cid:durableId="1873641314">
    <w:abstractNumId w:val="24"/>
  </w:num>
  <w:num w:numId="19" w16cid:durableId="1399861721">
    <w:abstractNumId w:val="17"/>
  </w:num>
  <w:num w:numId="20" w16cid:durableId="615793521">
    <w:abstractNumId w:val="8"/>
  </w:num>
  <w:num w:numId="21" w16cid:durableId="1774936400">
    <w:abstractNumId w:val="14"/>
  </w:num>
  <w:num w:numId="22" w16cid:durableId="103768825">
    <w:abstractNumId w:val="34"/>
  </w:num>
  <w:num w:numId="23" w16cid:durableId="1125150044">
    <w:abstractNumId w:val="32"/>
  </w:num>
  <w:num w:numId="24" w16cid:durableId="325717313">
    <w:abstractNumId w:val="1"/>
  </w:num>
  <w:num w:numId="25" w16cid:durableId="1342664556">
    <w:abstractNumId w:val="18"/>
  </w:num>
  <w:num w:numId="26" w16cid:durableId="1752194520">
    <w:abstractNumId w:val="9"/>
  </w:num>
  <w:num w:numId="27" w16cid:durableId="2141414924">
    <w:abstractNumId w:val="12"/>
  </w:num>
  <w:num w:numId="28" w16cid:durableId="971135813">
    <w:abstractNumId w:val="29"/>
  </w:num>
  <w:num w:numId="29" w16cid:durableId="1265765681">
    <w:abstractNumId w:val="35"/>
  </w:num>
  <w:num w:numId="30" w16cid:durableId="2045666289">
    <w:abstractNumId w:val="3"/>
  </w:num>
  <w:num w:numId="31" w16cid:durableId="1380324394">
    <w:abstractNumId w:val="2"/>
  </w:num>
  <w:num w:numId="32" w16cid:durableId="692069517">
    <w:abstractNumId w:val="27"/>
  </w:num>
  <w:num w:numId="33" w16cid:durableId="936404564">
    <w:abstractNumId w:val="21"/>
  </w:num>
  <w:num w:numId="34" w16cid:durableId="994410395">
    <w:abstractNumId w:val="10"/>
  </w:num>
  <w:num w:numId="35" w16cid:durableId="1350642450">
    <w:abstractNumId w:val="31"/>
  </w:num>
  <w:num w:numId="36" w16cid:durableId="1876309480">
    <w:abstractNumId w:val="16"/>
  </w:num>
  <w:num w:numId="37" w16cid:durableId="1839609151">
    <w:abstractNumId w:val="2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08"/>
  <w:hyphenationZone w:val="425"/>
  <w:drawingGridHorizontalSpacing w:val="12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59D4"/>
    <w:rsid w:val="000001F0"/>
    <w:rsid w:val="00000C08"/>
    <w:rsid w:val="0000637D"/>
    <w:rsid w:val="000073B1"/>
    <w:rsid w:val="00016E2C"/>
    <w:rsid w:val="000220F1"/>
    <w:rsid w:val="00022770"/>
    <w:rsid w:val="000267BD"/>
    <w:rsid w:val="00042407"/>
    <w:rsid w:val="0005790F"/>
    <w:rsid w:val="00063F44"/>
    <w:rsid w:val="00072804"/>
    <w:rsid w:val="00083379"/>
    <w:rsid w:val="00084B32"/>
    <w:rsid w:val="00084F32"/>
    <w:rsid w:val="00086B0F"/>
    <w:rsid w:val="000959FB"/>
    <w:rsid w:val="000A201A"/>
    <w:rsid w:val="000A5A25"/>
    <w:rsid w:val="000B489F"/>
    <w:rsid w:val="000C152E"/>
    <w:rsid w:val="000C7E8C"/>
    <w:rsid w:val="000D1217"/>
    <w:rsid w:val="000D1A93"/>
    <w:rsid w:val="000D630C"/>
    <w:rsid w:val="000D742C"/>
    <w:rsid w:val="000F1C36"/>
    <w:rsid w:val="000F2B24"/>
    <w:rsid w:val="000F7B97"/>
    <w:rsid w:val="00102784"/>
    <w:rsid w:val="00105533"/>
    <w:rsid w:val="00107841"/>
    <w:rsid w:val="0011279D"/>
    <w:rsid w:val="00124639"/>
    <w:rsid w:val="00125E1D"/>
    <w:rsid w:val="00147592"/>
    <w:rsid w:val="001553BF"/>
    <w:rsid w:val="001569AD"/>
    <w:rsid w:val="00156FBF"/>
    <w:rsid w:val="00161079"/>
    <w:rsid w:val="001623B0"/>
    <w:rsid w:val="00167244"/>
    <w:rsid w:val="00187DE5"/>
    <w:rsid w:val="001B361A"/>
    <w:rsid w:val="001B3A20"/>
    <w:rsid w:val="001B50E2"/>
    <w:rsid w:val="001C73A0"/>
    <w:rsid w:val="001F4544"/>
    <w:rsid w:val="001F5206"/>
    <w:rsid w:val="0020467B"/>
    <w:rsid w:val="00204BCC"/>
    <w:rsid w:val="00210F80"/>
    <w:rsid w:val="00221473"/>
    <w:rsid w:val="0022192E"/>
    <w:rsid w:val="00223F52"/>
    <w:rsid w:val="00226233"/>
    <w:rsid w:val="00250B91"/>
    <w:rsid w:val="00250FEB"/>
    <w:rsid w:val="002516BF"/>
    <w:rsid w:val="00263BA7"/>
    <w:rsid w:val="00270A91"/>
    <w:rsid w:val="002725E2"/>
    <w:rsid w:val="00272905"/>
    <w:rsid w:val="00273AC4"/>
    <w:rsid w:val="00276D7C"/>
    <w:rsid w:val="00284AE3"/>
    <w:rsid w:val="00294AEF"/>
    <w:rsid w:val="00294E01"/>
    <w:rsid w:val="002953F3"/>
    <w:rsid w:val="002A08A9"/>
    <w:rsid w:val="002A09FC"/>
    <w:rsid w:val="002A4789"/>
    <w:rsid w:val="002A4887"/>
    <w:rsid w:val="002A4D4B"/>
    <w:rsid w:val="002B00D5"/>
    <w:rsid w:val="002B2BCD"/>
    <w:rsid w:val="002B3BF7"/>
    <w:rsid w:val="002B7808"/>
    <w:rsid w:val="002C3CDB"/>
    <w:rsid w:val="002D00A2"/>
    <w:rsid w:val="002D09D8"/>
    <w:rsid w:val="002D1F06"/>
    <w:rsid w:val="002D66E0"/>
    <w:rsid w:val="002E1F0F"/>
    <w:rsid w:val="002E5793"/>
    <w:rsid w:val="002F1E87"/>
    <w:rsid w:val="00301F87"/>
    <w:rsid w:val="003041B7"/>
    <w:rsid w:val="00304766"/>
    <w:rsid w:val="0030497C"/>
    <w:rsid w:val="00307566"/>
    <w:rsid w:val="00310E5A"/>
    <w:rsid w:val="00312957"/>
    <w:rsid w:val="003145A2"/>
    <w:rsid w:val="00322890"/>
    <w:rsid w:val="00325C09"/>
    <w:rsid w:val="0033242A"/>
    <w:rsid w:val="0033653C"/>
    <w:rsid w:val="00340883"/>
    <w:rsid w:val="003429E8"/>
    <w:rsid w:val="00344AB7"/>
    <w:rsid w:val="00352F55"/>
    <w:rsid w:val="00354905"/>
    <w:rsid w:val="003576D8"/>
    <w:rsid w:val="00361C6A"/>
    <w:rsid w:val="003670C4"/>
    <w:rsid w:val="00374B13"/>
    <w:rsid w:val="00374B3E"/>
    <w:rsid w:val="00391CD9"/>
    <w:rsid w:val="00393443"/>
    <w:rsid w:val="003A07F4"/>
    <w:rsid w:val="003D28DB"/>
    <w:rsid w:val="003E2CBC"/>
    <w:rsid w:val="003E3E3A"/>
    <w:rsid w:val="003E7C06"/>
    <w:rsid w:val="00400C4B"/>
    <w:rsid w:val="004046E7"/>
    <w:rsid w:val="0041032C"/>
    <w:rsid w:val="00413A80"/>
    <w:rsid w:val="00413EFF"/>
    <w:rsid w:val="004148B9"/>
    <w:rsid w:val="0041723D"/>
    <w:rsid w:val="00421B32"/>
    <w:rsid w:val="00424D71"/>
    <w:rsid w:val="00432A4D"/>
    <w:rsid w:val="00432BB9"/>
    <w:rsid w:val="00446888"/>
    <w:rsid w:val="0045015B"/>
    <w:rsid w:val="004568C8"/>
    <w:rsid w:val="00456AEB"/>
    <w:rsid w:val="00460605"/>
    <w:rsid w:val="00462890"/>
    <w:rsid w:val="004753A3"/>
    <w:rsid w:val="0048299C"/>
    <w:rsid w:val="004A116E"/>
    <w:rsid w:val="004A3943"/>
    <w:rsid w:val="004A4E95"/>
    <w:rsid w:val="004A5CC2"/>
    <w:rsid w:val="004A7E2B"/>
    <w:rsid w:val="004B4B5B"/>
    <w:rsid w:val="004B5E5F"/>
    <w:rsid w:val="004B7564"/>
    <w:rsid w:val="004C1DC5"/>
    <w:rsid w:val="004D2ACD"/>
    <w:rsid w:val="004D33CD"/>
    <w:rsid w:val="004D65CE"/>
    <w:rsid w:val="004F0B95"/>
    <w:rsid w:val="004F3CE4"/>
    <w:rsid w:val="00500496"/>
    <w:rsid w:val="00502F86"/>
    <w:rsid w:val="00513C89"/>
    <w:rsid w:val="00516F4C"/>
    <w:rsid w:val="00527CBC"/>
    <w:rsid w:val="00533373"/>
    <w:rsid w:val="005365DC"/>
    <w:rsid w:val="00540CBD"/>
    <w:rsid w:val="00546351"/>
    <w:rsid w:val="005714EE"/>
    <w:rsid w:val="00572DE5"/>
    <w:rsid w:val="005763AE"/>
    <w:rsid w:val="00595202"/>
    <w:rsid w:val="005A107A"/>
    <w:rsid w:val="005A2A25"/>
    <w:rsid w:val="005A5E0C"/>
    <w:rsid w:val="005B14D8"/>
    <w:rsid w:val="005B46C5"/>
    <w:rsid w:val="005C3BA3"/>
    <w:rsid w:val="005D56CB"/>
    <w:rsid w:val="005D5FE5"/>
    <w:rsid w:val="005E123A"/>
    <w:rsid w:val="005F4B0F"/>
    <w:rsid w:val="005F4F57"/>
    <w:rsid w:val="0060113F"/>
    <w:rsid w:val="0060127D"/>
    <w:rsid w:val="00606E4C"/>
    <w:rsid w:val="00607D34"/>
    <w:rsid w:val="00616661"/>
    <w:rsid w:val="00622AF7"/>
    <w:rsid w:val="00634E17"/>
    <w:rsid w:val="0064051F"/>
    <w:rsid w:val="00640B04"/>
    <w:rsid w:val="0064152E"/>
    <w:rsid w:val="00642107"/>
    <w:rsid w:val="00645C7F"/>
    <w:rsid w:val="00650864"/>
    <w:rsid w:val="00652A77"/>
    <w:rsid w:val="00653F4D"/>
    <w:rsid w:val="0066023A"/>
    <w:rsid w:val="006776A0"/>
    <w:rsid w:val="00681CBE"/>
    <w:rsid w:val="0068709A"/>
    <w:rsid w:val="006905F5"/>
    <w:rsid w:val="006973AC"/>
    <w:rsid w:val="006A3553"/>
    <w:rsid w:val="006A66C1"/>
    <w:rsid w:val="006A78CA"/>
    <w:rsid w:val="006B1D5E"/>
    <w:rsid w:val="006B2ECE"/>
    <w:rsid w:val="006B54F3"/>
    <w:rsid w:val="006B5614"/>
    <w:rsid w:val="006B726E"/>
    <w:rsid w:val="006B7DAA"/>
    <w:rsid w:val="006C20A9"/>
    <w:rsid w:val="006E061C"/>
    <w:rsid w:val="006E0D83"/>
    <w:rsid w:val="006E47F3"/>
    <w:rsid w:val="0070270B"/>
    <w:rsid w:val="00703E73"/>
    <w:rsid w:val="00704764"/>
    <w:rsid w:val="00707F58"/>
    <w:rsid w:val="007127A9"/>
    <w:rsid w:val="00716F55"/>
    <w:rsid w:val="00721677"/>
    <w:rsid w:val="00724679"/>
    <w:rsid w:val="00724D07"/>
    <w:rsid w:val="007279EA"/>
    <w:rsid w:val="0073469B"/>
    <w:rsid w:val="00735477"/>
    <w:rsid w:val="007420AB"/>
    <w:rsid w:val="00751738"/>
    <w:rsid w:val="00757517"/>
    <w:rsid w:val="0075770B"/>
    <w:rsid w:val="00764F6A"/>
    <w:rsid w:val="00767B96"/>
    <w:rsid w:val="00770985"/>
    <w:rsid w:val="007731C2"/>
    <w:rsid w:val="007752E4"/>
    <w:rsid w:val="0079397F"/>
    <w:rsid w:val="00793EE9"/>
    <w:rsid w:val="00797A6F"/>
    <w:rsid w:val="007A2CE0"/>
    <w:rsid w:val="007B2D75"/>
    <w:rsid w:val="007C0A6A"/>
    <w:rsid w:val="007C26FF"/>
    <w:rsid w:val="007C67D2"/>
    <w:rsid w:val="007D10A3"/>
    <w:rsid w:val="007D6CB1"/>
    <w:rsid w:val="007E3033"/>
    <w:rsid w:val="007F5F76"/>
    <w:rsid w:val="00803B47"/>
    <w:rsid w:val="00813893"/>
    <w:rsid w:val="00823AB3"/>
    <w:rsid w:val="00826624"/>
    <w:rsid w:val="0083714E"/>
    <w:rsid w:val="00845896"/>
    <w:rsid w:val="008467FD"/>
    <w:rsid w:val="00850B5F"/>
    <w:rsid w:val="008668E7"/>
    <w:rsid w:val="00877751"/>
    <w:rsid w:val="0089251F"/>
    <w:rsid w:val="008928A4"/>
    <w:rsid w:val="00893E71"/>
    <w:rsid w:val="0089576C"/>
    <w:rsid w:val="008B0F7D"/>
    <w:rsid w:val="008B256E"/>
    <w:rsid w:val="008B26C2"/>
    <w:rsid w:val="008B5A98"/>
    <w:rsid w:val="008B7265"/>
    <w:rsid w:val="008C2D87"/>
    <w:rsid w:val="008C33CE"/>
    <w:rsid w:val="008C6011"/>
    <w:rsid w:val="008C6F74"/>
    <w:rsid w:val="008D566B"/>
    <w:rsid w:val="008E325D"/>
    <w:rsid w:val="008F4BD3"/>
    <w:rsid w:val="008F5BDC"/>
    <w:rsid w:val="00902AFF"/>
    <w:rsid w:val="00905D97"/>
    <w:rsid w:val="00911E38"/>
    <w:rsid w:val="00912468"/>
    <w:rsid w:val="00923D6F"/>
    <w:rsid w:val="00931063"/>
    <w:rsid w:val="00932146"/>
    <w:rsid w:val="00933FC6"/>
    <w:rsid w:val="00935EA4"/>
    <w:rsid w:val="00944196"/>
    <w:rsid w:val="0094617A"/>
    <w:rsid w:val="0094786B"/>
    <w:rsid w:val="0095089D"/>
    <w:rsid w:val="009510C5"/>
    <w:rsid w:val="00954FDD"/>
    <w:rsid w:val="00962C48"/>
    <w:rsid w:val="00963456"/>
    <w:rsid w:val="00963BC0"/>
    <w:rsid w:val="009660F4"/>
    <w:rsid w:val="00967DC6"/>
    <w:rsid w:val="00970F7B"/>
    <w:rsid w:val="00971C77"/>
    <w:rsid w:val="00972CD0"/>
    <w:rsid w:val="00974D14"/>
    <w:rsid w:val="00976E2F"/>
    <w:rsid w:val="00980929"/>
    <w:rsid w:val="00981C5D"/>
    <w:rsid w:val="00981DCC"/>
    <w:rsid w:val="00983A92"/>
    <w:rsid w:val="00986AE3"/>
    <w:rsid w:val="009948B4"/>
    <w:rsid w:val="009A05B7"/>
    <w:rsid w:val="009A2E36"/>
    <w:rsid w:val="009B3913"/>
    <w:rsid w:val="009C0200"/>
    <w:rsid w:val="009C2D93"/>
    <w:rsid w:val="009D00E8"/>
    <w:rsid w:val="009E1895"/>
    <w:rsid w:val="009E59FF"/>
    <w:rsid w:val="00A0131A"/>
    <w:rsid w:val="00A01AF4"/>
    <w:rsid w:val="00A110EB"/>
    <w:rsid w:val="00A12BB3"/>
    <w:rsid w:val="00A20EAD"/>
    <w:rsid w:val="00A259D4"/>
    <w:rsid w:val="00A30DE6"/>
    <w:rsid w:val="00A3187E"/>
    <w:rsid w:val="00A33378"/>
    <w:rsid w:val="00A36A8B"/>
    <w:rsid w:val="00A440EE"/>
    <w:rsid w:val="00A4444B"/>
    <w:rsid w:val="00A4750B"/>
    <w:rsid w:val="00A52731"/>
    <w:rsid w:val="00A70573"/>
    <w:rsid w:val="00A70725"/>
    <w:rsid w:val="00A73E6D"/>
    <w:rsid w:val="00A86BD8"/>
    <w:rsid w:val="00A93501"/>
    <w:rsid w:val="00A96827"/>
    <w:rsid w:val="00AB170E"/>
    <w:rsid w:val="00AB23C7"/>
    <w:rsid w:val="00AB303E"/>
    <w:rsid w:val="00AC1C0B"/>
    <w:rsid w:val="00AC2B93"/>
    <w:rsid w:val="00AC6CF4"/>
    <w:rsid w:val="00AD185B"/>
    <w:rsid w:val="00AD5EAD"/>
    <w:rsid w:val="00AD6271"/>
    <w:rsid w:val="00AE023C"/>
    <w:rsid w:val="00AE3668"/>
    <w:rsid w:val="00AE3B4A"/>
    <w:rsid w:val="00AE65D3"/>
    <w:rsid w:val="00AE69AA"/>
    <w:rsid w:val="00AE6B21"/>
    <w:rsid w:val="00AF5771"/>
    <w:rsid w:val="00B006A9"/>
    <w:rsid w:val="00B01E6E"/>
    <w:rsid w:val="00B0740A"/>
    <w:rsid w:val="00B12A08"/>
    <w:rsid w:val="00B145CF"/>
    <w:rsid w:val="00B160F2"/>
    <w:rsid w:val="00B21AAE"/>
    <w:rsid w:val="00B23DEC"/>
    <w:rsid w:val="00B3369E"/>
    <w:rsid w:val="00B379B5"/>
    <w:rsid w:val="00B40885"/>
    <w:rsid w:val="00B47A42"/>
    <w:rsid w:val="00B51CE5"/>
    <w:rsid w:val="00B54928"/>
    <w:rsid w:val="00B610E0"/>
    <w:rsid w:val="00B6321C"/>
    <w:rsid w:val="00B700AD"/>
    <w:rsid w:val="00B719D9"/>
    <w:rsid w:val="00B71AC3"/>
    <w:rsid w:val="00B71CF7"/>
    <w:rsid w:val="00B81BA1"/>
    <w:rsid w:val="00B81F15"/>
    <w:rsid w:val="00B822E1"/>
    <w:rsid w:val="00B93B90"/>
    <w:rsid w:val="00BA0133"/>
    <w:rsid w:val="00BA6802"/>
    <w:rsid w:val="00BC0A77"/>
    <w:rsid w:val="00BD227D"/>
    <w:rsid w:val="00BD6DE3"/>
    <w:rsid w:val="00BD7667"/>
    <w:rsid w:val="00BF5C9D"/>
    <w:rsid w:val="00C02448"/>
    <w:rsid w:val="00C051DA"/>
    <w:rsid w:val="00C346B7"/>
    <w:rsid w:val="00C3790F"/>
    <w:rsid w:val="00C47496"/>
    <w:rsid w:val="00C47F63"/>
    <w:rsid w:val="00C54F41"/>
    <w:rsid w:val="00C67C5C"/>
    <w:rsid w:val="00C75E9E"/>
    <w:rsid w:val="00C76429"/>
    <w:rsid w:val="00C77324"/>
    <w:rsid w:val="00C8354F"/>
    <w:rsid w:val="00C84012"/>
    <w:rsid w:val="00C86313"/>
    <w:rsid w:val="00C86BD5"/>
    <w:rsid w:val="00C94060"/>
    <w:rsid w:val="00CA4A60"/>
    <w:rsid w:val="00CA4ECE"/>
    <w:rsid w:val="00CB5E5C"/>
    <w:rsid w:val="00CC417A"/>
    <w:rsid w:val="00CC7940"/>
    <w:rsid w:val="00CD7F55"/>
    <w:rsid w:val="00CE683B"/>
    <w:rsid w:val="00CF7E44"/>
    <w:rsid w:val="00D1285F"/>
    <w:rsid w:val="00D235E6"/>
    <w:rsid w:val="00D31C7D"/>
    <w:rsid w:val="00D348F3"/>
    <w:rsid w:val="00D373FB"/>
    <w:rsid w:val="00D4056E"/>
    <w:rsid w:val="00D61310"/>
    <w:rsid w:val="00D71848"/>
    <w:rsid w:val="00D738E5"/>
    <w:rsid w:val="00D806F9"/>
    <w:rsid w:val="00D816A5"/>
    <w:rsid w:val="00D86654"/>
    <w:rsid w:val="00D87678"/>
    <w:rsid w:val="00D94F11"/>
    <w:rsid w:val="00D9524B"/>
    <w:rsid w:val="00DA128A"/>
    <w:rsid w:val="00DA4F19"/>
    <w:rsid w:val="00DB577E"/>
    <w:rsid w:val="00DB6AC2"/>
    <w:rsid w:val="00DC536D"/>
    <w:rsid w:val="00DD0BEB"/>
    <w:rsid w:val="00DD3E6D"/>
    <w:rsid w:val="00DE2EB9"/>
    <w:rsid w:val="00DF4159"/>
    <w:rsid w:val="00E016C6"/>
    <w:rsid w:val="00E02666"/>
    <w:rsid w:val="00E04147"/>
    <w:rsid w:val="00E07293"/>
    <w:rsid w:val="00E13287"/>
    <w:rsid w:val="00E20084"/>
    <w:rsid w:val="00E2348F"/>
    <w:rsid w:val="00E30F92"/>
    <w:rsid w:val="00E373FA"/>
    <w:rsid w:val="00E3780A"/>
    <w:rsid w:val="00E4126C"/>
    <w:rsid w:val="00E4400C"/>
    <w:rsid w:val="00E46C88"/>
    <w:rsid w:val="00E50F6F"/>
    <w:rsid w:val="00E52536"/>
    <w:rsid w:val="00E55C8E"/>
    <w:rsid w:val="00E616AA"/>
    <w:rsid w:val="00E638A1"/>
    <w:rsid w:val="00E647CA"/>
    <w:rsid w:val="00E747BA"/>
    <w:rsid w:val="00E812CA"/>
    <w:rsid w:val="00E82998"/>
    <w:rsid w:val="00E842FB"/>
    <w:rsid w:val="00E86963"/>
    <w:rsid w:val="00E9147A"/>
    <w:rsid w:val="00E920B5"/>
    <w:rsid w:val="00E93827"/>
    <w:rsid w:val="00E96C9B"/>
    <w:rsid w:val="00EA1135"/>
    <w:rsid w:val="00EA5D34"/>
    <w:rsid w:val="00EB52A2"/>
    <w:rsid w:val="00EC2CB8"/>
    <w:rsid w:val="00EC750E"/>
    <w:rsid w:val="00ED3B77"/>
    <w:rsid w:val="00ED3EA9"/>
    <w:rsid w:val="00ED6A3D"/>
    <w:rsid w:val="00EF1D7C"/>
    <w:rsid w:val="00EF4C6D"/>
    <w:rsid w:val="00EF6821"/>
    <w:rsid w:val="00F0385A"/>
    <w:rsid w:val="00F10386"/>
    <w:rsid w:val="00F1072B"/>
    <w:rsid w:val="00F15656"/>
    <w:rsid w:val="00F17AB7"/>
    <w:rsid w:val="00F24B63"/>
    <w:rsid w:val="00F40883"/>
    <w:rsid w:val="00F43A98"/>
    <w:rsid w:val="00F45770"/>
    <w:rsid w:val="00F46BF6"/>
    <w:rsid w:val="00F52BE4"/>
    <w:rsid w:val="00F539D7"/>
    <w:rsid w:val="00F635EA"/>
    <w:rsid w:val="00F638CF"/>
    <w:rsid w:val="00F63E85"/>
    <w:rsid w:val="00F67727"/>
    <w:rsid w:val="00F67F3D"/>
    <w:rsid w:val="00F943E1"/>
    <w:rsid w:val="00FA2345"/>
    <w:rsid w:val="00FA5937"/>
    <w:rsid w:val="00FA607E"/>
    <w:rsid w:val="00FA6CB6"/>
    <w:rsid w:val="00FB0F67"/>
    <w:rsid w:val="00FB2D53"/>
    <w:rsid w:val="00FB6F07"/>
    <w:rsid w:val="00FC70C3"/>
    <w:rsid w:val="00FD0BA7"/>
    <w:rsid w:val="00FD3315"/>
    <w:rsid w:val="00FE3018"/>
    <w:rsid w:val="00FE5151"/>
    <w:rsid w:val="00FE558F"/>
    <w:rsid w:val="00FF01BD"/>
    <w:rsid w:val="00FF0EB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67A0FD"/>
  <w15:docId w15:val="{128EB961-4DF9-4809-9551-C0214C6FE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59D4"/>
    <w:rPr>
      <w:rFonts w:ascii="Times New Roman" w:eastAsia="MS Mincho" w:hAnsi="Times New Roman"/>
      <w:sz w:val="24"/>
      <w:szCs w:val="24"/>
    </w:rPr>
  </w:style>
  <w:style w:type="paragraph" w:styleId="Ttulo1">
    <w:name w:val="heading 1"/>
    <w:basedOn w:val="Ttulo2"/>
    <w:next w:val="Normal"/>
    <w:link w:val="Ttulo1Car"/>
    <w:qFormat/>
    <w:rsid w:val="00C94060"/>
    <w:pPr>
      <w:numPr>
        <w:ilvl w:val="0"/>
      </w:numPr>
      <w:jc w:val="center"/>
      <w:outlineLvl w:val="0"/>
    </w:pPr>
  </w:style>
  <w:style w:type="paragraph" w:styleId="Ttulo2">
    <w:name w:val="heading 2"/>
    <w:basedOn w:val="Sinespaciado"/>
    <w:next w:val="Normal"/>
    <w:link w:val="Ttulo2Car"/>
    <w:qFormat/>
    <w:rsid w:val="00C94060"/>
    <w:pPr>
      <w:numPr>
        <w:ilvl w:val="1"/>
        <w:numId w:val="4"/>
      </w:numPr>
      <w:jc w:val="both"/>
      <w:outlineLvl w:val="1"/>
    </w:pPr>
    <w:rPr>
      <w:rFonts w:ascii="Arial" w:hAnsi="Arial"/>
      <w:b/>
      <w:lang w:val="es-CO" w:eastAsia="es-ES"/>
    </w:rPr>
  </w:style>
  <w:style w:type="paragraph" w:styleId="Ttulo3">
    <w:name w:val="heading 3"/>
    <w:basedOn w:val="Sinespaciado"/>
    <w:next w:val="Normal"/>
    <w:link w:val="Ttulo3Car"/>
    <w:unhideWhenUsed/>
    <w:qFormat/>
    <w:rsid w:val="00C94060"/>
    <w:pPr>
      <w:numPr>
        <w:ilvl w:val="2"/>
        <w:numId w:val="4"/>
      </w:numPr>
      <w:jc w:val="both"/>
      <w:outlineLvl w:val="2"/>
    </w:pPr>
    <w:rPr>
      <w:rFonts w:ascii="Arial" w:hAnsi="Arial"/>
      <w:b/>
      <w:bCs/>
      <w:lang w:val="es-CO" w:eastAsia="es-ES"/>
    </w:rPr>
  </w:style>
  <w:style w:type="paragraph" w:styleId="Ttulo4">
    <w:name w:val="heading 4"/>
    <w:basedOn w:val="Sinespaciado"/>
    <w:next w:val="Normal"/>
    <w:link w:val="Ttulo4Car"/>
    <w:unhideWhenUsed/>
    <w:qFormat/>
    <w:rsid w:val="00C94060"/>
    <w:pPr>
      <w:numPr>
        <w:ilvl w:val="3"/>
        <w:numId w:val="4"/>
      </w:numPr>
      <w:jc w:val="both"/>
      <w:outlineLvl w:val="3"/>
    </w:pPr>
    <w:rPr>
      <w:rFonts w:ascii="Arial" w:hAnsi="Arial"/>
      <w:b/>
      <w:bCs/>
      <w:lang w:val="es-CO" w:eastAsia="es-ES"/>
    </w:rPr>
  </w:style>
  <w:style w:type="paragraph" w:styleId="Ttulo5">
    <w:name w:val="heading 5"/>
    <w:basedOn w:val="Normal"/>
    <w:next w:val="Normal"/>
    <w:link w:val="Ttulo5Car"/>
    <w:unhideWhenUsed/>
    <w:qFormat/>
    <w:rsid w:val="00C94060"/>
    <w:pPr>
      <w:keepNext/>
      <w:keepLines/>
      <w:numPr>
        <w:ilvl w:val="4"/>
        <w:numId w:val="4"/>
      </w:numPr>
      <w:spacing w:before="200" w:line="276" w:lineRule="auto"/>
      <w:outlineLvl w:val="4"/>
    </w:pPr>
    <w:rPr>
      <w:rFonts w:ascii="Cambria" w:eastAsia="Times New Roman" w:hAnsi="Cambria"/>
      <w:color w:val="243F60"/>
      <w:sz w:val="22"/>
      <w:szCs w:val="22"/>
    </w:rPr>
  </w:style>
  <w:style w:type="paragraph" w:styleId="Ttulo6">
    <w:name w:val="heading 6"/>
    <w:basedOn w:val="Normal"/>
    <w:next w:val="Normal"/>
    <w:link w:val="Ttulo6Car"/>
    <w:unhideWhenUsed/>
    <w:qFormat/>
    <w:rsid w:val="00C94060"/>
    <w:pPr>
      <w:keepNext/>
      <w:keepLines/>
      <w:numPr>
        <w:ilvl w:val="5"/>
        <w:numId w:val="4"/>
      </w:numPr>
      <w:spacing w:before="200" w:line="276" w:lineRule="auto"/>
      <w:outlineLvl w:val="5"/>
    </w:pPr>
    <w:rPr>
      <w:rFonts w:ascii="Cambria" w:eastAsia="Times New Roman" w:hAnsi="Cambria"/>
      <w:i/>
      <w:iCs/>
      <w:color w:val="243F60"/>
      <w:sz w:val="22"/>
      <w:szCs w:val="22"/>
    </w:rPr>
  </w:style>
  <w:style w:type="paragraph" w:styleId="Ttulo7">
    <w:name w:val="heading 7"/>
    <w:basedOn w:val="Normal"/>
    <w:next w:val="Normal"/>
    <w:link w:val="Ttulo7Car"/>
    <w:uiPriority w:val="9"/>
    <w:semiHidden/>
    <w:unhideWhenUsed/>
    <w:qFormat/>
    <w:rsid w:val="00C94060"/>
    <w:pPr>
      <w:keepNext/>
      <w:keepLines/>
      <w:numPr>
        <w:ilvl w:val="6"/>
        <w:numId w:val="4"/>
      </w:numPr>
      <w:spacing w:before="200" w:line="276" w:lineRule="auto"/>
      <w:outlineLvl w:val="6"/>
    </w:pPr>
    <w:rPr>
      <w:rFonts w:ascii="Cambria" w:eastAsia="Times New Roman" w:hAnsi="Cambria"/>
      <w:i/>
      <w:iCs/>
      <w:color w:val="404040"/>
      <w:sz w:val="22"/>
      <w:szCs w:val="22"/>
    </w:rPr>
  </w:style>
  <w:style w:type="paragraph" w:styleId="Ttulo8">
    <w:name w:val="heading 8"/>
    <w:basedOn w:val="Normal"/>
    <w:next w:val="Normal"/>
    <w:link w:val="Ttulo8Car"/>
    <w:uiPriority w:val="9"/>
    <w:semiHidden/>
    <w:unhideWhenUsed/>
    <w:qFormat/>
    <w:rsid w:val="00C94060"/>
    <w:pPr>
      <w:keepNext/>
      <w:keepLines/>
      <w:numPr>
        <w:ilvl w:val="7"/>
        <w:numId w:val="4"/>
      </w:numPr>
      <w:spacing w:before="200" w:line="276" w:lineRule="auto"/>
      <w:outlineLvl w:val="7"/>
    </w:pPr>
    <w:rPr>
      <w:rFonts w:ascii="Cambria" w:eastAsia="Times New Roman" w:hAnsi="Cambria"/>
      <w:color w:val="404040"/>
      <w:sz w:val="20"/>
      <w:szCs w:val="20"/>
    </w:rPr>
  </w:style>
  <w:style w:type="paragraph" w:styleId="Ttulo9">
    <w:name w:val="heading 9"/>
    <w:basedOn w:val="Normal"/>
    <w:next w:val="Normal"/>
    <w:link w:val="Ttulo9Car"/>
    <w:uiPriority w:val="9"/>
    <w:semiHidden/>
    <w:unhideWhenUsed/>
    <w:qFormat/>
    <w:rsid w:val="00C94060"/>
    <w:pPr>
      <w:keepNext/>
      <w:keepLines/>
      <w:numPr>
        <w:ilvl w:val="8"/>
        <w:numId w:val="4"/>
      </w:numPr>
      <w:spacing w:before="200" w:line="276" w:lineRule="auto"/>
      <w:outlineLvl w:val="8"/>
    </w:pPr>
    <w:rPr>
      <w:rFonts w:ascii="Cambria" w:eastAsia="Times New Roman" w:hAnsi="Cambria"/>
      <w:i/>
      <w:iCs/>
      <w:color w:val="40404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A259D4"/>
    <w:pPr>
      <w:tabs>
        <w:tab w:val="center" w:pos="4252"/>
        <w:tab w:val="right" w:pos="8504"/>
      </w:tabs>
    </w:pPr>
  </w:style>
  <w:style w:type="character" w:customStyle="1" w:styleId="EncabezadoCar">
    <w:name w:val="Encabezado Car"/>
    <w:link w:val="Encabezado"/>
    <w:uiPriority w:val="99"/>
    <w:rsid w:val="00A259D4"/>
    <w:rPr>
      <w:rFonts w:ascii="Times New Roman" w:eastAsia="MS Mincho" w:hAnsi="Times New Roman" w:cs="Times New Roman"/>
      <w:sz w:val="24"/>
      <w:szCs w:val="24"/>
      <w:lang w:eastAsia="es-ES"/>
    </w:rPr>
  </w:style>
  <w:style w:type="paragraph" w:styleId="Piedepgina">
    <w:name w:val="footer"/>
    <w:basedOn w:val="Normal"/>
    <w:link w:val="PiedepginaCar"/>
    <w:rsid w:val="00A259D4"/>
    <w:pPr>
      <w:tabs>
        <w:tab w:val="center" w:pos="4252"/>
        <w:tab w:val="right" w:pos="8504"/>
      </w:tabs>
    </w:pPr>
  </w:style>
  <w:style w:type="character" w:customStyle="1" w:styleId="PiedepginaCar">
    <w:name w:val="Pie de página Car"/>
    <w:link w:val="Piedepgina"/>
    <w:rsid w:val="00A259D4"/>
    <w:rPr>
      <w:rFonts w:ascii="Times New Roman" w:eastAsia="MS Mincho" w:hAnsi="Times New Roman" w:cs="Times New Roman"/>
      <w:sz w:val="24"/>
      <w:szCs w:val="24"/>
      <w:lang w:eastAsia="es-ES"/>
    </w:rPr>
  </w:style>
  <w:style w:type="paragraph" w:styleId="Textoindependiente2">
    <w:name w:val="Body Text 2"/>
    <w:basedOn w:val="Normal"/>
    <w:link w:val="Textoindependiente2Car"/>
    <w:rsid w:val="00A259D4"/>
    <w:pPr>
      <w:jc w:val="both"/>
    </w:pPr>
    <w:rPr>
      <w:rFonts w:ascii="Arial" w:hAnsi="Arial"/>
      <w:sz w:val="28"/>
      <w:lang w:val="es-ES_tradnl"/>
    </w:rPr>
  </w:style>
  <w:style w:type="character" w:customStyle="1" w:styleId="Textoindependiente2Car">
    <w:name w:val="Texto independiente 2 Car"/>
    <w:link w:val="Textoindependiente2"/>
    <w:rsid w:val="00A259D4"/>
    <w:rPr>
      <w:rFonts w:ascii="Arial" w:eastAsia="MS Mincho" w:hAnsi="Arial" w:cs="Times New Roman"/>
      <w:sz w:val="28"/>
      <w:szCs w:val="24"/>
      <w:lang w:val="es-ES_tradnl" w:eastAsia="es-ES"/>
    </w:rPr>
  </w:style>
  <w:style w:type="paragraph" w:styleId="Textoindependiente3">
    <w:name w:val="Body Text 3"/>
    <w:aliases w:val=" Car"/>
    <w:basedOn w:val="Normal"/>
    <w:link w:val="Textoindependiente3Car"/>
    <w:rsid w:val="00A259D4"/>
    <w:pPr>
      <w:spacing w:after="120"/>
    </w:pPr>
    <w:rPr>
      <w:sz w:val="16"/>
      <w:szCs w:val="16"/>
    </w:rPr>
  </w:style>
  <w:style w:type="character" w:customStyle="1" w:styleId="Textoindependiente3Car">
    <w:name w:val="Texto independiente 3 Car"/>
    <w:aliases w:val=" Car Car"/>
    <w:link w:val="Textoindependiente3"/>
    <w:rsid w:val="00A259D4"/>
    <w:rPr>
      <w:rFonts w:ascii="Times New Roman" w:eastAsia="MS Mincho" w:hAnsi="Times New Roman" w:cs="Times New Roman"/>
      <w:sz w:val="16"/>
      <w:szCs w:val="16"/>
      <w:lang w:eastAsia="es-ES"/>
    </w:rPr>
  </w:style>
  <w:style w:type="character" w:styleId="Nmerodepgina">
    <w:name w:val="page number"/>
    <w:basedOn w:val="Fuentedeprrafopredeter"/>
    <w:rsid w:val="00606E4C"/>
  </w:style>
  <w:style w:type="paragraph" w:styleId="Prrafodelista">
    <w:name w:val="List Paragraph"/>
    <w:aliases w:val="HOJA,Bolita,List Paragraph,Párrafo de lista4,BOLADEF,Párrafo de lista3,Párrafo de lista21,BOLA,Nivel 1 OS,Colorful List Accent 1,Colorful List - Accent 11,Bullet List,FooterText,numbered,List Paragraph1,Paragraphe de liste1,lp1,LISTA,Ha"/>
    <w:basedOn w:val="Normal"/>
    <w:link w:val="PrrafodelistaCar"/>
    <w:qFormat/>
    <w:rsid w:val="000073B1"/>
    <w:pPr>
      <w:ind w:left="720"/>
      <w:contextualSpacing/>
    </w:pPr>
    <w:rPr>
      <w:rFonts w:eastAsia="Times New Roman"/>
    </w:rPr>
  </w:style>
  <w:style w:type="paragraph" w:styleId="Sinespaciado">
    <w:name w:val="No Spacing"/>
    <w:link w:val="SinespaciadoCar"/>
    <w:uiPriority w:val="1"/>
    <w:qFormat/>
    <w:rsid w:val="00B145CF"/>
    <w:rPr>
      <w:sz w:val="22"/>
      <w:szCs w:val="22"/>
      <w:lang w:val="es-MX" w:eastAsia="en-US"/>
    </w:rPr>
  </w:style>
  <w:style w:type="paragraph" w:styleId="NormalWeb">
    <w:name w:val="Normal (Web)"/>
    <w:aliases w:val="Normal (Web) Car Car,Normal (Web) Car Car Car,Normal (Web) Car,Normal (Web) Car Car Car Car Car Car,Normal (Web) Car Car Car Car Car Car Car Car Car,Normal (Web) Car Car Car Car Car Car Car Car,Normal (Web) Car Car Car Car Car"/>
    <w:basedOn w:val="Normal"/>
    <w:link w:val="NormalWebCar1"/>
    <w:uiPriority w:val="99"/>
    <w:unhideWhenUsed/>
    <w:qFormat/>
    <w:rsid w:val="00374B13"/>
    <w:pPr>
      <w:spacing w:before="100" w:beforeAutospacing="1" w:after="100" w:afterAutospacing="1"/>
    </w:pPr>
    <w:rPr>
      <w:rFonts w:eastAsia="Times New Roman"/>
    </w:rPr>
  </w:style>
  <w:style w:type="paragraph" w:customStyle="1" w:styleId="ecxmsonormal">
    <w:name w:val="ecxmsonormal"/>
    <w:basedOn w:val="Normal"/>
    <w:rsid w:val="00F943E1"/>
    <w:pPr>
      <w:spacing w:after="324"/>
    </w:pPr>
    <w:rPr>
      <w:rFonts w:eastAsia="Times New Roman"/>
    </w:rPr>
  </w:style>
  <w:style w:type="paragraph" w:customStyle="1" w:styleId="Default">
    <w:name w:val="Default"/>
    <w:link w:val="DefaultCar"/>
    <w:qFormat/>
    <w:rsid w:val="003670C4"/>
    <w:pPr>
      <w:autoSpaceDE w:val="0"/>
      <w:autoSpaceDN w:val="0"/>
      <w:adjustRightInd w:val="0"/>
    </w:pPr>
    <w:rPr>
      <w:rFonts w:ascii="Arial" w:hAnsi="Arial" w:cs="Arial"/>
      <w:color w:val="000000"/>
      <w:sz w:val="24"/>
      <w:szCs w:val="24"/>
    </w:rPr>
  </w:style>
  <w:style w:type="paragraph" w:customStyle="1" w:styleId="CM42">
    <w:name w:val="CM42"/>
    <w:basedOn w:val="Default"/>
    <w:next w:val="Default"/>
    <w:uiPriority w:val="99"/>
    <w:rsid w:val="003670C4"/>
    <w:rPr>
      <w:color w:val="auto"/>
    </w:rPr>
  </w:style>
  <w:style w:type="table" w:styleId="Tablaconcuadrcula">
    <w:name w:val="Table Grid"/>
    <w:basedOn w:val="Tablanormal"/>
    <w:uiPriority w:val="39"/>
    <w:rsid w:val="0030497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semiHidden/>
    <w:unhideWhenUsed/>
    <w:rsid w:val="00533373"/>
    <w:rPr>
      <w:rFonts w:ascii="Tahoma" w:hAnsi="Tahoma" w:cs="Tahoma"/>
      <w:sz w:val="16"/>
      <w:szCs w:val="16"/>
    </w:rPr>
  </w:style>
  <w:style w:type="character" w:customStyle="1" w:styleId="TextodegloboCar">
    <w:name w:val="Texto de globo Car"/>
    <w:basedOn w:val="Fuentedeprrafopredeter"/>
    <w:link w:val="Textodeglobo"/>
    <w:semiHidden/>
    <w:rsid w:val="00533373"/>
    <w:rPr>
      <w:rFonts w:ascii="Tahoma" w:eastAsia="MS Mincho" w:hAnsi="Tahoma" w:cs="Tahoma"/>
      <w:sz w:val="16"/>
      <w:szCs w:val="16"/>
    </w:rPr>
  </w:style>
  <w:style w:type="character" w:customStyle="1" w:styleId="Ttulo1Car">
    <w:name w:val="Título 1 Car"/>
    <w:basedOn w:val="Fuentedeprrafopredeter"/>
    <w:link w:val="Ttulo1"/>
    <w:rsid w:val="00C94060"/>
    <w:rPr>
      <w:rFonts w:ascii="Arial" w:hAnsi="Arial"/>
      <w:b/>
      <w:sz w:val="22"/>
      <w:szCs w:val="22"/>
      <w:lang w:val="es-CO"/>
    </w:rPr>
  </w:style>
  <w:style w:type="character" w:customStyle="1" w:styleId="Ttulo2Car">
    <w:name w:val="Título 2 Car"/>
    <w:basedOn w:val="Fuentedeprrafopredeter"/>
    <w:link w:val="Ttulo2"/>
    <w:rsid w:val="00C94060"/>
    <w:rPr>
      <w:rFonts w:ascii="Arial" w:hAnsi="Arial"/>
      <w:b/>
      <w:sz w:val="22"/>
      <w:szCs w:val="22"/>
      <w:lang w:val="es-CO"/>
    </w:rPr>
  </w:style>
  <w:style w:type="character" w:customStyle="1" w:styleId="Ttulo3Car">
    <w:name w:val="Título 3 Car"/>
    <w:basedOn w:val="Fuentedeprrafopredeter"/>
    <w:link w:val="Ttulo3"/>
    <w:rsid w:val="00C94060"/>
    <w:rPr>
      <w:rFonts w:ascii="Arial" w:hAnsi="Arial"/>
      <w:b/>
      <w:bCs/>
      <w:sz w:val="22"/>
      <w:szCs w:val="22"/>
      <w:lang w:val="es-CO"/>
    </w:rPr>
  </w:style>
  <w:style w:type="character" w:customStyle="1" w:styleId="Ttulo4Car">
    <w:name w:val="Título 4 Car"/>
    <w:basedOn w:val="Fuentedeprrafopredeter"/>
    <w:link w:val="Ttulo4"/>
    <w:rsid w:val="00C94060"/>
    <w:rPr>
      <w:rFonts w:ascii="Arial" w:hAnsi="Arial"/>
      <w:b/>
      <w:bCs/>
      <w:sz w:val="22"/>
      <w:szCs w:val="22"/>
      <w:lang w:val="es-CO"/>
    </w:rPr>
  </w:style>
  <w:style w:type="character" w:customStyle="1" w:styleId="Ttulo5Car">
    <w:name w:val="Título 5 Car"/>
    <w:basedOn w:val="Fuentedeprrafopredeter"/>
    <w:link w:val="Ttulo5"/>
    <w:rsid w:val="00C94060"/>
    <w:rPr>
      <w:rFonts w:ascii="Cambria" w:eastAsia="Times New Roman" w:hAnsi="Cambria"/>
      <w:color w:val="243F60"/>
      <w:sz w:val="22"/>
      <w:szCs w:val="22"/>
    </w:rPr>
  </w:style>
  <w:style w:type="character" w:customStyle="1" w:styleId="Ttulo6Car">
    <w:name w:val="Título 6 Car"/>
    <w:basedOn w:val="Fuentedeprrafopredeter"/>
    <w:link w:val="Ttulo6"/>
    <w:rsid w:val="00C94060"/>
    <w:rPr>
      <w:rFonts w:ascii="Cambria" w:eastAsia="Times New Roman" w:hAnsi="Cambria"/>
      <w:i/>
      <w:iCs/>
      <w:color w:val="243F60"/>
      <w:sz w:val="22"/>
      <w:szCs w:val="22"/>
    </w:rPr>
  </w:style>
  <w:style w:type="character" w:customStyle="1" w:styleId="Ttulo7Car">
    <w:name w:val="Título 7 Car"/>
    <w:basedOn w:val="Fuentedeprrafopredeter"/>
    <w:link w:val="Ttulo7"/>
    <w:uiPriority w:val="9"/>
    <w:semiHidden/>
    <w:rsid w:val="00C94060"/>
    <w:rPr>
      <w:rFonts w:ascii="Cambria" w:eastAsia="Times New Roman" w:hAnsi="Cambria"/>
      <w:i/>
      <w:iCs/>
      <w:color w:val="404040"/>
      <w:sz w:val="22"/>
      <w:szCs w:val="22"/>
    </w:rPr>
  </w:style>
  <w:style w:type="character" w:customStyle="1" w:styleId="Ttulo8Car">
    <w:name w:val="Título 8 Car"/>
    <w:basedOn w:val="Fuentedeprrafopredeter"/>
    <w:link w:val="Ttulo8"/>
    <w:uiPriority w:val="9"/>
    <w:semiHidden/>
    <w:rsid w:val="00C94060"/>
    <w:rPr>
      <w:rFonts w:ascii="Cambria" w:eastAsia="Times New Roman" w:hAnsi="Cambria"/>
      <w:color w:val="404040"/>
    </w:rPr>
  </w:style>
  <w:style w:type="character" w:customStyle="1" w:styleId="Ttulo9Car">
    <w:name w:val="Título 9 Car"/>
    <w:basedOn w:val="Fuentedeprrafopredeter"/>
    <w:link w:val="Ttulo9"/>
    <w:uiPriority w:val="9"/>
    <w:semiHidden/>
    <w:rsid w:val="00C94060"/>
    <w:rPr>
      <w:rFonts w:ascii="Cambria" w:eastAsia="Times New Roman" w:hAnsi="Cambria"/>
      <w:i/>
      <w:iCs/>
      <w:color w:val="404040"/>
    </w:rPr>
  </w:style>
  <w:style w:type="paragraph" w:styleId="Textoindependiente">
    <w:name w:val="Body Text"/>
    <w:basedOn w:val="Normal"/>
    <w:link w:val="TextoindependienteCar"/>
    <w:unhideWhenUsed/>
    <w:rsid w:val="00C94060"/>
    <w:pPr>
      <w:spacing w:after="120"/>
    </w:pPr>
    <w:rPr>
      <w:rFonts w:eastAsia="Times New Roman"/>
    </w:rPr>
  </w:style>
  <w:style w:type="character" w:customStyle="1" w:styleId="TextoindependienteCar">
    <w:name w:val="Texto independiente Car"/>
    <w:basedOn w:val="Fuentedeprrafopredeter"/>
    <w:link w:val="Textoindependiente"/>
    <w:rsid w:val="00C94060"/>
    <w:rPr>
      <w:rFonts w:ascii="Times New Roman" w:eastAsia="Times New Roman" w:hAnsi="Times New Roman"/>
      <w:sz w:val="24"/>
      <w:szCs w:val="24"/>
    </w:rPr>
  </w:style>
  <w:style w:type="character" w:styleId="Hipervnculo">
    <w:name w:val="Hyperlink"/>
    <w:rsid w:val="00C94060"/>
    <w:rPr>
      <w:color w:val="0000FF"/>
      <w:u w:val="single"/>
    </w:rPr>
  </w:style>
  <w:style w:type="numbering" w:customStyle="1" w:styleId="Sinlista1">
    <w:name w:val="Sin lista1"/>
    <w:next w:val="Sinlista"/>
    <w:uiPriority w:val="99"/>
    <w:semiHidden/>
    <w:unhideWhenUsed/>
    <w:rsid w:val="00C94060"/>
  </w:style>
  <w:style w:type="table" w:customStyle="1" w:styleId="Tablaconcuadrcula1">
    <w:name w:val="Tabla con cuadrícula1"/>
    <w:basedOn w:val="Tablanormal"/>
    <w:next w:val="Tablaconcuadrcula"/>
    <w:rsid w:val="00C94060"/>
    <w:rPr>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Sinespaciado"/>
    <w:link w:val="TtuloCar"/>
    <w:qFormat/>
    <w:rsid w:val="00C94060"/>
    <w:pPr>
      <w:jc w:val="center"/>
    </w:pPr>
    <w:rPr>
      <w:rFonts w:ascii="Arial" w:hAnsi="Arial"/>
      <w:b/>
      <w:bCs/>
      <w:sz w:val="20"/>
      <w:szCs w:val="20"/>
      <w:lang w:val="es-CO" w:eastAsia="es-ES"/>
    </w:rPr>
  </w:style>
  <w:style w:type="character" w:customStyle="1" w:styleId="TtuloCar">
    <w:name w:val="Título Car"/>
    <w:basedOn w:val="Fuentedeprrafopredeter"/>
    <w:link w:val="Ttulo"/>
    <w:rsid w:val="00C94060"/>
    <w:rPr>
      <w:rFonts w:ascii="Arial" w:hAnsi="Arial"/>
      <w:b/>
      <w:bCs/>
      <w:lang w:val="es-CO"/>
    </w:rPr>
  </w:style>
  <w:style w:type="paragraph" w:customStyle="1" w:styleId="Textoindependiente21">
    <w:name w:val="Texto independiente 21"/>
    <w:basedOn w:val="Normal"/>
    <w:uiPriority w:val="99"/>
    <w:qFormat/>
    <w:rsid w:val="00C94060"/>
    <w:pPr>
      <w:widowControl w:val="0"/>
      <w:overflowPunct w:val="0"/>
      <w:autoSpaceDE w:val="0"/>
      <w:autoSpaceDN w:val="0"/>
      <w:adjustRightInd w:val="0"/>
      <w:spacing w:line="-240" w:lineRule="auto"/>
      <w:ind w:left="709"/>
      <w:jc w:val="both"/>
    </w:pPr>
    <w:rPr>
      <w:rFonts w:ascii="Arial" w:eastAsia="Times New Roman" w:hAnsi="Arial"/>
      <w:szCs w:val="20"/>
    </w:rPr>
  </w:style>
  <w:style w:type="paragraph" w:styleId="Continuarlista">
    <w:name w:val="List Continue"/>
    <w:basedOn w:val="Normal"/>
    <w:rsid w:val="00C94060"/>
    <w:pPr>
      <w:spacing w:after="120"/>
      <w:ind w:left="283"/>
      <w:contextualSpacing/>
    </w:pPr>
    <w:rPr>
      <w:rFonts w:eastAsia="Times New Roman"/>
    </w:rPr>
  </w:style>
  <w:style w:type="paragraph" w:customStyle="1" w:styleId="BodyText21">
    <w:name w:val="Body Text 21"/>
    <w:basedOn w:val="Normal"/>
    <w:rsid w:val="00C94060"/>
    <w:pPr>
      <w:jc w:val="both"/>
    </w:pPr>
    <w:rPr>
      <w:rFonts w:ascii="Arial" w:eastAsia="Times New Roman" w:hAnsi="Arial"/>
      <w:sz w:val="22"/>
      <w:szCs w:val="20"/>
      <w:lang w:val="es-CO"/>
    </w:rPr>
  </w:style>
  <w:style w:type="paragraph" w:customStyle="1" w:styleId="default1">
    <w:name w:val="default1"/>
    <w:basedOn w:val="Normal"/>
    <w:rsid w:val="00C94060"/>
    <w:rPr>
      <w:rFonts w:eastAsia="Times New Roman"/>
      <w:lang w:val="es-CO" w:eastAsia="es-CO"/>
    </w:rPr>
  </w:style>
  <w:style w:type="paragraph" w:customStyle="1" w:styleId="Textoindependiente22">
    <w:name w:val="Texto independiente 22"/>
    <w:basedOn w:val="Normal"/>
    <w:rsid w:val="00C94060"/>
    <w:pPr>
      <w:widowControl w:val="0"/>
      <w:overflowPunct w:val="0"/>
      <w:autoSpaceDE w:val="0"/>
      <w:autoSpaceDN w:val="0"/>
      <w:adjustRightInd w:val="0"/>
      <w:spacing w:line="-240" w:lineRule="auto"/>
      <w:ind w:left="709"/>
      <w:jc w:val="both"/>
      <w:textAlignment w:val="baseline"/>
    </w:pPr>
    <w:rPr>
      <w:rFonts w:ascii="Arial" w:eastAsia="Times New Roman" w:hAnsi="Arial"/>
      <w:szCs w:val="20"/>
    </w:rPr>
  </w:style>
  <w:style w:type="paragraph" w:customStyle="1" w:styleId="Textoindependiente23">
    <w:name w:val="Texto independiente 23"/>
    <w:basedOn w:val="Normal"/>
    <w:rsid w:val="00C94060"/>
    <w:pPr>
      <w:widowControl w:val="0"/>
      <w:overflowPunct w:val="0"/>
      <w:autoSpaceDE w:val="0"/>
      <w:autoSpaceDN w:val="0"/>
      <w:adjustRightInd w:val="0"/>
      <w:spacing w:line="-240" w:lineRule="auto"/>
      <w:ind w:left="709"/>
      <w:jc w:val="both"/>
      <w:textAlignment w:val="baseline"/>
    </w:pPr>
    <w:rPr>
      <w:rFonts w:ascii="Arial" w:eastAsia="Times New Roman" w:hAnsi="Arial"/>
      <w:szCs w:val="20"/>
    </w:rPr>
  </w:style>
  <w:style w:type="paragraph" w:styleId="Sangra2detindependiente">
    <w:name w:val="Body Text Indent 2"/>
    <w:basedOn w:val="Normal"/>
    <w:link w:val="Sangra2detindependienteCar"/>
    <w:unhideWhenUsed/>
    <w:rsid w:val="00C94060"/>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C94060"/>
    <w:rPr>
      <w:sz w:val="22"/>
      <w:szCs w:val="22"/>
      <w:lang w:val="es-MX"/>
    </w:rPr>
  </w:style>
  <w:style w:type="paragraph" w:customStyle="1" w:styleId="Car">
    <w:name w:val="Car"/>
    <w:basedOn w:val="Normal"/>
    <w:rsid w:val="00C94060"/>
    <w:pPr>
      <w:spacing w:after="160" w:line="240" w:lineRule="exact"/>
    </w:pPr>
    <w:rPr>
      <w:rFonts w:ascii="Verdana" w:eastAsia="Times New Roman" w:hAnsi="Verdana"/>
      <w:noProof/>
      <w:sz w:val="20"/>
      <w:szCs w:val="20"/>
      <w:lang w:eastAsia="en-US"/>
    </w:rPr>
  </w:style>
  <w:style w:type="paragraph" w:customStyle="1" w:styleId="Predeterminado">
    <w:name w:val="Predeterminado"/>
    <w:rsid w:val="00C94060"/>
    <w:pPr>
      <w:autoSpaceDE w:val="0"/>
      <w:autoSpaceDN w:val="0"/>
      <w:adjustRightInd w:val="0"/>
    </w:pPr>
    <w:rPr>
      <w:rFonts w:ascii="Times New Roman" w:eastAsia="Times New Roman" w:hAnsi="Times New Roman"/>
      <w:sz w:val="24"/>
      <w:szCs w:val="24"/>
      <w:lang w:val="es-CO" w:eastAsia="es-CO"/>
    </w:rPr>
  </w:style>
  <w:style w:type="paragraph" w:customStyle="1" w:styleId="Ttulo1Edgar1Pregunta">
    <w:name w:val="Título 1.Edgar 1.Pregunta"/>
    <w:basedOn w:val="Normal"/>
    <w:next w:val="Normal"/>
    <w:rsid w:val="00C94060"/>
    <w:pPr>
      <w:keepNext/>
      <w:numPr>
        <w:numId w:val="6"/>
      </w:numPr>
      <w:tabs>
        <w:tab w:val="left" w:pos="900"/>
      </w:tabs>
      <w:ind w:right="51"/>
      <w:jc w:val="center"/>
      <w:outlineLvl w:val="0"/>
    </w:pPr>
    <w:rPr>
      <w:rFonts w:ascii="Arial" w:eastAsia="Times New Roman" w:hAnsi="Arial"/>
      <w:b/>
      <w:caps/>
      <w:sz w:val="22"/>
      <w:szCs w:val="20"/>
      <w:lang w:val="es-CO"/>
    </w:rPr>
  </w:style>
  <w:style w:type="paragraph" w:customStyle="1" w:styleId="Ttulo2Edgar2Titresecondaire2">
    <w:name w:val="Título 2.Edgar 2.Titre secondaire (2)"/>
    <w:basedOn w:val="Normal"/>
    <w:next w:val="Normal"/>
    <w:rsid w:val="00C94060"/>
    <w:pPr>
      <w:keepNext/>
      <w:numPr>
        <w:ilvl w:val="1"/>
        <w:numId w:val="6"/>
      </w:numPr>
      <w:ind w:right="-91"/>
      <w:outlineLvl w:val="1"/>
    </w:pPr>
    <w:rPr>
      <w:rFonts w:ascii="Arial" w:eastAsia="Times New Roman" w:hAnsi="Arial"/>
      <w:b/>
      <w:sz w:val="22"/>
      <w:szCs w:val="20"/>
      <w:lang w:val="es-CO"/>
    </w:rPr>
  </w:style>
  <w:style w:type="paragraph" w:customStyle="1" w:styleId="Ttulo3Edgar3Sous-titre3">
    <w:name w:val="Título 3.Edgar 3.Sous-titre (3)"/>
    <w:basedOn w:val="Normal"/>
    <w:next w:val="Normal"/>
    <w:rsid w:val="00C94060"/>
    <w:pPr>
      <w:keepNext/>
      <w:numPr>
        <w:ilvl w:val="2"/>
        <w:numId w:val="6"/>
      </w:numPr>
      <w:ind w:right="-91"/>
      <w:outlineLvl w:val="2"/>
    </w:pPr>
    <w:rPr>
      <w:rFonts w:ascii="Arial" w:eastAsia="Times New Roman" w:hAnsi="Arial"/>
      <w:b/>
      <w:color w:val="000000"/>
      <w:sz w:val="22"/>
      <w:szCs w:val="20"/>
      <w:lang w:val="es-CO"/>
    </w:rPr>
  </w:style>
  <w:style w:type="paragraph" w:customStyle="1" w:styleId="Ttulo4Edgar4">
    <w:name w:val="Título 4.Edgar 4"/>
    <w:basedOn w:val="Normal"/>
    <w:next w:val="Normal"/>
    <w:rsid w:val="00C94060"/>
    <w:pPr>
      <w:keepNext/>
      <w:numPr>
        <w:ilvl w:val="3"/>
        <w:numId w:val="6"/>
      </w:numPr>
      <w:tabs>
        <w:tab w:val="left" w:pos="-720"/>
      </w:tabs>
      <w:spacing w:before="120"/>
      <w:ind w:right="-91"/>
      <w:outlineLvl w:val="3"/>
    </w:pPr>
    <w:rPr>
      <w:rFonts w:ascii="Arial" w:eastAsia="Times New Roman" w:hAnsi="Arial"/>
      <w:b/>
      <w:color w:val="000000"/>
      <w:sz w:val="22"/>
      <w:szCs w:val="20"/>
      <w:lang w:val="es-CO"/>
    </w:rPr>
  </w:style>
  <w:style w:type="character" w:styleId="Hipervnculovisitado">
    <w:name w:val="FollowedHyperlink"/>
    <w:uiPriority w:val="99"/>
    <w:unhideWhenUsed/>
    <w:rsid w:val="00C94060"/>
    <w:rPr>
      <w:color w:val="800080"/>
      <w:u w:val="single"/>
    </w:rPr>
  </w:style>
  <w:style w:type="paragraph" w:customStyle="1" w:styleId="font0">
    <w:name w:val="font0"/>
    <w:basedOn w:val="Normal"/>
    <w:rsid w:val="00C94060"/>
    <w:pPr>
      <w:spacing w:before="100" w:beforeAutospacing="1" w:after="100" w:afterAutospacing="1"/>
    </w:pPr>
    <w:rPr>
      <w:rFonts w:ascii="Arial" w:eastAsia="Times New Roman" w:hAnsi="Arial" w:cs="Arial"/>
      <w:sz w:val="20"/>
      <w:szCs w:val="20"/>
    </w:rPr>
  </w:style>
  <w:style w:type="paragraph" w:customStyle="1" w:styleId="font5">
    <w:name w:val="font5"/>
    <w:basedOn w:val="Normal"/>
    <w:rsid w:val="00C94060"/>
    <w:pPr>
      <w:spacing w:before="100" w:beforeAutospacing="1" w:after="100" w:afterAutospacing="1"/>
    </w:pPr>
    <w:rPr>
      <w:rFonts w:ascii="Arial" w:eastAsia="Times New Roman" w:hAnsi="Arial" w:cs="Arial"/>
      <w:b/>
      <w:bCs/>
      <w:sz w:val="20"/>
      <w:szCs w:val="20"/>
    </w:rPr>
  </w:style>
  <w:style w:type="paragraph" w:customStyle="1" w:styleId="font6">
    <w:name w:val="font6"/>
    <w:basedOn w:val="Normal"/>
    <w:rsid w:val="00C94060"/>
    <w:pPr>
      <w:spacing w:before="100" w:beforeAutospacing="1" w:after="100" w:afterAutospacing="1"/>
    </w:pPr>
    <w:rPr>
      <w:rFonts w:ascii="Arial" w:eastAsia="Times New Roman" w:hAnsi="Arial" w:cs="Arial"/>
      <w:sz w:val="20"/>
      <w:szCs w:val="20"/>
    </w:rPr>
  </w:style>
  <w:style w:type="paragraph" w:customStyle="1" w:styleId="xl63">
    <w:name w:val="xl6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rPr>
  </w:style>
  <w:style w:type="paragraph" w:customStyle="1" w:styleId="xl64">
    <w:name w:val="xl6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65">
    <w:name w:val="xl6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rPr>
  </w:style>
  <w:style w:type="paragraph" w:customStyle="1" w:styleId="xl66">
    <w:name w:val="xl6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67">
    <w:name w:val="xl6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68">
    <w:name w:val="xl68"/>
    <w:basedOn w:val="Normal"/>
    <w:rsid w:val="00C94060"/>
    <w:pPr>
      <w:spacing w:before="100" w:beforeAutospacing="1" w:after="100" w:afterAutospacing="1"/>
      <w:jc w:val="both"/>
    </w:pPr>
    <w:rPr>
      <w:rFonts w:eastAsia="Times New Roman"/>
    </w:rPr>
  </w:style>
  <w:style w:type="paragraph" w:customStyle="1" w:styleId="xl69">
    <w:name w:val="xl6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70">
    <w:name w:val="xl7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1">
    <w:name w:val="xl7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2">
    <w:name w:val="xl7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73">
    <w:name w:val="xl7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74">
    <w:name w:val="xl7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5">
    <w:name w:val="xl7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6">
    <w:name w:val="xl7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7">
    <w:name w:val="xl7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8">
    <w:name w:val="xl7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9">
    <w:name w:val="xl7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0">
    <w:name w:val="xl8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1">
    <w:name w:val="xl8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2">
    <w:name w:val="xl8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3">
    <w:name w:val="xl8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4">
    <w:name w:val="xl8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5">
    <w:name w:val="xl8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86">
    <w:name w:val="xl86"/>
    <w:basedOn w:val="Normal"/>
    <w:rsid w:val="00C94060"/>
    <w:pPr>
      <w:spacing w:before="100" w:beforeAutospacing="1" w:after="100" w:afterAutospacing="1"/>
    </w:pPr>
    <w:rPr>
      <w:rFonts w:ascii="Arial" w:eastAsia="Times New Roman" w:hAnsi="Arial" w:cs="Arial"/>
      <w:sz w:val="16"/>
      <w:szCs w:val="16"/>
    </w:rPr>
  </w:style>
  <w:style w:type="paragraph" w:customStyle="1" w:styleId="xl87">
    <w:name w:val="xl8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8">
    <w:name w:val="xl8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9">
    <w:name w:val="xl89"/>
    <w:basedOn w:val="Normal"/>
    <w:rsid w:val="00C94060"/>
    <w:pPr>
      <w:spacing w:before="100" w:beforeAutospacing="1" w:after="100" w:afterAutospacing="1"/>
      <w:jc w:val="center"/>
    </w:pPr>
    <w:rPr>
      <w:rFonts w:ascii="Arial" w:eastAsia="Times New Roman" w:hAnsi="Arial" w:cs="Arial"/>
      <w:sz w:val="16"/>
      <w:szCs w:val="16"/>
    </w:rPr>
  </w:style>
  <w:style w:type="paragraph" w:customStyle="1" w:styleId="xl90">
    <w:name w:val="xl9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91">
    <w:name w:val="xl9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92">
    <w:name w:val="xl92"/>
    <w:basedOn w:val="Normal"/>
    <w:rsid w:val="00C94060"/>
    <w:pPr>
      <w:spacing w:before="100" w:beforeAutospacing="1" w:after="100" w:afterAutospacing="1"/>
    </w:pPr>
    <w:rPr>
      <w:rFonts w:ascii="Arial" w:eastAsia="Times New Roman" w:hAnsi="Arial" w:cs="Arial"/>
      <w:sz w:val="16"/>
      <w:szCs w:val="16"/>
    </w:rPr>
  </w:style>
  <w:style w:type="paragraph" w:customStyle="1" w:styleId="xl93">
    <w:name w:val="xl9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94">
    <w:name w:val="xl9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95">
    <w:name w:val="xl95"/>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96">
    <w:name w:val="xl96"/>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97">
    <w:name w:val="xl97"/>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98">
    <w:name w:val="xl98"/>
    <w:basedOn w:val="Normal"/>
    <w:rsid w:val="00C94060"/>
    <w:pPr>
      <w:spacing w:before="100" w:beforeAutospacing="1" w:after="100" w:afterAutospacing="1"/>
      <w:jc w:val="right"/>
    </w:pPr>
    <w:rPr>
      <w:rFonts w:ascii="Arial" w:eastAsia="Times New Roman" w:hAnsi="Arial" w:cs="Arial"/>
      <w:sz w:val="18"/>
      <w:szCs w:val="18"/>
    </w:rPr>
  </w:style>
  <w:style w:type="paragraph" w:customStyle="1" w:styleId="xl99">
    <w:name w:val="xl9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0">
    <w:name w:val="xl10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1">
    <w:name w:val="xl101"/>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102">
    <w:name w:val="xl102"/>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03">
    <w:name w:val="xl10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4">
    <w:name w:val="xl10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5">
    <w:name w:val="xl10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6">
    <w:name w:val="xl106"/>
    <w:basedOn w:val="Normal"/>
    <w:rsid w:val="00C94060"/>
    <w:pPr>
      <w:spacing w:before="100" w:beforeAutospacing="1" w:after="100" w:afterAutospacing="1"/>
      <w:jc w:val="right"/>
    </w:pPr>
    <w:rPr>
      <w:rFonts w:ascii="Arial" w:eastAsia="Times New Roman" w:hAnsi="Arial" w:cs="Arial"/>
      <w:sz w:val="16"/>
      <w:szCs w:val="16"/>
    </w:rPr>
  </w:style>
  <w:style w:type="paragraph" w:customStyle="1" w:styleId="xl107">
    <w:name w:val="xl10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08">
    <w:name w:val="xl10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109">
    <w:name w:val="xl10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10">
    <w:name w:val="xl11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11">
    <w:name w:val="xl11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112">
    <w:name w:val="xl11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rPr>
  </w:style>
  <w:style w:type="paragraph" w:customStyle="1" w:styleId="xl113">
    <w:name w:val="xl113"/>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rPr>
  </w:style>
  <w:style w:type="paragraph" w:customStyle="1" w:styleId="xl114">
    <w:name w:val="xl114"/>
    <w:basedOn w:val="Normal"/>
    <w:rsid w:val="00C94060"/>
    <w:pPr>
      <w:shd w:val="clear" w:color="000000" w:fill="FFFFFF"/>
      <w:spacing w:before="100" w:beforeAutospacing="1" w:after="100" w:afterAutospacing="1"/>
    </w:pPr>
    <w:rPr>
      <w:rFonts w:ascii="Arial" w:eastAsia="Times New Roman" w:hAnsi="Arial" w:cs="Arial"/>
      <w:sz w:val="18"/>
      <w:szCs w:val="18"/>
    </w:rPr>
  </w:style>
  <w:style w:type="paragraph" w:customStyle="1" w:styleId="xl115">
    <w:name w:val="xl11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6"/>
      <w:szCs w:val="16"/>
    </w:rPr>
  </w:style>
  <w:style w:type="paragraph" w:customStyle="1" w:styleId="xl116">
    <w:name w:val="xl11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117">
    <w:name w:val="xl11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rPr>
  </w:style>
  <w:style w:type="paragraph" w:customStyle="1" w:styleId="xl118">
    <w:name w:val="xl11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19">
    <w:name w:val="xl11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20">
    <w:name w:val="xl120"/>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8"/>
      <w:szCs w:val="18"/>
    </w:rPr>
  </w:style>
  <w:style w:type="paragraph" w:customStyle="1" w:styleId="xl121">
    <w:name w:val="xl12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2">
    <w:name w:val="xl122"/>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23">
    <w:name w:val="xl12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124">
    <w:name w:val="xl12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5">
    <w:name w:val="xl125"/>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i/>
      <w:iCs/>
      <w:sz w:val="18"/>
      <w:szCs w:val="18"/>
    </w:rPr>
  </w:style>
  <w:style w:type="paragraph" w:customStyle="1" w:styleId="xl126">
    <w:name w:val="xl126"/>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7">
    <w:name w:val="xl127"/>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128">
    <w:name w:val="xl12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129">
    <w:name w:val="xl12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130">
    <w:name w:val="xl13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31">
    <w:name w:val="xl13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rPr>
  </w:style>
  <w:style w:type="paragraph" w:customStyle="1" w:styleId="xl132">
    <w:name w:val="xl132"/>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133">
    <w:name w:val="xl133"/>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134">
    <w:name w:val="xl134"/>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135">
    <w:name w:val="xl13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6"/>
      <w:szCs w:val="16"/>
    </w:rPr>
  </w:style>
  <w:style w:type="paragraph" w:customStyle="1" w:styleId="xl136">
    <w:name w:val="xl136"/>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37">
    <w:name w:val="xl137"/>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38">
    <w:name w:val="xl138"/>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139">
    <w:name w:val="xl139"/>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rPr>
  </w:style>
  <w:style w:type="paragraph" w:customStyle="1" w:styleId="xl140">
    <w:name w:val="xl14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1">
    <w:name w:val="xl141"/>
    <w:basedOn w:val="Normal"/>
    <w:rsid w:val="00C94060"/>
    <w:pPr>
      <w:spacing w:before="100" w:beforeAutospacing="1" w:after="100" w:afterAutospacing="1"/>
      <w:textAlignment w:val="center"/>
    </w:pPr>
    <w:rPr>
      <w:rFonts w:eastAsia="Times New Roman"/>
    </w:rPr>
  </w:style>
  <w:style w:type="paragraph" w:customStyle="1" w:styleId="xl142">
    <w:name w:val="xl142"/>
    <w:basedOn w:val="Normal"/>
    <w:rsid w:val="00C94060"/>
    <w:pPr>
      <w:spacing w:before="100" w:beforeAutospacing="1" w:after="100" w:afterAutospacing="1"/>
      <w:jc w:val="both"/>
      <w:textAlignment w:val="center"/>
    </w:pPr>
    <w:rPr>
      <w:rFonts w:eastAsia="Times New Roman"/>
    </w:rPr>
  </w:style>
  <w:style w:type="paragraph" w:customStyle="1" w:styleId="xl143">
    <w:name w:val="xl14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144">
    <w:name w:val="xl14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45">
    <w:name w:val="xl14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46">
    <w:name w:val="xl14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7">
    <w:name w:val="xl14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8">
    <w:name w:val="xl14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49">
    <w:name w:val="xl14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0">
    <w:name w:val="xl15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1">
    <w:name w:val="xl15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152">
    <w:name w:val="xl15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153">
    <w:name w:val="xl15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16"/>
      <w:szCs w:val="16"/>
    </w:rPr>
  </w:style>
  <w:style w:type="paragraph" w:customStyle="1" w:styleId="xl154">
    <w:name w:val="xl15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5">
    <w:name w:val="xl15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eastAsia="Times New Roman" w:hAnsi="Tahoma" w:cs="Tahoma"/>
      <w:color w:val="333333"/>
    </w:rPr>
  </w:style>
  <w:style w:type="paragraph" w:customStyle="1" w:styleId="xl156">
    <w:name w:val="xl15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57">
    <w:name w:val="xl157"/>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58">
    <w:name w:val="xl15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59">
    <w:name w:val="xl15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22"/>
      <w:szCs w:val="22"/>
    </w:rPr>
  </w:style>
  <w:style w:type="paragraph" w:customStyle="1" w:styleId="xl160">
    <w:name w:val="xl160"/>
    <w:basedOn w:val="Normal"/>
    <w:rsid w:val="00C94060"/>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eastAsia="Times New Roman" w:hAnsi="Arial" w:cs="Arial"/>
      <w:b/>
      <w:bCs/>
    </w:rPr>
  </w:style>
  <w:style w:type="paragraph" w:customStyle="1" w:styleId="xl161">
    <w:name w:val="xl16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22"/>
      <w:szCs w:val="22"/>
    </w:rPr>
  </w:style>
  <w:style w:type="paragraph" w:customStyle="1" w:styleId="xl162">
    <w:name w:val="xl162"/>
    <w:basedOn w:val="Normal"/>
    <w:rsid w:val="00C940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16"/>
      <w:szCs w:val="16"/>
    </w:rPr>
  </w:style>
  <w:style w:type="paragraph" w:customStyle="1" w:styleId="xl163">
    <w:name w:val="xl163"/>
    <w:basedOn w:val="Normal"/>
    <w:rsid w:val="00C940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eastAsia="Times New Roman" w:hAnsi="Tahoma" w:cs="Tahoma"/>
    </w:rPr>
  </w:style>
  <w:style w:type="paragraph" w:customStyle="1" w:styleId="xl164">
    <w:name w:val="xl164"/>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165">
    <w:name w:val="xl16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166">
    <w:name w:val="xl166"/>
    <w:basedOn w:val="Normal"/>
    <w:rsid w:val="00C94060"/>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8"/>
      <w:szCs w:val="28"/>
    </w:rPr>
  </w:style>
  <w:style w:type="paragraph" w:customStyle="1" w:styleId="xl167">
    <w:name w:val="xl167"/>
    <w:basedOn w:val="Normal"/>
    <w:rsid w:val="00C94060"/>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8"/>
      <w:szCs w:val="28"/>
    </w:rPr>
  </w:style>
  <w:style w:type="paragraph" w:customStyle="1" w:styleId="xl168">
    <w:name w:val="xl168"/>
    <w:basedOn w:val="Normal"/>
    <w:rsid w:val="00C94060"/>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28"/>
      <w:szCs w:val="28"/>
    </w:rPr>
  </w:style>
  <w:style w:type="paragraph" w:customStyle="1" w:styleId="xl169">
    <w:name w:val="xl169"/>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70">
    <w:name w:val="xl17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71">
    <w:name w:val="xl171"/>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styleId="Textosinformato">
    <w:name w:val="Plain Text"/>
    <w:basedOn w:val="Normal"/>
    <w:link w:val="TextosinformatoCar"/>
    <w:rsid w:val="00C94060"/>
    <w:rPr>
      <w:rFonts w:ascii="Courier New" w:eastAsia="Times New Roman" w:hAnsi="Courier New"/>
      <w:sz w:val="20"/>
      <w:szCs w:val="20"/>
    </w:rPr>
  </w:style>
  <w:style w:type="character" w:customStyle="1" w:styleId="TextosinformatoCar">
    <w:name w:val="Texto sin formato Car"/>
    <w:basedOn w:val="Fuentedeprrafopredeter"/>
    <w:link w:val="Textosinformato"/>
    <w:rsid w:val="00C94060"/>
    <w:rPr>
      <w:rFonts w:ascii="Courier New" w:eastAsia="Times New Roman" w:hAnsi="Courier New"/>
    </w:rPr>
  </w:style>
  <w:style w:type="character" w:styleId="Refdecomentario">
    <w:name w:val="annotation reference"/>
    <w:uiPriority w:val="99"/>
    <w:semiHidden/>
    <w:unhideWhenUsed/>
    <w:rsid w:val="00C94060"/>
    <w:rPr>
      <w:sz w:val="16"/>
      <w:szCs w:val="16"/>
    </w:rPr>
  </w:style>
  <w:style w:type="paragraph" w:styleId="Textocomentario">
    <w:name w:val="annotation text"/>
    <w:basedOn w:val="Normal"/>
    <w:link w:val="TextocomentarioCar"/>
    <w:uiPriority w:val="99"/>
    <w:semiHidden/>
    <w:unhideWhenUsed/>
    <w:rsid w:val="00C94060"/>
    <w:rPr>
      <w:rFonts w:eastAsia="Times New Roman"/>
      <w:sz w:val="20"/>
      <w:szCs w:val="20"/>
    </w:rPr>
  </w:style>
  <w:style w:type="character" w:customStyle="1" w:styleId="TextocomentarioCar">
    <w:name w:val="Texto comentario Car"/>
    <w:basedOn w:val="Fuentedeprrafopredeter"/>
    <w:link w:val="Textocomentario"/>
    <w:uiPriority w:val="99"/>
    <w:semiHidden/>
    <w:rsid w:val="00C94060"/>
    <w:rPr>
      <w:rFonts w:ascii="Times New Roman" w:eastAsia="Times New Roman" w:hAnsi="Times New Roman"/>
    </w:rPr>
  </w:style>
  <w:style w:type="paragraph" w:styleId="Asuntodelcomentario">
    <w:name w:val="annotation subject"/>
    <w:basedOn w:val="Textocomentario"/>
    <w:next w:val="Textocomentario"/>
    <w:link w:val="AsuntodelcomentarioCar"/>
    <w:uiPriority w:val="99"/>
    <w:semiHidden/>
    <w:unhideWhenUsed/>
    <w:rsid w:val="00C94060"/>
    <w:rPr>
      <w:b/>
      <w:bCs/>
    </w:rPr>
  </w:style>
  <w:style w:type="character" w:customStyle="1" w:styleId="AsuntodelcomentarioCar">
    <w:name w:val="Asunto del comentario Car"/>
    <w:basedOn w:val="TextocomentarioCar"/>
    <w:link w:val="Asuntodelcomentario"/>
    <w:uiPriority w:val="99"/>
    <w:semiHidden/>
    <w:rsid w:val="00C94060"/>
    <w:rPr>
      <w:rFonts w:ascii="Times New Roman" w:eastAsia="Times New Roman" w:hAnsi="Times New Roman"/>
      <w:b/>
      <w:bCs/>
    </w:rPr>
  </w:style>
  <w:style w:type="character" w:styleId="Textoennegrita">
    <w:name w:val="Strong"/>
    <w:uiPriority w:val="22"/>
    <w:qFormat/>
    <w:rsid w:val="00C94060"/>
    <w:rPr>
      <w:b/>
      <w:bCs/>
    </w:rPr>
  </w:style>
  <w:style w:type="table" w:customStyle="1" w:styleId="Sombreadoclaro1">
    <w:name w:val="Sombreado claro1"/>
    <w:basedOn w:val="Tablanormal"/>
    <w:uiPriority w:val="60"/>
    <w:rsid w:val="00C94060"/>
    <w:rPr>
      <w:color w:val="000000"/>
      <w:lang w:val="es-CO" w:eastAsia="zh-TW"/>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C94060"/>
    <w:rPr>
      <w:color w:val="365F91"/>
      <w:lang w:val="es-CO" w:eastAsia="zh-TW"/>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C94060"/>
    <w:rPr>
      <w:lang w:val="es-CO" w:eastAsia="zh-TW"/>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C94060"/>
    <w:rPr>
      <w:lang w:val="es-CO" w:eastAsia="zh-TW"/>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C94060"/>
    <w:rPr>
      <w:lang w:val="es-CO" w:eastAsia="zh-TW"/>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C94060"/>
    <w:rPr>
      <w:lang w:val="es-CO" w:eastAsia="zh-TW"/>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C94060"/>
    <w:rPr>
      <w:lang w:val="es-CO" w:eastAsia="zh-TW"/>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C94060"/>
    <w:rPr>
      <w:lang w:val="es-CO" w:eastAsia="zh-TW"/>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Batang" w:eastAsia="Times New Roman" w:hAnsi="@Batang"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Batang" w:eastAsia="Times New Roman" w:hAnsi="@Batang"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Batang" w:eastAsia="Times New Roman" w:hAnsi="@Batang" w:cs="Times New Roman"/>
        <w:b/>
        <w:bCs/>
      </w:rPr>
    </w:tblStylePr>
    <w:tblStylePr w:type="lastCol">
      <w:rPr>
        <w:rFonts w:ascii="@Batang" w:eastAsia="Times New Roman" w:hAnsi="@Batang"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Subttulo">
    <w:name w:val="Subtitle"/>
    <w:basedOn w:val="Normal"/>
    <w:link w:val="SubttuloCar"/>
    <w:qFormat/>
    <w:rsid w:val="00C94060"/>
    <w:pPr>
      <w:jc w:val="both"/>
    </w:pPr>
    <w:rPr>
      <w:rFonts w:ascii="Verdana" w:eastAsia="Times New Roman" w:hAnsi="Verdana" w:cs="Arial"/>
      <w:b/>
      <w:bCs/>
      <w:sz w:val="22"/>
      <w:szCs w:val="20"/>
      <w:lang w:val="es-MX"/>
    </w:rPr>
  </w:style>
  <w:style w:type="character" w:customStyle="1" w:styleId="SubttuloCar">
    <w:name w:val="Subtítulo Car"/>
    <w:basedOn w:val="Fuentedeprrafopredeter"/>
    <w:link w:val="Subttulo"/>
    <w:rsid w:val="00C94060"/>
    <w:rPr>
      <w:rFonts w:ascii="Verdana" w:eastAsia="Times New Roman" w:hAnsi="Verdana" w:cs="Arial"/>
      <w:b/>
      <w:bCs/>
      <w:sz w:val="22"/>
      <w:lang w:val="es-MX"/>
    </w:rPr>
  </w:style>
  <w:style w:type="paragraph" w:customStyle="1" w:styleId="titulo4">
    <w:name w:val="titulo 4"/>
    <w:basedOn w:val="Ttulo3"/>
    <w:rsid w:val="00C94060"/>
    <w:pPr>
      <w:keepNext/>
      <w:numPr>
        <w:ilvl w:val="0"/>
        <w:numId w:val="0"/>
      </w:numPr>
      <w:spacing w:before="120" w:after="60"/>
    </w:pPr>
    <w:rPr>
      <w:rFonts w:ascii="Verdana" w:eastAsia="Times New Roman" w:hAnsi="Verdana"/>
      <w:b w:val="0"/>
      <w:bCs w:val="0"/>
      <w:iCs/>
      <w:sz w:val="20"/>
      <w:lang w:val="es-ES_tradnl"/>
    </w:rPr>
  </w:style>
  <w:style w:type="paragraph" w:customStyle="1" w:styleId="Encabezamiento">
    <w:name w:val="Encabezamiento"/>
    <w:basedOn w:val="Normal"/>
    <w:rsid w:val="00C94060"/>
    <w:pPr>
      <w:tabs>
        <w:tab w:val="center" w:pos="4252"/>
        <w:tab w:val="right" w:pos="8504"/>
      </w:tabs>
      <w:autoSpaceDE w:val="0"/>
      <w:autoSpaceDN w:val="0"/>
      <w:adjustRightInd w:val="0"/>
    </w:pPr>
    <w:rPr>
      <w:rFonts w:eastAsia="Times New Roman"/>
      <w:lang w:val="es-CO" w:eastAsia="es-CO"/>
    </w:rPr>
  </w:style>
  <w:style w:type="paragraph" w:customStyle="1" w:styleId="western">
    <w:name w:val="western"/>
    <w:basedOn w:val="Normal"/>
    <w:rsid w:val="00C94060"/>
    <w:pPr>
      <w:spacing w:before="100" w:beforeAutospacing="1" w:after="100" w:afterAutospacing="1"/>
    </w:pPr>
    <w:rPr>
      <w:rFonts w:eastAsia="Times New Roman"/>
      <w:lang w:val="es-CO" w:eastAsia="es-CO"/>
    </w:rPr>
  </w:style>
  <w:style w:type="character" w:customStyle="1" w:styleId="SinespaciadoCar">
    <w:name w:val="Sin espaciado Car"/>
    <w:link w:val="Sinespaciado"/>
    <w:uiPriority w:val="1"/>
    <w:rsid w:val="00C94060"/>
    <w:rPr>
      <w:sz w:val="22"/>
      <w:szCs w:val="22"/>
      <w:lang w:val="es-MX" w:eastAsia="en-U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rsid w:val="00C94060"/>
    <w:rPr>
      <w:rFonts w:ascii="Times New Roman" w:eastAsia="Times New Roman" w:hAnsi="Times New Roman"/>
      <w:sz w:val="24"/>
      <w:szCs w:val="24"/>
    </w:rPr>
  </w:style>
  <w:style w:type="table" w:customStyle="1" w:styleId="Tablaconcuadrcula2">
    <w:name w:val="Tabla con cuadrícula2"/>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rsid w:val="00C94060"/>
  </w:style>
  <w:style w:type="paragraph" w:customStyle="1" w:styleId="m-4020245740026096399gmail-default">
    <w:name w:val="m_-4020245740026096399gmail-default"/>
    <w:basedOn w:val="Normal"/>
    <w:rsid w:val="00C94060"/>
    <w:pPr>
      <w:spacing w:before="100" w:beforeAutospacing="1" w:after="100" w:afterAutospacing="1"/>
    </w:pPr>
    <w:rPr>
      <w:rFonts w:eastAsia="Times New Roman"/>
    </w:rPr>
  </w:style>
  <w:style w:type="paragraph" w:customStyle="1" w:styleId="WW-Textoindependiente2">
    <w:name w:val="WW-Texto independiente 2"/>
    <w:basedOn w:val="Normal"/>
    <w:uiPriority w:val="99"/>
    <w:qFormat/>
    <w:rsid w:val="008D566B"/>
    <w:pPr>
      <w:widowControl w:val="0"/>
      <w:suppressAutoHyphens/>
      <w:jc w:val="both"/>
    </w:pPr>
    <w:rPr>
      <w:rFonts w:ascii="Tahoma" w:eastAsia="Times New Roman" w:hAnsi="Tahoma" w:cs="Tahoma"/>
      <w:noProof/>
      <w:color w:val="000000"/>
      <w:lang w:val="es-CO" w:eastAsia="es-MX"/>
    </w:rPr>
  </w:style>
  <w:style w:type="paragraph" w:customStyle="1" w:styleId="MINUTAS">
    <w:name w:val="MINUTAS"/>
    <w:uiPriority w:val="99"/>
    <w:qFormat/>
    <w:rsid w:val="008D566B"/>
    <w:pPr>
      <w:suppressAutoHyphens/>
      <w:spacing w:before="170"/>
      <w:ind w:left="170" w:right="170" w:firstLine="1"/>
      <w:jc w:val="both"/>
    </w:pPr>
    <w:rPr>
      <w:rFonts w:ascii="Helvetica" w:eastAsia="Times New Roman" w:hAnsi="Helvetica"/>
      <w:noProof/>
    </w:rPr>
  </w:style>
  <w:style w:type="character" w:customStyle="1" w:styleId="NormalWebCar1">
    <w:name w:val="Normal (Web) Car1"/>
    <w:aliases w:val="Normal (Web) Car Car Car1,Normal (Web) Car Car Car Car,Normal (Web) Car Car1,Normal (Web) Car Car Car Car Car Car Car,Normal (Web) Car Car Car Car Car Car Car Car Car Car,Normal (Web) Car Car Car Car Car Car Car Car Car1"/>
    <w:link w:val="NormalWeb"/>
    <w:uiPriority w:val="99"/>
    <w:locked/>
    <w:rsid w:val="008D566B"/>
    <w:rPr>
      <w:rFonts w:ascii="Times New Roman" w:eastAsia="Times New Roman" w:hAnsi="Times New Roman"/>
      <w:sz w:val="24"/>
      <w:szCs w:val="24"/>
    </w:rPr>
  </w:style>
  <w:style w:type="character" w:customStyle="1" w:styleId="DefaultCar">
    <w:name w:val="Default Car"/>
    <w:link w:val="Default"/>
    <w:qFormat/>
    <w:locked/>
    <w:rsid w:val="00845896"/>
    <w:rPr>
      <w:rFonts w:ascii="Arial" w:hAnsi="Arial" w:cs="Arial"/>
      <w:color w:val="000000"/>
      <w:sz w:val="24"/>
      <w:szCs w:val="24"/>
    </w:rPr>
  </w:style>
  <w:style w:type="paragraph" w:customStyle="1" w:styleId="Listavistosa-nfasis11">
    <w:name w:val="Lista vistosa - Énfasis 11"/>
    <w:basedOn w:val="Normal"/>
    <w:link w:val="Listavistosa-nfasis1Car1"/>
    <w:qFormat/>
    <w:rsid w:val="00845896"/>
    <w:pPr>
      <w:ind w:left="708"/>
    </w:pPr>
    <w:rPr>
      <w:lang w:eastAsia="x-none"/>
    </w:rPr>
  </w:style>
  <w:style w:type="character" w:customStyle="1" w:styleId="Listavistosa-nfasis1Car1">
    <w:name w:val="Lista vistosa - Énfasis 1 Car1"/>
    <w:link w:val="Listavistosa-nfasis11"/>
    <w:rsid w:val="00845896"/>
    <w:rPr>
      <w:rFonts w:ascii="Times New Roman" w:eastAsia="MS Mincho" w:hAnsi="Times New Roman"/>
      <w:sz w:val="24"/>
      <w:szCs w:val="24"/>
      <w:lang w:eastAsia="x-none"/>
    </w:rPr>
  </w:style>
  <w:style w:type="paragraph" w:styleId="Descripcin">
    <w:name w:val="caption"/>
    <w:aliases w:val="Tablas"/>
    <w:basedOn w:val="Normal"/>
    <w:next w:val="Normal"/>
    <w:link w:val="DescripcinCar"/>
    <w:unhideWhenUsed/>
    <w:qFormat/>
    <w:rsid w:val="00845896"/>
    <w:pPr>
      <w:spacing w:after="200"/>
      <w:jc w:val="both"/>
    </w:pPr>
    <w:rPr>
      <w:rFonts w:ascii="Arial" w:eastAsiaTheme="minorEastAsia" w:hAnsi="Arial" w:cstheme="minorBidi"/>
      <w:b/>
      <w:bCs/>
      <w:color w:val="4F81BD" w:themeColor="accent1"/>
      <w:sz w:val="18"/>
      <w:szCs w:val="18"/>
      <w:lang w:val="es-ES_tradnl"/>
    </w:rPr>
  </w:style>
  <w:style w:type="character" w:customStyle="1" w:styleId="DescripcinCar">
    <w:name w:val="Descripción Car"/>
    <w:aliases w:val="Tablas Car"/>
    <w:basedOn w:val="Fuentedeprrafopredeter"/>
    <w:link w:val="Descripcin"/>
    <w:rsid w:val="00845896"/>
    <w:rPr>
      <w:rFonts w:ascii="Arial" w:eastAsiaTheme="minorEastAsia" w:hAnsi="Arial" w:cstheme="minorBidi"/>
      <w:b/>
      <w:bCs/>
      <w:color w:val="4F81BD" w:themeColor="accent1"/>
      <w:sz w:val="18"/>
      <w:szCs w:val="18"/>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128135">
      <w:bodyDiv w:val="1"/>
      <w:marLeft w:val="0"/>
      <w:marRight w:val="0"/>
      <w:marTop w:val="0"/>
      <w:marBottom w:val="0"/>
      <w:divBdr>
        <w:top w:val="none" w:sz="0" w:space="0" w:color="auto"/>
        <w:left w:val="none" w:sz="0" w:space="0" w:color="auto"/>
        <w:bottom w:val="none" w:sz="0" w:space="0" w:color="auto"/>
        <w:right w:val="none" w:sz="0" w:space="0" w:color="auto"/>
      </w:divBdr>
    </w:div>
    <w:div w:id="201603547">
      <w:bodyDiv w:val="1"/>
      <w:marLeft w:val="0"/>
      <w:marRight w:val="0"/>
      <w:marTop w:val="0"/>
      <w:marBottom w:val="0"/>
      <w:divBdr>
        <w:top w:val="none" w:sz="0" w:space="0" w:color="auto"/>
        <w:left w:val="none" w:sz="0" w:space="0" w:color="auto"/>
        <w:bottom w:val="none" w:sz="0" w:space="0" w:color="auto"/>
        <w:right w:val="none" w:sz="0" w:space="0" w:color="auto"/>
      </w:divBdr>
    </w:div>
    <w:div w:id="349725899">
      <w:bodyDiv w:val="1"/>
      <w:marLeft w:val="0"/>
      <w:marRight w:val="0"/>
      <w:marTop w:val="0"/>
      <w:marBottom w:val="0"/>
      <w:divBdr>
        <w:top w:val="none" w:sz="0" w:space="0" w:color="auto"/>
        <w:left w:val="none" w:sz="0" w:space="0" w:color="auto"/>
        <w:bottom w:val="none" w:sz="0" w:space="0" w:color="auto"/>
        <w:right w:val="none" w:sz="0" w:space="0" w:color="auto"/>
      </w:divBdr>
    </w:div>
    <w:div w:id="466434104">
      <w:bodyDiv w:val="1"/>
      <w:marLeft w:val="0"/>
      <w:marRight w:val="0"/>
      <w:marTop w:val="0"/>
      <w:marBottom w:val="0"/>
      <w:divBdr>
        <w:top w:val="none" w:sz="0" w:space="0" w:color="auto"/>
        <w:left w:val="none" w:sz="0" w:space="0" w:color="auto"/>
        <w:bottom w:val="none" w:sz="0" w:space="0" w:color="auto"/>
        <w:right w:val="none" w:sz="0" w:space="0" w:color="auto"/>
      </w:divBdr>
    </w:div>
    <w:div w:id="564531597">
      <w:bodyDiv w:val="1"/>
      <w:marLeft w:val="0"/>
      <w:marRight w:val="0"/>
      <w:marTop w:val="0"/>
      <w:marBottom w:val="0"/>
      <w:divBdr>
        <w:top w:val="none" w:sz="0" w:space="0" w:color="auto"/>
        <w:left w:val="none" w:sz="0" w:space="0" w:color="auto"/>
        <w:bottom w:val="none" w:sz="0" w:space="0" w:color="auto"/>
        <w:right w:val="none" w:sz="0" w:space="0" w:color="auto"/>
      </w:divBdr>
    </w:div>
    <w:div w:id="720981362">
      <w:bodyDiv w:val="1"/>
      <w:marLeft w:val="0"/>
      <w:marRight w:val="0"/>
      <w:marTop w:val="0"/>
      <w:marBottom w:val="0"/>
      <w:divBdr>
        <w:top w:val="none" w:sz="0" w:space="0" w:color="auto"/>
        <w:left w:val="none" w:sz="0" w:space="0" w:color="auto"/>
        <w:bottom w:val="none" w:sz="0" w:space="0" w:color="auto"/>
        <w:right w:val="none" w:sz="0" w:space="0" w:color="auto"/>
      </w:divBdr>
      <w:divsChild>
        <w:div w:id="1028025032">
          <w:marLeft w:val="0"/>
          <w:marRight w:val="0"/>
          <w:marTop w:val="0"/>
          <w:marBottom w:val="0"/>
          <w:divBdr>
            <w:top w:val="none" w:sz="0" w:space="0" w:color="auto"/>
            <w:left w:val="none" w:sz="0" w:space="0" w:color="auto"/>
            <w:bottom w:val="none" w:sz="0" w:space="0" w:color="auto"/>
            <w:right w:val="none" w:sz="0" w:space="0" w:color="auto"/>
          </w:divBdr>
          <w:divsChild>
            <w:div w:id="1802069417">
              <w:marLeft w:val="0"/>
              <w:marRight w:val="0"/>
              <w:marTop w:val="0"/>
              <w:marBottom w:val="0"/>
              <w:divBdr>
                <w:top w:val="none" w:sz="0" w:space="0" w:color="auto"/>
                <w:left w:val="none" w:sz="0" w:space="0" w:color="auto"/>
                <w:bottom w:val="none" w:sz="0" w:space="0" w:color="auto"/>
                <w:right w:val="none" w:sz="0" w:space="0" w:color="auto"/>
              </w:divBdr>
              <w:divsChild>
                <w:div w:id="1169830258">
                  <w:marLeft w:val="0"/>
                  <w:marRight w:val="0"/>
                  <w:marTop w:val="0"/>
                  <w:marBottom w:val="0"/>
                  <w:divBdr>
                    <w:top w:val="none" w:sz="0" w:space="0" w:color="auto"/>
                    <w:left w:val="none" w:sz="0" w:space="0" w:color="auto"/>
                    <w:bottom w:val="none" w:sz="0" w:space="0" w:color="auto"/>
                    <w:right w:val="none" w:sz="0" w:space="0" w:color="auto"/>
                  </w:divBdr>
                  <w:divsChild>
                    <w:div w:id="275989764">
                      <w:marLeft w:val="0"/>
                      <w:marRight w:val="0"/>
                      <w:marTop w:val="0"/>
                      <w:marBottom w:val="0"/>
                      <w:divBdr>
                        <w:top w:val="none" w:sz="0" w:space="0" w:color="auto"/>
                        <w:left w:val="none" w:sz="0" w:space="0" w:color="auto"/>
                        <w:bottom w:val="none" w:sz="0" w:space="0" w:color="auto"/>
                        <w:right w:val="none" w:sz="0" w:space="0" w:color="auto"/>
                      </w:divBdr>
                      <w:divsChild>
                        <w:div w:id="1191795058">
                          <w:marLeft w:val="0"/>
                          <w:marRight w:val="0"/>
                          <w:marTop w:val="0"/>
                          <w:marBottom w:val="0"/>
                          <w:divBdr>
                            <w:top w:val="none" w:sz="0" w:space="0" w:color="auto"/>
                            <w:left w:val="none" w:sz="0" w:space="0" w:color="auto"/>
                            <w:bottom w:val="none" w:sz="0" w:space="0" w:color="auto"/>
                            <w:right w:val="none" w:sz="0" w:space="0" w:color="auto"/>
                          </w:divBdr>
                          <w:divsChild>
                            <w:div w:id="147939190">
                              <w:marLeft w:val="0"/>
                              <w:marRight w:val="0"/>
                              <w:marTop w:val="0"/>
                              <w:marBottom w:val="0"/>
                              <w:divBdr>
                                <w:top w:val="none" w:sz="0" w:space="0" w:color="auto"/>
                                <w:left w:val="none" w:sz="0" w:space="0" w:color="auto"/>
                                <w:bottom w:val="none" w:sz="0" w:space="0" w:color="auto"/>
                                <w:right w:val="none" w:sz="0" w:space="0" w:color="auto"/>
                              </w:divBdr>
                              <w:divsChild>
                                <w:div w:id="1283851938">
                                  <w:marLeft w:val="0"/>
                                  <w:marRight w:val="0"/>
                                  <w:marTop w:val="0"/>
                                  <w:marBottom w:val="0"/>
                                  <w:divBdr>
                                    <w:top w:val="none" w:sz="0" w:space="0" w:color="auto"/>
                                    <w:left w:val="none" w:sz="0" w:space="0" w:color="auto"/>
                                    <w:bottom w:val="none" w:sz="0" w:space="0" w:color="auto"/>
                                    <w:right w:val="none" w:sz="0" w:space="0" w:color="auto"/>
                                  </w:divBdr>
                                  <w:divsChild>
                                    <w:div w:id="1186793498">
                                      <w:marLeft w:val="0"/>
                                      <w:marRight w:val="0"/>
                                      <w:marTop w:val="0"/>
                                      <w:marBottom w:val="0"/>
                                      <w:divBdr>
                                        <w:top w:val="none" w:sz="0" w:space="0" w:color="auto"/>
                                        <w:left w:val="none" w:sz="0" w:space="0" w:color="auto"/>
                                        <w:bottom w:val="none" w:sz="0" w:space="0" w:color="auto"/>
                                        <w:right w:val="none" w:sz="0" w:space="0" w:color="auto"/>
                                      </w:divBdr>
                                      <w:divsChild>
                                        <w:div w:id="1750733270">
                                          <w:marLeft w:val="0"/>
                                          <w:marRight w:val="0"/>
                                          <w:marTop w:val="0"/>
                                          <w:marBottom w:val="0"/>
                                          <w:divBdr>
                                            <w:top w:val="none" w:sz="0" w:space="0" w:color="auto"/>
                                            <w:left w:val="none" w:sz="0" w:space="0" w:color="auto"/>
                                            <w:bottom w:val="none" w:sz="0" w:space="0" w:color="auto"/>
                                            <w:right w:val="none" w:sz="0" w:space="0" w:color="auto"/>
                                          </w:divBdr>
                                          <w:divsChild>
                                            <w:div w:id="2034652726">
                                              <w:marLeft w:val="0"/>
                                              <w:marRight w:val="0"/>
                                              <w:marTop w:val="0"/>
                                              <w:marBottom w:val="0"/>
                                              <w:divBdr>
                                                <w:top w:val="none" w:sz="0" w:space="0" w:color="auto"/>
                                                <w:left w:val="none" w:sz="0" w:space="0" w:color="auto"/>
                                                <w:bottom w:val="none" w:sz="0" w:space="0" w:color="auto"/>
                                                <w:right w:val="none" w:sz="0" w:space="0" w:color="auto"/>
                                              </w:divBdr>
                                              <w:divsChild>
                                                <w:div w:id="1451169493">
                                                  <w:marLeft w:val="0"/>
                                                  <w:marRight w:val="60"/>
                                                  <w:marTop w:val="0"/>
                                                  <w:marBottom w:val="0"/>
                                                  <w:divBdr>
                                                    <w:top w:val="none" w:sz="0" w:space="0" w:color="auto"/>
                                                    <w:left w:val="none" w:sz="0" w:space="0" w:color="auto"/>
                                                    <w:bottom w:val="none" w:sz="0" w:space="0" w:color="auto"/>
                                                    <w:right w:val="none" w:sz="0" w:space="0" w:color="auto"/>
                                                  </w:divBdr>
                                                  <w:divsChild>
                                                    <w:div w:id="1852258020">
                                                      <w:marLeft w:val="0"/>
                                                      <w:marRight w:val="0"/>
                                                      <w:marTop w:val="0"/>
                                                      <w:marBottom w:val="0"/>
                                                      <w:divBdr>
                                                        <w:top w:val="none" w:sz="0" w:space="0" w:color="auto"/>
                                                        <w:left w:val="none" w:sz="0" w:space="0" w:color="auto"/>
                                                        <w:bottom w:val="none" w:sz="0" w:space="0" w:color="auto"/>
                                                        <w:right w:val="none" w:sz="0" w:space="0" w:color="auto"/>
                                                      </w:divBdr>
                                                      <w:divsChild>
                                                        <w:div w:id="403720387">
                                                          <w:marLeft w:val="0"/>
                                                          <w:marRight w:val="0"/>
                                                          <w:marTop w:val="0"/>
                                                          <w:marBottom w:val="0"/>
                                                          <w:divBdr>
                                                            <w:top w:val="none" w:sz="0" w:space="0" w:color="auto"/>
                                                            <w:left w:val="none" w:sz="0" w:space="0" w:color="auto"/>
                                                            <w:bottom w:val="none" w:sz="0" w:space="0" w:color="auto"/>
                                                            <w:right w:val="none" w:sz="0" w:space="0" w:color="auto"/>
                                                          </w:divBdr>
                                                          <w:divsChild>
                                                            <w:div w:id="1789204796">
                                                              <w:marLeft w:val="0"/>
                                                              <w:marRight w:val="0"/>
                                                              <w:marTop w:val="0"/>
                                                              <w:marBottom w:val="0"/>
                                                              <w:divBdr>
                                                                <w:top w:val="none" w:sz="0" w:space="0" w:color="auto"/>
                                                                <w:left w:val="none" w:sz="0" w:space="0" w:color="auto"/>
                                                                <w:bottom w:val="none" w:sz="0" w:space="0" w:color="auto"/>
                                                                <w:right w:val="none" w:sz="0" w:space="0" w:color="auto"/>
                                                              </w:divBdr>
                                                              <w:divsChild>
                                                                <w:div w:id="1638218892">
                                                                  <w:marLeft w:val="0"/>
                                                                  <w:marRight w:val="0"/>
                                                                  <w:marTop w:val="0"/>
                                                                  <w:marBottom w:val="70"/>
                                                                  <w:divBdr>
                                                                    <w:top w:val="single" w:sz="4" w:space="0" w:color="EDEDED"/>
                                                                    <w:left w:val="single" w:sz="4" w:space="0" w:color="EDEDED"/>
                                                                    <w:bottom w:val="single" w:sz="4" w:space="0" w:color="EDEDED"/>
                                                                    <w:right w:val="single" w:sz="4" w:space="0" w:color="EDEDED"/>
                                                                  </w:divBdr>
                                                                  <w:divsChild>
                                                                    <w:div w:id="861091766">
                                                                      <w:marLeft w:val="0"/>
                                                                      <w:marRight w:val="0"/>
                                                                      <w:marTop w:val="0"/>
                                                                      <w:marBottom w:val="0"/>
                                                                      <w:divBdr>
                                                                        <w:top w:val="none" w:sz="0" w:space="0" w:color="auto"/>
                                                                        <w:left w:val="none" w:sz="0" w:space="0" w:color="auto"/>
                                                                        <w:bottom w:val="none" w:sz="0" w:space="0" w:color="auto"/>
                                                                        <w:right w:val="none" w:sz="0" w:space="0" w:color="auto"/>
                                                                      </w:divBdr>
                                                                      <w:divsChild>
                                                                        <w:div w:id="1560432123">
                                                                          <w:marLeft w:val="0"/>
                                                                          <w:marRight w:val="0"/>
                                                                          <w:marTop w:val="0"/>
                                                                          <w:marBottom w:val="0"/>
                                                                          <w:divBdr>
                                                                            <w:top w:val="none" w:sz="0" w:space="0" w:color="auto"/>
                                                                            <w:left w:val="none" w:sz="0" w:space="0" w:color="auto"/>
                                                                            <w:bottom w:val="none" w:sz="0" w:space="0" w:color="auto"/>
                                                                            <w:right w:val="none" w:sz="0" w:space="0" w:color="auto"/>
                                                                          </w:divBdr>
                                                                          <w:divsChild>
                                                                            <w:div w:id="309483625">
                                                                              <w:marLeft w:val="0"/>
                                                                              <w:marRight w:val="0"/>
                                                                              <w:marTop w:val="0"/>
                                                                              <w:marBottom w:val="0"/>
                                                                              <w:divBdr>
                                                                                <w:top w:val="none" w:sz="0" w:space="0" w:color="auto"/>
                                                                                <w:left w:val="none" w:sz="0" w:space="0" w:color="auto"/>
                                                                                <w:bottom w:val="none" w:sz="0" w:space="0" w:color="auto"/>
                                                                                <w:right w:val="none" w:sz="0" w:space="0" w:color="auto"/>
                                                                              </w:divBdr>
                                                                              <w:divsChild>
                                                                                <w:div w:id="1402866235">
                                                                                  <w:marLeft w:val="120"/>
                                                                                  <w:marRight w:val="120"/>
                                                                                  <w:marTop w:val="0"/>
                                                                                  <w:marBottom w:val="0"/>
                                                                                  <w:divBdr>
                                                                                    <w:top w:val="none" w:sz="0" w:space="0" w:color="auto"/>
                                                                                    <w:left w:val="none" w:sz="0" w:space="0" w:color="auto"/>
                                                                                    <w:bottom w:val="none" w:sz="0" w:space="0" w:color="auto"/>
                                                                                    <w:right w:val="none" w:sz="0" w:space="0" w:color="auto"/>
                                                                                  </w:divBdr>
                                                                                  <w:divsChild>
                                                                                    <w:div w:id="2078242549">
                                                                                      <w:marLeft w:val="0"/>
                                                                                      <w:marRight w:val="0"/>
                                                                                      <w:marTop w:val="0"/>
                                                                                      <w:marBottom w:val="0"/>
                                                                                      <w:divBdr>
                                                                                        <w:top w:val="none" w:sz="0" w:space="0" w:color="auto"/>
                                                                                        <w:left w:val="none" w:sz="0" w:space="0" w:color="auto"/>
                                                                                        <w:bottom w:val="none" w:sz="0" w:space="0" w:color="auto"/>
                                                                                        <w:right w:val="none" w:sz="0" w:space="0" w:color="auto"/>
                                                                                      </w:divBdr>
                                                                                      <w:divsChild>
                                                                                        <w:div w:id="1735010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22481405">
      <w:bodyDiv w:val="1"/>
      <w:marLeft w:val="0"/>
      <w:marRight w:val="0"/>
      <w:marTop w:val="0"/>
      <w:marBottom w:val="0"/>
      <w:divBdr>
        <w:top w:val="none" w:sz="0" w:space="0" w:color="auto"/>
        <w:left w:val="none" w:sz="0" w:space="0" w:color="auto"/>
        <w:bottom w:val="none" w:sz="0" w:space="0" w:color="auto"/>
        <w:right w:val="none" w:sz="0" w:space="0" w:color="auto"/>
      </w:divBdr>
    </w:div>
    <w:div w:id="927693696">
      <w:bodyDiv w:val="1"/>
      <w:marLeft w:val="0"/>
      <w:marRight w:val="0"/>
      <w:marTop w:val="0"/>
      <w:marBottom w:val="0"/>
      <w:divBdr>
        <w:top w:val="none" w:sz="0" w:space="0" w:color="auto"/>
        <w:left w:val="none" w:sz="0" w:space="0" w:color="auto"/>
        <w:bottom w:val="none" w:sz="0" w:space="0" w:color="auto"/>
        <w:right w:val="none" w:sz="0" w:space="0" w:color="auto"/>
      </w:divBdr>
    </w:div>
    <w:div w:id="934942722">
      <w:bodyDiv w:val="1"/>
      <w:marLeft w:val="0"/>
      <w:marRight w:val="0"/>
      <w:marTop w:val="0"/>
      <w:marBottom w:val="0"/>
      <w:divBdr>
        <w:top w:val="none" w:sz="0" w:space="0" w:color="auto"/>
        <w:left w:val="none" w:sz="0" w:space="0" w:color="auto"/>
        <w:bottom w:val="none" w:sz="0" w:space="0" w:color="auto"/>
        <w:right w:val="none" w:sz="0" w:space="0" w:color="auto"/>
      </w:divBdr>
      <w:divsChild>
        <w:div w:id="1877043169">
          <w:marLeft w:val="0"/>
          <w:marRight w:val="0"/>
          <w:marTop w:val="0"/>
          <w:marBottom w:val="0"/>
          <w:divBdr>
            <w:top w:val="none" w:sz="0" w:space="0" w:color="auto"/>
            <w:left w:val="none" w:sz="0" w:space="0" w:color="auto"/>
            <w:bottom w:val="none" w:sz="0" w:space="0" w:color="auto"/>
            <w:right w:val="none" w:sz="0" w:space="0" w:color="auto"/>
          </w:divBdr>
          <w:divsChild>
            <w:div w:id="1815950626">
              <w:marLeft w:val="0"/>
              <w:marRight w:val="0"/>
              <w:marTop w:val="0"/>
              <w:marBottom w:val="0"/>
              <w:divBdr>
                <w:top w:val="none" w:sz="0" w:space="0" w:color="auto"/>
                <w:left w:val="none" w:sz="0" w:space="0" w:color="auto"/>
                <w:bottom w:val="none" w:sz="0" w:space="0" w:color="auto"/>
                <w:right w:val="none" w:sz="0" w:space="0" w:color="auto"/>
              </w:divBdr>
              <w:divsChild>
                <w:div w:id="821429074">
                  <w:marLeft w:val="0"/>
                  <w:marRight w:val="0"/>
                  <w:marTop w:val="0"/>
                  <w:marBottom w:val="0"/>
                  <w:divBdr>
                    <w:top w:val="none" w:sz="0" w:space="0" w:color="auto"/>
                    <w:left w:val="none" w:sz="0" w:space="0" w:color="auto"/>
                    <w:bottom w:val="none" w:sz="0" w:space="0" w:color="auto"/>
                    <w:right w:val="none" w:sz="0" w:space="0" w:color="auto"/>
                  </w:divBdr>
                  <w:divsChild>
                    <w:div w:id="1278366403">
                      <w:marLeft w:val="0"/>
                      <w:marRight w:val="0"/>
                      <w:marTop w:val="0"/>
                      <w:marBottom w:val="0"/>
                      <w:divBdr>
                        <w:top w:val="none" w:sz="0" w:space="0" w:color="auto"/>
                        <w:left w:val="none" w:sz="0" w:space="0" w:color="auto"/>
                        <w:bottom w:val="none" w:sz="0" w:space="0" w:color="auto"/>
                        <w:right w:val="none" w:sz="0" w:space="0" w:color="auto"/>
                      </w:divBdr>
                      <w:divsChild>
                        <w:div w:id="475613731">
                          <w:marLeft w:val="0"/>
                          <w:marRight w:val="0"/>
                          <w:marTop w:val="0"/>
                          <w:marBottom w:val="0"/>
                          <w:divBdr>
                            <w:top w:val="none" w:sz="0" w:space="0" w:color="auto"/>
                            <w:left w:val="none" w:sz="0" w:space="0" w:color="auto"/>
                            <w:bottom w:val="none" w:sz="0" w:space="0" w:color="auto"/>
                            <w:right w:val="none" w:sz="0" w:space="0" w:color="auto"/>
                          </w:divBdr>
                          <w:divsChild>
                            <w:div w:id="203567809">
                              <w:marLeft w:val="0"/>
                              <w:marRight w:val="0"/>
                              <w:marTop w:val="0"/>
                              <w:marBottom w:val="0"/>
                              <w:divBdr>
                                <w:top w:val="none" w:sz="0" w:space="0" w:color="auto"/>
                                <w:left w:val="none" w:sz="0" w:space="0" w:color="auto"/>
                                <w:bottom w:val="none" w:sz="0" w:space="0" w:color="auto"/>
                                <w:right w:val="none" w:sz="0" w:space="0" w:color="auto"/>
                              </w:divBdr>
                              <w:divsChild>
                                <w:div w:id="602691113">
                                  <w:marLeft w:val="0"/>
                                  <w:marRight w:val="0"/>
                                  <w:marTop w:val="0"/>
                                  <w:marBottom w:val="0"/>
                                  <w:divBdr>
                                    <w:top w:val="none" w:sz="0" w:space="0" w:color="auto"/>
                                    <w:left w:val="none" w:sz="0" w:space="0" w:color="auto"/>
                                    <w:bottom w:val="none" w:sz="0" w:space="0" w:color="auto"/>
                                    <w:right w:val="none" w:sz="0" w:space="0" w:color="auto"/>
                                  </w:divBdr>
                                  <w:divsChild>
                                    <w:div w:id="1851409437">
                                      <w:marLeft w:val="0"/>
                                      <w:marRight w:val="0"/>
                                      <w:marTop w:val="0"/>
                                      <w:marBottom w:val="0"/>
                                      <w:divBdr>
                                        <w:top w:val="none" w:sz="0" w:space="0" w:color="auto"/>
                                        <w:left w:val="none" w:sz="0" w:space="0" w:color="auto"/>
                                        <w:bottom w:val="none" w:sz="0" w:space="0" w:color="auto"/>
                                        <w:right w:val="none" w:sz="0" w:space="0" w:color="auto"/>
                                      </w:divBdr>
                                      <w:divsChild>
                                        <w:div w:id="1918513048">
                                          <w:marLeft w:val="0"/>
                                          <w:marRight w:val="0"/>
                                          <w:marTop w:val="0"/>
                                          <w:marBottom w:val="0"/>
                                          <w:divBdr>
                                            <w:top w:val="none" w:sz="0" w:space="0" w:color="auto"/>
                                            <w:left w:val="none" w:sz="0" w:space="0" w:color="auto"/>
                                            <w:bottom w:val="none" w:sz="0" w:space="0" w:color="auto"/>
                                            <w:right w:val="none" w:sz="0" w:space="0" w:color="auto"/>
                                          </w:divBdr>
                                          <w:divsChild>
                                            <w:div w:id="1342732519">
                                              <w:marLeft w:val="0"/>
                                              <w:marRight w:val="0"/>
                                              <w:marTop w:val="0"/>
                                              <w:marBottom w:val="0"/>
                                              <w:divBdr>
                                                <w:top w:val="none" w:sz="0" w:space="0" w:color="auto"/>
                                                <w:left w:val="none" w:sz="0" w:space="0" w:color="auto"/>
                                                <w:bottom w:val="none" w:sz="0" w:space="0" w:color="auto"/>
                                                <w:right w:val="none" w:sz="0" w:space="0" w:color="auto"/>
                                              </w:divBdr>
                                              <w:divsChild>
                                                <w:div w:id="180779209">
                                                  <w:marLeft w:val="0"/>
                                                  <w:marRight w:val="0"/>
                                                  <w:marTop w:val="0"/>
                                                  <w:marBottom w:val="0"/>
                                                  <w:divBdr>
                                                    <w:top w:val="none" w:sz="0" w:space="0" w:color="auto"/>
                                                    <w:left w:val="none" w:sz="0" w:space="0" w:color="auto"/>
                                                    <w:bottom w:val="none" w:sz="0" w:space="0" w:color="auto"/>
                                                    <w:right w:val="none" w:sz="0" w:space="0" w:color="auto"/>
                                                  </w:divBdr>
                                                  <w:divsChild>
                                                    <w:div w:id="533156713">
                                                      <w:marLeft w:val="0"/>
                                                      <w:marRight w:val="300"/>
                                                      <w:marTop w:val="0"/>
                                                      <w:marBottom w:val="0"/>
                                                      <w:divBdr>
                                                        <w:top w:val="none" w:sz="0" w:space="0" w:color="auto"/>
                                                        <w:left w:val="none" w:sz="0" w:space="0" w:color="auto"/>
                                                        <w:bottom w:val="none" w:sz="0" w:space="0" w:color="auto"/>
                                                        <w:right w:val="none" w:sz="0" w:space="0" w:color="auto"/>
                                                      </w:divBdr>
                                                      <w:divsChild>
                                                        <w:div w:id="2073766782">
                                                          <w:marLeft w:val="0"/>
                                                          <w:marRight w:val="0"/>
                                                          <w:marTop w:val="0"/>
                                                          <w:marBottom w:val="0"/>
                                                          <w:divBdr>
                                                            <w:top w:val="none" w:sz="0" w:space="0" w:color="auto"/>
                                                            <w:left w:val="none" w:sz="0" w:space="0" w:color="auto"/>
                                                            <w:bottom w:val="none" w:sz="0" w:space="0" w:color="auto"/>
                                                            <w:right w:val="none" w:sz="0" w:space="0" w:color="auto"/>
                                                          </w:divBdr>
                                                          <w:divsChild>
                                                            <w:div w:id="989754506">
                                                              <w:marLeft w:val="0"/>
                                                              <w:marRight w:val="0"/>
                                                              <w:marTop w:val="0"/>
                                                              <w:marBottom w:val="0"/>
                                                              <w:divBdr>
                                                                <w:top w:val="none" w:sz="0" w:space="0" w:color="auto"/>
                                                                <w:left w:val="none" w:sz="0" w:space="0" w:color="auto"/>
                                                                <w:bottom w:val="none" w:sz="0" w:space="0" w:color="auto"/>
                                                                <w:right w:val="none" w:sz="0" w:space="0" w:color="auto"/>
                                                              </w:divBdr>
                                                              <w:divsChild>
                                                                <w:div w:id="602500429">
                                                                  <w:marLeft w:val="0"/>
                                                                  <w:marRight w:val="0"/>
                                                                  <w:marTop w:val="0"/>
                                                                  <w:marBottom w:val="0"/>
                                                                  <w:divBdr>
                                                                    <w:top w:val="none" w:sz="0" w:space="0" w:color="auto"/>
                                                                    <w:left w:val="none" w:sz="0" w:space="0" w:color="auto"/>
                                                                    <w:bottom w:val="none" w:sz="0" w:space="0" w:color="auto"/>
                                                                    <w:right w:val="none" w:sz="0" w:space="0" w:color="auto"/>
                                                                  </w:divBdr>
                                                                  <w:divsChild>
                                                                    <w:div w:id="446848685">
                                                                      <w:marLeft w:val="0"/>
                                                                      <w:marRight w:val="0"/>
                                                                      <w:marTop w:val="0"/>
                                                                      <w:marBottom w:val="360"/>
                                                                      <w:divBdr>
                                                                        <w:top w:val="single" w:sz="6" w:space="0" w:color="CCCCCC"/>
                                                                        <w:left w:val="none" w:sz="0" w:space="0" w:color="auto"/>
                                                                        <w:bottom w:val="none" w:sz="0" w:space="0" w:color="auto"/>
                                                                        <w:right w:val="none" w:sz="0" w:space="0" w:color="auto"/>
                                                                      </w:divBdr>
                                                                      <w:divsChild>
                                                                        <w:div w:id="1299218258">
                                                                          <w:marLeft w:val="0"/>
                                                                          <w:marRight w:val="0"/>
                                                                          <w:marTop w:val="0"/>
                                                                          <w:marBottom w:val="0"/>
                                                                          <w:divBdr>
                                                                            <w:top w:val="none" w:sz="0" w:space="0" w:color="auto"/>
                                                                            <w:left w:val="none" w:sz="0" w:space="0" w:color="auto"/>
                                                                            <w:bottom w:val="none" w:sz="0" w:space="0" w:color="auto"/>
                                                                            <w:right w:val="none" w:sz="0" w:space="0" w:color="auto"/>
                                                                          </w:divBdr>
                                                                          <w:divsChild>
                                                                            <w:div w:id="1949005484">
                                                                              <w:marLeft w:val="0"/>
                                                                              <w:marRight w:val="0"/>
                                                                              <w:marTop w:val="0"/>
                                                                              <w:marBottom w:val="0"/>
                                                                              <w:divBdr>
                                                                                <w:top w:val="none" w:sz="0" w:space="0" w:color="auto"/>
                                                                                <w:left w:val="none" w:sz="0" w:space="0" w:color="auto"/>
                                                                                <w:bottom w:val="none" w:sz="0" w:space="0" w:color="auto"/>
                                                                                <w:right w:val="none" w:sz="0" w:space="0" w:color="auto"/>
                                                                              </w:divBdr>
                                                                              <w:divsChild>
                                                                                <w:div w:id="195391839">
                                                                                  <w:marLeft w:val="0"/>
                                                                                  <w:marRight w:val="0"/>
                                                                                  <w:marTop w:val="0"/>
                                                                                  <w:marBottom w:val="0"/>
                                                                                  <w:divBdr>
                                                                                    <w:top w:val="none" w:sz="0" w:space="0" w:color="auto"/>
                                                                                    <w:left w:val="none" w:sz="0" w:space="0" w:color="auto"/>
                                                                                    <w:bottom w:val="none" w:sz="0" w:space="0" w:color="auto"/>
                                                                                    <w:right w:val="none" w:sz="0" w:space="0" w:color="auto"/>
                                                                                  </w:divBdr>
                                                                                  <w:divsChild>
                                                                                    <w:div w:id="1785270383">
                                                                                      <w:marLeft w:val="0"/>
                                                                                      <w:marRight w:val="0"/>
                                                                                      <w:marTop w:val="0"/>
                                                                                      <w:marBottom w:val="0"/>
                                                                                      <w:divBdr>
                                                                                        <w:top w:val="none" w:sz="0" w:space="0" w:color="auto"/>
                                                                                        <w:left w:val="none" w:sz="0" w:space="0" w:color="auto"/>
                                                                                        <w:bottom w:val="none" w:sz="0" w:space="0" w:color="auto"/>
                                                                                        <w:right w:val="none" w:sz="0" w:space="0" w:color="auto"/>
                                                                                      </w:divBdr>
                                                                                      <w:divsChild>
                                                                                        <w:div w:id="2058772356">
                                                                                          <w:marLeft w:val="0"/>
                                                                                          <w:marRight w:val="0"/>
                                                                                          <w:marTop w:val="0"/>
                                                                                          <w:marBottom w:val="0"/>
                                                                                          <w:divBdr>
                                                                                            <w:top w:val="none" w:sz="0" w:space="0" w:color="auto"/>
                                                                                            <w:left w:val="none" w:sz="0" w:space="0" w:color="auto"/>
                                                                                            <w:bottom w:val="none" w:sz="0" w:space="0" w:color="auto"/>
                                                                                            <w:right w:val="none" w:sz="0" w:space="0" w:color="auto"/>
                                                                                          </w:divBdr>
                                                                                          <w:divsChild>
                                                                                            <w:div w:id="1197739599">
                                                                                              <w:marLeft w:val="0"/>
                                                                                              <w:marRight w:val="0"/>
                                                                                              <w:marTop w:val="0"/>
                                                                                              <w:marBottom w:val="0"/>
                                                                                              <w:divBdr>
                                                                                                <w:top w:val="none" w:sz="0" w:space="0" w:color="auto"/>
                                                                                                <w:left w:val="none" w:sz="0" w:space="0" w:color="auto"/>
                                                                                                <w:bottom w:val="none" w:sz="0" w:space="0" w:color="auto"/>
                                                                                                <w:right w:val="none" w:sz="0" w:space="0" w:color="auto"/>
                                                                                              </w:divBdr>
                                                                                              <w:divsChild>
                                                                                                <w:div w:id="1293755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2436192">
      <w:bodyDiv w:val="1"/>
      <w:marLeft w:val="0"/>
      <w:marRight w:val="0"/>
      <w:marTop w:val="0"/>
      <w:marBottom w:val="0"/>
      <w:divBdr>
        <w:top w:val="none" w:sz="0" w:space="0" w:color="auto"/>
        <w:left w:val="none" w:sz="0" w:space="0" w:color="auto"/>
        <w:bottom w:val="none" w:sz="0" w:space="0" w:color="auto"/>
        <w:right w:val="none" w:sz="0" w:space="0" w:color="auto"/>
      </w:divBdr>
    </w:div>
    <w:div w:id="1839036023">
      <w:bodyDiv w:val="1"/>
      <w:marLeft w:val="0"/>
      <w:marRight w:val="0"/>
      <w:marTop w:val="0"/>
      <w:marBottom w:val="0"/>
      <w:divBdr>
        <w:top w:val="none" w:sz="0" w:space="0" w:color="auto"/>
        <w:left w:val="none" w:sz="0" w:space="0" w:color="auto"/>
        <w:bottom w:val="none" w:sz="0" w:space="0" w:color="auto"/>
        <w:right w:val="none" w:sz="0" w:space="0" w:color="auto"/>
      </w:divBdr>
    </w:div>
    <w:div w:id="1917275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tratos.gov.c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ontratos.gov.co"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DF6E44AC-1436-49FF-A451-82C3007F91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2517</Words>
  <Characters>13847</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CONTRATO DE COMPRAVENTA CELEBRADO ENTRE EL MUNICIPIO DE MOSQUERA     CUNDINAMARCA Y JAIRO RODRIGUEZ</vt:lpstr>
    </vt:vector>
  </TitlesOfParts>
  <Company>alcaldia</Company>
  <LinksUpToDate>false</LinksUpToDate>
  <CharactersWithSpaces>16332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 DE COMPRAVENTA CELEBRADO ENTRE EL MUNICIPIO DE MOSQUERA     CUNDINAMARCA Y JAIRO RODRIGUEZ</dc:title>
  <dc:creator>Gloria Cortés</dc:creator>
  <cp:lastModifiedBy>Geraldine Lorena Plazas Velásquez</cp:lastModifiedBy>
  <cp:revision>2</cp:revision>
  <cp:lastPrinted>2016-12-23T17:21:00Z</cp:lastPrinted>
  <dcterms:created xsi:type="dcterms:W3CDTF">2025-10-08T20:04:00Z</dcterms:created>
  <dcterms:modified xsi:type="dcterms:W3CDTF">2025-10-08T20:04:00Z</dcterms:modified>
</cp:coreProperties>
</file>